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3B42B2" w:rsidRPr="00F504E2" w:rsidRDefault="003B42B2" w:rsidP="003B42B2">
      <w:pPr>
        <w:tabs>
          <w:tab w:val="left" w:pos="425"/>
          <w:tab w:val="left" w:pos="567"/>
          <w:tab w:val="left" w:pos="709"/>
          <w:tab w:val="left" w:pos="851"/>
        </w:tabs>
        <w:spacing w:after="0" w:line="240" w:lineRule="auto"/>
        <w:ind w:left="5387"/>
        <w:rPr>
          <w:rFonts w:ascii="Times New Roman" w:eastAsia="Times New Roman" w:hAnsi="Times New Roman"/>
          <w:sz w:val="24"/>
          <w:szCs w:val="24"/>
        </w:rPr>
      </w:pPr>
      <w:r w:rsidRPr="00F504E2">
        <w:rPr>
          <w:rFonts w:ascii="Times New Roman" w:eastAsia="Times New Roman" w:hAnsi="Times New Roman"/>
          <w:sz w:val="24"/>
          <w:szCs w:val="24"/>
        </w:rPr>
        <w:t>УТВЕРЖДЕНО:</w:t>
      </w:r>
    </w:p>
    <w:p w:rsidR="0086279A" w:rsidRDefault="0086279A" w:rsidP="0086279A">
      <w:pPr>
        <w:tabs>
          <w:tab w:val="left" w:pos="425"/>
          <w:tab w:val="left" w:pos="567"/>
          <w:tab w:val="left" w:pos="709"/>
          <w:tab w:val="left" w:pos="851"/>
        </w:tabs>
        <w:spacing w:after="0" w:line="240" w:lineRule="auto"/>
        <w:ind w:left="5387"/>
        <w:rPr>
          <w:rFonts w:ascii="Times New Roman" w:eastAsia="Times New Roman" w:hAnsi="Times New Roman"/>
          <w:sz w:val="24"/>
          <w:szCs w:val="24"/>
        </w:rPr>
      </w:pPr>
      <w:bookmarkStart w:id="0" w:name="_Hlk522198522"/>
      <w:proofErr w:type="spellStart"/>
      <w:r>
        <w:rPr>
          <w:rFonts w:ascii="Times New Roman" w:eastAsia="Times New Roman" w:hAnsi="Times New Roman"/>
          <w:sz w:val="24"/>
          <w:szCs w:val="24"/>
        </w:rPr>
        <w:t>И.о</w:t>
      </w:r>
      <w:proofErr w:type="spellEnd"/>
      <w:r>
        <w:rPr>
          <w:rFonts w:ascii="Times New Roman" w:eastAsia="Times New Roman" w:hAnsi="Times New Roman"/>
          <w:sz w:val="24"/>
          <w:szCs w:val="24"/>
        </w:rPr>
        <w:t>. начальника управления материально-технического обеспечения АО «МЭС»</w:t>
      </w:r>
    </w:p>
    <w:p w:rsidR="0086279A" w:rsidRPr="00BE0A8C" w:rsidRDefault="0086279A" w:rsidP="0086279A">
      <w:pPr>
        <w:tabs>
          <w:tab w:val="left" w:pos="425"/>
          <w:tab w:val="left" w:pos="567"/>
          <w:tab w:val="left" w:pos="709"/>
          <w:tab w:val="left" w:pos="851"/>
        </w:tabs>
        <w:spacing w:after="0" w:line="240" w:lineRule="auto"/>
        <w:ind w:left="-851" w:firstLine="6238"/>
        <w:rPr>
          <w:rFonts w:ascii="Times New Roman" w:eastAsia="Times New Roman" w:hAnsi="Times New Roman"/>
          <w:sz w:val="24"/>
          <w:szCs w:val="24"/>
        </w:rPr>
      </w:pPr>
      <w:r>
        <w:rPr>
          <w:rFonts w:ascii="Times New Roman" w:eastAsia="Times New Roman" w:hAnsi="Times New Roman"/>
          <w:sz w:val="24"/>
          <w:szCs w:val="24"/>
        </w:rPr>
        <w:t>Е</w:t>
      </w:r>
      <w:r w:rsidRPr="00BE0A8C">
        <w:rPr>
          <w:rFonts w:ascii="Times New Roman" w:eastAsia="Times New Roman" w:hAnsi="Times New Roman"/>
          <w:sz w:val="24"/>
          <w:szCs w:val="24"/>
        </w:rPr>
        <w:t xml:space="preserve">.А. </w:t>
      </w:r>
      <w:proofErr w:type="spellStart"/>
      <w:r w:rsidRPr="00BE0A8C">
        <w:rPr>
          <w:rFonts w:ascii="Times New Roman" w:eastAsia="Times New Roman" w:hAnsi="Times New Roman"/>
          <w:sz w:val="24"/>
          <w:szCs w:val="24"/>
        </w:rPr>
        <w:t>Малахаева</w:t>
      </w:r>
      <w:proofErr w:type="spellEnd"/>
    </w:p>
    <w:p w:rsidR="003B42B2" w:rsidRDefault="003B42B2" w:rsidP="0086279A">
      <w:pPr>
        <w:tabs>
          <w:tab w:val="left" w:pos="425"/>
          <w:tab w:val="left" w:pos="567"/>
          <w:tab w:val="left" w:pos="709"/>
          <w:tab w:val="left" w:pos="851"/>
        </w:tabs>
        <w:spacing w:after="0" w:line="240" w:lineRule="auto"/>
        <w:ind w:left="-851" w:firstLine="6238"/>
        <w:rPr>
          <w:rFonts w:ascii="Times New Roman" w:eastAsia="Times New Roman" w:hAnsi="Times New Roman"/>
          <w:sz w:val="24"/>
          <w:szCs w:val="24"/>
        </w:rPr>
      </w:pPr>
      <w:r w:rsidRPr="00BE0A8C">
        <w:rPr>
          <w:rFonts w:ascii="Times New Roman" w:eastAsia="Times New Roman" w:hAnsi="Times New Roman"/>
          <w:sz w:val="24"/>
          <w:szCs w:val="24"/>
        </w:rPr>
        <w:t xml:space="preserve">Приказ </w:t>
      </w:r>
      <w:bookmarkStart w:id="1" w:name="_Hlk522196269"/>
      <w:r w:rsidRPr="00BE0A8C">
        <w:rPr>
          <w:rFonts w:ascii="Times New Roman" w:eastAsia="Times New Roman" w:hAnsi="Times New Roman"/>
          <w:sz w:val="24"/>
          <w:szCs w:val="24"/>
        </w:rPr>
        <w:t xml:space="preserve">№ </w:t>
      </w:r>
      <w:r w:rsidR="00BE0A8C" w:rsidRPr="00BE0A8C">
        <w:rPr>
          <w:rFonts w:ascii="Times New Roman" w:eastAsia="Times New Roman" w:hAnsi="Times New Roman"/>
          <w:sz w:val="24"/>
          <w:szCs w:val="24"/>
        </w:rPr>
        <w:t>270</w:t>
      </w:r>
      <w:r w:rsidR="002629EE" w:rsidRPr="00BE0A8C">
        <w:rPr>
          <w:rFonts w:ascii="Times New Roman" w:eastAsia="Times New Roman" w:hAnsi="Times New Roman"/>
          <w:sz w:val="24"/>
          <w:szCs w:val="24"/>
        </w:rPr>
        <w:t>-</w:t>
      </w:r>
      <w:r w:rsidRPr="00BE0A8C">
        <w:rPr>
          <w:rFonts w:ascii="Times New Roman" w:eastAsia="Times New Roman" w:hAnsi="Times New Roman"/>
          <w:sz w:val="24"/>
          <w:szCs w:val="24"/>
        </w:rPr>
        <w:t>з</w:t>
      </w:r>
      <w:bookmarkStart w:id="2" w:name="%2525D0%25259D%2525D0%2525BE%2525D0%2525"/>
      <w:r w:rsidRPr="00BE0A8C">
        <w:rPr>
          <w:rFonts w:eastAsia="Times New Roman"/>
          <w:sz w:val="24"/>
          <w:szCs w:val="24"/>
          <w:u w:val="single"/>
        </w:rPr>
        <w:fldChar w:fldCharType="begin">
          <w:ffData>
            <w:name w:val="НомерПриказа"/>
            <w:enabled/>
            <w:calcOnExit w:val="0"/>
            <w:textInput/>
          </w:ffData>
        </w:fldChar>
      </w:r>
      <w:r w:rsidRPr="00BE0A8C">
        <w:instrText xml:space="preserve"> FORMTEXT </w:instrText>
      </w:r>
      <w:r w:rsidR="00FA7154" w:rsidRPr="00BE0A8C">
        <w:rPr>
          <w:rFonts w:eastAsia="Times New Roman"/>
          <w:sz w:val="24"/>
          <w:szCs w:val="24"/>
          <w:u w:val="single"/>
        </w:rPr>
      </w:r>
      <w:r w:rsidR="00FA7154" w:rsidRPr="00BE0A8C">
        <w:rPr>
          <w:rFonts w:eastAsia="Times New Roman"/>
          <w:sz w:val="24"/>
          <w:szCs w:val="24"/>
          <w:u w:val="single"/>
        </w:rPr>
        <w:fldChar w:fldCharType="separate"/>
      </w:r>
      <w:r w:rsidRPr="00BE0A8C">
        <w:rPr>
          <w:rFonts w:eastAsia="Times New Roman"/>
          <w:sz w:val="24"/>
          <w:szCs w:val="24"/>
          <w:u w:val="single"/>
        </w:rPr>
        <w:fldChar w:fldCharType="end"/>
      </w:r>
      <w:bookmarkEnd w:id="2"/>
      <w:r w:rsidRPr="00BE0A8C">
        <w:rPr>
          <w:rFonts w:ascii="Times New Roman" w:eastAsia="Times New Roman" w:hAnsi="Times New Roman"/>
          <w:sz w:val="24"/>
          <w:szCs w:val="24"/>
        </w:rPr>
        <w:t xml:space="preserve"> от </w:t>
      </w:r>
      <w:r w:rsidR="00BE0A8C" w:rsidRPr="00BE0A8C">
        <w:rPr>
          <w:rFonts w:ascii="Times New Roman" w:eastAsia="Times New Roman" w:hAnsi="Times New Roman"/>
          <w:sz w:val="24"/>
          <w:szCs w:val="24"/>
        </w:rPr>
        <w:t>07</w:t>
      </w:r>
      <w:r w:rsidR="00F504E2" w:rsidRPr="00BE0A8C">
        <w:rPr>
          <w:rFonts w:ascii="Times New Roman" w:eastAsia="Times New Roman" w:hAnsi="Times New Roman"/>
          <w:sz w:val="24"/>
          <w:szCs w:val="24"/>
        </w:rPr>
        <w:t>.</w:t>
      </w:r>
      <w:r w:rsidR="00F504E2" w:rsidRPr="00ED560E">
        <w:rPr>
          <w:rFonts w:ascii="Times New Roman" w:eastAsia="Times New Roman" w:hAnsi="Times New Roman"/>
          <w:sz w:val="24"/>
          <w:szCs w:val="24"/>
        </w:rPr>
        <w:t>09</w:t>
      </w:r>
      <w:r w:rsidRPr="00ED560E">
        <w:rPr>
          <w:rFonts w:ascii="Times New Roman" w:eastAsia="Times New Roman" w:hAnsi="Times New Roman"/>
          <w:sz w:val="24"/>
          <w:szCs w:val="24"/>
        </w:rPr>
        <w:t>.20</w:t>
      </w:r>
      <w:bookmarkEnd w:id="1"/>
      <w:r w:rsidR="00F504E2" w:rsidRPr="00ED560E">
        <w:rPr>
          <w:rFonts w:ascii="Times New Roman" w:eastAsia="Times New Roman" w:hAnsi="Times New Roman"/>
          <w:sz w:val="24"/>
          <w:szCs w:val="24"/>
        </w:rPr>
        <w:t>21</w:t>
      </w:r>
    </w:p>
    <w:bookmarkEnd w:id="0"/>
    <w:p w:rsidR="002817BE" w:rsidRPr="00472512" w:rsidRDefault="002817BE">
      <w:pPr>
        <w:tabs>
          <w:tab w:val="left" w:pos="851"/>
        </w:tabs>
        <w:spacing w:after="0" w:line="240" w:lineRule="auto"/>
        <w:ind w:left="-851"/>
        <w:jc w:val="center"/>
        <w:rPr>
          <w:rFonts w:ascii="Times New Roman" w:eastAsia="Times New Roman" w:hAnsi="Times New Roman"/>
          <w:sz w:val="24"/>
          <w:szCs w:val="24"/>
        </w:rPr>
      </w:pPr>
    </w:p>
    <w:p w:rsidR="002817BE" w:rsidRPr="00472512" w:rsidRDefault="002817BE">
      <w:pPr>
        <w:tabs>
          <w:tab w:val="left" w:pos="851"/>
        </w:tabs>
        <w:spacing w:after="0" w:line="240" w:lineRule="auto"/>
        <w:ind w:left="-851"/>
        <w:jc w:val="center"/>
        <w:rPr>
          <w:rFonts w:ascii="Times New Roman" w:eastAsia="Times New Roman" w:hAnsi="Times New Roman"/>
          <w:sz w:val="24"/>
          <w:szCs w:val="24"/>
        </w:rPr>
      </w:pPr>
    </w:p>
    <w:p w:rsidR="002817BE" w:rsidRPr="00472512" w:rsidRDefault="002817BE">
      <w:pPr>
        <w:tabs>
          <w:tab w:val="left" w:pos="851"/>
        </w:tabs>
        <w:spacing w:after="0" w:line="240" w:lineRule="auto"/>
        <w:ind w:left="-851"/>
        <w:jc w:val="center"/>
        <w:rPr>
          <w:rFonts w:ascii="Times New Roman" w:eastAsia="Times New Roman" w:hAnsi="Times New Roman"/>
          <w:sz w:val="24"/>
          <w:szCs w:val="24"/>
        </w:rPr>
      </w:pPr>
    </w:p>
    <w:p w:rsidR="002817BE" w:rsidRPr="00472512" w:rsidRDefault="002817BE">
      <w:pPr>
        <w:tabs>
          <w:tab w:val="left" w:pos="851"/>
        </w:tabs>
        <w:spacing w:after="0" w:line="240" w:lineRule="auto"/>
        <w:ind w:left="-851"/>
        <w:jc w:val="center"/>
        <w:rPr>
          <w:rFonts w:ascii="Times New Roman" w:eastAsia="Times New Roman" w:hAnsi="Times New Roman"/>
          <w:sz w:val="24"/>
          <w:szCs w:val="24"/>
        </w:rPr>
      </w:pPr>
    </w:p>
    <w:p w:rsidR="002817BE" w:rsidRPr="00472512" w:rsidRDefault="002817BE">
      <w:pPr>
        <w:tabs>
          <w:tab w:val="left" w:pos="851"/>
        </w:tabs>
        <w:spacing w:after="0" w:line="240" w:lineRule="auto"/>
        <w:ind w:left="-851"/>
        <w:jc w:val="center"/>
        <w:rPr>
          <w:rFonts w:ascii="Times New Roman" w:eastAsia="Times New Roman" w:hAnsi="Times New Roman"/>
          <w:sz w:val="24"/>
          <w:szCs w:val="24"/>
        </w:rPr>
      </w:pPr>
    </w:p>
    <w:p w:rsidR="002817BE" w:rsidRPr="00472512" w:rsidRDefault="002817BE">
      <w:pPr>
        <w:tabs>
          <w:tab w:val="left" w:pos="851"/>
        </w:tabs>
        <w:spacing w:after="0" w:line="240" w:lineRule="auto"/>
        <w:ind w:left="-851"/>
        <w:jc w:val="center"/>
        <w:rPr>
          <w:rFonts w:ascii="Times New Roman" w:eastAsia="Times New Roman" w:hAnsi="Times New Roman"/>
          <w:sz w:val="24"/>
          <w:szCs w:val="24"/>
        </w:rPr>
      </w:pPr>
    </w:p>
    <w:p w:rsidR="002817BE" w:rsidRPr="00472512" w:rsidRDefault="002817BE">
      <w:pPr>
        <w:tabs>
          <w:tab w:val="left" w:pos="851"/>
        </w:tabs>
        <w:spacing w:after="0" w:line="240" w:lineRule="auto"/>
        <w:ind w:left="-851"/>
        <w:jc w:val="center"/>
        <w:rPr>
          <w:rFonts w:ascii="Times New Roman" w:eastAsia="Times New Roman" w:hAnsi="Times New Roman"/>
          <w:sz w:val="24"/>
          <w:szCs w:val="24"/>
        </w:rPr>
      </w:pPr>
    </w:p>
    <w:p w:rsidR="002817BE" w:rsidRPr="005D1959" w:rsidRDefault="002817BE">
      <w:pPr>
        <w:jc w:val="center"/>
        <w:rPr>
          <w:rFonts w:ascii="Times New Roman" w:eastAsia="Times New Roman" w:hAnsi="Times New Roman"/>
          <w:b/>
          <w:sz w:val="28"/>
          <w:szCs w:val="28"/>
        </w:rPr>
      </w:pPr>
      <w:r w:rsidRPr="005D1959">
        <w:rPr>
          <w:rFonts w:ascii="Times New Roman" w:hAnsi="Times New Roman"/>
          <w:b/>
          <w:sz w:val="28"/>
          <w:szCs w:val="28"/>
        </w:rPr>
        <w:t>ДОКУМЕНТАЦИЯ</w:t>
      </w:r>
    </w:p>
    <w:p w:rsidR="002817BE" w:rsidRPr="005D1959" w:rsidRDefault="002817BE" w:rsidP="005D1959">
      <w:pPr>
        <w:tabs>
          <w:tab w:val="left" w:pos="851"/>
        </w:tabs>
        <w:spacing w:after="0" w:line="240" w:lineRule="auto"/>
        <w:jc w:val="center"/>
        <w:rPr>
          <w:rFonts w:ascii="Times New Roman" w:eastAsia="Times New Roman" w:hAnsi="Times New Roman"/>
          <w:sz w:val="20"/>
          <w:szCs w:val="20"/>
        </w:rPr>
      </w:pPr>
      <w:r w:rsidRPr="005D1959">
        <w:rPr>
          <w:rFonts w:ascii="Times New Roman" w:eastAsia="Times New Roman" w:hAnsi="Times New Roman"/>
          <w:b/>
          <w:sz w:val="28"/>
          <w:szCs w:val="28"/>
        </w:rPr>
        <w:t>о проведении запроса предложений</w:t>
      </w:r>
      <w:r w:rsidR="009C3110">
        <w:rPr>
          <w:rFonts w:ascii="Times New Roman" w:eastAsia="Times New Roman" w:hAnsi="Times New Roman"/>
          <w:b/>
          <w:sz w:val="28"/>
          <w:szCs w:val="28"/>
        </w:rPr>
        <w:t xml:space="preserve"> </w:t>
      </w:r>
      <w:r w:rsidR="009C3110" w:rsidRPr="009C3110">
        <w:rPr>
          <w:rFonts w:ascii="Times New Roman" w:eastAsia="Times New Roman" w:hAnsi="Times New Roman"/>
          <w:b/>
          <w:sz w:val="28"/>
          <w:szCs w:val="28"/>
        </w:rPr>
        <w:t>в электронной форме</w:t>
      </w:r>
      <w:r w:rsidRPr="005D1959">
        <w:rPr>
          <w:rFonts w:ascii="Times New Roman" w:eastAsia="Times New Roman" w:hAnsi="Times New Roman"/>
          <w:b/>
          <w:sz w:val="28"/>
          <w:szCs w:val="28"/>
        </w:rPr>
        <w:t xml:space="preserve"> на право </w:t>
      </w:r>
      <w:r w:rsidR="005D1959" w:rsidRPr="005D1959">
        <w:rPr>
          <w:rFonts w:ascii="Times New Roman" w:eastAsia="Times New Roman" w:hAnsi="Times New Roman"/>
          <w:b/>
          <w:sz w:val="28"/>
          <w:szCs w:val="28"/>
        </w:rPr>
        <w:t xml:space="preserve">заключения </w:t>
      </w:r>
      <w:r w:rsidR="001D4C14" w:rsidRPr="001D4C14">
        <w:rPr>
          <w:rFonts w:ascii="Times New Roman" w:eastAsia="Times New Roman" w:hAnsi="Times New Roman"/>
          <w:b/>
          <w:sz w:val="28"/>
          <w:szCs w:val="28"/>
        </w:rPr>
        <w:t>договоров</w:t>
      </w:r>
      <w:r w:rsidR="005D1959" w:rsidRPr="005D1959">
        <w:rPr>
          <w:rFonts w:ascii="Times New Roman" w:eastAsia="Times New Roman" w:hAnsi="Times New Roman"/>
          <w:b/>
          <w:sz w:val="28"/>
          <w:szCs w:val="28"/>
        </w:rPr>
        <w:t xml:space="preserve"> на оказание услуг финансовой аренды (лизинга) </w:t>
      </w:r>
      <w:r w:rsidR="00346ECC">
        <w:rPr>
          <w:rFonts w:ascii="Times New Roman" w:eastAsia="Times New Roman" w:hAnsi="Times New Roman"/>
          <w:b/>
          <w:sz w:val="28"/>
          <w:szCs w:val="28"/>
        </w:rPr>
        <w:t>полуприцепов-цистерн</w:t>
      </w: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633804" w:rsidRPr="005D1959" w:rsidRDefault="00633804">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5F4EA3" w:rsidRPr="005D1959" w:rsidRDefault="005F4EA3">
      <w:pPr>
        <w:widowControl w:val="0"/>
        <w:autoSpaceDE w:val="0"/>
        <w:spacing w:after="0" w:line="200" w:lineRule="exact"/>
        <w:rPr>
          <w:rFonts w:ascii="Times New Roman" w:eastAsia="Times New Roman" w:hAnsi="Times New Roman"/>
          <w:color w:val="FF0000"/>
          <w:sz w:val="20"/>
          <w:szCs w:val="20"/>
        </w:rPr>
      </w:pPr>
    </w:p>
    <w:p w:rsidR="005F4EA3" w:rsidRPr="005D1959" w:rsidRDefault="005F4EA3">
      <w:pPr>
        <w:widowControl w:val="0"/>
        <w:autoSpaceDE w:val="0"/>
        <w:spacing w:after="0" w:line="200" w:lineRule="exact"/>
        <w:rPr>
          <w:rFonts w:ascii="Times New Roman" w:eastAsia="Times New Roman" w:hAnsi="Times New Roman"/>
          <w:color w:val="FF0000"/>
          <w:sz w:val="20"/>
          <w:szCs w:val="20"/>
        </w:rPr>
      </w:pPr>
    </w:p>
    <w:p w:rsidR="005F4EA3" w:rsidRPr="005D1959" w:rsidRDefault="005F4EA3">
      <w:pPr>
        <w:widowControl w:val="0"/>
        <w:autoSpaceDE w:val="0"/>
        <w:spacing w:after="0" w:line="200" w:lineRule="exact"/>
        <w:rPr>
          <w:rFonts w:ascii="Times New Roman" w:eastAsia="Times New Roman" w:hAnsi="Times New Roman"/>
          <w:color w:val="FF0000"/>
          <w:sz w:val="20"/>
          <w:szCs w:val="20"/>
        </w:rPr>
      </w:pPr>
    </w:p>
    <w:p w:rsidR="005F4EA3" w:rsidRPr="005D1959" w:rsidRDefault="005F4EA3">
      <w:pPr>
        <w:widowControl w:val="0"/>
        <w:autoSpaceDE w:val="0"/>
        <w:spacing w:after="0" w:line="200" w:lineRule="exact"/>
        <w:rPr>
          <w:rFonts w:ascii="Times New Roman" w:eastAsia="Times New Roman" w:hAnsi="Times New Roman"/>
          <w:color w:val="FF0000"/>
          <w:sz w:val="20"/>
          <w:szCs w:val="20"/>
        </w:rPr>
      </w:pPr>
    </w:p>
    <w:p w:rsidR="005F4EA3" w:rsidRPr="005D1959" w:rsidRDefault="005F4EA3">
      <w:pPr>
        <w:widowControl w:val="0"/>
        <w:autoSpaceDE w:val="0"/>
        <w:spacing w:after="0" w:line="200" w:lineRule="exact"/>
        <w:rPr>
          <w:rFonts w:ascii="Times New Roman" w:eastAsia="Times New Roman" w:hAnsi="Times New Roman"/>
          <w:color w:val="FF0000"/>
          <w:sz w:val="20"/>
          <w:szCs w:val="20"/>
        </w:rPr>
      </w:pPr>
    </w:p>
    <w:p w:rsidR="009A0FA6" w:rsidRDefault="009A0FA6">
      <w:pPr>
        <w:widowControl w:val="0"/>
        <w:autoSpaceDE w:val="0"/>
        <w:spacing w:after="0" w:line="200" w:lineRule="exact"/>
        <w:rPr>
          <w:rFonts w:ascii="Times New Roman" w:eastAsia="Times New Roman" w:hAnsi="Times New Roman"/>
          <w:color w:val="FF0000"/>
          <w:sz w:val="20"/>
          <w:szCs w:val="20"/>
        </w:rPr>
      </w:pPr>
    </w:p>
    <w:p w:rsidR="00A728FF" w:rsidRDefault="00A728FF">
      <w:pPr>
        <w:widowControl w:val="0"/>
        <w:autoSpaceDE w:val="0"/>
        <w:spacing w:after="0" w:line="200" w:lineRule="exact"/>
        <w:rPr>
          <w:rFonts w:ascii="Times New Roman" w:eastAsia="Times New Roman" w:hAnsi="Times New Roman"/>
          <w:color w:val="FF0000"/>
          <w:sz w:val="20"/>
          <w:szCs w:val="20"/>
        </w:rPr>
      </w:pPr>
    </w:p>
    <w:p w:rsidR="009A0FA6" w:rsidRDefault="009A0FA6">
      <w:pPr>
        <w:widowControl w:val="0"/>
        <w:autoSpaceDE w:val="0"/>
        <w:spacing w:after="0" w:line="200" w:lineRule="exact"/>
        <w:rPr>
          <w:rFonts w:ascii="Times New Roman" w:eastAsia="Times New Roman" w:hAnsi="Times New Roman"/>
          <w:color w:val="FF0000"/>
          <w:sz w:val="20"/>
          <w:szCs w:val="20"/>
        </w:rPr>
      </w:pPr>
    </w:p>
    <w:p w:rsidR="001C4DD1" w:rsidRDefault="001C4DD1">
      <w:pPr>
        <w:widowControl w:val="0"/>
        <w:autoSpaceDE w:val="0"/>
        <w:spacing w:after="0" w:line="200" w:lineRule="exact"/>
        <w:rPr>
          <w:rFonts w:ascii="Times New Roman" w:eastAsia="Times New Roman" w:hAnsi="Times New Roman"/>
          <w:color w:val="FF0000"/>
          <w:sz w:val="20"/>
          <w:szCs w:val="20"/>
        </w:rPr>
      </w:pPr>
    </w:p>
    <w:p w:rsidR="001C4DD1" w:rsidRPr="005D1959" w:rsidRDefault="001C4DD1">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59275C" w:rsidRPr="009F1ADA" w:rsidRDefault="002817BE" w:rsidP="009A0FA6">
      <w:pPr>
        <w:widowControl w:val="0"/>
        <w:autoSpaceDE w:val="0"/>
        <w:spacing w:after="0" w:line="240" w:lineRule="auto"/>
        <w:ind w:left="3275" w:right="3161"/>
        <w:jc w:val="center"/>
        <w:rPr>
          <w:rFonts w:ascii="Times New Roman" w:eastAsia="Times New Roman" w:hAnsi="Times New Roman"/>
          <w:spacing w:val="-12"/>
          <w:sz w:val="24"/>
          <w:szCs w:val="24"/>
        </w:rPr>
      </w:pPr>
      <w:r w:rsidRPr="009F1ADA">
        <w:rPr>
          <w:rFonts w:ascii="Times New Roman" w:eastAsia="Times New Roman" w:hAnsi="Times New Roman"/>
          <w:spacing w:val="-1"/>
          <w:sz w:val="24"/>
          <w:szCs w:val="24"/>
        </w:rPr>
        <w:t>г</w:t>
      </w:r>
      <w:r w:rsidRPr="009F1ADA">
        <w:rPr>
          <w:rFonts w:ascii="Times New Roman" w:eastAsia="Times New Roman" w:hAnsi="Times New Roman"/>
          <w:sz w:val="24"/>
          <w:szCs w:val="24"/>
        </w:rPr>
        <w:t>.</w:t>
      </w:r>
      <w:r w:rsidRPr="009F1ADA">
        <w:rPr>
          <w:rFonts w:ascii="Times New Roman" w:eastAsia="Times New Roman" w:hAnsi="Times New Roman"/>
          <w:spacing w:val="-2"/>
          <w:sz w:val="24"/>
          <w:szCs w:val="24"/>
        </w:rPr>
        <w:t xml:space="preserve"> </w:t>
      </w:r>
      <w:r w:rsidRPr="009F1ADA">
        <w:rPr>
          <w:rFonts w:ascii="Times New Roman" w:eastAsia="Times New Roman" w:hAnsi="Times New Roman"/>
          <w:spacing w:val="5"/>
          <w:sz w:val="24"/>
          <w:szCs w:val="24"/>
        </w:rPr>
        <w:t>М</w:t>
      </w:r>
      <w:r w:rsidRPr="009F1ADA">
        <w:rPr>
          <w:rFonts w:ascii="Times New Roman" w:eastAsia="Times New Roman" w:hAnsi="Times New Roman"/>
          <w:spacing w:val="-5"/>
          <w:sz w:val="24"/>
          <w:szCs w:val="24"/>
        </w:rPr>
        <w:t>у</w:t>
      </w:r>
      <w:r w:rsidRPr="009F1ADA">
        <w:rPr>
          <w:rFonts w:ascii="Times New Roman" w:eastAsia="Times New Roman" w:hAnsi="Times New Roman"/>
          <w:spacing w:val="2"/>
          <w:sz w:val="24"/>
          <w:szCs w:val="24"/>
        </w:rPr>
        <w:t>р</w:t>
      </w:r>
      <w:r w:rsidRPr="009F1ADA">
        <w:rPr>
          <w:rFonts w:ascii="Times New Roman" w:eastAsia="Times New Roman" w:hAnsi="Times New Roman"/>
          <w:spacing w:val="-1"/>
          <w:sz w:val="24"/>
          <w:szCs w:val="24"/>
        </w:rPr>
        <w:t>м</w:t>
      </w:r>
      <w:r w:rsidRPr="009F1ADA">
        <w:rPr>
          <w:rFonts w:ascii="Times New Roman" w:eastAsia="Times New Roman" w:hAnsi="Times New Roman"/>
          <w:sz w:val="24"/>
          <w:szCs w:val="24"/>
        </w:rPr>
        <w:t>а</w:t>
      </w:r>
      <w:r w:rsidRPr="009F1ADA">
        <w:rPr>
          <w:rFonts w:ascii="Times New Roman" w:eastAsia="Times New Roman" w:hAnsi="Times New Roman"/>
          <w:spacing w:val="1"/>
          <w:sz w:val="24"/>
          <w:szCs w:val="24"/>
        </w:rPr>
        <w:t>н</w:t>
      </w:r>
      <w:r w:rsidRPr="009F1ADA">
        <w:rPr>
          <w:rFonts w:ascii="Times New Roman" w:eastAsia="Times New Roman" w:hAnsi="Times New Roman"/>
          <w:spacing w:val="3"/>
          <w:sz w:val="24"/>
          <w:szCs w:val="24"/>
        </w:rPr>
        <w:t>с</w:t>
      </w:r>
      <w:r w:rsidRPr="009F1ADA">
        <w:rPr>
          <w:rFonts w:ascii="Times New Roman" w:eastAsia="Times New Roman" w:hAnsi="Times New Roman"/>
          <w:spacing w:val="-1"/>
          <w:sz w:val="24"/>
          <w:szCs w:val="24"/>
        </w:rPr>
        <w:t>к</w:t>
      </w:r>
      <w:r w:rsidRPr="009F1ADA">
        <w:rPr>
          <w:rFonts w:ascii="Times New Roman" w:eastAsia="Times New Roman" w:hAnsi="Times New Roman"/>
          <w:spacing w:val="-12"/>
          <w:sz w:val="24"/>
          <w:szCs w:val="24"/>
        </w:rPr>
        <w:t xml:space="preserve"> </w:t>
      </w:r>
    </w:p>
    <w:p w:rsidR="009A0FA6" w:rsidRPr="009F1ADA" w:rsidRDefault="009F1ADA" w:rsidP="009A0FA6">
      <w:pPr>
        <w:widowControl w:val="0"/>
        <w:autoSpaceDE w:val="0"/>
        <w:spacing w:after="0" w:line="240" w:lineRule="auto"/>
        <w:ind w:left="3275" w:right="3161"/>
        <w:jc w:val="center"/>
        <w:rPr>
          <w:rFonts w:ascii="Times New Roman" w:eastAsia="Times New Roman" w:hAnsi="Times New Roman"/>
          <w:sz w:val="24"/>
          <w:szCs w:val="24"/>
        </w:rPr>
      </w:pPr>
      <w:r w:rsidRPr="009F1ADA">
        <w:rPr>
          <w:rFonts w:ascii="Times New Roman" w:eastAsia="Times New Roman" w:hAnsi="Times New Roman"/>
          <w:sz w:val="24"/>
          <w:szCs w:val="24"/>
        </w:rPr>
        <w:t>2021</w:t>
      </w:r>
    </w:p>
    <w:p w:rsidR="00577C64" w:rsidRPr="009F1ADA" w:rsidRDefault="00577C64" w:rsidP="00577C64">
      <w:pPr>
        <w:keepNext/>
        <w:spacing w:after="0" w:line="240" w:lineRule="auto"/>
        <w:jc w:val="center"/>
        <w:outlineLvl w:val="0"/>
        <w:rPr>
          <w:rFonts w:ascii="Times New Roman" w:eastAsia="Times New Roman" w:hAnsi="Times New Roman"/>
          <w:b/>
          <w:iCs/>
          <w:sz w:val="24"/>
          <w:szCs w:val="24"/>
        </w:rPr>
      </w:pPr>
      <w:bookmarkStart w:id="3" w:name="__RefHeading___Toc518568443"/>
      <w:bookmarkStart w:id="4" w:name="_Toc511976422"/>
      <w:bookmarkStart w:id="5" w:name="_Toc81818971"/>
      <w:bookmarkEnd w:id="3"/>
      <w:r w:rsidRPr="009F1ADA">
        <w:rPr>
          <w:rFonts w:ascii="Times New Roman" w:eastAsia="Times New Roman" w:hAnsi="Times New Roman"/>
          <w:b/>
          <w:iCs/>
          <w:sz w:val="24"/>
          <w:szCs w:val="24"/>
        </w:rPr>
        <w:lastRenderedPageBreak/>
        <w:t>Информационная карта</w:t>
      </w:r>
      <w:bookmarkEnd w:id="4"/>
      <w:bookmarkEnd w:id="5"/>
    </w:p>
    <w:p w:rsidR="002817BE" w:rsidRDefault="002817BE" w:rsidP="009A0FA6">
      <w:pPr>
        <w:tabs>
          <w:tab w:val="left" w:pos="851"/>
        </w:tabs>
        <w:spacing w:after="0" w:line="240" w:lineRule="auto"/>
        <w:jc w:val="center"/>
        <w:rPr>
          <w:rFonts w:ascii="Times New Roman" w:hAnsi="Times New Roman"/>
          <w:b/>
          <w:sz w:val="24"/>
          <w:szCs w:val="24"/>
        </w:rPr>
      </w:pPr>
      <w:r w:rsidRPr="009F1ADA">
        <w:rPr>
          <w:rFonts w:ascii="Times New Roman" w:eastAsia="Times New Roman" w:hAnsi="Times New Roman"/>
          <w:b/>
          <w:sz w:val="24"/>
          <w:szCs w:val="24"/>
        </w:rPr>
        <w:t xml:space="preserve">о проведении запроса предложений </w:t>
      </w:r>
      <w:r w:rsidR="009C3110" w:rsidRPr="009C3110">
        <w:rPr>
          <w:rFonts w:ascii="Times New Roman" w:eastAsia="Times New Roman" w:hAnsi="Times New Roman"/>
          <w:b/>
          <w:sz w:val="24"/>
          <w:szCs w:val="24"/>
        </w:rPr>
        <w:t xml:space="preserve">в электронной форме </w:t>
      </w:r>
      <w:r w:rsidRPr="009F1ADA">
        <w:rPr>
          <w:rFonts w:ascii="Times New Roman" w:eastAsia="Times New Roman" w:hAnsi="Times New Roman"/>
          <w:b/>
          <w:sz w:val="24"/>
          <w:szCs w:val="24"/>
        </w:rPr>
        <w:t xml:space="preserve">на право заключения </w:t>
      </w:r>
      <w:r w:rsidR="009F1ADA">
        <w:rPr>
          <w:rFonts w:ascii="Times New Roman" w:hAnsi="Times New Roman"/>
          <w:b/>
          <w:sz w:val="24"/>
          <w:szCs w:val="24"/>
        </w:rPr>
        <w:t>договоров</w:t>
      </w:r>
      <w:r w:rsidR="009F1ADA" w:rsidRPr="009F1ADA">
        <w:rPr>
          <w:rFonts w:ascii="Times New Roman" w:hAnsi="Times New Roman"/>
          <w:b/>
          <w:sz w:val="24"/>
          <w:szCs w:val="24"/>
        </w:rPr>
        <w:t xml:space="preserve"> на оказание услуг финансовой аренды (лизинга) </w:t>
      </w:r>
      <w:r w:rsidR="00346ECC">
        <w:rPr>
          <w:rFonts w:ascii="Times New Roman" w:hAnsi="Times New Roman"/>
          <w:b/>
          <w:sz w:val="24"/>
          <w:szCs w:val="24"/>
        </w:rPr>
        <w:t>полуприцепов-цистерн</w:t>
      </w:r>
    </w:p>
    <w:p w:rsidR="009C3110" w:rsidRPr="009F1ADA" w:rsidRDefault="009C3110" w:rsidP="009A0FA6">
      <w:pPr>
        <w:tabs>
          <w:tab w:val="left" w:pos="851"/>
        </w:tabs>
        <w:spacing w:after="0" w:line="240" w:lineRule="auto"/>
        <w:jc w:val="center"/>
        <w:rPr>
          <w:rFonts w:ascii="Times New Roman" w:hAnsi="Times New Roman"/>
          <w:b/>
          <w:sz w:val="24"/>
          <w:szCs w:val="24"/>
        </w:rPr>
      </w:pPr>
    </w:p>
    <w:p w:rsidR="002817BE" w:rsidRPr="009F1ADA" w:rsidRDefault="00267C77" w:rsidP="009C3110">
      <w:pPr>
        <w:pStyle w:val="2"/>
        <w:numPr>
          <w:ilvl w:val="0"/>
          <w:numId w:val="1"/>
        </w:numPr>
        <w:tabs>
          <w:tab w:val="left" w:pos="993"/>
        </w:tabs>
        <w:spacing w:before="0" w:after="0"/>
        <w:ind w:left="0" w:firstLine="709"/>
        <w:rPr>
          <w:rFonts w:cs="Times New Roman"/>
          <w:szCs w:val="24"/>
        </w:rPr>
      </w:pPr>
      <w:bookmarkStart w:id="6" w:name="_Toc527017150"/>
      <w:bookmarkStart w:id="7" w:name="_Toc81811839"/>
      <w:bookmarkStart w:id="8" w:name="_Toc81818972"/>
      <w:r w:rsidRPr="009F1ADA">
        <w:rPr>
          <w:rFonts w:cs="Times New Roman"/>
          <w:szCs w:val="24"/>
        </w:rPr>
        <w:t xml:space="preserve">1. </w:t>
      </w:r>
      <w:r w:rsidR="002817BE" w:rsidRPr="009F1ADA">
        <w:rPr>
          <w:rFonts w:cs="Times New Roman"/>
          <w:szCs w:val="24"/>
        </w:rPr>
        <w:t xml:space="preserve">Способ проведения закупки: </w:t>
      </w:r>
      <w:r w:rsidR="002817BE" w:rsidRPr="009F1ADA">
        <w:rPr>
          <w:rFonts w:cs="Times New Roman"/>
          <w:b w:val="0"/>
          <w:szCs w:val="24"/>
        </w:rPr>
        <w:t>запрос предложений</w:t>
      </w:r>
      <w:r w:rsidR="009C3110">
        <w:rPr>
          <w:rFonts w:cs="Times New Roman"/>
          <w:b w:val="0"/>
          <w:szCs w:val="24"/>
        </w:rPr>
        <w:t xml:space="preserve"> </w:t>
      </w:r>
      <w:r w:rsidR="009C3110" w:rsidRPr="009C3110">
        <w:rPr>
          <w:rFonts w:cs="Times New Roman"/>
          <w:b w:val="0"/>
          <w:szCs w:val="24"/>
        </w:rPr>
        <w:t>в электронной форме (далее также – запрос предложений).</w:t>
      </w:r>
      <w:bookmarkEnd w:id="6"/>
      <w:bookmarkEnd w:id="7"/>
      <w:bookmarkEnd w:id="8"/>
    </w:p>
    <w:p w:rsidR="002817BE" w:rsidRPr="009F1ADA" w:rsidRDefault="00A75B33">
      <w:pPr>
        <w:pStyle w:val="2"/>
        <w:numPr>
          <w:ilvl w:val="0"/>
          <w:numId w:val="1"/>
        </w:numPr>
        <w:tabs>
          <w:tab w:val="left" w:pos="993"/>
        </w:tabs>
        <w:spacing w:before="0" w:after="0"/>
        <w:ind w:left="0" w:firstLine="709"/>
        <w:rPr>
          <w:rFonts w:cs="Times New Roman"/>
          <w:szCs w:val="24"/>
        </w:rPr>
      </w:pPr>
      <w:bookmarkStart w:id="9" w:name="_Toc527017151"/>
      <w:bookmarkStart w:id="10" w:name="_Toc81811840"/>
      <w:bookmarkStart w:id="11" w:name="_Toc81818973"/>
      <w:r w:rsidRPr="009F1ADA">
        <w:rPr>
          <w:rFonts w:cs="Times New Roman"/>
          <w:szCs w:val="24"/>
        </w:rPr>
        <w:t xml:space="preserve">2. </w:t>
      </w:r>
      <w:r w:rsidR="002817BE" w:rsidRPr="009F1ADA">
        <w:rPr>
          <w:rFonts w:cs="Times New Roman"/>
          <w:szCs w:val="24"/>
        </w:rPr>
        <w:t>Сведения о Заказчике проведения закупки:</w:t>
      </w:r>
      <w:bookmarkEnd w:id="9"/>
      <w:bookmarkEnd w:id="10"/>
      <w:bookmarkEnd w:id="11"/>
    </w:p>
    <w:p w:rsidR="002817BE" w:rsidRPr="009F1ADA" w:rsidRDefault="002817BE">
      <w:pPr>
        <w:tabs>
          <w:tab w:val="left" w:pos="0"/>
          <w:tab w:val="left" w:pos="6987"/>
        </w:tabs>
        <w:spacing w:after="0" w:line="240" w:lineRule="auto"/>
        <w:ind w:firstLine="709"/>
        <w:jc w:val="both"/>
        <w:rPr>
          <w:rFonts w:ascii="Times New Roman" w:eastAsia="Times New Roman" w:hAnsi="Times New Roman"/>
          <w:b/>
          <w:sz w:val="24"/>
          <w:szCs w:val="24"/>
        </w:rPr>
      </w:pPr>
      <w:r w:rsidRPr="009F1ADA">
        <w:rPr>
          <w:rFonts w:ascii="Times New Roman" w:eastAsia="Times New Roman" w:hAnsi="Times New Roman"/>
          <w:b/>
          <w:sz w:val="24"/>
          <w:szCs w:val="24"/>
        </w:rPr>
        <w:t>2.1</w:t>
      </w:r>
      <w:r w:rsidRPr="009F1ADA">
        <w:rPr>
          <w:rFonts w:ascii="Times New Roman" w:eastAsia="Times New Roman" w:hAnsi="Times New Roman"/>
          <w:sz w:val="24"/>
          <w:szCs w:val="24"/>
        </w:rPr>
        <w:t xml:space="preserve">. </w:t>
      </w:r>
      <w:r w:rsidRPr="009F1ADA">
        <w:rPr>
          <w:rFonts w:ascii="Times New Roman" w:eastAsia="Times New Roman" w:hAnsi="Times New Roman"/>
          <w:b/>
          <w:sz w:val="24"/>
          <w:szCs w:val="24"/>
        </w:rPr>
        <w:t>Наименование:</w:t>
      </w:r>
      <w:r w:rsidRPr="009F1ADA">
        <w:rPr>
          <w:rFonts w:ascii="Times New Roman" w:eastAsia="Times New Roman" w:hAnsi="Times New Roman"/>
          <w:sz w:val="24"/>
          <w:szCs w:val="24"/>
        </w:rPr>
        <w:t xml:space="preserve"> Акционерное общество «</w:t>
      </w:r>
      <w:proofErr w:type="spellStart"/>
      <w:r w:rsidRPr="009F1ADA">
        <w:rPr>
          <w:rFonts w:ascii="Times New Roman" w:eastAsia="Times New Roman" w:hAnsi="Times New Roman"/>
          <w:sz w:val="24"/>
          <w:szCs w:val="24"/>
        </w:rPr>
        <w:t>Мурманэнергосбыт</w:t>
      </w:r>
      <w:proofErr w:type="spellEnd"/>
      <w:r w:rsidRPr="009F1ADA">
        <w:rPr>
          <w:rFonts w:ascii="Times New Roman" w:eastAsia="Times New Roman" w:hAnsi="Times New Roman"/>
          <w:sz w:val="24"/>
          <w:szCs w:val="24"/>
        </w:rPr>
        <w:t>» (АО «МЭС»).</w:t>
      </w:r>
    </w:p>
    <w:p w:rsidR="002817BE" w:rsidRPr="009F1ADA" w:rsidRDefault="002817BE">
      <w:pPr>
        <w:tabs>
          <w:tab w:val="left" w:pos="0"/>
          <w:tab w:val="left" w:pos="6987"/>
        </w:tabs>
        <w:spacing w:after="0" w:line="240" w:lineRule="auto"/>
        <w:ind w:firstLine="709"/>
        <w:jc w:val="both"/>
        <w:rPr>
          <w:rFonts w:ascii="Times New Roman" w:eastAsia="Times New Roman" w:hAnsi="Times New Roman"/>
          <w:b/>
          <w:sz w:val="24"/>
          <w:szCs w:val="24"/>
        </w:rPr>
      </w:pPr>
      <w:r w:rsidRPr="009F1ADA">
        <w:rPr>
          <w:rFonts w:ascii="Times New Roman" w:eastAsia="Times New Roman" w:hAnsi="Times New Roman"/>
          <w:b/>
          <w:sz w:val="24"/>
          <w:szCs w:val="24"/>
        </w:rPr>
        <w:t>2.2.</w:t>
      </w:r>
      <w:r w:rsidRPr="009F1ADA">
        <w:rPr>
          <w:rFonts w:ascii="Times New Roman" w:eastAsia="Times New Roman" w:hAnsi="Times New Roman"/>
          <w:sz w:val="24"/>
          <w:szCs w:val="24"/>
        </w:rPr>
        <w:t xml:space="preserve"> </w:t>
      </w:r>
      <w:r w:rsidRPr="009F1ADA">
        <w:rPr>
          <w:rFonts w:ascii="Times New Roman" w:eastAsia="Times New Roman" w:hAnsi="Times New Roman"/>
          <w:b/>
          <w:sz w:val="24"/>
          <w:szCs w:val="24"/>
        </w:rPr>
        <w:t>Место нахождения:</w:t>
      </w:r>
      <w:r w:rsidRPr="009F1ADA">
        <w:rPr>
          <w:rFonts w:ascii="Times New Roman" w:eastAsia="Times New Roman" w:hAnsi="Times New Roman"/>
          <w:sz w:val="24"/>
          <w:szCs w:val="24"/>
        </w:rPr>
        <w:t xml:space="preserve"> 183034, г. Мурманск, ул. Свердлова, д. 39, корп. 1.</w:t>
      </w:r>
    </w:p>
    <w:p w:rsidR="001D4C14" w:rsidRPr="00567E1B" w:rsidRDefault="009F1ADA" w:rsidP="00620E37">
      <w:pPr>
        <w:tabs>
          <w:tab w:val="left" w:pos="6987"/>
        </w:tabs>
        <w:spacing w:after="0" w:line="240" w:lineRule="auto"/>
        <w:ind w:firstLine="709"/>
        <w:jc w:val="both"/>
        <w:rPr>
          <w:rFonts w:ascii="Times New Roman" w:eastAsia="Times New Roman" w:hAnsi="Times New Roman"/>
          <w:sz w:val="24"/>
          <w:szCs w:val="24"/>
        </w:rPr>
      </w:pPr>
      <w:r w:rsidRPr="001D4C14">
        <w:rPr>
          <w:rFonts w:ascii="Times New Roman" w:eastAsia="Times New Roman" w:hAnsi="Times New Roman"/>
          <w:b/>
          <w:sz w:val="24"/>
          <w:szCs w:val="24"/>
        </w:rPr>
        <w:t xml:space="preserve">2.3. </w:t>
      </w:r>
      <w:r w:rsidR="001D4C14" w:rsidRPr="001D4C14">
        <w:rPr>
          <w:rFonts w:ascii="Times New Roman" w:eastAsia="Times New Roman" w:hAnsi="Times New Roman"/>
          <w:b/>
          <w:sz w:val="24"/>
          <w:szCs w:val="24"/>
        </w:rPr>
        <w:t>Телефон</w:t>
      </w:r>
      <w:r w:rsidR="001D4C14" w:rsidRPr="00567E1B">
        <w:rPr>
          <w:rFonts w:ascii="Times New Roman" w:eastAsia="Times New Roman" w:hAnsi="Times New Roman"/>
          <w:b/>
          <w:sz w:val="24"/>
          <w:szCs w:val="24"/>
        </w:rPr>
        <w:t>:</w:t>
      </w:r>
      <w:r w:rsidR="001D4C14" w:rsidRPr="00567E1B">
        <w:rPr>
          <w:rFonts w:ascii="Times New Roman" w:eastAsia="Times New Roman" w:hAnsi="Times New Roman"/>
          <w:sz w:val="24"/>
          <w:szCs w:val="24"/>
        </w:rPr>
        <w:t xml:space="preserve"> 8 (8152) 21 06 02.</w:t>
      </w:r>
    </w:p>
    <w:p w:rsidR="001D4C14" w:rsidRPr="00567E1B" w:rsidRDefault="001D4C14" w:rsidP="00620E37">
      <w:pPr>
        <w:tabs>
          <w:tab w:val="left" w:pos="6987"/>
        </w:tabs>
        <w:spacing w:after="0" w:line="240" w:lineRule="auto"/>
        <w:ind w:firstLine="709"/>
        <w:jc w:val="both"/>
        <w:rPr>
          <w:rFonts w:ascii="Times New Roman" w:eastAsia="Times New Roman" w:hAnsi="Times New Roman"/>
          <w:sz w:val="24"/>
          <w:szCs w:val="24"/>
          <w:u w:val="single"/>
        </w:rPr>
      </w:pPr>
      <w:r w:rsidRPr="00567E1B">
        <w:rPr>
          <w:rFonts w:ascii="Times New Roman" w:eastAsia="Times New Roman" w:hAnsi="Times New Roman"/>
          <w:b/>
          <w:sz w:val="24"/>
          <w:szCs w:val="24"/>
        </w:rPr>
        <w:t>2.4</w:t>
      </w:r>
      <w:r w:rsidRPr="00567E1B">
        <w:rPr>
          <w:rFonts w:ascii="Times New Roman" w:eastAsia="Times New Roman" w:hAnsi="Times New Roman"/>
          <w:sz w:val="24"/>
          <w:szCs w:val="24"/>
        </w:rPr>
        <w:t xml:space="preserve">. </w:t>
      </w:r>
      <w:proofErr w:type="gramStart"/>
      <w:r w:rsidRPr="00567E1B">
        <w:rPr>
          <w:rFonts w:ascii="Times New Roman" w:eastAsia="Times New Roman" w:hAnsi="Times New Roman"/>
          <w:b/>
          <w:sz w:val="24"/>
          <w:szCs w:val="24"/>
        </w:rPr>
        <w:t>Е</w:t>
      </w:r>
      <w:proofErr w:type="gramEnd"/>
      <w:r w:rsidRPr="00567E1B">
        <w:rPr>
          <w:rFonts w:ascii="Times New Roman" w:eastAsia="Times New Roman" w:hAnsi="Times New Roman"/>
          <w:b/>
          <w:sz w:val="24"/>
          <w:szCs w:val="24"/>
        </w:rPr>
        <w:t>-</w:t>
      </w:r>
      <w:r w:rsidRPr="00567E1B">
        <w:rPr>
          <w:rFonts w:ascii="Times New Roman" w:eastAsia="Times New Roman" w:hAnsi="Times New Roman"/>
          <w:b/>
          <w:sz w:val="24"/>
          <w:szCs w:val="24"/>
          <w:lang w:val="en-US"/>
        </w:rPr>
        <w:t>mail</w:t>
      </w:r>
      <w:r w:rsidRPr="00567E1B">
        <w:rPr>
          <w:rFonts w:ascii="Times New Roman" w:eastAsia="Times New Roman" w:hAnsi="Times New Roman"/>
          <w:sz w:val="24"/>
          <w:szCs w:val="24"/>
        </w:rPr>
        <w:t xml:space="preserve">: </w:t>
      </w:r>
      <w:hyperlink r:id="rId9" w:history="1">
        <w:r w:rsidRPr="00567E1B">
          <w:rPr>
            <w:rStyle w:val="af0"/>
            <w:rFonts w:ascii="Times New Roman" w:eastAsia="Times New Roman" w:hAnsi="Times New Roman"/>
            <w:color w:val="auto"/>
            <w:sz w:val="24"/>
            <w:szCs w:val="24"/>
            <w:lang w:val="en-US"/>
          </w:rPr>
          <w:t>ermolenkova</w:t>
        </w:r>
        <w:r w:rsidRPr="00567E1B">
          <w:rPr>
            <w:rStyle w:val="af0"/>
            <w:rFonts w:ascii="Times New Roman" w:eastAsia="Times New Roman" w:hAnsi="Times New Roman"/>
            <w:color w:val="auto"/>
            <w:sz w:val="24"/>
            <w:szCs w:val="24"/>
          </w:rPr>
          <w:t>@</w:t>
        </w:r>
        <w:r w:rsidRPr="00567E1B">
          <w:rPr>
            <w:rStyle w:val="af0"/>
            <w:rFonts w:ascii="Times New Roman" w:eastAsia="Times New Roman" w:hAnsi="Times New Roman"/>
            <w:color w:val="auto"/>
            <w:sz w:val="24"/>
            <w:szCs w:val="24"/>
            <w:lang w:val="en-US"/>
          </w:rPr>
          <w:t>mures</w:t>
        </w:r>
        <w:r w:rsidRPr="00567E1B">
          <w:rPr>
            <w:rStyle w:val="af0"/>
            <w:rFonts w:ascii="Times New Roman" w:eastAsia="Times New Roman" w:hAnsi="Times New Roman"/>
            <w:color w:val="auto"/>
            <w:sz w:val="24"/>
            <w:szCs w:val="24"/>
          </w:rPr>
          <w:t>.</w:t>
        </w:r>
        <w:proofErr w:type="spellStart"/>
        <w:r w:rsidRPr="00567E1B">
          <w:rPr>
            <w:rStyle w:val="af0"/>
            <w:rFonts w:ascii="Times New Roman" w:eastAsia="Times New Roman" w:hAnsi="Times New Roman"/>
            <w:color w:val="auto"/>
            <w:sz w:val="24"/>
            <w:szCs w:val="24"/>
            <w:lang w:val="en-US"/>
          </w:rPr>
          <w:t>ru</w:t>
        </w:r>
        <w:proofErr w:type="spellEnd"/>
      </w:hyperlink>
    </w:p>
    <w:p w:rsidR="002817BE" w:rsidRPr="009F1ADA" w:rsidRDefault="002817BE" w:rsidP="00620E37">
      <w:pPr>
        <w:tabs>
          <w:tab w:val="left" w:pos="6987"/>
        </w:tabs>
        <w:spacing w:after="0" w:line="240" w:lineRule="auto"/>
        <w:ind w:firstLine="709"/>
        <w:jc w:val="both"/>
        <w:rPr>
          <w:rFonts w:ascii="Times New Roman" w:eastAsia="Times New Roman" w:hAnsi="Times New Roman"/>
          <w:b/>
          <w:color w:val="FF0000"/>
          <w:sz w:val="24"/>
          <w:szCs w:val="24"/>
        </w:rPr>
      </w:pPr>
    </w:p>
    <w:p w:rsidR="002817BE" w:rsidRDefault="00A75B33" w:rsidP="00620E37">
      <w:pPr>
        <w:pStyle w:val="2"/>
        <w:numPr>
          <w:ilvl w:val="0"/>
          <w:numId w:val="1"/>
        </w:numPr>
        <w:tabs>
          <w:tab w:val="left" w:pos="993"/>
        </w:tabs>
        <w:spacing w:before="0" w:after="0"/>
        <w:ind w:left="0" w:firstLine="709"/>
        <w:rPr>
          <w:rFonts w:cs="Times New Roman"/>
          <w:szCs w:val="24"/>
        </w:rPr>
      </w:pPr>
      <w:bookmarkStart w:id="12" w:name="_Toc527017152"/>
      <w:bookmarkStart w:id="13" w:name="_Toc81811841"/>
      <w:bookmarkStart w:id="14" w:name="_Toc81818974"/>
      <w:r w:rsidRPr="009F1ADA">
        <w:rPr>
          <w:rFonts w:cs="Times New Roman"/>
          <w:szCs w:val="24"/>
        </w:rPr>
        <w:t xml:space="preserve">3. </w:t>
      </w:r>
      <w:r w:rsidR="002817BE" w:rsidRPr="009F1ADA">
        <w:rPr>
          <w:rFonts w:cs="Times New Roman"/>
          <w:szCs w:val="24"/>
        </w:rPr>
        <w:t>Предмет запроса предложений:</w:t>
      </w:r>
      <w:bookmarkEnd w:id="12"/>
      <w:bookmarkEnd w:id="13"/>
      <w:bookmarkEnd w:id="14"/>
      <w:r w:rsidR="002817BE" w:rsidRPr="009F1ADA">
        <w:rPr>
          <w:rFonts w:cs="Times New Roman"/>
          <w:szCs w:val="24"/>
        </w:rPr>
        <w:t xml:space="preserve"> </w:t>
      </w:r>
    </w:p>
    <w:p w:rsidR="009F1ADA" w:rsidRPr="006E4499" w:rsidRDefault="009F1ADA" w:rsidP="00620E37">
      <w:pPr>
        <w:spacing w:after="0" w:line="240" w:lineRule="auto"/>
        <w:ind w:firstLine="709"/>
        <w:jc w:val="both"/>
        <w:rPr>
          <w:rFonts w:ascii="Times New Roman" w:hAnsi="Times New Roman"/>
          <w:sz w:val="24"/>
          <w:szCs w:val="24"/>
        </w:rPr>
      </w:pPr>
      <w:r w:rsidRPr="006E4499">
        <w:rPr>
          <w:rFonts w:ascii="Times New Roman" w:hAnsi="Times New Roman"/>
          <w:sz w:val="24"/>
          <w:szCs w:val="24"/>
        </w:rPr>
        <w:t xml:space="preserve">Закупка осуществляется по </w:t>
      </w:r>
      <w:r w:rsidR="00061FB0">
        <w:rPr>
          <w:rFonts w:ascii="Times New Roman" w:hAnsi="Times New Roman"/>
          <w:sz w:val="24"/>
          <w:szCs w:val="24"/>
        </w:rPr>
        <w:t>двум</w:t>
      </w:r>
      <w:r w:rsidRPr="006E4499">
        <w:rPr>
          <w:rFonts w:ascii="Times New Roman" w:hAnsi="Times New Roman"/>
          <w:sz w:val="24"/>
          <w:szCs w:val="24"/>
        </w:rPr>
        <w:t xml:space="preserve"> лотам. </w:t>
      </w:r>
    </w:p>
    <w:p w:rsidR="009F1ADA" w:rsidRDefault="009F1ADA" w:rsidP="00620E37">
      <w:pPr>
        <w:spacing w:after="0" w:line="240" w:lineRule="auto"/>
        <w:ind w:firstLine="709"/>
        <w:jc w:val="both"/>
        <w:rPr>
          <w:rFonts w:ascii="Times New Roman" w:hAnsi="Times New Roman"/>
          <w:sz w:val="24"/>
          <w:szCs w:val="24"/>
        </w:rPr>
      </w:pPr>
      <w:r w:rsidRPr="006E4499">
        <w:rPr>
          <w:rFonts w:ascii="Times New Roman" w:hAnsi="Times New Roman"/>
          <w:sz w:val="24"/>
          <w:szCs w:val="24"/>
        </w:rPr>
        <w:t xml:space="preserve">Участник закупки имеет право подать заявку на участие на любое количество лотов, указанных в Документации о проведении запроса предложений в электронной форме на право заключения договоров на оказание услуг финансовой аренды (лизинга) </w:t>
      </w:r>
      <w:r w:rsidR="00346ECC">
        <w:rPr>
          <w:rFonts w:ascii="Times New Roman" w:hAnsi="Times New Roman"/>
          <w:sz w:val="24"/>
          <w:szCs w:val="24"/>
        </w:rPr>
        <w:t>полуприцепов-цистерн</w:t>
      </w:r>
      <w:r w:rsidRPr="006E4499">
        <w:rPr>
          <w:rFonts w:ascii="Times New Roman" w:hAnsi="Times New Roman"/>
          <w:sz w:val="24"/>
          <w:szCs w:val="24"/>
        </w:rPr>
        <w:t xml:space="preserve"> (далее – Документация), по собственному выбору. При этом не допускается разбивка отдельного лота на части, то есть подача заявки на часть лота по отдельным его позициям или на часть объема лота.</w:t>
      </w:r>
    </w:p>
    <w:p w:rsidR="00283BD7" w:rsidRDefault="00283BD7" w:rsidP="00620E37">
      <w:pPr>
        <w:spacing w:after="0" w:line="240" w:lineRule="auto"/>
        <w:ind w:firstLine="709"/>
        <w:jc w:val="both"/>
        <w:rPr>
          <w:rFonts w:ascii="Times New Roman" w:hAnsi="Times New Roman"/>
          <w:sz w:val="24"/>
          <w:szCs w:val="24"/>
        </w:rPr>
      </w:pPr>
    </w:p>
    <w:p w:rsidR="009F1ADA" w:rsidRPr="006433F4" w:rsidRDefault="009F1ADA" w:rsidP="00620E37">
      <w:pPr>
        <w:spacing w:after="0" w:line="240" w:lineRule="auto"/>
        <w:ind w:firstLine="709"/>
        <w:jc w:val="both"/>
        <w:rPr>
          <w:rFonts w:ascii="Times New Roman" w:hAnsi="Times New Roman"/>
          <w:b/>
          <w:bCs/>
          <w:sz w:val="24"/>
          <w:szCs w:val="24"/>
        </w:rPr>
      </w:pPr>
      <w:r w:rsidRPr="006433F4">
        <w:rPr>
          <w:rFonts w:ascii="Times New Roman" w:hAnsi="Times New Roman"/>
          <w:b/>
          <w:bCs/>
          <w:sz w:val="24"/>
          <w:szCs w:val="24"/>
        </w:rPr>
        <w:t>3.1. Лот № 1</w:t>
      </w:r>
    </w:p>
    <w:p w:rsidR="002817BE" w:rsidRPr="009F1ADA" w:rsidRDefault="002817BE" w:rsidP="00576AE3">
      <w:pPr>
        <w:spacing w:after="0" w:line="240" w:lineRule="auto"/>
        <w:ind w:firstLine="709"/>
        <w:jc w:val="both"/>
        <w:rPr>
          <w:rFonts w:ascii="Times New Roman" w:hAnsi="Times New Roman"/>
          <w:b/>
          <w:bCs/>
          <w:sz w:val="24"/>
          <w:szCs w:val="24"/>
        </w:rPr>
      </w:pPr>
      <w:r w:rsidRPr="009F1ADA">
        <w:rPr>
          <w:rFonts w:ascii="Times New Roman" w:eastAsia="Times New Roman" w:hAnsi="Times New Roman"/>
          <w:b/>
          <w:bCs/>
          <w:sz w:val="24"/>
          <w:szCs w:val="24"/>
        </w:rPr>
        <w:t>3.1.</w:t>
      </w:r>
      <w:r w:rsidR="009F1ADA" w:rsidRPr="009F1ADA">
        <w:rPr>
          <w:rFonts w:ascii="Times New Roman" w:eastAsia="Times New Roman" w:hAnsi="Times New Roman"/>
          <w:b/>
          <w:bCs/>
          <w:sz w:val="24"/>
          <w:szCs w:val="24"/>
        </w:rPr>
        <w:t>1.</w:t>
      </w:r>
      <w:r w:rsidRPr="009F1ADA">
        <w:rPr>
          <w:rFonts w:ascii="Times New Roman" w:eastAsia="Times New Roman" w:hAnsi="Times New Roman"/>
          <w:b/>
          <w:bCs/>
          <w:sz w:val="24"/>
          <w:szCs w:val="24"/>
        </w:rPr>
        <w:t xml:space="preserve"> Предмет Договора: </w:t>
      </w:r>
      <w:r w:rsidRPr="009F1ADA">
        <w:rPr>
          <w:rFonts w:ascii="Times New Roman" w:hAnsi="Times New Roman"/>
          <w:sz w:val="24"/>
          <w:szCs w:val="24"/>
        </w:rPr>
        <w:t xml:space="preserve">оказание услуг финансовой аренды (лизинга) </w:t>
      </w:r>
      <w:r w:rsidR="00346ECC" w:rsidRPr="00346ECC">
        <w:rPr>
          <w:rFonts w:ascii="Times New Roman" w:hAnsi="Times New Roman"/>
          <w:sz w:val="24"/>
          <w:szCs w:val="24"/>
        </w:rPr>
        <w:t>полуприцепа-цистерны</w:t>
      </w:r>
      <w:r w:rsidR="00647283" w:rsidRPr="00647283">
        <w:rPr>
          <w:rFonts w:ascii="Times New Roman" w:hAnsi="Times New Roman"/>
          <w:sz w:val="24"/>
          <w:szCs w:val="24"/>
        </w:rPr>
        <w:t xml:space="preserve"> </w:t>
      </w:r>
      <w:r w:rsidRPr="009F1ADA">
        <w:rPr>
          <w:rFonts w:ascii="Times New Roman" w:hAnsi="Times New Roman"/>
          <w:sz w:val="24"/>
          <w:szCs w:val="24"/>
        </w:rPr>
        <w:t>(далее – Услуги).</w:t>
      </w:r>
    </w:p>
    <w:p w:rsidR="009F1ADA" w:rsidRPr="009F1ADA" w:rsidRDefault="002817BE" w:rsidP="009F1ADA">
      <w:pPr>
        <w:spacing w:after="0" w:line="240" w:lineRule="auto"/>
        <w:ind w:firstLine="709"/>
        <w:jc w:val="both"/>
        <w:rPr>
          <w:rFonts w:ascii="Times New Roman" w:hAnsi="Times New Roman"/>
          <w:b/>
          <w:bCs/>
          <w:sz w:val="24"/>
          <w:szCs w:val="24"/>
        </w:rPr>
      </w:pPr>
      <w:r w:rsidRPr="009F1ADA">
        <w:rPr>
          <w:rFonts w:ascii="Times New Roman" w:hAnsi="Times New Roman"/>
          <w:b/>
          <w:bCs/>
          <w:sz w:val="24"/>
          <w:szCs w:val="24"/>
        </w:rPr>
        <w:t>3.</w:t>
      </w:r>
      <w:r w:rsidR="009F1ADA">
        <w:rPr>
          <w:rFonts w:ascii="Times New Roman" w:hAnsi="Times New Roman"/>
          <w:b/>
          <w:bCs/>
          <w:sz w:val="24"/>
          <w:szCs w:val="24"/>
        </w:rPr>
        <w:t>1.</w:t>
      </w:r>
      <w:r w:rsidRPr="009F1ADA">
        <w:rPr>
          <w:rFonts w:ascii="Times New Roman" w:hAnsi="Times New Roman"/>
          <w:b/>
          <w:bCs/>
          <w:sz w:val="24"/>
          <w:szCs w:val="24"/>
        </w:rPr>
        <w:t xml:space="preserve">2. </w:t>
      </w:r>
      <w:r w:rsidR="009F1ADA" w:rsidRPr="009F1ADA">
        <w:rPr>
          <w:rFonts w:ascii="Times New Roman" w:hAnsi="Times New Roman"/>
          <w:b/>
          <w:bCs/>
          <w:sz w:val="24"/>
          <w:szCs w:val="24"/>
        </w:rPr>
        <w:t xml:space="preserve">Общее количество предметов лизинга (далее также Имущество, Товар): </w:t>
      </w:r>
      <w:r w:rsidR="009F1ADA" w:rsidRPr="009F1ADA">
        <w:rPr>
          <w:rFonts w:ascii="Times New Roman" w:hAnsi="Times New Roman"/>
          <w:bCs/>
          <w:sz w:val="24"/>
          <w:szCs w:val="24"/>
        </w:rPr>
        <w:t>1 шт.</w:t>
      </w:r>
    </w:p>
    <w:p w:rsidR="00A93ECE" w:rsidRPr="009F1ADA" w:rsidRDefault="002817BE" w:rsidP="009F1ADA">
      <w:pPr>
        <w:spacing w:after="0" w:line="240" w:lineRule="auto"/>
        <w:ind w:firstLine="709"/>
        <w:jc w:val="both"/>
        <w:rPr>
          <w:rFonts w:ascii="Times New Roman" w:hAnsi="Times New Roman"/>
          <w:b/>
          <w:bCs/>
          <w:color w:val="FF0000"/>
          <w:sz w:val="24"/>
          <w:szCs w:val="24"/>
        </w:rPr>
      </w:pPr>
      <w:r w:rsidRPr="009F1ADA">
        <w:rPr>
          <w:rFonts w:ascii="Times New Roman" w:hAnsi="Times New Roman"/>
          <w:b/>
          <w:bCs/>
          <w:sz w:val="24"/>
          <w:szCs w:val="24"/>
        </w:rPr>
        <w:t>3.</w:t>
      </w:r>
      <w:r w:rsidR="009F1ADA" w:rsidRPr="009F1ADA">
        <w:rPr>
          <w:rFonts w:ascii="Times New Roman" w:hAnsi="Times New Roman"/>
          <w:b/>
          <w:bCs/>
          <w:sz w:val="24"/>
          <w:szCs w:val="24"/>
        </w:rPr>
        <w:t>1.</w:t>
      </w:r>
      <w:r w:rsidRPr="009F1ADA">
        <w:rPr>
          <w:rFonts w:ascii="Times New Roman" w:hAnsi="Times New Roman"/>
          <w:b/>
          <w:bCs/>
          <w:sz w:val="24"/>
          <w:szCs w:val="24"/>
        </w:rPr>
        <w:t xml:space="preserve">3.   </w:t>
      </w:r>
      <w:r w:rsidRPr="006E4499">
        <w:rPr>
          <w:rFonts w:ascii="Times New Roman" w:hAnsi="Times New Roman"/>
          <w:b/>
          <w:bCs/>
          <w:sz w:val="24"/>
          <w:szCs w:val="24"/>
        </w:rPr>
        <w:t>Содержание:</w:t>
      </w:r>
    </w:p>
    <w:tbl>
      <w:tblPr>
        <w:tblW w:w="10117" w:type="dxa"/>
        <w:jc w:val="center"/>
        <w:tblInd w:w="196" w:type="dxa"/>
        <w:tblLayout w:type="fixed"/>
        <w:tblLook w:val="04A0" w:firstRow="1" w:lastRow="0" w:firstColumn="1" w:lastColumn="0" w:noHBand="0" w:noVBand="1"/>
      </w:tblPr>
      <w:tblGrid>
        <w:gridCol w:w="1785"/>
        <w:gridCol w:w="1984"/>
        <w:gridCol w:w="2033"/>
        <w:gridCol w:w="889"/>
        <w:gridCol w:w="891"/>
        <w:gridCol w:w="2535"/>
      </w:tblGrid>
      <w:tr w:rsidR="00346ECC" w:rsidRPr="00346ECC" w:rsidTr="00346ECC">
        <w:trPr>
          <w:trHeight w:val="1549"/>
          <w:jc w:val="center"/>
        </w:trPr>
        <w:tc>
          <w:tcPr>
            <w:tcW w:w="1785" w:type="dxa"/>
            <w:tcBorders>
              <w:top w:val="single" w:sz="4" w:space="0" w:color="000000"/>
              <w:left w:val="single" w:sz="4" w:space="0" w:color="000000"/>
              <w:bottom w:val="single" w:sz="4" w:space="0" w:color="000000"/>
              <w:right w:val="nil"/>
            </w:tcBorders>
            <w:vAlign w:val="center"/>
            <w:hideMark/>
          </w:tcPr>
          <w:p w:rsidR="00346ECC" w:rsidRPr="00346ECC" w:rsidRDefault="00346ECC" w:rsidP="00346ECC">
            <w:pPr>
              <w:suppressAutoHyphens w:val="0"/>
              <w:spacing w:after="0" w:line="240" w:lineRule="auto"/>
              <w:jc w:val="center"/>
              <w:rPr>
                <w:rFonts w:ascii="Times New Roman" w:hAnsi="Times New Roman"/>
                <w:sz w:val="24"/>
                <w:szCs w:val="24"/>
                <w:lang w:eastAsia="en-US"/>
              </w:rPr>
            </w:pPr>
            <w:r w:rsidRPr="00346ECC">
              <w:rPr>
                <w:rFonts w:ascii="Times New Roman" w:hAnsi="Times New Roman"/>
                <w:sz w:val="24"/>
                <w:szCs w:val="24"/>
                <w:lang w:eastAsia="en-US"/>
              </w:rPr>
              <w:t>Предмет лизинга</w:t>
            </w:r>
          </w:p>
        </w:tc>
        <w:tc>
          <w:tcPr>
            <w:tcW w:w="1984" w:type="dxa"/>
            <w:tcBorders>
              <w:top w:val="single" w:sz="4" w:space="0" w:color="000000"/>
              <w:left w:val="single" w:sz="4" w:space="0" w:color="000000"/>
              <w:bottom w:val="single" w:sz="4" w:space="0" w:color="000000"/>
              <w:right w:val="single" w:sz="4" w:space="0" w:color="000000"/>
            </w:tcBorders>
            <w:vAlign w:val="center"/>
            <w:hideMark/>
          </w:tcPr>
          <w:p w:rsidR="00346ECC" w:rsidRPr="00346ECC" w:rsidRDefault="00346ECC" w:rsidP="00346ECC">
            <w:pPr>
              <w:suppressAutoHyphens w:val="0"/>
              <w:spacing w:after="0" w:line="240" w:lineRule="auto"/>
              <w:jc w:val="center"/>
              <w:rPr>
                <w:rFonts w:ascii="Times New Roman" w:hAnsi="Times New Roman"/>
                <w:sz w:val="24"/>
                <w:szCs w:val="24"/>
                <w:lang w:eastAsia="en-US"/>
              </w:rPr>
            </w:pPr>
            <w:r w:rsidRPr="00346ECC">
              <w:rPr>
                <w:rFonts w:ascii="Times New Roman" w:hAnsi="Times New Roman"/>
                <w:sz w:val="24"/>
                <w:szCs w:val="24"/>
                <w:lang w:eastAsia="en-US"/>
              </w:rPr>
              <w:t xml:space="preserve">Цена предмета лизинга за 1 </w:t>
            </w:r>
            <w:proofErr w:type="spellStart"/>
            <w:proofErr w:type="gramStart"/>
            <w:r w:rsidRPr="00346ECC">
              <w:rPr>
                <w:rFonts w:ascii="Times New Roman" w:hAnsi="Times New Roman"/>
                <w:sz w:val="24"/>
                <w:szCs w:val="24"/>
                <w:lang w:eastAsia="en-US"/>
              </w:rPr>
              <w:t>шт</w:t>
            </w:r>
            <w:proofErr w:type="spellEnd"/>
            <w:proofErr w:type="gramEnd"/>
            <w:r w:rsidRPr="00346ECC">
              <w:rPr>
                <w:rFonts w:ascii="Times New Roman" w:hAnsi="Times New Roman"/>
                <w:sz w:val="24"/>
                <w:szCs w:val="24"/>
                <w:lang w:eastAsia="en-US"/>
              </w:rPr>
              <w:t xml:space="preserve">, руб. коп., в </w:t>
            </w:r>
            <w:proofErr w:type="spellStart"/>
            <w:r w:rsidRPr="00346ECC">
              <w:rPr>
                <w:rFonts w:ascii="Times New Roman" w:hAnsi="Times New Roman"/>
                <w:sz w:val="24"/>
                <w:szCs w:val="24"/>
                <w:lang w:eastAsia="en-US"/>
              </w:rPr>
              <w:t>т.ч</w:t>
            </w:r>
            <w:proofErr w:type="spellEnd"/>
            <w:r w:rsidRPr="00346ECC">
              <w:rPr>
                <w:rFonts w:ascii="Times New Roman" w:hAnsi="Times New Roman"/>
                <w:sz w:val="24"/>
                <w:szCs w:val="24"/>
                <w:lang w:eastAsia="en-US"/>
              </w:rPr>
              <w:t>. НДС</w:t>
            </w:r>
          </w:p>
        </w:tc>
        <w:tc>
          <w:tcPr>
            <w:tcW w:w="2033" w:type="dxa"/>
            <w:tcBorders>
              <w:top w:val="single" w:sz="4" w:space="0" w:color="000000"/>
              <w:left w:val="single" w:sz="4" w:space="0" w:color="000000"/>
              <w:bottom w:val="single" w:sz="4" w:space="0" w:color="000000"/>
              <w:right w:val="single" w:sz="4" w:space="0" w:color="000000"/>
            </w:tcBorders>
            <w:hideMark/>
          </w:tcPr>
          <w:p w:rsidR="00346ECC" w:rsidRPr="00346ECC" w:rsidRDefault="00346ECC" w:rsidP="00346ECC">
            <w:pPr>
              <w:suppressAutoHyphens w:val="0"/>
              <w:spacing w:after="0" w:line="240" w:lineRule="auto"/>
              <w:ind w:right="-63"/>
              <w:jc w:val="center"/>
              <w:rPr>
                <w:rFonts w:ascii="Times New Roman" w:hAnsi="Times New Roman"/>
                <w:sz w:val="24"/>
                <w:szCs w:val="24"/>
                <w:lang w:eastAsia="en-US"/>
              </w:rPr>
            </w:pPr>
            <w:r w:rsidRPr="00346ECC">
              <w:rPr>
                <w:rFonts w:ascii="Times New Roman" w:hAnsi="Times New Roman"/>
                <w:sz w:val="24"/>
                <w:szCs w:val="24"/>
                <w:lang w:eastAsia="en-US"/>
              </w:rPr>
              <w:t xml:space="preserve">Выкупная цена Имущества, за 1 </w:t>
            </w:r>
            <w:proofErr w:type="spellStart"/>
            <w:proofErr w:type="gramStart"/>
            <w:r w:rsidRPr="00346ECC">
              <w:rPr>
                <w:rFonts w:ascii="Times New Roman" w:hAnsi="Times New Roman"/>
                <w:sz w:val="24"/>
                <w:szCs w:val="24"/>
                <w:lang w:eastAsia="en-US"/>
              </w:rPr>
              <w:t>шт</w:t>
            </w:r>
            <w:proofErr w:type="spellEnd"/>
            <w:proofErr w:type="gramEnd"/>
            <w:r w:rsidRPr="00346ECC">
              <w:rPr>
                <w:rFonts w:ascii="Times New Roman" w:hAnsi="Times New Roman"/>
                <w:sz w:val="24"/>
                <w:szCs w:val="24"/>
                <w:lang w:eastAsia="en-US"/>
              </w:rPr>
              <w:t xml:space="preserve"> в </w:t>
            </w:r>
            <w:proofErr w:type="spellStart"/>
            <w:r w:rsidRPr="00346ECC">
              <w:rPr>
                <w:rFonts w:ascii="Times New Roman" w:hAnsi="Times New Roman"/>
                <w:sz w:val="24"/>
                <w:szCs w:val="24"/>
                <w:lang w:eastAsia="en-US"/>
              </w:rPr>
              <w:t>т.ч</w:t>
            </w:r>
            <w:proofErr w:type="spellEnd"/>
            <w:r w:rsidRPr="00346ECC">
              <w:rPr>
                <w:rFonts w:ascii="Times New Roman" w:hAnsi="Times New Roman"/>
                <w:sz w:val="24"/>
                <w:szCs w:val="24"/>
                <w:lang w:eastAsia="en-US"/>
              </w:rPr>
              <w:t>. НДС, с учетом аванса, вознаграждения за организацию лизинговой сделки</w:t>
            </w:r>
          </w:p>
        </w:tc>
        <w:tc>
          <w:tcPr>
            <w:tcW w:w="889" w:type="dxa"/>
            <w:tcBorders>
              <w:top w:val="single" w:sz="4" w:space="0" w:color="000000"/>
              <w:left w:val="single" w:sz="4" w:space="0" w:color="000000"/>
              <w:bottom w:val="single" w:sz="4" w:space="0" w:color="000000"/>
              <w:right w:val="single" w:sz="4" w:space="0" w:color="000000"/>
            </w:tcBorders>
            <w:vAlign w:val="center"/>
            <w:hideMark/>
          </w:tcPr>
          <w:p w:rsidR="00346ECC" w:rsidRPr="00346ECC" w:rsidRDefault="00346ECC" w:rsidP="00346ECC">
            <w:pPr>
              <w:suppressAutoHyphens w:val="0"/>
              <w:spacing w:after="0" w:line="240" w:lineRule="auto"/>
              <w:ind w:right="-63"/>
              <w:jc w:val="both"/>
              <w:rPr>
                <w:rFonts w:ascii="Times New Roman" w:hAnsi="Times New Roman"/>
                <w:sz w:val="24"/>
                <w:szCs w:val="24"/>
                <w:lang w:eastAsia="en-US"/>
              </w:rPr>
            </w:pPr>
            <w:r w:rsidRPr="00346ECC">
              <w:rPr>
                <w:rFonts w:ascii="Times New Roman" w:hAnsi="Times New Roman"/>
                <w:sz w:val="24"/>
                <w:szCs w:val="24"/>
                <w:lang w:eastAsia="en-US"/>
              </w:rPr>
              <w:t>Кол-во</w:t>
            </w:r>
          </w:p>
        </w:tc>
        <w:tc>
          <w:tcPr>
            <w:tcW w:w="891" w:type="dxa"/>
            <w:tcBorders>
              <w:top w:val="single" w:sz="4" w:space="0" w:color="000000"/>
              <w:left w:val="single" w:sz="4" w:space="0" w:color="000000"/>
              <w:bottom w:val="single" w:sz="4" w:space="0" w:color="000000"/>
              <w:right w:val="single" w:sz="4" w:space="0" w:color="000000"/>
            </w:tcBorders>
            <w:vAlign w:val="center"/>
            <w:hideMark/>
          </w:tcPr>
          <w:p w:rsidR="00346ECC" w:rsidRPr="00346ECC" w:rsidRDefault="00346ECC" w:rsidP="00346ECC">
            <w:pPr>
              <w:suppressAutoHyphens w:val="0"/>
              <w:spacing w:after="0" w:line="240" w:lineRule="auto"/>
              <w:jc w:val="center"/>
              <w:rPr>
                <w:rFonts w:ascii="Times New Roman" w:hAnsi="Times New Roman"/>
                <w:sz w:val="24"/>
                <w:szCs w:val="24"/>
                <w:lang w:eastAsia="en-US"/>
              </w:rPr>
            </w:pPr>
            <w:r w:rsidRPr="00346ECC">
              <w:rPr>
                <w:rFonts w:ascii="Times New Roman" w:hAnsi="Times New Roman"/>
                <w:sz w:val="24"/>
                <w:szCs w:val="24"/>
                <w:lang w:eastAsia="en-US"/>
              </w:rPr>
              <w:t xml:space="preserve">Ед. </w:t>
            </w:r>
            <w:proofErr w:type="spellStart"/>
            <w:r w:rsidRPr="00346ECC">
              <w:rPr>
                <w:rFonts w:ascii="Times New Roman" w:hAnsi="Times New Roman"/>
                <w:sz w:val="24"/>
                <w:szCs w:val="24"/>
                <w:lang w:eastAsia="en-US"/>
              </w:rPr>
              <w:t>измер</w:t>
            </w:r>
            <w:proofErr w:type="spellEnd"/>
            <w:r w:rsidRPr="00346ECC">
              <w:rPr>
                <w:rFonts w:ascii="Times New Roman" w:hAnsi="Times New Roman"/>
                <w:sz w:val="24"/>
                <w:szCs w:val="24"/>
                <w:lang w:eastAsia="en-US"/>
              </w:rPr>
              <w:t>.</w:t>
            </w:r>
          </w:p>
        </w:tc>
        <w:tc>
          <w:tcPr>
            <w:tcW w:w="2535" w:type="dxa"/>
            <w:tcBorders>
              <w:top w:val="single" w:sz="4" w:space="0" w:color="000000"/>
              <w:left w:val="single" w:sz="4" w:space="0" w:color="000000"/>
              <w:bottom w:val="single" w:sz="4" w:space="0" w:color="000000"/>
              <w:right w:val="single" w:sz="4" w:space="0" w:color="000000"/>
            </w:tcBorders>
            <w:hideMark/>
          </w:tcPr>
          <w:p w:rsidR="00346ECC" w:rsidRPr="00346ECC" w:rsidRDefault="00346ECC" w:rsidP="00346ECC">
            <w:pPr>
              <w:suppressAutoHyphens w:val="0"/>
              <w:spacing w:after="0" w:line="240" w:lineRule="auto"/>
              <w:jc w:val="center"/>
              <w:rPr>
                <w:rFonts w:ascii="Times New Roman" w:hAnsi="Times New Roman"/>
                <w:sz w:val="24"/>
                <w:szCs w:val="24"/>
                <w:lang w:eastAsia="en-US"/>
              </w:rPr>
            </w:pPr>
            <w:r w:rsidRPr="00346ECC">
              <w:rPr>
                <w:rFonts w:ascii="Times New Roman" w:hAnsi="Times New Roman"/>
                <w:sz w:val="24"/>
                <w:szCs w:val="24"/>
                <w:lang w:eastAsia="en-US"/>
              </w:rPr>
              <w:t xml:space="preserve">Выкупная цена Имущества, общая сумма лизинговых платежей, в </w:t>
            </w:r>
            <w:proofErr w:type="spellStart"/>
            <w:r w:rsidRPr="00346ECC">
              <w:rPr>
                <w:rFonts w:ascii="Times New Roman" w:hAnsi="Times New Roman"/>
                <w:sz w:val="24"/>
                <w:szCs w:val="24"/>
                <w:lang w:eastAsia="en-US"/>
              </w:rPr>
              <w:t>т.ч</w:t>
            </w:r>
            <w:proofErr w:type="spellEnd"/>
            <w:r w:rsidRPr="00346ECC">
              <w:rPr>
                <w:rFonts w:ascii="Times New Roman" w:hAnsi="Times New Roman"/>
                <w:sz w:val="24"/>
                <w:szCs w:val="24"/>
                <w:lang w:eastAsia="en-US"/>
              </w:rPr>
              <w:t>. НДС, с учетом аванса, вознаграждения за организацию лизинговой сделки</w:t>
            </w:r>
          </w:p>
        </w:tc>
      </w:tr>
      <w:tr w:rsidR="00346ECC" w:rsidRPr="00346ECC" w:rsidTr="00346ECC">
        <w:trPr>
          <w:trHeight w:val="58"/>
          <w:jc w:val="center"/>
        </w:trPr>
        <w:tc>
          <w:tcPr>
            <w:tcW w:w="1785" w:type="dxa"/>
            <w:tcBorders>
              <w:top w:val="single" w:sz="4" w:space="0" w:color="000000"/>
              <w:left w:val="single" w:sz="4" w:space="0" w:color="000000"/>
              <w:bottom w:val="single" w:sz="4" w:space="0" w:color="000000"/>
              <w:right w:val="nil"/>
            </w:tcBorders>
            <w:vAlign w:val="center"/>
            <w:hideMark/>
          </w:tcPr>
          <w:p w:rsidR="00346ECC" w:rsidRPr="00346ECC" w:rsidRDefault="00346ECC" w:rsidP="00346ECC">
            <w:pPr>
              <w:suppressAutoHyphens w:val="0"/>
              <w:rPr>
                <w:rFonts w:ascii="Times New Roman" w:hAnsi="Times New Roman"/>
                <w:sz w:val="24"/>
                <w:szCs w:val="24"/>
                <w:lang w:eastAsia="en-US"/>
              </w:rPr>
            </w:pPr>
            <w:r w:rsidRPr="00346ECC">
              <w:rPr>
                <w:rFonts w:ascii="Times New Roman" w:hAnsi="Times New Roman"/>
                <w:sz w:val="24"/>
                <w:szCs w:val="24"/>
                <w:lang w:eastAsia="en-US"/>
              </w:rPr>
              <w:t xml:space="preserve">Полуприцеп-цистерна </w:t>
            </w:r>
          </w:p>
        </w:tc>
        <w:tc>
          <w:tcPr>
            <w:tcW w:w="1984" w:type="dxa"/>
            <w:tcBorders>
              <w:top w:val="single" w:sz="4" w:space="0" w:color="000000"/>
              <w:left w:val="single" w:sz="4" w:space="0" w:color="000000"/>
              <w:bottom w:val="single" w:sz="4" w:space="0" w:color="000000"/>
              <w:right w:val="single" w:sz="4" w:space="0" w:color="000000"/>
            </w:tcBorders>
            <w:vAlign w:val="center"/>
            <w:hideMark/>
          </w:tcPr>
          <w:p w:rsidR="00346ECC" w:rsidRPr="00346ECC" w:rsidRDefault="00346ECC" w:rsidP="00346ECC">
            <w:pPr>
              <w:suppressAutoHyphens w:val="0"/>
              <w:jc w:val="center"/>
              <w:rPr>
                <w:rFonts w:ascii="Times New Roman" w:hAnsi="Times New Roman"/>
                <w:sz w:val="24"/>
                <w:szCs w:val="24"/>
                <w:lang w:eastAsia="en-US"/>
              </w:rPr>
            </w:pPr>
            <w:r w:rsidRPr="00346ECC">
              <w:rPr>
                <w:rFonts w:ascii="Times New Roman" w:hAnsi="Times New Roman"/>
                <w:sz w:val="24"/>
                <w:szCs w:val="24"/>
                <w:lang w:eastAsia="en-US"/>
              </w:rPr>
              <w:t>3 125 000,00</w:t>
            </w:r>
          </w:p>
        </w:tc>
        <w:tc>
          <w:tcPr>
            <w:tcW w:w="2033" w:type="dxa"/>
            <w:tcBorders>
              <w:top w:val="single" w:sz="4" w:space="0" w:color="000000"/>
              <w:left w:val="single" w:sz="4" w:space="0" w:color="000000"/>
              <w:bottom w:val="single" w:sz="4" w:space="0" w:color="000000"/>
              <w:right w:val="single" w:sz="4" w:space="0" w:color="000000"/>
            </w:tcBorders>
            <w:vAlign w:val="center"/>
            <w:hideMark/>
          </w:tcPr>
          <w:p w:rsidR="00346ECC" w:rsidRPr="00346ECC" w:rsidRDefault="00346ECC" w:rsidP="00346ECC">
            <w:pPr>
              <w:suppressAutoHyphens w:val="0"/>
              <w:jc w:val="center"/>
              <w:rPr>
                <w:rFonts w:ascii="Times New Roman" w:hAnsi="Times New Roman"/>
                <w:sz w:val="24"/>
                <w:szCs w:val="24"/>
                <w:lang w:val="en-US" w:eastAsia="en-US"/>
              </w:rPr>
            </w:pPr>
            <w:r w:rsidRPr="00346ECC">
              <w:rPr>
                <w:rFonts w:ascii="Times New Roman" w:hAnsi="Times New Roman"/>
                <w:sz w:val="24"/>
                <w:szCs w:val="24"/>
                <w:lang w:eastAsia="en-US"/>
              </w:rPr>
              <w:t>3 762 328,40</w:t>
            </w:r>
          </w:p>
        </w:tc>
        <w:tc>
          <w:tcPr>
            <w:tcW w:w="889" w:type="dxa"/>
            <w:tcBorders>
              <w:top w:val="single" w:sz="4" w:space="0" w:color="000000"/>
              <w:left w:val="single" w:sz="4" w:space="0" w:color="000000"/>
              <w:bottom w:val="single" w:sz="4" w:space="0" w:color="000000"/>
              <w:right w:val="single" w:sz="4" w:space="0" w:color="000000"/>
            </w:tcBorders>
            <w:vAlign w:val="center"/>
            <w:hideMark/>
          </w:tcPr>
          <w:p w:rsidR="00346ECC" w:rsidRPr="00346ECC" w:rsidRDefault="00346ECC" w:rsidP="00346ECC">
            <w:pPr>
              <w:suppressAutoHyphens w:val="0"/>
              <w:jc w:val="center"/>
              <w:rPr>
                <w:rFonts w:ascii="Times New Roman" w:hAnsi="Times New Roman"/>
                <w:sz w:val="24"/>
                <w:szCs w:val="24"/>
                <w:lang w:val="en-US" w:eastAsia="en-US"/>
              </w:rPr>
            </w:pPr>
            <w:r w:rsidRPr="00346ECC">
              <w:rPr>
                <w:rFonts w:ascii="Times New Roman" w:hAnsi="Times New Roman"/>
                <w:sz w:val="24"/>
                <w:szCs w:val="24"/>
                <w:lang w:val="en-US" w:eastAsia="en-US"/>
              </w:rPr>
              <w:t>1</w:t>
            </w:r>
          </w:p>
        </w:tc>
        <w:tc>
          <w:tcPr>
            <w:tcW w:w="891" w:type="dxa"/>
            <w:tcBorders>
              <w:top w:val="single" w:sz="4" w:space="0" w:color="000000"/>
              <w:left w:val="single" w:sz="4" w:space="0" w:color="000000"/>
              <w:bottom w:val="single" w:sz="4" w:space="0" w:color="000000"/>
              <w:right w:val="single" w:sz="4" w:space="0" w:color="000000"/>
            </w:tcBorders>
            <w:vAlign w:val="center"/>
            <w:hideMark/>
          </w:tcPr>
          <w:p w:rsidR="00346ECC" w:rsidRPr="00346ECC" w:rsidRDefault="00346ECC" w:rsidP="00346ECC">
            <w:pPr>
              <w:suppressAutoHyphens w:val="0"/>
              <w:jc w:val="center"/>
              <w:rPr>
                <w:rFonts w:ascii="Times New Roman" w:hAnsi="Times New Roman"/>
                <w:sz w:val="24"/>
                <w:szCs w:val="24"/>
                <w:lang w:eastAsia="en-US"/>
              </w:rPr>
            </w:pPr>
            <w:proofErr w:type="spellStart"/>
            <w:proofErr w:type="gramStart"/>
            <w:r w:rsidRPr="00346ECC">
              <w:rPr>
                <w:rFonts w:ascii="Times New Roman" w:hAnsi="Times New Roman"/>
                <w:sz w:val="24"/>
                <w:szCs w:val="24"/>
                <w:lang w:eastAsia="en-US"/>
              </w:rPr>
              <w:t>шт</w:t>
            </w:r>
            <w:proofErr w:type="spellEnd"/>
            <w:proofErr w:type="gramEnd"/>
          </w:p>
        </w:tc>
        <w:tc>
          <w:tcPr>
            <w:tcW w:w="2535" w:type="dxa"/>
            <w:tcBorders>
              <w:top w:val="single" w:sz="4" w:space="0" w:color="000000"/>
              <w:left w:val="single" w:sz="4" w:space="0" w:color="000000"/>
              <w:bottom w:val="single" w:sz="4" w:space="0" w:color="000000"/>
              <w:right w:val="single" w:sz="4" w:space="0" w:color="000000"/>
            </w:tcBorders>
            <w:vAlign w:val="center"/>
            <w:hideMark/>
          </w:tcPr>
          <w:p w:rsidR="00346ECC" w:rsidRPr="00346ECC" w:rsidRDefault="00346ECC" w:rsidP="00346ECC">
            <w:pPr>
              <w:suppressAutoHyphens w:val="0"/>
              <w:ind w:left="720"/>
              <w:contextualSpacing/>
              <w:rPr>
                <w:rFonts w:ascii="Times New Roman" w:hAnsi="Times New Roman"/>
                <w:sz w:val="24"/>
                <w:szCs w:val="24"/>
                <w:lang w:eastAsia="en-US"/>
              </w:rPr>
            </w:pPr>
            <w:r w:rsidRPr="00346ECC">
              <w:rPr>
                <w:rFonts w:ascii="Times New Roman" w:hAnsi="Times New Roman"/>
                <w:sz w:val="24"/>
                <w:szCs w:val="24"/>
                <w:lang w:eastAsia="en-US"/>
              </w:rPr>
              <w:t>3 762 328,40</w:t>
            </w:r>
          </w:p>
        </w:tc>
      </w:tr>
    </w:tbl>
    <w:p w:rsidR="00346ECC" w:rsidRDefault="00346ECC" w:rsidP="00346ECC">
      <w:pPr>
        <w:pStyle w:val="affd"/>
        <w:tabs>
          <w:tab w:val="left" w:pos="993"/>
        </w:tabs>
        <w:spacing w:after="0"/>
        <w:ind w:right="282" w:firstLine="709"/>
        <w:jc w:val="both"/>
        <w:rPr>
          <w:bCs/>
        </w:rPr>
      </w:pPr>
      <w:r w:rsidRPr="009010EB">
        <w:rPr>
          <w:b/>
          <w:bCs/>
        </w:rPr>
        <w:t xml:space="preserve"> </w:t>
      </w:r>
      <w:r w:rsidR="002817BE" w:rsidRPr="009010EB">
        <w:rPr>
          <w:b/>
          <w:bCs/>
        </w:rPr>
        <w:t>3.</w:t>
      </w:r>
      <w:r w:rsidR="009010EB" w:rsidRPr="009010EB">
        <w:rPr>
          <w:b/>
          <w:bCs/>
        </w:rPr>
        <w:t>1.</w:t>
      </w:r>
      <w:r w:rsidR="002817BE" w:rsidRPr="009010EB">
        <w:rPr>
          <w:b/>
          <w:bCs/>
        </w:rPr>
        <w:t>4. Начальн</w:t>
      </w:r>
      <w:r w:rsidR="00F22F0A" w:rsidRPr="009010EB">
        <w:rPr>
          <w:b/>
          <w:bCs/>
        </w:rPr>
        <w:t>ая (максимальная) цена Договора</w:t>
      </w:r>
      <w:r w:rsidR="002817BE" w:rsidRPr="009010EB">
        <w:rPr>
          <w:b/>
          <w:bCs/>
        </w:rPr>
        <w:t xml:space="preserve"> </w:t>
      </w:r>
      <w:r>
        <w:rPr>
          <w:bCs/>
        </w:rPr>
        <w:t>равна сумме выкупной цены Имущества и общей сумме лизинговых платежей, подлежащих уплате лизингополучателем лизингодателю (с НДС), с учетом аванса, вознаграждения за организацию лизинговой сделки и составляет 3 762 328 (Три миллиона семьсот шестьдесят две тысячи триста двадцать восемь) рублей 40 копеек.</w:t>
      </w:r>
    </w:p>
    <w:p w:rsidR="00346ECC" w:rsidRDefault="00346ECC" w:rsidP="00346ECC">
      <w:pPr>
        <w:pStyle w:val="affd"/>
        <w:tabs>
          <w:tab w:val="left" w:pos="993"/>
        </w:tabs>
        <w:spacing w:after="0"/>
        <w:ind w:right="282" w:firstLine="709"/>
        <w:jc w:val="both"/>
        <w:rPr>
          <w:bCs/>
        </w:rPr>
      </w:pPr>
      <w:r>
        <w:rPr>
          <w:bCs/>
        </w:rPr>
        <w:t>Общая сумма лизинговых платежей состоит из следующих частей:</w:t>
      </w:r>
    </w:p>
    <w:p w:rsidR="00346ECC" w:rsidRDefault="00346ECC" w:rsidP="00346ECC">
      <w:pPr>
        <w:pStyle w:val="affd"/>
        <w:tabs>
          <w:tab w:val="left" w:pos="993"/>
        </w:tabs>
        <w:spacing w:after="0"/>
        <w:ind w:firstLine="709"/>
        <w:jc w:val="both"/>
        <w:rPr>
          <w:bCs/>
        </w:rPr>
      </w:pPr>
      <w:r>
        <w:rPr>
          <w:bCs/>
        </w:rPr>
        <w:t>- расходы (издержки) Лизингодателя, связанные с приобретением Имущества;</w:t>
      </w:r>
    </w:p>
    <w:p w:rsidR="00346ECC" w:rsidRDefault="00346ECC" w:rsidP="00346ECC">
      <w:pPr>
        <w:pStyle w:val="affd"/>
        <w:tabs>
          <w:tab w:val="left" w:pos="993"/>
        </w:tabs>
        <w:spacing w:after="0"/>
        <w:ind w:firstLine="709"/>
        <w:jc w:val="both"/>
        <w:rPr>
          <w:bCs/>
        </w:rPr>
      </w:pPr>
      <w:r>
        <w:rPr>
          <w:bCs/>
        </w:rPr>
        <w:t xml:space="preserve">- расходы на оказание дополнительных услуг, оказанных Лизингодателем Лизингополучателю по письменной заявке Лизингополучателя;  </w:t>
      </w:r>
    </w:p>
    <w:p w:rsidR="00346ECC" w:rsidRDefault="00346ECC" w:rsidP="00346ECC">
      <w:pPr>
        <w:pStyle w:val="affd"/>
        <w:tabs>
          <w:tab w:val="left" w:pos="993"/>
        </w:tabs>
        <w:spacing w:after="0"/>
        <w:ind w:firstLine="709"/>
        <w:jc w:val="both"/>
        <w:rPr>
          <w:bCs/>
        </w:rPr>
      </w:pPr>
      <w:r>
        <w:rPr>
          <w:bCs/>
        </w:rPr>
        <w:t>- расходы на выплату процентов за пользование кредитными, заемными и прочими средствами, направленными на финансирование и (или) рефинансирование расходов Лизингодателя по договору;</w:t>
      </w:r>
    </w:p>
    <w:p w:rsidR="009010EB" w:rsidRPr="000E307F" w:rsidRDefault="00346ECC" w:rsidP="00346ECC">
      <w:pPr>
        <w:pStyle w:val="affd"/>
        <w:tabs>
          <w:tab w:val="left" w:pos="993"/>
        </w:tabs>
        <w:spacing w:after="0"/>
        <w:ind w:right="282" w:firstLine="709"/>
        <w:jc w:val="both"/>
        <w:rPr>
          <w:bCs/>
        </w:rPr>
      </w:pPr>
      <w:r>
        <w:rPr>
          <w:bCs/>
        </w:rPr>
        <w:t>- расходы, связанные со страхованием Имущества, в том числе страхованием транспортировки Имущества до места эксплуатации</w:t>
      </w:r>
      <w:r w:rsidR="009010EB" w:rsidRPr="000E307F">
        <w:rPr>
          <w:bCs/>
        </w:rPr>
        <w:t>.</w:t>
      </w:r>
    </w:p>
    <w:p w:rsidR="009010EB" w:rsidRDefault="009010EB" w:rsidP="009010EB">
      <w:pPr>
        <w:pStyle w:val="affd"/>
        <w:tabs>
          <w:tab w:val="left" w:pos="993"/>
        </w:tabs>
        <w:spacing w:after="0"/>
        <w:ind w:firstLine="709"/>
        <w:jc w:val="both"/>
        <w:rPr>
          <w:bCs/>
        </w:rPr>
      </w:pPr>
      <w:r w:rsidRPr="009010EB">
        <w:rPr>
          <w:b/>
          <w:bCs/>
        </w:rPr>
        <w:t>3.1.5. Срок передачи предмета лизинга:</w:t>
      </w:r>
      <w:r w:rsidRPr="009010EB">
        <w:rPr>
          <w:bCs/>
        </w:rPr>
        <w:t xml:space="preserve"> </w:t>
      </w:r>
      <w:r w:rsidR="00346ECC">
        <w:t>Поставщик обязан передать Имущество в течение 18 рабочих дней после внесения Покупателем суммы авансового платежа, предусмотренного пунктом 3.1 проекта Договора купли-продажи (поставки) Имущества</w:t>
      </w:r>
      <w:r w:rsidR="00346ECC">
        <w:rPr>
          <w:lang w:eastAsia="ru-RU"/>
        </w:rPr>
        <w:t xml:space="preserve"> при </w:t>
      </w:r>
      <w:r w:rsidR="00346ECC">
        <w:rPr>
          <w:lang w:eastAsia="ru-RU"/>
        </w:rPr>
        <w:lastRenderedPageBreak/>
        <w:t>условии своевременного внесения Покупателем окончательной предварительной оплаты (авансового платежа) в соответствии с пунктом 3.4. проекта Договора купли-продажи (поставки) Имущества</w:t>
      </w:r>
      <w:r w:rsidRPr="009010EB">
        <w:rPr>
          <w:bCs/>
        </w:rPr>
        <w:t>.</w:t>
      </w:r>
    </w:p>
    <w:p w:rsidR="009010EB" w:rsidRDefault="009010EB" w:rsidP="009010EB">
      <w:pPr>
        <w:pStyle w:val="affd"/>
        <w:tabs>
          <w:tab w:val="left" w:pos="993"/>
        </w:tabs>
        <w:spacing w:after="0"/>
        <w:ind w:firstLine="709"/>
        <w:jc w:val="both"/>
        <w:rPr>
          <w:bCs/>
        </w:rPr>
      </w:pPr>
    </w:p>
    <w:p w:rsidR="009010EB" w:rsidRDefault="009010EB" w:rsidP="009010EB">
      <w:pPr>
        <w:pStyle w:val="affd"/>
        <w:tabs>
          <w:tab w:val="left" w:pos="993"/>
        </w:tabs>
        <w:spacing w:after="0"/>
        <w:ind w:firstLine="709"/>
        <w:jc w:val="both"/>
        <w:rPr>
          <w:b/>
        </w:rPr>
      </w:pPr>
      <w:r w:rsidRPr="009010EB">
        <w:rPr>
          <w:b/>
          <w:bCs/>
        </w:rPr>
        <w:t>3.2.</w:t>
      </w:r>
      <w:r>
        <w:rPr>
          <w:b/>
          <w:bCs/>
        </w:rPr>
        <w:t xml:space="preserve"> </w:t>
      </w:r>
      <w:r w:rsidRPr="007343E2">
        <w:rPr>
          <w:b/>
        </w:rPr>
        <w:t>Лот № 2</w:t>
      </w:r>
    </w:p>
    <w:p w:rsidR="009010EB" w:rsidRPr="009010EB" w:rsidRDefault="009010EB" w:rsidP="009010EB">
      <w:pPr>
        <w:pStyle w:val="affd"/>
        <w:tabs>
          <w:tab w:val="left" w:pos="993"/>
        </w:tabs>
        <w:spacing w:after="0"/>
        <w:ind w:firstLine="709"/>
        <w:jc w:val="both"/>
        <w:rPr>
          <w:bCs/>
        </w:rPr>
      </w:pPr>
      <w:r>
        <w:rPr>
          <w:b/>
          <w:bCs/>
        </w:rPr>
        <w:t>3.</w:t>
      </w:r>
      <w:r w:rsidRPr="009010EB">
        <w:rPr>
          <w:b/>
          <w:bCs/>
        </w:rPr>
        <w:t>2.1. Предмет договора</w:t>
      </w:r>
      <w:r w:rsidRPr="009010EB">
        <w:rPr>
          <w:bCs/>
        </w:rPr>
        <w:t xml:space="preserve">: оказание услуг финансовой аренды (лизинга) </w:t>
      </w:r>
      <w:r w:rsidR="00346ECC">
        <w:rPr>
          <w:bCs/>
        </w:rPr>
        <w:t>полуприцепа-цистерны</w:t>
      </w:r>
      <w:r w:rsidRPr="009010EB">
        <w:rPr>
          <w:bCs/>
        </w:rPr>
        <w:t xml:space="preserve"> (далее по тексту – Услуги). </w:t>
      </w:r>
    </w:p>
    <w:p w:rsidR="009010EB" w:rsidRPr="009010EB" w:rsidRDefault="009010EB" w:rsidP="009010EB">
      <w:pPr>
        <w:pStyle w:val="affd"/>
        <w:tabs>
          <w:tab w:val="left" w:pos="993"/>
        </w:tabs>
        <w:spacing w:after="0"/>
        <w:ind w:firstLine="709"/>
        <w:jc w:val="both"/>
        <w:rPr>
          <w:b/>
          <w:bCs/>
        </w:rPr>
      </w:pPr>
      <w:r>
        <w:rPr>
          <w:b/>
          <w:bCs/>
        </w:rPr>
        <w:t>3.</w:t>
      </w:r>
      <w:r w:rsidRPr="009010EB">
        <w:rPr>
          <w:b/>
          <w:bCs/>
        </w:rPr>
        <w:t xml:space="preserve">2.2. Общее количество предметов лизинга (далее также Имущество, </w:t>
      </w:r>
      <w:r w:rsidRPr="002E35A6">
        <w:rPr>
          <w:b/>
          <w:bCs/>
        </w:rPr>
        <w:t xml:space="preserve">Товар): </w:t>
      </w:r>
      <w:r w:rsidR="002E35A6" w:rsidRPr="002E35A6">
        <w:rPr>
          <w:bCs/>
        </w:rPr>
        <w:t>2</w:t>
      </w:r>
      <w:r w:rsidRPr="002E35A6">
        <w:rPr>
          <w:bCs/>
        </w:rPr>
        <w:t xml:space="preserve"> шт.</w:t>
      </w:r>
    </w:p>
    <w:p w:rsidR="009010EB" w:rsidRDefault="009010EB" w:rsidP="009010EB">
      <w:pPr>
        <w:pStyle w:val="affd"/>
        <w:tabs>
          <w:tab w:val="left" w:pos="993"/>
        </w:tabs>
        <w:spacing w:after="0"/>
        <w:ind w:firstLine="709"/>
        <w:jc w:val="both"/>
        <w:rPr>
          <w:b/>
          <w:bCs/>
        </w:rPr>
      </w:pPr>
      <w:r>
        <w:rPr>
          <w:b/>
          <w:bCs/>
        </w:rPr>
        <w:t>3.</w:t>
      </w:r>
      <w:r w:rsidRPr="009010EB">
        <w:rPr>
          <w:b/>
          <w:bCs/>
        </w:rPr>
        <w:t>2.3. Содержание:</w:t>
      </w:r>
    </w:p>
    <w:tbl>
      <w:tblPr>
        <w:tblW w:w="10260" w:type="dxa"/>
        <w:jc w:val="center"/>
        <w:tblInd w:w="106" w:type="dxa"/>
        <w:tblLayout w:type="fixed"/>
        <w:tblLook w:val="04A0" w:firstRow="1" w:lastRow="0" w:firstColumn="1" w:lastColumn="0" w:noHBand="0" w:noVBand="1"/>
      </w:tblPr>
      <w:tblGrid>
        <w:gridCol w:w="2300"/>
        <w:gridCol w:w="1843"/>
        <w:gridCol w:w="1843"/>
        <w:gridCol w:w="795"/>
        <w:gridCol w:w="891"/>
        <w:gridCol w:w="2588"/>
      </w:tblGrid>
      <w:tr w:rsidR="00346ECC" w:rsidRPr="00346ECC" w:rsidTr="00346ECC">
        <w:trPr>
          <w:trHeight w:val="1549"/>
          <w:jc w:val="center"/>
        </w:trPr>
        <w:tc>
          <w:tcPr>
            <w:tcW w:w="2300" w:type="dxa"/>
            <w:tcBorders>
              <w:top w:val="single" w:sz="4" w:space="0" w:color="000000"/>
              <w:left w:val="single" w:sz="4" w:space="0" w:color="000000"/>
              <w:bottom w:val="single" w:sz="4" w:space="0" w:color="000000"/>
              <w:right w:val="nil"/>
            </w:tcBorders>
            <w:vAlign w:val="center"/>
            <w:hideMark/>
          </w:tcPr>
          <w:p w:rsidR="00346ECC" w:rsidRPr="00346ECC" w:rsidRDefault="00346ECC" w:rsidP="00346ECC">
            <w:pPr>
              <w:suppressAutoHyphens w:val="0"/>
              <w:spacing w:after="0" w:line="240" w:lineRule="auto"/>
              <w:jc w:val="center"/>
              <w:rPr>
                <w:rFonts w:ascii="Times New Roman" w:hAnsi="Times New Roman"/>
                <w:sz w:val="24"/>
                <w:szCs w:val="24"/>
                <w:lang w:eastAsia="en-US"/>
              </w:rPr>
            </w:pPr>
            <w:r w:rsidRPr="00346ECC">
              <w:rPr>
                <w:rFonts w:ascii="Times New Roman" w:hAnsi="Times New Roman"/>
                <w:sz w:val="24"/>
                <w:szCs w:val="24"/>
                <w:lang w:eastAsia="en-US"/>
              </w:rPr>
              <w:t>Предмет лизинга</w:t>
            </w:r>
          </w:p>
        </w:tc>
        <w:tc>
          <w:tcPr>
            <w:tcW w:w="1843" w:type="dxa"/>
            <w:tcBorders>
              <w:top w:val="single" w:sz="4" w:space="0" w:color="000000"/>
              <w:left w:val="single" w:sz="4" w:space="0" w:color="000000"/>
              <w:bottom w:val="single" w:sz="4" w:space="0" w:color="000000"/>
              <w:right w:val="single" w:sz="4" w:space="0" w:color="000000"/>
            </w:tcBorders>
            <w:vAlign w:val="center"/>
            <w:hideMark/>
          </w:tcPr>
          <w:p w:rsidR="00346ECC" w:rsidRPr="00346ECC" w:rsidRDefault="00346ECC" w:rsidP="00346ECC">
            <w:pPr>
              <w:suppressAutoHyphens w:val="0"/>
              <w:spacing w:after="0" w:line="240" w:lineRule="auto"/>
              <w:jc w:val="center"/>
              <w:rPr>
                <w:rFonts w:ascii="Times New Roman" w:hAnsi="Times New Roman"/>
                <w:sz w:val="24"/>
                <w:szCs w:val="24"/>
                <w:lang w:eastAsia="en-US"/>
              </w:rPr>
            </w:pPr>
            <w:r w:rsidRPr="00346ECC">
              <w:rPr>
                <w:rFonts w:ascii="Times New Roman" w:hAnsi="Times New Roman"/>
                <w:sz w:val="24"/>
                <w:szCs w:val="24"/>
                <w:lang w:eastAsia="en-US"/>
              </w:rPr>
              <w:t xml:space="preserve">Цена предмета лизинга за 1 </w:t>
            </w:r>
            <w:proofErr w:type="spellStart"/>
            <w:proofErr w:type="gramStart"/>
            <w:r w:rsidRPr="00346ECC">
              <w:rPr>
                <w:rFonts w:ascii="Times New Roman" w:hAnsi="Times New Roman"/>
                <w:sz w:val="24"/>
                <w:szCs w:val="24"/>
                <w:lang w:eastAsia="en-US"/>
              </w:rPr>
              <w:t>шт</w:t>
            </w:r>
            <w:proofErr w:type="spellEnd"/>
            <w:proofErr w:type="gramEnd"/>
            <w:r w:rsidRPr="00346ECC">
              <w:rPr>
                <w:rFonts w:ascii="Times New Roman" w:hAnsi="Times New Roman"/>
                <w:sz w:val="24"/>
                <w:szCs w:val="24"/>
                <w:lang w:eastAsia="en-US"/>
              </w:rPr>
              <w:t xml:space="preserve">, руб. коп., в </w:t>
            </w:r>
            <w:proofErr w:type="spellStart"/>
            <w:r w:rsidRPr="00346ECC">
              <w:rPr>
                <w:rFonts w:ascii="Times New Roman" w:hAnsi="Times New Roman"/>
                <w:sz w:val="24"/>
                <w:szCs w:val="24"/>
                <w:lang w:eastAsia="en-US"/>
              </w:rPr>
              <w:t>т.ч</w:t>
            </w:r>
            <w:proofErr w:type="spellEnd"/>
            <w:r w:rsidRPr="00346ECC">
              <w:rPr>
                <w:rFonts w:ascii="Times New Roman" w:hAnsi="Times New Roman"/>
                <w:sz w:val="24"/>
                <w:szCs w:val="24"/>
                <w:lang w:eastAsia="en-US"/>
              </w:rPr>
              <w:t>. НДС</w:t>
            </w:r>
          </w:p>
        </w:tc>
        <w:tc>
          <w:tcPr>
            <w:tcW w:w="1843" w:type="dxa"/>
            <w:tcBorders>
              <w:top w:val="single" w:sz="4" w:space="0" w:color="000000"/>
              <w:left w:val="single" w:sz="4" w:space="0" w:color="000000"/>
              <w:bottom w:val="single" w:sz="4" w:space="0" w:color="000000"/>
              <w:right w:val="single" w:sz="4" w:space="0" w:color="000000"/>
            </w:tcBorders>
            <w:hideMark/>
          </w:tcPr>
          <w:p w:rsidR="00346ECC" w:rsidRPr="00346ECC" w:rsidRDefault="00346ECC" w:rsidP="00346ECC">
            <w:pPr>
              <w:suppressAutoHyphens w:val="0"/>
              <w:spacing w:after="0" w:line="240" w:lineRule="auto"/>
              <w:ind w:right="-63"/>
              <w:jc w:val="center"/>
              <w:rPr>
                <w:rFonts w:ascii="Times New Roman" w:hAnsi="Times New Roman"/>
                <w:sz w:val="24"/>
                <w:szCs w:val="24"/>
                <w:lang w:eastAsia="en-US"/>
              </w:rPr>
            </w:pPr>
            <w:r w:rsidRPr="00346ECC">
              <w:rPr>
                <w:rFonts w:ascii="Times New Roman" w:hAnsi="Times New Roman"/>
                <w:sz w:val="24"/>
                <w:szCs w:val="24"/>
                <w:lang w:eastAsia="en-US"/>
              </w:rPr>
              <w:t xml:space="preserve">Выкупная цена Имущества, за 1 </w:t>
            </w:r>
            <w:proofErr w:type="spellStart"/>
            <w:proofErr w:type="gramStart"/>
            <w:r w:rsidRPr="00346ECC">
              <w:rPr>
                <w:rFonts w:ascii="Times New Roman" w:hAnsi="Times New Roman"/>
                <w:sz w:val="24"/>
                <w:szCs w:val="24"/>
                <w:lang w:eastAsia="en-US"/>
              </w:rPr>
              <w:t>шт</w:t>
            </w:r>
            <w:proofErr w:type="spellEnd"/>
            <w:proofErr w:type="gramEnd"/>
            <w:r w:rsidRPr="00346ECC">
              <w:rPr>
                <w:rFonts w:ascii="Times New Roman" w:hAnsi="Times New Roman"/>
                <w:sz w:val="24"/>
                <w:szCs w:val="24"/>
                <w:lang w:eastAsia="en-US"/>
              </w:rPr>
              <w:t xml:space="preserve"> в </w:t>
            </w:r>
            <w:proofErr w:type="spellStart"/>
            <w:r w:rsidRPr="00346ECC">
              <w:rPr>
                <w:rFonts w:ascii="Times New Roman" w:hAnsi="Times New Roman"/>
                <w:sz w:val="24"/>
                <w:szCs w:val="24"/>
                <w:lang w:eastAsia="en-US"/>
              </w:rPr>
              <w:t>т.ч</w:t>
            </w:r>
            <w:proofErr w:type="spellEnd"/>
            <w:r w:rsidRPr="00346ECC">
              <w:rPr>
                <w:rFonts w:ascii="Times New Roman" w:hAnsi="Times New Roman"/>
                <w:sz w:val="24"/>
                <w:szCs w:val="24"/>
                <w:lang w:eastAsia="en-US"/>
              </w:rPr>
              <w:t>. НДС, с учетом аванса, вознаграждения за организацию лизинговой сделки</w:t>
            </w:r>
          </w:p>
        </w:tc>
        <w:tc>
          <w:tcPr>
            <w:tcW w:w="795" w:type="dxa"/>
            <w:tcBorders>
              <w:top w:val="single" w:sz="4" w:space="0" w:color="000000"/>
              <w:left w:val="single" w:sz="4" w:space="0" w:color="000000"/>
              <w:bottom w:val="single" w:sz="4" w:space="0" w:color="000000"/>
              <w:right w:val="single" w:sz="4" w:space="0" w:color="000000"/>
            </w:tcBorders>
            <w:vAlign w:val="center"/>
            <w:hideMark/>
          </w:tcPr>
          <w:p w:rsidR="00346ECC" w:rsidRPr="00346ECC" w:rsidRDefault="00346ECC" w:rsidP="00346ECC">
            <w:pPr>
              <w:suppressAutoHyphens w:val="0"/>
              <w:spacing w:after="0" w:line="240" w:lineRule="auto"/>
              <w:ind w:right="-63"/>
              <w:jc w:val="both"/>
              <w:rPr>
                <w:rFonts w:ascii="Times New Roman" w:hAnsi="Times New Roman"/>
                <w:sz w:val="24"/>
                <w:szCs w:val="24"/>
                <w:lang w:eastAsia="en-US"/>
              </w:rPr>
            </w:pPr>
            <w:r w:rsidRPr="00346ECC">
              <w:rPr>
                <w:rFonts w:ascii="Times New Roman" w:hAnsi="Times New Roman"/>
                <w:sz w:val="24"/>
                <w:szCs w:val="24"/>
                <w:lang w:eastAsia="en-US"/>
              </w:rPr>
              <w:t>Кол-во</w:t>
            </w:r>
          </w:p>
        </w:tc>
        <w:tc>
          <w:tcPr>
            <w:tcW w:w="891" w:type="dxa"/>
            <w:tcBorders>
              <w:top w:val="single" w:sz="4" w:space="0" w:color="000000"/>
              <w:left w:val="single" w:sz="4" w:space="0" w:color="000000"/>
              <w:bottom w:val="single" w:sz="4" w:space="0" w:color="000000"/>
              <w:right w:val="single" w:sz="4" w:space="0" w:color="000000"/>
            </w:tcBorders>
            <w:vAlign w:val="center"/>
            <w:hideMark/>
          </w:tcPr>
          <w:p w:rsidR="00346ECC" w:rsidRPr="00346ECC" w:rsidRDefault="00346ECC" w:rsidP="00346ECC">
            <w:pPr>
              <w:suppressAutoHyphens w:val="0"/>
              <w:spacing w:after="0" w:line="240" w:lineRule="auto"/>
              <w:jc w:val="center"/>
              <w:rPr>
                <w:rFonts w:ascii="Times New Roman" w:hAnsi="Times New Roman"/>
                <w:sz w:val="24"/>
                <w:szCs w:val="24"/>
                <w:lang w:eastAsia="en-US"/>
              </w:rPr>
            </w:pPr>
            <w:r w:rsidRPr="00346ECC">
              <w:rPr>
                <w:rFonts w:ascii="Times New Roman" w:hAnsi="Times New Roman"/>
                <w:sz w:val="24"/>
                <w:szCs w:val="24"/>
                <w:lang w:eastAsia="en-US"/>
              </w:rPr>
              <w:t xml:space="preserve">Ед. </w:t>
            </w:r>
            <w:proofErr w:type="spellStart"/>
            <w:r w:rsidRPr="00346ECC">
              <w:rPr>
                <w:rFonts w:ascii="Times New Roman" w:hAnsi="Times New Roman"/>
                <w:sz w:val="24"/>
                <w:szCs w:val="24"/>
                <w:lang w:eastAsia="en-US"/>
              </w:rPr>
              <w:t>измер</w:t>
            </w:r>
            <w:proofErr w:type="spellEnd"/>
            <w:r w:rsidRPr="00346ECC">
              <w:rPr>
                <w:rFonts w:ascii="Times New Roman" w:hAnsi="Times New Roman"/>
                <w:sz w:val="24"/>
                <w:szCs w:val="24"/>
                <w:lang w:eastAsia="en-US"/>
              </w:rPr>
              <w:t>.</w:t>
            </w:r>
          </w:p>
        </w:tc>
        <w:tc>
          <w:tcPr>
            <w:tcW w:w="2588" w:type="dxa"/>
            <w:tcBorders>
              <w:top w:val="single" w:sz="4" w:space="0" w:color="000000"/>
              <w:left w:val="single" w:sz="4" w:space="0" w:color="000000"/>
              <w:bottom w:val="single" w:sz="4" w:space="0" w:color="000000"/>
              <w:right w:val="single" w:sz="4" w:space="0" w:color="000000"/>
            </w:tcBorders>
            <w:hideMark/>
          </w:tcPr>
          <w:p w:rsidR="00346ECC" w:rsidRPr="00346ECC" w:rsidRDefault="00346ECC" w:rsidP="00346ECC">
            <w:pPr>
              <w:suppressAutoHyphens w:val="0"/>
              <w:spacing w:after="0" w:line="240" w:lineRule="auto"/>
              <w:jc w:val="center"/>
              <w:rPr>
                <w:rFonts w:ascii="Times New Roman" w:hAnsi="Times New Roman"/>
                <w:sz w:val="24"/>
                <w:szCs w:val="24"/>
                <w:lang w:eastAsia="en-US"/>
              </w:rPr>
            </w:pPr>
            <w:r w:rsidRPr="00346ECC">
              <w:rPr>
                <w:rFonts w:ascii="Times New Roman" w:hAnsi="Times New Roman"/>
                <w:sz w:val="24"/>
                <w:szCs w:val="24"/>
                <w:lang w:eastAsia="en-US"/>
              </w:rPr>
              <w:t xml:space="preserve">Выкупная цена Имущества, общая сумма лизинговых платежей, в </w:t>
            </w:r>
            <w:proofErr w:type="spellStart"/>
            <w:r w:rsidRPr="00346ECC">
              <w:rPr>
                <w:rFonts w:ascii="Times New Roman" w:hAnsi="Times New Roman"/>
                <w:sz w:val="24"/>
                <w:szCs w:val="24"/>
                <w:lang w:eastAsia="en-US"/>
              </w:rPr>
              <w:t>т.ч</w:t>
            </w:r>
            <w:proofErr w:type="spellEnd"/>
            <w:r w:rsidRPr="00346ECC">
              <w:rPr>
                <w:rFonts w:ascii="Times New Roman" w:hAnsi="Times New Roman"/>
                <w:sz w:val="24"/>
                <w:szCs w:val="24"/>
                <w:lang w:eastAsia="en-US"/>
              </w:rPr>
              <w:t>. НДС, с учетом аванса, вознаграждения за организацию лизинговой сделки</w:t>
            </w:r>
          </w:p>
        </w:tc>
      </w:tr>
      <w:tr w:rsidR="00346ECC" w:rsidRPr="00346ECC" w:rsidTr="00346ECC">
        <w:trPr>
          <w:trHeight w:val="58"/>
          <w:jc w:val="center"/>
        </w:trPr>
        <w:tc>
          <w:tcPr>
            <w:tcW w:w="2300" w:type="dxa"/>
            <w:tcBorders>
              <w:top w:val="single" w:sz="4" w:space="0" w:color="000000"/>
              <w:left w:val="single" w:sz="4" w:space="0" w:color="000000"/>
              <w:bottom w:val="single" w:sz="4" w:space="0" w:color="000000"/>
              <w:right w:val="nil"/>
            </w:tcBorders>
            <w:vAlign w:val="center"/>
            <w:hideMark/>
          </w:tcPr>
          <w:p w:rsidR="00346ECC" w:rsidRPr="00346ECC" w:rsidRDefault="00346ECC" w:rsidP="00346ECC">
            <w:pPr>
              <w:suppressAutoHyphens w:val="0"/>
              <w:rPr>
                <w:rFonts w:ascii="Times New Roman" w:hAnsi="Times New Roman"/>
                <w:sz w:val="24"/>
                <w:szCs w:val="24"/>
                <w:lang w:eastAsia="en-US"/>
              </w:rPr>
            </w:pPr>
            <w:r w:rsidRPr="00346ECC">
              <w:rPr>
                <w:rFonts w:ascii="Times New Roman" w:hAnsi="Times New Roman"/>
                <w:sz w:val="24"/>
                <w:szCs w:val="24"/>
                <w:lang w:eastAsia="en-US"/>
              </w:rPr>
              <w:t>Полуприцеп-цистерна</w:t>
            </w:r>
          </w:p>
        </w:tc>
        <w:tc>
          <w:tcPr>
            <w:tcW w:w="1843" w:type="dxa"/>
            <w:tcBorders>
              <w:top w:val="single" w:sz="4" w:space="0" w:color="000000"/>
              <w:left w:val="single" w:sz="4" w:space="0" w:color="000000"/>
              <w:bottom w:val="single" w:sz="4" w:space="0" w:color="000000"/>
              <w:right w:val="single" w:sz="4" w:space="0" w:color="000000"/>
            </w:tcBorders>
            <w:vAlign w:val="center"/>
            <w:hideMark/>
          </w:tcPr>
          <w:p w:rsidR="00346ECC" w:rsidRPr="00346ECC" w:rsidRDefault="00346ECC" w:rsidP="00346ECC">
            <w:pPr>
              <w:suppressAutoHyphens w:val="0"/>
              <w:jc w:val="both"/>
              <w:rPr>
                <w:rFonts w:ascii="Times New Roman" w:hAnsi="Times New Roman"/>
                <w:sz w:val="24"/>
                <w:szCs w:val="24"/>
                <w:lang w:eastAsia="en-US"/>
              </w:rPr>
            </w:pPr>
            <w:r w:rsidRPr="00346ECC">
              <w:rPr>
                <w:rFonts w:ascii="Times New Roman" w:hAnsi="Times New Roman"/>
                <w:sz w:val="24"/>
                <w:szCs w:val="24"/>
                <w:lang w:eastAsia="en-US"/>
              </w:rPr>
              <w:t>3 275 000,00</w:t>
            </w:r>
          </w:p>
        </w:tc>
        <w:tc>
          <w:tcPr>
            <w:tcW w:w="1843" w:type="dxa"/>
            <w:tcBorders>
              <w:top w:val="single" w:sz="4" w:space="0" w:color="000000"/>
              <w:left w:val="single" w:sz="4" w:space="0" w:color="000000"/>
              <w:bottom w:val="single" w:sz="4" w:space="0" w:color="000000"/>
              <w:right w:val="single" w:sz="4" w:space="0" w:color="000000"/>
            </w:tcBorders>
            <w:vAlign w:val="center"/>
            <w:hideMark/>
          </w:tcPr>
          <w:p w:rsidR="00346ECC" w:rsidRPr="00346ECC" w:rsidRDefault="00346ECC" w:rsidP="00346ECC">
            <w:pPr>
              <w:suppressAutoHyphens w:val="0"/>
              <w:jc w:val="center"/>
              <w:rPr>
                <w:rFonts w:ascii="Times New Roman" w:hAnsi="Times New Roman"/>
                <w:sz w:val="24"/>
                <w:szCs w:val="24"/>
                <w:lang w:eastAsia="en-US"/>
              </w:rPr>
            </w:pPr>
            <w:r w:rsidRPr="00346ECC">
              <w:rPr>
                <w:rFonts w:ascii="Times New Roman" w:hAnsi="Times New Roman"/>
                <w:sz w:val="24"/>
                <w:szCs w:val="24"/>
                <w:lang w:eastAsia="en-US"/>
              </w:rPr>
              <w:t>3 940 804,40</w:t>
            </w:r>
          </w:p>
        </w:tc>
        <w:tc>
          <w:tcPr>
            <w:tcW w:w="795" w:type="dxa"/>
            <w:tcBorders>
              <w:top w:val="single" w:sz="4" w:space="0" w:color="000000"/>
              <w:left w:val="single" w:sz="4" w:space="0" w:color="000000"/>
              <w:bottom w:val="single" w:sz="4" w:space="0" w:color="000000"/>
              <w:right w:val="single" w:sz="4" w:space="0" w:color="000000"/>
            </w:tcBorders>
            <w:vAlign w:val="center"/>
            <w:hideMark/>
          </w:tcPr>
          <w:p w:rsidR="00346ECC" w:rsidRPr="00346ECC" w:rsidRDefault="00346ECC" w:rsidP="00346ECC">
            <w:pPr>
              <w:suppressAutoHyphens w:val="0"/>
              <w:jc w:val="both"/>
              <w:rPr>
                <w:rFonts w:ascii="Times New Roman" w:hAnsi="Times New Roman"/>
                <w:sz w:val="24"/>
                <w:szCs w:val="24"/>
                <w:lang w:eastAsia="en-US"/>
              </w:rPr>
            </w:pPr>
            <w:r w:rsidRPr="00346ECC">
              <w:rPr>
                <w:rFonts w:ascii="Times New Roman" w:hAnsi="Times New Roman"/>
                <w:sz w:val="24"/>
                <w:szCs w:val="24"/>
                <w:lang w:eastAsia="en-US"/>
              </w:rPr>
              <w:t>2</w:t>
            </w:r>
          </w:p>
        </w:tc>
        <w:tc>
          <w:tcPr>
            <w:tcW w:w="891" w:type="dxa"/>
            <w:tcBorders>
              <w:top w:val="single" w:sz="4" w:space="0" w:color="000000"/>
              <w:left w:val="single" w:sz="4" w:space="0" w:color="000000"/>
              <w:bottom w:val="single" w:sz="4" w:space="0" w:color="000000"/>
              <w:right w:val="single" w:sz="4" w:space="0" w:color="000000"/>
            </w:tcBorders>
            <w:vAlign w:val="center"/>
            <w:hideMark/>
          </w:tcPr>
          <w:p w:rsidR="00346ECC" w:rsidRPr="00346ECC" w:rsidRDefault="00346ECC" w:rsidP="00346ECC">
            <w:pPr>
              <w:suppressAutoHyphens w:val="0"/>
              <w:jc w:val="both"/>
              <w:rPr>
                <w:rFonts w:ascii="Times New Roman" w:hAnsi="Times New Roman"/>
                <w:sz w:val="24"/>
                <w:szCs w:val="24"/>
                <w:lang w:eastAsia="en-US"/>
              </w:rPr>
            </w:pPr>
            <w:proofErr w:type="spellStart"/>
            <w:proofErr w:type="gramStart"/>
            <w:r w:rsidRPr="00346ECC">
              <w:rPr>
                <w:rFonts w:ascii="Times New Roman" w:hAnsi="Times New Roman"/>
                <w:sz w:val="24"/>
                <w:szCs w:val="24"/>
                <w:lang w:eastAsia="en-US"/>
              </w:rPr>
              <w:t>шт</w:t>
            </w:r>
            <w:proofErr w:type="spellEnd"/>
            <w:proofErr w:type="gramEnd"/>
          </w:p>
        </w:tc>
        <w:tc>
          <w:tcPr>
            <w:tcW w:w="2588" w:type="dxa"/>
            <w:tcBorders>
              <w:top w:val="single" w:sz="4" w:space="0" w:color="000000"/>
              <w:left w:val="single" w:sz="4" w:space="0" w:color="000000"/>
              <w:bottom w:val="single" w:sz="4" w:space="0" w:color="000000"/>
              <w:right w:val="single" w:sz="4" w:space="0" w:color="000000"/>
            </w:tcBorders>
            <w:vAlign w:val="center"/>
            <w:hideMark/>
          </w:tcPr>
          <w:p w:rsidR="00346ECC" w:rsidRPr="00346ECC" w:rsidRDefault="00346ECC" w:rsidP="00346ECC">
            <w:pPr>
              <w:suppressAutoHyphens w:val="0"/>
              <w:ind w:left="720"/>
              <w:contextualSpacing/>
              <w:jc w:val="both"/>
              <w:rPr>
                <w:rFonts w:ascii="Times New Roman" w:hAnsi="Times New Roman"/>
                <w:sz w:val="24"/>
                <w:szCs w:val="24"/>
                <w:lang w:eastAsia="en-US"/>
              </w:rPr>
            </w:pPr>
            <w:r w:rsidRPr="00346ECC">
              <w:rPr>
                <w:rFonts w:ascii="Times New Roman" w:hAnsi="Times New Roman"/>
                <w:sz w:val="24"/>
                <w:szCs w:val="24"/>
                <w:lang w:val="en-US" w:eastAsia="en-US"/>
              </w:rPr>
              <w:t>7 881 608,80</w:t>
            </w:r>
          </w:p>
        </w:tc>
      </w:tr>
    </w:tbl>
    <w:p w:rsidR="00346ECC" w:rsidRPr="00346ECC" w:rsidRDefault="00346ECC" w:rsidP="00346ECC">
      <w:pPr>
        <w:tabs>
          <w:tab w:val="left" w:pos="993"/>
        </w:tabs>
        <w:spacing w:after="0" w:line="240" w:lineRule="auto"/>
        <w:ind w:right="282" w:firstLine="709"/>
        <w:jc w:val="both"/>
        <w:rPr>
          <w:rFonts w:ascii="Times New Roman" w:eastAsia="Times New Roman" w:hAnsi="Times New Roman"/>
          <w:bCs/>
          <w:sz w:val="24"/>
          <w:szCs w:val="24"/>
          <w:lang w:eastAsia="en-US"/>
        </w:rPr>
      </w:pPr>
      <w:r>
        <w:rPr>
          <w:rFonts w:ascii="Times New Roman" w:eastAsia="Times New Roman" w:hAnsi="Times New Roman"/>
          <w:b/>
          <w:bCs/>
          <w:sz w:val="24"/>
          <w:szCs w:val="24"/>
          <w:lang w:eastAsia="en-US"/>
        </w:rPr>
        <w:t xml:space="preserve"> </w:t>
      </w:r>
      <w:r w:rsidR="009010EB">
        <w:rPr>
          <w:rFonts w:ascii="Times New Roman" w:eastAsia="Times New Roman" w:hAnsi="Times New Roman"/>
          <w:b/>
          <w:bCs/>
          <w:sz w:val="24"/>
          <w:szCs w:val="24"/>
          <w:lang w:eastAsia="en-US"/>
        </w:rPr>
        <w:t>3.</w:t>
      </w:r>
      <w:r w:rsidR="009010EB" w:rsidRPr="009010EB">
        <w:rPr>
          <w:rFonts w:ascii="Times New Roman" w:eastAsia="Times New Roman" w:hAnsi="Times New Roman"/>
          <w:b/>
          <w:bCs/>
          <w:sz w:val="24"/>
          <w:szCs w:val="24"/>
          <w:lang w:eastAsia="en-US"/>
        </w:rPr>
        <w:t>2.4. Начальная (максимальная) цена договора:</w:t>
      </w:r>
      <w:r w:rsidR="009010EB" w:rsidRPr="009010EB">
        <w:rPr>
          <w:rFonts w:ascii="Times New Roman" w:eastAsia="Times New Roman" w:hAnsi="Times New Roman"/>
          <w:bCs/>
          <w:sz w:val="24"/>
          <w:szCs w:val="24"/>
          <w:lang w:eastAsia="en-US"/>
        </w:rPr>
        <w:t xml:space="preserve"> </w:t>
      </w:r>
      <w:r w:rsidRPr="00346ECC">
        <w:rPr>
          <w:rFonts w:ascii="Times New Roman" w:eastAsia="Times New Roman" w:hAnsi="Times New Roman"/>
          <w:bCs/>
          <w:sz w:val="24"/>
          <w:szCs w:val="24"/>
          <w:lang w:eastAsia="en-US"/>
        </w:rPr>
        <w:t>равна сумме выкупной цены Имущества и общей сумме лизинговых платежей, подлежащих уплате лизингополучателем лизингодателю (с НДС), с учетом аванса, вознаграждения за организацию лизинговой сделки и составляет 7 881 608 (Семь миллионов восемьсот восемьдесят одна тысяча шестьсот восемь) рублей 80 копеек.</w:t>
      </w:r>
    </w:p>
    <w:p w:rsidR="00346ECC" w:rsidRPr="00346ECC" w:rsidRDefault="00346ECC" w:rsidP="00346ECC">
      <w:pPr>
        <w:tabs>
          <w:tab w:val="left" w:pos="993"/>
        </w:tabs>
        <w:suppressAutoHyphens w:val="0"/>
        <w:spacing w:after="0" w:line="240" w:lineRule="auto"/>
        <w:ind w:right="282" w:firstLine="709"/>
        <w:jc w:val="both"/>
        <w:rPr>
          <w:rFonts w:ascii="Times New Roman" w:eastAsia="Times New Roman" w:hAnsi="Times New Roman"/>
          <w:bCs/>
          <w:sz w:val="24"/>
          <w:szCs w:val="24"/>
          <w:lang w:eastAsia="en-US"/>
        </w:rPr>
      </w:pPr>
      <w:r w:rsidRPr="00346ECC">
        <w:rPr>
          <w:rFonts w:ascii="Times New Roman" w:eastAsia="Times New Roman" w:hAnsi="Times New Roman"/>
          <w:bCs/>
          <w:sz w:val="24"/>
          <w:szCs w:val="24"/>
          <w:lang w:eastAsia="en-US"/>
        </w:rPr>
        <w:t>Общая сумма лизинговых платежей состоит из следующих частей:</w:t>
      </w:r>
    </w:p>
    <w:p w:rsidR="00346ECC" w:rsidRPr="00346ECC" w:rsidRDefault="00346ECC" w:rsidP="00346ECC">
      <w:pPr>
        <w:tabs>
          <w:tab w:val="left" w:pos="993"/>
        </w:tabs>
        <w:suppressAutoHyphens w:val="0"/>
        <w:spacing w:after="0" w:line="240" w:lineRule="auto"/>
        <w:ind w:firstLine="709"/>
        <w:jc w:val="both"/>
        <w:rPr>
          <w:rFonts w:ascii="Times New Roman" w:eastAsia="Times New Roman" w:hAnsi="Times New Roman"/>
          <w:bCs/>
          <w:sz w:val="24"/>
          <w:szCs w:val="24"/>
          <w:lang w:eastAsia="en-US"/>
        </w:rPr>
      </w:pPr>
      <w:r w:rsidRPr="00346ECC">
        <w:rPr>
          <w:rFonts w:ascii="Times New Roman" w:eastAsia="Times New Roman" w:hAnsi="Times New Roman"/>
          <w:bCs/>
          <w:sz w:val="24"/>
          <w:szCs w:val="24"/>
          <w:lang w:eastAsia="en-US"/>
        </w:rPr>
        <w:t>- расходы (издержки) Лизингодателя, связанные с приобретением Имущества;</w:t>
      </w:r>
    </w:p>
    <w:p w:rsidR="00346ECC" w:rsidRPr="00346ECC" w:rsidRDefault="00346ECC" w:rsidP="00346ECC">
      <w:pPr>
        <w:tabs>
          <w:tab w:val="left" w:pos="993"/>
        </w:tabs>
        <w:suppressAutoHyphens w:val="0"/>
        <w:spacing w:after="0" w:line="240" w:lineRule="auto"/>
        <w:ind w:firstLine="709"/>
        <w:jc w:val="both"/>
        <w:rPr>
          <w:rFonts w:ascii="Times New Roman" w:eastAsia="Times New Roman" w:hAnsi="Times New Roman"/>
          <w:bCs/>
          <w:sz w:val="24"/>
          <w:szCs w:val="24"/>
          <w:lang w:eastAsia="en-US"/>
        </w:rPr>
      </w:pPr>
      <w:r w:rsidRPr="00346ECC">
        <w:rPr>
          <w:rFonts w:ascii="Times New Roman" w:eastAsia="Times New Roman" w:hAnsi="Times New Roman"/>
          <w:bCs/>
          <w:sz w:val="24"/>
          <w:szCs w:val="24"/>
          <w:lang w:eastAsia="en-US"/>
        </w:rPr>
        <w:t xml:space="preserve">- расходы на оказание дополнительных услуг, оказанных Лизингодателем Лизингополучателю по письменной заявке Лизингополучателя;  </w:t>
      </w:r>
    </w:p>
    <w:p w:rsidR="00346ECC" w:rsidRPr="00346ECC" w:rsidRDefault="00346ECC" w:rsidP="00346ECC">
      <w:pPr>
        <w:tabs>
          <w:tab w:val="left" w:pos="993"/>
        </w:tabs>
        <w:suppressAutoHyphens w:val="0"/>
        <w:spacing w:after="0" w:line="240" w:lineRule="auto"/>
        <w:ind w:firstLine="709"/>
        <w:jc w:val="both"/>
        <w:rPr>
          <w:rFonts w:ascii="Times New Roman" w:eastAsia="Times New Roman" w:hAnsi="Times New Roman"/>
          <w:bCs/>
          <w:sz w:val="24"/>
          <w:szCs w:val="24"/>
          <w:lang w:eastAsia="en-US"/>
        </w:rPr>
      </w:pPr>
      <w:r w:rsidRPr="00346ECC">
        <w:rPr>
          <w:rFonts w:ascii="Times New Roman" w:eastAsia="Times New Roman" w:hAnsi="Times New Roman"/>
          <w:bCs/>
          <w:sz w:val="24"/>
          <w:szCs w:val="24"/>
          <w:lang w:eastAsia="en-US"/>
        </w:rPr>
        <w:t>- расходы на выплату процентов за пользование кредитными, заемными и прочими средствами, направленными на финансирование и (или) рефинансирование расходов Лизингодателя по договору;</w:t>
      </w:r>
    </w:p>
    <w:p w:rsidR="009010EB" w:rsidRPr="009010EB" w:rsidRDefault="00346ECC" w:rsidP="00346ECC">
      <w:pPr>
        <w:tabs>
          <w:tab w:val="left" w:pos="993"/>
        </w:tabs>
        <w:suppressAutoHyphens w:val="0"/>
        <w:spacing w:after="0" w:line="240" w:lineRule="auto"/>
        <w:ind w:right="282" w:firstLine="709"/>
        <w:jc w:val="both"/>
        <w:rPr>
          <w:rFonts w:ascii="Times New Roman" w:eastAsia="Times New Roman" w:hAnsi="Times New Roman"/>
          <w:bCs/>
          <w:sz w:val="24"/>
          <w:szCs w:val="24"/>
          <w:lang w:eastAsia="en-US"/>
        </w:rPr>
      </w:pPr>
      <w:r w:rsidRPr="00346ECC">
        <w:rPr>
          <w:rFonts w:ascii="Times New Roman" w:eastAsia="Times New Roman" w:hAnsi="Times New Roman"/>
          <w:bCs/>
          <w:sz w:val="24"/>
          <w:szCs w:val="24"/>
          <w:lang w:eastAsia="en-US"/>
        </w:rPr>
        <w:t>- расходы, связанные со страхованием Имущества, в том числе страхованием транспортировки Имущества до места эксплуатации</w:t>
      </w:r>
      <w:r w:rsidR="009010EB" w:rsidRPr="009010EB">
        <w:rPr>
          <w:rFonts w:ascii="Times New Roman" w:eastAsia="Times New Roman" w:hAnsi="Times New Roman"/>
          <w:bCs/>
          <w:sz w:val="24"/>
          <w:szCs w:val="24"/>
          <w:lang w:eastAsia="en-US"/>
        </w:rPr>
        <w:t>.</w:t>
      </w:r>
    </w:p>
    <w:p w:rsidR="009010EB" w:rsidRDefault="009010EB" w:rsidP="009010EB">
      <w:pPr>
        <w:suppressAutoHyphens w:val="0"/>
        <w:spacing w:after="0" w:line="240" w:lineRule="auto"/>
        <w:ind w:firstLine="709"/>
        <w:contextualSpacing/>
        <w:jc w:val="both"/>
        <w:rPr>
          <w:rFonts w:ascii="Times New Roman" w:eastAsia="Times New Roman" w:hAnsi="Times New Roman"/>
          <w:iCs/>
          <w:sz w:val="24"/>
          <w:szCs w:val="24"/>
          <w:lang w:eastAsia="en-US"/>
        </w:rPr>
      </w:pPr>
      <w:r>
        <w:rPr>
          <w:rFonts w:ascii="Times New Roman" w:hAnsi="Times New Roman"/>
          <w:b/>
          <w:bCs/>
          <w:sz w:val="24"/>
          <w:lang w:eastAsia="en-US"/>
        </w:rPr>
        <w:t>3.</w:t>
      </w:r>
      <w:r w:rsidRPr="009010EB">
        <w:rPr>
          <w:rFonts w:ascii="Times New Roman" w:hAnsi="Times New Roman"/>
          <w:b/>
          <w:bCs/>
          <w:sz w:val="24"/>
          <w:lang w:eastAsia="en-US"/>
        </w:rPr>
        <w:t>2.5.</w:t>
      </w:r>
      <w:r w:rsidRPr="009010EB">
        <w:rPr>
          <w:rFonts w:ascii="Times New Roman" w:hAnsi="Times New Roman"/>
          <w:bCs/>
          <w:sz w:val="24"/>
          <w:lang w:eastAsia="en-US"/>
        </w:rPr>
        <w:t xml:space="preserve"> </w:t>
      </w:r>
      <w:r w:rsidRPr="009010EB">
        <w:rPr>
          <w:rFonts w:ascii="Times New Roman" w:hAnsi="Times New Roman"/>
          <w:b/>
          <w:bCs/>
          <w:sz w:val="24"/>
          <w:lang w:eastAsia="en-US"/>
        </w:rPr>
        <w:t>Срок передачи предмета лизинга:</w:t>
      </w:r>
      <w:r w:rsidRPr="009010EB">
        <w:rPr>
          <w:rFonts w:ascii="Times New Roman" w:hAnsi="Times New Roman"/>
          <w:sz w:val="24"/>
          <w:lang w:eastAsia="en-US"/>
        </w:rPr>
        <w:t xml:space="preserve"> </w:t>
      </w:r>
      <w:r w:rsidR="00346ECC" w:rsidRPr="00346ECC">
        <w:rPr>
          <w:rFonts w:ascii="Times New Roman" w:hAnsi="Times New Roman"/>
          <w:sz w:val="24"/>
          <w:lang w:eastAsia="en-US"/>
        </w:rPr>
        <w:t>Поставщик обязан передать Имущество в течение</w:t>
      </w:r>
      <w:r w:rsidR="00346ECC">
        <w:rPr>
          <w:rFonts w:ascii="Times New Roman" w:hAnsi="Times New Roman"/>
          <w:sz w:val="24"/>
          <w:lang w:eastAsia="en-US"/>
        </w:rPr>
        <w:t xml:space="preserve"> </w:t>
      </w:r>
      <w:r w:rsidR="00346ECC" w:rsidRPr="00346ECC">
        <w:rPr>
          <w:rFonts w:ascii="Times New Roman" w:hAnsi="Times New Roman"/>
          <w:sz w:val="24"/>
          <w:lang w:eastAsia="en-US"/>
        </w:rPr>
        <w:t>53 рабочих дней после внесения Покупателем суммы авансового платежа, предусмотренного пунктом 3.1 проекта Договора купли-продажи (поставки) Имущества при условии своевременного внесения Покупателем окончательной предварительной оплаты (авансового платежа) в соответствии с пунктом 3.4. проекта Договора купли-продажи (поставки) Имущества</w:t>
      </w:r>
      <w:r w:rsidRPr="009010EB">
        <w:rPr>
          <w:rFonts w:ascii="Times New Roman" w:hAnsi="Times New Roman"/>
          <w:sz w:val="24"/>
          <w:lang w:eastAsia="en-US"/>
        </w:rPr>
        <w:t>.</w:t>
      </w:r>
    </w:p>
    <w:p w:rsidR="00283BD7" w:rsidRPr="009010EB" w:rsidRDefault="00283BD7" w:rsidP="009010EB">
      <w:pPr>
        <w:suppressAutoHyphens w:val="0"/>
        <w:spacing w:after="0" w:line="240" w:lineRule="auto"/>
        <w:ind w:firstLine="709"/>
        <w:contextualSpacing/>
        <w:jc w:val="both"/>
        <w:rPr>
          <w:rFonts w:ascii="Times New Roman" w:eastAsia="Times New Roman" w:hAnsi="Times New Roman"/>
          <w:iCs/>
          <w:sz w:val="24"/>
          <w:szCs w:val="24"/>
          <w:lang w:eastAsia="en-US"/>
        </w:rPr>
      </w:pPr>
    </w:p>
    <w:p w:rsidR="009010EB" w:rsidRDefault="009010EB" w:rsidP="00283BD7">
      <w:pPr>
        <w:suppressAutoHyphens w:val="0"/>
        <w:spacing w:after="0" w:line="240" w:lineRule="auto"/>
        <w:ind w:firstLine="709"/>
        <w:contextualSpacing/>
        <w:rPr>
          <w:rFonts w:ascii="Times New Roman" w:hAnsi="Times New Roman"/>
          <w:b/>
          <w:sz w:val="24"/>
          <w:lang w:eastAsia="en-US"/>
        </w:rPr>
      </w:pPr>
      <w:r>
        <w:rPr>
          <w:rFonts w:ascii="Times New Roman" w:hAnsi="Times New Roman"/>
          <w:b/>
          <w:sz w:val="24"/>
          <w:lang w:eastAsia="en-US"/>
        </w:rPr>
        <w:t>3.</w:t>
      </w:r>
      <w:r w:rsidRPr="009010EB">
        <w:rPr>
          <w:rFonts w:ascii="Times New Roman" w:hAnsi="Times New Roman"/>
          <w:b/>
          <w:sz w:val="24"/>
          <w:lang w:eastAsia="en-US"/>
        </w:rPr>
        <w:t>3. Обязательные условия к лотам №№ 1,2</w:t>
      </w:r>
    </w:p>
    <w:p w:rsidR="009010EB" w:rsidRPr="009010EB" w:rsidRDefault="009010EB" w:rsidP="00346ECC">
      <w:pPr>
        <w:suppressAutoHyphens w:val="0"/>
        <w:spacing w:line="240" w:lineRule="auto"/>
        <w:ind w:firstLine="709"/>
        <w:contextualSpacing/>
        <w:jc w:val="both"/>
        <w:rPr>
          <w:rFonts w:ascii="Times New Roman" w:hAnsi="Times New Roman"/>
          <w:sz w:val="24"/>
          <w:szCs w:val="24"/>
          <w:lang w:eastAsia="en-US"/>
        </w:rPr>
      </w:pPr>
      <w:r>
        <w:rPr>
          <w:rFonts w:ascii="Times New Roman" w:hAnsi="Times New Roman"/>
          <w:b/>
          <w:bCs/>
          <w:sz w:val="24"/>
          <w:szCs w:val="24"/>
          <w:lang w:eastAsia="en-US"/>
        </w:rPr>
        <w:t>3.</w:t>
      </w:r>
      <w:r w:rsidRPr="009010EB">
        <w:rPr>
          <w:rFonts w:ascii="Times New Roman" w:hAnsi="Times New Roman"/>
          <w:b/>
          <w:bCs/>
          <w:sz w:val="24"/>
          <w:szCs w:val="24"/>
          <w:lang w:eastAsia="en-US"/>
        </w:rPr>
        <w:t xml:space="preserve">3.1. Место поставки предмета лизинга </w:t>
      </w:r>
      <w:r w:rsidRPr="009010EB">
        <w:rPr>
          <w:rFonts w:ascii="Times New Roman" w:hAnsi="Times New Roman"/>
          <w:b/>
          <w:sz w:val="24"/>
          <w:szCs w:val="24"/>
          <w:lang w:eastAsia="en-US"/>
        </w:rPr>
        <w:t>(для всех лотов)</w:t>
      </w:r>
      <w:r w:rsidRPr="009010EB">
        <w:rPr>
          <w:rFonts w:ascii="Times New Roman" w:hAnsi="Times New Roman"/>
          <w:b/>
          <w:bCs/>
          <w:sz w:val="24"/>
          <w:szCs w:val="24"/>
          <w:lang w:eastAsia="en-US"/>
        </w:rPr>
        <w:t>:</w:t>
      </w:r>
      <w:r w:rsidRPr="009010EB">
        <w:rPr>
          <w:rFonts w:ascii="Times New Roman" w:hAnsi="Times New Roman"/>
          <w:bCs/>
          <w:sz w:val="24"/>
          <w:szCs w:val="24"/>
          <w:lang w:eastAsia="en-US"/>
        </w:rPr>
        <w:t xml:space="preserve"> </w:t>
      </w:r>
      <w:r w:rsidRPr="009010EB">
        <w:rPr>
          <w:rFonts w:ascii="Times New Roman" w:hAnsi="Times New Roman"/>
          <w:sz w:val="24"/>
          <w:szCs w:val="24"/>
          <w:lang w:eastAsia="en-US"/>
        </w:rPr>
        <w:t>г. Мурманск, ул. Промышленная, д. 15.</w:t>
      </w:r>
    </w:p>
    <w:p w:rsidR="009010EB" w:rsidRPr="009010EB" w:rsidRDefault="009010EB" w:rsidP="00346ECC">
      <w:pPr>
        <w:suppressAutoHyphens w:val="0"/>
        <w:spacing w:line="240" w:lineRule="auto"/>
        <w:ind w:firstLine="709"/>
        <w:contextualSpacing/>
        <w:jc w:val="both"/>
        <w:rPr>
          <w:rFonts w:ascii="Times New Roman" w:eastAsia="Times New Roman" w:hAnsi="Times New Roman"/>
          <w:iCs/>
          <w:sz w:val="24"/>
          <w:szCs w:val="24"/>
          <w:lang w:eastAsia="en-US"/>
        </w:rPr>
      </w:pPr>
      <w:r>
        <w:rPr>
          <w:rFonts w:ascii="Times New Roman" w:eastAsia="Times New Roman" w:hAnsi="Times New Roman"/>
          <w:b/>
          <w:iCs/>
          <w:sz w:val="24"/>
          <w:szCs w:val="24"/>
          <w:lang w:eastAsia="en-US"/>
        </w:rPr>
        <w:t>3.</w:t>
      </w:r>
      <w:r w:rsidRPr="009010EB">
        <w:rPr>
          <w:rFonts w:ascii="Times New Roman" w:eastAsia="Times New Roman" w:hAnsi="Times New Roman"/>
          <w:b/>
          <w:iCs/>
          <w:sz w:val="24"/>
          <w:szCs w:val="24"/>
          <w:lang w:eastAsia="en-US"/>
        </w:rPr>
        <w:t xml:space="preserve">3.2. Срок оказания услуг </w:t>
      </w:r>
      <w:r w:rsidRPr="009010EB">
        <w:rPr>
          <w:rFonts w:ascii="Times New Roman" w:hAnsi="Times New Roman"/>
          <w:b/>
          <w:sz w:val="24"/>
          <w:szCs w:val="24"/>
          <w:lang w:eastAsia="en-US"/>
        </w:rPr>
        <w:t>(для всех лотов)</w:t>
      </w:r>
      <w:r w:rsidRPr="009010EB">
        <w:rPr>
          <w:rFonts w:ascii="Times New Roman" w:eastAsia="Times New Roman" w:hAnsi="Times New Roman"/>
          <w:b/>
          <w:iCs/>
          <w:sz w:val="24"/>
          <w:szCs w:val="24"/>
          <w:lang w:eastAsia="en-US"/>
        </w:rPr>
        <w:t>:</w:t>
      </w:r>
      <w:r w:rsidRPr="009010EB">
        <w:rPr>
          <w:rFonts w:ascii="Times New Roman" w:eastAsia="Times New Roman" w:hAnsi="Times New Roman"/>
          <w:iCs/>
          <w:sz w:val="24"/>
          <w:szCs w:val="24"/>
          <w:lang w:eastAsia="en-US"/>
        </w:rPr>
        <w:t xml:space="preserve"> 36 (Тридцать шесть) месяцев, исчисляемых со дня подписания акта приема-передачи Имущества в лизинг.</w:t>
      </w:r>
    </w:p>
    <w:p w:rsidR="009010EB" w:rsidRPr="009010EB" w:rsidRDefault="009010EB" w:rsidP="00346ECC">
      <w:pPr>
        <w:suppressAutoHyphens w:val="0"/>
        <w:spacing w:line="240" w:lineRule="auto"/>
        <w:ind w:firstLine="709"/>
        <w:contextualSpacing/>
        <w:jc w:val="both"/>
        <w:rPr>
          <w:rFonts w:ascii="Times New Roman" w:eastAsia="Times New Roman" w:hAnsi="Times New Roman"/>
          <w:iCs/>
          <w:sz w:val="24"/>
          <w:szCs w:val="24"/>
          <w:lang w:eastAsia="en-US"/>
        </w:rPr>
      </w:pPr>
      <w:r>
        <w:rPr>
          <w:rFonts w:ascii="Times New Roman" w:eastAsia="Times New Roman" w:hAnsi="Times New Roman"/>
          <w:b/>
          <w:iCs/>
          <w:sz w:val="24"/>
          <w:szCs w:val="24"/>
          <w:lang w:eastAsia="en-US"/>
        </w:rPr>
        <w:t>3.</w:t>
      </w:r>
      <w:r w:rsidRPr="009010EB">
        <w:rPr>
          <w:rFonts w:ascii="Times New Roman" w:eastAsia="Times New Roman" w:hAnsi="Times New Roman"/>
          <w:b/>
          <w:iCs/>
          <w:sz w:val="24"/>
          <w:szCs w:val="24"/>
          <w:lang w:eastAsia="en-US"/>
        </w:rPr>
        <w:t xml:space="preserve">3.3. Гарантийный срок Поставщика </w:t>
      </w:r>
      <w:r w:rsidRPr="009010EB">
        <w:rPr>
          <w:rFonts w:ascii="Times New Roman" w:hAnsi="Times New Roman"/>
          <w:b/>
          <w:sz w:val="24"/>
          <w:szCs w:val="24"/>
          <w:lang w:eastAsia="en-US"/>
        </w:rPr>
        <w:t>(для всех лотов)</w:t>
      </w:r>
      <w:r w:rsidRPr="009010EB">
        <w:rPr>
          <w:rFonts w:ascii="Times New Roman" w:eastAsia="Times New Roman" w:hAnsi="Times New Roman"/>
          <w:b/>
          <w:iCs/>
          <w:sz w:val="24"/>
          <w:szCs w:val="24"/>
          <w:lang w:eastAsia="en-US"/>
        </w:rPr>
        <w:t>:</w:t>
      </w:r>
      <w:r w:rsidRPr="009010EB">
        <w:rPr>
          <w:rFonts w:ascii="Times New Roman" w:eastAsia="Times New Roman" w:hAnsi="Times New Roman"/>
          <w:iCs/>
          <w:sz w:val="24"/>
          <w:szCs w:val="24"/>
          <w:lang w:eastAsia="en-US"/>
        </w:rPr>
        <w:t xml:space="preserve"> устанавливается в соответствии с условиями Производителя при соблюдении правил эксплуатации.</w:t>
      </w:r>
    </w:p>
    <w:p w:rsidR="009010EB" w:rsidRPr="009010EB" w:rsidRDefault="009010EB" w:rsidP="00346ECC">
      <w:pPr>
        <w:suppressAutoHyphens w:val="0"/>
        <w:spacing w:after="0" w:line="240" w:lineRule="auto"/>
        <w:ind w:firstLine="709"/>
        <w:contextualSpacing/>
        <w:jc w:val="both"/>
        <w:rPr>
          <w:rFonts w:ascii="Times New Roman" w:eastAsia="Times New Roman" w:hAnsi="Times New Roman"/>
          <w:b/>
          <w:iCs/>
          <w:sz w:val="24"/>
          <w:szCs w:val="24"/>
          <w:lang w:eastAsia="en-US"/>
        </w:rPr>
      </w:pPr>
      <w:r>
        <w:rPr>
          <w:rFonts w:ascii="Times New Roman" w:eastAsia="Times New Roman" w:hAnsi="Times New Roman"/>
          <w:b/>
          <w:iCs/>
          <w:sz w:val="24"/>
          <w:szCs w:val="24"/>
          <w:lang w:eastAsia="en-US"/>
        </w:rPr>
        <w:t>3.</w:t>
      </w:r>
      <w:r w:rsidRPr="009010EB">
        <w:rPr>
          <w:rFonts w:ascii="Times New Roman" w:eastAsia="Times New Roman" w:hAnsi="Times New Roman"/>
          <w:b/>
          <w:iCs/>
          <w:sz w:val="24"/>
          <w:szCs w:val="24"/>
          <w:lang w:eastAsia="en-US"/>
        </w:rPr>
        <w:t xml:space="preserve">3.4. Базовые условия страхования Имущества </w:t>
      </w:r>
      <w:r w:rsidRPr="009010EB">
        <w:rPr>
          <w:rFonts w:ascii="Times New Roman" w:hAnsi="Times New Roman"/>
          <w:b/>
          <w:sz w:val="24"/>
          <w:szCs w:val="24"/>
          <w:lang w:eastAsia="en-US"/>
        </w:rPr>
        <w:t>(для всех лотов)</w:t>
      </w:r>
      <w:r w:rsidRPr="009010EB">
        <w:rPr>
          <w:rFonts w:ascii="Times New Roman" w:eastAsia="Times New Roman" w:hAnsi="Times New Roman"/>
          <w:b/>
          <w:iCs/>
          <w:sz w:val="24"/>
          <w:szCs w:val="24"/>
          <w:lang w:eastAsia="en-US"/>
        </w:rPr>
        <w:t>: КАСКО и ОСАГО.</w:t>
      </w:r>
    </w:p>
    <w:p w:rsidR="009010EB" w:rsidRPr="009010EB" w:rsidRDefault="009010EB" w:rsidP="00283BD7">
      <w:pPr>
        <w:suppressAutoHyphens w:val="0"/>
        <w:spacing w:after="0" w:line="240" w:lineRule="auto"/>
        <w:ind w:firstLine="709"/>
        <w:contextualSpacing/>
        <w:rPr>
          <w:rFonts w:ascii="Times New Roman" w:eastAsia="Times New Roman" w:hAnsi="Times New Roman"/>
          <w:iCs/>
          <w:sz w:val="24"/>
          <w:szCs w:val="24"/>
          <w:lang w:eastAsia="en-US"/>
        </w:rPr>
      </w:pPr>
      <w:r>
        <w:rPr>
          <w:rFonts w:ascii="Times New Roman" w:eastAsia="Times New Roman" w:hAnsi="Times New Roman"/>
          <w:b/>
          <w:iCs/>
          <w:sz w:val="24"/>
          <w:szCs w:val="24"/>
          <w:lang w:eastAsia="en-US"/>
        </w:rPr>
        <w:t>3.</w:t>
      </w:r>
      <w:r w:rsidRPr="009010EB">
        <w:rPr>
          <w:rFonts w:ascii="Times New Roman" w:eastAsia="Times New Roman" w:hAnsi="Times New Roman"/>
          <w:b/>
          <w:iCs/>
          <w:sz w:val="24"/>
          <w:szCs w:val="24"/>
          <w:lang w:eastAsia="en-US"/>
        </w:rPr>
        <w:t>3.5.</w:t>
      </w:r>
      <w:r w:rsidRPr="009010EB">
        <w:rPr>
          <w:rFonts w:ascii="Times New Roman" w:eastAsia="Times New Roman" w:hAnsi="Times New Roman"/>
          <w:iCs/>
          <w:sz w:val="24"/>
          <w:szCs w:val="24"/>
          <w:lang w:eastAsia="en-US"/>
        </w:rPr>
        <w:t xml:space="preserve"> </w:t>
      </w:r>
      <w:r w:rsidRPr="009010EB">
        <w:rPr>
          <w:rFonts w:ascii="Times New Roman" w:eastAsia="Times New Roman" w:hAnsi="Times New Roman"/>
          <w:b/>
          <w:iCs/>
          <w:sz w:val="24"/>
          <w:szCs w:val="24"/>
          <w:lang w:eastAsia="en-US"/>
        </w:rPr>
        <w:t xml:space="preserve">Территория использования </w:t>
      </w:r>
      <w:r w:rsidRPr="009010EB">
        <w:rPr>
          <w:rFonts w:ascii="Times New Roman" w:hAnsi="Times New Roman"/>
          <w:b/>
          <w:sz w:val="24"/>
          <w:szCs w:val="24"/>
          <w:lang w:eastAsia="en-US"/>
        </w:rPr>
        <w:t>(для всех лотов)</w:t>
      </w:r>
      <w:r w:rsidRPr="009010EB">
        <w:rPr>
          <w:rFonts w:ascii="Times New Roman" w:hAnsi="Times New Roman"/>
          <w:b/>
          <w:bCs/>
          <w:sz w:val="24"/>
          <w:szCs w:val="24"/>
          <w:lang w:eastAsia="ru-RU"/>
        </w:rPr>
        <w:t>:</w:t>
      </w:r>
      <w:r w:rsidRPr="009010EB">
        <w:rPr>
          <w:rFonts w:ascii="Times New Roman" w:eastAsia="Times New Roman" w:hAnsi="Times New Roman"/>
          <w:iCs/>
          <w:sz w:val="24"/>
          <w:szCs w:val="24"/>
          <w:lang w:eastAsia="en-US"/>
        </w:rPr>
        <w:t xml:space="preserve"> г. Мурманск, Мурманская область.</w:t>
      </w:r>
    </w:p>
    <w:p w:rsidR="009010EB" w:rsidRPr="009010EB" w:rsidRDefault="009010EB" w:rsidP="00283BD7">
      <w:pPr>
        <w:widowControl w:val="0"/>
        <w:suppressAutoHyphens w:val="0"/>
        <w:autoSpaceDE w:val="0"/>
        <w:autoSpaceDN w:val="0"/>
        <w:adjustRightInd w:val="0"/>
        <w:spacing w:after="0" w:line="240" w:lineRule="auto"/>
        <w:ind w:firstLine="709"/>
        <w:jc w:val="both"/>
        <w:rPr>
          <w:rFonts w:ascii="Times New Roman" w:hAnsi="Times New Roman"/>
          <w:b/>
          <w:iCs/>
          <w:sz w:val="24"/>
          <w:szCs w:val="24"/>
          <w:lang w:eastAsia="en-US"/>
        </w:rPr>
      </w:pPr>
      <w:r>
        <w:rPr>
          <w:rFonts w:ascii="Times New Roman" w:hAnsi="Times New Roman"/>
          <w:b/>
          <w:bCs/>
          <w:sz w:val="24"/>
          <w:szCs w:val="24"/>
          <w:lang w:eastAsia="en-US"/>
        </w:rPr>
        <w:t>3.</w:t>
      </w:r>
      <w:r w:rsidRPr="009010EB">
        <w:rPr>
          <w:rFonts w:ascii="Times New Roman" w:hAnsi="Times New Roman"/>
          <w:b/>
          <w:bCs/>
          <w:sz w:val="24"/>
          <w:szCs w:val="24"/>
          <w:lang w:eastAsia="en-US"/>
        </w:rPr>
        <w:t xml:space="preserve">3.6. Иные условия Поставщика </w:t>
      </w:r>
      <w:r w:rsidRPr="009010EB">
        <w:rPr>
          <w:rFonts w:ascii="Times New Roman" w:hAnsi="Times New Roman"/>
          <w:b/>
          <w:sz w:val="24"/>
          <w:szCs w:val="24"/>
          <w:lang w:eastAsia="en-US"/>
        </w:rPr>
        <w:t>(для всех лотов)</w:t>
      </w:r>
      <w:r w:rsidRPr="009010EB">
        <w:rPr>
          <w:rFonts w:ascii="Times New Roman" w:hAnsi="Times New Roman"/>
          <w:b/>
          <w:bCs/>
          <w:sz w:val="24"/>
          <w:szCs w:val="24"/>
          <w:lang w:eastAsia="en-US"/>
        </w:rPr>
        <w:t>:</w:t>
      </w:r>
    </w:p>
    <w:p w:rsidR="00346ECC" w:rsidRPr="00346ECC" w:rsidRDefault="00346ECC" w:rsidP="00346ECC">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346ECC">
        <w:rPr>
          <w:rFonts w:ascii="Times New Roman" w:hAnsi="Times New Roman"/>
          <w:iCs/>
          <w:sz w:val="24"/>
          <w:szCs w:val="24"/>
          <w:lang w:eastAsia="en-US"/>
        </w:rPr>
        <w:t>Поставщик – ООО «РУСМОБИЛЬ КАРЕЛИЯ», ИНН 1001309347, ОГРН 1161001053597.</w:t>
      </w:r>
    </w:p>
    <w:p w:rsidR="00346ECC" w:rsidRPr="00346ECC" w:rsidRDefault="00346ECC" w:rsidP="00346ECC">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346ECC">
        <w:rPr>
          <w:rFonts w:ascii="Times New Roman" w:hAnsi="Times New Roman"/>
          <w:iCs/>
          <w:sz w:val="24"/>
          <w:szCs w:val="24"/>
          <w:lang w:eastAsia="en-US"/>
        </w:rPr>
        <w:t xml:space="preserve">Договорная цена (пункт 2.2.6 проекта Договора купли-продажи (поставки) Имущества) </w:t>
      </w:r>
      <w:r w:rsidRPr="00346ECC">
        <w:rPr>
          <w:rFonts w:ascii="Times New Roman" w:hAnsi="Times New Roman"/>
          <w:iCs/>
          <w:sz w:val="24"/>
          <w:szCs w:val="24"/>
          <w:lang w:eastAsia="en-US"/>
        </w:rPr>
        <w:lastRenderedPageBreak/>
        <w:t>помимо стоимости Товара включает также:</w:t>
      </w:r>
    </w:p>
    <w:p w:rsidR="00346ECC" w:rsidRPr="00346ECC" w:rsidRDefault="00346ECC" w:rsidP="00346ECC">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346ECC">
        <w:rPr>
          <w:rFonts w:ascii="Times New Roman" w:hAnsi="Times New Roman"/>
          <w:iCs/>
          <w:sz w:val="24"/>
          <w:szCs w:val="24"/>
          <w:lang w:eastAsia="en-US"/>
        </w:rPr>
        <w:t>- стоимость технической документации в отношении Товара;</w:t>
      </w:r>
    </w:p>
    <w:p w:rsidR="00346ECC" w:rsidRPr="00346ECC" w:rsidRDefault="00346ECC" w:rsidP="00346ECC">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346ECC">
        <w:rPr>
          <w:rFonts w:ascii="Times New Roman" w:hAnsi="Times New Roman"/>
          <w:iCs/>
          <w:sz w:val="24"/>
          <w:szCs w:val="24"/>
          <w:lang w:eastAsia="en-US"/>
        </w:rPr>
        <w:t>- возмещение расходов Поставщика на предпродажную подготовку Товара и его доставку к месту передачи;</w:t>
      </w:r>
    </w:p>
    <w:p w:rsidR="00346ECC" w:rsidRPr="00346ECC" w:rsidRDefault="00346ECC" w:rsidP="00346ECC">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346ECC">
        <w:rPr>
          <w:rFonts w:ascii="Times New Roman" w:hAnsi="Times New Roman"/>
          <w:iCs/>
          <w:sz w:val="24"/>
          <w:szCs w:val="24"/>
          <w:lang w:eastAsia="en-US"/>
        </w:rPr>
        <w:t>- цену выполнения Поставщиком гарантийных обязательств.</w:t>
      </w:r>
    </w:p>
    <w:p w:rsidR="00346ECC" w:rsidRPr="00346ECC" w:rsidRDefault="00346ECC" w:rsidP="00346ECC">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346ECC">
        <w:rPr>
          <w:rFonts w:ascii="Times New Roman" w:hAnsi="Times New Roman"/>
          <w:iCs/>
          <w:sz w:val="24"/>
          <w:szCs w:val="24"/>
          <w:lang w:eastAsia="en-US"/>
        </w:rPr>
        <w:t xml:space="preserve">Поставщик обязан обеспечить сохранность Товара до его передачи и передать Товар в укомплектованном, работоспособном состоянии. </w:t>
      </w:r>
    </w:p>
    <w:p w:rsidR="00346ECC" w:rsidRPr="00346ECC" w:rsidRDefault="00346ECC" w:rsidP="00346ECC">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346ECC">
        <w:rPr>
          <w:rFonts w:ascii="Times New Roman" w:hAnsi="Times New Roman"/>
          <w:iCs/>
          <w:sz w:val="24"/>
          <w:szCs w:val="24"/>
          <w:lang w:eastAsia="en-US"/>
        </w:rPr>
        <w:t>Поставщик гарантирует, что Товар:</w:t>
      </w:r>
    </w:p>
    <w:p w:rsidR="00346ECC" w:rsidRPr="00346ECC" w:rsidRDefault="00346ECC" w:rsidP="00346ECC">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346ECC">
        <w:rPr>
          <w:rFonts w:ascii="Times New Roman" w:hAnsi="Times New Roman"/>
          <w:iCs/>
          <w:sz w:val="24"/>
          <w:szCs w:val="24"/>
          <w:lang w:eastAsia="en-US"/>
        </w:rPr>
        <w:t>- является новым и ранее не находился в эксплуатации;</w:t>
      </w:r>
    </w:p>
    <w:p w:rsidR="00346ECC" w:rsidRPr="00346ECC" w:rsidRDefault="00346ECC" w:rsidP="00346ECC">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346ECC">
        <w:rPr>
          <w:rFonts w:ascii="Times New Roman" w:hAnsi="Times New Roman"/>
          <w:iCs/>
          <w:sz w:val="24"/>
          <w:szCs w:val="24"/>
          <w:lang w:eastAsia="en-US"/>
        </w:rPr>
        <w:t>- не является имуществом, бывшим в употреблении и (или) собранным из деталей, узлов, агрегатов, которые ранее были в употреблении в составе другого имущества или использовались самостоятельно.</w:t>
      </w:r>
    </w:p>
    <w:p w:rsidR="00346ECC" w:rsidRPr="00346ECC" w:rsidRDefault="00346ECC" w:rsidP="00346ECC">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346ECC">
        <w:rPr>
          <w:rFonts w:ascii="Times New Roman" w:hAnsi="Times New Roman"/>
          <w:iCs/>
          <w:sz w:val="24"/>
          <w:szCs w:val="24"/>
          <w:lang w:eastAsia="en-US"/>
        </w:rPr>
        <w:t>Представители Поставщика, Покупателя и Лизингополучателя подписывают акт осмотра и проверки соответствия Товара в течение 3 рабочих дней после получения Покупателем и Лизингополучателем уведомления Поставщика о поступлении Товара на склад Лизингополучателя.</w:t>
      </w:r>
    </w:p>
    <w:p w:rsidR="00346ECC" w:rsidRPr="00346ECC" w:rsidRDefault="00346ECC" w:rsidP="00346ECC">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346ECC">
        <w:rPr>
          <w:rFonts w:ascii="Times New Roman" w:hAnsi="Times New Roman"/>
          <w:iCs/>
          <w:sz w:val="24"/>
          <w:szCs w:val="24"/>
          <w:lang w:eastAsia="en-US"/>
        </w:rPr>
        <w:t>Покупатель вносит Поставщику окончательную предварительную оплату (авансовый платеж) в размере неоплаченной части (80 %) стоимости фактически поставленной Товара, в течение 5 рабочих дней после подписания акта осмотра и проверки соответствия Товара (пункт 3.3 проекта Договора купли-продажи (поставки) Имущества).</w:t>
      </w:r>
    </w:p>
    <w:p w:rsidR="00346ECC" w:rsidRPr="00346ECC" w:rsidRDefault="00346ECC" w:rsidP="00346ECC">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346ECC">
        <w:rPr>
          <w:rFonts w:ascii="Times New Roman" w:hAnsi="Times New Roman"/>
          <w:iCs/>
          <w:sz w:val="24"/>
          <w:szCs w:val="24"/>
          <w:lang w:eastAsia="en-US"/>
        </w:rPr>
        <w:t>Передача Товара Поставщиком и принятие его Лизингополучателем осуществляются в присутствии Покупателя по подписываемому Поставщиком, Покупателем и Лизингополучателем акту приема-передачи.</w:t>
      </w:r>
    </w:p>
    <w:p w:rsidR="00346ECC" w:rsidRPr="00346ECC" w:rsidRDefault="00346ECC" w:rsidP="00346ECC">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346ECC">
        <w:rPr>
          <w:rFonts w:ascii="Times New Roman" w:hAnsi="Times New Roman"/>
          <w:iCs/>
          <w:sz w:val="24"/>
          <w:szCs w:val="24"/>
          <w:lang w:eastAsia="en-US"/>
        </w:rPr>
        <w:t xml:space="preserve">При подписании акта приема-передачи Поставщик предоставляет Покупателю </w:t>
      </w:r>
      <w:proofErr w:type="gramStart"/>
      <w:r w:rsidRPr="00346ECC">
        <w:rPr>
          <w:rFonts w:ascii="Times New Roman" w:hAnsi="Times New Roman"/>
          <w:iCs/>
          <w:sz w:val="24"/>
          <w:szCs w:val="24"/>
          <w:lang w:eastAsia="en-US"/>
        </w:rPr>
        <w:t>относящиеся</w:t>
      </w:r>
      <w:proofErr w:type="gramEnd"/>
      <w:r w:rsidRPr="00346ECC">
        <w:rPr>
          <w:rFonts w:ascii="Times New Roman" w:hAnsi="Times New Roman"/>
          <w:iCs/>
          <w:sz w:val="24"/>
          <w:szCs w:val="24"/>
          <w:lang w:eastAsia="en-US"/>
        </w:rPr>
        <w:t xml:space="preserve"> к Товару:</w:t>
      </w:r>
    </w:p>
    <w:p w:rsidR="00346ECC" w:rsidRPr="00346ECC" w:rsidRDefault="00346ECC" w:rsidP="00346ECC">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346ECC">
        <w:rPr>
          <w:rFonts w:ascii="Times New Roman" w:hAnsi="Times New Roman"/>
          <w:iCs/>
          <w:sz w:val="24"/>
          <w:szCs w:val="24"/>
          <w:lang w:eastAsia="en-US"/>
        </w:rPr>
        <w:t xml:space="preserve">- документ, подтверждающий передачу Товара Поставщику его </w:t>
      </w:r>
      <w:proofErr w:type="spellStart"/>
      <w:r w:rsidRPr="00346ECC">
        <w:rPr>
          <w:rFonts w:ascii="Times New Roman" w:hAnsi="Times New Roman"/>
          <w:iCs/>
          <w:sz w:val="24"/>
          <w:szCs w:val="24"/>
          <w:lang w:eastAsia="en-US"/>
        </w:rPr>
        <w:t>правопредшественником</w:t>
      </w:r>
      <w:proofErr w:type="spellEnd"/>
      <w:r w:rsidRPr="00346ECC">
        <w:rPr>
          <w:rFonts w:ascii="Times New Roman" w:hAnsi="Times New Roman"/>
          <w:iCs/>
          <w:sz w:val="24"/>
          <w:szCs w:val="24"/>
          <w:lang w:eastAsia="en-US"/>
        </w:rPr>
        <w:t xml:space="preserve"> (предыдущим собственником), выписку из электронного паспорта транспортного средства либо письма изготовителя или импортера Товара в адрес Покупателя с указанием информации, подлежащей включению в выписку из электронного паспорта транспортного средства;</w:t>
      </w:r>
    </w:p>
    <w:p w:rsidR="00346ECC" w:rsidRPr="00346ECC" w:rsidRDefault="00346ECC" w:rsidP="00346ECC">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346ECC">
        <w:rPr>
          <w:rFonts w:ascii="Times New Roman" w:hAnsi="Times New Roman"/>
          <w:iCs/>
          <w:sz w:val="24"/>
          <w:szCs w:val="24"/>
          <w:lang w:eastAsia="en-US"/>
        </w:rPr>
        <w:t>- 1 комплект ключей и иных предусмотренных изготовителем устройств, необходимых для эксплуатации Товара.</w:t>
      </w:r>
    </w:p>
    <w:p w:rsidR="00346ECC" w:rsidRPr="00346ECC" w:rsidRDefault="00346ECC" w:rsidP="00346ECC">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346ECC">
        <w:rPr>
          <w:rFonts w:ascii="Times New Roman" w:hAnsi="Times New Roman"/>
          <w:iCs/>
          <w:sz w:val="24"/>
          <w:szCs w:val="24"/>
          <w:lang w:eastAsia="en-US"/>
        </w:rPr>
        <w:t>При подписании акта приема-передачи Поставщик предоставляет Лизингополучателю техническую документацию (руководство по эксплуатации, сервисную книжку или заменяющий ее документ) в отношении Товара на бумажных носителях.</w:t>
      </w:r>
    </w:p>
    <w:p w:rsidR="00346ECC" w:rsidRPr="00346ECC" w:rsidRDefault="00346ECC" w:rsidP="00346ECC">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346ECC">
        <w:rPr>
          <w:rFonts w:ascii="Times New Roman" w:hAnsi="Times New Roman"/>
          <w:iCs/>
          <w:sz w:val="24"/>
          <w:szCs w:val="24"/>
          <w:lang w:eastAsia="en-US"/>
        </w:rPr>
        <w:t xml:space="preserve">В </w:t>
      </w:r>
      <w:proofErr w:type="gramStart"/>
      <w:r w:rsidRPr="00346ECC">
        <w:rPr>
          <w:rFonts w:ascii="Times New Roman" w:hAnsi="Times New Roman"/>
          <w:iCs/>
          <w:sz w:val="24"/>
          <w:szCs w:val="24"/>
          <w:lang w:eastAsia="en-US"/>
        </w:rPr>
        <w:t>отношении</w:t>
      </w:r>
      <w:proofErr w:type="gramEnd"/>
      <w:r w:rsidRPr="00346ECC">
        <w:rPr>
          <w:rFonts w:ascii="Times New Roman" w:hAnsi="Times New Roman"/>
          <w:iCs/>
          <w:sz w:val="24"/>
          <w:szCs w:val="24"/>
          <w:lang w:eastAsia="en-US"/>
        </w:rPr>
        <w:t xml:space="preserve"> качества Товара предоставляется гарантия.</w:t>
      </w:r>
    </w:p>
    <w:p w:rsidR="00346ECC" w:rsidRPr="00346ECC" w:rsidRDefault="00346ECC" w:rsidP="00346ECC">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346ECC">
        <w:rPr>
          <w:rFonts w:ascii="Times New Roman" w:hAnsi="Times New Roman"/>
          <w:iCs/>
          <w:sz w:val="24"/>
          <w:szCs w:val="24"/>
          <w:lang w:eastAsia="en-US"/>
        </w:rPr>
        <w:t>Гарантийный срок указан в пункте 2.4.1 проекта Договора купли-продажи (поставки) Имущества и исчисляется со дня передачи Товара.</w:t>
      </w:r>
    </w:p>
    <w:p w:rsidR="009010EB" w:rsidRPr="009010EB" w:rsidRDefault="00346ECC" w:rsidP="00346ECC">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346ECC">
        <w:rPr>
          <w:rFonts w:ascii="Times New Roman" w:hAnsi="Times New Roman"/>
          <w:iCs/>
          <w:sz w:val="24"/>
          <w:szCs w:val="24"/>
          <w:lang w:eastAsia="en-US"/>
        </w:rPr>
        <w:t>Течение гарантийного срока прекращается при достижении пробегом или наработкой согласно данным одометра или прибора учета наработки соответственно значения, указанного в пункте 2.4.2 проекта Договора купли-продажи (поставки) Имущества</w:t>
      </w:r>
      <w:r w:rsidR="009010EB" w:rsidRPr="009010EB">
        <w:rPr>
          <w:rFonts w:ascii="Times New Roman" w:hAnsi="Times New Roman"/>
          <w:iCs/>
          <w:sz w:val="24"/>
          <w:szCs w:val="24"/>
          <w:lang w:eastAsia="en-US"/>
        </w:rPr>
        <w:t>.</w:t>
      </w:r>
    </w:p>
    <w:p w:rsidR="009010EB" w:rsidRPr="009010EB" w:rsidRDefault="009010EB" w:rsidP="001D4C14">
      <w:pPr>
        <w:suppressAutoHyphens w:val="0"/>
        <w:spacing w:line="240" w:lineRule="auto"/>
        <w:ind w:firstLine="709"/>
        <w:contextualSpacing/>
        <w:rPr>
          <w:rFonts w:ascii="Times New Roman" w:eastAsia="Times New Roman" w:hAnsi="Times New Roman"/>
          <w:iCs/>
          <w:sz w:val="24"/>
          <w:szCs w:val="24"/>
          <w:lang w:eastAsia="en-US"/>
        </w:rPr>
      </w:pPr>
      <w:r>
        <w:rPr>
          <w:rFonts w:ascii="Times New Roman" w:eastAsia="Times New Roman" w:hAnsi="Times New Roman"/>
          <w:b/>
          <w:iCs/>
          <w:sz w:val="24"/>
          <w:szCs w:val="24"/>
          <w:lang w:eastAsia="en-US"/>
        </w:rPr>
        <w:t>3.</w:t>
      </w:r>
      <w:r w:rsidRPr="009010EB">
        <w:rPr>
          <w:rFonts w:ascii="Times New Roman" w:eastAsia="Times New Roman" w:hAnsi="Times New Roman"/>
          <w:b/>
          <w:iCs/>
          <w:sz w:val="24"/>
          <w:szCs w:val="24"/>
          <w:lang w:eastAsia="en-US"/>
        </w:rPr>
        <w:t>3.7. Год выпуска поставляемого Товара:</w:t>
      </w:r>
      <w:r w:rsidRPr="009010EB">
        <w:rPr>
          <w:rFonts w:ascii="Times New Roman" w:eastAsia="Times New Roman" w:hAnsi="Times New Roman"/>
          <w:iCs/>
          <w:sz w:val="24"/>
          <w:szCs w:val="24"/>
          <w:lang w:eastAsia="en-US"/>
        </w:rPr>
        <w:t xml:space="preserve"> не ранее 2021 года.</w:t>
      </w:r>
    </w:p>
    <w:p w:rsidR="009010EB" w:rsidRPr="009010EB" w:rsidRDefault="009010EB" w:rsidP="001D4C14">
      <w:pPr>
        <w:suppressAutoHyphens w:val="0"/>
        <w:spacing w:line="240" w:lineRule="auto"/>
        <w:ind w:firstLine="709"/>
        <w:contextualSpacing/>
        <w:rPr>
          <w:rFonts w:ascii="Times New Roman" w:eastAsia="Times New Roman" w:hAnsi="Times New Roman"/>
          <w:iCs/>
          <w:sz w:val="24"/>
          <w:szCs w:val="24"/>
          <w:lang w:eastAsia="en-US"/>
        </w:rPr>
      </w:pPr>
      <w:r>
        <w:rPr>
          <w:rFonts w:ascii="Times New Roman" w:eastAsia="Times New Roman" w:hAnsi="Times New Roman"/>
          <w:b/>
          <w:iCs/>
          <w:sz w:val="24"/>
          <w:szCs w:val="24"/>
          <w:lang w:eastAsia="en-US"/>
        </w:rPr>
        <w:t>3.</w:t>
      </w:r>
      <w:r w:rsidRPr="009010EB">
        <w:rPr>
          <w:rFonts w:ascii="Times New Roman" w:eastAsia="Times New Roman" w:hAnsi="Times New Roman"/>
          <w:b/>
          <w:iCs/>
          <w:sz w:val="24"/>
          <w:szCs w:val="24"/>
          <w:lang w:eastAsia="en-US"/>
        </w:rPr>
        <w:t xml:space="preserve">3.8. Гарантийный срок Поставщика </w:t>
      </w:r>
      <w:r w:rsidRPr="009010EB">
        <w:rPr>
          <w:rFonts w:ascii="Times New Roman" w:hAnsi="Times New Roman"/>
          <w:b/>
          <w:sz w:val="24"/>
          <w:szCs w:val="24"/>
          <w:lang w:eastAsia="en-US"/>
        </w:rPr>
        <w:t>(для всех лотов)</w:t>
      </w:r>
      <w:r w:rsidRPr="009010EB">
        <w:rPr>
          <w:rFonts w:ascii="Times New Roman" w:eastAsia="Times New Roman" w:hAnsi="Times New Roman"/>
          <w:b/>
          <w:iCs/>
          <w:sz w:val="24"/>
          <w:szCs w:val="24"/>
          <w:lang w:eastAsia="en-US"/>
        </w:rPr>
        <w:t>:</w:t>
      </w:r>
      <w:r w:rsidRPr="009010EB">
        <w:rPr>
          <w:rFonts w:ascii="Times New Roman" w:eastAsia="Times New Roman" w:hAnsi="Times New Roman"/>
          <w:iCs/>
          <w:sz w:val="24"/>
          <w:szCs w:val="24"/>
          <w:lang w:eastAsia="en-US"/>
        </w:rPr>
        <w:t xml:space="preserve"> устанавливается в соответствии с условиями Производителя при соблюдении правил эксплуатации.</w:t>
      </w:r>
    </w:p>
    <w:p w:rsidR="009010EB" w:rsidRPr="009010EB" w:rsidRDefault="009010EB" w:rsidP="001D4C14">
      <w:pPr>
        <w:suppressAutoHyphens w:val="0"/>
        <w:spacing w:line="240" w:lineRule="auto"/>
        <w:ind w:firstLine="709"/>
        <w:contextualSpacing/>
        <w:rPr>
          <w:rFonts w:ascii="Times New Roman" w:eastAsia="Times New Roman" w:hAnsi="Times New Roman"/>
          <w:iCs/>
          <w:sz w:val="24"/>
          <w:szCs w:val="24"/>
          <w:lang w:eastAsia="en-US"/>
        </w:rPr>
      </w:pPr>
      <w:r>
        <w:rPr>
          <w:rFonts w:ascii="Times New Roman" w:eastAsia="Times New Roman" w:hAnsi="Times New Roman"/>
          <w:b/>
          <w:iCs/>
          <w:sz w:val="24"/>
          <w:szCs w:val="24"/>
          <w:lang w:eastAsia="en-US"/>
        </w:rPr>
        <w:t>3.</w:t>
      </w:r>
      <w:r w:rsidRPr="009010EB">
        <w:rPr>
          <w:rFonts w:ascii="Times New Roman" w:eastAsia="Times New Roman" w:hAnsi="Times New Roman"/>
          <w:b/>
          <w:iCs/>
          <w:sz w:val="24"/>
          <w:szCs w:val="24"/>
          <w:lang w:eastAsia="en-US"/>
        </w:rPr>
        <w:t>3.9.</w:t>
      </w:r>
      <w:r w:rsidRPr="009010EB">
        <w:rPr>
          <w:rFonts w:ascii="Times New Roman" w:eastAsia="Times New Roman" w:hAnsi="Times New Roman"/>
          <w:iCs/>
          <w:sz w:val="24"/>
          <w:szCs w:val="24"/>
          <w:lang w:eastAsia="en-US"/>
        </w:rPr>
        <w:t xml:space="preserve"> </w:t>
      </w:r>
      <w:r w:rsidRPr="009010EB">
        <w:rPr>
          <w:rFonts w:ascii="Times New Roman" w:eastAsia="Times New Roman" w:hAnsi="Times New Roman"/>
          <w:b/>
          <w:iCs/>
          <w:sz w:val="24"/>
          <w:szCs w:val="24"/>
          <w:lang w:eastAsia="en-US"/>
        </w:rPr>
        <w:t xml:space="preserve">Условия оплаты за услуги </w:t>
      </w:r>
      <w:r w:rsidRPr="009010EB">
        <w:rPr>
          <w:rFonts w:ascii="Times New Roman" w:hAnsi="Times New Roman"/>
          <w:b/>
          <w:bCs/>
          <w:sz w:val="24"/>
          <w:lang w:eastAsia="en-US"/>
        </w:rPr>
        <w:t>(для всех лотов)</w:t>
      </w:r>
      <w:r w:rsidRPr="009010EB">
        <w:rPr>
          <w:rFonts w:ascii="Times New Roman" w:eastAsia="Times New Roman" w:hAnsi="Times New Roman"/>
          <w:b/>
          <w:iCs/>
          <w:sz w:val="24"/>
          <w:szCs w:val="24"/>
          <w:lang w:eastAsia="en-US"/>
        </w:rPr>
        <w:t>:</w:t>
      </w:r>
      <w:r w:rsidRPr="009010EB">
        <w:rPr>
          <w:rFonts w:ascii="Times New Roman" w:eastAsia="Times New Roman" w:hAnsi="Times New Roman"/>
          <w:iCs/>
          <w:sz w:val="24"/>
          <w:szCs w:val="24"/>
          <w:lang w:eastAsia="en-US"/>
        </w:rPr>
        <w:t xml:space="preserve"> </w:t>
      </w:r>
    </w:p>
    <w:p w:rsidR="00346ECC" w:rsidRPr="00346ECC" w:rsidRDefault="00346ECC" w:rsidP="00346ECC">
      <w:pPr>
        <w:suppressAutoHyphens w:val="0"/>
        <w:spacing w:after="0" w:line="240" w:lineRule="auto"/>
        <w:ind w:firstLine="709"/>
        <w:contextualSpacing/>
        <w:jc w:val="both"/>
        <w:rPr>
          <w:rFonts w:ascii="Times New Roman" w:eastAsia="Times New Roman" w:hAnsi="Times New Roman"/>
          <w:iCs/>
          <w:sz w:val="24"/>
          <w:szCs w:val="24"/>
          <w:lang w:eastAsia="en-US"/>
        </w:rPr>
      </w:pPr>
      <w:r w:rsidRPr="00346ECC">
        <w:rPr>
          <w:rFonts w:ascii="Times New Roman" w:eastAsia="Times New Roman" w:hAnsi="Times New Roman"/>
          <w:iCs/>
          <w:sz w:val="24"/>
          <w:szCs w:val="24"/>
          <w:lang w:eastAsia="en-US"/>
        </w:rPr>
        <w:t>Лизингополучатель обязуется уплатить Лизингодателю авансовый платеж в течение 5 (пяти) банковских дней со дня подписания договора. Аванс – 20 % от стоимости имущества.</w:t>
      </w:r>
    </w:p>
    <w:p w:rsidR="00346ECC" w:rsidRPr="00346ECC" w:rsidRDefault="00346ECC" w:rsidP="00346ECC">
      <w:pPr>
        <w:suppressAutoHyphens w:val="0"/>
        <w:spacing w:after="0" w:line="240" w:lineRule="auto"/>
        <w:ind w:firstLine="709"/>
        <w:contextualSpacing/>
        <w:jc w:val="both"/>
        <w:rPr>
          <w:rFonts w:ascii="Times New Roman" w:eastAsia="Times New Roman" w:hAnsi="Times New Roman"/>
          <w:iCs/>
          <w:sz w:val="24"/>
          <w:szCs w:val="24"/>
          <w:lang w:eastAsia="en-US"/>
        </w:rPr>
      </w:pPr>
      <w:proofErr w:type="gramStart"/>
      <w:r w:rsidRPr="00346ECC">
        <w:rPr>
          <w:rFonts w:ascii="Times New Roman" w:eastAsia="Times New Roman" w:hAnsi="Times New Roman"/>
          <w:iCs/>
          <w:sz w:val="24"/>
          <w:szCs w:val="24"/>
          <w:lang w:eastAsia="en-US"/>
        </w:rPr>
        <w:t>Сумма лизинговых платежей, подлежащих перечислению в каждом отдельном месяце, и сроки их внесения определяются в графике лизинговых платежей (Приложение № 1 к проекту Договора лизинга), являющимся неотъемлемой частью проекта Договора лизинга.</w:t>
      </w:r>
      <w:proofErr w:type="gramEnd"/>
    </w:p>
    <w:p w:rsidR="009010EB" w:rsidRPr="009010EB" w:rsidRDefault="00346ECC" w:rsidP="00346ECC">
      <w:pPr>
        <w:suppressAutoHyphens w:val="0"/>
        <w:spacing w:after="0" w:line="240" w:lineRule="auto"/>
        <w:ind w:firstLine="709"/>
        <w:contextualSpacing/>
        <w:jc w:val="both"/>
        <w:rPr>
          <w:rFonts w:ascii="Times New Roman" w:eastAsia="Times New Roman" w:hAnsi="Times New Roman"/>
          <w:sz w:val="24"/>
          <w:szCs w:val="24"/>
          <w:lang w:eastAsia="ru-RU"/>
        </w:rPr>
      </w:pPr>
      <w:r w:rsidRPr="00346ECC">
        <w:rPr>
          <w:rFonts w:ascii="Times New Roman" w:eastAsia="Times New Roman" w:hAnsi="Times New Roman"/>
          <w:iCs/>
          <w:sz w:val="24"/>
          <w:szCs w:val="24"/>
          <w:lang w:eastAsia="en-US"/>
        </w:rPr>
        <w:t xml:space="preserve">Структура графика лизинговых платежей должна быть построена таким образом, чтобы последующий платеж был меньше предыдущего не более чем на 5% (дифференцированный платеж). Исключение составляют периоды, когда происходит возмещение дополнительных расходов по ежегодному страхованию имущества. Сумма досрочного исполнения обязательств по внесению лизинговых платежей не должна превышать сумму оставшихся к уплате по </w:t>
      </w:r>
      <w:r w:rsidRPr="00346ECC">
        <w:rPr>
          <w:rFonts w:ascii="Times New Roman" w:eastAsia="Times New Roman" w:hAnsi="Times New Roman"/>
          <w:iCs/>
          <w:sz w:val="24"/>
          <w:szCs w:val="24"/>
          <w:lang w:eastAsia="en-US"/>
        </w:rPr>
        <w:lastRenderedPageBreak/>
        <w:t>договору лизинговых платежей. НДС должен быть рассчитан по ставке, установленной налоговым законодательством на дату уплаты</w:t>
      </w:r>
      <w:r w:rsidR="009010EB" w:rsidRPr="009010EB">
        <w:rPr>
          <w:rFonts w:ascii="Times New Roman" w:eastAsia="Times New Roman" w:hAnsi="Times New Roman"/>
          <w:sz w:val="24"/>
          <w:szCs w:val="24"/>
          <w:lang w:eastAsia="ru-RU"/>
        </w:rPr>
        <w:t xml:space="preserve">. </w:t>
      </w:r>
    </w:p>
    <w:p w:rsidR="009010EB" w:rsidRPr="009010EB" w:rsidRDefault="009010EB" w:rsidP="001D4C14">
      <w:pPr>
        <w:widowControl w:val="0"/>
        <w:suppressAutoHyphens w:val="0"/>
        <w:autoSpaceDE w:val="0"/>
        <w:autoSpaceDN w:val="0"/>
        <w:adjustRightInd w:val="0"/>
        <w:spacing w:after="0" w:line="240" w:lineRule="auto"/>
        <w:ind w:firstLine="709"/>
        <w:jc w:val="both"/>
        <w:rPr>
          <w:rFonts w:ascii="Times New Roman" w:hAnsi="Times New Roman"/>
          <w:bCs/>
          <w:sz w:val="24"/>
          <w:szCs w:val="24"/>
          <w:lang w:eastAsia="en-US"/>
        </w:rPr>
      </w:pPr>
      <w:r>
        <w:rPr>
          <w:rFonts w:ascii="Times New Roman" w:hAnsi="Times New Roman"/>
          <w:b/>
          <w:bCs/>
          <w:sz w:val="24"/>
          <w:szCs w:val="24"/>
          <w:lang w:eastAsia="en-US"/>
        </w:rPr>
        <w:t>3.</w:t>
      </w:r>
      <w:r w:rsidRPr="009010EB">
        <w:rPr>
          <w:rFonts w:ascii="Times New Roman" w:hAnsi="Times New Roman"/>
          <w:b/>
          <w:bCs/>
          <w:sz w:val="24"/>
          <w:szCs w:val="24"/>
          <w:lang w:eastAsia="en-US"/>
        </w:rPr>
        <w:t>3.10.</w:t>
      </w:r>
      <w:r w:rsidRPr="009010EB">
        <w:rPr>
          <w:rFonts w:ascii="Times New Roman" w:hAnsi="Times New Roman"/>
          <w:bCs/>
          <w:sz w:val="24"/>
          <w:szCs w:val="24"/>
          <w:lang w:eastAsia="en-US"/>
        </w:rPr>
        <w:t xml:space="preserve"> Дополнительное вознаграждение за рассмотрение и согласование перенайма Имущества: не более 5 000,00 руб., в </w:t>
      </w:r>
      <w:proofErr w:type="spellStart"/>
      <w:r w:rsidRPr="009010EB">
        <w:rPr>
          <w:rFonts w:ascii="Times New Roman" w:hAnsi="Times New Roman"/>
          <w:bCs/>
          <w:sz w:val="24"/>
          <w:szCs w:val="24"/>
          <w:lang w:eastAsia="en-US"/>
        </w:rPr>
        <w:t>т.ч</w:t>
      </w:r>
      <w:proofErr w:type="spellEnd"/>
      <w:r w:rsidRPr="009010EB">
        <w:rPr>
          <w:rFonts w:ascii="Times New Roman" w:hAnsi="Times New Roman"/>
          <w:bCs/>
          <w:sz w:val="24"/>
          <w:szCs w:val="24"/>
          <w:lang w:eastAsia="en-US"/>
        </w:rPr>
        <w:t>. НДС</w:t>
      </w:r>
    </w:p>
    <w:p w:rsidR="002817BE" w:rsidRPr="005D1959" w:rsidRDefault="00650F7F" w:rsidP="00D92260">
      <w:pPr>
        <w:spacing w:after="0" w:line="240" w:lineRule="auto"/>
        <w:ind w:firstLine="709"/>
        <w:jc w:val="both"/>
        <w:rPr>
          <w:rFonts w:ascii="Times New Roman" w:eastAsia="Times New Roman" w:hAnsi="Times New Roman"/>
          <w:b/>
          <w:color w:val="FF0000"/>
          <w:sz w:val="24"/>
          <w:szCs w:val="24"/>
        </w:rPr>
      </w:pPr>
      <w:r>
        <w:rPr>
          <w:rFonts w:ascii="Times New Roman" w:eastAsia="Times New Roman" w:hAnsi="Times New Roman"/>
          <w:b/>
          <w:color w:val="FF0000"/>
          <w:sz w:val="24"/>
          <w:szCs w:val="20"/>
        </w:rPr>
        <w:tab/>
      </w:r>
      <w:r w:rsidR="00D92260">
        <w:rPr>
          <w:rFonts w:ascii="Times New Roman" w:eastAsia="Times New Roman" w:hAnsi="Times New Roman"/>
          <w:b/>
          <w:sz w:val="24"/>
          <w:szCs w:val="20"/>
        </w:rPr>
        <w:tab/>
      </w:r>
      <w:r w:rsidR="00D92260">
        <w:rPr>
          <w:rFonts w:ascii="Times New Roman" w:eastAsia="Times New Roman" w:hAnsi="Times New Roman"/>
          <w:b/>
          <w:sz w:val="24"/>
          <w:szCs w:val="20"/>
        </w:rPr>
        <w:tab/>
      </w:r>
      <w:r w:rsidR="00D92260">
        <w:rPr>
          <w:rFonts w:ascii="Times New Roman" w:eastAsia="Times New Roman" w:hAnsi="Times New Roman"/>
          <w:b/>
          <w:sz w:val="24"/>
          <w:szCs w:val="20"/>
        </w:rPr>
        <w:tab/>
      </w:r>
      <w:r w:rsidRPr="00650F7F">
        <w:rPr>
          <w:rFonts w:ascii="Times New Roman" w:eastAsia="Times New Roman" w:hAnsi="Times New Roman"/>
          <w:b/>
          <w:sz w:val="24"/>
          <w:szCs w:val="20"/>
        </w:rPr>
        <w:t>3.4</w:t>
      </w:r>
      <w:r w:rsidR="002817BE" w:rsidRPr="00650F7F">
        <w:rPr>
          <w:rFonts w:ascii="Times New Roman" w:eastAsia="Times New Roman" w:hAnsi="Times New Roman"/>
          <w:b/>
          <w:sz w:val="24"/>
          <w:szCs w:val="20"/>
        </w:rPr>
        <w:t>.</w:t>
      </w:r>
      <w:r w:rsidR="002817BE" w:rsidRPr="00650F7F">
        <w:rPr>
          <w:rFonts w:ascii="Times New Roman" w:eastAsia="Times New Roman" w:hAnsi="Times New Roman"/>
          <w:sz w:val="24"/>
          <w:szCs w:val="20"/>
        </w:rPr>
        <w:t xml:space="preserve"> </w:t>
      </w:r>
      <w:r w:rsidRPr="00650F7F">
        <w:rPr>
          <w:rFonts w:ascii="Times New Roman" w:hAnsi="Times New Roman"/>
          <w:b/>
          <w:color w:val="000000"/>
          <w:sz w:val="24"/>
          <w:szCs w:val="24"/>
          <w:lang w:eastAsia="en-US"/>
        </w:rPr>
        <w:t xml:space="preserve">Обеспечение </w:t>
      </w:r>
      <w:r w:rsidRPr="006433F4">
        <w:rPr>
          <w:rFonts w:ascii="Times New Roman" w:eastAsia="Times New Roman" w:hAnsi="Times New Roman"/>
          <w:b/>
          <w:snapToGrid w:val="0"/>
          <w:sz w:val="24"/>
          <w:szCs w:val="24"/>
          <w:lang w:eastAsia="ru-RU"/>
        </w:rPr>
        <w:t>(для всех лотов)</w:t>
      </w:r>
      <w:r w:rsidRPr="00650F7F">
        <w:rPr>
          <w:rFonts w:ascii="Times New Roman" w:hAnsi="Times New Roman"/>
          <w:b/>
          <w:color w:val="000000"/>
          <w:sz w:val="24"/>
          <w:szCs w:val="24"/>
          <w:lang w:eastAsia="en-US"/>
        </w:rPr>
        <w:t>:</w:t>
      </w:r>
      <w:r w:rsidRPr="00650F7F">
        <w:rPr>
          <w:rFonts w:ascii="Times New Roman" w:eastAsiaTheme="minorHAnsi" w:hAnsi="Times New Roman"/>
          <w:color w:val="000000" w:themeColor="text1"/>
          <w:sz w:val="24"/>
          <w:szCs w:val="24"/>
          <w:lang w:eastAsia="en-US"/>
        </w:rPr>
        <w:t xml:space="preserve"> </w:t>
      </w:r>
      <w:r w:rsidRPr="00650F7F">
        <w:rPr>
          <w:rFonts w:ascii="Times New Roman" w:hAnsi="Times New Roman"/>
          <w:color w:val="000000"/>
          <w:sz w:val="24"/>
          <w:szCs w:val="24"/>
          <w:lang w:eastAsia="en-US"/>
        </w:rPr>
        <w:t>не устанавливается требование обеспечения</w:t>
      </w:r>
      <w:r w:rsidR="009C3110">
        <w:rPr>
          <w:rFonts w:ascii="Times New Roman" w:hAnsi="Times New Roman"/>
          <w:color w:val="000000"/>
          <w:sz w:val="24"/>
          <w:szCs w:val="24"/>
          <w:lang w:eastAsia="en-US"/>
        </w:rPr>
        <w:t xml:space="preserve"> </w:t>
      </w:r>
      <w:r w:rsidR="009C3110" w:rsidRPr="009C3110">
        <w:rPr>
          <w:rFonts w:ascii="Times New Roman" w:hAnsi="Times New Roman"/>
          <w:color w:val="000000"/>
          <w:sz w:val="24"/>
          <w:szCs w:val="24"/>
          <w:lang w:eastAsia="en-US"/>
        </w:rPr>
        <w:t>заявки на участие и исполнения Договора, заключаемого по результатам проведения запроса предложений в электронной форме</w:t>
      </w:r>
      <w:r w:rsidRPr="00650F7F">
        <w:rPr>
          <w:rFonts w:ascii="Times New Roman" w:hAnsi="Times New Roman"/>
          <w:color w:val="000000"/>
          <w:sz w:val="24"/>
          <w:szCs w:val="24"/>
          <w:lang w:eastAsia="en-US"/>
        </w:rPr>
        <w:t>.</w:t>
      </w:r>
    </w:p>
    <w:p w:rsidR="002817BE" w:rsidRDefault="00650F7F">
      <w:pPr>
        <w:spacing w:after="0" w:line="240" w:lineRule="auto"/>
        <w:ind w:firstLine="709"/>
        <w:jc w:val="both"/>
        <w:rPr>
          <w:rFonts w:ascii="Times New Roman" w:hAnsi="Times New Roman"/>
          <w:sz w:val="24"/>
          <w:szCs w:val="24"/>
        </w:rPr>
      </w:pPr>
      <w:r w:rsidRPr="00650F7F">
        <w:rPr>
          <w:rFonts w:ascii="Times New Roman" w:eastAsia="Times New Roman" w:hAnsi="Times New Roman"/>
          <w:b/>
          <w:sz w:val="24"/>
          <w:szCs w:val="24"/>
        </w:rPr>
        <w:t>3.5</w:t>
      </w:r>
      <w:r w:rsidR="002817BE" w:rsidRPr="00650F7F">
        <w:rPr>
          <w:rFonts w:ascii="Times New Roman" w:eastAsia="Times New Roman" w:hAnsi="Times New Roman"/>
          <w:b/>
          <w:sz w:val="24"/>
          <w:szCs w:val="24"/>
        </w:rPr>
        <w:t xml:space="preserve">. </w:t>
      </w:r>
      <w:r>
        <w:rPr>
          <w:rFonts w:ascii="Times New Roman" w:eastAsia="Times New Roman" w:hAnsi="Times New Roman"/>
          <w:b/>
          <w:sz w:val="24"/>
          <w:szCs w:val="24"/>
        </w:rPr>
        <w:t xml:space="preserve">  </w:t>
      </w:r>
      <w:r w:rsidR="002817BE" w:rsidRPr="00650F7F">
        <w:rPr>
          <w:rFonts w:ascii="Times New Roman" w:hAnsi="Times New Roman"/>
          <w:b/>
          <w:sz w:val="24"/>
          <w:szCs w:val="24"/>
        </w:rPr>
        <w:t>Переторжка</w:t>
      </w:r>
      <w:r>
        <w:rPr>
          <w:rFonts w:ascii="Times New Roman" w:hAnsi="Times New Roman"/>
          <w:b/>
          <w:sz w:val="24"/>
          <w:szCs w:val="24"/>
        </w:rPr>
        <w:t xml:space="preserve"> </w:t>
      </w:r>
      <w:r>
        <w:rPr>
          <w:rFonts w:ascii="Times New Roman" w:eastAsia="Times New Roman" w:hAnsi="Times New Roman"/>
          <w:b/>
          <w:sz w:val="24"/>
          <w:szCs w:val="24"/>
        </w:rPr>
        <w:t>(для всех лотов):</w:t>
      </w:r>
      <w:r w:rsidR="002817BE" w:rsidRPr="00650F7F">
        <w:rPr>
          <w:rFonts w:ascii="Times New Roman" w:hAnsi="Times New Roman"/>
          <w:sz w:val="24"/>
          <w:szCs w:val="24"/>
        </w:rPr>
        <w:t xml:space="preserve"> не предусмотрена.</w:t>
      </w:r>
    </w:p>
    <w:p w:rsidR="00D92260" w:rsidRPr="00650F7F" w:rsidRDefault="00D92260">
      <w:pPr>
        <w:spacing w:after="0" w:line="240" w:lineRule="auto"/>
        <w:ind w:firstLine="709"/>
        <w:jc w:val="both"/>
        <w:rPr>
          <w:rFonts w:ascii="Times New Roman" w:hAnsi="Times New Roman"/>
          <w:sz w:val="24"/>
          <w:szCs w:val="24"/>
        </w:rPr>
      </w:pPr>
    </w:p>
    <w:p w:rsidR="00650F7F" w:rsidRPr="00297D66" w:rsidRDefault="002817BE" w:rsidP="00650F7F">
      <w:pPr>
        <w:pStyle w:val="12"/>
        <w:tabs>
          <w:tab w:val="left" w:pos="993"/>
          <w:tab w:val="left" w:pos="1418"/>
        </w:tabs>
        <w:ind w:firstLine="709"/>
        <w:jc w:val="both"/>
      </w:pPr>
      <w:bookmarkStart w:id="15" w:name="_Toc527017153"/>
      <w:bookmarkStart w:id="16" w:name="_Toc81811842"/>
      <w:bookmarkStart w:id="17" w:name="_Toc81818975"/>
      <w:r w:rsidRPr="00BA6742">
        <w:rPr>
          <w:b/>
        </w:rPr>
        <w:t>4.</w:t>
      </w:r>
      <w:r w:rsidRPr="00650F7F">
        <w:t xml:space="preserve"> </w:t>
      </w:r>
      <w:bookmarkStart w:id="18" w:name="_Toc479941663"/>
      <w:bookmarkStart w:id="19" w:name="_Toc479941714"/>
      <w:bookmarkStart w:id="20" w:name="_Toc480200630"/>
      <w:bookmarkStart w:id="21" w:name="_Toc505952998"/>
      <w:bookmarkStart w:id="22" w:name="_Toc69666223"/>
      <w:bookmarkStart w:id="23" w:name="_Toc527017154"/>
      <w:bookmarkEnd w:id="15"/>
      <w:r w:rsidR="00650F7F" w:rsidRPr="00297D66">
        <w:rPr>
          <w:b/>
        </w:rPr>
        <w:t>Дата</w:t>
      </w:r>
      <w:r w:rsidR="00650F7F" w:rsidRPr="00EB27C1">
        <w:rPr>
          <w:b/>
        </w:rPr>
        <w:t>, время и место</w:t>
      </w:r>
      <w:r w:rsidR="00650F7F" w:rsidRPr="00EB27C1">
        <w:t xml:space="preserve"> рассмотрения, оценки и сопоставления заявок и </w:t>
      </w:r>
      <w:r w:rsidR="00650F7F" w:rsidRPr="00BA6742">
        <w:t>подведения итогов:</w:t>
      </w:r>
      <w:r w:rsidR="00650F7F" w:rsidRPr="00BA6742">
        <w:rPr>
          <w:b/>
        </w:rPr>
        <w:t xml:space="preserve"> </w:t>
      </w:r>
      <w:r w:rsidR="00BE0A8C">
        <w:rPr>
          <w:b/>
        </w:rPr>
        <w:t>21</w:t>
      </w:r>
      <w:r w:rsidR="001D4C14" w:rsidRPr="00BA6742">
        <w:rPr>
          <w:b/>
        </w:rPr>
        <w:t>.09</w:t>
      </w:r>
      <w:r w:rsidR="00650F7F" w:rsidRPr="00BA6742">
        <w:rPr>
          <w:b/>
        </w:rPr>
        <w:t>.2021 в 10</w:t>
      </w:r>
      <w:r w:rsidR="00650F7F" w:rsidRPr="00BA6742">
        <w:rPr>
          <w:b/>
          <w:noProof/>
        </w:rPr>
        <w:t xml:space="preserve">:00 </w:t>
      </w:r>
      <w:r w:rsidR="00650F7F" w:rsidRPr="00BA6742">
        <w:t>(</w:t>
      </w:r>
      <w:proofErr w:type="gramStart"/>
      <w:r w:rsidR="00650F7F" w:rsidRPr="00BA6742">
        <w:t>МСК</w:t>
      </w:r>
      <w:proofErr w:type="gramEnd"/>
      <w:r w:rsidR="00650F7F" w:rsidRPr="00BA6742">
        <w:t xml:space="preserve">) по адресу: г. Мурманск, ул. Домостроительная, д. 2, </w:t>
      </w:r>
      <w:proofErr w:type="spellStart"/>
      <w:r w:rsidR="00650F7F" w:rsidRPr="00BA6742">
        <w:t>каб</w:t>
      </w:r>
      <w:proofErr w:type="spellEnd"/>
      <w:r w:rsidR="00650F7F" w:rsidRPr="00BA6742">
        <w:t xml:space="preserve">. </w:t>
      </w:r>
      <w:bookmarkEnd w:id="18"/>
      <w:bookmarkEnd w:id="19"/>
      <w:bookmarkEnd w:id="20"/>
      <w:r w:rsidR="001D4C14" w:rsidRPr="00BA6742">
        <w:t>40</w:t>
      </w:r>
      <w:r w:rsidR="00650F7F" w:rsidRPr="00BA6742">
        <w:t>1.</w:t>
      </w:r>
      <w:bookmarkEnd w:id="21"/>
      <w:bookmarkEnd w:id="22"/>
      <w:bookmarkEnd w:id="16"/>
      <w:bookmarkEnd w:id="17"/>
    </w:p>
    <w:p w:rsidR="002817BE" w:rsidRPr="00650F7F" w:rsidRDefault="002817BE" w:rsidP="00650F7F">
      <w:pPr>
        <w:pStyle w:val="2"/>
        <w:numPr>
          <w:ilvl w:val="0"/>
          <w:numId w:val="0"/>
        </w:numPr>
        <w:ind w:firstLine="709"/>
        <w:jc w:val="both"/>
      </w:pPr>
      <w:bookmarkStart w:id="24" w:name="_Toc81811843"/>
      <w:bookmarkStart w:id="25" w:name="_Toc81818976"/>
      <w:r w:rsidRPr="00650F7F">
        <w:rPr>
          <w:rFonts w:cs="Times New Roman"/>
        </w:rPr>
        <w:t>5. Требования к Участникам закупки</w:t>
      </w:r>
      <w:bookmarkEnd w:id="23"/>
      <w:bookmarkEnd w:id="24"/>
      <w:bookmarkEnd w:id="25"/>
      <w:r w:rsidRPr="00650F7F">
        <w:rPr>
          <w:rFonts w:cs="Times New Roman"/>
        </w:rPr>
        <w:t xml:space="preserve"> </w:t>
      </w:r>
    </w:p>
    <w:p w:rsidR="002817BE" w:rsidRPr="00650F7F" w:rsidRDefault="002817BE" w:rsidP="00E515AE">
      <w:pPr>
        <w:tabs>
          <w:tab w:val="left" w:pos="6987"/>
        </w:tabs>
        <w:spacing w:after="0" w:line="240" w:lineRule="auto"/>
        <w:ind w:firstLine="709"/>
        <w:jc w:val="both"/>
        <w:rPr>
          <w:rFonts w:ascii="Times New Roman" w:eastAsia="Times New Roman" w:hAnsi="Times New Roman"/>
          <w:b/>
          <w:sz w:val="24"/>
          <w:szCs w:val="24"/>
        </w:rPr>
      </w:pPr>
      <w:r w:rsidRPr="00650F7F">
        <w:rPr>
          <w:rFonts w:ascii="Times New Roman" w:eastAsia="Times New Roman" w:hAnsi="Times New Roman"/>
          <w:sz w:val="24"/>
          <w:szCs w:val="24"/>
        </w:rPr>
        <w:t>Требования к Участникам закупки подробно указаны в Разделе 3 Документации.</w:t>
      </w:r>
    </w:p>
    <w:p w:rsidR="002817BE" w:rsidRPr="00650F7F" w:rsidRDefault="002817BE">
      <w:pPr>
        <w:tabs>
          <w:tab w:val="left" w:pos="567"/>
          <w:tab w:val="left" w:pos="6987"/>
        </w:tabs>
        <w:spacing w:after="0" w:line="240" w:lineRule="auto"/>
        <w:ind w:firstLine="709"/>
        <w:jc w:val="both"/>
        <w:rPr>
          <w:rFonts w:ascii="Times New Roman" w:eastAsia="Times New Roman" w:hAnsi="Times New Roman"/>
          <w:b/>
          <w:sz w:val="24"/>
          <w:szCs w:val="24"/>
        </w:rPr>
      </w:pPr>
    </w:p>
    <w:p w:rsidR="002817BE" w:rsidRPr="00650F7F" w:rsidRDefault="002817BE">
      <w:pPr>
        <w:pStyle w:val="2"/>
        <w:numPr>
          <w:ilvl w:val="0"/>
          <w:numId w:val="0"/>
        </w:numPr>
        <w:spacing w:before="0" w:after="0"/>
        <w:ind w:firstLine="709"/>
        <w:rPr>
          <w:rFonts w:cs="Times New Roman"/>
          <w:szCs w:val="24"/>
        </w:rPr>
      </w:pPr>
      <w:bookmarkStart w:id="26" w:name="_Toc527017155"/>
      <w:bookmarkStart w:id="27" w:name="_Toc81811844"/>
      <w:bookmarkStart w:id="28" w:name="_Toc81818977"/>
      <w:r w:rsidRPr="00650F7F">
        <w:rPr>
          <w:rFonts w:cs="Times New Roman"/>
          <w:szCs w:val="24"/>
        </w:rPr>
        <w:t xml:space="preserve">6. </w:t>
      </w:r>
      <w:bookmarkEnd w:id="26"/>
      <w:r w:rsidR="00650F7F" w:rsidRPr="00650F7F">
        <w:rPr>
          <w:rFonts w:cs="Times New Roman"/>
          <w:szCs w:val="24"/>
        </w:rPr>
        <w:t>Срок, место и порядок предоставления Документации</w:t>
      </w:r>
      <w:bookmarkEnd w:id="27"/>
      <w:bookmarkEnd w:id="28"/>
    </w:p>
    <w:p w:rsidR="00650F7F" w:rsidRPr="00BA6742" w:rsidRDefault="00650F7F" w:rsidP="00650F7F">
      <w:pPr>
        <w:tabs>
          <w:tab w:val="left" w:pos="6987"/>
        </w:tabs>
        <w:spacing w:after="0" w:line="240" w:lineRule="auto"/>
        <w:ind w:firstLine="709"/>
        <w:jc w:val="both"/>
        <w:rPr>
          <w:rFonts w:ascii="Times New Roman" w:eastAsia="Times New Roman" w:hAnsi="Times New Roman"/>
          <w:color w:val="FF0000"/>
          <w:sz w:val="24"/>
          <w:szCs w:val="24"/>
        </w:rPr>
      </w:pPr>
      <w:r w:rsidRPr="00F45DBF">
        <w:rPr>
          <w:rFonts w:ascii="Times New Roman" w:eastAsia="Times New Roman" w:hAnsi="Times New Roman"/>
          <w:sz w:val="24"/>
          <w:szCs w:val="24"/>
        </w:rPr>
        <w:t>Любое заинтересованное лицо для получения Документации на бумажном либо электронном носителе должно обратиться в адрес Заказчика по адресу</w:t>
      </w:r>
      <w:r>
        <w:rPr>
          <w:rFonts w:ascii="Times New Roman" w:eastAsia="Times New Roman" w:hAnsi="Times New Roman"/>
          <w:sz w:val="24"/>
          <w:szCs w:val="24"/>
        </w:rPr>
        <w:t>: г. Мурманск, ул. </w:t>
      </w:r>
      <w:r w:rsidRPr="00A72CFD">
        <w:rPr>
          <w:rFonts w:ascii="Times New Roman" w:eastAsia="Times New Roman" w:hAnsi="Times New Roman"/>
          <w:sz w:val="24"/>
          <w:szCs w:val="24"/>
        </w:rPr>
        <w:t>Домостроительная</w:t>
      </w:r>
      <w:r w:rsidR="001D4C14" w:rsidRPr="00BA6742">
        <w:rPr>
          <w:rFonts w:ascii="Times New Roman" w:eastAsia="Times New Roman" w:hAnsi="Times New Roman"/>
          <w:sz w:val="24"/>
          <w:szCs w:val="24"/>
        </w:rPr>
        <w:t xml:space="preserve">, д. 2, </w:t>
      </w:r>
      <w:proofErr w:type="spellStart"/>
      <w:r w:rsidR="001D4C14" w:rsidRPr="00BA6742">
        <w:rPr>
          <w:rFonts w:ascii="Times New Roman" w:eastAsia="Times New Roman" w:hAnsi="Times New Roman"/>
          <w:sz w:val="24"/>
          <w:szCs w:val="24"/>
        </w:rPr>
        <w:t>каб</w:t>
      </w:r>
      <w:proofErr w:type="spellEnd"/>
      <w:r w:rsidR="001D4C14" w:rsidRPr="00BA6742">
        <w:rPr>
          <w:rFonts w:ascii="Times New Roman" w:eastAsia="Times New Roman" w:hAnsi="Times New Roman"/>
          <w:sz w:val="24"/>
          <w:szCs w:val="24"/>
        </w:rPr>
        <w:t>. 401</w:t>
      </w:r>
      <w:r w:rsidRPr="00BA6742">
        <w:rPr>
          <w:rFonts w:ascii="Times New Roman" w:eastAsia="Times New Roman" w:hAnsi="Times New Roman"/>
          <w:sz w:val="24"/>
          <w:szCs w:val="24"/>
        </w:rPr>
        <w:t>,</w:t>
      </w:r>
      <w:r w:rsidRPr="00F45DBF">
        <w:rPr>
          <w:rFonts w:ascii="Times New Roman" w:eastAsia="Times New Roman" w:hAnsi="Times New Roman"/>
          <w:sz w:val="24"/>
          <w:szCs w:val="24"/>
        </w:rPr>
        <w:t xml:space="preserve"> кроме выходных и праздничных дней, перерыв 12:30 (</w:t>
      </w:r>
      <w:proofErr w:type="gramStart"/>
      <w:r w:rsidRPr="00F45DBF">
        <w:rPr>
          <w:rFonts w:ascii="Times New Roman" w:eastAsia="Times New Roman" w:hAnsi="Times New Roman"/>
          <w:sz w:val="24"/>
          <w:szCs w:val="24"/>
        </w:rPr>
        <w:t>МСК</w:t>
      </w:r>
      <w:proofErr w:type="gramEnd"/>
      <w:r w:rsidRPr="00F45DBF">
        <w:rPr>
          <w:rFonts w:ascii="Times New Roman" w:eastAsia="Times New Roman" w:hAnsi="Times New Roman"/>
          <w:sz w:val="24"/>
          <w:szCs w:val="24"/>
        </w:rPr>
        <w:t xml:space="preserve">) - 13:30 (МСК), либо отправить запрос на электронную почту </w:t>
      </w:r>
      <w:hyperlink r:id="rId10" w:history="1">
        <w:r w:rsidR="001D4C14" w:rsidRPr="001D4C14">
          <w:t xml:space="preserve"> </w:t>
        </w:r>
        <w:r w:rsidR="001D4C14" w:rsidRPr="001D4C14">
          <w:rPr>
            <w:rStyle w:val="af0"/>
            <w:rFonts w:ascii="Times New Roman" w:eastAsia="Times New Roman" w:hAnsi="Times New Roman"/>
            <w:sz w:val="24"/>
            <w:szCs w:val="24"/>
            <w:lang w:val="en-US"/>
          </w:rPr>
          <w:t>ermolenkova</w:t>
        </w:r>
        <w:r w:rsidRPr="001D4C14">
          <w:rPr>
            <w:rStyle w:val="af0"/>
            <w:rFonts w:ascii="Times New Roman" w:eastAsia="Times New Roman" w:hAnsi="Times New Roman"/>
            <w:sz w:val="24"/>
            <w:szCs w:val="24"/>
          </w:rPr>
          <w:t>@</w:t>
        </w:r>
        <w:r w:rsidRPr="001D4C14">
          <w:rPr>
            <w:rStyle w:val="af0"/>
            <w:rFonts w:ascii="Times New Roman" w:eastAsia="Times New Roman" w:hAnsi="Times New Roman"/>
            <w:sz w:val="24"/>
            <w:szCs w:val="24"/>
            <w:lang w:val="en-US"/>
          </w:rPr>
          <w:t>mures</w:t>
        </w:r>
        <w:r w:rsidRPr="001D4C14">
          <w:rPr>
            <w:rStyle w:val="af0"/>
            <w:rFonts w:ascii="Times New Roman" w:eastAsia="Times New Roman" w:hAnsi="Times New Roman"/>
            <w:sz w:val="24"/>
            <w:szCs w:val="24"/>
          </w:rPr>
          <w:t>.</w:t>
        </w:r>
        <w:proofErr w:type="spellStart"/>
        <w:r w:rsidRPr="001D4C14">
          <w:rPr>
            <w:rStyle w:val="af0"/>
            <w:rFonts w:ascii="Times New Roman" w:eastAsia="Times New Roman" w:hAnsi="Times New Roman"/>
            <w:sz w:val="24"/>
            <w:szCs w:val="24"/>
            <w:lang w:val="en-US"/>
          </w:rPr>
          <w:t>ru</w:t>
        </w:r>
        <w:proofErr w:type="spellEnd"/>
      </w:hyperlink>
      <w:r w:rsidRPr="001D4C14">
        <w:rPr>
          <w:rFonts w:ascii="Times New Roman" w:eastAsia="Times New Roman" w:hAnsi="Times New Roman"/>
          <w:color w:val="0000FF"/>
          <w:sz w:val="24"/>
          <w:szCs w:val="24"/>
          <w:u w:val="single"/>
        </w:rPr>
        <w:t xml:space="preserve"> </w:t>
      </w:r>
      <w:r w:rsidRPr="001D4C14">
        <w:rPr>
          <w:rFonts w:ascii="Times New Roman" w:eastAsia="Times New Roman" w:hAnsi="Times New Roman"/>
          <w:sz w:val="24"/>
          <w:szCs w:val="24"/>
        </w:rPr>
        <w:t>с</w:t>
      </w:r>
      <w:r w:rsidRPr="00F45DBF">
        <w:rPr>
          <w:rFonts w:ascii="Times New Roman" w:eastAsia="Times New Roman" w:hAnsi="Times New Roman"/>
          <w:sz w:val="24"/>
          <w:szCs w:val="24"/>
        </w:rPr>
        <w:t xml:space="preserve"> указанием способа получения </w:t>
      </w:r>
      <w:r w:rsidRPr="00BA6742">
        <w:rPr>
          <w:rFonts w:ascii="Times New Roman" w:eastAsia="Times New Roman" w:hAnsi="Times New Roman"/>
          <w:sz w:val="24"/>
          <w:szCs w:val="24"/>
        </w:rPr>
        <w:t>Документации.</w:t>
      </w:r>
    </w:p>
    <w:p w:rsidR="00650F7F" w:rsidRPr="00F45DBF" w:rsidRDefault="00650F7F" w:rsidP="00650F7F">
      <w:pPr>
        <w:tabs>
          <w:tab w:val="left" w:pos="567"/>
          <w:tab w:val="left" w:pos="709"/>
        </w:tabs>
        <w:spacing w:after="0" w:line="240" w:lineRule="auto"/>
        <w:ind w:firstLine="709"/>
        <w:jc w:val="both"/>
        <w:rPr>
          <w:rFonts w:ascii="Times New Roman" w:eastAsia="Times New Roman" w:hAnsi="Times New Roman"/>
          <w:sz w:val="24"/>
          <w:szCs w:val="24"/>
        </w:rPr>
      </w:pPr>
      <w:r w:rsidRPr="00BA6742">
        <w:rPr>
          <w:rFonts w:ascii="Times New Roman" w:eastAsia="Times New Roman" w:hAnsi="Times New Roman"/>
          <w:sz w:val="24"/>
          <w:szCs w:val="24"/>
        </w:rPr>
        <w:t xml:space="preserve">В период с </w:t>
      </w:r>
      <w:r w:rsidR="00BE0A8C">
        <w:rPr>
          <w:rFonts w:ascii="Times New Roman" w:eastAsia="Times New Roman" w:hAnsi="Times New Roman"/>
          <w:b/>
          <w:sz w:val="24"/>
          <w:szCs w:val="24"/>
        </w:rPr>
        <w:t>07.09.2021 по 20</w:t>
      </w:r>
      <w:r w:rsidR="001D4C14" w:rsidRPr="00BA6742">
        <w:rPr>
          <w:rFonts w:ascii="Times New Roman" w:eastAsia="Times New Roman" w:hAnsi="Times New Roman"/>
          <w:b/>
          <w:sz w:val="24"/>
          <w:szCs w:val="24"/>
        </w:rPr>
        <w:t>.09</w:t>
      </w:r>
      <w:r w:rsidRPr="00BA6742">
        <w:rPr>
          <w:rFonts w:ascii="Times New Roman" w:eastAsia="Times New Roman" w:hAnsi="Times New Roman"/>
          <w:b/>
          <w:sz w:val="24"/>
          <w:szCs w:val="24"/>
        </w:rPr>
        <w:t>.2021</w:t>
      </w:r>
      <w:r w:rsidRPr="00764203">
        <w:rPr>
          <w:rFonts w:ascii="Times New Roman" w:eastAsia="Times New Roman" w:hAnsi="Times New Roman"/>
          <w:b/>
          <w:sz w:val="24"/>
          <w:szCs w:val="24"/>
        </w:rPr>
        <w:t xml:space="preserve"> </w:t>
      </w:r>
      <w:r w:rsidRPr="00764203">
        <w:rPr>
          <w:rFonts w:ascii="Times New Roman" w:eastAsia="Times New Roman" w:hAnsi="Times New Roman"/>
          <w:sz w:val="24"/>
          <w:szCs w:val="24"/>
        </w:rPr>
        <w:t>Заказчик в</w:t>
      </w:r>
      <w:r w:rsidRPr="00F45DBF">
        <w:rPr>
          <w:rFonts w:ascii="Times New Roman" w:eastAsia="Times New Roman" w:hAnsi="Times New Roman"/>
          <w:sz w:val="24"/>
          <w:szCs w:val="24"/>
        </w:rPr>
        <w:t xml:space="preserve"> течение двух рабочих дней (кроме выходных и праздничных дней, перерыв 12:30 (</w:t>
      </w:r>
      <w:proofErr w:type="gramStart"/>
      <w:r w:rsidRPr="00F45DBF">
        <w:rPr>
          <w:rFonts w:ascii="Times New Roman" w:eastAsia="Times New Roman" w:hAnsi="Times New Roman"/>
          <w:sz w:val="24"/>
          <w:szCs w:val="24"/>
        </w:rPr>
        <w:t>МСК</w:t>
      </w:r>
      <w:proofErr w:type="gramEnd"/>
      <w:r w:rsidRPr="00F45DBF">
        <w:rPr>
          <w:rFonts w:ascii="Times New Roman" w:eastAsia="Times New Roman" w:hAnsi="Times New Roman"/>
          <w:sz w:val="24"/>
          <w:szCs w:val="24"/>
        </w:rPr>
        <w:t>) – 13:30 (МСК)) со дня получения соответствующего запроса направит Документацию по указанному в обращении почтовому либо электронному адресу. Предоставление Документации осуществляется бесплатно.</w:t>
      </w:r>
    </w:p>
    <w:p w:rsidR="00650F7F" w:rsidRPr="00F45DBF" w:rsidRDefault="00650F7F" w:rsidP="00650F7F">
      <w:pPr>
        <w:tabs>
          <w:tab w:val="left" w:pos="567"/>
          <w:tab w:val="left" w:pos="709"/>
        </w:tabs>
        <w:spacing w:after="0" w:line="240" w:lineRule="auto"/>
        <w:ind w:firstLine="709"/>
        <w:jc w:val="both"/>
        <w:rPr>
          <w:rFonts w:ascii="Times New Roman" w:eastAsia="Times New Roman" w:hAnsi="Times New Roman"/>
          <w:sz w:val="24"/>
          <w:szCs w:val="24"/>
        </w:rPr>
      </w:pPr>
      <w:r w:rsidRPr="00F45DBF">
        <w:rPr>
          <w:rFonts w:ascii="Times New Roman" w:eastAsia="Times New Roman" w:hAnsi="Times New Roman"/>
          <w:sz w:val="24"/>
          <w:szCs w:val="24"/>
        </w:rPr>
        <w:t>Если заинтересованное лицо получило Документацию иным способом, Заказчик не несет ответственности за неполучение таким лицом информации об изменениях и (или) разъяснениях положений Документации.</w:t>
      </w:r>
    </w:p>
    <w:p w:rsidR="002817BE" w:rsidRPr="00650F7F" w:rsidRDefault="00650F7F" w:rsidP="00650F7F">
      <w:pPr>
        <w:tabs>
          <w:tab w:val="left" w:pos="567"/>
          <w:tab w:val="left" w:pos="709"/>
        </w:tabs>
        <w:spacing w:after="0" w:line="240" w:lineRule="auto"/>
        <w:ind w:firstLine="709"/>
        <w:jc w:val="both"/>
        <w:rPr>
          <w:rFonts w:ascii="Times New Roman" w:eastAsia="Times New Roman" w:hAnsi="Times New Roman"/>
          <w:color w:val="FF0000"/>
          <w:sz w:val="24"/>
          <w:szCs w:val="24"/>
        </w:rPr>
      </w:pPr>
      <w:r w:rsidRPr="00F45DBF">
        <w:rPr>
          <w:rFonts w:ascii="Times New Roman" w:eastAsia="Times New Roman" w:hAnsi="Times New Roman"/>
          <w:sz w:val="24"/>
          <w:szCs w:val="24"/>
        </w:rPr>
        <w:t>Документация, размещенная на сайте электронной площадки «РТС-тендер» (</w:t>
      </w:r>
      <w:hyperlink r:id="rId11" w:history="1">
        <w:r w:rsidRPr="00F45DBF">
          <w:rPr>
            <w:rStyle w:val="af0"/>
            <w:rFonts w:ascii="Times New Roman" w:eastAsia="Times New Roman" w:hAnsi="Times New Roman"/>
            <w:sz w:val="24"/>
            <w:szCs w:val="24"/>
          </w:rPr>
          <w:t>http://www.rts-tender.ru</w:t>
        </w:r>
      </w:hyperlink>
      <w:r w:rsidRPr="00F45DBF">
        <w:rPr>
          <w:rFonts w:ascii="Times New Roman" w:eastAsia="Times New Roman" w:hAnsi="Times New Roman"/>
          <w:sz w:val="24"/>
          <w:szCs w:val="24"/>
        </w:rPr>
        <w:t>/) (далее также – ЭП) и в единой информационной системе в сфере закупок товаров, работ, услуг (далее также – ЕИС), доступна для ознакомления.</w:t>
      </w:r>
      <w:r w:rsidRPr="00F45DBF">
        <w:rPr>
          <w:rFonts w:ascii="Times New Roman" w:eastAsia="Times New Roman" w:hAnsi="Times New Roman"/>
          <w:color w:val="0000FF"/>
          <w:sz w:val="24"/>
          <w:szCs w:val="24"/>
        </w:rPr>
        <w:t xml:space="preserve"> </w:t>
      </w:r>
    </w:p>
    <w:p w:rsidR="002817BE" w:rsidRPr="005D1959" w:rsidRDefault="002817BE">
      <w:pPr>
        <w:tabs>
          <w:tab w:val="left" w:pos="567"/>
          <w:tab w:val="left" w:pos="709"/>
        </w:tabs>
        <w:spacing w:after="0" w:line="240" w:lineRule="auto"/>
        <w:ind w:firstLine="709"/>
        <w:jc w:val="both"/>
        <w:rPr>
          <w:rFonts w:ascii="Times New Roman" w:eastAsia="Times New Roman" w:hAnsi="Times New Roman"/>
          <w:b/>
          <w:color w:val="FF0000"/>
          <w:sz w:val="24"/>
          <w:szCs w:val="24"/>
        </w:rPr>
      </w:pPr>
    </w:p>
    <w:p w:rsidR="002817BE" w:rsidRPr="005D1959" w:rsidRDefault="002817BE">
      <w:pPr>
        <w:pStyle w:val="2"/>
        <w:numPr>
          <w:ilvl w:val="0"/>
          <w:numId w:val="0"/>
        </w:numPr>
        <w:spacing w:before="0" w:after="0"/>
        <w:ind w:left="1134" w:hanging="426"/>
        <w:rPr>
          <w:rFonts w:cs="Times New Roman"/>
          <w:color w:val="FF0000"/>
          <w:szCs w:val="24"/>
        </w:rPr>
      </w:pPr>
      <w:bookmarkStart w:id="29" w:name="_Toc527017156"/>
      <w:bookmarkStart w:id="30" w:name="_Toc81811845"/>
      <w:bookmarkStart w:id="31" w:name="_Toc81818978"/>
      <w:r w:rsidRPr="004523D4">
        <w:rPr>
          <w:rFonts w:cs="Times New Roman"/>
        </w:rPr>
        <w:t>7. Порядок подачи заявок</w:t>
      </w:r>
      <w:bookmarkEnd w:id="29"/>
      <w:bookmarkEnd w:id="30"/>
      <w:bookmarkEnd w:id="31"/>
    </w:p>
    <w:p w:rsidR="00650F7F" w:rsidRPr="00F45DBF" w:rsidRDefault="00650F7F" w:rsidP="00650F7F">
      <w:pPr>
        <w:widowControl w:val="0"/>
        <w:autoSpaceDE w:val="0"/>
        <w:spacing w:after="0" w:line="240" w:lineRule="auto"/>
        <w:ind w:firstLine="709"/>
        <w:jc w:val="both"/>
        <w:rPr>
          <w:rFonts w:ascii="Times New Roman" w:eastAsia="Times New Roman" w:hAnsi="Times New Roman"/>
          <w:sz w:val="24"/>
          <w:szCs w:val="24"/>
        </w:rPr>
      </w:pPr>
      <w:r w:rsidRPr="00F45DBF">
        <w:rPr>
          <w:rFonts w:ascii="Times New Roman" w:eastAsia="Times New Roman" w:hAnsi="Times New Roman"/>
          <w:sz w:val="24"/>
          <w:szCs w:val="24"/>
        </w:rPr>
        <w:t>Для участия в запросе предложений Участник закупки должен своевременно подать заявку, согласно</w:t>
      </w:r>
      <w:r w:rsidRPr="00F45DBF">
        <w:rPr>
          <w:rFonts w:ascii="Times New Roman" w:eastAsia="Times New Roman" w:hAnsi="Times New Roman"/>
          <w:color w:val="FF0000"/>
          <w:sz w:val="24"/>
          <w:szCs w:val="24"/>
        </w:rPr>
        <w:t xml:space="preserve"> </w:t>
      </w:r>
      <w:r w:rsidRPr="00F45DBF">
        <w:rPr>
          <w:rFonts w:ascii="Times New Roman" w:eastAsia="Times New Roman" w:hAnsi="Times New Roman"/>
          <w:sz w:val="24"/>
          <w:szCs w:val="24"/>
        </w:rPr>
        <w:t xml:space="preserve">требованиям к содержанию, оформлению и составу заявки, указанным в Документации. </w:t>
      </w:r>
    </w:p>
    <w:p w:rsidR="00650F7F" w:rsidRPr="00F45DBF" w:rsidRDefault="00650F7F" w:rsidP="00650F7F">
      <w:pPr>
        <w:widowControl w:val="0"/>
        <w:autoSpaceDE w:val="0"/>
        <w:spacing w:after="0" w:line="240" w:lineRule="auto"/>
        <w:ind w:firstLine="709"/>
        <w:jc w:val="both"/>
        <w:rPr>
          <w:rFonts w:ascii="Times New Roman" w:eastAsia="Times New Roman" w:hAnsi="Times New Roman"/>
          <w:sz w:val="24"/>
          <w:szCs w:val="24"/>
        </w:rPr>
      </w:pPr>
      <w:r w:rsidRPr="00F45DBF">
        <w:rPr>
          <w:rFonts w:ascii="Times New Roman" w:eastAsia="Times New Roman" w:hAnsi="Times New Roman"/>
          <w:sz w:val="24"/>
          <w:szCs w:val="24"/>
        </w:rPr>
        <w:t xml:space="preserve">Подача заявки на участие в закупке осуществляется аккредитованным на ЭП Участником закупки в порядке, установленном </w:t>
      </w:r>
      <w:r w:rsidR="00043D64" w:rsidRPr="00D92260">
        <w:rPr>
          <w:rFonts w:ascii="Times New Roman" w:eastAsia="Times New Roman" w:hAnsi="Times New Roman"/>
          <w:sz w:val="24"/>
          <w:szCs w:val="24"/>
        </w:rPr>
        <w:t>р</w:t>
      </w:r>
      <w:r w:rsidRPr="00D92260">
        <w:rPr>
          <w:rFonts w:ascii="Times New Roman" w:eastAsia="Times New Roman" w:hAnsi="Times New Roman"/>
          <w:sz w:val="24"/>
          <w:szCs w:val="24"/>
        </w:rPr>
        <w:t>егламентом</w:t>
      </w:r>
      <w:r w:rsidRPr="00F45DBF">
        <w:rPr>
          <w:rFonts w:ascii="Times New Roman" w:eastAsia="Times New Roman" w:hAnsi="Times New Roman"/>
          <w:sz w:val="24"/>
          <w:szCs w:val="24"/>
        </w:rPr>
        <w:t xml:space="preserve"> работы ЭП.</w:t>
      </w:r>
    </w:p>
    <w:p w:rsidR="00650F7F" w:rsidRDefault="00650F7F" w:rsidP="00650F7F">
      <w:pPr>
        <w:widowControl w:val="0"/>
        <w:autoSpaceDE w:val="0"/>
        <w:spacing w:after="0" w:line="240" w:lineRule="auto"/>
        <w:ind w:firstLine="709"/>
        <w:jc w:val="both"/>
        <w:rPr>
          <w:rFonts w:ascii="Times New Roman" w:eastAsia="Times New Roman" w:hAnsi="Times New Roman"/>
          <w:sz w:val="24"/>
          <w:szCs w:val="24"/>
        </w:rPr>
      </w:pPr>
      <w:r w:rsidRPr="00F45DBF">
        <w:rPr>
          <w:rFonts w:ascii="Times New Roman" w:eastAsia="Times New Roman" w:hAnsi="Times New Roman"/>
          <w:sz w:val="24"/>
          <w:szCs w:val="24"/>
        </w:rPr>
        <w:t>Заявка на участие должна быть заверена электронной подписью лица, имеющего право в соответствии с законодательством Российской Федерации действовать от лица Участника закупки без доверенности, или лица, надлежащим образом уполномоченного Участником закупки на основании доверенности и должна содержать документы, предусмотренные Документацией.</w:t>
      </w:r>
    </w:p>
    <w:p w:rsidR="00650F7F" w:rsidRPr="00BA6742" w:rsidRDefault="00650F7F" w:rsidP="00650F7F">
      <w:pPr>
        <w:tabs>
          <w:tab w:val="left" w:pos="6987"/>
        </w:tabs>
        <w:spacing w:after="0" w:line="240" w:lineRule="auto"/>
        <w:ind w:firstLine="709"/>
        <w:jc w:val="both"/>
        <w:rPr>
          <w:rFonts w:ascii="Times New Roman" w:eastAsia="Times New Roman" w:hAnsi="Times New Roman"/>
          <w:sz w:val="24"/>
          <w:szCs w:val="24"/>
        </w:rPr>
      </w:pPr>
      <w:r w:rsidRPr="00BA6742">
        <w:rPr>
          <w:rFonts w:ascii="Times New Roman" w:eastAsia="Times New Roman" w:hAnsi="Times New Roman"/>
          <w:sz w:val="24"/>
          <w:szCs w:val="24"/>
        </w:rPr>
        <w:t>Участник закупки имеет право подать заявку на участие на любое количество лотов, указанных в Документации, по собственному выбору. При этом не допускается разбивка отдельного лота на части, то есть подача заявки на часть лота по отдельным его позициям или на часть объема лота.</w:t>
      </w:r>
    </w:p>
    <w:p w:rsidR="00650F7F" w:rsidRPr="00BA6742" w:rsidRDefault="00650F7F" w:rsidP="00650F7F">
      <w:pPr>
        <w:tabs>
          <w:tab w:val="left" w:pos="6987"/>
        </w:tabs>
        <w:spacing w:after="0" w:line="240" w:lineRule="auto"/>
        <w:ind w:firstLine="709"/>
        <w:jc w:val="both"/>
        <w:rPr>
          <w:rFonts w:ascii="Times New Roman" w:eastAsia="Times New Roman" w:hAnsi="Times New Roman"/>
          <w:sz w:val="24"/>
          <w:szCs w:val="24"/>
        </w:rPr>
      </w:pPr>
      <w:r w:rsidRPr="00BA6742">
        <w:rPr>
          <w:rFonts w:ascii="Times New Roman" w:eastAsia="Times New Roman" w:hAnsi="Times New Roman"/>
          <w:sz w:val="24"/>
          <w:szCs w:val="24"/>
        </w:rPr>
        <w:t>В случае подачи заявок на несколько лотов должны быть соблюдены следующие требования:</w:t>
      </w:r>
    </w:p>
    <w:p w:rsidR="00650F7F" w:rsidRPr="00BA6742" w:rsidRDefault="00650F7F" w:rsidP="00650F7F">
      <w:pPr>
        <w:tabs>
          <w:tab w:val="left" w:pos="6987"/>
        </w:tabs>
        <w:spacing w:after="0" w:line="240" w:lineRule="auto"/>
        <w:ind w:firstLine="709"/>
        <w:jc w:val="both"/>
        <w:rPr>
          <w:rFonts w:ascii="Times New Roman" w:eastAsia="Times New Roman" w:hAnsi="Times New Roman"/>
          <w:b/>
          <w:sz w:val="24"/>
          <w:szCs w:val="24"/>
        </w:rPr>
      </w:pPr>
      <w:r w:rsidRPr="00BA6742">
        <w:rPr>
          <w:rFonts w:ascii="Times New Roman" w:eastAsia="Times New Roman" w:hAnsi="Times New Roman"/>
          <w:sz w:val="24"/>
          <w:szCs w:val="24"/>
        </w:rPr>
        <w:t xml:space="preserve">- </w:t>
      </w:r>
      <w:r w:rsidRPr="00BA6742">
        <w:rPr>
          <w:rFonts w:ascii="Times New Roman" w:eastAsia="Times New Roman" w:hAnsi="Times New Roman"/>
          <w:b/>
          <w:sz w:val="24"/>
          <w:szCs w:val="24"/>
        </w:rPr>
        <w:t>на каждый лот оформляется отдельная заявка в соответствии с требованиями Документации;</w:t>
      </w:r>
    </w:p>
    <w:p w:rsidR="00650F7F" w:rsidRPr="000114C1" w:rsidRDefault="00650F7F" w:rsidP="00650F7F">
      <w:pPr>
        <w:widowControl w:val="0"/>
        <w:autoSpaceDE w:val="0"/>
        <w:spacing w:after="0" w:line="240" w:lineRule="auto"/>
        <w:ind w:firstLine="709"/>
        <w:jc w:val="both"/>
        <w:rPr>
          <w:rFonts w:ascii="Times New Roman" w:eastAsia="Times New Roman" w:hAnsi="Times New Roman"/>
          <w:sz w:val="24"/>
          <w:szCs w:val="24"/>
        </w:rPr>
      </w:pPr>
      <w:r w:rsidRPr="00BA6742">
        <w:rPr>
          <w:rFonts w:ascii="Times New Roman" w:eastAsia="Times New Roman" w:hAnsi="Times New Roman"/>
          <w:sz w:val="24"/>
          <w:szCs w:val="24"/>
        </w:rPr>
        <w:t>- оценка заявок и определение Победителя будет осуществляться раздельно и независимо по каждому из лотов.</w:t>
      </w:r>
    </w:p>
    <w:p w:rsidR="002817BE" w:rsidRDefault="00893C4B" w:rsidP="00893C4B">
      <w:pPr>
        <w:widowControl w:val="0"/>
        <w:autoSpaceDE w:val="0"/>
        <w:spacing w:after="0" w:line="240" w:lineRule="auto"/>
        <w:ind w:firstLine="709"/>
        <w:jc w:val="both"/>
        <w:rPr>
          <w:rFonts w:ascii="Times New Roman" w:eastAsia="Times New Roman" w:hAnsi="Times New Roman"/>
          <w:sz w:val="24"/>
          <w:szCs w:val="24"/>
        </w:rPr>
      </w:pPr>
      <w:r w:rsidRPr="00C75155">
        <w:rPr>
          <w:rFonts w:ascii="Times New Roman" w:eastAsia="Times New Roman" w:hAnsi="Times New Roman"/>
          <w:b/>
          <w:sz w:val="24"/>
          <w:szCs w:val="24"/>
        </w:rPr>
        <w:t xml:space="preserve">Дата </w:t>
      </w:r>
      <w:r w:rsidRPr="00BA6742">
        <w:rPr>
          <w:rFonts w:ascii="Times New Roman" w:eastAsia="Times New Roman" w:hAnsi="Times New Roman"/>
          <w:b/>
          <w:sz w:val="24"/>
          <w:szCs w:val="24"/>
        </w:rPr>
        <w:t xml:space="preserve">начала и дата и время окончания срока подачи заявок: </w:t>
      </w:r>
      <w:r w:rsidR="00BE0A8C">
        <w:rPr>
          <w:rFonts w:ascii="Times New Roman" w:eastAsia="Times New Roman" w:hAnsi="Times New Roman"/>
          <w:b/>
          <w:sz w:val="24"/>
          <w:szCs w:val="24"/>
        </w:rPr>
        <w:t>с 07</w:t>
      </w:r>
      <w:r w:rsidR="00BA6742" w:rsidRPr="00BA6742">
        <w:rPr>
          <w:rFonts w:ascii="Times New Roman" w:eastAsia="Times New Roman" w:hAnsi="Times New Roman"/>
          <w:b/>
          <w:sz w:val="24"/>
          <w:szCs w:val="24"/>
        </w:rPr>
        <w:t xml:space="preserve">.09.2021 по 16:42 </w:t>
      </w:r>
      <w:r w:rsidR="00BE0A8C">
        <w:rPr>
          <w:rFonts w:ascii="Times New Roman" w:eastAsia="Times New Roman" w:hAnsi="Times New Roman"/>
          <w:b/>
          <w:sz w:val="24"/>
          <w:szCs w:val="24"/>
        </w:rPr>
        <w:lastRenderedPageBreak/>
        <w:t>(</w:t>
      </w:r>
      <w:proofErr w:type="gramStart"/>
      <w:r w:rsidR="00BE0A8C">
        <w:rPr>
          <w:rFonts w:ascii="Times New Roman" w:eastAsia="Times New Roman" w:hAnsi="Times New Roman"/>
          <w:b/>
          <w:sz w:val="24"/>
          <w:szCs w:val="24"/>
        </w:rPr>
        <w:t>МСК</w:t>
      </w:r>
      <w:proofErr w:type="gramEnd"/>
      <w:r w:rsidR="00BE0A8C">
        <w:rPr>
          <w:rFonts w:ascii="Times New Roman" w:eastAsia="Times New Roman" w:hAnsi="Times New Roman"/>
          <w:b/>
          <w:sz w:val="24"/>
          <w:szCs w:val="24"/>
        </w:rPr>
        <w:t>) 20</w:t>
      </w:r>
      <w:r w:rsidR="001D4C14" w:rsidRPr="00BA6742">
        <w:rPr>
          <w:rFonts w:ascii="Times New Roman" w:eastAsia="Times New Roman" w:hAnsi="Times New Roman"/>
          <w:b/>
          <w:sz w:val="24"/>
          <w:szCs w:val="24"/>
        </w:rPr>
        <w:t>.09</w:t>
      </w:r>
      <w:r w:rsidRPr="00BA6742">
        <w:rPr>
          <w:rFonts w:ascii="Times New Roman" w:eastAsia="Times New Roman" w:hAnsi="Times New Roman"/>
          <w:b/>
          <w:sz w:val="24"/>
          <w:szCs w:val="24"/>
        </w:rPr>
        <w:t>.2021</w:t>
      </w:r>
      <w:r w:rsidRPr="00BA6742">
        <w:rPr>
          <w:rFonts w:ascii="Times New Roman" w:eastAsia="Times New Roman" w:hAnsi="Times New Roman"/>
          <w:sz w:val="24"/>
          <w:szCs w:val="24"/>
        </w:rPr>
        <w:t>.</w:t>
      </w:r>
    </w:p>
    <w:p w:rsidR="00893C4B" w:rsidRPr="005D1959" w:rsidRDefault="00893C4B" w:rsidP="00893C4B">
      <w:pPr>
        <w:widowControl w:val="0"/>
        <w:autoSpaceDE w:val="0"/>
        <w:spacing w:after="0" w:line="240" w:lineRule="auto"/>
        <w:ind w:firstLine="709"/>
        <w:jc w:val="both"/>
        <w:rPr>
          <w:rFonts w:ascii="Times New Roman" w:eastAsia="Times New Roman" w:hAnsi="Times New Roman"/>
          <w:color w:val="FF0000"/>
          <w:sz w:val="24"/>
          <w:szCs w:val="24"/>
        </w:rPr>
      </w:pPr>
    </w:p>
    <w:p w:rsidR="002817BE" w:rsidRPr="009C3110" w:rsidRDefault="002817BE">
      <w:pPr>
        <w:pStyle w:val="2"/>
        <w:numPr>
          <w:ilvl w:val="0"/>
          <w:numId w:val="0"/>
        </w:numPr>
        <w:spacing w:before="0" w:after="0"/>
        <w:ind w:left="1134" w:hanging="426"/>
        <w:jc w:val="both"/>
        <w:rPr>
          <w:rFonts w:cs="Times New Roman"/>
          <w:szCs w:val="24"/>
        </w:rPr>
      </w:pPr>
      <w:bookmarkStart w:id="32" w:name="_Toc527017157"/>
      <w:bookmarkStart w:id="33" w:name="_Toc81811846"/>
      <w:bookmarkStart w:id="34" w:name="_Toc81818979"/>
      <w:r w:rsidRPr="00893C4B">
        <w:rPr>
          <w:rFonts w:cs="Times New Roman"/>
          <w:szCs w:val="24"/>
        </w:rPr>
        <w:t xml:space="preserve">8. Разъяснение положений </w:t>
      </w:r>
      <w:r w:rsidRPr="009C3110">
        <w:rPr>
          <w:rFonts w:cs="Times New Roman"/>
          <w:szCs w:val="24"/>
        </w:rPr>
        <w:t>Документации</w:t>
      </w:r>
      <w:bookmarkEnd w:id="32"/>
      <w:bookmarkEnd w:id="33"/>
      <w:r w:rsidR="009C3110" w:rsidRPr="009C3110">
        <w:rPr>
          <w:rFonts w:cs="Times New Roman"/>
          <w:szCs w:val="24"/>
        </w:rPr>
        <w:t xml:space="preserve"> и (или) извещения</w:t>
      </w:r>
      <w:bookmarkEnd w:id="34"/>
    </w:p>
    <w:p w:rsidR="00893C4B" w:rsidRPr="00F45DBF" w:rsidRDefault="00893C4B" w:rsidP="00893C4B">
      <w:pPr>
        <w:autoSpaceDE w:val="0"/>
        <w:spacing w:after="0" w:line="240" w:lineRule="auto"/>
        <w:ind w:firstLine="709"/>
        <w:jc w:val="both"/>
        <w:rPr>
          <w:rFonts w:ascii="Times New Roman" w:eastAsia="Times New Roman" w:hAnsi="Times New Roman"/>
          <w:strike/>
          <w:sz w:val="24"/>
          <w:szCs w:val="24"/>
        </w:rPr>
      </w:pPr>
      <w:r w:rsidRPr="00F45DBF">
        <w:rPr>
          <w:rFonts w:ascii="Times New Roman" w:eastAsia="Times New Roman" w:hAnsi="Times New Roman"/>
          <w:sz w:val="24"/>
          <w:szCs w:val="24"/>
        </w:rPr>
        <w:t xml:space="preserve">Любой Участник закупки, получивший аккредитацию на ЭП, вправе направить Заказчику </w:t>
      </w:r>
      <w:r w:rsidRPr="0065639B">
        <w:rPr>
          <w:rFonts w:ascii="Times New Roman" w:eastAsia="Times New Roman" w:hAnsi="Times New Roman"/>
          <w:sz w:val="24"/>
          <w:szCs w:val="24"/>
        </w:rPr>
        <w:t>запрос о разъяснении положений Документации</w:t>
      </w:r>
      <w:r w:rsidRPr="0065639B">
        <w:rPr>
          <w:rFonts w:ascii="Times New Roman" w:eastAsia="Times New Roman" w:hAnsi="Times New Roman"/>
          <w:sz w:val="24"/>
          <w:szCs w:val="24"/>
          <w:lang w:eastAsia="ru-RU"/>
        </w:rPr>
        <w:t xml:space="preserve"> и (или) извещения</w:t>
      </w:r>
      <w:r w:rsidRPr="0065639B">
        <w:rPr>
          <w:rFonts w:ascii="Times New Roman" w:eastAsia="Times New Roman" w:hAnsi="Times New Roman"/>
          <w:sz w:val="24"/>
          <w:szCs w:val="24"/>
        </w:rPr>
        <w:t xml:space="preserve"> с использованием программно-аппаратных средств ЭП</w:t>
      </w:r>
      <w:r w:rsidRPr="00F45DBF">
        <w:rPr>
          <w:rFonts w:ascii="Times New Roman" w:eastAsia="Times New Roman" w:hAnsi="Times New Roman"/>
          <w:sz w:val="24"/>
          <w:szCs w:val="24"/>
          <w:lang w:eastAsia="ru-RU"/>
        </w:rPr>
        <w:t>.</w:t>
      </w:r>
    </w:p>
    <w:p w:rsidR="00893C4B" w:rsidRPr="00F45DBF" w:rsidRDefault="00893C4B" w:rsidP="00893C4B">
      <w:pPr>
        <w:tabs>
          <w:tab w:val="left" w:pos="425"/>
          <w:tab w:val="left" w:pos="567"/>
          <w:tab w:val="left" w:pos="709"/>
        </w:tabs>
        <w:spacing w:after="0" w:line="240" w:lineRule="auto"/>
        <w:ind w:firstLine="709"/>
        <w:jc w:val="both"/>
        <w:rPr>
          <w:rFonts w:ascii="Times New Roman" w:eastAsia="Times New Roman" w:hAnsi="Times New Roman"/>
          <w:sz w:val="24"/>
          <w:szCs w:val="24"/>
          <w:lang w:eastAsia="ru-RU"/>
        </w:rPr>
      </w:pPr>
      <w:r w:rsidRPr="00F45DBF">
        <w:rPr>
          <w:rFonts w:ascii="Times New Roman" w:eastAsia="Times New Roman" w:hAnsi="Times New Roman"/>
          <w:sz w:val="24"/>
          <w:szCs w:val="24"/>
        </w:rPr>
        <w:t xml:space="preserve">Заказчик </w:t>
      </w:r>
      <w:r w:rsidRPr="00F45DBF">
        <w:rPr>
          <w:rFonts w:ascii="Times New Roman" w:eastAsia="Times New Roman" w:hAnsi="Times New Roman"/>
          <w:sz w:val="24"/>
          <w:szCs w:val="24"/>
          <w:lang w:eastAsia="ru-RU"/>
        </w:rPr>
        <w:t>в течение 3 (Трех) рабочих дней</w:t>
      </w:r>
      <w:r w:rsidRPr="00F45DBF">
        <w:rPr>
          <w:rFonts w:ascii="Times New Roman" w:eastAsia="Times New Roman" w:hAnsi="Times New Roman"/>
          <w:sz w:val="24"/>
          <w:szCs w:val="24"/>
        </w:rPr>
        <w:t xml:space="preserve"> с даты поступления запроса </w:t>
      </w:r>
      <w:r w:rsidRPr="00F45DBF">
        <w:rPr>
          <w:rFonts w:ascii="Times New Roman" w:hAnsi="Times New Roman"/>
          <w:bCs/>
          <w:sz w:val="24"/>
          <w:szCs w:val="24"/>
        </w:rPr>
        <w:t>осуществляет разъяснение положений Документации и (или) извещения</w:t>
      </w:r>
      <w:r w:rsidRPr="00F45DBF">
        <w:rPr>
          <w:rFonts w:ascii="Times New Roman" w:eastAsia="Times New Roman" w:hAnsi="Times New Roman"/>
          <w:sz w:val="24"/>
          <w:szCs w:val="24"/>
        </w:rPr>
        <w:t xml:space="preserve"> и размещает их на сайте ЭП и в ЕИС с указанием предмета запроса, но без указания Участника закупки, от которого поступил запрос. </w:t>
      </w:r>
      <w:r w:rsidRPr="00F45DBF">
        <w:rPr>
          <w:rFonts w:ascii="Times New Roman" w:eastAsia="Times New Roman" w:hAnsi="Times New Roman"/>
          <w:sz w:val="24"/>
          <w:szCs w:val="24"/>
          <w:lang w:eastAsia="ru-RU"/>
        </w:rPr>
        <w:t>При этом Заказчик вправе не осуществлять такое разъяснение в случае, если запрос поступил позднее, чем за 3 (Три) рабочих дня до даты окончания срока подачи заявок на участие в запросе предложений.</w:t>
      </w:r>
    </w:p>
    <w:p w:rsidR="00893C4B" w:rsidRPr="00F45DBF" w:rsidRDefault="00893C4B" w:rsidP="00893C4B">
      <w:pPr>
        <w:autoSpaceDE w:val="0"/>
        <w:spacing w:after="0" w:line="240" w:lineRule="auto"/>
        <w:ind w:firstLine="709"/>
        <w:jc w:val="both"/>
        <w:rPr>
          <w:rFonts w:ascii="Times New Roman" w:eastAsia="Times New Roman" w:hAnsi="Times New Roman"/>
          <w:sz w:val="24"/>
          <w:szCs w:val="24"/>
        </w:rPr>
      </w:pPr>
      <w:r w:rsidRPr="00F45DBF">
        <w:rPr>
          <w:rFonts w:ascii="Times New Roman" w:hAnsi="Times New Roman"/>
          <w:bCs/>
          <w:sz w:val="24"/>
          <w:szCs w:val="24"/>
        </w:rPr>
        <w:t>Разъяснения положений Документации и (или) извещения не должны изменять предмет закупки и существенные условия проекта договора.</w:t>
      </w:r>
      <w:r w:rsidRPr="00F45DBF">
        <w:rPr>
          <w:rFonts w:ascii="Times New Roman" w:eastAsia="Times New Roman" w:hAnsi="Times New Roman"/>
          <w:sz w:val="24"/>
          <w:szCs w:val="24"/>
        </w:rPr>
        <w:t xml:space="preserve"> </w:t>
      </w:r>
    </w:p>
    <w:p w:rsidR="00893C4B" w:rsidRPr="00BA6742" w:rsidRDefault="00893C4B" w:rsidP="00893C4B">
      <w:pPr>
        <w:autoSpaceDE w:val="0"/>
        <w:spacing w:after="0" w:line="240" w:lineRule="auto"/>
        <w:ind w:firstLine="709"/>
        <w:jc w:val="both"/>
        <w:rPr>
          <w:rFonts w:ascii="Times New Roman" w:eastAsia="Times New Roman" w:hAnsi="Times New Roman"/>
          <w:b/>
          <w:sz w:val="24"/>
          <w:szCs w:val="24"/>
        </w:rPr>
      </w:pPr>
      <w:bookmarkStart w:id="35" w:name="_Toc527017158"/>
      <w:r w:rsidRPr="00BA6742">
        <w:rPr>
          <w:rFonts w:ascii="Times New Roman" w:eastAsia="Times New Roman" w:hAnsi="Times New Roman"/>
          <w:b/>
          <w:sz w:val="24"/>
          <w:szCs w:val="24"/>
        </w:rPr>
        <w:t>Дата начала и дата и время окончания приема запросов о разъяснении положений Документации и (или) извещени</w:t>
      </w:r>
      <w:r w:rsidR="00BE0A8C">
        <w:rPr>
          <w:rFonts w:ascii="Times New Roman" w:eastAsia="Times New Roman" w:hAnsi="Times New Roman"/>
          <w:b/>
          <w:sz w:val="24"/>
          <w:szCs w:val="24"/>
        </w:rPr>
        <w:t>я от Участников закупки: с 07</w:t>
      </w:r>
      <w:r w:rsidR="001D4C14" w:rsidRPr="00BA6742">
        <w:rPr>
          <w:rFonts w:ascii="Times New Roman" w:eastAsia="Times New Roman" w:hAnsi="Times New Roman"/>
          <w:b/>
          <w:sz w:val="24"/>
          <w:szCs w:val="24"/>
        </w:rPr>
        <w:t>.09</w:t>
      </w:r>
      <w:r w:rsidR="00BE0A8C">
        <w:rPr>
          <w:rFonts w:ascii="Times New Roman" w:eastAsia="Times New Roman" w:hAnsi="Times New Roman"/>
          <w:b/>
          <w:sz w:val="24"/>
          <w:szCs w:val="24"/>
        </w:rPr>
        <w:t>.2021 по 16:42 (</w:t>
      </w:r>
      <w:proofErr w:type="gramStart"/>
      <w:r w:rsidR="00BE0A8C">
        <w:rPr>
          <w:rFonts w:ascii="Times New Roman" w:eastAsia="Times New Roman" w:hAnsi="Times New Roman"/>
          <w:b/>
          <w:sz w:val="24"/>
          <w:szCs w:val="24"/>
        </w:rPr>
        <w:t>МСК</w:t>
      </w:r>
      <w:proofErr w:type="gramEnd"/>
      <w:r w:rsidR="00BE0A8C">
        <w:rPr>
          <w:rFonts w:ascii="Times New Roman" w:eastAsia="Times New Roman" w:hAnsi="Times New Roman"/>
          <w:b/>
          <w:sz w:val="24"/>
          <w:szCs w:val="24"/>
        </w:rPr>
        <w:t>) 14</w:t>
      </w:r>
      <w:r w:rsidRPr="00BA6742">
        <w:rPr>
          <w:rFonts w:ascii="Times New Roman" w:eastAsia="Times New Roman" w:hAnsi="Times New Roman"/>
          <w:b/>
          <w:sz w:val="24"/>
          <w:szCs w:val="24"/>
        </w:rPr>
        <w:t>.0</w:t>
      </w:r>
      <w:r w:rsidR="001D4C14" w:rsidRPr="00BA6742">
        <w:rPr>
          <w:rFonts w:ascii="Times New Roman" w:eastAsia="Times New Roman" w:hAnsi="Times New Roman"/>
          <w:b/>
          <w:sz w:val="24"/>
          <w:szCs w:val="24"/>
        </w:rPr>
        <w:t>9</w:t>
      </w:r>
      <w:r w:rsidRPr="00BA6742">
        <w:rPr>
          <w:rFonts w:ascii="Times New Roman" w:eastAsia="Times New Roman" w:hAnsi="Times New Roman"/>
          <w:b/>
          <w:sz w:val="24"/>
          <w:szCs w:val="24"/>
        </w:rPr>
        <w:t>.2021.</w:t>
      </w:r>
    </w:p>
    <w:p w:rsidR="00893C4B" w:rsidRDefault="00893C4B" w:rsidP="00893C4B">
      <w:pPr>
        <w:tabs>
          <w:tab w:val="left" w:pos="6987"/>
        </w:tabs>
        <w:spacing w:after="0" w:line="240" w:lineRule="auto"/>
        <w:ind w:firstLine="709"/>
        <w:jc w:val="both"/>
        <w:rPr>
          <w:rFonts w:ascii="Times New Roman" w:eastAsia="Times New Roman" w:hAnsi="Times New Roman"/>
          <w:b/>
          <w:sz w:val="24"/>
          <w:szCs w:val="24"/>
        </w:rPr>
      </w:pPr>
      <w:r w:rsidRPr="00BA6742">
        <w:rPr>
          <w:rFonts w:ascii="Times New Roman" w:eastAsia="Times New Roman" w:hAnsi="Times New Roman"/>
          <w:b/>
          <w:sz w:val="24"/>
          <w:szCs w:val="24"/>
        </w:rPr>
        <w:t xml:space="preserve">Дата начала/окончания срока предоставления Участникам закупки разъяснений положений Документации </w:t>
      </w:r>
      <w:r w:rsidRPr="00BA6742">
        <w:rPr>
          <w:rFonts w:ascii="Times New Roman" w:eastAsia="Times New Roman" w:hAnsi="Times New Roman"/>
          <w:b/>
          <w:sz w:val="24"/>
          <w:szCs w:val="24"/>
          <w:lang w:eastAsia="ru-RU"/>
        </w:rPr>
        <w:t>и (или) извещения</w:t>
      </w:r>
      <w:r w:rsidR="00346ECC">
        <w:rPr>
          <w:rFonts w:ascii="Times New Roman" w:eastAsia="Times New Roman" w:hAnsi="Times New Roman"/>
          <w:b/>
          <w:sz w:val="24"/>
          <w:szCs w:val="24"/>
        </w:rPr>
        <w:t>: с 0</w:t>
      </w:r>
      <w:r w:rsidR="00BE0A8C">
        <w:rPr>
          <w:rFonts w:ascii="Times New Roman" w:eastAsia="Times New Roman" w:hAnsi="Times New Roman"/>
          <w:b/>
          <w:sz w:val="24"/>
          <w:szCs w:val="24"/>
        </w:rPr>
        <w:t>7.09.2021 по 17</w:t>
      </w:r>
      <w:r w:rsidR="001D4C14" w:rsidRPr="00BA6742">
        <w:rPr>
          <w:rFonts w:ascii="Times New Roman" w:eastAsia="Times New Roman" w:hAnsi="Times New Roman"/>
          <w:b/>
          <w:sz w:val="24"/>
          <w:szCs w:val="24"/>
        </w:rPr>
        <w:t>.09</w:t>
      </w:r>
      <w:r w:rsidRPr="00BA6742">
        <w:rPr>
          <w:rFonts w:ascii="Times New Roman" w:eastAsia="Times New Roman" w:hAnsi="Times New Roman"/>
          <w:b/>
          <w:sz w:val="24"/>
          <w:szCs w:val="24"/>
        </w:rPr>
        <w:t>.2021.</w:t>
      </w:r>
    </w:p>
    <w:p w:rsidR="00893C4B" w:rsidRDefault="00893C4B" w:rsidP="00893C4B">
      <w:pPr>
        <w:tabs>
          <w:tab w:val="left" w:pos="6987"/>
        </w:tabs>
        <w:spacing w:after="0" w:line="240" w:lineRule="auto"/>
        <w:ind w:firstLine="709"/>
        <w:jc w:val="both"/>
        <w:rPr>
          <w:rFonts w:ascii="Times New Roman" w:eastAsia="Times New Roman" w:hAnsi="Times New Roman"/>
          <w:b/>
          <w:sz w:val="24"/>
          <w:szCs w:val="24"/>
        </w:rPr>
      </w:pPr>
    </w:p>
    <w:p w:rsidR="002817BE" w:rsidRPr="004523D4" w:rsidRDefault="002817BE">
      <w:pPr>
        <w:pStyle w:val="2"/>
        <w:numPr>
          <w:ilvl w:val="0"/>
          <w:numId w:val="0"/>
        </w:numPr>
        <w:spacing w:before="0" w:after="0"/>
        <w:ind w:left="1134" w:hanging="426"/>
        <w:jc w:val="both"/>
        <w:rPr>
          <w:rFonts w:cs="Times New Roman"/>
          <w:szCs w:val="24"/>
        </w:rPr>
      </w:pPr>
      <w:bookmarkStart w:id="36" w:name="_Toc81811847"/>
      <w:bookmarkStart w:id="37" w:name="_Toc81818980"/>
      <w:r w:rsidRPr="004523D4">
        <w:rPr>
          <w:rFonts w:cs="Times New Roman"/>
          <w:szCs w:val="24"/>
        </w:rPr>
        <w:t>9. Критерии оценки и их значимость:</w:t>
      </w:r>
      <w:bookmarkEnd w:id="35"/>
      <w:bookmarkEnd w:id="36"/>
      <w:bookmarkEnd w:id="37"/>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4110"/>
        <w:gridCol w:w="4820"/>
      </w:tblGrid>
      <w:tr w:rsidR="00893C4B" w:rsidRPr="00CF608D" w:rsidTr="000F536A">
        <w:tc>
          <w:tcPr>
            <w:tcW w:w="993" w:type="dxa"/>
            <w:tcBorders>
              <w:top w:val="single" w:sz="4" w:space="0" w:color="auto"/>
              <w:left w:val="single" w:sz="4" w:space="0" w:color="auto"/>
              <w:bottom w:val="single" w:sz="4" w:space="0" w:color="auto"/>
              <w:right w:val="single" w:sz="4" w:space="0" w:color="auto"/>
            </w:tcBorders>
            <w:vAlign w:val="center"/>
            <w:hideMark/>
          </w:tcPr>
          <w:p w:rsidR="00893C4B" w:rsidRPr="00CF608D" w:rsidRDefault="00893C4B" w:rsidP="000F536A">
            <w:pPr>
              <w:spacing w:after="0" w:line="240" w:lineRule="atLeast"/>
              <w:jc w:val="center"/>
              <w:rPr>
                <w:rFonts w:ascii="Times New Roman" w:eastAsia="Times New Roman" w:hAnsi="Times New Roman"/>
                <w:bCs/>
                <w:sz w:val="24"/>
                <w:szCs w:val="24"/>
                <w:lang w:eastAsia="ru-RU"/>
              </w:rPr>
            </w:pPr>
            <w:r w:rsidRPr="00CF608D">
              <w:rPr>
                <w:rFonts w:ascii="Times New Roman" w:eastAsia="Times New Roman" w:hAnsi="Times New Roman"/>
                <w:bCs/>
                <w:sz w:val="24"/>
                <w:szCs w:val="24"/>
                <w:lang w:eastAsia="ru-RU"/>
              </w:rPr>
              <w:t>Номер критерия</w:t>
            </w:r>
          </w:p>
        </w:tc>
        <w:tc>
          <w:tcPr>
            <w:tcW w:w="8930" w:type="dxa"/>
            <w:gridSpan w:val="2"/>
            <w:tcBorders>
              <w:top w:val="single" w:sz="4" w:space="0" w:color="auto"/>
              <w:left w:val="single" w:sz="4" w:space="0" w:color="auto"/>
              <w:bottom w:val="single" w:sz="4" w:space="0" w:color="auto"/>
              <w:right w:val="single" w:sz="4" w:space="0" w:color="auto"/>
            </w:tcBorders>
            <w:vAlign w:val="center"/>
            <w:hideMark/>
          </w:tcPr>
          <w:p w:rsidR="00893C4B" w:rsidRPr="00CF608D" w:rsidRDefault="00893C4B" w:rsidP="000F536A">
            <w:pPr>
              <w:spacing w:after="0" w:line="240" w:lineRule="atLeast"/>
              <w:jc w:val="center"/>
              <w:rPr>
                <w:rFonts w:ascii="Times New Roman" w:eastAsia="Times New Roman" w:hAnsi="Times New Roman"/>
                <w:bCs/>
                <w:sz w:val="24"/>
                <w:szCs w:val="24"/>
                <w:lang w:eastAsia="ru-RU"/>
              </w:rPr>
            </w:pPr>
            <w:r w:rsidRPr="00CF608D">
              <w:rPr>
                <w:rFonts w:ascii="Times New Roman" w:eastAsia="Times New Roman" w:hAnsi="Times New Roman"/>
                <w:bCs/>
                <w:sz w:val="24"/>
                <w:szCs w:val="24"/>
                <w:lang w:eastAsia="ru-RU"/>
              </w:rPr>
              <w:t>Критерии/подкритерии оценки заявок, значимость критерия/подкритерия (%)</w:t>
            </w:r>
          </w:p>
        </w:tc>
      </w:tr>
      <w:tr w:rsidR="00893C4B" w:rsidRPr="00CF608D" w:rsidTr="000F536A">
        <w:tc>
          <w:tcPr>
            <w:tcW w:w="993" w:type="dxa"/>
            <w:tcBorders>
              <w:top w:val="single" w:sz="4" w:space="0" w:color="auto"/>
              <w:left w:val="single" w:sz="4" w:space="0" w:color="auto"/>
              <w:bottom w:val="single" w:sz="4" w:space="0" w:color="auto"/>
              <w:right w:val="single" w:sz="4" w:space="0" w:color="auto"/>
            </w:tcBorders>
            <w:vAlign w:val="center"/>
            <w:hideMark/>
          </w:tcPr>
          <w:p w:rsidR="00893C4B" w:rsidRPr="00CF608D" w:rsidRDefault="00893C4B" w:rsidP="000F536A">
            <w:pPr>
              <w:spacing w:after="0" w:line="240" w:lineRule="atLeast"/>
              <w:ind w:left="-108"/>
              <w:jc w:val="center"/>
              <w:rPr>
                <w:rFonts w:ascii="Times New Roman" w:eastAsia="Times New Roman" w:hAnsi="Times New Roman"/>
                <w:bCs/>
                <w:sz w:val="24"/>
                <w:szCs w:val="24"/>
                <w:lang w:eastAsia="ru-RU"/>
              </w:rPr>
            </w:pPr>
            <w:r w:rsidRPr="00CF608D">
              <w:rPr>
                <w:rFonts w:ascii="Times New Roman" w:eastAsia="Times New Roman" w:hAnsi="Times New Roman"/>
                <w:bCs/>
                <w:sz w:val="24"/>
                <w:szCs w:val="24"/>
                <w:lang w:eastAsia="ru-RU"/>
              </w:rPr>
              <w:t>1.</w:t>
            </w:r>
          </w:p>
        </w:tc>
        <w:tc>
          <w:tcPr>
            <w:tcW w:w="8930" w:type="dxa"/>
            <w:gridSpan w:val="2"/>
            <w:tcBorders>
              <w:top w:val="single" w:sz="4" w:space="0" w:color="auto"/>
              <w:left w:val="single" w:sz="4" w:space="0" w:color="auto"/>
              <w:bottom w:val="single" w:sz="4" w:space="0" w:color="auto"/>
              <w:right w:val="single" w:sz="4" w:space="0" w:color="auto"/>
            </w:tcBorders>
            <w:vAlign w:val="center"/>
            <w:hideMark/>
          </w:tcPr>
          <w:p w:rsidR="00893C4B" w:rsidRPr="00CF608D" w:rsidRDefault="00893C4B" w:rsidP="000F536A">
            <w:pPr>
              <w:spacing w:after="0" w:line="240" w:lineRule="atLeast"/>
              <w:ind w:firstLine="34"/>
              <w:rPr>
                <w:rFonts w:ascii="Times New Roman" w:eastAsia="Times New Roman" w:hAnsi="Times New Roman"/>
                <w:bCs/>
                <w:sz w:val="24"/>
                <w:szCs w:val="24"/>
                <w:lang w:eastAsia="ru-RU"/>
              </w:rPr>
            </w:pPr>
            <w:r w:rsidRPr="00CF608D">
              <w:rPr>
                <w:rFonts w:ascii="Times New Roman" w:eastAsia="Times New Roman" w:hAnsi="Times New Roman"/>
                <w:bCs/>
                <w:sz w:val="24"/>
                <w:szCs w:val="24"/>
                <w:lang w:eastAsia="ru-RU"/>
              </w:rPr>
              <w:t>Цена договора (</w:t>
            </w:r>
            <w:r w:rsidRPr="00CF608D">
              <w:rPr>
                <w:rFonts w:ascii="Times New Roman" w:eastAsia="Times New Roman" w:hAnsi="Times New Roman"/>
                <w:bCs/>
                <w:sz w:val="24"/>
                <w:szCs w:val="24"/>
                <w:lang w:val="en-US" w:eastAsia="ru-RU"/>
              </w:rPr>
              <w:t>8</w:t>
            </w:r>
            <w:r w:rsidRPr="00CF608D">
              <w:rPr>
                <w:rFonts w:ascii="Times New Roman" w:eastAsia="Times New Roman" w:hAnsi="Times New Roman"/>
                <w:bCs/>
                <w:sz w:val="24"/>
                <w:szCs w:val="24"/>
                <w:lang w:eastAsia="ru-RU"/>
              </w:rPr>
              <w:t>0%)</w:t>
            </w:r>
          </w:p>
        </w:tc>
      </w:tr>
      <w:tr w:rsidR="00893C4B" w:rsidRPr="00CF608D" w:rsidTr="000F536A">
        <w:trPr>
          <w:trHeight w:val="838"/>
        </w:trPr>
        <w:tc>
          <w:tcPr>
            <w:tcW w:w="993" w:type="dxa"/>
            <w:tcBorders>
              <w:top w:val="single" w:sz="4" w:space="0" w:color="auto"/>
              <w:left w:val="single" w:sz="4" w:space="0" w:color="auto"/>
              <w:bottom w:val="single" w:sz="4" w:space="0" w:color="auto"/>
              <w:right w:val="single" w:sz="4" w:space="0" w:color="auto"/>
            </w:tcBorders>
            <w:vAlign w:val="center"/>
            <w:hideMark/>
          </w:tcPr>
          <w:p w:rsidR="00893C4B" w:rsidRPr="00CF608D" w:rsidRDefault="00893C4B" w:rsidP="000F536A">
            <w:pPr>
              <w:spacing w:after="0" w:line="240" w:lineRule="atLeast"/>
              <w:ind w:left="-108"/>
              <w:jc w:val="center"/>
              <w:rPr>
                <w:rFonts w:ascii="Times New Roman" w:eastAsia="Times New Roman" w:hAnsi="Times New Roman"/>
                <w:bCs/>
                <w:sz w:val="24"/>
                <w:szCs w:val="24"/>
                <w:lang w:eastAsia="ru-RU"/>
              </w:rPr>
            </w:pPr>
            <w:r w:rsidRPr="00CF608D">
              <w:rPr>
                <w:rFonts w:ascii="Times New Roman" w:eastAsia="Times New Roman" w:hAnsi="Times New Roman"/>
                <w:bCs/>
                <w:sz w:val="24"/>
                <w:szCs w:val="24"/>
                <w:lang w:eastAsia="ru-RU"/>
              </w:rPr>
              <w:t>2.</w:t>
            </w:r>
          </w:p>
        </w:tc>
        <w:tc>
          <w:tcPr>
            <w:tcW w:w="4110" w:type="dxa"/>
            <w:tcBorders>
              <w:top w:val="single" w:sz="4" w:space="0" w:color="auto"/>
              <w:left w:val="single" w:sz="4" w:space="0" w:color="auto"/>
              <w:bottom w:val="single" w:sz="4" w:space="0" w:color="auto"/>
              <w:right w:val="single" w:sz="4" w:space="0" w:color="auto"/>
            </w:tcBorders>
            <w:vAlign w:val="center"/>
            <w:hideMark/>
          </w:tcPr>
          <w:p w:rsidR="00893C4B" w:rsidRPr="00CF608D" w:rsidRDefault="00893C4B" w:rsidP="000F536A">
            <w:pPr>
              <w:spacing w:after="0" w:line="240" w:lineRule="atLeast"/>
              <w:rPr>
                <w:rFonts w:ascii="Times New Roman" w:eastAsia="Times New Roman" w:hAnsi="Times New Roman"/>
                <w:bCs/>
                <w:sz w:val="24"/>
                <w:szCs w:val="24"/>
                <w:lang w:eastAsia="ru-RU"/>
              </w:rPr>
            </w:pPr>
            <w:r w:rsidRPr="00CF608D">
              <w:rPr>
                <w:rFonts w:ascii="Times New Roman" w:eastAsia="Times New Roman" w:hAnsi="Times New Roman"/>
                <w:bCs/>
                <w:sz w:val="24"/>
                <w:szCs w:val="24"/>
                <w:lang w:eastAsia="ru-RU"/>
              </w:rPr>
              <w:t>Квалификация Участника запроса предложений в электронной форме (20%*)</w:t>
            </w:r>
          </w:p>
        </w:tc>
        <w:tc>
          <w:tcPr>
            <w:tcW w:w="4820" w:type="dxa"/>
            <w:tcBorders>
              <w:top w:val="single" w:sz="4" w:space="0" w:color="auto"/>
              <w:left w:val="single" w:sz="4" w:space="0" w:color="auto"/>
              <w:bottom w:val="single" w:sz="4" w:space="0" w:color="auto"/>
              <w:right w:val="single" w:sz="4" w:space="0" w:color="auto"/>
            </w:tcBorders>
            <w:vAlign w:val="center"/>
            <w:hideMark/>
          </w:tcPr>
          <w:p w:rsidR="00893C4B" w:rsidRPr="00CF608D" w:rsidRDefault="00893C4B" w:rsidP="000F536A">
            <w:pPr>
              <w:spacing w:after="0" w:line="240" w:lineRule="atLeast"/>
              <w:ind w:firstLine="34"/>
              <w:jc w:val="both"/>
              <w:rPr>
                <w:rFonts w:ascii="Times New Roman" w:eastAsia="Times New Roman" w:hAnsi="Times New Roman"/>
                <w:bCs/>
                <w:sz w:val="24"/>
                <w:szCs w:val="24"/>
                <w:lang w:eastAsia="ru-RU"/>
              </w:rPr>
            </w:pPr>
            <w:r w:rsidRPr="00CF608D">
              <w:rPr>
                <w:rFonts w:ascii="Times New Roman" w:hAnsi="Times New Roman"/>
                <w:bCs/>
                <w:sz w:val="24"/>
                <w:szCs w:val="24"/>
              </w:rPr>
              <w:t xml:space="preserve">Подкритерий - </w:t>
            </w:r>
            <w:r w:rsidRPr="00893C4B">
              <w:rPr>
                <w:rFonts w:ascii="Times New Roman" w:eastAsia="Times New Roman" w:hAnsi="Times New Roman"/>
                <w:sz w:val="24"/>
                <w:szCs w:val="24"/>
                <w:lang w:eastAsia="ru-RU"/>
              </w:rPr>
              <w:t xml:space="preserve">Наличие опыта по успешному оказанию финансовых услуг (лизинга) </w:t>
            </w:r>
            <w:r w:rsidRPr="00CF608D">
              <w:rPr>
                <w:rFonts w:ascii="Times New Roman" w:hAnsi="Times New Roman"/>
                <w:bCs/>
                <w:sz w:val="24"/>
                <w:szCs w:val="24"/>
              </w:rPr>
              <w:t>(20%)</w:t>
            </w:r>
          </w:p>
        </w:tc>
      </w:tr>
    </w:tbl>
    <w:p w:rsidR="00893C4B" w:rsidRPr="00CF608D" w:rsidRDefault="00893C4B" w:rsidP="00893C4B">
      <w:pPr>
        <w:spacing w:after="0" w:line="240" w:lineRule="auto"/>
        <w:jc w:val="both"/>
        <w:rPr>
          <w:rFonts w:ascii="Times New Roman" w:eastAsia="Times New Roman" w:hAnsi="Times New Roman"/>
          <w:sz w:val="24"/>
          <w:szCs w:val="24"/>
          <w:lang w:eastAsia="ru-RU"/>
        </w:rPr>
      </w:pPr>
      <w:r w:rsidRPr="00CF608D">
        <w:rPr>
          <w:rFonts w:ascii="Times New Roman" w:eastAsia="Times New Roman" w:hAnsi="Times New Roman"/>
          <w:i/>
          <w:sz w:val="24"/>
          <w:szCs w:val="24"/>
        </w:rPr>
        <w:t>*Значимость критерия равна значимости подкритерия.</w:t>
      </w:r>
    </w:p>
    <w:p w:rsidR="002817BE" w:rsidRPr="00893C4B" w:rsidRDefault="002817BE">
      <w:pPr>
        <w:pStyle w:val="2"/>
        <w:numPr>
          <w:ilvl w:val="0"/>
          <w:numId w:val="0"/>
        </w:numPr>
        <w:spacing w:before="0" w:after="0"/>
        <w:ind w:left="1134" w:hanging="426"/>
        <w:jc w:val="both"/>
        <w:rPr>
          <w:rFonts w:cs="Times New Roman"/>
          <w:szCs w:val="24"/>
        </w:rPr>
      </w:pPr>
      <w:bookmarkStart w:id="38" w:name="_Toc527017159"/>
      <w:bookmarkStart w:id="39" w:name="_Toc81811848"/>
      <w:bookmarkStart w:id="40" w:name="_Toc81818981"/>
      <w:r w:rsidRPr="00893C4B">
        <w:rPr>
          <w:rFonts w:cs="Times New Roman"/>
          <w:bCs w:val="0"/>
          <w:szCs w:val="26"/>
        </w:rPr>
        <w:t>10. Приоритет</w:t>
      </w:r>
      <w:bookmarkEnd w:id="38"/>
      <w:bookmarkEnd w:id="39"/>
      <w:bookmarkEnd w:id="40"/>
    </w:p>
    <w:p w:rsidR="00893C4B" w:rsidRDefault="00893C4B" w:rsidP="00893C4B">
      <w:pPr>
        <w:tabs>
          <w:tab w:val="left" w:pos="6987"/>
        </w:tabs>
        <w:spacing w:after="0" w:line="240" w:lineRule="auto"/>
        <w:ind w:firstLine="709"/>
        <w:jc w:val="both"/>
        <w:rPr>
          <w:rFonts w:ascii="Times New Roman" w:eastAsia="Times New Roman" w:hAnsi="Times New Roman"/>
          <w:sz w:val="24"/>
          <w:szCs w:val="24"/>
        </w:rPr>
      </w:pPr>
      <w:proofErr w:type="gramStart"/>
      <w:r w:rsidRPr="00F45DBF">
        <w:rPr>
          <w:rFonts w:ascii="Times New Roman" w:eastAsia="Times New Roman" w:hAnsi="Times New Roman"/>
          <w:sz w:val="24"/>
          <w:szCs w:val="24"/>
        </w:rPr>
        <w:t>Согласно Постановления Правительства РФ № 925 от 16.09.2016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(далее – Постановление № 925) предоставляется приоритет товарам российского происхождения, работам, услугам, выполняемым, оказываемым российскими лицами, по отношению к товарам, происходящим из иностранного государства, работам, услугам, выполняемым, оказываемым иностранными лицами.</w:t>
      </w:r>
      <w:proofErr w:type="gramEnd"/>
    </w:p>
    <w:p w:rsidR="001C4DD1" w:rsidRDefault="001C4DD1" w:rsidP="00893C4B">
      <w:pPr>
        <w:tabs>
          <w:tab w:val="left" w:pos="6987"/>
        </w:tabs>
        <w:spacing w:after="0" w:line="240" w:lineRule="auto"/>
        <w:ind w:firstLine="709"/>
        <w:jc w:val="both"/>
        <w:rPr>
          <w:rFonts w:ascii="Times New Roman" w:eastAsia="Times New Roman" w:hAnsi="Times New Roman"/>
          <w:sz w:val="24"/>
          <w:szCs w:val="24"/>
        </w:rPr>
      </w:pPr>
    </w:p>
    <w:p w:rsidR="001C4DD1" w:rsidRDefault="001C4DD1" w:rsidP="00893C4B">
      <w:pPr>
        <w:tabs>
          <w:tab w:val="left" w:pos="6987"/>
        </w:tabs>
        <w:spacing w:after="0" w:line="240" w:lineRule="auto"/>
        <w:ind w:firstLine="709"/>
        <w:jc w:val="both"/>
        <w:rPr>
          <w:rFonts w:ascii="Times New Roman" w:eastAsia="Times New Roman" w:hAnsi="Times New Roman"/>
          <w:sz w:val="24"/>
          <w:szCs w:val="24"/>
        </w:rPr>
      </w:pPr>
    </w:p>
    <w:p w:rsidR="00346ECC" w:rsidRDefault="00346ECC" w:rsidP="00893C4B">
      <w:pPr>
        <w:tabs>
          <w:tab w:val="left" w:pos="6987"/>
        </w:tabs>
        <w:spacing w:after="0" w:line="240" w:lineRule="auto"/>
        <w:ind w:firstLine="709"/>
        <w:jc w:val="both"/>
        <w:rPr>
          <w:rFonts w:ascii="Times New Roman" w:eastAsia="Times New Roman" w:hAnsi="Times New Roman"/>
          <w:sz w:val="24"/>
          <w:szCs w:val="24"/>
        </w:rPr>
      </w:pPr>
    </w:p>
    <w:p w:rsidR="00346ECC" w:rsidRDefault="00346ECC" w:rsidP="00893C4B">
      <w:pPr>
        <w:tabs>
          <w:tab w:val="left" w:pos="6987"/>
        </w:tabs>
        <w:spacing w:after="0" w:line="240" w:lineRule="auto"/>
        <w:ind w:firstLine="709"/>
        <w:jc w:val="both"/>
        <w:rPr>
          <w:rFonts w:ascii="Times New Roman" w:eastAsia="Times New Roman" w:hAnsi="Times New Roman"/>
          <w:sz w:val="24"/>
          <w:szCs w:val="24"/>
        </w:rPr>
      </w:pPr>
    </w:p>
    <w:p w:rsidR="00346ECC" w:rsidRDefault="00346ECC" w:rsidP="00893C4B">
      <w:pPr>
        <w:tabs>
          <w:tab w:val="left" w:pos="6987"/>
        </w:tabs>
        <w:spacing w:after="0" w:line="240" w:lineRule="auto"/>
        <w:ind w:firstLine="709"/>
        <w:jc w:val="both"/>
        <w:rPr>
          <w:rFonts w:ascii="Times New Roman" w:eastAsia="Times New Roman" w:hAnsi="Times New Roman"/>
          <w:sz w:val="24"/>
          <w:szCs w:val="24"/>
        </w:rPr>
      </w:pPr>
    </w:p>
    <w:p w:rsidR="00346ECC" w:rsidRDefault="00346ECC" w:rsidP="00893C4B">
      <w:pPr>
        <w:tabs>
          <w:tab w:val="left" w:pos="6987"/>
        </w:tabs>
        <w:spacing w:after="0" w:line="240" w:lineRule="auto"/>
        <w:ind w:firstLine="709"/>
        <w:jc w:val="both"/>
        <w:rPr>
          <w:rFonts w:ascii="Times New Roman" w:eastAsia="Times New Roman" w:hAnsi="Times New Roman"/>
          <w:sz w:val="24"/>
          <w:szCs w:val="24"/>
        </w:rPr>
      </w:pPr>
    </w:p>
    <w:p w:rsidR="00346ECC" w:rsidRDefault="00346ECC" w:rsidP="00893C4B">
      <w:pPr>
        <w:tabs>
          <w:tab w:val="left" w:pos="6987"/>
        </w:tabs>
        <w:spacing w:after="0" w:line="240" w:lineRule="auto"/>
        <w:ind w:firstLine="709"/>
        <w:jc w:val="both"/>
        <w:rPr>
          <w:rFonts w:ascii="Times New Roman" w:eastAsia="Times New Roman" w:hAnsi="Times New Roman"/>
          <w:sz w:val="24"/>
          <w:szCs w:val="24"/>
        </w:rPr>
      </w:pPr>
    </w:p>
    <w:p w:rsidR="00346ECC" w:rsidRDefault="00346ECC" w:rsidP="00893C4B">
      <w:pPr>
        <w:tabs>
          <w:tab w:val="left" w:pos="6987"/>
        </w:tabs>
        <w:spacing w:after="0" w:line="240" w:lineRule="auto"/>
        <w:ind w:firstLine="709"/>
        <w:jc w:val="both"/>
        <w:rPr>
          <w:rFonts w:ascii="Times New Roman" w:eastAsia="Times New Roman" w:hAnsi="Times New Roman"/>
          <w:sz w:val="24"/>
          <w:szCs w:val="24"/>
        </w:rPr>
      </w:pPr>
    </w:p>
    <w:p w:rsidR="00346ECC" w:rsidRDefault="00346ECC" w:rsidP="00893C4B">
      <w:pPr>
        <w:tabs>
          <w:tab w:val="left" w:pos="6987"/>
        </w:tabs>
        <w:spacing w:after="0" w:line="240" w:lineRule="auto"/>
        <w:ind w:firstLine="709"/>
        <w:jc w:val="both"/>
        <w:rPr>
          <w:rFonts w:ascii="Times New Roman" w:eastAsia="Times New Roman" w:hAnsi="Times New Roman"/>
          <w:sz w:val="24"/>
          <w:szCs w:val="24"/>
        </w:rPr>
      </w:pPr>
    </w:p>
    <w:p w:rsidR="00346ECC" w:rsidRDefault="00346ECC" w:rsidP="00893C4B">
      <w:pPr>
        <w:tabs>
          <w:tab w:val="left" w:pos="6987"/>
        </w:tabs>
        <w:spacing w:after="0" w:line="240" w:lineRule="auto"/>
        <w:ind w:firstLine="709"/>
        <w:jc w:val="both"/>
        <w:rPr>
          <w:rFonts w:ascii="Times New Roman" w:eastAsia="Times New Roman" w:hAnsi="Times New Roman"/>
          <w:sz w:val="24"/>
          <w:szCs w:val="24"/>
        </w:rPr>
      </w:pPr>
    </w:p>
    <w:p w:rsidR="001C4DD1" w:rsidRDefault="001C4DD1" w:rsidP="00893C4B">
      <w:pPr>
        <w:tabs>
          <w:tab w:val="left" w:pos="6987"/>
        </w:tabs>
        <w:spacing w:after="0" w:line="240" w:lineRule="auto"/>
        <w:ind w:firstLine="709"/>
        <w:jc w:val="both"/>
        <w:rPr>
          <w:rFonts w:ascii="Times New Roman" w:eastAsia="Times New Roman" w:hAnsi="Times New Roman"/>
          <w:sz w:val="24"/>
          <w:szCs w:val="24"/>
        </w:rPr>
      </w:pPr>
    </w:p>
    <w:p w:rsidR="001C4DD1" w:rsidRDefault="001C4DD1" w:rsidP="00893C4B">
      <w:pPr>
        <w:tabs>
          <w:tab w:val="left" w:pos="6987"/>
        </w:tabs>
        <w:spacing w:after="0" w:line="240" w:lineRule="auto"/>
        <w:ind w:firstLine="709"/>
        <w:jc w:val="both"/>
        <w:rPr>
          <w:rFonts w:ascii="Times New Roman" w:eastAsia="Times New Roman" w:hAnsi="Times New Roman"/>
          <w:sz w:val="24"/>
          <w:szCs w:val="24"/>
        </w:rPr>
      </w:pPr>
    </w:p>
    <w:p w:rsidR="001C4DD1" w:rsidRDefault="001C4DD1" w:rsidP="00893C4B">
      <w:pPr>
        <w:tabs>
          <w:tab w:val="left" w:pos="6987"/>
        </w:tabs>
        <w:spacing w:after="0" w:line="240" w:lineRule="auto"/>
        <w:ind w:firstLine="709"/>
        <w:jc w:val="both"/>
        <w:rPr>
          <w:rFonts w:ascii="Times New Roman" w:eastAsia="Times New Roman" w:hAnsi="Times New Roman"/>
          <w:sz w:val="24"/>
          <w:szCs w:val="24"/>
        </w:rPr>
      </w:pPr>
    </w:p>
    <w:p w:rsidR="001C4DD1" w:rsidRPr="00F45DBF" w:rsidRDefault="001C4DD1" w:rsidP="00893C4B">
      <w:pPr>
        <w:tabs>
          <w:tab w:val="left" w:pos="6987"/>
        </w:tabs>
        <w:spacing w:after="0" w:line="240" w:lineRule="auto"/>
        <w:ind w:firstLine="709"/>
        <w:jc w:val="both"/>
        <w:rPr>
          <w:rFonts w:ascii="Times New Roman" w:eastAsia="Times New Roman" w:hAnsi="Times New Roman"/>
          <w:sz w:val="24"/>
          <w:szCs w:val="24"/>
        </w:rPr>
      </w:pPr>
    </w:p>
    <w:p w:rsidR="0073179E" w:rsidRPr="005D1959" w:rsidRDefault="0073179E">
      <w:pPr>
        <w:tabs>
          <w:tab w:val="left" w:pos="6987"/>
        </w:tabs>
        <w:spacing w:after="0" w:line="240" w:lineRule="auto"/>
        <w:ind w:firstLine="709"/>
        <w:jc w:val="both"/>
        <w:rPr>
          <w:rFonts w:ascii="Times New Roman" w:eastAsia="Times New Roman" w:hAnsi="Times New Roman"/>
          <w:color w:val="FF0000"/>
          <w:sz w:val="24"/>
          <w:szCs w:val="24"/>
        </w:rPr>
      </w:pPr>
    </w:p>
    <w:p w:rsidR="0073179E" w:rsidRPr="005D1959" w:rsidRDefault="0073179E">
      <w:pPr>
        <w:tabs>
          <w:tab w:val="left" w:pos="6987"/>
        </w:tabs>
        <w:spacing w:after="0" w:line="240" w:lineRule="auto"/>
        <w:ind w:firstLine="709"/>
        <w:jc w:val="both"/>
        <w:rPr>
          <w:rFonts w:ascii="Times New Roman" w:eastAsia="Times New Roman" w:hAnsi="Times New Roman"/>
          <w:color w:val="FF0000"/>
          <w:sz w:val="24"/>
          <w:szCs w:val="24"/>
        </w:rPr>
      </w:pPr>
    </w:p>
    <w:p w:rsidR="002817BE" w:rsidRPr="001C4DD1" w:rsidRDefault="00577C64" w:rsidP="00577C64">
      <w:pPr>
        <w:pStyle w:val="12"/>
        <w:jc w:val="center"/>
      </w:pPr>
      <w:bookmarkStart w:id="41" w:name="__RefHeading___Toc518568454"/>
      <w:bookmarkStart w:id="42" w:name="_Toc511976433"/>
      <w:bookmarkStart w:id="43" w:name="_Toc81818982"/>
      <w:bookmarkEnd w:id="41"/>
      <w:r w:rsidRPr="001C4DD1">
        <w:lastRenderedPageBreak/>
        <w:t>СОДЕРЖАНИЕ</w:t>
      </w:r>
      <w:bookmarkEnd w:id="42"/>
      <w:bookmarkEnd w:id="43"/>
    </w:p>
    <w:p w:rsidR="00585312" w:rsidRPr="001C4DD1" w:rsidRDefault="00585312" w:rsidP="00585312">
      <w:pPr>
        <w:rPr>
          <w:color w:val="FF0000"/>
        </w:rPr>
      </w:pPr>
    </w:p>
    <w:p w:rsidR="007C7843" w:rsidRDefault="002817BE">
      <w:pPr>
        <w:pStyle w:val="1ff2"/>
        <w:tabs>
          <w:tab w:val="right" w:leader="dot" w:pos="9911"/>
        </w:tabs>
        <w:rPr>
          <w:rFonts w:asciiTheme="minorHAnsi" w:eastAsiaTheme="minorEastAsia" w:hAnsiTheme="minorHAnsi" w:cstheme="minorBidi"/>
          <w:b w:val="0"/>
          <w:bCs w:val="0"/>
          <w:caps w:val="0"/>
          <w:noProof/>
          <w:sz w:val="22"/>
          <w:szCs w:val="22"/>
          <w:lang w:eastAsia="ru-RU"/>
        </w:rPr>
      </w:pPr>
      <w:r w:rsidRPr="001C4DD1">
        <w:rPr>
          <w:color w:val="FF0000"/>
        </w:rPr>
        <w:fldChar w:fldCharType="begin"/>
      </w:r>
      <w:r w:rsidRPr="001C4DD1">
        <w:rPr>
          <w:color w:val="FF0000"/>
        </w:rPr>
        <w:instrText xml:space="preserve"> TOC \o "1-3" \h \z \u </w:instrText>
      </w:r>
      <w:r w:rsidRPr="001C4DD1">
        <w:rPr>
          <w:color w:val="FF0000"/>
        </w:rPr>
        <w:fldChar w:fldCharType="separate"/>
      </w:r>
      <w:hyperlink w:anchor="_Toc81818971" w:history="1">
        <w:r w:rsidR="007C7843" w:rsidRPr="009E5D30">
          <w:rPr>
            <w:rStyle w:val="af0"/>
            <w:rFonts w:eastAsia="Times New Roman"/>
            <w:iCs/>
            <w:noProof/>
          </w:rPr>
          <w:t>Информационная карта</w:t>
        </w:r>
        <w:r w:rsidR="007C7843">
          <w:rPr>
            <w:noProof/>
            <w:webHidden/>
          </w:rPr>
          <w:tab/>
        </w:r>
        <w:r w:rsidR="007C7843">
          <w:rPr>
            <w:rStyle w:val="af0"/>
            <w:noProof/>
          </w:rPr>
          <w:fldChar w:fldCharType="begin"/>
        </w:r>
        <w:r w:rsidR="007C7843">
          <w:rPr>
            <w:noProof/>
            <w:webHidden/>
          </w:rPr>
          <w:instrText xml:space="preserve"> PAGEREF _Toc81818971 \h </w:instrText>
        </w:r>
        <w:r w:rsidR="007C7843">
          <w:rPr>
            <w:rStyle w:val="af0"/>
            <w:noProof/>
          </w:rPr>
        </w:r>
        <w:r w:rsidR="007C7843">
          <w:rPr>
            <w:rStyle w:val="af0"/>
            <w:noProof/>
          </w:rPr>
          <w:fldChar w:fldCharType="separate"/>
        </w:r>
        <w:r w:rsidR="0083033E">
          <w:rPr>
            <w:noProof/>
            <w:webHidden/>
          </w:rPr>
          <w:t>2</w:t>
        </w:r>
        <w:r w:rsidR="007C7843">
          <w:rPr>
            <w:rStyle w:val="af0"/>
            <w:noProof/>
          </w:rPr>
          <w:fldChar w:fldCharType="end"/>
        </w:r>
      </w:hyperlink>
    </w:p>
    <w:p w:rsidR="007C7843" w:rsidRDefault="00FA7154">
      <w:pPr>
        <w:pStyle w:val="1ff2"/>
        <w:tabs>
          <w:tab w:val="right" w:leader="dot" w:pos="9911"/>
        </w:tabs>
        <w:rPr>
          <w:rFonts w:asciiTheme="minorHAnsi" w:eastAsiaTheme="minorEastAsia" w:hAnsiTheme="minorHAnsi" w:cstheme="minorBidi"/>
          <w:b w:val="0"/>
          <w:bCs w:val="0"/>
          <w:caps w:val="0"/>
          <w:noProof/>
          <w:sz w:val="22"/>
          <w:szCs w:val="22"/>
          <w:lang w:eastAsia="ru-RU"/>
        </w:rPr>
      </w:pPr>
      <w:hyperlink w:anchor="_Toc81818982" w:history="1">
        <w:r w:rsidR="007C7843" w:rsidRPr="009E5D30">
          <w:rPr>
            <w:rStyle w:val="af0"/>
            <w:noProof/>
          </w:rPr>
          <w:t>СОДЕРЖАНИЕ</w:t>
        </w:r>
        <w:r w:rsidR="007C7843">
          <w:rPr>
            <w:noProof/>
            <w:webHidden/>
          </w:rPr>
          <w:tab/>
        </w:r>
        <w:r w:rsidR="007C7843">
          <w:rPr>
            <w:rStyle w:val="af0"/>
            <w:noProof/>
          </w:rPr>
          <w:fldChar w:fldCharType="begin"/>
        </w:r>
        <w:r w:rsidR="007C7843">
          <w:rPr>
            <w:noProof/>
            <w:webHidden/>
          </w:rPr>
          <w:instrText xml:space="preserve"> PAGEREF _Toc81818982 \h </w:instrText>
        </w:r>
        <w:r w:rsidR="007C7843">
          <w:rPr>
            <w:rStyle w:val="af0"/>
            <w:noProof/>
          </w:rPr>
        </w:r>
        <w:r w:rsidR="007C7843">
          <w:rPr>
            <w:rStyle w:val="af0"/>
            <w:noProof/>
          </w:rPr>
          <w:fldChar w:fldCharType="separate"/>
        </w:r>
        <w:r w:rsidR="0083033E">
          <w:rPr>
            <w:noProof/>
            <w:webHidden/>
          </w:rPr>
          <w:t>7</w:t>
        </w:r>
        <w:r w:rsidR="007C7843">
          <w:rPr>
            <w:rStyle w:val="af0"/>
            <w:noProof/>
          </w:rPr>
          <w:fldChar w:fldCharType="end"/>
        </w:r>
      </w:hyperlink>
    </w:p>
    <w:p w:rsidR="007C7843" w:rsidRDefault="00FA7154">
      <w:pPr>
        <w:pStyle w:val="1ff2"/>
        <w:tabs>
          <w:tab w:val="left" w:pos="440"/>
          <w:tab w:val="right" w:leader="dot" w:pos="9911"/>
        </w:tabs>
        <w:rPr>
          <w:rFonts w:asciiTheme="minorHAnsi" w:eastAsiaTheme="minorEastAsia" w:hAnsiTheme="minorHAnsi" w:cstheme="minorBidi"/>
          <w:b w:val="0"/>
          <w:bCs w:val="0"/>
          <w:caps w:val="0"/>
          <w:noProof/>
          <w:sz w:val="22"/>
          <w:szCs w:val="22"/>
          <w:lang w:eastAsia="ru-RU"/>
        </w:rPr>
      </w:pPr>
      <w:hyperlink w:anchor="_Toc81818983" w:history="1">
        <w:r w:rsidR="007C7843" w:rsidRPr="009E5D30">
          <w:rPr>
            <w:rStyle w:val="af0"/>
            <w:noProof/>
          </w:rPr>
          <w:t>1.</w:t>
        </w:r>
        <w:r w:rsidR="007C7843">
          <w:rPr>
            <w:rFonts w:asciiTheme="minorHAnsi" w:eastAsiaTheme="minorEastAsia" w:hAnsiTheme="minorHAnsi" w:cstheme="minorBidi"/>
            <w:b w:val="0"/>
            <w:bCs w:val="0"/>
            <w:caps w:val="0"/>
            <w:noProof/>
            <w:sz w:val="22"/>
            <w:szCs w:val="22"/>
            <w:lang w:eastAsia="ru-RU"/>
          </w:rPr>
          <w:tab/>
        </w:r>
        <w:r w:rsidR="007C7843" w:rsidRPr="009E5D30">
          <w:rPr>
            <w:rStyle w:val="af0"/>
            <w:noProof/>
          </w:rPr>
          <w:t>Термины и определения</w:t>
        </w:r>
        <w:r w:rsidR="007C7843">
          <w:rPr>
            <w:noProof/>
            <w:webHidden/>
          </w:rPr>
          <w:tab/>
        </w:r>
        <w:r w:rsidR="007C7843">
          <w:rPr>
            <w:rStyle w:val="af0"/>
            <w:noProof/>
          </w:rPr>
          <w:fldChar w:fldCharType="begin"/>
        </w:r>
        <w:r w:rsidR="007C7843">
          <w:rPr>
            <w:noProof/>
            <w:webHidden/>
          </w:rPr>
          <w:instrText xml:space="preserve"> PAGEREF _Toc81818983 \h </w:instrText>
        </w:r>
        <w:r w:rsidR="007C7843">
          <w:rPr>
            <w:rStyle w:val="af0"/>
            <w:noProof/>
          </w:rPr>
        </w:r>
        <w:r w:rsidR="007C7843">
          <w:rPr>
            <w:rStyle w:val="af0"/>
            <w:noProof/>
          </w:rPr>
          <w:fldChar w:fldCharType="separate"/>
        </w:r>
        <w:r w:rsidR="0083033E">
          <w:rPr>
            <w:noProof/>
            <w:webHidden/>
          </w:rPr>
          <w:t>8</w:t>
        </w:r>
        <w:r w:rsidR="007C7843">
          <w:rPr>
            <w:rStyle w:val="af0"/>
            <w:noProof/>
          </w:rPr>
          <w:fldChar w:fldCharType="end"/>
        </w:r>
      </w:hyperlink>
    </w:p>
    <w:p w:rsidR="007C7843" w:rsidRDefault="00FA7154">
      <w:pPr>
        <w:pStyle w:val="1ff2"/>
        <w:tabs>
          <w:tab w:val="left" w:pos="440"/>
          <w:tab w:val="right" w:leader="dot" w:pos="9911"/>
        </w:tabs>
        <w:rPr>
          <w:rFonts w:asciiTheme="minorHAnsi" w:eastAsiaTheme="minorEastAsia" w:hAnsiTheme="minorHAnsi" w:cstheme="minorBidi"/>
          <w:b w:val="0"/>
          <w:bCs w:val="0"/>
          <w:caps w:val="0"/>
          <w:noProof/>
          <w:sz w:val="22"/>
          <w:szCs w:val="22"/>
          <w:lang w:eastAsia="ru-RU"/>
        </w:rPr>
      </w:pPr>
      <w:hyperlink w:anchor="_Toc81818984" w:history="1">
        <w:r w:rsidR="007C7843" w:rsidRPr="009E5D30">
          <w:rPr>
            <w:rStyle w:val="af0"/>
            <w:noProof/>
          </w:rPr>
          <w:t>2.</w:t>
        </w:r>
        <w:r w:rsidR="007C7843">
          <w:rPr>
            <w:rFonts w:asciiTheme="minorHAnsi" w:eastAsiaTheme="minorEastAsia" w:hAnsiTheme="minorHAnsi" w:cstheme="minorBidi"/>
            <w:b w:val="0"/>
            <w:bCs w:val="0"/>
            <w:caps w:val="0"/>
            <w:noProof/>
            <w:sz w:val="22"/>
            <w:szCs w:val="22"/>
            <w:lang w:eastAsia="ru-RU"/>
          </w:rPr>
          <w:tab/>
        </w:r>
        <w:r w:rsidR="007C7843" w:rsidRPr="009E5D30">
          <w:rPr>
            <w:rStyle w:val="af0"/>
            <w:noProof/>
          </w:rPr>
          <w:t>Общие положения</w:t>
        </w:r>
        <w:r w:rsidR="007C7843">
          <w:rPr>
            <w:noProof/>
            <w:webHidden/>
          </w:rPr>
          <w:tab/>
        </w:r>
        <w:r w:rsidR="007C7843">
          <w:rPr>
            <w:rStyle w:val="af0"/>
            <w:noProof/>
          </w:rPr>
          <w:fldChar w:fldCharType="begin"/>
        </w:r>
        <w:r w:rsidR="007C7843">
          <w:rPr>
            <w:noProof/>
            <w:webHidden/>
          </w:rPr>
          <w:instrText xml:space="preserve"> PAGEREF _Toc81818984 \h </w:instrText>
        </w:r>
        <w:r w:rsidR="007C7843">
          <w:rPr>
            <w:rStyle w:val="af0"/>
            <w:noProof/>
          </w:rPr>
        </w:r>
        <w:r w:rsidR="007C7843">
          <w:rPr>
            <w:rStyle w:val="af0"/>
            <w:noProof/>
          </w:rPr>
          <w:fldChar w:fldCharType="separate"/>
        </w:r>
        <w:r w:rsidR="0083033E">
          <w:rPr>
            <w:noProof/>
            <w:webHidden/>
          </w:rPr>
          <w:t>9</w:t>
        </w:r>
        <w:r w:rsidR="007C7843">
          <w:rPr>
            <w:rStyle w:val="af0"/>
            <w:noProof/>
          </w:rPr>
          <w:fldChar w:fldCharType="end"/>
        </w:r>
      </w:hyperlink>
    </w:p>
    <w:p w:rsidR="007C7843" w:rsidRDefault="00FA7154">
      <w:pPr>
        <w:pStyle w:val="1ff2"/>
        <w:tabs>
          <w:tab w:val="right" w:leader="dot" w:pos="9911"/>
        </w:tabs>
        <w:rPr>
          <w:rFonts w:asciiTheme="minorHAnsi" w:eastAsiaTheme="minorEastAsia" w:hAnsiTheme="minorHAnsi" w:cstheme="minorBidi"/>
          <w:b w:val="0"/>
          <w:bCs w:val="0"/>
          <w:caps w:val="0"/>
          <w:noProof/>
          <w:sz w:val="22"/>
          <w:szCs w:val="22"/>
          <w:lang w:eastAsia="ru-RU"/>
        </w:rPr>
      </w:pPr>
      <w:hyperlink w:anchor="_Toc81818985" w:history="1">
        <w:r w:rsidR="007C7843" w:rsidRPr="009E5D30">
          <w:rPr>
            <w:rStyle w:val="af0"/>
            <w:noProof/>
          </w:rPr>
          <w:t>3. Требования к Участникам закупки. Заявка и прилагаемые к ней документы</w:t>
        </w:r>
        <w:r w:rsidR="007C7843">
          <w:rPr>
            <w:noProof/>
            <w:webHidden/>
          </w:rPr>
          <w:tab/>
        </w:r>
        <w:r w:rsidR="007C7843">
          <w:rPr>
            <w:rStyle w:val="af0"/>
            <w:noProof/>
          </w:rPr>
          <w:fldChar w:fldCharType="begin"/>
        </w:r>
        <w:r w:rsidR="007C7843">
          <w:rPr>
            <w:noProof/>
            <w:webHidden/>
          </w:rPr>
          <w:instrText xml:space="preserve"> PAGEREF _Toc81818985 \h </w:instrText>
        </w:r>
        <w:r w:rsidR="007C7843">
          <w:rPr>
            <w:rStyle w:val="af0"/>
            <w:noProof/>
          </w:rPr>
        </w:r>
        <w:r w:rsidR="007C7843">
          <w:rPr>
            <w:rStyle w:val="af0"/>
            <w:noProof/>
          </w:rPr>
          <w:fldChar w:fldCharType="separate"/>
        </w:r>
        <w:r w:rsidR="0083033E">
          <w:rPr>
            <w:noProof/>
            <w:webHidden/>
          </w:rPr>
          <w:t>10</w:t>
        </w:r>
        <w:r w:rsidR="007C7843">
          <w:rPr>
            <w:rStyle w:val="af0"/>
            <w:noProof/>
          </w:rPr>
          <w:fldChar w:fldCharType="end"/>
        </w:r>
      </w:hyperlink>
    </w:p>
    <w:p w:rsidR="007C7843" w:rsidRDefault="00FA7154">
      <w:pPr>
        <w:pStyle w:val="1ff2"/>
        <w:tabs>
          <w:tab w:val="left" w:pos="440"/>
          <w:tab w:val="right" w:leader="dot" w:pos="9911"/>
        </w:tabs>
        <w:rPr>
          <w:rFonts w:asciiTheme="minorHAnsi" w:eastAsiaTheme="minorEastAsia" w:hAnsiTheme="minorHAnsi" w:cstheme="minorBidi"/>
          <w:b w:val="0"/>
          <w:bCs w:val="0"/>
          <w:caps w:val="0"/>
          <w:noProof/>
          <w:sz w:val="22"/>
          <w:szCs w:val="22"/>
          <w:lang w:eastAsia="ru-RU"/>
        </w:rPr>
      </w:pPr>
      <w:hyperlink w:anchor="_Toc81818988" w:history="1">
        <w:r w:rsidR="007C7843" w:rsidRPr="009E5D30">
          <w:rPr>
            <w:rStyle w:val="af0"/>
            <w:noProof/>
            <w:lang w:val="en-US"/>
          </w:rPr>
          <w:t>4.</w:t>
        </w:r>
        <w:r w:rsidR="007C7843">
          <w:rPr>
            <w:rFonts w:asciiTheme="minorHAnsi" w:eastAsiaTheme="minorEastAsia" w:hAnsiTheme="minorHAnsi" w:cstheme="minorBidi"/>
            <w:b w:val="0"/>
            <w:bCs w:val="0"/>
            <w:caps w:val="0"/>
            <w:noProof/>
            <w:sz w:val="22"/>
            <w:szCs w:val="22"/>
            <w:lang w:eastAsia="ru-RU"/>
          </w:rPr>
          <w:tab/>
        </w:r>
        <w:r w:rsidR="007C7843" w:rsidRPr="009E5D30">
          <w:rPr>
            <w:rStyle w:val="af0"/>
            <w:noProof/>
          </w:rPr>
          <w:t>Порядок проведения запроса предложений</w:t>
        </w:r>
        <w:r w:rsidR="007C7843">
          <w:rPr>
            <w:noProof/>
            <w:webHidden/>
          </w:rPr>
          <w:tab/>
        </w:r>
        <w:r w:rsidR="007C7843">
          <w:rPr>
            <w:rStyle w:val="af0"/>
            <w:noProof/>
          </w:rPr>
          <w:fldChar w:fldCharType="begin"/>
        </w:r>
        <w:r w:rsidR="007C7843">
          <w:rPr>
            <w:noProof/>
            <w:webHidden/>
          </w:rPr>
          <w:instrText xml:space="preserve"> PAGEREF _Toc81818988 \h </w:instrText>
        </w:r>
        <w:r w:rsidR="007C7843">
          <w:rPr>
            <w:rStyle w:val="af0"/>
            <w:noProof/>
          </w:rPr>
        </w:r>
        <w:r w:rsidR="007C7843">
          <w:rPr>
            <w:rStyle w:val="af0"/>
            <w:noProof/>
          </w:rPr>
          <w:fldChar w:fldCharType="separate"/>
        </w:r>
        <w:r w:rsidR="0083033E">
          <w:rPr>
            <w:noProof/>
            <w:webHidden/>
          </w:rPr>
          <w:t>14</w:t>
        </w:r>
        <w:r w:rsidR="007C7843">
          <w:rPr>
            <w:rStyle w:val="af0"/>
            <w:noProof/>
          </w:rPr>
          <w:fldChar w:fldCharType="end"/>
        </w:r>
      </w:hyperlink>
    </w:p>
    <w:p w:rsidR="007C7843" w:rsidRDefault="00FA7154">
      <w:pPr>
        <w:pStyle w:val="1ff2"/>
        <w:tabs>
          <w:tab w:val="left" w:pos="440"/>
          <w:tab w:val="right" w:leader="dot" w:pos="9911"/>
        </w:tabs>
        <w:rPr>
          <w:rFonts w:asciiTheme="minorHAnsi" w:eastAsiaTheme="minorEastAsia" w:hAnsiTheme="minorHAnsi" w:cstheme="minorBidi"/>
          <w:b w:val="0"/>
          <w:bCs w:val="0"/>
          <w:caps w:val="0"/>
          <w:noProof/>
          <w:sz w:val="22"/>
          <w:szCs w:val="22"/>
          <w:lang w:eastAsia="ru-RU"/>
        </w:rPr>
      </w:pPr>
      <w:hyperlink w:anchor="_Toc81819005" w:history="1">
        <w:r w:rsidR="007C7843" w:rsidRPr="009E5D30">
          <w:rPr>
            <w:rStyle w:val="af0"/>
            <w:rFonts w:eastAsia="MS Mincho"/>
            <w:noProof/>
          </w:rPr>
          <w:t>5.</w:t>
        </w:r>
        <w:r w:rsidR="007C7843">
          <w:rPr>
            <w:rFonts w:asciiTheme="minorHAnsi" w:eastAsiaTheme="minorEastAsia" w:hAnsiTheme="minorHAnsi" w:cstheme="minorBidi"/>
            <w:b w:val="0"/>
            <w:bCs w:val="0"/>
            <w:caps w:val="0"/>
            <w:noProof/>
            <w:sz w:val="22"/>
            <w:szCs w:val="22"/>
            <w:lang w:eastAsia="ru-RU"/>
          </w:rPr>
          <w:tab/>
        </w:r>
        <w:r w:rsidR="007C7843" w:rsidRPr="009E5D30">
          <w:rPr>
            <w:rStyle w:val="af0"/>
            <w:rFonts w:eastAsia="MS Mincho"/>
            <w:noProof/>
          </w:rPr>
          <w:t>Техническое задание</w:t>
        </w:r>
        <w:r w:rsidR="007C7843">
          <w:rPr>
            <w:noProof/>
            <w:webHidden/>
          </w:rPr>
          <w:tab/>
        </w:r>
        <w:r w:rsidR="007C7843">
          <w:rPr>
            <w:rStyle w:val="af0"/>
            <w:noProof/>
          </w:rPr>
          <w:fldChar w:fldCharType="begin"/>
        </w:r>
        <w:r w:rsidR="007C7843">
          <w:rPr>
            <w:noProof/>
            <w:webHidden/>
          </w:rPr>
          <w:instrText xml:space="preserve"> PAGEREF _Toc81819005 \h </w:instrText>
        </w:r>
        <w:r w:rsidR="007C7843">
          <w:rPr>
            <w:rStyle w:val="af0"/>
            <w:noProof/>
          </w:rPr>
        </w:r>
        <w:r w:rsidR="007C7843">
          <w:rPr>
            <w:rStyle w:val="af0"/>
            <w:noProof/>
          </w:rPr>
          <w:fldChar w:fldCharType="separate"/>
        </w:r>
        <w:r w:rsidR="0083033E">
          <w:rPr>
            <w:noProof/>
            <w:webHidden/>
          </w:rPr>
          <w:t>22</w:t>
        </w:r>
        <w:r w:rsidR="007C7843">
          <w:rPr>
            <w:rStyle w:val="af0"/>
            <w:noProof/>
          </w:rPr>
          <w:fldChar w:fldCharType="end"/>
        </w:r>
      </w:hyperlink>
    </w:p>
    <w:p w:rsidR="007C7843" w:rsidRDefault="00FA7154">
      <w:pPr>
        <w:pStyle w:val="1ff2"/>
        <w:tabs>
          <w:tab w:val="right" w:leader="dot" w:pos="9911"/>
        </w:tabs>
        <w:rPr>
          <w:rFonts w:asciiTheme="minorHAnsi" w:eastAsiaTheme="minorEastAsia" w:hAnsiTheme="minorHAnsi" w:cstheme="minorBidi"/>
          <w:b w:val="0"/>
          <w:bCs w:val="0"/>
          <w:caps w:val="0"/>
          <w:noProof/>
          <w:sz w:val="22"/>
          <w:szCs w:val="22"/>
          <w:lang w:eastAsia="ru-RU"/>
        </w:rPr>
      </w:pPr>
      <w:hyperlink w:anchor="_Toc81819006" w:history="1">
        <w:r w:rsidR="007C7843" w:rsidRPr="009E5D30">
          <w:rPr>
            <w:rStyle w:val="af0"/>
            <w:rFonts w:eastAsia="Times New Roman"/>
            <w:iCs/>
            <w:noProof/>
          </w:rPr>
          <w:t xml:space="preserve">Приложение № 1 </w:t>
        </w:r>
        <w:r w:rsidR="007C7843" w:rsidRPr="009E5D30">
          <w:rPr>
            <w:rStyle w:val="af0"/>
            <w:iCs/>
            <w:noProof/>
          </w:rPr>
          <w:t>к Документации</w:t>
        </w:r>
        <w:r w:rsidR="007C7843">
          <w:rPr>
            <w:noProof/>
            <w:webHidden/>
          </w:rPr>
          <w:tab/>
        </w:r>
        <w:r w:rsidR="007C7843">
          <w:rPr>
            <w:rStyle w:val="af0"/>
            <w:noProof/>
          </w:rPr>
          <w:fldChar w:fldCharType="begin"/>
        </w:r>
        <w:r w:rsidR="007C7843">
          <w:rPr>
            <w:noProof/>
            <w:webHidden/>
          </w:rPr>
          <w:instrText xml:space="preserve"> PAGEREF _Toc81819006 \h </w:instrText>
        </w:r>
        <w:r w:rsidR="007C7843">
          <w:rPr>
            <w:rStyle w:val="af0"/>
            <w:noProof/>
          </w:rPr>
        </w:r>
        <w:r w:rsidR="007C7843">
          <w:rPr>
            <w:rStyle w:val="af0"/>
            <w:noProof/>
          </w:rPr>
          <w:fldChar w:fldCharType="separate"/>
        </w:r>
        <w:r w:rsidR="0083033E">
          <w:rPr>
            <w:noProof/>
            <w:webHidden/>
          </w:rPr>
          <w:t>30</w:t>
        </w:r>
        <w:r w:rsidR="007C7843">
          <w:rPr>
            <w:rStyle w:val="af0"/>
            <w:noProof/>
          </w:rPr>
          <w:fldChar w:fldCharType="end"/>
        </w:r>
      </w:hyperlink>
    </w:p>
    <w:p w:rsidR="007C7843" w:rsidRDefault="00FA7154">
      <w:pPr>
        <w:pStyle w:val="1ff2"/>
        <w:tabs>
          <w:tab w:val="right" w:leader="dot" w:pos="9911"/>
        </w:tabs>
        <w:rPr>
          <w:rFonts w:asciiTheme="minorHAnsi" w:eastAsiaTheme="minorEastAsia" w:hAnsiTheme="minorHAnsi" w:cstheme="minorBidi"/>
          <w:b w:val="0"/>
          <w:bCs w:val="0"/>
          <w:caps w:val="0"/>
          <w:noProof/>
          <w:sz w:val="22"/>
          <w:szCs w:val="22"/>
          <w:lang w:eastAsia="ru-RU"/>
        </w:rPr>
      </w:pPr>
      <w:hyperlink w:anchor="_Toc81819007" w:history="1">
        <w:r w:rsidR="007C7843" w:rsidRPr="009E5D30">
          <w:rPr>
            <w:rStyle w:val="af0"/>
            <w:noProof/>
          </w:rPr>
          <w:t>Приложение № 2 к Документации</w:t>
        </w:r>
        <w:r w:rsidR="007C7843">
          <w:rPr>
            <w:noProof/>
            <w:webHidden/>
          </w:rPr>
          <w:tab/>
        </w:r>
        <w:r w:rsidR="007C7843">
          <w:rPr>
            <w:rStyle w:val="af0"/>
            <w:noProof/>
          </w:rPr>
          <w:fldChar w:fldCharType="begin"/>
        </w:r>
        <w:r w:rsidR="007C7843">
          <w:rPr>
            <w:noProof/>
            <w:webHidden/>
          </w:rPr>
          <w:instrText xml:space="preserve"> PAGEREF _Toc81819007 \h </w:instrText>
        </w:r>
        <w:r w:rsidR="007C7843">
          <w:rPr>
            <w:rStyle w:val="af0"/>
            <w:noProof/>
          </w:rPr>
        </w:r>
        <w:r w:rsidR="007C7843">
          <w:rPr>
            <w:rStyle w:val="af0"/>
            <w:noProof/>
          </w:rPr>
          <w:fldChar w:fldCharType="separate"/>
        </w:r>
        <w:r w:rsidR="0083033E">
          <w:rPr>
            <w:noProof/>
            <w:webHidden/>
          </w:rPr>
          <w:t>31</w:t>
        </w:r>
        <w:r w:rsidR="007C7843">
          <w:rPr>
            <w:rStyle w:val="af0"/>
            <w:noProof/>
          </w:rPr>
          <w:fldChar w:fldCharType="end"/>
        </w:r>
      </w:hyperlink>
    </w:p>
    <w:p w:rsidR="007C7843" w:rsidRDefault="00FA7154">
      <w:pPr>
        <w:pStyle w:val="1ff2"/>
        <w:tabs>
          <w:tab w:val="right" w:leader="dot" w:pos="9911"/>
        </w:tabs>
        <w:rPr>
          <w:rFonts w:asciiTheme="minorHAnsi" w:eastAsiaTheme="minorEastAsia" w:hAnsiTheme="minorHAnsi" w:cstheme="minorBidi"/>
          <w:b w:val="0"/>
          <w:bCs w:val="0"/>
          <w:caps w:val="0"/>
          <w:noProof/>
          <w:sz w:val="22"/>
          <w:szCs w:val="22"/>
          <w:lang w:eastAsia="ru-RU"/>
        </w:rPr>
      </w:pPr>
      <w:hyperlink w:anchor="_Toc81819008" w:history="1">
        <w:r w:rsidR="007C7843" w:rsidRPr="009E5D30">
          <w:rPr>
            <w:rStyle w:val="af0"/>
            <w:rFonts w:eastAsia="Times New Roman"/>
            <w:noProof/>
          </w:rPr>
          <w:t>Приложение</w:t>
        </w:r>
        <w:r w:rsidR="007C7843" w:rsidRPr="009E5D30">
          <w:rPr>
            <w:rStyle w:val="af0"/>
            <w:rFonts w:eastAsia="Times New Roman"/>
            <w:noProof/>
            <w:lang w:val="x-none"/>
          </w:rPr>
          <w:t xml:space="preserve"> № </w:t>
        </w:r>
        <w:r w:rsidR="007C7843" w:rsidRPr="009E5D30">
          <w:rPr>
            <w:rStyle w:val="af0"/>
            <w:rFonts w:eastAsia="Times New Roman"/>
            <w:noProof/>
          </w:rPr>
          <w:t xml:space="preserve">3 к </w:t>
        </w:r>
        <w:r w:rsidR="007C7843" w:rsidRPr="009E5D30">
          <w:rPr>
            <w:rStyle w:val="af0"/>
            <w:iCs/>
            <w:noProof/>
            <w:lang w:val="x-none"/>
          </w:rPr>
          <w:t>Документации</w:t>
        </w:r>
        <w:r w:rsidR="007C7843">
          <w:rPr>
            <w:noProof/>
            <w:webHidden/>
          </w:rPr>
          <w:tab/>
        </w:r>
        <w:r w:rsidR="007C7843">
          <w:rPr>
            <w:rStyle w:val="af0"/>
            <w:noProof/>
          </w:rPr>
          <w:fldChar w:fldCharType="begin"/>
        </w:r>
        <w:r w:rsidR="007C7843">
          <w:rPr>
            <w:noProof/>
            <w:webHidden/>
          </w:rPr>
          <w:instrText xml:space="preserve"> PAGEREF _Toc81819008 \h </w:instrText>
        </w:r>
        <w:r w:rsidR="007C7843">
          <w:rPr>
            <w:rStyle w:val="af0"/>
            <w:noProof/>
          </w:rPr>
        </w:r>
        <w:r w:rsidR="007C7843">
          <w:rPr>
            <w:rStyle w:val="af0"/>
            <w:noProof/>
          </w:rPr>
          <w:fldChar w:fldCharType="separate"/>
        </w:r>
        <w:r w:rsidR="0083033E">
          <w:rPr>
            <w:noProof/>
            <w:webHidden/>
          </w:rPr>
          <w:t>32</w:t>
        </w:r>
        <w:r w:rsidR="007C7843">
          <w:rPr>
            <w:rStyle w:val="af0"/>
            <w:noProof/>
          </w:rPr>
          <w:fldChar w:fldCharType="end"/>
        </w:r>
      </w:hyperlink>
    </w:p>
    <w:p w:rsidR="007C7843" w:rsidRDefault="00FA7154">
      <w:pPr>
        <w:pStyle w:val="1ff2"/>
        <w:tabs>
          <w:tab w:val="right" w:leader="dot" w:pos="9911"/>
        </w:tabs>
        <w:rPr>
          <w:rFonts w:asciiTheme="minorHAnsi" w:eastAsiaTheme="minorEastAsia" w:hAnsiTheme="minorHAnsi" w:cstheme="minorBidi"/>
          <w:b w:val="0"/>
          <w:bCs w:val="0"/>
          <w:caps w:val="0"/>
          <w:noProof/>
          <w:sz w:val="22"/>
          <w:szCs w:val="22"/>
          <w:lang w:eastAsia="ru-RU"/>
        </w:rPr>
      </w:pPr>
      <w:hyperlink w:anchor="_Toc81819009" w:history="1">
        <w:r w:rsidR="007C7843" w:rsidRPr="009E5D30">
          <w:rPr>
            <w:rStyle w:val="af0"/>
            <w:rFonts w:eastAsia="Times New Roman"/>
            <w:noProof/>
          </w:rPr>
          <w:t>Приложение</w:t>
        </w:r>
        <w:r w:rsidR="007C7843" w:rsidRPr="009E5D30">
          <w:rPr>
            <w:rStyle w:val="af0"/>
            <w:rFonts w:eastAsia="Times New Roman"/>
            <w:noProof/>
            <w:lang w:val="x-none"/>
          </w:rPr>
          <w:t xml:space="preserve"> № </w:t>
        </w:r>
        <w:r w:rsidR="007C7843" w:rsidRPr="009E5D30">
          <w:rPr>
            <w:rStyle w:val="af0"/>
            <w:rFonts w:eastAsia="Times New Roman"/>
            <w:noProof/>
          </w:rPr>
          <w:t xml:space="preserve">4 к </w:t>
        </w:r>
        <w:r w:rsidR="007C7843" w:rsidRPr="009E5D30">
          <w:rPr>
            <w:rStyle w:val="af0"/>
            <w:iCs/>
            <w:noProof/>
            <w:lang w:val="x-none"/>
          </w:rPr>
          <w:t>Документации</w:t>
        </w:r>
        <w:r w:rsidR="007C7843">
          <w:rPr>
            <w:noProof/>
            <w:webHidden/>
          </w:rPr>
          <w:tab/>
        </w:r>
        <w:r w:rsidR="007C7843">
          <w:rPr>
            <w:rStyle w:val="af0"/>
            <w:noProof/>
          </w:rPr>
          <w:fldChar w:fldCharType="begin"/>
        </w:r>
        <w:r w:rsidR="007C7843">
          <w:rPr>
            <w:noProof/>
            <w:webHidden/>
          </w:rPr>
          <w:instrText xml:space="preserve"> PAGEREF _Toc81819009 \h </w:instrText>
        </w:r>
        <w:r w:rsidR="007C7843">
          <w:rPr>
            <w:rStyle w:val="af0"/>
            <w:noProof/>
          </w:rPr>
        </w:r>
        <w:r w:rsidR="007C7843">
          <w:rPr>
            <w:rStyle w:val="af0"/>
            <w:noProof/>
          </w:rPr>
          <w:fldChar w:fldCharType="separate"/>
        </w:r>
        <w:r w:rsidR="0083033E">
          <w:rPr>
            <w:noProof/>
            <w:webHidden/>
          </w:rPr>
          <w:t>33</w:t>
        </w:r>
        <w:r w:rsidR="007C7843">
          <w:rPr>
            <w:rStyle w:val="af0"/>
            <w:noProof/>
          </w:rPr>
          <w:fldChar w:fldCharType="end"/>
        </w:r>
      </w:hyperlink>
    </w:p>
    <w:p w:rsidR="007C7843" w:rsidRDefault="00FA7154">
      <w:pPr>
        <w:pStyle w:val="1ff2"/>
        <w:tabs>
          <w:tab w:val="right" w:leader="dot" w:pos="9911"/>
        </w:tabs>
        <w:rPr>
          <w:rFonts w:asciiTheme="minorHAnsi" w:eastAsiaTheme="minorEastAsia" w:hAnsiTheme="minorHAnsi" w:cstheme="minorBidi"/>
          <w:b w:val="0"/>
          <w:bCs w:val="0"/>
          <w:caps w:val="0"/>
          <w:noProof/>
          <w:sz w:val="22"/>
          <w:szCs w:val="22"/>
          <w:lang w:eastAsia="ru-RU"/>
        </w:rPr>
      </w:pPr>
      <w:hyperlink w:anchor="_Toc81819010" w:history="1">
        <w:r w:rsidR="007C7843" w:rsidRPr="009E5D30">
          <w:rPr>
            <w:rStyle w:val="af0"/>
            <w:rFonts w:eastAsia="Times New Roman"/>
            <w:noProof/>
          </w:rPr>
          <w:t>Приложение</w:t>
        </w:r>
        <w:r w:rsidR="007C7843" w:rsidRPr="009E5D30">
          <w:rPr>
            <w:rStyle w:val="af0"/>
            <w:rFonts w:eastAsia="Times New Roman"/>
            <w:noProof/>
            <w:lang w:val="x-none"/>
          </w:rPr>
          <w:t xml:space="preserve"> № </w:t>
        </w:r>
        <w:r w:rsidR="007C7843" w:rsidRPr="009E5D30">
          <w:rPr>
            <w:rStyle w:val="af0"/>
            <w:rFonts w:eastAsia="Times New Roman"/>
            <w:noProof/>
          </w:rPr>
          <w:t xml:space="preserve">5 к </w:t>
        </w:r>
        <w:r w:rsidR="007C7843" w:rsidRPr="009E5D30">
          <w:rPr>
            <w:rStyle w:val="af0"/>
            <w:iCs/>
            <w:noProof/>
            <w:lang w:val="x-none"/>
          </w:rPr>
          <w:t>Документации</w:t>
        </w:r>
        <w:r w:rsidR="007C7843">
          <w:rPr>
            <w:noProof/>
            <w:webHidden/>
          </w:rPr>
          <w:tab/>
        </w:r>
        <w:r w:rsidR="007C7843">
          <w:rPr>
            <w:rStyle w:val="af0"/>
            <w:noProof/>
          </w:rPr>
          <w:fldChar w:fldCharType="begin"/>
        </w:r>
        <w:r w:rsidR="007C7843">
          <w:rPr>
            <w:noProof/>
            <w:webHidden/>
          </w:rPr>
          <w:instrText xml:space="preserve"> PAGEREF _Toc81819010 \h </w:instrText>
        </w:r>
        <w:r w:rsidR="007C7843">
          <w:rPr>
            <w:rStyle w:val="af0"/>
            <w:noProof/>
          </w:rPr>
        </w:r>
        <w:r w:rsidR="007C7843">
          <w:rPr>
            <w:rStyle w:val="af0"/>
            <w:noProof/>
          </w:rPr>
          <w:fldChar w:fldCharType="separate"/>
        </w:r>
        <w:r w:rsidR="0083033E">
          <w:rPr>
            <w:noProof/>
            <w:webHidden/>
          </w:rPr>
          <w:t>37</w:t>
        </w:r>
        <w:r w:rsidR="007C7843">
          <w:rPr>
            <w:rStyle w:val="af0"/>
            <w:noProof/>
          </w:rPr>
          <w:fldChar w:fldCharType="end"/>
        </w:r>
      </w:hyperlink>
    </w:p>
    <w:p w:rsidR="007C7843" w:rsidRDefault="00FA7154">
      <w:pPr>
        <w:pStyle w:val="1ff2"/>
        <w:tabs>
          <w:tab w:val="right" w:leader="dot" w:pos="9911"/>
        </w:tabs>
        <w:rPr>
          <w:rFonts w:asciiTheme="minorHAnsi" w:eastAsiaTheme="minorEastAsia" w:hAnsiTheme="minorHAnsi" w:cstheme="minorBidi"/>
          <w:b w:val="0"/>
          <w:bCs w:val="0"/>
          <w:caps w:val="0"/>
          <w:noProof/>
          <w:sz w:val="22"/>
          <w:szCs w:val="22"/>
          <w:lang w:eastAsia="ru-RU"/>
        </w:rPr>
      </w:pPr>
      <w:hyperlink w:anchor="_Toc81819011" w:history="1">
        <w:r w:rsidR="007C7843" w:rsidRPr="009E5D30">
          <w:rPr>
            <w:rStyle w:val="af0"/>
            <w:noProof/>
          </w:rPr>
          <w:t>Приложение № 6 к Документации</w:t>
        </w:r>
        <w:r w:rsidR="007C7843">
          <w:rPr>
            <w:noProof/>
            <w:webHidden/>
          </w:rPr>
          <w:tab/>
        </w:r>
        <w:r w:rsidR="007C7843">
          <w:rPr>
            <w:rStyle w:val="af0"/>
            <w:noProof/>
          </w:rPr>
          <w:fldChar w:fldCharType="begin"/>
        </w:r>
        <w:r w:rsidR="007C7843">
          <w:rPr>
            <w:noProof/>
            <w:webHidden/>
          </w:rPr>
          <w:instrText xml:space="preserve"> PAGEREF _Toc81819011 \h </w:instrText>
        </w:r>
        <w:r w:rsidR="007C7843">
          <w:rPr>
            <w:rStyle w:val="af0"/>
            <w:noProof/>
          </w:rPr>
        </w:r>
        <w:r w:rsidR="007C7843">
          <w:rPr>
            <w:rStyle w:val="af0"/>
            <w:noProof/>
          </w:rPr>
          <w:fldChar w:fldCharType="separate"/>
        </w:r>
        <w:r w:rsidR="0083033E">
          <w:rPr>
            <w:noProof/>
            <w:webHidden/>
          </w:rPr>
          <w:t>38</w:t>
        </w:r>
        <w:r w:rsidR="007C7843">
          <w:rPr>
            <w:rStyle w:val="af0"/>
            <w:noProof/>
          </w:rPr>
          <w:fldChar w:fldCharType="end"/>
        </w:r>
      </w:hyperlink>
    </w:p>
    <w:p w:rsidR="007C7843" w:rsidRDefault="00FA7154">
      <w:pPr>
        <w:pStyle w:val="1ff2"/>
        <w:tabs>
          <w:tab w:val="right" w:leader="dot" w:pos="9911"/>
        </w:tabs>
        <w:rPr>
          <w:rFonts w:asciiTheme="minorHAnsi" w:eastAsiaTheme="minorEastAsia" w:hAnsiTheme="minorHAnsi" w:cstheme="minorBidi"/>
          <w:b w:val="0"/>
          <w:bCs w:val="0"/>
          <w:caps w:val="0"/>
          <w:noProof/>
          <w:sz w:val="22"/>
          <w:szCs w:val="22"/>
          <w:lang w:eastAsia="ru-RU"/>
        </w:rPr>
      </w:pPr>
      <w:hyperlink w:anchor="_Toc81819012" w:history="1">
        <w:r w:rsidR="007C7843" w:rsidRPr="009E5D30">
          <w:rPr>
            <w:rStyle w:val="af0"/>
            <w:rFonts w:eastAsia="Times New Roman"/>
            <w:iCs/>
            <w:noProof/>
          </w:rPr>
          <w:t xml:space="preserve">Приложение № 7 </w:t>
        </w:r>
        <w:r w:rsidR="007C7843" w:rsidRPr="009E5D30">
          <w:rPr>
            <w:rStyle w:val="af0"/>
            <w:iCs/>
            <w:noProof/>
          </w:rPr>
          <w:t>к Документации</w:t>
        </w:r>
        <w:r w:rsidR="007C7843">
          <w:rPr>
            <w:noProof/>
            <w:webHidden/>
          </w:rPr>
          <w:tab/>
        </w:r>
        <w:r w:rsidR="007C7843">
          <w:rPr>
            <w:rStyle w:val="af0"/>
            <w:noProof/>
          </w:rPr>
          <w:fldChar w:fldCharType="begin"/>
        </w:r>
        <w:r w:rsidR="007C7843">
          <w:rPr>
            <w:noProof/>
            <w:webHidden/>
          </w:rPr>
          <w:instrText xml:space="preserve"> PAGEREF _Toc81819012 \h </w:instrText>
        </w:r>
        <w:r w:rsidR="007C7843">
          <w:rPr>
            <w:rStyle w:val="af0"/>
            <w:noProof/>
          </w:rPr>
        </w:r>
        <w:r w:rsidR="007C7843">
          <w:rPr>
            <w:rStyle w:val="af0"/>
            <w:noProof/>
          </w:rPr>
          <w:fldChar w:fldCharType="separate"/>
        </w:r>
        <w:r w:rsidR="0083033E">
          <w:rPr>
            <w:noProof/>
            <w:webHidden/>
          </w:rPr>
          <w:t>64</w:t>
        </w:r>
        <w:r w:rsidR="007C7843">
          <w:rPr>
            <w:rStyle w:val="af0"/>
            <w:noProof/>
          </w:rPr>
          <w:fldChar w:fldCharType="end"/>
        </w:r>
      </w:hyperlink>
    </w:p>
    <w:p w:rsidR="002817BE" w:rsidRPr="005D1959" w:rsidRDefault="002817BE">
      <w:pPr>
        <w:spacing w:after="0" w:line="240" w:lineRule="auto"/>
        <w:ind w:right="822"/>
        <w:jc w:val="both"/>
        <w:rPr>
          <w:rFonts w:ascii="Times New Roman" w:eastAsia="Times New Roman" w:hAnsi="Times New Roman"/>
          <w:color w:val="FF0000"/>
          <w:sz w:val="24"/>
          <w:szCs w:val="24"/>
        </w:rPr>
      </w:pPr>
      <w:r w:rsidRPr="001C4DD1">
        <w:rPr>
          <w:color w:val="FF0000"/>
        </w:rPr>
        <w:fldChar w:fldCharType="end"/>
      </w:r>
      <w:r w:rsidRPr="005D1959">
        <w:rPr>
          <w:rFonts w:ascii="Times New Roman" w:eastAsia="Times New Roman" w:hAnsi="Times New Roman"/>
          <w:b/>
          <w:color w:val="FF0000"/>
          <w:sz w:val="24"/>
          <w:szCs w:val="24"/>
        </w:rPr>
        <w:t xml:space="preserve">       </w:t>
      </w:r>
    </w:p>
    <w:p w:rsidR="002817BE" w:rsidRPr="005D1959" w:rsidRDefault="002817BE">
      <w:pPr>
        <w:tabs>
          <w:tab w:val="left" w:pos="2928"/>
        </w:tabs>
        <w:spacing w:after="0" w:line="240" w:lineRule="auto"/>
        <w:jc w:val="both"/>
        <w:rPr>
          <w:rFonts w:ascii="Times New Roman" w:eastAsia="Times New Roman" w:hAnsi="Times New Roman"/>
          <w:color w:val="FF0000"/>
          <w:sz w:val="28"/>
          <w:szCs w:val="28"/>
        </w:rPr>
      </w:pPr>
      <w:r w:rsidRPr="005D1959">
        <w:rPr>
          <w:rFonts w:ascii="Times New Roman" w:eastAsia="Times New Roman" w:hAnsi="Times New Roman"/>
          <w:color w:val="FF0000"/>
          <w:sz w:val="24"/>
          <w:szCs w:val="24"/>
        </w:rPr>
        <w:tab/>
      </w:r>
    </w:p>
    <w:p w:rsidR="002817BE" w:rsidRDefault="002817BE">
      <w:pPr>
        <w:spacing w:after="0" w:line="240" w:lineRule="auto"/>
        <w:jc w:val="both"/>
        <w:rPr>
          <w:rFonts w:ascii="Times New Roman" w:eastAsia="Times New Roman" w:hAnsi="Times New Roman"/>
          <w:color w:val="FF0000"/>
          <w:sz w:val="28"/>
          <w:szCs w:val="28"/>
        </w:rPr>
      </w:pPr>
    </w:p>
    <w:p w:rsidR="001C4DD1" w:rsidRDefault="001C4DD1">
      <w:pPr>
        <w:spacing w:after="0" w:line="240" w:lineRule="auto"/>
        <w:jc w:val="both"/>
        <w:rPr>
          <w:rFonts w:ascii="Times New Roman" w:eastAsia="Times New Roman" w:hAnsi="Times New Roman"/>
          <w:color w:val="FF0000"/>
          <w:sz w:val="28"/>
          <w:szCs w:val="28"/>
        </w:rPr>
      </w:pPr>
    </w:p>
    <w:p w:rsidR="001C4DD1" w:rsidRDefault="001C4DD1">
      <w:pPr>
        <w:spacing w:after="0" w:line="240" w:lineRule="auto"/>
        <w:jc w:val="both"/>
        <w:rPr>
          <w:rFonts w:ascii="Times New Roman" w:eastAsia="Times New Roman" w:hAnsi="Times New Roman"/>
          <w:color w:val="FF0000"/>
          <w:sz w:val="28"/>
          <w:szCs w:val="28"/>
        </w:rPr>
      </w:pPr>
    </w:p>
    <w:p w:rsidR="001C4DD1" w:rsidRDefault="001C4DD1">
      <w:pPr>
        <w:spacing w:after="0" w:line="240" w:lineRule="auto"/>
        <w:jc w:val="both"/>
        <w:rPr>
          <w:rFonts w:ascii="Times New Roman" w:eastAsia="Times New Roman" w:hAnsi="Times New Roman"/>
          <w:color w:val="FF0000"/>
          <w:sz w:val="28"/>
          <w:szCs w:val="28"/>
        </w:rPr>
      </w:pPr>
    </w:p>
    <w:p w:rsidR="001C4DD1" w:rsidRDefault="001C4DD1">
      <w:pPr>
        <w:spacing w:after="0" w:line="240" w:lineRule="auto"/>
        <w:jc w:val="both"/>
        <w:rPr>
          <w:rFonts w:ascii="Times New Roman" w:eastAsia="Times New Roman" w:hAnsi="Times New Roman"/>
          <w:color w:val="FF0000"/>
          <w:sz w:val="28"/>
          <w:szCs w:val="28"/>
        </w:rPr>
      </w:pPr>
    </w:p>
    <w:p w:rsidR="001C4DD1" w:rsidRDefault="001C4DD1">
      <w:pPr>
        <w:spacing w:after="0" w:line="240" w:lineRule="auto"/>
        <w:jc w:val="both"/>
        <w:rPr>
          <w:rFonts w:ascii="Times New Roman" w:eastAsia="Times New Roman" w:hAnsi="Times New Roman"/>
          <w:color w:val="FF0000"/>
          <w:sz w:val="28"/>
          <w:szCs w:val="28"/>
        </w:rPr>
      </w:pPr>
    </w:p>
    <w:p w:rsidR="001C4DD1" w:rsidRDefault="001C4DD1">
      <w:pPr>
        <w:spacing w:after="0" w:line="240" w:lineRule="auto"/>
        <w:jc w:val="both"/>
        <w:rPr>
          <w:rFonts w:ascii="Times New Roman" w:eastAsia="Times New Roman" w:hAnsi="Times New Roman"/>
          <w:color w:val="FF0000"/>
          <w:sz w:val="28"/>
          <w:szCs w:val="28"/>
        </w:rPr>
      </w:pPr>
    </w:p>
    <w:p w:rsidR="001C4DD1" w:rsidRDefault="001C4DD1">
      <w:pPr>
        <w:spacing w:after="0" w:line="240" w:lineRule="auto"/>
        <w:jc w:val="both"/>
        <w:rPr>
          <w:rFonts w:ascii="Times New Roman" w:eastAsia="Times New Roman" w:hAnsi="Times New Roman"/>
          <w:color w:val="FF0000"/>
          <w:sz w:val="28"/>
          <w:szCs w:val="28"/>
        </w:rPr>
      </w:pPr>
    </w:p>
    <w:p w:rsidR="001C4DD1" w:rsidRPr="005D1959" w:rsidRDefault="001C4DD1">
      <w:pPr>
        <w:spacing w:after="0" w:line="240" w:lineRule="auto"/>
        <w:jc w:val="both"/>
        <w:rPr>
          <w:rFonts w:ascii="Times New Roman" w:eastAsia="Times New Roman" w:hAnsi="Times New Roman"/>
          <w:color w:val="FF0000"/>
          <w:sz w:val="28"/>
          <w:szCs w:val="28"/>
        </w:rPr>
      </w:pPr>
    </w:p>
    <w:p w:rsidR="002817BE" w:rsidRPr="005D1959" w:rsidRDefault="002817BE">
      <w:pPr>
        <w:spacing w:after="0" w:line="240" w:lineRule="auto"/>
        <w:jc w:val="both"/>
        <w:rPr>
          <w:rFonts w:ascii="Times New Roman" w:eastAsia="Times New Roman" w:hAnsi="Times New Roman"/>
          <w:color w:val="FF0000"/>
          <w:sz w:val="28"/>
          <w:szCs w:val="28"/>
        </w:rPr>
      </w:pPr>
    </w:p>
    <w:p w:rsidR="002817BE" w:rsidRPr="005D1959" w:rsidRDefault="002817BE">
      <w:pPr>
        <w:spacing w:after="0" w:line="240" w:lineRule="auto"/>
        <w:jc w:val="both"/>
        <w:rPr>
          <w:rFonts w:ascii="Times New Roman" w:eastAsia="Times New Roman" w:hAnsi="Times New Roman"/>
          <w:color w:val="FF0000"/>
          <w:sz w:val="28"/>
          <w:szCs w:val="28"/>
        </w:rPr>
      </w:pPr>
    </w:p>
    <w:p w:rsidR="002817BE" w:rsidRPr="005D1959" w:rsidRDefault="002817BE">
      <w:pPr>
        <w:spacing w:after="0" w:line="240" w:lineRule="auto"/>
        <w:jc w:val="both"/>
        <w:rPr>
          <w:rFonts w:ascii="Times New Roman" w:eastAsia="Times New Roman" w:hAnsi="Times New Roman"/>
          <w:color w:val="FF0000"/>
          <w:sz w:val="28"/>
          <w:szCs w:val="28"/>
        </w:rPr>
      </w:pPr>
    </w:p>
    <w:p w:rsidR="002817BE" w:rsidRPr="005D1959" w:rsidRDefault="002817BE">
      <w:pPr>
        <w:spacing w:after="0" w:line="240" w:lineRule="auto"/>
        <w:jc w:val="both"/>
        <w:rPr>
          <w:rFonts w:ascii="Times New Roman" w:eastAsia="Times New Roman" w:hAnsi="Times New Roman"/>
          <w:color w:val="FF0000"/>
          <w:sz w:val="28"/>
          <w:szCs w:val="28"/>
        </w:rPr>
      </w:pPr>
    </w:p>
    <w:p w:rsidR="002817BE" w:rsidRPr="005D1959" w:rsidRDefault="002817BE">
      <w:pPr>
        <w:spacing w:after="0" w:line="240" w:lineRule="auto"/>
        <w:jc w:val="both"/>
        <w:rPr>
          <w:rFonts w:ascii="Times New Roman" w:eastAsia="Times New Roman" w:hAnsi="Times New Roman"/>
          <w:color w:val="FF0000"/>
          <w:sz w:val="28"/>
          <w:szCs w:val="28"/>
        </w:rPr>
      </w:pPr>
    </w:p>
    <w:p w:rsidR="002817BE" w:rsidRPr="005D1959" w:rsidRDefault="002817BE">
      <w:pPr>
        <w:spacing w:after="0" w:line="240" w:lineRule="auto"/>
        <w:jc w:val="both"/>
        <w:rPr>
          <w:rFonts w:ascii="Times New Roman" w:eastAsia="Times New Roman" w:hAnsi="Times New Roman"/>
          <w:color w:val="FF0000"/>
          <w:sz w:val="28"/>
          <w:szCs w:val="28"/>
        </w:rPr>
      </w:pPr>
    </w:p>
    <w:p w:rsidR="002817BE" w:rsidRPr="005D1959" w:rsidRDefault="002817BE">
      <w:pPr>
        <w:spacing w:after="0" w:line="240" w:lineRule="auto"/>
        <w:jc w:val="both"/>
        <w:rPr>
          <w:rFonts w:ascii="Times New Roman" w:eastAsia="Times New Roman" w:hAnsi="Times New Roman"/>
          <w:color w:val="FF0000"/>
          <w:sz w:val="28"/>
          <w:szCs w:val="28"/>
        </w:rPr>
      </w:pPr>
    </w:p>
    <w:p w:rsidR="002817BE" w:rsidRPr="005D1959" w:rsidRDefault="002817BE">
      <w:pPr>
        <w:spacing w:after="0" w:line="240" w:lineRule="auto"/>
        <w:jc w:val="both"/>
        <w:rPr>
          <w:rFonts w:ascii="Times New Roman" w:eastAsia="Times New Roman" w:hAnsi="Times New Roman"/>
          <w:color w:val="FF0000"/>
          <w:sz w:val="28"/>
          <w:szCs w:val="28"/>
        </w:rPr>
      </w:pPr>
    </w:p>
    <w:p w:rsidR="002817BE" w:rsidRPr="005D1959" w:rsidRDefault="002817BE">
      <w:pPr>
        <w:spacing w:after="0" w:line="240" w:lineRule="auto"/>
        <w:jc w:val="both"/>
        <w:rPr>
          <w:rFonts w:ascii="Times New Roman" w:eastAsia="Times New Roman" w:hAnsi="Times New Roman"/>
          <w:color w:val="FF0000"/>
          <w:sz w:val="28"/>
          <w:szCs w:val="28"/>
        </w:rPr>
      </w:pPr>
    </w:p>
    <w:p w:rsidR="002817BE" w:rsidRPr="005D1959" w:rsidRDefault="002817BE">
      <w:pPr>
        <w:spacing w:after="0" w:line="240" w:lineRule="auto"/>
        <w:jc w:val="both"/>
        <w:rPr>
          <w:rFonts w:ascii="Times New Roman" w:eastAsia="Times New Roman" w:hAnsi="Times New Roman"/>
          <w:color w:val="FF0000"/>
          <w:sz w:val="28"/>
          <w:szCs w:val="28"/>
        </w:rPr>
      </w:pPr>
    </w:p>
    <w:p w:rsidR="002817BE" w:rsidRPr="005D1959" w:rsidRDefault="002817BE">
      <w:pPr>
        <w:spacing w:after="0" w:line="240" w:lineRule="auto"/>
        <w:jc w:val="both"/>
        <w:rPr>
          <w:rFonts w:ascii="Times New Roman" w:eastAsia="Times New Roman" w:hAnsi="Times New Roman"/>
          <w:color w:val="FF0000"/>
          <w:sz w:val="28"/>
          <w:szCs w:val="28"/>
        </w:rPr>
      </w:pPr>
    </w:p>
    <w:p w:rsidR="002817BE" w:rsidRPr="005D1959" w:rsidRDefault="002817BE">
      <w:pPr>
        <w:spacing w:after="0" w:line="240" w:lineRule="auto"/>
        <w:jc w:val="both"/>
        <w:rPr>
          <w:rFonts w:ascii="Times New Roman" w:eastAsia="Times New Roman" w:hAnsi="Times New Roman"/>
          <w:color w:val="FF0000"/>
          <w:sz w:val="28"/>
          <w:szCs w:val="28"/>
        </w:rPr>
      </w:pPr>
    </w:p>
    <w:p w:rsidR="002817BE" w:rsidRPr="005D1959" w:rsidRDefault="002817BE">
      <w:pPr>
        <w:spacing w:after="0" w:line="240" w:lineRule="auto"/>
        <w:jc w:val="both"/>
        <w:rPr>
          <w:rFonts w:ascii="Times New Roman" w:eastAsia="Times New Roman" w:hAnsi="Times New Roman"/>
          <w:color w:val="FF0000"/>
          <w:sz w:val="28"/>
          <w:szCs w:val="28"/>
        </w:rPr>
      </w:pPr>
    </w:p>
    <w:p w:rsidR="002817BE" w:rsidRPr="005D1959" w:rsidRDefault="002817BE">
      <w:pPr>
        <w:spacing w:after="0" w:line="240" w:lineRule="auto"/>
        <w:jc w:val="both"/>
        <w:rPr>
          <w:rFonts w:ascii="Times New Roman" w:eastAsia="Times New Roman" w:hAnsi="Times New Roman"/>
          <w:color w:val="FF0000"/>
          <w:sz w:val="28"/>
          <w:szCs w:val="28"/>
        </w:rPr>
      </w:pPr>
    </w:p>
    <w:p w:rsidR="002817BE" w:rsidRPr="005D1959" w:rsidRDefault="002817BE">
      <w:pPr>
        <w:spacing w:after="0" w:line="240" w:lineRule="auto"/>
        <w:jc w:val="both"/>
        <w:rPr>
          <w:rFonts w:ascii="Times New Roman" w:eastAsia="Times New Roman" w:hAnsi="Times New Roman"/>
          <w:color w:val="FF0000"/>
          <w:sz w:val="28"/>
          <w:szCs w:val="28"/>
        </w:rPr>
      </w:pPr>
    </w:p>
    <w:p w:rsidR="004833D7" w:rsidRPr="005D1959" w:rsidRDefault="004833D7">
      <w:pPr>
        <w:spacing w:after="0" w:line="240" w:lineRule="auto"/>
        <w:jc w:val="both"/>
        <w:rPr>
          <w:rFonts w:ascii="Times New Roman" w:eastAsia="Times New Roman" w:hAnsi="Times New Roman"/>
          <w:color w:val="FF0000"/>
          <w:sz w:val="28"/>
          <w:szCs w:val="28"/>
        </w:rPr>
      </w:pPr>
    </w:p>
    <w:p w:rsidR="002817BE" w:rsidRPr="004523D4" w:rsidRDefault="00577C64" w:rsidP="00577C64">
      <w:pPr>
        <w:pStyle w:val="12"/>
        <w:jc w:val="center"/>
        <w:rPr>
          <w:b/>
          <w:bCs/>
        </w:rPr>
      </w:pPr>
      <w:bookmarkStart w:id="44" w:name="__RefHeading___Toc518568455"/>
      <w:bookmarkStart w:id="45" w:name="_Toc81818983"/>
      <w:bookmarkEnd w:id="44"/>
      <w:r w:rsidRPr="004523D4">
        <w:rPr>
          <w:b/>
        </w:rPr>
        <w:lastRenderedPageBreak/>
        <w:t>1.</w:t>
      </w:r>
      <w:r w:rsidRPr="004523D4">
        <w:tab/>
      </w:r>
      <w:r w:rsidRPr="004523D4">
        <w:rPr>
          <w:b/>
        </w:rPr>
        <w:t>Термины и определения</w:t>
      </w:r>
      <w:bookmarkEnd w:id="45"/>
    </w:p>
    <w:p w:rsidR="00A00A94" w:rsidRDefault="00A00A94" w:rsidP="00A00A94">
      <w:pPr>
        <w:spacing w:after="0" w:line="240" w:lineRule="auto"/>
        <w:jc w:val="both"/>
        <w:rPr>
          <w:rFonts w:ascii="Times New Roman" w:eastAsia="Times New Roman" w:hAnsi="Times New Roman"/>
          <w:b/>
          <w:bCs/>
          <w:sz w:val="24"/>
          <w:szCs w:val="24"/>
        </w:rPr>
      </w:pPr>
    </w:p>
    <w:p w:rsidR="00A00A94" w:rsidRPr="002511C4" w:rsidRDefault="00A00A94" w:rsidP="00A00A94">
      <w:pPr>
        <w:spacing w:after="0" w:line="240" w:lineRule="auto"/>
        <w:jc w:val="both"/>
        <w:rPr>
          <w:rFonts w:ascii="Times New Roman" w:eastAsia="Times New Roman" w:hAnsi="Times New Roman"/>
          <w:b/>
          <w:bCs/>
          <w:sz w:val="24"/>
          <w:szCs w:val="24"/>
        </w:rPr>
      </w:pPr>
      <w:r w:rsidRPr="002511C4">
        <w:rPr>
          <w:rFonts w:ascii="Times New Roman" w:eastAsia="Times New Roman" w:hAnsi="Times New Roman"/>
          <w:b/>
          <w:bCs/>
          <w:sz w:val="24"/>
          <w:szCs w:val="24"/>
        </w:rPr>
        <w:t>Заказчик</w:t>
      </w:r>
      <w:r>
        <w:rPr>
          <w:rFonts w:ascii="Times New Roman" w:eastAsia="Times New Roman" w:hAnsi="Times New Roman"/>
          <w:b/>
          <w:bCs/>
          <w:sz w:val="24"/>
          <w:szCs w:val="24"/>
        </w:rPr>
        <w:t xml:space="preserve"> </w:t>
      </w:r>
      <w:r w:rsidRPr="002511C4">
        <w:rPr>
          <w:rFonts w:ascii="Times New Roman" w:eastAsia="Times New Roman" w:hAnsi="Times New Roman"/>
          <w:bCs/>
          <w:sz w:val="24"/>
          <w:szCs w:val="24"/>
        </w:rPr>
        <w:t xml:space="preserve">– </w:t>
      </w:r>
      <w:r w:rsidRPr="002511C4">
        <w:rPr>
          <w:rFonts w:ascii="Times New Roman" w:hAnsi="Times New Roman"/>
          <w:sz w:val="24"/>
          <w:szCs w:val="24"/>
        </w:rPr>
        <w:t>Акционерное общество «</w:t>
      </w:r>
      <w:proofErr w:type="spellStart"/>
      <w:r w:rsidRPr="002511C4">
        <w:rPr>
          <w:rFonts w:ascii="Times New Roman" w:hAnsi="Times New Roman"/>
          <w:sz w:val="24"/>
          <w:szCs w:val="24"/>
        </w:rPr>
        <w:t>Мурманэнергосбыт</w:t>
      </w:r>
      <w:proofErr w:type="spellEnd"/>
      <w:r w:rsidRPr="002511C4">
        <w:rPr>
          <w:rFonts w:ascii="Times New Roman" w:hAnsi="Times New Roman"/>
          <w:sz w:val="24"/>
          <w:szCs w:val="24"/>
        </w:rPr>
        <w:t>» (АО «МЭС»)</w:t>
      </w:r>
      <w:r w:rsidRPr="002511C4">
        <w:rPr>
          <w:rFonts w:ascii="Times New Roman" w:eastAsia="Times New Roman" w:hAnsi="Times New Roman"/>
          <w:bCs/>
          <w:sz w:val="24"/>
          <w:szCs w:val="24"/>
        </w:rPr>
        <w:t>.</w:t>
      </w:r>
    </w:p>
    <w:p w:rsidR="00A00A94" w:rsidRPr="002511C4" w:rsidRDefault="00A00A94" w:rsidP="00A00A94">
      <w:pPr>
        <w:spacing w:after="0" w:line="240" w:lineRule="auto"/>
        <w:jc w:val="both"/>
        <w:rPr>
          <w:rFonts w:ascii="Times New Roman" w:hAnsi="Times New Roman"/>
          <w:b/>
          <w:bCs/>
          <w:sz w:val="24"/>
          <w:szCs w:val="24"/>
        </w:rPr>
      </w:pPr>
    </w:p>
    <w:p w:rsidR="00A00A94" w:rsidRPr="002511C4" w:rsidRDefault="00A00A94" w:rsidP="00A00A94">
      <w:pPr>
        <w:tabs>
          <w:tab w:val="left" w:pos="425"/>
          <w:tab w:val="left" w:pos="567"/>
          <w:tab w:val="left" w:pos="709"/>
          <w:tab w:val="left" w:pos="851"/>
        </w:tabs>
        <w:spacing w:after="0" w:line="240" w:lineRule="auto"/>
        <w:jc w:val="both"/>
        <w:rPr>
          <w:rFonts w:ascii="Times New Roman" w:eastAsia="Times New Roman" w:hAnsi="Times New Roman"/>
          <w:sz w:val="24"/>
          <w:szCs w:val="24"/>
        </w:rPr>
      </w:pPr>
      <w:r w:rsidRPr="002511C4">
        <w:rPr>
          <w:rFonts w:ascii="Times New Roman" w:eastAsia="Times New Roman" w:hAnsi="Times New Roman"/>
          <w:b/>
          <w:sz w:val="24"/>
          <w:szCs w:val="24"/>
        </w:rPr>
        <w:t>Оператор электронной площадки</w:t>
      </w:r>
      <w:r w:rsidRPr="002511C4">
        <w:rPr>
          <w:rFonts w:ascii="Times New Roman" w:eastAsia="Times New Roman" w:hAnsi="Times New Roman"/>
          <w:sz w:val="24"/>
          <w:szCs w:val="24"/>
        </w:rPr>
        <w:t xml:space="preserve"> – ООО «РТС-тендер».</w:t>
      </w:r>
    </w:p>
    <w:p w:rsidR="00A00A94" w:rsidRPr="002511C4" w:rsidRDefault="00A00A94" w:rsidP="00A00A94">
      <w:pPr>
        <w:tabs>
          <w:tab w:val="left" w:pos="425"/>
          <w:tab w:val="left" w:pos="567"/>
          <w:tab w:val="left" w:pos="709"/>
          <w:tab w:val="left" w:pos="851"/>
        </w:tabs>
        <w:spacing w:after="0" w:line="240" w:lineRule="auto"/>
        <w:jc w:val="both"/>
        <w:rPr>
          <w:rFonts w:ascii="Times New Roman" w:eastAsia="Times New Roman" w:hAnsi="Times New Roman"/>
          <w:sz w:val="24"/>
          <w:szCs w:val="24"/>
        </w:rPr>
      </w:pPr>
    </w:p>
    <w:p w:rsidR="00A00A94" w:rsidRPr="002511C4" w:rsidRDefault="00A00A94" w:rsidP="00A00A94">
      <w:pPr>
        <w:tabs>
          <w:tab w:val="left" w:pos="425"/>
          <w:tab w:val="left" w:pos="567"/>
          <w:tab w:val="left" w:pos="709"/>
          <w:tab w:val="left" w:pos="851"/>
        </w:tabs>
        <w:spacing w:after="0" w:line="240" w:lineRule="auto"/>
        <w:jc w:val="both"/>
        <w:rPr>
          <w:rFonts w:ascii="Times New Roman" w:eastAsia="Times New Roman" w:hAnsi="Times New Roman"/>
          <w:sz w:val="24"/>
          <w:szCs w:val="24"/>
        </w:rPr>
      </w:pPr>
      <w:r w:rsidRPr="002511C4">
        <w:rPr>
          <w:rFonts w:ascii="Times New Roman" w:eastAsia="Times New Roman" w:hAnsi="Times New Roman"/>
          <w:b/>
          <w:sz w:val="24"/>
          <w:szCs w:val="24"/>
        </w:rPr>
        <w:t xml:space="preserve">Электронная площадка (ЭП) </w:t>
      </w:r>
      <w:r w:rsidRPr="002511C4">
        <w:rPr>
          <w:rFonts w:ascii="Times New Roman" w:eastAsia="Times New Roman" w:hAnsi="Times New Roman"/>
          <w:sz w:val="24"/>
          <w:szCs w:val="24"/>
        </w:rPr>
        <w:t xml:space="preserve">– версия программного обеспечения «Универсальная платформа для корпоративных закупок», расположенная в сети Интернет по адресу: </w:t>
      </w:r>
      <w:hyperlink r:id="rId12" w:history="1">
        <w:r w:rsidRPr="002511C4">
          <w:rPr>
            <w:rFonts w:ascii="Times New Roman" w:eastAsia="Times New Roman" w:hAnsi="Times New Roman"/>
            <w:color w:val="0000FF"/>
            <w:sz w:val="24"/>
            <w:szCs w:val="24"/>
            <w:u w:val="single"/>
          </w:rPr>
          <w:t>http://www.</w:t>
        </w:r>
        <w:proofErr w:type="spellStart"/>
        <w:r w:rsidRPr="002511C4">
          <w:rPr>
            <w:rFonts w:ascii="Times New Roman" w:eastAsia="Times New Roman" w:hAnsi="Times New Roman"/>
            <w:color w:val="0000FF"/>
            <w:sz w:val="24"/>
            <w:szCs w:val="24"/>
            <w:u w:val="single"/>
            <w:lang w:val="en-US"/>
          </w:rPr>
          <w:t>rts</w:t>
        </w:r>
        <w:proofErr w:type="spellEnd"/>
        <w:r w:rsidRPr="002511C4">
          <w:rPr>
            <w:rFonts w:ascii="Times New Roman" w:eastAsia="Times New Roman" w:hAnsi="Times New Roman"/>
            <w:color w:val="0000FF"/>
            <w:sz w:val="24"/>
            <w:szCs w:val="24"/>
            <w:u w:val="single"/>
          </w:rPr>
          <w:t>-</w:t>
        </w:r>
        <w:r w:rsidRPr="002511C4">
          <w:rPr>
            <w:rFonts w:ascii="Times New Roman" w:eastAsia="Times New Roman" w:hAnsi="Times New Roman"/>
            <w:color w:val="0000FF"/>
            <w:sz w:val="24"/>
            <w:szCs w:val="24"/>
            <w:u w:val="single"/>
            <w:lang w:val="en-US"/>
          </w:rPr>
          <w:t>tender</w:t>
        </w:r>
        <w:r w:rsidRPr="002511C4">
          <w:rPr>
            <w:rFonts w:ascii="Times New Roman" w:eastAsia="Times New Roman" w:hAnsi="Times New Roman"/>
            <w:color w:val="0000FF"/>
            <w:sz w:val="24"/>
            <w:szCs w:val="24"/>
            <w:u w:val="single"/>
          </w:rPr>
          <w:t>.</w:t>
        </w:r>
        <w:proofErr w:type="spellStart"/>
        <w:r w:rsidRPr="002511C4">
          <w:rPr>
            <w:rFonts w:ascii="Times New Roman" w:eastAsia="Times New Roman" w:hAnsi="Times New Roman"/>
            <w:color w:val="0000FF"/>
            <w:sz w:val="24"/>
            <w:szCs w:val="24"/>
            <w:u w:val="single"/>
          </w:rPr>
          <w:t>ru</w:t>
        </w:r>
        <w:proofErr w:type="spellEnd"/>
      </w:hyperlink>
      <w:r w:rsidRPr="002511C4">
        <w:rPr>
          <w:rFonts w:ascii="Times New Roman" w:eastAsia="Times New Roman" w:hAnsi="Times New Roman"/>
          <w:sz w:val="24"/>
          <w:szCs w:val="24"/>
        </w:rPr>
        <w:t>/, с помощью которого проводятся закупки в электронной форм</w:t>
      </w:r>
      <w:r w:rsidR="00043D64">
        <w:rPr>
          <w:rFonts w:ascii="Times New Roman" w:eastAsia="Times New Roman" w:hAnsi="Times New Roman"/>
          <w:sz w:val="24"/>
          <w:szCs w:val="24"/>
        </w:rPr>
        <w:t xml:space="preserve">е в соответствии с </w:t>
      </w:r>
      <w:r w:rsidR="00043D64" w:rsidRPr="00D92260">
        <w:rPr>
          <w:rFonts w:ascii="Times New Roman" w:eastAsia="Times New Roman" w:hAnsi="Times New Roman"/>
          <w:sz w:val="24"/>
          <w:szCs w:val="24"/>
        </w:rPr>
        <w:t>положениями р</w:t>
      </w:r>
      <w:r w:rsidRPr="00D92260">
        <w:rPr>
          <w:rFonts w:ascii="Times New Roman" w:eastAsia="Times New Roman" w:hAnsi="Times New Roman"/>
          <w:sz w:val="24"/>
          <w:szCs w:val="24"/>
        </w:rPr>
        <w:t>егламента</w:t>
      </w:r>
      <w:r w:rsidRPr="002511C4">
        <w:rPr>
          <w:rFonts w:ascii="Times New Roman" w:eastAsia="Times New Roman" w:hAnsi="Times New Roman"/>
          <w:sz w:val="24"/>
          <w:szCs w:val="24"/>
        </w:rPr>
        <w:t xml:space="preserve"> ЭП.</w:t>
      </w:r>
    </w:p>
    <w:p w:rsidR="00A00A94" w:rsidRPr="00883637" w:rsidRDefault="00A00A94" w:rsidP="00A00A94">
      <w:pPr>
        <w:spacing w:after="0" w:line="240" w:lineRule="auto"/>
        <w:jc w:val="both"/>
        <w:rPr>
          <w:rFonts w:ascii="Times New Roman" w:hAnsi="Times New Roman"/>
          <w:b/>
          <w:bCs/>
          <w:sz w:val="24"/>
          <w:szCs w:val="24"/>
          <w:highlight w:val="yellow"/>
        </w:rPr>
      </w:pPr>
    </w:p>
    <w:p w:rsidR="00A00A94" w:rsidRPr="00845D02" w:rsidRDefault="00A00A94" w:rsidP="00A00A94">
      <w:pPr>
        <w:spacing w:after="0" w:line="240" w:lineRule="auto"/>
        <w:jc w:val="both"/>
        <w:rPr>
          <w:rFonts w:ascii="Times New Roman" w:hAnsi="Times New Roman"/>
          <w:sz w:val="24"/>
          <w:szCs w:val="24"/>
        </w:rPr>
      </w:pPr>
      <w:r w:rsidRPr="00BA4CCE">
        <w:rPr>
          <w:rFonts w:ascii="Times New Roman" w:hAnsi="Times New Roman"/>
          <w:b/>
          <w:bCs/>
          <w:sz w:val="24"/>
          <w:szCs w:val="24"/>
        </w:rPr>
        <w:t>Участник закупки</w:t>
      </w:r>
      <w:r w:rsidRPr="00BA4CCE">
        <w:rPr>
          <w:rFonts w:ascii="Times New Roman" w:hAnsi="Times New Roman"/>
          <w:sz w:val="24"/>
          <w:szCs w:val="24"/>
        </w:rPr>
        <w:t xml:space="preserve"> </w:t>
      </w:r>
      <w:r w:rsidRPr="00845D02">
        <w:rPr>
          <w:rFonts w:ascii="Times New Roman" w:hAnsi="Times New Roman"/>
          <w:sz w:val="24"/>
          <w:szCs w:val="24"/>
        </w:rPr>
        <w:t>– любое юридическое лицо или несколько юридических лиц,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Участника закупки, в том числе индивидуальный предприниматель или несколько индивидуальных предпринимателей, выступающих на стороне одного Участника закупки.</w:t>
      </w:r>
    </w:p>
    <w:p w:rsidR="00A00A94" w:rsidRPr="00BA4CCE" w:rsidRDefault="00A00A94" w:rsidP="00A00A94">
      <w:pPr>
        <w:spacing w:after="0" w:line="240" w:lineRule="auto"/>
        <w:jc w:val="both"/>
        <w:rPr>
          <w:rFonts w:ascii="Times New Roman" w:hAnsi="Times New Roman"/>
          <w:sz w:val="24"/>
          <w:szCs w:val="24"/>
        </w:rPr>
      </w:pPr>
      <w:r w:rsidRPr="00BA4CCE">
        <w:rPr>
          <w:rFonts w:ascii="Times New Roman" w:hAnsi="Times New Roman"/>
          <w:sz w:val="24"/>
          <w:szCs w:val="24"/>
        </w:rPr>
        <w:t>Участник закупки должен быть аккредитован н</w:t>
      </w:r>
      <w:r w:rsidR="00043D64">
        <w:rPr>
          <w:rFonts w:ascii="Times New Roman" w:hAnsi="Times New Roman"/>
          <w:sz w:val="24"/>
          <w:szCs w:val="24"/>
        </w:rPr>
        <w:t>а ЭП в порядке, установленном р</w:t>
      </w:r>
      <w:r w:rsidRPr="00BA4CCE">
        <w:rPr>
          <w:rFonts w:ascii="Times New Roman" w:hAnsi="Times New Roman"/>
          <w:sz w:val="24"/>
          <w:szCs w:val="24"/>
        </w:rPr>
        <w:t>егламентом работы ЭП.</w:t>
      </w:r>
    </w:p>
    <w:p w:rsidR="00A00A94" w:rsidRPr="00883637" w:rsidRDefault="00A00A94" w:rsidP="00A00A94">
      <w:pPr>
        <w:spacing w:after="0" w:line="240" w:lineRule="auto"/>
        <w:jc w:val="both"/>
        <w:rPr>
          <w:rFonts w:ascii="Times New Roman" w:hAnsi="Times New Roman"/>
          <w:b/>
          <w:bCs/>
          <w:sz w:val="24"/>
          <w:szCs w:val="24"/>
          <w:highlight w:val="yellow"/>
        </w:rPr>
      </w:pPr>
    </w:p>
    <w:p w:rsidR="00A00A94" w:rsidRPr="005D0080" w:rsidRDefault="001D4C14" w:rsidP="00A00A94">
      <w:pPr>
        <w:spacing w:after="0" w:line="240" w:lineRule="auto"/>
        <w:jc w:val="both"/>
        <w:rPr>
          <w:rFonts w:ascii="Times New Roman" w:hAnsi="Times New Roman"/>
          <w:sz w:val="24"/>
          <w:szCs w:val="24"/>
        </w:rPr>
      </w:pPr>
      <w:r w:rsidRPr="00472512">
        <w:rPr>
          <w:rFonts w:ascii="Times New Roman" w:hAnsi="Times New Roman"/>
          <w:b/>
          <w:bCs/>
          <w:sz w:val="24"/>
          <w:szCs w:val="24"/>
        </w:rPr>
        <w:t>Исполнитель (Лизингодатель)</w:t>
      </w:r>
      <w:r>
        <w:rPr>
          <w:rFonts w:ascii="Times New Roman" w:hAnsi="Times New Roman"/>
          <w:b/>
          <w:bCs/>
          <w:sz w:val="24"/>
          <w:szCs w:val="24"/>
        </w:rPr>
        <w:t xml:space="preserve"> </w:t>
      </w:r>
      <w:r w:rsidR="00A00A94" w:rsidRPr="005D0080">
        <w:rPr>
          <w:rFonts w:ascii="Times New Roman" w:hAnsi="Times New Roman"/>
          <w:b/>
          <w:bCs/>
          <w:sz w:val="24"/>
          <w:szCs w:val="24"/>
        </w:rPr>
        <w:t xml:space="preserve">- </w:t>
      </w:r>
      <w:r w:rsidR="00A00A94" w:rsidRPr="005D0080">
        <w:rPr>
          <w:rFonts w:ascii="Times New Roman" w:hAnsi="Times New Roman"/>
          <w:sz w:val="24"/>
          <w:szCs w:val="24"/>
        </w:rPr>
        <w:t>Победитель либо иное лицо, с которым заключается Договор в соответствии с    п. 4.12.4. Документации.</w:t>
      </w:r>
    </w:p>
    <w:p w:rsidR="00A00A94" w:rsidRPr="00BA4CCE" w:rsidRDefault="00A00A94" w:rsidP="00A00A94">
      <w:pPr>
        <w:spacing w:after="0" w:line="240" w:lineRule="auto"/>
        <w:jc w:val="both"/>
        <w:rPr>
          <w:rFonts w:ascii="Times New Roman" w:eastAsia="Times New Roman" w:hAnsi="Times New Roman"/>
          <w:b/>
          <w:bCs/>
          <w:sz w:val="24"/>
          <w:szCs w:val="24"/>
        </w:rPr>
      </w:pPr>
    </w:p>
    <w:p w:rsidR="00A00A94" w:rsidRPr="00BA4CCE" w:rsidRDefault="00A00A94" w:rsidP="00A00A94">
      <w:pPr>
        <w:spacing w:after="0" w:line="240" w:lineRule="auto"/>
        <w:jc w:val="both"/>
        <w:rPr>
          <w:rFonts w:ascii="Times New Roman" w:eastAsia="Times New Roman" w:hAnsi="Times New Roman"/>
          <w:b/>
          <w:bCs/>
          <w:sz w:val="24"/>
          <w:szCs w:val="24"/>
        </w:rPr>
      </w:pPr>
      <w:r w:rsidRPr="00BA4CCE">
        <w:rPr>
          <w:rFonts w:ascii="Times New Roman" w:eastAsia="Times New Roman" w:hAnsi="Times New Roman"/>
          <w:b/>
          <w:bCs/>
          <w:sz w:val="24"/>
          <w:szCs w:val="24"/>
        </w:rPr>
        <w:t>Комиссия по закупке</w:t>
      </w:r>
      <w:r w:rsidRPr="00BA4CCE">
        <w:rPr>
          <w:rFonts w:ascii="Times New Roman" w:eastAsia="Times New Roman" w:hAnsi="Times New Roman"/>
          <w:bCs/>
          <w:sz w:val="24"/>
          <w:szCs w:val="24"/>
        </w:rPr>
        <w:t xml:space="preserve"> – коллегиальный орган, сформированный для организации и проведения запроса предложений.</w:t>
      </w:r>
    </w:p>
    <w:p w:rsidR="00A00A94" w:rsidRPr="00883637" w:rsidRDefault="00A00A94" w:rsidP="00A00A94">
      <w:pPr>
        <w:tabs>
          <w:tab w:val="left" w:pos="900"/>
          <w:tab w:val="left" w:pos="1440"/>
        </w:tabs>
        <w:spacing w:after="0" w:line="240" w:lineRule="auto"/>
        <w:jc w:val="both"/>
        <w:rPr>
          <w:rFonts w:ascii="Times New Roman" w:eastAsia="Times New Roman" w:hAnsi="Times New Roman"/>
          <w:b/>
          <w:bCs/>
          <w:sz w:val="24"/>
          <w:szCs w:val="24"/>
          <w:highlight w:val="yellow"/>
        </w:rPr>
      </w:pPr>
    </w:p>
    <w:p w:rsidR="00A00A94" w:rsidRPr="00F45DBF" w:rsidRDefault="00A00A94" w:rsidP="00A00A94">
      <w:pPr>
        <w:tabs>
          <w:tab w:val="left" w:pos="900"/>
          <w:tab w:val="left" w:pos="1440"/>
        </w:tabs>
        <w:spacing w:after="0" w:line="240" w:lineRule="auto"/>
        <w:jc w:val="both"/>
        <w:rPr>
          <w:rFonts w:ascii="Times New Roman" w:eastAsia="Times New Roman" w:hAnsi="Times New Roman"/>
          <w:b/>
          <w:bCs/>
          <w:sz w:val="24"/>
          <w:szCs w:val="24"/>
        </w:rPr>
      </w:pPr>
      <w:r w:rsidRPr="00BA4CCE">
        <w:rPr>
          <w:rFonts w:ascii="Times New Roman" w:eastAsia="Times New Roman" w:hAnsi="Times New Roman"/>
          <w:b/>
          <w:bCs/>
          <w:sz w:val="24"/>
          <w:szCs w:val="24"/>
        </w:rPr>
        <w:t>Запрос предложений</w:t>
      </w:r>
      <w:r w:rsidRPr="00BA4CCE">
        <w:rPr>
          <w:rFonts w:ascii="Times New Roman" w:eastAsia="Times New Roman" w:hAnsi="Times New Roman"/>
          <w:bCs/>
          <w:sz w:val="24"/>
          <w:szCs w:val="24"/>
        </w:rPr>
        <w:t xml:space="preserve"> – </w:t>
      </w:r>
      <w:r w:rsidRPr="002C00DF">
        <w:rPr>
          <w:rFonts w:ascii="Times New Roman" w:eastAsia="Times New Roman" w:hAnsi="Times New Roman"/>
          <w:bCs/>
          <w:sz w:val="24"/>
          <w:szCs w:val="24"/>
        </w:rPr>
        <w:t>форма</w:t>
      </w:r>
      <w:r w:rsidRPr="00682591">
        <w:rPr>
          <w:rFonts w:ascii="Times New Roman" w:eastAsia="Times New Roman" w:hAnsi="Times New Roman"/>
          <w:bCs/>
          <w:sz w:val="24"/>
          <w:szCs w:val="24"/>
        </w:rPr>
        <w:t xml:space="preserve"> торгов</w:t>
      </w:r>
      <w:r w:rsidRPr="006C086A">
        <w:rPr>
          <w:rFonts w:ascii="Times New Roman" w:eastAsia="Times New Roman" w:hAnsi="Times New Roman"/>
          <w:bCs/>
          <w:sz w:val="24"/>
          <w:szCs w:val="24"/>
        </w:rPr>
        <w:t>, при которой победителем запроса предложений признается Участник закупки, заявка которого в соответствии с критериями, определенными в Документации о закупке, наиболее полно соответствует требованиям Документации о закупке и содержит лучшие условия поставки товаров, выполнения работ, оказания услуг</w:t>
      </w:r>
      <w:r w:rsidRPr="00F45DBF">
        <w:rPr>
          <w:rFonts w:ascii="Times New Roman" w:eastAsia="Times New Roman" w:hAnsi="Times New Roman"/>
          <w:bCs/>
          <w:sz w:val="24"/>
          <w:szCs w:val="24"/>
        </w:rPr>
        <w:t xml:space="preserve">. </w:t>
      </w:r>
    </w:p>
    <w:p w:rsidR="00A00A94" w:rsidRPr="00883637" w:rsidRDefault="00A00A94" w:rsidP="00A00A94">
      <w:pPr>
        <w:tabs>
          <w:tab w:val="left" w:pos="900"/>
          <w:tab w:val="left" w:pos="1440"/>
        </w:tabs>
        <w:spacing w:after="0" w:line="240" w:lineRule="auto"/>
        <w:jc w:val="both"/>
        <w:rPr>
          <w:rFonts w:ascii="Times New Roman" w:eastAsia="Times New Roman" w:hAnsi="Times New Roman"/>
          <w:b/>
          <w:bCs/>
          <w:sz w:val="24"/>
          <w:szCs w:val="24"/>
          <w:highlight w:val="yellow"/>
        </w:rPr>
      </w:pPr>
    </w:p>
    <w:p w:rsidR="00A00A94" w:rsidRPr="005117A8" w:rsidRDefault="00A00A94" w:rsidP="00A00A94">
      <w:pPr>
        <w:spacing w:after="0" w:line="240" w:lineRule="auto"/>
        <w:jc w:val="both"/>
        <w:rPr>
          <w:rFonts w:ascii="Times New Roman" w:eastAsia="Times New Roman" w:hAnsi="Times New Roman"/>
          <w:sz w:val="24"/>
          <w:szCs w:val="24"/>
        </w:rPr>
      </w:pPr>
      <w:r w:rsidRPr="005117A8">
        <w:rPr>
          <w:rFonts w:ascii="Times New Roman" w:eastAsia="Times New Roman" w:hAnsi="Times New Roman"/>
          <w:b/>
          <w:bCs/>
          <w:sz w:val="24"/>
          <w:szCs w:val="24"/>
        </w:rPr>
        <w:t>Извещение о проведении запроса предложений</w:t>
      </w:r>
      <w:r w:rsidRPr="005117A8">
        <w:rPr>
          <w:rFonts w:ascii="Times New Roman" w:eastAsia="Times New Roman" w:hAnsi="Times New Roman"/>
          <w:bCs/>
          <w:sz w:val="24"/>
          <w:szCs w:val="24"/>
        </w:rPr>
        <w:t xml:space="preserve"> – информация о запросе предложений, размещ</w:t>
      </w:r>
      <w:r>
        <w:rPr>
          <w:rFonts w:ascii="Times New Roman" w:eastAsia="Times New Roman" w:hAnsi="Times New Roman"/>
          <w:bCs/>
          <w:sz w:val="24"/>
          <w:szCs w:val="24"/>
        </w:rPr>
        <w:t>енная</w:t>
      </w:r>
      <w:r w:rsidRPr="005117A8">
        <w:rPr>
          <w:rFonts w:ascii="Times New Roman" w:eastAsia="Times New Roman" w:hAnsi="Times New Roman"/>
          <w:bCs/>
          <w:sz w:val="24"/>
          <w:szCs w:val="24"/>
        </w:rPr>
        <w:t xml:space="preserve"> на сайте ЭП и в единой информационной системе в сфере закупок товаров, работ, услуг.</w:t>
      </w:r>
    </w:p>
    <w:p w:rsidR="00A00A94" w:rsidRPr="00883637" w:rsidRDefault="00A00A94" w:rsidP="00A00A94">
      <w:pPr>
        <w:spacing w:after="0" w:line="240" w:lineRule="auto"/>
        <w:jc w:val="both"/>
        <w:rPr>
          <w:rFonts w:ascii="Times New Roman" w:eastAsia="Times New Roman" w:hAnsi="Times New Roman"/>
          <w:b/>
          <w:bCs/>
          <w:sz w:val="24"/>
          <w:szCs w:val="24"/>
          <w:highlight w:val="yellow"/>
        </w:rPr>
      </w:pPr>
    </w:p>
    <w:p w:rsidR="00A00A94" w:rsidRPr="005117A8" w:rsidRDefault="00A00A94" w:rsidP="00A00A94">
      <w:pPr>
        <w:spacing w:after="0" w:line="240" w:lineRule="auto"/>
        <w:jc w:val="both"/>
        <w:rPr>
          <w:rFonts w:ascii="Times New Roman" w:eastAsia="Times New Roman" w:hAnsi="Times New Roman"/>
          <w:sz w:val="24"/>
          <w:szCs w:val="24"/>
        </w:rPr>
      </w:pPr>
      <w:r w:rsidRPr="005117A8">
        <w:rPr>
          <w:rFonts w:ascii="Times New Roman" w:eastAsia="Times New Roman" w:hAnsi="Times New Roman"/>
          <w:b/>
          <w:bCs/>
          <w:sz w:val="24"/>
          <w:szCs w:val="24"/>
        </w:rPr>
        <w:t>Документация о проведении запроса предложений</w:t>
      </w:r>
      <w:r w:rsidRPr="005117A8">
        <w:rPr>
          <w:rFonts w:ascii="Times New Roman" w:eastAsia="Times New Roman" w:hAnsi="Times New Roman"/>
          <w:bCs/>
          <w:sz w:val="24"/>
          <w:szCs w:val="24"/>
        </w:rPr>
        <w:t xml:space="preserve"> – электронный документ, содержащий сведения о предмете запроса предложений, об условиях участия и правилах проведения запроса предложений, правилах подготовки, оформления и подачи заявок на участие в запросе предложений, процедурах проведения запроса предложений, пр</w:t>
      </w:r>
      <w:r>
        <w:rPr>
          <w:rFonts w:ascii="Times New Roman" w:eastAsia="Times New Roman" w:hAnsi="Times New Roman"/>
          <w:bCs/>
          <w:sz w:val="24"/>
          <w:szCs w:val="24"/>
        </w:rPr>
        <w:t>авилах выбора победителя, а так</w:t>
      </w:r>
      <w:r w:rsidRPr="005117A8">
        <w:rPr>
          <w:rFonts w:ascii="Times New Roman" w:eastAsia="Times New Roman" w:hAnsi="Times New Roman"/>
          <w:bCs/>
          <w:sz w:val="24"/>
          <w:szCs w:val="24"/>
        </w:rPr>
        <w:t>же об условиях заключаемого по результатам запроса предложений Договора. Документация о проведении запроса предложений (далее – Документация) размещается на сайте ЭП и в единой информационной системе (одновременно с размещением на указанном сайте извещения о проведении запроса предложений)</w:t>
      </w:r>
      <w:r w:rsidRPr="005117A8">
        <w:rPr>
          <w:rFonts w:ascii="Times New Roman" w:eastAsia="Times New Roman" w:hAnsi="Times New Roman"/>
          <w:sz w:val="24"/>
          <w:szCs w:val="24"/>
        </w:rPr>
        <w:t>.</w:t>
      </w:r>
    </w:p>
    <w:p w:rsidR="00A00A94" w:rsidRPr="00883637" w:rsidRDefault="00A00A94" w:rsidP="00A00A94">
      <w:pPr>
        <w:spacing w:after="0" w:line="240" w:lineRule="auto"/>
        <w:jc w:val="both"/>
        <w:rPr>
          <w:rFonts w:ascii="Times New Roman" w:eastAsia="Times New Roman" w:hAnsi="Times New Roman"/>
          <w:b/>
          <w:bCs/>
          <w:sz w:val="24"/>
          <w:szCs w:val="24"/>
          <w:highlight w:val="yellow"/>
        </w:rPr>
      </w:pPr>
    </w:p>
    <w:p w:rsidR="00A00A94" w:rsidRPr="00F24BC8" w:rsidRDefault="00A00A94" w:rsidP="00A00A94">
      <w:pPr>
        <w:spacing w:after="0" w:line="240" w:lineRule="auto"/>
        <w:jc w:val="both"/>
        <w:rPr>
          <w:rFonts w:ascii="Times New Roman" w:eastAsia="Times New Roman" w:hAnsi="Times New Roman"/>
          <w:bCs/>
          <w:sz w:val="24"/>
          <w:szCs w:val="24"/>
        </w:rPr>
      </w:pPr>
      <w:r w:rsidRPr="00F24BC8">
        <w:rPr>
          <w:rFonts w:ascii="Times New Roman" w:eastAsia="Times New Roman" w:hAnsi="Times New Roman"/>
          <w:b/>
          <w:bCs/>
          <w:sz w:val="24"/>
          <w:szCs w:val="24"/>
        </w:rPr>
        <w:t>Заявка на участие в запросе предложений</w:t>
      </w:r>
      <w:r w:rsidRPr="00F24BC8">
        <w:rPr>
          <w:rFonts w:ascii="Times New Roman" w:eastAsia="Times New Roman" w:hAnsi="Times New Roman"/>
          <w:bCs/>
          <w:sz w:val="24"/>
          <w:szCs w:val="24"/>
        </w:rPr>
        <w:t xml:space="preserve"> </w:t>
      </w:r>
      <w:r w:rsidRPr="00F24BC8">
        <w:rPr>
          <w:rFonts w:ascii="Times New Roman" w:eastAsia="Times New Roman" w:hAnsi="Times New Roman"/>
          <w:b/>
          <w:bCs/>
          <w:sz w:val="24"/>
          <w:szCs w:val="24"/>
        </w:rPr>
        <w:t xml:space="preserve">(также по тексту – заявка) </w:t>
      </w:r>
      <w:r w:rsidRPr="00F24BC8">
        <w:rPr>
          <w:rFonts w:ascii="Times New Roman" w:eastAsia="Times New Roman" w:hAnsi="Times New Roman"/>
          <w:bCs/>
          <w:sz w:val="24"/>
          <w:szCs w:val="24"/>
        </w:rPr>
        <w:t>– пакет электронных документов, содержащий предложение Участника закупки, направленный Заказчику с использованием функционала ЭП.</w:t>
      </w:r>
    </w:p>
    <w:p w:rsidR="00A00A94" w:rsidRPr="00883637" w:rsidRDefault="00A00A94" w:rsidP="00A00A94">
      <w:pPr>
        <w:spacing w:after="0" w:line="240" w:lineRule="auto"/>
        <w:jc w:val="both"/>
        <w:rPr>
          <w:rFonts w:ascii="Times New Roman" w:eastAsia="Times New Roman" w:hAnsi="Times New Roman"/>
          <w:b/>
          <w:bCs/>
          <w:sz w:val="24"/>
          <w:szCs w:val="24"/>
          <w:highlight w:val="yellow"/>
        </w:rPr>
      </w:pPr>
    </w:p>
    <w:p w:rsidR="00A00A94" w:rsidRPr="00F24BC8" w:rsidRDefault="00A00A94" w:rsidP="00A00A94">
      <w:pPr>
        <w:spacing w:after="0" w:line="240" w:lineRule="auto"/>
        <w:jc w:val="both"/>
        <w:rPr>
          <w:rFonts w:ascii="Times New Roman" w:eastAsia="Times New Roman" w:hAnsi="Times New Roman"/>
          <w:bCs/>
          <w:sz w:val="24"/>
          <w:szCs w:val="24"/>
        </w:rPr>
      </w:pPr>
      <w:r w:rsidRPr="00F24BC8">
        <w:rPr>
          <w:rFonts w:ascii="Times New Roman" w:eastAsia="Times New Roman" w:hAnsi="Times New Roman"/>
          <w:b/>
          <w:bCs/>
          <w:sz w:val="24"/>
          <w:szCs w:val="24"/>
        </w:rPr>
        <w:t>Электронный документ</w:t>
      </w:r>
      <w:r w:rsidRPr="00F24BC8">
        <w:rPr>
          <w:rFonts w:ascii="Times New Roman" w:eastAsia="Times New Roman" w:hAnsi="Times New Roman"/>
          <w:bCs/>
          <w:sz w:val="24"/>
          <w:szCs w:val="24"/>
        </w:rPr>
        <w:t xml:space="preserve"> - информация в электронно-цифровой форме, подписанная электронной подписью. </w:t>
      </w:r>
    </w:p>
    <w:p w:rsidR="00A00A94" w:rsidRPr="00883637" w:rsidRDefault="00A00A94" w:rsidP="00A00A94">
      <w:pPr>
        <w:spacing w:after="0" w:line="240" w:lineRule="auto"/>
        <w:jc w:val="both"/>
        <w:rPr>
          <w:rFonts w:ascii="Times New Roman" w:eastAsia="Times New Roman" w:hAnsi="Times New Roman"/>
          <w:bCs/>
          <w:sz w:val="24"/>
          <w:szCs w:val="24"/>
          <w:highlight w:val="yellow"/>
        </w:rPr>
      </w:pPr>
    </w:p>
    <w:p w:rsidR="00A00A94" w:rsidRPr="00F24BC8" w:rsidRDefault="00A00A94" w:rsidP="00A00A94">
      <w:pPr>
        <w:spacing w:after="0" w:line="240" w:lineRule="auto"/>
        <w:jc w:val="both"/>
        <w:rPr>
          <w:rFonts w:ascii="Times New Roman" w:eastAsia="Times New Roman" w:hAnsi="Times New Roman"/>
          <w:bCs/>
          <w:sz w:val="24"/>
          <w:szCs w:val="24"/>
        </w:rPr>
      </w:pPr>
      <w:r w:rsidRPr="00F24BC8">
        <w:rPr>
          <w:rFonts w:ascii="Times New Roman" w:eastAsia="Times New Roman" w:hAnsi="Times New Roman"/>
          <w:b/>
          <w:bCs/>
          <w:sz w:val="24"/>
          <w:szCs w:val="24"/>
        </w:rPr>
        <w:t>Электронная подпись</w:t>
      </w:r>
      <w:r w:rsidRPr="00F24BC8">
        <w:rPr>
          <w:rFonts w:ascii="Times New Roman" w:eastAsia="Times New Roman" w:hAnsi="Times New Roman"/>
          <w:bCs/>
          <w:sz w:val="24"/>
          <w:szCs w:val="24"/>
        </w:rPr>
        <w:t xml:space="preserve"> - информация в электронной форме, которая присоединена к другой информации в электронной форме (подписываемой информации) или иным образом связана с </w:t>
      </w:r>
      <w:r w:rsidRPr="00F24BC8">
        <w:rPr>
          <w:rFonts w:ascii="Times New Roman" w:eastAsia="Times New Roman" w:hAnsi="Times New Roman"/>
          <w:bCs/>
          <w:sz w:val="24"/>
          <w:szCs w:val="24"/>
        </w:rPr>
        <w:lastRenderedPageBreak/>
        <w:t>такой информацией и которая используется для определения лица, подписывающего информацию.</w:t>
      </w:r>
    </w:p>
    <w:p w:rsidR="00A00A94" w:rsidRPr="00883637" w:rsidRDefault="00A00A94" w:rsidP="00A00A94">
      <w:pPr>
        <w:spacing w:after="0" w:line="240" w:lineRule="auto"/>
        <w:jc w:val="both"/>
        <w:rPr>
          <w:rFonts w:ascii="Times New Roman" w:eastAsia="Times New Roman" w:hAnsi="Times New Roman"/>
          <w:b/>
          <w:sz w:val="24"/>
          <w:szCs w:val="24"/>
          <w:highlight w:val="yellow"/>
        </w:rPr>
      </w:pPr>
    </w:p>
    <w:p w:rsidR="00A00A94" w:rsidRPr="00607055" w:rsidRDefault="00A00A94" w:rsidP="00A00A94">
      <w:pPr>
        <w:tabs>
          <w:tab w:val="left" w:pos="425"/>
          <w:tab w:val="left" w:pos="567"/>
          <w:tab w:val="left" w:pos="709"/>
        </w:tabs>
        <w:spacing w:after="0" w:line="240" w:lineRule="auto"/>
        <w:jc w:val="both"/>
        <w:rPr>
          <w:rFonts w:ascii="Times New Roman" w:eastAsia="Times New Roman" w:hAnsi="Times New Roman"/>
          <w:sz w:val="24"/>
          <w:szCs w:val="24"/>
        </w:rPr>
      </w:pPr>
      <w:r w:rsidRPr="00607055">
        <w:rPr>
          <w:rFonts w:ascii="Times New Roman" w:eastAsia="Times New Roman" w:hAnsi="Times New Roman"/>
          <w:b/>
          <w:sz w:val="24"/>
          <w:szCs w:val="24"/>
        </w:rPr>
        <w:t>Единая информационная система</w:t>
      </w:r>
      <w:r w:rsidRPr="00607055">
        <w:rPr>
          <w:rFonts w:ascii="Times New Roman" w:eastAsia="Times New Roman" w:hAnsi="Times New Roman"/>
          <w:b/>
          <w:color w:val="FF0000"/>
          <w:sz w:val="24"/>
          <w:szCs w:val="24"/>
        </w:rPr>
        <w:t xml:space="preserve"> </w:t>
      </w:r>
      <w:r w:rsidRPr="00607055">
        <w:rPr>
          <w:rFonts w:ascii="Times New Roman" w:eastAsia="Times New Roman" w:hAnsi="Times New Roman"/>
          <w:b/>
          <w:sz w:val="24"/>
          <w:szCs w:val="24"/>
        </w:rPr>
        <w:t>в сфере закупок товаров, работ, услуг для обеспечения государственных и муниципальных нужд</w:t>
      </w:r>
      <w:r w:rsidRPr="00607055">
        <w:rPr>
          <w:rFonts w:ascii="Times New Roman" w:eastAsia="Times New Roman" w:hAnsi="Times New Roman"/>
          <w:sz w:val="24"/>
          <w:szCs w:val="24"/>
        </w:rPr>
        <w:t xml:space="preserve"> (</w:t>
      </w:r>
      <w:hyperlink r:id="rId13" w:history="1">
        <w:r w:rsidRPr="00607055">
          <w:rPr>
            <w:rFonts w:ascii="Times New Roman" w:eastAsia="Times New Roman" w:hAnsi="Times New Roman"/>
            <w:color w:val="0000FF"/>
            <w:sz w:val="24"/>
            <w:szCs w:val="24"/>
            <w:u w:val="single"/>
            <w:lang w:val="en-US"/>
          </w:rPr>
          <w:t>www</w:t>
        </w:r>
        <w:r w:rsidRPr="00607055">
          <w:rPr>
            <w:rFonts w:ascii="Times New Roman" w:eastAsia="Times New Roman" w:hAnsi="Times New Roman"/>
            <w:color w:val="0000FF"/>
            <w:sz w:val="24"/>
            <w:szCs w:val="24"/>
            <w:u w:val="single"/>
          </w:rPr>
          <w:t>.</w:t>
        </w:r>
        <w:proofErr w:type="spellStart"/>
        <w:r w:rsidRPr="00607055">
          <w:rPr>
            <w:rFonts w:ascii="Times New Roman" w:eastAsia="Times New Roman" w:hAnsi="Times New Roman"/>
            <w:color w:val="0000FF"/>
            <w:sz w:val="24"/>
            <w:szCs w:val="24"/>
            <w:u w:val="single"/>
            <w:lang w:val="en-US"/>
          </w:rPr>
          <w:t>zakupki</w:t>
        </w:r>
        <w:proofErr w:type="spellEnd"/>
        <w:r w:rsidRPr="00607055">
          <w:rPr>
            <w:rFonts w:ascii="Times New Roman" w:eastAsia="Times New Roman" w:hAnsi="Times New Roman"/>
            <w:color w:val="0000FF"/>
            <w:sz w:val="24"/>
            <w:szCs w:val="24"/>
            <w:u w:val="single"/>
          </w:rPr>
          <w:t>.</w:t>
        </w:r>
        <w:proofErr w:type="spellStart"/>
        <w:r w:rsidRPr="00607055">
          <w:rPr>
            <w:rFonts w:ascii="Times New Roman" w:eastAsia="Times New Roman" w:hAnsi="Times New Roman"/>
            <w:color w:val="0000FF"/>
            <w:sz w:val="24"/>
            <w:szCs w:val="24"/>
            <w:u w:val="single"/>
            <w:lang w:val="en-US"/>
          </w:rPr>
          <w:t>gov</w:t>
        </w:r>
        <w:proofErr w:type="spellEnd"/>
        <w:r w:rsidRPr="00607055">
          <w:rPr>
            <w:rFonts w:ascii="Times New Roman" w:eastAsia="Times New Roman" w:hAnsi="Times New Roman"/>
            <w:color w:val="0000FF"/>
            <w:sz w:val="24"/>
            <w:szCs w:val="24"/>
            <w:u w:val="single"/>
          </w:rPr>
          <w:t>.</w:t>
        </w:r>
        <w:proofErr w:type="spellStart"/>
        <w:r w:rsidRPr="00607055">
          <w:rPr>
            <w:rFonts w:ascii="Times New Roman" w:eastAsia="Times New Roman" w:hAnsi="Times New Roman"/>
            <w:color w:val="0000FF"/>
            <w:sz w:val="24"/>
            <w:szCs w:val="24"/>
            <w:u w:val="single"/>
            <w:lang w:val="en-US"/>
          </w:rPr>
          <w:t>ru</w:t>
        </w:r>
        <w:proofErr w:type="spellEnd"/>
      </w:hyperlink>
      <w:r w:rsidRPr="00607055">
        <w:rPr>
          <w:rFonts w:ascii="Times New Roman" w:eastAsia="Times New Roman" w:hAnsi="Times New Roman"/>
          <w:sz w:val="24"/>
          <w:szCs w:val="24"/>
        </w:rPr>
        <w:t>)</w:t>
      </w:r>
      <w:r w:rsidRPr="00607055">
        <w:rPr>
          <w:rFonts w:ascii="Times New Roman" w:eastAsia="Times New Roman" w:hAnsi="Times New Roman"/>
          <w:b/>
          <w:color w:val="FF0000"/>
          <w:sz w:val="24"/>
          <w:szCs w:val="24"/>
        </w:rPr>
        <w:t xml:space="preserve"> </w:t>
      </w:r>
      <w:r w:rsidRPr="00607055">
        <w:rPr>
          <w:rFonts w:ascii="Times New Roman" w:eastAsia="Times New Roman" w:hAnsi="Times New Roman"/>
          <w:b/>
          <w:sz w:val="24"/>
          <w:szCs w:val="24"/>
        </w:rPr>
        <w:t>(также по тексту  - единая информационная система в сфере закупок товаров, работ, услуг, единая информационная система (ЕИС)) –</w:t>
      </w:r>
      <w:r w:rsidRPr="00607055">
        <w:rPr>
          <w:rFonts w:ascii="Times New Roman" w:eastAsia="Times New Roman" w:hAnsi="Times New Roman"/>
          <w:sz w:val="24"/>
          <w:szCs w:val="24"/>
        </w:rPr>
        <w:t xml:space="preserve"> информация и документы в соответствии с требованиями Федерального закона от 18.07.2011 № 223-ФЗ «О закупках товаров, работ, услуг отдельными видами юридических лиц» размещаются в единой информационной системе в сфере закупок товаров, работ, услуг</w:t>
      </w:r>
      <w:r w:rsidRPr="00607055">
        <w:rPr>
          <w:rFonts w:ascii="Times New Roman" w:eastAsia="Times New Roman" w:hAnsi="Times New Roman"/>
          <w:color w:val="FF0000"/>
          <w:sz w:val="24"/>
          <w:szCs w:val="24"/>
        </w:rPr>
        <w:t xml:space="preserve"> </w:t>
      </w:r>
      <w:r w:rsidRPr="00607055">
        <w:rPr>
          <w:rFonts w:ascii="Times New Roman" w:eastAsia="Times New Roman" w:hAnsi="Times New Roman"/>
          <w:sz w:val="24"/>
          <w:szCs w:val="24"/>
        </w:rPr>
        <w:t xml:space="preserve">для обеспечения государственных и муниципальных нужд. </w:t>
      </w:r>
    </w:p>
    <w:p w:rsidR="00A00A94" w:rsidRDefault="00A00A94" w:rsidP="00A00A94">
      <w:pPr>
        <w:spacing w:after="0" w:line="240" w:lineRule="auto"/>
        <w:jc w:val="both"/>
        <w:rPr>
          <w:rFonts w:ascii="Times New Roman" w:eastAsia="Times New Roman" w:hAnsi="Times New Roman"/>
          <w:bCs/>
          <w:sz w:val="24"/>
          <w:szCs w:val="24"/>
        </w:rPr>
      </w:pPr>
      <w:r w:rsidRPr="00607055">
        <w:rPr>
          <w:rFonts w:ascii="Times New Roman" w:eastAsia="Times New Roman" w:hAnsi="Times New Roman"/>
          <w:sz w:val="24"/>
          <w:szCs w:val="24"/>
        </w:rPr>
        <w:t xml:space="preserve">В случае возникновения при ведении единой информационной системы федеральным органом исполнительной власти, уполномоченным на ведение единой информационной системы, технических или иных неполадок, блокирующих доступ к единой информационной системе в течение более чем одного рабочего дня, информация, подлежащая размещению в единой информационной системе в соответствии с Федеральным законом от 18.07.2011 № 223-ФЗ «О закупках товаров, работ, услуг отдельными видами юридических лиц» и Положением о закупке товаров, работ, услуг АО «МЭС» (ИНН 5190907139, ОГРН 1095190009111), размещается Заказчиком на сайте Заказчика </w:t>
      </w:r>
      <w:hyperlink r:id="rId14" w:history="1">
        <w:r w:rsidRPr="00607055">
          <w:rPr>
            <w:rFonts w:ascii="Times New Roman" w:eastAsia="Times New Roman" w:hAnsi="Times New Roman"/>
            <w:color w:val="0000FF"/>
            <w:sz w:val="24"/>
            <w:szCs w:val="24"/>
            <w:u w:val="single"/>
          </w:rPr>
          <w:t>http://www.mures.ru/</w:t>
        </w:r>
      </w:hyperlink>
      <w:r w:rsidRPr="00607055">
        <w:rPr>
          <w:rFonts w:ascii="Times New Roman" w:eastAsia="Times New Roman" w:hAnsi="Times New Roman"/>
          <w:sz w:val="24"/>
          <w:szCs w:val="24"/>
        </w:rPr>
        <w:t xml:space="preserve"> с последующим размещением ее в единой информационной системе в течение одного рабочего дня со дня устранения технических или иных неполадок, блокирующих доступ к единой информационной системе, и считается размещенной в установленном порядке</w:t>
      </w:r>
      <w:r w:rsidRPr="00607055">
        <w:rPr>
          <w:rFonts w:ascii="Times New Roman" w:eastAsia="Times New Roman" w:hAnsi="Times New Roman"/>
          <w:bCs/>
          <w:sz w:val="24"/>
          <w:szCs w:val="24"/>
        </w:rPr>
        <w:t>.</w:t>
      </w:r>
    </w:p>
    <w:p w:rsidR="00A00A94" w:rsidRDefault="00A00A94" w:rsidP="00A00A94">
      <w:pPr>
        <w:spacing w:after="0" w:line="240" w:lineRule="auto"/>
        <w:jc w:val="both"/>
        <w:rPr>
          <w:rFonts w:ascii="Times New Roman" w:eastAsia="Times New Roman" w:hAnsi="Times New Roman"/>
          <w:bCs/>
          <w:sz w:val="24"/>
          <w:szCs w:val="24"/>
        </w:rPr>
      </w:pPr>
    </w:p>
    <w:p w:rsidR="00A00A94" w:rsidRPr="005D0080" w:rsidRDefault="00A00A94" w:rsidP="00A00A94">
      <w:pPr>
        <w:spacing w:after="0" w:line="240" w:lineRule="auto"/>
        <w:jc w:val="both"/>
        <w:rPr>
          <w:rFonts w:ascii="Times New Roman" w:eastAsia="Times New Roman" w:hAnsi="Times New Roman"/>
          <w:sz w:val="24"/>
          <w:szCs w:val="24"/>
        </w:rPr>
      </w:pPr>
      <w:r w:rsidRPr="006433F4">
        <w:rPr>
          <w:rFonts w:ascii="Times New Roman" w:eastAsia="Times New Roman" w:hAnsi="Times New Roman"/>
          <w:b/>
          <w:sz w:val="24"/>
          <w:szCs w:val="24"/>
        </w:rPr>
        <w:t xml:space="preserve">Лот – </w:t>
      </w:r>
      <w:r w:rsidRPr="006433F4">
        <w:rPr>
          <w:rFonts w:ascii="Times New Roman" w:eastAsia="Times New Roman" w:hAnsi="Times New Roman"/>
          <w:sz w:val="24"/>
          <w:szCs w:val="24"/>
        </w:rPr>
        <w:t>определенный извещением и документацией о закупке товар, обособленный Заказчиком в отдельную закупку в целях рационального и эффективного расходования денежных средств и развития добросовестной конкуренции. В отношении каждого лота отдельно указываются объект закупки, начальная (максимальная) цена договора, сроки и иные условия поставки Товара. Участник закупки подает заявку на участие в процедуре закупки в отношении определенного лота. В отношении каждого лота заключается отдельный Договор.</w:t>
      </w:r>
    </w:p>
    <w:p w:rsidR="002817BE" w:rsidRPr="005D1959" w:rsidRDefault="002817BE">
      <w:pPr>
        <w:spacing w:after="0" w:line="240" w:lineRule="auto"/>
        <w:jc w:val="both"/>
        <w:rPr>
          <w:rFonts w:ascii="Times New Roman" w:eastAsia="Times New Roman" w:hAnsi="Times New Roman"/>
          <w:b/>
          <w:color w:val="FF0000"/>
          <w:sz w:val="24"/>
          <w:szCs w:val="24"/>
        </w:rPr>
      </w:pPr>
    </w:p>
    <w:p w:rsidR="002817BE" w:rsidRPr="00A00A94" w:rsidRDefault="007A3947" w:rsidP="00757C14">
      <w:pPr>
        <w:pStyle w:val="12"/>
        <w:numPr>
          <w:ilvl w:val="0"/>
          <w:numId w:val="21"/>
        </w:numPr>
        <w:jc w:val="center"/>
        <w:rPr>
          <w:b/>
          <w:bCs/>
        </w:rPr>
      </w:pPr>
      <w:bookmarkStart w:id="46" w:name="__RefHeading___Toc518568456"/>
      <w:bookmarkStart w:id="47" w:name="_Toc502233606"/>
      <w:bookmarkStart w:id="48" w:name="_Toc511976435"/>
      <w:bookmarkStart w:id="49" w:name="_Toc81818984"/>
      <w:bookmarkEnd w:id="46"/>
      <w:r w:rsidRPr="00A00A94">
        <w:rPr>
          <w:b/>
        </w:rPr>
        <w:t>Общие положения</w:t>
      </w:r>
      <w:bookmarkEnd w:id="47"/>
      <w:bookmarkEnd w:id="48"/>
      <w:bookmarkEnd w:id="49"/>
    </w:p>
    <w:p w:rsidR="002817BE" w:rsidRPr="00A00A94" w:rsidRDefault="002817BE" w:rsidP="00757C14">
      <w:pPr>
        <w:keepNext/>
        <w:numPr>
          <w:ilvl w:val="1"/>
          <w:numId w:val="21"/>
        </w:numPr>
        <w:tabs>
          <w:tab w:val="clear" w:pos="7023"/>
          <w:tab w:val="left" w:pos="0"/>
          <w:tab w:val="left" w:pos="426"/>
        </w:tabs>
        <w:spacing w:after="0" w:line="240" w:lineRule="auto"/>
        <w:ind w:left="0" w:firstLine="0"/>
        <w:jc w:val="both"/>
        <w:rPr>
          <w:rFonts w:ascii="Times New Roman" w:eastAsia="Times New Roman" w:hAnsi="Times New Roman"/>
          <w:sz w:val="24"/>
          <w:szCs w:val="28"/>
        </w:rPr>
      </w:pPr>
      <w:r w:rsidRPr="00A00A94">
        <w:rPr>
          <w:rFonts w:ascii="Times New Roman" w:eastAsia="Times New Roman" w:hAnsi="Times New Roman"/>
          <w:b/>
          <w:bCs/>
          <w:sz w:val="24"/>
          <w:szCs w:val="24"/>
        </w:rPr>
        <w:t>Общие сведения о процедуре запроса предложений</w:t>
      </w:r>
    </w:p>
    <w:p w:rsidR="00A00A94" w:rsidRPr="00A00A94" w:rsidRDefault="00A00A94">
      <w:pPr>
        <w:overflowPunct w:val="0"/>
        <w:autoSpaceDE w:val="0"/>
        <w:spacing w:after="0" w:line="240" w:lineRule="auto"/>
        <w:ind w:firstLine="709"/>
        <w:jc w:val="both"/>
        <w:rPr>
          <w:rFonts w:ascii="Times New Roman" w:eastAsia="Times New Roman" w:hAnsi="Times New Roman"/>
          <w:sz w:val="24"/>
          <w:szCs w:val="28"/>
        </w:rPr>
      </w:pPr>
      <w:bookmarkStart w:id="50" w:name="_Ref55313246"/>
      <w:bookmarkStart w:id="51" w:name="_Ref56231140"/>
      <w:bookmarkStart w:id="52" w:name="_Ref56231144"/>
      <w:r w:rsidRPr="00A00A94">
        <w:rPr>
          <w:rFonts w:ascii="Times New Roman" w:eastAsia="Times New Roman" w:hAnsi="Times New Roman"/>
          <w:sz w:val="24"/>
          <w:szCs w:val="28"/>
        </w:rPr>
        <w:t>Заказчик извещением о проведении запроса предложений, размещенным в ЕИС и на сайте электронной площадки «РТС-тендер» (http://www.rts-tender.ru/) (далее – ЭП) приглашает заинтересованных лиц, к участию в запросе предложений.</w:t>
      </w:r>
    </w:p>
    <w:p w:rsidR="002817BE" w:rsidRPr="00A00A94" w:rsidRDefault="002817BE">
      <w:pPr>
        <w:overflowPunct w:val="0"/>
        <w:autoSpaceDE w:val="0"/>
        <w:spacing w:after="0" w:line="240" w:lineRule="auto"/>
        <w:ind w:firstLine="709"/>
        <w:jc w:val="both"/>
        <w:rPr>
          <w:rFonts w:ascii="Times New Roman" w:eastAsia="Times New Roman" w:hAnsi="Times New Roman"/>
          <w:bCs/>
          <w:sz w:val="24"/>
          <w:szCs w:val="24"/>
        </w:rPr>
      </w:pPr>
      <w:r w:rsidRPr="00A00A94">
        <w:rPr>
          <w:rFonts w:ascii="Times New Roman" w:eastAsia="Times New Roman" w:hAnsi="Times New Roman"/>
          <w:b/>
          <w:bCs/>
          <w:sz w:val="24"/>
          <w:szCs w:val="24"/>
        </w:rPr>
        <w:t>2.1.1.</w:t>
      </w:r>
      <w:r w:rsidRPr="00A00A94">
        <w:rPr>
          <w:rFonts w:ascii="Times New Roman" w:eastAsia="Times New Roman" w:hAnsi="Times New Roman"/>
          <w:bCs/>
          <w:sz w:val="24"/>
          <w:szCs w:val="24"/>
        </w:rPr>
        <w:tab/>
        <w:t>Предмет запроса предложений указан в Информационной карте Документации.</w:t>
      </w:r>
    </w:p>
    <w:p w:rsidR="002817BE" w:rsidRPr="007C65CD" w:rsidRDefault="002817BE">
      <w:pPr>
        <w:overflowPunct w:val="0"/>
        <w:autoSpaceDE w:val="0"/>
        <w:spacing w:after="0" w:line="240" w:lineRule="auto"/>
        <w:ind w:firstLine="709"/>
        <w:jc w:val="both"/>
        <w:rPr>
          <w:rFonts w:ascii="Times New Roman" w:eastAsia="Times New Roman" w:hAnsi="Times New Roman"/>
          <w:bCs/>
          <w:sz w:val="24"/>
          <w:szCs w:val="24"/>
        </w:rPr>
      </w:pPr>
      <w:r w:rsidRPr="00A00A94">
        <w:rPr>
          <w:rFonts w:ascii="Times New Roman" w:eastAsia="Times New Roman" w:hAnsi="Times New Roman"/>
          <w:bCs/>
          <w:sz w:val="24"/>
          <w:szCs w:val="24"/>
        </w:rPr>
        <w:t xml:space="preserve">Требования к </w:t>
      </w:r>
      <w:r w:rsidR="00C064F7" w:rsidRPr="00A00A94">
        <w:rPr>
          <w:rFonts w:ascii="Times New Roman" w:eastAsia="Times New Roman" w:hAnsi="Times New Roman"/>
          <w:bCs/>
          <w:sz w:val="24"/>
          <w:szCs w:val="24"/>
        </w:rPr>
        <w:t>предмету лизинга</w:t>
      </w:r>
      <w:r w:rsidRPr="00A00A94">
        <w:rPr>
          <w:rFonts w:ascii="Times New Roman" w:eastAsia="Times New Roman" w:hAnsi="Times New Roman"/>
          <w:bCs/>
          <w:sz w:val="24"/>
          <w:szCs w:val="24"/>
        </w:rPr>
        <w:t xml:space="preserve"> указаны в разделе 5 «Техническое задание» Доку</w:t>
      </w:r>
      <w:r w:rsidRPr="007C65CD">
        <w:rPr>
          <w:rFonts w:ascii="Times New Roman" w:eastAsia="Times New Roman" w:hAnsi="Times New Roman"/>
          <w:bCs/>
          <w:sz w:val="24"/>
          <w:szCs w:val="24"/>
        </w:rPr>
        <w:t xml:space="preserve">ментации. </w:t>
      </w:r>
    </w:p>
    <w:p w:rsidR="002817BE" w:rsidRPr="007C65CD" w:rsidRDefault="002817BE" w:rsidP="00757C14">
      <w:pPr>
        <w:numPr>
          <w:ilvl w:val="2"/>
          <w:numId w:val="33"/>
        </w:numPr>
        <w:tabs>
          <w:tab w:val="left" w:pos="0"/>
          <w:tab w:val="num" w:pos="720"/>
          <w:tab w:val="left" w:pos="993"/>
        </w:tabs>
        <w:overflowPunct w:val="0"/>
        <w:autoSpaceDE w:val="0"/>
        <w:spacing w:after="0" w:line="240" w:lineRule="auto"/>
        <w:ind w:left="0" w:firstLine="709"/>
        <w:jc w:val="both"/>
        <w:rPr>
          <w:rFonts w:ascii="Times New Roman" w:eastAsia="Times New Roman" w:hAnsi="Times New Roman"/>
          <w:bCs/>
          <w:sz w:val="24"/>
          <w:szCs w:val="24"/>
        </w:rPr>
      </w:pPr>
      <w:r w:rsidRPr="007C65CD">
        <w:rPr>
          <w:rFonts w:ascii="Times New Roman" w:eastAsia="Times New Roman" w:hAnsi="Times New Roman"/>
          <w:bCs/>
          <w:sz w:val="24"/>
          <w:szCs w:val="24"/>
        </w:rPr>
        <w:t>Участником закупки может быть любое лицо, обладающее соответствующей правоспособностью по законо</w:t>
      </w:r>
      <w:r w:rsidR="007C65CD" w:rsidRPr="007C65CD">
        <w:rPr>
          <w:rFonts w:ascii="Times New Roman" w:eastAsia="Times New Roman" w:hAnsi="Times New Roman"/>
          <w:bCs/>
          <w:sz w:val="24"/>
          <w:szCs w:val="24"/>
        </w:rPr>
        <w:t>дательству Российской Федерации, аккредитов</w:t>
      </w:r>
      <w:r w:rsidR="00043D64">
        <w:rPr>
          <w:rFonts w:ascii="Times New Roman" w:eastAsia="Times New Roman" w:hAnsi="Times New Roman"/>
          <w:bCs/>
          <w:sz w:val="24"/>
          <w:szCs w:val="24"/>
        </w:rPr>
        <w:t>анное в порядке, установленном р</w:t>
      </w:r>
      <w:r w:rsidR="007C65CD" w:rsidRPr="007C65CD">
        <w:rPr>
          <w:rFonts w:ascii="Times New Roman" w:eastAsia="Times New Roman" w:hAnsi="Times New Roman"/>
          <w:bCs/>
          <w:sz w:val="24"/>
          <w:szCs w:val="24"/>
        </w:rPr>
        <w:t>егламентом работы ЭП.</w:t>
      </w:r>
    </w:p>
    <w:p w:rsidR="002817BE" w:rsidRPr="007C65CD" w:rsidRDefault="002817BE">
      <w:pPr>
        <w:tabs>
          <w:tab w:val="left" w:pos="-142"/>
          <w:tab w:val="left" w:pos="993"/>
        </w:tabs>
        <w:overflowPunct w:val="0"/>
        <w:autoSpaceDE w:val="0"/>
        <w:spacing w:after="0" w:line="240" w:lineRule="auto"/>
        <w:ind w:firstLine="709"/>
        <w:jc w:val="both"/>
        <w:rPr>
          <w:rFonts w:ascii="Times New Roman" w:eastAsia="Times New Roman" w:hAnsi="Times New Roman"/>
          <w:b/>
          <w:bCs/>
          <w:sz w:val="24"/>
          <w:szCs w:val="24"/>
        </w:rPr>
      </w:pPr>
      <w:r w:rsidRPr="007C65CD">
        <w:rPr>
          <w:rFonts w:ascii="Times New Roman" w:eastAsia="Times New Roman" w:hAnsi="Times New Roman"/>
          <w:b/>
          <w:bCs/>
          <w:sz w:val="24"/>
          <w:szCs w:val="28"/>
        </w:rPr>
        <w:t>2.1.3.</w:t>
      </w:r>
      <w:r w:rsidRPr="007C65CD">
        <w:rPr>
          <w:rFonts w:ascii="Times New Roman" w:eastAsia="Times New Roman" w:hAnsi="Times New Roman"/>
          <w:bCs/>
          <w:sz w:val="24"/>
          <w:szCs w:val="28"/>
        </w:rPr>
        <w:t xml:space="preserve"> К этапу проведения </w:t>
      </w:r>
      <w:r w:rsidRPr="007C65CD">
        <w:rPr>
          <w:rFonts w:ascii="Times New Roman" w:eastAsia="Times New Roman" w:hAnsi="Times New Roman"/>
          <w:sz w:val="24"/>
          <w:szCs w:val="24"/>
        </w:rPr>
        <w:t>запроса предложений</w:t>
      </w:r>
      <w:r w:rsidRPr="007C65CD">
        <w:rPr>
          <w:rFonts w:ascii="Times New Roman" w:eastAsia="Times New Roman" w:hAnsi="Times New Roman"/>
          <w:bCs/>
          <w:sz w:val="24"/>
          <w:szCs w:val="24"/>
        </w:rPr>
        <w:t xml:space="preserve"> допускается Участник закупки, отвечающий требованиям, изложенным в Документации</w:t>
      </w:r>
      <w:r w:rsidRPr="007C65CD">
        <w:rPr>
          <w:rFonts w:ascii="Times New Roman" w:eastAsia="Times New Roman" w:hAnsi="Times New Roman"/>
          <w:bCs/>
          <w:sz w:val="24"/>
        </w:rPr>
        <w:t xml:space="preserve">, </w:t>
      </w:r>
      <w:r w:rsidRPr="007C65CD">
        <w:rPr>
          <w:rFonts w:ascii="Times New Roman" w:eastAsia="Times New Roman" w:hAnsi="Times New Roman"/>
          <w:bCs/>
          <w:sz w:val="24"/>
          <w:szCs w:val="24"/>
        </w:rPr>
        <w:t xml:space="preserve">своевременно подавший заявку на участие в </w:t>
      </w:r>
      <w:r w:rsidRPr="007C65CD">
        <w:rPr>
          <w:rFonts w:ascii="Times New Roman" w:eastAsia="Times New Roman" w:hAnsi="Times New Roman"/>
          <w:sz w:val="24"/>
          <w:szCs w:val="24"/>
        </w:rPr>
        <w:t>запросе предложений</w:t>
      </w:r>
      <w:r w:rsidRPr="007C65CD">
        <w:rPr>
          <w:rFonts w:ascii="Times New Roman" w:eastAsia="Times New Roman" w:hAnsi="Times New Roman"/>
          <w:bCs/>
          <w:sz w:val="24"/>
          <w:szCs w:val="24"/>
        </w:rPr>
        <w:t>, соответствующую требованиями Документации.</w:t>
      </w:r>
    </w:p>
    <w:p w:rsidR="002817BE" w:rsidRPr="007C65CD" w:rsidRDefault="002817BE">
      <w:pPr>
        <w:tabs>
          <w:tab w:val="left" w:pos="709"/>
          <w:tab w:val="left" w:pos="993"/>
        </w:tabs>
        <w:overflowPunct w:val="0"/>
        <w:autoSpaceDE w:val="0"/>
        <w:spacing w:after="0" w:line="240" w:lineRule="auto"/>
        <w:ind w:firstLine="709"/>
        <w:jc w:val="both"/>
        <w:rPr>
          <w:rFonts w:ascii="Times New Roman" w:eastAsia="Times New Roman" w:hAnsi="Times New Roman"/>
          <w:b/>
          <w:bCs/>
          <w:sz w:val="24"/>
          <w:szCs w:val="24"/>
        </w:rPr>
      </w:pPr>
      <w:r w:rsidRPr="007C65CD">
        <w:rPr>
          <w:rFonts w:ascii="Times New Roman" w:eastAsia="Times New Roman" w:hAnsi="Times New Roman"/>
          <w:b/>
          <w:bCs/>
          <w:sz w:val="24"/>
          <w:szCs w:val="24"/>
        </w:rPr>
        <w:t>2.1.4.</w:t>
      </w:r>
      <w:r w:rsidRPr="007C65CD">
        <w:rPr>
          <w:rFonts w:ascii="Times New Roman" w:eastAsia="Times New Roman" w:hAnsi="Times New Roman"/>
          <w:bCs/>
          <w:sz w:val="24"/>
          <w:szCs w:val="24"/>
        </w:rPr>
        <w:t xml:space="preserve"> Решение о допуске Участников закупки</w:t>
      </w:r>
      <w:r w:rsidRPr="007C65CD">
        <w:rPr>
          <w:rFonts w:ascii="Times New Roman" w:eastAsia="Times New Roman" w:hAnsi="Times New Roman"/>
          <w:sz w:val="24"/>
          <w:szCs w:val="24"/>
        </w:rPr>
        <w:t xml:space="preserve"> </w:t>
      </w:r>
      <w:r w:rsidRPr="007C65CD">
        <w:rPr>
          <w:rFonts w:ascii="Times New Roman" w:eastAsia="Times New Roman" w:hAnsi="Times New Roman"/>
          <w:bCs/>
          <w:sz w:val="24"/>
          <w:szCs w:val="24"/>
        </w:rPr>
        <w:t xml:space="preserve">к этапу проведения запроса предложений принимает Комиссия по закупке. </w:t>
      </w:r>
    </w:p>
    <w:p w:rsidR="002817BE" w:rsidRPr="007C65CD" w:rsidRDefault="002817BE">
      <w:pPr>
        <w:tabs>
          <w:tab w:val="left" w:pos="0"/>
          <w:tab w:val="left" w:pos="993"/>
        </w:tabs>
        <w:overflowPunct w:val="0"/>
        <w:autoSpaceDE w:val="0"/>
        <w:spacing w:after="0" w:line="240" w:lineRule="auto"/>
        <w:ind w:firstLine="709"/>
        <w:jc w:val="both"/>
        <w:rPr>
          <w:rFonts w:ascii="Times New Roman" w:eastAsia="Times New Roman" w:hAnsi="Times New Roman"/>
          <w:b/>
          <w:sz w:val="24"/>
          <w:szCs w:val="24"/>
        </w:rPr>
      </w:pPr>
      <w:r w:rsidRPr="007C65CD">
        <w:rPr>
          <w:rFonts w:ascii="Times New Roman" w:eastAsia="Times New Roman" w:hAnsi="Times New Roman"/>
          <w:b/>
          <w:bCs/>
          <w:sz w:val="24"/>
          <w:szCs w:val="24"/>
        </w:rPr>
        <w:t>2.1.5.</w:t>
      </w:r>
      <w:r w:rsidRPr="007C65CD">
        <w:rPr>
          <w:rFonts w:ascii="Times New Roman" w:eastAsia="Times New Roman" w:hAnsi="Times New Roman"/>
          <w:bCs/>
          <w:sz w:val="24"/>
          <w:szCs w:val="24"/>
        </w:rPr>
        <w:t xml:space="preserve"> Комиссия </w:t>
      </w:r>
      <w:r w:rsidR="009C3110">
        <w:rPr>
          <w:rFonts w:ascii="Times New Roman" w:eastAsia="Times New Roman" w:hAnsi="Times New Roman"/>
          <w:bCs/>
          <w:sz w:val="24"/>
          <w:szCs w:val="24"/>
        </w:rPr>
        <w:t xml:space="preserve">по закупке </w:t>
      </w:r>
      <w:r w:rsidRPr="007C65CD">
        <w:rPr>
          <w:rFonts w:ascii="Times New Roman" w:eastAsia="Times New Roman" w:hAnsi="Times New Roman"/>
          <w:bCs/>
          <w:sz w:val="24"/>
          <w:szCs w:val="24"/>
        </w:rPr>
        <w:t xml:space="preserve">вправе на основании информации о несоответствии Участника установленным Документацией требованиям, полученной из любых официальных источников, использование которых не противоречит действующему законодательству Российской Федерации, отстранить Участника от </w:t>
      </w:r>
      <w:r w:rsidRPr="007C65CD">
        <w:rPr>
          <w:rFonts w:ascii="Times New Roman" w:eastAsia="Times New Roman" w:hAnsi="Times New Roman"/>
          <w:sz w:val="24"/>
          <w:szCs w:val="24"/>
        </w:rPr>
        <w:t>участия в запросе предложений</w:t>
      </w:r>
      <w:r w:rsidRPr="007C65CD">
        <w:rPr>
          <w:rFonts w:ascii="Times New Roman" w:eastAsia="Times New Roman" w:hAnsi="Times New Roman"/>
          <w:bCs/>
          <w:sz w:val="24"/>
          <w:szCs w:val="24"/>
        </w:rPr>
        <w:t xml:space="preserve"> на любом этапе.</w:t>
      </w:r>
    </w:p>
    <w:p w:rsidR="002817BE" w:rsidRPr="005D1959" w:rsidRDefault="002817BE">
      <w:pPr>
        <w:tabs>
          <w:tab w:val="left" w:pos="0"/>
          <w:tab w:val="left" w:pos="993"/>
        </w:tabs>
        <w:overflowPunct w:val="0"/>
        <w:autoSpaceDE w:val="0"/>
        <w:spacing w:after="0" w:line="240" w:lineRule="auto"/>
        <w:ind w:firstLine="709"/>
        <w:jc w:val="both"/>
        <w:rPr>
          <w:rFonts w:ascii="Times New Roman" w:eastAsia="Times New Roman" w:hAnsi="Times New Roman"/>
          <w:b/>
          <w:color w:val="FF0000"/>
          <w:sz w:val="24"/>
          <w:szCs w:val="24"/>
        </w:rPr>
      </w:pPr>
    </w:p>
    <w:p w:rsidR="002817BE" w:rsidRPr="007C65CD" w:rsidRDefault="002817BE" w:rsidP="00757C14">
      <w:pPr>
        <w:keepNext/>
        <w:numPr>
          <w:ilvl w:val="1"/>
          <w:numId w:val="33"/>
        </w:numPr>
        <w:tabs>
          <w:tab w:val="left" w:pos="426"/>
        </w:tabs>
        <w:spacing w:after="0" w:line="240" w:lineRule="auto"/>
        <w:jc w:val="both"/>
        <w:rPr>
          <w:rFonts w:ascii="Times New Roman" w:eastAsia="Times New Roman" w:hAnsi="Times New Roman"/>
          <w:bCs/>
          <w:sz w:val="24"/>
          <w:szCs w:val="24"/>
        </w:rPr>
      </w:pPr>
      <w:r w:rsidRPr="007C65CD">
        <w:rPr>
          <w:rFonts w:ascii="Times New Roman" w:eastAsia="Times New Roman" w:hAnsi="Times New Roman"/>
          <w:b/>
          <w:sz w:val="24"/>
          <w:szCs w:val="24"/>
        </w:rPr>
        <w:t xml:space="preserve">Правовой статус </w:t>
      </w:r>
      <w:r w:rsidRPr="007C65CD">
        <w:rPr>
          <w:rFonts w:ascii="Times New Roman" w:eastAsia="Times New Roman" w:hAnsi="Times New Roman"/>
          <w:b/>
          <w:bCs/>
          <w:sz w:val="24"/>
          <w:szCs w:val="24"/>
        </w:rPr>
        <w:t>запроса предложений</w:t>
      </w:r>
      <w:r w:rsidRPr="007C65CD">
        <w:rPr>
          <w:rFonts w:ascii="Times New Roman" w:eastAsia="Times New Roman" w:hAnsi="Times New Roman"/>
          <w:bCs/>
          <w:sz w:val="24"/>
          <w:szCs w:val="24"/>
        </w:rPr>
        <w:t xml:space="preserve"> </w:t>
      </w:r>
      <w:r w:rsidRPr="007C65CD">
        <w:rPr>
          <w:rFonts w:ascii="Times New Roman" w:eastAsia="Times New Roman" w:hAnsi="Times New Roman"/>
          <w:b/>
          <w:sz w:val="24"/>
          <w:szCs w:val="24"/>
        </w:rPr>
        <w:t>и документов</w:t>
      </w:r>
      <w:bookmarkEnd w:id="50"/>
      <w:bookmarkEnd w:id="51"/>
      <w:bookmarkEnd w:id="52"/>
    </w:p>
    <w:p w:rsidR="002817BE" w:rsidRPr="004523D4" w:rsidRDefault="00C064F7" w:rsidP="00C064F7">
      <w:pPr>
        <w:tabs>
          <w:tab w:val="left" w:pos="960"/>
          <w:tab w:val="left" w:pos="993"/>
        </w:tabs>
        <w:overflowPunct w:val="0"/>
        <w:autoSpaceDE w:val="0"/>
        <w:spacing w:after="0" w:line="240" w:lineRule="auto"/>
        <w:ind w:firstLine="709"/>
        <w:jc w:val="both"/>
        <w:rPr>
          <w:rFonts w:ascii="Times New Roman" w:eastAsia="Times New Roman" w:hAnsi="Times New Roman"/>
          <w:sz w:val="24"/>
          <w:szCs w:val="24"/>
        </w:rPr>
      </w:pPr>
      <w:r w:rsidRPr="004523D4">
        <w:rPr>
          <w:rFonts w:ascii="Times New Roman" w:eastAsia="Times New Roman" w:hAnsi="Times New Roman"/>
          <w:b/>
          <w:bCs/>
          <w:sz w:val="24"/>
          <w:szCs w:val="24"/>
        </w:rPr>
        <w:t>2.2.1.</w:t>
      </w:r>
      <w:r w:rsidR="002817BE" w:rsidRPr="004523D4">
        <w:rPr>
          <w:rFonts w:ascii="Times New Roman" w:eastAsia="Times New Roman" w:hAnsi="Times New Roman"/>
          <w:b/>
          <w:bCs/>
          <w:sz w:val="24"/>
          <w:szCs w:val="24"/>
        </w:rPr>
        <w:t xml:space="preserve"> </w:t>
      </w:r>
      <w:r w:rsidR="002817BE" w:rsidRPr="004523D4">
        <w:rPr>
          <w:rFonts w:ascii="Times New Roman" w:eastAsia="Times New Roman" w:hAnsi="Times New Roman"/>
          <w:bCs/>
          <w:sz w:val="24"/>
          <w:szCs w:val="24"/>
        </w:rPr>
        <w:t xml:space="preserve">Данный </w:t>
      </w:r>
      <w:r w:rsidR="002817BE" w:rsidRPr="004523D4">
        <w:rPr>
          <w:rFonts w:ascii="Times New Roman" w:eastAsia="Times New Roman" w:hAnsi="Times New Roman"/>
          <w:sz w:val="24"/>
          <w:szCs w:val="24"/>
        </w:rPr>
        <w:t>запрос предложений</w:t>
      </w:r>
      <w:r w:rsidR="002817BE" w:rsidRPr="004523D4">
        <w:rPr>
          <w:rFonts w:ascii="Times New Roman" w:eastAsia="Times New Roman" w:hAnsi="Times New Roman"/>
          <w:bCs/>
          <w:sz w:val="24"/>
          <w:szCs w:val="24"/>
        </w:rPr>
        <w:t xml:space="preserve"> проводится в соответствии с Федеральным законом от 18.07.2011 № 223-ФЗ «О закупках товаров, работ, услуг отдельными видами юридических </w:t>
      </w:r>
      <w:r w:rsidR="002817BE" w:rsidRPr="004523D4">
        <w:rPr>
          <w:rFonts w:ascii="Times New Roman" w:eastAsia="Times New Roman" w:hAnsi="Times New Roman"/>
          <w:bCs/>
          <w:sz w:val="24"/>
          <w:szCs w:val="24"/>
        </w:rPr>
        <w:lastRenderedPageBreak/>
        <w:t>лиц» и Положением о закупке товаров, работ, услуг АО «МЭС»</w:t>
      </w:r>
      <w:r w:rsidR="002817BE" w:rsidRPr="004523D4">
        <w:rPr>
          <w:rFonts w:ascii="Times New Roman" w:hAnsi="Times New Roman"/>
          <w:bCs/>
          <w:sz w:val="24"/>
          <w:szCs w:val="24"/>
        </w:rPr>
        <w:t xml:space="preserve"> (ИНН 5190907139, ОГРН 1095190009111) в действующей редакции</w:t>
      </w:r>
      <w:r w:rsidR="002817BE" w:rsidRPr="004523D4">
        <w:rPr>
          <w:rFonts w:ascii="Times New Roman" w:eastAsia="Times New Roman" w:hAnsi="Times New Roman"/>
          <w:bCs/>
          <w:sz w:val="24"/>
          <w:szCs w:val="24"/>
        </w:rPr>
        <w:t xml:space="preserve">. </w:t>
      </w:r>
    </w:p>
    <w:p w:rsidR="002817BE" w:rsidRPr="004523D4" w:rsidRDefault="002817BE">
      <w:pPr>
        <w:tabs>
          <w:tab w:val="left" w:pos="709"/>
          <w:tab w:val="left" w:pos="960"/>
          <w:tab w:val="left" w:pos="1134"/>
        </w:tabs>
        <w:overflowPunct w:val="0"/>
        <w:autoSpaceDE w:val="0"/>
        <w:spacing w:after="0" w:line="240" w:lineRule="auto"/>
        <w:jc w:val="both"/>
        <w:rPr>
          <w:rFonts w:ascii="Times New Roman" w:eastAsia="Times New Roman" w:hAnsi="Times New Roman"/>
          <w:sz w:val="24"/>
          <w:szCs w:val="24"/>
        </w:rPr>
      </w:pPr>
    </w:p>
    <w:p w:rsidR="002817BE" w:rsidRPr="004523D4" w:rsidRDefault="002817BE" w:rsidP="00757C14">
      <w:pPr>
        <w:keepNext/>
        <w:numPr>
          <w:ilvl w:val="1"/>
          <w:numId w:val="33"/>
        </w:numPr>
        <w:tabs>
          <w:tab w:val="left" w:pos="426"/>
        </w:tabs>
        <w:spacing w:after="0" w:line="240" w:lineRule="auto"/>
        <w:ind w:left="0" w:firstLine="0"/>
        <w:jc w:val="both"/>
        <w:rPr>
          <w:rFonts w:ascii="Times New Roman" w:eastAsia="Times New Roman" w:hAnsi="Times New Roman"/>
          <w:bCs/>
          <w:sz w:val="24"/>
          <w:szCs w:val="24"/>
        </w:rPr>
      </w:pPr>
      <w:r w:rsidRPr="004523D4">
        <w:rPr>
          <w:rFonts w:ascii="Times New Roman" w:eastAsia="Times New Roman" w:hAnsi="Times New Roman"/>
          <w:b/>
          <w:sz w:val="24"/>
          <w:szCs w:val="24"/>
        </w:rPr>
        <w:t>Затраты на участие в запросе предложений</w:t>
      </w:r>
    </w:p>
    <w:p w:rsidR="007C65CD" w:rsidRPr="00C4390B" w:rsidRDefault="007C65CD" w:rsidP="00757C14">
      <w:pPr>
        <w:numPr>
          <w:ilvl w:val="2"/>
          <w:numId w:val="33"/>
        </w:numPr>
        <w:tabs>
          <w:tab w:val="left" w:pos="960"/>
          <w:tab w:val="left" w:pos="1134"/>
        </w:tabs>
        <w:overflowPunct w:val="0"/>
        <w:autoSpaceDE w:val="0"/>
        <w:spacing w:after="0" w:line="240" w:lineRule="auto"/>
        <w:ind w:left="0" w:firstLine="709"/>
        <w:jc w:val="both"/>
        <w:rPr>
          <w:rFonts w:ascii="Times New Roman" w:eastAsia="Times New Roman" w:hAnsi="Times New Roman"/>
          <w:bCs/>
          <w:sz w:val="24"/>
          <w:szCs w:val="24"/>
        </w:rPr>
      </w:pPr>
      <w:r w:rsidRPr="004523D4">
        <w:rPr>
          <w:rFonts w:ascii="Times New Roman" w:eastAsia="Times New Roman" w:hAnsi="Times New Roman"/>
          <w:bCs/>
          <w:sz w:val="24"/>
          <w:szCs w:val="24"/>
        </w:rPr>
        <w:t xml:space="preserve">Участник закупки несет все расходы, связанные с участием в </w:t>
      </w:r>
      <w:r w:rsidRPr="004523D4">
        <w:rPr>
          <w:rFonts w:ascii="Times New Roman" w:eastAsia="Times New Roman" w:hAnsi="Times New Roman"/>
          <w:sz w:val="24"/>
          <w:szCs w:val="24"/>
        </w:rPr>
        <w:t>запросе предложений</w:t>
      </w:r>
      <w:r w:rsidRPr="004523D4">
        <w:rPr>
          <w:rFonts w:ascii="Times New Roman" w:eastAsia="Times New Roman" w:hAnsi="Times New Roman"/>
          <w:bCs/>
          <w:sz w:val="24"/>
          <w:szCs w:val="24"/>
        </w:rPr>
        <w:t>, в том числе с подготовкой и предоставлением заявки на участие, иной документации, а Заказчик не имеет об</w:t>
      </w:r>
      <w:r w:rsidRPr="00C4390B">
        <w:rPr>
          <w:rFonts w:ascii="Times New Roman" w:eastAsia="Times New Roman" w:hAnsi="Times New Roman"/>
          <w:bCs/>
          <w:sz w:val="24"/>
          <w:szCs w:val="24"/>
        </w:rPr>
        <w:t xml:space="preserve">язательств по этим расходам независимо от итогов </w:t>
      </w:r>
      <w:r w:rsidRPr="00C4390B">
        <w:rPr>
          <w:rFonts w:ascii="Times New Roman" w:eastAsia="Times New Roman" w:hAnsi="Times New Roman"/>
          <w:sz w:val="24"/>
          <w:szCs w:val="24"/>
        </w:rPr>
        <w:t>запроса предложений</w:t>
      </w:r>
      <w:r w:rsidRPr="00C4390B">
        <w:rPr>
          <w:rFonts w:ascii="Times New Roman" w:eastAsia="Times New Roman" w:hAnsi="Times New Roman"/>
          <w:bCs/>
          <w:sz w:val="24"/>
          <w:szCs w:val="24"/>
        </w:rPr>
        <w:t xml:space="preserve">, а также оснований их завершения. </w:t>
      </w:r>
    </w:p>
    <w:p w:rsidR="007C65CD" w:rsidRPr="00C4390B" w:rsidRDefault="007C65CD" w:rsidP="007C65CD">
      <w:pPr>
        <w:tabs>
          <w:tab w:val="left" w:pos="960"/>
        </w:tabs>
        <w:overflowPunct w:val="0"/>
        <w:autoSpaceDE w:val="0"/>
        <w:spacing w:after="0" w:line="240" w:lineRule="auto"/>
        <w:ind w:firstLine="709"/>
        <w:jc w:val="both"/>
        <w:rPr>
          <w:rFonts w:ascii="Times New Roman" w:eastAsia="Times New Roman" w:hAnsi="Times New Roman"/>
          <w:bCs/>
          <w:sz w:val="24"/>
          <w:szCs w:val="24"/>
        </w:rPr>
      </w:pPr>
      <w:r w:rsidRPr="00C4390B">
        <w:rPr>
          <w:rFonts w:ascii="Times New Roman" w:eastAsia="Times New Roman" w:hAnsi="Times New Roman"/>
          <w:bCs/>
          <w:sz w:val="24"/>
          <w:szCs w:val="24"/>
        </w:rPr>
        <w:t>Предполагается, что Участник закупки изучит все инструкции, формы, условия, технические условия и другую информацию, содержащуюся в Документации. Никакие претензии к Заказчику не будут приниматься на том основании, что Участник закупки не понимал какие-либо вопросы или положения Документации. Неполное представление информации, запрашиваемой в Документации, или же подача заявки, не отвечающей требованиям Документации, представляют собой риск для Участника закупки, и может привести к отклонению его заявки.</w:t>
      </w:r>
    </w:p>
    <w:p w:rsidR="007C65CD" w:rsidRPr="007C65CD" w:rsidRDefault="007C65CD" w:rsidP="00757C14">
      <w:pPr>
        <w:numPr>
          <w:ilvl w:val="2"/>
          <w:numId w:val="33"/>
        </w:numPr>
        <w:tabs>
          <w:tab w:val="left" w:pos="709"/>
          <w:tab w:val="left" w:pos="960"/>
          <w:tab w:val="left" w:pos="1134"/>
        </w:tabs>
        <w:overflowPunct w:val="0"/>
        <w:autoSpaceDE w:val="0"/>
        <w:spacing w:after="0" w:line="240" w:lineRule="auto"/>
        <w:ind w:left="0" w:firstLine="709"/>
        <w:jc w:val="both"/>
        <w:rPr>
          <w:rFonts w:ascii="Times New Roman" w:eastAsia="Times New Roman" w:hAnsi="Times New Roman"/>
          <w:b/>
          <w:sz w:val="24"/>
          <w:szCs w:val="24"/>
        </w:rPr>
      </w:pPr>
      <w:r w:rsidRPr="00C4390B">
        <w:rPr>
          <w:rFonts w:ascii="Times New Roman" w:eastAsia="Times New Roman" w:hAnsi="Times New Roman"/>
          <w:bCs/>
          <w:sz w:val="24"/>
          <w:szCs w:val="24"/>
        </w:rPr>
        <w:t xml:space="preserve">Участники закупки не вправе требовать компенсацию упущенной выгоды, понесенной в ходе подготовки и проведения </w:t>
      </w:r>
      <w:r w:rsidRPr="00C4390B">
        <w:rPr>
          <w:rFonts w:ascii="Times New Roman" w:eastAsia="Times New Roman" w:hAnsi="Times New Roman"/>
          <w:sz w:val="24"/>
          <w:szCs w:val="24"/>
        </w:rPr>
        <w:t>запроса предложений</w:t>
      </w:r>
      <w:r w:rsidRPr="00C4390B">
        <w:rPr>
          <w:rFonts w:ascii="Times New Roman" w:eastAsia="Times New Roman" w:hAnsi="Times New Roman"/>
          <w:bCs/>
          <w:sz w:val="24"/>
          <w:szCs w:val="24"/>
        </w:rPr>
        <w:t xml:space="preserve">. </w:t>
      </w:r>
    </w:p>
    <w:p w:rsidR="007C65CD" w:rsidRPr="00C4390B" w:rsidRDefault="007C65CD" w:rsidP="007C65CD">
      <w:pPr>
        <w:tabs>
          <w:tab w:val="left" w:pos="709"/>
          <w:tab w:val="left" w:pos="960"/>
          <w:tab w:val="left" w:pos="1134"/>
        </w:tabs>
        <w:overflowPunct w:val="0"/>
        <w:autoSpaceDE w:val="0"/>
        <w:spacing w:after="0" w:line="240" w:lineRule="auto"/>
        <w:ind w:left="709"/>
        <w:jc w:val="both"/>
        <w:rPr>
          <w:rFonts w:ascii="Times New Roman" w:eastAsia="Times New Roman" w:hAnsi="Times New Roman"/>
          <w:b/>
          <w:sz w:val="24"/>
          <w:szCs w:val="24"/>
        </w:rPr>
      </w:pPr>
    </w:p>
    <w:p w:rsidR="007C65CD" w:rsidRPr="008F4938" w:rsidRDefault="007C65CD" w:rsidP="00757C14">
      <w:pPr>
        <w:keepNext/>
        <w:numPr>
          <w:ilvl w:val="1"/>
          <w:numId w:val="33"/>
        </w:numPr>
        <w:tabs>
          <w:tab w:val="left" w:pos="0"/>
          <w:tab w:val="left" w:pos="426"/>
        </w:tabs>
        <w:spacing w:after="0" w:line="240" w:lineRule="auto"/>
        <w:jc w:val="both"/>
        <w:rPr>
          <w:rFonts w:ascii="Times New Roman" w:eastAsia="Times New Roman" w:hAnsi="Times New Roman"/>
          <w:sz w:val="24"/>
          <w:szCs w:val="24"/>
        </w:rPr>
      </w:pPr>
      <w:r>
        <w:rPr>
          <w:rFonts w:ascii="Times New Roman" w:eastAsia="Times New Roman" w:hAnsi="Times New Roman"/>
          <w:b/>
          <w:sz w:val="24"/>
          <w:szCs w:val="24"/>
        </w:rPr>
        <w:t xml:space="preserve">Отмена </w:t>
      </w:r>
      <w:r w:rsidRPr="008F4938">
        <w:rPr>
          <w:rFonts w:ascii="Times New Roman" w:eastAsia="Times New Roman" w:hAnsi="Times New Roman"/>
          <w:b/>
          <w:sz w:val="24"/>
          <w:szCs w:val="24"/>
        </w:rPr>
        <w:t>запроса предложений</w:t>
      </w:r>
    </w:p>
    <w:p w:rsidR="007C65CD" w:rsidRPr="00845D02" w:rsidRDefault="007C65CD" w:rsidP="007C65CD">
      <w:pPr>
        <w:tabs>
          <w:tab w:val="left" w:pos="0"/>
          <w:tab w:val="left" w:pos="567"/>
          <w:tab w:val="left" w:pos="1134"/>
        </w:tabs>
        <w:spacing w:after="0" w:line="240" w:lineRule="auto"/>
        <w:ind w:firstLine="709"/>
        <w:jc w:val="both"/>
        <w:rPr>
          <w:rFonts w:ascii="Times New Roman" w:eastAsia="Times New Roman" w:hAnsi="Times New Roman"/>
          <w:sz w:val="24"/>
          <w:szCs w:val="24"/>
        </w:rPr>
      </w:pPr>
      <w:r w:rsidRPr="001E6C80">
        <w:rPr>
          <w:rFonts w:ascii="Times New Roman" w:eastAsia="Times New Roman" w:hAnsi="Times New Roman"/>
          <w:b/>
          <w:sz w:val="24"/>
          <w:szCs w:val="24"/>
        </w:rPr>
        <w:t>2.4.1.</w:t>
      </w:r>
      <w:r>
        <w:rPr>
          <w:rFonts w:ascii="Times New Roman" w:eastAsia="Times New Roman" w:hAnsi="Times New Roman"/>
          <w:sz w:val="24"/>
          <w:szCs w:val="24"/>
        </w:rPr>
        <w:t xml:space="preserve"> </w:t>
      </w:r>
      <w:r w:rsidRPr="006433F4">
        <w:rPr>
          <w:rFonts w:ascii="Times New Roman" w:eastAsia="Times New Roman" w:hAnsi="Times New Roman"/>
          <w:sz w:val="24"/>
          <w:szCs w:val="24"/>
        </w:rPr>
        <w:t xml:space="preserve">Заказчик вправе отменить запрос предложений по одному и более предмету закупки (лоту) </w:t>
      </w:r>
      <w:r w:rsidRPr="00845D02">
        <w:rPr>
          <w:rFonts w:ascii="Times New Roman" w:eastAsia="Times New Roman" w:hAnsi="Times New Roman"/>
          <w:sz w:val="24"/>
          <w:szCs w:val="24"/>
        </w:rPr>
        <w:t>до наступления даты и времени окончания срока подачи заявок на участие в запросе предложений. Заказчик не несет ответственности перед Участником закупки, направившим заявку на участие в запросе предложений. Расходы, понесенные Участником закупки при подаче заявки на участие в запросе предложений, Заказчиком возмещению не подлежат.</w:t>
      </w:r>
    </w:p>
    <w:p w:rsidR="007C65CD" w:rsidRPr="00845D02" w:rsidRDefault="007C65CD" w:rsidP="007C65CD">
      <w:pPr>
        <w:tabs>
          <w:tab w:val="left" w:pos="0"/>
          <w:tab w:val="left" w:pos="567"/>
          <w:tab w:val="left" w:pos="1134"/>
        </w:tabs>
        <w:spacing w:after="0" w:line="240" w:lineRule="auto"/>
        <w:ind w:firstLine="709"/>
        <w:jc w:val="both"/>
        <w:rPr>
          <w:rFonts w:ascii="Times New Roman" w:eastAsia="Times New Roman" w:hAnsi="Times New Roman"/>
          <w:sz w:val="24"/>
          <w:szCs w:val="24"/>
        </w:rPr>
      </w:pPr>
      <w:r w:rsidRPr="00845D02">
        <w:rPr>
          <w:rFonts w:ascii="Times New Roman" w:eastAsia="Times New Roman" w:hAnsi="Times New Roman"/>
          <w:sz w:val="24"/>
          <w:szCs w:val="24"/>
        </w:rPr>
        <w:t>Решение об отмене запроса предложений размещается</w:t>
      </w:r>
      <w:r w:rsidRPr="00845D02">
        <w:rPr>
          <w:rFonts w:ascii="Times New Roman" w:eastAsia="Times New Roman" w:hAnsi="Times New Roman"/>
          <w:bCs/>
          <w:sz w:val="24"/>
          <w:szCs w:val="24"/>
        </w:rPr>
        <w:t xml:space="preserve"> на сайте ЭП и</w:t>
      </w:r>
      <w:r w:rsidRPr="00845D02">
        <w:rPr>
          <w:rFonts w:ascii="Times New Roman" w:eastAsia="Times New Roman" w:hAnsi="Times New Roman"/>
          <w:sz w:val="24"/>
          <w:szCs w:val="24"/>
        </w:rPr>
        <w:t xml:space="preserve"> в ЕИС в день принятия этого решения.</w:t>
      </w:r>
    </w:p>
    <w:p w:rsidR="007C65CD" w:rsidRDefault="007C65CD" w:rsidP="007C65CD">
      <w:pPr>
        <w:tabs>
          <w:tab w:val="left" w:pos="0"/>
          <w:tab w:val="left" w:pos="567"/>
          <w:tab w:val="left" w:pos="1134"/>
        </w:tabs>
        <w:spacing w:after="0" w:line="240" w:lineRule="auto"/>
        <w:ind w:firstLine="709"/>
        <w:jc w:val="both"/>
        <w:rPr>
          <w:rFonts w:ascii="Times New Roman" w:eastAsia="Times New Roman" w:hAnsi="Times New Roman"/>
          <w:sz w:val="24"/>
          <w:szCs w:val="24"/>
        </w:rPr>
      </w:pPr>
      <w:r w:rsidRPr="001E6C80">
        <w:rPr>
          <w:rFonts w:ascii="Times New Roman" w:eastAsia="Times New Roman" w:hAnsi="Times New Roman"/>
          <w:b/>
          <w:sz w:val="24"/>
          <w:szCs w:val="24"/>
        </w:rPr>
        <w:t>2.4.2.</w:t>
      </w:r>
      <w:r w:rsidRPr="001E6C80">
        <w:rPr>
          <w:rFonts w:ascii="Times New Roman" w:eastAsia="Times New Roman" w:hAnsi="Times New Roman"/>
          <w:sz w:val="24"/>
          <w:szCs w:val="24"/>
        </w:rPr>
        <w:t xml:space="preserve"> По истечении срока отмены запроса предложений в соответствии с первым абзацем п</w:t>
      </w:r>
      <w:r>
        <w:rPr>
          <w:rFonts w:ascii="Times New Roman" w:eastAsia="Times New Roman" w:hAnsi="Times New Roman"/>
          <w:sz w:val="24"/>
          <w:szCs w:val="24"/>
        </w:rPr>
        <w:t>.</w:t>
      </w:r>
      <w:r w:rsidRPr="001E6C80">
        <w:rPr>
          <w:rFonts w:ascii="Times New Roman" w:eastAsia="Times New Roman" w:hAnsi="Times New Roman"/>
          <w:sz w:val="24"/>
          <w:szCs w:val="24"/>
        </w:rPr>
        <w:t xml:space="preserve"> 2.4.1. Документации и до заключения договора Заказчик вправе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p>
    <w:p w:rsidR="002817BE" w:rsidRPr="005D1959" w:rsidRDefault="002817BE">
      <w:pPr>
        <w:tabs>
          <w:tab w:val="left" w:pos="0"/>
        </w:tabs>
        <w:spacing w:after="0" w:line="240" w:lineRule="auto"/>
        <w:ind w:firstLine="426"/>
        <w:jc w:val="both"/>
        <w:rPr>
          <w:rFonts w:ascii="Times New Roman" w:eastAsia="Times New Roman" w:hAnsi="Times New Roman"/>
          <w:b/>
          <w:bCs/>
          <w:iCs/>
          <w:color w:val="FF0000"/>
          <w:sz w:val="24"/>
          <w:szCs w:val="24"/>
        </w:rPr>
      </w:pPr>
    </w:p>
    <w:p w:rsidR="002817BE" w:rsidRPr="008D6455" w:rsidRDefault="00B766A5" w:rsidP="00B766A5">
      <w:pPr>
        <w:pStyle w:val="12"/>
        <w:jc w:val="center"/>
        <w:rPr>
          <w:b/>
        </w:rPr>
      </w:pPr>
      <w:bookmarkStart w:id="53" w:name="__RefHeading___Toc518568457"/>
      <w:bookmarkStart w:id="54" w:name="_Toc81818985"/>
      <w:bookmarkEnd w:id="53"/>
      <w:r w:rsidRPr="008D6455">
        <w:rPr>
          <w:b/>
        </w:rPr>
        <w:t>3.</w:t>
      </w:r>
      <w:r w:rsidRPr="008D6455">
        <w:t xml:space="preserve"> </w:t>
      </w:r>
      <w:r w:rsidR="008D6455" w:rsidRPr="008D6455">
        <w:rPr>
          <w:b/>
        </w:rPr>
        <w:t>Требования к У</w:t>
      </w:r>
      <w:r w:rsidR="002817BE" w:rsidRPr="008D6455">
        <w:rPr>
          <w:b/>
        </w:rPr>
        <w:t>частникам закупки. Заявка и прилагаемые к ней документы</w:t>
      </w:r>
      <w:bookmarkEnd w:id="54"/>
    </w:p>
    <w:p w:rsidR="002817BE" w:rsidRPr="006E4499" w:rsidRDefault="002817BE">
      <w:pPr>
        <w:pStyle w:val="2"/>
        <w:numPr>
          <w:ilvl w:val="0"/>
          <w:numId w:val="0"/>
        </w:numPr>
        <w:ind w:left="1134" w:hanging="1134"/>
        <w:rPr>
          <w:rFonts w:cs="Times New Roman"/>
          <w:szCs w:val="24"/>
        </w:rPr>
      </w:pPr>
      <w:bookmarkStart w:id="55" w:name="_Toc81811853"/>
      <w:bookmarkStart w:id="56" w:name="_Toc81818986"/>
      <w:r w:rsidRPr="006E4499">
        <w:rPr>
          <w:rFonts w:cs="Times New Roman"/>
          <w:szCs w:val="24"/>
        </w:rPr>
        <w:t>3.1. К Участнику закупки предъявляются следующие обязательные требования:</w:t>
      </w:r>
      <w:bookmarkEnd w:id="55"/>
      <w:bookmarkEnd w:id="56"/>
    </w:p>
    <w:p w:rsidR="008D6455" w:rsidRPr="00F45DBF" w:rsidRDefault="008D6455" w:rsidP="008D6455">
      <w:pPr>
        <w:spacing w:after="0" w:line="240" w:lineRule="auto"/>
        <w:ind w:firstLine="709"/>
        <w:jc w:val="both"/>
        <w:rPr>
          <w:rFonts w:ascii="Times New Roman" w:hAnsi="Times New Roman"/>
          <w:bCs/>
          <w:sz w:val="24"/>
          <w:szCs w:val="24"/>
        </w:rPr>
      </w:pPr>
      <w:r w:rsidRPr="00F45DBF">
        <w:rPr>
          <w:rFonts w:ascii="Times New Roman" w:hAnsi="Times New Roman"/>
          <w:b/>
          <w:sz w:val="24"/>
          <w:szCs w:val="24"/>
        </w:rPr>
        <w:t>3.1.1.</w:t>
      </w:r>
      <w:r w:rsidRPr="00F45DBF">
        <w:rPr>
          <w:rFonts w:ascii="Times New Roman" w:hAnsi="Times New Roman"/>
          <w:sz w:val="24"/>
          <w:szCs w:val="24"/>
        </w:rPr>
        <w:t xml:space="preserve"> </w:t>
      </w:r>
      <w:r w:rsidRPr="00F45DBF">
        <w:rPr>
          <w:rFonts w:ascii="Times New Roman" w:hAnsi="Times New Roman"/>
          <w:bCs/>
          <w:sz w:val="24"/>
          <w:szCs w:val="24"/>
        </w:rPr>
        <w:t>Участник закупки не должен находиться в процессе ликвидации (для юридического лица), в отношении Участника закупки должно отсутствовать решение арбитражного суда о признании Участника закупки – юридического лица или индивидуального предпринимателя несостоятельным (банкротом) и об открытии конкурсного производства.</w:t>
      </w:r>
    </w:p>
    <w:p w:rsidR="008D6455" w:rsidRPr="00F45DBF" w:rsidRDefault="008D6455" w:rsidP="008D6455">
      <w:pPr>
        <w:spacing w:after="0" w:line="240" w:lineRule="auto"/>
        <w:ind w:firstLine="709"/>
        <w:jc w:val="both"/>
        <w:rPr>
          <w:rFonts w:ascii="Times New Roman" w:hAnsi="Times New Roman"/>
          <w:bCs/>
          <w:sz w:val="24"/>
          <w:szCs w:val="24"/>
        </w:rPr>
      </w:pPr>
      <w:r w:rsidRPr="00F45DBF">
        <w:rPr>
          <w:rFonts w:ascii="Times New Roman" w:hAnsi="Times New Roman"/>
          <w:b/>
          <w:bCs/>
          <w:sz w:val="24"/>
          <w:szCs w:val="24"/>
        </w:rPr>
        <w:t>3.1.2.</w:t>
      </w:r>
      <w:r w:rsidRPr="00F45DBF">
        <w:rPr>
          <w:rFonts w:ascii="Times New Roman" w:hAnsi="Times New Roman"/>
          <w:bCs/>
          <w:sz w:val="24"/>
          <w:szCs w:val="24"/>
        </w:rPr>
        <w:t xml:space="preserve"> Деятельность Участника закупки не должна быть приостановлена в порядке, предусмотренном Кодексом Российской Федерации об административных правонарушениях или иными нормативными правовыми актами, на день подачи заявки на участие в закупке.</w:t>
      </w:r>
    </w:p>
    <w:p w:rsidR="008D6455" w:rsidRPr="00F45DBF" w:rsidRDefault="008D6455" w:rsidP="008D6455">
      <w:pPr>
        <w:spacing w:after="0" w:line="240" w:lineRule="auto"/>
        <w:ind w:firstLine="709"/>
        <w:jc w:val="both"/>
        <w:rPr>
          <w:rFonts w:ascii="Times New Roman" w:hAnsi="Times New Roman"/>
          <w:bCs/>
          <w:sz w:val="24"/>
          <w:szCs w:val="24"/>
        </w:rPr>
      </w:pPr>
      <w:r w:rsidRPr="00F45DBF">
        <w:rPr>
          <w:rFonts w:ascii="Times New Roman" w:hAnsi="Times New Roman"/>
          <w:b/>
          <w:bCs/>
          <w:sz w:val="24"/>
          <w:szCs w:val="24"/>
        </w:rPr>
        <w:t>3.1.3.</w:t>
      </w:r>
      <w:r w:rsidRPr="00F45DBF">
        <w:rPr>
          <w:rFonts w:ascii="Times New Roman" w:hAnsi="Times New Roman"/>
          <w:bCs/>
          <w:sz w:val="24"/>
          <w:szCs w:val="24"/>
        </w:rPr>
        <w:t xml:space="preserve"> У Участника закупки должно быть отсутствие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закупки, по данным бухгалтерской отчетности за последний отчетный период. Участник закупки считается соответствующим установленному требованию в случае, если им в установленном порядке подано заявление об </w:t>
      </w:r>
      <w:r w:rsidRPr="00F45DBF">
        <w:rPr>
          <w:rFonts w:ascii="Times New Roman" w:hAnsi="Times New Roman"/>
          <w:bCs/>
          <w:sz w:val="24"/>
          <w:szCs w:val="24"/>
        </w:rPr>
        <w:lastRenderedPageBreak/>
        <w:t xml:space="preserve">обжаловании указанных недоимки, задолженности и решение по такому заявлению на дату рассмотрения заявки на участие в определении поставщика (исполнителя, подрядчика) не принято. </w:t>
      </w:r>
    </w:p>
    <w:p w:rsidR="008D6455" w:rsidRPr="00F45DBF" w:rsidRDefault="008D6455" w:rsidP="008D6455">
      <w:pPr>
        <w:spacing w:after="0" w:line="240" w:lineRule="auto"/>
        <w:ind w:firstLine="709"/>
        <w:jc w:val="both"/>
        <w:rPr>
          <w:rFonts w:ascii="Times New Roman" w:hAnsi="Times New Roman"/>
          <w:bCs/>
          <w:sz w:val="24"/>
          <w:szCs w:val="24"/>
        </w:rPr>
      </w:pPr>
      <w:r w:rsidRPr="00F45DBF">
        <w:rPr>
          <w:rFonts w:ascii="Times New Roman" w:hAnsi="Times New Roman"/>
          <w:b/>
          <w:bCs/>
          <w:sz w:val="24"/>
          <w:szCs w:val="24"/>
        </w:rPr>
        <w:t xml:space="preserve">3.1.4. </w:t>
      </w:r>
      <w:proofErr w:type="gramStart"/>
      <w:r w:rsidRPr="00F45DBF">
        <w:rPr>
          <w:rFonts w:ascii="Times New Roman" w:hAnsi="Times New Roman"/>
          <w:bCs/>
          <w:sz w:val="24"/>
          <w:szCs w:val="24"/>
        </w:rPr>
        <w:t xml:space="preserve">У Участника закупки - физического лица либо у руководителя, членов коллегиального исполнительного органа и главного бухгалтера юридического лица - Участника закупки должны отсутствовать судимости за преступления в сфере экономики и (или) преступления, </w:t>
      </w:r>
      <w:r w:rsidRPr="00F45DBF">
        <w:rPr>
          <w:rFonts w:ascii="Times New Roman" w:hAnsi="Times New Roman"/>
          <w:b/>
          <w:bCs/>
          <w:sz w:val="24"/>
          <w:szCs w:val="24"/>
        </w:rPr>
        <w:t>предусмотренные статьями 289, 290, 291, 291.1</w:t>
      </w:r>
      <w:r w:rsidRPr="00F45DBF">
        <w:rPr>
          <w:rFonts w:ascii="Times New Roman" w:hAnsi="Times New Roman"/>
          <w:bCs/>
          <w:sz w:val="24"/>
          <w:szCs w:val="24"/>
        </w:rPr>
        <w:t xml:space="preserve"> Уголовного кодекса Российской Федерации (за исключением лиц, у которых такая судимость погашена или снята), а также неприменение в отношении указанных физических лиц наказания в</w:t>
      </w:r>
      <w:proofErr w:type="gramEnd"/>
      <w:r w:rsidRPr="00F45DBF">
        <w:rPr>
          <w:rFonts w:ascii="Times New Roman" w:hAnsi="Times New Roman"/>
          <w:bCs/>
          <w:sz w:val="24"/>
          <w:szCs w:val="24"/>
        </w:rPr>
        <w:t xml:space="preserve"> </w:t>
      </w:r>
      <w:proofErr w:type="gramStart"/>
      <w:r w:rsidRPr="00F45DBF">
        <w:rPr>
          <w:rFonts w:ascii="Times New Roman" w:hAnsi="Times New Roman"/>
          <w:bCs/>
          <w:sz w:val="24"/>
          <w:szCs w:val="24"/>
        </w:rPr>
        <w:t>виде лишения права занимать определенные должности или заниматься определенной деятельность</w:t>
      </w:r>
      <w:r w:rsidR="005820EF">
        <w:rPr>
          <w:rFonts w:ascii="Times New Roman" w:hAnsi="Times New Roman"/>
          <w:bCs/>
          <w:sz w:val="24"/>
          <w:szCs w:val="24"/>
        </w:rPr>
        <w:t>ю, которые связаны с поставкой т</w:t>
      </w:r>
      <w:r w:rsidRPr="00F45DBF">
        <w:rPr>
          <w:rFonts w:ascii="Times New Roman" w:hAnsi="Times New Roman"/>
          <w:bCs/>
          <w:sz w:val="24"/>
          <w:szCs w:val="24"/>
        </w:rPr>
        <w:t>овара,</w:t>
      </w:r>
      <w:r w:rsidR="002473F1">
        <w:rPr>
          <w:rFonts w:ascii="Times New Roman" w:hAnsi="Times New Roman"/>
          <w:bCs/>
          <w:sz w:val="24"/>
          <w:szCs w:val="24"/>
        </w:rPr>
        <w:t xml:space="preserve"> </w:t>
      </w:r>
      <w:r w:rsidR="002473F1" w:rsidRPr="002473F1">
        <w:rPr>
          <w:rFonts w:ascii="Times New Roman" w:hAnsi="Times New Roman"/>
          <w:bCs/>
          <w:sz w:val="24"/>
          <w:szCs w:val="24"/>
        </w:rPr>
        <w:t>выполнением работы, оказанием услуги, являющихся</w:t>
      </w:r>
      <w:r w:rsidR="002473F1">
        <w:rPr>
          <w:rFonts w:ascii="Times New Roman" w:hAnsi="Times New Roman"/>
          <w:bCs/>
          <w:sz w:val="24"/>
          <w:szCs w:val="24"/>
        </w:rPr>
        <w:t xml:space="preserve"> </w:t>
      </w:r>
      <w:r w:rsidRPr="00F45DBF">
        <w:rPr>
          <w:rFonts w:ascii="Times New Roman" w:hAnsi="Times New Roman"/>
          <w:bCs/>
          <w:sz w:val="24"/>
          <w:szCs w:val="24"/>
        </w:rPr>
        <w:t>объектом осуществляемой закупки, и административного наказания в виде дисквалификации.</w:t>
      </w:r>
      <w:proofErr w:type="gramEnd"/>
    </w:p>
    <w:p w:rsidR="008D6455" w:rsidRPr="00F45DBF" w:rsidRDefault="008D6455" w:rsidP="008D6455">
      <w:pPr>
        <w:spacing w:after="0" w:line="240" w:lineRule="auto"/>
        <w:ind w:firstLine="709"/>
        <w:jc w:val="both"/>
        <w:rPr>
          <w:rFonts w:ascii="Times New Roman" w:hAnsi="Times New Roman"/>
          <w:bCs/>
          <w:sz w:val="24"/>
          <w:szCs w:val="24"/>
        </w:rPr>
      </w:pPr>
      <w:r w:rsidRPr="00F45DBF">
        <w:rPr>
          <w:rFonts w:ascii="Times New Roman" w:hAnsi="Times New Roman"/>
          <w:b/>
          <w:bCs/>
          <w:sz w:val="24"/>
          <w:szCs w:val="24"/>
        </w:rPr>
        <w:t>3.1.4.1.</w:t>
      </w:r>
      <w:r w:rsidRPr="00F45DBF">
        <w:rPr>
          <w:rFonts w:ascii="Times New Roman" w:hAnsi="Times New Roman"/>
          <w:bCs/>
          <w:sz w:val="24"/>
          <w:szCs w:val="24"/>
        </w:rPr>
        <w:t xml:space="preserve"> Участник закупки - юридическое лицо, не должно быть привлечено к административной ответственности за совершение административного правонарушения, предусмотренного статьей </w:t>
      </w:r>
      <w:r w:rsidRPr="00F45DBF">
        <w:rPr>
          <w:rFonts w:ascii="Times New Roman" w:hAnsi="Times New Roman"/>
          <w:b/>
          <w:bCs/>
          <w:sz w:val="24"/>
          <w:szCs w:val="24"/>
        </w:rPr>
        <w:t>19.28</w:t>
      </w:r>
      <w:r w:rsidRPr="00F45DBF">
        <w:rPr>
          <w:rFonts w:ascii="Times New Roman" w:hAnsi="Times New Roman"/>
          <w:bCs/>
          <w:sz w:val="24"/>
          <w:szCs w:val="24"/>
        </w:rPr>
        <w:t xml:space="preserve"> Кодекса Российской Федерации об административных правонарушениях в течение двух лет до момента подачи заявки на участие в закупке.</w:t>
      </w:r>
    </w:p>
    <w:p w:rsidR="008D6455" w:rsidRPr="00F45DBF" w:rsidRDefault="008D6455" w:rsidP="008D6455">
      <w:pPr>
        <w:spacing w:after="0" w:line="240" w:lineRule="auto"/>
        <w:ind w:firstLine="709"/>
        <w:jc w:val="both"/>
        <w:rPr>
          <w:rFonts w:ascii="Times New Roman" w:hAnsi="Times New Roman"/>
          <w:bCs/>
          <w:sz w:val="24"/>
          <w:szCs w:val="24"/>
        </w:rPr>
      </w:pPr>
      <w:r w:rsidRPr="00F45DBF">
        <w:rPr>
          <w:rFonts w:ascii="Times New Roman" w:hAnsi="Times New Roman"/>
          <w:b/>
          <w:bCs/>
          <w:sz w:val="24"/>
          <w:szCs w:val="24"/>
        </w:rPr>
        <w:t xml:space="preserve">3.1.5.  </w:t>
      </w:r>
      <w:r w:rsidRPr="00F45DBF">
        <w:rPr>
          <w:rFonts w:ascii="Times New Roman" w:hAnsi="Times New Roman"/>
          <w:bCs/>
          <w:sz w:val="24"/>
          <w:szCs w:val="24"/>
        </w:rPr>
        <w:t xml:space="preserve">Между Участником закупки и Заказчиком должно быть отсутствие конфликта интересов, под которым понимаются случаи, при которых руководитель Заказчика, член Комиссии по закупке, состоят в браке с физическими лицами, являющимися выгодоприобретателями, единоличным исполнительным органом хозяйственного общества (директором, генеральным директором, управляющим, президентом и другими), членами коллегиального исполнительного органа хозяйственного общества, руководителем (директором, генеральным директором) учреждения или унитарного предприятия либо иными органами управления юридических лиц - Участников закупки, с физическими лицами, в том числе зарегистрированными в качестве индивидуального предпринимателя, - Участниками закупки либо являются близкими родственниками (родственниками по прямой восходящей и нисходящей линии (родителями и детьми, дедушкой, бабушкой и внуками), полнородными и </w:t>
      </w:r>
      <w:proofErr w:type="spellStart"/>
      <w:r w:rsidRPr="00F45DBF">
        <w:rPr>
          <w:rFonts w:ascii="Times New Roman" w:hAnsi="Times New Roman"/>
          <w:bCs/>
          <w:sz w:val="24"/>
          <w:szCs w:val="24"/>
        </w:rPr>
        <w:t>неполнородными</w:t>
      </w:r>
      <w:proofErr w:type="spellEnd"/>
      <w:r w:rsidRPr="00F45DBF">
        <w:rPr>
          <w:rFonts w:ascii="Times New Roman" w:hAnsi="Times New Roman"/>
          <w:bCs/>
          <w:sz w:val="24"/>
          <w:szCs w:val="24"/>
        </w:rPr>
        <w:t xml:space="preserve"> (имеющими общих отца или мать) братьями и сестрами), усыновителями или усыновленными указанных физических лиц. Под выгодоприобретателями понимаются физические лица, владеющие напрямую или косвенно (через юридическое лицо или через несколько юридических лиц) более чем десятью процентами голосующих акций хозяйственного общества либо долей, превышающей десять процентов в уставном капитале хозяйственного общества. </w:t>
      </w:r>
    </w:p>
    <w:p w:rsidR="008D6455" w:rsidRDefault="008D6455" w:rsidP="008D6455">
      <w:pPr>
        <w:spacing w:after="0" w:line="240" w:lineRule="auto"/>
        <w:ind w:firstLine="709"/>
        <w:jc w:val="both"/>
        <w:rPr>
          <w:rFonts w:ascii="Times New Roman" w:hAnsi="Times New Roman"/>
          <w:sz w:val="24"/>
          <w:szCs w:val="24"/>
        </w:rPr>
      </w:pPr>
      <w:r w:rsidRPr="00F45DBF">
        <w:rPr>
          <w:rFonts w:ascii="Times New Roman" w:hAnsi="Times New Roman"/>
          <w:b/>
          <w:bCs/>
          <w:sz w:val="24"/>
          <w:szCs w:val="24"/>
        </w:rPr>
        <w:t>3.1.6.</w:t>
      </w:r>
      <w:r w:rsidRPr="00F45DBF">
        <w:rPr>
          <w:rFonts w:ascii="Times New Roman" w:hAnsi="Times New Roman"/>
          <w:bCs/>
          <w:sz w:val="24"/>
          <w:szCs w:val="24"/>
        </w:rPr>
        <w:t xml:space="preserve"> Сведения об Участнике закупки должны отсутствовать в реестре недобросовестных поставщиков, предусмотренном статьей 5 Федерального закона от 18.07.2011 № 223-ФЗ «О закупках товаров, работ, услуг отдельными видами юридических лиц», в реестре недобросовестных поставщиков, предусмотренном Федеральным законом от 05.04.2013 № 44-ФЗ «О контрактной системе в сфере закупок товаров, работ, услуг для обеспечения государственных и муниципальных нужд»</w:t>
      </w:r>
      <w:r w:rsidRPr="00F45DBF">
        <w:rPr>
          <w:rFonts w:ascii="Times New Roman" w:hAnsi="Times New Roman"/>
          <w:sz w:val="24"/>
          <w:szCs w:val="24"/>
        </w:rPr>
        <w:t>.</w:t>
      </w:r>
    </w:p>
    <w:p w:rsidR="008D6455" w:rsidRPr="00F45DBF" w:rsidRDefault="008D6455" w:rsidP="008D6455">
      <w:pPr>
        <w:spacing w:after="0" w:line="240" w:lineRule="auto"/>
        <w:ind w:firstLine="709"/>
        <w:jc w:val="both"/>
        <w:rPr>
          <w:rFonts w:ascii="Times New Roman" w:hAnsi="Times New Roman"/>
          <w:sz w:val="24"/>
          <w:szCs w:val="24"/>
        </w:rPr>
      </w:pPr>
      <w:r w:rsidRPr="00D36C25">
        <w:rPr>
          <w:rFonts w:ascii="Times New Roman" w:hAnsi="Times New Roman"/>
          <w:b/>
          <w:sz w:val="24"/>
          <w:szCs w:val="24"/>
        </w:rPr>
        <w:t>3.1.7</w:t>
      </w:r>
      <w:r w:rsidRPr="00016DE8">
        <w:rPr>
          <w:rFonts w:ascii="Times New Roman" w:hAnsi="Times New Roman"/>
          <w:b/>
          <w:sz w:val="24"/>
          <w:szCs w:val="24"/>
        </w:rPr>
        <w:t xml:space="preserve">. </w:t>
      </w:r>
      <w:r w:rsidRPr="00016DE8">
        <w:rPr>
          <w:rFonts w:ascii="Times New Roman" w:hAnsi="Times New Roman"/>
          <w:sz w:val="24"/>
          <w:szCs w:val="24"/>
        </w:rPr>
        <w:t xml:space="preserve">В </w:t>
      </w:r>
      <w:proofErr w:type="gramStart"/>
      <w:r w:rsidRPr="00016DE8">
        <w:rPr>
          <w:rFonts w:ascii="Times New Roman" w:hAnsi="Times New Roman"/>
          <w:sz w:val="24"/>
          <w:szCs w:val="24"/>
        </w:rPr>
        <w:t>случае</w:t>
      </w:r>
      <w:proofErr w:type="gramEnd"/>
      <w:r w:rsidRPr="00016DE8">
        <w:rPr>
          <w:rFonts w:ascii="Times New Roman" w:hAnsi="Times New Roman"/>
          <w:sz w:val="24"/>
          <w:szCs w:val="24"/>
        </w:rPr>
        <w:t>, если заявка на участие в закупке подается несколькими юридическими лицами, выступающими на стороне одного Участника закупки (далее - Коллективный Участник закупки), и хотя бы один из членов Коллективного Участника закупки не соответствует требованиям, которые установлены пп.3.1.1.- 3.1.6. Документации, значит, не соответствует и Коллективный Участник закупки.</w:t>
      </w:r>
    </w:p>
    <w:p w:rsidR="002817BE" w:rsidRPr="006E4499" w:rsidRDefault="002817BE">
      <w:pPr>
        <w:pStyle w:val="2"/>
        <w:numPr>
          <w:ilvl w:val="0"/>
          <w:numId w:val="0"/>
        </w:numPr>
        <w:ind w:left="1134" w:hanging="1134"/>
        <w:rPr>
          <w:rFonts w:cs="Times New Roman"/>
        </w:rPr>
      </w:pPr>
      <w:bookmarkStart w:id="57" w:name="_Toc81811854"/>
      <w:bookmarkStart w:id="58" w:name="_Toc81818987"/>
      <w:r w:rsidRPr="006E4499">
        <w:rPr>
          <w:rFonts w:cs="Times New Roman"/>
          <w:bCs w:val="0"/>
          <w:szCs w:val="24"/>
        </w:rPr>
        <w:t xml:space="preserve">3.2. </w:t>
      </w:r>
      <w:r w:rsidRPr="006E4499">
        <w:rPr>
          <w:rFonts w:cs="Times New Roman"/>
          <w:szCs w:val="24"/>
        </w:rPr>
        <w:t>Формирование заявки Участника закупки</w:t>
      </w:r>
      <w:bookmarkEnd w:id="57"/>
      <w:bookmarkEnd w:id="58"/>
    </w:p>
    <w:p w:rsidR="00BE0A8C" w:rsidRDefault="008D6455" w:rsidP="00BE0A8C">
      <w:pPr>
        <w:tabs>
          <w:tab w:val="left" w:pos="709"/>
        </w:tabs>
        <w:overflowPunct w:val="0"/>
        <w:autoSpaceDE w:val="0"/>
        <w:spacing w:after="0" w:line="240" w:lineRule="auto"/>
        <w:ind w:firstLine="709"/>
        <w:jc w:val="both"/>
        <w:rPr>
          <w:rFonts w:ascii="Times New Roman" w:eastAsia="Times New Roman" w:hAnsi="Times New Roman"/>
          <w:bCs/>
          <w:sz w:val="24"/>
        </w:rPr>
      </w:pPr>
      <w:r w:rsidRPr="00021350">
        <w:rPr>
          <w:rFonts w:ascii="Times New Roman" w:eastAsia="Times New Roman" w:hAnsi="Times New Roman"/>
          <w:bCs/>
          <w:sz w:val="24"/>
        </w:rPr>
        <w:t xml:space="preserve">Участник </w:t>
      </w:r>
      <w:r w:rsidRPr="00021350">
        <w:rPr>
          <w:rFonts w:ascii="Times New Roman" w:hAnsi="Times New Roman"/>
          <w:sz w:val="24"/>
          <w:szCs w:val="24"/>
        </w:rPr>
        <w:t>закупки</w:t>
      </w:r>
      <w:r w:rsidRPr="00021350">
        <w:t xml:space="preserve"> </w:t>
      </w:r>
      <w:r w:rsidRPr="00021350">
        <w:rPr>
          <w:rFonts w:ascii="Times New Roman" w:eastAsia="Times New Roman" w:hAnsi="Times New Roman"/>
          <w:bCs/>
          <w:sz w:val="24"/>
        </w:rPr>
        <w:t xml:space="preserve">предоставляет Заказчику заявку на участие в </w:t>
      </w:r>
      <w:r w:rsidRPr="00021350">
        <w:rPr>
          <w:rFonts w:ascii="Times New Roman" w:eastAsia="Times New Roman" w:hAnsi="Times New Roman"/>
          <w:sz w:val="24"/>
          <w:szCs w:val="24"/>
        </w:rPr>
        <w:t>запросе предложений</w:t>
      </w:r>
      <w:r w:rsidRPr="00021350">
        <w:rPr>
          <w:rFonts w:ascii="Times New Roman" w:eastAsia="Times New Roman" w:hAnsi="Times New Roman"/>
          <w:bCs/>
          <w:sz w:val="24"/>
        </w:rPr>
        <w:t xml:space="preserve"> по форме и в соответствии с инструкциями, приведенными в Документации, с учетом требований п. 4.4. Документации.</w:t>
      </w:r>
      <w:bookmarkStart w:id="59" w:name="_Toc81811855"/>
    </w:p>
    <w:p w:rsidR="008D6455" w:rsidRPr="00BE0A8C" w:rsidRDefault="008D6455" w:rsidP="00BE0A8C">
      <w:pPr>
        <w:tabs>
          <w:tab w:val="left" w:pos="709"/>
        </w:tabs>
        <w:overflowPunct w:val="0"/>
        <w:autoSpaceDE w:val="0"/>
        <w:spacing w:after="0" w:line="240" w:lineRule="auto"/>
        <w:ind w:firstLine="709"/>
        <w:jc w:val="both"/>
        <w:rPr>
          <w:rFonts w:ascii="Times New Roman" w:eastAsia="Times New Roman" w:hAnsi="Times New Roman"/>
          <w:bCs/>
          <w:sz w:val="28"/>
        </w:rPr>
      </w:pPr>
      <w:r w:rsidRPr="00BE0A8C">
        <w:rPr>
          <w:rFonts w:ascii="Times New Roman" w:hAnsi="Times New Roman"/>
          <w:sz w:val="24"/>
        </w:rPr>
        <w:t xml:space="preserve">Согласно Постановлению № 925 предоставляется приоритет товарам российского происхождения, работам, услугам, выполняемым, оказываемым российскими лицами, по отношению к товарам, происходящим из иностранного государства, работам, услугам, выполняемым, оказываемым иностранными лицами. </w:t>
      </w:r>
      <w:bookmarkEnd w:id="59"/>
    </w:p>
    <w:p w:rsidR="008D6455" w:rsidRDefault="00BD44F7" w:rsidP="008D6455">
      <w:pPr>
        <w:spacing w:after="0" w:line="240" w:lineRule="auto"/>
        <w:ind w:firstLine="709"/>
        <w:jc w:val="both"/>
        <w:rPr>
          <w:rFonts w:ascii="Times New Roman" w:eastAsia="Times New Roman" w:hAnsi="Times New Roman"/>
          <w:bCs/>
          <w:sz w:val="24"/>
        </w:rPr>
      </w:pPr>
      <w:r>
        <w:rPr>
          <w:rFonts w:ascii="Times New Roman" w:eastAsia="Times New Roman" w:hAnsi="Times New Roman"/>
          <w:bCs/>
          <w:sz w:val="24"/>
        </w:rPr>
        <w:lastRenderedPageBreak/>
        <w:t>Заявка на участие в запросе предложений должна содержать электронные документы Участника закупки, которые должны быть подписаны усиленной квалифицированной электронной подписью лица, имеющего право действовать от имени Участника закупки:</w:t>
      </w:r>
    </w:p>
    <w:p w:rsidR="008D6455" w:rsidRDefault="008D6455" w:rsidP="008D6455">
      <w:pPr>
        <w:spacing w:after="0" w:line="240" w:lineRule="auto"/>
        <w:ind w:firstLine="709"/>
        <w:jc w:val="both"/>
        <w:rPr>
          <w:rFonts w:ascii="Times New Roman" w:eastAsia="Times New Roman" w:hAnsi="Times New Roman"/>
          <w:bCs/>
          <w:sz w:val="24"/>
        </w:rPr>
      </w:pPr>
    </w:p>
    <w:p w:rsidR="00BD44F7" w:rsidRDefault="00BD44F7" w:rsidP="00BD44F7">
      <w:pPr>
        <w:ind w:firstLine="426"/>
        <w:jc w:val="both"/>
        <w:rPr>
          <w:rFonts w:ascii="Times New Roman" w:eastAsia="Times New Roman" w:hAnsi="Times New Roman"/>
          <w:b/>
          <w:bCs/>
          <w:sz w:val="24"/>
        </w:rPr>
      </w:pPr>
      <w:r>
        <w:rPr>
          <w:rFonts w:ascii="Times New Roman" w:eastAsia="Times New Roman" w:hAnsi="Times New Roman"/>
          <w:b/>
          <w:bCs/>
          <w:sz w:val="24"/>
        </w:rPr>
        <w:t>3.2.1. Сведения и документы об Участнике закупки, подавшем заявку на участие в запросе предложений, а также о лицах, выступающих на стороне Участника закупки:</w:t>
      </w:r>
    </w:p>
    <w:p w:rsidR="00BD44F7" w:rsidRPr="00BD44F7" w:rsidRDefault="00BD44F7" w:rsidP="00BD44F7">
      <w:pPr>
        <w:spacing w:after="0" w:line="240" w:lineRule="auto"/>
        <w:jc w:val="both"/>
        <w:rPr>
          <w:rFonts w:ascii="Times New Roman" w:eastAsia="Times New Roman" w:hAnsi="Times New Roman"/>
          <w:bCs/>
          <w:sz w:val="24"/>
        </w:rPr>
      </w:pPr>
      <w:r w:rsidRPr="00BD44F7">
        <w:rPr>
          <w:rFonts w:ascii="Times New Roman" w:eastAsia="Times New Roman" w:hAnsi="Times New Roman"/>
          <w:b/>
          <w:bCs/>
          <w:sz w:val="24"/>
        </w:rPr>
        <w:t xml:space="preserve">- </w:t>
      </w:r>
      <w:r w:rsidRPr="00BD44F7">
        <w:rPr>
          <w:rFonts w:ascii="Times New Roman" w:eastAsia="Times New Roman" w:hAnsi="Times New Roman"/>
          <w:bCs/>
          <w:sz w:val="24"/>
        </w:rPr>
        <w:t>фирменное наименование (наименование), сведения об организационно-правовой форме, о месте нахождения, почтовый адрес (для юридического лица), фамилия, имя, отчество, паспортные данные, сведения о месте жительства (для физического лица, в том числе индивидуального предпринимателя), номер контактного телефона, адрес электронной почты</w:t>
      </w:r>
      <w:proofErr w:type="gramStart"/>
      <w:r w:rsidRPr="00BD44F7">
        <w:rPr>
          <w:rFonts w:ascii="Times New Roman" w:eastAsia="Times New Roman" w:hAnsi="Times New Roman"/>
          <w:bCs/>
          <w:sz w:val="24"/>
        </w:rPr>
        <w:t>.</w:t>
      </w:r>
      <w:proofErr w:type="gramEnd"/>
      <w:r w:rsidRPr="00BD44F7">
        <w:rPr>
          <w:rFonts w:ascii="Times New Roman" w:eastAsia="Times New Roman" w:hAnsi="Times New Roman"/>
          <w:bCs/>
          <w:sz w:val="24"/>
        </w:rPr>
        <w:t xml:space="preserve"> </w:t>
      </w:r>
      <w:r w:rsidRPr="00BD44F7">
        <w:rPr>
          <w:rFonts w:ascii="Times New Roman" w:eastAsia="Times New Roman" w:hAnsi="Times New Roman"/>
          <w:bCs/>
          <w:i/>
          <w:sz w:val="24"/>
        </w:rPr>
        <w:t>(</w:t>
      </w:r>
      <w:proofErr w:type="gramStart"/>
      <w:r w:rsidRPr="00BD44F7">
        <w:rPr>
          <w:rFonts w:ascii="Times New Roman" w:eastAsia="Times New Roman" w:hAnsi="Times New Roman"/>
          <w:bCs/>
          <w:i/>
          <w:sz w:val="24"/>
        </w:rPr>
        <w:t>п</w:t>
      </w:r>
      <w:proofErr w:type="gramEnd"/>
      <w:r w:rsidRPr="00BD44F7">
        <w:rPr>
          <w:rFonts w:ascii="Times New Roman" w:eastAsia="Times New Roman" w:hAnsi="Times New Roman"/>
          <w:bCs/>
          <w:i/>
          <w:sz w:val="24"/>
        </w:rPr>
        <w:t>о рекомендуемой форме приложения № 1 к Документации)</w:t>
      </w:r>
      <w:r w:rsidRPr="00BD44F7">
        <w:rPr>
          <w:rFonts w:ascii="Times New Roman" w:eastAsia="Times New Roman" w:hAnsi="Times New Roman"/>
          <w:bCs/>
          <w:sz w:val="24"/>
        </w:rPr>
        <w:t>;</w:t>
      </w:r>
    </w:p>
    <w:p w:rsidR="00BD44F7" w:rsidRDefault="00BD44F7" w:rsidP="008D6455">
      <w:pPr>
        <w:spacing w:after="0" w:line="240" w:lineRule="auto"/>
        <w:jc w:val="both"/>
        <w:rPr>
          <w:rFonts w:ascii="Times New Roman" w:eastAsia="Times New Roman" w:hAnsi="Times New Roman"/>
          <w:bCs/>
          <w:sz w:val="24"/>
        </w:rPr>
      </w:pPr>
    </w:p>
    <w:p w:rsidR="002F21CB" w:rsidRDefault="002F21CB" w:rsidP="002F21CB">
      <w:pPr>
        <w:overflowPunct w:val="0"/>
        <w:autoSpaceDE w:val="0"/>
        <w:autoSpaceDN w:val="0"/>
        <w:adjustRightInd w:val="0"/>
        <w:spacing w:after="0" w:line="240" w:lineRule="auto"/>
        <w:contextualSpacing/>
        <w:jc w:val="both"/>
        <w:rPr>
          <w:rFonts w:ascii="Times New Roman" w:eastAsia="Times New Roman" w:hAnsi="Times New Roman"/>
          <w:bCs/>
          <w:sz w:val="24"/>
          <w:szCs w:val="24"/>
        </w:rPr>
      </w:pPr>
      <w:r w:rsidRPr="00F45DBF">
        <w:rPr>
          <w:rFonts w:ascii="Times New Roman" w:hAnsi="Times New Roman"/>
          <w:bCs/>
          <w:sz w:val="24"/>
          <w:szCs w:val="24"/>
        </w:rPr>
        <w:t xml:space="preserve">- </w:t>
      </w:r>
      <w:r w:rsidRPr="00F45DBF">
        <w:rPr>
          <w:rFonts w:ascii="Times New Roman" w:hAnsi="Times New Roman"/>
          <w:bCs/>
          <w:sz w:val="24"/>
          <w:szCs w:val="24"/>
          <w:u w:val="single"/>
        </w:rPr>
        <w:t>для юридического лица</w:t>
      </w:r>
      <w:r w:rsidRPr="00F45DBF">
        <w:rPr>
          <w:rFonts w:ascii="Times New Roman" w:hAnsi="Times New Roman"/>
          <w:bCs/>
          <w:sz w:val="24"/>
          <w:szCs w:val="24"/>
        </w:rPr>
        <w:t xml:space="preserve">: </w:t>
      </w:r>
      <w:r w:rsidRPr="00F45DBF">
        <w:rPr>
          <w:rFonts w:ascii="Times New Roman" w:hAnsi="Times New Roman"/>
          <w:b/>
          <w:bCs/>
          <w:sz w:val="24"/>
          <w:szCs w:val="24"/>
        </w:rPr>
        <w:t>выписк</w:t>
      </w:r>
      <w:r>
        <w:rPr>
          <w:rFonts w:ascii="Times New Roman" w:hAnsi="Times New Roman"/>
          <w:b/>
          <w:bCs/>
          <w:sz w:val="24"/>
          <w:szCs w:val="24"/>
        </w:rPr>
        <w:t>а</w:t>
      </w:r>
      <w:r w:rsidRPr="00F45DBF">
        <w:rPr>
          <w:rFonts w:ascii="Times New Roman" w:hAnsi="Times New Roman"/>
          <w:b/>
          <w:bCs/>
          <w:sz w:val="24"/>
          <w:szCs w:val="24"/>
        </w:rPr>
        <w:t xml:space="preserve"> из единого государственного реестра юридических лиц.</w:t>
      </w:r>
      <w:r w:rsidRPr="00F45DBF">
        <w:rPr>
          <w:rFonts w:ascii="Times New Roman" w:eastAsia="Times New Roman" w:hAnsi="Times New Roman"/>
          <w:bCs/>
          <w:sz w:val="24"/>
          <w:szCs w:val="24"/>
        </w:rPr>
        <w:t xml:space="preserve"> </w:t>
      </w:r>
    </w:p>
    <w:p w:rsidR="004A51D2" w:rsidRPr="004A51D2" w:rsidRDefault="004A51D2" w:rsidP="004A51D2">
      <w:pPr>
        <w:suppressAutoHyphens w:val="0"/>
        <w:overflowPunct w:val="0"/>
        <w:autoSpaceDE w:val="0"/>
        <w:autoSpaceDN w:val="0"/>
        <w:adjustRightInd w:val="0"/>
        <w:spacing w:after="0" w:line="240" w:lineRule="auto"/>
        <w:ind w:firstLine="709"/>
        <w:contextualSpacing/>
        <w:jc w:val="both"/>
        <w:rPr>
          <w:rFonts w:ascii="Times New Roman" w:eastAsia="Times New Roman" w:hAnsi="Times New Roman"/>
          <w:bCs/>
          <w:sz w:val="24"/>
          <w:szCs w:val="24"/>
        </w:rPr>
      </w:pPr>
      <w:r w:rsidRPr="004A51D2">
        <w:rPr>
          <w:rFonts w:ascii="Times New Roman" w:eastAsia="Times New Roman" w:hAnsi="Times New Roman"/>
          <w:bCs/>
          <w:sz w:val="24"/>
          <w:szCs w:val="24"/>
        </w:rPr>
        <w:t xml:space="preserve">Данный документ подтверждает отнесение Участника закупки к российским или иностранным лицам в соответствии с Постановлением № 925, так как содержит информацию о месте регистрации; </w:t>
      </w:r>
    </w:p>
    <w:p w:rsidR="002F21CB" w:rsidRDefault="002F21CB" w:rsidP="002F21CB">
      <w:pPr>
        <w:overflowPunct w:val="0"/>
        <w:autoSpaceDE w:val="0"/>
        <w:autoSpaceDN w:val="0"/>
        <w:adjustRightInd w:val="0"/>
        <w:spacing w:after="0" w:line="240" w:lineRule="auto"/>
        <w:ind w:firstLine="709"/>
        <w:contextualSpacing/>
        <w:jc w:val="both"/>
        <w:rPr>
          <w:rFonts w:ascii="Times New Roman" w:eastAsia="Times New Roman" w:hAnsi="Times New Roman"/>
          <w:bCs/>
          <w:sz w:val="24"/>
          <w:szCs w:val="24"/>
        </w:rPr>
      </w:pPr>
      <w:r w:rsidRPr="00F45DBF">
        <w:rPr>
          <w:rFonts w:ascii="Times New Roman" w:hAnsi="Times New Roman"/>
          <w:bCs/>
          <w:sz w:val="24"/>
          <w:szCs w:val="24"/>
          <w:u w:val="single"/>
        </w:rPr>
        <w:t>Для индивидуального предпринимателя</w:t>
      </w:r>
      <w:r w:rsidRPr="00F45DBF">
        <w:rPr>
          <w:rFonts w:ascii="Times New Roman" w:hAnsi="Times New Roman"/>
          <w:bCs/>
          <w:sz w:val="24"/>
          <w:szCs w:val="24"/>
        </w:rPr>
        <w:t xml:space="preserve">: </w:t>
      </w:r>
      <w:r w:rsidRPr="00F45DBF">
        <w:rPr>
          <w:rFonts w:ascii="Times New Roman" w:hAnsi="Times New Roman"/>
          <w:b/>
          <w:bCs/>
          <w:sz w:val="24"/>
          <w:szCs w:val="24"/>
        </w:rPr>
        <w:t>выписк</w:t>
      </w:r>
      <w:r>
        <w:rPr>
          <w:rFonts w:ascii="Times New Roman" w:hAnsi="Times New Roman"/>
          <w:b/>
          <w:bCs/>
          <w:sz w:val="24"/>
          <w:szCs w:val="24"/>
        </w:rPr>
        <w:t>а</w:t>
      </w:r>
      <w:r w:rsidRPr="00F45DBF">
        <w:rPr>
          <w:rFonts w:ascii="Times New Roman" w:hAnsi="Times New Roman"/>
          <w:b/>
          <w:bCs/>
          <w:sz w:val="24"/>
          <w:szCs w:val="24"/>
        </w:rPr>
        <w:t xml:space="preserve"> из единого государственного реестра индивидуальных предпринимателей</w:t>
      </w:r>
      <w:r w:rsidRPr="00F45DBF">
        <w:rPr>
          <w:rFonts w:ascii="Times New Roman" w:hAnsi="Times New Roman"/>
          <w:bCs/>
          <w:sz w:val="24"/>
          <w:szCs w:val="24"/>
        </w:rPr>
        <w:t>.</w:t>
      </w:r>
      <w:r w:rsidRPr="00F45DBF">
        <w:rPr>
          <w:rFonts w:ascii="Times New Roman" w:eastAsia="Times New Roman" w:hAnsi="Times New Roman"/>
          <w:bCs/>
          <w:sz w:val="24"/>
          <w:szCs w:val="24"/>
        </w:rPr>
        <w:t xml:space="preserve"> </w:t>
      </w:r>
    </w:p>
    <w:p w:rsidR="004A51D2" w:rsidRPr="004A51D2" w:rsidRDefault="004A51D2" w:rsidP="004A51D2">
      <w:pPr>
        <w:suppressAutoHyphens w:val="0"/>
        <w:overflowPunct w:val="0"/>
        <w:autoSpaceDE w:val="0"/>
        <w:autoSpaceDN w:val="0"/>
        <w:adjustRightInd w:val="0"/>
        <w:spacing w:after="0" w:line="240" w:lineRule="auto"/>
        <w:ind w:firstLine="709"/>
        <w:contextualSpacing/>
        <w:jc w:val="both"/>
        <w:rPr>
          <w:rFonts w:ascii="Times New Roman" w:eastAsia="Times New Roman" w:hAnsi="Times New Roman"/>
          <w:bCs/>
          <w:sz w:val="24"/>
          <w:szCs w:val="24"/>
        </w:rPr>
      </w:pPr>
      <w:r w:rsidRPr="004A51D2">
        <w:rPr>
          <w:rFonts w:ascii="Times New Roman" w:eastAsia="Times New Roman" w:hAnsi="Times New Roman"/>
          <w:bCs/>
          <w:sz w:val="24"/>
          <w:szCs w:val="24"/>
        </w:rPr>
        <w:t xml:space="preserve">Данный документ подтверждает отнесение Участника закупки к российским или иностранным лицам в соответствии с Постановлением № 925, так как содержит информацию о месте регистрации; </w:t>
      </w:r>
    </w:p>
    <w:p w:rsidR="002F21CB" w:rsidRPr="00F45DBF" w:rsidRDefault="002F21CB" w:rsidP="002F21CB">
      <w:pPr>
        <w:spacing w:after="0" w:line="240" w:lineRule="auto"/>
        <w:ind w:firstLine="709"/>
        <w:jc w:val="both"/>
        <w:rPr>
          <w:rFonts w:ascii="Times New Roman" w:hAnsi="Times New Roman"/>
          <w:bCs/>
          <w:sz w:val="24"/>
          <w:szCs w:val="24"/>
        </w:rPr>
      </w:pPr>
      <w:r w:rsidRPr="00F45DBF">
        <w:rPr>
          <w:rFonts w:ascii="Times New Roman" w:hAnsi="Times New Roman"/>
          <w:bCs/>
          <w:sz w:val="24"/>
          <w:szCs w:val="24"/>
          <w:u w:val="single"/>
        </w:rPr>
        <w:t>Для иностранных лиц:</w:t>
      </w:r>
      <w:r w:rsidRPr="00F45DBF">
        <w:rPr>
          <w:rFonts w:ascii="Times New Roman" w:hAnsi="Times New Roman"/>
          <w:bCs/>
          <w:sz w:val="24"/>
          <w:szCs w:val="24"/>
        </w:rPr>
        <w:t xml:space="preserve">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w:t>
      </w:r>
      <w:r>
        <w:rPr>
          <w:rFonts w:ascii="Times New Roman" w:hAnsi="Times New Roman"/>
          <w:bCs/>
          <w:sz w:val="24"/>
          <w:szCs w:val="24"/>
        </w:rPr>
        <w:t>ом соответствующего государства</w:t>
      </w:r>
      <w:r w:rsidRPr="00F45DBF">
        <w:rPr>
          <w:rFonts w:ascii="Times New Roman" w:hAnsi="Times New Roman"/>
          <w:bCs/>
          <w:sz w:val="24"/>
          <w:szCs w:val="24"/>
        </w:rPr>
        <w:t>;</w:t>
      </w:r>
    </w:p>
    <w:p w:rsidR="004A51D2" w:rsidRPr="004A51D2" w:rsidRDefault="004A51D2" w:rsidP="004A51D2">
      <w:pPr>
        <w:suppressAutoHyphens w:val="0"/>
        <w:overflowPunct w:val="0"/>
        <w:autoSpaceDE w:val="0"/>
        <w:autoSpaceDN w:val="0"/>
        <w:adjustRightInd w:val="0"/>
        <w:spacing w:after="0" w:line="240" w:lineRule="auto"/>
        <w:ind w:firstLine="709"/>
        <w:contextualSpacing/>
        <w:jc w:val="both"/>
        <w:rPr>
          <w:rFonts w:ascii="Times New Roman" w:eastAsia="Times New Roman" w:hAnsi="Times New Roman"/>
          <w:bCs/>
          <w:sz w:val="24"/>
          <w:szCs w:val="24"/>
        </w:rPr>
      </w:pPr>
      <w:r w:rsidRPr="004A51D2">
        <w:rPr>
          <w:rFonts w:ascii="Times New Roman" w:eastAsia="Times New Roman" w:hAnsi="Times New Roman"/>
          <w:bCs/>
          <w:sz w:val="24"/>
          <w:szCs w:val="24"/>
        </w:rPr>
        <w:t xml:space="preserve">Данный документ подтверждает отнесение Участника закупки к российским или иностранным лицам в соответствии с Постановлением № 925, так как содержит информацию о месте регистрации; </w:t>
      </w:r>
    </w:p>
    <w:p w:rsidR="002F21CB" w:rsidRPr="00F45DBF" w:rsidRDefault="002F21CB" w:rsidP="002F21CB">
      <w:pPr>
        <w:spacing w:after="0" w:line="240" w:lineRule="auto"/>
        <w:ind w:firstLine="709"/>
        <w:jc w:val="both"/>
        <w:rPr>
          <w:rFonts w:ascii="Times New Roman" w:hAnsi="Times New Roman"/>
          <w:bCs/>
          <w:sz w:val="24"/>
          <w:szCs w:val="24"/>
        </w:rPr>
      </w:pPr>
    </w:p>
    <w:p w:rsidR="002F21CB" w:rsidRPr="00B357DC" w:rsidRDefault="002F21CB" w:rsidP="002F21CB">
      <w:pPr>
        <w:tabs>
          <w:tab w:val="left" w:pos="709"/>
        </w:tabs>
        <w:overflowPunct w:val="0"/>
        <w:autoSpaceDE w:val="0"/>
        <w:autoSpaceDN w:val="0"/>
        <w:adjustRightInd w:val="0"/>
        <w:spacing w:after="0" w:line="240" w:lineRule="auto"/>
        <w:jc w:val="both"/>
        <w:rPr>
          <w:rFonts w:ascii="Times New Roman" w:eastAsia="Times New Roman" w:hAnsi="Times New Roman"/>
          <w:bCs/>
          <w:sz w:val="24"/>
          <w:lang w:eastAsia="ru-RU"/>
        </w:rPr>
      </w:pPr>
      <w:r w:rsidRPr="00F45DBF">
        <w:rPr>
          <w:rFonts w:ascii="Times New Roman" w:eastAsia="Times New Roman" w:hAnsi="Times New Roman"/>
          <w:bCs/>
          <w:sz w:val="24"/>
          <w:lang w:eastAsia="ru-RU"/>
        </w:rPr>
        <w:t xml:space="preserve">- </w:t>
      </w:r>
      <w:r w:rsidRPr="00B357DC">
        <w:rPr>
          <w:rFonts w:ascii="Times New Roman" w:eastAsia="Times New Roman" w:hAnsi="Times New Roman"/>
          <w:b/>
          <w:bCs/>
          <w:sz w:val="24"/>
          <w:lang w:eastAsia="ru-RU"/>
        </w:rPr>
        <w:t>документ</w:t>
      </w:r>
      <w:r w:rsidRPr="00FB1BF6">
        <w:rPr>
          <w:rFonts w:ascii="Times New Roman" w:eastAsia="Times New Roman" w:hAnsi="Times New Roman"/>
          <w:b/>
          <w:bCs/>
          <w:sz w:val="24"/>
          <w:lang w:eastAsia="ru-RU"/>
        </w:rPr>
        <w:t>ы</w:t>
      </w:r>
      <w:r w:rsidRPr="00B357DC">
        <w:rPr>
          <w:rFonts w:ascii="Times New Roman" w:eastAsia="Times New Roman" w:hAnsi="Times New Roman"/>
          <w:b/>
          <w:bCs/>
          <w:sz w:val="24"/>
          <w:lang w:eastAsia="ru-RU"/>
        </w:rPr>
        <w:t>, подтверждаю</w:t>
      </w:r>
      <w:r w:rsidRPr="00FB1BF6">
        <w:rPr>
          <w:rFonts w:ascii="Times New Roman" w:eastAsia="Times New Roman" w:hAnsi="Times New Roman"/>
          <w:b/>
          <w:bCs/>
          <w:sz w:val="24"/>
          <w:lang w:eastAsia="ru-RU"/>
        </w:rPr>
        <w:t>щие</w:t>
      </w:r>
      <w:r w:rsidRPr="00B357DC">
        <w:rPr>
          <w:rFonts w:ascii="Times New Roman" w:eastAsia="Times New Roman" w:hAnsi="Times New Roman"/>
          <w:b/>
          <w:bCs/>
          <w:sz w:val="24"/>
          <w:lang w:eastAsia="ru-RU"/>
        </w:rPr>
        <w:t xml:space="preserve"> полномочия лица </w:t>
      </w:r>
      <w:r w:rsidRPr="00B357DC">
        <w:rPr>
          <w:rFonts w:ascii="Times New Roman" w:eastAsia="Times New Roman" w:hAnsi="Times New Roman"/>
          <w:bCs/>
          <w:sz w:val="24"/>
          <w:lang w:eastAsia="ru-RU"/>
        </w:rPr>
        <w:t>на осуществление действий от имени Участника закупки:</w:t>
      </w:r>
    </w:p>
    <w:p w:rsidR="002F21CB" w:rsidRPr="009975DA" w:rsidRDefault="002F21CB" w:rsidP="002F21CB">
      <w:pPr>
        <w:tabs>
          <w:tab w:val="left" w:pos="709"/>
        </w:tabs>
        <w:overflowPunct w:val="0"/>
        <w:autoSpaceDE w:val="0"/>
        <w:autoSpaceDN w:val="0"/>
        <w:adjustRightInd w:val="0"/>
        <w:spacing w:after="0" w:line="240" w:lineRule="auto"/>
        <w:ind w:firstLine="709"/>
        <w:jc w:val="both"/>
        <w:rPr>
          <w:rFonts w:ascii="Times New Roman" w:eastAsia="Times New Roman" w:hAnsi="Times New Roman"/>
          <w:bCs/>
          <w:sz w:val="24"/>
          <w:lang w:eastAsia="ru-RU"/>
        </w:rPr>
      </w:pPr>
      <w:r w:rsidRPr="00B357DC">
        <w:rPr>
          <w:rFonts w:ascii="Times New Roman" w:eastAsia="Times New Roman" w:hAnsi="Times New Roman"/>
          <w:bCs/>
          <w:sz w:val="24"/>
          <w:u w:val="single"/>
          <w:lang w:eastAsia="ru-RU"/>
        </w:rPr>
        <w:t>для юридического лица</w:t>
      </w:r>
      <w:r w:rsidRPr="00B357DC">
        <w:rPr>
          <w:rFonts w:ascii="Times New Roman" w:eastAsia="Times New Roman" w:hAnsi="Times New Roman"/>
          <w:bCs/>
          <w:sz w:val="24"/>
          <w:lang w:eastAsia="ru-RU"/>
        </w:rPr>
        <w:t>:</w:t>
      </w:r>
      <w:r>
        <w:rPr>
          <w:rFonts w:ascii="Times New Roman" w:eastAsia="Times New Roman" w:hAnsi="Times New Roman"/>
          <w:b/>
          <w:bCs/>
          <w:sz w:val="24"/>
          <w:lang w:eastAsia="ru-RU"/>
        </w:rPr>
        <w:t xml:space="preserve"> </w:t>
      </w:r>
      <w:r w:rsidRPr="009975DA">
        <w:rPr>
          <w:rFonts w:ascii="Times New Roman" w:eastAsia="Times New Roman" w:hAnsi="Times New Roman"/>
          <w:b/>
          <w:bCs/>
          <w:sz w:val="24"/>
          <w:lang w:eastAsia="ru-RU"/>
        </w:rPr>
        <w:t>решение о назначении или об избрании (продлении полномочий) лица на должность</w:t>
      </w:r>
      <w:r w:rsidRPr="009975DA">
        <w:rPr>
          <w:rFonts w:ascii="Times New Roman" w:eastAsia="Times New Roman" w:hAnsi="Times New Roman"/>
          <w:bCs/>
          <w:sz w:val="24"/>
          <w:lang w:eastAsia="ru-RU"/>
        </w:rPr>
        <w:t xml:space="preserve">, в соответствии с которым такое лицо обладает правом действовать от имени Участника закупки </w:t>
      </w:r>
      <w:r w:rsidRPr="009975DA">
        <w:rPr>
          <w:rFonts w:ascii="Times New Roman" w:eastAsia="Times New Roman" w:hAnsi="Times New Roman"/>
          <w:b/>
          <w:bCs/>
          <w:sz w:val="24"/>
          <w:lang w:eastAsia="ru-RU"/>
        </w:rPr>
        <w:t>и срок полномочий такого лица не истек</w:t>
      </w:r>
      <w:r w:rsidRPr="009975DA">
        <w:rPr>
          <w:rFonts w:ascii="Times New Roman" w:eastAsia="Times New Roman" w:hAnsi="Times New Roman"/>
          <w:bCs/>
          <w:sz w:val="24"/>
          <w:lang w:eastAsia="ru-RU"/>
        </w:rPr>
        <w:t xml:space="preserve"> </w:t>
      </w:r>
      <w:r w:rsidRPr="009975DA">
        <w:rPr>
          <w:rFonts w:ascii="Times New Roman" w:eastAsia="Times New Roman" w:hAnsi="Times New Roman"/>
          <w:sz w:val="24"/>
          <w:szCs w:val="24"/>
        </w:rPr>
        <w:t>(далее для целей Документации - руководитель)</w:t>
      </w:r>
      <w:r w:rsidRPr="009975DA">
        <w:rPr>
          <w:rFonts w:ascii="Times New Roman" w:eastAsia="Times New Roman" w:hAnsi="Times New Roman"/>
          <w:bCs/>
          <w:sz w:val="24"/>
          <w:lang w:eastAsia="ru-RU"/>
        </w:rPr>
        <w:t xml:space="preserve">. </w:t>
      </w:r>
    </w:p>
    <w:p w:rsidR="002F21CB" w:rsidRPr="009975DA" w:rsidRDefault="002F21CB" w:rsidP="002F21CB">
      <w:pPr>
        <w:tabs>
          <w:tab w:val="left" w:pos="709"/>
        </w:tabs>
        <w:overflowPunct w:val="0"/>
        <w:autoSpaceDE w:val="0"/>
        <w:autoSpaceDN w:val="0"/>
        <w:adjustRightInd w:val="0"/>
        <w:spacing w:after="0" w:line="240" w:lineRule="auto"/>
        <w:ind w:firstLine="709"/>
        <w:jc w:val="both"/>
        <w:rPr>
          <w:rFonts w:ascii="Times New Roman" w:eastAsia="Times New Roman" w:hAnsi="Times New Roman"/>
          <w:b/>
          <w:bCs/>
          <w:sz w:val="24"/>
          <w:lang w:eastAsia="ru-RU"/>
        </w:rPr>
      </w:pPr>
      <w:r w:rsidRPr="009975DA">
        <w:rPr>
          <w:rFonts w:ascii="Times New Roman" w:eastAsia="Times New Roman" w:hAnsi="Times New Roman"/>
          <w:sz w:val="24"/>
          <w:szCs w:val="24"/>
        </w:rPr>
        <w:t>В случае если от имени юридического лица действует иное лицо</w:t>
      </w:r>
      <w:r>
        <w:rPr>
          <w:rFonts w:ascii="Times New Roman" w:eastAsia="Times New Roman" w:hAnsi="Times New Roman"/>
          <w:sz w:val="24"/>
          <w:szCs w:val="24"/>
        </w:rPr>
        <w:t xml:space="preserve">, </w:t>
      </w:r>
      <w:r w:rsidRPr="00423CFE">
        <w:rPr>
          <w:rFonts w:ascii="Times New Roman" w:eastAsia="Times New Roman" w:hAnsi="Times New Roman"/>
          <w:sz w:val="24"/>
          <w:szCs w:val="24"/>
        </w:rPr>
        <w:t xml:space="preserve">заявка на участие в закупке должна содержать также </w:t>
      </w:r>
      <w:r w:rsidRPr="0049700E">
        <w:rPr>
          <w:rFonts w:ascii="Times New Roman" w:eastAsia="Times New Roman" w:hAnsi="Times New Roman"/>
          <w:b/>
          <w:sz w:val="24"/>
          <w:szCs w:val="24"/>
        </w:rPr>
        <w:t>оригинал доверенности</w:t>
      </w:r>
      <w:r w:rsidRPr="00423CFE">
        <w:rPr>
          <w:rFonts w:ascii="Times New Roman" w:eastAsia="Times New Roman" w:hAnsi="Times New Roman"/>
          <w:sz w:val="24"/>
          <w:szCs w:val="24"/>
        </w:rPr>
        <w:t xml:space="preserve">, подписанной руководителем юридического лица или уполномоченным таким руководителем лицом, и содержащей печать данного юридического </w:t>
      </w:r>
      <w:r w:rsidRPr="009975DA">
        <w:rPr>
          <w:rFonts w:ascii="Times New Roman" w:eastAsia="Times New Roman" w:hAnsi="Times New Roman"/>
          <w:sz w:val="24"/>
          <w:szCs w:val="24"/>
        </w:rPr>
        <w:t xml:space="preserve">лица (при наличии), либо оригинал доверенности, удостоверенной нотариусом, либо нотариально удостоверенные копии указанных доверенностей </w:t>
      </w:r>
      <w:r w:rsidRPr="009975DA">
        <w:rPr>
          <w:rFonts w:ascii="Times New Roman" w:eastAsia="Times New Roman" w:hAnsi="Times New Roman"/>
          <w:b/>
          <w:bCs/>
          <w:sz w:val="24"/>
          <w:lang w:eastAsia="ru-RU"/>
        </w:rPr>
        <w:t>(возможная форма приведена в Приложении № 2 к Документации)</w:t>
      </w:r>
      <w:r w:rsidRPr="009975DA">
        <w:rPr>
          <w:rFonts w:ascii="Times New Roman" w:eastAsia="Times New Roman" w:hAnsi="Times New Roman"/>
          <w:sz w:val="24"/>
          <w:szCs w:val="24"/>
        </w:rPr>
        <w:t>. В случае если указанная доверенность подписана лицом, уполномоченным руководителем, заявка на участие в закупке должна содержать также документ, подтверждающий полномочия такого лица на выдачу таких доверенностей (предоставление другим лицам таких прав);</w:t>
      </w:r>
    </w:p>
    <w:p w:rsidR="002F21CB" w:rsidRDefault="002F21CB" w:rsidP="002F21CB">
      <w:pPr>
        <w:tabs>
          <w:tab w:val="left" w:pos="709"/>
        </w:tabs>
        <w:overflowPunct w:val="0"/>
        <w:autoSpaceDE w:val="0"/>
        <w:autoSpaceDN w:val="0"/>
        <w:adjustRightInd w:val="0"/>
        <w:spacing w:after="0" w:line="240" w:lineRule="auto"/>
        <w:ind w:firstLine="709"/>
        <w:jc w:val="both"/>
        <w:rPr>
          <w:rFonts w:ascii="Times New Roman" w:eastAsia="Times New Roman" w:hAnsi="Times New Roman"/>
          <w:bCs/>
          <w:sz w:val="24"/>
          <w:lang w:eastAsia="ru-RU"/>
        </w:rPr>
      </w:pPr>
      <w:r w:rsidRPr="009975DA">
        <w:rPr>
          <w:rFonts w:ascii="Times New Roman" w:eastAsia="Times New Roman" w:hAnsi="Times New Roman"/>
          <w:bCs/>
          <w:sz w:val="24"/>
          <w:u w:val="single"/>
          <w:lang w:eastAsia="ru-RU"/>
        </w:rPr>
        <w:t>для физического лица</w:t>
      </w:r>
      <w:r w:rsidRPr="009975DA">
        <w:rPr>
          <w:rFonts w:ascii="Times New Roman" w:eastAsia="Times New Roman" w:hAnsi="Times New Roman"/>
          <w:bCs/>
          <w:sz w:val="24"/>
          <w:lang w:eastAsia="ru-RU"/>
        </w:rPr>
        <w:t xml:space="preserve">: </w:t>
      </w:r>
      <w:r w:rsidRPr="009975DA">
        <w:rPr>
          <w:rFonts w:ascii="Times New Roman" w:eastAsia="Times New Roman" w:hAnsi="Times New Roman"/>
          <w:b/>
          <w:bCs/>
          <w:sz w:val="24"/>
          <w:lang w:eastAsia="ru-RU"/>
        </w:rPr>
        <w:t>паспортные данные</w:t>
      </w:r>
      <w:r w:rsidRPr="009975DA">
        <w:rPr>
          <w:rFonts w:ascii="Times New Roman" w:eastAsia="Times New Roman" w:hAnsi="Times New Roman"/>
          <w:bCs/>
          <w:sz w:val="24"/>
          <w:lang w:eastAsia="ru-RU"/>
        </w:rPr>
        <w:t>.</w:t>
      </w:r>
    </w:p>
    <w:p w:rsidR="004A51D2" w:rsidRPr="004A51D2" w:rsidRDefault="004A51D2" w:rsidP="004A51D2">
      <w:pPr>
        <w:suppressAutoHyphens w:val="0"/>
        <w:overflowPunct w:val="0"/>
        <w:autoSpaceDE w:val="0"/>
        <w:autoSpaceDN w:val="0"/>
        <w:adjustRightInd w:val="0"/>
        <w:spacing w:after="0" w:line="240" w:lineRule="auto"/>
        <w:ind w:firstLine="709"/>
        <w:contextualSpacing/>
        <w:jc w:val="both"/>
        <w:rPr>
          <w:rFonts w:ascii="Times New Roman" w:eastAsia="Times New Roman" w:hAnsi="Times New Roman"/>
          <w:bCs/>
          <w:sz w:val="24"/>
          <w:szCs w:val="24"/>
        </w:rPr>
      </w:pPr>
      <w:r w:rsidRPr="004A51D2">
        <w:rPr>
          <w:rFonts w:ascii="Times New Roman" w:eastAsia="Times New Roman" w:hAnsi="Times New Roman"/>
          <w:bCs/>
          <w:sz w:val="24"/>
          <w:szCs w:val="24"/>
        </w:rPr>
        <w:t>Данный документ подтверждает отнесение Участника закупки к российским или иностранным лицам в соответствии с Постановлением № 925, так как содержит</w:t>
      </w:r>
      <w:r>
        <w:rPr>
          <w:rFonts w:ascii="Times New Roman" w:eastAsia="Times New Roman" w:hAnsi="Times New Roman"/>
          <w:bCs/>
          <w:sz w:val="24"/>
          <w:szCs w:val="24"/>
        </w:rPr>
        <w:t xml:space="preserve"> информацию о месте регистрации.</w:t>
      </w:r>
    </w:p>
    <w:p w:rsidR="002F21CB" w:rsidRPr="00F45DBF" w:rsidRDefault="002F21CB" w:rsidP="002F21CB">
      <w:pPr>
        <w:spacing w:after="0" w:line="240" w:lineRule="auto"/>
        <w:ind w:firstLine="709"/>
        <w:jc w:val="both"/>
        <w:rPr>
          <w:rFonts w:ascii="Times New Roman" w:eastAsia="Times New Roman" w:hAnsi="Times New Roman"/>
          <w:bCs/>
          <w:sz w:val="24"/>
          <w:lang w:eastAsia="ru-RU"/>
        </w:rPr>
      </w:pPr>
      <w:proofErr w:type="gramStart"/>
      <w:r w:rsidRPr="00423CFE">
        <w:rPr>
          <w:rFonts w:ascii="Times New Roman" w:eastAsia="Times New Roman" w:hAnsi="Times New Roman"/>
          <w:bCs/>
          <w:sz w:val="24"/>
          <w:lang w:eastAsia="ru-RU"/>
        </w:rPr>
        <w:t xml:space="preserve">В случае если от имени физического лица (индивидуального предпринимателя) действует иное лицо, заявка на участие в </w:t>
      </w:r>
      <w:r>
        <w:rPr>
          <w:rFonts w:ascii="Times New Roman" w:eastAsia="Times New Roman" w:hAnsi="Times New Roman"/>
          <w:sz w:val="24"/>
          <w:szCs w:val="24"/>
          <w:lang w:eastAsia="x-none"/>
        </w:rPr>
        <w:t xml:space="preserve">закупке </w:t>
      </w:r>
      <w:r w:rsidRPr="00423CFE">
        <w:rPr>
          <w:rFonts w:ascii="Times New Roman" w:eastAsia="Times New Roman" w:hAnsi="Times New Roman"/>
          <w:bCs/>
          <w:sz w:val="24"/>
          <w:lang w:eastAsia="ru-RU"/>
        </w:rPr>
        <w:t xml:space="preserve">должна содержать также </w:t>
      </w:r>
      <w:r w:rsidRPr="0079259A">
        <w:rPr>
          <w:rFonts w:ascii="Times New Roman" w:eastAsia="Times New Roman" w:hAnsi="Times New Roman"/>
          <w:b/>
          <w:bCs/>
          <w:sz w:val="24"/>
          <w:lang w:eastAsia="ru-RU"/>
        </w:rPr>
        <w:t>оригинал</w:t>
      </w:r>
      <w:r>
        <w:rPr>
          <w:rFonts w:ascii="Times New Roman" w:eastAsia="Times New Roman" w:hAnsi="Times New Roman"/>
          <w:bCs/>
          <w:sz w:val="24"/>
          <w:lang w:eastAsia="ru-RU"/>
        </w:rPr>
        <w:t xml:space="preserve"> </w:t>
      </w:r>
      <w:r w:rsidRPr="00423CFE">
        <w:rPr>
          <w:rFonts w:ascii="Times New Roman" w:eastAsia="Times New Roman" w:hAnsi="Times New Roman"/>
          <w:b/>
          <w:bCs/>
          <w:sz w:val="24"/>
          <w:lang w:eastAsia="ru-RU"/>
        </w:rPr>
        <w:t>доверенност</w:t>
      </w:r>
      <w:r>
        <w:rPr>
          <w:rFonts w:ascii="Times New Roman" w:eastAsia="Times New Roman" w:hAnsi="Times New Roman"/>
          <w:b/>
          <w:bCs/>
          <w:sz w:val="24"/>
          <w:lang w:eastAsia="ru-RU"/>
        </w:rPr>
        <w:t xml:space="preserve">и </w:t>
      </w:r>
      <w:r w:rsidRPr="009975DA">
        <w:rPr>
          <w:rFonts w:ascii="Times New Roman" w:eastAsia="Times New Roman" w:hAnsi="Times New Roman"/>
          <w:bCs/>
          <w:sz w:val="24"/>
          <w:lang w:eastAsia="ru-RU"/>
        </w:rPr>
        <w:t xml:space="preserve">подписанной физическим лицом, </w:t>
      </w:r>
      <w:r w:rsidRPr="009975DA">
        <w:rPr>
          <w:rFonts w:ascii="Times New Roman" w:eastAsia="Times New Roman" w:hAnsi="Times New Roman"/>
          <w:b/>
          <w:bCs/>
          <w:sz w:val="24"/>
          <w:lang w:eastAsia="ru-RU"/>
        </w:rPr>
        <w:t>либо оригинал</w:t>
      </w:r>
      <w:r w:rsidRPr="009975DA">
        <w:rPr>
          <w:rFonts w:ascii="Times New Roman" w:eastAsia="Times New Roman" w:hAnsi="Times New Roman"/>
          <w:bCs/>
          <w:sz w:val="24"/>
          <w:lang w:eastAsia="ru-RU"/>
        </w:rPr>
        <w:t xml:space="preserve"> доверенности, удостоверенной нотариусом, </w:t>
      </w:r>
      <w:r w:rsidRPr="009975DA">
        <w:rPr>
          <w:rFonts w:ascii="Times New Roman" w:eastAsia="Times New Roman" w:hAnsi="Times New Roman"/>
          <w:b/>
          <w:bCs/>
          <w:sz w:val="24"/>
          <w:lang w:eastAsia="ru-RU"/>
        </w:rPr>
        <w:t>либо нотариально удостоверенную копию</w:t>
      </w:r>
      <w:r w:rsidRPr="009975DA">
        <w:rPr>
          <w:rFonts w:ascii="Times New Roman" w:eastAsia="Times New Roman" w:hAnsi="Times New Roman"/>
          <w:bCs/>
          <w:sz w:val="24"/>
          <w:lang w:eastAsia="ru-RU"/>
        </w:rPr>
        <w:t xml:space="preserve"> такой доверенности на представление интересов лица при участии в закупке </w:t>
      </w:r>
      <w:r w:rsidR="00293D0D">
        <w:rPr>
          <w:rFonts w:ascii="Times New Roman" w:eastAsia="Times New Roman" w:hAnsi="Times New Roman"/>
          <w:bCs/>
          <w:sz w:val="24"/>
          <w:lang w:eastAsia="ru-RU"/>
        </w:rPr>
        <w:t>услуг</w:t>
      </w:r>
      <w:r w:rsidRPr="00F45DBF">
        <w:rPr>
          <w:rFonts w:ascii="Times New Roman" w:eastAsia="Times New Roman" w:hAnsi="Times New Roman"/>
          <w:bCs/>
          <w:sz w:val="24"/>
          <w:lang w:eastAsia="ru-RU"/>
        </w:rPr>
        <w:t>;</w:t>
      </w:r>
      <w:proofErr w:type="gramEnd"/>
    </w:p>
    <w:p w:rsidR="002817BE" w:rsidRPr="005D1959" w:rsidRDefault="002817BE" w:rsidP="002F21CB">
      <w:pPr>
        <w:tabs>
          <w:tab w:val="left" w:pos="709"/>
        </w:tabs>
        <w:overflowPunct w:val="0"/>
        <w:autoSpaceDE w:val="0"/>
        <w:spacing w:after="0" w:line="240" w:lineRule="auto"/>
        <w:jc w:val="both"/>
        <w:rPr>
          <w:rFonts w:ascii="Times New Roman" w:eastAsia="Times New Roman" w:hAnsi="Times New Roman"/>
          <w:b/>
          <w:bCs/>
          <w:color w:val="FF0000"/>
          <w:sz w:val="24"/>
        </w:rPr>
      </w:pPr>
    </w:p>
    <w:p w:rsidR="002F21CB" w:rsidRDefault="002F21CB" w:rsidP="002F21CB">
      <w:pPr>
        <w:overflowPunct w:val="0"/>
        <w:autoSpaceDE w:val="0"/>
        <w:autoSpaceDN w:val="0"/>
        <w:adjustRightInd w:val="0"/>
        <w:spacing w:after="0" w:line="240" w:lineRule="auto"/>
        <w:jc w:val="both"/>
        <w:rPr>
          <w:rFonts w:ascii="Times New Roman" w:eastAsia="Times New Roman" w:hAnsi="Times New Roman"/>
          <w:bCs/>
          <w:sz w:val="24"/>
          <w:lang w:eastAsia="ru-RU"/>
        </w:rPr>
      </w:pPr>
      <w:r w:rsidRPr="00F45DBF">
        <w:rPr>
          <w:rFonts w:ascii="Times New Roman" w:eastAsia="Times New Roman" w:hAnsi="Times New Roman"/>
          <w:bCs/>
          <w:sz w:val="24"/>
          <w:lang w:eastAsia="ru-RU"/>
        </w:rPr>
        <w:t xml:space="preserve">- учредительные документы Участника закупки (для юридического лица); </w:t>
      </w:r>
    </w:p>
    <w:p w:rsidR="002F21CB" w:rsidRPr="00F45DBF" w:rsidRDefault="002F21CB" w:rsidP="002F21CB">
      <w:pPr>
        <w:overflowPunct w:val="0"/>
        <w:autoSpaceDE w:val="0"/>
        <w:autoSpaceDN w:val="0"/>
        <w:adjustRightInd w:val="0"/>
        <w:spacing w:after="0" w:line="240" w:lineRule="auto"/>
        <w:jc w:val="both"/>
        <w:rPr>
          <w:rFonts w:ascii="Times New Roman" w:eastAsia="Times New Roman" w:hAnsi="Times New Roman"/>
          <w:bCs/>
          <w:sz w:val="24"/>
          <w:lang w:eastAsia="ru-RU"/>
        </w:rPr>
      </w:pPr>
    </w:p>
    <w:p w:rsidR="002F21CB" w:rsidRPr="009975DA" w:rsidRDefault="002F21CB" w:rsidP="002F21CB">
      <w:pPr>
        <w:tabs>
          <w:tab w:val="left" w:pos="425"/>
          <w:tab w:val="left" w:pos="567"/>
          <w:tab w:val="left" w:pos="709"/>
        </w:tabs>
        <w:spacing w:after="0" w:line="240" w:lineRule="auto"/>
        <w:jc w:val="both"/>
        <w:rPr>
          <w:rFonts w:ascii="Times New Roman" w:eastAsia="Times New Roman" w:hAnsi="Times New Roman"/>
          <w:sz w:val="24"/>
          <w:szCs w:val="24"/>
        </w:rPr>
      </w:pPr>
      <w:r w:rsidRPr="00F45DBF">
        <w:rPr>
          <w:rFonts w:ascii="Times New Roman" w:eastAsia="Times New Roman" w:hAnsi="Times New Roman"/>
          <w:bCs/>
          <w:sz w:val="24"/>
        </w:rPr>
        <w:t xml:space="preserve">- </w:t>
      </w:r>
      <w:r w:rsidRPr="00F45DBF">
        <w:rPr>
          <w:rFonts w:ascii="Times New Roman" w:eastAsia="Times New Roman" w:hAnsi="Times New Roman"/>
          <w:b/>
          <w:sz w:val="24"/>
          <w:szCs w:val="24"/>
        </w:rPr>
        <w:t>решение об одобрении крупной сделки</w:t>
      </w:r>
      <w:r w:rsidRPr="00F45DBF">
        <w:rPr>
          <w:rFonts w:ascii="Times New Roman" w:eastAsia="Times New Roman" w:hAnsi="Times New Roman"/>
          <w:sz w:val="24"/>
          <w:szCs w:val="24"/>
        </w:rPr>
        <w:t xml:space="preserve"> в случае, если требование о необходимости наличия такого решения для совершения крупной сделки установлено законодательством Российской Федерации и/или если для Участника закупки </w:t>
      </w:r>
      <w:r w:rsidR="00293D0D">
        <w:rPr>
          <w:rFonts w:ascii="Times New Roman" w:eastAsia="Times New Roman" w:hAnsi="Times New Roman"/>
          <w:sz w:val="24"/>
          <w:szCs w:val="24"/>
        </w:rPr>
        <w:t>оказание услуг</w:t>
      </w:r>
      <w:r w:rsidRPr="00F45DBF">
        <w:rPr>
          <w:rFonts w:ascii="Times New Roman" w:eastAsia="Times New Roman" w:hAnsi="Times New Roman"/>
          <w:sz w:val="24"/>
          <w:szCs w:val="24"/>
        </w:rPr>
        <w:t>, являющ</w:t>
      </w:r>
      <w:r w:rsidR="00293D0D">
        <w:rPr>
          <w:rFonts w:ascii="Times New Roman" w:eastAsia="Times New Roman" w:hAnsi="Times New Roman"/>
          <w:sz w:val="24"/>
          <w:szCs w:val="24"/>
        </w:rPr>
        <w:t>ихся</w:t>
      </w:r>
      <w:r w:rsidRPr="00F45DBF">
        <w:rPr>
          <w:rFonts w:ascii="Times New Roman" w:eastAsia="Times New Roman" w:hAnsi="Times New Roman"/>
          <w:sz w:val="24"/>
          <w:szCs w:val="24"/>
        </w:rPr>
        <w:t xml:space="preserve"> предметом договора, является крупной сделкой. </w:t>
      </w:r>
      <w:r w:rsidR="006E4499">
        <w:rPr>
          <w:rFonts w:ascii="Times New Roman" w:eastAsia="Times New Roman" w:hAnsi="Times New Roman"/>
          <w:sz w:val="24"/>
          <w:szCs w:val="24"/>
        </w:rPr>
        <w:t xml:space="preserve">Кроме </w:t>
      </w:r>
      <w:r w:rsidRPr="009975DA">
        <w:rPr>
          <w:rFonts w:ascii="Times New Roman" w:eastAsia="Times New Roman" w:hAnsi="Times New Roman"/>
          <w:sz w:val="24"/>
          <w:szCs w:val="24"/>
        </w:rPr>
        <w:t>того:</w:t>
      </w:r>
    </w:p>
    <w:p w:rsidR="002F21CB" w:rsidRDefault="002F21CB" w:rsidP="002F21CB">
      <w:pPr>
        <w:tabs>
          <w:tab w:val="left" w:pos="425"/>
          <w:tab w:val="left" w:pos="567"/>
          <w:tab w:val="left" w:pos="709"/>
        </w:tabs>
        <w:spacing w:after="0" w:line="240" w:lineRule="auto"/>
        <w:ind w:firstLine="709"/>
        <w:jc w:val="both"/>
        <w:rPr>
          <w:rFonts w:ascii="Times New Roman" w:eastAsia="Times New Roman" w:hAnsi="Times New Roman"/>
          <w:sz w:val="24"/>
          <w:szCs w:val="24"/>
          <w:u w:val="single"/>
        </w:rPr>
      </w:pPr>
      <w:r w:rsidRPr="00980F80">
        <w:rPr>
          <w:rFonts w:ascii="Times New Roman" w:eastAsia="Times New Roman" w:hAnsi="Times New Roman"/>
          <w:sz w:val="24"/>
          <w:szCs w:val="24"/>
        </w:rPr>
        <w:t xml:space="preserve">- </w:t>
      </w:r>
      <w:r w:rsidRPr="00F45DBF">
        <w:rPr>
          <w:rFonts w:ascii="Times New Roman" w:eastAsia="Times New Roman" w:hAnsi="Times New Roman"/>
          <w:sz w:val="24"/>
          <w:szCs w:val="24"/>
          <w:u w:val="single"/>
        </w:rPr>
        <w:t xml:space="preserve">если для Участника закупки </w:t>
      </w:r>
      <w:r w:rsidR="00293D0D">
        <w:rPr>
          <w:rFonts w:ascii="Times New Roman" w:eastAsia="Times New Roman" w:hAnsi="Times New Roman"/>
          <w:sz w:val="24"/>
          <w:szCs w:val="24"/>
          <w:u w:val="single"/>
        </w:rPr>
        <w:t>оказание услуг</w:t>
      </w:r>
      <w:r w:rsidRPr="00F45DBF">
        <w:rPr>
          <w:rFonts w:ascii="Times New Roman" w:eastAsia="Times New Roman" w:hAnsi="Times New Roman"/>
          <w:sz w:val="24"/>
          <w:szCs w:val="24"/>
          <w:u w:val="single"/>
        </w:rPr>
        <w:t>, являющ</w:t>
      </w:r>
      <w:r w:rsidR="00293D0D">
        <w:rPr>
          <w:rFonts w:ascii="Times New Roman" w:eastAsia="Times New Roman" w:hAnsi="Times New Roman"/>
          <w:sz w:val="24"/>
          <w:szCs w:val="24"/>
          <w:u w:val="single"/>
        </w:rPr>
        <w:t>ихся</w:t>
      </w:r>
      <w:r w:rsidRPr="00F45DBF">
        <w:rPr>
          <w:rFonts w:ascii="Times New Roman" w:eastAsia="Times New Roman" w:hAnsi="Times New Roman"/>
          <w:sz w:val="24"/>
          <w:szCs w:val="24"/>
          <w:u w:val="single"/>
        </w:rPr>
        <w:t xml:space="preserve"> предметом договора, не является крупной сделкой</w:t>
      </w:r>
      <w:r w:rsidRPr="00F45DBF">
        <w:rPr>
          <w:rFonts w:ascii="Times New Roman" w:eastAsia="Times New Roman" w:hAnsi="Times New Roman"/>
          <w:sz w:val="24"/>
          <w:szCs w:val="24"/>
        </w:rPr>
        <w:t xml:space="preserve">, такой Участник закупки </w:t>
      </w:r>
      <w:r w:rsidRPr="00F45DBF">
        <w:rPr>
          <w:rFonts w:ascii="Times New Roman" w:eastAsia="Times New Roman" w:hAnsi="Times New Roman"/>
          <w:b/>
          <w:sz w:val="24"/>
          <w:szCs w:val="24"/>
        </w:rPr>
        <w:t>в заявк</w:t>
      </w:r>
      <w:r>
        <w:rPr>
          <w:rFonts w:ascii="Times New Roman" w:eastAsia="Times New Roman" w:hAnsi="Times New Roman"/>
          <w:b/>
          <w:sz w:val="24"/>
          <w:szCs w:val="24"/>
        </w:rPr>
        <w:t>е</w:t>
      </w:r>
      <w:r w:rsidRPr="00F45DBF">
        <w:rPr>
          <w:rFonts w:ascii="Times New Roman" w:eastAsia="Times New Roman" w:hAnsi="Times New Roman"/>
          <w:b/>
          <w:sz w:val="24"/>
          <w:szCs w:val="24"/>
        </w:rPr>
        <w:t xml:space="preserve"> </w:t>
      </w:r>
      <w:r>
        <w:rPr>
          <w:rFonts w:ascii="Times New Roman" w:eastAsia="Times New Roman" w:hAnsi="Times New Roman"/>
          <w:b/>
          <w:sz w:val="24"/>
          <w:szCs w:val="24"/>
        </w:rPr>
        <w:t>указывает</w:t>
      </w:r>
      <w:r w:rsidRPr="00F45DBF">
        <w:rPr>
          <w:rFonts w:ascii="Times New Roman" w:eastAsia="Times New Roman" w:hAnsi="Times New Roman"/>
          <w:b/>
          <w:sz w:val="24"/>
          <w:szCs w:val="24"/>
        </w:rPr>
        <w:t xml:space="preserve"> о том, что данная сделка не является для него крупной</w:t>
      </w:r>
      <w:r>
        <w:rPr>
          <w:rFonts w:ascii="Times New Roman" w:eastAsia="Times New Roman" w:hAnsi="Times New Roman"/>
          <w:b/>
          <w:sz w:val="24"/>
          <w:szCs w:val="24"/>
        </w:rPr>
        <w:t>;</w:t>
      </w:r>
    </w:p>
    <w:p w:rsidR="002F21CB" w:rsidRPr="00461078" w:rsidRDefault="002F21CB" w:rsidP="002F21CB">
      <w:pPr>
        <w:tabs>
          <w:tab w:val="left" w:pos="425"/>
          <w:tab w:val="left" w:pos="567"/>
          <w:tab w:val="left" w:pos="709"/>
        </w:tabs>
        <w:spacing w:after="0" w:line="240" w:lineRule="auto"/>
        <w:ind w:firstLine="709"/>
        <w:jc w:val="both"/>
        <w:rPr>
          <w:rFonts w:ascii="Times New Roman" w:eastAsia="Times New Roman" w:hAnsi="Times New Roman"/>
          <w:sz w:val="24"/>
          <w:szCs w:val="24"/>
        </w:rPr>
      </w:pPr>
      <w:r w:rsidRPr="00980F80">
        <w:rPr>
          <w:rFonts w:ascii="Times New Roman" w:eastAsia="Times New Roman" w:hAnsi="Times New Roman"/>
          <w:sz w:val="24"/>
          <w:szCs w:val="24"/>
        </w:rPr>
        <w:t xml:space="preserve">- </w:t>
      </w:r>
      <w:r w:rsidRPr="00F45DBF">
        <w:rPr>
          <w:rFonts w:ascii="Times New Roman" w:eastAsia="Times New Roman" w:hAnsi="Times New Roman"/>
          <w:sz w:val="24"/>
          <w:szCs w:val="24"/>
          <w:u w:val="single"/>
        </w:rPr>
        <w:t>если получение указанного решения до истечения срока подачи заявок на участие в закупке для Участника закупки невозможно</w:t>
      </w:r>
      <w:r w:rsidRPr="00F45DBF">
        <w:rPr>
          <w:rFonts w:ascii="Times New Roman" w:eastAsia="Times New Roman" w:hAnsi="Times New Roman"/>
          <w:sz w:val="24"/>
          <w:szCs w:val="24"/>
        </w:rPr>
        <w:t xml:space="preserve"> в силу необходимости соблюдения установленного порядка созыва заседания органа, к компетенции которого относится вопрос об одобрении крупных сделок, Участник закупки обязан представить </w:t>
      </w:r>
      <w:r w:rsidRPr="00F45DBF">
        <w:rPr>
          <w:rFonts w:ascii="Times New Roman" w:eastAsia="Times New Roman" w:hAnsi="Times New Roman"/>
          <w:b/>
          <w:sz w:val="24"/>
          <w:szCs w:val="24"/>
        </w:rPr>
        <w:t xml:space="preserve">письмо, содержащее обязательство о </w:t>
      </w:r>
      <w:r w:rsidRPr="00461078">
        <w:rPr>
          <w:rFonts w:ascii="Times New Roman" w:eastAsia="Times New Roman" w:hAnsi="Times New Roman"/>
          <w:b/>
          <w:sz w:val="24"/>
          <w:szCs w:val="24"/>
        </w:rPr>
        <w:t xml:space="preserve">предоставлении решения об одобрении крупной сделки </w:t>
      </w:r>
      <w:r w:rsidRPr="00461078">
        <w:rPr>
          <w:rFonts w:ascii="Times New Roman" w:eastAsia="Times New Roman" w:hAnsi="Times New Roman"/>
          <w:sz w:val="24"/>
          <w:szCs w:val="24"/>
        </w:rPr>
        <w:t>в случае признания его Победителем закупки до момента заключения договора;</w:t>
      </w:r>
    </w:p>
    <w:p w:rsidR="002817BE" w:rsidRDefault="002817BE" w:rsidP="002F21CB">
      <w:pPr>
        <w:tabs>
          <w:tab w:val="left" w:pos="709"/>
        </w:tabs>
        <w:overflowPunct w:val="0"/>
        <w:autoSpaceDE w:val="0"/>
        <w:spacing w:after="0" w:line="240" w:lineRule="auto"/>
        <w:ind w:firstLine="426"/>
        <w:jc w:val="both"/>
        <w:rPr>
          <w:rFonts w:ascii="Times New Roman" w:eastAsia="Times New Roman" w:hAnsi="Times New Roman"/>
          <w:b/>
          <w:bCs/>
          <w:sz w:val="24"/>
        </w:rPr>
      </w:pPr>
    </w:p>
    <w:p w:rsidR="0088750D" w:rsidRDefault="0088750D" w:rsidP="0088750D">
      <w:pPr>
        <w:spacing w:after="0" w:line="240" w:lineRule="auto"/>
        <w:jc w:val="both"/>
        <w:rPr>
          <w:rFonts w:ascii="Times New Roman" w:eastAsia="Times New Roman" w:hAnsi="Times New Roman"/>
          <w:bCs/>
          <w:sz w:val="24"/>
        </w:rPr>
      </w:pPr>
      <w:r w:rsidRPr="00820FFF">
        <w:rPr>
          <w:rFonts w:ascii="Times New Roman" w:eastAsia="Times New Roman" w:hAnsi="Times New Roman"/>
          <w:bCs/>
          <w:sz w:val="24"/>
        </w:rPr>
        <w:t xml:space="preserve">- </w:t>
      </w:r>
      <w:r w:rsidRPr="00043D64">
        <w:rPr>
          <w:rFonts w:ascii="Times New Roman" w:eastAsia="Times New Roman" w:hAnsi="Times New Roman"/>
          <w:b/>
          <w:bCs/>
          <w:sz w:val="24"/>
        </w:rPr>
        <w:t>декларация о соответствии Участника закупки требованиям</w:t>
      </w:r>
      <w:r w:rsidRPr="00820FFF">
        <w:rPr>
          <w:rFonts w:ascii="Times New Roman" w:eastAsia="Times New Roman" w:hAnsi="Times New Roman"/>
          <w:bCs/>
          <w:sz w:val="24"/>
        </w:rPr>
        <w:t xml:space="preserve">, установленным в </w:t>
      </w:r>
      <w:proofErr w:type="spellStart"/>
      <w:r w:rsidRPr="00820FFF">
        <w:rPr>
          <w:rFonts w:ascii="Times New Roman" w:eastAsia="Times New Roman" w:hAnsi="Times New Roman"/>
          <w:bCs/>
          <w:sz w:val="24"/>
        </w:rPr>
        <w:t>пп</w:t>
      </w:r>
      <w:proofErr w:type="spellEnd"/>
      <w:r w:rsidRPr="00820FFF">
        <w:rPr>
          <w:rFonts w:ascii="Times New Roman" w:eastAsia="Times New Roman" w:hAnsi="Times New Roman"/>
          <w:bCs/>
          <w:sz w:val="24"/>
        </w:rPr>
        <w:t>.</w:t>
      </w:r>
      <w:r>
        <w:rPr>
          <w:rFonts w:ascii="Times New Roman" w:eastAsia="Times New Roman" w:hAnsi="Times New Roman"/>
          <w:bCs/>
          <w:sz w:val="24"/>
        </w:rPr>
        <w:t> 3.1.1.-3.1</w:t>
      </w:r>
      <w:r w:rsidRPr="00D92260">
        <w:rPr>
          <w:rFonts w:ascii="Times New Roman" w:eastAsia="Times New Roman" w:hAnsi="Times New Roman"/>
          <w:bCs/>
          <w:sz w:val="24"/>
        </w:rPr>
        <w:t>.</w:t>
      </w:r>
      <w:r w:rsidR="00043D64" w:rsidRPr="00D92260">
        <w:rPr>
          <w:rFonts w:ascii="Times New Roman" w:eastAsia="Times New Roman" w:hAnsi="Times New Roman"/>
          <w:bCs/>
          <w:sz w:val="24"/>
        </w:rPr>
        <w:t>5</w:t>
      </w:r>
      <w:r w:rsidRPr="00D92260">
        <w:rPr>
          <w:rFonts w:ascii="Times New Roman" w:eastAsia="Times New Roman" w:hAnsi="Times New Roman"/>
          <w:bCs/>
          <w:sz w:val="24"/>
        </w:rPr>
        <w:t>.</w:t>
      </w:r>
      <w:r w:rsidRPr="00820FFF">
        <w:rPr>
          <w:rFonts w:ascii="Times New Roman" w:eastAsia="Times New Roman" w:hAnsi="Times New Roman"/>
          <w:bCs/>
          <w:sz w:val="24"/>
        </w:rPr>
        <w:t xml:space="preserve"> </w:t>
      </w:r>
      <w:r>
        <w:rPr>
          <w:rFonts w:ascii="Times New Roman" w:eastAsia="Times New Roman" w:hAnsi="Times New Roman"/>
          <w:bCs/>
          <w:sz w:val="24"/>
        </w:rPr>
        <w:t xml:space="preserve">п. 3.1. </w:t>
      </w:r>
      <w:r w:rsidRPr="00820FFF">
        <w:rPr>
          <w:rFonts w:ascii="Times New Roman" w:eastAsia="Times New Roman" w:hAnsi="Times New Roman"/>
          <w:bCs/>
          <w:sz w:val="24"/>
        </w:rPr>
        <w:t>Документации (указанная декларация предоставляется с использованием программно-аппаратных средств ЭП;</w:t>
      </w:r>
    </w:p>
    <w:p w:rsidR="0088750D" w:rsidRDefault="0088750D" w:rsidP="0088750D">
      <w:pPr>
        <w:tabs>
          <w:tab w:val="left" w:pos="709"/>
        </w:tabs>
        <w:overflowPunct w:val="0"/>
        <w:autoSpaceDE w:val="0"/>
        <w:spacing w:after="0" w:line="240" w:lineRule="auto"/>
        <w:jc w:val="both"/>
        <w:rPr>
          <w:rFonts w:ascii="Times New Roman" w:eastAsia="Times New Roman" w:hAnsi="Times New Roman"/>
          <w:b/>
          <w:bCs/>
          <w:sz w:val="24"/>
        </w:rPr>
      </w:pPr>
    </w:p>
    <w:p w:rsidR="0088750D" w:rsidRDefault="0088750D" w:rsidP="0088750D">
      <w:pPr>
        <w:tabs>
          <w:tab w:val="left" w:pos="709"/>
        </w:tabs>
        <w:overflowPunct w:val="0"/>
        <w:autoSpaceDE w:val="0"/>
        <w:spacing w:after="0" w:line="240" w:lineRule="auto"/>
        <w:jc w:val="both"/>
        <w:rPr>
          <w:rFonts w:ascii="Times New Roman" w:hAnsi="Times New Roman"/>
          <w:b/>
          <w:sz w:val="24"/>
          <w:szCs w:val="24"/>
        </w:rPr>
      </w:pPr>
      <w:r>
        <w:rPr>
          <w:rFonts w:ascii="Times New Roman" w:eastAsia="Times New Roman" w:hAnsi="Times New Roman"/>
          <w:b/>
          <w:bCs/>
          <w:sz w:val="24"/>
        </w:rPr>
        <w:t xml:space="preserve">- </w:t>
      </w:r>
      <w:r>
        <w:rPr>
          <w:rFonts w:ascii="Times New Roman" w:hAnsi="Times New Roman" w:cs="Arial"/>
          <w:b/>
          <w:sz w:val="24"/>
          <w:szCs w:val="24"/>
        </w:rPr>
        <w:t>справка</w:t>
      </w:r>
      <w:r w:rsidRPr="00461078">
        <w:rPr>
          <w:rFonts w:ascii="Times New Roman" w:hAnsi="Times New Roman" w:cs="Arial"/>
          <w:b/>
          <w:sz w:val="24"/>
          <w:szCs w:val="24"/>
        </w:rPr>
        <w:t xml:space="preserve"> о перечне и объемах оказания финансовых услуг (лизинга) по договорам, исполненным в 2019-2020 годах» </w:t>
      </w:r>
      <w:r w:rsidRPr="0088750D">
        <w:rPr>
          <w:rFonts w:ascii="Times New Roman" w:hAnsi="Times New Roman"/>
          <w:bCs/>
          <w:i/>
          <w:sz w:val="24"/>
          <w:szCs w:val="24"/>
        </w:rPr>
        <w:t>(</w:t>
      </w:r>
      <w:r>
        <w:rPr>
          <w:rFonts w:ascii="Times New Roman" w:hAnsi="Times New Roman"/>
          <w:bCs/>
          <w:i/>
          <w:sz w:val="24"/>
          <w:szCs w:val="24"/>
        </w:rPr>
        <w:t>по форме</w:t>
      </w:r>
      <w:r w:rsidRPr="0088750D">
        <w:rPr>
          <w:rFonts w:ascii="Times New Roman" w:hAnsi="Times New Roman"/>
          <w:bCs/>
          <w:i/>
          <w:sz w:val="24"/>
          <w:szCs w:val="24"/>
        </w:rPr>
        <w:t> 5</w:t>
      </w:r>
      <w:r w:rsidR="00FA384B">
        <w:rPr>
          <w:rFonts w:ascii="Times New Roman" w:hAnsi="Times New Roman"/>
          <w:i/>
          <w:sz w:val="24"/>
          <w:szCs w:val="24"/>
        </w:rPr>
        <w:t xml:space="preserve"> Приложения № 5</w:t>
      </w:r>
      <w:r w:rsidRPr="0088750D">
        <w:rPr>
          <w:rFonts w:ascii="Times New Roman" w:hAnsi="Times New Roman"/>
          <w:i/>
          <w:sz w:val="24"/>
          <w:szCs w:val="24"/>
        </w:rPr>
        <w:t xml:space="preserve"> к Документации)</w:t>
      </w:r>
      <w:r>
        <w:rPr>
          <w:rFonts w:ascii="Times New Roman" w:hAnsi="Times New Roman"/>
          <w:b/>
          <w:sz w:val="24"/>
          <w:szCs w:val="24"/>
        </w:rPr>
        <w:t>;</w:t>
      </w:r>
    </w:p>
    <w:p w:rsidR="0088750D" w:rsidRPr="00461078" w:rsidRDefault="0088750D" w:rsidP="0088750D">
      <w:pPr>
        <w:tabs>
          <w:tab w:val="left" w:pos="709"/>
        </w:tabs>
        <w:overflowPunct w:val="0"/>
        <w:autoSpaceDE w:val="0"/>
        <w:spacing w:after="0" w:line="240" w:lineRule="auto"/>
        <w:jc w:val="both"/>
        <w:rPr>
          <w:rFonts w:ascii="Times New Roman" w:eastAsia="Times New Roman" w:hAnsi="Times New Roman"/>
          <w:b/>
          <w:bCs/>
          <w:sz w:val="24"/>
        </w:rPr>
      </w:pPr>
    </w:p>
    <w:p w:rsidR="002817BE" w:rsidRPr="00461078" w:rsidRDefault="00576AE3" w:rsidP="00576AE3">
      <w:pPr>
        <w:spacing w:after="0" w:line="240" w:lineRule="auto"/>
        <w:jc w:val="both"/>
        <w:rPr>
          <w:rFonts w:ascii="Times New Roman" w:hAnsi="Times New Roman" w:cs="Arial"/>
          <w:i/>
          <w:sz w:val="24"/>
          <w:szCs w:val="24"/>
        </w:rPr>
      </w:pPr>
      <w:proofErr w:type="gramStart"/>
      <w:r w:rsidRPr="00461078">
        <w:rPr>
          <w:rFonts w:ascii="Times New Roman" w:hAnsi="Times New Roman"/>
          <w:sz w:val="24"/>
          <w:szCs w:val="24"/>
        </w:rPr>
        <w:t xml:space="preserve">- </w:t>
      </w:r>
      <w:r w:rsidR="002817BE" w:rsidRPr="00461078">
        <w:rPr>
          <w:rFonts w:ascii="Times New Roman" w:hAnsi="Times New Roman" w:cs="Arial"/>
          <w:b/>
          <w:sz w:val="24"/>
          <w:szCs w:val="24"/>
        </w:rPr>
        <w:t>документ</w:t>
      </w:r>
      <w:r w:rsidR="00461078">
        <w:rPr>
          <w:rFonts w:ascii="Times New Roman" w:hAnsi="Times New Roman" w:cs="Arial"/>
          <w:b/>
          <w:sz w:val="24"/>
          <w:szCs w:val="24"/>
        </w:rPr>
        <w:t>ы</w:t>
      </w:r>
      <w:r w:rsidR="002817BE" w:rsidRPr="00461078">
        <w:rPr>
          <w:rFonts w:ascii="Times New Roman" w:hAnsi="Times New Roman" w:cs="Arial"/>
          <w:b/>
          <w:sz w:val="24"/>
          <w:szCs w:val="24"/>
        </w:rPr>
        <w:t>, подтверждающи</w:t>
      </w:r>
      <w:r w:rsidR="00461078">
        <w:rPr>
          <w:rFonts w:ascii="Times New Roman" w:hAnsi="Times New Roman" w:cs="Arial"/>
          <w:b/>
          <w:sz w:val="24"/>
          <w:szCs w:val="24"/>
        </w:rPr>
        <w:t>е</w:t>
      </w:r>
      <w:r w:rsidR="002817BE" w:rsidRPr="00461078">
        <w:rPr>
          <w:rFonts w:ascii="Times New Roman" w:hAnsi="Times New Roman" w:cs="Arial"/>
          <w:b/>
          <w:sz w:val="24"/>
          <w:szCs w:val="24"/>
        </w:rPr>
        <w:t xml:space="preserve"> факт надлежащего исполнения своих обязательств </w:t>
      </w:r>
      <w:r w:rsidR="002817BE" w:rsidRPr="00FA384B">
        <w:rPr>
          <w:rFonts w:ascii="Times New Roman" w:hAnsi="Times New Roman" w:cs="Arial"/>
          <w:sz w:val="24"/>
          <w:szCs w:val="24"/>
        </w:rPr>
        <w:t xml:space="preserve">(например, акт приема-передачи имущества и т. д.), по договорам, указанным в «Справке о перечне и объемах оказания финансовых услуг (лизинга) </w:t>
      </w:r>
      <w:r w:rsidR="002F21CB" w:rsidRPr="00FA384B">
        <w:rPr>
          <w:rFonts w:ascii="Times New Roman" w:hAnsi="Times New Roman" w:cs="Arial"/>
          <w:sz w:val="24"/>
          <w:szCs w:val="24"/>
        </w:rPr>
        <w:t>по договорам, исполненным в 2019-2020</w:t>
      </w:r>
      <w:r w:rsidR="002817BE" w:rsidRPr="00FA384B">
        <w:rPr>
          <w:rFonts w:ascii="Times New Roman" w:hAnsi="Times New Roman" w:cs="Arial"/>
          <w:sz w:val="24"/>
          <w:szCs w:val="24"/>
        </w:rPr>
        <w:t xml:space="preserve"> годах» </w:t>
      </w:r>
      <w:r w:rsidR="002817BE" w:rsidRPr="00FA384B">
        <w:rPr>
          <w:rFonts w:ascii="Times New Roman" w:hAnsi="Times New Roman"/>
          <w:bCs/>
          <w:sz w:val="24"/>
          <w:szCs w:val="24"/>
        </w:rPr>
        <w:t>(</w:t>
      </w:r>
      <w:r w:rsidR="00FA384B" w:rsidRPr="0088750D">
        <w:rPr>
          <w:rFonts w:ascii="Times New Roman" w:hAnsi="Times New Roman"/>
          <w:bCs/>
          <w:i/>
          <w:sz w:val="24"/>
          <w:szCs w:val="24"/>
        </w:rPr>
        <w:t>(</w:t>
      </w:r>
      <w:r w:rsidR="00FA384B">
        <w:rPr>
          <w:rFonts w:ascii="Times New Roman" w:hAnsi="Times New Roman"/>
          <w:bCs/>
          <w:i/>
          <w:sz w:val="24"/>
          <w:szCs w:val="24"/>
        </w:rPr>
        <w:t>по форме</w:t>
      </w:r>
      <w:r w:rsidR="00FA384B" w:rsidRPr="0088750D">
        <w:rPr>
          <w:rFonts w:ascii="Times New Roman" w:hAnsi="Times New Roman"/>
          <w:bCs/>
          <w:i/>
          <w:sz w:val="24"/>
          <w:szCs w:val="24"/>
        </w:rPr>
        <w:t> 5</w:t>
      </w:r>
      <w:r w:rsidR="00FA384B">
        <w:rPr>
          <w:rFonts w:ascii="Times New Roman" w:hAnsi="Times New Roman"/>
          <w:i/>
          <w:sz w:val="24"/>
          <w:szCs w:val="24"/>
        </w:rPr>
        <w:t xml:space="preserve"> Приложения № 5</w:t>
      </w:r>
      <w:r w:rsidR="00FA384B" w:rsidRPr="0088750D">
        <w:rPr>
          <w:rFonts w:ascii="Times New Roman" w:hAnsi="Times New Roman"/>
          <w:i/>
          <w:sz w:val="24"/>
          <w:szCs w:val="24"/>
        </w:rPr>
        <w:t xml:space="preserve"> к Документации</w:t>
      </w:r>
      <w:r w:rsidR="002817BE" w:rsidRPr="00FA384B">
        <w:rPr>
          <w:rFonts w:ascii="Times New Roman" w:hAnsi="Times New Roman"/>
          <w:sz w:val="24"/>
          <w:szCs w:val="24"/>
        </w:rPr>
        <w:t>)</w:t>
      </w:r>
      <w:r w:rsidR="002817BE" w:rsidRPr="00461078">
        <w:rPr>
          <w:rFonts w:ascii="Times New Roman" w:hAnsi="Times New Roman"/>
          <w:b/>
          <w:sz w:val="24"/>
          <w:szCs w:val="24"/>
        </w:rPr>
        <w:t xml:space="preserve"> </w:t>
      </w:r>
      <w:r w:rsidR="002817BE" w:rsidRPr="00461078">
        <w:rPr>
          <w:rFonts w:ascii="Times New Roman" w:hAnsi="Times New Roman"/>
          <w:sz w:val="24"/>
          <w:szCs w:val="24"/>
        </w:rPr>
        <w:t>(</w:t>
      </w:r>
      <w:r w:rsidR="002817BE" w:rsidRPr="00461078">
        <w:rPr>
          <w:rFonts w:ascii="Times New Roman" w:hAnsi="Times New Roman"/>
          <w:i/>
          <w:sz w:val="24"/>
          <w:szCs w:val="24"/>
        </w:rPr>
        <w:t xml:space="preserve">на усмотрение Участника закупки для оценки по </w:t>
      </w:r>
      <w:r w:rsidR="002F21CB" w:rsidRPr="00461078">
        <w:rPr>
          <w:rFonts w:ascii="Times New Roman" w:hAnsi="Times New Roman"/>
          <w:i/>
          <w:sz w:val="24"/>
          <w:szCs w:val="24"/>
        </w:rPr>
        <w:t>под</w:t>
      </w:r>
      <w:r w:rsidR="002817BE" w:rsidRPr="00461078">
        <w:rPr>
          <w:rFonts w:ascii="Times New Roman" w:hAnsi="Times New Roman"/>
          <w:i/>
          <w:sz w:val="24"/>
          <w:szCs w:val="24"/>
        </w:rPr>
        <w:t xml:space="preserve">критерию </w:t>
      </w:r>
      <w:r w:rsidR="002817BE" w:rsidRPr="00461078">
        <w:rPr>
          <w:rFonts w:ascii="Times New Roman" w:hAnsi="Times New Roman" w:cs="Arial"/>
          <w:i/>
          <w:sz w:val="24"/>
          <w:szCs w:val="24"/>
        </w:rPr>
        <w:t>«Наличие опыта по успешному оказанию финансовых услуг (лизинга)»</w:t>
      </w:r>
      <w:r w:rsidR="00165D0B" w:rsidRPr="00461078">
        <w:rPr>
          <w:rFonts w:ascii="Times New Roman" w:hAnsi="Times New Roman" w:cs="Arial"/>
          <w:i/>
          <w:sz w:val="24"/>
          <w:szCs w:val="24"/>
        </w:rPr>
        <w:t>)</w:t>
      </w:r>
      <w:r w:rsidR="002817BE" w:rsidRPr="00461078">
        <w:rPr>
          <w:rFonts w:ascii="Times New Roman" w:hAnsi="Times New Roman" w:cs="Arial"/>
          <w:i/>
          <w:sz w:val="24"/>
          <w:szCs w:val="24"/>
        </w:rPr>
        <w:t>.</w:t>
      </w:r>
      <w:proofErr w:type="gramEnd"/>
    </w:p>
    <w:p w:rsidR="00BD44F7" w:rsidRDefault="00BD44F7">
      <w:pPr>
        <w:spacing w:after="0" w:line="240" w:lineRule="auto"/>
        <w:jc w:val="both"/>
        <w:rPr>
          <w:rFonts w:ascii="Times New Roman" w:hAnsi="Times New Roman" w:cs="Arial"/>
          <w:i/>
          <w:sz w:val="24"/>
          <w:szCs w:val="24"/>
        </w:rPr>
      </w:pPr>
    </w:p>
    <w:p w:rsidR="00FA384B" w:rsidRDefault="00FA384B" w:rsidP="00FA384B">
      <w:pPr>
        <w:spacing w:after="0" w:line="240" w:lineRule="auto"/>
        <w:jc w:val="both"/>
        <w:rPr>
          <w:rFonts w:ascii="Times New Roman" w:hAnsi="Times New Roman"/>
          <w:b/>
          <w:sz w:val="24"/>
          <w:szCs w:val="24"/>
          <w:lang w:eastAsia="ru-RU"/>
        </w:rPr>
      </w:pPr>
      <w:r>
        <w:rPr>
          <w:rFonts w:ascii="Times New Roman" w:hAnsi="Times New Roman"/>
          <w:bCs/>
          <w:iCs/>
          <w:sz w:val="24"/>
          <w:szCs w:val="24"/>
          <w:lang w:eastAsia="ru-RU"/>
        </w:rPr>
        <w:t xml:space="preserve">- </w:t>
      </w:r>
      <w:r>
        <w:rPr>
          <w:rFonts w:ascii="Times New Roman" w:hAnsi="Times New Roman"/>
          <w:b/>
          <w:bCs/>
          <w:iCs/>
          <w:sz w:val="24"/>
          <w:szCs w:val="24"/>
          <w:lang w:eastAsia="ru-RU"/>
        </w:rPr>
        <w:t xml:space="preserve">документ, подтверждающий применение </w:t>
      </w:r>
      <w:r>
        <w:rPr>
          <w:rFonts w:ascii="Times New Roman" w:hAnsi="Times New Roman"/>
          <w:b/>
          <w:bCs/>
          <w:sz w:val="24"/>
          <w:szCs w:val="24"/>
          <w:lang w:eastAsia="ru-RU"/>
        </w:rPr>
        <w:t>системы налогообложения, отличной от общей системы налогообложения</w:t>
      </w:r>
      <w:r>
        <w:rPr>
          <w:rFonts w:ascii="Times New Roman" w:hAnsi="Times New Roman"/>
          <w:bCs/>
          <w:sz w:val="24"/>
          <w:szCs w:val="24"/>
          <w:lang w:eastAsia="ru-RU"/>
        </w:rPr>
        <w:t xml:space="preserve"> </w:t>
      </w:r>
      <w:r>
        <w:rPr>
          <w:rFonts w:ascii="Times New Roman" w:hAnsi="Times New Roman"/>
          <w:i/>
          <w:iCs/>
          <w:sz w:val="24"/>
          <w:szCs w:val="24"/>
          <w:lang w:eastAsia="ru-RU"/>
        </w:rPr>
        <w:t>(в случае необходимости, если Участник закупки применяет систему налогообложения, отличную от общей системы налогообложения).</w:t>
      </w:r>
    </w:p>
    <w:p w:rsidR="00FA384B" w:rsidRDefault="00FA384B" w:rsidP="00FA384B">
      <w:pPr>
        <w:spacing w:after="0" w:line="240" w:lineRule="auto"/>
        <w:jc w:val="both"/>
        <w:rPr>
          <w:rFonts w:ascii="Times New Roman" w:hAnsi="Times New Roman"/>
          <w:b/>
          <w:sz w:val="24"/>
          <w:szCs w:val="24"/>
          <w:lang w:eastAsia="ru-RU"/>
        </w:rPr>
      </w:pPr>
    </w:p>
    <w:p w:rsidR="00FA384B" w:rsidRPr="00FA384B" w:rsidRDefault="00FA384B" w:rsidP="00FA384B">
      <w:pPr>
        <w:tabs>
          <w:tab w:val="left" w:pos="425"/>
          <w:tab w:val="left" w:pos="567"/>
          <w:tab w:val="left" w:pos="709"/>
        </w:tabs>
        <w:spacing w:after="0" w:line="240" w:lineRule="auto"/>
        <w:ind w:firstLine="709"/>
        <w:jc w:val="both"/>
        <w:rPr>
          <w:rFonts w:ascii="Times New Roman" w:eastAsia="Times New Roman" w:hAnsi="Times New Roman"/>
          <w:b/>
          <w:bCs/>
          <w:sz w:val="24"/>
        </w:rPr>
      </w:pPr>
      <w:r>
        <w:rPr>
          <w:rFonts w:ascii="Times New Roman" w:eastAsia="Times New Roman" w:hAnsi="Times New Roman"/>
          <w:b/>
          <w:bCs/>
          <w:sz w:val="24"/>
        </w:rPr>
        <w:t>3.2</w:t>
      </w:r>
      <w:r w:rsidRPr="00FA384B">
        <w:rPr>
          <w:rFonts w:ascii="Times New Roman" w:eastAsia="Times New Roman" w:hAnsi="Times New Roman"/>
          <w:b/>
          <w:bCs/>
          <w:sz w:val="24"/>
        </w:rPr>
        <w:t xml:space="preserve">.2. Предложение о качестве услуг </w:t>
      </w:r>
      <w:r w:rsidRPr="00FA384B">
        <w:rPr>
          <w:rFonts w:ascii="Times New Roman" w:eastAsia="Times New Roman" w:hAnsi="Times New Roman"/>
          <w:bCs/>
          <w:i/>
          <w:sz w:val="24"/>
        </w:rPr>
        <w:t>(по форме Приложения № 3 к Документации);</w:t>
      </w:r>
    </w:p>
    <w:p w:rsidR="00FA384B" w:rsidRPr="00FA384B" w:rsidRDefault="00FA384B" w:rsidP="00FA384B">
      <w:pPr>
        <w:tabs>
          <w:tab w:val="left" w:pos="425"/>
          <w:tab w:val="left" w:pos="567"/>
          <w:tab w:val="left" w:pos="709"/>
        </w:tabs>
        <w:spacing w:after="0" w:line="240" w:lineRule="auto"/>
        <w:ind w:firstLine="709"/>
        <w:jc w:val="both"/>
        <w:rPr>
          <w:rFonts w:ascii="Times New Roman" w:eastAsia="Times New Roman" w:hAnsi="Times New Roman"/>
          <w:b/>
          <w:bCs/>
          <w:sz w:val="24"/>
        </w:rPr>
      </w:pPr>
    </w:p>
    <w:p w:rsidR="00FA384B" w:rsidRPr="00FA384B" w:rsidRDefault="00FA384B" w:rsidP="00FA384B">
      <w:pPr>
        <w:tabs>
          <w:tab w:val="left" w:pos="425"/>
          <w:tab w:val="left" w:pos="567"/>
          <w:tab w:val="left" w:pos="709"/>
        </w:tabs>
        <w:spacing w:after="0" w:line="240" w:lineRule="auto"/>
        <w:ind w:firstLine="709"/>
        <w:jc w:val="both"/>
        <w:rPr>
          <w:rFonts w:ascii="Times New Roman" w:eastAsia="Times New Roman" w:hAnsi="Times New Roman"/>
          <w:bCs/>
          <w:sz w:val="24"/>
        </w:rPr>
      </w:pPr>
      <w:r>
        <w:rPr>
          <w:rFonts w:ascii="Times New Roman" w:eastAsia="Times New Roman" w:hAnsi="Times New Roman"/>
          <w:b/>
          <w:bCs/>
          <w:sz w:val="24"/>
        </w:rPr>
        <w:t>3.2</w:t>
      </w:r>
      <w:r w:rsidRPr="00FA384B">
        <w:rPr>
          <w:rFonts w:ascii="Times New Roman" w:eastAsia="Times New Roman" w:hAnsi="Times New Roman"/>
          <w:b/>
          <w:bCs/>
          <w:sz w:val="24"/>
        </w:rPr>
        <w:t>.3. Предложение о цене договора</w:t>
      </w:r>
      <w:r w:rsidRPr="00FA384B">
        <w:rPr>
          <w:rFonts w:ascii="Times New Roman" w:eastAsia="Times New Roman" w:hAnsi="Times New Roman"/>
          <w:bCs/>
          <w:sz w:val="24"/>
        </w:rPr>
        <w:t xml:space="preserve"> </w:t>
      </w:r>
      <w:r w:rsidRPr="00FA384B">
        <w:rPr>
          <w:rFonts w:ascii="Times New Roman" w:eastAsia="Times New Roman" w:hAnsi="Times New Roman"/>
          <w:bCs/>
          <w:i/>
          <w:sz w:val="24"/>
        </w:rPr>
        <w:t>(по форме Приложения № 4 к Документации)</w:t>
      </w:r>
      <w:r w:rsidRPr="00FA384B">
        <w:rPr>
          <w:rFonts w:ascii="Times New Roman" w:eastAsia="Times New Roman" w:hAnsi="Times New Roman"/>
          <w:bCs/>
          <w:sz w:val="24"/>
        </w:rPr>
        <w:t>.</w:t>
      </w:r>
    </w:p>
    <w:p w:rsidR="00FA384B" w:rsidRDefault="00FA384B" w:rsidP="00FA384B">
      <w:pPr>
        <w:spacing w:after="0" w:line="240" w:lineRule="auto"/>
        <w:jc w:val="both"/>
        <w:rPr>
          <w:rFonts w:ascii="Times New Roman" w:hAnsi="Times New Roman"/>
          <w:b/>
          <w:sz w:val="24"/>
          <w:szCs w:val="24"/>
          <w:lang w:eastAsia="ru-RU"/>
        </w:rPr>
      </w:pPr>
    </w:p>
    <w:p w:rsidR="003065ED" w:rsidRPr="003065ED" w:rsidRDefault="003065ED" w:rsidP="003065ED">
      <w:pPr>
        <w:spacing w:after="0" w:line="240" w:lineRule="auto"/>
        <w:ind w:firstLine="709"/>
        <w:jc w:val="both"/>
        <w:rPr>
          <w:rFonts w:ascii="Times New Roman" w:hAnsi="Times New Roman"/>
          <w:sz w:val="24"/>
          <w:szCs w:val="24"/>
          <w:lang w:eastAsia="ru-RU"/>
        </w:rPr>
      </w:pPr>
      <w:r w:rsidRPr="003065ED">
        <w:rPr>
          <w:rFonts w:ascii="Times New Roman" w:hAnsi="Times New Roman"/>
          <w:sz w:val="24"/>
          <w:szCs w:val="24"/>
          <w:lang w:eastAsia="ru-RU"/>
        </w:rPr>
        <w:t xml:space="preserve">В </w:t>
      </w:r>
      <w:proofErr w:type="gramStart"/>
      <w:r w:rsidRPr="003065ED">
        <w:rPr>
          <w:rFonts w:ascii="Times New Roman" w:hAnsi="Times New Roman"/>
          <w:sz w:val="24"/>
          <w:szCs w:val="24"/>
          <w:lang w:eastAsia="ru-RU"/>
        </w:rPr>
        <w:t>случае</w:t>
      </w:r>
      <w:proofErr w:type="gramEnd"/>
      <w:r w:rsidRPr="003065ED">
        <w:rPr>
          <w:rFonts w:ascii="Times New Roman" w:hAnsi="Times New Roman"/>
          <w:sz w:val="24"/>
          <w:szCs w:val="24"/>
          <w:lang w:eastAsia="ru-RU"/>
        </w:rPr>
        <w:t>, если заявка на участие в закупке подается Коллективным Участником закупки, требования, указанные в Документации, предъявляются к Коллективному Участнику закупки в совокупности с учетом особеннос</w:t>
      </w:r>
      <w:r w:rsidR="00C703B2">
        <w:rPr>
          <w:rFonts w:ascii="Times New Roman" w:hAnsi="Times New Roman"/>
          <w:sz w:val="24"/>
          <w:szCs w:val="24"/>
          <w:lang w:eastAsia="ru-RU"/>
        </w:rPr>
        <w:t>тей, указанных в п. 3.1</w:t>
      </w:r>
      <w:r w:rsidRPr="003065ED">
        <w:rPr>
          <w:rFonts w:ascii="Times New Roman" w:hAnsi="Times New Roman"/>
          <w:sz w:val="24"/>
          <w:szCs w:val="24"/>
          <w:lang w:eastAsia="ru-RU"/>
        </w:rPr>
        <w:t xml:space="preserve">. Документации. </w:t>
      </w:r>
    </w:p>
    <w:p w:rsidR="003065ED" w:rsidRPr="003065ED" w:rsidRDefault="003065ED" w:rsidP="003065ED">
      <w:pPr>
        <w:spacing w:after="0" w:line="240" w:lineRule="auto"/>
        <w:ind w:firstLine="709"/>
        <w:jc w:val="both"/>
        <w:rPr>
          <w:rFonts w:ascii="Times New Roman" w:hAnsi="Times New Roman"/>
          <w:sz w:val="24"/>
          <w:szCs w:val="24"/>
          <w:lang w:eastAsia="ru-RU"/>
        </w:rPr>
      </w:pPr>
      <w:r w:rsidRPr="003065ED">
        <w:rPr>
          <w:rFonts w:ascii="Times New Roman" w:hAnsi="Times New Roman"/>
          <w:sz w:val="24"/>
          <w:szCs w:val="24"/>
          <w:lang w:eastAsia="ru-RU"/>
        </w:rPr>
        <w:t>Если заявка на участие в закупке подается Коллективным Участником закупки, то заявка таким Участником закупки должна быть представлена в соответствии с нижеприведенными требованиями:</w:t>
      </w:r>
    </w:p>
    <w:p w:rsidR="003065ED" w:rsidRPr="003065ED" w:rsidRDefault="003065ED" w:rsidP="003065ED">
      <w:pPr>
        <w:spacing w:after="0" w:line="240" w:lineRule="auto"/>
        <w:ind w:firstLine="709"/>
        <w:jc w:val="both"/>
        <w:rPr>
          <w:rFonts w:ascii="Times New Roman" w:hAnsi="Times New Roman"/>
          <w:sz w:val="24"/>
          <w:szCs w:val="24"/>
          <w:lang w:eastAsia="ru-RU"/>
        </w:rPr>
      </w:pPr>
      <w:r w:rsidRPr="003065ED">
        <w:rPr>
          <w:rFonts w:ascii="Times New Roman" w:hAnsi="Times New Roman"/>
          <w:sz w:val="24"/>
          <w:szCs w:val="24"/>
          <w:lang w:eastAsia="ru-RU"/>
        </w:rPr>
        <w:t>1) заявка на участие в закупке подается лидером Коллективного Участника закупки со ссылкой на то, что он представляет интересы всех лиц, входящих в состав Коллективного Участника закупки. Лидером Коллективного Участника закупки оформляются д</w:t>
      </w:r>
      <w:r w:rsidR="007C7843">
        <w:rPr>
          <w:rFonts w:ascii="Times New Roman" w:hAnsi="Times New Roman"/>
          <w:sz w:val="24"/>
          <w:szCs w:val="24"/>
          <w:lang w:eastAsia="ru-RU"/>
        </w:rPr>
        <w:t>окументы, предусмотренные п. 3.2.2, п. 3.2</w:t>
      </w:r>
      <w:r w:rsidRPr="003065ED">
        <w:rPr>
          <w:rFonts w:ascii="Times New Roman" w:hAnsi="Times New Roman"/>
          <w:sz w:val="24"/>
          <w:szCs w:val="24"/>
          <w:lang w:eastAsia="ru-RU"/>
        </w:rPr>
        <w:t>.3 Документации, Приложение 2 Документации (в случае необходимости);</w:t>
      </w:r>
    </w:p>
    <w:p w:rsidR="003065ED" w:rsidRPr="003065ED" w:rsidRDefault="003065ED" w:rsidP="003065ED">
      <w:pPr>
        <w:spacing w:after="0" w:line="240" w:lineRule="auto"/>
        <w:ind w:firstLine="709"/>
        <w:jc w:val="both"/>
        <w:rPr>
          <w:rFonts w:ascii="Times New Roman" w:hAnsi="Times New Roman"/>
          <w:sz w:val="24"/>
          <w:szCs w:val="24"/>
          <w:lang w:eastAsia="ru-RU"/>
        </w:rPr>
      </w:pPr>
      <w:r w:rsidRPr="003065ED">
        <w:rPr>
          <w:rFonts w:ascii="Times New Roman" w:hAnsi="Times New Roman"/>
          <w:sz w:val="24"/>
          <w:szCs w:val="24"/>
          <w:lang w:eastAsia="ru-RU"/>
        </w:rPr>
        <w:t>2) в составе заявки на участие в закупке предоставляется соглашение между лицами, являющимися членами Коллективного Участника закупки.</w:t>
      </w:r>
    </w:p>
    <w:p w:rsidR="003065ED" w:rsidRPr="003065ED" w:rsidRDefault="003065ED" w:rsidP="003065ED">
      <w:pPr>
        <w:spacing w:after="0" w:line="240" w:lineRule="auto"/>
        <w:ind w:firstLine="709"/>
        <w:jc w:val="both"/>
        <w:rPr>
          <w:rFonts w:ascii="Times New Roman" w:hAnsi="Times New Roman"/>
          <w:sz w:val="24"/>
          <w:szCs w:val="24"/>
          <w:lang w:eastAsia="ru-RU"/>
        </w:rPr>
      </w:pPr>
      <w:r w:rsidRPr="003065ED">
        <w:rPr>
          <w:rFonts w:ascii="Times New Roman" w:hAnsi="Times New Roman"/>
          <w:sz w:val="24"/>
          <w:szCs w:val="24"/>
          <w:lang w:eastAsia="ru-RU"/>
        </w:rPr>
        <w:lastRenderedPageBreak/>
        <w:t>Лица, входящие в состав Коллективного Участника закупки, заключают соглашение, соответствующее нормам Гражданского кодекса Российской Федерации и отвечающее следующим требованиям:</w:t>
      </w:r>
    </w:p>
    <w:p w:rsidR="003065ED" w:rsidRPr="003065ED" w:rsidRDefault="003065ED" w:rsidP="003065ED">
      <w:pPr>
        <w:spacing w:after="0" w:line="240" w:lineRule="auto"/>
        <w:ind w:firstLine="709"/>
        <w:jc w:val="both"/>
        <w:rPr>
          <w:rFonts w:ascii="Times New Roman" w:hAnsi="Times New Roman"/>
          <w:sz w:val="24"/>
          <w:szCs w:val="24"/>
          <w:lang w:eastAsia="ru-RU"/>
        </w:rPr>
      </w:pPr>
      <w:r w:rsidRPr="003065ED">
        <w:rPr>
          <w:rFonts w:ascii="Times New Roman" w:hAnsi="Times New Roman"/>
          <w:sz w:val="24"/>
          <w:szCs w:val="24"/>
          <w:lang w:eastAsia="ru-RU"/>
        </w:rPr>
        <w:t>- в соглашении должно быть установлено согласие каждого лица на принятие обязательств по участию в закупке и исполнению договора;</w:t>
      </w:r>
    </w:p>
    <w:p w:rsidR="003065ED" w:rsidRPr="003065ED" w:rsidRDefault="003065ED" w:rsidP="003065ED">
      <w:pPr>
        <w:spacing w:after="0" w:line="240" w:lineRule="auto"/>
        <w:ind w:firstLine="709"/>
        <w:jc w:val="both"/>
        <w:rPr>
          <w:rFonts w:ascii="Times New Roman" w:hAnsi="Times New Roman"/>
          <w:sz w:val="24"/>
          <w:szCs w:val="24"/>
          <w:lang w:eastAsia="ru-RU"/>
        </w:rPr>
      </w:pPr>
      <w:r w:rsidRPr="003065ED">
        <w:rPr>
          <w:rFonts w:ascii="Times New Roman" w:hAnsi="Times New Roman"/>
          <w:sz w:val="24"/>
          <w:szCs w:val="24"/>
          <w:lang w:eastAsia="ru-RU"/>
        </w:rPr>
        <w:t>- в соглашении должны быть четко определены права и обязанности сторон как в рамках участия в закупке, так и в рамках исполнения договора;</w:t>
      </w:r>
    </w:p>
    <w:p w:rsidR="003065ED" w:rsidRPr="003065ED" w:rsidRDefault="003065ED" w:rsidP="003065ED">
      <w:pPr>
        <w:spacing w:after="0" w:line="240" w:lineRule="auto"/>
        <w:ind w:firstLine="709"/>
        <w:jc w:val="both"/>
        <w:rPr>
          <w:rFonts w:ascii="Times New Roman" w:hAnsi="Times New Roman"/>
          <w:sz w:val="24"/>
          <w:szCs w:val="24"/>
          <w:lang w:eastAsia="ru-RU"/>
        </w:rPr>
      </w:pPr>
      <w:r w:rsidRPr="003065ED">
        <w:rPr>
          <w:rFonts w:ascii="Times New Roman" w:hAnsi="Times New Roman"/>
          <w:sz w:val="24"/>
          <w:szCs w:val="24"/>
          <w:lang w:eastAsia="ru-RU"/>
        </w:rPr>
        <w:t>- в соглашении должны быть четко распределены обязательства по договору между членами Коллективного Участника закупки;</w:t>
      </w:r>
    </w:p>
    <w:p w:rsidR="003065ED" w:rsidRPr="003065ED" w:rsidRDefault="003065ED" w:rsidP="003065ED">
      <w:pPr>
        <w:spacing w:after="0" w:line="240" w:lineRule="auto"/>
        <w:ind w:firstLine="709"/>
        <w:jc w:val="both"/>
        <w:rPr>
          <w:rFonts w:ascii="Times New Roman" w:hAnsi="Times New Roman"/>
          <w:sz w:val="24"/>
          <w:szCs w:val="24"/>
          <w:lang w:eastAsia="ru-RU"/>
        </w:rPr>
      </w:pPr>
      <w:r w:rsidRPr="003065ED">
        <w:rPr>
          <w:rFonts w:ascii="Times New Roman" w:hAnsi="Times New Roman"/>
          <w:sz w:val="24"/>
          <w:szCs w:val="24"/>
          <w:lang w:eastAsia="ru-RU"/>
        </w:rPr>
        <w:t>- соглашением должен быть установлен лидер Коллективного Участника закупки, который в дальнейшем представляет интересы каждой из сторон, входящих в состав Коллективного Участника закупки, во взаимоотношениях с Заказчиком.</w:t>
      </w:r>
    </w:p>
    <w:p w:rsidR="003065ED" w:rsidRDefault="003065ED" w:rsidP="00B27F97">
      <w:pPr>
        <w:spacing w:after="0" w:line="240" w:lineRule="auto"/>
        <w:ind w:firstLine="709"/>
        <w:jc w:val="both"/>
        <w:rPr>
          <w:rFonts w:ascii="Times New Roman" w:eastAsia="Times New Roman" w:hAnsi="Times New Roman"/>
          <w:sz w:val="24"/>
          <w:szCs w:val="24"/>
        </w:rPr>
      </w:pPr>
    </w:p>
    <w:p w:rsidR="002817BE" w:rsidRPr="000121B6" w:rsidRDefault="002817BE" w:rsidP="00B27F97">
      <w:pPr>
        <w:spacing w:after="0" w:line="240" w:lineRule="auto"/>
        <w:ind w:firstLine="709"/>
        <w:jc w:val="both"/>
        <w:rPr>
          <w:rFonts w:ascii="Times New Roman" w:eastAsia="Times New Roman" w:hAnsi="Times New Roman"/>
          <w:bCs/>
          <w:sz w:val="24"/>
        </w:rPr>
      </w:pPr>
      <w:proofErr w:type="gramStart"/>
      <w:r w:rsidRPr="000121B6">
        <w:rPr>
          <w:rFonts w:ascii="Times New Roman" w:eastAsia="Times New Roman" w:hAnsi="Times New Roman"/>
          <w:sz w:val="24"/>
          <w:szCs w:val="24"/>
        </w:rPr>
        <w:t xml:space="preserve">В случае предоставления Участником закупки заявки и/или приложенной к ней документации на иностранном языке, Участник закупки обязан предоставить надлежащим образом, заверенный перевод на русский язык таких документов в соответствии с законодательством соответствующего государства (для иностранных лиц) (в случаях, предусмотренных действующим законодательством РФ на документах должен быть проставлен </w:t>
      </w:r>
      <w:proofErr w:type="spellStart"/>
      <w:r w:rsidRPr="000121B6">
        <w:rPr>
          <w:rFonts w:ascii="Times New Roman" w:eastAsia="Times New Roman" w:hAnsi="Times New Roman"/>
          <w:sz w:val="24"/>
          <w:szCs w:val="24"/>
        </w:rPr>
        <w:t>апостиль</w:t>
      </w:r>
      <w:proofErr w:type="spellEnd"/>
      <w:r w:rsidRPr="000121B6">
        <w:rPr>
          <w:rFonts w:ascii="Times New Roman" w:eastAsia="Times New Roman" w:hAnsi="Times New Roman"/>
          <w:sz w:val="24"/>
          <w:szCs w:val="24"/>
        </w:rPr>
        <w:t xml:space="preserve"> компетентного органа государства, в котором этот документ был составлен)</w:t>
      </w:r>
      <w:r w:rsidRPr="000121B6">
        <w:rPr>
          <w:rFonts w:ascii="Times New Roman" w:eastAsia="Times New Roman" w:hAnsi="Times New Roman"/>
          <w:bCs/>
          <w:sz w:val="24"/>
        </w:rPr>
        <w:t>.</w:t>
      </w:r>
      <w:proofErr w:type="gramEnd"/>
    </w:p>
    <w:p w:rsidR="002817BE" w:rsidRPr="005D1959" w:rsidRDefault="002817BE" w:rsidP="00B27F97">
      <w:pPr>
        <w:spacing w:after="0" w:line="240" w:lineRule="auto"/>
        <w:ind w:firstLine="709"/>
        <w:jc w:val="both"/>
        <w:rPr>
          <w:rFonts w:ascii="Times New Roman" w:eastAsia="Times New Roman" w:hAnsi="Times New Roman"/>
          <w:bCs/>
          <w:color w:val="FF0000"/>
          <w:sz w:val="24"/>
        </w:rPr>
      </w:pPr>
    </w:p>
    <w:p w:rsidR="002817BE" w:rsidRPr="000121B6" w:rsidRDefault="002817BE" w:rsidP="00757C14">
      <w:pPr>
        <w:pStyle w:val="12"/>
        <w:numPr>
          <w:ilvl w:val="0"/>
          <w:numId w:val="29"/>
        </w:numPr>
        <w:jc w:val="center"/>
        <w:rPr>
          <w:b/>
          <w:lang w:val="en-US"/>
        </w:rPr>
      </w:pPr>
      <w:bookmarkStart w:id="60" w:name="__RefHeading___Toc518568460"/>
      <w:bookmarkStart w:id="61" w:name="_Toc81818988"/>
      <w:bookmarkEnd w:id="60"/>
      <w:r w:rsidRPr="000121B6">
        <w:rPr>
          <w:b/>
        </w:rPr>
        <w:t>Порядок проведения запроса предложений</w:t>
      </w:r>
      <w:bookmarkEnd w:id="61"/>
    </w:p>
    <w:p w:rsidR="00B27F97" w:rsidRPr="005D1959" w:rsidRDefault="00B27F97" w:rsidP="00B27F97">
      <w:pPr>
        <w:spacing w:after="0" w:line="240" w:lineRule="auto"/>
        <w:rPr>
          <w:color w:val="FF0000"/>
          <w:lang w:val="en-US"/>
        </w:rPr>
      </w:pPr>
    </w:p>
    <w:p w:rsidR="002817BE" w:rsidRPr="000121B6" w:rsidRDefault="002817BE" w:rsidP="00757C14">
      <w:pPr>
        <w:pStyle w:val="2"/>
        <w:numPr>
          <w:ilvl w:val="1"/>
          <w:numId w:val="29"/>
        </w:numPr>
        <w:spacing w:before="0" w:after="0"/>
        <w:ind w:hanging="1996"/>
        <w:rPr>
          <w:rFonts w:cs="Times New Roman"/>
          <w:szCs w:val="24"/>
        </w:rPr>
      </w:pPr>
      <w:bookmarkStart w:id="62" w:name="_Toc527017167"/>
      <w:bookmarkStart w:id="63" w:name="_Toc81811857"/>
      <w:bookmarkStart w:id="64" w:name="_Toc81818989"/>
      <w:r w:rsidRPr="000121B6">
        <w:rPr>
          <w:rFonts w:cs="Times New Roman"/>
          <w:szCs w:val="24"/>
        </w:rPr>
        <w:t>Порядок предоставления Документации Участнику закупки</w:t>
      </w:r>
      <w:bookmarkEnd w:id="62"/>
      <w:bookmarkEnd w:id="63"/>
      <w:bookmarkEnd w:id="64"/>
    </w:p>
    <w:p w:rsidR="00483A3C" w:rsidRPr="000121B6" w:rsidRDefault="002817BE" w:rsidP="00B27F97">
      <w:pPr>
        <w:tabs>
          <w:tab w:val="left" w:pos="425"/>
          <w:tab w:val="left" w:pos="567"/>
          <w:tab w:val="left" w:pos="709"/>
          <w:tab w:val="left" w:pos="851"/>
          <w:tab w:val="left" w:pos="1134"/>
        </w:tabs>
        <w:spacing w:after="0" w:line="240" w:lineRule="auto"/>
        <w:ind w:firstLine="709"/>
        <w:jc w:val="both"/>
        <w:rPr>
          <w:rFonts w:ascii="Times New Roman" w:eastAsia="Times New Roman" w:hAnsi="Times New Roman"/>
          <w:sz w:val="24"/>
          <w:szCs w:val="24"/>
        </w:rPr>
      </w:pPr>
      <w:r w:rsidRPr="000121B6">
        <w:rPr>
          <w:rFonts w:ascii="Times New Roman" w:eastAsia="Times New Roman" w:hAnsi="Times New Roman"/>
          <w:sz w:val="24"/>
          <w:szCs w:val="24"/>
        </w:rPr>
        <w:t>Порядок предоставления Документации указан в п. 6 Информационной карты Документации.</w:t>
      </w:r>
    </w:p>
    <w:p w:rsidR="00B27F97" w:rsidRPr="005D1959" w:rsidRDefault="00B27F97" w:rsidP="00B27F97">
      <w:pPr>
        <w:tabs>
          <w:tab w:val="left" w:pos="425"/>
          <w:tab w:val="left" w:pos="567"/>
          <w:tab w:val="left" w:pos="709"/>
          <w:tab w:val="left" w:pos="851"/>
          <w:tab w:val="left" w:pos="1134"/>
        </w:tabs>
        <w:spacing w:after="0" w:line="240" w:lineRule="auto"/>
        <w:ind w:firstLine="709"/>
        <w:jc w:val="both"/>
        <w:rPr>
          <w:rFonts w:ascii="Times New Roman" w:eastAsia="Times New Roman" w:hAnsi="Times New Roman"/>
          <w:b/>
          <w:bCs/>
          <w:iCs/>
          <w:color w:val="FF0000"/>
          <w:sz w:val="24"/>
          <w:szCs w:val="24"/>
        </w:rPr>
      </w:pPr>
    </w:p>
    <w:p w:rsidR="002817BE" w:rsidRPr="000121B6" w:rsidRDefault="002817BE" w:rsidP="00757C14">
      <w:pPr>
        <w:pStyle w:val="2"/>
        <w:numPr>
          <w:ilvl w:val="1"/>
          <w:numId w:val="29"/>
        </w:numPr>
        <w:spacing w:before="0" w:after="0"/>
        <w:ind w:left="0" w:firstLine="0"/>
      </w:pPr>
      <w:bookmarkStart w:id="65" w:name="_Toc527017168"/>
      <w:bookmarkStart w:id="66" w:name="_Toc81811858"/>
      <w:bookmarkStart w:id="67" w:name="_Toc81818990"/>
      <w:r w:rsidRPr="000121B6">
        <w:t>Разъяснение положений Документации</w:t>
      </w:r>
      <w:bookmarkEnd w:id="65"/>
      <w:bookmarkEnd w:id="66"/>
      <w:r w:rsidR="009C3110">
        <w:t xml:space="preserve"> </w:t>
      </w:r>
      <w:r w:rsidR="009C3110" w:rsidRPr="009C3110">
        <w:t>и (или) извещения</w:t>
      </w:r>
      <w:bookmarkEnd w:id="67"/>
    </w:p>
    <w:p w:rsidR="000121B6" w:rsidRDefault="000121B6" w:rsidP="000121B6">
      <w:pPr>
        <w:spacing w:after="0" w:line="240" w:lineRule="auto"/>
        <w:ind w:firstLine="709"/>
        <w:jc w:val="both"/>
        <w:rPr>
          <w:rFonts w:ascii="Times New Roman" w:eastAsia="Times New Roman" w:hAnsi="Times New Roman"/>
          <w:b/>
          <w:bCs/>
          <w:iCs/>
          <w:sz w:val="24"/>
          <w:szCs w:val="24"/>
        </w:rPr>
      </w:pPr>
      <w:bookmarkStart w:id="68" w:name="_Toc527017169"/>
      <w:r w:rsidRPr="00F45DBF">
        <w:rPr>
          <w:rFonts w:ascii="Times New Roman" w:eastAsia="Times New Roman" w:hAnsi="Times New Roman"/>
          <w:sz w:val="24"/>
          <w:szCs w:val="24"/>
        </w:rPr>
        <w:t>Порядок направления запросов о разъяснении положений Документации и (или) извещения и предоставления разъяснений положений Документации и (или) извещения указан в п. 8 Информационной карты Документации.</w:t>
      </w:r>
    </w:p>
    <w:p w:rsidR="009C3110" w:rsidRPr="00F45DBF" w:rsidRDefault="009C3110" w:rsidP="000121B6">
      <w:pPr>
        <w:spacing w:after="0" w:line="240" w:lineRule="auto"/>
        <w:ind w:firstLine="709"/>
        <w:jc w:val="both"/>
        <w:rPr>
          <w:rFonts w:ascii="Times New Roman" w:eastAsia="Times New Roman" w:hAnsi="Times New Roman"/>
          <w:b/>
          <w:bCs/>
          <w:iCs/>
          <w:sz w:val="24"/>
          <w:szCs w:val="24"/>
        </w:rPr>
      </w:pPr>
    </w:p>
    <w:p w:rsidR="002817BE" w:rsidRPr="006E4499" w:rsidRDefault="002817BE" w:rsidP="00757C14">
      <w:pPr>
        <w:pStyle w:val="2"/>
        <w:numPr>
          <w:ilvl w:val="1"/>
          <w:numId w:val="29"/>
        </w:numPr>
        <w:spacing w:before="0" w:after="0"/>
        <w:ind w:hanging="1996"/>
      </w:pPr>
      <w:bookmarkStart w:id="69" w:name="_Toc81811859"/>
      <w:bookmarkStart w:id="70" w:name="_Toc81818991"/>
      <w:r w:rsidRPr="006E4499">
        <w:t>Внесение изменений в Документацию</w:t>
      </w:r>
      <w:bookmarkEnd w:id="68"/>
      <w:bookmarkEnd w:id="69"/>
      <w:bookmarkEnd w:id="70"/>
      <w:r w:rsidRPr="006E4499">
        <w:t xml:space="preserve"> </w:t>
      </w:r>
    </w:p>
    <w:p w:rsidR="000121B6" w:rsidRPr="00CD1808" w:rsidRDefault="000121B6" w:rsidP="00757C14">
      <w:pPr>
        <w:numPr>
          <w:ilvl w:val="2"/>
          <w:numId w:val="29"/>
        </w:numPr>
        <w:tabs>
          <w:tab w:val="clear" w:pos="2564"/>
          <w:tab w:val="num" w:pos="1418"/>
          <w:tab w:val="num" w:pos="2410"/>
        </w:tabs>
        <w:spacing w:after="0" w:line="240" w:lineRule="auto"/>
        <w:ind w:left="0" w:firstLine="709"/>
        <w:jc w:val="both"/>
        <w:rPr>
          <w:rFonts w:ascii="Times New Roman" w:eastAsia="Times New Roman" w:hAnsi="Times New Roman"/>
          <w:sz w:val="24"/>
          <w:szCs w:val="24"/>
        </w:rPr>
      </w:pPr>
      <w:r w:rsidRPr="00CD1808">
        <w:rPr>
          <w:rFonts w:ascii="Times New Roman" w:eastAsia="Times New Roman" w:hAnsi="Times New Roman"/>
          <w:sz w:val="24"/>
          <w:szCs w:val="24"/>
        </w:rPr>
        <w:t>Заказчик по собственной инициативе вправе принять решение о внесении изменений в Документацию. Любое изменение Документации является неотъемлемой ее частью.</w:t>
      </w:r>
    </w:p>
    <w:p w:rsidR="000121B6" w:rsidRPr="00CD1808" w:rsidRDefault="000121B6" w:rsidP="00757C14">
      <w:pPr>
        <w:numPr>
          <w:ilvl w:val="2"/>
          <w:numId w:val="29"/>
        </w:numPr>
        <w:tabs>
          <w:tab w:val="clear" w:pos="2564"/>
          <w:tab w:val="num" w:pos="1418"/>
          <w:tab w:val="num" w:pos="2410"/>
        </w:tabs>
        <w:spacing w:after="0" w:line="240" w:lineRule="auto"/>
        <w:ind w:left="0" w:firstLine="567"/>
        <w:jc w:val="both"/>
        <w:rPr>
          <w:rFonts w:ascii="Times New Roman" w:eastAsia="Times New Roman" w:hAnsi="Times New Roman"/>
          <w:sz w:val="24"/>
          <w:szCs w:val="24"/>
        </w:rPr>
      </w:pPr>
      <w:r w:rsidRPr="00CD1808">
        <w:rPr>
          <w:rFonts w:ascii="Times New Roman" w:eastAsia="Times New Roman" w:hAnsi="Times New Roman"/>
          <w:sz w:val="24"/>
          <w:szCs w:val="24"/>
        </w:rPr>
        <w:t xml:space="preserve">Изменения, вносимые в извещение о проведении запроса предложений, Документацию, размещаются Заказчиком </w:t>
      </w:r>
      <w:r w:rsidRPr="00CD1808">
        <w:rPr>
          <w:rFonts w:ascii="Times New Roman" w:hAnsi="Times New Roman"/>
          <w:sz w:val="24"/>
        </w:rPr>
        <w:t>на сайте ЭП и</w:t>
      </w:r>
      <w:r w:rsidRPr="00CD1808">
        <w:rPr>
          <w:rFonts w:ascii="Times New Roman" w:eastAsia="Times New Roman" w:hAnsi="Times New Roman"/>
          <w:sz w:val="28"/>
          <w:szCs w:val="24"/>
        </w:rPr>
        <w:t xml:space="preserve"> </w:t>
      </w:r>
      <w:r w:rsidRPr="00CD1808">
        <w:rPr>
          <w:rFonts w:ascii="Times New Roman" w:eastAsia="Times New Roman" w:hAnsi="Times New Roman"/>
          <w:sz w:val="24"/>
          <w:szCs w:val="24"/>
        </w:rPr>
        <w:t>в ЕИС не позднее чем в течение 3 (Трех) дней со дня принятия решения о внесении указанных изменений.</w:t>
      </w:r>
    </w:p>
    <w:p w:rsidR="000121B6" w:rsidRPr="00CD1808" w:rsidRDefault="000121B6" w:rsidP="000121B6">
      <w:pPr>
        <w:tabs>
          <w:tab w:val="left" w:pos="720"/>
          <w:tab w:val="left" w:pos="1276"/>
          <w:tab w:val="num" w:pos="1418"/>
          <w:tab w:val="num" w:pos="2410"/>
        </w:tabs>
        <w:spacing w:after="0" w:line="240" w:lineRule="auto"/>
        <w:ind w:firstLine="567"/>
        <w:jc w:val="both"/>
        <w:rPr>
          <w:rFonts w:ascii="Times New Roman" w:eastAsia="Times New Roman" w:hAnsi="Times New Roman"/>
          <w:sz w:val="24"/>
          <w:szCs w:val="24"/>
        </w:rPr>
      </w:pPr>
      <w:r w:rsidRPr="00CD1808">
        <w:rPr>
          <w:rFonts w:ascii="Times New Roman" w:eastAsia="Times New Roman" w:hAnsi="Times New Roman"/>
          <w:sz w:val="24"/>
          <w:szCs w:val="24"/>
        </w:rPr>
        <w:t xml:space="preserve">В случае внесения изменений в извещение, Документацию, срок подачи заявок должен быть продлен Заказчиком таким образом, чтобы с даты размещения </w:t>
      </w:r>
      <w:r w:rsidRPr="00CD1808">
        <w:rPr>
          <w:rFonts w:ascii="Times New Roman" w:hAnsi="Times New Roman"/>
          <w:sz w:val="24"/>
        </w:rPr>
        <w:t>на сайте ЭП и</w:t>
      </w:r>
      <w:r w:rsidRPr="00CD1808">
        <w:rPr>
          <w:rFonts w:ascii="Times New Roman" w:eastAsia="Times New Roman" w:hAnsi="Times New Roman"/>
          <w:sz w:val="28"/>
          <w:szCs w:val="24"/>
        </w:rPr>
        <w:t xml:space="preserve"> </w:t>
      </w:r>
      <w:r w:rsidRPr="00CD1808">
        <w:rPr>
          <w:rFonts w:ascii="Times New Roman" w:eastAsia="Times New Roman" w:hAnsi="Times New Roman"/>
          <w:sz w:val="24"/>
          <w:szCs w:val="24"/>
        </w:rPr>
        <w:t>в ЕИС указанных изменений до даты окончания срока подачи заявок на участие в запросе предложений оставалось не менее половины срока подачи заявок на участие в запросе предложений, установленного п. 7.5.3.2. Положения о закупке товаров, работ, услуг АО «МЭС» (ИНН 5190907139, ОГРН 1095190009111) - не менее чем 4 (Четыре) рабочих дня.</w:t>
      </w:r>
    </w:p>
    <w:p w:rsidR="000121B6" w:rsidRPr="00CD1808" w:rsidRDefault="000121B6" w:rsidP="000121B6">
      <w:pPr>
        <w:tabs>
          <w:tab w:val="left" w:pos="720"/>
          <w:tab w:val="left" w:pos="1276"/>
          <w:tab w:val="num" w:pos="1418"/>
        </w:tabs>
        <w:spacing w:after="0" w:line="240" w:lineRule="auto"/>
        <w:ind w:firstLine="709"/>
        <w:jc w:val="both"/>
        <w:rPr>
          <w:rFonts w:ascii="Times New Roman" w:eastAsia="Times New Roman" w:hAnsi="Times New Roman"/>
          <w:sz w:val="24"/>
          <w:szCs w:val="24"/>
        </w:rPr>
      </w:pPr>
      <w:r w:rsidRPr="00CD1808">
        <w:rPr>
          <w:rFonts w:ascii="Times New Roman" w:eastAsia="Times New Roman" w:hAnsi="Times New Roman"/>
          <w:sz w:val="24"/>
          <w:szCs w:val="24"/>
        </w:rPr>
        <w:t xml:space="preserve">Если Участник закупки подал заявку на участие в запросе предложений до внесения Заказчиком изменений в извещение и Документацию, то такой Участник закупки имеет право внести изменения в свою заявку в соответствии с </w:t>
      </w:r>
      <w:proofErr w:type="spellStart"/>
      <w:r w:rsidRPr="00CD1808">
        <w:rPr>
          <w:rFonts w:ascii="Times New Roman" w:eastAsia="Times New Roman" w:hAnsi="Times New Roman"/>
          <w:sz w:val="24"/>
          <w:szCs w:val="24"/>
        </w:rPr>
        <w:t>п.п</w:t>
      </w:r>
      <w:proofErr w:type="spellEnd"/>
      <w:r w:rsidRPr="00CD1808">
        <w:rPr>
          <w:rFonts w:ascii="Times New Roman" w:eastAsia="Times New Roman" w:hAnsi="Times New Roman"/>
          <w:sz w:val="24"/>
          <w:szCs w:val="24"/>
        </w:rPr>
        <w:t>. 4.9.2. п. 4.9. Документации.</w:t>
      </w:r>
    </w:p>
    <w:p w:rsidR="00AC0901" w:rsidRPr="005D1959" w:rsidRDefault="00AC0901" w:rsidP="00AC0901">
      <w:pPr>
        <w:tabs>
          <w:tab w:val="left" w:pos="0"/>
          <w:tab w:val="left" w:pos="720"/>
          <w:tab w:val="left" w:pos="1418"/>
        </w:tabs>
        <w:spacing w:after="0" w:line="240" w:lineRule="auto"/>
        <w:ind w:left="709"/>
        <w:jc w:val="both"/>
        <w:rPr>
          <w:rFonts w:ascii="Times New Roman" w:eastAsia="Times New Roman" w:hAnsi="Times New Roman"/>
          <w:b/>
          <w:color w:val="FF0000"/>
          <w:sz w:val="24"/>
          <w:szCs w:val="24"/>
        </w:rPr>
      </w:pPr>
    </w:p>
    <w:p w:rsidR="002817BE" w:rsidRPr="000121B6" w:rsidRDefault="002817BE" w:rsidP="00757C14">
      <w:pPr>
        <w:pStyle w:val="2"/>
        <w:numPr>
          <w:ilvl w:val="1"/>
          <w:numId w:val="30"/>
        </w:numPr>
        <w:spacing w:before="0" w:after="0"/>
        <w:rPr>
          <w:szCs w:val="24"/>
        </w:rPr>
      </w:pPr>
      <w:bookmarkStart w:id="71" w:name="_Toc527017170"/>
      <w:bookmarkStart w:id="72" w:name="_Toc81811860"/>
      <w:bookmarkStart w:id="73" w:name="_Toc81818992"/>
      <w:r w:rsidRPr="000121B6">
        <w:rPr>
          <w:szCs w:val="24"/>
        </w:rPr>
        <w:t>Общие требования к заявке на участие в запросе предложений</w:t>
      </w:r>
      <w:bookmarkEnd w:id="71"/>
      <w:bookmarkEnd w:id="72"/>
      <w:bookmarkEnd w:id="73"/>
      <w:r w:rsidRPr="000121B6">
        <w:rPr>
          <w:szCs w:val="24"/>
        </w:rPr>
        <w:t xml:space="preserve"> </w:t>
      </w:r>
    </w:p>
    <w:p w:rsidR="00BE4D85" w:rsidRPr="00CD1808" w:rsidRDefault="00BE4D85" w:rsidP="00757C14">
      <w:pPr>
        <w:numPr>
          <w:ilvl w:val="2"/>
          <w:numId w:val="30"/>
        </w:numPr>
        <w:spacing w:after="0" w:line="240" w:lineRule="auto"/>
        <w:ind w:left="0" w:firstLine="567"/>
        <w:jc w:val="both"/>
        <w:rPr>
          <w:rFonts w:ascii="Times New Roman" w:eastAsia="Times New Roman" w:hAnsi="Times New Roman"/>
          <w:sz w:val="24"/>
          <w:szCs w:val="24"/>
        </w:rPr>
      </w:pPr>
      <w:r w:rsidRPr="00CD1808">
        <w:rPr>
          <w:rFonts w:ascii="Times New Roman" w:eastAsia="Times New Roman" w:hAnsi="Times New Roman"/>
          <w:sz w:val="24"/>
          <w:szCs w:val="24"/>
        </w:rPr>
        <w:t xml:space="preserve">Заявка, оформленная и содержащая электронные документы, предусмотренные Документацией, подается в формате, обеспечивающем возможность ее сохранения на технических средствах пользователей. Заявка должна быть подписана электронной подписью лица, имеющего право в соответствии с законодательством Российской Федерации действовать </w:t>
      </w:r>
      <w:r w:rsidRPr="00CD1808">
        <w:rPr>
          <w:rFonts w:ascii="Times New Roman" w:eastAsia="Times New Roman" w:hAnsi="Times New Roman"/>
          <w:sz w:val="24"/>
          <w:szCs w:val="24"/>
        </w:rPr>
        <w:lastRenderedPageBreak/>
        <w:t>от лица Участника закупки без доверенности, или лица, надлежащим образом уполномоченного Участником закупки на основании доверенности.</w:t>
      </w:r>
    </w:p>
    <w:p w:rsidR="00BE4D85" w:rsidRDefault="00BE4D85" w:rsidP="00757C14">
      <w:pPr>
        <w:numPr>
          <w:ilvl w:val="2"/>
          <w:numId w:val="30"/>
        </w:numPr>
        <w:spacing w:after="0" w:line="240" w:lineRule="auto"/>
        <w:ind w:left="0" w:firstLine="709"/>
        <w:jc w:val="both"/>
        <w:rPr>
          <w:rFonts w:ascii="Times New Roman" w:eastAsia="Times New Roman" w:hAnsi="Times New Roman"/>
          <w:sz w:val="24"/>
          <w:szCs w:val="24"/>
        </w:rPr>
      </w:pPr>
      <w:r w:rsidRPr="00CD1808">
        <w:rPr>
          <w:rFonts w:ascii="Times New Roman" w:eastAsia="Times New Roman" w:hAnsi="Times New Roman"/>
          <w:sz w:val="24"/>
          <w:szCs w:val="24"/>
        </w:rPr>
        <w:t>Одно лицо, желающее участвовать в закупке, вправе подать только одну заявку</w:t>
      </w:r>
      <w:r w:rsidR="009C3110">
        <w:rPr>
          <w:rFonts w:ascii="Times New Roman" w:eastAsia="Times New Roman" w:hAnsi="Times New Roman"/>
          <w:sz w:val="24"/>
          <w:szCs w:val="24"/>
        </w:rPr>
        <w:t xml:space="preserve"> </w:t>
      </w:r>
      <w:r w:rsidR="009C3110" w:rsidRPr="009C3110">
        <w:rPr>
          <w:rFonts w:ascii="Times New Roman" w:eastAsia="Times New Roman" w:hAnsi="Times New Roman"/>
          <w:sz w:val="24"/>
          <w:szCs w:val="24"/>
        </w:rPr>
        <w:t>на участие на любое количество лотов, указанных в Докуме</w:t>
      </w:r>
      <w:r w:rsidR="009C3110">
        <w:rPr>
          <w:rFonts w:ascii="Times New Roman" w:eastAsia="Times New Roman" w:hAnsi="Times New Roman"/>
          <w:sz w:val="24"/>
          <w:szCs w:val="24"/>
        </w:rPr>
        <w:t>нтации, по собственному выбору.</w:t>
      </w:r>
      <w:r w:rsidRPr="00CD1808">
        <w:rPr>
          <w:rFonts w:ascii="Times New Roman" w:eastAsia="Times New Roman" w:hAnsi="Times New Roman"/>
          <w:sz w:val="24"/>
          <w:szCs w:val="24"/>
        </w:rPr>
        <w:t xml:space="preserve"> При этом не допускается </w:t>
      </w:r>
      <w:r w:rsidR="00022C6A" w:rsidRPr="00022C6A">
        <w:rPr>
          <w:rFonts w:ascii="Times New Roman" w:eastAsia="Times New Roman" w:hAnsi="Times New Roman"/>
          <w:sz w:val="24"/>
          <w:szCs w:val="24"/>
        </w:rPr>
        <w:t xml:space="preserve">разбивка отдельного лота на части, то есть </w:t>
      </w:r>
      <w:r w:rsidRPr="00CD1808">
        <w:rPr>
          <w:rFonts w:ascii="Times New Roman" w:eastAsia="Times New Roman" w:hAnsi="Times New Roman"/>
          <w:sz w:val="24"/>
          <w:szCs w:val="24"/>
        </w:rPr>
        <w:t xml:space="preserve">подача заявки на часть </w:t>
      </w:r>
      <w:r w:rsidR="00022C6A" w:rsidRPr="00022C6A">
        <w:rPr>
          <w:rFonts w:ascii="Times New Roman" w:eastAsia="Times New Roman" w:hAnsi="Times New Roman"/>
          <w:sz w:val="24"/>
          <w:szCs w:val="24"/>
        </w:rPr>
        <w:t>лота по отдельным его позициям или на часть объема лота</w:t>
      </w:r>
      <w:r w:rsidRPr="00CD1808">
        <w:rPr>
          <w:rFonts w:ascii="Times New Roman" w:eastAsia="Times New Roman" w:hAnsi="Times New Roman"/>
          <w:sz w:val="24"/>
          <w:szCs w:val="24"/>
        </w:rPr>
        <w:t xml:space="preserve">. </w:t>
      </w:r>
    </w:p>
    <w:p w:rsidR="00022C6A" w:rsidRPr="00022C6A" w:rsidRDefault="00022C6A" w:rsidP="00022C6A">
      <w:pPr>
        <w:spacing w:after="0" w:line="240" w:lineRule="auto"/>
        <w:ind w:firstLine="709"/>
        <w:jc w:val="both"/>
        <w:rPr>
          <w:rFonts w:ascii="Times New Roman" w:eastAsia="Times New Roman" w:hAnsi="Times New Roman"/>
          <w:sz w:val="24"/>
          <w:szCs w:val="24"/>
        </w:rPr>
      </w:pPr>
      <w:r w:rsidRPr="00022C6A">
        <w:rPr>
          <w:rFonts w:ascii="Times New Roman" w:eastAsia="Times New Roman" w:hAnsi="Times New Roman"/>
          <w:sz w:val="24"/>
          <w:szCs w:val="24"/>
        </w:rPr>
        <w:t xml:space="preserve">В </w:t>
      </w:r>
      <w:proofErr w:type="gramStart"/>
      <w:r w:rsidRPr="00022C6A">
        <w:rPr>
          <w:rFonts w:ascii="Times New Roman" w:eastAsia="Times New Roman" w:hAnsi="Times New Roman"/>
          <w:sz w:val="24"/>
          <w:szCs w:val="24"/>
        </w:rPr>
        <w:t>случае</w:t>
      </w:r>
      <w:proofErr w:type="gramEnd"/>
      <w:r w:rsidRPr="00022C6A">
        <w:rPr>
          <w:rFonts w:ascii="Times New Roman" w:eastAsia="Times New Roman" w:hAnsi="Times New Roman"/>
          <w:sz w:val="24"/>
          <w:szCs w:val="24"/>
        </w:rPr>
        <w:t xml:space="preserve"> подачи заявок на несколько лотов должны быть соблюдены следующие требования:</w:t>
      </w:r>
    </w:p>
    <w:p w:rsidR="00022C6A" w:rsidRDefault="00022C6A" w:rsidP="00022C6A">
      <w:pPr>
        <w:spacing w:after="0" w:line="240" w:lineRule="auto"/>
        <w:ind w:firstLine="709"/>
        <w:jc w:val="both"/>
        <w:rPr>
          <w:rFonts w:ascii="Times New Roman" w:eastAsia="Times New Roman" w:hAnsi="Times New Roman"/>
          <w:sz w:val="24"/>
          <w:szCs w:val="24"/>
        </w:rPr>
      </w:pPr>
      <w:r w:rsidRPr="00022C6A">
        <w:rPr>
          <w:rFonts w:ascii="Times New Roman" w:eastAsia="Times New Roman" w:hAnsi="Times New Roman"/>
          <w:sz w:val="24"/>
          <w:szCs w:val="24"/>
        </w:rPr>
        <w:t>- на каждый лот оформляется отдельная заявка в соответствии с требованиями Документации;</w:t>
      </w:r>
    </w:p>
    <w:p w:rsidR="00022C6A" w:rsidRPr="00CD1808" w:rsidRDefault="00022C6A" w:rsidP="00022C6A">
      <w:pPr>
        <w:spacing w:after="0" w:line="240" w:lineRule="auto"/>
        <w:ind w:firstLine="709"/>
        <w:jc w:val="both"/>
        <w:rPr>
          <w:rFonts w:ascii="Times New Roman" w:eastAsia="Times New Roman" w:hAnsi="Times New Roman"/>
          <w:sz w:val="24"/>
          <w:szCs w:val="24"/>
        </w:rPr>
      </w:pPr>
      <w:r w:rsidRPr="00022C6A">
        <w:rPr>
          <w:rFonts w:ascii="Times New Roman" w:eastAsia="Times New Roman" w:hAnsi="Times New Roman"/>
          <w:sz w:val="24"/>
          <w:szCs w:val="24"/>
        </w:rPr>
        <w:t>- оценка заявок и определение Победителя будет осуществляться раздельно и независимо по каждому из лотов</w:t>
      </w:r>
      <w:r>
        <w:rPr>
          <w:rFonts w:ascii="Times New Roman" w:eastAsia="Times New Roman" w:hAnsi="Times New Roman"/>
          <w:sz w:val="24"/>
          <w:szCs w:val="24"/>
        </w:rPr>
        <w:t>.</w:t>
      </w:r>
    </w:p>
    <w:p w:rsidR="00BE4D85" w:rsidRPr="00CD1808" w:rsidRDefault="00BE4D85" w:rsidP="00757C14">
      <w:pPr>
        <w:numPr>
          <w:ilvl w:val="2"/>
          <w:numId w:val="30"/>
        </w:numPr>
        <w:spacing w:after="0" w:line="240" w:lineRule="auto"/>
        <w:ind w:left="0" w:firstLine="567"/>
        <w:jc w:val="both"/>
        <w:rPr>
          <w:rFonts w:ascii="Times New Roman" w:eastAsia="Times New Roman" w:hAnsi="Times New Roman"/>
          <w:sz w:val="24"/>
          <w:szCs w:val="24"/>
        </w:rPr>
      </w:pPr>
      <w:r w:rsidRPr="00CD1808">
        <w:rPr>
          <w:rFonts w:ascii="Times New Roman" w:eastAsia="Times New Roman" w:hAnsi="Times New Roman"/>
          <w:sz w:val="24"/>
          <w:szCs w:val="24"/>
        </w:rPr>
        <w:t>Предоставляемые в составе заявки документы должны быть четко напечатаны. Подчистки, дописки, исправления не допускаются за исключением тех случаев, когда эти исправления (дописки) заверены рукописной надписью «исправленному верить», собственноручной подписью уполномоченного лица, расположенной рядом с каждым исправлением (допиской) и заверены печатью Участника закупки (при наличии).</w:t>
      </w:r>
    </w:p>
    <w:p w:rsidR="00BE4D85" w:rsidRPr="00CD1808" w:rsidRDefault="00BE4D85" w:rsidP="00757C14">
      <w:pPr>
        <w:numPr>
          <w:ilvl w:val="2"/>
          <w:numId w:val="30"/>
        </w:numPr>
        <w:spacing w:after="0" w:line="240" w:lineRule="auto"/>
        <w:ind w:left="0" w:firstLine="567"/>
        <w:jc w:val="both"/>
        <w:rPr>
          <w:rFonts w:ascii="Times New Roman" w:eastAsia="Times New Roman" w:hAnsi="Times New Roman"/>
          <w:sz w:val="24"/>
          <w:szCs w:val="24"/>
        </w:rPr>
      </w:pPr>
      <w:r w:rsidRPr="00CD1808">
        <w:rPr>
          <w:rFonts w:ascii="Times New Roman" w:hAnsi="Times New Roman"/>
          <w:sz w:val="24"/>
          <w:szCs w:val="24"/>
        </w:rPr>
        <w:t>Документы, предусмотренные Документацией в составе заявки, должны быть действующими на дату окончания срока подачи заявок (в случае установления срока действия), содержать достоверные и не противоречащие между собой сведения,</w:t>
      </w:r>
      <w:r w:rsidRPr="00CD1808">
        <w:t xml:space="preserve"> </w:t>
      </w:r>
      <w:r w:rsidRPr="00CD1808">
        <w:rPr>
          <w:rFonts w:ascii="Times New Roman" w:hAnsi="Times New Roman"/>
          <w:sz w:val="24"/>
          <w:szCs w:val="24"/>
        </w:rPr>
        <w:t>не должны изменять предмет закупки и существенные условия закупки, указанные в Информационной карте Документации</w:t>
      </w:r>
      <w:r w:rsidRPr="00CD1808">
        <w:rPr>
          <w:rFonts w:ascii="Times New Roman" w:eastAsia="Times New Roman" w:hAnsi="Times New Roman"/>
          <w:sz w:val="24"/>
          <w:szCs w:val="24"/>
        </w:rPr>
        <w:t>.</w:t>
      </w:r>
    </w:p>
    <w:p w:rsidR="002817BE" w:rsidRPr="005D1959" w:rsidRDefault="002817BE" w:rsidP="00BE4D85">
      <w:pPr>
        <w:spacing w:after="0" w:line="240" w:lineRule="auto"/>
        <w:jc w:val="both"/>
        <w:rPr>
          <w:rFonts w:ascii="Times New Roman" w:eastAsia="Times New Roman" w:hAnsi="Times New Roman"/>
          <w:color w:val="FF0000"/>
          <w:sz w:val="24"/>
          <w:szCs w:val="24"/>
        </w:rPr>
      </w:pPr>
    </w:p>
    <w:p w:rsidR="002817BE" w:rsidRPr="00BE4D85" w:rsidRDefault="002817BE" w:rsidP="00757C14">
      <w:pPr>
        <w:pStyle w:val="2"/>
        <w:numPr>
          <w:ilvl w:val="1"/>
          <w:numId w:val="30"/>
        </w:numPr>
        <w:spacing w:before="0" w:after="0"/>
        <w:rPr>
          <w:szCs w:val="24"/>
        </w:rPr>
      </w:pPr>
      <w:bookmarkStart w:id="74" w:name="_Toc527017171"/>
      <w:bookmarkStart w:id="75" w:name="_Toc81811861"/>
      <w:bookmarkStart w:id="76" w:name="_Toc81818993"/>
      <w:r w:rsidRPr="00BE4D85">
        <w:rPr>
          <w:szCs w:val="24"/>
        </w:rPr>
        <w:t>Официальный язык запроса предложений</w:t>
      </w:r>
      <w:bookmarkEnd w:id="74"/>
      <w:bookmarkEnd w:id="75"/>
      <w:bookmarkEnd w:id="76"/>
    </w:p>
    <w:p w:rsidR="002817BE" w:rsidRPr="00BE4D85" w:rsidRDefault="002817BE" w:rsidP="00757C14">
      <w:pPr>
        <w:numPr>
          <w:ilvl w:val="2"/>
          <w:numId w:val="30"/>
        </w:numPr>
        <w:tabs>
          <w:tab w:val="left" w:pos="851"/>
          <w:tab w:val="left" w:pos="1134"/>
        </w:tabs>
        <w:spacing w:after="0" w:line="240" w:lineRule="auto"/>
        <w:ind w:left="0" w:firstLine="709"/>
        <w:jc w:val="both"/>
        <w:rPr>
          <w:rFonts w:ascii="Times New Roman" w:eastAsia="Times New Roman" w:hAnsi="Times New Roman"/>
          <w:sz w:val="24"/>
          <w:szCs w:val="24"/>
        </w:rPr>
      </w:pPr>
      <w:r w:rsidRPr="00BE4D85">
        <w:rPr>
          <w:rFonts w:ascii="Times New Roman" w:eastAsia="Times New Roman" w:hAnsi="Times New Roman"/>
          <w:sz w:val="24"/>
          <w:szCs w:val="24"/>
        </w:rPr>
        <w:t xml:space="preserve"> Заявка, подготовленная Участником закупки, а также вся корреспонденция и документация, связанная с запросом предложений, которой обмениваются Участники закупки и Заказчик, должны быть написаны на русском языке. </w:t>
      </w:r>
    </w:p>
    <w:p w:rsidR="002817BE" w:rsidRPr="00BE4D85" w:rsidRDefault="002817BE" w:rsidP="00757C14">
      <w:pPr>
        <w:numPr>
          <w:ilvl w:val="2"/>
          <w:numId w:val="30"/>
        </w:numPr>
        <w:tabs>
          <w:tab w:val="left" w:pos="0"/>
          <w:tab w:val="left" w:pos="851"/>
          <w:tab w:val="left" w:pos="1134"/>
        </w:tabs>
        <w:spacing w:after="0" w:line="240" w:lineRule="auto"/>
        <w:ind w:left="0" w:firstLine="709"/>
        <w:jc w:val="both"/>
        <w:rPr>
          <w:rFonts w:ascii="Times New Roman" w:eastAsia="Times New Roman" w:hAnsi="Times New Roman"/>
          <w:b/>
          <w:bCs/>
          <w:iCs/>
          <w:sz w:val="24"/>
          <w:szCs w:val="24"/>
        </w:rPr>
      </w:pPr>
      <w:r w:rsidRPr="00BE4D85">
        <w:rPr>
          <w:rFonts w:ascii="Times New Roman" w:eastAsia="Times New Roman" w:hAnsi="Times New Roman"/>
          <w:sz w:val="24"/>
          <w:szCs w:val="24"/>
        </w:rPr>
        <w:t xml:space="preserve">Любые вспомогательные документы и печатные материалы, представленные Участником закупки, могут быть составлены на иностранном языке, если такие материалы сопровождаются точным, надлежащим образом заверенным переводом на русский язык таких документов в соответствии с законодательством соответствующего государства (для иностранных лиц) (в случаях, предусмотренных действующим законодательством РФ, на документах должен быть проставлен </w:t>
      </w:r>
      <w:proofErr w:type="spellStart"/>
      <w:r w:rsidRPr="00BE4D85">
        <w:rPr>
          <w:rFonts w:ascii="Times New Roman" w:eastAsia="Times New Roman" w:hAnsi="Times New Roman"/>
          <w:sz w:val="24"/>
          <w:szCs w:val="24"/>
        </w:rPr>
        <w:t>апостиль</w:t>
      </w:r>
      <w:proofErr w:type="spellEnd"/>
      <w:r w:rsidRPr="00BE4D85">
        <w:rPr>
          <w:rFonts w:ascii="Times New Roman" w:eastAsia="Times New Roman" w:hAnsi="Times New Roman"/>
          <w:sz w:val="24"/>
          <w:szCs w:val="24"/>
        </w:rPr>
        <w:t xml:space="preserve"> компетентного органа государства, в котором этот документ был составлен).</w:t>
      </w:r>
    </w:p>
    <w:p w:rsidR="002817BE" w:rsidRPr="005D1959" w:rsidRDefault="002817BE" w:rsidP="00FC62E9">
      <w:pPr>
        <w:tabs>
          <w:tab w:val="left" w:pos="0"/>
          <w:tab w:val="left" w:pos="851"/>
          <w:tab w:val="left" w:pos="1134"/>
        </w:tabs>
        <w:spacing w:after="0" w:line="240" w:lineRule="auto"/>
        <w:ind w:left="426"/>
        <w:jc w:val="both"/>
        <w:rPr>
          <w:rFonts w:ascii="Times New Roman" w:eastAsia="Times New Roman" w:hAnsi="Times New Roman"/>
          <w:b/>
          <w:bCs/>
          <w:iCs/>
          <w:color w:val="FF0000"/>
          <w:sz w:val="24"/>
          <w:szCs w:val="24"/>
        </w:rPr>
      </w:pPr>
    </w:p>
    <w:p w:rsidR="002817BE" w:rsidRPr="00BE4D85" w:rsidRDefault="002817BE" w:rsidP="00757C14">
      <w:pPr>
        <w:pStyle w:val="2"/>
        <w:numPr>
          <w:ilvl w:val="1"/>
          <w:numId w:val="18"/>
        </w:numPr>
        <w:spacing w:before="0" w:after="0"/>
        <w:rPr>
          <w:szCs w:val="24"/>
        </w:rPr>
      </w:pPr>
      <w:bookmarkStart w:id="77" w:name="_Toc527017172"/>
      <w:bookmarkStart w:id="78" w:name="_Toc81811862"/>
      <w:bookmarkStart w:id="79" w:name="_Toc81818994"/>
      <w:r w:rsidRPr="00BE4D85">
        <w:rPr>
          <w:szCs w:val="24"/>
        </w:rPr>
        <w:t>Валюта запроса предложений</w:t>
      </w:r>
      <w:bookmarkEnd w:id="77"/>
      <w:bookmarkEnd w:id="78"/>
      <w:bookmarkEnd w:id="79"/>
    </w:p>
    <w:p w:rsidR="002817BE" w:rsidRPr="00BE4D85" w:rsidRDefault="002817BE" w:rsidP="00757C14">
      <w:pPr>
        <w:numPr>
          <w:ilvl w:val="2"/>
          <w:numId w:val="18"/>
        </w:numPr>
        <w:tabs>
          <w:tab w:val="left" w:pos="0"/>
          <w:tab w:val="left" w:pos="851"/>
          <w:tab w:val="left" w:pos="993"/>
        </w:tabs>
        <w:spacing w:after="0" w:line="240" w:lineRule="auto"/>
        <w:ind w:left="0" w:firstLine="709"/>
        <w:jc w:val="both"/>
        <w:rPr>
          <w:rFonts w:ascii="Times New Roman" w:eastAsia="Times New Roman" w:hAnsi="Times New Roman"/>
          <w:sz w:val="24"/>
          <w:szCs w:val="24"/>
        </w:rPr>
      </w:pPr>
      <w:r w:rsidRPr="00BE4D85">
        <w:rPr>
          <w:rFonts w:ascii="Times New Roman" w:eastAsia="Times New Roman" w:hAnsi="Times New Roman"/>
          <w:sz w:val="24"/>
          <w:szCs w:val="24"/>
        </w:rPr>
        <w:t xml:space="preserve"> Все суммы денежных средств в заявке должны быть выражены в валюте - российский рубль.</w:t>
      </w:r>
    </w:p>
    <w:p w:rsidR="002817BE" w:rsidRPr="00BE4D85" w:rsidRDefault="002817BE" w:rsidP="00757C14">
      <w:pPr>
        <w:numPr>
          <w:ilvl w:val="2"/>
          <w:numId w:val="18"/>
        </w:numPr>
        <w:tabs>
          <w:tab w:val="left" w:pos="0"/>
          <w:tab w:val="left" w:pos="851"/>
          <w:tab w:val="left" w:pos="993"/>
        </w:tabs>
        <w:spacing w:after="0" w:line="240" w:lineRule="auto"/>
        <w:ind w:left="0" w:firstLine="709"/>
        <w:jc w:val="both"/>
        <w:rPr>
          <w:rFonts w:ascii="Times New Roman" w:eastAsia="Times New Roman" w:hAnsi="Times New Roman"/>
          <w:b/>
          <w:bCs/>
          <w:iCs/>
          <w:sz w:val="24"/>
          <w:szCs w:val="24"/>
        </w:rPr>
      </w:pPr>
      <w:r w:rsidRPr="00BE4D85">
        <w:rPr>
          <w:rFonts w:ascii="Times New Roman" w:eastAsia="Times New Roman" w:hAnsi="Times New Roman"/>
          <w:sz w:val="24"/>
          <w:szCs w:val="24"/>
        </w:rPr>
        <w:t xml:space="preserve"> Выражение денежных сумм в других валютах, может быть расценено Комиссией по закупке как несоответствие заявки требованиям, установленным Документацией.</w:t>
      </w:r>
    </w:p>
    <w:p w:rsidR="002817BE" w:rsidRPr="005D1959" w:rsidRDefault="002817BE" w:rsidP="00F63A84">
      <w:pPr>
        <w:tabs>
          <w:tab w:val="left" w:pos="851"/>
          <w:tab w:val="left" w:pos="993"/>
        </w:tabs>
        <w:spacing w:after="0" w:line="240" w:lineRule="auto"/>
        <w:ind w:left="426"/>
        <w:jc w:val="both"/>
        <w:rPr>
          <w:rFonts w:ascii="Times New Roman" w:eastAsia="Times New Roman" w:hAnsi="Times New Roman"/>
          <w:b/>
          <w:bCs/>
          <w:iCs/>
          <w:color w:val="FF0000"/>
          <w:sz w:val="24"/>
          <w:szCs w:val="24"/>
        </w:rPr>
      </w:pPr>
    </w:p>
    <w:p w:rsidR="002817BE" w:rsidRPr="00BE4D85" w:rsidRDefault="002817BE" w:rsidP="00757C14">
      <w:pPr>
        <w:pStyle w:val="2"/>
        <w:numPr>
          <w:ilvl w:val="1"/>
          <w:numId w:val="18"/>
        </w:numPr>
        <w:spacing w:before="0" w:after="0"/>
        <w:rPr>
          <w:b w:val="0"/>
          <w:szCs w:val="24"/>
        </w:rPr>
      </w:pPr>
      <w:bookmarkStart w:id="80" w:name="_Toc527017173"/>
      <w:bookmarkStart w:id="81" w:name="_Toc81811863"/>
      <w:bookmarkStart w:id="82" w:name="_Toc81818995"/>
      <w:r w:rsidRPr="00BE4D85">
        <w:rPr>
          <w:szCs w:val="24"/>
        </w:rPr>
        <w:t>Сведения о цене Договора</w:t>
      </w:r>
      <w:bookmarkEnd w:id="80"/>
      <w:bookmarkEnd w:id="81"/>
      <w:bookmarkEnd w:id="82"/>
      <w:r w:rsidRPr="00BE4D85">
        <w:rPr>
          <w:szCs w:val="24"/>
        </w:rPr>
        <w:t xml:space="preserve"> </w:t>
      </w:r>
    </w:p>
    <w:p w:rsidR="00BE4D85" w:rsidRPr="00BE4D85" w:rsidRDefault="00BE4D85" w:rsidP="00757C14">
      <w:pPr>
        <w:numPr>
          <w:ilvl w:val="2"/>
          <w:numId w:val="18"/>
        </w:numPr>
        <w:tabs>
          <w:tab w:val="left" w:pos="567"/>
        </w:tabs>
        <w:spacing w:after="0" w:line="240" w:lineRule="auto"/>
        <w:ind w:left="0" w:firstLine="709"/>
        <w:jc w:val="both"/>
        <w:rPr>
          <w:rFonts w:ascii="Times New Roman" w:eastAsia="Times New Roman" w:hAnsi="Times New Roman"/>
          <w:bCs/>
          <w:sz w:val="24"/>
          <w:szCs w:val="24"/>
        </w:rPr>
      </w:pPr>
      <w:r w:rsidRPr="00BE4D85">
        <w:rPr>
          <w:rFonts w:ascii="Times New Roman" w:eastAsia="Times New Roman" w:hAnsi="Times New Roman"/>
          <w:b/>
          <w:sz w:val="24"/>
          <w:szCs w:val="24"/>
        </w:rPr>
        <w:t xml:space="preserve">Начальная (максимальная) цена Договора по лоту № 1: </w:t>
      </w:r>
      <w:r w:rsidR="00346ECC" w:rsidRPr="00346ECC">
        <w:rPr>
          <w:rFonts w:ascii="Times New Roman" w:eastAsia="Times New Roman" w:hAnsi="Times New Roman"/>
          <w:bCs/>
          <w:sz w:val="24"/>
          <w:szCs w:val="24"/>
        </w:rPr>
        <w:t>3 762 328 (Три миллиона семьсот шестьдесят две тысячи триста двадцать восемь) рублей 40 копеек</w:t>
      </w:r>
      <w:r w:rsidRPr="00BE4D85">
        <w:rPr>
          <w:rFonts w:ascii="Times New Roman" w:eastAsia="Times New Roman" w:hAnsi="Times New Roman"/>
          <w:bCs/>
          <w:sz w:val="24"/>
          <w:szCs w:val="24"/>
        </w:rPr>
        <w:t>.</w:t>
      </w:r>
    </w:p>
    <w:p w:rsidR="00BE4D85" w:rsidRPr="00BE4D85" w:rsidRDefault="00BE4D85" w:rsidP="00757C14">
      <w:pPr>
        <w:numPr>
          <w:ilvl w:val="2"/>
          <w:numId w:val="18"/>
        </w:numPr>
        <w:tabs>
          <w:tab w:val="left" w:pos="567"/>
        </w:tabs>
        <w:autoSpaceDE w:val="0"/>
        <w:spacing w:after="0" w:line="240" w:lineRule="auto"/>
        <w:ind w:left="0" w:firstLine="709"/>
        <w:jc w:val="both"/>
        <w:rPr>
          <w:rFonts w:ascii="Times New Roman" w:eastAsia="Times New Roman" w:hAnsi="Times New Roman"/>
          <w:b/>
          <w:color w:val="FF0000"/>
          <w:sz w:val="24"/>
          <w:szCs w:val="24"/>
        </w:rPr>
      </w:pPr>
      <w:r w:rsidRPr="00BE4D85">
        <w:rPr>
          <w:rFonts w:ascii="Times New Roman" w:hAnsi="Times New Roman"/>
          <w:b/>
          <w:bCs/>
          <w:sz w:val="24"/>
          <w:szCs w:val="24"/>
        </w:rPr>
        <w:t>Начальная (максимальная) цена Договора по лоту № 2</w:t>
      </w:r>
      <w:r w:rsidRPr="00BE4D85">
        <w:rPr>
          <w:rFonts w:ascii="Times New Roman" w:hAnsi="Times New Roman"/>
          <w:bCs/>
          <w:sz w:val="24"/>
          <w:szCs w:val="24"/>
        </w:rPr>
        <w:t xml:space="preserve">: </w:t>
      </w:r>
      <w:r w:rsidR="00346ECC" w:rsidRPr="00346ECC">
        <w:rPr>
          <w:rFonts w:ascii="Times New Roman" w:hAnsi="Times New Roman"/>
          <w:bCs/>
          <w:sz w:val="24"/>
          <w:szCs w:val="24"/>
        </w:rPr>
        <w:t>7 881 608 (Семь миллионов восемьсот восемьдесят одна тысяча шестьсот восемь) рублей 80 копеек</w:t>
      </w:r>
      <w:r w:rsidRPr="00BE4D85">
        <w:rPr>
          <w:rFonts w:ascii="Times New Roman" w:hAnsi="Times New Roman"/>
          <w:bCs/>
          <w:sz w:val="24"/>
          <w:szCs w:val="24"/>
        </w:rPr>
        <w:t>.</w:t>
      </w:r>
    </w:p>
    <w:p w:rsidR="002817BE" w:rsidRPr="00F671F7" w:rsidRDefault="004A06CF" w:rsidP="00757C14">
      <w:pPr>
        <w:numPr>
          <w:ilvl w:val="2"/>
          <w:numId w:val="18"/>
        </w:numPr>
        <w:tabs>
          <w:tab w:val="left" w:pos="142"/>
        </w:tabs>
        <w:spacing w:after="0" w:line="240" w:lineRule="auto"/>
        <w:ind w:left="0" w:firstLine="709"/>
        <w:jc w:val="both"/>
        <w:rPr>
          <w:rFonts w:ascii="Times New Roman" w:eastAsia="Times New Roman" w:hAnsi="Times New Roman"/>
          <w:sz w:val="24"/>
          <w:szCs w:val="24"/>
        </w:rPr>
      </w:pPr>
      <w:r w:rsidRPr="00F671F7">
        <w:rPr>
          <w:rFonts w:ascii="Times New Roman" w:eastAsia="Times New Roman" w:hAnsi="Times New Roman"/>
          <w:b/>
          <w:sz w:val="24"/>
          <w:szCs w:val="24"/>
        </w:rPr>
        <w:t>Порядок формирования и обоснования начальной (максимальной) цены Договора</w:t>
      </w:r>
    </w:p>
    <w:p w:rsidR="004A06CF" w:rsidRDefault="00140005" w:rsidP="004A06CF">
      <w:pPr>
        <w:spacing w:after="0" w:line="240" w:lineRule="auto"/>
        <w:ind w:firstLine="709"/>
        <w:jc w:val="both"/>
        <w:rPr>
          <w:rFonts w:ascii="Times New Roman" w:hAnsi="Times New Roman"/>
          <w:sz w:val="24"/>
          <w:szCs w:val="24"/>
        </w:rPr>
      </w:pPr>
      <w:r w:rsidRPr="004A06CF">
        <w:rPr>
          <w:rFonts w:ascii="Times New Roman" w:hAnsi="Times New Roman"/>
          <w:sz w:val="24"/>
          <w:szCs w:val="24"/>
        </w:rPr>
        <w:t>Начальная (максимальная) цена договора</w:t>
      </w:r>
      <w:r w:rsidR="00D92260">
        <w:rPr>
          <w:rFonts w:ascii="Times New Roman" w:hAnsi="Times New Roman"/>
          <w:sz w:val="24"/>
          <w:szCs w:val="24"/>
        </w:rPr>
        <w:t xml:space="preserve"> по лоту</w:t>
      </w:r>
      <w:r w:rsidRPr="004A06CF">
        <w:rPr>
          <w:rFonts w:ascii="Times New Roman" w:hAnsi="Times New Roman"/>
          <w:sz w:val="24"/>
          <w:szCs w:val="24"/>
        </w:rPr>
        <w:t xml:space="preserve"> </w:t>
      </w:r>
      <w:r w:rsidR="00346ECC">
        <w:rPr>
          <w:rFonts w:ascii="Times New Roman" w:hAnsi="Times New Roman"/>
          <w:sz w:val="24"/>
          <w:szCs w:val="24"/>
        </w:rPr>
        <w:t xml:space="preserve">№ 1 </w:t>
      </w:r>
      <w:r w:rsidR="00346ECC" w:rsidRPr="00346ECC">
        <w:rPr>
          <w:rFonts w:ascii="Times New Roman" w:hAnsi="Times New Roman"/>
          <w:sz w:val="24"/>
          <w:szCs w:val="24"/>
        </w:rPr>
        <w:t>равна сумме выкупной цены Имущества и общей сумме лизинговых платежей, подлежащих уплате лизингополучателем лизингодателю (с НДС), с учетом аванса, вознаграждения за организацию лизинговой сделки и составляет 3 762 328 (Три миллиона семьсот шестьдесят две тысячи триста двадцать восемь) рублей 40 копеек</w:t>
      </w:r>
      <w:r w:rsidR="004A06CF" w:rsidRPr="004A06CF">
        <w:rPr>
          <w:rFonts w:ascii="Times New Roman" w:hAnsi="Times New Roman"/>
          <w:sz w:val="24"/>
          <w:szCs w:val="24"/>
        </w:rPr>
        <w:t>.</w:t>
      </w:r>
    </w:p>
    <w:p w:rsidR="00346ECC" w:rsidRPr="004A06CF" w:rsidRDefault="00346ECC" w:rsidP="00346ECC">
      <w:pPr>
        <w:spacing w:after="0" w:line="240" w:lineRule="auto"/>
        <w:ind w:firstLine="709"/>
        <w:jc w:val="both"/>
        <w:rPr>
          <w:rFonts w:ascii="Times New Roman" w:hAnsi="Times New Roman"/>
          <w:sz w:val="24"/>
          <w:szCs w:val="24"/>
        </w:rPr>
      </w:pPr>
      <w:r w:rsidRPr="004A06CF">
        <w:rPr>
          <w:rFonts w:ascii="Times New Roman" w:hAnsi="Times New Roman"/>
          <w:sz w:val="24"/>
          <w:szCs w:val="24"/>
        </w:rPr>
        <w:lastRenderedPageBreak/>
        <w:t>Начальная (максимальная) цена договора</w:t>
      </w:r>
      <w:r>
        <w:rPr>
          <w:rFonts w:ascii="Times New Roman" w:hAnsi="Times New Roman"/>
          <w:sz w:val="24"/>
          <w:szCs w:val="24"/>
        </w:rPr>
        <w:t xml:space="preserve"> по лоту</w:t>
      </w:r>
      <w:r w:rsidRPr="004A06CF">
        <w:rPr>
          <w:rFonts w:ascii="Times New Roman" w:hAnsi="Times New Roman"/>
          <w:sz w:val="24"/>
          <w:szCs w:val="24"/>
        </w:rPr>
        <w:t xml:space="preserve"> </w:t>
      </w:r>
      <w:r>
        <w:rPr>
          <w:rFonts w:ascii="Times New Roman" w:hAnsi="Times New Roman"/>
          <w:sz w:val="24"/>
          <w:szCs w:val="24"/>
        </w:rPr>
        <w:t xml:space="preserve">№ 2 </w:t>
      </w:r>
      <w:r w:rsidRPr="00346ECC">
        <w:rPr>
          <w:rFonts w:ascii="Times New Roman" w:hAnsi="Times New Roman"/>
          <w:sz w:val="24"/>
          <w:szCs w:val="24"/>
        </w:rPr>
        <w:t>равна сумме выкупной цены Имущества и общей сумме лизинговых платежей, подлежащих уплате лизингополучателем лизингодателю (с НДС), с учетом аванса, вознаграждения за организацию лизинговой сделки и составляет 7 881 608 (Семь миллионов восемьсот восемьдесят одна тысяча шестьсот восемь) рублей 80 копеек</w:t>
      </w:r>
      <w:r w:rsidRPr="004A06CF">
        <w:rPr>
          <w:rFonts w:ascii="Times New Roman" w:hAnsi="Times New Roman"/>
          <w:sz w:val="24"/>
          <w:szCs w:val="24"/>
        </w:rPr>
        <w:t>.</w:t>
      </w:r>
    </w:p>
    <w:p w:rsidR="00346ECC" w:rsidRPr="00346ECC" w:rsidRDefault="00346ECC" w:rsidP="00346ECC">
      <w:pPr>
        <w:spacing w:after="0" w:line="240" w:lineRule="auto"/>
        <w:ind w:firstLine="709"/>
        <w:jc w:val="both"/>
        <w:rPr>
          <w:rFonts w:ascii="Times New Roman" w:hAnsi="Times New Roman"/>
          <w:sz w:val="24"/>
          <w:szCs w:val="24"/>
        </w:rPr>
      </w:pPr>
      <w:r w:rsidRPr="00346ECC">
        <w:rPr>
          <w:rFonts w:ascii="Times New Roman" w:hAnsi="Times New Roman"/>
          <w:sz w:val="24"/>
          <w:szCs w:val="24"/>
        </w:rPr>
        <w:t>Общая сумма лизинговых платежей состоит из следующих частей:</w:t>
      </w:r>
    </w:p>
    <w:p w:rsidR="00346ECC" w:rsidRPr="00346ECC" w:rsidRDefault="00346ECC" w:rsidP="00346ECC">
      <w:pPr>
        <w:spacing w:after="0" w:line="240" w:lineRule="auto"/>
        <w:ind w:firstLine="709"/>
        <w:jc w:val="both"/>
        <w:rPr>
          <w:rFonts w:ascii="Times New Roman" w:hAnsi="Times New Roman"/>
          <w:sz w:val="24"/>
          <w:szCs w:val="24"/>
        </w:rPr>
      </w:pPr>
      <w:r w:rsidRPr="00346ECC">
        <w:rPr>
          <w:rFonts w:ascii="Times New Roman" w:hAnsi="Times New Roman"/>
          <w:sz w:val="24"/>
          <w:szCs w:val="24"/>
        </w:rPr>
        <w:t>- расходы (издержки) Лизингодателя, связанные с приобретением Имущества;</w:t>
      </w:r>
    </w:p>
    <w:p w:rsidR="00346ECC" w:rsidRPr="00346ECC" w:rsidRDefault="00346ECC" w:rsidP="00346ECC">
      <w:pPr>
        <w:spacing w:after="0" w:line="240" w:lineRule="auto"/>
        <w:ind w:firstLine="709"/>
        <w:jc w:val="both"/>
        <w:rPr>
          <w:rFonts w:ascii="Times New Roman" w:hAnsi="Times New Roman"/>
          <w:sz w:val="24"/>
          <w:szCs w:val="24"/>
        </w:rPr>
      </w:pPr>
      <w:r w:rsidRPr="00346ECC">
        <w:rPr>
          <w:rFonts w:ascii="Times New Roman" w:hAnsi="Times New Roman"/>
          <w:sz w:val="24"/>
          <w:szCs w:val="24"/>
        </w:rPr>
        <w:t xml:space="preserve">- расходы на оказание дополнительных услуг, оказанных Лизингодателем Лизингополучателю по письменной заявке Лизингополучателя;  </w:t>
      </w:r>
    </w:p>
    <w:p w:rsidR="00346ECC" w:rsidRPr="00346ECC" w:rsidRDefault="00346ECC" w:rsidP="00346ECC">
      <w:pPr>
        <w:spacing w:after="0" w:line="240" w:lineRule="auto"/>
        <w:ind w:firstLine="709"/>
        <w:jc w:val="both"/>
        <w:rPr>
          <w:rFonts w:ascii="Times New Roman" w:hAnsi="Times New Roman"/>
          <w:sz w:val="24"/>
          <w:szCs w:val="24"/>
        </w:rPr>
      </w:pPr>
      <w:r w:rsidRPr="00346ECC">
        <w:rPr>
          <w:rFonts w:ascii="Times New Roman" w:hAnsi="Times New Roman"/>
          <w:sz w:val="24"/>
          <w:szCs w:val="24"/>
        </w:rPr>
        <w:t>- расходы на выплату процентов за пользование кредитными, заемными и прочими средствами, направленными на финансирование и (или) рефинансирование расходов Лизингодателя по договору;</w:t>
      </w:r>
    </w:p>
    <w:p w:rsidR="004A06CF" w:rsidRDefault="00346ECC" w:rsidP="00346ECC">
      <w:pPr>
        <w:spacing w:after="0" w:line="240" w:lineRule="auto"/>
        <w:ind w:firstLine="709"/>
        <w:jc w:val="both"/>
        <w:rPr>
          <w:rFonts w:ascii="Times New Roman" w:hAnsi="Times New Roman"/>
          <w:sz w:val="24"/>
          <w:szCs w:val="24"/>
        </w:rPr>
      </w:pPr>
      <w:r w:rsidRPr="00346ECC">
        <w:rPr>
          <w:rFonts w:ascii="Times New Roman" w:hAnsi="Times New Roman"/>
          <w:sz w:val="24"/>
          <w:szCs w:val="24"/>
        </w:rPr>
        <w:t>- расходы, связанные со страхованием Имущества, в том числе страхованием транспортировки Имущества до места эксплуатации.</w:t>
      </w:r>
    </w:p>
    <w:p w:rsidR="00D92260" w:rsidRDefault="00D92260" w:rsidP="003A37E7">
      <w:pPr>
        <w:suppressAutoHyphens w:val="0"/>
        <w:spacing w:after="0" w:line="240" w:lineRule="auto"/>
        <w:ind w:firstLine="709"/>
        <w:jc w:val="both"/>
        <w:rPr>
          <w:rFonts w:ascii="Times New Roman" w:eastAsia="Times New Roman" w:hAnsi="Times New Roman"/>
          <w:sz w:val="24"/>
          <w:szCs w:val="24"/>
          <w:highlight w:val="cyan"/>
        </w:rPr>
      </w:pPr>
      <w:r w:rsidRPr="000B2794">
        <w:rPr>
          <w:rFonts w:ascii="Times New Roman" w:eastAsia="Times New Roman" w:hAnsi="Times New Roman"/>
          <w:bCs/>
          <w:sz w:val="24"/>
          <w:szCs w:val="24"/>
        </w:rPr>
        <w:t xml:space="preserve">Источником информации о стоимости услуг, являющихся предметом закупки, стала информация, оформленная в виде коммерческих предложений. В </w:t>
      </w:r>
      <w:proofErr w:type="gramStart"/>
      <w:r w:rsidRPr="000B2794">
        <w:rPr>
          <w:rFonts w:ascii="Times New Roman" w:eastAsia="Times New Roman" w:hAnsi="Times New Roman"/>
          <w:bCs/>
          <w:sz w:val="24"/>
          <w:szCs w:val="24"/>
        </w:rPr>
        <w:t>результате</w:t>
      </w:r>
      <w:proofErr w:type="gramEnd"/>
      <w:r w:rsidRPr="000B2794">
        <w:rPr>
          <w:rFonts w:ascii="Times New Roman" w:eastAsia="Times New Roman" w:hAnsi="Times New Roman"/>
          <w:bCs/>
          <w:sz w:val="24"/>
          <w:szCs w:val="24"/>
        </w:rPr>
        <w:t xml:space="preserve"> проведенной работы по изучению имеющегося рынка оказываемых услуг и мониторинга цен начальная (максимальная) цена договора</w:t>
      </w:r>
      <w:r>
        <w:rPr>
          <w:rFonts w:ascii="Times New Roman" w:eastAsia="Times New Roman" w:hAnsi="Times New Roman"/>
          <w:bCs/>
          <w:sz w:val="24"/>
          <w:szCs w:val="24"/>
        </w:rPr>
        <w:t xml:space="preserve"> по каждому лоту</w:t>
      </w:r>
      <w:r w:rsidRPr="000B2794">
        <w:rPr>
          <w:rFonts w:ascii="Times New Roman" w:eastAsia="Times New Roman" w:hAnsi="Times New Roman"/>
          <w:bCs/>
          <w:sz w:val="24"/>
          <w:szCs w:val="24"/>
        </w:rPr>
        <w:t xml:space="preserve"> сформирована методом использования минимальной цены коммерческого предложения.</w:t>
      </w:r>
    </w:p>
    <w:p w:rsidR="003A37E7" w:rsidRPr="003A37E7" w:rsidRDefault="003A37E7" w:rsidP="003A37E7">
      <w:pPr>
        <w:suppressAutoHyphens w:val="0"/>
        <w:spacing w:after="0" w:line="240" w:lineRule="auto"/>
        <w:ind w:firstLine="709"/>
        <w:jc w:val="both"/>
        <w:rPr>
          <w:rFonts w:ascii="Times New Roman" w:eastAsia="Times New Roman" w:hAnsi="Times New Roman"/>
          <w:sz w:val="24"/>
          <w:szCs w:val="24"/>
        </w:rPr>
      </w:pPr>
      <w:r w:rsidRPr="00D92260">
        <w:rPr>
          <w:rFonts w:ascii="Times New Roman" w:eastAsia="Times New Roman" w:hAnsi="Times New Roman"/>
          <w:sz w:val="24"/>
          <w:szCs w:val="24"/>
        </w:rPr>
        <w:t xml:space="preserve">Обоснование начальной (максимальной) цены договора оформлено в виде протокола формирования начальной (максимальной) цены договора, являющегося неотъемлемой частью Документации и приложенного в виде отдельного файла на </w:t>
      </w:r>
      <w:r w:rsidR="00D92260" w:rsidRPr="00D92260">
        <w:rPr>
          <w:rFonts w:ascii="Times New Roman" w:eastAsia="Times New Roman" w:hAnsi="Times New Roman"/>
          <w:sz w:val="24"/>
          <w:szCs w:val="24"/>
        </w:rPr>
        <w:t>2</w:t>
      </w:r>
      <w:r w:rsidRPr="00D92260">
        <w:rPr>
          <w:rFonts w:ascii="Times New Roman" w:eastAsia="Times New Roman" w:hAnsi="Times New Roman"/>
          <w:sz w:val="24"/>
          <w:szCs w:val="24"/>
        </w:rPr>
        <w:t xml:space="preserve"> страниц</w:t>
      </w:r>
      <w:r w:rsidR="00D92260" w:rsidRPr="00D92260">
        <w:rPr>
          <w:rFonts w:ascii="Times New Roman" w:eastAsia="Times New Roman" w:hAnsi="Times New Roman"/>
          <w:sz w:val="24"/>
          <w:szCs w:val="24"/>
        </w:rPr>
        <w:t>ах</w:t>
      </w:r>
      <w:r w:rsidRPr="00D92260">
        <w:rPr>
          <w:rFonts w:ascii="Times New Roman" w:eastAsia="Times New Roman" w:hAnsi="Times New Roman"/>
          <w:sz w:val="24"/>
          <w:szCs w:val="24"/>
        </w:rPr>
        <w:t>.</w:t>
      </w:r>
    </w:p>
    <w:p w:rsidR="00F671F7" w:rsidRPr="00C4390B" w:rsidRDefault="00F671F7" w:rsidP="00F671F7">
      <w:pPr>
        <w:spacing w:after="0" w:line="240" w:lineRule="auto"/>
        <w:ind w:firstLine="709"/>
        <w:jc w:val="both"/>
        <w:rPr>
          <w:rFonts w:ascii="Times New Roman" w:eastAsia="Times New Roman" w:hAnsi="Times New Roman"/>
          <w:sz w:val="24"/>
          <w:szCs w:val="24"/>
        </w:rPr>
      </w:pPr>
      <w:r w:rsidRPr="006433F4">
        <w:rPr>
          <w:rFonts w:ascii="Times New Roman" w:eastAsia="Times New Roman" w:hAnsi="Times New Roman"/>
          <w:sz w:val="24"/>
          <w:szCs w:val="24"/>
        </w:rPr>
        <w:t xml:space="preserve">В </w:t>
      </w:r>
      <w:proofErr w:type="gramStart"/>
      <w:r w:rsidRPr="006433F4">
        <w:rPr>
          <w:rFonts w:ascii="Times New Roman" w:eastAsia="Times New Roman" w:hAnsi="Times New Roman"/>
          <w:sz w:val="24"/>
          <w:szCs w:val="24"/>
        </w:rPr>
        <w:t>соответствии</w:t>
      </w:r>
      <w:proofErr w:type="gramEnd"/>
      <w:r w:rsidRPr="006433F4">
        <w:rPr>
          <w:rFonts w:ascii="Times New Roman" w:eastAsia="Times New Roman" w:hAnsi="Times New Roman"/>
          <w:sz w:val="24"/>
          <w:szCs w:val="24"/>
        </w:rPr>
        <w:t xml:space="preserve"> со ст. 171 НК РФ Заказчик имеет право применить налоговый вычет НДС в отношении </w:t>
      </w:r>
      <w:r w:rsidR="00DD034F">
        <w:rPr>
          <w:rFonts w:ascii="Times New Roman" w:eastAsia="Times New Roman" w:hAnsi="Times New Roman"/>
          <w:sz w:val="24"/>
          <w:szCs w:val="24"/>
        </w:rPr>
        <w:t>оказываемых услуг</w:t>
      </w:r>
      <w:r w:rsidRPr="006433F4">
        <w:rPr>
          <w:rFonts w:ascii="Times New Roman" w:eastAsia="Times New Roman" w:hAnsi="Times New Roman"/>
          <w:sz w:val="24"/>
          <w:szCs w:val="24"/>
        </w:rPr>
        <w:t xml:space="preserve">. Поэтому для оценки и в качестве единого базиса сравнения ценовых предложений используются цены предложений Участников запроса предложений без учета НДС </w:t>
      </w:r>
      <w:r w:rsidRPr="006433F4">
        <w:rPr>
          <w:rFonts w:ascii="Times New Roman" w:eastAsia="Times New Roman" w:hAnsi="Times New Roman"/>
          <w:bCs/>
          <w:sz w:val="24"/>
          <w:szCs w:val="24"/>
        </w:rPr>
        <w:t xml:space="preserve">(в случае, когда Участниками </w:t>
      </w:r>
      <w:r w:rsidRPr="006433F4">
        <w:rPr>
          <w:rFonts w:ascii="Times New Roman" w:eastAsia="Times New Roman" w:hAnsi="Times New Roman"/>
          <w:sz w:val="24"/>
          <w:szCs w:val="24"/>
        </w:rPr>
        <w:t>запроса предложений</w:t>
      </w:r>
      <w:r w:rsidRPr="006433F4">
        <w:rPr>
          <w:rFonts w:ascii="Times New Roman" w:eastAsia="Times New Roman" w:hAnsi="Times New Roman"/>
          <w:bCs/>
          <w:sz w:val="24"/>
          <w:szCs w:val="24"/>
        </w:rPr>
        <w:t xml:space="preserve"> являются организации и индивидуальные предприниматели, применяющие общую систему налогообложения и организации и индивидуальные предприниматели, применяющие системы налогообложения, отличные от общей системы налогообложения)</w:t>
      </w:r>
      <w:r w:rsidRPr="006433F4">
        <w:rPr>
          <w:rFonts w:ascii="Times New Roman" w:eastAsia="Times New Roman" w:hAnsi="Times New Roman"/>
          <w:sz w:val="24"/>
          <w:szCs w:val="24"/>
        </w:rPr>
        <w:t>.</w:t>
      </w:r>
    </w:p>
    <w:p w:rsidR="002817BE" w:rsidRPr="005D1959" w:rsidRDefault="002817BE" w:rsidP="00F30FAF">
      <w:pPr>
        <w:spacing w:after="0" w:line="240" w:lineRule="auto"/>
        <w:ind w:firstLine="709"/>
        <w:jc w:val="both"/>
        <w:rPr>
          <w:rFonts w:ascii="Times New Roman" w:eastAsia="Times New Roman" w:hAnsi="Times New Roman"/>
          <w:color w:val="FF0000"/>
          <w:sz w:val="24"/>
          <w:szCs w:val="24"/>
        </w:rPr>
      </w:pPr>
    </w:p>
    <w:p w:rsidR="002817BE" w:rsidRPr="00F671F7" w:rsidRDefault="002817BE" w:rsidP="00F30FAF">
      <w:pPr>
        <w:pStyle w:val="2"/>
        <w:numPr>
          <w:ilvl w:val="0"/>
          <w:numId w:val="0"/>
        </w:numPr>
        <w:spacing w:before="0" w:after="0"/>
        <w:ind w:left="1134" w:hanging="1134"/>
        <w:rPr>
          <w:szCs w:val="24"/>
        </w:rPr>
      </w:pPr>
      <w:bookmarkStart w:id="83" w:name="_Toc527017174"/>
      <w:bookmarkStart w:id="84" w:name="_Toc81811864"/>
      <w:bookmarkStart w:id="85" w:name="_Toc81818996"/>
      <w:r w:rsidRPr="00F671F7">
        <w:rPr>
          <w:szCs w:val="24"/>
        </w:rPr>
        <w:t>4.8. Порядок подачи заявок</w:t>
      </w:r>
      <w:bookmarkEnd w:id="83"/>
      <w:bookmarkEnd w:id="84"/>
      <w:bookmarkEnd w:id="85"/>
      <w:r w:rsidRPr="00F671F7">
        <w:rPr>
          <w:szCs w:val="24"/>
        </w:rPr>
        <w:t xml:space="preserve"> </w:t>
      </w:r>
    </w:p>
    <w:p w:rsidR="002817BE" w:rsidRPr="00F671F7" w:rsidRDefault="002817BE" w:rsidP="002556CD">
      <w:pPr>
        <w:spacing w:after="0" w:line="240" w:lineRule="auto"/>
        <w:ind w:firstLine="709"/>
        <w:jc w:val="both"/>
        <w:rPr>
          <w:rFonts w:ascii="Times New Roman" w:hAnsi="Times New Roman"/>
          <w:sz w:val="24"/>
          <w:szCs w:val="24"/>
        </w:rPr>
      </w:pPr>
      <w:r w:rsidRPr="00F671F7">
        <w:rPr>
          <w:rFonts w:ascii="Times New Roman" w:hAnsi="Times New Roman"/>
          <w:sz w:val="24"/>
          <w:szCs w:val="24"/>
        </w:rPr>
        <w:t xml:space="preserve">Порядок подачи заявок на участие в запросе предложений указан в п. 7 Информационной карты Документации. </w:t>
      </w:r>
    </w:p>
    <w:p w:rsidR="002817BE" w:rsidRPr="005D1959" w:rsidRDefault="002817BE" w:rsidP="002556CD">
      <w:pPr>
        <w:spacing w:after="0" w:line="240" w:lineRule="auto"/>
        <w:ind w:firstLine="709"/>
        <w:jc w:val="both"/>
        <w:rPr>
          <w:rFonts w:ascii="Times New Roman" w:hAnsi="Times New Roman"/>
          <w:color w:val="FF0000"/>
          <w:sz w:val="24"/>
          <w:szCs w:val="24"/>
        </w:rPr>
      </w:pPr>
    </w:p>
    <w:p w:rsidR="002817BE" w:rsidRPr="00F671F7" w:rsidRDefault="002817BE" w:rsidP="002556CD">
      <w:pPr>
        <w:pStyle w:val="2"/>
        <w:numPr>
          <w:ilvl w:val="0"/>
          <w:numId w:val="0"/>
        </w:numPr>
        <w:spacing w:before="0" w:after="0"/>
        <w:ind w:left="1134" w:hanging="1134"/>
        <w:rPr>
          <w:b w:val="0"/>
          <w:szCs w:val="24"/>
        </w:rPr>
      </w:pPr>
      <w:bookmarkStart w:id="86" w:name="_Toc527017175"/>
      <w:bookmarkStart w:id="87" w:name="_Toc81811865"/>
      <w:bookmarkStart w:id="88" w:name="_Toc81818997"/>
      <w:r w:rsidRPr="00F671F7">
        <w:rPr>
          <w:szCs w:val="24"/>
        </w:rPr>
        <w:t>4.9. Изменение и отзыв заявок</w:t>
      </w:r>
      <w:bookmarkEnd w:id="86"/>
      <w:bookmarkEnd w:id="87"/>
      <w:bookmarkEnd w:id="88"/>
    </w:p>
    <w:p w:rsidR="00113FFE" w:rsidRPr="005D1959" w:rsidRDefault="002817BE" w:rsidP="002556CD">
      <w:pPr>
        <w:shd w:val="clear" w:color="auto" w:fill="FFFFFF"/>
        <w:tabs>
          <w:tab w:val="left" w:pos="709"/>
        </w:tabs>
        <w:spacing w:after="0" w:line="240" w:lineRule="auto"/>
        <w:ind w:firstLine="709"/>
        <w:jc w:val="both"/>
        <w:rPr>
          <w:rFonts w:ascii="Times New Roman" w:eastAsia="Times New Roman" w:hAnsi="Times New Roman"/>
          <w:color w:val="FF0000"/>
          <w:sz w:val="24"/>
          <w:szCs w:val="24"/>
        </w:rPr>
      </w:pPr>
      <w:r w:rsidRPr="00F671F7">
        <w:rPr>
          <w:rFonts w:ascii="Times New Roman" w:eastAsia="Times New Roman" w:hAnsi="Times New Roman"/>
          <w:b/>
          <w:sz w:val="24"/>
          <w:szCs w:val="24"/>
        </w:rPr>
        <w:t>4.9.1.</w:t>
      </w:r>
      <w:r w:rsidRPr="00F671F7">
        <w:rPr>
          <w:rFonts w:ascii="Times New Roman" w:eastAsia="Times New Roman" w:hAnsi="Times New Roman"/>
          <w:sz w:val="24"/>
          <w:szCs w:val="24"/>
        </w:rPr>
        <w:t xml:space="preserve"> </w:t>
      </w:r>
      <w:r w:rsidR="00F671F7" w:rsidRPr="00F671F7">
        <w:rPr>
          <w:rFonts w:ascii="Times New Roman" w:eastAsia="Times New Roman" w:hAnsi="Times New Roman"/>
          <w:sz w:val="24"/>
          <w:szCs w:val="24"/>
        </w:rPr>
        <w:t xml:space="preserve">Участник </w:t>
      </w:r>
      <w:r w:rsidR="00F671F7" w:rsidRPr="005B4A1A">
        <w:rPr>
          <w:rFonts w:ascii="Times New Roman" w:eastAsia="Times New Roman" w:hAnsi="Times New Roman"/>
          <w:sz w:val="24"/>
          <w:szCs w:val="24"/>
        </w:rPr>
        <w:t xml:space="preserve">закупки, подавший заявку на участие в запросе </w:t>
      </w:r>
      <w:r w:rsidR="00F671F7">
        <w:rPr>
          <w:rFonts w:ascii="Times New Roman" w:eastAsia="Times New Roman" w:hAnsi="Times New Roman"/>
          <w:sz w:val="24"/>
          <w:szCs w:val="24"/>
        </w:rPr>
        <w:t>предложений</w:t>
      </w:r>
      <w:r w:rsidR="00F671F7" w:rsidRPr="005B4A1A">
        <w:rPr>
          <w:rFonts w:ascii="Times New Roman" w:eastAsia="Times New Roman" w:hAnsi="Times New Roman"/>
          <w:sz w:val="24"/>
          <w:szCs w:val="24"/>
        </w:rPr>
        <w:t>, вправе отозвать заявку на участие</w:t>
      </w:r>
      <w:r w:rsidR="00F671F7">
        <w:rPr>
          <w:rFonts w:ascii="Times New Roman" w:eastAsia="Times New Roman" w:hAnsi="Times New Roman"/>
          <w:sz w:val="24"/>
          <w:szCs w:val="24"/>
        </w:rPr>
        <w:t xml:space="preserve"> </w:t>
      </w:r>
      <w:r w:rsidR="00F671F7" w:rsidRPr="0048279B">
        <w:rPr>
          <w:rFonts w:ascii="Times New Roman" w:eastAsia="Times New Roman" w:hAnsi="Times New Roman"/>
          <w:sz w:val="24"/>
          <w:szCs w:val="24"/>
        </w:rPr>
        <w:t>в запросе предложений</w:t>
      </w:r>
      <w:r w:rsidR="00F671F7" w:rsidRPr="005B4A1A">
        <w:rPr>
          <w:rFonts w:ascii="Times New Roman" w:eastAsia="Times New Roman" w:hAnsi="Times New Roman"/>
          <w:sz w:val="24"/>
          <w:szCs w:val="24"/>
        </w:rPr>
        <w:t xml:space="preserve"> </w:t>
      </w:r>
      <w:r w:rsidR="00F671F7" w:rsidRPr="0048279B">
        <w:rPr>
          <w:rFonts w:ascii="Times New Roman" w:eastAsia="Times New Roman" w:hAnsi="Times New Roman"/>
          <w:sz w:val="24"/>
          <w:szCs w:val="24"/>
        </w:rPr>
        <w:t>до истечения срока подачи заявок</w:t>
      </w:r>
      <w:r w:rsidR="00F671F7">
        <w:rPr>
          <w:rFonts w:ascii="Times New Roman" w:eastAsia="Times New Roman" w:hAnsi="Times New Roman"/>
          <w:sz w:val="24"/>
          <w:szCs w:val="24"/>
        </w:rPr>
        <w:t xml:space="preserve"> </w:t>
      </w:r>
      <w:r w:rsidR="00F671F7" w:rsidRPr="005B4A1A">
        <w:rPr>
          <w:rFonts w:ascii="Times New Roman" w:eastAsia="Times New Roman" w:hAnsi="Times New Roman"/>
          <w:sz w:val="24"/>
          <w:szCs w:val="24"/>
        </w:rPr>
        <w:t xml:space="preserve">на участие в запросе </w:t>
      </w:r>
      <w:r w:rsidR="00F671F7">
        <w:rPr>
          <w:rFonts w:ascii="Times New Roman" w:eastAsia="Times New Roman" w:hAnsi="Times New Roman"/>
          <w:sz w:val="24"/>
          <w:szCs w:val="24"/>
        </w:rPr>
        <w:t>предложений</w:t>
      </w:r>
      <w:r w:rsidR="00F671F7" w:rsidRPr="005B4A1A">
        <w:rPr>
          <w:rFonts w:ascii="Times New Roman" w:eastAsia="Times New Roman" w:hAnsi="Times New Roman"/>
          <w:sz w:val="24"/>
          <w:szCs w:val="24"/>
        </w:rPr>
        <w:t>, направив о</w:t>
      </w:r>
      <w:r w:rsidR="00F671F7">
        <w:rPr>
          <w:rFonts w:ascii="Times New Roman" w:eastAsia="Times New Roman" w:hAnsi="Times New Roman"/>
          <w:sz w:val="24"/>
          <w:szCs w:val="24"/>
        </w:rPr>
        <w:t>б этом уведомление оператору Э</w:t>
      </w:r>
      <w:r w:rsidR="00F671F7" w:rsidRPr="00F671F7">
        <w:rPr>
          <w:rFonts w:ascii="Times New Roman" w:eastAsia="Times New Roman" w:hAnsi="Times New Roman"/>
          <w:sz w:val="24"/>
          <w:szCs w:val="24"/>
        </w:rPr>
        <w:t>П</w:t>
      </w:r>
      <w:r w:rsidR="00113FFE" w:rsidRPr="00F671F7">
        <w:rPr>
          <w:rFonts w:ascii="Times New Roman" w:eastAsia="Times New Roman" w:hAnsi="Times New Roman"/>
          <w:sz w:val="24"/>
          <w:szCs w:val="24"/>
          <w:shd w:val="clear" w:color="auto" w:fill="FFFFFF"/>
        </w:rPr>
        <w:t>.</w:t>
      </w:r>
    </w:p>
    <w:p w:rsidR="002817BE" w:rsidRDefault="002817BE" w:rsidP="00F671F7">
      <w:pPr>
        <w:tabs>
          <w:tab w:val="left" w:pos="709"/>
        </w:tabs>
        <w:spacing w:after="0" w:line="240" w:lineRule="auto"/>
        <w:ind w:firstLine="709"/>
        <w:jc w:val="both"/>
        <w:rPr>
          <w:rFonts w:ascii="Times New Roman" w:eastAsia="Times New Roman" w:hAnsi="Times New Roman"/>
          <w:bCs/>
          <w:sz w:val="24"/>
          <w:szCs w:val="24"/>
        </w:rPr>
      </w:pPr>
      <w:r w:rsidRPr="00F671F7">
        <w:rPr>
          <w:rFonts w:ascii="Times New Roman" w:eastAsia="Times New Roman" w:hAnsi="Times New Roman"/>
          <w:b/>
          <w:sz w:val="24"/>
          <w:szCs w:val="24"/>
        </w:rPr>
        <w:t>4.9.2.</w:t>
      </w:r>
      <w:r w:rsidRPr="00F671F7">
        <w:rPr>
          <w:rFonts w:ascii="Times New Roman" w:eastAsia="Times New Roman" w:hAnsi="Times New Roman"/>
          <w:sz w:val="24"/>
          <w:szCs w:val="24"/>
        </w:rPr>
        <w:t xml:space="preserve"> </w:t>
      </w:r>
      <w:r w:rsidR="00F671F7" w:rsidRPr="005B4A1A">
        <w:rPr>
          <w:rFonts w:ascii="Times New Roman" w:eastAsia="Times New Roman" w:hAnsi="Times New Roman"/>
          <w:bCs/>
          <w:sz w:val="24"/>
          <w:szCs w:val="24"/>
        </w:rPr>
        <w:t>Изменение заявки осуществляется только путем отзыва ранее поданной заявки и подачи новой заявки.</w:t>
      </w:r>
    </w:p>
    <w:p w:rsidR="00F671F7" w:rsidRPr="005B4A1A" w:rsidRDefault="00F671F7" w:rsidP="00F671F7">
      <w:pPr>
        <w:tabs>
          <w:tab w:val="left" w:pos="425"/>
          <w:tab w:val="left" w:pos="567"/>
          <w:tab w:val="left" w:pos="709"/>
          <w:tab w:val="left" w:pos="851"/>
        </w:tabs>
        <w:spacing w:after="0" w:line="240" w:lineRule="auto"/>
        <w:ind w:firstLine="709"/>
        <w:contextualSpacing/>
        <w:jc w:val="both"/>
        <w:rPr>
          <w:rFonts w:ascii="Times New Roman" w:eastAsia="Times New Roman" w:hAnsi="Times New Roman"/>
          <w:sz w:val="24"/>
          <w:szCs w:val="24"/>
        </w:rPr>
      </w:pPr>
      <w:r w:rsidRPr="005B4A1A">
        <w:rPr>
          <w:rFonts w:ascii="Times New Roman" w:eastAsia="Times New Roman" w:hAnsi="Times New Roman"/>
          <w:b/>
          <w:sz w:val="24"/>
          <w:szCs w:val="24"/>
        </w:rPr>
        <w:t>4.9.3.</w:t>
      </w:r>
      <w:r w:rsidRPr="005B4A1A">
        <w:rPr>
          <w:rFonts w:ascii="Times New Roman" w:eastAsia="Times New Roman" w:hAnsi="Times New Roman"/>
          <w:sz w:val="24"/>
          <w:szCs w:val="24"/>
        </w:rPr>
        <w:t xml:space="preserve"> Отзыв и изменение заявки осуществляется Участником закупки с использованием функционала ЭП.</w:t>
      </w:r>
    </w:p>
    <w:p w:rsidR="00F671F7" w:rsidRPr="005D1959" w:rsidRDefault="00F671F7" w:rsidP="00F671F7">
      <w:pPr>
        <w:tabs>
          <w:tab w:val="left" w:pos="709"/>
        </w:tabs>
        <w:spacing w:after="0" w:line="240" w:lineRule="auto"/>
        <w:ind w:firstLine="709"/>
        <w:jc w:val="both"/>
        <w:rPr>
          <w:rFonts w:ascii="Times New Roman" w:eastAsia="Times New Roman" w:hAnsi="Times New Roman"/>
          <w:color w:val="FF0000"/>
          <w:sz w:val="24"/>
          <w:szCs w:val="24"/>
        </w:rPr>
      </w:pPr>
    </w:p>
    <w:p w:rsidR="002817BE" w:rsidRPr="005D1959" w:rsidRDefault="002817BE" w:rsidP="004729E1">
      <w:pPr>
        <w:pStyle w:val="2"/>
        <w:numPr>
          <w:ilvl w:val="0"/>
          <w:numId w:val="0"/>
        </w:numPr>
        <w:spacing w:before="0" w:after="0"/>
        <w:jc w:val="both"/>
        <w:rPr>
          <w:b w:val="0"/>
          <w:color w:val="FF0000"/>
          <w:szCs w:val="24"/>
        </w:rPr>
      </w:pPr>
      <w:bookmarkStart w:id="89" w:name="_Toc527017176"/>
      <w:bookmarkStart w:id="90" w:name="_Toc81811866"/>
      <w:bookmarkStart w:id="91" w:name="_Toc81818998"/>
      <w:r w:rsidRPr="006E4499">
        <w:rPr>
          <w:szCs w:val="24"/>
        </w:rPr>
        <w:t xml:space="preserve">4.10. </w:t>
      </w:r>
      <w:bookmarkStart w:id="92" w:name="_Ref125771274"/>
      <w:bookmarkEnd w:id="89"/>
      <w:r w:rsidR="00F671F7" w:rsidRPr="00F671F7">
        <w:rPr>
          <w:szCs w:val="24"/>
        </w:rPr>
        <w:t xml:space="preserve">Открытие </w:t>
      </w:r>
      <w:r w:rsidR="00F671F7" w:rsidRPr="00F671F7">
        <w:rPr>
          <w:bCs w:val="0"/>
          <w:szCs w:val="24"/>
        </w:rPr>
        <w:t xml:space="preserve">доступа к поданным заявкам на участие в запросе предложений </w:t>
      </w:r>
      <w:r w:rsidR="00F671F7" w:rsidRPr="00F671F7">
        <w:rPr>
          <w:bCs w:val="0"/>
          <w:szCs w:val="24"/>
          <w:lang w:val="x-none"/>
        </w:rPr>
        <w:t xml:space="preserve">и </w:t>
      </w:r>
      <w:r w:rsidR="00F671F7" w:rsidRPr="00F671F7">
        <w:rPr>
          <w:bCs w:val="0"/>
          <w:szCs w:val="24"/>
        </w:rPr>
        <w:t>рассмотрение заявок Участников закупки</w:t>
      </w:r>
      <w:bookmarkEnd w:id="90"/>
      <w:bookmarkEnd w:id="91"/>
    </w:p>
    <w:p w:rsidR="00F671F7" w:rsidRPr="00C4390B" w:rsidRDefault="00F671F7" w:rsidP="00F671F7">
      <w:pPr>
        <w:tabs>
          <w:tab w:val="left" w:pos="567"/>
          <w:tab w:val="left" w:pos="1276"/>
        </w:tabs>
        <w:spacing w:after="0" w:line="240" w:lineRule="auto"/>
        <w:ind w:firstLine="709"/>
        <w:jc w:val="both"/>
        <w:rPr>
          <w:rFonts w:ascii="Times New Roman" w:eastAsia="Times New Roman" w:hAnsi="Times New Roman"/>
          <w:sz w:val="24"/>
          <w:szCs w:val="24"/>
        </w:rPr>
      </w:pPr>
      <w:r w:rsidRPr="00C4390B">
        <w:rPr>
          <w:rFonts w:ascii="Times New Roman" w:eastAsia="Times New Roman" w:hAnsi="Times New Roman"/>
          <w:b/>
          <w:sz w:val="24"/>
          <w:szCs w:val="24"/>
        </w:rPr>
        <w:t>4.10.1.</w:t>
      </w:r>
      <w:r w:rsidRPr="00C4390B">
        <w:rPr>
          <w:rFonts w:ascii="Times New Roman" w:eastAsia="Times New Roman" w:hAnsi="Times New Roman"/>
          <w:sz w:val="24"/>
          <w:szCs w:val="24"/>
        </w:rPr>
        <w:t xml:space="preserve"> </w:t>
      </w:r>
      <w:r w:rsidRPr="00DB0517">
        <w:rPr>
          <w:rFonts w:ascii="Times New Roman" w:eastAsia="Times New Roman" w:hAnsi="Times New Roman"/>
          <w:sz w:val="24"/>
          <w:szCs w:val="24"/>
        </w:rPr>
        <w:t>После окончания срока подачи заявок Оператор ЭП предоставляет Заказчику доступ к поданным заявкам.</w:t>
      </w:r>
    </w:p>
    <w:p w:rsidR="00F671F7" w:rsidRPr="00C4390B" w:rsidRDefault="00F671F7" w:rsidP="00F671F7">
      <w:pPr>
        <w:tabs>
          <w:tab w:val="left" w:pos="709"/>
        </w:tabs>
        <w:spacing w:after="0" w:line="240" w:lineRule="auto"/>
        <w:ind w:firstLine="709"/>
        <w:jc w:val="both"/>
        <w:rPr>
          <w:rFonts w:ascii="Times New Roman" w:eastAsia="Times New Roman" w:hAnsi="Times New Roman"/>
          <w:sz w:val="24"/>
          <w:szCs w:val="24"/>
        </w:rPr>
      </w:pPr>
      <w:r w:rsidRPr="00C4390B">
        <w:rPr>
          <w:rFonts w:ascii="Times New Roman" w:eastAsia="Times New Roman" w:hAnsi="Times New Roman"/>
          <w:b/>
          <w:sz w:val="24"/>
          <w:szCs w:val="24"/>
        </w:rPr>
        <w:t>4.10.2.</w:t>
      </w:r>
      <w:r w:rsidRPr="00C4390B">
        <w:rPr>
          <w:rFonts w:ascii="Times New Roman" w:eastAsia="Times New Roman" w:hAnsi="Times New Roman"/>
          <w:sz w:val="24"/>
          <w:szCs w:val="24"/>
        </w:rPr>
        <w:t xml:space="preserve"> Рассмотрение заявок на участие в запросе предложений осуществляется Комиссией по закупке и иными лицами (экспертами и специалистами), привлеченными Комиссией по закупке. </w:t>
      </w:r>
    </w:p>
    <w:p w:rsidR="00F671F7" w:rsidRPr="00C4390B" w:rsidRDefault="00F671F7" w:rsidP="00F671F7">
      <w:pPr>
        <w:tabs>
          <w:tab w:val="left" w:pos="709"/>
        </w:tabs>
        <w:spacing w:after="0" w:line="240" w:lineRule="auto"/>
        <w:ind w:firstLine="709"/>
        <w:jc w:val="both"/>
        <w:rPr>
          <w:rFonts w:ascii="Times New Roman" w:eastAsia="Times New Roman" w:hAnsi="Times New Roman"/>
          <w:sz w:val="24"/>
          <w:szCs w:val="24"/>
        </w:rPr>
      </w:pPr>
      <w:r w:rsidRPr="00C4390B">
        <w:rPr>
          <w:rFonts w:ascii="Times New Roman" w:eastAsia="Times New Roman" w:hAnsi="Times New Roman"/>
          <w:sz w:val="24"/>
          <w:szCs w:val="24"/>
        </w:rPr>
        <w:t>При рассмотрении заявок на участие в запросе предложений Комиссия по закупке проверяет:</w:t>
      </w:r>
    </w:p>
    <w:p w:rsidR="00F671F7" w:rsidRPr="00C4390B" w:rsidRDefault="00F671F7" w:rsidP="00F671F7">
      <w:pPr>
        <w:tabs>
          <w:tab w:val="left" w:pos="709"/>
        </w:tabs>
        <w:spacing w:after="0" w:line="240" w:lineRule="auto"/>
        <w:ind w:firstLine="709"/>
        <w:jc w:val="both"/>
        <w:rPr>
          <w:rFonts w:ascii="Times New Roman" w:eastAsia="Times New Roman" w:hAnsi="Times New Roman"/>
          <w:sz w:val="24"/>
          <w:szCs w:val="24"/>
        </w:rPr>
      </w:pPr>
      <w:r w:rsidRPr="00C4390B">
        <w:rPr>
          <w:rFonts w:ascii="Times New Roman" w:eastAsia="Times New Roman" w:hAnsi="Times New Roman"/>
          <w:sz w:val="24"/>
          <w:szCs w:val="24"/>
        </w:rPr>
        <w:t>- правильность оформления заявки и ее соответствие требованиям Документации по существу;</w:t>
      </w:r>
    </w:p>
    <w:p w:rsidR="00F671F7" w:rsidRPr="00C4390B" w:rsidRDefault="00F671F7" w:rsidP="00F671F7">
      <w:pPr>
        <w:tabs>
          <w:tab w:val="left" w:pos="709"/>
        </w:tabs>
        <w:spacing w:after="0" w:line="240" w:lineRule="auto"/>
        <w:ind w:firstLine="709"/>
        <w:jc w:val="both"/>
        <w:rPr>
          <w:rFonts w:ascii="Times New Roman" w:eastAsia="Times New Roman" w:hAnsi="Times New Roman"/>
          <w:sz w:val="24"/>
          <w:szCs w:val="24"/>
        </w:rPr>
      </w:pPr>
      <w:r w:rsidRPr="00C4390B">
        <w:rPr>
          <w:rFonts w:ascii="Times New Roman" w:eastAsia="Times New Roman" w:hAnsi="Times New Roman"/>
          <w:sz w:val="24"/>
          <w:szCs w:val="24"/>
        </w:rPr>
        <w:lastRenderedPageBreak/>
        <w:t>- соответствие Участников закупки требованиям Документации;</w:t>
      </w:r>
    </w:p>
    <w:p w:rsidR="00F671F7" w:rsidRPr="00C4390B" w:rsidRDefault="00F671F7" w:rsidP="00F671F7">
      <w:pPr>
        <w:tabs>
          <w:tab w:val="left" w:pos="709"/>
        </w:tabs>
        <w:spacing w:after="0" w:line="240" w:lineRule="auto"/>
        <w:ind w:firstLine="709"/>
        <w:jc w:val="both"/>
        <w:rPr>
          <w:rFonts w:ascii="Times New Roman" w:eastAsia="Times New Roman" w:hAnsi="Times New Roman"/>
          <w:sz w:val="24"/>
          <w:szCs w:val="24"/>
        </w:rPr>
      </w:pPr>
      <w:r w:rsidRPr="00C4390B">
        <w:rPr>
          <w:rFonts w:ascii="Times New Roman" w:eastAsia="Times New Roman" w:hAnsi="Times New Roman"/>
          <w:sz w:val="24"/>
          <w:szCs w:val="24"/>
        </w:rPr>
        <w:t>- соответствие предложения</w:t>
      </w:r>
      <w:r w:rsidR="005826C1">
        <w:rPr>
          <w:rFonts w:ascii="Times New Roman" w:eastAsia="Times New Roman" w:hAnsi="Times New Roman"/>
          <w:sz w:val="24"/>
          <w:szCs w:val="24"/>
        </w:rPr>
        <w:t xml:space="preserve"> о качестве услуг</w:t>
      </w:r>
      <w:r w:rsidRPr="00C4390B">
        <w:rPr>
          <w:rFonts w:ascii="Times New Roman" w:eastAsia="Times New Roman" w:hAnsi="Times New Roman"/>
          <w:sz w:val="24"/>
          <w:szCs w:val="24"/>
        </w:rPr>
        <w:t xml:space="preserve"> требованиям Документации; </w:t>
      </w:r>
    </w:p>
    <w:p w:rsidR="00F671F7" w:rsidRPr="00C4390B" w:rsidRDefault="00F671F7" w:rsidP="00F671F7">
      <w:pPr>
        <w:tabs>
          <w:tab w:val="left" w:pos="709"/>
        </w:tabs>
        <w:spacing w:after="0" w:line="240" w:lineRule="auto"/>
        <w:ind w:firstLine="709"/>
        <w:jc w:val="both"/>
        <w:rPr>
          <w:rFonts w:ascii="Times New Roman" w:eastAsia="Times New Roman" w:hAnsi="Times New Roman"/>
          <w:sz w:val="24"/>
          <w:szCs w:val="24"/>
        </w:rPr>
      </w:pPr>
      <w:r w:rsidRPr="00C4390B">
        <w:rPr>
          <w:rFonts w:ascii="Times New Roman" w:eastAsia="Times New Roman" w:hAnsi="Times New Roman"/>
          <w:sz w:val="24"/>
          <w:szCs w:val="24"/>
        </w:rPr>
        <w:t>- наличие существенных ошибок в данных при расчетах;</w:t>
      </w:r>
    </w:p>
    <w:p w:rsidR="00F671F7" w:rsidRPr="00C4390B" w:rsidRDefault="00F671F7" w:rsidP="00F671F7">
      <w:pPr>
        <w:tabs>
          <w:tab w:val="left" w:pos="709"/>
        </w:tabs>
        <w:spacing w:after="0" w:line="240" w:lineRule="auto"/>
        <w:ind w:firstLine="709"/>
        <w:jc w:val="both"/>
        <w:rPr>
          <w:rFonts w:ascii="Times New Roman" w:eastAsia="Times New Roman" w:hAnsi="Times New Roman"/>
          <w:sz w:val="24"/>
          <w:szCs w:val="24"/>
        </w:rPr>
      </w:pPr>
      <w:r w:rsidRPr="00C4390B">
        <w:rPr>
          <w:rFonts w:ascii="Times New Roman" w:eastAsia="Times New Roman" w:hAnsi="Times New Roman"/>
          <w:sz w:val="24"/>
          <w:szCs w:val="24"/>
        </w:rPr>
        <w:t>- соответствие предлагаемых Участником закупки договорных условий требованиям Документации.</w:t>
      </w:r>
    </w:p>
    <w:p w:rsidR="00F671F7" w:rsidRPr="00C4390B" w:rsidRDefault="00F671F7" w:rsidP="00F671F7">
      <w:pPr>
        <w:tabs>
          <w:tab w:val="left" w:pos="709"/>
        </w:tabs>
        <w:spacing w:after="0" w:line="240" w:lineRule="auto"/>
        <w:ind w:firstLine="709"/>
        <w:jc w:val="both"/>
        <w:rPr>
          <w:rFonts w:ascii="Times New Roman" w:eastAsia="Times New Roman" w:hAnsi="Times New Roman"/>
          <w:sz w:val="24"/>
          <w:szCs w:val="24"/>
        </w:rPr>
      </w:pPr>
      <w:r w:rsidRPr="00C4390B">
        <w:rPr>
          <w:rFonts w:ascii="Times New Roman" w:eastAsia="Times New Roman" w:hAnsi="Times New Roman"/>
          <w:sz w:val="24"/>
          <w:szCs w:val="24"/>
        </w:rPr>
        <w:t>При рассмотрении заявок на участие в запросе предложений Комиссия по закупке может запросить у Участников закупки разъяснения или дополнения по их заявкам, в том числе представления к определенному сроку представленных не в полном объеме или в нечитаемом виде сведений и документов.</w:t>
      </w:r>
    </w:p>
    <w:p w:rsidR="00F671F7" w:rsidRPr="00BB7F4F" w:rsidRDefault="00F671F7" w:rsidP="00F671F7">
      <w:pPr>
        <w:tabs>
          <w:tab w:val="left" w:pos="709"/>
        </w:tabs>
        <w:spacing w:after="0" w:line="240" w:lineRule="auto"/>
        <w:ind w:firstLine="709"/>
        <w:jc w:val="both"/>
        <w:rPr>
          <w:rFonts w:ascii="Times New Roman" w:eastAsia="Times New Roman" w:hAnsi="Times New Roman"/>
          <w:sz w:val="24"/>
          <w:szCs w:val="24"/>
        </w:rPr>
      </w:pPr>
      <w:r w:rsidRPr="00C4390B">
        <w:rPr>
          <w:rFonts w:ascii="Times New Roman" w:eastAsia="Times New Roman" w:hAnsi="Times New Roman"/>
          <w:sz w:val="24"/>
          <w:szCs w:val="24"/>
        </w:rPr>
        <w:t xml:space="preserve">При проверке правильности </w:t>
      </w:r>
      <w:r w:rsidRPr="00BB7F4F">
        <w:rPr>
          <w:rFonts w:ascii="Times New Roman" w:eastAsia="Times New Roman" w:hAnsi="Times New Roman"/>
          <w:sz w:val="24"/>
          <w:szCs w:val="24"/>
        </w:rPr>
        <w:t>оформления заявки Комиссия по закупке вправе не обращать внимание на мелкие недочеты и погрешности, которые не влияют на существо заявки.</w:t>
      </w:r>
    </w:p>
    <w:p w:rsidR="00F671F7" w:rsidRPr="00C4390B" w:rsidRDefault="00F671F7" w:rsidP="00F671F7">
      <w:pPr>
        <w:tabs>
          <w:tab w:val="left" w:pos="709"/>
        </w:tabs>
        <w:spacing w:after="0" w:line="240" w:lineRule="auto"/>
        <w:ind w:firstLine="709"/>
        <w:jc w:val="both"/>
        <w:rPr>
          <w:rFonts w:ascii="Times New Roman" w:eastAsia="Times New Roman" w:hAnsi="Times New Roman"/>
          <w:sz w:val="24"/>
          <w:szCs w:val="24"/>
        </w:rPr>
      </w:pPr>
      <w:r w:rsidRPr="00BB7F4F">
        <w:rPr>
          <w:rFonts w:ascii="Times New Roman" w:eastAsia="Times New Roman" w:hAnsi="Times New Roman"/>
          <w:sz w:val="24"/>
          <w:szCs w:val="24"/>
        </w:rPr>
        <w:t>Перечень оснований для отказа в допуске к участию в запросе предложений:</w:t>
      </w:r>
    </w:p>
    <w:p w:rsidR="00F671F7" w:rsidRPr="007B66A3" w:rsidRDefault="00F671F7" w:rsidP="00F671F7">
      <w:pPr>
        <w:tabs>
          <w:tab w:val="left" w:pos="709"/>
        </w:tabs>
        <w:spacing w:after="0" w:line="240" w:lineRule="auto"/>
        <w:ind w:firstLine="709"/>
        <w:jc w:val="both"/>
        <w:rPr>
          <w:rFonts w:ascii="Times New Roman" w:eastAsia="Times New Roman" w:hAnsi="Times New Roman"/>
          <w:sz w:val="24"/>
          <w:szCs w:val="24"/>
        </w:rPr>
      </w:pPr>
      <w:r w:rsidRPr="0066216C">
        <w:rPr>
          <w:rFonts w:ascii="Times New Roman" w:eastAsia="Times New Roman" w:hAnsi="Times New Roman"/>
          <w:sz w:val="24"/>
          <w:szCs w:val="24"/>
        </w:rPr>
        <w:t xml:space="preserve">a) непредставления документов, установленных </w:t>
      </w:r>
      <w:r w:rsidRPr="007B66A3">
        <w:rPr>
          <w:rFonts w:ascii="Times New Roman" w:eastAsia="Times New Roman" w:hAnsi="Times New Roman"/>
          <w:sz w:val="24"/>
          <w:szCs w:val="24"/>
        </w:rPr>
        <w:t>Документацией и (или) извещением, либо наличия в документах недостоверных сведений;</w:t>
      </w:r>
    </w:p>
    <w:p w:rsidR="00F671F7" w:rsidRPr="007B66A3" w:rsidRDefault="00F671F7" w:rsidP="00F671F7">
      <w:pPr>
        <w:tabs>
          <w:tab w:val="left" w:pos="709"/>
        </w:tabs>
        <w:spacing w:after="0" w:line="240" w:lineRule="auto"/>
        <w:ind w:firstLine="709"/>
        <w:jc w:val="both"/>
        <w:rPr>
          <w:rFonts w:ascii="Times New Roman" w:eastAsia="Times New Roman" w:hAnsi="Times New Roman"/>
          <w:sz w:val="24"/>
          <w:szCs w:val="24"/>
        </w:rPr>
      </w:pPr>
      <w:r w:rsidRPr="007B66A3">
        <w:rPr>
          <w:rFonts w:ascii="Times New Roman" w:eastAsia="Times New Roman" w:hAnsi="Times New Roman"/>
          <w:sz w:val="24"/>
          <w:szCs w:val="24"/>
        </w:rPr>
        <w:t>б) несоответствия Участника закупки требованиям, установленным Документацией и (или) извещением;</w:t>
      </w:r>
    </w:p>
    <w:p w:rsidR="00F671F7" w:rsidRPr="00D92260" w:rsidRDefault="00F671F7" w:rsidP="00F671F7">
      <w:pPr>
        <w:tabs>
          <w:tab w:val="left" w:pos="709"/>
        </w:tabs>
        <w:spacing w:after="0" w:line="240" w:lineRule="auto"/>
        <w:ind w:firstLine="709"/>
        <w:jc w:val="both"/>
        <w:rPr>
          <w:rFonts w:ascii="Times New Roman" w:eastAsia="Times New Roman" w:hAnsi="Times New Roman"/>
          <w:sz w:val="24"/>
          <w:szCs w:val="24"/>
        </w:rPr>
      </w:pPr>
      <w:r w:rsidRPr="007B66A3">
        <w:rPr>
          <w:rFonts w:ascii="Times New Roman" w:eastAsia="Times New Roman" w:hAnsi="Times New Roman"/>
          <w:sz w:val="24"/>
          <w:szCs w:val="24"/>
        </w:rPr>
        <w:t xml:space="preserve">в) несоответствия заявки на участие требованиям Документации и (или) извещения, в том числе наличие в таких заявках </w:t>
      </w:r>
      <w:r w:rsidRPr="00D92260">
        <w:rPr>
          <w:rFonts w:ascii="Times New Roman" w:eastAsia="Times New Roman" w:hAnsi="Times New Roman"/>
          <w:sz w:val="24"/>
          <w:szCs w:val="24"/>
        </w:rPr>
        <w:t>предложения о цене договора, превышающей установленную начальную (максимальную) цену договора;</w:t>
      </w:r>
    </w:p>
    <w:p w:rsidR="00F671F7" w:rsidRPr="0066216C" w:rsidRDefault="00F671F7" w:rsidP="00F671F7">
      <w:pPr>
        <w:tabs>
          <w:tab w:val="left" w:pos="709"/>
        </w:tabs>
        <w:spacing w:after="0" w:line="240" w:lineRule="auto"/>
        <w:ind w:firstLine="709"/>
        <w:jc w:val="both"/>
        <w:rPr>
          <w:rFonts w:ascii="Times New Roman" w:eastAsia="Times New Roman" w:hAnsi="Times New Roman"/>
          <w:sz w:val="24"/>
          <w:szCs w:val="24"/>
        </w:rPr>
      </w:pPr>
      <w:r w:rsidRPr="00D92260">
        <w:rPr>
          <w:rFonts w:ascii="Times New Roman" w:eastAsia="Times New Roman" w:hAnsi="Times New Roman"/>
          <w:sz w:val="24"/>
          <w:szCs w:val="24"/>
        </w:rPr>
        <w:t xml:space="preserve">г) </w:t>
      </w:r>
      <w:r w:rsidR="003A37E7" w:rsidRPr="00D92260">
        <w:rPr>
          <w:rFonts w:ascii="Times New Roman" w:eastAsia="Times New Roman" w:hAnsi="Times New Roman"/>
          <w:sz w:val="24"/>
          <w:szCs w:val="24"/>
        </w:rPr>
        <w:t>предоставление Участником закупки в составе заявки недостоверной информации.</w:t>
      </w:r>
    </w:p>
    <w:p w:rsidR="00F671F7" w:rsidRPr="00C4390B" w:rsidRDefault="00F671F7" w:rsidP="00F671F7">
      <w:pPr>
        <w:tabs>
          <w:tab w:val="left" w:pos="709"/>
        </w:tabs>
        <w:spacing w:after="0" w:line="240" w:lineRule="auto"/>
        <w:ind w:firstLine="709"/>
        <w:jc w:val="both"/>
        <w:rPr>
          <w:rFonts w:ascii="Times New Roman" w:eastAsia="Times New Roman" w:hAnsi="Times New Roman"/>
          <w:sz w:val="24"/>
          <w:szCs w:val="24"/>
        </w:rPr>
      </w:pPr>
      <w:r w:rsidRPr="00C4390B">
        <w:rPr>
          <w:rFonts w:ascii="Times New Roman" w:eastAsia="Times New Roman" w:hAnsi="Times New Roman"/>
          <w:sz w:val="24"/>
          <w:szCs w:val="24"/>
        </w:rPr>
        <w:t>Изучение заявки и приложенных к ней документов на предмет соответствия Документации, а также результаты такого изучения и выводы о соответствии либо несоответствии полученных документов и заявки положениям Документации, соответствие либо не соответствие Участника закупки требованиям Документации и допуске Участника закупки к участию в запросе предл</w:t>
      </w:r>
      <w:r>
        <w:rPr>
          <w:rFonts w:ascii="Times New Roman" w:eastAsia="Times New Roman" w:hAnsi="Times New Roman"/>
          <w:sz w:val="24"/>
          <w:szCs w:val="24"/>
        </w:rPr>
        <w:t>ожений, оформляются протоколом.</w:t>
      </w:r>
    </w:p>
    <w:p w:rsidR="002817BE" w:rsidRPr="005D1959" w:rsidRDefault="002817BE" w:rsidP="00F671F7">
      <w:pPr>
        <w:tabs>
          <w:tab w:val="left" w:pos="567"/>
          <w:tab w:val="left" w:pos="709"/>
          <w:tab w:val="left" w:pos="1701"/>
        </w:tabs>
        <w:spacing w:after="0" w:line="240" w:lineRule="auto"/>
        <w:ind w:firstLine="709"/>
        <w:jc w:val="both"/>
        <w:rPr>
          <w:rFonts w:ascii="Times New Roman" w:eastAsia="Times New Roman" w:hAnsi="Times New Roman"/>
          <w:color w:val="FF0000"/>
          <w:sz w:val="24"/>
          <w:szCs w:val="24"/>
        </w:rPr>
      </w:pPr>
    </w:p>
    <w:p w:rsidR="002817BE" w:rsidRPr="001049E4" w:rsidRDefault="001841A5" w:rsidP="001841A5">
      <w:pPr>
        <w:pStyle w:val="2"/>
        <w:numPr>
          <w:ilvl w:val="0"/>
          <w:numId w:val="0"/>
        </w:numPr>
        <w:spacing w:before="0" w:after="0"/>
        <w:ind w:left="1134" w:hanging="1134"/>
        <w:rPr>
          <w:szCs w:val="24"/>
        </w:rPr>
      </w:pPr>
      <w:bookmarkStart w:id="93" w:name="_Toc527017177"/>
      <w:bookmarkStart w:id="94" w:name="_Toc81811867"/>
      <w:bookmarkStart w:id="95" w:name="_Toc81818999"/>
      <w:bookmarkEnd w:id="92"/>
      <w:r w:rsidRPr="001049E4">
        <w:rPr>
          <w:szCs w:val="24"/>
        </w:rPr>
        <w:t>4.11.</w:t>
      </w:r>
      <w:r w:rsidR="002817BE" w:rsidRPr="001049E4">
        <w:rPr>
          <w:szCs w:val="24"/>
        </w:rPr>
        <w:t xml:space="preserve"> Опоздавшие заявки</w:t>
      </w:r>
      <w:bookmarkEnd w:id="93"/>
      <w:bookmarkEnd w:id="94"/>
      <w:bookmarkEnd w:id="95"/>
      <w:r w:rsidR="002817BE" w:rsidRPr="001049E4">
        <w:rPr>
          <w:szCs w:val="24"/>
        </w:rPr>
        <w:t xml:space="preserve"> </w:t>
      </w:r>
    </w:p>
    <w:p w:rsidR="001049E4" w:rsidRPr="00C4390B" w:rsidRDefault="001049E4" w:rsidP="001049E4">
      <w:pPr>
        <w:tabs>
          <w:tab w:val="left" w:pos="0"/>
          <w:tab w:val="left" w:pos="709"/>
        </w:tabs>
        <w:spacing w:after="0" w:line="240" w:lineRule="auto"/>
        <w:ind w:firstLine="709"/>
        <w:jc w:val="both"/>
        <w:rPr>
          <w:rFonts w:ascii="Times New Roman" w:eastAsia="Times New Roman" w:hAnsi="Times New Roman"/>
          <w:bCs/>
          <w:sz w:val="24"/>
          <w:szCs w:val="24"/>
        </w:rPr>
      </w:pPr>
      <w:r w:rsidRPr="002B7C43">
        <w:rPr>
          <w:rFonts w:ascii="Times New Roman" w:eastAsia="Times New Roman" w:hAnsi="Times New Roman"/>
          <w:sz w:val="24"/>
          <w:szCs w:val="24"/>
        </w:rPr>
        <w:t>Подача заявки на участие по истечении срока, указанного в изве</w:t>
      </w:r>
      <w:r>
        <w:rPr>
          <w:rFonts w:ascii="Times New Roman" w:eastAsia="Times New Roman" w:hAnsi="Times New Roman"/>
          <w:sz w:val="24"/>
          <w:szCs w:val="24"/>
        </w:rPr>
        <w:t>щении о закупке, не допускается</w:t>
      </w:r>
      <w:r w:rsidRPr="00C4390B">
        <w:rPr>
          <w:rFonts w:ascii="Times New Roman" w:eastAsia="Times New Roman" w:hAnsi="Times New Roman"/>
          <w:bCs/>
          <w:sz w:val="24"/>
          <w:szCs w:val="24"/>
        </w:rPr>
        <w:t>.</w:t>
      </w:r>
    </w:p>
    <w:p w:rsidR="002817BE" w:rsidRPr="005D1959" w:rsidRDefault="002817BE">
      <w:pPr>
        <w:tabs>
          <w:tab w:val="left" w:pos="0"/>
          <w:tab w:val="left" w:pos="709"/>
        </w:tabs>
        <w:spacing w:after="0" w:line="240" w:lineRule="auto"/>
        <w:ind w:firstLine="709"/>
        <w:jc w:val="both"/>
        <w:rPr>
          <w:rFonts w:ascii="Times New Roman" w:eastAsia="Times New Roman" w:hAnsi="Times New Roman"/>
          <w:bCs/>
          <w:color w:val="FF0000"/>
          <w:sz w:val="24"/>
          <w:szCs w:val="24"/>
        </w:rPr>
      </w:pPr>
    </w:p>
    <w:p w:rsidR="002817BE" w:rsidRPr="001049E4" w:rsidRDefault="00740874" w:rsidP="00F44D66">
      <w:pPr>
        <w:pStyle w:val="affff"/>
        <w:keepNext/>
        <w:numPr>
          <w:ilvl w:val="1"/>
          <w:numId w:val="34"/>
        </w:numPr>
        <w:tabs>
          <w:tab w:val="left" w:pos="567"/>
        </w:tabs>
        <w:spacing w:after="0" w:line="240" w:lineRule="auto"/>
        <w:outlineLvl w:val="1"/>
        <w:rPr>
          <w:rFonts w:ascii="Times New Roman" w:eastAsia="Times New Roman" w:hAnsi="Times New Roman"/>
          <w:b/>
          <w:sz w:val="24"/>
          <w:szCs w:val="24"/>
        </w:rPr>
      </w:pPr>
      <w:r w:rsidRPr="001049E4">
        <w:rPr>
          <w:rFonts w:ascii="Times New Roman" w:eastAsia="Times New Roman" w:hAnsi="Times New Roman"/>
          <w:b/>
          <w:sz w:val="24"/>
          <w:szCs w:val="24"/>
        </w:rPr>
        <w:t xml:space="preserve"> </w:t>
      </w:r>
      <w:bookmarkStart w:id="96" w:name="_Toc81811868"/>
      <w:bookmarkStart w:id="97" w:name="_Toc81819000"/>
      <w:bookmarkStart w:id="98" w:name="_Toc527017178"/>
      <w:r w:rsidR="002817BE" w:rsidRPr="001049E4">
        <w:rPr>
          <w:rFonts w:ascii="Times New Roman" w:eastAsia="Times New Roman" w:hAnsi="Times New Roman"/>
          <w:b/>
          <w:sz w:val="24"/>
          <w:szCs w:val="24"/>
        </w:rPr>
        <w:t xml:space="preserve">Оценка </w:t>
      </w:r>
      <w:r w:rsidR="001049E4" w:rsidRPr="001049E4">
        <w:rPr>
          <w:rFonts w:ascii="Times New Roman" w:eastAsia="Times New Roman" w:hAnsi="Times New Roman"/>
          <w:b/>
          <w:sz w:val="24"/>
          <w:szCs w:val="24"/>
        </w:rPr>
        <w:t>и сопоставление заявок и подведение итогов</w:t>
      </w:r>
      <w:bookmarkEnd w:id="96"/>
      <w:bookmarkEnd w:id="97"/>
      <w:r w:rsidR="001049E4" w:rsidRPr="001049E4">
        <w:rPr>
          <w:rFonts w:ascii="Times New Roman" w:eastAsia="Times New Roman" w:hAnsi="Times New Roman"/>
          <w:b/>
          <w:sz w:val="24"/>
          <w:szCs w:val="24"/>
        </w:rPr>
        <w:t xml:space="preserve"> </w:t>
      </w:r>
      <w:bookmarkEnd w:id="98"/>
    </w:p>
    <w:p w:rsidR="001049E4" w:rsidRPr="00C4390B" w:rsidRDefault="002817BE" w:rsidP="001049E4">
      <w:pPr>
        <w:spacing w:after="0" w:line="240" w:lineRule="auto"/>
        <w:ind w:firstLine="709"/>
        <w:jc w:val="both"/>
        <w:rPr>
          <w:rFonts w:ascii="Times New Roman" w:eastAsia="Times New Roman" w:hAnsi="Times New Roman"/>
          <w:b/>
          <w:bCs/>
          <w:sz w:val="24"/>
          <w:szCs w:val="24"/>
        </w:rPr>
      </w:pPr>
      <w:r w:rsidRPr="001049E4">
        <w:rPr>
          <w:rFonts w:ascii="Times New Roman" w:eastAsia="Times New Roman" w:hAnsi="Times New Roman"/>
          <w:b/>
          <w:sz w:val="24"/>
          <w:szCs w:val="24"/>
        </w:rPr>
        <w:t xml:space="preserve">4.12.1. </w:t>
      </w:r>
      <w:r w:rsidR="001049E4">
        <w:rPr>
          <w:rFonts w:ascii="Times New Roman" w:eastAsia="Times New Roman" w:hAnsi="Times New Roman"/>
          <w:b/>
          <w:sz w:val="24"/>
          <w:szCs w:val="24"/>
        </w:rPr>
        <w:t xml:space="preserve">Порядок и критерии оценки заявок </w:t>
      </w:r>
      <w:r w:rsidR="001049E4" w:rsidRPr="006433F4">
        <w:rPr>
          <w:rFonts w:ascii="Times New Roman" w:eastAsia="Times New Roman" w:hAnsi="Times New Roman"/>
          <w:b/>
          <w:sz w:val="24"/>
          <w:szCs w:val="24"/>
        </w:rPr>
        <w:t>(для всех лотов)</w:t>
      </w:r>
    </w:p>
    <w:p w:rsidR="001049E4" w:rsidRDefault="001049E4" w:rsidP="000F536A">
      <w:pPr>
        <w:overflowPunct w:val="0"/>
        <w:autoSpaceDE w:val="0"/>
        <w:spacing w:after="0" w:line="240" w:lineRule="auto"/>
        <w:ind w:firstLine="709"/>
        <w:jc w:val="both"/>
        <w:rPr>
          <w:rFonts w:ascii="Times New Roman" w:eastAsia="Times New Roman" w:hAnsi="Times New Roman"/>
          <w:bCs/>
          <w:sz w:val="24"/>
          <w:szCs w:val="24"/>
        </w:rPr>
      </w:pPr>
      <w:r w:rsidRPr="00C4390B">
        <w:rPr>
          <w:rFonts w:ascii="Times New Roman" w:eastAsia="Times New Roman" w:hAnsi="Times New Roman"/>
          <w:bCs/>
          <w:sz w:val="24"/>
          <w:szCs w:val="24"/>
        </w:rPr>
        <w:t>Оценка заявок осуществляется Комиссией по закупке и иными лицами (экспертами и специалистами), привлеченными Комиссией</w:t>
      </w:r>
      <w:r w:rsidRPr="00C4390B">
        <w:rPr>
          <w:rFonts w:ascii="Times New Roman" w:eastAsia="Times New Roman" w:hAnsi="Times New Roman"/>
          <w:sz w:val="24"/>
          <w:szCs w:val="24"/>
        </w:rPr>
        <w:t xml:space="preserve"> </w:t>
      </w:r>
      <w:r w:rsidRPr="00C4390B">
        <w:rPr>
          <w:rFonts w:ascii="Times New Roman" w:eastAsia="Times New Roman" w:hAnsi="Times New Roman"/>
          <w:bCs/>
          <w:sz w:val="24"/>
          <w:szCs w:val="24"/>
        </w:rPr>
        <w:t>по закупке.</w:t>
      </w:r>
    </w:p>
    <w:p w:rsidR="001049E4" w:rsidRPr="00C4390B" w:rsidRDefault="001049E4" w:rsidP="000F536A">
      <w:pPr>
        <w:overflowPunct w:val="0"/>
        <w:autoSpaceDE w:val="0"/>
        <w:spacing w:after="0" w:line="240" w:lineRule="auto"/>
        <w:ind w:firstLine="709"/>
        <w:jc w:val="both"/>
        <w:rPr>
          <w:rFonts w:ascii="Times New Roman" w:eastAsia="Times New Roman" w:hAnsi="Times New Roman"/>
          <w:sz w:val="24"/>
          <w:szCs w:val="24"/>
        </w:rPr>
      </w:pPr>
      <w:r w:rsidRPr="006433F4">
        <w:rPr>
          <w:rFonts w:ascii="Times New Roman" w:eastAsia="Times New Roman" w:hAnsi="Times New Roman"/>
          <w:sz w:val="24"/>
          <w:szCs w:val="24"/>
        </w:rPr>
        <w:t>Оценка заявок и определение Победителя будет осуществляться раздельно и независимо по каждому из лотов.</w:t>
      </w:r>
    </w:p>
    <w:p w:rsidR="001049E4" w:rsidRDefault="001049E4" w:rsidP="001049E4">
      <w:pPr>
        <w:spacing w:after="0" w:line="240" w:lineRule="auto"/>
        <w:ind w:firstLine="709"/>
        <w:jc w:val="both"/>
        <w:rPr>
          <w:rFonts w:ascii="Times New Roman" w:eastAsia="Times New Roman" w:hAnsi="Times New Roman"/>
          <w:sz w:val="24"/>
          <w:szCs w:val="24"/>
        </w:rPr>
      </w:pPr>
      <w:r w:rsidRPr="00C4390B">
        <w:rPr>
          <w:rFonts w:ascii="Times New Roman" w:eastAsia="Times New Roman" w:hAnsi="Times New Roman"/>
          <w:sz w:val="24"/>
          <w:szCs w:val="24"/>
        </w:rPr>
        <w:t>В рамках оценочной стадии Комиссия по закупке оценивает и сопоставляет заявки и проводит их ранжирование по степени предпочтительности для Заказчика по следующим критериям</w:t>
      </w:r>
      <w:r>
        <w:rPr>
          <w:rFonts w:ascii="Times New Roman" w:eastAsia="Times New Roman" w:hAnsi="Times New Roman"/>
          <w:sz w:val="24"/>
          <w:szCs w:val="24"/>
        </w:rPr>
        <w:t xml:space="preserve"> </w:t>
      </w:r>
      <w:r w:rsidRPr="006433F4">
        <w:rPr>
          <w:rFonts w:ascii="Times New Roman" w:eastAsia="Times New Roman" w:hAnsi="Times New Roman"/>
          <w:sz w:val="24"/>
          <w:szCs w:val="24"/>
        </w:rPr>
        <w:t>(для всех лотов)</w:t>
      </w:r>
      <w:r w:rsidRPr="00C4390B">
        <w:rPr>
          <w:rFonts w:ascii="Times New Roman" w:eastAsia="Times New Roman" w:hAnsi="Times New Roman"/>
          <w:sz w:val="24"/>
          <w:szCs w:val="24"/>
        </w:rPr>
        <w:t>:</w:t>
      </w:r>
      <w:r>
        <w:rPr>
          <w:rFonts w:ascii="Times New Roman" w:eastAsia="Times New Roman" w:hAnsi="Times New Roman"/>
          <w:sz w:val="24"/>
          <w:szCs w:val="24"/>
        </w:rPr>
        <w:t xml:space="preserve"> </w:t>
      </w:r>
    </w:p>
    <w:tbl>
      <w:tblPr>
        <w:tblW w:w="949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2125"/>
        <w:gridCol w:w="6804"/>
      </w:tblGrid>
      <w:tr w:rsidR="001049E4" w:rsidRPr="001049E4" w:rsidTr="000F536A">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49E4" w:rsidRPr="001049E4" w:rsidRDefault="001049E4" w:rsidP="001049E4">
            <w:pPr>
              <w:suppressAutoHyphens w:val="0"/>
              <w:spacing w:after="0" w:line="240" w:lineRule="auto"/>
              <w:jc w:val="center"/>
              <w:rPr>
                <w:rFonts w:ascii="Times New Roman" w:hAnsi="Times New Roman"/>
                <w:bCs/>
                <w:sz w:val="24"/>
                <w:szCs w:val="24"/>
                <w:lang w:eastAsia="ru-RU"/>
              </w:rPr>
            </w:pPr>
            <w:r w:rsidRPr="001049E4">
              <w:rPr>
                <w:rFonts w:ascii="Times New Roman" w:hAnsi="Times New Roman"/>
                <w:bCs/>
                <w:sz w:val="24"/>
                <w:szCs w:val="24"/>
                <w:lang w:eastAsia="ru-RU"/>
              </w:rPr>
              <w:t>№</w:t>
            </w:r>
          </w:p>
        </w:tc>
        <w:tc>
          <w:tcPr>
            <w:tcW w:w="21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49E4" w:rsidRPr="001049E4" w:rsidRDefault="001049E4" w:rsidP="001049E4">
            <w:pPr>
              <w:suppressAutoHyphens w:val="0"/>
              <w:spacing w:after="0" w:line="240" w:lineRule="auto"/>
              <w:jc w:val="center"/>
              <w:rPr>
                <w:rFonts w:ascii="Times New Roman" w:hAnsi="Times New Roman"/>
                <w:sz w:val="24"/>
                <w:szCs w:val="24"/>
                <w:lang w:eastAsia="ru-RU"/>
              </w:rPr>
            </w:pPr>
            <w:r w:rsidRPr="001049E4">
              <w:rPr>
                <w:rFonts w:ascii="Times New Roman" w:hAnsi="Times New Roman"/>
                <w:sz w:val="24"/>
                <w:szCs w:val="24"/>
                <w:lang w:eastAsia="ru-RU"/>
              </w:rPr>
              <w:t>Критерии/подкритерии оценки заявок, Значимость критерия/подкритерия (%)</w:t>
            </w:r>
          </w:p>
        </w:tc>
        <w:tc>
          <w:tcPr>
            <w:tcW w:w="680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49E4" w:rsidRPr="001049E4" w:rsidRDefault="001049E4" w:rsidP="001049E4">
            <w:pPr>
              <w:suppressAutoHyphens w:val="0"/>
              <w:spacing w:after="0" w:line="240" w:lineRule="auto"/>
              <w:jc w:val="center"/>
              <w:rPr>
                <w:rFonts w:ascii="Times New Roman" w:hAnsi="Times New Roman"/>
                <w:sz w:val="24"/>
                <w:szCs w:val="24"/>
                <w:lang w:eastAsia="ru-RU"/>
              </w:rPr>
            </w:pPr>
            <w:r w:rsidRPr="001049E4">
              <w:rPr>
                <w:rFonts w:ascii="Times New Roman" w:hAnsi="Times New Roman"/>
                <w:sz w:val="24"/>
                <w:szCs w:val="24"/>
                <w:lang w:eastAsia="ru-RU"/>
              </w:rPr>
              <w:t>Порядок оценки</w:t>
            </w:r>
          </w:p>
        </w:tc>
      </w:tr>
      <w:tr w:rsidR="001049E4" w:rsidRPr="001049E4" w:rsidTr="000F536A">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49E4" w:rsidRPr="001049E4" w:rsidRDefault="001049E4" w:rsidP="001049E4">
            <w:pPr>
              <w:suppressAutoHyphens w:val="0"/>
              <w:spacing w:after="0" w:line="240" w:lineRule="auto"/>
              <w:jc w:val="center"/>
              <w:rPr>
                <w:rFonts w:ascii="Times New Roman" w:hAnsi="Times New Roman"/>
                <w:bCs/>
                <w:sz w:val="24"/>
                <w:szCs w:val="24"/>
                <w:lang w:eastAsia="ru-RU"/>
              </w:rPr>
            </w:pPr>
            <w:r w:rsidRPr="001049E4">
              <w:rPr>
                <w:rFonts w:ascii="Times New Roman" w:hAnsi="Times New Roman"/>
                <w:bCs/>
                <w:sz w:val="24"/>
                <w:szCs w:val="24"/>
                <w:lang w:eastAsia="ru-RU"/>
              </w:rPr>
              <w:t>1</w:t>
            </w:r>
          </w:p>
        </w:tc>
        <w:tc>
          <w:tcPr>
            <w:tcW w:w="21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49E4" w:rsidRPr="001049E4" w:rsidRDefault="001049E4" w:rsidP="001049E4">
            <w:pPr>
              <w:suppressAutoHyphens w:val="0"/>
              <w:spacing w:after="0" w:line="240" w:lineRule="auto"/>
              <w:rPr>
                <w:rFonts w:ascii="Times New Roman" w:hAnsi="Times New Roman"/>
                <w:b/>
                <w:bCs/>
                <w:sz w:val="24"/>
                <w:szCs w:val="24"/>
                <w:lang w:eastAsia="ru-RU"/>
              </w:rPr>
            </w:pPr>
            <w:r w:rsidRPr="001049E4">
              <w:rPr>
                <w:rFonts w:ascii="Times New Roman" w:hAnsi="Times New Roman"/>
                <w:bCs/>
                <w:sz w:val="24"/>
                <w:szCs w:val="24"/>
                <w:lang w:eastAsia="ru-RU"/>
              </w:rPr>
              <w:t>Цена договора (80)</w:t>
            </w:r>
          </w:p>
        </w:tc>
        <w:tc>
          <w:tcPr>
            <w:tcW w:w="6804" w:type="dxa"/>
            <w:tcBorders>
              <w:top w:val="single" w:sz="4" w:space="0" w:color="auto"/>
              <w:left w:val="single" w:sz="4" w:space="0" w:color="auto"/>
              <w:bottom w:val="single" w:sz="4" w:space="0" w:color="auto"/>
              <w:right w:val="single" w:sz="4" w:space="0" w:color="auto"/>
            </w:tcBorders>
            <w:shd w:val="clear" w:color="auto" w:fill="auto"/>
            <w:hideMark/>
          </w:tcPr>
          <w:p w:rsidR="001049E4" w:rsidRPr="001049E4" w:rsidRDefault="001049E4" w:rsidP="001049E4">
            <w:pPr>
              <w:tabs>
                <w:tab w:val="left" w:pos="851"/>
                <w:tab w:val="left" w:pos="993"/>
              </w:tabs>
              <w:suppressAutoHyphens w:val="0"/>
              <w:spacing w:after="0" w:line="240" w:lineRule="auto"/>
              <w:contextualSpacing/>
              <w:jc w:val="both"/>
              <w:rPr>
                <w:rFonts w:ascii="Times New Roman" w:eastAsia="Times New Roman" w:hAnsi="Times New Roman"/>
                <w:sz w:val="24"/>
                <w:szCs w:val="24"/>
                <w:lang w:eastAsia="en-US"/>
              </w:rPr>
            </w:pPr>
            <w:r w:rsidRPr="001049E4">
              <w:rPr>
                <w:rFonts w:ascii="Times New Roman" w:eastAsia="Times New Roman" w:hAnsi="Times New Roman"/>
                <w:sz w:val="24"/>
                <w:szCs w:val="24"/>
                <w:lang w:eastAsia="en-US"/>
              </w:rPr>
              <w:t xml:space="preserve">Оценка заявок по критерию «Цена договора» осуществляется на основании данных, указанных в заявке Участника </w:t>
            </w:r>
            <w:r w:rsidRPr="001049E4">
              <w:rPr>
                <w:rFonts w:ascii="Times New Roman" w:hAnsi="Times New Roman"/>
                <w:sz w:val="24"/>
                <w:szCs w:val="24"/>
                <w:lang w:eastAsia="ru-RU"/>
              </w:rPr>
              <w:t>запроса предложений в электронной форме</w:t>
            </w:r>
            <w:r w:rsidRPr="001049E4">
              <w:rPr>
                <w:rFonts w:ascii="Times New Roman" w:eastAsia="Times New Roman" w:hAnsi="Times New Roman"/>
                <w:sz w:val="24"/>
                <w:szCs w:val="24"/>
                <w:lang w:eastAsia="en-US"/>
              </w:rPr>
              <w:t>.</w:t>
            </w:r>
          </w:p>
          <w:p w:rsidR="001049E4" w:rsidRPr="001049E4" w:rsidRDefault="001049E4" w:rsidP="001049E4">
            <w:pPr>
              <w:suppressAutoHyphens w:val="0"/>
              <w:spacing w:after="0" w:line="240" w:lineRule="auto"/>
              <w:jc w:val="both"/>
              <w:rPr>
                <w:rFonts w:ascii="Times New Roman" w:eastAsia="Times New Roman" w:hAnsi="Times New Roman"/>
                <w:sz w:val="24"/>
                <w:szCs w:val="24"/>
                <w:lang w:eastAsia="en-US"/>
              </w:rPr>
            </w:pPr>
            <w:r w:rsidRPr="001049E4">
              <w:rPr>
                <w:rFonts w:ascii="Times New Roman" w:eastAsia="Times New Roman" w:hAnsi="Times New Roman"/>
                <w:sz w:val="24"/>
                <w:szCs w:val="24"/>
                <w:lang w:eastAsia="en-US"/>
              </w:rPr>
              <w:t>При этом заявке, содержащей самую низкую цену, присуждается 5 баллов, цену вторую по привлекательности – 4 балла, и так далее по мере уменьшения степени привлекательности.</w:t>
            </w:r>
          </w:p>
          <w:p w:rsidR="001049E4" w:rsidRPr="001049E4" w:rsidRDefault="001049E4" w:rsidP="001049E4">
            <w:pPr>
              <w:suppressAutoHyphens w:val="0"/>
              <w:spacing w:after="0" w:line="240" w:lineRule="auto"/>
              <w:jc w:val="both"/>
              <w:rPr>
                <w:rFonts w:ascii="Times New Roman" w:eastAsia="Times New Roman" w:hAnsi="Times New Roman"/>
                <w:b/>
                <w:bCs/>
                <w:sz w:val="24"/>
                <w:szCs w:val="24"/>
                <w:lang w:eastAsia="ru-RU"/>
              </w:rPr>
            </w:pPr>
            <w:r w:rsidRPr="001049E4">
              <w:rPr>
                <w:rFonts w:ascii="Times New Roman" w:eastAsia="Times New Roman" w:hAnsi="Times New Roman"/>
                <w:b/>
                <w:bCs/>
                <w:i/>
                <w:iCs/>
                <w:sz w:val="24"/>
                <w:szCs w:val="24"/>
                <w:lang w:eastAsia="ru-RU"/>
              </w:rPr>
              <w:t xml:space="preserve">Цена договора, указанная в заявке Участника закупки, не </w:t>
            </w:r>
            <w:r w:rsidRPr="001049E4">
              <w:rPr>
                <w:rFonts w:ascii="Times New Roman" w:eastAsia="Times New Roman" w:hAnsi="Times New Roman"/>
                <w:b/>
                <w:bCs/>
                <w:i/>
                <w:iCs/>
                <w:sz w:val="24"/>
                <w:szCs w:val="24"/>
                <w:lang w:eastAsia="ru-RU"/>
              </w:rPr>
              <w:lastRenderedPageBreak/>
              <w:t>должна превышать начальную (максимальную) цену договора, установленную Заказчиком.</w:t>
            </w:r>
          </w:p>
          <w:p w:rsidR="001049E4" w:rsidRPr="001049E4" w:rsidRDefault="001049E4" w:rsidP="001049E4">
            <w:pPr>
              <w:suppressAutoHyphens w:val="0"/>
              <w:spacing w:after="0" w:line="240" w:lineRule="auto"/>
              <w:jc w:val="both"/>
              <w:rPr>
                <w:rFonts w:ascii="Times New Roman" w:eastAsia="Times New Roman" w:hAnsi="Times New Roman"/>
                <w:sz w:val="24"/>
                <w:szCs w:val="24"/>
                <w:lang w:eastAsia="ru-RU"/>
              </w:rPr>
            </w:pPr>
            <w:r w:rsidRPr="001049E4">
              <w:rPr>
                <w:rFonts w:ascii="Times New Roman" w:eastAsia="Times New Roman" w:hAnsi="Times New Roman"/>
                <w:sz w:val="24"/>
                <w:szCs w:val="24"/>
                <w:lang w:eastAsia="ru-RU"/>
              </w:rPr>
              <w:t xml:space="preserve">В соответствии со ст. 171 НК РФ Заказчик имеет право применить налоговый вычет НДС в отношении </w:t>
            </w:r>
            <w:r w:rsidRPr="001049E4">
              <w:rPr>
                <w:rFonts w:ascii="Times New Roman" w:eastAsia="Times New Roman" w:hAnsi="Times New Roman"/>
                <w:bCs/>
                <w:sz w:val="24"/>
                <w:szCs w:val="24"/>
                <w:lang w:eastAsia="en-US"/>
              </w:rPr>
              <w:t>оказываемых услуг</w:t>
            </w:r>
            <w:r w:rsidRPr="001049E4">
              <w:rPr>
                <w:rFonts w:ascii="Times New Roman" w:eastAsia="Times New Roman" w:hAnsi="Times New Roman"/>
                <w:sz w:val="24"/>
                <w:szCs w:val="24"/>
                <w:lang w:eastAsia="ru-RU"/>
              </w:rPr>
              <w:t xml:space="preserve">. Поэтому для оценки и в качестве единого базиса сравнения ценовых предложений используются цены предложений Участников </w:t>
            </w:r>
            <w:r w:rsidRPr="001049E4">
              <w:rPr>
                <w:rFonts w:ascii="Times New Roman" w:eastAsia="Times New Roman" w:hAnsi="Times New Roman"/>
                <w:snapToGrid w:val="0"/>
                <w:sz w:val="24"/>
                <w:szCs w:val="24"/>
                <w:lang w:eastAsia="ru-RU"/>
              </w:rPr>
              <w:t xml:space="preserve">запроса предложений в электронной форме </w:t>
            </w:r>
            <w:r w:rsidRPr="001049E4">
              <w:rPr>
                <w:rFonts w:ascii="Times New Roman" w:eastAsia="Times New Roman" w:hAnsi="Times New Roman"/>
                <w:sz w:val="24"/>
                <w:szCs w:val="24"/>
                <w:lang w:eastAsia="ru-RU"/>
              </w:rPr>
              <w:t>без учёта НДС (в случае, когда Участниками запроса предложений в электронной форме</w:t>
            </w:r>
            <w:r w:rsidRPr="001049E4">
              <w:rPr>
                <w:rFonts w:ascii="Times New Roman" w:eastAsia="Times New Roman" w:hAnsi="Times New Roman"/>
                <w:snapToGrid w:val="0"/>
                <w:sz w:val="24"/>
                <w:szCs w:val="24"/>
                <w:lang w:eastAsia="ru-RU"/>
              </w:rPr>
              <w:t xml:space="preserve"> </w:t>
            </w:r>
            <w:r w:rsidRPr="001049E4">
              <w:rPr>
                <w:rFonts w:ascii="Times New Roman" w:eastAsia="Times New Roman" w:hAnsi="Times New Roman"/>
                <w:sz w:val="24"/>
                <w:szCs w:val="24"/>
                <w:lang w:eastAsia="ru-RU"/>
              </w:rPr>
              <w:t>являются организации и индивидуальные предприниматели, применяющие общую систему налогообложения и организации и индивидуальные предприниматели, применяющие системы налогообложения, отличные от общей системы налогообложения).</w:t>
            </w:r>
          </w:p>
        </w:tc>
      </w:tr>
      <w:tr w:rsidR="001049E4" w:rsidRPr="001049E4" w:rsidTr="000F536A">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1049E4" w:rsidRPr="001049E4" w:rsidRDefault="001049E4" w:rsidP="001049E4">
            <w:pPr>
              <w:suppressAutoHyphens w:val="0"/>
              <w:spacing w:after="0" w:line="240" w:lineRule="auto"/>
              <w:ind w:left="-108" w:right="-108"/>
              <w:jc w:val="center"/>
              <w:rPr>
                <w:rFonts w:ascii="Times New Roman" w:hAnsi="Times New Roman"/>
                <w:bCs/>
                <w:sz w:val="24"/>
                <w:szCs w:val="24"/>
                <w:lang w:eastAsia="ru-RU"/>
              </w:rPr>
            </w:pPr>
            <w:r w:rsidRPr="001049E4">
              <w:rPr>
                <w:rFonts w:ascii="Times New Roman" w:hAnsi="Times New Roman"/>
                <w:bCs/>
                <w:sz w:val="24"/>
                <w:szCs w:val="24"/>
                <w:lang w:eastAsia="ru-RU"/>
              </w:rPr>
              <w:lastRenderedPageBreak/>
              <w:t>2</w:t>
            </w:r>
          </w:p>
        </w:tc>
        <w:tc>
          <w:tcPr>
            <w:tcW w:w="2125" w:type="dxa"/>
            <w:tcBorders>
              <w:top w:val="single" w:sz="4" w:space="0" w:color="auto"/>
              <w:left w:val="single" w:sz="4" w:space="0" w:color="auto"/>
              <w:bottom w:val="single" w:sz="4" w:space="0" w:color="auto"/>
              <w:right w:val="single" w:sz="4" w:space="0" w:color="auto"/>
            </w:tcBorders>
            <w:shd w:val="clear" w:color="auto" w:fill="auto"/>
            <w:vAlign w:val="center"/>
          </w:tcPr>
          <w:p w:rsidR="001049E4" w:rsidRPr="001049E4" w:rsidRDefault="001049E4" w:rsidP="001049E4">
            <w:pPr>
              <w:suppressAutoHyphens w:val="0"/>
              <w:spacing w:after="0" w:line="240" w:lineRule="auto"/>
              <w:rPr>
                <w:rFonts w:ascii="Times New Roman" w:hAnsi="Times New Roman"/>
                <w:bCs/>
                <w:sz w:val="24"/>
                <w:szCs w:val="24"/>
                <w:lang w:eastAsia="ru-RU"/>
              </w:rPr>
            </w:pPr>
            <w:r w:rsidRPr="001049E4">
              <w:rPr>
                <w:rFonts w:ascii="Times New Roman" w:hAnsi="Times New Roman"/>
                <w:bCs/>
                <w:sz w:val="24"/>
                <w:szCs w:val="24"/>
                <w:lang w:eastAsia="ru-RU"/>
              </w:rPr>
              <w:t>Квалификация Участника запроса предложений в электронной форме (20)*</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1049E4" w:rsidRPr="001049E4" w:rsidRDefault="001049E4" w:rsidP="001049E4">
            <w:pPr>
              <w:tabs>
                <w:tab w:val="left" w:pos="851"/>
                <w:tab w:val="left" w:pos="993"/>
              </w:tabs>
              <w:suppressAutoHyphens w:val="0"/>
              <w:spacing w:after="0" w:line="240" w:lineRule="auto"/>
              <w:ind w:firstLine="317"/>
              <w:contextualSpacing/>
              <w:jc w:val="both"/>
              <w:rPr>
                <w:rFonts w:ascii="Times New Roman" w:eastAsia="Times New Roman" w:hAnsi="Times New Roman"/>
                <w:sz w:val="24"/>
                <w:szCs w:val="24"/>
                <w:lang w:eastAsia="en-US"/>
              </w:rPr>
            </w:pPr>
          </w:p>
        </w:tc>
      </w:tr>
      <w:tr w:rsidR="001049E4" w:rsidRPr="001049E4" w:rsidTr="000F536A">
        <w:tc>
          <w:tcPr>
            <w:tcW w:w="567" w:type="dxa"/>
            <w:tcBorders>
              <w:top w:val="single" w:sz="4" w:space="0" w:color="auto"/>
              <w:left w:val="single" w:sz="4" w:space="0" w:color="auto"/>
              <w:bottom w:val="single" w:sz="4" w:space="0" w:color="auto"/>
              <w:right w:val="single" w:sz="4" w:space="0" w:color="auto"/>
            </w:tcBorders>
            <w:shd w:val="clear" w:color="auto" w:fill="auto"/>
            <w:hideMark/>
          </w:tcPr>
          <w:p w:rsidR="001049E4" w:rsidRPr="001049E4" w:rsidRDefault="001049E4" w:rsidP="001049E4">
            <w:pPr>
              <w:suppressAutoHyphens w:val="0"/>
              <w:spacing w:after="0" w:line="240" w:lineRule="auto"/>
              <w:ind w:left="-108" w:right="-108"/>
              <w:jc w:val="center"/>
              <w:rPr>
                <w:rFonts w:ascii="Times New Roman" w:hAnsi="Times New Roman"/>
                <w:bCs/>
                <w:sz w:val="24"/>
                <w:szCs w:val="24"/>
                <w:lang w:eastAsia="ru-RU"/>
              </w:rPr>
            </w:pPr>
            <w:r w:rsidRPr="001049E4">
              <w:rPr>
                <w:rFonts w:ascii="Times New Roman" w:hAnsi="Times New Roman"/>
                <w:bCs/>
                <w:sz w:val="24"/>
                <w:szCs w:val="24"/>
                <w:lang w:eastAsia="ru-RU"/>
              </w:rPr>
              <w:t>2.1</w:t>
            </w:r>
          </w:p>
        </w:tc>
        <w:tc>
          <w:tcPr>
            <w:tcW w:w="2125" w:type="dxa"/>
            <w:tcBorders>
              <w:top w:val="single" w:sz="4" w:space="0" w:color="auto"/>
              <w:left w:val="single" w:sz="4" w:space="0" w:color="auto"/>
              <w:bottom w:val="single" w:sz="4" w:space="0" w:color="auto"/>
              <w:right w:val="single" w:sz="4" w:space="0" w:color="auto"/>
            </w:tcBorders>
            <w:shd w:val="clear" w:color="auto" w:fill="auto"/>
            <w:hideMark/>
          </w:tcPr>
          <w:p w:rsidR="001049E4" w:rsidRPr="001049E4" w:rsidRDefault="001049E4" w:rsidP="001049E4">
            <w:pPr>
              <w:spacing w:after="0" w:line="240" w:lineRule="auto"/>
              <w:rPr>
                <w:rFonts w:ascii="Times New Roman" w:eastAsia="Times New Roman" w:hAnsi="Times New Roman"/>
                <w:sz w:val="24"/>
                <w:szCs w:val="24"/>
              </w:rPr>
            </w:pPr>
            <w:r w:rsidRPr="001049E4">
              <w:rPr>
                <w:rFonts w:ascii="Times New Roman" w:eastAsia="Times New Roman" w:hAnsi="Times New Roman"/>
                <w:bCs/>
                <w:sz w:val="24"/>
                <w:szCs w:val="24"/>
                <w:lang w:eastAsia="ru-RU"/>
              </w:rPr>
              <w:t>Подкритерий</w:t>
            </w:r>
            <w:r w:rsidRPr="001049E4">
              <w:rPr>
                <w:rFonts w:ascii="Times New Roman" w:eastAsia="Times New Roman" w:hAnsi="Times New Roman"/>
                <w:b/>
                <w:bCs/>
                <w:sz w:val="24"/>
                <w:szCs w:val="24"/>
                <w:lang w:eastAsia="ru-RU"/>
              </w:rPr>
              <w:t xml:space="preserve"> - </w:t>
            </w:r>
            <w:r w:rsidRPr="001049E4">
              <w:rPr>
                <w:rFonts w:ascii="Times New Roman" w:hAnsi="Times New Roman" w:cs="Arial"/>
                <w:sz w:val="24"/>
                <w:szCs w:val="24"/>
              </w:rPr>
              <w:t>Наличие опыта по успешному оказанию финансовых услуг (лизинга)</w:t>
            </w:r>
            <w:r w:rsidRPr="001049E4">
              <w:rPr>
                <w:rFonts w:ascii="Times New Roman" w:eastAsia="Times New Roman" w:hAnsi="Times New Roman"/>
                <w:bCs/>
                <w:sz w:val="24"/>
                <w:szCs w:val="24"/>
                <w:lang w:eastAsia="ru-RU"/>
              </w:rPr>
              <w:t xml:space="preserve"> (20)</w:t>
            </w:r>
          </w:p>
          <w:p w:rsidR="001049E4" w:rsidRPr="001049E4" w:rsidRDefault="001049E4" w:rsidP="001049E4">
            <w:pPr>
              <w:suppressAutoHyphens w:val="0"/>
              <w:spacing w:after="0" w:line="240" w:lineRule="auto"/>
              <w:rPr>
                <w:rFonts w:ascii="Times New Roman" w:hAnsi="Times New Roman"/>
                <w:b/>
                <w:bCs/>
                <w:color w:val="FF0000"/>
                <w:sz w:val="24"/>
                <w:szCs w:val="24"/>
                <w:lang w:eastAsia="ru-RU"/>
              </w:rPr>
            </w:pPr>
          </w:p>
        </w:tc>
        <w:tc>
          <w:tcPr>
            <w:tcW w:w="6804" w:type="dxa"/>
            <w:tcBorders>
              <w:top w:val="single" w:sz="4" w:space="0" w:color="auto"/>
              <w:left w:val="single" w:sz="4" w:space="0" w:color="auto"/>
              <w:bottom w:val="single" w:sz="4" w:space="0" w:color="auto"/>
              <w:right w:val="single" w:sz="4" w:space="0" w:color="auto"/>
            </w:tcBorders>
            <w:shd w:val="clear" w:color="auto" w:fill="auto"/>
            <w:hideMark/>
          </w:tcPr>
          <w:p w:rsidR="001049E4" w:rsidRPr="001049E4" w:rsidRDefault="001049E4" w:rsidP="00645294">
            <w:pPr>
              <w:suppressAutoHyphens w:val="0"/>
              <w:spacing w:after="0" w:line="240" w:lineRule="auto"/>
              <w:jc w:val="both"/>
              <w:rPr>
                <w:rFonts w:ascii="Times New Roman" w:hAnsi="Times New Roman" w:cs="Arial"/>
                <w:sz w:val="24"/>
                <w:szCs w:val="24"/>
              </w:rPr>
            </w:pPr>
            <w:proofErr w:type="gramStart"/>
            <w:r w:rsidRPr="001049E4">
              <w:rPr>
                <w:rFonts w:ascii="Times New Roman" w:eastAsia="Times New Roman" w:hAnsi="Times New Roman"/>
                <w:sz w:val="24"/>
                <w:szCs w:val="24"/>
                <w:lang w:eastAsia="ru-RU"/>
              </w:rPr>
              <w:t>О</w:t>
            </w:r>
            <w:r w:rsidRPr="001049E4">
              <w:rPr>
                <w:rFonts w:ascii="Times New Roman" w:eastAsia="Times New Roman" w:hAnsi="Times New Roman"/>
                <w:sz w:val="24"/>
                <w:szCs w:val="24"/>
              </w:rPr>
              <w:t xml:space="preserve">ценка заявок по подкритерию </w:t>
            </w:r>
            <w:r w:rsidRPr="001049E4">
              <w:rPr>
                <w:rFonts w:ascii="Times New Roman" w:hAnsi="Times New Roman"/>
                <w:bCs/>
                <w:sz w:val="24"/>
                <w:szCs w:val="24"/>
                <w:lang w:eastAsia="ru-RU"/>
              </w:rPr>
              <w:t>«</w:t>
            </w:r>
            <w:r w:rsidRPr="001049E4">
              <w:rPr>
                <w:rFonts w:ascii="Times New Roman" w:hAnsi="Times New Roman" w:cs="Arial"/>
                <w:sz w:val="24"/>
                <w:szCs w:val="24"/>
              </w:rPr>
              <w:t>Наличие опыта по успешному** оказанию финансовых услуг (лизинга)</w:t>
            </w:r>
            <w:r w:rsidRPr="001049E4">
              <w:rPr>
                <w:rFonts w:ascii="Times New Roman" w:eastAsia="Times New Roman" w:hAnsi="Times New Roman"/>
                <w:sz w:val="24"/>
                <w:szCs w:val="24"/>
              </w:rPr>
              <w:t xml:space="preserve">» осуществляется на основании анализа сведений, указанных в </w:t>
            </w:r>
            <w:r w:rsidRPr="001049E4">
              <w:rPr>
                <w:rFonts w:ascii="Times New Roman" w:hAnsi="Times New Roman" w:cs="Arial"/>
                <w:sz w:val="24"/>
                <w:szCs w:val="24"/>
              </w:rPr>
              <w:t xml:space="preserve">«Справке о перечне и объемах оказания финансовых услуг (лизинга) по договорам, исполненным в </w:t>
            </w:r>
            <w:r w:rsidRPr="001049E4">
              <w:rPr>
                <w:rFonts w:ascii="Times New Roman" w:eastAsia="Times New Roman" w:hAnsi="Times New Roman"/>
                <w:sz w:val="24"/>
                <w:szCs w:val="24"/>
                <w:lang w:eastAsia="ru-RU"/>
              </w:rPr>
              <w:t xml:space="preserve">2019-2020 годы», </w:t>
            </w:r>
            <w:r w:rsidRPr="001049E4">
              <w:rPr>
                <w:rFonts w:ascii="Times New Roman" w:hAnsi="Times New Roman"/>
                <w:sz w:val="24"/>
                <w:lang w:eastAsia="en-US"/>
              </w:rPr>
              <w:t>подтвержденных представленными в заявке документами</w:t>
            </w:r>
            <w:r w:rsidRPr="001049E4">
              <w:rPr>
                <w:rFonts w:ascii="Times New Roman" w:hAnsi="Times New Roman" w:cs="Arial"/>
                <w:sz w:val="24"/>
                <w:szCs w:val="24"/>
              </w:rPr>
              <w:t>, подтверждающих факт надлежащего исполнения св</w:t>
            </w:r>
            <w:r w:rsidR="007061C4">
              <w:rPr>
                <w:rFonts w:ascii="Times New Roman" w:hAnsi="Times New Roman" w:cs="Arial"/>
                <w:sz w:val="24"/>
                <w:szCs w:val="24"/>
              </w:rPr>
              <w:t>оих обязательств (например, акт</w:t>
            </w:r>
            <w:r w:rsidRPr="001049E4">
              <w:rPr>
                <w:rFonts w:ascii="Times New Roman" w:hAnsi="Times New Roman" w:cs="Arial"/>
                <w:sz w:val="24"/>
                <w:szCs w:val="24"/>
              </w:rPr>
              <w:t xml:space="preserve"> приема-передачи имущества и т.д.): </w:t>
            </w:r>
            <w:proofErr w:type="gramEnd"/>
          </w:p>
          <w:p w:rsidR="001049E4" w:rsidRPr="001049E4" w:rsidRDefault="001049E4" w:rsidP="00645294">
            <w:pPr>
              <w:suppressAutoHyphens w:val="0"/>
              <w:spacing w:after="0" w:line="240" w:lineRule="auto"/>
              <w:jc w:val="both"/>
              <w:rPr>
                <w:rFonts w:ascii="Times New Roman" w:hAnsi="Times New Roman" w:cs="Arial"/>
                <w:sz w:val="24"/>
                <w:szCs w:val="24"/>
              </w:rPr>
            </w:pPr>
            <w:r w:rsidRPr="001049E4">
              <w:rPr>
                <w:rFonts w:ascii="Times New Roman" w:hAnsi="Times New Roman" w:cs="Arial"/>
                <w:sz w:val="24"/>
                <w:szCs w:val="24"/>
              </w:rPr>
              <w:t xml:space="preserve">5 баллов – 5 договоров и более; </w:t>
            </w:r>
          </w:p>
          <w:p w:rsidR="001049E4" w:rsidRPr="001049E4" w:rsidRDefault="001049E4" w:rsidP="00645294">
            <w:pPr>
              <w:suppressAutoHyphens w:val="0"/>
              <w:spacing w:after="0" w:line="240" w:lineRule="auto"/>
              <w:jc w:val="both"/>
              <w:rPr>
                <w:rFonts w:ascii="Times New Roman" w:hAnsi="Times New Roman" w:cs="Arial"/>
                <w:sz w:val="24"/>
                <w:szCs w:val="24"/>
              </w:rPr>
            </w:pPr>
            <w:r w:rsidRPr="001049E4">
              <w:rPr>
                <w:rFonts w:ascii="Times New Roman" w:hAnsi="Times New Roman" w:cs="Arial"/>
                <w:sz w:val="24"/>
                <w:szCs w:val="24"/>
              </w:rPr>
              <w:t>4 балла – 4 договора;</w:t>
            </w:r>
          </w:p>
          <w:p w:rsidR="001049E4" w:rsidRPr="001049E4" w:rsidRDefault="001049E4" w:rsidP="00645294">
            <w:pPr>
              <w:suppressAutoHyphens w:val="0"/>
              <w:spacing w:after="0" w:line="240" w:lineRule="auto"/>
              <w:jc w:val="both"/>
              <w:rPr>
                <w:rFonts w:ascii="Times New Roman" w:hAnsi="Times New Roman" w:cs="Arial"/>
                <w:sz w:val="24"/>
                <w:szCs w:val="24"/>
              </w:rPr>
            </w:pPr>
            <w:r w:rsidRPr="001049E4">
              <w:rPr>
                <w:rFonts w:ascii="Times New Roman" w:hAnsi="Times New Roman" w:cs="Arial"/>
                <w:sz w:val="24"/>
                <w:szCs w:val="24"/>
              </w:rPr>
              <w:t>3 балла – 3 договора;</w:t>
            </w:r>
          </w:p>
          <w:p w:rsidR="001049E4" w:rsidRPr="001049E4" w:rsidRDefault="001049E4" w:rsidP="00645294">
            <w:pPr>
              <w:suppressAutoHyphens w:val="0"/>
              <w:spacing w:after="0" w:line="240" w:lineRule="auto"/>
              <w:jc w:val="both"/>
              <w:rPr>
                <w:rFonts w:ascii="Times New Roman" w:hAnsi="Times New Roman" w:cs="Arial"/>
                <w:sz w:val="24"/>
                <w:szCs w:val="24"/>
              </w:rPr>
            </w:pPr>
            <w:r w:rsidRPr="001049E4">
              <w:rPr>
                <w:rFonts w:ascii="Times New Roman" w:hAnsi="Times New Roman" w:cs="Arial"/>
                <w:sz w:val="24"/>
                <w:szCs w:val="24"/>
              </w:rPr>
              <w:t>2 балла – 2 договора;</w:t>
            </w:r>
          </w:p>
          <w:p w:rsidR="001049E4" w:rsidRPr="001049E4" w:rsidRDefault="001049E4" w:rsidP="00645294">
            <w:pPr>
              <w:suppressAutoHyphens w:val="0"/>
              <w:spacing w:after="0" w:line="240" w:lineRule="auto"/>
              <w:jc w:val="both"/>
              <w:rPr>
                <w:rFonts w:ascii="Times New Roman" w:hAnsi="Times New Roman" w:cs="Arial"/>
                <w:sz w:val="24"/>
                <w:szCs w:val="24"/>
              </w:rPr>
            </w:pPr>
            <w:r w:rsidRPr="001049E4">
              <w:rPr>
                <w:rFonts w:ascii="Times New Roman" w:hAnsi="Times New Roman" w:cs="Arial"/>
                <w:sz w:val="24"/>
                <w:szCs w:val="24"/>
              </w:rPr>
              <w:t>1 балл – 1 договора;</w:t>
            </w:r>
          </w:p>
          <w:p w:rsidR="001049E4" w:rsidRPr="001049E4" w:rsidRDefault="001049E4" w:rsidP="00645294">
            <w:pPr>
              <w:suppressAutoHyphens w:val="0"/>
              <w:spacing w:after="0" w:line="240" w:lineRule="auto"/>
              <w:jc w:val="both"/>
              <w:rPr>
                <w:rFonts w:ascii="Times New Roman" w:hAnsi="Times New Roman" w:cs="Arial"/>
                <w:sz w:val="24"/>
                <w:szCs w:val="24"/>
              </w:rPr>
            </w:pPr>
            <w:r w:rsidRPr="001049E4">
              <w:rPr>
                <w:rFonts w:ascii="Times New Roman" w:hAnsi="Times New Roman" w:cs="Arial"/>
                <w:sz w:val="24"/>
                <w:szCs w:val="24"/>
              </w:rPr>
              <w:t>0 баллов – 0 договоров.</w:t>
            </w:r>
          </w:p>
          <w:p w:rsidR="001049E4" w:rsidRPr="001049E4" w:rsidRDefault="001049E4" w:rsidP="00645294">
            <w:pPr>
              <w:suppressAutoHyphens w:val="0"/>
              <w:spacing w:after="0" w:line="240" w:lineRule="auto"/>
              <w:jc w:val="both"/>
              <w:rPr>
                <w:rFonts w:ascii="Times New Roman" w:hAnsi="Times New Roman" w:cs="Arial"/>
                <w:sz w:val="24"/>
                <w:szCs w:val="24"/>
              </w:rPr>
            </w:pPr>
            <w:proofErr w:type="gramStart"/>
            <w:r w:rsidRPr="001049E4">
              <w:rPr>
                <w:rFonts w:ascii="Times New Roman" w:hAnsi="Times New Roman" w:cs="Arial"/>
                <w:sz w:val="24"/>
                <w:szCs w:val="24"/>
              </w:rPr>
              <w:t xml:space="preserve">В случае не предоставления «Справки о перечне и объемах оказания финансовых услуг (лизинга) по договорам, исполненным в 2019-2020 годах», </w:t>
            </w:r>
            <w:r w:rsidRPr="001049E4">
              <w:rPr>
                <w:rFonts w:ascii="Times New Roman" w:eastAsia="Times New Roman" w:hAnsi="Times New Roman"/>
                <w:bCs/>
                <w:sz w:val="24"/>
                <w:szCs w:val="24"/>
                <w:lang w:eastAsia="ru-RU"/>
              </w:rPr>
              <w:t xml:space="preserve">предоставления незаполненной </w:t>
            </w:r>
            <w:r w:rsidRPr="001049E4">
              <w:rPr>
                <w:rFonts w:ascii="Times New Roman" w:hAnsi="Times New Roman" w:cs="Arial"/>
                <w:sz w:val="24"/>
                <w:szCs w:val="24"/>
              </w:rPr>
              <w:t xml:space="preserve">«Справки о перечне и объемах оказания финансовых услуг (лизинга) по договорам, исполненным в 2019-2020 годах», а также не предоставления документов, подтверждающих факт надлежащего исполнения своих обязательств (например, акт приема-передачи имущества и т.д.), заявке такого Участника запроса предложений </w:t>
            </w:r>
            <w:r w:rsidRPr="001049E4">
              <w:rPr>
                <w:rFonts w:ascii="Times New Roman" w:hAnsi="Times New Roman"/>
                <w:bCs/>
                <w:sz w:val="24"/>
                <w:szCs w:val="24"/>
                <w:lang w:eastAsia="ru-RU"/>
              </w:rPr>
              <w:t>в</w:t>
            </w:r>
            <w:proofErr w:type="gramEnd"/>
            <w:r w:rsidRPr="001049E4">
              <w:rPr>
                <w:rFonts w:ascii="Times New Roman" w:hAnsi="Times New Roman"/>
                <w:bCs/>
                <w:sz w:val="24"/>
                <w:szCs w:val="24"/>
                <w:lang w:eastAsia="ru-RU"/>
              </w:rPr>
              <w:t xml:space="preserve"> электронной форме </w:t>
            </w:r>
            <w:r w:rsidRPr="001049E4">
              <w:rPr>
                <w:rFonts w:ascii="Times New Roman" w:hAnsi="Times New Roman" w:cs="Arial"/>
                <w:sz w:val="24"/>
                <w:szCs w:val="24"/>
              </w:rPr>
              <w:t>будет присуждаться 0 баллов по данному критерию.</w:t>
            </w:r>
          </w:p>
          <w:p w:rsidR="001049E4" w:rsidRPr="007061C4" w:rsidRDefault="001049E4" w:rsidP="00645294">
            <w:pPr>
              <w:suppressAutoHyphens w:val="0"/>
              <w:spacing w:after="0" w:line="240" w:lineRule="auto"/>
              <w:jc w:val="both"/>
              <w:rPr>
                <w:rFonts w:ascii="Times New Roman" w:eastAsia="Times New Roman" w:hAnsi="Times New Roman"/>
                <w:bCs/>
                <w:sz w:val="24"/>
                <w:szCs w:val="24"/>
                <w:lang w:eastAsia="ru-RU"/>
              </w:rPr>
            </w:pPr>
            <w:r w:rsidRPr="001049E4">
              <w:rPr>
                <w:rFonts w:ascii="Times New Roman" w:eastAsia="Times New Roman" w:hAnsi="Times New Roman"/>
                <w:bCs/>
                <w:sz w:val="24"/>
                <w:szCs w:val="24"/>
                <w:lang w:eastAsia="ru-RU"/>
              </w:rPr>
              <w:t xml:space="preserve">Услуги, указанные в «Справке о перечне и объемах </w:t>
            </w:r>
            <w:r w:rsidRPr="001049E4">
              <w:rPr>
                <w:rFonts w:ascii="Times New Roman" w:hAnsi="Times New Roman" w:cs="Arial"/>
                <w:sz w:val="24"/>
                <w:szCs w:val="24"/>
              </w:rPr>
              <w:t>оказания финансовых услуг (лизинга) по договорам, исполненным в 2019-2020 годах</w:t>
            </w:r>
            <w:r w:rsidRPr="001049E4">
              <w:rPr>
                <w:rFonts w:ascii="Times New Roman" w:eastAsia="Times New Roman" w:hAnsi="Times New Roman"/>
                <w:bCs/>
                <w:sz w:val="24"/>
                <w:szCs w:val="24"/>
                <w:lang w:eastAsia="ru-RU"/>
              </w:rPr>
              <w:t>», но не подтвержденные документами (</w:t>
            </w:r>
            <w:r w:rsidRPr="001049E4">
              <w:rPr>
                <w:rFonts w:ascii="Times New Roman" w:hAnsi="Times New Roman" w:cs="Arial"/>
                <w:sz w:val="24"/>
                <w:szCs w:val="24"/>
              </w:rPr>
              <w:t>например, акта приема-передачи имущества и т.д.</w:t>
            </w:r>
            <w:r w:rsidRPr="001049E4">
              <w:rPr>
                <w:rFonts w:ascii="Times New Roman" w:eastAsia="Times New Roman" w:hAnsi="Times New Roman"/>
                <w:bCs/>
                <w:sz w:val="24"/>
                <w:szCs w:val="24"/>
                <w:lang w:eastAsia="ru-RU"/>
              </w:rPr>
              <w:t xml:space="preserve">), оформленными в соответствии с требованиями </w:t>
            </w:r>
            <w:r w:rsidRPr="007061C4">
              <w:rPr>
                <w:rFonts w:ascii="Times New Roman" w:eastAsia="Times New Roman" w:hAnsi="Times New Roman"/>
                <w:bCs/>
                <w:sz w:val="24"/>
                <w:szCs w:val="24"/>
                <w:lang w:eastAsia="ru-RU"/>
              </w:rPr>
              <w:t>законодательства РФ, а также оказанные не в указанный период не учитываются при оценке.</w:t>
            </w:r>
          </w:p>
          <w:p w:rsidR="008F3C60" w:rsidRPr="001049E4" w:rsidRDefault="008F3C60" w:rsidP="00645294">
            <w:pPr>
              <w:suppressAutoHyphens w:val="0"/>
              <w:spacing w:after="0" w:line="240" w:lineRule="auto"/>
              <w:jc w:val="both"/>
              <w:rPr>
                <w:rFonts w:ascii="Times New Roman" w:eastAsia="Times New Roman" w:hAnsi="Times New Roman"/>
                <w:bCs/>
                <w:sz w:val="24"/>
                <w:szCs w:val="24"/>
                <w:lang w:eastAsia="ru-RU"/>
              </w:rPr>
            </w:pPr>
            <w:r w:rsidRPr="007061C4">
              <w:rPr>
                <w:rFonts w:ascii="Times New Roman" w:eastAsia="Times New Roman" w:hAnsi="Times New Roman"/>
                <w:sz w:val="24"/>
                <w:szCs w:val="24"/>
              </w:rPr>
              <w:t>Данное положение применяется по каждому лоту.</w:t>
            </w:r>
          </w:p>
        </w:tc>
      </w:tr>
    </w:tbl>
    <w:p w:rsidR="001049E4" w:rsidRPr="001049E4" w:rsidRDefault="001049E4" w:rsidP="001049E4">
      <w:pPr>
        <w:widowControl w:val="0"/>
        <w:tabs>
          <w:tab w:val="left" w:pos="567"/>
          <w:tab w:val="left" w:pos="993"/>
        </w:tabs>
        <w:suppressAutoHyphens w:val="0"/>
        <w:autoSpaceDE w:val="0"/>
        <w:autoSpaceDN w:val="0"/>
        <w:adjustRightInd w:val="0"/>
        <w:spacing w:after="0" w:line="240" w:lineRule="auto"/>
        <w:ind w:left="567"/>
        <w:contextualSpacing/>
        <w:jc w:val="both"/>
        <w:rPr>
          <w:rFonts w:ascii="Times New Roman" w:hAnsi="Times New Roman"/>
          <w:i/>
          <w:sz w:val="24"/>
          <w:szCs w:val="24"/>
        </w:rPr>
      </w:pPr>
      <w:r w:rsidRPr="001049E4">
        <w:rPr>
          <w:rFonts w:ascii="Times New Roman" w:hAnsi="Times New Roman"/>
          <w:i/>
          <w:sz w:val="24"/>
          <w:szCs w:val="24"/>
        </w:rPr>
        <w:t>*</w:t>
      </w:r>
      <w:r w:rsidRPr="001049E4">
        <w:rPr>
          <w:rFonts w:ascii="Times New Roman" w:hAnsi="Times New Roman"/>
          <w:i/>
          <w:sz w:val="24"/>
          <w:szCs w:val="24"/>
          <w:lang w:eastAsia="en-US"/>
        </w:rPr>
        <w:t xml:space="preserve"> </w:t>
      </w:r>
      <w:r w:rsidRPr="001049E4">
        <w:rPr>
          <w:rFonts w:ascii="Times New Roman" w:hAnsi="Times New Roman"/>
          <w:i/>
          <w:sz w:val="24"/>
          <w:szCs w:val="24"/>
        </w:rPr>
        <w:t>Значимость критерия равна значимости подкритерия.</w:t>
      </w:r>
    </w:p>
    <w:p w:rsidR="001049E4" w:rsidRPr="001049E4" w:rsidRDefault="001049E4" w:rsidP="001049E4">
      <w:pPr>
        <w:widowControl w:val="0"/>
        <w:tabs>
          <w:tab w:val="left" w:pos="709"/>
          <w:tab w:val="left" w:pos="993"/>
        </w:tabs>
        <w:suppressAutoHyphens w:val="0"/>
        <w:autoSpaceDE w:val="0"/>
        <w:autoSpaceDN w:val="0"/>
        <w:adjustRightInd w:val="0"/>
        <w:spacing w:after="0" w:line="240" w:lineRule="auto"/>
        <w:ind w:firstLine="567"/>
        <w:contextualSpacing/>
        <w:jc w:val="both"/>
        <w:rPr>
          <w:rFonts w:ascii="Times New Roman" w:hAnsi="Times New Roman"/>
          <w:b/>
          <w:color w:val="000000"/>
          <w:sz w:val="24"/>
          <w:szCs w:val="24"/>
          <w:lang w:eastAsia="en-US"/>
        </w:rPr>
      </w:pPr>
      <w:r w:rsidRPr="001049E4">
        <w:rPr>
          <w:rFonts w:ascii="Times New Roman" w:hAnsi="Times New Roman"/>
          <w:i/>
          <w:sz w:val="24"/>
          <w:szCs w:val="24"/>
        </w:rPr>
        <w:lastRenderedPageBreak/>
        <w:t>**</w:t>
      </w:r>
      <w:r w:rsidRPr="001049E4">
        <w:rPr>
          <w:rFonts w:ascii="Times New Roman" w:hAnsi="Times New Roman" w:cs="Arial"/>
          <w:sz w:val="24"/>
          <w:szCs w:val="24"/>
        </w:rPr>
        <w:t xml:space="preserve"> </w:t>
      </w:r>
      <w:r w:rsidRPr="001049E4">
        <w:rPr>
          <w:rFonts w:ascii="Times New Roman" w:hAnsi="Times New Roman"/>
          <w:i/>
          <w:sz w:val="24"/>
          <w:szCs w:val="24"/>
        </w:rPr>
        <w:t xml:space="preserve">Успешным признается оказание финансовых услуг (лизинга) по соответствующему договору, по которому Участником запроса предложений </w:t>
      </w:r>
      <w:r w:rsidRPr="001049E4">
        <w:rPr>
          <w:rFonts w:ascii="Times New Roman" w:hAnsi="Times New Roman"/>
          <w:bCs/>
          <w:i/>
          <w:sz w:val="24"/>
          <w:szCs w:val="24"/>
        </w:rPr>
        <w:t xml:space="preserve">в электронной форме </w:t>
      </w:r>
      <w:r w:rsidRPr="001049E4">
        <w:rPr>
          <w:rFonts w:ascii="Times New Roman" w:hAnsi="Times New Roman"/>
          <w:i/>
          <w:sz w:val="24"/>
          <w:szCs w:val="24"/>
        </w:rPr>
        <w:t xml:space="preserve">документально подтвержден факт надлежащего исполнения своих обязательств, отсутствуют факты взыскания неустойки (штрафа, пени), судебных разбирательств, по которым Участник запроса предложений </w:t>
      </w:r>
      <w:r w:rsidRPr="001049E4">
        <w:rPr>
          <w:rFonts w:ascii="Times New Roman" w:hAnsi="Times New Roman"/>
          <w:bCs/>
          <w:i/>
          <w:sz w:val="24"/>
          <w:szCs w:val="24"/>
        </w:rPr>
        <w:t xml:space="preserve">в электронной форме </w:t>
      </w:r>
      <w:r w:rsidRPr="001049E4">
        <w:rPr>
          <w:rFonts w:ascii="Times New Roman" w:hAnsi="Times New Roman"/>
          <w:i/>
          <w:sz w:val="24"/>
          <w:szCs w:val="24"/>
        </w:rPr>
        <w:t>выступает ответчиком.</w:t>
      </w:r>
    </w:p>
    <w:p w:rsidR="002817BE" w:rsidRPr="002E7EF9" w:rsidRDefault="002817BE">
      <w:pPr>
        <w:tabs>
          <w:tab w:val="left" w:pos="851"/>
        </w:tabs>
        <w:spacing w:after="0" w:line="240" w:lineRule="auto"/>
        <w:ind w:firstLine="709"/>
        <w:jc w:val="both"/>
        <w:rPr>
          <w:rFonts w:ascii="Times New Roman" w:hAnsi="Times New Roman"/>
          <w:sz w:val="24"/>
          <w:szCs w:val="24"/>
        </w:rPr>
      </w:pPr>
      <w:r w:rsidRPr="002E7EF9">
        <w:rPr>
          <w:rFonts w:ascii="Times New Roman" w:hAnsi="Times New Roman"/>
          <w:sz w:val="24"/>
          <w:szCs w:val="24"/>
        </w:rPr>
        <w:t>Оценка заявок осуществляется в следующем порядке:</w:t>
      </w:r>
    </w:p>
    <w:p w:rsidR="002817BE" w:rsidRPr="002E7EF9" w:rsidRDefault="002817BE">
      <w:pPr>
        <w:tabs>
          <w:tab w:val="left" w:pos="851"/>
        </w:tabs>
        <w:spacing w:after="0" w:line="240" w:lineRule="auto"/>
        <w:ind w:firstLine="709"/>
        <w:jc w:val="both"/>
        <w:rPr>
          <w:rFonts w:ascii="Times New Roman" w:hAnsi="Times New Roman"/>
          <w:sz w:val="24"/>
          <w:szCs w:val="24"/>
        </w:rPr>
      </w:pPr>
      <w:r w:rsidRPr="002E7EF9">
        <w:rPr>
          <w:rFonts w:ascii="Times New Roman" w:hAnsi="Times New Roman"/>
          <w:sz w:val="24"/>
          <w:szCs w:val="24"/>
        </w:rPr>
        <w:t>1) Для оценки заявок осуществляется расчет итогового рейтинга по каждой заявке. Итоговый рейтинг заявки рассчитывается путем сложения рейтингов по каждому критерию оценки заявки.</w:t>
      </w:r>
    </w:p>
    <w:p w:rsidR="002817BE" w:rsidRDefault="002817BE">
      <w:pPr>
        <w:tabs>
          <w:tab w:val="left" w:pos="851"/>
        </w:tabs>
        <w:spacing w:after="0" w:line="240" w:lineRule="auto"/>
        <w:ind w:firstLine="709"/>
        <w:jc w:val="both"/>
        <w:rPr>
          <w:rFonts w:ascii="Times New Roman" w:hAnsi="Times New Roman"/>
          <w:sz w:val="24"/>
          <w:szCs w:val="24"/>
        </w:rPr>
      </w:pPr>
      <w:r w:rsidRPr="002E7EF9">
        <w:rPr>
          <w:rFonts w:ascii="Times New Roman" w:hAnsi="Times New Roman"/>
          <w:sz w:val="24"/>
          <w:szCs w:val="24"/>
        </w:rPr>
        <w:t>Совокупная значимость всех критериев должна быть равна 100%, по каждому из критериев</w:t>
      </w:r>
      <w:r w:rsidR="002E7EF9" w:rsidRPr="002E7EF9">
        <w:rPr>
          <w:rFonts w:ascii="Times New Roman" w:hAnsi="Times New Roman"/>
          <w:sz w:val="24"/>
          <w:szCs w:val="24"/>
        </w:rPr>
        <w:t>/подкритериев</w:t>
      </w:r>
      <w:r w:rsidRPr="002E7EF9">
        <w:rPr>
          <w:rFonts w:ascii="Times New Roman" w:hAnsi="Times New Roman"/>
          <w:sz w:val="24"/>
          <w:szCs w:val="24"/>
        </w:rPr>
        <w:t xml:space="preserve"> Комиссией по закупке выставляется значение от 0 до 5 баллов, оценка</w:t>
      </w:r>
      <w:r w:rsidR="002E7EF9" w:rsidRPr="002E7EF9">
        <w:rPr>
          <w:rFonts w:ascii="Times New Roman" w:hAnsi="Times New Roman"/>
          <w:sz w:val="24"/>
          <w:szCs w:val="24"/>
        </w:rPr>
        <w:t xml:space="preserve"> значимости</w:t>
      </w:r>
      <w:r w:rsidRPr="002E7EF9">
        <w:rPr>
          <w:rFonts w:ascii="Times New Roman" w:hAnsi="Times New Roman"/>
          <w:sz w:val="24"/>
          <w:szCs w:val="24"/>
        </w:rPr>
        <w:t xml:space="preserve"> критерия</w:t>
      </w:r>
      <w:r w:rsidR="002E7EF9" w:rsidRPr="002E7EF9">
        <w:rPr>
          <w:rFonts w:ascii="Times New Roman" w:hAnsi="Times New Roman"/>
          <w:sz w:val="24"/>
          <w:szCs w:val="24"/>
        </w:rPr>
        <w:t>/подкритериев</w:t>
      </w:r>
      <w:r w:rsidRPr="002E7EF9">
        <w:rPr>
          <w:rFonts w:ascii="Times New Roman" w:hAnsi="Times New Roman"/>
          <w:sz w:val="24"/>
          <w:szCs w:val="24"/>
        </w:rPr>
        <w:t xml:space="preserve"> проводится путем прямого голосования всеми членами Комиссии по закупке по мере соответствия заявки требованиям Документации.</w:t>
      </w:r>
    </w:p>
    <w:p w:rsidR="002E7EF9" w:rsidRPr="00D36C25" w:rsidRDefault="002E7EF9" w:rsidP="002E7EF9">
      <w:pPr>
        <w:autoSpaceDE w:val="0"/>
        <w:spacing w:after="0" w:line="240" w:lineRule="auto"/>
        <w:ind w:firstLine="709"/>
        <w:jc w:val="both"/>
        <w:rPr>
          <w:rFonts w:ascii="Times New Roman" w:hAnsi="Times New Roman"/>
          <w:sz w:val="24"/>
          <w:szCs w:val="24"/>
        </w:rPr>
      </w:pPr>
      <w:r w:rsidRPr="00D36C25">
        <w:rPr>
          <w:rFonts w:ascii="Times New Roman" w:hAnsi="Times New Roman"/>
          <w:sz w:val="24"/>
          <w:szCs w:val="24"/>
        </w:rPr>
        <w:t>2) При оценке заявки Коллективного Участника закупки по критерию «Квалификация Участника запроса предложений в электронной форм</w:t>
      </w:r>
      <w:r>
        <w:rPr>
          <w:rFonts w:ascii="Times New Roman" w:hAnsi="Times New Roman"/>
          <w:sz w:val="24"/>
          <w:szCs w:val="24"/>
        </w:rPr>
        <w:t>е» с применением под</w:t>
      </w:r>
      <w:r w:rsidRPr="00D36C25">
        <w:rPr>
          <w:rFonts w:ascii="Times New Roman" w:hAnsi="Times New Roman"/>
          <w:sz w:val="24"/>
          <w:szCs w:val="24"/>
        </w:rPr>
        <w:t xml:space="preserve">критерия </w:t>
      </w:r>
      <w:r>
        <w:rPr>
          <w:rFonts w:ascii="Times New Roman" w:hAnsi="Times New Roman"/>
          <w:sz w:val="24"/>
          <w:szCs w:val="24"/>
        </w:rPr>
        <w:t>«</w:t>
      </w:r>
      <w:r w:rsidRPr="001049E4">
        <w:rPr>
          <w:rFonts w:ascii="Times New Roman" w:hAnsi="Times New Roman" w:cs="Arial"/>
          <w:sz w:val="24"/>
          <w:szCs w:val="24"/>
        </w:rPr>
        <w:t>Наличие опыта по успешному оказанию финансовых услуг (лизинга)</w:t>
      </w:r>
      <w:r w:rsidRPr="00996799">
        <w:rPr>
          <w:rFonts w:ascii="Times New Roman" w:hAnsi="Times New Roman"/>
          <w:sz w:val="24"/>
          <w:szCs w:val="24"/>
        </w:rPr>
        <w:t>»</w:t>
      </w:r>
      <w:r w:rsidRPr="00D36C25">
        <w:rPr>
          <w:rFonts w:ascii="Times New Roman" w:hAnsi="Times New Roman"/>
          <w:sz w:val="24"/>
          <w:szCs w:val="24"/>
        </w:rPr>
        <w:t xml:space="preserve"> суммируются показатели всех лиц Коллективного Участника закупки.</w:t>
      </w:r>
    </w:p>
    <w:p w:rsidR="002E7EF9" w:rsidRPr="00D36C25" w:rsidRDefault="002E7EF9" w:rsidP="002E7EF9">
      <w:pPr>
        <w:autoSpaceDE w:val="0"/>
        <w:spacing w:after="0" w:line="240" w:lineRule="auto"/>
        <w:ind w:firstLine="709"/>
        <w:jc w:val="both"/>
        <w:rPr>
          <w:rFonts w:ascii="Times New Roman" w:hAnsi="Times New Roman"/>
          <w:sz w:val="24"/>
          <w:szCs w:val="24"/>
        </w:rPr>
      </w:pPr>
      <w:r w:rsidRPr="002E7EF9">
        <w:rPr>
          <w:rFonts w:ascii="Times New Roman" w:hAnsi="Times New Roman"/>
          <w:sz w:val="24"/>
          <w:szCs w:val="24"/>
        </w:rPr>
        <w:t xml:space="preserve">3) </w:t>
      </w:r>
      <w:r w:rsidRPr="00D36C25">
        <w:rPr>
          <w:rFonts w:ascii="Times New Roman" w:hAnsi="Times New Roman"/>
          <w:sz w:val="24"/>
          <w:szCs w:val="24"/>
        </w:rPr>
        <w:t>Рейтинг заявки Участника запроса предложений</w:t>
      </w:r>
      <w:r w:rsidRPr="00D36C25">
        <w:t xml:space="preserve"> </w:t>
      </w:r>
      <w:r w:rsidRPr="00D36C25">
        <w:rPr>
          <w:rFonts w:ascii="Times New Roman" w:hAnsi="Times New Roman"/>
          <w:sz w:val="24"/>
          <w:szCs w:val="24"/>
        </w:rPr>
        <w:t>по конкретному критерию/подкритерию рассчитывается как произведение коэффициента значимости на балл. Дробное значение рейтинга округляется до двух десятичных знаков после запятой по математическим правилам округления.</w:t>
      </w:r>
    </w:p>
    <w:p w:rsidR="002E7EF9" w:rsidRPr="00D36C25" w:rsidRDefault="002E7EF9" w:rsidP="002E7EF9">
      <w:pPr>
        <w:autoSpaceDE w:val="0"/>
        <w:spacing w:after="0" w:line="240" w:lineRule="auto"/>
        <w:ind w:firstLine="709"/>
        <w:jc w:val="both"/>
        <w:rPr>
          <w:rFonts w:ascii="Times New Roman" w:hAnsi="Times New Roman"/>
          <w:sz w:val="24"/>
          <w:szCs w:val="24"/>
        </w:rPr>
      </w:pPr>
      <w:r w:rsidRPr="002E7EF9">
        <w:rPr>
          <w:rFonts w:ascii="Times New Roman" w:hAnsi="Times New Roman"/>
          <w:sz w:val="24"/>
          <w:szCs w:val="24"/>
        </w:rPr>
        <w:t>4</w:t>
      </w:r>
      <w:r w:rsidR="002817BE" w:rsidRPr="002E7EF9">
        <w:rPr>
          <w:rFonts w:ascii="Times New Roman" w:hAnsi="Times New Roman"/>
          <w:sz w:val="24"/>
          <w:szCs w:val="24"/>
        </w:rPr>
        <w:t xml:space="preserve">) </w:t>
      </w:r>
      <w:r w:rsidRPr="00D36C25">
        <w:rPr>
          <w:rFonts w:ascii="Times New Roman" w:hAnsi="Times New Roman"/>
          <w:sz w:val="24"/>
          <w:szCs w:val="24"/>
        </w:rPr>
        <w:t xml:space="preserve">Присуждение каждой заявке итогового места по мере уменьшения степени привлекательности предложения Участника запроса предложений производится по результатам расчета итогового рейтинга Участника запроса предложений. Заявке, набравшей наибольший итоговый рейтинг, присваивается 1-ое место. Заявкам, следующим в рейтинге, присваивается 2-е и 3-е место соответственно. Дальнейшее распределение итоговых мест заявок осуществляется в порядке убывания итогового рейтинга. В случае, если несколько заявок набрали одинаковые итоговые рейтинги, меньший порядковый номер итогового места присваивается заявке, которая раньше зарегистрирована Оператором ЭП. </w:t>
      </w:r>
    </w:p>
    <w:p w:rsidR="002E7EF9" w:rsidRPr="00100597" w:rsidRDefault="002E7EF9" w:rsidP="002E7EF9">
      <w:pPr>
        <w:autoSpaceDE w:val="0"/>
        <w:spacing w:after="0" w:line="240" w:lineRule="auto"/>
        <w:ind w:firstLine="709"/>
        <w:jc w:val="both"/>
        <w:rPr>
          <w:rFonts w:ascii="Times New Roman" w:hAnsi="Times New Roman"/>
          <w:sz w:val="24"/>
          <w:szCs w:val="24"/>
        </w:rPr>
      </w:pPr>
      <w:r w:rsidRPr="00D36C25">
        <w:rPr>
          <w:rFonts w:ascii="Times New Roman" w:hAnsi="Times New Roman"/>
          <w:sz w:val="24"/>
          <w:szCs w:val="24"/>
        </w:rPr>
        <w:t>5) Комиссия по закупке учитывает оценки и рекомендации экспертов, однако, может принимать самостоятельные решения</w:t>
      </w:r>
      <w:r w:rsidRPr="00100597">
        <w:rPr>
          <w:rFonts w:ascii="Times New Roman" w:hAnsi="Times New Roman"/>
          <w:sz w:val="24"/>
          <w:szCs w:val="24"/>
        </w:rPr>
        <w:t>.</w:t>
      </w:r>
    </w:p>
    <w:p w:rsidR="002817BE" w:rsidRPr="009F6924" w:rsidRDefault="002817BE" w:rsidP="002E7EF9">
      <w:pPr>
        <w:tabs>
          <w:tab w:val="left" w:pos="851"/>
        </w:tabs>
        <w:spacing w:after="0" w:line="240" w:lineRule="auto"/>
        <w:ind w:firstLine="709"/>
        <w:jc w:val="both"/>
        <w:rPr>
          <w:rFonts w:ascii="Times New Roman" w:eastAsia="Times New Roman" w:hAnsi="Times New Roman"/>
          <w:bCs/>
          <w:sz w:val="24"/>
          <w:szCs w:val="24"/>
        </w:rPr>
      </w:pPr>
      <w:r w:rsidRPr="009F6924">
        <w:rPr>
          <w:rFonts w:ascii="Times New Roman" w:eastAsia="Times New Roman" w:hAnsi="Times New Roman"/>
          <w:b/>
          <w:sz w:val="24"/>
          <w:szCs w:val="24"/>
        </w:rPr>
        <w:t>4.12.2.</w:t>
      </w:r>
      <w:r w:rsidRPr="009F6924">
        <w:rPr>
          <w:rFonts w:ascii="Times New Roman" w:eastAsia="Times New Roman" w:hAnsi="Times New Roman"/>
          <w:sz w:val="24"/>
          <w:szCs w:val="24"/>
        </w:rPr>
        <w:t xml:space="preserve"> </w:t>
      </w:r>
      <w:r w:rsidRPr="009F6924">
        <w:rPr>
          <w:rFonts w:ascii="Times New Roman" w:eastAsia="Times New Roman" w:hAnsi="Times New Roman"/>
          <w:b/>
          <w:sz w:val="24"/>
          <w:szCs w:val="24"/>
        </w:rPr>
        <w:t>Предоставление приоритета согласно Постановления № 925</w:t>
      </w:r>
    </w:p>
    <w:p w:rsidR="009F6924" w:rsidRPr="00100597" w:rsidRDefault="009F6924" w:rsidP="009F6924">
      <w:pPr>
        <w:tabs>
          <w:tab w:val="left" w:pos="425"/>
          <w:tab w:val="left" w:pos="567"/>
          <w:tab w:val="left" w:pos="709"/>
        </w:tabs>
        <w:overflowPunct w:val="0"/>
        <w:autoSpaceDE w:val="0"/>
        <w:spacing w:after="0" w:line="240" w:lineRule="auto"/>
        <w:ind w:firstLine="709"/>
        <w:jc w:val="both"/>
        <w:rPr>
          <w:rFonts w:ascii="Times New Roman" w:eastAsia="Times New Roman" w:hAnsi="Times New Roman"/>
          <w:bCs/>
          <w:sz w:val="24"/>
          <w:szCs w:val="24"/>
        </w:rPr>
      </w:pPr>
      <w:r w:rsidRPr="00100597">
        <w:rPr>
          <w:rFonts w:ascii="Times New Roman" w:eastAsia="Times New Roman" w:hAnsi="Times New Roman"/>
          <w:bCs/>
          <w:sz w:val="24"/>
          <w:szCs w:val="24"/>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9F6924" w:rsidRPr="00100597" w:rsidRDefault="009F6924" w:rsidP="009F6924">
      <w:pPr>
        <w:tabs>
          <w:tab w:val="left" w:pos="425"/>
          <w:tab w:val="left" w:pos="567"/>
          <w:tab w:val="left" w:pos="709"/>
        </w:tabs>
        <w:overflowPunct w:val="0"/>
        <w:autoSpaceDE w:val="0"/>
        <w:spacing w:after="0" w:line="240" w:lineRule="auto"/>
        <w:ind w:firstLine="709"/>
        <w:jc w:val="both"/>
        <w:rPr>
          <w:rFonts w:ascii="Times New Roman" w:eastAsia="Times New Roman" w:hAnsi="Times New Roman"/>
          <w:b/>
          <w:bCs/>
          <w:sz w:val="24"/>
          <w:szCs w:val="24"/>
        </w:rPr>
      </w:pPr>
      <w:r w:rsidRPr="00100597">
        <w:rPr>
          <w:rFonts w:ascii="Times New Roman" w:eastAsia="Times New Roman" w:hAnsi="Times New Roman"/>
          <w:b/>
          <w:bCs/>
          <w:sz w:val="24"/>
          <w:szCs w:val="24"/>
        </w:rPr>
        <w:t>Приоритет не предоставляется в случаях, если:</w:t>
      </w:r>
    </w:p>
    <w:p w:rsidR="009F6924" w:rsidRPr="00100597" w:rsidRDefault="009F6924" w:rsidP="009F6924">
      <w:pPr>
        <w:tabs>
          <w:tab w:val="left" w:pos="425"/>
          <w:tab w:val="left" w:pos="567"/>
          <w:tab w:val="left" w:pos="709"/>
        </w:tabs>
        <w:overflowPunct w:val="0"/>
        <w:autoSpaceDE w:val="0"/>
        <w:spacing w:after="0" w:line="240" w:lineRule="auto"/>
        <w:ind w:firstLine="709"/>
        <w:jc w:val="both"/>
        <w:rPr>
          <w:rFonts w:ascii="Times New Roman" w:eastAsia="Times New Roman" w:hAnsi="Times New Roman"/>
          <w:bCs/>
          <w:sz w:val="24"/>
          <w:szCs w:val="24"/>
        </w:rPr>
      </w:pPr>
      <w:r w:rsidRPr="00100597">
        <w:rPr>
          <w:rFonts w:ascii="Times New Roman" w:eastAsia="Times New Roman" w:hAnsi="Times New Roman"/>
          <w:bCs/>
          <w:sz w:val="24"/>
          <w:szCs w:val="24"/>
        </w:rPr>
        <w:t>а) закупка признана несостоявшейся и договор заключается с единственным участником закупки;</w:t>
      </w:r>
    </w:p>
    <w:p w:rsidR="009F6924" w:rsidRPr="00100597" w:rsidRDefault="009F6924" w:rsidP="009F6924">
      <w:pPr>
        <w:tabs>
          <w:tab w:val="left" w:pos="425"/>
          <w:tab w:val="left" w:pos="567"/>
          <w:tab w:val="left" w:pos="709"/>
        </w:tabs>
        <w:overflowPunct w:val="0"/>
        <w:autoSpaceDE w:val="0"/>
        <w:spacing w:after="0" w:line="240" w:lineRule="auto"/>
        <w:ind w:firstLine="709"/>
        <w:jc w:val="both"/>
        <w:rPr>
          <w:rFonts w:ascii="Times New Roman" w:eastAsia="Times New Roman" w:hAnsi="Times New Roman"/>
          <w:bCs/>
          <w:sz w:val="24"/>
          <w:szCs w:val="24"/>
        </w:rPr>
      </w:pPr>
      <w:r w:rsidRPr="00100597">
        <w:rPr>
          <w:rFonts w:ascii="Times New Roman" w:eastAsia="Times New Roman" w:hAnsi="Times New Roman"/>
          <w:bCs/>
          <w:sz w:val="24"/>
          <w:szCs w:val="24"/>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9F6924" w:rsidRPr="00100597" w:rsidRDefault="009F6924" w:rsidP="009F6924">
      <w:pPr>
        <w:tabs>
          <w:tab w:val="left" w:pos="425"/>
          <w:tab w:val="left" w:pos="567"/>
          <w:tab w:val="left" w:pos="709"/>
        </w:tabs>
        <w:overflowPunct w:val="0"/>
        <w:autoSpaceDE w:val="0"/>
        <w:spacing w:after="0" w:line="240" w:lineRule="auto"/>
        <w:ind w:firstLine="709"/>
        <w:jc w:val="both"/>
        <w:rPr>
          <w:rFonts w:ascii="Times New Roman" w:eastAsia="Times New Roman" w:hAnsi="Times New Roman"/>
          <w:bCs/>
          <w:sz w:val="24"/>
          <w:szCs w:val="24"/>
        </w:rPr>
      </w:pPr>
      <w:r w:rsidRPr="00100597">
        <w:rPr>
          <w:rFonts w:ascii="Times New Roman" w:eastAsia="Times New Roman" w:hAnsi="Times New Roman"/>
          <w:bCs/>
          <w:sz w:val="24"/>
          <w:szCs w:val="24"/>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9F6924" w:rsidRPr="00100597" w:rsidRDefault="009F6924" w:rsidP="009F6924">
      <w:pPr>
        <w:tabs>
          <w:tab w:val="left" w:pos="425"/>
          <w:tab w:val="left" w:pos="567"/>
          <w:tab w:val="left" w:pos="709"/>
        </w:tabs>
        <w:overflowPunct w:val="0"/>
        <w:autoSpaceDE w:val="0"/>
        <w:spacing w:after="0" w:line="240" w:lineRule="auto"/>
        <w:ind w:firstLine="709"/>
        <w:jc w:val="both"/>
        <w:rPr>
          <w:rFonts w:ascii="Times New Roman" w:eastAsia="Times New Roman" w:hAnsi="Times New Roman"/>
          <w:bCs/>
          <w:sz w:val="24"/>
          <w:szCs w:val="24"/>
        </w:rPr>
      </w:pPr>
      <w:r w:rsidRPr="00100597">
        <w:rPr>
          <w:rFonts w:ascii="Times New Roman" w:eastAsia="Times New Roman" w:hAnsi="Times New Roman"/>
          <w:bCs/>
          <w:sz w:val="24"/>
          <w:szCs w:val="24"/>
        </w:rPr>
        <w:t>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9F6924" w:rsidRPr="00100597" w:rsidRDefault="009F6924" w:rsidP="009F6924">
      <w:pPr>
        <w:tabs>
          <w:tab w:val="left" w:pos="425"/>
          <w:tab w:val="left" w:pos="567"/>
          <w:tab w:val="left" w:pos="709"/>
        </w:tabs>
        <w:overflowPunct w:val="0"/>
        <w:autoSpaceDE w:val="0"/>
        <w:spacing w:after="0" w:line="240" w:lineRule="auto"/>
        <w:ind w:firstLine="709"/>
        <w:jc w:val="both"/>
        <w:rPr>
          <w:rFonts w:ascii="Times New Roman" w:eastAsia="Times New Roman" w:hAnsi="Times New Roman"/>
          <w:bCs/>
          <w:sz w:val="24"/>
          <w:szCs w:val="24"/>
        </w:rPr>
      </w:pPr>
      <w:r w:rsidRPr="00100597">
        <w:rPr>
          <w:rFonts w:ascii="Times New Roman" w:eastAsia="Times New Roman" w:hAnsi="Times New Roman"/>
          <w:bCs/>
          <w:sz w:val="24"/>
          <w:szCs w:val="24"/>
        </w:rPr>
        <w:lastRenderedPageBreak/>
        <w:t xml:space="preserve">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вышеуказанных случаях, цена единицы каждого Товара, Работы, Услуги определяется как произведение начальной (максимальной) цены единицы Товара, Работы, Услуги, указанной в документации о закупке,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  </w:t>
      </w:r>
    </w:p>
    <w:p w:rsidR="009F6924" w:rsidRPr="00100597" w:rsidRDefault="009F6924" w:rsidP="009F6924">
      <w:pPr>
        <w:tabs>
          <w:tab w:val="left" w:pos="425"/>
          <w:tab w:val="left" w:pos="567"/>
          <w:tab w:val="left" w:pos="709"/>
        </w:tabs>
        <w:overflowPunct w:val="0"/>
        <w:autoSpaceDE w:val="0"/>
        <w:spacing w:after="0" w:line="240" w:lineRule="auto"/>
        <w:ind w:firstLine="709"/>
        <w:jc w:val="both"/>
        <w:rPr>
          <w:rFonts w:ascii="Times New Roman" w:eastAsia="Times New Roman" w:hAnsi="Times New Roman"/>
          <w:bCs/>
          <w:sz w:val="24"/>
          <w:szCs w:val="24"/>
        </w:rPr>
      </w:pPr>
      <w:r w:rsidRPr="00100597">
        <w:rPr>
          <w:rFonts w:ascii="Times New Roman" w:eastAsia="Times New Roman" w:hAnsi="Times New Roman"/>
          <w:bCs/>
          <w:sz w:val="24"/>
          <w:szCs w:val="24"/>
        </w:rPr>
        <w:t xml:space="preserve">Отнесение Участника закупки к российским или иностранным лицам производится на основании документов Участника закупки,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 </w:t>
      </w:r>
    </w:p>
    <w:p w:rsidR="009F6924" w:rsidRDefault="002817BE">
      <w:pPr>
        <w:spacing w:after="0" w:line="240" w:lineRule="auto"/>
        <w:ind w:firstLine="709"/>
        <w:jc w:val="both"/>
        <w:rPr>
          <w:rFonts w:ascii="Times New Roman" w:eastAsia="Times New Roman" w:hAnsi="Times New Roman"/>
          <w:color w:val="FF0000"/>
          <w:sz w:val="24"/>
          <w:szCs w:val="24"/>
        </w:rPr>
      </w:pPr>
      <w:r w:rsidRPr="009F6924">
        <w:rPr>
          <w:rFonts w:ascii="Times New Roman" w:eastAsia="Times New Roman" w:hAnsi="Times New Roman"/>
          <w:b/>
          <w:sz w:val="24"/>
          <w:szCs w:val="24"/>
        </w:rPr>
        <w:t xml:space="preserve">4.12.3. </w:t>
      </w:r>
      <w:r w:rsidR="009F6924" w:rsidRPr="00100597">
        <w:rPr>
          <w:rFonts w:ascii="Times New Roman" w:eastAsia="Times New Roman" w:hAnsi="Times New Roman"/>
          <w:b/>
          <w:sz w:val="24"/>
          <w:szCs w:val="24"/>
        </w:rPr>
        <w:t>Оформление решения Комиссии по закупке</w:t>
      </w:r>
      <w:r w:rsidR="009F6924" w:rsidRPr="005D1959">
        <w:rPr>
          <w:rFonts w:ascii="Times New Roman" w:eastAsia="Times New Roman" w:hAnsi="Times New Roman"/>
          <w:color w:val="FF0000"/>
          <w:sz w:val="24"/>
          <w:szCs w:val="24"/>
        </w:rPr>
        <w:t xml:space="preserve"> </w:t>
      </w:r>
    </w:p>
    <w:p w:rsidR="009F6924" w:rsidRDefault="009F6924" w:rsidP="009F6924">
      <w:pPr>
        <w:spacing w:after="0" w:line="240" w:lineRule="auto"/>
        <w:ind w:firstLine="709"/>
        <w:jc w:val="both"/>
        <w:rPr>
          <w:rFonts w:ascii="Times New Roman" w:eastAsia="Times New Roman" w:hAnsi="Times New Roman"/>
          <w:sz w:val="24"/>
          <w:szCs w:val="24"/>
        </w:rPr>
      </w:pPr>
      <w:r w:rsidRPr="00100597">
        <w:rPr>
          <w:rFonts w:ascii="Times New Roman" w:eastAsia="Times New Roman" w:hAnsi="Times New Roman"/>
          <w:sz w:val="24"/>
          <w:szCs w:val="24"/>
        </w:rPr>
        <w:t>Комиссия по закупке в течение одного рабочего дня, следующего за днем окончания срока подачи заявок на участие в запросе предложений, рассматривает заявки на соответствие их требованиям, установленным в извещении и Документации, и оценивает такие заявки.</w:t>
      </w:r>
    </w:p>
    <w:p w:rsidR="00022C6A" w:rsidRPr="00100597" w:rsidRDefault="00022C6A" w:rsidP="009F6924">
      <w:pPr>
        <w:spacing w:after="0" w:line="240" w:lineRule="auto"/>
        <w:ind w:firstLine="709"/>
        <w:jc w:val="both"/>
        <w:rPr>
          <w:rFonts w:ascii="Times New Roman" w:eastAsia="Times New Roman" w:hAnsi="Times New Roman"/>
          <w:sz w:val="24"/>
          <w:szCs w:val="24"/>
        </w:rPr>
      </w:pPr>
      <w:r w:rsidRPr="00022C6A">
        <w:rPr>
          <w:rFonts w:ascii="Times New Roman" w:eastAsia="Times New Roman" w:hAnsi="Times New Roman"/>
          <w:sz w:val="24"/>
          <w:szCs w:val="24"/>
        </w:rPr>
        <w:t>Оценка заявок и определение Победителя будет осуществляться раздельно и независимо по каждому из лотов.</w:t>
      </w:r>
    </w:p>
    <w:p w:rsidR="009F6924" w:rsidRPr="00100597" w:rsidRDefault="009F6924" w:rsidP="009F6924">
      <w:pPr>
        <w:spacing w:after="0" w:line="240" w:lineRule="auto"/>
        <w:ind w:firstLine="709"/>
        <w:jc w:val="both"/>
        <w:rPr>
          <w:rFonts w:ascii="Times New Roman" w:eastAsia="Times New Roman" w:hAnsi="Times New Roman"/>
          <w:sz w:val="24"/>
          <w:szCs w:val="24"/>
        </w:rPr>
      </w:pPr>
      <w:r w:rsidRPr="00100597">
        <w:rPr>
          <w:rFonts w:ascii="Times New Roman" w:hAnsi="Times New Roman"/>
          <w:sz w:val="24"/>
          <w:szCs w:val="24"/>
        </w:rPr>
        <w:t>Победителем запроса предложений (далее по тексту – Победитель) признается Участник запроса предложений, заявка которого в соответствии с критериями, определенными в Документации, наиболее полно соответствует требованиям Документации и содержит лучшие условия поставки товаров, выполнения работ, оказания услуг.</w:t>
      </w:r>
    </w:p>
    <w:p w:rsidR="009F6924" w:rsidRPr="00100597" w:rsidRDefault="009F6924" w:rsidP="009F6924">
      <w:pPr>
        <w:spacing w:after="0" w:line="240" w:lineRule="auto"/>
        <w:ind w:firstLine="709"/>
        <w:jc w:val="both"/>
        <w:rPr>
          <w:rFonts w:ascii="Times New Roman" w:eastAsia="Times New Roman" w:hAnsi="Times New Roman"/>
          <w:sz w:val="24"/>
          <w:szCs w:val="24"/>
        </w:rPr>
      </w:pPr>
      <w:r w:rsidRPr="00100597">
        <w:rPr>
          <w:rFonts w:ascii="Times New Roman" w:eastAsia="Times New Roman" w:hAnsi="Times New Roman"/>
          <w:sz w:val="24"/>
          <w:szCs w:val="24"/>
        </w:rPr>
        <w:t xml:space="preserve">Результаты рассмотрения, оценки и сопоставления заявок на участие в запросе предложений, подведения итогов оформляются протоколом, в котором содержатся сведения </w:t>
      </w:r>
      <w:r w:rsidR="00022C6A" w:rsidRPr="00022C6A">
        <w:rPr>
          <w:rFonts w:ascii="Times New Roman" w:eastAsia="Times New Roman" w:hAnsi="Times New Roman"/>
          <w:sz w:val="24"/>
          <w:szCs w:val="24"/>
        </w:rPr>
        <w:t>(по каждому из лотов)</w:t>
      </w:r>
      <w:r w:rsidRPr="00100597">
        <w:rPr>
          <w:rFonts w:ascii="Times New Roman" w:eastAsia="Times New Roman" w:hAnsi="Times New Roman"/>
          <w:sz w:val="24"/>
          <w:szCs w:val="24"/>
        </w:rPr>
        <w:t xml:space="preserve"> о существенных условиях договора, обо всех Участниках закупки, подавших заявки, о принятом </w:t>
      </w:r>
      <w:proofErr w:type="gramStart"/>
      <w:r w:rsidRPr="00100597">
        <w:rPr>
          <w:rFonts w:ascii="Times New Roman" w:eastAsia="Times New Roman" w:hAnsi="Times New Roman"/>
          <w:sz w:val="24"/>
          <w:szCs w:val="24"/>
        </w:rPr>
        <w:t>решении</w:t>
      </w:r>
      <w:proofErr w:type="gramEnd"/>
      <w:r w:rsidRPr="00100597">
        <w:rPr>
          <w:rFonts w:ascii="Times New Roman" w:eastAsia="Times New Roman" w:hAnsi="Times New Roman"/>
          <w:sz w:val="24"/>
          <w:szCs w:val="24"/>
        </w:rPr>
        <w:t xml:space="preserve"> о допуске Участника закупки к участию в запросе предложений и о признании его Участником запроса предложений или об </w:t>
      </w:r>
      <w:r w:rsidRPr="00C3418E">
        <w:rPr>
          <w:rFonts w:ascii="Times New Roman" w:eastAsia="Times New Roman" w:hAnsi="Times New Roman"/>
          <w:sz w:val="24"/>
          <w:szCs w:val="24"/>
        </w:rPr>
        <w:t xml:space="preserve">отклонении заявки на участие в закупке </w:t>
      </w:r>
      <w:proofErr w:type="gramStart"/>
      <w:r w:rsidRPr="00C3418E">
        <w:rPr>
          <w:rFonts w:ascii="Times New Roman" w:eastAsia="Times New Roman" w:hAnsi="Times New Roman"/>
          <w:sz w:val="24"/>
          <w:szCs w:val="24"/>
        </w:rPr>
        <w:t>Участника закупки</w:t>
      </w:r>
      <w:r w:rsidRPr="00C3418E">
        <w:rPr>
          <w:rFonts w:ascii="Times New Roman" w:eastAsia="Times New Roman" w:hAnsi="Times New Roman"/>
          <w:color w:val="FF0000"/>
          <w:sz w:val="24"/>
          <w:szCs w:val="24"/>
        </w:rPr>
        <w:t xml:space="preserve"> </w:t>
      </w:r>
      <w:r w:rsidRPr="00C3418E">
        <w:rPr>
          <w:rFonts w:ascii="Times New Roman" w:eastAsia="Times New Roman" w:hAnsi="Times New Roman"/>
          <w:sz w:val="24"/>
          <w:szCs w:val="24"/>
        </w:rPr>
        <w:t>с обоснованием такого решения и с</w:t>
      </w:r>
      <w:r w:rsidRPr="00100597">
        <w:rPr>
          <w:rFonts w:ascii="Times New Roman" w:eastAsia="Times New Roman" w:hAnsi="Times New Roman"/>
          <w:sz w:val="24"/>
          <w:szCs w:val="24"/>
        </w:rPr>
        <w:t xml:space="preserve"> указанием положений Документации, которым не соответствует Участник закупки и/или которым не соответствует заявка на участие в запросе предложений этого Участника закупки, положений такой заявки, не соответствующих требованиям Документации, о принятом на основании результатов оценки и сопоставления заявок на участие решении о присвоении заявкам на участие в запросе предложений порядковых номеров, об</w:t>
      </w:r>
      <w:proofErr w:type="gramEnd"/>
      <w:r w:rsidRPr="00100597">
        <w:rPr>
          <w:rFonts w:ascii="Times New Roman" w:eastAsia="Times New Roman" w:hAnsi="Times New Roman"/>
          <w:sz w:val="24"/>
          <w:szCs w:val="24"/>
        </w:rPr>
        <w:t xml:space="preserve"> </w:t>
      </w:r>
      <w:proofErr w:type="gramStart"/>
      <w:r w:rsidRPr="00100597">
        <w:rPr>
          <w:rFonts w:ascii="Times New Roman" w:eastAsia="Times New Roman" w:hAnsi="Times New Roman"/>
          <w:sz w:val="24"/>
          <w:szCs w:val="24"/>
        </w:rPr>
        <w:t>условиях</w:t>
      </w:r>
      <w:proofErr w:type="gramEnd"/>
      <w:r w:rsidRPr="00100597">
        <w:rPr>
          <w:rFonts w:ascii="Times New Roman" w:eastAsia="Times New Roman" w:hAnsi="Times New Roman"/>
          <w:sz w:val="24"/>
          <w:szCs w:val="24"/>
        </w:rPr>
        <w:t xml:space="preserve"> исполнения договора, указанных в заявке Победителя и Участника запроса предложений, заявке которого присвоен второй номер. </w:t>
      </w:r>
    </w:p>
    <w:p w:rsidR="009F6924" w:rsidRPr="00100597" w:rsidRDefault="009F6924" w:rsidP="009F6924">
      <w:pPr>
        <w:spacing w:after="0" w:line="240" w:lineRule="auto"/>
        <w:ind w:firstLine="709"/>
        <w:jc w:val="both"/>
        <w:rPr>
          <w:rFonts w:ascii="Times New Roman" w:eastAsia="Times New Roman" w:hAnsi="Times New Roman"/>
          <w:sz w:val="24"/>
          <w:szCs w:val="24"/>
        </w:rPr>
      </w:pPr>
      <w:r w:rsidRPr="00100597">
        <w:rPr>
          <w:rFonts w:ascii="Times New Roman" w:eastAsia="Times New Roman" w:hAnsi="Times New Roman"/>
          <w:sz w:val="24"/>
          <w:szCs w:val="24"/>
        </w:rPr>
        <w:t xml:space="preserve">Указанный протокол подписывается всеми членами Комиссии по закупке не позднее рабочего дня, следующего после дня рассмотрения, оценки и сопоставления, размещается Заказчиком на сайте ЭП и </w:t>
      </w:r>
      <w:r w:rsidRPr="00100597">
        <w:rPr>
          <w:rFonts w:ascii="Times New Roman" w:eastAsia="Times New Roman" w:hAnsi="Times New Roman"/>
          <w:bCs/>
          <w:sz w:val="24"/>
          <w:szCs w:val="24"/>
        </w:rPr>
        <w:t>в ЕИС</w:t>
      </w:r>
      <w:r w:rsidRPr="00100597">
        <w:rPr>
          <w:rFonts w:ascii="Times New Roman" w:eastAsia="Times New Roman" w:hAnsi="Times New Roman"/>
          <w:sz w:val="24"/>
          <w:szCs w:val="24"/>
        </w:rPr>
        <w:t xml:space="preserve"> не позднее чем через три дня со дня подписания такого протокола.</w:t>
      </w:r>
    </w:p>
    <w:p w:rsidR="008F3C60" w:rsidRPr="008F3C60" w:rsidRDefault="002817BE" w:rsidP="008F3C60">
      <w:pPr>
        <w:spacing w:after="0" w:line="240" w:lineRule="auto"/>
        <w:ind w:firstLine="709"/>
        <w:jc w:val="both"/>
        <w:rPr>
          <w:rFonts w:ascii="Times New Roman" w:eastAsia="Times New Roman" w:hAnsi="Times New Roman"/>
          <w:color w:val="000000"/>
          <w:sz w:val="24"/>
          <w:szCs w:val="24"/>
        </w:rPr>
      </w:pPr>
      <w:r w:rsidRPr="00645294">
        <w:rPr>
          <w:rFonts w:ascii="Times New Roman" w:eastAsia="Times New Roman" w:hAnsi="Times New Roman"/>
          <w:b/>
          <w:sz w:val="24"/>
          <w:szCs w:val="24"/>
        </w:rPr>
        <w:t xml:space="preserve">4.12.4. </w:t>
      </w:r>
      <w:proofErr w:type="gramStart"/>
      <w:r w:rsidR="008F3C60" w:rsidRPr="008F3C60">
        <w:rPr>
          <w:rFonts w:ascii="Times New Roman" w:eastAsia="Times New Roman" w:hAnsi="Times New Roman"/>
          <w:sz w:val="24"/>
          <w:szCs w:val="24"/>
        </w:rPr>
        <w:t>В случае если по запросу предложений не подана ни одна заявка на участие или подана только одна заявка, или по результатам рассмотрения соответствующей требованиям Документации не была признана ни одна заявка или была признана только одна заявка, запрос предложений признается несостоявшимся.</w:t>
      </w:r>
      <w:proofErr w:type="gramEnd"/>
      <w:r w:rsidR="008F3C60" w:rsidRPr="008F3C60">
        <w:rPr>
          <w:rFonts w:ascii="Times New Roman" w:eastAsia="Times New Roman" w:hAnsi="Times New Roman"/>
          <w:sz w:val="24"/>
          <w:szCs w:val="24"/>
        </w:rPr>
        <w:t xml:space="preserve"> При наличии единственного Участника запроса предложений его заявка рассматривается и оценивается, и в случае соответствия заявки и Участника запроса предложений требованиям Документации, с таким Участником запроса предложений Заказчик заключает Договор</w:t>
      </w:r>
      <w:r w:rsidR="008F3C60" w:rsidRPr="008F3C60">
        <w:rPr>
          <w:rFonts w:ascii="Times New Roman" w:eastAsia="Times New Roman" w:hAnsi="Times New Roman"/>
          <w:color w:val="000000"/>
          <w:sz w:val="24"/>
          <w:szCs w:val="24"/>
        </w:rPr>
        <w:t xml:space="preserve">. </w:t>
      </w:r>
      <w:r w:rsidR="00022C6A" w:rsidRPr="00022C6A">
        <w:rPr>
          <w:rFonts w:ascii="Times New Roman" w:eastAsia="Times New Roman" w:hAnsi="Times New Roman"/>
          <w:color w:val="000000"/>
          <w:sz w:val="24"/>
          <w:szCs w:val="24"/>
        </w:rPr>
        <w:t>Данное положение применяется по каждому лоту.</w:t>
      </w:r>
    </w:p>
    <w:p w:rsidR="008F3C60" w:rsidRPr="008F3C60" w:rsidRDefault="008F3C60" w:rsidP="008F3C60">
      <w:pPr>
        <w:spacing w:after="0" w:line="240" w:lineRule="auto"/>
        <w:ind w:firstLine="709"/>
        <w:jc w:val="both"/>
        <w:rPr>
          <w:rFonts w:ascii="Times New Roman" w:eastAsia="Times New Roman" w:hAnsi="Times New Roman"/>
          <w:color w:val="000000"/>
          <w:sz w:val="24"/>
          <w:szCs w:val="24"/>
        </w:rPr>
      </w:pPr>
      <w:proofErr w:type="gramStart"/>
      <w:r w:rsidRPr="008F3C60">
        <w:rPr>
          <w:rFonts w:ascii="Times New Roman" w:eastAsia="Times New Roman" w:hAnsi="Times New Roman"/>
          <w:sz w:val="24"/>
          <w:szCs w:val="24"/>
          <w:lang w:eastAsia="ru-RU"/>
        </w:rPr>
        <w:t>Заказчик в течение 3 (Трех) рабочих дней со дня размещения в ЕИС протокола, в котором содержатся итоги закупки, направляет такому Участнику запроса предложений проект договора, который составляется путем включения условий исполнения договора, предложенных таким Участником запроса предложений в заявке на участие в запросе предложений, в проект договора, прилагаемый к Документации о закупке.</w:t>
      </w:r>
      <w:r w:rsidRPr="008F3C60">
        <w:rPr>
          <w:rFonts w:ascii="Times New Roman" w:eastAsia="Times New Roman" w:hAnsi="Times New Roman"/>
          <w:color w:val="000000"/>
          <w:sz w:val="24"/>
          <w:szCs w:val="24"/>
        </w:rPr>
        <w:t xml:space="preserve"> </w:t>
      </w:r>
      <w:proofErr w:type="gramEnd"/>
    </w:p>
    <w:p w:rsidR="008F3C60" w:rsidRPr="008F3C60" w:rsidRDefault="008F3C60" w:rsidP="008F3C60">
      <w:pPr>
        <w:spacing w:after="0" w:line="240" w:lineRule="auto"/>
        <w:ind w:firstLine="709"/>
        <w:jc w:val="both"/>
        <w:rPr>
          <w:rFonts w:ascii="Times New Roman" w:eastAsia="Times New Roman" w:hAnsi="Times New Roman"/>
          <w:sz w:val="24"/>
          <w:szCs w:val="24"/>
        </w:rPr>
      </w:pPr>
      <w:r w:rsidRPr="008F3C60">
        <w:rPr>
          <w:rFonts w:ascii="Times New Roman" w:eastAsia="Times New Roman" w:hAnsi="Times New Roman"/>
          <w:sz w:val="24"/>
          <w:szCs w:val="24"/>
        </w:rPr>
        <w:t xml:space="preserve">Указанный договор будет считаться заключенным с единственным Участником закупки на условиях, предусмотренных Документацией. Извещение о закупке у единственного поставщика в ЕИС Заказчиком не размещается, при этом, информация о таком договоре в части сведений о количестве и стоимости включается Заказчиком в отчет, предусмотренный пунктом </w:t>
      </w:r>
      <w:r w:rsidRPr="008F3C60">
        <w:rPr>
          <w:rFonts w:ascii="Times New Roman" w:eastAsia="Times New Roman" w:hAnsi="Times New Roman"/>
          <w:sz w:val="24"/>
          <w:szCs w:val="24"/>
        </w:rPr>
        <w:lastRenderedPageBreak/>
        <w:t>3 части 19 статьи 4 Федерального закона от 18.07.2011 № 223-ФЗ «О закупках товаров, работ, услуг отдельными видами юридических лиц».</w:t>
      </w:r>
    </w:p>
    <w:p w:rsidR="008F3C60" w:rsidRPr="008F3C60" w:rsidRDefault="008F3C60" w:rsidP="008F3C60">
      <w:pPr>
        <w:spacing w:after="0" w:line="240" w:lineRule="auto"/>
        <w:ind w:firstLine="709"/>
        <w:jc w:val="both"/>
        <w:rPr>
          <w:rFonts w:ascii="Times New Roman" w:eastAsia="Times New Roman" w:hAnsi="Times New Roman"/>
          <w:sz w:val="24"/>
          <w:szCs w:val="24"/>
        </w:rPr>
      </w:pPr>
      <w:r w:rsidRPr="008F3C60">
        <w:rPr>
          <w:rFonts w:ascii="Times New Roman" w:eastAsia="Times New Roman" w:hAnsi="Times New Roman"/>
          <w:sz w:val="24"/>
          <w:szCs w:val="24"/>
        </w:rPr>
        <w:t xml:space="preserve"> </w:t>
      </w:r>
    </w:p>
    <w:p w:rsidR="008F3C60" w:rsidRPr="008F3C60" w:rsidRDefault="008F3C60" w:rsidP="008F3C60">
      <w:pPr>
        <w:spacing w:after="0" w:line="240" w:lineRule="auto"/>
        <w:outlineLvl w:val="1"/>
        <w:rPr>
          <w:rFonts w:ascii="Times New Roman" w:eastAsia="Times New Roman" w:hAnsi="Times New Roman"/>
          <w:sz w:val="24"/>
          <w:szCs w:val="24"/>
        </w:rPr>
      </w:pPr>
      <w:bookmarkStart w:id="99" w:name="_Toc386464007"/>
      <w:bookmarkStart w:id="100" w:name="_Toc403634883"/>
      <w:bookmarkStart w:id="101" w:name="_Toc403725267"/>
      <w:bookmarkStart w:id="102" w:name="_Toc403725338"/>
      <w:bookmarkStart w:id="103" w:name="_Toc447784641"/>
      <w:bookmarkStart w:id="104" w:name="_Toc452631279"/>
      <w:bookmarkStart w:id="105" w:name="_Toc454979838"/>
      <w:bookmarkStart w:id="106" w:name="_Toc479855629"/>
      <w:bookmarkStart w:id="107" w:name="_Toc479941740"/>
      <w:bookmarkStart w:id="108" w:name="_Toc480200656"/>
      <w:bookmarkStart w:id="109" w:name="_Toc507055929"/>
      <w:bookmarkStart w:id="110" w:name="_Toc507055972"/>
      <w:bookmarkStart w:id="111" w:name="_Toc533064572"/>
      <w:bookmarkStart w:id="112" w:name="_Toc533064835"/>
      <w:bookmarkStart w:id="113" w:name="_Toc535846953"/>
      <w:bookmarkStart w:id="114" w:name="_Toc535847184"/>
      <w:bookmarkStart w:id="115" w:name="_Toc11845375"/>
      <w:bookmarkStart w:id="116" w:name="_Toc14096071"/>
      <w:bookmarkStart w:id="117" w:name="_Toc26517921"/>
      <w:bookmarkStart w:id="118" w:name="_Toc77592282"/>
      <w:bookmarkStart w:id="119" w:name="_Toc81811869"/>
      <w:bookmarkStart w:id="120" w:name="_Toc81819001"/>
      <w:r w:rsidRPr="008F3C60">
        <w:rPr>
          <w:rFonts w:ascii="Times New Roman" w:eastAsia="Times New Roman" w:hAnsi="Times New Roman"/>
          <w:b/>
          <w:sz w:val="24"/>
          <w:szCs w:val="24"/>
        </w:rPr>
        <w:t>4.13.</w:t>
      </w:r>
      <w:r w:rsidRPr="008F3C60">
        <w:rPr>
          <w:rFonts w:ascii="Times New Roman" w:eastAsia="Times New Roman" w:hAnsi="Times New Roman"/>
          <w:b/>
          <w:sz w:val="24"/>
          <w:szCs w:val="24"/>
        </w:rPr>
        <w:tab/>
        <w:t>Заключение Договора</w:t>
      </w:r>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p>
    <w:p w:rsidR="008F3C60" w:rsidRPr="00022C6A" w:rsidRDefault="008F3C60" w:rsidP="008F3C60">
      <w:pPr>
        <w:tabs>
          <w:tab w:val="left" w:pos="709"/>
          <w:tab w:val="left" w:pos="1418"/>
        </w:tabs>
        <w:spacing w:after="0" w:line="240" w:lineRule="auto"/>
        <w:ind w:firstLine="709"/>
        <w:jc w:val="both"/>
        <w:rPr>
          <w:rFonts w:ascii="Times New Roman" w:eastAsia="Times New Roman" w:hAnsi="Times New Roman"/>
          <w:sz w:val="24"/>
          <w:szCs w:val="24"/>
        </w:rPr>
      </w:pPr>
      <w:r w:rsidRPr="008F3C60">
        <w:rPr>
          <w:rFonts w:ascii="Times New Roman" w:eastAsia="Times New Roman" w:hAnsi="Times New Roman"/>
          <w:b/>
          <w:sz w:val="24"/>
          <w:szCs w:val="24"/>
        </w:rPr>
        <w:t>4.13.1.</w:t>
      </w:r>
      <w:r w:rsidRPr="008F3C60">
        <w:rPr>
          <w:rFonts w:ascii="Times New Roman" w:eastAsia="Times New Roman" w:hAnsi="Times New Roman"/>
          <w:sz w:val="24"/>
          <w:szCs w:val="24"/>
        </w:rPr>
        <w:t xml:space="preserve"> Порядок заключения и исполнения Договора регулируется Гражданским кодексом Российской </w:t>
      </w:r>
      <w:r w:rsidRPr="00022C6A">
        <w:rPr>
          <w:rFonts w:ascii="Times New Roman" w:eastAsia="Times New Roman" w:hAnsi="Times New Roman"/>
          <w:sz w:val="24"/>
          <w:szCs w:val="24"/>
        </w:rPr>
        <w:t>Федерации, иными нормативными правовыми актами Российской Федерации, локальными актами Заказчика с учетом нижеследующего.</w:t>
      </w:r>
    </w:p>
    <w:p w:rsidR="00645294" w:rsidRPr="008F3C60" w:rsidRDefault="00645294" w:rsidP="008F3C60">
      <w:pPr>
        <w:tabs>
          <w:tab w:val="left" w:pos="709"/>
          <w:tab w:val="left" w:pos="1418"/>
        </w:tabs>
        <w:spacing w:after="0" w:line="240" w:lineRule="auto"/>
        <w:ind w:firstLine="709"/>
        <w:jc w:val="both"/>
        <w:rPr>
          <w:rFonts w:ascii="Times New Roman" w:eastAsia="Times New Roman" w:hAnsi="Times New Roman"/>
          <w:sz w:val="24"/>
          <w:szCs w:val="24"/>
        </w:rPr>
      </w:pPr>
      <w:r w:rsidRPr="00022C6A">
        <w:rPr>
          <w:rFonts w:ascii="Times New Roman" w:eastAsia="Times New Roman" w:hAnsi="Times New Roman"/>
          <w:b/>
          <w:sz w:val="24"/>
          <w:szCs w:val="24"/>
        </w:rPr>
        <w:t xml:space="preserve">4.13.2.  </w:t>
      </w:r>
      <w:r w:rsidRPr="00022C6A">
        <w:rPr>
          <w:rFonts w:ascii="Times New Roman" w:eastAsia="Times New Roman" w:hAnsi="Times New Roman"/>
          <w:sz w:val="24"/>
          <w:szCs w:val="24"/>
        </w:rPr>
        <w:t xml:space="preserve">В </w:t>
      </w:r>
      <w:proofErr w:type="gramStart"/>
      <w:r w:rsidRPr="00022C6A">
        <w:rPr>
          <w:rFonts w:ascii="Times New Roman" w:eastAsia="Times New Roman" w:hAnsi="Times New Roman"/>
          <w:sz w:val="24"/>
          <w:szCs w:val="24"/>
        </w:rPr>
        <w:t>отношении</w:t>
      </w:r>
      <w:proofErr w:type="gramEnd"/>
      <w:r w:rsidRPr="00022C6A">
        <w:rPr>
          <w:rFonts w:ascii="Times New Roman" w:eastAsia="Times New Roman" w:hAnsi="Times New Roman"/>
          <w:sz w:val="24"/>
          <w:szCs w:val="24"/>
        </w:rPr>
        <w:t xml:space="preserve"> каждого лота заключается отдельный Договор.</w:t>
      </w:r>
    </w:p>
    <w:p w:rsidR="008F3C60" w:rsidRPr="008F3C60" w:rsidRDefault="00022C6A" w:rsidP="008F3C60">
      <w:pPr>
        <w:tabs>
          <w:tab w:val="left" w:pos="709"/>
        </w:tabs>
        <w:spacing w:after="0" w:line="240" w:lineRule="auto"/>
        <w:ind w:firstLine="709"/>
        <w:jc w:val="both"/>
        <w:rPr>
          <w:rFonts w:ascii="Times New Roman" w:eastAsia="Times New Roman" w:hAnsi="Times New Roman"/>
          <w:sz w:val="24"/>
          <w:szCs w:val="24"/>
        </w:rPr>
      </w:pPr>
      <w:r>
        <w:rPr>
          <w:rFonts w:ascii="Times New Roman" w:eastAsia="Times New Roman" w:hAnsi="Times New Roman"/>
          <w:b/>
          <w:sz w:val="24"/>
          <w:szCs w:val="24"/>
        </w:rPr>
        <w:t>4.13.3</w:t>
      </w:r>
      <w:r w:rsidR="008F3C60" w:rsidRPr="008F3C60">
        <w:rPr>
          <w:rFonts w:ascii="Times New Roman" w:eastAsia="Times New Roman" w:hAnsi="Times New Roman"/>
          <w:b/>
          <w:sz w:val="24"/>
          <w:szCs w:val="24"/>
        </w:rPr>
        <w:t xml:space="preserve">. </w:t>
      </w:r>
      <w:r w:rsidR="008F3C60" w:rsidRPr="008F3C60">
        <w:rPr>
          <w:rFonts w:ascii="Times New Roman" w:eastAsia="Times New Roman" w:hAnsi="Times New Roman"/>
          <w:sz w:val="24"/>
          <w:szCs w:val="24"/>
        </w:rPr>
        <w:t>Победитель, либо иное лицо, с которым в соответствии с п. 4.12.4. заключается Договор, не вправе отказаться от заключения Договора, проект к</w:t>
      </w:r>
      <w:r w:rsidR="007C7843">
        <w:rPr>
          <w:rFonts w:ascii="Times New Roman" w:eastAsia="Times New Roman" w:hAnsi="Times New Roman"/>
          <w:sz w:val="24"/>
          <w:szCs w:val="24"/>
        </w:rPr>
        <w:t>оторого является приложением № 6</w:t>
      </w:r>
      <w:r w:rsidR="008F3C60" w:rsidRPr="008F3C60">
        <w:rPr>
          <w:rFonts w:ascii="Times New Roman" w:eastAsia="Times New Roman" w:hAnsi="Times New Roman"/>
          <w:sz w:val="24"/>
          <w:szCs w:val="24"/>
        </w:rPr>
        <w:t xml:space="preserve"> к Документации, с учетом существенных условий, указанных в протоколе.</w:t>
      </w:r>
    </w:p>
    <w:p w:rsidR="008F3C60" w:rsidRPr="008F3C60" w:rsidRDefault="004A51D2" w:rsidP="008F3C60">
      <w:pPr>
        <w:tabs>
          <w:tab w:val="left" w:pos="709"/>
        </w:tabs>
        <w:spacing w:after="0" w:line="240" w:lineRule="auto"/>
        <w:ind w:firstLine="709"/>
        <w:jc w:val="both"/>
        <w:rPr>
          <w:rFonts w:ascii="Times New Roman" w:eastAsia="Times New Roman" w:hAnsi="Times New Roman"/>
          <w:sz w:val="24"/>
          <w:szCs w:val="24"/>
        </w:rPr>
      </w:pPr>
      <w:r>
        <w:rPr>
          <w:rFonts w:ascii="Times New Roman" w:eastAsia="Times New Roman" w:hAnsi="Times New Roman"/>
          <w:b/>
          <w:sz w:val="24"/>
          <w:szCs w:val="24"/>
        </w:rPr>
        <w:t>4.13.4</w:t>
      </w:r>
      <w:r w:rsidR="008F3C60" w:rsidRPr="008F3C60">
        <w:rPr>
          <w:rFonts w:ascii="Times New Roman" w:eastAsia="Times New Roman" w:hAnsi="Times New Roman"/>
          <w:b/>
          <w:sz w:val="24"/>
          <w:szCs w:val="24"/>
        </w:rPr>
        <w:t>.</w:t>
      </w:r>
      <w:r w:rsidR="008F3C60" w:rsidRPr="008F3C60">
        <w:rPr>
          <w:rFonts w:ascii="Times New Roman" w:eastAsia="Times New Roman" w:hAnsi="Times New Roman"/>
          <w:sz w:val="24"/>
          <w:szCs w:val="24"/>
        </w:rPr>
        <w:t xml:space="preserve"> Договор между Заказчиком и Участником запроса предложений (согласно п. 4.</w:t>
      </w:r>
      <w:r>
        <w:rPr>
          <w:rFonts w:ascii="Times New Roman" w:eastAsia="Times New Roman" w:hAnsi="Times New Roman"/>
          <w:sz w:val="24"/>
          <w:szCs w:val="24"/>
        </w:rPr>
        <w:t>13.3</w:t>
      </w:r>
      <w:r w:rsidR="008F3C60" w:rsidRPr="008F3C60">
        <w:rPr>
          <w:rFonts w:ascii="Times New Roman" w:eastAsia="Times New Roman" w:hAnsi="Times New Roman"/>
          <w:sz w:val="24"/>
          <w:szCs w:val="24"/>
        </w:rPr>
        <w:t xml:space="preserve">.) заключается не ранее чем через 10 (Десять) дней и не позднее чем через 20 (Двадцать) дней </w:t>
      </w:r>
      <w:proofErr w:type="gramStart"/>
      <w:r w:rsidR="008F3C60" w:rsidRPr="008F3C60">
        <w:rPr>
          <w:rFonts w:ascii="Times New Roman" w:eastAsia="Times New Roman" w:hAnsi="Times New Roman"/>
          <w:sz w:val="24"/>
          <w:szCs w:val="24"/>
        </w:rPr>
        <w:t>с даты размещения</w:t>
      </w:r>
      <w:proofErr w:type="gramEnd"/>
      <w:r w:rsidR="008F3C60" w:rsidRPr="008F3C60">
        <w:rPr>
          <w:rFonts w:ascii="Times New Roman" w:eastAsia="Times New Roman" w:hAnsi="Times New Roman"/>
          <w:sz w:val="24"/>
          <w:szCs w:val="24"/>
        </w:rPr>
        <w:t xml:space="preserve"> протокола, в котором содержатся итоги запроса предложений. </w:t>
      </w:r>
    </w:p>
    <w:p w:rsidR="008F3C60" w:rsidRPr="008F3C60" w:rsidRDefault="008F3C60" w:rsidP="008F3C60">
      <w:pPr>
        <w:tabs>
          <w:tab w:val="left" w:pos="709"/>
        </w:tabs>
        <w:spacing w:after="0" w:line="240" w:lineRule="auto"/>
        <w:ind w:firstLine="709"/>
        <w:jc w:val="both"/>
        <w:rPr>
          <w:rFonts w:ascii="Times New Roman" w:eastAsia="Times New Roman" w:hAnsi="Times New Roman"/>
          <w:sz w:val="24"/>
          <w:szCs w:val="24"/>
        </w:rPr>
      </w:pPr>
      <w:r w:rsidRPr="008F3C60">
        <w:rPr>
          <w:rFonts w:ascii="Times New Roman" w:eastAsia="Times New Roman" w:hAnsi="Times New Roman"/>
          <w:sz w:val="24"/>
          <w:szCs w:val="24"/>
        </w:rPr>
        <w:t>Заказчик не позднее 3 (Трех) рабочих дней со дня размещения в ЕИС протокола, в котором содержатся итоги закупки, направляет в адрес Участника запроса</w:t>
      </w:r>
      <w:r w:rsidR="004A51D2">
        <w:rPr>
          <w:rFonts w:ascii="Times New Roman" w:eastAsia="Times New Roman" w:hAnsi="Times New Roman"/>
          <w:sz w:val="24"/>
          <w:szCs w:val="24"/>
        </w:rPr>
        <w:t xml:space="preserve"> предложений (согласно п. 4.13.3</w:t>
      </w:r>
      <w:r w:rsidRPr="008F3C60">
        <w:rPr>
          <w:rFonts w:ascii="Times New Roman" w:eastAsia="Times New Roman" w:hAnsi="Times New Roman"/>
          <w:sz w:val="24"/>
          <w:szCs w:val="24"/>
        </w:rPr>
        <w:t>.) проект Договора посредством факсимильной, электронной и иной связи, позволяющей достоверно установить, что документ исходит от Заказчика.</w:t>
      </w:r>
    </w:p>
    <w:p w:rsidR="008F3C60" w:rsidRPr="008F3C60" w:rsidRDefault="008F3C60" w:rsidP="008F3C60">
      <w:pPr>
        <w:tabs>
          <w:tab w:val="left" w:pos="709"/>
        </w:tabs>
        <w:spacing w:after="0" w:line="240" w:lineRule="auto"/>
        <w:ind w:firstLine="709"/>
        <w:jc w:val="both"/>
        <w:rPr>
          <w:rFonts w:ascii="Times New Roman" w:eastAsia="Times New Roman" w:hAnsi="Times New Roman"/>
          <w:sz w:val="24"/>
          <w:szCs w:val="24"/>
        </w:rPr>
      </w:pPr>
      <w:proofErr w:type="gramStart"/>
      <w:r w:rsidRPr="008F3C60">
        <w:rPr>
          <w:rFonts w:ascii="Times New Roman" w:eastAsia="Times New Roman" w:hAnsi="Times New Roman"/>
          <w:sz w:val="24"/>
          <w:szCs w:val="24"/>
        </w:rPr>
        <w:t>Участник запроса</w:t>
      </w:r>
      <w:r w:rsidR="004A51D2">
        <w:rPr>
          <w:rFonts w:ascii="Times New Roman" w:eastAsia="Times New Roman" w:hAnsi="Times New Roman"/>
          <w:sz w:val="24"/>
          <w:szCs w:val="24"/>
        </w:rPr>
        <w:t xml:space="preserve"> предложений (согласно п. 4.13.3</w:t>
      </w:r>
      <w:r w:rsidRPr="008F3C60">
        <w:rPr>
          <w:rFonts w:ascii="Times New Roman" w:eastAsia="Times New Roman" w:hAnsi="Times New Roman"/>
          <w:sz w:val="24"/>
          <w:szCs w:val="24"/>
        </w:rPr>
        <w:t>.) возвращает подписанную со своей стороны и скрепленную печатью (при наличии) электронную сканированную копию проекта Договора посредством факсимильной, электронной и иной связи, позволяющей достоверно установить, что документ исходит от Участника запроса</w:t>
      </w:r>
      <w:r w:rsidR="004A51D2">
        <w:rPr>
          <w:rFonts w:ascii="Times New Roman" w:eastAsia="Times New Roman" w:hAnsi="Times New Roman"/>
          <w:sz w:val="24"/>
          <w:szCs w:val="24"/>
        </w:rPr>
        <w:t xml:space="preserve"> предложений (согласно п. 4.13.3</w:t>
      </w:r>
      <w:r w:rsidRPr="008F3C60">
        <w:rPr>
          <w:rFonts w:ascii="Times New Roman" w:eastAsia="Times New Roman" w:hAnsi="Times New Roman"/>
          <w:sz w:val="24"/>
          <w:szCs w:val="24"/>
        </w:rPr>
        <w:t>.) не позднее 3 (Трех) рабочих дней с момента направления Заказчиком указанного проекта Договора с последующей досылкой оригиналов проекта Договора в</w:t>
      </w:r>
      <w:proofErr w:type="gramEnd"/>
      <w:r w:rsidRPr="008F3C60">
        <w:rPr>
          <w:rFonts w:ascii="Times New Roman" w:eastAsia="Times New Roman" w:hAnsi="Times New Roman"/>
          <w:sz w:val="24"/>
          <w:szCs w:val="24"/>
        </w:rPr>
        <w:t xml:space="preserve"> 2 (Двух) экземплярах по почте.</w:t>
      </w:r>
    </w:p>
    <w:p w:rsidR="008F3C60" w:rsidRPr="008F3C60" w:rsidRDefault="008F3C60" w:rsidP="008F3C60">
      <w:pPr>
        <w:tabs>
          <w:tab w:val="left" w:pos="709"/>
        </w:tabs>
        <w:spacing w:after="0" w:line="240" w:lineRule="auto"/>
        <w:ind w:firstLine="709"/>
        <w:jc w:val="both"/>
        <w:rPr>
          <w:rFonts w:ascii="Times New Roman" w:eastAsia="Times New Roman" w:hAnsi="Times New Roman"/>
          <w:sz w:val="24"/>
          <w:szCs w:val="24"/>
        </w:rPr>
      </w:pPr>
      <w:r w:rsidRPr="008F3C60">
        <w:rPr>
          <w:rFonts w:ascii="Times New Roman" w:eastAsia="Times New Roman" w:hAnsi="Times New Roman"/>
          <w:sz w:val="24"/>
          <w:szCs w:val="24"/>
        </w:rPr>
        <w:t>Заказчик не позднее 3 (Трех) рабочих дней со дня получения оригиналов проекта Договора направляет в адрес Участника запроса</w:t>
      </w:r>
      <w:r w:rsidR="004A51D2">
        <w:rPr>
          <w:rFonts w:ascii="Times New Roman" w:eastAsia="Times New Roman" w:hAnsi="Times New Roman"/>
          <w:sz w:val="24"/>
          <w:szCs w:val="24"/>
        </w:rPr>
        <w:t xml:space="preserve"> предложений (согласно п. 4.13.3</w:t>
      </w:r>
      <w:r w:rsidRPr="008F3C60">
        <w:rPr>
          <w:rFonts w:ascii="Times New Roman" w:eastAsia="Times New Roman" w:hAnsi="Times New Roman"/>
          <w:sz w:val="24"/>
          <w:szCs w:val="24"/>
        </w:rPr>
        <w:t>.) 1 (Один) экземпляр подписанного со своей стороны и скрепленного печатью Договора.</w:t>
      </w:r>
    </w:p>
    <w:p w:rsidR="008F3C60" w:rsidRPr="008F3C60" w:rsidRDefault="008F3C60" w:rsidP="008F3C60">
      <w:pPr>
        <w:tabs>
          <w:tab w:val="left" w:pos="709"/>
        </w:tabs>
        <w:spacing w:after="0" w:line="240" w:lineRule="auto"/>
        <w:ind w:firstLine="709"/>
        <w:jc w:val="both"/>
        <w:rPr>
          <w:rFonts w:ascii="Times New Roman" w:eastAsia="Times New Roman" w:hAnsi="Times New Roman"/>
          <w:sz w:val="24"/>
          <w:szCs w:val="24"/>
        </w:rPr>
      </w:pPr>
      <w:r w:rsidRPr="008F3C60">
        <w:rPr>
          <w:rFonts w:ascii="Times New Roman" w:eastAsia="Times New Roman" w:hAnsi="Times New Roman"/>
          <w:sz w:val="24"/>
          <w:szCs w:val="24"/>
        </w:rPr>
        <w:t xml:space="preserve">Документы, переданные посредством факсимильной, электронной и иной связи, позволяющей достоверно установить, что документ исходит от Стороны Договора, с дальнейшим обязательным обменом оригиналами, имеют полную юридическую силу. </w:t>
      </w:r>
    </w:p>
    <w:p w:rsidR="008F3C60" w:rsidRPr="008F3C60" w:rsidRDefault="004A51D2" w:rsidP="008F3C60">
      <w:pPr>
        <w:tabs>
          <w:tab w:val="left" w:pos="709"/>
        </w:tabs>
        <w:spacing w:after="0" w:line="240" w:lineRule="auto"/>
        <w:ind w:firstLine="709"/>
        <w:jc w:val="both"/>
        <w:rPr>
          <w:rFonts w:ascii="Times New Roman" w:eastAsia="Times New Roman" w:hAnsi="Times New Roman"/>
          <w:sz w:val="24"/>
          <w:szCs w:val="24"/>
        </w:rPr>
      </w:pPr>
      <w:r>
        <w:rPr>
          <w:rFonts w:ascii="Times New Roman" w:eastAsia="Times New Roman" w:hAnsi="Times New Roman"/>
          <w:b/>
          <w:sz w:val="24"/>
          <w:szCs w:val="24"/>
        </w:rPr>
        <w:t>4.13.5</w:t>
      </w:r>
      <w:r w:rsidR="008F3C60" w:rsidRPr="008F3C60">
        <w:rPr>
          <w:rFonts w:ascii="Times New Roman" w:eastAsia="Times New Roman" w:hAnsi="Times New Roman"/>
          <w:b/>
          <w:sz w:val="24"/>
          <w:szCs w:val="24"/>
        </w:rPr>
        <w:t>.</w:t>
      </w:r>
      <w:r w:rsidR="008F3C60" w:rsidRPr="008F3C60">
        <w:rPr>
          <w:rFonts w:ascii="Times New Roman" w:eastAsia="Times New Roman" w:hAnsi="Times New Roman"/>
          <w:sz w:val="24"/>
          <w:szCs w:val="24"/>
        </w:rPr>
        <w:t xml:space="preserve"> В </w:t>
      </w:r>
      <w:proofErr w:type="gramStart"/>
      <w:r w:rsidR="008F3C60" w:rsidRPr="008F3C60">
        <w:rPr>
          <w:rFonts w:ascii="Times New Roman" w:eastAsia="Times New Roman" w:hAnsi="Times New Roman"/>
          <w:sz w:val="24"/>
          <w:szCs w:val="24"/>
        </w:rPr>
        <w:t>случае</w:t>
      </w:r>
      <w:proofErr w:type="gramEnd"/>
      <w:r w:rsidR="008F3C60" w:rsidRPr="008F3C60">
        <w:rPr>
          <w:rFonts w:ascii="Times New Roman" w:eastAsia="Times New Roman" w:hAnsi="Times New Roman"/>
          <w:sz w:val="24"/>
          <w:szCs w:val="24"/>
        </w:rPr>
        <w:t xml:space="preserve">, если Участник запроса предложений </w:t>
      </w:r>
      <w:r>
        <w:rPr>
          <w:rFonts w:ascii="Times New Roman" w:eastAsia="Times New Roman" w:hAnsi="Times New Roman"/>
          <w:sz w:val="24"/>
          <w:szCs w:val="24"/>
        </w:rPr>
        <w:t>(согласно п. 4.13.3</w:t>
      </w:r>
      <w:r w:rsidR="008F3C60" w:rsidRPr="008F3C60">
        <w:rPr>
          <w:rFonts w:ascii="Times New Roman" w:eastAsia="Times New Roman" w:hAnsi="Times New Roman"/>
          <w:sz w:val="24"/>
          <w:szCs w:val="24"/>
        </w:rPr>
        <w:t>.) не предоставил Заказчи</w:t>
      </w:r>
      <w:r w:rsidR="00022C6A">
        <w:rPr>
          <w:rFonts w:ascii="Times New Roman" w:eastAsia="Times New Roman" w:hAnsi="Times New Roman"/>
          <w:sz w:val="24"/>
          <w:szCs w:val="24"/>
        </w:rPr>
        <w:t>ку в срок, указанный в п. 4.13.5</w:t>
      </w:r>
      <w:r w:rsidR="008F3C60" w:rsidRPr="008F3C60">
        <w:rPr>
          <w:rFonts w:ascii="Times New Roman" w:eastAsia="Times New Roman" w:hAnsi="Times New Roman"/>
          <w:sz w:val="24"/>
          <w:szCs w:val="24"/>
        </w:rPr>
        <w:t xml:space="preserve">. Документации, подписанный им Договор, такой Участник запроса предложений признается уклонившимся от заключения Договора. </w:t>
      </w:r>
    </w:p>
    <w:p w:rsidR="008F3C60" w:rsidRPr="008F3C60" w:rsidRDefault="008F3C60" w:rsidP="008F3C60">
      <w:pPr>
        <w:tabs>
          <w:tab w:val="left" w:pos="709"/>
        </w:tabs>
        <w:spacing w:after="0" w:line="240" w:lineRule="auto"/>
        <w:ind w:firstLine="709"/>
        <w:jc w:val="both"/>
        <w:rPr>
          <w:rFonts w:ascii="Times New Roman" w:eastAsia="Times New Roman" w:hAnsi="Times New Roman"/>
          <w:sz w:val="24"/>
          <w:szCs w:val="24"/>
        </w:rPr>
      </w:pPr>
      <w:r w:rsidRPr="008F3C60">
        <w:rPr>
          <w:rFonts w:ascii="Times New Roman" w:eastAsia="Times New Roman" w:hAnsi="Times New Roman"/>
          <w:sz w:val="24"/>
          <w:szCs w:val="24"/>
        </w:rPr>
        <w:t xml:space="preserve">В </w:t>
      </w:r>
      <w:proofErr w:type="gramStart"/>
      <w:r w:rsidRPr="008F3C60">
        <w:rPr>
          <w:rFonts w:ascii="Times New Roman" w:eastAsia="Times New Roman" w:hAnsi="Times New Roman"/>
          <w:sz w:val="24"/>
          <w:szCs w:val="24"/>
        </w:rPr>
        <w:t>случае</w:t>
      </w:r>
      <w:proofErr w:type="gramEnd"/>
      <w:r w:rsidRPr="008F3C60">
        <w:rPr>
          <w:rFonts w:ascii="Times New Roman" w:eastAsia="Times New Roman" w:hAnsi="Times New Roman"/>
          <w:sz w:val="24"/>
          <w:szCs w:val="24"/>
        </w:rPr>
        <w:t xml:space="preserve"> если Участник запроса предложений (согласно п. </w:t>
      </w:r>
      <w:r w:rsidR="004A51D2">
        <w:rPr>
          <w:rFonts w:ascii="Times New Roman" w:eastAsia="Times New Roman" w:hAnsi="Times New Roman"/>
          <w:sz w:val="24"/>
          <w:szCs w:val="24"/>
        </w:rPr>
        <w:t>4.13.3</w:t>
      </w:r>
      <w:r w:rsidRPr="008F3C60">
        <w:rPr>
          <w:rFonts w:ascii="Times New Roman" w:eastAsia="Times New Roman" w:hAnsi="Times New Roman"/>
          <w:sz w:val="24"/>
          <w:szCs w:val="24"/>
        </w:rPr>
        <w:t>.) предоставил Заказчи</w:t>
      </w:r>
      <w:r w:rsidR="004A51D2">
        <w:rPr>
          <w:rFonts w:ascii="Times New Roman" w:eastAsia="Times New Roman" w:hAnsi="Times New Roman"/>
          <w:sz w:val="24"/>
          <w:szCs w:val="24"/>
        </w:rPr>
        <w:t>ку в срок, указанный в п. 4.13.4</w:t>
      </w:r>
      <w:r w:rsidRPr="008F3C60">
        <w:rPr>
          <w:rFonts w:ascii="Times New Roman" w:eastAsia="Times New Roman" w:hAnsi="Times New Roman"/>
          <w:sz w:val="24"/>
          <w:szCs w:val="24"/>
        </w:rPr>
        <w:t xml:space="preserve">. </w:t>
      </w:r>
      <w:proofErr w:type="gramStart"/>
      <w:r w:rsidRPr="008F3C60">
        <w:rPr>
          <w:rFonts w:ascii="Times New Roman" w:eastAsia="Times New Roman" w:hAnsi="Times New Roman"/>
          <w:sz w:val="24"/>
          <w:szCs w:val="24"/>
        </w:rPr>
        <w:t>Документации, подписанный им договор с протоколом разногласий (кроме сл</w:t>
      </w:r>
      <w:r w:rsidR="00022C6A">
        <w:rPr>
          <w:rFonts w:ascii="Times New Roman" w:eastAsia="Times New Roman" w:hAnsi="Times New Roman"/>
          <w:sz w:val="24"/>
          <w:szCs w:val="24"/>
        </w:rPr>
        <w:t xml:space="preserve">учая, предусмотренного </w:t>
      </w:r>
      <w:r w:rsidR="00022C6A" w:rsidRPr="004A51D2">
        <w:rPr>
          <w:rFonts w:ascii="Times New Roman" w:eastAsia="Times New Roman" w:hAnsi="Times New Roman"/>
          <w:sz w:val="24"/>
          <w:szCs w:val="24"/>
        </w:rPr>
        <w:t xml:space="preserve">п. </w:t>
      </w:r>
      <w:r w:rsidR="004A51D2" w:rsidRPr="004A51D2">
        <w:rPr>
          <w:rFonts w:ascii="Times New Roman" w:eastAsia="Times New Roman" w:hAnsi="Times New Roman"/>
          <w:sz w:val="24"/>
          <w:szCs w:val="24"/>
        </w:rPr>
        <w:t>4.13.8</w:t>
      </w:r>
      <w:r w:rsidRPr="004A51D2">
        <w:rPr>
          <w:rFonts w:ascii="Times New Roman" w:eastAsia="Times New Roman" w:hAnsi="Times New Roman"/>
          <w:sz w:val="24"/>
          <w:szCs w:val="24"/>
        </w:rPr>
        <w:t>.</w:t>
      </w:r>
      <w:proofErr w:type="gramEnd"/>
      <w:r w:rsidRPr="004A51D2">
        <w:rPr>
          <w:rFonts w:ascii="Times New Roman" w:eastAsia="Times New Roman" w:hAnsi="Times New Roman"/>
          <w:sz w:val="24"/>
          <w:szCs w:val="24"/>
        </w:rPr>
        <w:t xml:space="preserve"> </w:t>
      </w:r>
      <w:proofErr w:type="gramStart"/>
      <w:r w:rsidRPr="004A51D2">
        <w:rPr>
          <w:rFonts w:ascii="Times New Roman" w:eastAsia="Times New Roman" w:hAnsi="Times New Roman"/>
          <w:sz w:val="24"/>
          <w:szCs w:val="24"/>
        </w:rPr>
        <w:t>Документации</w:t>
      </w:r>
      <w:r w:rsidRPr="008F3C60">
        <w:rPr>
          <w:rFonts w:ascii="Times New Roman" w:eastAsia="Times New Roman" w:hAnsi="Times New Roman"/>
          <w:sz w:val="24"/>
          <w:szCs w:val="24"/>
        </w:rPr>
        <w:t>), либо предоставленный договор не соответствует проекту догов</w:t>
      </w:r>
      <w:r w:rsidR="007C7843">
        <w:rPr>
          <w:rFonts w:ascii="Times New Roman" w:eastAsia="Times New Roman" w:hAnsi="Times New Roman"/>
          <w:sz w:val="24"/>
          <w:szCs w:val="24"/>
        </w:rPr>
        <w:t>ора, являющемуся приложением № 6</w:t>
      </w:r>
      <w:r w:rsidRPr="008F3C60">
        <w:rPr>
          <w:rFonts w:ascii="Times New Roman" w:eastAsia="Times New Roman" w:hAnsi="Times New Roman"/>
          <w:sz w:val="24"/>
          <w:szCs w:val="24"/>
        </w:rPr>
        <w:t xml:space="preserve"> к Документации (заполнение условий, указанных в протоколе, составленном по результатам закупки, в том числе пустых строк, фраз, предусматривающих выбор одного из нескольких условий, не является изменением условий договора), и данные изменения не согласованы Заказчиком, Заказчик вправе признать такого Участника запроса предложений уклонившимся от заключения договора.</w:t>
      </w:r>
      <w:proofErr w:type="gramEnd"/>
    </w:p>
    <w:p w:rsidR="008F3C60" w:rsidRPr="008F3C60" w:rsidRDefault="008F3C60" w:rsidP="008F3C60">
      <w:pPr>
        <w:tabs>
          <w:tab w:val="left" w:pos="709"/>
        </w:tabs>
        <w:spacing w:after="0" w:line="240" w:lineRule="auto"/>
        <w:ind w:firstLine="709"/>
        <w:jc w:val="both"/>
        <w:rPr>
          <w:rFonts w:ascii="Times New Roman" w:eastAsia="Times New Roman" w:hAnsi="Times New Roman"/>
          <w:sz w:val="24"/>
          <w:szCs w:val="24"/>
        </w:rPr>
      </w:pPr>
      <w:r w:rsidRPr="008F3C60">
        <w:rPr>
          <w:rFonts w:ascii="Times New Roman" w:eastAsia="Times New Roman" w:hAnsi="Times New Roman"/>
          <w:sz w:val="24"/>
          <w:szCs w:val="24"/>
        </w:rPr>
        <w:t xml:space="preserve">Согласно статьи 5 Федерального закона от 18.07.2011 № 223-ФЗ «О закупках товаров, работ, услуг отдельными видами юридических лиц» Заказчик обязан направить сведения о таком Участнике запроса предложений для включения в реестр недобросовестных поставщиков. </w:t>
      </w:r>
    </w:p>
    <w:p w:rsidR="008F3C60" w:rsidRPr="008F3C60" w:rsidRDefault="004A51D2" w:rsidP="008F3C60">
      <w:pPr>
        <w:tabs>
          <w:tab w:val="left" w:pos="709"/>
        </w:tabs>
        <w:spacing w:after="0" w:line="240" w:lineRule="auto"/>
        <w:ind w:firstLine="709"/>
        <w:jc w:val="both"/>
        <w:rPr>
          <w:rFonts w:ascii="Times New Roman" w:eastAsia="Times New Roman" w:hAnsi="Times New Roman"/>
          <w:sz w:val="24"/>
          <w:szCs w:val="24"/>
        </w:rPr>
      </w:pPr>
      <w:r>
        <w:rPr>
          <w:rFonts w:ascii="Times New Roman" w:eastAsia="Times New Roman" w:hAnsi="Times New Roman"/>
          <w:b/>
          <w:sz w:val="24"/>
          <w:szCs w:val="24"/>
        </w:rPr>
        <w:t>4.13.6</w:t>
      </w:r>
      <w:r w:rsidR="008F3C60" w:rsidRPr="008F3C60">
        <w:rPr>
          <w:rFonts w:ascii="Times New Roman" w:eastAsia="Times New Roman" w:hAnsi="Times New Roman"/>
          <w:b/>
          <w:sz w:val="24"/>
          <w:szCs w:val="24"/>
        </w:rPr>
        <w:t>.</w:t>
      </w:r>
      <w:r w:rsidR="008F3C60" w:rsidRPr="008F3C60">
        <w:rPr>
          <w:rFonts w:ascii="Times New Roman" w:eastAsia="Times New Roman" w:hAnsi="Times New Roman"/>
          <w:sz w:val="24"/>
          <w:szCs w:val="24"/>
        </w:rPr>
        <w:t xml:space="preserve"> В случае, если Победитель признан уклонившимся от заключения Договора, Заказчик вправе заключить Договор с Участником запроса предложений, заявке на участие, в закупке которого присвоен следующий порядковый номер. Порядок направления проекта Договора Участнику запроса предложений и подписание такого Договора аналогичен порядку, установленному при заключении Договора с</w:t>
      </w:r>
      <w:r w:rsidR="008F3C60" w:rsidRPr="008F3C60">
        <w:rPr>
          <w:rFonts w:ascii="Times New Roman" w:eastAsia="Times New Roman" w:hAnsi="Times New Roman"/>
          <w:sz w:val="24"/>
          <w:szCs w:val="24"/>
          <w:lang w:eastAsia="en-US"/>
        </w:rPr>
        <w:t xml:space="preserve"> </w:t>
      </w:r>
      <w:r w:rsidR="008F3C60" w:rsidRPr="008F3C60">
        <w:rPr>
          <w:rFonts w:ascii="Times New Roman" w:eastAsia="Times New Roman" w:hAnsi="Times New Roman"/>
          <w:sz w:val="24"/>
          <w:szCs w:val="24"/>
          <w:lang w:eastAsia="ru-RU"/>
        </w:rPr>
        <w:t xml:space="preserve">Участником запроса предложений, обязанным заключить договор </w:t>
      </w:r>
      <w:r>
        <w:rPr>
          <w:rFonts w:ascii="Times New Roman" w:eastAsia="Times New Roman" w:hAnsi="Times New Roman"/>
          <w:sz w:val="24"/>
          <w:szCs w:val="24"/>
          <w:lang w:eastAsia="en-US"/>
        </w:rPr>
        <w:t>(согласно п. 4.13.3</w:t>
      </w:r>
      <w:r w:rsidR="008F3C60" w:rsidRPr="008F3C60">
        <w:rPr>
          <w:rFonts w:ascii="Times New Roman" w:eastAsia="Times New Roman" w:hAnsi="Times New Roman"/>
          <w:sz w:val="24"/>
          <w:szCs w:val="24"/>
          <w:lang w:eastAsia="en-US"/>
        </w:rPr>
        <w:t>.)</w:t>
      </w:r>
      <w:r w:rsidR="008F3C60" w:rsidRPr="008F3C60">
        <w:rPr>
          <w:rFonts w:ascii="Times New Roman" w:eastAsia="Times New Roman" w:hAnsi="Times New Roman"/>
          <w:sz w:val="24"/>
          <w:szCs w:val="24"/>
        </w:rPr>
        <w:t xml:space="preserve">. При этом сроки исчисляются с момента направления </w:t>
      </w:r>
      <w:r w:rsidR="008F3C60" w:rsidRPr="008F3C60">
        <w:rPr>
          <w:rFonts w:ascii="Times New Roman" w:eastAsia="Times New Roman" w:hAnsi="Times New Roman"/>
          <w:sz w:val="24"/>
          <w:szCs w:val="24"/>
        </w:rPr>
        <w:lastRenderedPageBreak/>
        <w:t>Заказчиком уведомления по любым каналам связи (почта, факс, электронная почта, нарочно и др.) о выражении согласия на заключение Договора.</w:t>
      </w:r>
    </w:p>
    <w:p w:rsidR="008F3C60" w:rsidRPr="008F3C60" w:rsidRDefault="004A51D2" w:rsidP="008F3C60">
      <w:pPr>
        <w:tabs>
          <w:tab w:val="left" w:pos="709"/>
        </w:tabs>
        <w:spacing w:after="0" w:line="240" w:lineRule="auto"/>
        <w:ind w:firstLine="709"/>
        <w:jc w:val="both"/>
        <w:rPr>
          <w:rFonts w:ascii="Times New Roman" w:eastAsia="Times New Roman" w:hAnsi="Times New Roman"/>
          <w:sz w:val="24"/>
          <w:szCs w:val="24"/>
        </w:rPr>
      </w:pPr>
      <w:r>
        <w:rPr>
          <w:rFonts w:ascii="Times New Roman" w:eastAsia="Times New Roman" w:hAnsi="Times New Roman"/>
          <w:b/>
          <w:sz w:val="24"/>
          <w:szCs w:val="24"/>
        </w:rPr>
        <w:t>4.13.7</w:t>
      </w:r>
      <w:r w:rsidR="008F3C60" w:rsidRPr="008F3C60">
        <w:rPr>
          <w:rFonts w:ascii="Times New Roman" w:eastAsia="Times New Roman" w:hAnsi="Times New Roman"/>
          <w:b/>
          <w:sz w:val="24"/>
          <w:szCs w:val="24"/>
        </w:rPr>
        <w:t>.</w:t>
      </w:r>
      <w:r w:rsidR="008F3C60" w:rsidRPr="008F3C60">
        <w:rPr>
          <w:rFonts w:ascii="Times New Roman" w:eastAsia="Times New Roman" w:hAnsi="Times New Roman"/>
          <w:sz w:val="24"/>
          <w:szCs w:val="24"/>
        </w:rPr>
        <w:t xml:space="preserve"> </w:t>
      </w:r>
      <w:proofErr w:type="gramStart"/>
      <w:r w:rsidR="008F3C60" w:rsidRPr="008F3C60">
        <w:rPr>
          <w:rFonts w:ascii="Times New Roman" w:eastAsia="Times New Roman" w:hAnsi="Times New Roman"/>
          <w:sz w:val="24"/>
          <w:szCs w:val="24"/>
        </w:rPr>
        <w:t xml:space="preserve">При заключении и исполнении Договора не допускается изменение его условий по сравнению с указанными в протоколе, составленном по результатам закупки, и проекте Договора, являющимся приложением № </w:t>
      </w:r>
      <w:r w:rsidR="007C7843">
        <w:rPr>
          <w:rFonts w:ascii="Times New Roman" w:eastAsia="Times New Roman" w:hAnsi="Times New Roman"/>
          <w:sz w:val="24"/>
          <w:szCs w:val="24"/>
        </w:rPr>
        <w:t>6</w:t>
      </w:r>
      <w:r w:rsidR="008F3C60" w:rsidRPr="008F3C60">
        <w:rPr>
          <w:rFonts w:ascii="Times New Roman" w:eastAsia="Times New Roman" w:hAnsi="Times New Roman"/>
          <w:sz w:val="24"/>
          <w:szCs w:val="24"/>
        </w:rPr>
        <w:t xml:space="preserve"> Документации (заполнение условий, указанных в протоколе, составленном по результатам закупки, в том числе пустых строк, фраз, предусматривающих выбор одного из нескольких условий, не является изменением условий Договора), кроме сл</w:t>
      </w:r>
      <w:r w:rsidR="00022C6A">
        <w:rPr>
          <w:rFonts w:ascii="Times New Roman" w:eastAsia="Times New Roman" w:hAnsi="Times New Roman"/>
          <w:sz w:val="24"/>
          <w:szCs w:val="24"/>
        </w:rPr>
        <w:t>у</w:t>
      </w:r>
      <w:r>
        <w:rPr>
          <w:rFonts w:ascii="Times New Roman" w:eastAsia="Times New Roman" w:hAnsi="Times New Roman"/>
          <w:sz w:val="24"/>
          <w:szCs w:val="24"/>
        </w:rPr>
        <w:t>чаев, предусмотренных п. 4.13.8</w:t>
      </w:r>
      <w:r w:rsidR="008F3C60" w:rsidRPr="008F3C60">
        <w:rPr>
          <w:rFonts w:ascii="Times New Roman" w:eastAsia="Times New Roman" w:hAnsi="Times New Roman"/>
          <w:sz w:val="24"/>
          <w:szCs w:val="24"/>
        </w:rPr>
        <w:t>.</w:t>
      </w:r>
      <w:proofErr w:type="gramEnd"/>
      <w:r w:rsidR="008F3C60" w:rsidRPr="008F3C60">
        <w:rPr>
          <w:rFonts w:ascii="Times New Roman" w:eastAsia="Times New Roman" w:hAnsi="Times New Roman"/>
          <w:sz w:val="24"/>
          <w:szCs w:val="24"/>
        </w:rPr>
        <w:t xml:space="preserve"> Документации.</w:t>
      </w:r>
    </w:p>
    <w:p w:rsidR="008F3C60" w:rsidRPr="008F3C60" w:rsidRDefault="004A51D2" w:rsidP="008F3C60">
      <w:pPr>
        <w:tabs>
          <w:tab w:val="left" w:pos="709"/>
        </w:tabs>
        <w:spacing w:after="0" w:line="240" w:lineRule="auto"/>
        <w:ind w:firstLine="709"/>
        <w:jc w:val="both"/>
        <w:rPr>
          <w:rFonts w:ascii="Times New Roman" w:eastAsia="Times New Roman" w:hAnsi="Times New Roman"/>
          <w:sz w:val="24"/>
          <w:szCs w:val="24"/>
        </w:rPr>
      </w:pPr>
      <w:r>
        <w:rPr>
          <w:rFonts w:ascii="Times New Roman" w:eastAsia="Times New Roman" w:hAnsi="Times New Roman"/>
          <w:b/>
          <w:sz w:val="24"/>
          <w:szCs w:val="24"/>
        </w:rPr>
        <w:t>4.13.8</w:t>
      </w:r>
      <w:r w:rsidR="008F3C60" w:rsidRPr="008F3C60">
        <w:rPr>
          <w:rFonts w:ascii="Times New Roman" w:eastAsia="Times New Roman" w:hAnsi="Times New Roman"/>
          <w:b/>
          <w:sz w:val="24"/>
          <w:szCs w:val="24"/>
        </w:rPr>
        <w:t>.</w:t>
      </w:r>
      <w:r w:rsidR="008F3C60" w:rsidRPr="008F3C60">
        <w:rPr>
          <w:rFonts w:ascii="Times New Roman" w:eastAsia="Times New Roman" w:hAnsi="Times New Roman"/>
          <w:sz w:val="24"/>
          <w:szCs w:val="24"/>
        </w:rPr>
        <w:t xml:space="preserve"> При заключении Договор</w:t>
      </w:r>
      <w:r w:rsidR="00022C6A">
        <w:rPr>
          <w:rFonts w:ascii="Times New Roman" w:eastAsia="Times New Roman" w:hAnsi="Times New Roman"/>
          <w:sz w:val="24"/>
          <w:szCs w:val="24"/>
        </w:rPr>
        <w:t>а в сроки, указанные в п. 4.13.</w:t>
      </w:r>
      <w:r>
        <w:rPr>
          <w:rFonts w:ascii="Times New Roman" w:eastAsia="Times New Roman" w:hAnsi="Times New Roman"/>
          <w:sz w:val="24"/>
          <w:szCs w:val="24"/>
        </w:rPr>
        <w:t>4</w:t>
      </w:r>
      <w:r w:rsidR="008F3C60" w:rsidRPr="008F3C60">
        <w:rPr>
          <w:rFonts w:ascii="Times New Roman" w:eastAsia="Times New Roman" w:hAnsi="Times New Roman"/>
          <w:sz w:val="24"/>
          <w:szCs w:val="24"/>
        </w:rPr>
        <w:t>. Документации, между Заказчиком и Участником запроса</w:t>
      </w:r>
      <w:r w:rsidR="00022C6A">
        <w:rPr>
          <w:rFonts w:ascii="Times New Roman" w:eastAsia="Times New Roman" w:hAnsi="Times New Roman"/>
          <w:sz w:val="24"/>
          <w:szCs w:val="24"/>
        </w:rPr>
        <w:t xml:space="preserve"> предл</w:t>
      </w:r>
      <w:r>
        <w:rPr>
          <w:rFonts w:ascii="Times New Roman" w:eastAsia="Times New Roman" w:hAnsi="Times New Roman"/>
          <w:sz w:val="24"/>
          <w:szCs w:val="24"/>
        </w:rPr>
        <w:t>ожений (согласно п. 4.13.3</w:t>
      </w:r>
      <w:r w:rsidR="008F3C60" w:rsidRPr="008F3C60">
        <w:rPr>
          <w:rFonts w:ascii="Times New Roman" w:eastAsia="Times New Roman" w:hAnsi="Times New Roman"/>
          <w:sz w:val="24"/>
          <w:szCs w:val="24"/>
        </w:rPr>
        <w:t xml:space="preserve">.) по обоюдному согласию могут проводиться преддоговорные переговоры </w:t>
      </w:r>
      <w:r w:rsidR="008F3C60" w:rsidRPr="008F3C60">
        <w:rPr>
          <w:rFonts w:ascii="Times New Roman" w:eastAsia="Times New Roman" w:hAnsi="Times New Roman"/>
          <w:sz w:val="24"/>
          <w:szCs w:val="24"/>
          <w:lang w:eastAsia="ru-RU"/>
        </w:rPr>
        <w:t>(в том числе путем составления соглашения о проведении преддоговорных переговоров, протокола разногласий)</w:t>
      </w:r>
      <w:r w:rsidR="008F3C60" w:rsidRPr="008F3C60">
        <w:rPr>
          <w:rFonts w:ascii="Times New Roman" w:eastAsia="Times New Roman" w:hAnsi="Times New Roman"/>
          <w:sz w:val="24"/>
          <w:szCs w:val="24"/>
        </w:rPr>
        <w:t>, направленные на снижение цены договора и на уточнение мелких и несущественных условий Договора. Все изменения Договора должны быть согласованы Заказчиком, в ином случае Заказчик вправе признать Участника запроса предложений уклонившимся от заключения Договора.</w:t>
      </w:r>
      <w:bookmarkStart w:id="121" w:name="_Toc386464008"/>
      <w:bookmarkStart w:id="122" w:name="_Toc403634884"/>
      <w:bookmarkStart w:id="123" w:name="_Toc403725268"/>
      <w:bookmarkStart w:id="124" w:name="_Toc403725339"/>
    </w:p>
    <w:p w:rsidR="008F3C60" w:rsidRPr="008F3C60" w:rsidRDefault="008F3C60" w:rsidP="008F3C60">
      <w:pPr>
        <w:tabs>
          <w:tab w:val="left" w:pos="709"/>
        </w:tabs>
        <w:spacing w:after="0" w:line="240" w:lineRule="auto"/>
        <w:ind w:firstLine="426"/>
        <w:jc w:val="both"/>
        <w:rPr>
          <w:rFonts w:ascii="Times New Roman" w:hAnsi="Times New Roman"/>
          <w:b/>
        </w:rPr>
      </w:pPr>
    </w:p>
    <w:p w:rsidR="008F3C60" w:rsidRPr="008F3C60" w:rsidRDefault="008F3C60" w:rsidP="008F3C60">
      <w:pPr>
        <w:spacing w:after="0" w:line="240" w:lineRule="auto"/>
        <w:outlineLvl w:val="1"/>
        <w:rPr>
          <w:rFonts w:ascii="Times New Roman" w:eastAsia="Times New Roman" w:hAnsi="Times New Roman"/>
          <w:bCs/>
          <w:sz w:val="24"/>
          <w:szCs w:val="24"/>
        </w:rPr>
      </w:pPr>
      <w:bookmarkStart w:id="125" w:name="_Toc507055930"/>
      <w:bookmarkStart w:id="126" w:name="_Toc507055973"/>
      <w:bookmarkStart w:id="127" w:name="_Toc533064573"/>
      <w:bookmarkStart w:id="128" w:name="_Toc533064836"/>
      <w:bookmarkStart w:id="129" w:name="_Toc535846954"/>
      <w:bookmarkStart w:id="130" w:name="_Toc535847185"/>
      <w:bookmarkStart w:id="131" w:name="_Toc11845376"/>
      <w:bookmarkStart w:id="132" w:name="_Toc14096072"/>
      <w:bookmarkStart w:id="133" w:name="_Toc26517922"/>
      <w:bookmarkStart w:id="134" w:name="_Toc77592283"/>
      <w:bookmarkStart w:id="135" w:name="_Toc81811870"/>
      <w:bookmarkStart w:id="136" w:name="_Toc447784642"/>
      <w:bookmarkStart w:id="137" w:name="_Toc452631280"/>
      <w:bookmarkStart w:id="138" w:name="_Toc454979839"/>
      <w:bookmarkStart w:id="139" w:name="_Toc479855630"/>
      <w:bookmarkStart w:id="140" w:name="_Toc479941741"/>
      <w:bookmarkStart w:id="141" w:name="_Toc480200657"/>
      <w:bookmarkStart w:id="142" w:name="_Toc81819002"/>
      <w:r w:rsidRPr="008F3C60">
        <w:rPr>
          <w:rFonts w:ascii="Times New Roman" w:eastAsia="Times New Roman" w:hAnsi="Times New Roman"/>
          <w:b/>
          <w:sz w:val="24"/>
          <w:szCs w:val="24"/>
        </w:rPr>
        <w:t>4.14.</w:t>
      </w:r>
      <w:bookmarkEnd w:id="121"/>
      <w:bookmarkEnd w:id="122"/>
      <w:bookmarkEnd w:id="123"/>
      <w:bookmarkEnd w:id="124"/>
      <w:r w:rsidRPr="008F3C60">
        <w:rPr>
          <w:rFonts w:ascii="Times New Roman" w:eastAsia="Times New Roman" w:hAnsi="Times New Roman"/>
          <w:b/>
          <w:sz w:val="24"/>
          <w:szCs w:val="24"/>
        </w:rPr>
        <w:t xml:space="preserve"> Обеспечение</w:t>
      </w:r>
      <w:bookmarkEnd w:id="125"/>
      <w:bookmarkEnd w:id="126"/>
      <w:bookmarkEnd w:id="127"/>
      <w:bookmarkEnd w:id="128"/>
      <w:bookmarkEnd w:id="129"/>
      <w:bookmarkEnd w:id="130"/>
      <w:bookmarkEnd w:id="131"/>
      <w:bookmarkEnd w:id="132"/>
      <w:bookmarkEnd w:id="133"/>
      <w:bookmarkEnd w:id="134"/>
      <w:bookmarkEnd w:id="135"/>
      <w:r w:rsidRPr="008F3C60">
        <w:rPr>
          <w:rFonts w:ascii="Times New Roman" w:eastAsia="Times New Roman" w:hAnsi="Times New Roman"/>
          <w:b/>
          <w:sz w:val="24"/>
          <w:szCs w:val="24"/>
        </w:rPr>
        <w:t xml:space="preserve"> </w:t>
      </w:r>
      <w:bookmarkEnd w:id="136"/>
      <w:bookmarkEnd w:id="137"/>
      <w:bookmarkEnd w:id="138"/>
      <w:bookmarkEnd w:id="139"/>
      <w:bookmarkEnd w:id="140"/>
      <w:bookmarkEnd w:id="141"/>
      <w:r w:rsidR="00022C6A" w:rsidRPr="00022C6A">
        <w:rPr>
          <w:rFonts w:ascii="Times New Roman" w:eastAsia="Times New Roman" w:hAnsi="Times New Roman"/>
          <w:b/>
          <w:sz w:val="24"/>
          <w:szCs w:val="24"/>
        </w:rPr>
        <w:t>(для всех лотов)</w:t>
      </w:r>
      <w:bookmarkEnd w:id="142"/>
    </w:p>
    <w:p w:rsidR="008F3C60" w:rsidRPr="008F3C60" w:rsidRDefault="008F3C60" w:rsidP="008F3C60">
      <w:pPr>
        <w:spacing w:after="0" w:line="240" w:lineRule="auto"/>
        <w:ind w:firstLine="709"/>
        <w:jc w:val="both"/>
        <w:rPr>
          <w:rFonts w:ascii="Times New Roman" w:eastAsia="Times New Roman" w:hAnsi="Times New Roman"/>
          <w:bCs/>
          <w:sz w:val="24"/>
          <w:szCs w:val="24"/>
        </w:rPr>
      </w:pPr>
      <w:r w:rsidRPr="008F3C60">
        <w:rPr>
          <w:rFonts w:ascii="Times New Roman" w:eastAsia="Times New Roman" w:hAnsi="Times New Roman"/>
          <w:bCs/>
          <w:sz w:val="24"/>
          <w:szCs w:val="24"/>
        </w:rPr>
        <w:t>Заказчиком в рамках Документации не устанавливается требование обеспечения заявки на участие и исполнения Договора, заключаемого по результатам проведения запроса предложений в электронной форме.</w:t>
      </w:r>
    </w:p>
    <w:p w:rsidR="008F3C60" w:rsidRPr="008F3C60" w:rsidRDefault="008F3C60" w:rsidP="008F3C60">
      <w:pPr>
        <w:spacing w:after="0" w:line="240" w:lineRule="auto"/>
        <w:ind w:firstLine="709"/>
        <w:jc w:val="both"/>
        <w:rPr>
          <w:rFonts w:ascii="Times New Roman" w:eastAsia="Times New Roman" w:hAnsi="Times New Roman"/>
          <w:bCs/>
          <w:sz w:val="24"/>
          <w:szCs w:val="24"/>
        </w:rPr>
      </w:pPr>
    </w:p>
    <w:p w:rsidR="008F3C60" w:rsidRPr="008F3C60" w:rsidRDefault="008F3C60" w:rsidP="008F3C60">
      <w:pPr>
        <w:keepNext/>
        <w:spacing w:after="0" w:line="240" w:lineRule="auto"/>
        <w:ind w:left="1134" w:hanging="1134"/>
        <w:outlineLvl w:val="1"/>
        <w:rPr>
          <w:rFonts w:ascii="Times New Roman" w:eastAsia="Times New Roman" w:hAnsi="Times New Roman" w:cs="Arial"/>
          <w:b/>
          <w:iCs/>
          <w:sz w:val="24"/>
          <w:szCs w:val="24"/>
        </w:rPr>
      </w:pPr>
      <w:bookmarkStart w:id="143" w:name="_Toc477246108"/>
      <w:bookmarkStart w:id="144" w:name="_Toc477255893"/>
      <w:bookmarkStart w:id="145" w:name="_Toc477267761"/>
      <w:bookmarkStart w:id="146" w:name="_Toc477267870"/>
      <w:bookmarkStart w:id="147" w:name="_Toc507055931"/>
      <w:bookmarkStart w:id="148" w:name="_Toc507055974"/>
      <w:bookmarkStart w:id="149" w:name="_Toc533064574"/>
      <w:bookmarkStart w:id="150" w:name="_Toc533064837"/>
      <w:bookmarkStart w:id="151" w:name="_Toc535846955"/>
      <w:bookmarkStart w:id="152" w:name="_Toc535847186"/>
      <w:bookmarkStart w:id="153" w:name="_Toc11845377"/>
      <w:bookmarkStart w:id="154" w:name="_Toc14096073"/>
      <w:bookmarkStart w:id="155" w:name="_Toc26517923"/>
      <w:bookmarkStart w:id="156" w:name="_Toc77592284"/>
      <w:bookmarkStart w:id="157" w:name="_Toc81811871"/>
      <w:bookmarkStart w:id="158" w:name="_Toc81819003"/>
      <w:r w:rsidRPr="008F3C60">
        <w:rPr>
          <w:rFonts w:ascii="Times New Roman" w:eastAsia="Times New Roman" w:hAnsi="Times New Roman" w:cs="Arial"/>
          <w:b/>
          <w:iCs/>
          <w:sz w:val="24"/>
          <w:szCs w:val="24"/>
        </w:rPr>
        <w:t>4.15. Переторжка</w:t>
      </w:r>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r w:rsidRPr="008F3C60">
        <w:rPr>
          <w:rFonts w:ascii="Times New Roman" w:eastAsia="Times New Roman" w:hAnsi="Times New Roman" w:cs="Arial"/>
          <w:b/>
          <w:iCs/>
          <w:sz w:val="24"/>
          <w:szCs w:val="24"/>
        </w:rPr>
        <w:t xml:space="preserve"> </w:t>
      </w:r>
      <w:r w:rsidR="00022C6A" w:rsidRPr="00022C6A">
        <w:rPr>
          <w:rFonts w:ascii="Times New Roman" w:eastAsia="Times New Roman" w:hAnsi="Times New Roman" w:cs="Arial"/>
          <w:b/>
          <w:iCs/>
          <w:sz w:val="24"/>
          <w:szCs w:val="24"/>
        </w:rPr>
        <w:t>(для всех лотов)</w:t>
      </w:r>
      <w:bookmarkEnd w:id="158"/>
    </w:p>
    <w:p w:rsidR="008F3C60" w:rsidRPr="008F3C60" w:rsidRDefault="008F3C60" w:rsidP="008F3C60">
      <w:pPr>
        <w:spacing w:after="0" w:line="240" w:lineRule="auto"/>
        <w:ind w:firstLine="709"/>
        <w:jc w:val="both"/>
        <w:rPr>
          <w:rFonts w:ascii="Times New Roman" w:eastAsia="Times New Roman" w:hAnsi="Times New Roman"/>
          <w:bCs/>
          <w:sz w:val="24"/>
          <w:szCs w:val="24"/>
        </w:rPr>
      </w:pPr>
      <w:r w:rsidRPr="008F3C60">
        <w:rPr>
          <w:rFonts w:ascii="Times New Roman" w:eastAsia="Times New Roman" w:hAnsi="Times New Roman"/>
          <w:bCs/>
          <w:sz w:val="24"/>
          <w:szCs w:val="24"/>
        </w:rPr>
        <w:t>Заказчиком в рамках Документации переторжка не предусмотрена.</w:t>
      </w:r>
    </w:p>
    <w:p w:rsidR="008F3C60" w:rsidRPr="008F3C60" w:rsidRDefault="008F3C60" w:rsidP="008F3C60">
      <w:pPr>
        <w:spacing w:after="0" w:line="240" w:lineRule="auto"/>
        <w:ind w:firstLine="426"/>
        <w:jc w:val="both"/>
        <w:rPr>
          <w:rFonts w:ascii="Times New Roman" w:eastAsia="Times New Roman" w:hAnsi="Times New Roman"/>
          <w:b/>
          <w:sz w:val="24"/>
          <w:szCs w:val="24"/>
        </w:rPr>
      </w:pPr>
    </w:p>
    <w:p w:rsidR="008F3C60" w:rsidRPr="008F3C60" w:rsidRDefault="008F3C60" w:rsidP="008F3C60">
      <w:pPr>
        <w:spacing w:after="0" w:line="240" w:lineRule="auto"/>
        <w:outlineLvl w:val="1"/>
        <w:rPr>
          <w:rFonts w:ascii="Times New Roman" w:eastAsia="Times New Roman" w:hAnsi="Times New Roman"/>
          <w:sz w:val="24"/>
          <w:szCs w:val="24"/>
        </w:rPr>
      </w:pPr>
      <w:bookmarkStart w:id="159" w:name="_Toc386464009"/>
      <w:bookmarkStart w:id="160" w:name="_Toc403634885"/>
      <w:bookmarkStart w:id="161" w:name="_Toc403725269"/>
      <w:bookmarkStart w:id="162" w:name="_Toc403725340"/>
      <w:bookmarkStart w:id="163" w:name="_Toc447784643"/>
      <w:bookmarkStart w:id="164" w:name="_Toc452631281"/>
      <w:bookmarkStart w:id="165" w:name="_Toc454979840"/>
      <w:bookmarkStart w:id="166" w:name="_Toc479855631"/>
      <w:bookmarkStart w:id="167" w:name="_Toc479941742"/>
      <w:bookmarkStart w:id="168" w:name="_Toc480200658"/>
      <w:bookmarkStart w:id="169" w:name="_Toc507055932"/>
      <w:bookmarkStart w:id="170" w:name="_Toc507055975"/>
      <w:bookmarkStart w:id="171" w:name="_Toc533064575"/>
      <w:bookmarkStart w:id="172" w:name="_Toc533064838"/>
      <w:bookmarkStart w:id="173" w:name="_Toc535846956"/>
      <w:bookmarkStart w:id="174" w:name="_Toc535847187"/>
      <w:bookmarkStart w:id="175" w:name="_Toc11845378"/>
      <w:bookmarkStart w:id="176" w:name="_Toc14096074"/>
      <w:bookmarkStart w:id="177" w:name="_Toc26517924"/>
      <w:bookmarkStart w:id="178" w:name="_Toc77592285"/>
      <w:bookmarkStart w:id="179" w:name="_Toc81811872"/>
      <w:bookmarkStart w:id="180" w:name="_Toc81819004"/>
      <w:r w:rsidRPr="008F3C60">
        <w:rPr>
          <w:rFonts w:ascii="Times New Roman" w:eastAsia="Times New Roman" w:hAnsi="Times New Roman"/>
          <w:b/>
          <w:sz w:val="24"/>
          <w:szCs w:val="24"/>
        </w:rPr>
        <w:t xml:space="preserve">4.16. </w:t>
      </w:r>
      <w:bookmarkStart w:id="181" w:name="_Toc386464010"/>
      <w:bookmarkStart w:id="182" w:name="_Toc403634886"/>
      <w:bookmarkStart w:id="183" w:name="_Toc403725270"/>
      <w:bookmarkStart w:id="184" w:name="_Toc403725341"/>
      <w:bookmarkEnd w:id="159"/>
      <w:bookmarkEnd w:id="160"/>
      <w:bookmarkEnd w:id="161"/>
      <w:bookmarkEnd w:id="162"/>
      <w:r w:rsidRPr="008F3C60">
        <w:rPr>
          <w:rFonts w:ascii="Times New Roman" w:eastAsia="Times New Roman" w:hAnsi="Times New Roman"/>
          <w:b/>
          <w:sz w:val="24"/>
          <w:szCs w:val="24"/>
        </w:rPr>
        <w:t>П</w:t>
      </w:r>
      <w:r w:rsidRPr="008F3C60">
        <w:rPr>
          <w:rFonts w:ascii="Times New Roman" w:eastAsia="Times New Roman" w:hAnsi="Times New Roman"/>
          <w:b/>
          <w:spacing w:val="1"/>
          <w:sz w:val="24"/>
          <w:szCs w:val="24"/>
        </w:rPr>
        <w:t>р</w:t>
      </w:r>
      <w:r w:rsidRPr="008F3C60">
        <w:rPr>
          <w:rFonts w:ascii="Times New Roman" w:eastAsia="Times New Roman" w:hAnsi="Times New Roman"/>
          <w:b/>
          <w:sz w:val="24"/>
          <w:szCs w:val="24"/>
        </w:rPr>
        <w:t>авовое</w:t>
      </w:r>
      <w:r w:rsidRPr="008F3C60">
        <w:rPr>
          <w:rFonts w:ascii="Times New Roman" w:eastAsia="Times New Roman" w:hAnsi="Times New Roman"/>
          <w:b/>
          <w:spacing w:val="-1"/>
          <w:sz w:val="24"/>
          <w:szCs w:val="24"/>
        </w:rPr>
        <w:t xml:space="preserve"> </w:t>
      </w:r>
      <w:r w:rsidRPr="008F3C60">
        <w:rPr>
          <w:rFonts w:ascii="Times New Roman" w:eastAsia="Times New Roman" w:hAnsi="Times New Roman"/>
          <w:b/>
          <w:spacing w:val="1"/>
          <w:sz w:val="24"/>
          <w:szCs w:val="24"/>
        </w:rPr>
        <w:t>р</w:t>
      </w:r>
      <w:r w:rsidRPr="008F3C60">
        <w:rPr>
          <w:rFonts w:ascii="Times New Roman" w:eastAsia="Times New Roman" w:hAnsi="Times New Roman"/>
          <w:b/>
          <w:spacing w:val="-1"/>
          <w:sz w:val="24"/>
          <w:szCs w:val="24"/>
        </w:rPr>
        <w:t>ег</w:t>
      </w:r>
      <w:r w:rsidRPr="008F3C60">
        <w:rPr>
          <w:rFonts w:ascii="Times New Roman" w:eastAsia="Times New Roman" w:hAnsi="Times New Roman"/>
          <w:b/>
          <w:sz w:val="24"/>
          <w:szCs w:val="24"/>
        </w:rPr>
        <w:t>ул</w:t>
      </w:r>
      <w:r w:rsidRPr="008F3C60">
        <w:rPr>
          <w:rFonts w:ascii="Times New Roman" w:eastAsia="Times New Roman" w:hAnsi="Times New Roman"/>
          <w:b/>
          <w:spacing w:val="1"/>
          <w:sz w:val="24"/>
          <w:szCs w:val="24"/>
        </w:rPr>
        <w:t>ир</w:t>
      </w:r>
      <w:r w:rsidRPr="008F3C60">
        <w:rPr>
          <w:rFonts w:ascii="Times New Roman" w:eastAsia="Times New Roman" w:hAnsi="Times New Roman"/>
          <w:b/>
          <w:sz w:val="24"/>
          <w:szCs w:val="24"/>
        </w:rPr>
        <w:t>ова</w:t>
      </w:r>
      <w:r w:rsidRPr="008F3C60">
        <w:rPr>
          <w:rFonts w:ascii="Times New Roman" w:eastAsia="Times New Roman" w:hAnsi="Times New Roman"/>
          <w:b/>
          <w:spacing w:val="1"/>
          <w:sz w:val="24"/>
          <w:szCs w:val="24"/>
        </w:rPr>
        <w:t>ни</w:t>
      </w:r>
      <w:r w:rsidRPr="008F3C60">
        <w:rPr>
          <w:rFonts w:ascii="Times New Roman" w:eastAsia="Times New Roman" w:hAnsi="Times New Roman"/>
          <w:b/>
          <w:sz w:val="24"/>
          <w:szCs w:val="24"/>
        </w:rPr>
        <w:t>е</w:t>
      </w:r>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81"/>
      <w:bookmarkEnd w:id="182"/>
      <w:bookmarkEnd w:id="183"/>
      <w:bookmarkEnd w:id="184"/>
      <w:bookmarkEnd w:id="179"/>
      <w:bookmarkEnd w:id="180"/>
    </w:p>
    <w:p w:rsidR="008F3C60" w:rsidRPr="008F3C60" w:rsidRDefault="008F3C60" w:rsidP="008F3C60">
      <w:pPr>
        <w:widowControl w:val="0"/>
        <w:tabs>
          <w:tab w:val="left" w:pos="709"/>
        </w:tabs>
        <w:autoSpaceDE w:val="0"/>
        <w:spacing w:after="0" w:line="240" w:lineRule="auto"/>
        <w:ind w:firstLine="709"/>
        <w:jc w:val="both"/>
        <w:rPr>
          <w:rFonts w:ascii="Times New Roman" w:eastAsia="Times New Roman" w:hAnsi="Times New Roman"/>
          <w:sz w:val="24"/>
          <w:szCs w:val="24"/>
        </w:rPr>
      </w:pPr>
      <w:r w:rsidRPr="008F3C60">
        <w:rPr>
          <w:rFonts w:ascii="Times New Roman" w:eastAsia="Times New Roman" w:hAnsi="Times New Roman"/>
          <w:b/>
          <w:sz w:val="24"/>
          <w:szCs w:val="24"/>
        </w:rPr>
        <w:t>4.16.1.</w:t>
      </w:r>
      <w:r w:rsidRPr="008F3C60">
        <w:rPr>
          <w:rFonts w:ascii="Times New Roman" w:eastAsia="Times New Roman" w:hAnsi="Times New Roman"/>
          <w:sz w:val="24"/>
          <w:szCs w:val="24"/>
        </w:rPr>
        <w:t xml:space="preserve"> Закупка, проводимая в соответствии с Документацией, регулируется Положением о закупке товаров, работ, услуг АО «МЭС» (ИНН 5190907139, ОГРН 1095190009111) и действующим законодательством. </w:t>
      </w:r>
    </w:p>
    <w:p w:rsidR="008F3C60" w:rsidRPr="008F3C60" w:rsidRDefault="008F3C60" w:rsidP="008F3C60">
      <w:pPr>
        <w:widowControl w:val="0"/>
        <w:tabs>
          <w:tab w:val="left" w:pos="709"/>
        </w:tabs>
        <w:autoSpaceDE w:val="0"/>
        <w:spacing w:after="0" w:line="240" w:lineRule="auto"/>
        <w:ind w:firstLine="709"/>
        <w:jc w:val="both"/>
        <w:rPr>
          <w:rFonts w:ascii="Times New Roman" w:eastAsia="Times New Roman" w:hAnsi="Times New Roman"/>
          <w:sz w:val="24"/>
          <w:szCs w:val="24"/>
        </w:rPr>
      </w:pPr>
      <w:r w:rsidRPr="008F3C60">
        <w:rPr>
          <w:rFonts w:ascii="Times New Roman" w:eastAsia="Times New Roman" w:hAnsi="Times New Roman"/>
          <w:b/>
          <w:sz w:val="24"/>
          <w:szCs w:val="24"/>
        </w:rPr>
        <w:t>4.16.2.</w:t>
      </w:r>
      <w:r w:rsidRPr="008F3C60">
        <w:rPr>
          <w:rFonts w:ascii="Times New Roman" w:eastAsia="Times New Roman" w:hAnsi="Times New Roman"/>
          <w:sz w:val="24"/>
          <w:szCs w:val="24"/>
        </w:rPr>
        <w:t xml:space="preserve"> В случае возникновения любых противоречий, претензий, разногласий и споров, связанных с размещением запроса предложений, Участники закупки и Заказчик приложат все усилия для урегулирования таких противоречий, претензий и разногласий в добровольном порядке путем переговоров.</w:t>
      </w:r>
    </w:p>
    <w:p w:rsidR="008F3C60" w:rsidRDefault="008F3C60" w:rsidP="008F3C60">
      <w:pPr>
        <w:widowControl w:val="0"/>
        <w:tabs>
          <w:tab w:val="left" w:pos="709"/>
        </w:tabs>
        <w:autoSpaceDE w:val="0"/>
        <w:spacing w:after="0" w:line="240" w:lineRule="auto"/>
        <w:ind w:firstLine="709"/>
        <w:jc w:val="both"/>
        <w:rPr>
          <w:rFonts w:ascii="Times New Roman" w:eastAsia="Times New Roman" w:hAnsi="Times New Roman"/>
          <w:spacing w:val="1"/>
          <w:sz w:val="24"/>
          <w:szCs w:val="24"/>
        </w:rPr>
      </w:pPr>
      <w:r w:rsidRPr="008F3C60">
        <w:rPr>
          <w:rFonts w:ascii="Times New Roman" w:eastAsia="Times New Roman" w:hAnsi="Times New Roman"/>
          <w:b/>
          <w:sz w:val="24"/>
          <w:szCs w:val="24"/>
        </w:rPr>
        <w:t>4.16.3.</w:t>
      </w:r>
      <w:r w:rsidRPr="008F3C60">
        <w:rPr>
          <w:rFonts w:ascii="Times New Roman" w:eastAsia="Times New Roman" w:hAnsi="Times New Roman"/>
          <w:spacing w:val="1"/>
          <w:sz w:val="24"/>
          <w:szCs w:val="24"/>
        </w:rPr>
        <w:t xml:space="preserve"> </w:t>
      </w:r>
      <w:r w:rsidRPr="008F3C60">
        <w:rPr>
          <w:rFonts w:ascii="Times New Roman" w:eastAsia="Times New Roman" w:hAnsi="Times New Roman"/>
          <w:sz w:val="24"/>
          <w:szCs w:val="24"/>
        </w:rPr>
        <w:t>Л</w:t>
      </w:r>
      <w:r w:rsidRPr="008F3C60">
        <w:rPr>
          <w:rFonts w:ascii="Times New Roman" w:eastAsia="Times New Roman" w:hAnsi="Times New Roman"/>
          <w:spacing w:val="1"/>
          <w:sz w:val="24"/>
          <w:szCs w:val="24"/>
        </w:rPr>
        <w:t>ю</w:t>
      </w:r>
      <w:r w:rsidRPr="008F3C60">
        <w:rPr>
          <w:rFonts w:ascii="Times New Roman" w:eastAsia="Times New Roman" w:hAnsi="Times New Roman"/>
          <w:sz w:val="24"/>
          <w:szCs w:val="24"/>
        </w:rPr>
        <w:t xml:space="preserve">бые </w:t>
      </w:r>
      <w:r w:rsidRPr="008F3C60">
        <w:rPr>
          <w:rFonts w:ascii="Times New Roman" w:eastAsia="Times New Roman" w:hAnsi="Times New Roman"/>
          <w:spacing w:val="-1"/>
          <w:sz w:val="24"/>
          <w:szCs w:val="24"/>
        </w:rPr>
        <w:t>с</w:t>
      </w:r>
      <w:r w:rsidRPr="008F3C60">
        <w:rPr>
          <w:rFonts w:ascii="Times New Roman" w:eastAsia="Times New Roman" w:hAnsi="Times New Roman"/>
          <w:spacing w:val="1"/>
          <w:sz w:val="24"/>
          <w:szCs w:val="24"/>
        </w:rPr>
        <w:t>п</w:t>
      </w:r>
      <w:r w:rsidRPr="008F3C60">
        <w:rPr>
          <w:rFonts w:ascii="Times New Roman" w:eastAsia="Times New Roman" w:hAnsi="Times New Roman"/>
          <w:sz w:val="24"/>
          <w:szCs w:val="24"/>
        </w:rPr>
        <w:t>оры,</w:t>
      </w:r>
      <w:r w:rsidRPr="008F3C60">
        <w:rPr>
          <w:rFonts w:ascii="Times New Roman" w:eastAsia="Times New Roman" w:hAnsi="Times New Roman"/>
          <w:spacing w:val="4"/>
          <w:sz w:val="24"/>
          <w:szCs w:val="24"/>
        </w:rPr>
        <w:t xml:space="preserve"> </w:t>
      </w:r>
      <w:r w:rsidRPr="008F3C60">
        <w:rPr>
          <w:rFonts w:ascii="Times New Roman" w:eastAsia="Times New Roman" w:hAnsi="Times New Roman"/>
          <w:sz w:val="24"/>
          <w:szCs w:val="24"/>
        </w:rPr>
        <w:t>о</w:t>
      </w:r>
      <w:r w:rsidRPr="008F3C60">
        <w:rPr>
          <w:rFonts w:ascii="Times New Roman" w:eastAsia="Times New Roman" w:hAnsi="Times New Roman"/>
          <w:spacing w:val="-1"/>
          <w:sz w:val="24"/>
          <w:szCs w:val="24"/>
        </w:rPr>
        <w:t>с</w:t>
      </w:r>
      <w:r w:rsidRPr="008F3C60">
        <w:rPr>
          <w:rFonts w:ascii="Times New Roman" w:eastAsia="Times New Roman" w:hAnsi="Times New Roman"/>
          <w:spacing w:val="1"/>
          <w:sz w:val="24"/>
          <w:szCs w:val="24"/>
        </w:rPr>
        <w:t>т</w:t>
      </w:r>
      <w:r w:rsidRPr="008F3C60">
        <w:rPr>
          <w:rFonts w:ascii="Times New Roman" w:eastAsia="Times New Roman" w:hAnsi="Times New Roman"/>
          <w:spacing w:val="-1"/>
          <w:sz w:val="24"/>
          <w:szCs w:val="24"/>
        </w:rPr>
        <w:t>а</w:t>
      </w:r>
      <w:r w:rsidRPr="008F3C60">
        <w:rPr>
          <w:rFonts w:ascii="Times New Roman" w:eastAsia="Times New Roman" w:hAnsi="Times New Roman"/>
          <w:spacing w:val="1"/>
          <w:sz w:val="24"/>
          <w:szCs w:val="24"/>
        </w:rPr>
        <w:t>ю</w:t>
      </w:r>
      <w:r w:rsidRPr="008F3C60">
        <w:rPr>
          <w:rFonts w:ascii="Times New Roman" w:eastAsia="Times New Roman" w:hAnsi="Times New Roman"/>
          <w:sz w:val="24"/>
          <w:szCs w:val="24"/>
        </w:rPr>
        <w:t>щ</w:t>
      </w:r>
      <w:r w:rsidRPr="008F3C60">
        <w:rPr>
          <w:rFonts w:ascii="Times New Roman" w:eastAsia="Times New Roman" w:hAnsi="Times New Roman"/>
          <w:spacing w:val="1"/>
          <w:sz w:val="24"/>
          <w:szCs w:val="24"/>
        </w:rPr>
        <w:t>и</w:t>
      </w:r>
      <w:r w:rsidRPr="008F3C60">
        <w:rPr>
          <w:rFonts w:ascii="Times New Roman" w:eastAsia="Times New Roman" w:hAnsi="Times New Roman"/>
          <w:spacing w:val="-1"/>
          <w:sz w:val="24"/>
          <w:szCs w:val="24"/>
        </w:rPr>
        <w:t>ес</w:t>
      </w:r>
      <w:r w:rsidRPr="008F3C60">
        <w:rPr>
          <w:rFonts w:ascii="Times New Roman" w:eastAsia="Times New Roman" w:hAnsi="Times New Roman"/>
          <w:sz w:val="24"/>
          <w:szCs w:val="24"/>
        </w:rPr>
        <w:t>я</w:t>
      </w:r>
      <w:r w:rsidRPr="008F3C60">
        <w:rPr>
          <w:rFonts w:ascii="Times New Roman" w:eastAsia="Times New Roman" w:hAnsi="Times New Roman"/>
          <w:spacing w:val="1"/>
          <w:sz w:val="24"/>
          <w:szCs w:val="24"/>
        </w:rPr>
        <w:t xml:space="preserve"> н</w:t>
      </w:r>
      <w:r w:rsidRPr="008F3C60">
        <w:rPr>
          <w:rFonts w:ascii="Times New Roman" w:eastAsia="Times New Roman" w:hAnsi="Times New Roman"/>
          <w:spacing w:val="4"/>
          <w:sz w:val="24"/>
          <w:szCs w:val="24"/>
        </w:rPr>
        <w:t>е</w:t>
      </w:r>
      <w:r w:rsidRPr="008F3C60">
        <w:rPr>
          <w:rFonts w:ascii="Times New Roman" w:eastAsia="Times New Roman" w:hAnsi="Times New Roman"/>
          <w:spacing w:val="-5"/>
          <w:sz w:val="24"/>
          <w:szCs w:val="24"/>
        </w:rPr>
        <w:t>у</w:t>
      </w:r>
      <w:r w:rsidRPr="008F3C60">
        <w:rPr>
          <w:rFonts w:ascii="Times New Roman" w:eastAsia="Times New Roman" w:hAnsi="Times New Roman"/>
          <w:spacing w:val="2"/>
          <w:sz w:val="24"/>
          <w:szCs w:val="24"/>
        </w:rPr>
        <w:t>р</w:t>
      </w:r>
      <w:r w:rsidRPr="008F3C60">
        <w:rPr>
          <w:rFonts w:ascii="Times New Roman" w:eastAsia="Times New Roman" w:hAnsi="Times New Roman"/>
          <w:spacing w:val="-1"/>
          <w:sz w:val="24"/>
          <w:szCs w:val="24"/>
        </w:rPr>
        <w:t>е</w:t>
      </w:r>
      <w:r w:rsidRPr="008F3C60">
        <w:rPr>
          <w:rFonts w:ascii="Times New Roman" w:eastAsia="Times New Roman" w:hAnsi="Times New Roman"/>
          <w:spacing w:val="5"/>
          <w:sz w:val="24"/>
          <w:szCs w:val="24"/>
        </w:rPr>
        <w:t>г</w:t>
      </w:r>
      <w:r w:rsidRPr="008F3C60">
        <w:rPr>
          <w:rFonts w:ascii="Times New Roman" w:eastAsia="Times New Roman" w:hAnsi="Times New Roman"/>
          <w:spacing w:val="-5"/>
          <w:sz w:val="24"/>
          <w:szCs w:val="24"/>
        </w:rPr>
        <w:t>у</w:t>
      </w:r>
      <w:r w:rsidRPr="008F3C60">
        <w:rPr>
          <w:rFonts w:ascii="Times New Roman" w:eastAsia="Times New Roman" w:hAnsi="Times New Roman"/>
          <w:spacing w:val="3"/>
          <w:sz w:val="24"/>
          <w:szCs w:val="24"/>
        </w:rPr>
        <w:t>л</w:t>
      </w:r>
      <w:r w:rsidRPr="008F3C60">
        <w:rPr>
          <w:rFonts w:ascii="Times New Roman" w:eastAsia="Times New Roman" w:hAnsi="Times New Roman"/>
          <w:spacing w:val="1"/>
          <w:sz w:val="24"/>
          <w:szCs w:val="24"/>
        </w:rPr>
        <w:t>и</w:t>
      </w:r>
      <w:r w:rsidRPr="008F3C60">
        <w:rPr>
          <w:rFonts w:ascii="Times New Roman" w:eastAsia="Times New Roman" w:hAnsi="Times New Roman"/>
          <w:sz w:val="24"/>
          <w:szCs w:val="24"/>
        </w:rPr>
        <w:t>ров</w:t>
      </w:r>
      <w:r w:rsidRPr="008F3C60">
        <w:rPr>
          <w:rFonts w:ascii="Times New Roman" w:eastAsia="Times New Roman" w:hAnsi="Times New Roman"/>
          <w:spacing w:val="-1"/>
          <w:sz w:val="24"/>
          <w:szCs w:val="24"/>
        </w:rPr>
        <w:t>а</w:t>
      </w:r>
      <w:r w:rsidRPr="008F3C60">
        <w:rPr>
          <w:rFonts w:ascii="Times New Roman" w:eastAsia="Times New Roman" w:hAnsi="Times New Roman"/>
          <w:spacing w:val="1"/>
          <w:sz w:val="24"/>
          <w:szCs w:val="24"/>
        </w:rPr>
        <w:t>нн</w:t>
      </w:r>
      <w:r w:rsidRPr="008F3C60">
        <w:rPr>
          <w:rFonts w:ascii="Times New Roman" w:eastAsia="Times New Roman" w:hAnsi="Times New Roman"/>
          <w:sz w:val="24"/>
          <w:szCs w:val="24"/>
        </w:rPr>
        <w:t>ы</w:t>
      </w:r>
      <w:r w:rsidRPr="008F3C60">
        <w:rPr>
          <w:rFonts w:ascii="Times New Roman" w:eastAsia="Times New Roman" w:hAnsi="Times New Roman"/>
          <w:spacing w:val="-1"/>
          <w:sz w:val="24"/>
          <w:szCs w:val="24"/>
        </w:rPr>
        <w:t>м</w:t>
      </w:r>
      <w:r w:rsidRPr="008F3C60">
        <w:rPr>
          <w:rFonts w:ascii="Times New Roman" w:eastAsia="Times New Roman" w:hAnsi="Times New Roman"/>
          <w:sz w:val="24"/>
          <w:szCs w:val="24"/>
        </w:rPr>
        <w:t>и</w:t>
      </w:r>
      <w:r w:rsidRPr="008F3C60">
        <w:rPr>
          <w:rFonts w:ascii="Times New Roman" w:eastAsia="Times New Roman" w:hAnsi="Times New Roman"/>
          <w:spacing w:val="3"/>
          <w:sz w:val="24"/>
          <w:szCs w:val="24"/>
        </w:rPr>
        <w:t xml:space="preserve"> </w:t>
      </w:r>
      <w:r w:rsidRPr="008F3C60">
        <w:rPr>
          <w:rFonts w:ascii="Times New Roman" w:eastAsia="Times New Roman" w:hAnsi="Times New Roman"/>
          <w:sz w:val="24"/>
          <w:szCs w:val="24"/>
        </w:rPr>
        <w:t>во</w:t>
      </w:r>
      <w:r w:rsidRPr="008F3C60">
        <w:rPr>
          <w:rFonts w:ascii="Times New Roman" w:eastAsia="Times New Roman" w:hAnsi="Times New Roman"/>
          <w:spacing w:val="1"/>
          <w:sz w:val="24"/>
          <w:szCs w:val="24"/>
        </w:rPr>
        <w:t xml:space="preserve"> </w:t>
      </w:r>
      <w:r w:rsidRPr="008F3C60">
        <w:rPr>
          <w:rFonts w:ascii="Times New Roman" w:eastAsia="Times New Roman" w:hAnsi="Times New Roman"/>
          <w:sz w:val="24"/>
          <w:szCs w:val="24"/>
        </w:rPr>
        <w:t>в</w:t>
      </w:r>
      <w:r w:rsidRPr="008F3C60">
        <w:rPr>
          <w:rFonts w:ascii="Times New Roman" w:eastAsia="Times New Roman" w:hAnsi="Times New Roman"/>
          <w:spacing w:val="1"/>
          <w:sz w:val="24"/>
          <w:szCs w:val="24"/>
        </w:rPr>
        <w:t>н</w:t>
      </w:r>
      <w:r w:rsidRPr="008F3C60">
        <w:rPr>
          <w:rFonts w:ascii="Times New Roman" w:eastAsia="Times New Roman" w:hAnsi="Times New Roman"/>
          <w:spacing w:val="-1"/>
          <w:sz w:val="24"/>
          <w:szCs w:val="24"/>
        </w:rPr>
        <w:t>е</w:t>
      </w:r>
      <w:r w:rsidRPr="008F3C60">
        <w:rPr>
          <w:rFonts w:ascii="Times New Roman" w:eastAsia="Times New Roman" w:hAnsi="Times New Roman"/>
          <w:spacing w:val="4"/>
          <w:sz w:val="24"/>
          <w:szCs w:val="24"/>
        </w:rPr>
        <w:t>с</w:t>
      </w:r>
      <w:r w:rsidRPr="008F3C60">
        <w:rPr>
          <w:rFonts w:ascii="Times New Roman" w:eastAsia="Times New Roman" w:hAnsi="Times New Roman"/>
          <w:spacing w:val="-2"/>
          <w:sz w:val="24"/>
          <w:szCs w:val="24"/>
        </w:rPr>
        <w:t>у</w:t>
      </w:r>
      <w:r w:rsidRPr="008F3C60">
        <w:rPr>
          <w:rFonts w:ascii="Times New Roman" w:eastAsia="Times New Roman" w:hAnsi="Times New Roman"/>
          <w:sz w:val="24"/>
          <w:szCs w:val="24"/>
        </w:rPr>
        <w:t>д</w:t>
      </w:r>
      <w:r w:rsidRPr="008F3C60">
        <w:rPr>
          <w:rFonts w:ascii="Times New Roman" w:eastAsia="Times New Roman" w:hAnsi="Times New Roman"/>
          <w:spacing w:val="-1"/>
          <w:sz w:val="24"/>
          <w:szCs w:val="24"/>
        </w:rPr>
        <w:t>е</w:t>
      </w:r>
      <w:r w:rsidRPr="008F3C60">
        <w:rPr>
          <w:rFonts w:ascii="Times New Roman" w:eastAsia="Times New Roman" w:hAnsi="Times New Roman"/>
          <w:sz w:val="24"/>
          <w:szCs w:val="24"/>
        </w:rPr>
        <w:t>б</w:t>
      </w:r>
      <w:r w:rsidRPr="008F3C60">
        <w:rPr>
          <w:rFonts w:ascii="Times New Roman" w:eastAsia="Times New Roman" w:hAnsi="Times New Roman"/>
          <w:spacing w:val="1"/>
          <w:sz w:val="24"/>
          <w:szCs w:val="24"/>
        </w:rPr>
        <w:t>н</w:t>
      </w:r>
      <w:r w:rsidRPr="008F3C60">
        <w:rPr>
          <w:rFonts w:ascii="Times New Roman" w:eastAsia="Times New Roman" w:hAnsi="Times New Roman"/>
          <w:sz w:val="24"/>
          <w:szCs w:val="24"/>
        </w:rPr>
        <w:t>ом</w:t>
      </w:r>
      <w:r w:rsidRPr="008F3C60">
        <w:rPr>
          <w:rFonts w:ascii="Times New Roman" w:eastAsia="Times New Roman" w:hAnsi="Times New Roman"/>
          <w:spacing w:val="1"/>
          <w:sz w:val="24"/>
          <w:szCs w:val="24"/>
        </w:rPr>
        <w:t xml:space="preserve"> п</w:t>
      </w:r>
      <w:r w:rsidRPr="008F3C60">
        <w:rPr>
          <w:rFonts w:ascii="Times New Roman" w:eastAsia="Times New Roman" w:hAnsi="Times New Roman"/>
          <w:sz w:val="24"/>
          <w:szCs w:val="24"/>
        </w:rPr>
        <w:t>оряд</w:t>
      </w:r>
      <w:r w:rsidRPr="008F3C60">
        <w:rPr>
          <w:rFonts w:ascii="Times New Roman" w:eastAsia="Times New Roman" w:hAnsi="Times New Roman"/>
          <w:spacing w:val="1"/>
          <w:sz w:val="24"/>
          <w:szCs w:val="24"/>
        </w:rPr>
        <w:t>к</w:t>
      </w:r>
      <w:r w:rsidRPr="008F3C60">
        <w:rPr>
          <w:rFonts w:ascii="Times New Roman" w:eastAsia="Times New Roman" w:hAnsi="Times New Roman"/>
          <w:spacing w:val="-1"/>
          <w:sz w:val="24"/>
          <w:szCs w:val="24"/>
        </w:rPr>
        <w:t>е</w:t>
      </w:r>
      <w:r w:rsidRPr="008F3C60">
        <w:rPr>
          <w:rFonts w:ascii="Times New Roman" w:eastAsia="Times New Roman" w:hAnsi="Times New Roman"/>
          <w:sz w:val="24"/>
          <w:szCs w:val="24"/>
        </w:rPr>
        <w:t>, р</w:t>
      </w:r>
      <w:r w:rsidRPr="008F3C60">
        <w:rPr>
          <w:rFonts w:ascii="Times New Roman" w:eastAsia="Times New Roman" w:hAnsi="Times New Roman"/>
          <w:spacing w:val="-1"/>
          <w:sz w:val="24"/>
          <w:szCs w:val="24"/>
        </w:rPr>
        <w:t>а</w:t>
      </w:r>
      <w:r w:rsidRPr="008F3C60">
        <w:rPr>
          <w:rFonts w:ascii="Times New Roman" w:eastAsia="Times New Roman" w:hAnsi="Times New Roman"/>
          <w:spacing w:val="1"/>
          <w:sz w:val="24"/>
          <w:szCs w:val="24"/>
        </w:rPr>
        <w:t>з</w:t>
      </w:r>
      <w:r w:rsidRPr="008F3C60">
        <w:rPr>
          <w:rFonts w:ascii="Times New Roman" w:eastAsia="Times New Roman" w:hAnsi="Times New Roman"/>
          <w:sz w:val="24"/>
          <w:szCs w:val="24"/>
        </w:rPr>
        <w:t>р</w:t>
      </w:r>
      <w:r w:rsidRPr="008F3C60">
        <w:rPr>
          <w:rFonts w:ascii="Times New Roman" w:eastAsia="Times New Roman" w:hAnsi="Times New Roman"/>
          <w:spacing w:val="-1"/>
          <w:sz w:val="24"/>
          <w:szCs w:val="24"/>
        </w:rPr>
        <w:t>е</w:t>
      </w:r>
      <w:r w:rsidRPr="008F3C60">
        <w:rPr>
          <w:rFonts w:ascii="Times New Roman" w:eastAsia="Times New Roman" w:hAnsi="Times New Roman"/>
          <w:sz w:val="24"/>
          <w:szCs w:val="24"/>
        </w:rPr>
        <w:t>ш</w:t>
      </w:r>
      <w:r w:rsidRPr="008F3C60">
        <w:rPr>
          <w:rFonts w:ascii="Times New Roman" w:eastAsia="Times New Roman" w:hAnsi="Times New Roman"/>
          <w:spacing w:val="-1"/>
          <w:sz w:val="24"/>
          <w:szCs w:val="24"/>
        </w:rPr>
        <w:t>а</w:t>
      </w:r>
      <w:r w:rsidRPr="008F3C60">
        <w:rPr>
          <w:rFonts w:ascii="Times New Roman" w:eastAsia="Times New Roman" w:hAnsi="Times New Roman"/>
          <w:spacing w:val="1"/>
          <w:sz w:val="24"/>
          <w:szCs w:val="24"/>
        </w:rPr>
        <w:t>ют</w:t>
      </w:r>
      <w:r w:rsidRPr="008F3C60">
        <w:rPr>
          <w:rFonts w:ascii="Times New Roman" w:eastAsia="Times New Roman" w:hAnsi="Times New Roman"/>
          <w:spacing w:val="-1"/>
          <w:sz w:val="24"/>
          <w:szCs w:val="24"/>
        </w:rPr>
        <w:t>с</w:t>
      </w:r>
      <w:r w:rsidRPr="008F3C60">
        <w:rPr>
          <w:rFonts w:ascii="Times New Roman" w:eastAsia="Times New Roman" w:hAnsi="Times New Roman"/>
          <w:sz w:val="24"/>
          <w:szCs w:val="24"/>
        </w:rPr>
        <w:t xml:space="preserve">я в </w:t>
      </w:r>
      <w:r w:rsidRPr="008F3C60">
        <w:rPr>
          <w:rFonts w:ascii="Times New Roman" w:eastAsia="Times New Roman" w:hAnsi="Times New Roman"/>
          <w:spacing w:val="4"/>
          <w:sz w:val="24"/>
          <w:szCs w:val="24"/>
        </w:rPr>
        <w:t>с</w:t>
      </w:r>
      <w:r w:rsidRPr="008F3C60">
        <w:rPr>
          <w:rFonts w:ascii="Times New Roman" w:eastAsia="Times New Roman" w:hAnsi="Times New Roman"/>
          <w:spacing w:val="-5"/>
          <w:sz w:val="24"/>
          <w:szCs w:val="24"/>
        </w:rPr>
        <w:t>у</w:t>
      </w:r>
      <w:r w:rsidRPr="008F3C60">
        <w:rPr>
          <w:rFonts w:ascii="Times New Roman" w:eastAsia="Times New Roman" w:hAnsi="Times New Roman"/>
          <w:sz w:val="24"/>
          <w:szCs w:val="24"/>
        </w:rPr>
        <w:t>д</w:t>
      </w:r>
      <w:r w:rsidRPr="008F3C60">
        <w:rPr>
          <w:rFonts w:ascii="Times New Roman" w:eastAsia="Times New Roman" w:hAnsi="Times New Roman"/>
          <w:spacing w:val="-1"/>
          <w:sz w:val="24"/>
          <w:szCs w:val="24"/>
        </w:rPr>
        <w:t>е</w:t>
      </w:r>
      <w:r w:rsidRPr="008F3C60">
        <w:rPr>
          <w:rFonts w:ascii="Times New Roman" w:eastAsia="Times New Roman" w:hAnsi="Times New Roman"/>
          <w:sz w:val="24"/>
          <w:szCs w:val="24"/>
        </w:rPr>
        <w:t>б</w:t>
      </w:r>
      <w:r w:rsidRPr="008F3C60">
        <w:rPr>
          <w:rFonts w:ascii="Times New Roman" w:eastAsia="Times New Roman" w:hAnsi="Times New Roman"/>
          <w:spacing w:val="1"/>
          <w:sz w:val="24"/>
          <w:szCs w:val="24"/>
        </w:rPr>
        <w:t>н</w:t>
      </w:r>
      <w:r w:rsidRPr="008F3C60">
        <w:rPr>
          <w:rFonts w:ascii="Times New Roman" w:eastAsia="Times New Roman" w:hAnsi="Times New Roman"/>
          <w:spacing w:val="2"/>
          <w:sz w:val="24"/>
          <w:szCs w:val="24"/>
        </w:rPr>
        <w:t>о</w:t>
      </w:r>
      <w:r w:rsidRPr="008F3C60">
        <w:rPr>
          <w:rFonts w:ascii="Times New Roman" w:eastAsia="Times New Roman" w:hAnsi="Times New Roman"/>
          <w:sz w:val="24"/>
          <w:szCs w:val="24"/>
        </w:rPr>
        <w:t>м</w:t>
      </w:r>
      <w:r w:rsidRPr="008F3C60">
        <w:rPr>
          <w:rFonts w:ascii="Times New Roman" w:eastAsia="Times New Roman" w:hAnsi="Times New Roman"/>
          <w:spacing w:val="-1"/>
          <w:sz w:val="24"/>
          <w:szCs w:val="24"/>
        </w:rPr>
        <w:t xml:space="preserve"> </w:t>
      </w:r>
      <w:r w:rsidRPr="008F3C60">
        <w:rPr>
          <w:rFonts w:ascii="Times New Roman" w:eastAsia="Times New Roman" w:hAnsi="Times New Roman"/>
          <w:spacing w:val="1"/>
          <w:sz w:val="24"/>
          <w:szCs w:val="24"/>
        </w:rPr>
        <w:t>п</w:t>
      </w:r>
      <w:r w:rsidRPr="008F3C60">
        <w:rPr>
          <w:rFonts w:ascii="Times New Roman" w:eastAsia="Times New Roman" w:hAnsi="Times New Roman"/>
          <w:sz w:val="24"/>
          <w:szCs w:val="24"/>
        </w:rPr>
        <w:t>оряд</w:t>
      </w:r>
      <w:r w:rsidRPr="008F3C60">
        <w:rPr>
          <w:rFonts w:ascii="Times New Roman" w:eastAsia="Times New Roman" w:hAnsi="Times New Roman"/>
          <w:spacing w:val="1"/>
          <w:sz w:val="24"/>
          <w:szCs w:val="24"/>
        </w:rPr>
        <w:t>к</w:t>
      </w:r>
      <w:r w:rsidRPr="008F3C60">
        <w:rPr>
          <w:rFonts w:ascii="Times New Roman" w:eastAsia="Times New Roman" w:hAnsi="Times New Roman"/>
          <w:spacing w:val="-1"/>
          <w:sz w:val="24"/>
          <w:szCs w:val="24"/>
        </w:rPr>
        <w:t>е</w:t>
      </w:r>
      <w:r w:rsidRPr="008F3C60">
        <w:rPr>
          <w:rFonts w:ascii="Times New Roman" w:eastAsia="Times New Roman" w:hAnsi="Times New Roman"/>
          <w:sz w:val="24"/>
          <w:szCs w:val="24"/>
        </w:rPr>
        <w:t xml:space="preserve"> в Арб</w:t>
      </w:r>
      <w:r w:rsidRPr="008F3C60">
        <w:rPr>
          <w:rFonts w:ascii="Times New Roman" w:eastAsia="Times New Roman" w:hAnsi="Times New Roman"/>
          <w:spacing w:val="1"/>
          <w:sz w:val="24"/>
          <w:szCs w:val="24"/>
        </w:rPr>
        <w:t>ит</w:t>
      </w:r>
      <w:r w:rsidRPr="008F3C60">
        <w:rPr>
          <w:rFonts w:ascii="Times New Roman" w:eastAsia="Times New Roman" w:hAnsi="Times New Roman"/>
          <w:sz w:val="24"/>
          <w:szCs w:val="24"/>
        </w:rPr>
        <w:t>р</w:t>
      </w:r>
      <w:r w:rsidRPr="008F3C60">
        <w:rPr>
          <w:rFonts w:ascii="Times New Roman" w:eastAsia="Times New Roman" w:hAnsi="Times New Roman"/>
          <w:spacing w:val="-1"/>
          <w:sz w:val="24"/>
          <w:szCs w:val="24"/>
        </w:rPr>
        <w:t>а</w:t>
      </w:r>
      <w:r w:rsidRPr="008F3C60">
        <w:rPr>
          <w:rFonts w:ascii="Times New Roman" w:eastAsia="Times New Roman" w:hAnsi="Times New Roman"/>
          <w:sz w:val="24"/>
          <w:szCs w:val="24"/>
        </w:rPr>
        <w:t>ж</w:t>
      </w:r>
      <w:r w:rsidRPr="008F3C60">
        <w:rPr>
          <w:rFonts w:ascii="Times New Roman" w:eastAsia="Times New Roman" w:hAnsi="Times New Roman"/>
          <w:spacing w:val="1"/>
          <w:sz w:val="24"/>
          <w:szCs w:val="24"/>
        </w:rPr>
        <w:t>н</w:t>
      </w:r>
      <w:r w:rsidRPr="008F3C60">
        <w:rPr>
          <w:rFonts w:ascii="Times New Roman" w:eastAsia="Times New Roman" w:hAnsi="Times New Roman"/>
          <w:sz w:val="24"/>
          <w:szCs w:val="24"/>
        </w:rPr>
        <w:t>ом</w:t>
      </w:r>
      <w:r w:rsidRPr="008F3C60">
        <w:rPr>
          <w:rFonts w:ascii="Times New Roman" w:eastAsia="Times New Roman" w:hAnsi="Times New Roman"/>
          <w:spacing w:val="-1"/>
          <w:sz w:val="24"/>
          <w:szCs w:val="24"/>
        </w:rPr>
        <w:t xml:space="preserve"> </w:t>
      </w:r>
      <w:r w:rsidRPr="008F3C60">
        <w:rPr>
          <w:rFonts w:ascii="Times New Roman" w:eastAsia="Times New Roman" w:hAnsi="Times New Roman"/>
          <w:spacing w:val="1"/>
          <w:sz w:val="24"/>
          <w:szCs w:val="24"/>
        </w:rPr>
        <w:t>с</w:t>
      </w:r>
      <w:r w:rsidRPr="008F3C60">
        <w:rPr>
          <w:rFonts w:ascii="Times New Roman" w:eastAsia="Times New Roman" w:hAnsi="Times New Roman"/>
          <w:spacing w:val="-5"/>
          <w:sz w:val="24"/>
          <w:szCs w:val="24"/>
        </w:rPr>
        <w:t>у</w:t>
      </w:r>
      <w:r w:rsidRPr="008F3C60">
        <w:rPr>
          <w:rFonts w:ascii="Times New Roman" w:eastAsia="Times New Roman" w:hAnsi="Times New Roman"/>
          <w:sz w:val="24"/>
          <w:szCs w:val="24"/>
        </w:rPr>
        <w:t>де</w:t>
      </w:r>
      <w:r w:rsidRPr="008F3C60">
        <w:rPr>
          <w:rFonts w:ascii="Times New Roman" w:eastAsia="Times New Roman" w:hAnsi="Times New Roman"/>
          <w:spacing w:val="-1"/>
          <w:sz w:val="24"/>
          <w:szCs w:val="24"/>
        </w:rPr>
        <w:t xml:space="preserve"> </w:t>
      </w:r>
      <w:r w:rsidRPr="008F3C60">
        <w:rPr>
          <w:rFonts w:ascii="Times New Roman" w:eastAsia="Times New Roman" w:hAnsi="Times New Roman"/>
          <w:spacing w:val="5"/>
          <w:sz w:val="24"/>
          <w:szCs w:val="24"/>
        </w:rPr>
        <w:t>М</w:t>
      </w:r>
      <w:r w:rsidRPr="008F3C60">
        <w:rPr>
          <w:rFonts w:ascii="Times New Roman" w:eastAsia="Times New Roman" w:hAnsi="Times New Roman"/>
          <w:spacing w:val="-5"/>
          <w:sz w:val="24"/>
          <w:szCs w:val="24"/>
        </w:rPr>
        <w:t>у</w:t>
      </w:r>
      <w:r w:rsidRPr="008F3C60">
        <w:rPr>
          <w:rFonts w:ascii="Times New Roman" w:eastAsia="Times New Roman" w:hAnsi="Times New Roman"/>
          <w:spacing w:val="2"/>
          <w:sz w:val="24"/>
          <w:szCs w:val="24"/>
        </w:rPr>
        <w:t>р</w:t>
      </w:r>
      <w:r w:rsidRPr="008F3C60">
        <w:rPr>
          <w:rFonts w:ascii="Times New Roman" w:eastAsia="Times New Roman" w:hAnsi="Times New Roman"/>
          <w:spacing w:val="-1"/>
          <w:sz w:val="24"/>
          <w:szCs w:val="24"/>
        </w:rPr>
        <w:t>ма</w:t>
      </w:r>
      <w:r w:rsidRPr="008F3C60">
        <w:rPr>
          <w:rFonts w:ascii="Times New Roman" w:eastAsia="Times New Roman" w:hAnsi="Times New Roman"/>
          <w:spacing w:val="1"/>
          <w:sz w:val="24"/>
          <w:szCs w:val="24"/>
        </w:rPr>
        <w:t>н</w:t>
      </w:r>
      <w:r w:rsidRPr="008F3C60">
        <w:rPr>
          <w:rFonts w:ascii="Times New Roman" w:eastAsia="Times New Roman" w:hAnsi="Times New Roman"/>
          <w:spacing w:val="-1"/>
          <w:sz w:val="24"/>
          <w:szCs w:val="24"/>
        </w:rPr>
        <w:t>с</w:t>
      </w:r>
      <w:r w:rsidRPr="008F3C60">
        <w:rPr>
          <w:rFonts w:ascii="Times New Roman" w:eastAsia="Times New Roman" w:hAnsi="Times New Roman"/>
          <w:spacing w:val="1"/>
          <w:sz w:val="24"/>
          <w:szCs w:val="24"/>
        </w:rPr>
        <w:t>к</w:t>
      </w:r>
      <w:r w:rsidRPr="008F3C60">
        <w:rPr>
          <w:rFonts w:ascii="Times New Roman" w:eastAsia="Times New Roman" w:hAnsi="Times New Roman"/>
          <w:sz w:val="24"/>
          <w:szCs w:val="24"/>
        </w:rPr>
        <w:t>ой</w:t>
      </w:r>
      <w:r w:rsidRPr="008F3C60">
        <w:rPr>
          <w:rFonts w:ascii="Times New Roman" w:eastAsia="Times New Roman" w:hAnsi="Times New Roman"/>
          <w:spacing w:val="1"/>
          <w:sz w:val="24"/>
          <w:szCs w:val="24"/>
        </w:rPr>
        <w:t xml:space="preserve"> </w:t>
      </w:r>
      <w:r w:rsidRPr="008F3C60">
        <w:rPr>
          <w:rFonts w:ascii="Times New Roman" w:eastAsia="Times New Roman" w:hAnsi="Times New Roman"/>
          <w:sz w:val="24"/>
          <w:szCs w:val="24"/>
        </w:rPr>
        <w:t>обл</w:t>
      </w:r>
      <w:r w:rsidRPr="008F3C60">
        <w:rPr>
          <w:rFonts w:ascii="Times New Roman" w:eastAsia="Times New Roman" w:hAnsi="Times New Roman"/>
          <w:spacing w:val="-1"/>
          <w:sz w:val="24"/>
          <w:szCs w:val="24"/>
        </w:rPr>
        <w:t>ас</w:t>
      </w:r>
      <w:r w:rsidRPr="008F3C60">
        <w:rPr>
          <w:rFonts w:ascii="Times New Roman" w:eastAsia="Times New Roman" w:hAnsi="Times New Roman"/>
          <w:spacing w:val="1"/>
          <w:sz w:val="24"/>
          <w:szCs w:val="24"/>
        </w:rPr>
        <w:t>ти.</w:t>
      </w:r>
    </w:p>
    <w:p w:rsidR="001C4DD1" w:rsidRDefault="001C4DD1" w:rsidP="008F3C60">
      <w:pPr>
        <w:widowControl w:val="0"/>
        <w:tabs>
          <w:tab w:val="left" w:pos="709"/>
        </w:tabs>
        <w:autoSpaceDE w:val="0"/>
        <w:spacing w:after="0" w:line="240" w:lineRule="auto"/>
        <w:ind w:firstLine="709"/>
        <w:jc w:val="both"/>
        <w:rPr>
          <w:rFonts w:ascii="Times New Roman" w:eastAsia="Times New Roman" w:hAnsi="Times New Roman"/>
          <w:spacing w:val="1"/>
          <w:sz w:val="24"/>
          <w:szCs w:val="24"/>
        </w:rPr>
      </w:pPr>
    </w:p>
    <w:p w:rsidR="002817BE" w:rsidRPr="008F3C60" w:rsidRDefault="002817BE" w:rsidP="00757C14">
      <w:pPr>
        <w:pStyle w:val="12"/>
        <w:numPr>
          <w:ilvl w:val="0"/>
          <w:numId w:val="28"/>
        </w:numPr>
        <w:jc w:val="center"/>
        <w:rPr>
          <w:rFonts w:eastAsia="MS Mincho"/>
          <w:b/>
        </w:rPr>
      </w:pPr>
      <w:bookmarkStart w:id="185" w:name="_Toc81819005"/>
      <w:bookmarkStart w:id="186" w:name="__RefHeading___Toc518568476"/>
      <w:bookmarkStart w:id="187" w:name="_Ref55336310"/>
      <w:bookmarkStart w:id="188" w:name="_Ref34763774"/>
      <w:bookmarkStart w:id="189" w:name="_Ref89649494"/>
      <w:bookmarkStart w:id="190" w:name="_Ref93264992"/>
      <w:bookmarkStart w:id="191" w:name="_Ref93265116"/>
      <w:r w:rsidRPr="008F3C60">
        <w:rPr>
          <w:rFonts w:eastAsia="MS Mincho"/>
          <w:b/>
        </w:rPr>
        <w:t>Техническое задание</w:t>
      </w:r>
      <w:bookmarkEnd w:id="185"/>
      <w:r w:rsidRPr="008F3C60">
        <w:rPr>
          <w:rFonts w:eastAsia="MS Mincho"/>
          <w:b/>
        </w:rPr>
        <w:t xml:space="preserve"> </w:t>
      </w:r>
      <w:bookmarkEnd w:id="186"/>
    </w:p>
    <w:p w:rsidR="002817BE" w:rsidRPr="008F3C60" w:rsidRDefault="002817BE" w:rsidP="00757C14">
      <w:pPr>
        <w:numPr>
          <w:ilvl w:val="1"/>
          <w:numId w:val="31"/>
        </w:numPr>
        <w:tabs>
          <w:tab w:val="clear" w:pos="1080"/>
          <w:tab w:val="num" w:pos="426"/>
          <w:tab w:val="left" w:pos="1134"/>
        </w:tabs>
        <w:spacing w:after="0" w:line="240" w:lineRule="auto"/>
        <w:ind w:left="0" w:firstLine="709"/>
        <w:jc w:val="both"/>
        <w:rPr>
          <w:rFonts w:ascii="Times New Roman" w:hAnsi="Times New Roman"/>
          <w:b/>
          <w:sz w:val="24"/>
          <w:szCs w:val="24"/>
        </w:rPr>
      </w:pPr>
      <w:r w:rsidRPr="008F3C60">
        <w:rPr>
          <w:rFonts w:ascii="Times New Roman" w:eastAsia="MS Mincho" w:hAnsi="Times New Roman"/>
          <w:b/>
          <w:sz w:val="24"/>
          <w:szCs w:val="24"/>
        </w:rPr>
        <w:t xml:space="preserve">Основные условия оказания услуг финансовой аренды (лизинга) </w:t>
      </w:r>
      <w:r w:rsidR="00F22F0A" w:rsidRPr="008F3C60">
        <w:rPr>
          <w:rFonts w:ascii="Times New Roman" w:eastAsia="MS Mincho" w:hAnsi="Times New Roman"/>
          <w:b/>
          <w:sz w:val="24"/>
          <w:szCs w:val="24"/>
        </w:rPr>
        <w:t>самосвалов КАМАЗ</w:t>
      </w:r>
      <w:r w:rsidR="005F4EA3" w:rsidRPr="008F3C60">
        <w:rPr>
          <w:rFonts w:ascii="Times New Roman" w:eastAsia="MS Mincho" w:hAnsi="Times New Roman"/>
          <w:b/>
          <w:sz w:val="24"/>
          <w:szCs w:val="24"/>
        </w:rPr>
        <w:t xml:space="preserve"> (или эквивалент)</w:t>
      </w:r>
      <w:r w:rsidR="004407F1" w:rsidRPr="008F3C60">
        <w:rPr>
          <w:rFonts w:ascii="Times New Roman" w:eastAsia="MS Mincho" w:hAnsi="Times New Roman"/>
          <w:b/>
          <w:sz w:val="24"/>
          <w:szCs w:val="24"/>
        </w:rPr>
        <w:t xml:space="preserve"> </w:t>
      </w:r>
      <w:r w:rsidRPr="008F3C60">
        <w:rPr>
          <w:rFonts w:ascii="Times New Roman" w:eastAsia="MS Mincho" w:hAnsi="Times New Roman"/>
          <w:b/>
          <w:sz w:val="24"/>
          <w:szCs w:val="24"/>
        </w:rPr>
        <w:t>указаны в разделе 3 Информационной карты Документации.</w:t>
      </w:r>
    </w:p>
    <w:p w:rsidR="002A1C83" w:rsidRPr="000F0B6C" w:rsidRDefault="00162F65" w:rsidP="001C4DD1">
      <w:pPr>
        <w:tabs>
          <w:tab w:val="left" w:pos="6987"/>
        </w:tabs>
        <w:autoSpaceDE w:val="0"/>
        <w:spacing w:after="0" w:line="240" w:lineRule="auto"/>
        <w:ind w:firstLine="709"/>
        <w:jc w:val="both"/>
        <w:rPr>
          <w:rFonts w:ascii="Times New Roman" w:hAnsi="Times New Roman"/>
          <w:sz w:val="24"/>
          <w:szCs w:val="24"/>
        </w:rPr>
      </w:pPr>
      <w:r w:rsidRPr="000F0B6C">
        <w:rPr>
          <w:rFonts w:ascii="Times New Roman" w:hAnsi="Times New Roman"/>
          <w:b/>
          <w:sz w:val="24"/>
          <w:szCs w:val="24"/>
        </w:rPr>
        <w:t xml:space="preserve">5.2. </w:t>
      </w:r>
      <w:r w:rsidR="000F536A" w:rsidRPr="000F0B6C">
        <w:rPr>
          <w:rFonts w:ascii="Times New Roman" w:hAnsi="Times New Roman"/>
          <w:b/>
          <w:sz w:val="24"/>
          <w:szCs w:val="24"/>
        </w:rPr>
        <w:t>Иные условия Поставщика (для всех лотов):</w:t>
      </w:r>
    </w:p>
    <w:p w:rsidR="006B2272" w:rsidRPr="006B2272" w:rsidRDefault="006B2272" w:rsidP="006B2272">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6B2272">
        <w:rPr>
          <w:rFonts w:ascii="Times New Roman" w:hAnsi="Times New Roman"/>
          <w:iCs/>
          <w:sz w:val="24"/>
          <w:szCs w:val="24"/>
          <w:lang w:eastAsia="en-US"/>
        </w:rPr>
        <w:t>Поставщик – ООО «РУСМОБИЛЬ КАРЕЛИЯ», ИНН 1001309347, ОГРН 1161001053597.</w:t>
      </w:r>
    </w:p>
    <w:p w:rsidR="00FA7154" w:rsidRDefault="00FA7154" w:rsidP="006B2272">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FA7154">
        <w:rPr>
          <w:rFonts w:ascii="Times New Roman" w:hAnsi="Times New Roman"/>
          <w:iCs/>
          <w:sz w:val="24"/>
          <w:szCs w:val="24"/>
          <w:lang w:eastAsia="en-US"/>
        </w:rPr>
        <w:t>Год выпуска поставляемого Товара: не ранее 2021 года.</w:t>
      </w:r>
    </w:p>
    <w:p w:rsidR="006B2272" w:rsidRPr="006B2272" w:rsidRDefault="006B2272" w:rsidP="006B2272">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bookmarkStart w:id="192" w:name="_GoBack"/>
      <w:bookmarkEnd w:id="192"/>
      <w:r w:rsidRPr="006B2272">
        <w:rPr>
          <w:rFonts w:ascii="Times New Roman" w:hAnsi="Times New Roman"/>
          <w:iCs/>
          <w:sz w:val="24"/>
          <w:szCs w:val="24"/>
          <w:lang w:eastAsia="en-US"/>
        </w:rPr>
        <w:t>Договорная цена (пункт 2.2.6 проекта Договора купли-продажи (поставки) Имущества) помимо стоимости Товара включает также:</w:t>
      </w:r>
    </w:p>
    <w:p w:rsidR="006B2272" w:rsidRPr="006B2272" w:rsidRDefault="006B2272" w:rsidP="006B2272">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6B2272">
        <w:rPr>
          <w:rFonts w:ascii="Times New Roman" w:hAnsi="Times New Roman"/>
          <w:iCs/>
          <w:sz w:val="24"/>
          <w:szCs w:val="24"/>
          <w:lang w:eastAsia="en-US"/>
        </w:rPr>
        <w:t>- стоимость технической документации в отношении Товара;</w:t>
      </w:r>
    </w:p>
    <w:p w:rsidR="006B2272" w:rsidRPr="006B2272" w:rsidRDefault="006B2272" w:rsidP="006B2272">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6B2272">
        <w:rPr>
          <w:rFonts w:ascii="Times New Roman" w:hAnsi="Times New Roman"/>
          <w:iCs/>
          <w:sz w:val="24"/>
          <w:szCs w:val="24"/>
          <w:lang w:eastAsia="en-US"/>
        </w:rPr>
        <w:t>- возмещение расходов Поставщика на предпродажную подготовку Товара и его доставку к месту передачи;</w:t>
      </w:r>
    </w:p>
    <w:p w:rsidR="006B2272" w:rsidRPr="006B2272" w:rsidRDefault="006B2272" w:rsidP="006B2272">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6B2272">
        <w:rPr>
          <w:rFonts w:ascii="Times New Roman" w:hAnsi="Times New Roman"/>
          <w:iCs/>
          <w:sz w:val="24"/>
          <w:szCs w:val="24"/>
          <w:lang w:eastAsia="en-US"/>
        </w:rPr>
        <w:t>- цену выполнения Поставщиком гарантийных обязательств.</w:t>
      </w:r>
    </w:p>
    <w:p w:rsidR="006B2272" w:rsidRPr="006B2272" w:rsidRDefault="006B2272" w:rsidP="006B2272">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6B2272">
        <w:rPr>
          <w:rFonts w:ascii="Times New Roman" w:hAnsi="Times New Roman"/>
          <w:iCs/>
          <w:sz w:val="24"/>
          <w:szCs w:val="24"/>
          <w:lang w:eastAsia="en-US"/>
        </w:rPr>
        <w:t xml:space="preserve">Поставщик обязан обеспечить сохранность Товара до его передачи и передать Товар в укомплектованном, работоспособном состоянии. </w:t>
      </w:r>
    </w:p>
    <w:p w:rsidR="006B2272" w:rsidRPr="006B2272" w:rsidRDefault="006B2272" w:rsidP="006B2272">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6B2272">
        <w:rPr>
          <w:rFonts w:ascii="Times New Roman" w:hAnsi="Times New Roman"/>
          <w:iCs/>
          <w:sz w:val="24"/>
          <w:szCs w:val="24"/>
          <w:lang w:eastAsia="en-US"/>
        </w:rPr>
        <w:t>Поставщик гарантирует, что Товар:</w:t>
      </w:r>
    </w:p>
    <w:p w:rsidR="006B2272" w:rsidRPr="006B2272" w:rsidRDefault="006B2272" w:rsidP="006B2272">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6B2272">
        <w:rPr>
          <w:rFonts w:ascii="Times New Roman" w:hAnsi="Times New Roman"/>
          <w:iCs/>
          <w:sz w:val="24"/>
          <w:szCs w:val="24"/>
          <w:lang w:eastAsia="en-US"/>
        </w:rPr>
        <w:t>- является новым и ранее не находился в эксплуатации;</w:t>
      </w:r>
    </w:p>
    <w:p w:rsidR="006B2272" w:rsidRPr="006B2272" w:rsidRDefault="006B2272" w:rsidP="006B2272">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6B2272">
        <w:rPr>
          <w:rFonts w:ascii="Times New Roman" w:hAnsi="Times New Roman"/>
          <w:iCs/>
          <w:sz w:val="24"/>
          <w:szCs w:val="24"/>
          <w:lang w:eastAsia="en-US"/>
        </w:rPr>
        <w:t>- не является имуществом, бывшим в употреблении и (или) собранным из деталей, узлов, агрегатов, которые ранее были в употреблении в составе другого имущества или использовались самостоятельно.</w:t>
      </w:r>
    </w:p>
    <w:p w:rsidR="006B2272" w:rsidRPr="006B2272" w:rsidRDefault="006B2272" w:rsidP="006B2272">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6B2272">
        <w:rPr>
          <w:rFonts w:ascii="Times New Roman" w:hAnsi="Times New Roman"/>
          <w:iCs/>
          <w:sz w:val="24"/>
          <w:szCs w:val="24"/>
          <w:lang w:eastAsia="en-US"/>
        </w:rPr>
        <w:lastRenderedPageBreak/>
        <w:t>Представители Поставщика, Покупателя и Лизингополучателя подписывают акт осмотра и проверки соответствия Товара в течение 3 рабочих дней после получения Покупателем и Лизингополучателем уведомления Поставщика о поступлении Товара на склад Лизингополучателя.</w:t>
      </w:r>
    </w:p>
    <w:p w:rsidR="006B2272" w:rsidRPr="006B2272" w:rsidRDefault="006B2272" w:rsidP="006B2272">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6B2272">
        <w:rPr>
          <w:rFonts w:ascii="Times New Roman" w:hAnsi="Times New Roman"/>
          <w:iCs/>
          <w:sz w:val="24"/>
          <w:szCs w:val="24"/>
          <w:lang w:eastAsia="en-US"/>
        </w:rPr>
        <w:t>Покупатель вносит Поставщику окончательную предварительную оплату (авансовый платеж) в размере неоплаченной части (80 %) стоимости фактически поставленной Товара, в течение 5 рабочих дней после подписания акта осмотра и проверки соответствия Товара (пункт 3.3 проекта Договора купли-продажи (поставки) Имущества).</w:t>
      </w:r>
    </w:p>
    <w:p w:rsidR="006B2272" w:rsidRPr="006B2272" w:rsidRDefault="006B2272" w:rsidP="006B2272">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6B2272">
        <w:rPr>
          <w:rFonts w:ascii="Times New Roman" w:hAnsi="Times New Roman"/>
          <w:iCs/>
          <w:sz w:val="24"/>
          <w:szCs w:val="24"/>
          <w:lang w:eastAsia="en-US"/>
        </w:rPr>
        <w:t>Передача Товара Поставщиком и принятие его Лизингополучателем осуществляются в присутствии Покупателя по подписываемому Поставщиком, Покупателем и Лизингополучателем акту приема-передачи.</w:t>
      </w:r>
    </w:p>
    <w:p w:rsidR="006B2272" w:rsidRPr="006B2272" w:rsidRDefault="006B2272" w:rsidP="006B2272">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6B2272">
        <w:rPr>
          <w:rFonts w:ascii="Times New Roman" w:hAnsi="Times New Roman"/>
          <w:iCs/>
          <w:sz w:val="24"/>
          <w:szCs w:val="24"/>
          <w:lang w:eastAsia="en-US"/>
        </w:rPr>
        <w:t xml:space="preserve">При подписании акта приема-передачи Поставщик предоставляет Покупателю </w:t>
      </w:r>
      <w:proofErr w:type="gramStart"/>
      <w:r w:rsidRPr="006B2272">
        <w:rPr>
          <w:rFonts w:ascii="Times New Roman" w:hAnsi="Times New Roman"/>
          <w:iCs/>
          <w:sz w:val="24"/>
          <w:szCs w:val="24"/>
          <w:lang w:eastAsia="en-US"/>
        </w:rPr>
        <w:t>относящиеся</w:t>
      </w:r>
      <w:proofErr w:type="gramEnd"/>
      <w:r w:rsidRPr="006B2272">
        <w:rPr>
          <w:rFonts w:ascii="Times New Roman" w:hAnsi="Times New Roman"/>
          <w:iCs/>
          <w:sz w:val="24"/>
          <w:szCs w:val="24"/>
          <w:lang w:eastAsia="en-US"/>
        </w:rPr>
        <w:t xml:space="preserve"> к Товару:</w:t>
      </w:r>
    </w:p>
    <w:p w:rsidR="006B2272" w:rsidRPr="006B2272" w:rsidRDefault="006B2272" w:rsidP="006B2272">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6B2272">
        <w:rPr>
          <w:rFonts w:ascii="Times New Roman" w:hAnsi="Times New Roman"/>
          <w:iCs/>
          <w:sz w:val="24"/>
          <w:szCs w:val="24"/>
          <w:lang w:eastAsia="en-US"/>
        </w:rPr>
        <w:t xml:space="preserve">- документ, подтверждающий передачу Товара Поставщику его </w:t>
      </w:r>
      <w:proofErr w:type="spellStart"/>
      <w:r w:rsidRPr="006B2272">
        <w:rPr>
          <w:rFonts w:ascii="Times New Roman" w:hAnsi="Times New Roman"/>
          <w:iCs/>
          <w:sz w:val="24"/>
          <w:szCs w:val="24"/>
          <w:lang w:eastAsia="en-US"/>
        </w:rPr>
        <w:t>правопредшественником</w:t>
      </w:r>
      <w:proofErr w:type="spellEnd"/>
      <w:r w:rsidRPr="006B2272">
        <w:rPr>
          <w:rFonts w:ascii="Times New Roman" w:hAnsi="Times New Roman"/>
          <w:iCs/>
          <w:sz w:val="24"/>
          <w:szCs w:val="24"/>
          <w:lang w:eastAsia="en-US"/>
        </w:rPr>
        <w:t xml:space="preserve"> (предыдущим собственником), выписку из электронного паспорта транспортного средства либо письма изготовителя или импортера Товара в адрес Покупателя с указанием информации, подлежащей включению в выписку из электронного паспорта транспортного средства;</w:t>
      </w:r>
    </w:p>
    <w:p w:rsidR="006B2272" w:rsidRPr="006B2272" w:rsidRDefault="006B2272" w:rsidP="006B2272">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6B2272">
        <w:rPr>
          <w:rFonts w:ascii="Times New Roman" w:hAnsi="Times New Roman"/>
          <w:iCs/>
          <w:sz w:val="24"/>
          <w:szCs w:val="24"/>
          <w:lang w:eastAsia="en-US"/>
        </w:rPr>
        <w:t>- 1 комплект ключей и иных предусмотренных изготовителем устройств, необходимых для эксплуатации Товара.</w:t>
      </w:r>
    </w:p>
    <w:p w:rsidR="006B2272" w:rsidRPr="006B2272" w:rsidRDefault="006B2272" w:rsidP="006B2272">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6B2272">
        <w:rPr>
          <w:rFonts w:ascii="Times New Roman" w:hAnsi="Times New Roman"/>
          <w:iCs/>
          <w:sz w:val="24"/>
          <w:szCs w:val="24"/>
          <w:lang w:eastAsia="en-US"/>
        </w:rPr>
        <w:t>При подписании акта приема-передачи Поставщик предоставляет Лизингополучателю техническую документацию (руководство по эксплуатации, сервисную книжку или заменяющий ее документ) в отношении Товара на бумажных носителях.</w:t>
      </w:r>
    </w:p>
    <w:p w:rsidR="006B2272" w:rsidRPr="006B2272" w:rsidRDefault="006B2272" w:rsidP="006B2272">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6B2272">
        <w:rPr>
          <w:rFonts w:ascii="Times New Roman" w:hAnsi="Times New Roman"/>
          <w:iCs/>
          <w:sz w:val="24"/>
          <w:szCs w:val="24"/>
          <w:lang w:eastAsia="en-US"/>
        </w:rPr>
        <w:t xml:space="preserve">В </w:t>
      </w:r>
      <w:proofErr w:type="gramStart"/>
      <w:r w:rsidRPr="006B2272">
        <w:rPr>
          <w:rFonts w:ascii="Times New Roman" w:hAnsi="Times New Roman"/>
          <w:iCs/>
          <w:sz w:val="24"/>
          <w:szCs w:val="24"/>
          <w:lang w:eastAsia="en-US"/>
        </w:rPr>
        <w:t>отношении</w:t>
      </w:r>
      <w:proofErr w:type="gramEnd"/>
      <w:r w:rsidRPr="006B2272">
        <w:rPr>
          <w:rFonts w:ascii="Times New Roman" w:hAnsi="Times New Roman"/>
          <w:iCs/>
          <w:sz w:val="24"/>
          <w:szCs w:val="24"/>
          <w:lang w:eastAsia="en-US"/>
        </w:rPr>
        <w:t xml:space="preserve"> качества Товара предоставляется гарантия.</w:t>
      </w:r>
    </w:p>
    <w:p w:rsidR="006B2272" w:rsidRPr="006B2272" w:rsidRDefault="006B2272" w:rsidP="006B2272">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6B2272">
        <w:rPr>
          <w:rFonts w:ascii="Times New Roman" w:hAnsi="Times New Roman"/>
          <w:iCs/>
          <w:sz w:val="24"/>
          <w:szCs w:val="24"/>
          <w:lang w:eastAsia="en-US"/>
        </w:rPr>
        <w:t>Гарантийный срок указан в пункте 2.4.1 проекта Договора купли-продажи (поставки) Имущества и исчисляется со дня передачи Товара.</w:t>
      </w:r>
    </w:p>
    <w:p w:rsidR="002A1C83" w:rsidRPr="000F536A" w:rsidRDefault="006B2272" w:rsidP="006B2272">
      <w:pPr>
        <w:tabs>
          <w:tab w:val="left" w:pos="1276"/>
        </w:tabs>
        <w:spacing w:after="0" w:line="240" w:lineRule="auto"/>
        <w:jc w:val="both"/>
        <w:rPr>
          <w:rFonts w:ascii="Times New Roman" w:hAnsi="Times New Roman"/>
          <w:b/>
          <w:sz w:val="24"/>
          <w:szCs w:val="24"/>
        </w:rPr>
      </w:pPr>
      <w:r w:rsidRPr="006B2272">
        <w:rPr>
          <w:rFonts w:ascii="Times New Roman" w:hAnsi="Times New Roman"/>
          <w:iCs/>
          <w:sz w:val="24"/>
          <w:szCs w:val="24"/>
          <w:lang w:eastAsia="en-US"/>
        </w:rPr>
        <w:t>Течение гарантийного срока прекращается при достижении пробегом или наработкой согласно данным одометра или прибора учета наработки соответственно значения, указанного в пункте 2.4.2 проекта Договора купли-продажи (поставки) Имущества</w:t>
      </w:r>
      <w:r w:rsidR="000F536A" w:rsidRPr="000F0B6C">
        <w:rPr>
          <w:rFonts w:ascii="Times New Roman" w:hAnsi="Times New Roman"/>
          <w:sz w:val="24"/>
          <w:szCs w:val="24"/>
          <w:lang w:eastAsia="ru-RU"/>
        </w:rPr>
        <w:t>.</w:t>
      </w:r>
    </w:p>
    <w:p w:rsidR="000456B6" w:rsidRPr="000F0B6C" w:rsidRDefault="000F536A" w:rsidP="002A1C83">
      <w:pPr>
        <w:tabs>
          <w:tab w:val="left" w:pos="1276"/>
        </w:tabs>
        <w:spacing w:after="0" w:line="240" w:lineRule="auto"/>
        <w:jc w:val="both"/>
        <w:rPr>
          <w:rFonts w:ascii="Times New Roman" w:hAnsi="Times New Roman"/>
          <w:color w:val="FF0000"/>
          <w:sz w:val="24"/>
          <w:szCs w:val="24"/>
        </w:rPr>
      </w:pPr>
      <w:r w:rsidRPr="000F0B6C">
        <w:rPr>
          <w:rFonts w:ascii="Times New Roman" w:hAnsi="Times New Roman"/>
          <w:sz w:val="24"/>
          <w:szCs w:val="24"/>
        </w:rPr>
        <w:t>Гарантийный срок Поставщика (для всех лотов): устанавливается в соответствии с условиями Производителя при соблюдении правил эксплуатации.</w:t>
      </w:r>
    </w:p>
    <w:p w:rsidR="000456B6" w:rsidRPr="005D1959" w:rsidRDefault="000456B6" w:rsidP="002A1C83">
      <w:pPr>
        <w:tabs>
          <w:tab w:val="left" w:pos="1276"/>
        </w:tabs>
        <w:spacing w:after="0" w:line="240" w:lineRule="auto"/>
        <w:jc w:val="both"/>
        <w:rPr>
          <w:rFonts w:ascii="Times New Roman" w:hAnsi="Times New Roman"/>
          <w:b/>
          <w:color w:val="FF0000"/>
          <w:sz w:val="24"/>
          <w:szCs w:val="24"/>
        </w:rPr>
      </w:pPr>
    </w:p>
    <w:p w:rsidR="0073179E" w:rsidRPr="00C072A0" w:rsidRDefault="000F536A" w:rsidP="00F44D66">
      <w:pPr>
        <w:pStyle w:val="affff"/>
        <w:numPr>
          <w:ilvl w:val="1"/>
          <w:numId w:val="35"/>
        </w:numPr>
        <w:tabs>
          <w:tab w:val="left" w:pos="1276"/>
        </w:tabs>
        <w:spacing w:after="0" w:line="240" w:lineRule="auto"/>
        <w:ind w:left="0" w:firstLine="709"/>
        <w:rPr>
          <w:rFonts w:ascii="Times New Roman" w:hAnsi="Times New Roman"/>
          <w:b/>
          <w:kern w:val="1"/>
          <w:sz w:val="24"/>
          <w:szCs w:val="24"/>
        </w:rPr>
      </w:pPr>
      <w:r w:rsidRPr="00C072A0">
        <w:rPr>
          <w:rFonts w:ascii="Times New Roman" w:hAnsi="Times New Roman"/>
          <w:b/>
          <w:sz w:val="24"/>
          <w:szCs w:val="24"/>
        </w:rPr>
        <w:t xml:space="preserve">Технические характеристики предмета лизинга для лота № </w:t>
      </w:r>
      <w:r w:rsidR="006B2272">
        <w:rPr>
          <w:rFonts w:ascii="Times New Roman" w:hAnsi="Times New Roman"/>
          <w:b/>
          <w:sz w:val="24"/>
          <w:szCs w:val="24"/>
        </w:rPr>
        <w:t>1</w:t>
      </w:r>
    </w:p>
    <w:tbl>
      <w:tblPr>
        <w:tblW w:w="1017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9"/>
        <w:gridCol w:w="6972"/>
      </w:tblGrid>
      <w:tr w:rsidR="006B2272" w:rsidRPr="006B2272" w:rsidTr="006B2272">
        <w:trPr>
          <w:trHeight w:val="475"/>
        </w:trPr>
        <w:tc>
          <w:tcPr>
            <w:tcW w:w="10171" w:type="dxa"/>
            <w:gridSpan w:val="2"/>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tabs>
                <w:tab w:val="left" w:pos="2130"/>
              </w:tabs>
              <w:suppressAutoHyphens w:val="0"/>
              <w:spacing w:after="0" w:line="240" w:lineRule="auto"/>
              <w:ind w:right="15"/>
              <w:jc w:val="center"/>
              <w:rPr>
                <w:rFonts w:ascii="Times New Roman" w:hAnsi="Times New Roman"/>
                <w:b/>
                <w:color w:val="000000"/>
                <w:sz w:val="24"/>
                <w:szCs w:val="24"/>
                <w:lang w:eastAsia="ru-RU"/>
              </w:rPr>
            </w:pPr>
            <w:r w:rsidRPr="006B2272">
              <w:rPr>
                <w:rFonts w:ascii="Times New Roman" w:hAnsi="Times New Roman"/>
                <w:b/>
                <w:bCs/>
                <w:color w:val="000000"/>
                <w:sz w:val="24"/>
                <w:szCs w:val="24"/>
                <w:lang w:eastAsia="ru-RU"/>
              </w:rPr>
              <w:t>Полуприцеп-цистерна (ППЦ)</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tabs>
                <w:tab w:val="left" w:pos="2130"/>
              </w:tabs>
              <w:suppressAutoHyphens w:val="0"/>
              <w:spacing w:after="0" w:line="240" w:lineRule="auto"/>
              <w:ind w:right="15"/>
              <w:rPr>
                <w:rFonts w:ascii="Times New Roman" w:hAnsi="Times New Roman"/>
                <w:b/>
                <w:color w:val="000000"/>
                <w:sz w:val="24"/>
                <w:szCs w:val="24"/>
                <w:lang w:eastAsia="ru-RU"/>
              </w:rPr>
            </w:pPr>
            <w:r w:rsidRPr="006B2272">
              <w:rPr>
                <w:rFonts w:ascii="Times New Roman" w:hAnsi="Times New Roman"/>
                <w:b/>
                <w:color w:val="000000"/>
                <w:sz w:val="24"/>
                <w:szCs w:val="24"/>
                <w:lang w:eastAsia="ru-RU"/>
              </w:rPr>
              <w:t>Основные характеристики:</w:t>
            </w:r>
          </w:p>
        </w:tc>
        <w:tc>
          <w:tcPr>
            <w:tcW w:w="6967" w:type="dxa"/>
            <w:tcBorders>
              <w:top w:val="single" w:sz="4" w:space="0" w:color="auto"/>
              <w:left w:val="single" w:sz="4" w:space="0" w:color="auto"/>
              <w:bottom w:val="single" w:sz="4" w:space="0" w:color="auto"/>
              <w:right w:val="single" w:sz="4" w:space="0" w:color="auto"/>
            </w:tcBorders>
          </w:tcPr>
          <w:p w:rsidR="006B2272" w:rsidRPr="006B2272" w:rsidRDefault="006B2272" w:rsidP="006B2272">
            <w:pPr>
              <w:tabs>
                <w:tab w:val="left" w:pos="2130"/>
              </w:tabs>
              <w:suppressAutoHyphens w:val="0"/>
              <w:spacing w:after="0" w:line="240" w:lineRule="auto"/>
              <w:ind w:right="15"/>
              <w:rPr>
                <w:rFonts w:ascii="Times New Roman" w:hAnsi="Times New Roman"/>
                <w:b/>
                <w:color w:val="000000"/>
                <w:sz w:val="24"/>
                <w:szCs w:val="24"/>
                <w:lang w:eastAsia="ru-RU"/>
              </w:rPr>
            </w:pP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Код цистерны (ДОПОГ)</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LGBF</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Кол-во осей ППЦ, шт.</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3</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Перевозимая жидкость</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Мазут</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Плотность перевозимой жидкости, т/м3</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b/>
                <w:bCs/>
                <w:color w:val="000000"/>
                <w:lang w:eastAsia="ru-RU"/>
              </w:rPr>
            </w:pPr>
            <w:r w:rsidRPr="006B2272">
              <w:rPr>
                <w:rFonts w:ascii="Times New Roman" w:eastAsia="Times New Roman" w:hAnsi="Times New Roman" w:cs="Calibri"/>
                <w:color w:val="000000"/>
                <w:lang w:eastAsia="ru-RU"/>
              </w:rPr>
              <w:t>0,95</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val="en-US" w:eastAsia="ru-RU"/>
              </w:rPr>
            </w:pPr>
            <w:r w:rsidRPr="006B2272">
              <w:rPr>
                <w:rFonts w:ascii="Times New Roman" w:eastAsia="Times New Roman" w:hAnsi="Times New Roman" w:cs="Calibri"/>
                <w:color w:val="000000"/>
                <w:lang w:eastAsia="ru-RU"/>
              </w:rPr>
              <w:t>Номинальный объем цистерны, м3</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28</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Кол-во отсеков цистерны, шт.</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1</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Кол-во осей тягача, шт.</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3</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Применяемый тягач</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proofErr w:type="spellStart"/>
            <w:r w:rsidRPr="006B2272">
              <w:rPr>
                <w:rFonts w:ascii="Times New Roman" w:eastAsia="Times New Roman" w:hAnsi="Times New Roman" w:cs="Calibri"/>
                <w:b/>
                <w:bCs/>
                <w:color w:val="000000"/>
                <w:lang w:eastAsia="ru-RU"/>
              </w:rPr>
              <w:t>Scania</w:t>
            </w:r>
            <w:proofErr w:type="spellEnd"/>
            <w:r w:rsidRPr="006B2272">
              <w:rPr>
                <w:rFonts w:ascii="Times New Roman" w:eastAsia="Times New Roman" w:hAnsi="Times New Roman" w:cs="Calibri"/>
                <w:b/>
                <w:bCs/>
                <w:color w:val="000000"/>
                <w:lang w:eastAsia="ru-RU"/>
              </w:rPr>
              <w:t xml:space="preserve"> G500A6х4NA</w:t>
            </w:r>
          </w:p>
        </w:tc>
      </w:tr>
      <w:tr w:rsidR="006B2272" w:rsidRPr="006B2272" w:rsidTr="006B2272">
        <w:trPr>
          <w:trHeight w:val="475"/>
        </w:trPr>
        <w:tc>
          <w:tcPr>
            <w:tcW w:w="10171" w:type="dxa"/>
            <w:gridSpan w:val="2"/>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b/>
                <w:bCs/>
                <w:color w:val="000000"/>
                <w:lang w:eastAsia="ru-RU"/>
              </w:rPr>
            </w:pPr>
            <w:r w:rsidRPr="006B2272">
              <w:rPr>
                <w:rFonts w:ascii="Times New Roman" w:eastAsia="Times New Roman" w:hAnsi="Times New Roman" w:cs="Calibri"/>
                <w:b/>
                <w:noProof/>
                <w:color w:val="000000"/>
                <w:lang w:eastAsia="ru-RU"/>
              </w:rPr>
              <w:lastRenderedPageBreak/>
              <w:drawing>
                <wp:inline distT="0" distB="0" distL="0" distR="0" wp14:anchorId="57A0ADC1" wp14:editId="4A36A6D2">
                  <wp:extent cx="5981700" cy="398526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81700" cy="3985260"/>
                          </a:xfrm>
                          <a:prstGeom prst="rect">
                            <a:avLst/>
                          </a:prstGeom>
                          <a:noFill/>
                          <a:ln>
                            <a:noFill/>
                          </a:ln>
                        </pic:spPr>
                      </pic:pic>
                    </a:graphicData>
                  </a:graphic>
                </wp:inline>
              </w:drawing>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Высота ССУ, мм</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1250</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Материал цистерны</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Сталь 09Г2С</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 xml:space="preserve">Толщина металла цистерны, </w:t>
            </w:r>
            <w:proofErr w:type="gramStart"/>
            <w:r w:rsidRPr="006B2272">
              <w:rPr>
                <w:rFonts w:ascii="Times New Roman" w:eastAsia="Times New Roman" w:hAnsi="Times New Roman" w:cs="Calibri"/>
                <w:color w:val="000000"/>
                <w:lang w:eastAsia="ru-RU"/>
              </w:rPr>
              <w:t>мм</w:t>
            </w:r>
            <w:proofErr w:type="gramEnd"/>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4</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 xml:space="preserve">Утепление, </w:t>
            </w:r>
            <w:proofErr w:type="gramStart"/>
            <w:r w:rsidRPr="006B2272">
              <w:rPr>
                <w:rFonts w:ascii="Times New Roman" w:eastAsia="Times New Roman" w:hAnsi="Times New Roman" w:cs="Calibri"/>
                <w:color w:val="000000"/>
                <w:lang w:eastAsia="ru-RU"/>
              </w:rPr>
              <w:t>мм</w:t>
            </w:r>
            <w:proofErr w:type="gramEnd"/>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толщина термической изоляции – не менее 150</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Материал обшивки</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Нержавеющий лист или оцинкованная сталь с полимерным покрытием</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 xml:space="preserve">Цвет обшивки </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Оранжевый</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Цвет наружных донышек</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Требования не устанавливаются</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Цвет рамы</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согласно цветовой гамме выпускаемой предприятием изготовителем</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Пенал для сливных рукавов</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 xml:space="preserve">4 м 1 шт. </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Сливные рукава</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 xml:space="preserve">4 м 1 шт. </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lang w:eastAsia="ru-RU"/>
              </w:rPr>
            </w:pPr>
            <w:r w:rsidRPr="006B2272">
              <w:rPr>
                <w:rFonts w:ascii="Times New Roman" w:eastAsia="Times New Roman" w:hAnsi="Times New Roman" w:cs="Calibri"/>
                <w:lang w:eastAsia="ru-RU"/>
              </w:rPr>
              <w:t>Быстроразъемные соединения (БРС) сливного рукава</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proofErr w:type="spellStart"/>
            <w:r w:rsidRPr="006B2272">
              <w:rPr>
                <w:rFonts w:ascii="Times New Roman" w:eastAsia="Times New Roman" w:hAnsi="Times New Roman" w:cs="Calibri"/>
                <w:color w:val="000000"/>
                <w:lang w:eastAsia="ru-RU"/>
              </w:rPr>
              <w:t>Camlock</w:t>
            </w:r>
            <w:proofErr w:type="spellEnd"/>
            <w:r w:rsidRPr="006B2272">
              <w:rPr>
                <w:rFonts w:ascii="Times New Roman" w:eastAsia="Times New Roman" w:hAnsi="Times New Roman" w:cs="Calibri"/>
                <w:color w:val="000000"/>
                <w:lang w:eastAsia="ru-RU"/>
              </w:rPr>
              <w:t xml:space="preserve"> Тип C - Тип С на сливном рукаве </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Слив</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 xml:space="preserve">Система слива – гравитационный слив на заднюю сторону цистерны </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 xml:space="preserve">Оборудование для разгрузки </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расположено в закрываемом технологическом шкафу в задней части цистерны</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Диаметр слива</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val="en-US" w:eastAsia="ru-RU"/>
              </w:rPr>
            </w:pPr>
            <w:r w:rsidRPr="006B2272">
              <w:rPr>
                <w:rFonts w:ascii="Times New Roman" w:eastAsia="Times New Roman" w:hAnsi="Times New Roman" w:cs="Calibri"/>
                <w:color w:val="000000"/>
                <w:lang w:eastAsia="ru-RU"/>
              </w:rPr>
              <w:t xml:space="preserve">100 мм </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Сливная арматура на выходе</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 xml:space="preserve">Кран </w:t>
            </w:r>
            <w:proofErr w:type="spellStart"/>
            <w:r w:rsidRPr="006B2272">
              <w:rPr>
                <w:rFonts w:ascii="Times New Roman" w:eastAsia="Times New Roman" w:hAnsi="Times New Roman" w:cs="Calibri"/>
                <w:color w:val="000000"/>
                <w:lang w:eastAsia="ru-RU"/>
              </w:rPr>
              <w:t>шаровый</w:t>
            </w:r>
            <w:proofErr w:type="spellEnd"/>
            <w:r w:rsidRPr="006B2272">
              <w:rPr>
                <w:rFonts w:ascii="Times New Roman" w:eastAsia="Times New Roman" w:hAnsi="Times New Roman" w:cs="Calibri"/>
                <w:color w:val="000000"/>
                <w:lang w:eastAsia="ru-RU"/>
              </w:rPr>
              <w:t xml:space="preserve"> с ручным управлением</w:t>
            </w:r>
          </w:p>
        </w:tc>
      </w:tr>
      <w:tr w:rsidR="006B2272" w:rsidRPr="00BE0A8C"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Тип БРС на выходе</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val="en-US" w:eastAsia="ru-RU"/>
              </w:rPr>
            </w:pPr>
            <w:proofErr w:type="spellStart"/>
            <w:r w:rsidRPr="006B2272">
              <w:rPr>
                <w:rFonts w:ascii="Times New Roman" w:eastAsia="Times New Roman" w:hAnsi="Times New Roman" w:cs="Calibri"/>
                <w:color w:val="000000"/>
                <w:lang w:val="en-US" w:eastAsia="ru-RU"/>
              </w:rPr>
              <w:t>Camlock</w:t>
            </w:r>
            <w:proofErr w:type="spellEnd"/>
            <w:r w:rsidRPr="006B2272">
              <w:rPr>
                <w:rFonts w:ascii="Times New Roman" w:eastAsia="Times New Roman" w:hAnsi="Times New Roman" w:cs="Calibri"/>
                <w:color w:val="000000"/>
                <w:lang w:val="en-US" w:eastAsia="ru-RU"/>
              </w:rPr>
              <w:t xml:space="preserve"> </w:t>
            </w:r>
            <w:r w:rsidRPr="006B2272">
              <w:rPr>
                <w:rFonts w:ascii="Times New Roman" w:eastAsia="Times New Roman" w:hAnsi="Times New Roman" w:cs="Calibri"/>
                <w:color w:val="000000"/>
                <w:lang w:eastAsia="ru-RU"/>
              </w:rPr>
              <w:t>тип</w:t>
            </w:r>
            <w:r w:rsidRPr="006B2272">
              <w:rPr>
                <w:rFonts w:ascii="Times New Roman" w:eastAsia="Times New Roman" w:hAnsi="Times New Roman" w:cs="Calibri"/>
                <w:color w:val="000000"/>
                <w:lang w:val="en-US" w:eastAsia="ru-RU"/>
              </w:rPr>
              <w:t xml:space="preserve"> A + </w:t>
            </w:r>
            <w:r w:rsidRPr="006B2272">
              <w:rPr>
                <w:rFonts w:ascii="Times New Roman" w:eastAsia="Times New Roman" w:hAnsi="Times New Roman" w:cs="Calibri"/>
                <w:color w:val="000000"/>
                <w:lang w:eastAsia="ru-RU"/>
              </w:rPr>
              <w:t>тип</w:t>
            </w:r>
            <w:r w:rsidRPr="006B2272">
              <w:rPr>
                <w:rFonts w:ascii="Times New Roman" w:eastAsia="Times New Roman" w:hAnsi="Times New Roman" w:cs="Calibri"/>
                <w:color w:val="000000"/>
                <w:lang w:val="en-US" w:eastAsia="ru-RU"/>
              </w:rPr>
              <w:t xml:space="preserve"> DC</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Тип запорной арматуры</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b/>
                <w:bCs/>
                <w:color w:val="000000"/>
                <w:lang w:eastAsia="ru-RU"/>
              </w:rPr>
            </w:pPr>
            <w:r w:rsidRPr="006B2272">
              <w:rPr>
                <w:rFonts w:ascii="Times New Roman" w:eastAsia="Times New Roman" w:hAnsi="Times New Roman" w:cs="Calibri"/>
                <w:color w:val="000000"/>
                <w:lang w:eastAsia="ru-RU"/>
              </w:rPr>
              <w:t>Донный клапан</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lastRenderedPageBreak/>
              <w:t>Оси</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SAF INTRA Барабанная тормозная система</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Колесные арки (крылья), брызговики</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Индивидуальные крылья с кронштейнами (6шт.) с брызговиками задних колес (2шт).</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Опорное устройство</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val="en-US" w:eastAsia="ru-RU"/>
              </w:rPr>
              <w:t>SAF</w:t>
            </w:r>
            <w:r w:rsidRPr="006B2272">
              <w:rPr>
                <w:rFonts w:ascii="Times New Roman" w:eastAsia="Times New Roman" w:hAnsi="Times New Roman" w:cs="Calibri"/>
                <w:color w:val="000000"/>
                <w:lang w:eastAsia="ru-RU"/>
              </w:rPr>
              <w:t>\</w:t>
            </w:r>
            <w:r w:rsidRPr="006B2272">
              <w:rPr>
                <w:rFonts w:ascii="Times New Roman" w:eastAsia="Times New Roman" w:hAnsi="Times New Roman" w:cs="Calibri"/>
                <w:color w:val="000000"/>
                <w:lang w:val="en-US" w:eastAsia="ru-RU"/>
              </w:rPr>
              <w:t>BPW</w:t>
            </w:r>
            <w:r w:rsidRPr="006B2272">
              <w:rPr>
                <w:rFonts w:ascii="Times New Roman" w:eastAsia="Times New Roman" w:hAnsi="Times New Roman" w:cs="Calibri"/>
                <w:color w:val="000000"/>
                <w:lang w:eastAsia="ru-RU"/>
              </w:rPr>
              <w:t xml:space="preserve"> двухскоростной механизм с ручным приводом</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Тормозная система</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val="en-US" w:eastAsia="ru-RU"/>
              </w:rPr>
            </w:pPr>
            <w:proofErr w:type="spellStart"/>
            <w:r w:rsidRPr="006B2272">
              <w:rPr>
                <w:rFonts w:ascii="Times New Roman" w:eastAsia="Times New Roman" w:hAnsi="Times New Roman" w:cs="Calibri"/>
                <w:color w:val="000000"/>
                <w:lang w:eastAsia="ru-RU"/>
              </w:rPr>
              <w:t>Wabco</w:t>
            </w:r>
            <w:proofErr w:type="spellEnd"/>
            <w:r w:rsidRPr="006B2272">
              <w:rPr>
                <w:rFonts w:ascii="Times New Roman" w:eastAsia="Times New Roman" w:hAnsi="Times New Roman" w:cs="Calibri"/>
                <w:color w:val="000000"/>
                <w:lang w:eastAsia="ru-RU"/>
              </w:rPr>
              <w:t>\</w:t>
            </w:r>
            <w:proofErr w:type="spellStart"/>
            <w:r w:rsidRPr="006B2272">
              <w:rPr>
                <w:rFonts w:ascii="Times New Roman" w:eastAsia="Times New Roman" w:hAnsi="Times New Roman" w:cs="Calibri"/>
                <w:color w:val="000000"/>
                <w:lang w:val="en-US" w:eastAsia="ru-RU"/>
              </w:rPr>
              <w:t>Haldex</w:t>
            </w:r>
            <w:proofErr w:type="spellEnd"/>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Стояночный тормоз</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proofErr w:type="spellStart"/>
            <w:r w:rsidRPr="006B2272">
              <w:rPr>
                <w:rFonts w:ascii="Times New Roman" w:eastAsia="Times New Roman" w:hAnsi="Times New Roman" w:cs="Calibri"/>
                <w:color w:val="000000"/>
                <w:lang w:eastAsia="ru-RU"/>
              </w:rPr>
              <w:t>энергоаккумуляторы</w:t>
            </w:r>
            <w:proofErr w:type="spellEnd"/>
            <w:r w:rsidRPr="006B2272">
              <w:rPr>
                <w:rFonts w:ascii="Times New Roman" w:eastAsia="Times New Roman" w:hAnsi="Times New Roman" w:cs="Calibri"/>
                <w:color w:val="000000"/>
                <w:lang w:eastAsia="ru-RU"/>
              </w:rPr>
              <w:t xml:space="preserve"> на 2 оси</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lang w:eastAsia="ru-RU"/>
              </w:rPr>
            </w:pPr>
            <w:r w:rsidRPr="006B2272">
              <w:rPr>
                <w:rFonts w:ascii="Times New Roman" w:eastAsia="Times New Roman" w:hAnsi="Times New Roman"/>
                <w:lang w:eastAsia="ru-RU"/>
              </w:rPr>
              <w:t>Привод тормозов прицепа</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lang w:eastAsia="ru-RU"/>
              </w:rPr>
            </w:pPr>
            <w:r w:rsidRPr="006B2272">
              <w:rPr>
                <w:rFonts w:ascii="Times New Roman" w:eastAsia="Times New Roman" w:hAnsi="Times New Roman"/>
                <w:lang w:eastAsia="ru-RU"/>
              </w:rPr>
              <w:t>адаптация седельный тягач</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Подъемная ось 1</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olor w:val="000000"/>
                <w:lang w:eastAsia="ru-RU"/>
              </w:rPr>
              <w:t>Автоматически</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Шкворень</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2 дюйма - стандарт</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Лестница из нержавеющей стали (алюминиевый сплав) для доступа на рабочую площадку со ступенями, исключающими скольжение</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b/>
                <w:bCs/>
                <w:color w:val="000000"/>
                <w:lang w:eastAsia="ru-RU"/>
              </w:rPr>
            </w:pPr>
            <w:r w:rsidRPr="006B2272">
              <w:rPr>
                <w:rFonts w:ascii="Times New Roman" w:eastAsia="Times New Roman" w:hAnsi="Times New Roman" w:cs="Calibri"/>
                <w:color w:val="000000"/>
                <w:lang w:eastAsia="ru-RU"/>
              </w:rPr>
              <w:t>Справа или передней части, за кабиной тягача</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Площадка обслуживания</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 xml:space="preserve">Рабочая площадка с противоскользящим покрытием из алюминиевого сплава с обеих сторон заливной горловины. </w:t>
            </w:r>
          </w:p>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Складной алюминиевый поручень с обеих сторон на площадке обслуживания, ручное управление</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lang w:eastAsia="ru-RU"/>
              </w:rPr>
            </w:pPr>
            <w:r w:rsidRPr="006B2272">
              <w:rPr>
                <w:rFonts w:ascii="Times New Roman" w:eastAsia="Times New Roman" w:hAnsi="Times New Roman" w:cs="Calibri"/>
                <w:lang w:eastAsia="ru-RU"/>
              </w:rPr>
              <w:t>Ящик инструментальный</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lang w:eastAsia="ru-RU"/>
              </w:rPr>
            </w:pPr>
            <w:r w:rsidRPr="006B2272">
              <w:rPr>
                <w:rFonts w:ascii="Times New Roman" w:eastAsia="Times New Roman" w:hAnsi="Times New Roman" w:cs="Calibri"/>
                <w:lang w:eastAsia="ru-RU"/>
              </w:rPr>
              <w:t>1 шт., пластик</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Противооткатные упоры</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 xml:space="preserve">Противооткатные упоры на креплениях - 2 шт. </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Термометр (индикатор температуры)</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Не требуется</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Колеса и шины</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 xml:space="preserve">Бескамерные односкатные шины 385/65 R22.5 на стальных дисках (6 колес + 1 </w:t>
            </w:r>
            <w:proofErr w:type="gramStart"/>
            <w:r w:rsidRPr="006B2272">
              <w:rPr>
                <w:rFonts w:ascii="Times New Roman" w:eastAsia="Times New Roman" w:hAnsi="Times New Roman" w:cs="Calibri"/>
                <w:color w:val="000000"/>
                <w:lang w:eastAsia="ru-RU"/>
              </w:rPr>
              <w:t>запасное</w:t>
            </w:r>
            <w:proofErr w:type="gramEnd"/>
            <w:r w:rsidRPr="006B2272">
              <w:rPr>
                <w:rFonts w:ascii="Times New Roman" w:eastAsia="Times New Roman" w:hAnsi="Times New Roman" w:cs="Calibri"/>
                <w:color w:val="000000"/>
                <w:lang w:eastAsia="ru-RU"/>
              </w:rPr>
              <w:t>)</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Бампер (материал)</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proofErr w:type="gramStart"/>
            <w:r w:rsidRPr="006B2272">
              <w:rPr>
                <w:rFonts w:ascii="Times New Roman" w:eastAsia="Times New Roman" w:hAnsi="Times New Roman" w:cs="Calibri"/>
                <w:color w:val="000000"/>
                <w:lang w:eastAsia="ru-RU"/>
              </w:rPr>
              <w:t>Сталь (окрашен в цвет рамы)</w:t>
            </w:r>
            <w:proofErr w:type="gramEnd"/>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Расположение бампера</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Нижнее</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 xml:space="preserve">Заднее защитное устройство </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proofErr w:type="spellStart"/>
            <w:r w:rsidRPr="006B2272">
              <w:rPr>
                <w:rFonts w:ascii="Times New Roman" w:eastAsia="Times New Roman" w:hAnsi="Times New Roman" w:cs="Calibri"/>
                <w:color w:val="000000"/>
                <w:lang w:eastAsia="ru-RU"/>
              </w:rPr>
              <w:t>противоподткатный</w:t>
            </w:r>
            <w:proofErr w:type="spellEnd"/>
            <w:r w:rsidRPr="006B2272">
              <w:rPr>
                <w:rFonts w:ascii="Times New Roman" w:eastAsia="Times New Roman" w:hAnsi="Times New Roman" w:cs="Calibri"/>
                <w:color w:val="000000"/>
                <w:lang w:eastAsia="ru-RU"/>
              </w:rPr>
              <w:t xml:space="preserve"> брус</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Корзина запасных колес</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 xml:space="preserve">Слева и справа по </w:t>
            </w:r>
            <w:proofErr w:type="spellStart"/>
            <w:r w:rsidRPr="006B2272">
              <w:rPr>
                <w:rFonts w:ascii="Times New Roman" w:eastAsia="Times New Roman" w:hAnsi="Times New Roman" w:cs="Calibri"/>
                <w:color w:val="000000"/>
                <w:lang w:eastAsia="ru-RU"/>
              </w:rPr>
              <w:t>х.д</w:t>
            </w:r>
            <w:proofErr w:type="spellEnd"/>
            <w:r w:rsidRPr="006B2272">
              <w:rPr>
                <w:rFonts w:ascii="Times New Roman" w:eastAsia="Times New Roman" w:hAnsi="Times New Roman" w:cs="Calibri"/>
                <w:color w:val="000000"/>
                <w:lang w:eastAsia="ru-RU"/>
              </w:rPr>
              <w:t>. 2 шт.</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Боковая защита</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 xml:space="preserve">В </w:t>
            </w:r>
            <w:proofErr w:type="gramStart"/>
            <w:r w:rsidRPr="006B2272">
              <w:rPr>
                <w:rFonts w:ascii="Times New Roman" w:eastAsia="Times New Roman" w:hAnsi="Times New Roman" w:cs="Calibri"/>
                <w:color w:val="000000"/>
                <w:lang w:eastAsia="ru-RU"/>
              </w:rPr>
              <w:t>наличии</w:t>
            </w:r>
            <w:proofErr w:type="gramEnd"/>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Запасное колесо</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 xml:space="preserve">1 шт. </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Заливная горловина (люк)</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 xml:space="preserve">Верхний налив - люк (заливная горловина) DN500 с откидной крышкой и прокладкой -1 шт., дыхательный клапан. </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Ящик под песок</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1 шт., пластик</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Маркировка ДОПОГ</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Наклейки слева/справа/сзади + 1 конверт сзади</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Барабан заземления</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нет</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Огнетушитель в пластиковом контейнере 6 кг</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val="en-US" w:eastAsia="ru-RU"/>
              </w:rPr>
            </w:pPr>
            <w:r w:rsidRPr="006B2272">
              <w:rPr>
                <w:rFonts w:ascii="Times New Roman" w:eastAsia="Times New Roman" w:hAnsi="Times New Roman" w:cs="Calibri"/>
                <w:color w:val="000000"/>
                <w:lang w:eastAsia="ru-RU"/>
              </w:rPr>
              <w:t>2 шт.</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Крышки экологических коробов</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Двойные распашные</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Калибровка</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да</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Калибровочная планка</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По расчету</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lastRenderedPageBreak/>
              <w:t>Вид опломбирования цистерны</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lang w:eastAsia="ru-RU"/>
              </w:rPr>
            </w:pPr>
            <w:r w:rsidRPr="006B2272">
              <w:rPr>
                <w:rFonts w:ascii="Times New Roman" w:eastAsia="Times New Roman" w:hAnsi="Times New Roman" w:cs="Calibri"/>
                <w:lang w:eastAsia="ru-RU"/>
              </w:rPr>
              <w:t xml:space="preserve">В </w:t>
            </w:r>
            <w:proofErr w:type="gramStart"/>
            <w:r w:rsidRPr="006B2272">
              <w:rPr>
                <w:rFonts w:ascii="Times New Roman" w:eastAsia="Times New Roman" w:hAnsi="Times New Roman" w:cs="Calibri"/>
                <w:lang w:eastAsia="ru-RU"/>
              </w:rPr>
              <w:t>наличии</w:t>
            </w:r>
            <w:proofErr w:type="gramEnd"/>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Карта оклейки</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lang w:eastAsia="ru-RU"/>
              </w:rPr>
            </w:pPr>
            <w:r w:rsidRPr="006B2272">
              <w:rPr>
                <w:rFonts w:ascii="Times New Roman" w:eastAsia="Times New Roman" w:hAnsi="Times New Roman" w:cs="Calibri"/>
                <w:lang w:eastAsia="ru-RU"/>
              </w:rPr>
              <w:t>Стандартная согласно ДОПОГ</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Табличка обозначения опасного груза с держателем на задней части ППЦ.</w:t>
            </w:r>
          </w:p>
        </w:tc>
        <w:tc>
          <w:tcPr>
            <w:tcW w:w="6967" w:type="dxa"/>
            <w:tcBorders>
              <w:top w:val="single" w:sz="4" w:space="0" w:color="auto"/>
              <w:left w:val="single" w:sz="4" w:space="0" w:color="auto"/>
              <w:bottom w:val="single" w:sz="4" w:space="0" w:color="auto"/>
              <w:right w:val="single" w:sz="4" w:space="0" w:color="auto"/>
            </w:tcBorders>
            <w:vAlign w:val="center"/>
            <w:hideMark/>
          </w:tcPr>
          <w:tbl>
            <w:tblPr>
              <w:tblStyle w:val="2ff1"/>
              <w:tblpPr w:leftFromText="180" w:rightFromText="180" w:vertAnchor="text" w:horzAnchor="margin" w:tblpY="-119"/>
              <w:tblOverlap w:val="never"/>
              <w:tblW w:w="0" w:type="auto"/>
              <w:tblLook w:val="04A0" w:firstRow="1" w:lastRow="0" w:firstColumn="1" w:lastColumn="0" w:noHBand="0" w:noVBand="1"/>
            </w:tblPr>
            <w:tblGrid>
              <w:gridCol w:w="733"/>
            </w:tblGrid>
            <w:tr w:rsidR="006B2272" w:rsidRPr="006B2272">
              <w:tc>
                <w:tcPr>
                  <w:tcW w:w="733" w:type="dxa"/>
                  <w:tcBorders>
                    <w:top w:val="single" w:sz="12" w:space="0" w:color="auto"/>
                    <w:left w:val="single" w:sz="12" w:space="0" w:color="auto"/>
                    <w:bottom w:val="single" w:sz="12" w:space="0" w:color="auto"/>
                    <w:right w:val="single" w:sz="12" w:space="0" w:color="auto"/>
                  </w:tcBorders>
                  <w:hideMark/>
                </w:tcPr>
                <w:p w:rsidR="006B2272" w:rsidRPr="006B2272" w:rsidRDefault="006B2272" w:rsidP="006B2272">
                  <w:pPr>
                    <w:suppressAutoHyphens w:val="0"/>
                    <w:autoSpaceDE w:val="0"/>
                    <w:autoSpaceDN w:val="0"/>
                    <w:adjustRightInd w:val="0"/>
                    <w:spacing w:after="0" w:line="240" w:lineRule="auto"/>
                    <w:rPr>
                      <w:rFonts w:eastAsia="Times New Roman"/>
                      <w:lang w:eastAsia="ru-RU"/>
                    </w:rPr>
                  </w:pPr>
                  <w:r w:rsidRPr="006B2272">
                    <w:rPr>
                      <w:rFonts w:eastAsia="Times New Roman"/>
                      <w:sz w:val="24"/>
                      <w:lang w:eastAsia="ru-RU"/>
                    </w:rPr>
                    <w:t>90</w:t>
                  </w:r>
                </w:p>
              </w:tc>
            </w:tr>
            <w:tr w:rsidR="006B2272" w:rsidRPr="006B2272">
              <w:tc>
                <w:tcPr>
                  <w:tcW w:w="733" w:type="dxa"/>
                  <w:tcBorders>
                    <w:top w:val="single" w:sz="12" w:space="0" w:color="auto"/>
                    <w:left w:val="single" w:sz="12" w:space="0" w:color="auto"/>
                    <w:bottom w:val="single" w:sz="12" w:space="0" w:color="auto"/>
                    <w:right w:val="single" w:sz="12" w:space="0" w:color="auto"/>
                  </w:tcBorders>
                  <w:hideMark/>
                </w:tcPr>
                <w:p w:rsidR="006B2272" w:rsidRPr="006B2272" w:rsidRDefault="006B2272" w:rsidP="006B2272">
                  <w:pPr>
                    <w:suppressAutoHyphens w:val="0"/>
                    <w:autoSpaceDE w:val="0"/>
                    <w:autoSpaceDN w:val="0"/>
                    <w:adjustRightInd w:val="0"/>
                    <w:spacing w:after="0" w:line="240" w:lineRule="auto"/>
                    <w:rPr>
                      <w:rFonts w:eastAsia="Times New Roman"/>
                      <w:lang w:eastAsia="ru-RU"/>
                    </w:rPr>
                  </w:pPr>
                  <w:r w:rsidRPr="006B2272">
                    <w:rPr>
                      <w:rFonts w:eastAsia="Times New Roman"/>
                      <w:sz w:val="24"/>
                      <w:lang w:eastAsia="ru-RU"/>
                    </w:rPr>
                    <w:t>3082</w:t>
                  </w:r>
                </w:p>
              </w:tc>
            </w:tr>
          </w:tbl>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tcPr>
          <w:p w:rsidR="006B2272" w:rsidRPr="006B2272" w:rsidRDefault="006B2272" w:rsidP="006B2272">
            <w:pPr>
              <w:suppressAutoHyphens w:val="0"/>
              <w:spacing w:after="0" w:line="240" w:lineRule="auto"/>
              <w:rPr>
                <w:rFonts w:ascii="Times New Roman" w:eastAsia="Times New Roman" w:hAnsi="Times New Roman" w:cs="Calibri"/>
                <w:b/>
                <w:color w:val="000000"/>
                <w:lang w:eastAsia="ru-RU"/>
              </w:rPr>
            </w:pPr>
            <w:proofErr w:type="gramStart"/>
            <w:r w:rsidRPr="006B2272">
              <w:rPr>
                <w:rFonts w:ascii="Times New Roman" w:eastAsia="Times New Roman" w:hAnsi="Times New Roman" w:cs="Calibri"/>
                <w:b/>
                <w:color w:val="000000"/>
                <w:lang w:eastAsia="ru-RU"/>
              </w:rPr>
              <w:t>Маркировка (Требования п. 6.8.2.5 ДОПОГ.</w:t>
            </w:r>
            <w:proofErr w:type="gramEnd"/>
            <w:r w:rsidRPr="006B2272">
              <w:rPr>
                <w:rFonts w:ascii="Times New Roman" w:eastAsia="Times New Roman" w:hAnsi="Times New Roman" w:cs="Calibri"/>
                <w:b/>
                <w:color w:val="000000"/>
                <w:lang w:eastAsia="ru-RU"/>
              </w:rPr>
              <w:t xml:space="preserve"> </w:t>
            </w:r>
            <w:proofErr w:type="gramStart"/>
            <w:r w:rsidRPr="006B2272">
              <w:rPr>
                <w:rFonts w:ascii="Times New Roman" w:eastAsia="Times New Roman" w:hAnsi="Times New Roman" w:cs="Calibri"/>
                <w:b/>
                <w:color w:val="000000"/>
                <w:lang w:eastAsia="ru-RU"/>
              </w:rPr>
              <w:t>Распространяется на все транспортные средства, перевозящие опасные грузы в цистернах).</w:t>
            </w:r>
            <w:proofErr w:type="gramEnd"/>
          </w:p>
          <w:p w:rsidR="006B2272" w:rsidRPr="006B2272" w:rsidRDefault="006B2272" w:rsidP="006B2272">
            <w:pPr>
              <w:suppressAutoHyphens w:val="0"/>
              <w:spacing w:after="0" w:line="240" w:lineRule="auto"/>
              <w:rPr>
                <w:rFonts w:ascii="Times New Roman" w:eastAsia="Times New Roman" w:hAnsi="Times New Roman" w:cs="Calibri"/>
                <w:color w:val="000000"/>
                <w:sz w:val="24"/>
                <w:szCs w:val="24"/>
                <w:lang w:eastAsia="ru-RU"/>
              </w:rPr>
            </w:pPr>
          </w:p>
        </w:tc>
        <w:tc>
          <w:tcPr>
            <w:tcW w:w="6967" w:type="dxa"/>
            <w:tcBorders>
              <w:top w:val="single" w:sz="4" w:space="0" w:color="auto"/>
              <w:left w:val="single" w:sz="4" w:space="0" w:color="auto"/>
              <w:bottom w:val="single" w:sz="4" w:space="0" w:color="auto"/>
              <w:right w:val="single" w:sz="4" w:space="0" w:color="auto"/>
            </w:tcBorders>
          </w:tcPr>
          <w:p w:rsidR="006B2272" w:rsidRPr="006B2272" w:rsidRDefault="006B2272" w:rsidP="006B2272">
            <w:pPr>
              <w:suppressAutoHyphens w:val="0"/>
              <w:spacing w:after="0" w:line="240" w:lineRule="auto"/>
              <w:jc w:val="both"/>
              <w:rPr>
                <w:rFonts w:ascii="Times New Roman" w:eastAsia="Times New Roman" w:hAnsi="Times New Roman" w:cs="Calibri"/>
                <w:color w:val="000000"/>
                <w:szCs w:val="24"/>
                <w:lang w:eastAsia="ru-RU"/>
              </w:rPr>
            </w:pPr>
            <w:r w:rsidRPr="006B2272">
              <w:rPr>
                <w:rFonts w:ascii="Times New Roman" w:eastAsia="Times New Roman" w:hAnsi="Times New Roman" w:cs="Calibri"/>
                <w:szCs w:val="24"/>
                <w:lang w:eastAsia="ru-RU"/>
              </w:rPr>
              <w:t>Ци</w:t>
            </w:r>
            <w:r w:rsidRPr="006B2272">
              <w:rPr>
                <w:rFonts w:ascii="Times New Roman" w:eastAsia="Times New Roman" w:hAnsi="Times New Roman" w:cs="Calibri"/>
                <w:color w:val="000000"/>
                <w:szCs w:val="24"/>
                <w:lang w:eastAsia="ru-RU"/>
              </w:rPr>
              <w:t xml:space="preserve">стерна должна быть снабжена коррозионностойкой металлической табличкой, прочно прикрепленной к цистерне в месте, </w:t>
            </w:r>
            <w:proofErr w:type="gramStart"/>
            <w:r w:rsidRPr="006B2272">
              <w:rPr>
                <w:rFonts w:ascii="Times New Roman" w:eastAsia="Times New Roman" w:hAnsi="Times New Roman" w:cs="Calibri"/>
                <w:color w:val="000000"/>
                <w:szCs w:val="24"/>
                <w:lang w:eastAsia="ru-RU"/>
              </w:rPr>
              <w:t>легко доступном</w:t>
            </w:r>
            <w:proofErr w:type="gramEnd"/>
            <w:r w:rsidRPr="006B2272">
              <w:rPr>
                <w:rFonts w:ascii="Times New Roman" w:eastAsia="Times New Roman" w:hAnsi="Times New Roman" w:cs="Calibri"/>
                <w:color w:val="000000"/>
                <w:szCs w:val="24"/>
                <w:lang w:eastAsia="ru-RU"/>
              </w:rPr>
              <w:t xml:space="preserve"> для контроля. На табличку наносятся с применением метода штамповки или другого аналогичного метода, по меньшей мере, указанные ниже сведения. Эти сведения могут быть выгравированы непосредственно на стенках самого корпуса, если стенки усилены таким образом, что это не приведет к уменьшению прочности корпуса. </w:t>
            </w:r>
          </w:p>
          <w:p w:rsidR="006B2272" w:rsidRPr="006B2272" w:rsidRDefault="006B2272" w:rsidP="006B2272">
            <w:pPr>
              <w:suppressAutoHyphens w:val="0"/>
              <w:spacing w:after="0" w:line="240" w:lineRule="auto"/>
              <w:rPr>
                <w:rFonts w:ascii="Times New Roman" w:eastAsia="Times New Roman" w:hAnsi="Times New Roman" w:cs="Calibri"/>
                <w:color w:val="000000"/>
                <w:szCs w:val="24"/>
                <w:lang w:eastAsia="ru-RU"/>
              </w:rPr>
            </w:pPr>
            <w:r w:rsidRPr="006B2272">
              <w:rPr>
                <w:rFonts w:ascii="Times New Roman" w:eastAsia="Times New Roman" w:hAnsi="Times New Roman" w:cs="Calibri"/>
                <w:color w:val="000000"/>
                <w:szCs w:val="24"/>
                <w:lang w:eastAsia="ru-RU"/>
              </w:rPr>
              <w:t>Нижеследующие сведения должны наносится на автоцистерну – на саму цистерну или на металлическую (в соответствии с п. 6.8.2.5.1) табличку:</w:t>
            </w:r>
          </w:p>
          <w:p w:rsidR="006B2272" w:rsidRPr="006B2272" w:rsidRDefault="006B2272" w:rsidP="006B2272">
            <w:pPr>
              <w:suppressAutoHyphens w:val="0"/>
              <w:spacing w:after="0" w:line="240" w:lineRule="auto"/>
              <w:rPr>
                <w:rFonts w:ascii="Times New Roman" w:eastAsia="Times New Roman" w:hAnsi="Times New Roman" w:cs="Calibri"/>
                <w:color w:val="000000"/>
                <w:szCs w:val="24"/>
                <w:lang w:eastAsia="ru-RU"/>
              </w:rPr>
            </w:pPr>
            <w:r w:rsidRPr="006B2272">
              <w:rPr>
                <w:rFonts w:ascii="Times New Roman" w:eastAsia="Times New Roman" w:hAnsi="Times New Roman" w:cs="Calibri"/>
                <w:color w:val="000000"/>
                <w:szCs w:val="24"/>
                <w:lang w:eastAsia="ru-RU"/>
              </w:rPr>
              <w:t xml:space="preserve">наименование собственника или оператора; </w:t>
            </w:r>
          </w:p>
          <w:p w:rsidR="006B2272" w:rsidRPr="006B2272" w:rsidRDefault="006B2272" w:rsidP="006B2272">
            <w:pPr>
              <w:suppressAutoHyphens w:val="0"/>
              <w:spacing w:after="0" w:line="240" w:lineRule="auto"/>
              <w:rPr>
                <w:rFonts w:ascii="Times New Roman" w:eastAsia="Times New Roman" w:hAnsi="Times New Roman" w:cs="Calibri"/>
                <w:color w:val="000000"/>
                <w:szCs w:val="24"/>
                <w:lang w:eastAsia="ru-RU"/>
              </w:rPr>
            </w:pPr>
            <w:r w:rsidRPr="006B2272">
              <w:rPr>
                <w:rFonts w:ascii="Times New Roman" w:eastAsia="Times New Roman" w:hAnsi="Times New Roman" w:cs="Calibri"/>
                <w:color w:val="000000"/>
                <w:szCs w:val="24"/>
                <w:lang w:eastAsia="ru-RU"/>
              </w:rPr>
              <w:t>масса автоцистерны в порожнем состоянии;</w:t>
            </w:r>
          </w:p>
          <w:p w:rsidR="006B2272" w:rsidRPr="006B2272" w:rsidRDefault="006B2272" w:rsidP="006B2272">
            <w:pPr>
              <w:suppressAutoHyphens w:val="0"/>
              <w:autoSpaceDE w:val="0"/>
              <w:autoSpaceDN w:val="0"/>
              <w:adjustRightInd w:val="0"/>
              <w:spacing w:after="0" w:line="240" w:lineRule="auto"/>
              <w:rPr>
                <w:rFonts w:ascii="Times New Roman" w:eastAsia="Times New Roman" w:hAnsi="Times New Roman"/>
                <w:szCs w:val="24"/>
                <w:lang w:eastAsia="ru-RU"/>
              </w:rPr>
            </w:pPr>
            <w:r w:rsidRPr="006B2272">
              <w:rPr>
                <w:rFonts w:ascii="Times New Roman" w:eastAsia="Times New Roman" w:hAnsi="Times New Roman" w:cs="Calibri"/>
                <w:color w:val="000000"/>
                <w:szCs w:val="24"/>
                <w:lang w:eastAsia="ru-RU"/>
              </w:rPr>
              <w:t>максимально допустимая масса автоцистерны.</w:t>
            </w:r>
          </w:p>
          <w:p w:rsidR="006B2272" w:rsidRPr="006B2272" w:rsidRDefault="006B2272" w:rsidP="006B2272">
            <w:pPr>
              <w:suppressAutoHyphens w:val="0"/>
              <w:autoSpaceDE w:val="0"/>
              <w:autoSpaceDN w:val="0"/>
              <w:adjustRightInd w:val="0"/>
              <w:spacing w:after="0" w:line="240" w:lineRule="auto"/>
              <w:rPr>
                <w:rFonts w:ascii="Times New Roman" w:eastAsia="Times New Roman" w:hAnsi="Times New Roman"/>
                <w:szCs w:val="24"/>
                <w:lang w:eastAsia="ru-RU"/>
              </w:rPr>
            </w:pPr>
          </w:p>
          <w:p w:rsidR="006B2272" w:rsidRPr="006B2272" w:rsidRDefault="006B2272" w:rsidP="006B2272">
            <w:pPr>
              <w:suppressAutoHyphens w:val="0"/>
              <w:autoSpaceDE w:val="0"/>
              <w:autoSpaceDN w:val="0"/>
              <w:adjustRightInd w:val="0"/>
              <w:spacing w:after="0" w:line="240" w:lineRule="auto"/>
              <w:rPr>
                <w:rFonts w:ascii="Times New Roman" w:eastAsia="Times New Roman" w:hAnsi="Times New Roman"/>
                <w:szCs w:val="24"/>
                <w:lang w:eastAsia="ru-RU"/>
              </w:rPr>
            </w:pPr>
            <w:r w:rsidRPr="006B2272">
              <w:rPr>
                <w:rFonts w:ascii="Times New Roman" w:eastAsia="Times New Roman" w:hAnsi="Times New Roman"/>
                <w:szCs w:val="24"/>
                <w:lang w:eastAsia="ru-RU"/>
              </w:rPr>
              <w:t>Образец маркировочной таблички</w:t>
            </w:r>
          </w:p>
          <w:p w:rsidR="006B2272" w:rsidRPr="006B2272" w:rsidRDefault="006B2272" w:rsidP="006B2272">
            <w:pPr>
              <w:suppressAutoHyphens w:val="0"/>
              <w:autoSpaceDE w:val="0"/>
              <w:autoSpaceDN w:val="0"/>
              <w:adjustRightInd w:val="0"/>
              <w:spacing w:after="0" w:line="240" w:lineRule="auto"/>
              <w:rPr>
                <w:rFonts w:ascii="Times New Roman" w:eastAsia="Times New Roman" w:hAnsi="Times New Roman"/>
                <w:sz w:val="24"/>
                <w:szCs w:val="24"/>
                <w:lang w:eastAsia="ru-RU"/>
              </w:rPr>
            </w:pPr>
            <w:r w:rsidRPr="006B2272">
              <w:rPr>
                <w:rFonts w:ascii="Times New Roman" w:eastAsia="Times New Roman" w:hAnsi="Times New Roman"/>
                <w:noProof/>
                <w:sz w:val="24"/>
                <w:szCs w:val="24"/>
                <w:lang w:eastAsia="ru-RU"/>
              </w:rPr>
              <w:drawing>
                <wp:inline distT="0" distB="0" distL="0" distR="0" wp14:anchorId="2DAA9ABC" wp14:editId="04FEECFA">
                  <wp:extent cx="4290060" cy="2072640"/>
                  <wp:effectExtent l="0" t="0" r="0" b="3810"/>
                  <wp:docPr id="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90060" cy="2072640"/>
                          </a:xfrm>
                          <a:prstGeom prst="rect">
                            <a:avLst/>
                          </a:prstGeom>
                          <a:noFill/>
                          <a:ln>
                            <a:noFill/>
                          </a:ln>
                        </pic:spPr>
                      </pic:pic>
                    </a:graphicData>
                  </a:graphic>
                </wp:inline>
              </w:drawing>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szCs w:val="24"/>
                <w:lang w:eastAsia="ru-RU"/>
              </w:rPr>
            </w:pPr>
            <w:r w:rsidRPr="006B2272">
              <w:rPr>
                <w:rFonts w:ascii="Times New Roman" w:eastAsia="Times New Roman" w:hAnsi="Times New Roman" w:cs="Calibri"/>
                <w:szCs w:val="24"/>
                <w:lang w:eastAsia="ru-RU"/>
              </w:rPr>
              <w:t>Электрооборудование</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autoSpaceDE w:val="0"/>
              <w:autoSpaceDN w:val="0"/>
              <w:adjustRightInd w:val="0"/>
              <w:spacing w:after="0" w:line="240" w:lineRule="auto"/>
              <w:rPr>
                <w:rFonts w:ascii="Times New Roman" w:eastAsia="Times New Roman" w:hAnsi="Times New Roman"/>
                <w:szCs w:val="24"/>
                <w:lang w:eastAsia="ru-RU"/>
              </w:rPr>
            </w:pPr>
            <w:r w:rsidRPr="006B2272">
              <w:rPr>
                <w:rFonts w:ascii="Times New Roman" w:eastAsia="Times New Roman" w:hAnsi="Times New Roman"/>
                <w:szCs w:val="24"/>
                <w:lang w:eastAsia="ru-RU"/>
              </w:rPr>
              <w:t xml:space="preserve">Электрооборудование на 24V </w:t>
            </w:r>
            <w:proofErr w:type="gramStart"/>
            <w:r w:rsidRPr="006B2272">
              <w:rPr>
                <w:rFonts w:ascii="Times New Roman" w:eastAsia="Times New Roman" w:hAnsi="Times New Roman"/>
                <w:szCs w:val="24"/>
                <w:lang w:eastAsia="ru-RU"/>
              </w:rPr>
              <w:t>согласно требований</w:t>
            </w:r>
            <w:proofErr w:type="gramEnd"/>
            <w:r w:rsidRPr="006B2272">
              <w:rPr>
                <w:rFonts w:ascii="Times New Roman" w:eastAsia="Times New Roman" w:hAnsi="Times New Roman"/>
                <w:szCs w:val="24"/>
                <w:lang w:eastAsia="ru-RU"/>
              </w:rPr>
              <w:t xml:space="preserve"> ADR. </w:t>
            </w:r>
          </w:p>
          <w:p w:rsidR="006B2272" w:rsidRPr="006B2272" w:rsidRDefault="006B2272" w:rsidP="006B2272">
            <w:pPr>
              <w:suppressAutoHyphens w:val="0"/>
              <w:autoSpaceDE w:val="0"/>
              <w:autoSpaceDN w:val="0"/>
              <w:adjustRightInd w:val="0"/>
              <w:spacing w:after="0" w:line="240" w:lineRule="auto"/>
              <w:rPr>
                <w:rFonts w:ascii="Times New Roman" w:eastAsia="Times New Roman" w:hAnsi="Times New Roman"/>
                <w:szCs w:val="24"/>
                <w:lang w:eastAsia="ru-RU"/>
              </w:rPr>
            </w:pPr>
            <w:r w:rsidRPr="006B2272">
              <w:rPr>
                <w:rFonts w:ascii="Times New Roman" w:eastAsia="Times New Roman" w:hAnsi="Times New Roman"/>
                <w:szCs w:val="24"/>
                <w:lang w:eastAsia="ru-RU"/>
              </w:rPr>
              <w:t xml:space="preserve">Подключение ППЦ – 15 на 15 + 15 на 2x7-и </w:t>
            </w:r>
            <w:proofErr w:type="gramStart"/>
            <w:r w:rsidRPr="006B2272">
              <w:rPr>
                <w:rFonts w:ascii="Times New Roman" w:eastAsia="Times New Roman" w:hAnsi="Times New Roman"/>
                <w:szCs w:val="24"/>
                <w:lang w:eastAsia="ru-RU"/>
              </w:rPr>
              <w:t>полюсных</w:t>
            </w:r>
            <w:proofErr w:type="gramEnd"/>
            <w:r w:rsidRPr="006B2272">
              <w:rPr>
                <w:rFonts w:ascii="Times New Roman" w:eastAsia="Times New Roman" w:hAnsi="Times New Roman"/>
                <w:szCs w:val="24"/>
                <w:lang w:eastAsia="ru-RU"/>
              </w:rPr>
              <w:t>.</w:t>
            </w:r>
          </w:p>
          <w:p w:rsidR="006B2272" w:rsidRPr="006B2272" w:rsidRDefault="006B2272" w:rsidP="006B2272">
            <w:pPr>
              <w:suppressAutoHyphens w:val="0"/>
              <w:autoSpaceDE w:val="0"/>
              <w:autoSpaceDN w:val="0"/>
              <w:adjustRightInd w:val="0"/>
              <w:spacing w:after="0" w:line="240" w:lineRule="auto"/>
              <w:rPr>
                <w:rFonts w:ascii="Times New Roman" w:eastAsia="Times New Roman" w:hAnsi="Times New Roman"/>
                <w:szCs w:val="24"/>
                <w:lang w:eastAsia="ru-RU"/>
              </w:rPr>
            </w:pPr>
            <w:r w:rsidRPr="006B2272">
              <w:rPr>
                <w:rFonts w:ascii="Times New Roman" w:eastAsia="Times New Roman" w:hAnsi="Times New Roman"/>
                <w:szCs w:val="24"/>
                <w:lang w:eastAsia="ru-RU"/>
              </w:rPr>
              <w:t xml:space="preserve">2 </w:t>
            </w:r>
            <w:proofErr w:type="gramStart"/>
            <w:r w:rsidRPr="006B2272">
              <w:rPr>
                <w:rFonts w:ascii="Times New Roman" w:eastAsia="Times New Roman" w:hAnsi="Times New Roman"/>
                <w:szCs w:val="24"/>
                <w:lang w:eastAsia="ru-RU"/>
              </w:rPr>
              <w:t>задних</w:t>
            </w:r>
            <w:proofErr w:type="gramEnd"/>
            <w:r w:rsidRPr="006B2272">
              <w:rPr>
                <w:rFonts w:ascii="Times New Roman" w:eastAsia="Times New Roman" w:hAnsi="Times New Roman"/>
                <w:szCs w:val="24"/>
                <w:lang w:eastAsia="ru-RU"/>
              </w:rPr>
              <w:t xml:space="preserve"> фонаря, подсветка таблички гос. номера. </w:t>
            </w:r>
          </w:p>
          <w:p w:rsidR="006B2272" w:rsidRPr="006B2272" w:rsidRDefault="006B2272" w:rsidP="006B2272">
            <w:pPr>
              <w:suppressAutoHyphens w:val="0"/>
              <w:autoSpaceDE w:val="0"/>
              <w:autoSpaceDN w:val="0"/>
              <w:adjustRightInd w:val="0"/>
              <w:spacing w:after="0" w:line="240" w:lineRule="auto"/>
              <w:rPr>
                <w:rFonts w:ascii="Times New Roman" w:eastAsia="Times New Roman" w:hAnsi="Times New Roman" w:cs="Calibri"/>
                <w:b/>
                <w:bCs/>
                <w:szCs w:val="24"/>
                <w:lang w:eastAsia="ru-RU"/>
              </w:rPr>
            </w:pPr>
            <w:r w:rsidRPr="006B2272">
              <w:rPr>
                <w:rFonts w:ascii="Times New Roman" w:eastAsia="Times New Roman" w:hAnsi="Times New Roman"/>
                <w:szCs w:val="24"/>
                <w:lang w:eastAsia="ru-RU"/>
              </w:rPr>
              <w:t>Боковые габаритные фонари.</w:t>
            </w:r>
          </w:p>
        </w:tc>
      </w:tr>
    </w:tbl>
    <w:p w:rsidR="00C66264" w:rsidRDefault="00C66264">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C072A0" w:rsidRDefault="00C072A0">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B2272" w:rsidRPr="006B2272" w:rsidRDefault="006B2272" w:rsidP="00F44D66">
      <w:pPr>
        <w:pStyle w:val="affff"/>
        <w:numPr>
          <w:ilvl w:val="1"/>
          <w:numId w:val="35"/>
        </w:numPr>
        <w:tabs>
          <w:tab w:val="left" w:pos="1276"/>
        </w:tabs>
        <w:spacing w:after="0" w:line="240" w:lineRule="auto"/>
        <w:rPr>
          <w:rFonts w:ascii="Times New Roman" w:hAnsi="Times New Roman"/>
          <w:b/>
          <w:kern w:val="1"/>
          <w:sz w:val="24"/>
          <w:szCs w:val="24"/>
        </w:rPr>
      </w:pPr>
      <w:r w:rsidRPr="006B2272">
        <w:rPr>
          <w:rFonts w:ascii="Times New Roman" w:hAnsi="Times New Roman"/>
          <w:b/>
          <w:sz w:val="24"/>
          <w:szCs w:val="24"/>
        </w:rPr>
        <w:t xml:space="preserve">Технические характеристики предмета лизинга для лота № </w:t>
      </w:r>
      <w:r>
        <w:rPr>
          <w:rFonts w:ascii="Times New Roman" w:hAnsi="Times New Roman"/>
          <w:b/>
          <w:kern w:val="1"/>
          <w:sz w:val="24"/>
          <w:szCs w:val="24"/>
        </w:rPr>
        <w:t>2</w:t>
      </w:r>
    </w:p>
    <w:p w:rsidR="00C072A0" w:rsidRDefault="00C072A0">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tbl>
      <w:tblPr>
        <w:tblW w:w="1017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9"/>
        <w:gridCol w:w="6972"/>
      </w:tblGrid>
      <w:tr w:rsidR="006B2272" w:rsidRPr="006B2272" w:rsidTr="006B2272">
        <w:trPr>
          <w:trHeight w:val="475"/>
        </w:trPr>
        <w:tc>
          <w:tcPr>
            <w:tcW w:w="10171" w:type="dxa"/>
            <w:gridSpan w:val="2"/>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tabs>
                <w:tab w:val="left" w:pos="2130"/>
              </w:tabs>
              <w:suppressAutoHyphens w:val="0"/>
              <w:spacing w:after="0" w:line="240" w:lineRule="auto"/>
              <w:ind w:right="15"/>
              <w:jc w:val="center"/>
              <w:rPr>
                <w:rFonts w:ascii="Times New Roman" w:hAnsi="Times New Roman"/>
                <w:b/>
                <w:color w:val="000000"/>
                <w:sz w:val="24"/>
                <w:szCs w:val="24"/>
                <w:lang w:eastAsia="ru-RU"/>
              </w:rPr>
            </w:pPr>
            <w:r w:rsidRPr="006B2272">
              <w:rPr>
                <w:rFonts w:ascii="Times New Roman" w:hAnsi="Times New Roman"/>
                <w:b/>
                <w:bCs/>
                <w:color w:val="000000"/>
                <w:sz w:val="24"/>
                <w:szCs w:val="24"/>
                <w:lang w:eastAsia="ru-RU"/>
              </w:rPr>
              <w:t>Полуприцеп-цистерна (ППЦ)</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tabs>
                <w:tab w:val="left" w:pos="2130"/>
              </w:tabs>
              <w:suppressAutoHyphens w:val="0"/>
              <w:spacing w:after="0" w:line="240" w:lineRule="auto"/>
              <w:ind w:right="15"/>
              <w:rPr>
                <w:rFonts w:ascii="Times New Roman" w:hAnsi="Times New Roman"/>
                <w:b/>
                <w:color w:val="000000"/>
                <w:sz w:val="24"/>
                <w:szCs w:val="24"/>
                <w:lang w:eastAsia="ru-RU"/>
              </w:rPr>
            </w:pPr>
            <w:r w:rsidRPr="006B2272">
              <w:rPr>
                <w:rFonts w:ascii="Times New Roman" w:hAnsi="Times New Roman"/>
                <w:b/>
                <w:color w:val="000000"/>
                <w:sz w:val="24"/>
                <w:szCs w:val="24"/>
                <w:lang w:eastAsia="ru-RU"/>
              </w:rPr>
              <w:t>Основные характеристики:</w:t>
            </w:r>
          </w:p>
        </w:tc>
        <w:tc>
          <w:tcPr>
            <w:tcW w:w="6967" w:type="dxa"/>
            <w:tcBorders>
              <w:top w:val="single" w:sz="4" w:space="0" w:color="auto"/>
              <w:left w:val="single" w:sz="4" w:space="0" w:color="auto"/>
              <w:bottom w:val="single" w:sz="4" w:space="0" w:color="auto"/>
              <w:right w:val="single" w:sz="4" w:space="0" w:color="auto"/>
            </w:tcBorders>
          </w:tcPr>
          <w:p w:rsidR="006B2272" w:rsidRPr="006B2272" w:rsidRDefault="006B2272" w:rsidP="006B2272">
            <w:pPr>
              <w:tabs>
                <w:tab w:val="left" w:pos="2130"/>
              </w:tabs>
              <w:suppressAutoHyphens w:val="0"/>
              <w:spacing w:after="0" w:line="240" w:lineRule="auto"/>
              <w:ind w:right="15"/>
              <w:rPr>
                <w:rFonts w:ascii="Times New Roman" w:hAnsi="Times New Roman"/>
                <w:b/>
                <w:color w:val="000000"/>
                <w:sz w:val="24"/>
                <w:szCs w:val="24"/>
                <w:lang w:eastAsia="ru-RU"/>
              </w:rPr>
            </w:pP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Код цистерны (ДОПОГ)</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LGBF</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Кол-во осей ППЦ, шт.</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3</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Перевозимая жидкость</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Мазут</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Плотность перевозимой жидкости, т/м3</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b/>
                <w:bCs/>
                <w:color w:val="000000"/>
                <w:lang w:eastAsia="ru-RU"/>
              </w:rPr>
            </w:pPr>
            <w:r w:rsidRPr="006B2272">
              <w:rPr>
                <w:rFonts w:ascii="Times New Roman" w:eastAsia="Times New Roman" w:hAnsi="Times New Roman" w:cs="Calibri"/>
                <w:color w:val="000000"/>
                <w:lang w:eastAsia="ru-RU"/>
              </w:rPr>
              <w:t>0,95</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val="en-US" w:eastAsia="ru-RU"/>
              </w:rPr>
            </w:pPr>
            <w:r w:rsidRPr="006B2272">
              <w:rPr>
                <w:rFonts w:ascii="Times New Roman" w:eastAsia="Times New Roman" w:hAnsi="Times New Roman" w:cs="Calibri"/>
                <w:color w:val="000000"/>
                <w:lang w:eastAsia="ru-RU"/>
              </w:rPr>
              <w:t>Номинальный объем цистерны, м3</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28</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lastRenderedPageBreak/>
              <w:t>Кол-во отсеков цистерны, шт.</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1</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Кол-во осей тягача, шт.</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3</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Применяемый тягач</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b/>
                <w:bCs/>
                <w:color w:val="000000"/>
                <w:lang w:eastAsia="ru-RU"/>
              </w:rPr>
              <w:t>КАМАЗ 65206-68 (T5)</w:t>
            </w:r>
          </w:p>
        </w:tc>
      </w:tr>
      <w:tr w:rsidR="006B2272" w:rsidRPr="006B2272" w:rsidTr="006B2272">
        <w:trPr>
          <w:trHeight w:val="475"/>
        </w:trPr>
        <w:tc>
          <w:tcPr>
            <w:tcW w:w="10171" w:type="dxa"/>
            <w:gridSpan w:val="2"/>
            <w:tcBorders>
              <w:top w:val="single" w:sz="4" w:space="0" w:color="auto"/>
              <w:left w:val="single" w:sz="4" w:space="0" w:color="auto"/>
              <w:bottom w:val="single" w:sz="4" w:space="0" w:color="auto"/>
              <w:right w:val="single" w:sz="4" w:space="0" w:color="auto"/>
            </w:tcBorders>
            <w:vAlign w:val="bottom"/>
            <w:hideMark/>
          </w:tcPr>
          <w:p w:rsidR="006B2272" w:rsidRPr="006B2272" w:rsidRDefault="006B2272" w:rsidP="006B2272">
            <w:pPr>
              <w:suppressAutoHyphens w:val="0"/>
              <w:spacing w:after="0" w:line="240" w:lineRule="auto"/>
              <w:jc w:val="center"/>
              <w:rPr>
                <w:rFonts w:ascii="Times New Roman" w:eastAsia="Times New Roman" w:hAnsi="Times New Roman" w:cs="Calibri"/>
                <w:color w:val="000000"/>
                <w:lang w:eastAsia="ru-RU"/>
              </w:rPr>
            </w:pPr>
            <w:r w:rsidRPr="006B2272">
              <w:rPr>
                <w:rFonts w:ascii="Times New Roman" w:eastAsia="Times New Roman" w:hAnsi="Times New Roman"/>
                <w:noProof/>
                <w:sz w:val="24"/>
                <w:szCs w:val="24"/>
                <w:lang w:eastAsia="ru-RU"/>
              </w:rPr>
              <w:drawing>
                <wp:inline distT="0" distB="0" distL="0" distR="0" wp14:anchorId="4A17EFF9" wp14:editId="135E0504">
                  <wp:extent cx="6019800" cy="3032760"/>
                  <wp:effectExtent l="0" t="0" r="0" b="0"/>
                  <wp:docPr id="3" name="Рисунок 5" descr="https://kamaz.ru/upload/resize_cache/iblock/9b1/632_338_1/9b1a7385d56b96b887733906e6c4a5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https://kamaz.ru/upload/resize_cache/iblock/9b1/632_338_1/9b1a7385d56b96b887733906e6c4a583.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19800" cy="3032760"/>
                          </a:xfrm>
                          <a:prstGeom prst="rect">
                            <a:avLst/>
                          </a:prstGeom>
                          <a:noFill/>
                          <a:ln>
                            <a:noFill/>
                          </a:ln>
                        </pic:spPr>
                      </pic:pic>
                    </a:graphicData>
                  </a:graphic>
                </wp:inline>
              </w:drawing>
            </w:r>
          </w:p>
        </w:tc>
      </w:tr>
      <w:tr w:rsidR="006B2272" w:rsidRPr="006B2272" w:rsidTr="006B2272">
        <w:trPr>
          <w:trHeight w:val="475"/>
        </w:trPr>
        <w:tc>
          <w:tcPr>
            <w:tcW w:w="10171" w:type="dxa"/>
            <w:gridSpan w:val="2"/>
            <w:tcBorders>
              <w:top w:val="single" w:sz="4" w:space="0" w:color="auto"/>
              <w:left w:val="single" w:sz="4" w:space="0" w:color="auto"/>
              <w:bottom w:val="single" w:sz="4" w:space="0" w:color="auto"/>
              <w:right w:val="single" w:sz="4" w:space="0" w:color="auto"/>
            </w:tcBorders>
            <w:vAlign w:val="bottom"/>
          </w:tcPr>
          <w:p w:rsidR="006B2272" w:rsidRPr="006B2272" w:rsidRDefault="006B2272" w:rsidP="006B2272">
            <w:pPr>
              <w:suppressAutoHyphens w:val="0"/>
              <w:spacing w:after="0" w:line="240" w:lineRule="auto"/>
              <w:jc w:val="center"/>
              <w:rPr>
                <w:rFonts w:ascii="Times New Roman" w:eastAsia="Times New Roman" w:hAnsi="Times New Roman"/>
                <w:noProof/>
                <w:sz w:val="24"/>
                <w:szCs w:val="24"/>
                <w:lang w:eastAsia="ru-RU"/>
              </w:rPr>
            </w:pP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 xml:space="preserve">Высота ССУ, мм </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 xml:space="preserve">1300 </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Материал цистерны</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Сталь 09Г2С</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 xml:space="preserve">Толщина металла цистерны, </w:t>
            </w:r>
            <w:proofErr w:type="gramStart"/>
            <w:r w:rsidRPr="006B2272">
              <w:rPr>
                <w:rFonts w:ascii="Times New Roman" w:eastAsia="Times New Roman" w:hAnsi="Times New Roman" w:cs="Calibri"/>
                <w:color w:val="000000"/>
                <w:lang w:eastAsia="ru-RU"/>
              </w:rPr>
              <w:t>мм</w:t>
            </w:r>
            <w:proofErr w:type="gramEnd"/>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4</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 xml:space="preserve">Утепление, </w:t>
            </w:r>
            <w:proofErr w:type="gramStart"/>
            <w:r w:rsidRPr="006B2272">
              <w:rPr>
                <w:rFonts w:ascii="Times New Roman" w:eastAsia="Times New Roman" w:hAnsi="Times New Roman" w:cs="Calibri"/>
                <w:color w:val="000000"/>
                <w:lang w:eastAsia="ru-RU"/>
              </w:rPr>
              <w:t>мм</w:t>
            </w:r>
            <w:proofErr w:type="gramEnd"/>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толщина термической изоляции – не менее 150</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Материал обшивки</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Нержавеющий лист или оцинкованная сталь с полимерным покрытием</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 xml:space="preserve">Цвет обшивки </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Оранжевый</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Цвет наружных донышек</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Требования не устанавливаются</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Цвет рамы</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согласно цветовой гамме выпускаемой предприятием изготовителем</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Пенал для сливных рукавов</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 xml:space="preserve">4 м 1 шт. </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Сливные рукава</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 xml:space="preserve">4 м 1 шт. </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lang w:eastAsia="ru-RU"/>
              </w:rPr>
            </w:pPr>
            <w:r w:rsidRPr="006B2272">
              <w:rPr>
                <w:rFonts w:ascii="Times New Roman" w:eastAsia="Times New Roman" w:hAnsi="Times New Roman" w:cs="Calibri"/>
                <w:lang w:eastAsia="ru-RU"/>
              </w:rPr>
              <w:t>Быстроразъемные соединения (БРС) сливного рукава</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proofErr w:type="spellStart"/>
            <w:r w:rsidRPr="006B2272">
              <w:rPr>
                <w:rFonts w:ascii="Times New Roman" w:eastAsia="Times New Roman" w:hAnsi="Times New Roman" w:cs="Calibri"/>
                <w:color w:val="000000"/>
                <w:lang w:eastAsia="ru-RU"/>
              </w:rPr>
              <w:t>Camlock</w:t>
            </w:r>
            <w:proofErr w:type="spellEnd"/>
            <w:r w:rsidRPr="006B2272">
              <w:rPr>
                <w:rFonts w:ascii="Times New Roman" w:eastAsia="Times New Roman" w:hAnsi="Times New Roman" w:cs="Calibri"/>
                <w:color w:val="000000"/>
                <w:lang w:eastAsia="ru-RU"/>
              </w:rPr>
              <w:t xml:space="preserve"> Тип C - Тип С на сливном рукаве </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Слив</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 xml:space="preserve">Система слива – гравитационный слив на заднюю сторону цистерны </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 xml:space="preserve">Оборудование для разгрузки </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расположено в закрываемом технологическом шкафу в задней части цистерны</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Диаметр слива</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val="en-US" w:eastAsia="ru-RU"/>
              </w:rPr>
            </w:pPr>
            <w:r w:rsidRPr="006B2272">
              <w:rPr>
                <w:rFonts w:ascii="Times New Roman" w:eastAsia="Times New Roman" w:hAnsi="Times New Roman" w:cs="Calibri"/>
                <w:color w:val="000000"/>
                <w:lang w:eastAsia="ru-RU"/>
              </w:rPr>
              <w:t xml:space="preserve">100 мм </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Сливная арматура на выходе</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 xml:space="preserve">Кран </w:t>
            </w:r>
            <w:proofErr w:type="spellStart"/>
            <w:r w:rsidRPr="006B2272">
              <w:rPr>
                <w:rFonts w:ascii="Times New Roman" w:eastAsia="Times New Roman" w:hAnsi="Times New Roman" w:cs="Calibri"/>
                <w:color w:val="000000"/>
                <w:lang w:eastAsia="ru-RU"/>
              </w:rPr>
              <w:t>шаровый</w:t>
            </w:r>
            <w:proofErr w:type="spellEnd"/>
            <w:r w:rsidRPr="006B2272">
              <w:rPr>
                <w:rFonts w:ascii="Times New Roman" w:eastAsia="Times New Roman" w:hAnsi="Times New Roman" w:cs="Calibri"/>
                <w:color w:val="000000"/>
                <w:lang w:eastAsia="ru-RU"/>
              </w:rPr>
              <w:t xml:space="preserve"> с ручным управлением</w:t>
            </w:r>
          </w:p>
        </w:tc>
      </w:tr>
      <w:tr w:rsidR="006B2272" w:rsidRPr="00BE0A8C"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Тип БРС на выходе</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val="en-US" w:eastAsia="ru-RU"/>
              </w:rPr>
            </w:pPr>
            <w:proofErr w:type="spellStart"/>
            <w:r w:rsidRPr="006B2272">
              <w:rPr>
                <w:rFonts w:ascii="Times New Roman" w:eastAsia="Times New Roman" w:hAnsi="Times New Roman" w:cs="Calibri"/>
                <w:color w:val="000000"/>
                <w:lang w:val="en-US" w:eastAsia="ru-RU"/>
              </w:rPr>
              <w:t>Camlock</w:t>
            </w:r>
            <w:proofErr w:type="spellEnd"/>
            <w:r w:rsidRPr="006B2272">
              <w:rPr>
                <w:rFonts w:ascii="Times New Roman" w:eastAsia="Times New Roman" w:hAnsi="Times New Roman" w:cs="Calibri"/>
                <w:color w:val="000000"/>
                <w:lang w:val="en-US" w:eastAsia="ru-RU"/>
              </w:rPr>
              <w:t xml:space="preserve"> </w:t>
            </w:r>
            <w:r w:rsidRPr="006B2272">
              <w:rPr>
                <w:rFonts w:ascii="Times New Roman" w:eastAsia="Times New Roman" w:hAnsi="Times New Roman" w:cs="Calibri"/>
                <w:color w:val="000000"/>
                <w:lang w:eastAsia="ru-RU"/>
              </w:rPr>
              <w:t>тип</w:t>
            </w:r>
            <w:r w:rsidRPr="006B2272">
              <w:rPr>
                <w:rFonts w:ascii="Times New Roman" w:eastAsia="Times New Roman" w:hAnsi="Times New Roman" w:cs="Calibri"/>
                <w:color w:val="000000"/>
                <w:lang w:val="en-US" w:eastAsia="ru-RU"/>
              </w:rPr>
              <w:t xml:space="preserve"> A + </w:t>
            </w:r>
            <w:r w:rsidRPr="006B2272">
              <w:rPr>
                <w:rFonts w:ascii="Times New Roman" w:eastAsia="Times New Roman" w:hAnsi="Times New Roman" w:cs="Calibri"/>
                <w:color w:val="000000"/>
                <w:lang w:eastAsia="ru-RU"/>
              </w:rPr>
              <w:t>тип</w:t>
            </w:r>
            <w:r w:rsidRPr="006B2272">
              <w:rPr>
                <w:rFonts w:ascii="Times New Roman" w:eastAsia="Times New Roman" w:hAnsi="Times New Roman" w:cs="Calibri"/>
                <w:color w:val="000000"/>
                <w:lang w:val="en-US" w:eastAsia="ru-RU"/>
              </w:rPr>
              <w:t xml:space="preserve"> DC</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Тип запорной арматуры</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b/>
                <w:bCs/>
                <w:color w:val="000000"/>
                <w:lang w:eastAsia="ru-RU"/>
              </w:rPr>
            </w:pPr>
            <w:r w:rsidRPr="006B2272">
              <w:rPr>
                <w:rFonts w:ascii="Times New Roman" w:eastAsia="Times New Roman" w:hAnsi="Times New Roman" w:cs="Calibri"/>
                <w:color w:val="000000"/>
                <w:lang w:eastAsia="ru-RU"/>
              </w:rPr>
              <w:t>Донный клапан</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lastRenderedPageBreak/>
              <w:t>Оси</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SAF INTRA Барабанная тормозная система</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Колесные арки (крылья), брызговики</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Индивидуальные крылья с кронштейнами (6шт.) с брызговиками задних колес (2шт).</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Опорное устройство</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val="en-US" w:eastAsia="ru-RU"/>
              </w:rPr>
              <w:t>SAF</w:t>
            </w:r>
            <w:r w:rsidRPr="006B2272">
              <w:rPr>
                <w:rFonts w:ascii="Times New Roman" w:eastAsia="Times New Roman" w:hAnsi="Times New Roman" w:cs="Calibri"/>
                <w:color w:val="000000"/>
                <w:lang w:eastAsia="ru-RU"/>
              </w:rPr>
              <w:t>\</w:t>
            </w:r>
            <w:r w:rsidRPr="006B2272">
              <w:rPr>
                <w:rFonts w:ascii="Times New Roman" w:eastAsia="Times New Roman" w:hAnsi="Times New Roman" w:cs="Calibri"/>
                <w:color w:val="000000"/>
                <w:lang w:val="en-US" w:eastAsia="ru-RU"/>
              </w:rPr>
              <w:t>BPW</w:t>
            </w:r>
            <w:r w:rsidRPr="006B2272">
              <w:rPr>
                <w:rFonts w:ascii="Times New Roman" w:eastAsia="Times New Roman" w:hAnsi="Times New Roman" w:cs="Calibri"/>
                <w:color w:val="000000"/>
                <w:lang w:eastAsia="ru-RU"/>
              </w:rPr>
              <w:t xml:space="preserve"> двухскоростной механизм с ручным приводом</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Тормозная система</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val="en-US" w:eastAsia="ru-RU"/>
              </w:rPr>
            </w:pPr>
            <w:proofErr w:type="spellStart"/>
            <w:r w:rsidRPr="006B2272">
              <w:rPr>
                <w:rFonts w:ascii="Times New Roman" w:eastAsia="Times New Roman" w:hAnsi="Times New Roman" w:cs="Calibri"/>
                <w:color w:val="000000"/>
                <w:lang w:eastAsia="ru-RU"/>
              </w:rPr>
              <w:t>Wabco</w:t>
            </w:r>
            <w:proofErr w:type="spellEnd"/>
            <w:r w:rsidRPr="006B2272">
              <w:rPr>
                <w:rFonts w:ascii="Times New Roman" w:eastAsia="Times New Roman" w:hAnsi="Times New Roman" w:cs="Calibri"/>
                <w:color w:val="000000"/>
                <w:lang w:eastAsia="ru-RU"/>
              </w:rPr>
              <w:t>\</w:t>
            </w:r>
            <w:proofErr w:type="spellStart"/>
            <w:r w:rsidRPr="006B2272">
              <w:rPr>
                <w:rFonts w:ascii="Times New Roman" w:eastAsia="Times New Roman" w:hAnsi="Times New Roman" w:cs="Calibri"/>
                <w:color w:val="000000"/>
                <w:lang w:val="en-US" w:eastAsia="ru-RU"/>
              </w:rPr>
              <w:t>Haldex</w:t>
            </w:r>
            <w:proofErr w:type="spellEnd"/>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Стояночный тормоз</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proofErr w:type="spellStart"/>
            <w:r w:rsidRPr="006B2272">
              <w:rPr>
                <w:rFonts w:ascii="Times New Roman" w:eastAsia="Times New Roman" w:hAnsi="Times New Roman" w:cs="Calibri"/>
                <w:color w:val="000000"/>
                <w:lang w:eastAsia="ru-RU"/>
              </w:rPr>
              <w:t>энергоаккумуляторы</w:t>
            </w:r>
            <w:proofErr w:type="spellEnd"/>
            <w:r w:rsidRPr="006B2272">
              <w:rPr>
                <w:rFonts w:ascii="Times New Roman" w:eastAsia="Times New Roman" w:hAnsi="Times New Roman" w:cs="Calibri"/>
                <w:color w:val="000000"/>
                <w:lang w:eastAsia="ru-RU"/>
              </w:rPr>
              <w:t xml:space="preserve"> на 2 оси</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lang w:eastAsia="ru-RU"/>
              </w:rPr>
            </w:pPr>
            <w:r w:rsidRPr="006B2272">
              <w:rPr>
                <w:rFonts w:ascii="Times New Roman" w:eastAsia="Times New Roman" w:hAnsi="Times New Roman"/>
                <w:lang w:eastAsia="ru-RU"/>
              </w:rPr>
              <w:t>Привод тормозов прицепа</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lang w:eastAsia="ru-RU"/>
              </w:rPr>
            </w:pPr>
            <w:r w:rsidRPr="006B2272">
              <w:rPr>
                <w:rFonts w:ascii="Times New Roman" w:eastAsia="Times New Roman" w:hAnsi="Times New Roman"/>
                <w:lang w:eastAsia="ru-RU"/>
              </w:rPr>
              <w:t>адаптация седельный тягач</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Подъемная ось 1</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olor w:val="000000"/>
                <w:lang w:eastAsia="ru-RU"/>
              </w:rPr>
              <w:t>Автоматически</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Шкворень</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2 дюйма - стандарт</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Лестница из нержавеющей стали (алюминиевый сплав) для доступа на рабочую площадку со ступенями, исключающими скольжение</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b/>
                <w:bCs/>
                <w:color w:val="000000"/>
                <w:lang w:eastAsia="ru-RU"/>
              </w:rPr>
            </w:pPr>
            <w:r w:rsidRPr="006B2272">
              <w:rPr>
                <w:rFonts w:ascii="Times New Roman" w:eastAsia="Times New Roman" w:hAnsi="Times New Roman" w:cs="Calibri"/>
                <w:color w:val="000000"/>
                <w:lang w:eastAsia="ru-RU"/>
              </w:rPr>
              <w:t>Справа или передней части, за кабиной тягача</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Площадка обслуживания</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 xml:space="preserve">Рабочая площадка с противоскользящим покрытием из алюминиевого сплава с обеих сторон заливной горловины. </w:t>
            </w:r>
          </w:p>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Складной алюминиевый поручень с обеих сторон на площадке обслуживания, ручное управление</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lang w:eastAsia="ru-RU"/>
              </w:rPr>
            </w:pPr>
            <w:r w:rsidRPr="006B2272">
              <w:rPr>
                <w:rFonts w:ascii="Times New Roman" w:eastAsia="Times New Roman" w:hAnsi="Times New Roman" w:cs="Calibri"/>
                <w:lang w:eastAsia="ru-RU"/>
              </w:rPr>
              <w:t>Ящик инструментальный</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lang w:eastAsia="ru-RU"/>
              </w:rPr>
            </w:pPr>
            <w:r w:rsidRPr="006B2272">
              <w:rPr>
                <w:rFonts w:ascii="Times New Roman" w:eastAsia="Times New Roman" w:hAnsi="Times New Roman" w:cs="Calibri"/>
                <w:lang w:eastAsia="ru-RU"/>
              </w:rPr>
              <w:t>1 шт., пластик</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Противооткатные упоры</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 xml:space="preserve">Противооткатные упоры на креплениях - 2 шт. </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Термометр (индикатор температуры)</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Не требуется</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Колеса и шины</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 xml:space="preserve">Бескамерные односкатные шины 385/65 R22.5 на стальных дисках (6 колес + 1 </w:t>
            </w:r>
            <w:proofErr w:type="gramStart"/>
            <w:r w:rsidRPr="006B2272">
              <w:rPr>
                <w:rFonts w:ascii="Times New Roman" w:eastAsia="Times New Roman" w:hAnsi="Times New Roman" w:cs="Calibri"/>
                <w:color w:val="000000"/>
                <w:lang w:eastAsia="ru-RU"/>
              </w:rPr>
              <w:t>запасное</w:t>
            </w:r>
            <w:proofErr w:type="gramEnd"/>
            <w:r w:rsidRPr="006B2272">
              <w:rPr>
                <w:rFonts w:ascii="Times New Roman" w:eastAsia="Times New Roman" w:hAnsi="Times New Roman" w:cs="Calibri"/>
                <w:color w:val="000000"/>
                <w:lang w:eastAsia="ru-RU"/>
              </w:rPr>
              <w:t>)</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Бампер (материал)</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proofErr w:type="gramStart"/>
            <w:r w:rsidRPr="006B2272">
              <w:rPr>
                <w:rFonts w:ascii="Times New Roman" w:eastAsia="Times New Roman" w:hAnsi="Times New Roman" w:cs="Calibri"/>
                <w:color w:val="000000"/>
                <w:lang w:eastAsia="ru-RU"/>
              </w:rPr>
              <w:t>Сталь (окрашен в цвет рамы)</w:t>
            </w:r>
            <w:proofErr w:type="gramEnd"/>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Расположение бампера</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Нижнее</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 xml:space="preserve">Заднее защитное устройство </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proofErr w:type="spellStart"/>
            <w:r w:rsidRPr="006B2272">
              <w:rPr>
                <w:rFonts w:ascii="Times New Roman" w:eastAsia="Times New Roman" w:hAnsi="Times New Roman" w:cs="Calibri"/>
                <w:color w:val="000000"/>
                <w:lang w:eastAsia="ru-RU"/>
              </w:rPr>
              <w:t>противоподткатный</w:t>
            </w:r>
            <w:proofErr w:type="spellEnd"/>
            <w:r w:rsidRPr="006B2272">
              <w:rPr>
                <w:rFonts w:ascii="Times New Roman" w:eastAsia="Times New Roman" w:hAnsi="Times New Roman" w:cs="Calibri"/>
                <w:color w:val="000000"/>
                <w:lang w:eastAsia="ru-RU"/>
              </w:rPr>
              <w:t xml:space="preserve"> брус</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Корзина запасных колес</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 xml:space="preserve">Слева и справа по </w:t>
            </w:r>
            <w:proofErr w:type="spellStart"/>
            <w:r w:rsidRPr="006B2272">
              <w:rPr>
                <w:rFonts w:ascii="Times New Roman" w:eastAsia="Times New Roman" w:hAnsi="Times New Roman" w:cs="Calibri"/>
                <w:color w:val="000000"/>
                <w:lang w:eastAsia="ru-RU"/>
              </w:rPr>
              <w:t>х.д</w:t>
            </w:r>
            <w:proofErr w:type="spellEnd"/>
            <w:r w:rsidRPr="006B2272">
              <w:rPr>
                <w:rFonts w:ascii="Times New Roman" w:eastAsia="Times New Roman" w:hAnsi="Times New Roman" w:cs="Calibri"/>
                <w:color w:val="000000"/>
                <w:lang w:eastAsia="ru-RU"/>
              </w:rPr>
              <w:t>. 2 шт.</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Боковая защита</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 xml:space="preserve">В </w:t>
            </w:r>
            <w:proofErr w:type="gramStart"/>
            <w:r w:rsidRPr="006B2272">
              <w:rPr>
                <w:rFonts w:ascii="Times New Roman" w:eastAsia="Times New Roman" w:hAnsi="Times New Roman" w:cs="Calibri"/>
                <w:color w:val="000000"/>
                <w:lang w:eastAsia="ru-RU"/>
              </w:rPr>
              <w:t>наличии</w:t>
            </w:r>
            <w:proofErr w:type="gramEnd"/>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Запасное колесо</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 xml:space="preserve">1 шт. </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Заливная горловина (люк)</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 xml:space="preserve">Верхний налив - люк (заливная горловина) DN500 с откидной крышкой и прокладкой -1 шт., дыхательный клапан. </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Ящик под песок</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1 шт., пластик</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Маркировка ДОПОГ</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Наклейки слева/справа/сзади + 1 конверт сзади</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Барабан заземления</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нет</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Огнетушитель в пластиковом контейнере 6 кг</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val="en-US" w:eastAsia="ru-RU"/>
              </w:rPr>
            </w:pPr>
            <w:r w:rsidRPr="006B2272">
              <w:rPr>
                <w:rFonts w:ascii="Times New Roman" w:eastAsia="Times New Roman" w:hAnsi="Times New Roman" w:cs="Calibri"/>
                <w:color w:val="000000"/>
                <w:lang w:eastAsia="ru-RU"/>
              </w:rPr>
              <w:t>2 шт.</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Крышки экологических коробов</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Двойные распашные</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Калибровка</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да</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Калибровочная планка</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По расчету</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lastRenderedPageBreak/>
              <w:t>Вид опломбирования цистерны</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lang w:eastAsia="ru-RU"/>
              </w:rPr>
            </w:pPr>
            <w:r w:rsidRPr="006B2272">
              <w:rPr>
                <w:rFonts w:ascii="Times New Roman" w:eastAsia="Times New Roman" w:hAnsi="Times New Roman" w:cs="Calibri"/>
                <w:lang w:eastAsia="ru-RU"/>
              </w:rPr>
              <w:t xml:space="preserve">В </w:t>
            </w:r>
            <w:proofErr w:type="gramStart"/>
            <w:r w:rsidRPr="006B2272">
              <w:rPr>
                <w:rFonts w:ascii="Times New Roman" w:eastAsia="Times New Roman" w:hAnsi="Times New Roman" w:cs="Calibri"/>
                <w:lang w:eastAsia="ru-RU"/>
              </w:rPr>
              <w:t>наличии</w:t>
            </w:r>
            <w:proofErr w:type="gramEnd"/>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olor w:val="000000"/>
                <w:lang w:eastAsia="ru-RU"/>
              </w:rPr>
            </w:pPr>
            <w:r w:rsidRPr="006B2272">
              <w:rPr>
                <w:rFonts w:ascii="Times New Roman" w:eastAsia="Times New Roman" w:hAnsi="Times New Roman" w:cs="Calibri"/>
                <w:color w:val="000000"/>
                <w:lang w:eastAsia="ru-RU"/>
              </w:rPr>
              <w:t>Карта оклейки</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lang w:eastAsia="ru-RU"/>
              </w:rPr>
            </w:pPr>
            <w:r w:rsidRPr="006B2272">
              <w:rPr>
                <w:rFonts w:ascii="Times New Roman" w:eastAsia="Times New Roman" w:hAnsi="Times New Roman" w:cs="Calibri"/>
                <w:lang w:eastAsia="ru-RU"/>
              </w:rPr>
              <w:t>Стандартная согласно ДОПОГ</w:t>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r w:rsidRPr="006B2272">
              <w:rPr>
                <w:rFonts w:ascii="Times New Roman" w:eastAsia="Times New Roman" w:hAnsi="Times New Roman" w:cs="Calibri"/>
                <w:color w:val="000000"/>
                <w:lang w:eastAsia="ru-RU"/>
              </w:rPr>
              <w:t>Табличка обозначения опасного груза с держателем на задней части ППЦ.</w:t>
            </w:r>
          </w:p>
        </w:tc>
        <w:tc>
          <w:tcPr>
            <w:tcW w:w="6967" w:type="dxa"/>
            <w:tcBorders>
              <w:top w:val="single" w:sz="4" w:space="0" w:color="auto"/>
              <w:left w:val="single" w:sz="4" w:space="0" w:color="auto"/>
              <w:bottom w:val="single" w:sz="4" w:space="0" w:color="auto"/>
              <w:right w:val="single" w:sz="4" w:space="0" w:color="auto"/>
            </w:tcBorders>
            <w:vAlign w:val="center"/>
            <w:hideMark/>
          </w:tcPr>
          <w:tbl>
            <w:tblPr>
              <w:tblStyle w:val="3f1"/>
              <w:tblpPr w:leftFromText="180" w:rightFromText="180" w:vertAnchor="text" w:horzAnchor="margin" w:tblpY="-119"/>
              <w:tblOverlap w:val="never"/>
              <w:tblW w:w="0" w:type="auto"/>
              <w:tblLook w:val="04A0" w:firstRow="1" w:lastRow="0" w:firstColumn="1" w:lastColumn="0" w:noHBand="0" w:noVBand="1"/>
            </w:tblPr>
            <w:tblGrid>
              <w:gridCol w:w="733"/>
            </w:tblGrid>
            <w:tr w:rsidR="006B2272" w:rsidRPr="006B2272">
              <w:tc>
                <w:tcPr>
                  <w:tcW w:w="733" w:type="dxa"/>
                  <w:tcBorders>
                    <w:top w:val="single" w:sz="12" w:space="0" w:color="auto"/>
                    <w:left w:val="single" w:sz="12" w:space="0" w:color="auto"/>
                    <w:bottom w:val="single" w:sz="12" w:space="0" w:color="auto"/>
                    <w:right w:val="single" w:sz="12" w:space="0" w:color="auto"/>
                  </w:tcBorders>
                  <w:hideMark/>
                </w:tcPr>
                <w:p w:rsidR="006B2272" w:rsidRPr="006B2272" w:rsidRDefault="006B2272" w:rsidP="006B2272">
                  <w:pPr>
                    <w:suppressAutoHyphens w:val="0"/>
                    <w:autoSpaceDE w:val="0"/>
                    <w:autoSpaceDN w:val="0"/>
                    <w:adjustRightInd w:val="0"/>
                    <w:spacing w:after="0" w:line="240" w:lineRule="auto"/>
                    <w:rPr>
                      <w:rFonts w:eastAsia="Times New Roman"/>
                      <w:lang w:eastAsia="ru-RU"/>
                    </w:rPr>
                  </w:pPr>
                  <w:r w:rsidRPr="006B2272">
                    <w:rPr>
                      <w:rFonts w:eastAsia="Times New Roman"/>
                      <w:sz w:val="24"/>
                      <w:lang w:eastAsia="ru-RU"/>
                    </w:rPr>
                    <w:t>90</w:t>
                  </w:r>
                </w:p>
              </w:tc>
            </w:tr>
            <w:tr w:rsidR="006B2272" w:rsidRPr="006B2272">
              <w:tc>
                <w:tcPr>
                  <w:tcW w:w="733" w:type="dxa"/>
                  <w:tcBorders>
                    <w:top w:val="single" w:sz="12" w:space="0" w:color="auto"/>
                    <w:left w:val="single" w:sz="12" w:space="0" w:color="auto"/>
                    <w:bottom w:val="single" w:sz="12" w:space="0" w:color="auto"/>
                    <w:right w:val="single" w:sz="12" w:space="0" w:color="auto"/>
                  </w:tcBorders>
                  <w:hideMark/>
                </w:tcPr>
                <w:p w:rsidR="006B2272" w:rsidRPr="006B2272" w:rsidRDefault="006B2272" w:rsidP="006B2272">
                  <w:pPr>
                    <w:suppressAutoHyphens w:val="0"/>
                    <w:autoSpaceDE w:val="0"/>
                    <w:autoSpaceDN w:val="0"/>
                    <w:adjustRightInd w:val="0"/>
                    <w:spacing w:after="0" w:line="240" w:lineRule="auto"/>
                    <w:rPr>
                      <w:rFonts w:eastAsia="Times New Roman"/>
                      <w:lang w:eastAsia="ru-RU"/>
                    </w:rPr>
                  </w:pPr>
                  <w:r w:rsidRPr="006B2272">
                    <w:rPr>
                      <w:rFonts w:eastAsia="Times New Roman"/>
                      <w:sz w:val="24"/>
                      <w:lang w:eastAsia="ru-RU"/>
                    </w:rPr>
                    <w:t>3082</w:t>
                  </w:r>
                </w:p>
              </w:tc>
            </w:tr>
          </w:tbl>
          <w:p w:rsidR="006B2272" w:rsidRPr="006B2272" w:rsidRDefault="006B2272" w:rsidP="006B2272">
            <w:pPr>
              <w:suppressAutoHyphens w:val="0"/>
              <w:spacing w:after="0" w:line="240" w:lineRule="auto"/>
              <w:rPr>
                <w:rFonts w:ascii="Times New Roman" w:eastAsia="Times New Roman" w:hAnsi="Times New Roman" w:cs="Calibri"/>
                <w:color w:val="000000"/>
                <w:lang w:eastAsia="ru-RU"/>
              </w:rPr>
            </w:pP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tcPr>
          <w:p w:rsidR="006B2272" w:rsidRPr="006B2272" w:rsidRDefault="006B2272" w:rsidP="006B2272">
            <w:pPr>
              <w:suppressAutoHyphens w:val="0"/>
              <w:spacing w:after="0" w:line="240" w:lineRule="auto"/>
              <w:rPr>
                <w:rFonts w:ascii="Times New Roman" w:eastAsia="Times New Roman" w:hAnsi="Times New Roman" w:cs="Calibri"/>
                <w:b/>
                <w:color w:val="000000"/>
                <w:lang w:eastAsia="ru-RU"/>
              </w:rPr>
            </w:pPr>
            <w:proofErr w:type="gramStart"/>
            <w:r w:rsidRPr="006B2272">
              <w:rPr>
                <w:rFonts w:ascii="Times New Roman" w:eastAsia="Times New Roman" w:hAnsi="Times New Roman" w:cs="Calibri"/>
                <w:b/>
                <w:color w:val="000000"/>
                <w:lang w:eastAsia="ru-RU"/>
              </w:rPr>
              <w:t>Маркировка (Требования п. 6.8.2.5 ДОПОГ.</w:t>
            </w:r>
            <w:proofErr w:type="gramEnd"/>
            <w:r w:rsidRPr="006B2272">
              <w:rPr>
                <w:rFonts w:ascii="Times New Roman" w:eastAsia="Times New Roman" w:hAnsi="Times New Roman" w:cs="Calibri"/>
                <w:b/>
                <w:color w:val="000000"/>
                <w:lang w:eastAsia="ru-RU"/>
              </w:rPr>
              <w:t xml:space="preserve"> </w:t>
            </w:r>
            <w:proofErr w:type="gramStart"/>
            <w:r w:rsidRPr="006B2272">
              <w:rPr>
                <w:rFonts w:ascii="Times New Roman" w:eastAsia="Times New Roman" w:hAnsi="Times New Roman" w:cs="Calibri"/>
                <w:b/>
                <w:color w:val="000000"/>
                <w:lang w:eastAsia="ru-RU"/>
              </w:rPr>
              <w:t>Распространяется на все транспортные средства, перевозящие опасные грузы в цистернах).</w:t>
            </w:r>
            <w:proofErr w:type="gramEnd"/>
          </w:p>
          <w:p w:rsidR="006B2272" w:rsidRPr="006B2272" w:rsidRDefault="006B2272" w:rsidP="006B2272">
            <w:pPr>
              <w:suppressAutoHyphens w:val="0"/>
              <w:spacing w:after="0" w:line="240" w:lineRule="auto"/>
              <w:rPr>
                <w:rFonts w:ascii="Times New Roman" w:eastAsia="Times New Roman" w:hAnsi="Times New Roman" w:cs="Calibri"/>
                <w:color w:val="000000"/>
                <w:sz w:val="24"/>
                <w:szCs w:val="24"/>
                <w:lang w:eastAsia="ru-RU"/>
              </w:rPr>
            </w:pPr>
          </w:p>
        </w:tc>
        <w:tc>
          <w:tcPr>
            <w:tcW w:w="6967" w:type="dxa"/>
            <w:tcBorders>
              <w:top w:val="single" w:sz="4" w:space="0" w:color="auto"/>
              <w:left w:val="single" w:sz="4" w:space="0" w:color="auto"/>
              <w:bottom w:val="single" w:sz="4" w:space="0" w:color="auto"/>
              <w:right w:val="single" w:sz="4" w:space="0" w:color="auto"/>
            </w:tcBorders>
          </w:tcPr>
          <w:p w:rsidR="006B2272" w:rsidRPr="006B2272" w:rsidRDefault="006B2272" w:rsidP="006B2272">
            <w:pPr>
              <w:suppressAutoHyphens w:val="0"/>
              <w:spacing w:after="0" w:line="240" w:lineRule="auto"/>
              <w:jc w:val="both"/>
              <w:rPr>
                <w:rFonts w:ascii="Times New Roman" w:eastAsia="Times New Roman" w:hAnsi="Times New Roman" w:cs="Calibri"/>
                <w:color w:val="000000"/>
                <w:szCs w:val="24"/>
                <w:lang w:eastAsia="ru-RU"/>
              </w:rPr>
            </w:pPr>
            <w:r w:rsidRPr="006B2272">
              <w:rPr>
                <w:rFonts w:ascii="Times New Roman" w:eastAsia="Times New Roman" w:hAnsi="Times New Roman" w:cs="Calibri"/>
                <w:szCs w:val="24"/>
                <w:lang w:eastAsia="ru-RU"/>
              </w:rPr>
              <w:t>Ци</w:t>
            </w:r>
            <w:r w:rsidRPr="006B2272">
              <w:rPr>
                <w:rFonts w:ascii="Times New Roman" w:eastAsia="Times New Roman" w:hAnsi="Times New Roman" w:cs="Calibri"/>
                <w:color w:val="000000"/>
                <w:szCs w:val="24"/>
                <w:lang w:eastAsia="ru-RU"/>
              </w:rPr>
              <w:t xml:space="preserve">стерна должна быть снабжена коррозионностойкой металлической табличкой, прочно прикрепленной к цистерне в месте, </w:t>
            </w:r>
            <w:proofErr w:type="gramStart"/>
            <w:r w:rsidRPr="006B2272">
              <w:rPr>
                <w:rFonts w:ascii="Times New Roman" w:eastAsia="Times New Roman" w:hAnsi="Times New Roman" w:cs="Calibri"/>
                <w:color w:val="000000"/>
                <w:szCs w:val="24"/>
                <w:lang w:eastAsia="ru-RU"/>
              </w:rPr>
              <w:t>легко доступном</w:t>
            </w:r>
            <w:proofErr w:type="gramEnd"/>
            <w:r w:rsidRPr="006B2272">
              <w:rPr>
                <w:rFonts w:ascii="Times New Roman" w:eastAsia="Times New Roman" w:hAnsi="Times New Roman" w:cs="Calibri"/>
                <w:color w:val="000000"/>
                <w:szCs w:val="24"/>
                <w:lang w:eastAsia="ru-RU"/>
              </w:rPr>
              <w:t xml:space="preserve"> для контроля. На табличку наносятся с применением метода штамповки или другого аналогичного метода, по меньшей мере, указанные ниже сведения. Эти сведения могут быть выгравированы непосредственно на стенках самого корпуса, если стенки усилены таким образом, что это не приведет к уменьшению прочности корпуса. </w:t>
            </w:r>
          </w:p>
          <w:p w:rsidR="006B2272" w:rsidRPr="006B2272" w:rsidRDefault="006B2272" w:rsidP="006B2272">
            <w:pPr>
              <w:suppressAutoHyphens w:val="0"/>
              <w:spacing w:after="0" w:line="240" w:lineRule="auto"/>
              <w:rPr>
                <w:rFonts w:ascii="Times New Roman" w:eastAsia="Times New Roman" w:hAnsi="Times New Roman" w:cs="Calibri"/>
                <w:color w:val="000000"/>
                <w:szCs w:val="24"/>
                <w:lang w:eastAsia="ru-RU"/>
              </w:rPr>
            </w:pPr>
            <w:r w:rsidRPr="006B2272">
              <w:rPr>
                <w:rFonts w:ascii="Times New Roman" w:eastAsia="Times New Roman" w:hAnsi="Times New Roman" w:cs="Calibri"/>
                <w:color w:val="000000"/>
                <w:szCs w:val="24"/>
                <w:lang w:eastAsia="ru-RU"/>
              </w:rPr>
              <w:t>Нижеследующие сведения должны наносится на автоцистерну – на саму цистерну или на металлическую (в соответствии с п. 6.8.2.5.1) табличку:</w:t>
            </w:r>
          </w:p>
          <w:p w:rsidR="006B2272" w:rsidRPr="006B2272" w:rsidRDefault="006B2272" w:rsidP="006B2272">
            <w:pPr>
              <w:suppressAutoHyphens w:val="0"/>
              <w:spacing w:after="0" w:line="240" w:lineRule="auto"/>
              <w:rPr>
                <w:rFonts w:ascii="Times New Roman" w:eastAsia="Times New Roman" w:hAnsi="Times New Roman" w:cs="Calibri"/>
                <w:color w:val="000000"/>
                <w:szCs w:val="24"/>
                <w:lang w:eastAsia="ru-RU"/>
              </w:rPr>
            </w:pPr>
            <w:r w:rsidRPr="006B2272">
              <w:rPr>
                <w:rFonts w:ascii="Times New Roman" w:eastAsia="Times New Roman" w:hAnsi="Times New Roman" w:cs="Calibri"/>
                <w:color w:val="000000"/>
                <w:szCs w:val="24"/>
                <w:lang w:eastAsia="ru-RU"/>
              </w:rPr>
              <w:t xml:space="preserve">наименование собственника или оператора; </w:t>
            </w:r>
          </w:p>
          <w:p w:rsidR="006B2272" w:rsidRPr="006B2272" w:rsidRDefault="006B2272" w:rsidP="006B2272">
            <w:pPr>
              <w:suppressAutoHyphens w:val="0"/>
              <w:spacing w:after="0" w:line="240" w:lineRule="auto"/>
              <w:rPr>
                <w:rFonts w:ascii="Times New Roman" w:eastAsia="Times New Roman" w:hAnsi="Times New Roman" w:cs="Calibri"/>
                <w:color w:val="000000"/>
                <w:szCs w:val="24"/>
                <w:lang w:eastAsia="ru-RU"/>
              </w:rPr>
            </w:pPr>
            <w:r w:rsidRPr="006B2272">
              <w:rPr>
                <w:rFonts w:ascii="Times New Roman" w:eastAsia="Times New Roman" w:hAnsi="Times New Roman" w:cs="Calibri"/>
                <w:color w:val="000000"/>
                <w:szCs w:val="24"/>
                <w:lang w:eastAsia="ru-RU"/>
              </w:rPr>
              <w:t>масса автоцистерны в порожнем состоянии;</w:t>
            </w:r>
          </w:p>
          <w:p w:rsidR="006B2272" w:rsidRPr="006B2272" w:rsidRDefault="006B2272" w:rsidP="006B2272">
            <w:pPr>
              <w:suppressAutoHyphens w:val="0"/>
              <w:autoSpaceDE w:val="0"/>
              <w:autoSpaceDN w:val="0"/>
              <w:adjustRightInd w:val="0"/>
              <w:spacing w:after="0" w:line="240" w:lineRule="auto"/>
              <w:rPr>
                <w:rFonts w:ascii="Times New Roman" w:eastAsia="Times New Roman" w:hAnsi="Times New Roman"/>
                <w:szCs w:val="24"/>
                <w:lang w:eastAsia="ru-RU"/>
              </w:rPr>
            </w:pPr>
            <w:r w:rsidRPr="006B2272">
              <w:rPr>
                <w:rFonts w:ascii="Times New Roman" w:eastAsia="Times New Roman" w:hAnsi="Times New Roman" w:cs="Calibri"/>
                <w:color w:val="000000"/>
                <w:szCs w:val="24"/>
                <w:lang w:eastAsia="ru-RU"/>
              </w:rPr>
              <w:t>максимально допустимая масса автоцистерны.</w:t>
            </w:r>
          </w:p>
          <w:p w:rsidR="006B2272" w:rsidRPr="006B2272" w:rsidRDefault="006B2272" w:rsidP="006B2272">
            <w:pPr>
              <w:suppressAutoHyphens w:val="0"/>
              <w:autoSpaceDE w:val="0"/>
              <w:autoSpaceDN w:val="0"/>
              <w:adjustRightInd w:val="0"/>
              <w:spacing w:after="0" w:line="240" w:lineRule="auto"/>
              <w:rPr>
                <w:rFonts w:ascii="Times New Roman" w:eastAsia="Times New Roman" w:hAnsi="Times New Roman"/>
                <w:szCs w:val="24"/>
                <w:lang w:eastAsia="ru-RU"/>
              </w:rPr>
            </w:pPr>
          </w:p>
          <w:p w:rsidR="006B2272" w:rsidRPr="006B2272" w:rsidRDefault="006B2272" w:rsidP="006B2272">
            <w:pPr>
              <w:suppressAutoHyphens w:val="0"/>
              <w:autoSpaceDE w:val="0"/>
              <w:autoSpaceDN w:val="0"/>
              <w:adjustRightInd w:val="0"/>
              <w:spacing w:after="0" w:line="240" w:lineRule="auto"/>
              <w:rPr>
                <w:rFonts w:ascii="Times New Roman" w:eastAsia="Times New Roman" w:hAnsi="Times New Roman"/>
                <w:szCs w:val="24"/>
                <w:lang w:eastAsia="ru-RU"/>
              </w:rPr>
            </w:pPr>
            <w:r w:rsidRPr="006B2272">
              <w:rPr>
                <w:rFonts w:ascii="Times New Roman" w:eastAsia="Times New Roman" w:hAnsi="Times New Roman"/>
                <w:szCs w:val="24"/>
                <w:lang w:eastAsia="ru-RU"/>
              </w:rPr>
              <w:t>Образец маркировочной таблички</w:t>
            </w:r>
          </w:p>
          <w:p w:rsidR="006B2272" w:rsidRPr="006B2272" w:rsidRDefault="006B2272" w:rsidP="006B2272">
            <w:pPr>
              <w:suppressAutoHyphens w:val="0"/>
              <w:autoSpaceDE w:val="0"/>
              <w:autoSpaceDN w:val="0"/>
              <w:adjustRightInd w:val="0"/>
              <w:spacing w:after="0" w:line="240" w:lineRule="auto"/>
              <w:rPr>
                <w:rFonts w:ascii="Times New Roman" w:eastAsia="Times New Roman" w:hAnsi="Times New Roman"/>
                <w:sz w:val="24"/>
                <w:szCs w:val="24"/>
                <w:lang w:eastAsia="ru-RU"/>
              </w:rPr>
            </w:pPr>
            <w:r w:rsidRPr="006B2272">
              <w:rPr>
                <w:rFonts w:ascii="Times New Roman" w:eastAsia="Times New Roman" w:hAnsi="Times New Roman"/>
                <w:noProof/>
                <w:sz w:val="24"/>
                <w:szCs w:val="24"/>
                <w:lang w:eastAsia="ru-RU"/>
              </w:rPr>
              <w:drawing>
                <wp:inline distT="0" distB="0" distL="0" distR="0" wp14:anchorId="18F330F7" wp14:editId="44AA2449">
                  <wp:extent cx="4290060" cy="2072640"/>
                  <wp:effectExtent l="0" t="0" r="0" b="3810"/>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90060" cy="2072640"/>
                          </a:xfrm>
                          <a:prstGeom prst="rect">
                            <a:avLst/>
                          </a:prstGeom>
                          <a:noFill/>
                          <a:ln>
                            <a:noFill/>
                          </a:ln>
                        </pic:spPr>
                      </pic:pic>
                    </a:graphicData>
                  </a:graphic>
                </wp:inline>
              </w:drawing>
            </w:r>
          </w:p>
        </w:tc>
      </w:tr>
      <w:tr w:rsidR="006B2272" w:rsidRPr="006B2272" w:rsidTr="006B2272">
        <w:trPr>
          <w:trHeight w:val="475"/>
        </w:trPr>
        <w:tc>
          <w:tcPr>
            <w:tcW w:w="3204"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spacing w:after="0" w:line="240" w:lineRule="auto"/>
              <w:rPr>
                <w:rFonts w:ascii="Times New Roman" w:eastAsia="Times New Roman" w:hAnsi="Times New Roman" w:cs="Calibri"/>
                <w:szCs w:val="24"/>
                <w:lang w:eastAsia="ru-RU"/>
              </w:rPr>
            </w:pPr>
            <w:r w:rsidRPr="006B2272">
              <w:rPr>
                <w:rFonts w:ascii="Times New Roman" w:eastAsia="Times New Roman" w:hAnsi="Times New Roman" w:cs="Calibri"/>
                <w:szCs w:val="24"/>
                <w:lang w:eastAsia="ru-RU"/>
              </w:rPr>
              <w:t>Электрооборудование</w:t>
            </w:r>
          </w:p>
        </w:tc>
        <w:tc>
          <w:tcPr>
            <w:tcW w:w="6967" w:type="dxa"/>
            <w:tcBorders>
              <w:top w:val="single" w:sz="4" w:space="0" w:color="auto"/>
              <w:left w:val="single" w:sz="4" w:space="0" w:color="auto"/>
              <w:bottom w:val="single" w:sz="4" w:space="0" w:color="auto"/>
              <w:right w:val="single" w:sz="4" w:space="0" w:color="auto"/>
            </w:tcBorders>
            <w:vAlign w:val="center"/>
            <w:hideMark/>
          </w:tcPr>
          <w:p w:rsidR="006B2272" w:rsidRPr="006B2272" w:rsidRDefault="006B2272" w:rsidP="006B2272">
            <w:pPr>
              <w:suppressAutoHyphens w:val="0"/>
              <w:autoSpaceDE w:val="0"/>
              <w:autoSpaceDN w:val="0"/>
              <w:adjustRightInd w:val="0"/>
              <w:spacing w:after="0" w:line="240" w:lineRule="auto"/>
              <w:rPr>
                <w:rFonts w:ascii="Times New Roman" w:eastAsia="Times New Roman" w:hAnsi="Times New Roman"/>
                <w:szCs w:val="24"/>
                <w:lang w:eastAsia="ru-RU"/>
              </w:rPr>
            </w:pPr>
            <w:r w:rsidRPr="006B2272">
              <w:rPr>
                <w:rFonts w:ascii="Times New Roman" w:eastAsia="Times New Roman" w:hAnsi="Times New Roman"/>
                <w:szCs w:val="24"/>
                <w:lang w:eastAsia="ru-RU"/>
              </w:rPr>
              <w:t xml:space="preserve">Электрооборудование на 24V </w:t>
            </w:r>
            <w:proofErr w:type="gramStart"/>
            <w:r w:rsidRPr="006B2272">
              <w:rPr>
                <w:rFonts w:ascii="Times New Roman" w:eastAsia="Times New Roman" w:hAnsi="Times New Roman"/>
                <w:szCs w:val="24"/>
                <w:lang w:eastAsia="ru-RU"/>
              </w:rPr>
              <w:t>согласно требований</w:t>
            </w:r>
            <w:proofErr w:type="gramEnd"/>
            <w:r w:rsidRPr="006B2272">
              <w:rPr>
                <w:rFonts w:ascii="Times New Roman" w:eastAsia="Times New Roman" w:hAnsi="Times New Roman"/>
                <w:szCs w:val="24"/>
                <w:lang w:eastAsia="ru-RU"/>
              </w:rPr>
              <w:t xml:space="preserve"> ADR. </w:t>
            </w:r>
          </w:p>
          <w:p w:rsidR="006B2272" w:rsidRPr="006B2272" w:rsidRDefault="006B2272" w:rsidP="006B2272">
            <w:pPr>
              <w:suppressAutoHyphens w:val="0"/>
              <w:autoSpaceDE w:val="0"/>
              <w:autoSpaceDN w:val="0"/>
              <w:adjustRightInd w:val="0"/>
              <w:spacing w:after="0" w:line="240" w:lineRule="auto"/>
              <w:rPr>
                <w:rFonts w:ascii="Times New Roman" w:eastAsia="Times New Roman" w:hAnsi="Times New Roman"/>
                <w:szCs w:val="24"/>
                <w:lang w:eastAsia="ru-RU"/>
              </w:rPr>
            </w:pPr>
            <w:r w:rsidRPr="006B2272">
              <w:rPr>
                <w:rFonts w:ascii="Times New Roman" w:eastAsia="Times New Roman" w:hAnsi="Times New Roman"/>
                <w:szCs w:val="24"/>
                <w:lang w:eastAsia="ru-RU"/>
              </w:rPr>
              <w:t xml:space="preserve">Подключение ППЦ – 15 на 15 + 15 на 2x7-и </w:t>
            </w:r>
            <w:proofErr w:type="gramStart"/>
            <w:r w:rsidRPr="006B2272">
              <w:rPr>
                <w:rFonts w:ascii="Times New Roman" w:eastAsia="Times New Roman" w:hAnsi="Times New Roman"/>
                <w:szCs w:val="24"/>
                <w:lang w:eastAsia="ru-RU"/>
              </w:rPr>
              <w:t>полюсных</w:t>
            </w:r>
            <w:proofErr w:type="gramEnd"/>
            <w:r w:rsidRPr="006B2272">
              <w:rPr>
                <w:rFonts w:ascii="Times New Roman" w:eastAsia="Times New Roman" w:hAnsi="Times New Roman"/>
                <w:szCs w:val="24"/>
                <w:lang w:eastAsia="ru-RU"/>
              </w:rPr>
              <w:t>.</w:t>
            </w:r>
          </w:p>
          <w:p w:rsidR="006B2272" w:rsidRPr="006B2272" w:rsidRDefault="006B2272" w:rsidP="006B2272">
            <w:pPr>
              <w:suppressAutoHyphens w:val="0"/>
              <w:autoSpaceDE w:val="0"/>
              <w:autoSpaceDN w:val="0"/>
              <w:adjustRightInd w:val="0"/>
              <w:spacing w:after="0" w:line="240" w:lineRule="auto"/>
              <w:rPr>
                <w:rFonts w:ascii="Times New Roman" w:eastAsia="Times New Roman" w:hAnsi="Times New Roman"/>
                <w:szCs w:val="24"/>
                <w:lang w:eastAsia="ru-RU"/>
              </w:rPr>
            </w:pPr>
            <w:r w:rsidRPr="006B2272">
              <w:rPr>
                <w:rFonts w:ascii="Times New Roman" w:eastAsia="Times New Roman" w:hAnsi="Times New Roman"/>
                <w:szCs w:val="24"/>
                <w:lang w:eastAsia="ru-RU"/>
              </w:rPr>
              <w:t xml:space="preserve">2 </w:t>
            </w:r>
            <w:proofErr w:type="gramStart"/>
            <w:r w:rsidRPr="006B2272">
              <w:rPr>
                <w:rFonts w:ascii="Times New Roman" w:eastAsia="Times New Roman" w:hAnsi="Times New Roman"/>
                <w:szCs w:val="24"/>
                <w:lang w:eastAsia="ru-RU"/>
              </w:rPr>
              <w:t>задних</w:t>
            </w:r>
            <w:proofErr w:type="gramEnd"/>
            <w:r w:rsidRPr="006B2272">
              <w:rPr>
                <w:rFonts w:ascii="Times New Roman" w:eastAsia="Times New Roman" w:hAnsi="Times New Roman"/>
                <w:szCs w:val="24"/>
                <w:lang w:eastAsia="ru-RU"/>
              </w:rPr>
              <w:t xml:space="preserve"> фонаря, подсветка таблички гос. номера. </w:t>
            </w:r>
          </w:p>
          <w:p w:rsidR="006B2272" w:rsidRPr="006B2272" w:rsidRDefault="006B2272" w:rsidP="006B2272">
            <w:pPr>
              <w:suppressAutoHyphens w:val="0"/>
              <w:autoSpaceDE w:val="0"/>
              <w:autoSpaceDN w:val="0"/>
              <w:adjustRightInd w:val="0"/>
              <w:spacing w:after="0" w:line="240" w:lineRule="auto"/>
              <w:rPr>
                <w:rFonts w:ascii="Times New Roman" w:eastAsia="Times New Roman" w:hAnsi="Times New Roman" w:cs="Calibri"/>
                <w:b/>
                <w:bCs/>
                <w:szCs w:val="24"/>
                <w:lang w:eastAsia="ru-RU"/>
              </w:rPr>
            </w:pPr>
            <w:r w:rsidRPr="006B2272">
              <w:rPr>
                <w:rFonts w:ascii="Times New Roman" w:eastAsia="Times New Roman" w:hAnsi="Times New Roman"/>
                <w:szCs w:val="24"/>
                <w:lang w:eastAsia="ru-RU"/>
              </w:rPr>
              <w:t>Боковые габаритные фонари.</w:t>
            </w:r>
          </w:p>
        </w:tc>
      </w:tr>
    </w:tbl>
    <w:p w:rsidR="00C072A0" w:rsidRDefault="00C072A0">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B2272" w:rsidRDefault="006B2272">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B2272" w:rsidRDefault="006B2272">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B2272" w:rsidRDefault="006B2272">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B2272" w:rsidRDefault="006B2272">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B2272" w:rsidRDefault="006B2272">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B2272" w:rsidRDefault="006B2272">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B2272" w:rsidRDefault="006B2272">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B2272" w:rsidRDefault="006B2272">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B2272" w:rsidRDefault="006B2272">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B2272" w:rsidRDefault="006B2272">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B2272" w:rsidRDefault="006B2272">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B2272" w:rsidRDefault="006B2272">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B2272" w:rsidRDefault="006B2272">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B2272" w:rsidRDefault="006B2272">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B2272" w:rsidRDefault="006B2272">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B2272" w:rsidRDefault="006B2272">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73179E" w:rsidRPr="00F00B2B" w:rsidRDefault="0073179E" w:rsidP="0073179E">
      <w:pPr>
        <w:keepNext/>
        <w:spacing w:after="0" w:line="240" w:lineRule="auto"/>
        <w:ind w:left="5387"/>
        <w:outlineLvl w:val="0"/>
        <w:rPr>
          <w:rFonts w:ascii="Times New Roman" w:hAnsi="Times New Roman"/>
          <w:b/>
          <w:iCs/>
          <w:sz w:val="24"/>
          <w:szCs w:val="24"/>
        </w:rPr>
      </w:pPr>
      <w:bookmarkStart w:id="193" w:name="__RefHeading___Toc518568478"/>
      <w:bookmarkStart w:id="194" w:name="_Toc81819006"/>
      <w:bookmarkEnd w:id="193"/>
      <w:r w:rsidRPr="00F00B2B">
        <w:rPr>
          <w:rFonts w:ascii="Times New Roman" w:eastAsia="Times New Roman" w:hAnsi="Times New Roman"/>
          <w:b/>
          <w:iCs/>
          <w:sz w:val="24"/>
          <w:szCs w:val="24"/>
        </w:rPr>
        <w:lastRenderedPageBreak/>
        <w:t xml:space="preserve">Приложение № 1 </w:t>
      </w:r>
      <w:r w:rsidRPr="00F00B2B">
        <w:rPr>
          <w:rFonts w:ascii="Times New Roman" w:hAnsi="Times New Roman"/>
          <w:b/>
          <w:iCs/>
          <w:sz w:val="24"/>
          <w:szCs w:val="24"/>
        </w:rPr>
        <w:t>к Документации</w:t>
      </w:r>
      <w:bookmarkEnd w:id="194"/>
    </w:p>
    <w:tbl>
      <w:tblPr>
        <w:tblW w:w="8897" w:type="dxa"/>
        <w:tblInd w:w="1134" w:type="dxa"/>
        <w:tblLook w:val="04A0" w:firstRow="1" w:lastRow="0" w:firstColumn="1" w:lastColumn="0" w:noHBand="0" w:noVBand="1"/>
      </w:tblPr>
      <w:tblGrid>
        <w:gridCol w:w="4219"/>
        <w:gridCol w:w="4678"/>
      </w:tblGrid>
      <w:tr w:rsidR="007A7FB0" w:rsidRPr="00100597" w:rsidTr="00094A40">
        <w:tc>
          <w:tcPr>
            <w:tcW w:w="4219" w:type="dxa"/>
            <w:shd w:val="clear" w:color="auto" w:fill="auto"/>
          </w:tcPr>
          <w:p w:rsidR="007A7FB0" w:rsidRPr="00100597" w:rsidRDefault="007A7FB0" w:rsidP="00094A40">
            <w:pPr>
              <w:keepNext/>
              <w:spacing w:after="0" w:line="240" w:lineRule="auto"/>
              <w:jc w:val="right"/>
              <w:outlineLvl w:val="0"/>
              <w:rPr>
                <w:rFonts w:ascii="Times New Roman" w:eastAsia="Times New Roman" w:hAnsi="Times New Roman"/>
                <w:b/>
                <w:sz w:val="24"/>
                <w:szCs w:val="24"/>
              </w:rPr>
            </w:pPr>
          </w:p>
        </w:tc>
        <w:tc>
          <w:tcPr>
            <w:tcW w:w="4678" w:type="dxa"/>
            <w:shd w:val="clear" w:color="auto" w:fill="auto"/>
          </w:tcPr>
          <w:p w:rsidR="007A7FB0" w:rsidRPr="00100597" w:rsidRDefault="007A7FB0" w:rsidP="007A7FB0">
            <w:pPr>
              <w:tabs>
                <w:tab w:val="left" w:pos="851"/>
                <w:tab w:val="left" w:pos="4536"/>
              </w:tabs>
              <w:spacing w:after="0" w:line="240" w:lineRule="auto"/>
              <w:jc w:val="both"/>
              <w:rPr>
                <w:b/>
                <w:iCs/>
              </w:rPr>
            </w:pPr>
            <w:r w:rsidRPr="00100597">
              <w:rPr>
                <w:rFonts w:ascii="Times New Roman" w:hAnsi="Times New Roman"/>
                <w:sz w:val="24"/>
                <w:szCs w:val="24"/>
              </w:rPr>
              <w:t xml:space="preserve">о проведении запроса предложений в электронной форме </w:t>
            </w:r>
            <w:r w:rsidRPr="00100597">
              <w:rPr>
                <w:rFonts w:ascii="Times New Roman" w:eastAsia="Times New Roman" w:hAnsi="Times New Roman"/>
                <w:sz w:val="24"/>
                <w:szCs w:val="24"/>
              </w:rPr>
              <w:t>на право заключения договор</w:t>
            </w:r>
            <w:r>
              <w:rPr>
                <w:rFonts w:ascii="Times New Roman" w:eastAsia="Times New Roman" w:hAnsi="Times New Roman"/>
                <w:sz w:val="24"/>
                <w:szCs w:val="24"/>
              </w:rPr>
              <w:t xml:space="preserve">ов </w:t>
            </w:r>
            <w:r w:rsidRPr="007A7FB0">
              <w:rPr>
                <w:rFonts w:ascii="Times New Roman" w:eastAsia="Times New Roman" w:hAnsi="Times New Roman"/>
                <w:sz w:val="24"/>
                <w:szCs w:val="24"/>
              </w:rPr>
              <w:t xml:space="preserve">на оказание услуг финансовой аренды (лизинга) </w:t>
            </w:r>
            <w:r w:rsidR="00346ECC">
              <w:rPr>
                <w:rFonts w:ascii="Times New Roman" w:eastAsia="Times New Roman" w:hAnsi="Times New Roman"/>
                <w:sz w:val="24"/>
                <w:szCs w:val="24"/>
              </w:rPr>
              <w:t>полуприцепов-цистерн</w:t>
            </w:r>
          </w:p>
        </w:tc>
      </w:tr>
    </w:tbl>
    <w:p w:rsidR="0088750D" w:rsidRDefault="0088750D" w:rsidP="0088750D">
      <w:pPr>
        <w:spacing w:after="0" w:line="240" w:lineRule="auto"/>
        <w:jc w:val="center"/>
        <w:rPr>
          <w:rFonts w:ascii="Times New Roman" w:eastAsia="Times New Roman" w:hAnsi="Times New Roman"/>
          <w:b/>
          <w:sz w:val="24"/>
          <w:szCs w:val="24"/>
        </w:rPr>
      </w:pPr>
      <w:bookmarkStart w:id="195" w:name="_Ref55335823"/>
      <w:bookmarkStart w:id="196" w:name="_Ref55336359"/>
      <w:bookmarkStart w:id="197" w:name="_Ref96861029"/>
      <w:bookmarkEnd w:id="187"/>
      <w:bookmarkEnd w:id="188"/>
      <w:bookmarkEnd w:id="189"/>
      <w:bookmarkEnd w:id="190"/>
      <w:bookmarkEnd w:id="191"/>
    </w:p>
    <w:p w:rsidR="0088750D" w:rsidRPr="00C73F1E" w:rsidRDefault="0088750D" w:rsidP="0088750D">
      <w:pPr>
        <w:spacing w:after="0" w:line="240" w:lineRule="auto"/>
        <w:jc w:val="center"/>
        <w:rPr>
          <w:rFonts w:ascii="Times New Roman" w:eastAsia="Times New Roman" w:hAnsi="Times New Roman"/>
          <w:sz w:val="24"/>
          <w:szCs w:val="24"/>
        </w:rPr>
      </w:pPr>
      <w:r w:rsidRPr="00C73F1E">
        <w:rPr>
          <w:rFonts w:ascii="Times New Roman" w:eastAsia="Times New Roman" w:hAnsi="Times New Roman"/>
          <w:b/>
          <w:sz w:val="24"/>
          <w:szCs w:val="24"/>
        </w:rPr>
        <w:t>Анкета Участника закупки</w:t>
      </w:r>
    </w:p>
    <w:p w:rsidR="0088750D" w:rsidRPr="00C73F1E" w:rsidRDefault="0088750D" w:rsidP="0088750D">
      <w:pPr>
        <w:spacing w:after="0" w:line="240" w:lineRule="auto"/>
        <w:ind w:firstLine="567"/>
        <w:jc w:val="both"/>
        <w:rPr>
          <w:rFonts w:ascii="Times New Roman" w:eastAsia="Times New Roman" w:hAnsi="Times New Roman"/>
          <w:sz w:val="24"/>
          <w:szCs w:val="24"/>
        </w:rPr>
      </w:pPr>
    </w:p>
    <w:p w:rsidR="0088750D" w:rsidRPr="00C73F1E" w:rsidRDefault="0088750D" w:rsidP="0088750D">
      <w:pPr>
        <w:spacing w:after="0" w:line="240" w:lineRule="auto"/>
        <w:rPr>
          <w:rFonts w:ascii="Times New Roman" w:eastAsia="Times New Roman" w:hAnsi="Times New Roman"/>
          <w:sz w:val="24"/>
          <w:szCs w:val="24"/>
        </w:rPr>
      </w:pPr>
      <w:r w:rsidRPr="00C73F1E">
        <w:rPr>
          <w:rFonts w:ascii="Times New Roman" w:eastAsia="Times New Roman" w:hAnsi="Times New Roman"/>
          <w:sz w:val="24"/>
          <w:szCs w:val="24"/>
        </w:rPr>
        <w:t>Наименование Участника закупки: _______________________________</w:t>
      </w:r>
    </w:p>
    <w:p w:rsidR="0088750D" w:rsidRPr="00C73F1E" w:rsidRDefault="0088750D" w:rsidP="0088750D">
      <w:pPr>
        <w:spacing w:after="0" w:line="240" w:lineRule="auto"/>
        <w:ind w:firstLine="567"/>
        <w:jc w:val="both"/>
        <w:rPr>
          <w:rFonts w:ascii="Times New Roman" w:eastAsia="Times New Roman" w:hAnsi="Times New Roman"/>
          <w:sz w:val="24"/>
          <w:szCs w:val="24"/>
        </w:rPr>
      </w:pPr>
    </w:p>
    <w:tbl>
      <w:tblPr>
        <w:tblW w:w="9072" w:type="dxa"/>
        <w:tblInd w:w="250" w:type="dxa"/>
        <w:tblLayout w:type="fixed"/>
        <w:tblLook w:val="0000" w:firstRow="0" w:lastRow="0" w:firstColumn="0" w:lastColumn="0" w:noHBand="0" w:noVBand="0"/>
      </w:tblPr>
      <w:tblGrid>
        <w:gridCol w:w="567"/>
        <w:gridCol w:w="4253"/>
        <w:gridCol w:w="4252"/>
      </w:tblGrid>
      <w:tr w:rsidR="0088750D" w:rsidRPr="00C73F1E" w:rsidTr="009820F1">
        <w:trPr>
          <w:cantSplit/>
          <w:trHeight w:val="240"/>
          <w:tblHeader/>
        </w:trPr>
        <w:tc>
          <w:tcPr>
            <w:tcW w:w="567" w:type="dxa"/>
            <w:tcBorders>
              <w:top w:val="single" w:sz="4" w:space="0" w:color="000000"/>
              <w:left w:val="single" w:sz="4" w:space="0" w:color="000000"/>
              <w:bottom w:val="single" w:sz="4" w:space="0" w:color="000000"/>
            </w:tcBorders>
            <w:shd w:val="clear" w:color="auto" w:fill="auto"/>
            <w:vAlign w:val="center"/>
          </w:tcPr>
          <w:p w:rsidR="0088750D" w:rsidRPr="00D92260" w:rsidRDefault="0088750D" w:rsidP="009820F1">
            <w:pPr>
              <w:keepNext/>
              <w:spacing w:after="0" w:line="240" w:lineRule="auto"/>
              <w:jc w:val="center"/>
              <w:rPr>
                <w:rFonts w:ascii="Times New Roman" w:eastAsia="Times New Roman" w:hAnsi="Times New Roman"/>
                <w:sz w:val="24"/>
                <w:szCs w:val="24"/>
              </w:rPr>
            </w:pPr>
            <w:r w:rsidRPr="00D92260">
              <w:rPr>
                <w:rFonts w:ascii="Times New Roman" w:eastAsia="Times New Roman" w:hAnsi="Times New Roman"/>
                <w:sz w:val="24"/>
                <w:szCs w:val="24"/>
              </w:rPr>
              <w:t xml:space="preserve">№ </w:t>
            </w:r>
            <w:proofErr w:type="gramStart"/>
            <w:r w:rsidRPr="00D92260">
              <w:rPr>
                <w:rFonts w:ascii="Times New Roman" w:eastAsia="Times New Roman" w:hAnsi="Times New Roman"/>
                <w:sz w:val="24"/>
                <w:szCs w:val="24"/>
              </w:rPr>
              <w:t>п</w:t>
            </w:r>
            <w:proofErr w:type="gramEnd"/>
            <w:r w:rsidRPr="00D92260">
              <w:rPr>
                <w:rFonts w:ascii="Times New Roman" w:eastAsia="Times New Roman" w:hAnsi="Times New Roman"/>
                <w:sz w:val="24"/>
                <w:szCs w:val="24"/>
              </w:rPr>
              <w:t>/п</w:t>
            </w:r>
          </w:p>
        </w:tc>
        <w:tc>
          <w:tcPr>
            <w:tcW w:w="4253" w:type="dxa"/>
            <w:tcBorders>
              <w:top w:val="single" w:sz="4" w:space="0" w:color="000000"/>
              <w:left w:val="single" w:sz="4" w:space="0" w:color="000000"/>
              <w:bottom w:val="single" w:sz="4" w:space="0" w:color="000000"/>
            </w:tcBorders>
            <w:shd w:val="clear" w:color="auto" w:fill="auto"/>
            <w:vAlign w:val="center"/>
          </w:tcPr>
          <w:p w:rsidR="0088750D" w:rsidRPr="00D92260" w:rsidRDefault="0088750D" w:rsidP="009820F1">
            <w:pPr>
              <w:keepNext/>
              <w:spacing w:after="0" w:line="240" w:lineRule="auto"/>
              <w:jc w:val="center"/>
              <w:rPr>
                <w:rFonts w:ascii="Times New Roman" w:eastAsia="Times New Roman" w:hAnsi="Times New Roman"/>
                <w:sz w:val="24"/>
                <w:szCs w:val="24"/>
              </w:rPr>
            </w:pPr>
            <w:r w:rsidRPr="00D92260">
              <w:rPr>
                <w:rFonts w:ascii="Times New Roman" w:eastAsia="Times New Roman" w:hAnsi="Times New Roman"/>
                <w:sz w:val="24"/>
                <w:szCs w:val="24"/>
              </w:rPr>
              <w:t>Наименование</w:t>
            </w:r>
          </w:p>
        </w:tc>
        <w:tc>
          <w:tcPr>
            <w:tcW w:w="42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88750D" w:rsidRPr="00C73F1E" w:rsidRDefault="0088750D" w:rsidP="009820F1">
            <w:pPr>
              <w:keepNext/>
              <w:spacing w:after="0" w:line="240" w:lineRule="auto"/>
              <w:jc w:val="center"/>
            </w:pPr>
            <w:r w:rsidRPr="00C73F1E">
              <w:rPr>
                <w:rFonts w:ascii="Times New Roman" w:eastAsia="Times New Roman" w:hAnsi="Times New Roman"/>
                <w:sz w:val="24"/>
                <w:szCs w:val="24"/>
              </w:rPr>
              <w:t>Сведения об Участнике закупки</w:t>
            </w:r>
          </w:p>
        </w:tc>
      </w:tr>
      <w:tr w:rsidR="0088750D" w:rsidRPr="00C73F1E" w:rsidTr="009820F1">
        <w:trPr>
          <w:cantSplit/>
        </w:trPr>
        <w:tc>
          <w:tcPr>
            <w:tcW w:w="567" w:type="dxa"/>
            <w:tcBorders>
              <w:top w:val="single" w:sz="4" w:space="0" w:color="000000"/>
              <w:left w:val="single" w:sz="4" w:space="0" w:color="000000"/>
              <w:bottom w:val="single" w:sz="4" w:space="0" w:color="000000"/>
            </w:tcBorders>
            <w:shd w:val="clear" w:color="auto" w:fill="auto"/>
          </w:tcPr>
          <w:p w:rsidR="0088750D" w:rsidRPr="00D92260" w:rsidRDefault="0088750D" w:rsidP="009820F1">
            <w:pPr>
              <w:numPr>
                <w:ilvl w:val="0"/>
                <w:numId w:val="27"/>
              </w:numPr>
              <w:snapToGrid w:val="0"/>
              <w:spacing w:after="0" w:line="240" w:lineRule="auto"/>
              <w:ind w:firstLine="0"/>
              <w:jc w:val="center"/>
              <w:rPr>
                <w:rFonts w:ascii="Times New Roman" w:eastAsia="Times New Roman" w:hAnsi="Times New Roman"/>
                <w:sz w:val="24"/>
                <w:szCs w:val="24"/>
              </w:rPr>
            </w:pPr>
          </w:p>
        </w:tc>
        <w:tc>
          <w:tcPr>
            <w:tcW w:w="4253" w:type="dxa"/>
            <w:tcBorders>
              <w:top w:val="single" w:sz="4" w:space="0" w:color="000000"/>
              <w:left w:val="single" w:sz="4" w:space="0" w:color="000000"/>
              <w:bottom w:val="single" w:sz="4" w:space="0" w:color="000000"/>
            </w:tcBorders>
            <w:shd w:val="clear" w:color="auto" w:fill="auto"/>
          </w:tcPr>
          <w:p w:rsidR="0088750D" w:rsidRPr="00D92260" w:rsidRDefault="0088750D" w:rsidP="009820F1">
            <w:pPr>
              <w:spacing w:after="0" w:line="240" w:lineRule="auto"/>
              <w:rPr>
                <w:rFonts w:ascii="Times New Roman" w:eastAsia="Times New Roman" w:hAnsi="Times New Roman"/>
                <w:sz w:val="24"/>
                <w:szCs w:val="24"/>
              </w:rPr>
            </w:pPr>
            <w:r w:rsidRPr="00D92260">
              <w:rPr>
                <w:rFonts w:ascii="Times New Roman" w:eastAsia="Times New Roman" w:hAnsi="Times New Roman"/>
                <w:sz w:val="24"/>
                <w:szCs w:val="24"/>
              </w:rPr>
              <w:t>Организационно-правовая форма и фирменное наименование Участника закупки</w:t>
            </w:r>
          </w:p>
        </w:tc>
        <w:tc>
          <w:tcPr>
            <w:tcW w:w="4252" w:type="dxa"/>
            <w:tcBorders>
              <w:top w:val="single" w:sz="4" w:space="0" w:color="000000"/>
              <w:left w:val="single" w:sz="4" w:space="0" w:color="000000"/>
              <w:bottom w:val="single" w:sz="4" w:space="0" w:color="000000"/>
              <w:right w:val="single" w:sz="4" w:space="0" w:color="000000"/>
            </w:tcBorders>
            <w:shd w:val="clear" w:color="auto" w:fill="auto"/>
          </w:tcPr>
          <w:p w:rsidR="0088750D" w:rsidRPr="00C73F1E" w:rsidRDefault="0088750D" w:rsidP="009820F1">
            <w:pPr>
              <w:snapToGrid w:val="0"/>
              <w:spacing w:after="0" w:line="240" w:lineRule="auto"/>
              <w:rPr>
                <w:rFonts w:ascii="Times New Roman" w:eastAsia="Times New Roman" w:hAnsi="Times New Roman"/>
                <w:sz w:val="24"/>
                <w:szCs w:val="24"/>
              </w:rPr>
            </w:pPr>
          </w:p>
        </w:tc>
      </w:tr>
      <w:tr w:rsidR="0088750D" w:rsidRPr="00C73F1E" w:rsidTr="009820F1">
        <w:trPr>
          <w:cantSplit/>
          <w:trHeight w:val="381"/>
        </w:trPr>
        <w:tc>
          <w:tcPr>
            <w:tcW w:w="567" w:type="dxa"/>
            <w:tcBorders>
              <w:top w:val="single" w:sz="4" w:space="0" w:color="000000"/>
              <w:left w:val="single" w:sz="4" w:space="0" w:color="000000"/>
              <w:bottom w:val="single" w:sz="4" w:space="0" w:color="000000"/>
            </w:tcBorders>
            <w:shd w:val="clear" w:color="auto" w:fill="auto"/>
          </w:tcPr>
          <w:p w:rsidR="0088750D" w:rsidRPr="00D92260" w:rsidRDefault="0088750D" w:rsidP="009820F1">
            <w:pPr>
              <w:numPr>
                <w:ilvl w:val="0"/>
                <w:numId w:val="27"/>
              </w:numPr>
              <w:tabs>
                <w:tab w:val="num" w:pos="459"/>
              </w:tabs>
              <w:snapToGrid w:val="0"/>
              <w:spacing w:after="0" w:line="240" w:lineRule="auto"/>
              <w:ind w:left="-108" w:right="-239" w:firstLine="0"/>
              <w:jc w:val="center"/>
              <w:rPr>
                <w:rFonts w:ascii="Times New Roman" w:eastAsia="Times New Roman" w:hAnsi="Times New Roman"/>
                <w:sz w:val="24"/>
                <w:szCs w:val="24"/>
              </w:rPr>
            </w:pPr>
          </w:p>
        </w:tc>
        <w:tc>
          <w:tcPr>
            <w:tcW w:w="4253" w:type="dxa"/>
            <w:tcBorders>
              <w:top w:val="single" w:sz="4" w:space="0" w:color="000000"/>
              <w:left w:val="single" w:sz="4" w:space="0" w:color="000000"/>
              <w:bottom w:val="single" w:sz="4" w:space="0" w:color="000000"/>
            </w:tcBorders>
            <w:shd w:val="clear" w:color="auto" w:fill="auto"/>
          </w:tcPr>
          <w:p w:rsidR="0088750D" w:rsidRPr="00D92260" w:rsidRDefault="0088750D" w:rsidP="009820F1">
            <w:pPr>
              <w:spacing w:after="0" w:line="240" w:lineRule="auto"/>
              <w:rPr>
                <w:rFonts w:ascii="Times New Roman" w:eastAsia="Times New Roman" w:hAnsi="Times New Roman"/>
                <w:sz w:val="24"/>
                <w:szCs w:val="24"/>
              </w:rPr>
            </w:pPr>
            <w:r w:rsidRPr="00D92260">
              <w:rPr>
                <w:rFonts w:ascii="Times New Roman" w:eastAsia="Times New Roman" w:hAnsi="Times New Roman"/>
                <w:sz w:val="24"/>
                <w:szCs w:val="24"/>
              </w:rPr>
              <w:t>Юридический адрес</w:t>
            </w:r>
          </w:p>
        </w:tc>
        <w:tc>
          <w:tcPr>
            <w:tcW w:w="4252" w:type="dxa"/>
            <w:tcBorders>
              <w:top w:val="single" w:sz="4" w:space="0" w:color="000000"/>
              <w:left w:val="single" w:sz="4" w:space="0" w:color="000000"/>
              <w:bottom w:val="single" w:sz="4" w:space="0" w:color="000000"/>
              <w:right w:val="single" w:sz="4" w:space="0" w:color="000000"/>
            </w:tcBorders>
            <w:shd w:val="clear" w:color="auto" w:fill="auto"/>
          </w:tcPr>
          <w:p w:rsidR="0088750D" w:rsidRPr="00C73F1E" w:rsidRDefault="0088750D" w:rsidP="009820F1">
            <w:pPr>
              <w:snapToGrid w:val="0"/>
              <w:spacing w:after="0" w:line="240" w:lineRule="auto"/>
              <w:rPr>
                <w:rFonts w:ascii="Times New Roman" w:eastAsia="Times New Roman" w:hAnsi="Times New Roman"/>
                <w:sz w:val="24"/>
                <w:szCs w:val="24"/>
              </w:rPr>
            </w:pPr>
          </w:p>
        </w:tc>
      </w:tr>
      <w:tr w:rsidR="0088750D" w:rsidRPr="00C73F1E" w:rsidTr="009820F1">
        <w:trPr>
          <w:cantSplit/>
          <w:trHeight w:val="429"/>
        </w:trPr>
        <w:tc>
          <w:tcPr>
            <w:tcW w:w="567" w:type="dxa"/>
            <w:tcBorders>
              <w:top w:val="single" w:sz="4" w:space="0" w:color="000000"/>
              <w:left w:val="single" w:sz="4" w:space="0" w:color="000000"/>
              <w:bottom w:val="single" w:sz="4" w:space="0" w:color="000000"/>
            </w:tcBorders>
            <w:shd w:val="clear" w:color="auto" w:fill="auto"/>
          </w:tcPr>
          <w:p w:rsidR="0088750D" w:rsidRPr="00D92260" w:rsidRDefault="0088750D" w:rsidP="009820F1">
            <w:pPr>
              <w:numPr>
                <w:ilvl w:val="0"/>
                <w:numId w:val="27"/>
              </w:numPr>
              <w:tabs>
                <w:tab w:val="num" w:pos="459"/>
              </w:tabs>
              <w:snapToGrid w:val="0"/>
              <w:spacing w:after="0" w:line="240" w:lineRule="auto"/>
              <w:ind w:left="-108" w:right="-239" w:firstLine="0"/>
              <w:jc w:val="center"/>
              <w:rPr>
                <w:rFonts w:ascii="Times New Roman" w:eastAsia="Times New Roman" w:hAnsi="Times New Roman"/>
                <w:sz w:val="24"/>
                <w:szCs w:val="24"/>
              </w:rPr>
            </w:pPr>
          </w:p>
        </w:tc>
        <w:tc>
          <w:tcPr>
            <w:tcW w:w="4253" w:type="dxa"/>
            <w:tcBorders>
              <w:top w:val="single" w:sz="4" w:space="0" w:color="000000"/>
              <w:left w:val="single" w:sz="4" w:space="0" w:color="000000"/>
              <w:bottom w:val="single" w:sz="4" w:space="0" w:color="000000"/>
            </w:tcBorders>
            <w:shd w:val="clear" w:color="auto" w:fill="auto"/>
          </w:tcPr>
          <w:p w:rsidR="0088750D" w:rsidRPr="00D92260" w:rsidRDefault="0088750D" w:rsidP="009820F1">
            <w:pPr>
              <w:spacing w:after="0" w:line="240" w:lineRule="auto"/>
              <w:rPr>
                <w:rFonts w:ascii="Times New Roman" w:eastAsia="Times New Roman" w:hAnsi="Times New Roman"/>
                <w:sz w:val="24"/>
                <w:szCs w:val="24"/>
              </w:rPr>
            </w:pPr>
            <w:r w:rsidRPr="00D92260">
              <w:rPr>
                <w:rFonts w:ascii="Times New Roman" w:eastAsia="Times New Roman" w:hAnsi="Times New Roman"/>
                <w:sz w:val="24"/>
                <w:szCs w:val="24"/>
              </w:rPr>
              <w:t>Почтовый адрес</w:t>
            </w:r>
          </w:p>
        </w:tc>
        <w:tc>
          <w:tcPr>
            <w:tcW w:w="4252" w:type="dxa"/>
            <w:tcBorders>
              <w:top w:val="single" w:sz="4" w:space="0" w:color="000000"/>
              <w:left w:val="single" w:sz="4" w:space="0" w:color="000000"/>
              <w:bottom w:val="single" w:sz="4" w:space="0" w:color="000000"/>
              <w:right w:val="single" w:sz="4" w:space="0" w:color="000000"/>
            </w:tcBorders>
            <w:shd w:val="clear" w:color="auto" w:fill="auto"/>
          </w:tcPr>
          <w:p w:rsidR="0088750D" w:rsidRPr="00C73F1E" w:rsidRDefault="0088750D" w:rsidP="009820F1">
            <w:pPr>
              <w:snapToGrid w:val="0"/>
              <w:spacing w:after="0" w:line="240" w:lineRule="auto"/>
              <w:rPr>
                <w:rFonts w:ascii="Times New Roman" w:eastAsia="Times New Roman" w:hAnsi="Times New Roman"/>
                <w:sz w:val="24"/>
                <w:szCs w:val="24"/>
              </w:rPr>
            </w:pPr>
          </w:p>
        </w:tc>
      </w:tr>
      <w:tr w:rsidR="0088750D" w:rsidRPr="00C73F1E" w:rsidTr="009820F1">
        <w:trPr>
          <w:cantSplit/>
        </w:trPr>
        <w:tc>
          <w:tcPr>
            <w:tcW w:w="567" w:type="dxa"/>
            <w:tcBorders>
              <w:top w:val="single" w:sz="4" w:space="0" w:color="000000"/>
              <w:left w:val="single" w:sz="4" w:space="0" w:color="000000"/>
              <w:bottom w:val="single" w:sz="4" w:space="0" w:color="000000"/>
            </w:tcBorders>
            <w:shd w:val="clear" w:color="auto" w:fill="auto"/>
          </w:tcPr>
          <w:p w:rsidR="0088750D" w:rsidRPr="00D92260" w:rsidRDefault="0088750D" w:rsidP="009820F1">
            <w:pPr>
              <w:numPr>
                <w:ilvl w:val="0"/>
                <w:numId w:val="27"/>
              </w:numPr>
              <w:tabs>
                <w:tab w:val="num" w:pos="459"/>
              </w:tabs>
              <w:snapToGrid w:val="0"/>
              <w:spacing w:after="0" w:line="240" w:lineRule="auto"/>
              <w:ind w:left="-108" w:right="-239" w:firstLine="0"/>
              <w:jc w:val="center"/>
              <w:rPr>
                <w:rFonts w:ascii="Times New Roman" w:eastAsia="Times New Roman" w:hAnsi="Times New Roman"/>
                <w:sz w:val="24"/>
                <w:szCs w:val="24"/>
              </w:rPr>
            </w:pPr>
          </w:p>
        </w:tc>
        <w:tc>
          <w:tcPr>
            <w:tcW w:w="4253" w:type="dxa"/>
            <w:tcBorders>
              <w:top w:val="single" w:sz="4" w:space="0" w:color="000000"/>
              <w:left w:val="single" w:sz="4" w:space="0" w:color="000000"/>
              <w:bottom w:val="single" w:sz="4" w:space="0" w:color="000000"/>
            </w:tcBorders>
            <w:shd w:val="clear" w:color="auto" w:fill="auto"/>
          </w:tcPr>
          <w:p w:rsidR="0088750D" w:rsidRPr="00D92260" w:rsidRDefault="0088750D" w:rsidP="009820F1">
            <w:pPr>
              <w:spacing w:after="0" w:line="240" w:lineRule="auto"/>
              <w:rPr>
                <w:rFonts w:ascii="Times New Roman" w:eastAsia="Times New Roman" w:hAnsi="Times New Roman"/>
                <w:sz w:val="24"/>
                <w:szCs w:val="24"/>
              </w:rPr>
            </w:pPr>
            <w:r w:rsidRPr="00D92260">
              <w:rPr>
                <w:rFonts w:ascii="Times New Roman" w:eastAsia="Times New Roman" w:hAnsi="Times New Roman"/>
                <w:sz w:val="24"/>
                <w:szCs w:val="24"/>
              </w:rPr>
              <w:t>Телефоны Участника закупки (с указанием кода города)</w:t>
            </w:r>
          </w:p>
        </w:tc>
        <w:tc>
          <w:tcPr>
            <w:tcW w:w="4252" w:type="dxa"/>
            <w:tcBorders>
              <w:top w:val="single" w:sz="4" w:space="0" w:color="000000"/>
              <w:left w:val="single" w:sz="4" w:space="0" w:color="000000"/>
              <w:bottom w:val="single" w:sz="4" w:space="0" w:color="000000"/>
              <w:right w:val="single" w:sz="4" w:space="0" w:color="000000"/>
            </w:tcBorders>
            <w:shd w:val="clear" w:color="auto" w:fill="auto"/>
          </w:tcPr>
          <w:p w:rsidR="0088750D" w:rsidRPr="00C73F1E" w:rsidRDefault="0088750D" w:rsidP="009820F1">
            <w:pPr>
              <w:snapToGrid w:val="0"/>
              <w:spacing w:after="0" w:line="240" w:lineRule="auto"/>
              <w:rPr>
                <w:rFonts w:ascii="Times New Roman" w:eastAsia="Times New Roman" w:hAnsi="Times New Roman"/>
                <w:sz w:val="24"/>
                <w:szCs w:val="24"/>
              </w:rPr>
            </w:pPr>
          </w:p>
        </w:tc>
      </w:tr>
      <w:tr w:rsidR="0088750D" w:rsidRPr="00C73F1E" w:rsidTr="009820F1">
        <w:trPr>
          <w:cantSplit/>
          <w:trHeight w:val="116"/>
        </w:trPr>
        <w:tc>
          <w:tcPr>
            <w:tcW w:w="567" w:type="dxa"/>
            <w:tcBorders>
              <w:top w:val="single" w:sz="4" w:space="0" w:color="000000"/>
              <w:left w:val="single" w:sz="4" w:space="0" w:color="000000"/>
              <w:bottom w:val="single" w:sz="4" w:space="0" w:color="000000"/>
            </w:tcBorders>
            <w:shd w:val="clear" w:color="auto" w:fill="auto"/>
          </w:tcPr>
          <w:p w:rsidR="0088750D" w:rsidRPr="00D92260" w:rsidRDefault="0088750D" w:rsidP="009820F1">
            <w:pPr>
              <w:numPr>
                <w:ilvl w:val="0"/>
                <w:numId w:val="27"/>
              </w:numPr>
              <w:tabs>
                <w:tab w:val="center" w:pos="40"/>
                <w:tab w:val="num" w:pos="459"/>
              </w:tabs>
              <w:snapToGrid w:val="0"/>
              <w:spacing w:after="0" w:line="240" w:lineRule="auto"/>
              <w:ind w:left="-108" w:right="-239" w:firstLine="0"/>
              <w:jc w:val="center"/>
              <w:rPr>
                <w:rFonts w:ascii="Times New Roman" w:eastAsia="Times New Roman" w:hAnsi="Times New Roman"/>
                <w:sz w:val="24"/>
                <w:szCs w:val="24"/>
              </w:rPr>
            </w:pPr>
          </w:p>
        </w:tc>
        <w:tc>
          <w:tcPr>
            <w:tcW w:w="4253" w:type="dxa"/>
            <w:tcBorders>
              <w:top w:val="single" w:sz="4" w:space="0" w:color="000000"/>
              <w:left w:val="single" w:sz="4" w:space="0" w:color="000000"/>
              <w:bottom w:val="single" w:sz="4" w:space="0" w:color="000000"/>
            </w:tcBorders>
            <w:shd w:val="clear" w:color="auto" w:fill="auto"/>
          </w:tcPr>
          <w:p w:rsidR="0088750D" w:rsidRPr="00D92260" w:rsidRDefault="0088750D" w:rsidP="009820F1">
            <w:pPr>
              <w:spacing w:after="0" w:line="240" w:lineRule="auto"/>
              <w:rPr>
                <w:rFonts w:ascii="Times New Roman" w:eastAsia="Times New Roman" w:hAnsi="Times New Roman"/>
                <w:sz w:val="24"/>
                <w:szCs w:val="24"/>
              </w:rPr>
            </w:pPr>
            <w:r w:rsidRPr="00D92260">
              <w:rPr>
                <w:rFonts w:ascii="Times New Roman" w:eastAsia="Times New Roman" w:hAnsi="Times New Roman"/>
                <w:sz w:val="24"/>
                <w:szCs w:val="24"/>
              </w:rPr>
              <w:t>Факс Участника закупки (с указанием кода города)</w:t>
            </w:r>
          </w:p>
        </w:tc>
        <w:tc>
          <w:tcPr>
            <w:tcW w:w="4252" w:type="dxa"/>
            <w:tcBorders>
              <w:top w:val="single" w:sz="4" w:space="0" w:color="000000"/>
              <w:left w:val="single" w:sz="4" w:space="0" w:color="000000"/>
              <w:bottom w:val="single" w:sz="4" w:space="0" w:color="000000"/>
              <w:right w:val="single" w:sz="4" w:space="0" w:color="000000"/>
            </w:tcBorders>
            <w:shd w:val="clear" w:color="auto" w:fill="auto"/>
          </w:tcPr>
          <w:p w:rsidR="0088750D" w:rsidRPr="00C73F1E" w:rsidRDefault="0088750D" w:rsidP="009820F1">
            <w:pPr>
              <w:snapToGrid w:val="0"/>
              <w:spacing w:after="0" w:line="240" w:lineRule="auto"/>
              <w:rPr>
                <w:rFonts w:ascii="Times New Roman" w:eastAsia="Times New Roman" w:hAnsi="Times New Roman"/>
                <w:sz w:val="24"/>
                <w:szCs w:val="24"/>
              </w:rPr>
            </w:pPr>
          </w:p>
        </w:tc>
      </w:tr>
      <w:tr w:rsidR="0088750D" w:rsidRPr="00C73F1E" w:rsidTr="009820F1">
        <w:trPr>
          <w:cantSplit/>
        </w:trPr>
        <w:tc>
          <w:tcPr>
            <w:tcW w:w="567" w:type="dxa"/>
            <w:tcBorders>
              <w:top w:val="single" w:sz="4" w:space="0" w:color="000000"/>
              <w:left w:val="single" w:sz="4" w:space="0" w:color="000000"/>
              <w:bottom w:val="single" w:sz="4" w:space="0" w:color="000000"/>
            </w:tcBorders>
            <w:shd w:val="clear" w:color="auto" w:fill="auto"/>
          </w:tcPr>
          <w:p w:rsidR="0088750D" w:rsidRPr="00D92260" w:rsidRDefault="0088750D" w:rsidP="009820F1">
            <w:pPr>
              <w:numPr>
                <w:ilvl w:val="0"/>
                <w:numId w:val="27"/>
              </w:numPr>
              <w:tabs>
                <w:tab w:val="left" w:pos="155"/>
                <w:tab w:val="num" w:pos="459"/>
              </w:tabs>
              <w:snapToGrid w:val="0"/>
              <w:spacing w:after="0" w:line="240" w:lineRule="auto"/>
              <w:ind w:left="-108" w:right="-239" w:firstLine="0"/>
              <w:jc w:val="center"/>
              <w:rPr>
                <w:rFonts w:ascii="Times New Roman" w:eastAsia="Times New Roman" w:hAnsi="Times New Roman"/>
                <w:sz w:val="24"/>
                <w:szCs w:val="24"/>
              </w:rPr>
            </w:pPr>
          </w:p>
        </w:tc>
        <w:tc>
          <w:tcPr>
            <w:tcW w:w="4253" w:type="dxa"/>
            <w:tcBorders>
              <w:top w:val="single" w:sz="4" w:space="0" w:color="000000"/>
              <w:left w:val="single" w:sz="4" w:space="0" w:color="000000"/>
              <w:bottom w:val="single" w:sz="4" w:space="0" w:color="000000"/>
            </w:tcBorders>
            <w:shd w:val="clear" w:color="auto" w:fill="auto"/>
          </w:tcPr>
          <w:p w:rsidR="0088750D" w:rsidRPr="00D92260" w:rsidRDefault="0088750D" w:rsidP="009820F1">
            <w:pPr>
              <w:spacing w:after="0" w:line="240" w:lineRule="auto"/>
              <w:rPr>
                <w:rFonts w:ascii="Times New Roman" w:eastAsia="Times New Roman" w:hAnsi="Times New Roman"/>
                <w:sz w:val="24"/>
                <w:szCs w:val="24"/>
              </w:rPr>
            </w:pPr>
            <w:r w:rsidRPr="00D92260">
              <w:rPr>
                <w:rFonts w:ascii="Times New Roman" w:eastAsia="Times New Roman" w:hAnsi="Times New Roman"/>
                <w:sz w:val="24"/>
                <w:szCs w:val="24"/>
              </w:rPr>
              <w:t>Адрес электронной почты Участника закупки</w:t>
            </w:r>
          </w:p>
        </w:tc>
        <w:tc>
          <w:tcPr>
            <w:tcW w:w="4252" w:type="dxa"/>
            <w:tcBorders>
              <w:top w:val="single" w:sz="4" w:space="0" w:color="000000"/>
              <w:left w:val="single" w:sz="4" w:space="0" w:color="000000"/>
              <w:bottom w:val="single" w:sz="4" w:space="0" w:color="000000"/>
              <w:right w:val="single" w:sz="4" w:space="0" w:color="000000"/>
            </w:tcBorders>
            <w:shd w:val="clear" w:color="auto" w:fill="auto"/>
          </w:tcPr>
          <w:p w:rsidR="0088750D" w:rsidRPr="00C73F1E" w:rsidRDefault="0088750D" w:rsidP="009820F1">
            <w:pPr>
              <w:snapToGrid w:val="0"/>
              <w:spacing w:after="0" w:line="240" w:lineRule="auto"/>
              <w:rPr>
                <w:rFonts w:ascii="Times New Roman" w:eastAsia="Times New Roman" w:hAnsi="Times New Roman"/>
                <w:sz w:val="24"/>
                <w:szCs w:val="24"/>
              </w:rPr>
            </w:pPr>
          </w:p>
        </w:tc>
      </w:tr>
    </w:tbl>
    <w:p w:rsidR="0088750D" w:rsidRPr="00C73F1E" w:rsidRDefault="0088750D" w:rsidP="0088750D">
      <w:pPr>
        <w:spacing w:after="0" w:line="240" w:lineRule="auto"/>
        <w:ind w:firstLine="567"/>
        <w:jc w:val="both"/>
        <w:rPr>
          <w:rFonts w:ascii="Times New Roman" w:eastAsia="Times New Roman" w:hAnsi="Times New Roman"/>
          <w:sz w:val="24"/>
          <w:szCs w:val="24"/>
        </w:rPr>
      </w:pPr>
    </w:p>
    <w:p w:rsidR="0088750D" w:rsidRPr="00C73F1E" w:rsidRDefault="0088750D" w:rsidP="0088750D">
      <w:pPr>
        <w:spacing w:after="0" w:line="240" w:lineRule="auto"/>
        <w:jc w:val="both"/>
        <w:rPr>
          <w:rFonts w:ascii="Times New Roman" w:eastAsia="Times New Roman" w:hAnsi="Times New Roman"/>
          <w:sz w:val="24"/>
          <w:szCs w:val="24"/>
          <w:vertAlign w:val="superscript"/>
        </w:rPr>
      </w:pPr>
      <w:r w:rsidRPr="00C73F1E">
        <w:rPr>
          <w:rFonts w:ascii="Times New Roman" w:eastAsia="Times New Roman" w:hAnsi="Times New Roman"/>
          <w:sz w:val="24"/>
          <w:szCs w:val="24"/>
        </w:rPr>
        <w:t>____________________________________</w:t>
      </w:r>
    </w:p>
    <w:p w:rsidR="0088750D" w:rsidRPr="00C73F1E" w:rsidRDefault="0088750D" w:rsidP="0088750D">
      <w:pPr>
        <w:spacing w:after="0" w:line="240" w:lineRule="auto"/>
        <w:jc w:val="both"/>
        <w:rPr>
          <w:rFonts w:ascii="Times New Roman" w:eastAsia="Times New Roman" w:hAnsi="Times New Roman"/>
          <w:sz w:val="24"/>
          <w:szCs w:val="24"/>
          <w:vertAlign w:val="superscript"/>
        </w:rPr>
      </w:pPr>
      <w:r w:rsidRPr="00C73F1E">
        <w:rPr>
          <w:rFonts w:ascii="Times New Roman" w:eastAsia="Times New Roman" w:hAnsi="Times New Roman"/>
          <w:sz w:val="24"/>
          <w:szCs w:val="24"/>
          <w:vertAlign w:val="superscript"/>
        </w:rPr>
        <w:t xml:space="preserve">                                              (подпись)</w:t>
      </w:r>
    </w:p>
    <w:p w:rsidR="0088750D" w:rsidRPr="00C73F1E" w:rsidRDefault="0088750D" w:rsidP="0088750D">
      <w:pPr>
        <w:spacing w:after="0" w:line="240" w:lineRule="auto"/>
        <w:jc w:val="both"/>
        <w:rPr>
          <w:rFonts w:ascii="Times New Roman" w:eastAsia="Times New Roman" w:hAnsi="Times New Roman"/>
          <w:sz w:val="20"/>
          <w:szCs w:val="20"/>
        </w:rPr>
      </w:pPr>
      <w:r w:rsidRPr="00C73F1E">
        <w:rPr>
          <w:rFonts w:ascii="Times New Roman" w:eastAsia="Times New Roman" w:hAnsi="Times New Roman"/>
          <w:sz w:val="20"/>
          <w:szCs w:val="20"/>
        </w:rPr>
        <w:t xml:space="preserve">        М.П.</w:t>
      </w:r>
    </w:p>
    <w:p w:rsidR="0088750D" w:rsidRPr="00C73F1E" w:rsidRDefault="0088750D" w:rsidP="0088750D">
      <w:pPr>
        <w:tabs>
          <w:tab w:val="left" w:pos="425"/>
          <w:tab w:val="left" w:pos="567"/>
          <w:tab w:val="left" w:pos="709"/>
        </w:tabs>
        <w:autoSpaceDE w:val="0"/>
        <w:autoSpaceDN w:val="0"/>
        <w:adjustRightInd w:val="0"/>
        <w:spacing w:after="0" w:line="240" w:lineRule="auto"/>
        <w:jc w:val="both"/>
        <w:rPr>
          <w:rFonts w:ascii="Times New Roman" w:eastAsia="Times New Roman" w:hAnsi="Times New Roman"/>
          <w:sz w:val="20"/>
          <w:szCs w:val="20"/>
        </w:rPr>
      </w:pPr>
      <w:r w:rsidRPr="00C73F1E">
        <w:rPr>
          <w:rFonts w:ascii="Times New Roman" w:eastAsia="Times New Roman" w:hAnsi="Times New Roman"/>
          <w:sz w:val="20"/>
          <w:szCs w:val="20"/>
        </w:rPr>
        <w:t>___________________________________________________________________________</w:t>
      </w:r>
    </w:p>
    <w:p w:rsidR="0088750D" w:rsidRPr="00C73F1E" w:rsidRDefault="0088750D" w:rsidP="0088750D">
      <w:pPr>
        <w:tabs>
          <w:tab w:val="left" w:pos="425"/>
          <w:tab w:val="left" w:pos="567"/>
          <w:tab w:val="left" w:pos="709"/>
        </w:tabs>
        <w:autoSpaceDE w:val="0"/>
        <w:autoSpaceDN w:val="0"/>
        <w:adjustRightInd w:val="0"/>
        <w:spacing w:after="0" w:line="240" w:lineRule="auto"/>
        <w:jc w:val="both"/>
        <w:rPr>
          <w:rFonts w:ascii="Times New Roman" w:eastAsia="Times New Roman" w:hAnsi="Times New Roman"/>
          <w:sz w:val="20"/>
          <w:szCs w:val="20"/>
          <w:vertAlign w:val="superscript"/>
        </w:rPr>
      </w:pPr>
      <w:r w:rsidRPr="00C73F1E">
        <w:rPr>
          <w:rFonts w:ascii="Times New Roman" w:eastAsia="Times New Roman" w:hAnsi="Times New Roman"/>
          <w:sz w:val="20"/>
          <w:szCs w:val="20"/>
          <w:vertAlign w:val="superscript"/>
        </w:rPr>
        <w:t xml:space="preserve">                                        (фамилия, имя, отчество (при наличии) </w:t>
      </w:r>
      <w:proofErr w:type="gramStart"/>
      <w:r w:rsidRPr="00C73F1E">
        <w:rPr>
          <w:rFonts w:ascii="Times New Roman" w:eastAsia="Times New Roman" w:hAnsi="Times New Roman"/>
          <w:sz w:val="20"/>
          <w:szCs w:val="20"/>
          <w:vertAlign w:val="superscript"/>
        </w:rPr>
        <w:t>подписавшего</w:t>
      </w:r>
      <w:proofErr w:type="gramEnd"/>
      <w:r w:rsidRPr="00C73F1E">
        <w:rPr>
          <w:rFonts w:ascii="Times New Roman" w:eastAsia="Times New Roman" w:hAnsi="Times New Roman"/>
          <w:sz w:val="20"/>
          <w:szCs w:val="20"/>
          <w:vertAlign w:val="superscript"/>
        </w:rPr>
        <w:t>, должность)</w:t>
      </w:r>
    </w:p>
    <w:p w:rsidR="0088750D" w:rsidRPr="00C73F1E" w:rsidRDefault="0088750D" w:rsidP="0088750D">
      <w:pPr>
        <w:keepNext/>
        <w:spacing w:after="0" w:line="240" w:lineRule="auto"/>
        <w:ind w:firstLine="567"/>
        <w:jc w:val="both"/>
        <w:rPr>
          <w:rFonts w:ascii="Times New Roman" w:eastAsia="Times New Roman" w:hAnsi="Times New Roman"/>
          <w:b/>
          <w:sz w:val="24"/>
          <w:szCs w:val="24"/>
        </w:rPr>
      </w:pPr>
    </w:p>
    <w:p w:rsidR="0088750D" w:rsidRPr="00C73F1E" w:rsidRDefault="0088750D" w:rsidP="0088750D">
      <w:pPr>
        <w:pBdr>
          <w:bottom w:val="single" w:sz="4" w:space="1" w:color="000000"/>
        </w:pBdr>
        <w:shd w:val="clear" w:color="auto" w:fill="E0E0E0"/>
        <w:spacing w:after="0" w:line="240" w:lineRule="auto"/>
        <w:ind w:right="21"/>
        <w:jc w:val="center"/>
        <w:rPr>
          <w:rFonts w:ascii="Times New Roman" w:eastAsia="Times New Roman" w:hAnsi="Times New Roman"/>
          <w:sz w:val="20"/>
          <w:szCs w:val="20"/>
        </w:rPr>
      </w:pPr>
      <w:r w:rsidRPr="00C73F1E">
        <w:rPr>
          <w:rFonts w:ascii="Times New Roman" w:eastAsia="Times New Roman" w:hAnsi="Times New Roman"/>
          <w:sz w:val="24"/>
          <w:szCs w:val="24"/>
        </w:rPr>
        <w:t>Инструкция по заполнению</w:t>
      </w:r>
    </w:p>
    <w:p w:rsidR="0088750D" w:rsidRPr="00C73F1E" w:rsidRDefault="0088750D" w:rsidP="0088750D">
      <w:pPr>
        <w:tabs>
          <w:tab w:val="left" w:pos="284"/>
        </w:tabs>
        <w:spacing w:after="0" w:line="240" w:lineRule="auto"/>
        <w:jc w:val="both"/>
        <w:rPr>
          <w:rFonts w:ascii="Times New Roman" w:eastAsia="Times New Roman" w:hAnsi="Times New Roman"/>
          <w:sz w:val="20"/>
          <w:szCs w:val="20"/>
        </w:rPr>
      </w:pPr>
      <w:r w:rsidRPr="00C73F1E">
        <w:rPr>
          <w:rFonts w:ascii="Times New Roman" w:eastAsia="Times New Roman" w:hAnsi="Times New Roman"/>
          <w:sz w:val="20"/>
          <w:szCs w:val="20"/>
        </w:rPr>
        <w:t xml:space="preserve">1. Участник закупки указывает свое фирменное наименование (в </w:t>
      </w:r>
      <w:proofErr w:type="spellStart"/>
      <w:r w:rsidRPr="00C73F1E">
        <w:rPr>
          <w:rFonts w:ascii="Times New Roman" w:eastAsia="Times New Roman" w:hAnsi="Times New Roman"/>
          <w:sz w:val="20"/>
          <w:szCs w:val="20"/>
        </w:rPr>
        <w:t>т.ч</w:t>
      </w:r>
      <w:proofErr w:type="spellEnd"/>
      <w:r w:rsidRPr="00C73F1E">
        <w:rPr>
          <w:rFonts w:ascii="Times New Roman" w:eastAsia="Times New Roman" w:hAnsi="Times New Roman"/>
          <w:sz w:val="20"/>
          <w:szCs w:val="20"/>
        </w:rPr>
        <w:t>.</w:t>
      </w:r>
      <w:r>
        <w:rPr>
          <w:rFonts w:ascii="Times New Roman" w:eastAsia="Times New Roman" w:hAnsi="Times New Roman"/>
          <w:sz w:val="20"/>
          <w:szCs w:val="20"/>
        </w:rPr>
        <w:t xml:space="preserve"> организационно-правовую форму)</w:t>
      </w:r>
      <w:r w:rsidRPr="00C73F1E">
        <w:rPr>
          <w:rFonts w:ascii="Times New Roman" w:eastAsia="Times New Roman" w:hAnsi="Times New Roman"/>
          <w:sz w:val="20"/>
          <w:szCs w:val="20"/>
        </w:rPr>
        <w:t>.</w:t>
      </w:r>
    </w:p>
    <w:p w:rsidR="0088750D" w:rsidRPr="00C73F1E" w:rsidRDefault="007C7843" w:rsidP="0088750D">
      <w:pPr>
        <w:tabs>
          <w:tab w:val="left" w:pos="284"/>
        </w:tabs>
        <w:spacing w:after="0" w:line="240" w:lineRule="auto"/>
        <w:jc w:val="both"/>
        <w:rPr>
          <w:rFonts w:ascii="Times New Roman" w:eastAsia="Times New Roman" w:hAnsi="Times New Roman"/>
          <w:sz w:val="20"/>
          <w:szCs w:val="20"/>
        </w:rPr>
      </w:pPr>
      <w:r>
        <w:rPr>
          <w:rFonts w:ascii="Times New Roman" w:eastAsia="Times New Roman" w:hAnsi="Times New Roman"/>
          <w:sz w:val="20"/>
          <w:szCs w:val="20"/>
        </w:rPr>
        <w:t>2</w:t>
      </w:r>
      <w:r w:rsidR="0088750D" w:rsidRPr="00C73F1E">
        <w:rPr>
          <w:rFonts w:ascii="Times New Roman" w:eastAsia="Times New Roman" w:hAnsi="Times New Roman"/>
          <w:sz w:val="20"/>
          <w:szCs w:val="20"/>
        </w:rPr>
        <w:t>. Участник закупки должен заполнить приведенную выше таблицу по всем позициям.</w:t>
      </w:r>
    </w:p>
    <w:p w:rsidR="007A7FB0" w:rsidRDefault="007A7FB0"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063DF1" w:rsidRDefault="00063DF1" w:rsidP="007A7FB0">
      <w:pPr>
        <w:tabs>
          <w:tab w:val="left" w:pos="851"/>
        </w:tabs>
        <w:spacing w:after="0" w:line="240" w:lineRule="auto"/>
        <w:jc w:val="center"/>
        <w:rPr>
          <w:rFonts w:ascii="Times New Roman" w:eastAsia="Times New Roman" w:hAnsi="Times New Roman"/>
          <w:b/>
          <w:sz w:val="24"/>
          <w:szCs w:val="24"/>
        </w:rPr>
      </w:pPr>
    </w:p>
    <w:p w:rsidR="00063DF1" w:rsidRDefault="00063DF1" w:rsidP="007A7FB0">
      <w:pPr>
        <w:tabs>
          <w:tab w:val="left" w:pos="851"/>
        </w:tabs>
        <w:spacing w:after="0" w:line="240" w:lineRule="auto"/>
        <w:jc w:val="center"/>
        <w:rPr>
          <w:rFonts w:ascii="Times New Roman" w:eastAsia="Times New Roman" w:hAnsi="Times New Roman"/>
          <w:b/>
          <w:sz w:val="24"/>
          <w:szCs w:val="24"/>
        </w:rPr>
      </w:pPr>
    </w:p>
    <w:p w:rsidR="00063DF1" w:rsidRDefault="00063DF1" w:rsidP="007A7FB0">
      <w:pPr>
        <w:tabs>
          <w:tab w:val="left" w:pos="851"/>
        </w:tabs>
        <w:spacing w:after="0" w:line="240" w:lineRule="auto"/>
        <w:jc w:val="center"/>
        <w:rPr>
          <w:rFonts w:ascii="Times New Roman" w:eastAsia="Times New Roman" w:hAnsi="Times New Roman"/>
          <w:b/>
          <w:sz w:val="24"/>
          <w:szCs w:val="24"/>
        </w:rPr>
      </w:pPr>
    </w:p>
    <w:p w:rsidR="00063DF1" w:rsidRDefault="00063DF1" w:rsidP="007A7FB0">
      <w:pPr>
        <w:tabs>
          <w:tab w:val="left" w:pos="851"/>
        </w:tabs>
        <w:spacing w:after="0" w:line="240" w:lineRule="auto"/>
        <w:jc w:val="center"/>
        <w:rPr>
          <w:rFonts w:ascii="Times New Roman" w:eastAsia="Times New Roman" w:hAnsi="Times New Roman"/>
          <w:b/>
          <w:sz w:val="24"/>
          <w:szCs w:val="24"/>
        </w:rPr>
      </w:pPr>
    </w:p>
    <w:p w:rsidR="00063DF1" w:rsidRDefault="00063DF1" w:rsidP="007A7FB0">
      <w:pPr>
        <w:tabs>
          <w:tab w:val="left" w:pos="851"/>
        </w:tabs>
        <w:spacing w:after="0" w:line="240" w:lineRule="auto"/>
        <w:jc w:val="center"/>
        <w:rPr>
          <w:rFonts w:ascii="Times New Roman" w:eastAsia="Times New Roman" w:hAnsi="Times New Roman"/>
          <w:b/>
          <w:sz w:val="24"/>
          <w:szCs w:val="24"/>
        </w:rPr>
      </w:pPr>
    </w:p>
    <w:p w:rsidR="00063DF1" w:rsidRDefault="00063DF1" w:rsidP="007A7FB0">
      <w:pPr>
        <w:tabs>
          <w:tab w:val="left" w:pos="851"/>
        </w:tabs>
        <w:spacing w:after="0" w:line="240" w:lineRule="auto"/>
        <w:jc w:val="center"/>
        <w:rPr>
          <w:rFonts w:ascii="Times New Roman" w:eastAsia="Times New Roman" w:hAnsi="Times New Roman"/>
          <w:b/>
          <w:sz w:val="24"/>
          <w:szCs w:val="24"/>
        </w:rPr>
      </w:pPr>
    </w:p>
    <w:p w:rsidR="00063DF1" w:rsidRDefault="00063DF1" w:rsidP="007A7FB0">
      <w:pPr>
        <w:tabs>
          <w:tab w:val="left" w:pos="851"/>
        </w:tabs>
        <w:spacing w:after="0" w:line="240" w:lineRule="auto"/>
        <w:jc w:val="center"/>
        <w:rPr>
          <w:rFonts w:ascii="Times New Roman" w:eastAsia="Times New Roman" w:hAnsi="Times New Roman"/>
          <w:b/>
          <w:sz w:val="24"/>
          <w:szCs w:val="24"/>
        </w:rPr>
      </w:pPr>
    </w:p>
    <w:p w:rsidR="00063DF1" w:rsidRDefault="00063DF1" w:rsidP="007A7FB0">
      <w:pPr>
        <w:tabs>
          <w:tab w:val="left" w:pos="851"/>
        </w:tabs>
        <w:spacing w:after="0" w:line="240" w:lineRule="auto"/>
        <w:jc w:val="center"/>
        <w:rPr>
          <w:rFonts w:ascii="Times New Roman" w:eastAsia="Times New Roman" w:hAnsi="Times New Roman"/>
          <w:b/>
          <w:sz w:val="24"/>
          <w:szCs w:val="24"/>
        </w:rPr>
      </w:pPr>
    </w:p>
    <w:p w:rsidR="00063DF1" w:rsidRDefault="00063DF1" w:rsidP="007A7FB0">
      <w:pPr>
        <w:tabs>
          <w:tab w:val="left" w:pos="851"/>
        </w:tabs>
        <w:spacing w:after="0" w:line="240" w:lineRule="auto"/>
        <w:jc w:val="center"/>
        <w:rPr>
          <w:rFonts w:ascii="Times New Roman" w:eastAsia="Times New Roman" w:hAnsi="Times New Roman"/>
          <w:b/>
          <w:sz w:val="24"/>
          <w:szCs w:val="24"/>
        </w:rPr>
      </w:pPr>
    </w:p>
    <w:p w:rsidR="00063DF1" w:rsidRDefault="00063DF1" w:rsidP="007A7FB0">
      <w:pPr>
        <w:tabs>
          <w:tab w:val="left" w:pos="851"/>
        </w:tabs>
        <w:spacing w:after="0" w:line="240" w:lineRule="auto"/>
        <w:jc w:val="center"/>
        <w:rPr>
          <w:rFonts w:ascii="Times New Roman" w:eastAsia="Times New Roman" w:hAnsi="Times New Roman"/>
          <w:b/>
          <w:sz w:val="24"/>
          <w:szCs w:val="24"/>
        </w:rPr>
      </w:pPr>
    </w:p>
    <w:p w:rsidR="00063DF1" w:rsidRDefault="00063DF1"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Pr="006E4499" w:rsidRDefault="0088750D" w:rsidP="0088750D">
      <w:pPr>
        <w:pStyle w:val="12"/>
        <w:ind w:left="5387"/>
        <w:jc w:val="left"/>
        <w:rPr>
          <w:b/>
        </w:rPr>
      </w:pPr>
      <w:bookmarkStart w:id="198" w:name="_Toc81819007"/>
      <w:r w:rsidRPr="006E4499">
        <w:rPr>
          <w:b/>
        </w:rPr>
        <w:lastRenderedPageBreak/>
        <w:t>Приложение № 2 к Документации</w:t>
      </w:r>
      <w:bookmarkEnd w:id="198"/>
    </w:p>
    <w:p w:rsidR="0088750D" w:rsidRPr="006E4499" w:rsidRDefault="0088750D" w:rsidP="0088750D">
      <w:pPr>
        <w:spacing w:after="0" w:line="240" w:lineRule="auto"/>
        <w:ind w:left="5387"/>
        <w:jc w:val="both"/>
        <w:rPr>
          <w:rFonts w:ascii="Times New Roman" w:eastAsia="Times New Roman" w:hAnsi="Times New Roman"/>
          <w:sz w:val="24"/>
          <w:szCs w:val="24"/>
        </w:rPr>
      </w:pPr>
      <w:r w:rsidRPr="006E4499">
        <w:rPr>
          <w:rFonts w:ascii="Times New Roman" w:hAnsi="Times New Roman"/>
          <w:sz w:val="24"/>
          <w:szCs w:val="24"/>
        </w:rPr>
        <w:t xml:space="preserve">о проведении запроса предложений </w:t>
      </w:r>
      <w:r w:rsidRPr="006E4499">
        <w:rPr>
          <w:rFonts w:ascii="Times New Roman" w:eastAsia="Times New Roman" w:hAnsi="Times New Roman"/>
          <w:sz w:val="24"/>
          <w:szCs w:val="24"/>
        </w:rPr>
        <w:t xml:space="preserve">на право заключения </w:t>
      </w:r>
      <w:r w:rsidR="0090515A">
        <w:rPr>
          <w:rFonts w:ascii="Times New Roman" w:hAnsi="Times New Roman"/>
          <w:sz w:val="24"/>
          <w:szCs w:val="24"/>
        </w:rPr>
        <w:t>договоров</w:t>
      </w:r>
      <w:r w:rsidRPr="006E4499">
        <w:rPr>
          <w:rFonts w:ascii="Times New Roman" w:hAnsi="Times New Roman"/>
          <w:sz w:val="24"/>
          <w:szCs w:val="24"/>
        </w:rPr>
        <w:t xml:space="preserve"> на оказание услуг</w:t>
      </w:r>
      <w:r w:rsidRPr="006E4499">
        <w:rPr>
          <w:rFonts w:ascii="Times New Roman" w:eastAsia="Times New Roman" w:hAnsi="Times New Roman"/>
          <w:sz w:val="24"/>
          <w:szCs w:val="24"/>
        </w:rPr>
        <w:t xml:space="preserve"> финансовой аренды (лизинга) </w:t>
      </w:r>
      <w:r w:rsidR="00346ECC">
        <w:rPr>
          <w:rFonts w:ascii="Times New Roman" w:eastAsia="Times New Roman" w:hAnsi="Times New Roman"/>
          <w:sz w:val="24"/>
          <w:szCs w:val="24"/>
        </w:rPr>
        <w:t>полуприцепов-цистерн</w:t>
      </w:r>
    </w:p>
    <w:p w:rsidR="0088750D" w:rsidRPr="006E4499" w:rsidRDefault="0088750D" w:rsidP="0088750D">
      <w:pPr>
        <w:spacing w:line="240" w:lineRule="auto"/>
        <w:ind w:left="5387"/>
        <w:jc w:val="both"/>
        <w:rPr>
          <w:rFonts w:ascii="Times New Roman" w:eastAsia="Times New Roman" w:hAnsi="Times New Roman"/>
          <w:sz w:val="24"/>
          <w:szCs w:val="24"/>
        </w:rPr>
      </w:pPr>
    </w:p>
    <w:p w:rsidR="0088750D" w:rsidRPr="006E4499" w:rsidRDefault="0088750D" w:rsidP="0088750D">
      <w:pPr>
        <w:spacing w:line="240" w:lineRule="auto"/>
        <w:jc w:val="center"/>
        <w:rPr>
          <w:rFonts w:ascii="Times New Roman" w:eastAsia="Times New Roman" w:hAnsi="Times New Roman"/>
          <w:sz w:val="24"/>
          <w:szCs w:val="24"/>
        </w:rPr>
      </w:pPr>
      <w:r w:rsidRPr="006E4499">
        <w:rPr>
          <w:rFonts w:ascii="Times New Roman" w:hAnsi="Times New Roman"/>
          <w:b/>
          <w:sz w:val="24"/>
          <w:szCs w:val="24"/>
        </w:rPr>
        <w:t>(при необходимости)</w:t>
      </w:r>
    </w:p>
    <w:p w:rsidR="0088750D" w:rsidRPr="006E4499" w:rsidRDefault="0088750D" w:rsidP="0088750D">
      <w:pPr>
        <w:tabs>
          <w:tab w:val="left" w:pos="2054"/>
        </w:tabs>
        <w:spacing w:after="0" w:line="240" w:lineRule="auto"/>
        <w:jc w:val="center"/>
        <w:rPr>
          <w:rFonts w:ascii="Times New Roman" w:eastAsia="Times New Roman" w:hAnsi="Times New Roman"/>
          <w:b/>
          <w:sz w:val="24"/>
          <w:szCs w:val="24"/>
        </w:rPr>
      </w:pPr>
    </w:p>
    <w:p w:rsidR="0088750D" w:rsidRPr="006E4499" w:rsidRDefault="0088750D" w:rsidP="0088750D">
      <w:pPr>
        <w:tabs>
          <w:tab w:val="left" w:pos="2054"/>
        </w:tabs>
        <w:spacing w:after="0" w:line="240" w:lineRule="auto"/>
        <w:jc w:val="center"/>
        <w:rPr>
          <w:rFonts w:ascii="Times New Roman" w:eastAsia="Times New Roman" w:hAnsi="Times New Roman"/>
          <w:sz w:val="24"/>
          <w:szCs w:val="24"/>
        </w:rPr>
      </w:pPr>
      <w:r w:rsidRPr="006E4499">
        <w:rPr>
          <w:rFonts w:ascii="Times New Roman" w:eastAsia="Times New Roman" w:hAnsi="Times New Roman"/>
          <w:b/>
          <w:sz w:val="24"/>
          <w:szCs w:val="24"/>
        </w:rPr>
        <w:t xml:space="preserve">Д О В Е </w:t>
      </w:r>
      <w:proofErr w:type="gramStart"/>
      <w:r w:rsidRPr="006E4499">
        <w:rPr>
          <w:rFonts w:ascii="Times New Roman" w:eastAsia="Times New Roman" w:hAnsi="Times New Roman"/>
          <w:b/>
          <w:sz w:val="24"/>
          <w:szCs w:val="24"/>
        </w:rPr>
        <w:t>Р</w:t>
      </w:r>
      <w:proofErr w:type="gramEnd"/>
      <w:r w:rsidRPr="006E4499">
        <w:rPr>
          <w:rFonts w:ascii="Times New Roman" w:eastAsia="Times New Roman" w:hAnsi="Times New Roman"/>
          <w:b/>
          <w:sz w:val="24"/>
          <w:szCs w:val="24"/>
        </w:rPr>
        <w:t xml:space="preserve"> Е Н </w:t>
      </w:r>
      <w:proofErr w:type="spellStart"/>
      <w:r w:rsidRPr="006E4499">
        <w:rPr>
          <w:rFonts w:ascii="Times New Roman" w:eastAsia="Times New Roman" w:hAnsi="Times New Roman"/>
          <w:b/>
          <w:sz w:val="24"/>
          <w:szCs w:val="24"/>
        </w:rPr>
        <w:t>Н</w:t>
      </w:r>
      <w:proofErr w:type="spellEnd"/>
      <w:r w:rsidRPr="006E4499">
        <w:rPr>
          <w:rFonts w:ascii="Times New Roman" w:eastAsia="Times New Roman" w:hAnsi="Times New Roman"/>
          <w:b/>
          <w:sz w:val="24"/>
          <w:szCs w:val="24"/>
        </w:rPr>
        <w:t xml:space="preserve"> О С Т Ь №_______</w:t>
      </w:r>
    </w:p>
    <w:p w:rsidR="0088750D" w:rsidRPr="006E4499" w:rsidRDefault="0088750D" w:rsidP="0088750D">
      <w:pPr>
        <w:tabs>
          <w:tab w:val="left" w:pos="2054"/>
        </w:tabs>
        <w:spacing w:after="0" w:line="240" w:lineRule="auto"/>
        <w:jc w:val="center"/>
        <w:rPr>
          <w:rFonts w:ascii="Times New Roman" w:eastAsia="Times New Roman" w:hAnsi="Times New Roman"/>
          <w:sz w:val="24"/>
          <w:szCs w:val="24"/>
        </w:rPr>
      </w:pPr>
    </w:p>
    <w:p w:rsidR="0088750D" w:rsidRPr="006E4499" w:rsidRDefault="0088750D" w:rsidP="0088750D">
      <w:pPr>
        <w:tabs>
          <w:tab w:val="left" w:pos="2054"/>
        </w:tabs>
        <w:spacing w:after="0" w:line="240" w:lineRule="auto"/>
        <w:jc w:val="center"/>
        <w:rPr>
          <w:rFonts w:ascii="Times New Roman" w:eastAsia="Times New Roman" w:hAnsi="Times New Roman"/>
          <w:b/>
          <w:sz w:val="24"/>
          <w:szCs w:val="24"/>
        </w:rPr>
      </w:pPr>
      <w:r w:rsidRPr="006E4499">
        <w:rPr>
          <w:rFonts w:ascii="Times New Roman" w:eastAsia="Times New Roman" w:hAnsi="Times New Roman"/>
          <w:b/>
          <w:sz w:val="24"/>
          <w:szCs w:val="24"/>
        </w:rPr>
        <w:t>Российская Федерация, _________ область, город ___________,</w:t>
      </w:r>
    </w:p>
    <w:p w:rsidR="0088750D" w:rsidRPr="006E4499" w:rsidRDefault="0088750D" w:rsidP="0088750D">
      <w:pPr>
        <w:tabs>
          <w:tab w:val="left" w:pos="2054"/>
        </w:tabs>
        <w:spacing w:after="0" w:line="240" w:lineRule="auto"/>
        <w:jc w:val="center"/>
        <w:rPr>
          <w:rFonts w:ascii="Times New Roman" w:eastAsia="Times New Roman" w:hAnsi="Times New Roman"/>
          <w:sz w:val="24"/>
          <w:szCs w:val="24"/>
        </w:rPr>
      </w:pPr>
      <w:r w:rsidRPr="006E4499">
        <w:rPr>
          <w:rFonts w:ascii="Times New Roman" w:eastAsia="Times New Roman" w:hAnsi="Times New Roman"/>
          <w:b/>
          <w:sz w:val="24"/>
          <w:szCs w:val="24"/>
        </w:rPr>
        <w:t xml:space="preserve">две тысячи ________________ год, _______ </w:t>
      </w:r>
    </w:p>
    <w:p w:rsidR="0088750D" w:rsidRPr="006E4499" w:rsidRDefault="0088750D" w:rsidP="0088750D">
      <w:pPr>
        <w:tabs>
          <w:tab w:val="left" w:pos="2054"/>
        </w:tabs>
        <w:spacing w:after="0" w:line="240" w:lineRule="auto"/>
        <w:rPr>
          <w:rFonts w:ascii="Times New Roman" w:eastAsia="Times New Roman" w:hAnsi="Times New Roman"/>
          <w:sz w:val="24"/>
          <w:szCs w:val="24"/>
        </w:rPr>
      </w:pPr>
    </w:p>
    <w:p w:rsidR="0088750D" w:rsidRPr="006E4499" w:rsidRDefault="0088750D" w:rsidP="0088750D">
      <w:pPr>
        <w:tabs>
          <w:tab w:val="left" w:pos="2054"/>
        </w:tabs>
        <w:spacing w:after="0" w:line="240" w:lineRule="auto"/>
        <w:jc w:val="both"/>
        <w:rPr>
          <w:rFonts w:ascii="Times New Roman" w:eastAsia="Times New Roman" w:hAnsi="Times New Roman"/>
          <w:sz w:val="24"/>
          <w:szCs w:val="24"/>
        </w:rPr>
      </w:pPr>
      <w:r w:rsidRPr="006E4499">
        <w:rPr>
          <w:rFonts w:ascii="Times New Roman" w:eastAsia="Times New Roman" w:hAnsi="Times New Roman"/>
          <w:sz w:val="24"/>
          <w:szCs w:val="24"/>
        </w:rPr>
        <w:t xml:space="preserve">Организационно – правовая форма организации </w:t>
      </w:r>
      <w:r w:rsidRPr="006E4499">
        <w:t xml:space="preserve">– </w:t>
      </w:r>
      <w:r w:rsidRPr="006E4499">
        <w:rPr>
          <w:rFonts w:ascii="Times New Roman" w:eastAsia="Times New Roman" w:hAnsi="Times New Roman"/>
          <w:sz w:val="24"/>
          <w:szCs w:val="24"/>
        </w:rPr>
        <w:t>Участника закупки «____________________»  в лице (</w:t>
      </w:r>
      <w:r w:rsidRPr="006E4499">
        <w:rPr>
          <w:rFonts w:ascii="Times New Roman" w:eastAsia="Times New Roman" w:hAnsi="Times New Roman"/>
          <w:i/>
          <w:sz w:val="24"/>
          <w:szCs w:val="24"/>
          <w:u w:val="single"/>
          <w:shd w:val="clear" w:color="auto" w:fill="D9D9D9"/>
        </w:rPr>
        <w:t>должность Руководителя, ФИО Руководителя)</w:t>
      </w:r>
      <w:r w:rsidRPr="006E4499">
        <w:rPr>
          <w:rFonts w:ascii="Times New Roman" w:eastAsia="Times New Roman" w:hAnsi="Times New Roman"/>
          <w:i/>
          <w:sz w:val="24"/>
          <w:szCs w:val="24"/>
          <w:shd w:val="clear" w:color="auto" w:fill="FFFFFF"/>
        </w:rPr>
        <w:t>,</w:t>
      </w:r>
      <w:r w:rsidRPr="006E4499">
        <w:rPr>
          <w:rFonts w:ascii="Times New Roman" w:eastAsia="Times New Roman" w:hAnsi="Times New Roman"/>
          <w:sz w:val="24"/>
          <w:szCs w:val="24"/>
        </w:rPr>
        <w:t xml:space="preserve"> действующего на основании _________________, настоящей доверенностью уполномочивает (</w:t>
      </w:r>
      <w:r w:rsidRPr="006E4499">
        <w:rPr>
          <w:rFonts w:ascii="Times New Roman" w:eastAsia="Times New Roman" w:hAnsi="Times New Roman"/>
          <w:i/>
          <w:sz w:val="24"/>
          <w:szCs w:val="24"/>
          <w:u w:val="single"/>
          <w:shd w:val="clear" w:color="auto" w:fill="D9D9D9"/>
        </w:rPr>
        <w:t>должность уполномоченного лица, ФИО уполномоченного лица</w:t>
      </w:r>
      <w:r w:rsidRPr="006E4499">
        <w:rPr>
          <w:rFonts w:ascii="Times New Roman" w:eastAsia="Times New Roman" w:hAnsi="Times New Roman"/>
          <w:i/>
          <w:sz w:val="24"/>
          <w:szCs w:val="24"/>
          <w:u w:val="single"/>
        </w:rPr>
        <w:t>,</w:t>
      </w:r>
      <w:r w:rsidRPr="006E4499">
        <w:rPr>
          <w:rFonts w:ascii="Times New Roman" w:eastAsia="Times New Roman" w:hAnsi="Times New Roman"/>
          <w:i/>
          <w:sz w:val="24"/>
          <w:szCs w:val="24"/>
        </w:rPr>
        <w:t xml:space="preserve"> </w:t>
      </w:r>
      <w:r w:rsidRPr="006E4499">
        <w:rPr>
          <w:rFonts w:ascii="Times New Roman" w:eastAsia="Times New Roman" w:hAnsi="Times New Roman"/>
          <w:sz w:val="24"/>
          <w:szCs w:val="24"/>
        </w:rPr>
        <w:t>паспорт серии ________ номер_______</w:t>
      </w:r>
      <w:r w:rsidRPr="006E4499">
        <w:rPr>
          <w:rFonts w:ascii="Times New Roman" w:eastAsia="Times New Roman" w:hAnsi="Times New Roman"/>
          <w:i/>
          <w:sz w:val="24"/>
          <w:szCs w:val="24"/>
        </w:rPr>
        <w:t xml:space="preserve"> </w:t>
      </w:r>
      <w:r w:rsidRPr="006E4499">
        <w:rPr>
          <w:rFonts w:ascii="Times New Roman" w:eastAsia="Times New Roman" w:hAnsi="Times New Roman"/>
          <w:sz w:val="24"/>
          <w:szCs w:val="24"/>
        </w:rPr>
        <w:t xml:space="preserve">выдан </w:t>
      </w:r>
      <w:r w:rsidRPr="006E4499">
        <w:rPr>
          <w:rFonts w:ascii="Times New Roman" w:eastAsia="Times New Roman" w:hAnsi="Times New Roman"/>
          <w:i/>
          <w:sz w:val="24"/>
          <w:szCs w:val="24"/>
        </w:rPr>
        <w:t>___________</w:t>
      </w:r>
      <w:r w:rsidRPr="006E4499">
        <w:rPr>
          <w:rFonts w:ascii="Times New Roman" w:eastAsia="Times New Roman" w:hAnsi="Times New Roman"/>
          <w:sz w:val="24"/>
          <w:szCs w:val="24"/>
        </w:rPr>
        <w:t>), представлять интересы предприятия в запросе предложений на право заключения догово</w:t>
      </w:r>
      <w:r w:rsidRPr="00D92260">
        <w:rPr>
          <w:rFonts w:ascii="Times New Roman" w:eastAsia="Times New Roman" w:hAnsi="Times New Roman"/>
          <w:sz w:val="24"/>
          <w:szCs w:val="24"/>
        </w:rPr>
        <w:t>р</w:t>
      </w:r>
      <w:r w:rsidR="009820F1" w:rsidRPr="00D92260">
        <w:rPr>
          <w:rFonts w:ascii="Times New Roman" w:eastAsia="Times New Roman" w:hAnsi="Times New Roman"/>
          <w:sz w:val="24"/>
          <w:szCs w:val="24"/>
        </w:rPr>
        <w:t>ов</w:t>
      </w:r>
      <w:r w:rsidRPr="006E4499">
        <w:rPr>
          <w:rFonts w:ascii="Times New Roman" w:eastAsia="Times New Roman" w:hAnsi="Times New Roman"/>
          <w:sz w:val="24"/>
          <w:szCs w:val="24"/>
        </w:rPr>
        <w:t xml:space="preserve"> ______________________________________.</w:t>
      </w:r>
    </w:p>
    <w:p w:rsidR="0088750D" w:rsidRPr="006E4499" w:rsidRDefault="0088750D" w:rsidP="0088750D">
      <w:pPr>
        <w:tabs>
          <w:tab w:val="left" w:pos="2054"/>
        </w:tabs>
        <w:spacing w:after="0" w:line="240" w:lineRule="auto"/>
        <w:jc w:val="both"/>
        <w:rPr>
          <w:rFonts w:ascii="Times New Roman" w:eastAsia="Times New Roman" w:hAnsi="Times New Roman"/>
          <w:sz w:val="24"/>
          <w:szCs w:val="24"/>
        </w:rPr>
      </w:pPr>
      <w:proofErr w:type="gramStart"/>
      <w:r w:rsidRPr="006E4499">
        <w:rPr>
          <w:rFonts w:ascii="Times New Roman" w:eastAsia="Times New Roman" w:hAnsi="Times New Roman"/>
          <w:sz w:val="24"/>
          <w:szCs w:val="24"/>
        </w:rPr>
        <w:t>В целях выполнения данного поручения (</w:t>
      </w:r>
      <w:r w:rsidRPr="006E4499">
        <w:rPr>
          <w:rFonts w:ascii="Times New Roman" w:eastAsia="Times New Roman" w:hAnsi="Times New Roman"/>
          <w:i/>
          <w:sz w:val="24"/>
          <w:szCs w:val="24"/>
          <w:u w:val="single"/>
          <w:shd w:val="clear" w:color="auto" w:fill="D9D9D9"/>
        </w:rPr>
        <w:t>ФИО уполномоченного лица</w:t>
      </w:r>
      <w:r w:rsidRPr="006E4499">
        <w:rPr>
          <w:rFonts w:ascii="Times New Roman" w:eastAsia="Times New Roman" w:hAnsi="Times New Roman"/>
          <w:i/>
          <w:sz w:val="24"/>
          <w:szCs w:val="24"/>
          <w:u w:val="single"/>
        </w:rPr>
        <w:t>)</w:t>
      </w:r>
      <w:r w:rsidRPr="006E4499">
        <w:rPr>
          <w:rFonts w:ascii="Times New Roman" w:eastAsia="Times New Roman" w:hAnsi="Times New Roman"/>
          <w:sz w:val="24"/>
          <w:szCs w:val="24"/>
        </w:rPr>
        <w:t xml:space="preserve"> уполномочен представлять необходимые документы, получать и подписывать от имени доверителя все документы, связанные с выполнением данного поручения, участвовать от имени доверителя в запросе предложений, заключать от имени Участника закупки «________________» договоры на</w:t>
      </w:r>
      <w:r w:rsidRPr="006E4499">
        <w:rPr>
          <w:rFonts w:ascii="Times New Roman" w:hAnsi="Times New Roman"/>
          <w:sz w:val="24"/>
          <w:szCs w:val="24"/>
        </w:rPr>
        <w:t xml:space="preserve"> оказание Услуг</w:t>
      </w:r>
      <w:r w:rsidRPr="006E4499">
        <w:rPr>
          <w:rFonts w:ascii="Times New Roman" w:eastAsia="Times New Roman" w:hAnsi="Times New Roman"/>
          <w:sz w:val="24"/>
          <w:szCs w:val="24"/>
        </w:rPr>
        <w:t>, а также совершать все необходимые действия, связанные с выполнением настоящего поручения.</w:t>
      </w:r>
      <w:proofErr w:type="gramEnd"/>
    </w:p>
    <w:p w:rsidR="0088750D" w:rsidRPr="006E4499" w:rsidRDefault="0088750D" w:rsidP="0088750D">
      <w:pPr>
        <w:tabs>
          <w:tab w:val="left" w:pos="2054"/>
        </w:tabs>
        <w:spacing w:after="0" w:line="240" w:lineRule="auto"/>
        <w:jc w:val="both"/>
        <w:rPr>
          <w:rFonts w:ascii="Times New Roman" w:eastAsia="Times New Roman" w:hAnsi="Times New Roman"/>
          <w:sz w:val="24"/>
          <w:szCs w:val="24"/>
        </w:rPr>
      </w:pPr>
    </w:p>
    <w:p w:rsidR="0088750D" w:rsidRPr="006E4499" w:rsidRDefault="0088750D" w:rsidP="0088750D">
      <w:pPr>
        <w:tabs>
          <w:tab w:val="left" w:pos="2054"/>
        </w:tabs>
        <w:spacing w:after="0" w:line="240" w:lineRule="auto"/>
        <w:jc w:val="both"/>
        <w:rPr>
          <w:rFonts w:ascii="Times New Roman" w:eastAsia="Times New Roman" w:hAnsi="Times New Roman"/>
          <w:sz w:val="24"/>
          <w:szCs w:val="24"/>
        </w:rPr>
      </w:pPr>
      <w:r w:rsidRPr="006E4499">
        <w:rPr>
          <w:rFonts w:ascii="Times New Roman" w:eastAsia="Times New Roman" w:hAnsi="Times New Roman"/>
          <w:sz w:val="24"/>
          <w:szCs w:val="24"/>
        </w:rPr>
        <w:t xml:space="preserve">Подпись </w:t>
      </w:r>
      <w:r w:rsidRPr="006E4499">
        <w:rPr>
          <w:rFonts w:ascii="Times New Roman" w:eastAsia="Times New Roman" w:hAnsi="Times New Roman"/>
          <w:i/>
          <w:sz w:val="24"/>
          <w:szCs w:val="24"/>
          <w:shd w:val="clear" w:color="auto" w:fill="D9D9D9"/>
        </w:rPr>
        <w:t>ФИО уполномоченного лица</w:t>
      </w:r>
      <w:r w:rsidRPr="006E4499">
        <w:rPr>
          <w:rFonts w:ascii="Times New Roman" w:eastAsia="Times New Roman" w:hAnsi="Times New Roman"/>
          <w:sz w:val="24"/>
          <w:szCs w:val="24"/>
        </w:rPr>
        <w:t xml:space="preserve">  _______________________удостоверяю.</w:t>
      </w:r>
      <w:r w:rsidRPr="006E4499">
        <w:rPr>
          <w:rFonts w:ascii="Times New Roman" w:eastAsia="Times New Roman" w:hAnsi="Times New Roman"/>
          <w:sz w:val="24"/>
          <w:szCs w:val="24"/>
        </w:rPr>
        <w:tab/>
      </w:r>
    </w:p>
    <w:p w:rsidR="0088750D" w:rsidRPr="006E4499" w:rsidRDefault="0088750D" w:rsidP="0088750D">
      <w:pPr>
        <w:tabs>
          <w:tab w:val="left" w:pos="2054"/>
        </w:tabs>
        <w:spacing w:after="0" w:line="240" w:lineRule="auto"/>
        <w:jc w:val="both"/>
        <w:rPr>
          <w:rFonts w:ascii="Times New Roman" w:eastAsia="Times New Roman" w:hAnsi="Times New Roman"/>
          <w:sz w:val="24"/>
          <w:szCs w:val="24"/>
        </w:rPr>
      </w:pPr>
      <w:r w:rsidRPr="006E4499">
        <w:rPr>
          <w:rFonts w:ascii="Times New Roman" w:eastAsia="Times New Roman" w:hAnsi="Times New Roman"/>
          <w:sz w:val="24"/>
          <w:szCs w:val="24"/>
        </w:rPr>
        <w:tab/>
      </w:r>
    </w:p>
    <w:p w:rsidR="0088750D" w:rsidRPr="006E4499" w:rsidRDefault="0088750D" w:rsidP="0088750D">
      <w:pPr>
        <w:tabs>
          <w:tab w:val="left" w:pos="2054"/>
        </w:tabs>
        <w:spacing w:after="0" w:line="240" w:lineRule="auto"/>
        <w:jc w:val="both"/>
        <w:rPr>
          <w:rFonts w:ascii="Times New Roman" w:eastAsia="Times New Roman" w:hAnsi="Times New Roman"/>
          <w:sz w:val="24"/>
          <w:szCs w:val="24"/>
        </w:rPr>
      </w:pPr>
      <w:r w:rsidRPr="006E4499">
        <w:rPr>
          <w:rFonts w:ascii="Times New Roman" w:eastAsia="Times New Roman" w:hAnsi="Times New Roman"/>
          <w:sz w:val="24"/>
          <w:szCs w:val="24"/>
        </w:rPr>
        <w:t>Доверенность действительна по «___» ________ 201_ года</w:t>
      </w:r>
    </w:p>
    <w:p w:rsidR="0088750D" w:rsidRPr="006E4499" w:rsidRDefault="0088750D" w:rsidP="0088750D">
      <w:pPr>
        <w:tabs>
          <w:tab w:val="left" w:pos="2054"/>
        </w:tabs>
        <w:spacing w:after="0" w:line="240" w:lineRule="auto"/>
        <w:jc w:val="both"/>
        <w:rPr>
          <w:rFonts w:ascii="Times New Roman" w:eastAsia="Times New Roman" w:hAnsi="Times New Roman"/>
          <w:sz w:val="24"/>
          <w:szCs w:val="24"/>
        </w:rPr>
      </w:pPr>
    </w:p>
    <w:p w:rsidR="0088750D" w:rsidRPr="006E4499" w:rsidRDefault="0088750D" w:rsidP="0088750D">
      <w:pPr>
        <w:tabs>
          <w:tab w:val="left" w:pos="2054"/>
        </w:tabs>
        <w:spacing w:after="0" w:line="240" w:lineRule="auto"/>
        <w:jc w:val="both"/>
        <w:rPr>
          <w:rFonts w:ascii="Times New Roman" w:eastAsia="Times New Roman" w:hAnsi="Times New Roman"/>
          <w:sz w:val="24"/>
          <w:szCs w:val="24"/>
        </w:rPr>
      </w:pPr>
    </w:p>
    <w:p w:rsidR="0088750D" w:rsidRPr="006E4499" w:rsidRDefault="0088750D" w:rsidP="0088750D">
      <w:pPr>
        <w:tabs>
          <w:tab w:val="left" w:pos="2054"/>
        </w:tabs>
        <w:spacing w:after="0" w:line="240" w:lineRule="auto"/>
        <w:jc w:val="both"/>
        <w:rPr>
          <w:rFonts w:ascii="Times New Roman" w:eastAsia="Times New Roman" w:hAnsi="Times New Roman"/>
          <w:sz w:val="24"/>
          <w:szCs w:val="24"/>
        </w:rPr>
      </w:pPr>
      <w:r w:rsidRPr="006E4499">
        <w:rPr>
          <w:rFonts w:ascii="Times New Roman" w:eastAsia="Times New Roman" w:hAnsi="Times New Roman"/>
          <w:sz w:val="24"/>
          <w:szCs w:val="24"/>
        </w:rPr>
        <w:t>(</w:t>
      </w:r>
      <w:r w:rsidRPr="006E4499">
        <w:rPr>
          <w:rFonts w:ascii="Times New Roman" w:eastAsia="Times New Roman" w:hAnsi="Times New Roman"/>
          <w:i/>
          <w:sz w:val="24"/>
          <w:szCs w:val="24"/>
          <w:shd w:val="clear" w:color="auto" w:fill="D9D9D9"/>
        </w:rPr>
        <w:t>должность Руководителя</w:t>
      </w:r>
      <w:r w:rsidRPr="006E4499">
        <w:rPr>
          <w:rFonts w:ascii="Times New Roman" w:eastAsia="Times New Roman" w:hAnsi="Times New Roman"/>
          <w:sz w:val="24"/>
          <w:szCs w:val="24"/>
        </w:rPr>
        <w:t>)__________________________________М.П.</w:t>
      </w: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Pr="0088750D" w:rsidRDefault="0088750D" w:rsidP="0088750D">
      <w:pPr>
        <w:keepNext/>
        <w:spacing w:after="0" w:line="240" w:lineRule="auto"/>
        <w:ind w:right="140" w:firstLine="5348"/>
        <w:jc w:val="both"/>
        <w:outlineLvl w:val="0"/>
        <w:rPr>
          <w:rFonts w:ascii="Times New Roman" w:eastAsia="Times New Roman" w:hAnsi="Times New Roman"/>
          <w:b/>
          <w:sz w:val="24"/>
          <w:szCs w:val="24"/>
        </w:rPr>
      </w:pPr>
      <w:bookmarkStart w:id="199" w:name="_Toc80796450"/>
      <w:bookmarkStart w:id="200" w:name="_Toc81819008"/>
      <w:r w:rsidRPr="0088750D">
        <w:rPr>
          <w:rFonts w:ascii="Times New Roman" w:eastAsia="Times New Roman" w:hAnsi="Times New Roman"/>
          <w:b/>
          <w:sz w:val="24"/>
          <w:szCs w:val="24"/>
        </w:rPr>
        <w:lastRenderedPageBreak/>
        <w:t>Приложение</w:t>
      </w:r>
      <w:r w:rsidRPr="0088750D">
        <w:rPr>
          <w:rFonts w:ascii="Times New Roman" w:eastAsia="Times New Roman" w:hAnsi="Times New Roman"/>
          <w:b/>
          <w:sz w:val="24"/>
          <w:szCs w:val="24"/>
          <w:lang w:val="x-none"/>
        </w:rPr>
        <w:t xml:space="preserve"> № </w:t>
      </w:r>
      <w:r w:rsidRPr="0088750D">
        <w:rPr>
          <w:rFonts w:ascii="Times New Roman" w:eastAsia="Times New Roman" w:hAnsi="Times New Roman"/>
          <w:b/>
          <w:sz w:val="24"/>
          <w:szCs w:val="24"/>
        </w:rPr>
        <w:t xml:space="preserve">3 к </w:t>
      </w:r>
      <w:r w:rsidRPr="0088750D">
        <w:rPr>
          <w:rFonts w:ascii="Times New Roman" w:hAnsi="Times New Roman"/>
          <w:b/>
          <w:iCs/>
          <w:sz w:val="24"/>
          <w:szCs w:val="24"/>
          <w:lang w:val="x-none"/>
        </w:rPr>
        <w:t>Документации</w:t>
      </w:r>
      <w:bookmarkEnd w:id="199"/>
      <w:bookmarkEnd w:id="200"/>
    </w:p>
    <w:tbl>
      <w:tblPr>
        <w:tblW w:w="8897" w:type="dxa"/>
        <w:tblInd w:w="1134" w:type="dxa"/>
        <w:tblLook w:val="04A0" w:firstRow="1" w:lastRow="0" w:firstColumn="1" w:lastColumn="0" w:noHBand="0" w:noVBand="1"/>
      </w:tblPr>
      <w:tblGrid>
        <w:gridCol w:w="4219"/>
        <w:gridCol w:w="4678"/>
      </w:tblGrid>
      <w:tr w:rsidR="0088750D" w:rsidRPr="0088750D" w:rsidTr="0088750D">
        <w:tc>
          <w:tcPr>
            <w:tcW w:w="4219" w:type="dxa"/>
          </w:tcPr>
          <w:p w:rsidR="0088750D" w:rsidRPr="0088750D" w:rsidRDefault="0088750D" w:rsidP="0088750D">
            <w:pPr>
              <w:keepNext/>
              <w:spacing w:after="0" w:line="240" w:lineRule="auto"/>
              <w:ind w:firstLine="709"/>
              <w:jc w:val="right"/>
              <w:outlineLvl w:val="0"/>
              <w:rPr>
                <w:rFonts w:ascii="Times New Roman" w:eastAsia="Times New Roman" w:hAnsi="Times New Roman"/>
                <w:b/>
                <w:sz w:val="24"/>
                <w:szCs w:val="24"/>
              </w:rPr>
            </w:pPr>
          </w:p>
        </w:tc>
        <w:tc>
          <w:tcPr>
            <w:tcW w:w="4678" w:type="dxa"/>
          </w:tcPr>
          <w:p w:rsidR="0088750D" w:rsidRPr="0088750D" w:rsidRDefault="0088750D" w:rsidP="0088750D">
            <w:pPr>
              <w:suppressAutoHyphens w:val="0"/>
              <w:spacing w:after="0" w:line="240" w:lineRule="auto"/>
              <w:ind w:firstLine="34"/>
              <w:jc w:val="both"/>
              <w:rPr>
                <w:rFonts w:ascii="Times New Roman" w:hAnsi="Times New Roman"/>
                <w:sz w:val="24"/>
                <w:szCs w:val="24"/>
                <w:lang w:eastAsia="en-US"/>
              </w:rPr>
            </w:pPr>
            <w:r w:rsidRPr="0088750D">
              <w:rPr>
                <w:rFonts w:ascii="Times New Roman" w:hAnsi="Times New Roman"/>
                <w:sz w:val="24"/>
                <w:szCs w:val="24"/>
                <w:lang w:eastAsia="en-US"/>
              </w:rPr>
              <w:t xml:space="preserve">о проведении запроса предложений на право заключения </w:t>
            </w:r>
            <w:r w:rsidR="0090515A">
              <w:rPr>
                <w:rFonts w:ascii="Times New Roman" w:hAnsi="Times New Roman"/>
                <w:sz w:val="24"/>
                <w:szCs w:val="24"/>
                <w:lang w:eastAsia="en-US"/>
              </w:rPr>
              <w:t>договоров</w:t>
            </w:r>
            <w:r w:rsidRPr="0088750D">
              <w:rPr>
                <w:rFonts w:ascii="Times New Roman" w:hAnsi="Times New Roman"/>
                <w:sz w:val="24"/>
                <w:szCs w:val="24"/>
                <w:lang w:eastAsia="en-US"/>
              </w:rPr>
              <w:t xml:space="preserve"> на оказание услуг финансовой аренды (лизинга) </w:t>
            </w:r>
            <w:r w:rsidR="00346ECC">
              <w:rPr>
                <w:rFonts w:ascii="Times New Roman" w:hAnsi="Times New Roman"/>
                <w:sz w:val="24"/>
                <w:szCs w:val="24"/>
                <w:lang w:eastAsia="en-US"/>
              </w:rPr>
              <w:t>полуприцепов-цистерн</w:t>
            </w:r>
          </w:p>
          <w:p w:rsidR="0088750D" w:rsidRPr="0088750D" w:rsidRDefault="0088750D" w:rsidP="0088750D">
            <w:pPr>
              <w:tabs>
                <w:tab w:val="left" w:pos="851"/>
                <w:tab w:val="left" w:pos="4536"/>
              </w:tabs>
              <w:spacing w:after="0" w:line="240" w:lineRule="auto"/>
              <w:ind w:firstLine="709"/>
              <w:jc w:val="both"/>
              <w:rPr>
                <w:b/>
                <w:iCs/>
                <w:lang w:eastAsia="en-US"/>
              </w:rPr>
            </w:pPr>
          </w:p>
        </w:tc>
      </w:tr>
    </w:tbl>
    <w:p w:rsidR="0088750D" w:rsidRPr="0088750D" w:rsidRDefault="0088750D" w:rsidP="0088750D">
      <w:pPr>
        <w:tabs>
          <w:tab w:val="left" w:pos="0"/>
        </w:tabs>
        <w:spacing w:after="0" w:line="240" w:lineRule="auto"/>
        <w:ind w:firstLine="709"/>
        <w:jc w:val="center"/>
        <w:rPr>
          <w:rFonts w:ascii="Times New Roman" w:eastAsia="Times New Roman" w:hAnsi="Times New Roman"/>
          <w:b/>
          <w:sz w:val="24"/>
          <w:szCs w:val="24"/>
        </w:rPr>
      </w:pPr>
      <w:r w:rsidRPr="0088750D">
        <w:rPr>
          <w:rFonts w:ascii="Times New Roman" w:eastAsia="Times New Roman" w:hAnsi="Times New Roman"/>
          <w:b/>
          <w:sz w:val="24"/>
          <w:szCs w:val="24"/>
        </w:rPr>
        <w:t>Предложение о качестве услуг</w:t>
      </w:r>
      <w:r w:rsidR="006D2729">
        <w:rPr>
          <w:rFonts w:ascii="Times New Roman" w:eastAsia="Times New Roman" w:hAnsi="Times New Roman"/>
          <w:b/>
          <w:sz w:val="24"/>
          <w:szCs w:val="24"/>
        </w:rPr>
        <w:t xml:space="preserve"> </w:t>
      </w:r>
      <w:r w:rsidR="006D2729" w:rsidRPr="006433F4">
        <w:rPr>
          <w:rFonts w:ascii="Times New Roman" w:eastAsia="Times New Roman" w:hAnsi="Times New Roman"/>
          <w:b/>
          <w:sz w:val="24"/>
          <w:szCs w:val="24"/>
        </w:rPr>
        <w:t>(Лот №</w:t>
      </w:r>
      <w:r w:rsidR="006D2729" w:rsidRPr="006433F4">
        <w:rPr>
          <w:rFonts w:ascii="Times New Roman" w:eastAsia="Times New Roman" w:hAnsi="Times New Roman"/>
          <w:sz w:val="24"/>
          <w:szCs w:val="24"/>
        </w:rPr>
        <w:t xml:space="preserve"> ______ </w:t>
      </w:r>
      <w:r w:rsidR="006D2729" w:rsidRPr="006433F4">
        <w:rPr>
          <w:rFonts w:ascii="Times New Roman" w:eastAsia="Times New Roman" w:hAnsi="Times New Roman"/>
          <w:sz w:val="16"/>
          <w:szCs w:val="16"/>
        </w:rPr>
        <w:t>(указать номер Лота)</w:t>
      </w:r>
      <w:r w:rsidR="006D2729" w:rsidRPr="006433F4">
        <w:rPr>
          <w:rFonts w:ascii="Times New Roman" w:eastAsia="Times New Roman" w:hAnsi="Times New Roman"/>
          <w:b/>
          <w:sz w:val="24"/>
          <w:szCs w:val="24"/>
        </w:rPr>
        <w:t>)</w:t>
      </w:r>
    </w:p>
    <w:p w:rsidR="0088750D" w:rsidRPr="0088750D" w:rsidRDefault="0088750D" w:rsidP="0088750D">
      <w:pPr>
        <w:spacing w:after="0" w:line="240" w:lineRule="auto"/>
        <w:ind w:firstLine="709"/>
        <w:jc w:val="center"/>
        <w:rPr>
          <w:rFonts w:ascii="Times New Roman" w:eastAsia="Times New Roman" w:hAnsi="Times New Roman"/>
          <w:sz w:val="24"/>
          <w:szCs w:val="24"/>
        </w:rPr>
      </w:pPr>
    </w:p>
    <w:p w:rsidR="0088750D" w:rsidRPr="0088750D" w:rsidRDefault="0088750D" w:rsidP="0088750D">
      <w:pPr>
        <w:spacing w:after="0" w:line="240" w:lineRule="auto"/>
        <w:ind w:firstLine="709"/>
        <w:jc w:val="both"/>
        <w:rPr>
          <w:rFonts w:ascii="Times New Roman" w:eastAsia="Times New Roman" w:hAnsi="Times New Roman"/>
          <w:sz w:val="24"/>
          <w:szCs w:val="24"/>
        </w:rPr>
      </w:pPr>
      <w:r w:rsidRPr="0088750D">
        <w:rPr>
          <w:rFonts w:ascii="Times New Roman" w:eastAsia="Times New Roman" w:hAnsi="Times New Roman"/>
          <w:sz w:val="24"/>
          <w:szCs w:val="24"/>
        </w:rPr>
        <w:t>Наименование Участника закупки: _________________________________</w:t>
      </w:r>
    </w:p>
    <w:p w:rsidR="0088750D" w:rsidRDefault="0088750D" w:rsidP="0088750D">
      <w:pPr>
        <w:spacing w:after="0" w:line="240" w:lineRule="auto"/>
        <w:ind w:firstLine="709"/>
        <w:jc w:val="both"/>
        <w:rPr>
          <w:rFonts w:ascii="Times New Roman" w:eastAsia="Times New Roman" w:hAnsi="Times New Roman"/>
          <w:sz w:val="24"/>
          <w:szCs w:val="24"/>
        </w:rPr>
      </w:pPr>
      <w:proofErr w:type="gramStart"/>
      <w:r w:rsidRPr="0088750D">
        <w:rPr>
          <w:rFonts w:ascii="Times New Roman" w:eastAsia="Times New Roman" w:hAnsi="Times New Roman"/>
          <w:sz w:val="24"/>
          <w:szCs w:val="24"/>
        </w:rPr>
        <w:t xml:space="preserve">Изучив Документацию о проведении запроса предложений в электронной форме на право заключения </w:t>
      </w:r>
      <w:r w:rsidR="00063DF1" w:rsidRPr="001773EE">
        <w:rPr>
          <w:rFonts w:ascii="Times New Roman" w:hAnsi="Times New Roman"/>
          <w:sz w:val="24"/>
          <w:szCs w:val="24"/>
        </w:rPr>
        <w:t xml:space="preserve">договоров на оказание услуг финансовой аренды (лизинга) </w:t>
      </w:r>
      <w:r w:rsidR="00346ECC">
        <w:rPr>
          <w:rFonts w:ascii="Times New Roman" w:hAnsi="Times New Roman"/>
          <w:sz w:val="24"/>
          <w:szCs w:val="24"/>
        </w:rPr>
        <w:t>полуприцепов-цистерн</w:t>
      </w:r>
      <w:r w:rsidRPr="0088750D">
        <w:rPr>
          <w:rFonts w:ascii="Times New Roman" w:eastAsia="Times New Roman" w:hAnsi="Times New Roman"/>
          <w:sz w:val="24"/>
          <w:szCs w:val="24"/>
        </w:rPr>
        <w:t xml:space="preserve"> (далее – Документация), </w:t>
      </w:r>
      <w:r w:rsidRPr="0088750D">
        <w:rPr>
          <w:rFonts w:ascii="Times New Roman" w:hAnsi="Times New Roman"/>
          <w:sz w:val="24"/>
          <w:szCs w:val="24"/>
          <w:lang w:eastAsia="en-US"/>
        </w:rPr>
        <w:t>размещенную на сайте электронной площадки «РТС-тендер» (</w:t>
      </w:r>
      <w:hyperlink r:id="rId18" w:history="1">
        <w:r w:rsidRPr="0088750D">
          <w:rPr>
            <w:rFonts w:ascii="Times New Roman" w:hAnsi="Times New Roman"/>
            <w:sz w:val="24"/>
            <w:szCs w:val="24"/>
            <w:u w:val="single"/>
            <w:lang w:eastAsia="en-US"/>
          </w:rPr>
          <w:t>http://www.rts-tender.ru</w:t>
        </w:r>
      </w:hyperlink>
      <w:r w:rsidRPr="0088750D">
        <w:rPr>
          <w:rFonts w:ascii="Times New Roman" w:hAnsi="Times New Roman"/>
          <w:sz w:val="24"/>
          <w:szCs w:val="24"/>
          <w:lang w:eastAsia="en-US"/>
        </w:rPr>
        <w:t>/) и в единой информационной системе в сфере закупок товаров, работ, услуг (</w:t>
      </w:r>
      <w:r w:rsidRPr="0088750D">
        <w:rPr>
          <w:rFonts w:ascii="Times New Roman" w:hAnsi="Times New Roman"/>
          <w:sz w:val="24"/>
          <w:szCs w:val="24"/>
          <w:u w:val="single"/>
          <w:lang w:eastAsia="en-US"/>
        </w:rPr>
        <w:t>www.zakupki.gov.ru</w:t>
      </w:r>
      <w:r w:rsidRPr="0088750D">
        <w:rPr>
          <w:rFonts w:ascii="Times New Roman" w:hAnsi="Times New Roman"/>
          <w:sz w:val="24"/>
          <w:szCs w:val="24"/>
          <w:lang w:eastAsia="en-US"/>
        </w:rPr>
        <w:t>)</w:t>
      </w:r>
      <w:r w:rsidRPr="0088750D">
        <w:rPr>
          <w:rFonts w:ascii="Times New Roman" w:eastAsia="Times New Roman" w:hAnsi="Times New Roman"/>
          <w:sz w:val="24"/>
          <w:szCs w:val="24"/>
        </w:rPr>
        <w:t xml:space="preserve"> и принимая установленные в ней требования и условия запроса предложений, обязуемся оказать услуги</w:t>
      </w:r>
      <w:proofErr w:type="gramEnd"/>
      <w:r w:rsidRPr="0088750D">
        <w:rPr>
          <w:rFonts w:ascii="Times New Roman" w:eastAsia="Times New Roman" w:hAnsi="Times New Roman"/>
          <w:sz w:val="24"/>
          <w:szCs w:val="24"/>
        </w:rPr>
        <w:t xml:space="preserve"> в соответствии с соблюдением всех требований технического задания (раздел 5 Документации) и </w:t>
      </w:r>
      <w:r w:rsidR="008161CE">
        <w:rPr>
          <w:rFonts w:ascii="Times New Roman" w:eastAsia="Times New Roman" w:hAnsi="Times New Roman"/>
          <w:sz w:val="24"/>
          <w:szCs w:val="24"/>
        </w:rPr>
        <w:t xml:space="preserve">проекта договора (Приложение № 6 </w:t>
      </w:r>
      <w:r w:rsidRPr="0088750D">
        <w:rPr>
          <w:rFonts w:ascii="Times New Roman" w:eastAsia="Times New Roman" w:hAnsi="Times New Roman"/>
          <w:sz w:val="24"/>
          <w:szCs w:val="24"/>
        </w:rPr>
        <w:t>к Документации).</w:t>
      </w:r>
    </w:p>
    <w:p w:rsidR="00063DF1" w:rsidRPr="0088750D" w:rsidRDefault="00063DF1" w:rsidP="0088750D">
      <w:pPr>
        <w:spacing w:after="0" w:line="240" w:lineRule="auto"/>
        <w:ind w:firstLine="709"/>
        <w:jc w:val="both"/>
        <w:rPr>
          <w:rFonts w:ascii="Times New Roman" w:eastAsia="Times New Roman" w:hAnsi="Times New Roman"/>
          <w:sz w:val="24"/>
          <w:szCs w:val="24"/>
        </w:rPr>
      </w:pPr>
    </w:p>
    <w:tbl>
      <w:tblPr>
        <w:tblW w:w="0" w:type="auto"/>
        <w:tblInd w:w="108" w:type="dxa"/>
        <w:tblLayout w:type="fixed"/>
        <w:tblLook w:val="0000" w:firstRow="0" w:lastRow="0" w:firstColumn="0" w:lastColumn="0" w:noHBand="0" w:noVBand="0"/>
      </w:tblPr>
      <w:tblGrid>
        <w:gridCol w:w="675"/>
        <w:gridCol w:w="4678"/>
        <w:gridCol w:w="4708"/>
      </w:tblGrid>
      <w:tr w:rsidR="00063DF1" w:rsidTr="007A4C59">
        <w:tc>
          <w:tcPr>
            <w:tcW w:w="675" w:type="dxa"/>
            <w:tcBorders>
              <w:top w:val="single" w:sz="4" w:space="0" w:color="000000"/>
              <w:left w:val="single" w:sz="4" w:space="0" w:color="000000"/>
              <w:bottom w:val="single" w:sz="4" w:space="0" w:color="000000"/>
            </w:tcBorders>
            <w:shd w:val="clear" w:color="auto" w:fill="auto"/>
          </w:tcPr>
          <w:p w:rsidR="00063DF1" w:rsidRPr="001773EE" w:rsidRDefault="00063DF1" w:rsidP="007A4C59">
            <w:pPr>
              <w:keepNext/>
              <w:snapToGrid w:val="0"/>
              <w:spacing w:before="40" w:after="40" w:line="240" w:lineRule="auto"/>
              <w:ind w:left="57" w:right="57"/>
              <w:rPr>
                <w:rFonts w:ascii="Times New Roman" w:eastAsia="Times New Roman" w:hAnsi="Times New Roman"/>
                <w:sz w:val="24"/>
                <w:szCs w:val="24"/>
              </w:rPr>
            </w:pPr>
            <w:r w:rsidRPr="001773EE">
              <w:rPr>
                <w:rFonts w:ascii="Times New Roman" w:eastAsia="Times New Roman" w:hAnsi="Times New Roman"/>
                <w:sz w:val="24"/>
                <w:szCs w:val="24"/>
              </w:rPr>
              <w:t xml:space="preserve">№ </w:t>
            </w:r>
            <w:proofErr w:type="gramStart"/>
            <w:r w:rsidRPr="001773EE">
              <w:rPr>
                <w:rFonts w:ascii="Times New Roman" w:eastAsia="Times New Roman" w:hAnsi="Times New Roman"/>
                <w:sz w:val="24"/>
                <w:szCs w:val="24"/>
              </w:rPr>
              <w:t>п</w:t>
            </w:r>
            <w:proofErr w:type="gramEnd"/>
            <w:r w:rsidRPr="001773EE">
              <w:rPr>
                <w:rFonts w:ascii="Times New Roman" w:eastAsia="Times New Roman" w:hAnsi="Times New Roman"/>
                <w:sz w:val="24"/>
                <w:szCs w:val="24"/>
              </w:rPr>
              <w:t>/п</w:t>
            </w:r>
          </w:p>
        </w:tc>
        <w:tc>
          <w:tcPr>
            <w:tcW w:w="4678" w:type="dxa"/>
            <w:tcBorders>
              <w:top w:val="single" w:sz="4" w:space="0" w:color="000000"/>
              <w:left w:val="single" w:sz="4" w:space="0" w:color="000000"/>
              <w:bottom w:val="single" w:sz="4" w:space="0" w:color="000000"/>
            </w:tcBorders>
            <w:shd w:val="clear" w:color="auto" w:fill="auto"/>
          </w:tcPr>
          <w:p w:rsidR="00063DF1" w:rsidRPr="00A06B18" w:rsidRDefault="00063DF1" w:rsidP="007A4C59">
            <w:pPr>
              <w:keepNext/>
              <w:snapToGrid w:val="0"/>
              <w:spacing w:before="40" w:after="40" w:line="240" w:lineRule="auto"/>
              <w:ind w:left="57" w:right="57"/>
              <w:rPr>
                <w:rFonts w:ascii="Times New Roman" w:eastAsia="Times New Roman" w:hAnsi="Times New Roman"/>
                <w:sz w:val="24"/>
                <w:szCs w:val="24"/>
              </w:rPr>
            </w:pPr>
            <w:r w:rsidRPr="00A06B18">
              <w:rPr>
                <w:rFonts w:ascii="Times New Roman" w:eastAsia="Times New Roman" w:hAnsi="Times New Roman"/>
                <w:sz w:val="24"/>
                <w:szCs w:val="24"/>
              </w:rPr>
              <w:t>Требования Заказчика</w:t>
            </w:r>
          </w:p>
        </w:tc>
        <w:tc>
          <w:tcPr>
            <w:tcW w:w="4708" w:type="dxa"/>
            <w:tcBorders>
              <w:top w:val="single" w:sz="4" w:space="0" w:color="000000"/>
              <w:left w:val="single" w:sz="4" w:space="0" w:color="000000"/>
              <w:bottom w:val="single" w:sz="4" w:space="0" w:color="000000"/>
              <w:right w:val="single" w:sz="4" w:space="0" w:color="000000"/>
            </w:tcBorders>
            <w:shd w:val="clear" w:color="auto" w:fill="auto"/>
          </w:tcPr>
          <w:p w:rsidR="00063DF1" w:rsidRPr="00A06B18" w:rsidRDefault="00063DF1" w:rsidP="007A4C59">
            <w:pPr>
              <w:keepNext/>
              <w:snapToGrid w:val="0"/>
              <w:spacing w:before="40" w:after="40" w:line="240" w:lineRule="auto"/>
              <w:ind w:left="57" w:right="57"/>
              <w:rPr>
                <w:sz w:val="24"/>
                <w:szCs w:val="24"/>
              </w:rPr>
            </w:pPr>
            <w:r w:rsidRPr="00A06B18">
              <w:rPr>
                <w:rFonts w:ascii="Times New Roman" w:eastAsia="Times New Roman" w:hAnsi="Times New Roman"/>
                <w:sz w:val="24"/>
                <w:szCs w:val="24"/>
              </w:rPr>
              <w:t>Предложение Участника закупки</w:t>
            </w:r>
          </w:p>
        </w:tc>
      </w:tr>
      <w:tr w:rsidR="00063DF1" w:rsidTr="007A4C59">
        <w:trPr>
          <w:trHeight w:val="444"/>
        </w:trPr>
        <w:tc>
          <w:tcPr>
            <w:tcW w:w="675" w:type="dxa"/>
            <w:tcBorders>
              <w:top w:val="single" w:sz="4" w:space="0" w:color="000000"/>
              <w:left w:val="single" w:sz="4" w:space="0" w:color="000000"/>
              <w:bottom w:val="single" w:sz="4" w:space="0" w:color="000000"/>
            </w:tcBorders>
            <w:shd w:val="clear" w:color="auto" w:fill="auto"/>
          </w:tcPr>
          <w:p w:rsidR="00063DF1" w:rsidRDefault="00063DF1" w:rsidP="007A4C59">
            <w:pPr>
              <w:numPr>
                <w:ilvl w:val="0"/>
                <w:numId w:val="17"/>
              </w:numPr>
              <w:tabs>
                <w:tab w:val="left" w:pos="425"/>
                <w:tab w:val="left" w:pos="567"/>
                <w:tab w:val="left" w:pos="709"/>
              </w:tabs>
              <w:snapToGrid w:val="0"/>
              <w:spacing w:after="0" w:line="360" w:lineRule="auto"/>
              <w:ind w:left="360" w:hanging="360"/>
              <w:jc w:val="both"/>
              <w:rPr>
                <w:rFonts w:ascii="Times New Roman" w:eastAsia="Times New Roman" w:hAnsi="Times New Roman"/>
              </w:rPr>
            </w:pPr>
          </w:p>
        </w:tc>
        <w:tc>
          <w:tcPr>
            <w:tcW w:w="4678" w:type="dxa"/>
            <w:tcBorders>
              <w:top w:val="single" w:sz="4" w:space="0" w:color="000000"/>
              <w:left w:val="single" w:sz="4" w:space="0" w:color="000000"/>
              <w:bottom w:val="single" w:sz="4" w:space="0" w:color="000000"/>
            </w:tcBorders>
            <w:shd w:val="clear" w:color="auto" w:fill="auto"/>
          </w:tcPr>
          <w:p w:rsidR="00063DF1" w:rsidRPr="00A06B18" w:rsidRDefault="00063DF1" w:rsidP="007A4C59">
            <w:pPr>
              <w:tabs>
                <w:tab w:val="left" w:pos="6987"/>
              </w:tabs>
              <w:spacing w:after="0" w:line="240" w:lineRule="auto"/>
              <w:jc w:val="both"/>
              <w:rPr>
                <w:rFonts w:ascii="Times New Roman" w:eastAsia="Times New Roman" w:hAnsi="Times New Roman"/>
                <w:i/>
                <w:sz w:val="24"/>
                <w:szCs w:val="24"/>
              </w:rPr>
            </w:pPr>
            <w:r w:rsidRPr="00A06B18">
              <w:rPr>
                <w:rFonts w:ascii="Times New Roman" w:eastAsia="Times New Roman" w:hAnsi="Times New Roman"/>
                <w:i/>
                <w:color w:val="A6A6A6"/>
                <w:sz w:val="24"/>
                <w:szCs w:val="24"/>
              </w:rPr>
              <w:t xml:space="preserve">Заполняется </w:t>
            </w:r>
            <w:proofErr w:type="gramStart"/>
            <w:r w:rsidRPr="00A06B18">
              <w:rPr>
                <w:rFonts w:ascii="Times New Roman" w:eastAsia="Times New Roman" w:hAnsi="Times New Roman"/>
                <w:i/>
                <w:color w:val="A6A6A6"/>
                <w:sz w:val="24"/>
                <w:szCs w:val="24"/>
              </w:rPr>
              <w:t>согласно раздела</w:t>
            </w:r>
            <w:proofErr w:type="gramEnd"/>
            <w:r w:rsidRPr="00A06B18">
              <w:rPr>
                <w:rFonts w:ascii="Times New Roman" w:eastAsia="Times New Roman" w:hAnsi="Times New Roman"/>
                <w:i/>
                <w:color w:val="A6A6A6"/>
                <w:sz w:val="24"/>
                <w:szCs w:val="24"/>
              </w:rPr>
              <w:t xml:space="preserve"> 5 Документации – «Техническое задание»</w:t>
            </w:r>
          </w:p>
        </w:tc>
        <w:tc>
          <w:tcPr>
            <w:tcW w:w="4708" w:type="dxa"/>
            <w:tcBorders>
              <w:top w:val="single" w:sz="4" w:space="0" w:color="000000"/>
              <w:left w:val="single" w:sz="4" w:space="0" w:color="000000"/>
              <w:bottom w:val="single" w:sz="4" w:space="0" w:color="000000"/>
              <w:right w:val="single" w:sz="4" w:space="0" w:color="000000"/>
            </w:tcBorders>
            <w:shd w:val="clear" w:color="auto" w:fill="auto"/>
          </w:tcPr>
          <w:p w:rsidR="00063DF1" w:rsidRPr="00A06B18" w:rsidRDefault="00063DF1" w:rsidP="007A4C59">
            <w:pPr>
              <w:snapToGrid w:val="0"/>
              <w:spacing w:after="0" w:line="240" w:lineRule="auto"/>
              <w:jc w:val="both"/>
              <w:rPr>
                <w:rFonts w:ascii="Times New Roman" w:eastAsia="Times New Roman" w:hAnsi="Times New Roman"/>
                <w:color w:val="A6A6A6"/>
              </w:rPr>
            </w:pPr>
          </w:p>
        </w:tc>
      </w:tr>
    </w:tbl>
    <w:p w:rsidR="0088750D" w:rsidRPr="0088750D" w:rsidRDefault="0088750D" w:rsidP="0088750D">
      <w:pPr>
        <w:spacing w:after="0" w:line="240" w:lineRule="auto"/>
        <w:ind w:firstLine="709"/>
        <w:jc w:val="both"/>
        <w:rPr>
          <w:rFonts w:ascii="Times New Roman" w:eastAsia="Times New Roman" w:hAnsi="Times New Roman"/>
          <w:sz w:val="24"/>
          <w:szCs w:val="24"/>
        </w:rPr>
      </w:pPr>
    </w:p>
    <w:p w:rsidR="0088750D" w:rsidRPr="0088750D" w:rsidRDefault="0088750D" w:rsidP="0088750D">
      <w:pPr>
        <w:spacing w:after="0" w:line="240" w:lineRule="auto"/>
        <w:ind w:firstLine="709"/>
        <w:jc w:val="both"/>
        <w:rPr>
          <w:rFonts w:ascii="Times New Roman" w:eastAsia="Times New Roman" w:hAnsi="Times New Roman"/>
          <w:sz w:val="24"/>
          <w:szCs w:val="24"/>
        </w:rPr>
      </w:pPr>
    </w:p>
    <w:p w:rsidR="0088750D" w:rsidRPr="0088750D" w:rsidRDefault="0088750D" w:rsidP="0088750D">
      <w:pPr>
        <w:spacing w:after="0" w:line="240" w:lineRule="auto"/>
        <w:ind w:firstLine="709"/>
        <w:jc w:val="both"/>
        <w:rPr>
          <w:rFonts w:ascii="Times New Roman" w:eastAsia="Times New Roman" w:hAnsi="Times New Roman"/>
          <w:sz w:val="24"/>
          <w:szCs w:val="24"/>
        </w:rPr>
      </w:pPr>
      <w:r w:rsidRPr="0088750D">
        <w:rPr>
          <w:rFonts w:ascii="Times New Roman" w:eastAsia="Times New Roman" w:hAnsi="Times New Roman"/>
          <w:sz w:val="24"/>
          <w:szCs w:val="24"/>
        </w:rPr>
        <w:t>________________________________</w:t>
      </w:r>
    </w:p>
    <w:p w:rsidR="0088750D" w:rsidRPr="0088750D" w:rsidRDefault="0088750D" w:rsidP="0088750D">
      <w:pPr>
        <w:spacing w:after="0" w:line="240" w:lineRule="auto"/>
        <w:ind w:firstLine="709"/>
        <w:jc w:val="both"/>
        <w:rPr>
          <w:rFonts w:ascii="Times New Roman" w:eastAsia="Times New Roman" w:hAnsi="Times New Roman"/>
          <w:sz w:val="24"/>
          <w:szCs w:val="24"/>
          <w:vertAlign w:val="superscript"/>
        </w:rPr>
      </w:pPr>
      <w:r w:rsidRPr="0088750D">
        <w:rPr>
          <w:rFonts w:ascii="Times New Roman" w:eastAsia="Times New Roman" w:hAnsi="Times New Roman"/>
          <w:sz w:val="24"/>
          <w:szCs w:val="24"/>
          <w:vertAlign w:val="superscript"/>
        </w:rPr>
        <w:t xml:space="preserve">                                              (подпись)</w:t>
      </w:r>
    </w:p>
    <w:p w:rsidR="0088750D" w:rsidRPr="0088750D" w:rsidRDefault="0088750D" w:rsidP="0088750D">
      <w:pPr>
        <w:spacing w:after="0" w:line="240" w:lineRule="auto"/>
        <w:ind w:firstLine="709"/>
        <w:jc w:val="both"/>
        <w:rPr>
          <w:rFonts w:ascii="Times New Roman" w:eastAsia="Times New Roman" w:hAnsi="Times New Roman"/>
          <w:sz w:val="20"/>
          <w:szCs w:val="20"/>
        </w:rPr>
      </w:pPr>
      <w:r w:rsidRPr="0088750D">
        <w:rPr>
          <w:rFonts w:ascii="Times New Roman" w:eastAsia="Times New Roman" w:hAnsi="Times New Roman"/>
          <w:sz w:val="20"/>
          <w:szCs w:val="20"/>
        </w:rPr>
        <w:t xml:space="preserve">        М.П.</w:t>
      </w:r>
    </w:p>
    <w:p w:rsidR="0088750D" w:rsidRPr="0088750D" w:rsidRDefault="0088750D" w:rsidP="0088750D">
      <w:pPr>
        <w:tabs>
          <w:tab w:val="left" w:pos="425"/>
          <w:tab w:val="left" w:pos="567"/>
          <w:tab w:val="left" w:pos="709"/>
        </w:tabs>
        <w:autoSpaceDE w:val="0"/>
        <w:autoSpaceDN w:val="0"/>
        <w:adjustRightInd w:val="0"/>
        <w:spacing w:after="0" w:line="240" w:lineRule="auto"/>
        <w:ind w:firstLine="709"/>
        <w:jc w:val="both"/>
        <w:rPr>
          <w:rFonts w:ascii="Times New Roman" w:eastAsia="Times New Roman" w:hAnsi="Times New Roman"/>
          <w:sz w:val="20"/>
          <w:szCs w:val="20"/>
        </w:rPr>
      </w:pPr>
      <w:r w:rsidRPr="0088750D">
        <w:rPr>
          <w:rFonts w:ascii="Times New Roman" w:eastAsia="Times New Roman" w:hAnsi="Times New Roman"/>
          <w:sz w:val="20"/>
          <w:szCs w:val="20"/>
        </w:rPr>
        <w:t>___________________________________________________________________________</w:t>
      </w:r>
    </w:p>
    <w:p w:rsidR="0088750D" w:rsidRPr="0088750D" w:rsidRDefault="0088750D" w:rsidP="0088750D">
      <w:pPr>
        <w:tabs>
          <w:tab w:val="left" w:pos="425"/>
          <w:tab w:val="left" w:pos="567"/>
          <w:tab w:val="left" w:pos="709"/>
        </w:tabs>
        <w:autoSpaceDE w:val="0"/>
        <w:autoSpaceDN w:val="0"/>
        <w:adjustRightInd w:val="0"/>
        <w:spacing w:after="0" w:line="240" w:lineRule="auto"/>
        <w:ind w:firstLine="709"/>
        <w:jc w:val="both"/>
        <w:rPr>
          <w:rFonts w:ascii="Times New Roman" w:eastAsia="Times New Roman" w:hAnsi="Times New Roman"/>
          <w:sz w:val="20"/>
          <w:szCs w:val="20"/>
          <w:vertAlign w:val="superscript"/>
        </w:rPr>
      </w:pPr>
      <w:r w:rsidRPr="0088750D">
        <w:rPr>
          <w:rFonts w:ascii="Times New Roman" w:eastAsia="Times New Roman" w:hAnsi="Times New Roman"/>
          <w:sz w:val="20"/>
          <w:szCs w:val="20"/>
          <w:vertAlign w:val="superscript"/>
        </w:rPr>
        <w:t xml:space="preserve">                                        (фамилия, имя, отчество (при наличии) </w:t>
      </w:r>
      <w:proofErr w:type="gramStart"/>
      <w:r w:rsidRPr="0088750D">
        <w:rPr>
          <w:rFonts w:ascii="Times New Roman" w:eastAsia="Times New Roman" w:hAnsi="Times New Roman"/>
          <w:sz w:val="20"/>
          <w:szCs w:val="20"/>
          <w:vertAlign w:val="superscript"/>
        </w:rPr>
        <w:t>подписавшего</w:t>
      </w:r>
      <w:proofErr w:type="gramEnd"/>
      <w:r w:rsidRPr="0088750D">
        <w:rPr>
          <w:rFonts w:ascii="Times New Roman" w:eastAsia="Times New Roman" w:hAnsi="Times New Roman"/>
          <w:sz w:val="20"/>
          <w:szCs w:val="20"/>
          <w:vertAlign w:val="superscript"/>
        </w:rPr>
        <w:t>, должность)</w:t>
      </w:r>
    </w:p>
    <w:p w:rsidR="0088750D" w:rsidRPr="0088750D" w:rsidRDefault="0088750D" w:rsidP="0088750D">
      <w:pPr>
        <w:tabs>
          <w:tab w:val="left" w:pos="425"/>
          <w:tab w:val="left" w:pos="567"/>
          <w:tab w:val="left" w:pos="709"/>
        </w:tabs>
        <w:autoSpaceDE w:val="0"/>
        <w:autoSpaceDN w:val="0"/>
        <w:adjustRightInd w:val="0"/>
        <w:spacing w:after="0" w:line="240" w:lineRule="auto"/>
        <w:ind w:firstLine="709"/>
        <w:jc w:val="both"/>
        <w:rPr>
          <w:rFonts w:ascii="Times New Roman" w:eastAsia="Times New Roman" w:hAnsi="Times New Roman"/>
          <w:sz w:val="20"/>
          <w:szCs w:val="20"/>
          <w:vertAlign w:val="superscript"/>
        </w:rPr>
      </w:pPr>
    </w:p>
    <w:p w:rsidR="0088750D" w:rsidRPr="0088750D" w:rsidRDefault="0088750D" w:rsidP="0088750D">
      <w:pPr>
        <w:pBdr>
          <w:bottom w:val="single" w:sz="4" w:space="1" w:color="000000"/>
        </w:pBdr>
        <w:shd w:val="clear" w:color="auto" w:fill="E0E0E0"/>
        <w:spacing w:after="0" w:line="240" w:lineRule="auto"/>
        <w:ind w:firstLine="709"/>
        <w:jc w:val="center"/>
        <w:rPr>
          <w:rFonts w:ascii="Times New Roman" w:eastAsia="Times New Roman" w:hAnsi="Times New Roman"/>
          <w:sz w:val="24"/>
          <w:szCs w:val="24"/>
        </w:rPr>
      </w:pPr>
      <w:r w:rsidRPr="0088750D">
        <w:rPr>
          <w:rFonts w:ascii="Times New Roman" w:eastAsia="Times New Roman" w:hAnsi="Times New Roman"/>
          <w:sz w:val="24"/>
          <w:szCs w:val="24"/>
        </w:rPr>
        <w:t>Инструкция по заполнению</w:t>
      </w:r>
    </w:p>
    <w:p w:rsidR="0088750D" w:rsidRDefault="0088750D" w:rsidP="00F44D66">
      <w:pPr>
        <w:numPr>
          <w:ilvl w:val="0"/>
          <w:numId w:val="36"/>
        </w:numPr>
        <w:tabs>
          <w:tab w:val="left" w:pos="284"/>
          <w:tab w:val="num" w:pos="1276"/>
          <w:tab w:val="left" w:pos="1494"/>
        </w:tabs>
        <w:suppressAutoHyphens w:val="0"/>
        <w:spacing w:after="0" w:line="240" w:lineRule="auto"/>
        <w:ind w:left="0" w:firstLine="0"/>
        <w:jc w:val="both"/>
        <w:rPr>
          <w:rFonts w:ascii="Times New Roman" w:hAnsi="Times New Roman"/>
          <w:sz w:val="20"/>
          <w:szCs w:val="20"/>
        </w:rPr>
      </w:pPr>
      <w:r w:rsidRPr="0088750D">
        <w:rPr>
          <w:rFonts w:ascii="Times New Roman" w:hAnsi="Times New Roman"/>
          <w:sz w:val="20"/>
          <w:szCs w:val="20"/>
        </w:rPr>
        <w:t xml:space="preserve">Участник закупки указывает свое фирменное наименование (в </w:t>
      </w:r>
      <w:proofErr w:type="spellStart"/>
      <w:r w:rsidRPr="0088750D">
        <w:rPr>
          <w:rFonts w:ascii="Times New Roman" w:hAnsi="Times New Roman"/>
          <w:sz w:val="20"/>
          <w:szCs w:val="20"/>
        </w:rPr>
        <w:t>т.ч</w:t>
      </w:r>
      <w:proofErr w:type="spellEnd"/>
      <w:r w:rsidRPr="0088750D">
        <w:rPr>
          <w:rFonts w:ascii="Times New Roman" w:hAnsi="Times New Roman"/>
          <w:sz w:val="20"/>
          <w:szCs w:val="20"/>
        </w:rPr>
        <w:t>. организационно-правовую форму).</w:t>
      </w:r>
    </w:p>
    <w:p w:rsidR="009C04BE" w:rsidRPr="0088750D" w:rsidRDefault="009C04BE" w:rsidP="009C04BE">
      <w:pPr>
        <w:tabs>
          <w:tab w:val="left" w:pos="284"/>
          <w:tab w:val="left" w:pos="1494"/>
        </w:tabs>
        <w:suppressAutoHyphens w:val="0"/>
        <w:spacing w:after="0" w:line="240" w:lineRule="auto"/>
        <w:jc w:val="both"/>
        <w:rPr>
          <w:rFonts w:ascii="Times New Roman" w:hAnsi="Times New Roman"/>
          <w:sz w:val="20"/>
          <w:szCs w:val="20"/>
        </w:rPr>
      </w:pPr>
    </w:p>
    <w:p w:rsidR="0088750D" w:rsidRPr="0088750D" w:rsidRDefault="0088750D" w:rsidP="0088750D">
      <w:pPr>
        <w:spacing w:after="0" w:line="240" w:lineRule="auto"/>
        <w:ind w:right="5243" w:firstLine="709"/>
        <w:rPr>
          <w:rFonts w:ascii="Times New Roman" w:eastAsia="Times New Roman" w:hAnsi="Times New Roman"/>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6D2729" w:rsidRDefault="006D2729" w:rsidP="007A7FB0">
      <w:pPr>
        <w:tabs>
          <w:tab w:val="left" w:pos="851"/>
        </w:tabs>
        <w:spacing w:after="0" w:line="240" w:lineRule="auto"/>
        <w:jc w:val="center"/>
        <w:rPr>
          <w:rFonts w:ascii="Times New Roman" w:eastAsia="Times New Roman" w:hAnsi="Times New Roman"/>
          <w:b/>
          <w:sz w:val="24"/>
          <w:szCs w:val="24"/>
        </w:rPr>
      </w:pPr>
    </w:p>
    <w:p w:rsidR="006D2729" w:rsidRDefault="006D2729"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Pr="0088750D" w:rsidRDefault="0088750D" w:rsidP="0088750D">
      <w:pPr>
        <w:keepNext/>
        <w:spacing w:after="0" w:line="240" w:lineRule="auto"/>
        <w:ind w:right="140" w:firstLine="5348"/>
        <w:jc w:val="both"/>
        <w:outlineLvl w:val="0"/>
        <w:rPr>
          <w:rFonts w:ascii="Times New Roman" w:eastAsia="Times New Roman" w:hAnsi="Times New Roman"/>
          <w:b/>
          <w:sz w:val="24"/>
          <w:szCs w:val="24"/>
        </w:rPr>
      </w:pPr>
      <w:bookmarkStart w:id="201" w:name="_Toc80796451"/>
      <w:bookmarkStart w:id="202" w:name="_Toc81819009"/>
      <w:r w:rsidRPr="0088750D">
        <w:rPr>
          <w:rFonts w:ascii="Times New Roman" w:eastAsia="Times New Roman" w:hAnsi="Times New Roman"/>
          <w:b/>
          <w:sz w:val="24"/>
          <w:szCs w:val="24"/>
        </w:rPr>
        <w:lastRenderedPageBreak/>
        <w:t>Приложение</w:t>
      </w:r>
      <w:r w:rsidRPr="0088750D">
        <w:rPr>
          <w:rFonts w:ascii="Times New Roman" w:eastAsia="Times New Roman" w:hAnsi="Times New Roman"/>
          <w:b/>
          <w:sz w:val="24"/>
          <w:szCs w:val="24"/>
          <w:lang w:val="x-none"/>
        </w:rPr>
        <w:t xml:space="preserve"> № </w:t>
      </w:r>
      <w:r w:rsidRPr="0088750D">
        <w:rPr>
          <w:rFonts w:ascii="Times New Roman" w:eastAsia="Times New Roman" w:hAnsi="Times New Roman"/>
          <w:b/>
          <w:sz w:val="24"/>
          <w:szCs w:val="24"/>
        </w:rPr>
        <w:t xml:space="preserve">4 к </w:t>
      </w:r>
      <w:r w:rsidRPr="0088750D">
        <w:rPr>
          <w:rFonts w:ascii="Times New Roman" w:hAnsi="Times New Roman"/>
          <w:b/>
          <w:iCs/>
          <w:sz w:val="24"/>
          <w:szCs w:val="24"/>
          <w:lang w:val="x-none"/>
        </w:rPr>
        <w:t>Документации</w:t>
      </w:r>
      <w:bookmarkEnd w:id="201"/>
      <w:bookmarkEnd w:id="202"/>
    </w:p>
    <w:tbl>
      <w:tblPr>
        <w:tblW w:w="8897" w:type="dxa"/>
        <w:tblInd w:w="1134" w:type="dxa"/>
        <w:tblLook w:val="04A0" w:firstRow="1" w:lastRow="0" w:firstColumn="1" w:lastColumn="0" w:noHBand="0" w:noVBand="1"/>
      </w:tblPr>
      <w:tblGrid>
        <w:gridCol w:w="4219"/>
        <w:gridCol w:w="4678"/>
      </w:tblGrid>
      <w:tr w:rsidR="0088750D" w:rsidRPr="0088750D" w:rsidTr="0088750D">
        <w:tc>
          <w:tcPr>
            <w:tcW w:w="4219" w:type="dxa"/>
          </w:tcPr>
          <w:p w:rsidR="0088750D" w:rsidRPr="0088750D" w:rsidRDefault="0088750D" w:rsidP="0088750D">
            <w:pPr>
              <w:keepNext/>
              <w:spacing w:after="0" w:line="240" w:lineRule="auto"/>
              <w:ind w:firstLine="709"/>
              <w:jc w:val="right"/>
              <w:outlineLvl w:val="0"/>
              <w:rPr>
                <w:rFonts w:ascii="Times New Roman" w:eastAsia="Times New Roman" w:hAnsi="Times New Roman"/>
                <w:b/>
                <w:sz w:val="24"/>
                <w:szCs w:val="24"/>
              </w:rPr>
            </w:pPr>
          </w:p>
        </w:tc>
        <w:tc>
          <w:tcPr>
            <w:tcW w:w="4678" w:type="dxa"/>
          </w:tcPr>
          <w:p w:rsidR="0088750D" w:rsidRPr="0088750D" w:rsidRDefault="0088750D" w:rsidP="0088750D">
            <w:pPr>
              <w:suppressAutoHyphens w:val="0"/>
              <w:spacing w:after="0" w:line="240" w:lineRule="auto"/>
              <w:jc w:val="both"/>
              <w:rPr>
                <w:rFonts w:ascii="Times New Roman" w:hAnsi="Times New Roman"/>
                <w:sz w:val="24"/>
                <w:szCs w:val="24"/>
                <w:lang w:eastAsia="en-US"/>
              </w:rPr>
            </w:pPr>
            <w:r w:rsidRPr="0088750D">
              <w:rPr>
                <w:rFonts w:ascii="Times New Roman" w:hAnsi="Times New Roman"/>
                <w:sz w:val="24"/>
                <w:szCs w:val="24"/>
                <w:lang w:eastAsia="en-US"/>
              </w:rPr>
              <w:t>о проведении запроса предложений на право заключения договор</w:t>
            </w:r>
            <w:r w:rsidR="006D2729">
              <w:rPr>
                <w:rFonts w:ascii="Times New Roman" w:hAnsi="Times New Roman"/>
                <w:sz w:val="24"/>
                <w:szCs w:val="24"/>
                <w:lang w:eastAsia="en-US"/>
              </w:rPr>
              <w:t>ов</w:t>
            </w:r>
            <w:r w:rsidRPr="0088750D">
              <w:rPr>
                <w:rFonts w:ascii="Times New Roman" w:hAnsi="Times New Roman"/>
                <w:sz w:val="24"/>
                <w:szCs w:val="24"/>
                <w:lang w:eastAsia="en-US"/>
              </w:rPr>
              <w:t xml:space="preserve"> на оказание услуг финансовой аренды (лизинга) </w:t>
            </w:r>
            <w:r w:rsidR="00346ECC">
              <w:rPr>
                <w:rFonts w:ascii="Times New Roman" w:hAnsi="Times New Roman"/>
                <w:sz w:val="24"/>
                <w:szCs w:val="24"/>
                <w:lang w:eastAsia="en-US"/>
              </w:rPr>
              <w:t>полуприцепов-цистерн</w:t>
            </w:r>
          </w:p>
          <w:p w:rsidR="0088750D" w:rsidRPr="0088750D" w:rsidRDefault="0088750D" w:rsidP="006D2729">
            <w:pPr>
              <w:suppressAutoHyphens w:val="0"/>
              <w:spacing w:after="0" w:line="240" w:lineRule="auto"/>
              <w:jc w:val="both"/>
              <w:rPr>
                <w:rFonts w:ascii="Times New Roman" w:eastAsia="Times New Roman" w:hAnsi="Times New Roman"/>
                <w:sz w:val="24"/>
                <w:szCs w:val="24"/>
              </w:rPr>
            </w:pPr>
            <w:r w:rsidRPr="0088750D">
              <w:rPr>
                <w:rFonts w:ascii="Times New Roman" w:eastAsia="Times New Roman" w:hAnsi="Times New Roman"/>
                <w:sz w:val="24"/>
                <w:szCs w:val="24"/>
              </w:rPr>
              <w:t xml:space="preserve"> </w:t>
            </w:r>
          </w:p>
        </w:tc>
      </w:tr>
    </w:tbl>
    <w:p w:rsidR="0088750D" w:rsidRPr="0088750D" w:rsidRDefault="0088750D" w:rsidP="0088750D">
      <w:pPr>
        <w:spacing w:after="0" w:line="360" w:lineRule="auto"/>
        <w:ind w:firstLine="709"/>
        <w:jc w:val="center"/>
        <w:rPr>
          <w:rFonts w:ascii="Times New Roman" w:eastAsia="Times New Roman" w:hAnsi="Times New Roman"/>
          <w:sz w:val="24"/>
          <w:szCs w:val="24"/>
        </w:rPr>
      </w:pPr>
      <w:r w:rsidRPr="0088750D">
        <w:rPr>
          <w:rFonts w:ascii="Times New Roman" w:eastAsia="Times New Roman" w:hAnsi="Times New Roman"/>
          <w:b/>
          <w:sz w:val="24"/>
          <w:szCs w:val="24"/>
        </w:rPr>
        <w:t>Предложение о цене договора</w:t>
      </w:r>
      <w:r w:rsidR="006D2729">
        <w:rPr>
          <w:rFonts w:ascii="Times New Roman" w:eastAsia="Times New Roman" w:hAnsi="Times New Roman"/>
          <w:sz w:val="24"/>
          <w:szCs w:val="24"/>
        </w:rPr>
        <w:t xml:space="preserve"> </w:t>
      </w:r>
      <w:r w:rsidR="006D2729" w:rsidRPr="006433F4">
        <w:rPr>
          <w:rFonts w:ascii="Times New Roman" w:eastAsia="Times New Roman" w:hAnsi="Times New Roman"/>
          <w:b/>
          <w:sz w:val="24"/>
          <w:szCs w:val="24"/>
        </w:rPr>
        <w:t>(Лот №</w:t>
      </w:r>
      <w:r w:rsidR="006D2729" w:rsidRPr="006433F4">
        <w:rPr>
          <w:rFonts w:ascii="Times New Roman" w:eastAsia="Times New Roman" w:hAnsi="Times New Roman"/>
          <w:sz w:val="24"/>
          <w:szCs w:val="24"/>
        </w:rPr>
        <w:t xml:space="preserve"> ______ </w:t>
      </w:r>
      <w:r w:rsidR="006D2729" w:rsidRPr="006433F4">
        <w:rPr>
          <w:rFonts w:ascii="Times New Roman" w:eastAsia="Times New Roman" w:hAnsi="Times New Roman"/>
          <w:sz w:val="16"/>
          <w:szCs w:val="16"/>
        </w:rPr>
        <w:t>(указать номер Лота)</w:t>
      </w:r>
      <w:r w:rsidR="006D2729" w:rsidRPr="006433F4">
        <w:rPr>
          <w:rFonts w:ascii="Times New Roman" w:eastAsia="Times New Roman" w:hAnsi="Times New Roman"/>
          <w:b/>
          <w:sz w:val="24"/>
          <w:szCs w:val="24"/>
        </w:rPr>
        <w:t>)</w:t>
      </w:r>
    </w:p>
    <w:p w:rsidR="0088750D" w:rsidRPr="0088750D" w:rsidRDefault="0088750D" w:rsidP="0088750D">
      <w:pPr>
        <w:spacing w:after="0" w:line="240" w:lineRule="auto"/>
        <w:ind w:right="5243" w:firstLine="709"/>
        <w:rPr>
          <w:rFonts w:ascii="Times New Roman" w:eastAsia="Times New Roman" w:hAnsi="Times New Roman"/>
          <w:sz w:val="24"/>
          <w:szCs w:val="24"/>
        </w:rPr>
      </w:pPr>
    </w:p>
    <w:p w:rsidR="0088750D" w:rsidRPr="0088750D" w:rsidRDefault="0088750D" w:rsidP="0088750D">
      <w:pPr>
        <w:tabs>
          <w:tab w:val="left" w:pos="284"/>
        </w:tabs>
        <w:spacing w:after="0" w:line="360" w:lineRule="auto"/>
        <w:ind w:firstLine="709"/>
        <w:jc w:val="both"/>
        <w:rPr>
          <w:rFonts w:ascii="Times New Roman" w:eastAsia="Times New Roman" w:hAnsi="Times New Roman"/>
          <w:sz w:val="24"/>
          <w:szCs w:val="24"/>
        </w:rPr>
      </w:pPr>
      <w:r w:rsidRPr="0088750D">
        <w:rPr>
          <w:rFonts w:ascii="Times New Roman" w:eastAsia="Times New Roman" w:hAnsi="Times New Roman"/>
          <w:sz w:val="24"/>
          <w:szCs w:val="24"/>
        </w:rPr>
        <w:t>Наименование Участника закупки: _____________________________</w:t>
      </w:r>
    </w:p>
    <w:p w:rsidR="0088750D" w:rsidRPr="0088750D" w:rsidRDefault="0088750D" w:rsidP="0088750D">
      <w:pPr>
        <w:spacing w:after="0" w:line="240" w:lineRule="auto"/>
        <w:ind w:firstLine="709"/>
        <w:jc w:val="both"/>
        <w:rPr>
          <w:rFonts w:ascii="Times New Roman" w:eastAsia="Times New Roman" w:hAnsi="Times New Roman"/>
          <w:b/>
          <w:sz w:val="24"/>
          <w:szCs w:val="24"/>
        </w:rPr>
      </w:pPr>
      <w:proofErr w:type="gramStart"/>
      <w:r w:rsidRPr="0088750D">
        <w:rPr>
          <w:rFonts w:ascii="Times New Roman" w:eastAsia="Times New Roman" w:hAnsi="Times New Roman"/>
          <w:sz w:val="24"/>
          <w:szCs w:val="24"/>
        </w:rPr>
        <w:t>Изучив Извещение о проведении запроса предложений, размещенное на сайте электронной площадки «РТС-тендер» (</w:t>
      </w:r>
      <w:hyperlink r:id="rId19" w:history="1">
        <w:r w:rsidRPr="0088750D">
          <w:rPr>
            <w:rFonts w:ascii="Times New Roman" w:hAnsi="Times New Roman"/>
            <w:color w:val="0000FF"/>
            <w:sz w:val="24"/>
            <w:szCs w:val="24"/>
            <w:u w:val="single"/>
            <w:lang w:eastAsia="en-US"/>
          </w:rPr>
          <w:t>http://www.rts-tender.ru</w:t>
        </w:r>
      </w:hyperlink>
      <w:r w:rsidRPr="0088750D">
        <w:rPr>
          <w:rFonts w:ascii="Times New Roman" w:eastAsia="Times New Roman" w:hAnsi="Times New Roman"/>
          <w:sz w:val="24"/>
          <w:szCs w:val="24"/>
        </w:rPr>
        <w:t>/) и в единой информационной системе в сфере закупок товаров, работ, услуг (</w:t>
      </w:r>
      <w:r w:rsidRPr="0088750D">
        <w:rPr>
          <w:rFonts w:ascii="Times New Roman" w:hAnsi="Times New Roman"/>
          <w:color w:val="0000FF"/>
          <w:sz w:val="24"/>
          <w:u w:val="single"/>
          <w:lang w:eastAsia="en-US"/>
        </w:rPr>
        <w:t>www.zakupki.gov.ru</w:t>
      </w:r>
      <w:r w:rsidRPr="0088750D">
        <w:rPr>
          <w:rFonts w:ascii="Times New Roman" w:eastAsia="Times New Roman" w:hAnsi="Times New Roman"/>
          <w:sz w:val="24"/>
          <w:szCs w:val="24"/>
        </w:rPr>
        <w:t xml:space="preserve">) и Документацию о проведении запроса предложений в электронной форме на право заключения </w:t>
      </w:r>
      <w:r w:rsidR="006D2729" w:rsidRPr="0088750D">
        <w:rPr>
          <w:rFonts w:ascii="Times New Roman" w:hAnsi="Times New Roman"/>
          <w:sz w:val="24"/>
          <w:szCs w:val="24"/>
          <w:lang w:eastAsia="en-US"/>
        </w:rPr>
        <w:t>договор</w:t>
      </w:r>
      <w:r w:rsidR="006D2729">
        <w:rPr>
          <w:rFonts w:ascii="Times New Roman" w:hAnsi="Times New Roman"/>
          <w:sz w:val="24"/>
          <w:szCs w:val="24"/>
          <w:lang w:eastAsia="en-US"/>
        </w:rPr>
        <w:t>ов</w:t>
      </w:r>
      <w:r w:rsidR="006D2729" w:rsidRPr="0088750D">
        <w:rPr>
          <w:rFonts w:ascii="Times New Roman" w:hAnsi="Times New Roman"/>
          <w:sz w:val="24"/>
          <w:szCs w:val="24"/>
          <w:lang w:eastAsia="en-US"/>
        </w:rPr>
        <w:t xml:space="preserve"> на оказание услуг финансовой аренды (лизинга) </w:t>
      </w:r>
      <w:r w:rsidR="00346ECC">
        <w:rPr>
          <w:rFonts w:ascii="Times New Roman" w:hAnsi="Times New Roman"/>
          <w:sz w:val="24"/>
          <w:szCs w:val="24"/>
          <w:lang w:eastAsia="en-US"/>
        </w:rPr>
        <w:t>полуприцепов-цистерн</w:t>
      </w:r>
      <w:r w:rsidRPr="0088750D">
        <w:rPr>
          <w:rFonts w:ascii="Times New Roman" w:eastAsia="Times New Roman" w:hAnsi="Times New Roman"/>
          <w:sz w:val="24"/>
          <w:szCs w:val="24"/>
        </w:rPr>
        <w:t>, и принимая установленные в них требования и условия запроса</w:t>
      </w:r>
      <w:proofErr w:type="gramEnd"/>
      <w:r w:rsidRPr="0088750D">
        <w:rPr>
          <w:rFonts w:ascii="Times New Roman" w:eastAsia="Times New Roman" w:hAnsi="Times New Roman"/>
          <w:sz w:val="24"/>
          <w:szCs w:val="24"/>
        </w:rPr>
        <w:t xml:space="preserve"> предложений предлагаем заключить Договор на условиях и в соответствии с документами заявки</w:t>
      </w:r>
      <w:r w:rsidRPr="0088750D">
        <w:rPr>
          <w:rFonts w:ascii="Times New Roman" w:eastAsia="Times New Roman" w:hAnsi="Times New Roman"/>
          <w:b/>
          <w:sz w:val="24"/>
          <w:szCs w:val="24"/>
        </w:rPr>
        <w:t>.</w:t>
      </w: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757C14" w:rsidRPr="00C84D6D" w:rsidRDefault="00757C14" w:rsidP="006D2729">
      <w:pPr>
        <w:spacing w:after="0" w:line="240" w:lineRule="auto"/>
        <w:ind w:left="720"/>
        <w:jc w:val="both"/>
        <w:rPr>
          <w:rFonts w:ascii="Times New Roman" w:eastAsia="Times New Roman" w:hAnsi="Times New Roman"/>
          <w:b/>
          <w:sz w:val="24"/>
          <w:szCs w:val="24"/>
        </w:rPr>
      </w:pPr>
      <w:bookmarkStart w:id="203" w:name="_Ref55335821"/>
      <w:bookmarkStart w:id="204" w:name="_Ref55336345"/>
      <w:r w:rsidRPr="00C84D6D">
        <w:rPr>
          <w:rFonts w:ascii="Times New Roman" w:eastAsia="Times New Roman" w:hAnsi="Times New Roman"/>
          <w:sz w:val="24"/>
          <w:szCs w:val="24"/>
          <w:lang w:eastAsia="ru-RU"/>
        </w:rPr>
        <w:t>Условия лизинга:</w:t>
      </w:r>
    </w:p>
    <w:tbl>
      <w:tblPr>
        <w:tblW w:w="9852" w:type="dxa"/>
        <w:jc w:val="center"/>
        <w:tblLayout w:type="fixed"/>
        <w:tblLook w:val="04A0" w:firstRow="1" w:lastRow="0" w:firstColumn="1" w:lastColumn="0" w:noHBand="0" w:noVBand="1"/>
      </w:tblPr>
      <w:tblGrid>
        <w:gridCol w:w="817"/>
        <w:gridCol w:w="992"/>
        <w:gridCol w:w="2298"/>
        <w:gridCol w:w="2661"/>
        <w:gridCol w:w="3084"/>
      </w:tblGrid>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1B046D" w:rsidRDefault="001B046D">
            <w:pPr>
              <w:spacing w:after="0" w:line="211"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1.1.</w:t>
            </w:r>
          </w:p>
        </w:tc>
        <w:tc>
          <w:tcPr>
            <w:tcW w:w="9035" w:type="dxa"/>
            <w:gridSpan w:val="4"/>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В </w:t>
            </w:r>
            <w:proofErr w:type="gramStart"/>
            <w:r>
              <w:rPr>
                <w:rFonts w:ascii="Times New Roman" w:eastAsia="Times New Roman" w:hAnsi="Times New Roman"/>
                <w:sz w:val="24"/>
                <w:szCs w:val="24"/>
                <w:lang w:eastAsia="ru-RU"/>
              </w:rPr>
              <w:t>качестве</w:t>
            </w:r>
            <w:proofErr w:type="gramEnd"/>
            <w:r>
              <w:rPr>
                <w:rFonts w:ascii="Times New Roman" w:eastAsia="Times New Roman" w:hAnsi="Times New Roman"/>
                <w:sz w:val="24"/>
                <w:szCs w:val="24"/>
                <w:lang w:eastAsia="ru-RU"/>
              </w:rPr>
              <w:t xml:space="preserve"> объекта финансовой аренды (предмета лизинга) Лизингополучатель указал следующее Имущество:</w:t>
            </w:r>
          </w:p>
        </w:tc>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tcPr>
          <w:p w:rsidR="001B046D" w:rsidRDefault="001B046D">
            <w:pPr>
              <w:spacing w:after="0" w:line="211" w:lineRule="auto"/>
              <w:rPr>
                <w:rFonts w:ascii="Times New Roman" w:eastAsia="Times New Roman" w:hAnsi="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hideMark/>
          </w:tcPr>
          <w:p w:rsidR="001B046D" w:rsidRDefault="001B046D">
            <w:pPr>
              <w:spacing w:after="0" w:line="211"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1.1.1.</w:t>
            </w:r>
          </w:p>
        </w:tc>
        <w:tc>
          <w:tcPr>
            <w:tcW w:w="2298" w:type="dxa"/>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наименование</w:t>
            </w:r>
          </w:p>
        </w:tc>
        <w:tc>
          <w:tcPr>
            <w:tcW w:w="5745" w:type="dxa"/>
            <w:gridSpan w:val="2"/>
            <w:tcBorders>
              <w:top w:val="single" w:sz="4" w:space="0" w:color="auto"/>
              <w:left w:val="single" w:sz="4" w:space="0" w:color="auto"/>
              <w:bottom w:val="single" w:sz="4" w:space="0" w:color="auto"/>
              <w:right w:val="single" w:sz="4" w:space="0" w:color="auto"/>
            </w:tcBorders>
            <w:hideMark/>
          </w:tcPr>
          <w:p w:rsidR="001B046D" w:rsidRDefault="001B046D">
            <w:pPr>
              <w:tabs>
                <w:tab w:val="left" w:pos="0"/>
              </w:tabs>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Цистерна-полуприцеп</w:t>
            </w:r>
          </w:p>
        </w:tc>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tcPr>
          <w:p w:rsidR="001B046D" w:rsidRDefault="001B046D">
            <w:pPr>
              <w:spacing w:after="0" w:line="211" w:lineRule="auto"/>
              <w:rPr>
                <w:rFonts w:ascii="Times New Roman" w:eastAsia="Times New Roman" w:hAnsi="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hideMark/>
          </w:tcPr>
          <w:p w:rsidR="001B046D" w:rsidRDefault="001B046D">
            <w:pPr>
              <w:spacing w:after="0" w:line="211"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1.1.2.</w:t>
            </w:r>
          </w:p>
        </w:tc>
        <w:tc>
          <w:tcPr>
            <w:tcW w:w="2298" w:type="dxa"/>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количество</w:t>
            </w:r>
          </w:p>
        </w:tc>
        <w:tc>
          <w:tcPr>
            <w:tcW w:w="5745" w:type="dxa"/>
            <w:gridSpan w:val="2"/>
            <w:tcBorders>
              <w:top w:val="single" w:sz="4" w:space="0" w:color="auto"/>
              <w:left w:val="single" w:sz="4" w:space="0" w:color="auto"/>
              <w:bottom w:val="single" w:sz="4" w:space="0" w:color="auto"/>
              <w:right w:val="single" w:sz="4" w:space="0" w:color="auto"/>
            </w:tcBorders>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p>
        </w:tc>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tcPr>
          <w:p w:rsidR="001B046D" w:rsidRDefault="001B046D">
            <w:pPr>
              <w:spacing w:after="0" w:line="211" w:lineRule="auto"/>
              <w:rPr>
                <w:rFonts w:ascii="Times New Roman" w:eastAsia="Times New Roman" w:hAnsi="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hideMark/>
          </w:tcPr>
          <w:p w:rsidR="001B046D" w:rsidRDefault="001B046D">
            <w:pPr>
              <w:spacing w:after="0" w:line="211"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1.1.3.</w:t>
            </w:r>
          </w:p>
        </w:tc>
        <w:tc>
          <w:tcPr>
            <w:tcW w:w="2298" w:type="dxa"/>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год выпуска</w:t>
            </w:r>
          </w:p>
        </w:tc>
        <w:tc>
          <w:tcPr>
            <w:tcW w:w="5745" w:type="dxa"/>
            <w:gridSpan w:val="2"/>
            <w:tcBorders>
              <w:top w:val="single" w:sz="4" w:space="0" w:color="auto"/>
              <w:left w:val="single" w:sz="4" w:space="0" w:color="auto"/>
              <w:bottom w:val="single" w:sz="4" w:space="0" w:color="auto"/>
              <w:right w:val="single" w:sz="4" w:space="0" w:color="auto"/>
            </w:tcBorders>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p>
        </w:tc>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tcPr>
          <w:p w:rsidR="001B046D" w:rsidRDefault="001B046D">
            <w:pPr>
              <w:spacing w:after="0" w:line="211" w:lineRule="auto"/>
              <w:rPr>
                <w:rFonts w:ascii="Times New Roman" w:eastAsia="Times New Roman" w:hAnsi="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tcPr>
          <w:p w:rsidR="001B046D" w:rsidRDefault="001B046D">
            <w:pPr>
              <w:spacing w:after="0" w:line="211"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1.1.4.</w:t>
            </w:r>
          </w:p>
        </w:tc>
        <w:tc>
          <w:tcPr>
            <w:tcW w:w="2298" w:type="dxa"/>
            <w:tcBorders>
              <w:top w:val="single" w:sz="4" w:space="0" w:color="auto"/>
              <w:left w:val="single" w:sz="4" w:space="0" w:color="auto"/>
              <w:bottom w:val="single" w:sz="4" w:space="0" w:color="auto"/>
              <w:right w:val="single" w:sz="4" w:space="0" w:color="auto"/>
            </w:tcBorders>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страна происхождения</w:t>
            </w:r>
          </w:p>
        </w:tc>
        <w:tc>
          <w:tcPr>
            <w:tcW w:w="5745" w:type="dxa"/>
            <w:gridSpan w:val="2"/>
            <w:tcBorders>
              <w:top w:val="single" w:sz="4" w:space="0" w:color="auto"/>
              <w:left w:val="single" w:sz="4" w:space="0" w:color="auto"/>
              <w:bottom w:val="single" w:sz="4" w:space="0" w:color="auto"/>
              <w:right w:val="single" w:sz="4" w:space="0" w:color="auto"/>
            </w:tcBorders>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p>
        </w:tc>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1B046D" w:rsidRDefault="001B046D">
            <w:pPr>
              <w:spacing w:after="0" w:line="211"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1.2.</w:t>
            </w:r>
          </w:p>
        </w:tc>
        <w:tc>
          <w:tcPr>
            <w:tcW w:w="9035" w:type="dxa"/>
            <w:gridSpan w:val="4"/>
            <w:tcBorders>
              <w:top w:val="single" w:sz="4" w:space="0" w:color="auto"/>
              <w:left w:val="single" w:sz="4" w:space="0" w:color="auto"/>
              <w:bottom w:val="single" w:sz="4" w:space="0" w:color="auto"/>
              <w:right w:val="single" w:sz="4" w:space="0" w:color="auto"/>
            </w:tcBorders>
            <w:hideMark/>
          </w:tcPr>
          <w:p w:rsidR="001B046D" w:rsidRDefault="001B046D">
            <w:pPr>
              <w:widowControl w:val="0"/>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В </w:t>
            </w:r>
            <w:proofErr w:type="gramStart"/>
            <w:r>
              <w:rPr>
                <w:rFonts w:ascii="Times New Roman" w:eastAsia="Times New Roman" w:hAnsi="Times New Roman"/>
                <w:sz w:val="24"/>
                <w:szCs w:val="24"/>
                <w:lang w:eastAsia="ru-RU"/>
              </w:rPr>
              <w:t>качестве</w:t>
            </w:r>
            <w:proofErr w:type="gramEnd"/>
            <w:r>
              <w:rPr>
                <w:rFonts w:ascii="Times New Roman" w:eastAsia="Times New Roman" w:hAnsi="Times New Roman"/>
                <w:sz w:val="24"/>
                <w:szCs w:val="24"/>
                <w:lang w:eastAsia="ru-RU"/>
              </w:rPr>
              <w:t xml:space="preserve"> Поставщика Имущества Лизингополучатель определил:</w:t>
            </w:r>
          </w:p>
        </w:tc>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tcPr>
          <w:p w:rsidR="001B046D" w:rsidRDefault="001B046D">
            <w:pPr>
              <w:spacing w:after="0" w:line="211" w:lineRule="auto"/>
              <w:rPr>
                <w:rFonts w:ascii="Times New Roman" w:eastAsia="Times New Roman" w:hAnsi="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hideMark/>
          </w:tcPr>
          <w:p w:rsidR="001B046D" w:rsidRDefault="001B046D">
            <w:pPr>
              <w:spacing w:after="0" w:line="211"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1.2.1.</w:t>
            </w:r>
          </w:p>
        </w:tc>
        <w:tc>
          <w:tcPr>
            <w:tcW w:w="2298" w:type="dxa"/>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фирменное наименование</w:t>
            </w:r>
          </w:p>
        </w:tc>
        <w:tc>
          <w:tcPr>
            <w:tcW w:w="5745" w:type="dxa"/>
            <w:gridSpan w:val="2"/>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ind w:firstLine="3"/>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Общество с ограниченной ответственностью «</w:t>
            </w:r>
            <w:proofErr w:type="spellStart"/>
            <w:r>
              <w:rPr>
                <w:rFonts w:ascii="Times New Roman" w:eastAsia="Times New Roman" w:hAnsi="Times New Roman"/>
                <w:sz w:val="24"/>
                <w:szCs w:val="24"/>
                <w:lang w:eastAsia="ru-RU"/>
              </w:rPr>
              <w:t>РусКомТранс</w:t>
            </w:r>
            <w:proofErr w:type="spellEnd"/>
            <w:r>
              <w:rPr>
                <w:rFonts w:ascii="Times New Roman" w:eastAsia="Times New Roman" w:hAnsi="Times New Roman"/>
                <w:sz w:val="24"/>
                <w:szCs w:val="24"/>
                <w:lang w:eastAsia="ru-RU"/>
              </w:rPr>
              <w:t>»</w:t>
            </w:r>
          </w:p>
        </w:tc>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tcPr>
          <w:p w:rsidR="001B046D" w:rsidRDefault="001B046D">
            <w:pPr>
              <w:spacing w:after="0" w:line="211" w:lineRule="auto"/>
              <w:rPr>
                <w:rFonts w:ascii="Times New Roman" w:eastAsia="Times New Roman" w:hAnsi="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hideMark/>
          </w:tcPr>
          <w:p w:rsidR="001B046D" w:rsidRDefault="001B046D">
            <w:pPr>
              <w:spacing w:after="0" w:line="211"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1.2.2.</w:t>
            </w:r>
          </w:p>
        </w:tc>
        <w:tc>
          <w:tcPr>
            <w:tcW w:w="2298" w:type="dxa"/>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адрес (согласно ЕГРЮЛ)</w:t>
            </w:r>
          </w:p>
        </w:tc>
        <w:tc>
          <w:tcPr>
            <w:tcW w:w="5745" w:type="dxa"/>
            <w:gridSpan w:val="2"/>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Место нахождения: 606400, Нижегородская область, </w:t>
            </w:r>
            <w:proofErr w:type="spellStart"/>
            <w:r>
              <w:rPr>
                <w:rFonts w:ascii="Times New Roman" w:eastAsia="Times New Roman" w:hAnsi="Times New Roman"/>
                <w:sz w:val="24"/>
                <w:szCs w:val="24"/>
                <w:lang w:eastAsia="ru-RU"/>
              </w:rPr>
              <w:t>г</w:t>
            </w:r>
            <w:proofErr w:type="gramStart"/>
            <w:r>
              <w:rPr>
                <w:rFonts w:ascii="Times New Roman" w:eastAsia="Times New Roman" w:hAnsi="Times New Roman"/>
                <w:sz w:val="24"/>
                <w:szCs w:val="24"/>
                <w:lang w:eastAsia="ru-RU"/>
              </w:rPr>
              <w:t>.Б</w:t>
            </w:r>
            <w:proofErr w:type="gramEnd"/>
            <w:r>
              <w:rPr>
                <w:rFonts w:ascii="Times New Roman" w:eastAsia="Times New Roman" w:hAnsi="Times New Roman"/>
                <w:sz w:val="24"/>
                <w:szCs w:val="24"/>
                <w:lang w:eastAsia="ru-RU"/>
              </w:rPr>
              <w:t>алахна</w:t>
            </w:r>
            <w:proofErr w:type="spellEnd"/>
            <w:r>
              <w:rPr>
                <w:rFonts w:ascii="Times New Roman" w:eastAsia="Times New Roman" w:hAnsi="Times New Roman"/>
                <w:sz w:val="24"/>
                <w:szCs w:val="24"/>
                <w:lang w:eastAsia="ru-RU"/>
              </w:rPr>
              <w:t xml:space="preserve">, </w:t>
            </w:r>
            <w:proofErr w:type="spellStart"/>
            <w:r>
              <w:rPr>
                <w:rFonts w:ascii="Times New Roman" w:eastAsia="Times New Roman" w:hAnsi="Times New Roman"/>
                <w:sz w:val="24"/>
                <w:szCs w:val="24"/>
                <w:lang w:eastAsia="ru-RU"/>
              </w:rPr>
              <w:t>ул.Первомайская</w:t>
            </w:r>
            <w:proofErr w:type="spellEnd"/>
            <w:r>
              <w:rPr>
                <w:rFonts w:ascii="Times New Roman" w:eastAsia="Times New Roman" w:hAnsi="Times New Roman"/>
                <w:sz w:val="24"/>
                <w:szCs w:val="24"/>
                <w:lang w:eastAsia="ru-RU"/>
              </w:rPr>
              <w:t>, д. 32</w:t>
            </w:r>
          </w:p>
        </w:tc>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tcPr>
          <w:p w:rsidR="001B046D" w:rsidRDefault="001B046D">
            <w:pPr>
              <w:spacing w:after="0" w:line="211" w:lineRule="auto"/>
              <w:rPr>
                <w:rFonts w:ascii="Times New Roman" w:eastAsia="Times New Roman" w:hAnsi="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hideMark/>
          </w:tcPr>
          <w:p w:rsidR="001B046D" w:rsidRDefault="001B046D">
            <w:pPr>
              <w:spacing w:after="0" w:line="211"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1.2.3.</w:t>
            </w:r>
          </w:p>
        </w:tc>
        <w:tc>
          <w:tcPr>
            <w:tcW w:w="2298" w:type="dxa"/>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ОГРН</w:t>
            </w:r>
          </w:p>
        </w:tc>
        <w:tc>
          <w:tcPr>
            <w:tcW w:w="5745" w:type="dxa"/>
            <w:gridSpan w:val="2"/>
            <w:tcBorders>
              <w:top w:val="single" w:sz="4" w:space="0" w:color="auto"/>
              <w:left w:val="single" w:sz="4" w:space="0" w:color="auto"/>
              <w:bottom w:val="single" w:sz="4" w:space="0" w:color="auto"/>
              <w:right w:val="single" w:sz="4" w:space="0" w:color="auto"/>
            </w:tcBorders>
            <w:hideMark/>
          </w:tcPr>
          <w:p w:rsidR="001B046D" w:rsidRDefault="001B046D">
            <w:pPr>
              <w:tabs>
                <w:tab w:val="left" w:pos="0"/>
              </w:tabs>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1055209017401</w:t>
            </w:r>
          </w:p>
        </w:tc>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tcPr>
          <w:p w:rsidR="001B046D" w:rsidRDefault="001B046D">
            <w:pPr>
              <w:spacing w:after="0" w:line="211" w:lineRule="auto"/>
              <w:rPr>
                <w:rFonts w:ascii="Times New Roman" w:eastAsia="Times New Roman" w:hAnsi="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hideMark/>
          </w:tcPr>
          <w:p w:rsidR="001B046D" w:rsidRDefault="001B046D">
            <w:pPr>
              <w:spacing w:after="0" w:line="211"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1.2.4.</w:t>
            </w:r>
          </w:p>
        </w:tc>
        <w:tc>
          <w:tcPr>
            <w:tcW w:w="2298" w:type="dxa"/>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ИНН</w:t>
            </w:r>
          </w:p>
        </w:tc>
        <w:tc>
          <w:tcPr>
            <w:tcW w:w="5745" w:type="dxa"/>
            <w:gridSpan w:val="2"/>
            <w:tcBorders>
              <w:top w:val="single" w:sz="4" w:space="0" w:color="auto"/>
              <w:left w:val="single" w:sz="4" w:space="0" w:color="auto"/>
              <w:bottom w:val="single" w:sz="4" w:space="0" w:color="auto"/>
              <w:right w:val="single" w:sz="4" w:space="0" w:color="auto"/>
            </w:tcBorders>
            <w:hideMark/>
          </w:tcPr>
          <w:p w:rsidR="001B046D" w:rsidRDefault="001B046D">
            <w:pPr>
              <w:tabs>
                <w:tab w:val="left" w:pos="0"/>
              </w:tabs>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5244015410</w:t>
            </w:r>
          </w:p>
        </w:tc>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1B046D" w:rsidRDefault="001B046D">
            <w:pPr>
              <w:spacing w:after="0" w:line="211"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1.3.</w:t>
            </w:r>
          </w:p>
        </w:tc>
        <w:tc>
          <w:tcPr>
            <w:tcW w:w="3290" w:type="dxa"/>
            <w:gridSpan w:val="2"/>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Срок лизинга </w:t>
            </w:r>
          </w:p>
        </w:tc>
        <w:tc>
          <w:tcPr>
            <w:tcW w:w="5745" w:type="dxa"/>
            <w:gridSpan w:val="2"/>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36 (Тридцать шесть) месяцев, исчисляемых со дня подписания акта приема-передачи Имущества в лизинг</w:t>
            </w:r>
          </w:p>
        </w:tc>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1B046D" w:rsidRDefault="001B046D">
            <w:pPr>
              <w:spacing w:after="0" w:line="211"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1.4.</w:t>
            </w:r>
          </w:p>
        </w:tc>
        <w:tc>
          <w:tcPr>
            <w:tcW w:w="3290" w:type="dxa"/>
            <w:gridSpan w:val="2"/>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Валюта Договора</w:t>
            </w:r>
          </w:p>
        </w:tc>
        <w:tc>
          <w:tcPr>
            <w:tcW w:w="5745" w:type="dxa"/>
            <w:gridSpan w:val="2"/>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рубли</w:t>
            </w:r>
          </w:p>
        </w:tc>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1B046D" w:rsidRDefault="001B046D">
            <w:pPr>
              <w:spacing w:after="0" w:line="211"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3290" w:type="dxa"/>
            <w:gridSpan w:val="2"/>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Валюта платежа</w:t>
            </w:r>
          </w:p>
        </w:tc>
        <w:tc>
          <w:tcPr>
            <w:tcW w:w="5745" w:type="dxa"/>
            <w:gridSpan w:val="2"/>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рубли</w:t>
            </w:r>
          </w:p>
        </w:tc>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1B046D" w:rsidRDefault="001B046D">
            <w:pPr>
              <w:spacing w:after="0" w:line="211"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1.6.</w:t>
            </w:r>
          </w:p>
        </w:tc>
        <w:tc>
          <w:tcPr>
            <w:tcW w:w="3290" w:type="dxa"/>
            <w:gridSpan w:val="2"/>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Вознаграждение (комиссия) за организацию лизинговой операции</w:t>
            </w:r>
          </w:p>
        </w:tc>
        <w:tc>
          <w:tcPr>
            <w:tcW w:w="5745" w:type="dxa"/>
            <w:gridSpan w:val="2"/>
            <w:tcBorders>
              <w:top w:val="single" w:sz="4" w:space="0" w:color="auto"/>
              <w:left w:val="single" w:sz="4" w:space="0" w:color="auto"/>
              <w:bottom w:val="single" w:sz="4" w:space="0" w:color="auto"/>
              <w:right w:val="single" w:sz="4" w:space="0" w:color="auto"/>
            </w:tcBorders>
            <w:hideMark/>
          </w:tcPr>
          <w:p w:rsidR="001B046D" w:rsidRDefault="001B046D">
            <w:pPr>
              <w:spacing w:after="0" w:line="210" w:lineRule="exac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__________ (________________________) руб., включая НДС по ставке, установленной налоговым законодательством на дату уплаты</w:t>
            </w:r>
          </w:p>
        </w:tc>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1B046D" w:rsidRDefault="001B046D">
            <w:pPr>
              <w:spacing w:after="0" w:line="211"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1.7.</w:t>
            </w:r>
          </w:p>
        </w:tc>
        <w:tc>
          <w:tcPr>
            <w:tcW w:w="3290" w:type="dxa"/>
            <w:gridSpan w:val="2"/>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Авансовый лизинговый платеж</w:t>
            </w:r>
          </w:p>
        </w:tc>
        <w:tc>
          <w:tcPr>
            <w:tcW w:w="5745" w:type="dxa"/>
            <w:gridSpan w:val="2"/>
            <w:tcBorders>
              <w:top w:val="single" w:sz="4" w:space="0" w:color="auto"/>
              <w:left w:val="single" w:sz="4" w:space="0" w:color="auto"/>
              <w:bottom w:val="single" w:sz="4" w:space="0" w:color="auto"/>
              <w:right w:val="single" w:sz="4" w:space="0" w:color="auto"/>
            </w:tcBorders>
            <w:hideMark/>
          </w:tcPr>
          <w:p w:rsidR="001B046D" w:rsidRDefault="001B046D">
            <w:pPr>
              <w:spacing w:after="0" w:line="210" w:lineRule="exac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__________ (________________________) руб., включая НДС по ставке, установленной налоговым законодательством на дату уплаты, что составляет </w:t>
            </w:r>
          </w:p>
          <w:p w:rsidR="001B046D" w:rsidRDefault="001B046D">
            <w:pPr>
              <w:spacing w:after="0" w:line="210" w:lineRule="exac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20 % от стоимости Имущества. Лизингополучатель обязуется уплатить Лизингодателю авансовый платеж в течение 5 (пяти) банковских дней со дня подписания договора.</w:t>
            </w:r>
          </w:p>
        </w:tc>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1B046D" w:rsidRDefault="001B046D">
            <w:pPr>
              <w:spacing w:after="0" w:line="211"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1.8.</w:t>
            </w:r>
          </w:p>
        </w:tc>
        <w:tc>
          <w:tcPr>
            <w:tcW w:w="3290" w:type="dxa"/>
            <w:gridSpan w:val="2"/>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Общая сумма лизинговых платежей</w:t>
            </w:r>
          </w:p>
        </w:tc>
        <w:tc>
          <w:tcPr>
            <w:tcW w:w="5745" w:type="dxa"/>
            <w:gridSpan w:val="2"/>
            <w:tcBorders>
              <w:top w:val="single" w:sz="4" w:space="0" w:color="auto"/>
              <w:left w:val="single" w:sz="4" w:space="0" w:color="auto"/>
              <w:bottom w:val="single" w:sz="4" w:space="0" w:color="auto"/>
              <w:right w:val="single" w:sz="4" w:space="0" w:color="auto"/>
            </w:tcBorders>
            <w:hideMark/>
          </w:tcPr>
          <w:p w:rsidR="001B046D" w:rsidRDefault="001B046D">
            <w:pPr>
              <w:spacing w:after="0" w:line="210" w:lineRule="exac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определяется согласно Графику (приложение №1 к Договору)</w:t>
            </w:r>
          </w:p>
        </w:tc>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1B046D" w:rsidRDefault="001B046D">
            <w:pPr>
              <w:spacing w:after="0" w:line="211"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1.9.</w:t>
            </w:r>
          </w:p>
        </w:tc>
        <w:tc>
          <w:tcPr>
            <w:tcW w:w="3290" w:type="dxa"/>
            <w:gridSpan w:val="2"/>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Выкупная цена Имущества</w:t>
            </w:r>
          </w:p>
        </w:tc>
        <w:tc>
          <w:tcPr>
            <w:tcW w:w="5745" w:type="dxa"/>
            <w:gridSpan w:val="2"/>
            <w:tcBorders>
              <w:top w:val="single" w:sz="4" w:space="0" w:color="auto"/>
              <w:left w:val="single" w:sz="4" w:space="0" w:color="auto"/>
              <w:bottom w:val="single" w:sz="4" w:space="0" w:color="auto"/>
              <w:right w:val="single" w:sz="4" w:space="0" w:color="auto"/>
            </w:tcBorders>
            <w:hideMark/>
          </w:tcPr>
          <w:p w:rsidR="001B046D" w:rsidRDefault="001B046D">
            <w:pPr>
              <w:spacing w:after="0" w:line="210" w:lineRule="exac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______ (_______________) руб., включая НДС по ставке, установленной налоговым законодательством на дату перехода права собственности</w:t>
            </w:r>
          </w:p>
        </w:tc>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1B046D" w:rsidRDefault="001B046D">
            <w:pPr>
              <w:spacing w:after="0" w:line="211"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1.10.</w:t>
            </w:r>
          </w:p>
        </w:tc>
        <w:tc>
          <w:tcPr>
            <w:tcW w:w="3290" w:type="dxa"/>
            <w:gridSpan w:val="2"/>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0" w:lineRule="exact"/>
              <w:rPr>
                <w:rFonts w:ascii="Times New Roman" w:eastAsia="Times New Roman" w:hAnsi="Times New Roman"/>
                <w:sz w:val="24"/>
                <w:szCs w:val="24"/>
                <w:lang w:eastAsia="ru-RU"/>
              </w:rPr>
            </w:pPr>
            <w:r>
              <w:rPr>
                <w:rFonts w:ascii="Times New Roman" w:eastAsia="Times New Roman" w:hAnsi="Times New Roman"/>
                <w:sz w:val="24"/>
                <w:szCs w:val="24"/>
                <w:lang w:eastAsia="ru-RU"/>
              </w:rPr>
              <w:t>Допустимость досрочного исполнения обязательств по внесению лизинговых платежей</w:t>
            </w:r>
          </w:p>
        </w:tc>
        <w:tc>
          <w:tcPr>
            <w:tcW w:w="5745" w:type="dxa"/>
            <w:gridSpan w:val="2"/>
            <w:tcBorders>
              <w:top w:val="single" w:sz="4" w:space="0" w:color="auto"/>
              <w:left w:val="single" w:sz="4" w:space="0" w:color="auto"/>
              <w:bottom w:val="single" w:sz="4" w:space="0" w:color="auto"/>
              <w:right w:val="single" w:sz="4" w:space="0" w:color="auto"/>
            </w:tcBorders>
            <w:hideMark/>
          </w:tcPr>
          <w:p w:rsidR="001B046D" w:rsidRDefault="001B046D">
            <w:pPr>
              <w:spacing w:after="0" w:line="210" w:lineRule="exac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Досрочное исполнение Лизингополучателем обязательства по внесению лизинговых платежей допускается по </w:t>
            </w:r>
            <w:proofErr w:type="gramStart"/>
            <w:r>
              <w:rPr>
                <w:rFonts w:ascii="Times New Roman" w:eastAsia="Times New Roman" w:hAnsi="Times New Roman"/>
                <w:sz w:val="24"/>
                <w:szCs w:val="24"/>
                <w:lang w:eastAsia="ru-RU"/>
              </w:rPr>
              <w:t>истечении</w:t>
            </w:r>
            <w:proofErr w:type="gramEnd"/>
            <w:r>
              <w:rPr>
                <w:rFonts w:ascii="Times New Roman" w:eastAsia="Times New Roman" w:hAnsi="Times New Roman"/>
                <w:sz w:val="24"/>
                <w:szCs w:val="24"/>
                <w:lang w:eastAsia="ru-RU"/>
              </w:rPr>
              <w:t xml:space="preserve"> двух месяцев после передачи Имущества в лизинг.</w:t>
            </w:r>
          </w:p>
        </w:tc>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1B046D" w:rsidRDefault="001B046D">
            <w:pPr>
              <w:spacing w:after="0" w:line="211"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1.11.</w:t>
            </w:r>
          </w:p>
        </w:tc>
        <w:tc>
          <w:tcPr>
            <w:tcW w:w="3290" w:type="dxa"/>
            <w:gridSpan w:val="2"/>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Дополнительное вознаграждение за рассмотрение и согласование </w:t>
            </w:r>
            <w:r>
              <w:rPr>
                <w:rFonts w:ascii="Times New Roman" w:eastAsia="Times New Roman" w:hAnsi="Times New Roman"/>
                <w:sz w:val="24"/>
                <w:szCs w:val="24"/>
                <w:lang w:eastAsia="ru-RU"/>
              </w:rPr>
              <w:lastRenderedPageBreak/>
              <w:t>перенайма Имущества</w:t>
            </w:r>
          </w:p>
        </w:tc>
        <w:tc>
          <w:tcPr>
            <w:tcW w:w="5745" w:type="dxa"/>
            <w:gridSpan w:val="2"/>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08"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 xml:space="preserve">______________ (___________) руб., включая НДС по ставке, установленной налоговым законодательством на дату заключения соглашения о </w:t>
            </w:r>
            <w:r>
              <w:rPr>
                <w:rFonts w:ascii="Times New Roman" w:eastAsia="Times New Roman" w:hAnsi="Times New Roman"/>
                <w:sz w:val="24"/>
                <w:szCs w:val="24"/>
                <w:lang w:eastAsia="ru-RU"/>
              </w:rPr>
              <w:lastRenderedPageBreak/>
              <w:t>перенайме</w:t>
            </w:r>
          </w:p>
        </w:tc>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1B046D" w:rsidRDefault="001B046D">
            <w:pPr>
              <w:spacing w:after="0" w:line="211"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1.12.</w:t>
            </w:r>
          </w:p>
        </w:tc>
        <w:tc>
          <w:tcPr>
            <w:tcW w:w="3290" w:type="dxa"/>
            <w:gridSpan w:val="2"/>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Имущество учитывается на балансе</w:t>
            </w:r>
          </w:p>
        </w:tc>
        <w:tc>
          <w:tcPr>
            <w:tcW w:w="5745" w:type="dxa"/>
            <w:gridSpan w:val="2"/>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08"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Лизингополучателя</w:t>
            </w:r>
          </w:p>
        </w:tc>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1B046D" w:rsidRDefault="001B046D">
            <w:pPr>
              <w:spacing w:after="0" w:line="211"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1.13.</w:t>
            </w:r>
          </w:p>
        </w:tc>
        <w:tc>
          <w:tcPr>
            <w:tcW w:w="3290" w:type="dxa"/>
            <w:gridSpan w:val="2"/>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Код Имущества по ОКОФ</w:t>
            </w:r>
          </w:p>
        </w:tc>
        <w:tc>
          <w:tcPr>
            <w:tcW w:w="5745" w:type="dxa"/>
            <w:gridSpan w:val="2"/>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08"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Определяется стороной, указанной в пункте 2.12 Договора, в соответствии с приказом </w:t>
            </w:r>
            <w:proofErr w:type="spellStart"/>
            <w:r>
              <w:rPr>
                <w:rFonts w:ascii="Times New Roman" w:eastAsia="Times New Roman" w:hAnsi="Times New Roman"/>
                <w:sz w:val="24"/>
                <w:szCs w:val="24"/>
                <w:lang w:eastAsia="ru-RU"/>
              </w:rPr>
              <w:t>Росстандарта</w:t>
            </w:r>
            <w:proofErr w:type="spellEnd"/>
            <w:r>
              <w:rPr>
                <w:rFonts w:ascii="Times New Roman" w:eastAsia="Times New Roman" w:hAnsi="Times New Roman"/>
                <w:sz w:val="24"/>
                <w:szCs w:val="24"/>
                <w:lang w:eastAsia="ru-RU"/>
              </w:rPr>
              <w:t xml:space="preserve"> от 12.12.2014 № 2018-ст</w:t>
            </w:r>
          </w:p>
        </w:tc>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1B046D" w:rsidRDefault="001B046D">
            <w:pPr>
              <w:spacing w:after="0" w:line="211"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1.14.</w:t>
            </w:r>
          </w:p>
        </w:tc>
        <w:tc>
          <w:tcPr>
            <w:tcW w:w="3290" w:type="dxa"/>
            <w:gridSpan w:val="2"/>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Базовый срок полезного использования Имущества для целей налогового учета</w:t>
            </w:r>
          </w:p>
        </w:tc>
        <w:tc>
          <w:tcPr>
            <w:tcW w:w="5745" w:type="dxa"/>
            <w:gridSpan w:val="2"/>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08"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соответствии с действующим законодательством</w:t>
            </w:r>
          </w:p>
        </w:tc>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1B046D" w:rsidRDefault="001B046D">
            <w:pPr>
              <w:spacing w:after="0" w:line="211"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1.15.</w:t>
            </w:r>
          </w:p>
        </w:tc>
        <w:tc>
          <w:tcPr>
            <w:tcW w:w="3290" w:type="dxa"/>
            <w:gridSpan w:val="2"/>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Специальный коэффициент (коэффициент ускоренной амортизации)</w:t>
            </w:r>
          </w:p>
        </w:tc>
        <w:tc>
          <w:tcPr>
            <w:tcW w:w="5745" w:type="dxa"/>
            <w:gridSpan w:val="2"/>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08"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соответствии с действующим законодательством</w:t>
            </w:r>
          </w:p>
        </w:tc>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1B046D" w:rsidRDefault="001B046D">
            <w:pPr>
              <w:spacing w:after="0" w:line="211"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1.16.</w:t>
            </w:r>
          </w:p>
        </w:tc>
        <w:tc>
          <w:tcPr>
            <w:tcW w:w="9035" w:type="dxa"/>
            <w:gridSpan w:val="4"/>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Стороны договора имущественного страхования Имущества от рисков утраты и повреждения:</w:t>
            </w:r>
          </w:p>
        </w:tc>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tcPr>
          <w:p w:rsidR="001B046D" w:rsidRDefault="001B046D">
            <w:pPr>
              <w:spacing w:after="0" w:line="211" w:lineRule="auto"/>
              <w:rPr>
                <w:rFonts w:ascii="Times New Roman" w:eastAsia="Times New Roman" w:hAnsi="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hideMark/>
          </w:tcPr>
          <w:p w:rsidR="001B046D" w:rsidRDefault="001B046D">
            <w:pPr>
              <w:spacing w:after="0" w:line="211"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1.16.1.</w:t>
            </w:r>
          </w:p>
        </w:tc>
        <w:tc>
          <w:tcPr>
            <w:tcW w:w="2298" w:type="dxa"/>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Страхователь</w:t>
            </w:r>
          </w:p>
        </w:tc>
        <w:tc>
          <w:tcPr>
            <w:tcW w:w="5745" w:type="dxa"/>
            <w:gridSpan w:val="2"/>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Лизингодатель</w:t>
            </w:r>
          </w:p>
        </w:tc>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tcPr>
          <w:p w:rsidR="001B046D" w:rsidRDefault="001B046D">
            <w:pPr>
              <w:spacing w:after="0" w:line="211" w:lineRule="auto"/>
              <w:rPr>
                <w:rFonts w:ascii="Times New Roman" w:eastAsia="Times New Roman" w:hAnsi="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hideMark/>
          </w:tcPr>
          <w:p w:rsidR="001B046D" w:rsidRDefault="001B046D">
            <w:pPr>
              <w:spacing w:after="0" w:line="211"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1.16.2.</w:t>
            </w:r>
          </w:p>
        </w:tc>
        <w:tc>
          <w:tcPr>
            <w:tcW w:w="2298" w:type="dxa"/>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Страховщик</w:t>
            </w:r>
          </w:p>
        </w:tc>
        <w:sdt>
          <w:sdtPr>
            <w:rPr>
              <w:rFonts w:ascii="Times New Roman" w:eastAsia="Times New Roman" w:hAnsi="Times New Roman"/>
              <w:sz w:val="24"/>
              <w:szCs w:val="24"/>
              <w:lang w:eastAsia="ru-RU"/>
            </w:rPr>
            <w:alias w:val="CompanyNameWithLegalShort"/>
            <w:tag w:val="n0:_-crmost_-zleasecontractReadResponse/n0:Output/n0:Zleasecontr"/>
            <w:id w:val="270049875"/>
            <w:placeholder>
              <w:docPart w:val="E9FA5595249C4921ACBA75EA35950DC6"/>
            </w:placeholder>
          </w:sdtPr>
          <w:sdtEndPr/>
          <w:sdtContent>
            <w:tc>
              <w:tcPr>
                <w:tcW w:w="5745" w:type="dxa"/>
                <w:gridSpan w:val="2"/>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sdtContent>
        </w:sdt>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1B046D" w:rsidRDefault="001B046D">
            <w:pPr>
              <w:spacing w:after="0" w:line="211"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1.17.</w:t>
            </w:r>
          </w:p>
        </w:tc>
        <w:tc>
          <w:tcPr>
            <w:tcW w:w="3290" w:type="dxa"/>
            <w:gridSpan w:val="2"/>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Базовые условия страхования Имущества</w:t>
            </w:r>
          </w:p>
        </w:tc>
        <w:tc>
          <w:tcPr>
            <w:tcW w:w="5745" w:type="dxa"/>
            <w:gridSpan w:val="2"/>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КАСКО и ОСАГО</w:t>
            </w:r>
          </w:p>
        </w:tc>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1B046D" w:rsidRDefault="001B046D">
            <w:pPr>
              <w:widowControl w:val="0"/>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1.18.</w:t>
            </w:r>
          </w:p>
        </w:tc>
        <w:tc>
          <w:tcPr>
            <w:tcW w:w="3290" w:type="dxa"/>
            <w:gridSpan w:val="2"/>
            <w:tcBorders>
              <w:top w:val="single" w:sz="4" w:space="0" w:color="auto"/>
              <w:left w:val="single" w:sz="4" w:space="0" w:color="auto"/>
              <w:bottom w:val="single" w:sz="4" w:space="0" w:color="auto"/>
              <w:right w:val="single" w:sz="4" w:space="0" w:color="auto"/>
            </w:tcBorders>
            <w:hideMark/>
          </w:tcPr>
          <w:p w:rsidR="001B046D" w:rsidRDefault="001B046D">
            <w:pPr>
              <w:widowControl w:val="0"/>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Территория использования (эксплуатации) Имущества</w:t>
            </w:r>
          </w:p>
        </w:tc>
        <w:tc>
          <w:tcPr>
            <w:tcW w:w="5745" w:type="dxa"/>
            <w:gridSpan w:val="2"/>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г. Мурманск, Мурманская область</w:t>
            </w:r>
          </w:p>
        </w:tc>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tcPr>
          <w:p w:rsidR="001B046D" w:rsidRDefault="001B046D">
            <w:pPr>
              <w:spacing w:after="0" w:line="211" w:lineRule="auto"/>
              <w:rPr>
                <w:rFonts w:ascii="Times New Roman" w:eastAsia="Times New Roman" w:hAnsi="Times New Roman"/>
                <w:sz w:val="24"/>
                <w:szCs w:val="24"/>
                <w:lang w:eastAsia="ru-RU"/>
              </w:rPr>
            </w:pPr>
          </w:p>
        </w:tc>
        <w:tc>
          <w:tcPr>
            <w:tcW w:w="3290" w:type="dxa"/>
            <w:gridSpan w:val="2"/>
            <w:tcBorders>
              <w:top w:val="single" w:sz="4" w:space="0" w:color="auto"/>
              <w:left w:val="single" w:sz="4" w:space="0" w:color="auto"/>
              <w:bottom w:val="single" w:sz="4" w:space="0" w:color="auto"/>
              <w:right w:val="single" w:sz="4" w:space="0" w:color="auto"/>
            </w:tcBorders>
          </w:tcPr>
          <w:p w:rsidR="001B046D" w:rsidRDefault="001B046D">
            <w:pPr>
              <w:autoSpaceDE w:val="0"/>
              <w:autoSpaceDN w:val="0"/>
              <w:adjustRightInd w:val="0"/>
              <w:spacing w:after="0" w:line="211" w:lineRule="auto"/>
              <w:ind w:firstLine="567"/>
              <w:jc w:val="both"/>
              <w:rPr>
                <w:rFonts w:ascii="Times New Roman" w:eastAsia="Times New Roman" w:hAnsi="Times New Roman"/>
                <w:sz w:val="24"/>
                <w:szCs w:val="24"/>
                <w:lang w:eastAsia="ru-RU"/>
              </w:rPr>
            </w:pPr>
          </w:p>
        </w:tc>
        <w:tc>
          <w:tcPr>
            <w:tcW w:w="5745" w:type="dxa"/>
            <w:gridSpan w:val="2"/>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Лизингополучатель не вправе перемещать Имущество за пределы указанной территории, на которую распространяется действие договора страхования Имущества, без предварительного письменного согласия Лизингодателя.</w:t>
            </w:r>
          </w:p>
        </w:tc>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1B046D" w:rsidRDefault="001B046D">
            <w:pPr>
              <w:widowControl w:val="0"/>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1.19.</w:t>
            </w:r>
          </w:p>
        </w:tc>
        <w:tc>
          <w:tcPr>
            <w:tcW w:w="3290" w:type="dxa"/>
            <w:gridSpan w:val="2"/>
            <w:tcBorders>
              <w:top w:val="single" w:sz="4" w:space="0" w:color="auto"/>
              <w:left w:val="single" w:sz="4" w:space="0" w:color="auto"/>
              <w:bottom w:val="single" w:sz="4" w:space="0" w:color="auto"/>
              <w:right w:val="single" w:sz="4" w:space="0" w:color="auto"/>
            </w:tcBorders>
            <w:hideMark/>
          </w:tcPr>
          <w:p w:rsidR="001B046D" w:rsidRDefault="001B046D">
            <w:pPr>
              <w:widowControl w:val="0"/>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Способ направления счетов-фактур Лизингодателем Лизингополучателю</w:t>
            </w:r>
          </w:p>
        </w:tc>
        <w:tc>
          <w:tcPr>
            <w:tcW w:w="5745" w:type="dxa"/>
            <w:gridSpan w:val="2"/>
            <w:tcBorders>
              <w:top w:val="single" w:sz="4" w:space="0" w:color="auto"/>
              <w:left w:val="single" w:sz="4" w:space="0" w:color="auto"/>
              <w:bottom w:val="single" w:sz="4" w:space="0" w:color="auto"/>
              <w:right w:val="single" w:sz="4" w:space="0" w:color="auto"/>
            </w:tcBorders>
            <w:hideMark/>
          </w:tcPr>
          <w:p w:rsidR="001B046D" w:rsidRDefault="001B046D">
            <w:pPr>
              <w:widowControl w:val="0"/>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через организацию почтовой связи</w:t>
            </w:r>
          </w:p>
        </w:tc>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1B046D" w:rsidRDefault="001B046D">
            <w:pPr>
              <w:spacing w:after="0" w:line="211"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1.20.</w:t>
            </w:r>
          </w:p>
        </w:tc>
        <w:tc>
          <w:tcPr>
            <w:tcW w:w="9035" w:type="dxa"/>
            <w:gridSpan w:val="4"/>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В </w:t>
            </w:r>
            <w:proofErr w:type="gramStart"/>
            <w:r>
              <w:rPr>
                <w:rFonts w:ascii="Times New Roman" w:eastAsia="Times New Roman" w:hAnsi="Times New Roman"/>
                <w:sz w:val="24"/>
                <w:szCs w:val="24"/>
                <w:lang w:eastAsia="ru-RU"/>
              </w:rPr>
              <w:t>случае</w:t>
            </w:r>
            <w:proofErr w:type="gramEnd"/>
            <w:r>
              <w:rPr>
                <w:rFonts w:ascii="Times New Roman" w:eastAsia="Times New Roman" w:hAnsi="Times New Roman"/>
                <w:sz w:val="24"/>
                <w:szCs w:val="24"/>
                <w:lang w:eastAsia="ru-RU"/>
              </w:rPr>
              <w:t xml:space="preserve"> необходимости специальной регистрации или учета Имущества:</w:t>
            </w:r>
          </w:p>
        </w:tc>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tcPr>
          <w:p w:rsidR="001B046D" w:rsidRDefault="001B046D">
            <w:pPr>
              <w:spacing w:after="0" w:line="211" w:lineRule="auto"/>
              <w:rPr>
                <w:rFonts w:ascii="Times New Roman" w:eastAsia="Times New Roman" w:hAnsi="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hideMark/>
          </w:tcPr>
          <w:p w:rsidR="001B046D" w:rsidRDefault="001B046D">
            <w:pPr>
              <w:spacing w:after="0" w:line="211"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1.20.1.</w:t>
            </w:r>
          </w:p>
        </w:tc>
        <w:tc>
          <w:tcPr>
            <w:tcW w:w="4959" w:type="dxa"/>
            <w:gridSpan w:val="2"/>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Сторона, на имя которой регистрируется Имущество</w:t>
            </w:r>
          </w:p>
        </w:tc>
        <w:tc>
          <w:tcPr>
            <w:tcW w:w="3084" w:type="dxa"/>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ind w:firstLine="5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Лизингополучатель</w:t>
            </w:r>
          </w:p>
        </w:tc>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tcPr>
          <w:p w:rsidR="001B046D" w:rsidRDefault="001B046D">
            <w:pPr>
              <w:spacing w:after="0" w:line="211" w:lineRule="auto"/>
              <w:rPr>
                <w:rFonts w:ascii="Times New Roman" w:eastAsia="Times New Roman" w:hAnsi="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hideMark/>
          </w:tcPr>
          <w:p w:rsidR="001B046D" w:rsidRDefault="001B046D">
            <w:pPr>
              <w:spacing w:after="0" w:line="211"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1.20.2.</w:t>
            </w:r>
          </w:p>
        </w:tc>
        <w:tc>
          <w:tcPr>
            <w:tcW w:w="4959" w:type="dxa"/>
            <w:gridSpan w:val="2"/>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Сторона, на которую возлагается обязанность совершить действия по обеспечению регистрации, постановке на учет, снятию с учета Имущества</w:t>
            </w:r>
          </w:p>
        </w:tc>
        <w:tc>
          <w:tcPr>
            <w:tcW w:w="3084" w:type="dxa"/>
            <w:tcBorders>
              <w:top w:val="single" w:sz="4" w:space="0" w:color="auto"/>
              <w:left w:val="single" w:sz="4" w:space="0" w:color="auto"/>
              <w:bottom w:val="single" w:sz="4" w:space="0" w:color="auto"/>
              <w:right w:val="single" w:sz="4" w:space="0" w:color="auto"/>
            </w:tcBorders>
            <w:hideMark/>
          </w:tcPr>
          <w:p w:rsidR="001B046D" w:rsidRDefault="001B046D">
            <w:pPr>
              <w:autoSpaceDE w:val="0"/>
              <w:autoSpaceDN w:val="0"/>
              <w:adjustRightInd w:val="0"/>
              <w:spacing w:after="0" w:line="211" w:lineRule="auto"/>
              <w:ind w:firstLine="5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Лизингополучатель</w:t>
            </w:r>
          </w:p>
        </w:tc>
      </w:tr>
      <w:tr w:rsidR="001B046D" w:rsidTr="001B046D">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1B046D" w:rsidRDefault="001B046D">
            <w:pPr>
              <w:widowControl w:val="0"/>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1.21.</w:t>
            </w:r>
          </w:p>
        </w:tc>
        <w:tc>
          <w:tcPr>
            <w:tcW w:w="3290" w:type="dxa"/>
            <w:gridSpan w:val="2"/>
            <w:tcBorders>
              <w:top w:val="single" w:sz="4" w:space="0" w:color="auto"/>
              <w:left w:val="single" w:sz="4" w:space="0" w:color="auto"/>
              <w:bottom w:val="single" w:sz="4" w:space="0" w:color="auto"/>
              <w:right w:val="single" w:sz="4" w:space="0" w:color="auto"/>
            </w:tcBorders>
            <w:hideMark/>
          </w:tcPr>
          <w:p w:rsidR="001B046D" w:rsidRDefault="001B046D">
            <w:pPr>
              <w:widowControl w:val="0"/>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Срок передачи имущества</w:t>
            </w:r>
          </w:p>
        </w:tc>
        <w:tc>
          <w:tcPr>
            <w:tcW w:w="5745" w:type="dxa"/>
            <w:gridSpan w:val="2"/>
            <w:tcBorders>
              <w:top w:val="single" w:sz="4" w:space="0" w:color="auto"/>
              <w:left w:val="single" w:sz="4" w:space="0" w:color="auto"/>
              <w:bottom w:val="single" w:sz="4" w:space="0" w:color="auto"/>
              <w:right w:val="single" w:sz="4" w:space="0" w:color="auto"/>
            </w:tcBorders>
            <w:hideMark/>
          </w:tcPr>
          <w:p w:rsidR="001B046D" w:rsidRDefault="001B046D">
            <w:pPr>
              <w:widowControl w:val="0"/>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течение _____ рабочих дней после внесения Покупателем суммы авансового платежа, предусмотренного пунктом 3.1 Договора купли-продажи (поставки) Имущества № ____________ от __.__.20__ г.</w:t>
            </w:r>
            <w:r>
              <w:rPr>
                <w:rFonts w:ascii="Microsoft Sans Serif" w:eastAsia="Times New Roman" w:hAnsi="Microsoft Sans Serif" w:cs="Arial"/>
                <w:sz w:val="20"/>
                <w:szCs w:val="20"/>
                <w:lang w:eastAsia="ru-RU"/>
              </w:rPr>
              <w:t xml:space="preserve"> </w:t>
            </w:r>
            <w:r>
              <w:rPr>
                <w:rFonts w:ascii="Times New Roman" w:eastAsia="Times New Roman" w:hAnsi="Times New Roman"/>
                <w:sz w:val="24"/>
                <w:szCs w:val="24"/>
                <w:lang w:eastAsia="ru-RU"/>
              </w:rPr>
              <w:t>при условии своевременного внесения Покупателем окончательной предварительной оплаты (авансового платежа) в соответствии с пунктом 3.4. Договора купли-продажи (поставки) Имущества № ____________ от __.__.20__ г.</w:t>
            </w:r>
          </w:p>
        </w:tc>
      </w:tr>
    </w:tbl>
    <w:p w:rsidR="00757C14" w:rsidRPr="00C16C7A" w:rsidRDefault="00757C14" w:rsidP="00757C14">
      <w:pPr>
        <w:tabs>
          <w:tab w:val="left" w:pos="284"/>
          <w:tab w:val="left" w:pos="1494"/>
        </w:tabs>
        <w:suppressAutoHyphens w:val="0"/>
        <w:spacing w:after="0" w:line="240" w:lineRule="atLeast"/>
        <w:jc w:val="both"/>
        <w:rPr>
          <w:rFonts w:ascii="Times New Roman" w:hAnsi="Times New Roman"/>
          <w:b/>
          <w:sz w:val="18"/>
          <w:szCs w:val="18"/>
          <w:lang w:eastAsia="en-US"/>
        </w:rPr>
      </w:pPr>
    </w:p>
    <w:p w:rsidR="00757C14" w:rsidRPr="00C16C7A" w:rsidRDefault="00757C14" w:rsidP="00757C14">
      <w:pPr>
        <w:tabs>
          <w:tab w:val="left" w:pos="284"/>
          <w:tab w:val="left" w:pos="1494"/>
        </w:tabs>
        <w:suppressAutoHyphens w:val="0"/>
        <w:spacing w:after="0" w:line="240" w:lineRule="atLeast"/>
        <w:jc w:val="both"/>
        <w:rPr>
          <w:rFonts w:ascii="Times New Roman" w:hAnsi="Times New Roman"/>
          <w:b/>
          <w:sz w:val="24"/>
          <w:szCs w:val="24"/>
          <w:lang w:eastAsia="en-US"/>
        </w:rPr>
      </w:pPr>
      <w:r w:rsidRPr="00A06B18">
        <w:rPr>
          <w:rFonts w:ascii="Times New Roman" w:hAnsi="Times New Roman"/>
          <w:b/>
          <w:sz w:val="24"/>
          <w:szCs w:val="24"/>
          <w:lang w:eastAsia="en-US"/>
        </w:rPr>
        <w:t>*Марка объекта финансовой аренды (предмета лизинга) конкретизируется при заключении Договора на оказание услуг финансовой аренды (лизинга) и Договора купли-продажи (поставки) Имущества</w:t>
      </w:r>
      <w:r w:rsidRPr="00A06B18">
        <w:rPr>
          <w:rFonts w:ascii="Times New Roman" w:hAnsi="Times New Roman"/>
          <w:b/>
          <w:sz w:val="24"/>
          <w:szCs w:val="24"/>
          <w:lang w:eastAsia="ru-RU"/>
        </w:rPr>
        <w:t>.</w:t>
      </w:r>
    </w:p>
    <w:p w:rsidR="00757C14" w:rsidRPr="005D1959" w:rsidRDefault="00757C14" w:rsidP="00757C14">
      <w:pPr>
        <w:tabs>
          <w:tab w:val="left" w:pos="284"/>
          <w:tab w:val="left" w:pos="1494"/>
        </w:tabs>
        <w:suppressAutoHyphens w:val="0"/>
        <w:spacing w:after="0" w:line="240" w:lineRule="atLeast"/>
        <w:jc w:val="both"/>
        <w:rPr>
          <w:rFonts w:ascii="Times New Roman" w:eastAsia="Times New Roman" w:hAnsi="Times New Roman"/>
          <w:color w:val="FF0000"/>
          <w:sz w:val="24"/>
          <w:szCs w:val="24"/>
        </w:rPr>
      </w:pPr>
    </w:p>
    <w:p w:rsidR="00757C14" w:rsidRPr="00C16C7A" w:rsidRDefault="00757C14" w:rsidP="00757C14">
      <w:pPr>
        <w:suppressAutoHyphens w:val="0"/>
        <w:jc w:val="center"/>
        <w:rPr>
          <w:rFonts w:ascii="Palatino Linotype" w:hAnsi="Palatino Linotype" w:cs="Microsoft Sans Serif"/>
          <w:sz w:val="20"/>
          <w:szCs w:val="20"/>
          <w:lang w:eastAsia="en-US"/>
        </w:rPr>
      </w:pPr>
      <w:r w:rsidRPr="00C16C7A">
        <w:rPr>
          <w:rFonts w:ascii="Palatino Linotype" w:hAnsi="Palatino Linotype" w:cs="Microsoft Sans Serif"/>
          <w:sz w:val="20"/>
          <w:szCs w:val="20"/>
          <w:lang w:eastAsia="en-US"/>
        </w:rPr>
        <w:t>График лизинговых платежей (руб.)</w:t>
      </w:r>
    </w:p>
    <w:tbl>
      <w:tblPr>
        <w:tblW w:w="106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1021"/>
        <w:gridCol w:w="1275"/>
        <w:gridCol w:w="1163"/>
        <w:gridCol w:w="1191"/>
        <w:gridCol w:w="368"/>
        <w:gridCol w:w="1418"/>
        <w:gridCol w:w="1417"/>
        <w:gridCol w:w="1417"/>
        <w:gridCol w:w="227"/>
        <w:gridCol w:w="337"/>
        <w:gridCol w:w="260"/>
      </w:tblGrid>
      <w:tr w:rsidR="00757C14" w:rsidRPr="00C16C7A" w:rsidTr="00C8443D">
        <w:trPr>
          <w:gridAfter w:val="3"/>
          <w:wAfter w:w="824" w:type="dxa"/>
        </w:trPr>
        <w:tc>
          <w:tcPr>
            <w:tcW w:w="534" w:type="dxa"/>
            <w:tcBorders>
              <w:top w:val="single" w:sz="4" w:space="0" w:color="auto"/>
              <w:left w:val="single" w:sz="4" w:space="0" w:color="auto"/>
              <w:bottom w:val="single" w:sz="4" w:space="0" w:color="auto"/>
              <w:right w:val="single" w:sz="4" w:space="0" w:color="auto"/>
            </w:tcBorders>
            <w:vAlign w:val="center"/>
            <w:hideMark/>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r w:rsidRPr="00C16C7A">
              <w:rPr>
                <w:rFonts w:ascii="Palatino Linotype" w:hAnsi="Palatino Linotype" w:cs="Microsoft Sans Serif"/>
                <w:spacing w:val="-2"/>
                <w:w w:val="90"/>
                <w:sz w:val="20"/>
                <w:szCs w:val="20"/>
                <w:lang w:eastAsia="en-US"/>
              </w:rPr>
              <w:t>№</w:t>
            </w:r>
          </w:p>
        </w:tc>
        <w:tc>
          <w:tcPr>
            <w:tcW w:w="1021" w:type="dxa"/>
            <w:tcBorders>
              <w:top w:val="single" w:sz="4" w:space="0" w:color="auto"/>
              <w:left w:val="single" w:sz="4" w:space="0" w:color="auto"/>
              <w:bottom w:val="single" w:sz="4" w:space="0" w:color="auto"/>
              <w:right w:val="single" w:sz="4" w:space="0" w:color="auto"/>
            </w:tcBorders>
            <w:vAlign w:val="center"/>
            <w:hideMark/>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r w:rsidRPr="00C16C7A">
              <w:rPr>
                <w:rFonts w:ascii="Palatino Linotype" w:hAnsi="Palatino Linotype" w:cs="Microsoft Sans Serif"/>
                <w:spacing w:val="-2"/>
                <w:w w:val="90"/>
                <w:sz w:val="20"/>
                <w:szCs w:val="20"/>
                <w:lang w:eastAsia="en-US"/>
              </w:rPr>
              <w:t>Срок платежа</w:t>
            </w:r>
          </w:p>
        </w:tc>
        <w:tc>
          <w:tcPr>
            <w:tcW w:w="1275" w:type="dxa"/>
            <w:tcBorders>
              <w:top w:val="single" w:sz="4" w:space="0" w:color="auto"/>
              <w:left w:val="single" w:sz="4" w:space="0" w:color="auto"/>
              <w:bottom w:val="single" w:sz="4" w:space="0" w:color="auto"/>
              <w:right w:val="single" w:sz="4" w:space="0" w:color="auto"/>
            </w:tcBorders>
            <w:vAlign w:val="center"/>
            <w:hideMark/>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r w:rsidRPr="00C16C7A">
              <w:rPr>
                <w:rFonts w:ascii="Palatino Linotype" w:hAnsi="Palatino Linotype" w:cs="Microsoft Sans Serif"/>
                <w:spacing w:val="-2"/>
                <w:w w:val="90"/>
                <w:sz w:val="20"/>
                <w:szCs w:val="20"/>
                <w:lang w:eastAsia="en-US"/>
              </w:rPr>
              <w:t xml:space="preserve">Лизинговые платежи  к уплате (в </w:t>
            </w:r>
            <w:proofErr w:type="spellStart"/>
            <w:r w:rsidRPr="00C16C7A">
              <w:rPr>
                <w:rFonts w:ascii="Palatino Linotype" w:hAnsi="Palatino Linotype" w:cs="Microsoft Sans Serif"/>
                <w:spacing w:val="-2"/>
                <w:w w:val="90"/>
                <w:sz w:val="20"/>
                <w:szCs w:val="20"/>
                <w:lang w:eastAsia="en-US"/>
              </w:rPr>
              <w:t>т.ч</w:t>
            </w:r>
            <w:proofErr w:type="spellEnd"/>
            <w:r w:rsidRPr="00C16C7A">
              <w:rPr>
                <w:rFonts w:ascii="Palatino Linotype" w:hAnsi="Palatino Linotype" w:cs="Microsoft Sans Serif"/>
                <w:spacing w:val="-2"/>
                <w:w w:val="90"/>
                <w:sz w:val="20"/>
                <w:szCs w:val="20"/>
                <w:lang w:eastAsia="en-US"/>
              </w:rPr>
              <w:t>. НДС)</w:t>
            </w:r>
          </w:p>
        </w:tc>
        <w:tc>
          <w:tcPr>
            <w:tcW w:w="1163" w:type="dxa"/>
            <w:tcBorders>
              <w:top w:val="single" w:sz="4" w:space="0" w:color="auto"/>
              <w:left w:val="single" w:sz="4" w:space="0" w:color="auto"/>
              <w:bottom w:val="single" w:sz="4" w:space="0" w:color="auto"/>
              <w:right w:val="single" w:sz="4" w:space="0" w:color="auto"/>
            </w:tcBorders>
            <w:vAlign w:val="center"/>
            <w:hideMark/>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r w:rsidRPr="00C16C7A">
              <w:rPr>
                <w:rFonts w:ascii="Palatino Linotype" w:hAnsi="Palatino Linotype" w:cs="Microsoft Sans Serif"/>
                <w:spacing w:val="-2"/>
                <w:w w:val="90"/>
                <w:sz w:val="20"/>
                <w:szCs w:val="20"/>
                <w:lang w:eastAsia="en-US"/>
              </w:rPr>
              <w:t>НДС</w:t>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r w:rsidRPr="00C16C7A">
              <w:rPr>
                <w:rFonts w:ascii="Palatino Linotype" w:hAnsi="Palatino Linotype" w:cs="Microsoft Sans Serif"/>
                <w:spacing w:val="-2"/>
                <w:w w:val="90"/>
                <w:sz w:val="20"/>
                <w:szCs w:val="20"/>
                <w:lang w:eastAsia="en-US"/>
              </w:rPr>
              <w:t>Лизинговые платежи к уплате (без НДС)</w:t>
            </w:r>
          </w:p>
        </w:tc>
        <w:tc>
          <w:tcPr>
            <w:tcW w:w="1418" w:type="dxa"/>
            <w:tcBorders>
              <w:top w:val="single" w:sz="4" w:space="0" w:color="auto"/>
              <w:left w:val="single" w:sz="4" w:space="0" w:color="auto"/>
              <w:bottom w:val="single" w:sz="4" w:space="0" w:color="auto"/>
              <w:right w:val="single" w:sz="4" w:space="0" w:color="auto"/>
            </w:tcBorders>
            <w:hideMark/>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r w:rsidRPr="00C16C7A">
              <w:rPr>
                <w:rFonts w:ascii="Palatino Linotype" w:hAnsi="Palatino Linotype" w:cs="Microsoft Sans Serif"/>
                <w:spacing w:val="-2"/>
                <w:w w:val="90"/>
                <w:sz w:val="20"/>
                <w:szCs w:val="20"/>
                <w:lang w:eastAsia="en-US"/>
              </w:rPr>
              <w:t xml:space="preserve">Лизинговые платежи  к начислению (в </w:t>
            </w:r>
            <w:proofErr w:type="spellStart"/>
            <w:r w:rsidRPr="00C16C7A">
              <w:rPr>
                <w:rFonts w:ascii="Palatino Linotype" w:hAnsi="Palatino Linotype" w:cs="Microsoft Sans Serif"/>
                <w:spacing w:val="-2"/>
                <w:w w:val="90"/>
                <w:sz w:val="20"/>
                <w:szCs w:val="20"/>
                <w:lang w:eastAsia="en-US"/>
              </w:rPr>
              <w:t>т.ч</w:t>
            </w:r>
            <w:proofErr w:type="spellEnd"/>
            <w:r w:rsidRPr="00C16C7A">
              <w:rPr>
                <w:rFonts w:ascii="Palatino Linotype" w:hAnsi="Palatino Linotype" w:cs="Microsoft Sans Serif"/>
                <w:spacing w:val="-2"/>
                <w:w w:val="90"/>
                <w:sz w:val="20"/>
                <w:szCs w:val="20"/>
                <w:lang w:eastAsia="en-US"/>
              </w:rPr>
              <w:t>. НДС)</w:t>
            </w:r>
          </w:p>
        </w:tc>
        <w:tc>
          <w:tcPr>
            <w:tcW w:w="1417"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r w:rsidRPr="00C16C7A">
              <w:rPr>
                <w:rFonts w:ascii="Palatino Linotype" w:hAnsi="Palatino Linotype" w:cs="Microsoft Sans Serif"/>
                <w:spacing w:val="-2"/>
                <w:w w:val="90"/>
                <w:sz w:val="20"/>
                <w:szCs w:val="20"/>
                <w:lang w:eastAsia="en-US"/>
              </w:rPr>
              <w:t>НДС</w:t>
            </w:r>
          </w:p>
        </w:tc>
        <w:tc>
          <w:tcPr>
            <w:tcW w:w="1417" w:type="dxa"/>
            <w:tcBorders>
              <w:top w:val="single" w:sz="4" w:space="0" w:color="auto"/>
              <w:left w:val="single" w:sz="4" w:space="0" w:color="auto"/>
              <w:bottom w:val="single" w:sz="4" w:space="0" w:color="auto"/>
              <w:right w:val="single" w:sz="4" w:space="0" w:color="auto"/>
            </w:tcBorders>
            <w:vAlign w:val="center"/>
            <w:hideMark/>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r w:rsidRPr="00C16C7A">
              <w:rPr>
                <w:rFonts w:ascii="Palatino Linotype" w:hAnsi="Palatino Linotype" w:cs="Microsoft Sans Serif"/>
                <w:spacing w:val="-2"/>
                <w:w w:val="90"/>
                <w:sz w:val="20"/>
                <w:szCs w:val="20"/>
                <w:lang w:eastAsia="en-US"/>
              </w:rPr>
              <w:t>Общая сумма досрочного исполнения обязательств по внесению лизинговых платежей (в </w:t>
            </w:r>
            <w:proofErr w:type="spellStart"/>
            <w:r w:rsidRPr="00C16C7A">
              <w:rPr>
                <w:rFonts w:ascii="Palatino Linotype" w:hAnsi="Palatino Linotype" w:cs="Microsoft Sans Serif"/>
                <w:spacing w:val="-2"/>
                <w:w w:val="90"/>
                <w:sz w:val="20"/>
                <w:szCs w:val="20"/>
                <w:lang w:eastAsia="en-US"/>
              </w:rPr>
              <w:t>т.ч</w:t>
            </w:r>
            <w:proofErr w:type="spellEnd"/>
            <w:r w:rsidRPr="00C16C7A">
              <w:rPr>
                <w:rFonts w:ascii="Palatino Linotype" w:hAnsi="Palatino Linotype" w:cs="Microsoft Sans Serif"/>
                <w:spacing w:val="-2"/>
                <w:w w:val="90"/>
                <w:sz w:val="20"/>
                <w:szCs w:val="20"/>
                <w:lang w:eastAsia="en-US"/>
              </w:rPr>
              <w:t>. НДС)*</w:t>
            </w:r>
          </w:p>
        </w:tc>
      </w:tr>
      <w:tr w:rsidR="00757C14" w:rsidRPr="00C16C7A" w:rsidTr="00C8443D">
        <w:trPr>
          <w:gridAfter w:val="3"/>
          <w:wAfter w:w="824" w:type="dxa"/>
        </w:trPr>
        <w:tc>
          <w:tcPr>
            <w:tcW w:w="534"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rPr>
                <w:rFonts w:ascii="Palatino Linotype" w:hAnsi="Palatino Linotype" w:cs="Microsoft Sans Serif"/>
                <w:spacing w:val="-2"/>
                <w:w w:val="90"/>
                <w:sz w:val="20"/>
                <w:szCs w:val="20"/>
                <w:highlight w:val="yellow"/>
                <w:lang w:eastAsia="en-US"/>
              </w:rPr>
            </w:pPr>
          </w:p>
        </w:tc>
        <w:tc>
          <w:tcPr>
            <w:tcW w:w="1021" w:type="dxa"/>
            <w:tcBorders>
              <w:top w:val="single" w:sz="4" w:space="0" w:color="auto"/>
              <w:left w:val="single" w:sz="4" w:space="0" w:color="auto"/>
              <w:bottom w:val="single" w:sz="4" w:space="0" w:color="auto"/>
              <w:right w:val="single" w:sz="4" w:space="0" w:color="auto"/>
            </w:tcBorders>
            <w:hideMark/>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r w:rsidRPr="00C16C7A">
              <w:rPr>
                <w:rFonts w:ascii="Palatino Linotype" w:hAnsi="Palatino Linotype" w:cs="Microsoft Sans Serif"/>
                <w:spacing w:val="-2"/>
                <w:w w:val="90"/>
                <w:sz w:val="20"/>
                <w:szCs w:val="20"/>
                <w:lang w:eastAsia="en-US"/>
              </w:rPr>
              <w:t>аванс**</w:t>
            </w:r>
          </w:p>
        </w:tc>
        <w:tc>
          <w:tcPr>
            <w:tcW w:w="1275"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highlight w:val="yellow"/>
                <w:lang w:eastAsia="en-US"/>
              </w:rPr>
            </w:pPr>
          </w:p>
        </w:tc>
        <w:tc>
          <w:tcPr>
            <w:tcW w:w="1163"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highlight w:val="yellow"/>
                <w:lang w:eastAsia="en-US"/>
              </w:rPr>
            </w:pPr>
          </w:p>
        </w:tc>
        <w:tc>
          <w:tcPr>
            <w:tcW w:w="1559" w:type="dxa"/>
            <w:gridSpan w:val="2"/>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highlight w:val="yellow"/>
                <w:lang w:eastAsia="en-US"/>
              </w:rPr>
            </w:pPr>
          </w:p>
        </w:tc>
        <w:tc>
          <w:tcPr>
            <w:tcW w:w="1418"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highlight w:val="yellow"/>
                <w:lang w:eastAsia="en-US"/>
              </w:rPr>
            </w:pPr>
          </w:p>
        </w:tc>
        <w:tc>
          <w:tcPr>
            <w:tcW w:w="1417"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highlight w:val="yellow"/>
                <w:lang w:eastAsia="en-US"/>
              </w:rPr>
            </w:pPr>
          </w:p>
        </w:tc>
        <w:tc>
          <w:tcPr>
            <w:tcW w:w="1417"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r>
      <w:tr w:rsidR="00757C14" w:rsidRPr="00C16C7A" w:rsidTr="00C8443D">
        <w:trPr>
          <w:gridAfter w:val="3"/>
          <w:wAfter w:w="824" w:type="dxa"/>
        </w:trPr>
        <w:tc>
          <w:tcPr>
            <w:tcW w:w="534" w:type="dxa"/>
            <w:tcBorders>
              <w:top w:val="single" w:sz="4" w:space="0" w:color="auto"/>
              <w:left w:val="single" w:sz="4" w:space="0" w:color="auto"/>
              <w:bottom w:val="single" w:sz="4" w:space="0" w:color="auto"/>
              <w:right w:val="single" w:sz="4" w:space="0" w:color="auto"/>
            </w:tcBorders>
            <w:hideMark/>
          </w:tcPr>
          <w:p w:rsidR="00757C14" w:rsidRPr="00C16C7A" w:rsidRDefault="00757C14" w:rsidP="007A4C59">
            <w:pPr>
              <w:suppressAutoHyphens w:val="0"/>
              <w:spacing w:line="204" w:lineRule="auto"/>
              <w:rPr>
                <w:rFonts w:ascii="Palatino Linotype" w:hAnsi="Palatino Linotype" w:cs="Microsoft Sans Serif"/>
                <w:spacing w:val="-2"/>
                <w:w w:val="90"/>
                <w:sz w:val="20"/>
                <w:szCs w:val="20"/>
                <w:lang w:eastAsia="en-US"/>
              </w:rPr>
            </w:pPr>
            <w:r w:rsidRPr="00C16C7A">
              <w:rPr>
                <w:rFonts w:ascii="Palatino Linotype" w:hAnsi="Palatino Linotype" w:cs="Microsoft Sans Serif"/>
                <w:spacing w:val="-2"/>
                <w:w w:val="90"/>
                <w:sz w:val="20"/>
                <w:szCs w:val="20"/>
                <w:lang w:eastAsia="en-US"/>
              </w:rPr>
              <w:t>0</w:t>
            </w:r>
          </w:p>
        </w:tc>
        <w:tc>
          <w:tcPr>
            <w:tcW w:w="1021"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pacing w:line="204" w:lineRule="auto"/>
              <w:jc w:val="center"/>
              <w:rPr>
                <w:rFonts w:ascii="Palatino Linotype" w:hAnsi="Palatino Linotype" w:cs="Microsoft Sans Serif"/>
                <w:spacing w:val="-2"/>
                <w:w w:val="90"/>
                <w:sz w:val="20"/>
                <w:szCs w:val="20"/>
                <w:lang w:eastAsia="en-US"/>
              </w:rPr>
            </w:pPr>
            <w:r w:rsidRPr="00C16C7A">
              <w:rPr>
                <w:rFonts w:ascii="Palatino Linotype" w:hAnsi="Palatino Linotype" w:cs="Microsoft Sans Serif"/>
                <w:spacing w:val="-2"/>
                <w:w w:val="90"/>
                <w:sz w:val="20"/>
                <w:szCs w:val="20"/>
              </w:rPr>
              <w:t>00.00.0000</w:t>
            </w:r>
          </w:p>
        </w:tc>
        <w:tc>
          <w:tcPr>
            <w:tcW w:w="1275"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c>
          <w:tcPr>
            <w:tcW w:w="1163"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c>
          <w:tcPr>
            <w:tcW w:w="1559" w:type="dxa"/>
            <w:gridSpan w:val="2"/>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c>
          <w:tcPr>
            <w:tcW w:w="1417"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c>
          <w:tcPr>
            <w:tcW w:w="1417"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r>
      <w:tr w:rsidR="00757C14" w:rsidRPr="00C16C7A" w:rsidTr="00C8443D">
        <w:trPr>
          <w:gridAfter w:val="3"/>
          <w:wAfter w:w="824" w:type="dxa"/>
        </w:trPr>
        <w:tc>
          <w:tcPr>
            <w:tcW w:w="534" w:type="dxa"/>
            <w:tcBorders>
              <w:top w:val="single" w:sz="4" w:space="0" w:color="auto"/>
              <w:left w:val="single" w:sz="4" w:space="0" w:color="auto"/>
              <w:bottom w:val="single" w:sz="4" w:space="0" w:color="auto"/>
              <w:right w:val="single" w:sz="4" w:space="0" w:color="auto"/>
            </w:tcBorders>
            <w:hideMark/>
          </w:tcPr>
          <w:p w:rsidR="00757C14" w:rsidRPr="00C16C7A" w:rsidRDefault="00757C14" w:rsidP="007A4C59">
            <w:pPr>
              <w:suppressAutoHyphens w:val="0"/>
              <w:spacing w:line="204" w:lineRule="auto"/>
              <w:rPr>
                <w:rFonts w:ascii="Palatino Linotype" w:hAnsi="Palatino Linotype" w:cs="Microsoft Sans Serif"/>
                <w:spacing w:val="-2"/>
                <w:w w:val="90"/>
                <w:sz w:val="20"/>
                <w:szCs w:val="20"/>
                <w:lang w:eastAsia="en-US"/>
              </w:rPr>
            </w:pPr>
            <w:r w:rsidRPr="00C16C7A">
              <w:rPr>
                <w:rFonts w:ascii="Palatino Linotype" w:hAnsi="Palatino Linotype" w:cs="Microsoft Sans Serif"/>
                <w:spacing w:val="-2"/>
                <w:w w:val="90"/>
                <w:sz w:val="20"/>
                <w:szCs w:val="20"/>
                <w:lang w:eastAsia="en-US"/>
              </w:rPr>
              <w:t>1</w:t>
            </w:r>
          </w:p>
        </w:tc>
        <w:tc>
          <w:tcPr>
            <w:tcW w:w="1021"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pacing w:line="204" w:lineRule="auto"/>
              <w:jc w:val="center"/>
              <w:rPr>
                <w:rFonts w:ascii="Palatino Linotype" w:hAnsi="Palatino Linotype" w:cs="Microsoft Sans Serif"/>
                <w:spacing w:val="-2"/>
                <w:w w:val="90"/>
                <w:sz w:val="20"/>
                <w:szCs w:val="20"/>
              </w:rPr>
            </w:pPr>
            <w:r w:rsidRPr="00C16C7A">
              <w:rPr>
                <w:rFonts w:ascii="Palatino Linotype" w:hAnsi="Palatino Linotype" w:cs="Microsoft Sans Serif"/>
                <w:spacing w:val="-2"/>
                <w:w w:val="90"/>
                <w:sz w:val="20"/>
                <w:szCs w:val="20"/>
              </w:rPr>
              <w:t>00.00.0000</w:t>
            </w:r>
          </w:p>
        </w:tc>
        <w:tc>
          <w:tcPr>
            <w:tcW w:w="1275"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c>
          <w:tcPr>
            <w:tcW w:w="1163"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c>
          <w:tcPr>
            <w:tcW w:w="1559" w:type="dxa"/>
            <w:gridSpan w:val="2"/>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c>
          <w:tcPr>
            <w:tcW w:w="1417"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c>
          <w:tcPr>
            <w:tcW w:w="1417"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r>
      <w:tr w:rsidR="00757C14" w:rsidRPr="00C16C7A" w:rsidTr="00C8443D">
        <w:trPr>
          <w:gridAfter w:val="3"/>
          <w:wAfter w:w="824" w:type="dxa"/>
        </w:trPr>
        <w:tc>
          <w:tcPr>
            <w:tcW w:w="534" w:type="dxa"/>
            <w:tcBorders>
              <w:top w:val="single" w:sz="4" w:space="0" w:color="auto"/>
              <w:left w:val="single" w:sz="4" w:space="0" w:color="auto"/>
              <w:bottom w:val="single" w:sz="4" w:space="0" w:color="auto"/>
              <w:right w:val="single" w:sz="4" w:space="0" w:color="auto"/>
            </w:tcBorders>
            <w:hideMark/>
          </w:tcPr>
          <w:p w:rsidR="00757C14" w:rsidRPr="00C16C7A" w:rsidRDefault="00757C14" w:rsidP="007A4C59">
            <w:pPr>
              <w:suppressAutoHyphens w:val="0"/>
              <w:spacing w:line="204" w:lineRule="auto"/>
              <w:rPr>
                <w:rFonts w:ascii="Palatino Linotype" w:hAnsi="Palatino Linotype" w:cs="Microsoft Sans Serif"/>
                <w:spacing w:val="-2"/>
                <w:w w:val="90"/>
                <w:sz w:val="20"/>
                <w:szCs w:val="20"/>
                <w:lang w:eastAsia="en-US"/>
              </w:rPr>
            </w:pPr>
            <w:r w:rsidRPr="00C16C7A">
              <w:rPr>
                <w:rFonts w:ascii="Palatino Linotype" w:hAnsi="Palatino Linotype" w:cs="Microsoft Sans Serif"/>
                <w:spacing w:val="-2"/>
                <w:w w:val="90"/>
                <w:sz w:val="20"/>
                <w:szCs w:val="20"/>
                <w:lang w:eastAsia="en-US"/>
              </w:rPr>
              <w:t>2</w:t>
            </w:r>
          </w:p>
        </w:tc>
        <w:tc>
          <w:tcPr>
            <w:tcW w:w="1021"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pacing w:line="204" w:lineRule="auto"/>
              <w:jc w:val="center"/>
              <w:rPr>
                <w:rFonts w:ascii="Palatino Linotype" w:hAnsi="Palatino Linotype" w:cs="Microsoft Sans Serif"/>
                <w:spacing w:val="-2"/>
                <w:w w:val="90"/>
                <w:sz w:val="20"/>
                <w:szCs w:val="20"/>
              </w:rPr>
            </w:pPr>
            <w:r w:rsidRPr="00C16C7A">
              <w:rPr>
                <w:rFonts w:ascii="Palatino Linotype" w:hAnsi="Palatino Linotype" w:cs="Microsoft Sans Serif"/>
                <w:spacing w:val="-2"/>
                <w:w w:val="90"/>
                <w:sz w:val="20"/>
                <w:szCs w:val="20"/>
              </w:rPr>
              <w:t>00.00.0000</w:t>
            </w:r>
          </w:p>
        </w:tc>
        <w:tc>
          <w:tcPr>
            <w:tcW w:w="1275"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c>
          <w:tcPr>
            <w:tcW w:w="1163"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c>
          <w:tcPr>
            <w:tcW w:w="1559" w:type="dxa"/>
            <w:gridSpan w:val="2"/>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c>
          <w:tcPr>
            <w:tcW w:w="1417"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c>
          <w:tcPr>
            <w:tcW w:w="1417"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r>
      <w:tr w:rsidR="00757C14" w:rsidRPr="00C16C7A" w:rsidTr="00C8443D">
        <w:trPr>
          <w:gridAfter w:val="3"/>
          <w:wAfter w:w="824" w:type="dxa"/>
        </w:trPr>
        <w:tc>
          <w:tcPr>
            <w:tcW w:w="534" w:type="dxa"/>
            <w:tcBorders>
              <w:top w:val="single" w:sz="4" w:space="0" w:color="auto"/>
              <w:left w:val="single" w:sz="4" w:space="0" w:color="auto"/>
              <w:bottom w:val="single" w:sz="4" w:space="0" w:color="auto"/>
              <w:right w:val="single" w:sz="4" w:space="0" w:color="auto"/>
            </w:tcBorders>
            <w:hideMark/>
          </w:tcPr>
          <w:p w:rsidR="00757C14" w:rsidRPr="00C16C7A" w:rsidRDefault="00757C14" w:rsidP="007A4C59">
            <w:pPr>
              <w:suppressAutoHyphens w:val="0"/>
              <w:spacing w:line="204" w:lineRule="auto"/>
              <w:rPr>
                <w:rFonts w:ascii="Palatino Linotype" w:hAnsi="Palatino Linotype" w:cs="Microsoft Sans Serif"/>
                <w:spacing w:val="-2"/>
                <w:w w:val="90"/>
                <w:sz w:val="20"/>
                <w:szCs w:val="20"/>
                <w:lang w:eastAsia="en-US"/>
              </w:rPr>
            </w:pPr>
            <w:r w:rsidRPr="00C16C7A">
              <w:rPr>
                <w:rFonts w:ascii="Palatino Linotype" w:hAnsi="Palatino Linotype" w:cs="Microsoft Sans Serif"/>
                <w:spacing w:val="-2"/>
                <w:w w:val="90"/>
                <w:sz w:val="20"/>
                <w:szCs w:val="20"/>
                <w:lang w:eastAsia="en-US"/>
              </w:rPr>
              <w:t>...</w:t>
            </w:r>
          </w:p>
        </w:tc>
        <w:tc>
          <w:tcPr>
            <w:tcW w:w="1021"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pacing w:line="204" w:lineRule="auto"/>
              <w:jc w:val="center"/>
              <w:rPr>
                <w:rFonts w:ascii="Palatino Linotype" w:hAnsi="Palatino Linotype" w:cs="Microsoft Sans Serif"/>
                <w:spacing w:val="-2"/>
                <w:w w:val="90"/>
                <w:sz w:val="20"/>
                <w:szCs w:val="20"/>
              </w:rPr>
            </w:pPr>
            <w:r w:rsidRPr="00C16C7A">
              <w:rPr>
                <w:rFonts w:ascii="Palatino Linotype" w:hAnsi="Palatino Linotype" w:cs="Microsoft Sans Serif"/>
                <w:spacing w:val="-2"/>
                <w:w w:val="90"/>
                <w:sz w:val="20"/>
                <w:szCs w:val="20"/>
              </w:rPr>
              <w:t>00.00.0000</w:t>
            </w:r>
          </w:p>
        </w:tc>
        <w:tc>
          <w:tcPr>
            <w:tcW w:w="1275"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c>
          <w:tcPr>
            <w:tcW w:w="1163"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c>
          <w:tcPr>
            <w:tcW w:w="1559" w:type="dxa"/>
            <w:gridSpan w:val="2"/>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c>
          <w:tcPr>
            <w:tcW w:w="1417"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c>
          <w:tcPr>
            <w:tcW w:w="1417"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r>
      <w:tr w:rsidR="00757C14" w:rsidRPr="00C16C7A" w:rsidTr="00C8443D">
        <w:trPr>
          <w:gridAfter w:val="3"/>
          <w:wAfter w:w="824" w:type="dxa"/>
        </w:trPr>
        <w:tc>
          <w:tcPr>
            <w:tcW w:w="534" w:type="dxa"/>
            <w:tcBorders>
              <w:top w:val="single" w:sz="4" w:space="0" w:color="auto"/>
              <w:left w:val="single" w:sz="4" w:space="0" w:color="auto"/>
              <w:bottom w:val="single" w:sz="4" w:space="0" w:color="auto"/>
              <w:right w:val="single" w:sz="4" w:space="0" w:color="auto"/>
            </w:tcBorders>
            <w:hideMark/>
          </w:tcPr>
          <w:p w:rsidR="00757C14" w:rsidRPr="00C16C7A" w:rsidRDefault="00757C14" w:rsidP="007A4C59">
            <w:pPr>
              <w:suppressAutoHyphens w:val="0"/>
              <w:spacing w:line="204" w:lineRule="auto"/>
              <w:rPr>
                <w:rFonts w:ascii="Palatino Linotype" w:hAnsi="Palatino Linotype" w:cs="Microsoft Sans Serif"/>
                <w:spacing w:val="-2"/>
                <w:w w:val="90"/>
                <w:sz w:val="20"/>
                <w:szCs w:val="20"/>
                <w:lang w:eastAsia="en-US"/>
              </w:rPr>
            </w:pPr>
            <w:r w:rsidRPr="00C16C7A">
              <w:rPr>
                <w:rFonts w:ascii="Palatino Linotype" w:hAnsi="Palatino Linotype" w:cs="Microsoft Sans Serif"/>
                <w:spacing w:val="-2"/>
                <w:w w:val="90"/>
                <w:sz w:val="20"/>
                <w:szCs w:val="20"/>
                <w:lang w:val="en-US" w:eastAsia="en-US"/>
              </w:rPr>
              <w:t>NN</w:t>
            </w:r>
          </w:p>
        </w:tc>
        <w:tc>
          <w:tcPr>
            <w:tcW w:w="1021"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pacing w:line="204" w:lineRule="auto"/>
              <w:jc w:val="center"/>
              <w:rPr>
                <w:rFonts w:ascii="Palatino Linotype" w:hAnsi="Palatino Linotype" w:cs="Microsoft Sans Serif"/>
                <w:spacing w:val="-2"/>
                <w:w w:val="90"/>
                <w:sz w:val="20"/>
                <w:szCs w:val="20"/>
              </w:rPr>
            </w:pPr>
            <w:r w:rsidRPr="00C16C7A">
              <w:rPr>
                <w:rFonts w:ascii="Palatino Linotype" w:hAnsi="Palatino Linotype" w:cs="Microsoft Sans Serif"/>
                <w:spacing w:val="-2"/>
                <w:w w:val="90"/>
                <w:sz w:val="20"/>
                <w:szCs w:val="20"/>
              </w:rPr>
              <w:t>00.00.0000</w:t>
            </w:r>
          </w:p>
        </w:tc>
        <w:tc>
          <w:tcPr>
            <w:tcW w:w="1275"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c>
          <w:tcPr>
            <w:tcW w:w="1163"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c>
          <w:tcPr>
            <w:tcW w:w="1559" w:type="dxa"/>
            <w:gridSpan w:val="2"/>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c>
          <w:tcPr>
            <w:tcW w:w="1417"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c>
          <w:tcPr>
            <w:tcW w:w="1417"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r>
      <w:tr w:rsidR="00757C14" w:rsidRPr="00C16C7A" w:rsidTr="00C8443D">
        <w:trPr>
          <w:gridAfter w:val="3"/>
          <w:wAfter w:w="824" w:type="dxa"/>
        </w:trPr>
        <w:tc>
          <w:tcPr>
            <w:tcW w:w="534"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rPr>
                <w:rFonts w:ascii="Palatino Linotype" w:hAnsi="Palatino Linotype" w:cs="Microsoft Sans Serif"/>
                <w:spacing w:val="-2"/>
                <w:w w:val="90"/>
                <w:sz w:val="20"/>
                <w:szCs w:val="20"/>
                <w:lang w:eastAsia="en-US"/>
              </w:rPr>
            </w:pPr>
          </w:p>
        </w:tc>
        <w:tc>
          <w:tcPr>
            <w:tcW w:w="1021" w:type="dxa"/>
            <w:tcBorders>
              <w:top w:val="single" w:sz="4" w:space="0" w:color="auto"/>
              <w:left w:val="single" w:sz="4" w:space="0" w:color="auto"/>
              <w:bottom w:val="single" w:sz="4" w:space="0" w:color="auto"/>
              <w:right w:val="single" w:sz="4" w:space="0" w:color="auto"/>
            </w:tcBorders>
            <w:hideMark/>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r w:rsidRPr="00C16C7A">
              <w:rPr>
                <w:rFonts w:ascii="Palatino Linotype" w:hAnsi="Palatino Linotype" w:cs="Microsoft Sans Serif"/>
                <w:spacing w:val="-2"/>
                <w:w w:val="90"/>
                <w:sz w:val="20"/>
                <w:szCs w:val="20"/>
                <w:lang w:eastAsia="en-US"/>
              </w:rPr>
              <w:t>итого***</w:t>
            </w:r>
          </w:p>
        </w:tc>
        <w:tc>
          <w:tcPr>
            <w:tcW w:w="1275"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c>
          <w:tcPr>
            <w:tcW w:w="1163"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c>
          <w:tcPr>
            <w:tcW w:w="1559" w:type="dxa"/>
            <w:gridSpan w:val="2"/>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c>
          <w:tcPr>
            <w:tcW w:w="1417" w:type="dxa"/>
            <w:tcBorders>
              <w:top w:val="single" w:sz="4" w:space="0" w:color="auto"/>
              <w:left w:val="single" w:sz="4" w:space="0" w:color="auto"/>
              <w:bottom w:val="single" w:sz="4" w:space="0" w:color="auto"/>
              <w:right w:val="single" w:sz="4" w:space="0" w:color="auto"/>
            </w:tcBorders>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p>
        </w:tc>
        <w:tc>
          <w:tcPr>
            <w:tcW w:w="1417" w:type="dxa"/>
            <w:tcBorders>
              <w:top w:val="single" w:sz="4" w:space="0" w:color="auto"/>
              <w:left w:val="single" w:sz="4" w:space="0" w:color="auto"/>
              <w:bottom w:val="single" w:sz="4" w:space="0" w:color="auto"/>
              <w:right w:val="single" w:sz="4" w:space="0" w:color="auto"/>
            </w:tcBorders>
            <w:hideMark/>
          </w:tcPr>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r w:rsidRPr="00C16C7A">
              <w:rPr>
                <w:rFonts w:ascii="Palatino Linotype" w:hAnsi="Palatino Linotype" w:cs="Microsoft Sans Serif"/>
                <w:spacing w:val="-2"/>
                <w:w w:val="90"/>
                <w:sz w:val="20"/>
                <w:szCs w:val="20"/>
                <w:lang w:eastAsia="en-US"/>
              </w:rPr>
              <w:t>—</w:t>
            </w:r>
          </w:p>
        </w:tc>
      </w:tr>
      <w:tr w:rsidR="00757C14" w:rsidRPr="005D1959" w:rsidTr="00C8443D">
        <w:trPr>
          <w:gridAfter w:val="3"/>
          <w:wAfter w:w="824" w:type="dxa"/>
          <w:trHeight w:val="393"/>
        </w:trPr>
        <w:tc>
          <w:tcPr>
            <w:tcW w:w="534" w:type="dxa"/>
            <w:tcBorders>
              <w:top w:val="nil"/>
              <w:left w:val="nil"/>
              <w:bottom w:val="nil"/>
              <w:right w:val="nil"/>
            </w:tcBorders>
            <w:hideMark/>
          </w:tcPr>
          <w:p w:rsidR="00757C14" w:rsidRPr="00C16C7A" w:rsidRDefault="00757C14" w:rsidP="007A4C59">
            <w:pPr>
              <w:suppressAutoHyphens w:val="0"/>
              <w:spacing w:line="204" w:lineRule="auto"/>
              <w:rPr>
                <w:rFonts w:ascii="Palatino Linotype" w:hAnsi="Palatino Linotype" w:cs="Microsoft Sans Serif"/>
                <w:spacing w:val="-2"/>
                <w:w w:val="90"/>
                <w:sz w:val="20"/>
                <w:szCs w:val="20"/>
                <w:lang w:val="en-US" w:eastAsia="en-US"/>
              </w:rPr>
            </w:pPr>
            <w:r w:rsidRPr="00C16C7A">
              <w:rPr>
                <w:rFonts w:ascii="Palatino Linotype" w:hAnsi="Palatino Linotype" w:cs="Microsoft Sans Serif"/>
                <w:spacing w:val="-2"/>
                <w:w w:val="90"/>
                <w:sz w:val="20"/>
                <w:szCs w:val="20"/>
                <w:lang w:val="en-US" w:eastAsia="en-US"/>
              </w:rPr>
              <w:t>*</w:t>
            </w:r>
          </w:p>
        </w:tc>
        <w:tc>
          <w:tcPr>
            <w:tcW w:w="9270" w:type="dxa"/>
            <w:gridSpan w:val="8"/>
            <w:tcBorders>
              <w:top w:val="nil"/>
              <w:left w:val="nil"/>
              <w:bottom w:val="nil"/>
              <w:right w:val="nil"/>
            </w:tcBorders>
            <w:hideMark/>
          </w:tcPr>
          <w:p w:rsidR="00757C14" w:rsidRPr="00C16C7A" w:rsidRDefault="00757C14" w:rsidP="007A4C59">
            <w:pPr>
              <w:suppressAutoHyphens w:val="0"/>
              <w:spacing w:line="204" w:lineRule="auto"/>
              <w:jc w:val="both"/>
              <w:rPr>
                <w:rFonts w:ascii="Palatino Linotype" w:hAnsi="Palatino Linotype" w:cs="Microsoft Sans Serif"/>
                <w:spacing w:val="-2"/>
                <w:w w:val="90"/>
                <w:sz w:val="20"/>
                <w:szCs w:val="20"/>
                <w:lang w:eastAsia="en-US"/>
              </w:rPr>
            </w:pPr>
            <w:r w:rsidRPr="00C16C7A">
              <w:rPr>
                <w:rFonts w:ascii="Palatino Linotype" w:hAnsi="Palatino Linotype" w:cs="Microsoft Sans Serif"/>
                <w:spacing w:val="-2"/>
                <w:w w:val="90"/>
                <w:sz w:val="20"/>
                <w:szCs w:val="20"/>
                <w:lang w:eastAsia="en-US"/>
              </w:rPr>
              <w:t>Досрочное исполнение обязательств по внесению лизинговых платежей допускается по истечении платежных периодов, в которые досрочное исполнение исключено пунктом 2.10 Договора.</w:t>
            </w:r>
          </w:p>
        </w:tc>
      </w:tr>
      <w:tr w:rsidR="00757C14" w:rsidRPr="00C16C7A" w:rsidTr="00C8443D">
        <w:trPr>
          <w:gridAfter w:val="3"/>
          <w:wAfter w:w="824" w:type="dxa"/>
          <w:trHeight w:val="1585"/>
        </w:trPr>
        <w:tc>
          <w:tcPr>
            <w:tcW w:w="534" w:type="dxa"/>
            <w:tcBorders>
              <w:top w:val="nil"/>
              <w:left w:val="nil"/>
              <w:bottom w:val="nil"/>
              <w:right w:val="nil"/>
            </w:tcBorders>
            <w:hideMark/>
          </w:tcPr>
          <w:p w:rsidR="00757C14" w:rsidRPr="00C16C7A" w:rsidRDefault="00757C14" w:rsidP="007A4C59">
            <w:pPr>
              <w:suppressAutoHyphens w:val="0"/>
              <w:spacing w:line="204" w:lineRule="auto"/>
              <w:rPr>
                <w:rFonts w:ascii="Palatino Linotype" w:hAnsi="Palatino Linotype" w:cs="Microsoft Sans Serif"/>
                <w:spacing w:val="-2"/>
                <w:w w:val="90"/>
                <w:sz w:val="20"/>
                <w:szCs w:val="20"/>
                <w:lang w:val="en-US" w:eastAsia="en-US"/>
              </w:rPr>
            </w:pPr>
            <w:r w:rsidRPr="00C16C7A">
              <w:rPr>
                <w:rFonts w:ascii="Palatino Linotype" w:hAnsi="Palatino Linotype" w:cs="Microsoft Sans Serif"/>
                <w:spacing w:val="-2"/>
                <w:w w:val="90"/>
                <w:sz w:val="20"/>
                <w:szCs w:val="20"/>
                <w:lang w:val="en-US" w:eastAsia="en-US"/>
              </w:rPr>
              <w:t>**</w:t>
            </w:r>
          </w:p>
        </w:tc>
        <w:tc>
          <w:tcPr>
            <w:tcW w:w="9270" w:type="dxa"/>
            <w:gridSpan w:val="8"/>
            <w:tcBorders>
              <w:top w:val="nil"/>
              <w:left w:val="nil"/>
              <w:bottom w:val="nil"/>
              <w:right w:val="nil"/>
            </w:tcBorders>
            <w:hideMark/>
          </w:tcPr>
          <w:p w:rsidR="00757C14" w:rsidRPr="00C16C7A" w:rsidRDefault="00757C14" w:rsidP="007A4C59">
            <w:pPr>
              <w:suppressAutoHyphens w:val="0"/>
              <w:spacing w:line="204" w:lineRule="auto"/>
              <w:jc w:val="both"/>
              <w:rPr>
                <w:rFonts w:ascii="Palatino Linotype" w:hAnsi="Palatino Linotype" w:cs="Microsoft Sans Serif"/>
                <w:spacing w:val="-2"/>
                <w:w w:val="90"/>
                <w:sz w:val="20"/>
                <w:szCs w:val="20"/>
                <w:lang w:eastAsia="en-US"/>
              </w:rPr>
            </w:pPr>
            <w:proofErr w:type="gramStart"/>
            <w:r w:rsidRPr="00C16C7A">
              <w:rPr>
                <w:rFonts w:ascii="Palatino Linotype" w:hAnsi="Palatino Linotype" w:cs="Microsoft Sans Serif"/>
                <w:spacing w:val="-2"/>
                <w:w w:val="90"/>
                <w:sz w:val="20"/>
                <w:szCs w:val="20"/>
                <w:lang w:eastAsia="en-US"/>
              </w:rPr>
              <w:t>В случае принятия Лизингополучателем (после внесения указанной выше общей суммы лизинговых платежей) решения о приобретении предмета лизинга в собственность в соответствии с разделом 13 Договора, по договору купли-продажи сверх общей суммы лизинговых платежей подлежит внесению цена предмета лизинга в сумме.</w:t>
            </w:r>
            <w:proofErr w:type="gramEnd"/>
          </w:p>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r w:rsidRPr="00C16C7A">
              <w:rPr>
                <w:rFonts w:ascii="Palatino Linotype" w:hAnsi="Palatino Linotype" w:cs="Microsoft Sans Serif"/>
                <w:spacing w:val="-2"/>
                <w:w w:val="90"/>
                <w:sz w:val="20"/>
                <w:szCs w:val="20"/>
                <w:lang w:eastAsia="en-US"/>
              </w:rPr>
              <w:t>_______________________</w:t>
            </w:r>
          </w:p>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r w:rsidRPr="00C16C7A">
              <w:rPr>
                <w:rFonts w:ascii="Palatino Linotype" w:hAnsi="Palatino Linotype" w:cs="Microsoft Sans Serif"/>
                <w:spacing w:val="-2"/>
                <w:w w:val="90"/>
                <w:sz w:val="20"/>
                <w:szCs w:val="20"/>
                <w:lang w:eastAsia="en-US"/>
              </w:rPr>
              <w:t>(_______________________)</w:t>
            </w:r>
          </w:p>
          <w:p w:rsidR="00757C14" w:rsidRPr="00C16C7A" w:rsidRDefault="00757C14" w:rsidP="007A4C59">
            <w:pPr>
              <w:suppressAutoHyphens w:val="0"/>
              <w:spacing w:line="204" w:lineRule="auto"/>
              <w:jc w:val="center"/>
              <w:rPr>
                <w:rFonts w:ascii="Palatino Linotype" w:hAnsi="Palatino Linotype" w:cs="Microsoft Sans Serif"/>
                <w:spacing w:val="-2"/>
                <w:w w:val="90"/>
                <w:sz w:val="20"/>
                <w:szCs w:val="20"/>
                <w:lang w:eastAsia="en-US"/>
              </w:rPr>
            </w:pPr>
            <w:r w:rsidRPr="00C16C7A">
              <w:rPr>
                <w:rFonts w:ascii="Palatino Linotype" w:hAnsi="Palatino Linotype" w:cs="Microsoft Sans Serif"/>
                <w:spacing w:val="-2"/>
                <w:w w:val="90"/>
                <w:sz w:val="20"/>
                <w:szCs w:val="20"/>
                <w:lang w:eastAsia="en-US"/>
              </w:rPr>
              <w:t xml:space="preserve">руб., в </w:t>
            </w:r>
            <w:proofErr w:type="spellStart"/>
            <w:r w:rsidRPr="00C16C7A">
              <w:rPr>
                <w:rFonts w:ascii="Palatino Linotype" w:hAnsi="Palatino Linotype" w:cs="Microsoft Sans Serif"/>
                <w:spacing w:val="-2"/>
                <w:w w:val="90"/>
                <w:sz w:val="20"/>
                <w:szCs w:val="20"/>
                <w:lang w:eastAsia="en-US"/>
              </w:rPr>
              <w:t>т.ч</w:t>
            </w:r>
            <w:proofErr w:type="spellEnd"/>
            <w:r w:rsidRPr="00C16C7A">
              <w:rPr>
                <w:rFonts w:ascii="Palatino Linotype" w:hAnsi="Palatino Linotype" w:cs="Microsoft Sans Serif"/>
                <w:spacing w:val="-2"/>
                <w:w w:val="90"/>
                <w:sz w:val="20"/>
                <w:szCs w:val="20"/>
                <w:lang w:eastAsia="en-US"/>
              </w:rPr>
              <w:t>. НДС</w:t>
            </w:r>
          </w:p>
        </w:tc>
      </w:tr>
      <w:tr w:rsidR="00757C14" w:rsidRPr="00C16C7A" w:rsidTr="00C844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trHeight w:val="499"/>
        </w:trPr>
        <w:tc>
          <w:tcPr>
            <w:tcW w:w="10031" w:type="dxa"/>
            <w:gridSpan w:val="10"/>
            <w:vAlign w:val="bottom"/>
            <w:hideMark/>
          </w:tcPr>
          <w:p w:rsidR="00757C14" w:rsidRDefault="00757C14" w:rsidP="007A4C59">
            <w:pPr>
              <w:suppressAutoHyphens w:val="0"/>
              <w:spacing w:after="0" w:line="228" w:lineRule="auto"/>
              <w:jc w:val="both"/>
              <w:rPr>
                <w:rFonts w:ascii="Times New Roman" w:eastAsia="Times New Roman" w:hAnsi="Times New Roman"/>
                <w:kern w:val="2"/>
                <w:sz w:val="20"/>
                <w:szCs w:val="20"/>
                <w:lang w:eastAsia="ru-RU"/>
              </w:rPr>
            </w:pPr>
            <w:r w:rsidRPr="00C16C7A">
              <w:rPr>
                <w:rFonts w:ascii="Times New Roman" w:eastAsia="Times New Roman" w:hAnsi="Times New Roman"/>
                <w:kern w:val="2"/>
                <w:sz w:val="20"/>
                <w:szCs w:val="20"/>
                <w:lang w:eastAsia="ru-RU"/>
              </w:rPr>
              <w:t>Сумма досрочного исполнения обязательств по внесению лизинговых платежей не должна превышать сумму оставшихся к уплате по договору лизинговых платежей.</w:t>
            </w:r>
          </w:p>
          <w:p w:rsidR="00EB3A2C" w:rsidRDefault="00EB3A2C" w:rsidP="007A4C59">
            <w:pPr>
              <w:suppressAutoHyphens w:val="0"/>
              <w:spacing w:after="0" w:line="228" w:lineRule="auto"/>
              <w:jc w:val="both"/>
              <w:rPr>
                <w:rFonts w:ascii="Times New Roman" w:eastAsia="Times New Roman" w:hAnsi="Times New Roman"/>
                <w:kern w:val="2"/>
                <w:sz w:val="20"/>
                <w:szCs w:val="20"/>
                <w:lang w:eastAsia="ru-RU"/>
              </w:rPr>
            </w:pPr>
          </w:p>
          <w:p w:rsidR="00EB3A2C" w:rsidRDefault="00EB3A2C" w:rsidP="007A4C59">
            <w:pPr>
              <w:suppressAutoHyphens w:val="0"/>
              <w:spacing w:after="0" w:line="228" w:lineRule="auto"/>
              <w:jc w:val="both"/>
              <w:rPr>
                <w:rFonts w:ascii="Times New Roman" w:eastAsia="Times New Roman" w:hAnsi="Times New Roman"/>
                <w:kern w:val="2"/>
                <w:sz w:val="20"/>
                <w:szCs w:val="20"/>
                <w:lang w:eastAsia="ru-RU"/>
              </w:rPr>
            </w:pPr>
          </w:p>
          <w:p w:rsidR="00EB3A2C" w:rsidRDefault="00EB3A2C" w:rsidP="007A4C59">
            <w:pPr>
              <w:suppressAutoHyphens w:val="0"/>
              <w:spacing w:after="0" w:line="228" w:lineRule="auto"/>
              <w:jc w:val="both"/>
              <w:rPr>
                <w:rFonts w:ascii="Times New Roman" w:eastAsia="Times New Roman" w:hAnsi="Times New Roman"/>
                <w:kern w:val="2"/>
                <w:sz w:val="20"/>
                <w:szCs w:val="20"/>
                <w:lang w:eastAsia="ru-RU"/>
              </w:rPr>
            </w:pPr>
          </w:p>
          <w:p w:rsidR="00757C14" w:rsidRPr="00C16C7A" w:rsidRDefault="00757C14" w:rsidP="007A4C59">
            <w:pPr>
              <w:suppressAutoHyphens w:val="0"/>
              <w:spacing w:after="0" w:line="228" w:lineRule="auto"/>
              <w:jc w:val="both"/>
              <w:rPr>
                <w:rFonts w:ascii="Times New Roman" w:eastAsia="Times New Roman" w:hAnsi="Times New Roman"/>
                <w:kern w:val="2"/>
                <w:sz w:val="20"/>
                <w:szCs w:val="20"/>
                <w:lang w:eastAsia="ru-RU"/>
              </w:rPr>
            </w:pPr>
            <w:r w:rsidRPr="00C16C7A">
              <w:rPr>
                <w:rFonts w:ascii="Times New Roman" w:eastAsia="Times New Roman" w:hAnsi="Times New Roman"/>
                <w:kern w:val="2"/>
                <w:sz w:val="20"/>
                <w:szCs w:val="20"/>
                <w:lang w:eastAsia="ru-RU"/>
              </w:rPr>
              <w:t xml:space="preserve"> </w:t>
            </w:r>
          </w:p>
        </w:tc>
        <w:tc>
          <w:tcPr>
            <w:tcW w:w="597" w:type="dxa"/>
            <w:gridSpan w:val="2"/>
            <w:vAlign w:val="bottom"/>
            <w:hideMark/>
          </w:tcPr>
          <w:p w:rsidR="00757C14" w:rsidRPr="00C16C7A" w:rsidRDefault="00757C14" w:rsidP="007A4C59">
            <w:pPr>
              <w:suppressAutoHyphens w:val="0"/>
              <w:rPr>
                <w:rFonts w:ascii="Times New Roman" w:eastAsia="Times New Roman" w:hAnsi="Times New Roman"/>
                <w:kern w:val="2"/>
                <w:sz w:val="20"/>
                <w:szCs w:val="20"/>
                <w:lang w:eastAsia="ru-RU"/>
              </w:rPr>
            </w:pPr>
          </w:p>
        </w:tc>
      </w:tr>
      <w:tr w:rsidR="00EB3A2C" w:rsidRPr="0088750D" w:rsidTr="00C844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gridAfter w:val="1"/>
          <w:wAfter w:w="260" w:type="dxa"/>
          <w:cantSplit/>
          <w:trHeight w:val="679"/>
        </w:trPr>
        <w:tc>
          <w:tcPr>
            <w:tcW w:w="5184" w:type="dxa"/>
            <w:gridSpan w:val="5"/>
            <w:shd w:val="clear" w:color="auto" w:fill="auto"/>
          </w:tcPr>
          <w:p w:rsidR="00EB3A2C" w:rsidRPr="00EB3A2C" w:rsidRDefault="00EB3A2C" w:rsidP="007A4C59">
            <w:pPr>
              <w:spacing w:after="0" w:line="240" w:lineRule="auto"/>
              <w:rPr>
                <w:rFonts w:ascii="Times New Roman" w:eastAsia="Times New Roman" w:hAnsi="Times New Roman"/>
                <w:b/>
                <w:bCs/>
                <w:sz w:val="24"/>
                <w:szCs w:val="24"/>
              </w:rPr>
            </w:pPr>
            <w:r w:rsidRPr="00EB3A2C">
              <w:rPr>
                <w:rFonts w:ascii="Times New Roman" w:eastAsia="Times New Roman" w:hAnsi="Times New Roman"/>
                <w:b/>
                <w:bCs/>
                <w:sz w:val="24"/>
                <w:szCs w:val="24"/>
              </w:rPr>
              <w:t>Итоговая стоимость заявки с НДС, руб.</w:t>
            </w:r>
            <w:r w:rsidR="00C8443D">
              <w:rPr>
                <w:rFonts w:ascii="Times New Roman" w:eastAsia="Times New Roman" w:hAnsi="Times New Roman"/>
                <w:b/>
                <w:bCs/>
                <w:sz w:val="24"/>
                <w:szCs w:val="24"/>
              </w:rPr>
              <w:t>*</w:t>
            </w:r>
          </w:p>
        </w:tc>
        <w:tc>
          <w:tcPr>
            <w:tcW w:w="5184" w:type="dxa"/>
            <w:gridSpan w:val="6"/>
            <w:shd w:val="clear" w:color="auto" w:fill="auto"/>
          </w:tcPr>
          <w:p w:rsidR="00EB3A2C" w:rsidRPr="00EB3A2C" w:rsidRDefault="00C8443D" w:rsidP="007A4C59">
            <w:pPr>
              <w:spacing w:after="0" w:line="240" w:lineRule="auto"/>
              <w:rPr>
                <w:rFonts w:ascii="Times New Roman" w:eastAsia="Times New Roman" w:hAnsi="Times New Roman"/>
                <w:b/>
                <w:bCs/>
                <w:sz w:val="24"/>
                <w:szCs w:val="24"/>
                <w:vertAlign w:val="superscript"/>
              </w:rPr>
            </w:pPr>
            <w:r>
              <w:rPr>
                <w:rFonts w:ascii="Times New Roman" w:eastAsia="Times New Roman" w:hAnsi="Times New Roman"/>
                <w:b/>
                <w:bCs/>
                <w:sz w:val="24"/>
                <w:szCs w:val="24"/>
              </w:rPr>
              <w:t xml:space="preserve">     </w:t>
            </w:r>
            <w:r w:rsidR="00EB3A2C" w:rsidRPr="00EB3A2C">
              <w:rPr>
                <w:rFonts w:ascii="Times New Roman" w:eastAsia="Times New Roman" w:hAnsi="Times New Roman"/>
                <w:b/>
                <w:bCs/>
                <w:sz w:val="24"/>
                <w:szCs w:val="24"/>
              </w:rPr>
              <w:t>___________________________________</w:t>
            </w:r>
          </w:p>
          <w:p w:rsidR="00EB3A2C" w:rsidRPr="00EB3A2C" w:rsidRDefault="00C8443D" w:rsidP="007A4C59">
            <w:pPr>
              <w:spacing w:after="0" w:line="240" w:lineRule="auto"/>
            </w:pPr>
            <w:r>
              <w:rPr>
                <w:rFonts w:ascii="Times New Roman" w:eastAsia="Times New Roman" w:hAnsi="Times New Roman"/>
                <w:b/>
                <w:bCs/>
                <w:sz w:val="24"/>
                <w:szCs w:val="24"/>
                <w:vertAlign w:val="superscript"/>
              </w:rPr>
              <w:t xml:space="preserve">        </w:t>
            </w:r>
            <w:r w:rsidR="00EB3A2C" w:rsidRPr="00EB3A2C">
              <w:rPr>
                <w:rFonts w:ascii="Times New Roman" w:eastAsia="Times New Roman" w:hAnsi="Times New Roman"/>
                <w:b/>
                <w:bCs/>
                <w:sz w:val="24"/>
                <w:szCs w:val="24"/>
                <w:vertAlign w:val="superscript"/>
              </w:rPr>
              <w:t>(полная итоговая стоимость, рублей, с НДС)</w:t>
            </w:r>
          </w:p>
        </w:tc>
      </w:tr>
    </w:tbl>
    <w:p w:rsidR="00757C14" w:rsidRPr="005708E8" w:rsidRDefault="00757C14" w:rsidP="00757C14">
      <w:pPr>
        <w:tabs>
          <w:tab w:val="left" w:pos="284"/>
          <w:tab w:val="left" w:pos="709"/>
        </w:tabs>
        <w:autoSpaceDE w:val="0"/>
        <w:autoSpaceDN w:val="0"/>
        <w:adjustRightInd w:val="0"/>
        <w:spacing w:after="0" w:line="240" w:lineRule="auto"/>
        <w:jc w:val="both"/>
        <w:rPr>
          <w:rFonts w:ascii="Times New Roman" w:eastAsia="Times New Roman" w:hAnsi="Times New Roman"/>
          <w:sz w:val="20"/>
          <w:szCs w:val="20"/>
        </w:rPr>
      </w:pPr>
      <w:r w:rsidRPr="005708E8">
        <w:rPr>
          <w:rFonts w:ascii="Times New Roman" w:eastAsia="Times New Roman" w:hAnsi="Times New Roman"/>
          <w:sz w:val="20"/>
          <w:szCs w:val="20"/>
        </w:rPr>
        <w:t>______________</w:t>
      </w:r>
    </w:p>
    <w:p w:rsidR="00757C14" w:rsidRPr="005708E8" w:rsidRDefault="007B14A7" w:rsidP="00757C14">
      <w:pPr>
        <w:tabs>
          <w:tab w:val="left" w:pos="284"/>
          <w:tab w:val="left" w:pos="709"/>
        </w:tabs>
        <w:autoSpaceDE w:val="0"/>
        <w:autoSpaceDN w:val="0"/>
        <w:adjustRightInd w:val="0"/>
        <w:spacing w:after="0" w:line="240" w:lineRule="auto"/>
        <w:jc w:val="both"/>
        <w:rPr>
          <w:rFonts w:ascii="Times New Roman" w:eastAsia="Times New Roman" w:hAnsi="Times New Roman"/>
          <w:sz w:val="20"/>
          <w:szCs w:val="20"/>
          <w:vertAlign w:val="superscript"/>
        </w:rPr>
      </w:pPr>
      <w:r>
        <w:rPr>
          <w:rFonts w:ascii="Times New Roman" w:eastAsia="Times New Roman" w:hAnsi="Times New Roman"/>
          <w:sz w:val="20"/>
          <w:szCs w:val="20"/>
          <w:vertAlign w:val="superscript"/>
        </w:rPr>
        <w:t xml:space="preserve">                   </w:t>
      </w:r>
      <w:r w:rsidR="00757C14" w:rsidRPr="005708E8">
        <w:rPr>
          <w:rFonts w:ascii="Times New Roman" w:eastAsia="Times New Roman" w:hAnsi="Times New Roman"/>
          <w:sz w:val="20"/>
          <w:szCs w:val="20"/>
          <w:vertAlign w:val="superscript"/>
        </w:rPr>
        <w:t xml:space="preserve">  (подпись)</w:t>
      </w:r>
    </w:p>
    <w:p w:rsidR="00757C14" w:rsidRPr="005708E8" w:rsidRDefault="00757C14" w:rsidP="00757C14">
      <w:pPr>
        <w:tabs>
          <w:tab w:val="left" w:pos="284"/>
          <w:tab w:val="left" w:pos="709"/>
        </w:tabs>
        <w:autoSpaceDE w:val="0"/>
        <w:autoSpaceDN w:val="0"/>
        <w:adjustRightInd w:val="0"/>
        <w:spacing w:after="0" w:line="240" w:lineRule="auto"/>
        <w:jc w:val="both"/>
        <w:rPr>
          <w:rFonts w:ascii="Times New Roman" w:eastAsia="Times New Roman" w:hAnsi="Times New Roman"/>
          <w:sz w:val="20"/>
          <w:szCs w:val="20"/>
        </w:rPr>
      </w:pPr>
      <w:r w:rsidRPr="005708E8">
        <w:rPr>
          <w:rFonts w:ascii="Times New Roman" w:eastAsia="Times New Roman" w:hAnsi="Times New Roman"/>
          <w:sz w:val="20"/>
          <w:szCs w:val="20"/>
        </w:rPr>
        <w:t xml:space="preserve">        М.П.</w:t>
      </w:r>
    </w:p>
    <w:p w:rsidR="00757C14" w:rsidRPr="005708E8" w:rsidRDefault="00757C14" w:rsidP="00757C14">
      <w:pPr>
        <w:tabs>
          <w:tab w:val="left" w:pos="284"/>
          <w:tab w:val="left" w:pos="709"/>
        </w:tabs>
        <w:autoSpaceDE w:val="0"/>
        <w:autoSpaceDN w:val="0"/>
        <w:adjustRightInd w:val="0"/>
        <w:spacing w:after="0" w:line="240" w:lineRule="auto"/>
        <w:jc w:val="both"/>
        <w:rPr>
          <w:rFonts w:ascii="Times New Roman" w:eastAsia="Times New Roman" w:hAnsi="Times New Roman"/>
          <w:sz w:val="20"/>
          <w:szCs w:val="20"/>
        </w:rPr>
      </w:pPr>
      <w:r w:rsidRPr="005708E8">
        <w:rPr>
          <w:rFonts w:ascii="Times New Roman" w:eastAsia="Times New Roman" w:hAnsi="Times New Roman"/>
          <w:sz w:val="20"/>
          <w:szCs w:val="20"/>
        </w:rPr>
        <w:t>___________________________________________________________________________</w:t>
      </w:r>
    </w:p>
    <w:p w:rsidR="00757C14" w:rsidRPr="005708E8" w:rsidRDefault="00757C14" w:rsidP="00757C14">
      <w:pPr>
        <w:tabs>
          <w:tab w:val="left" w:pos="284"/>
          <w:tab w:val="left" w:pos="709"/>
        </w:tabs>
        <w:autoSpaceDE w:val="0"/>
        <w:autoSpaceDN w:val="0"/>
        <w:adjustRightInd w:val="0"/>
        <w:spacing w:after="0" w:line="240" w:lineRule="auto"/>
        <w:jc w:val="both"/>
        <w:rPr>
          <w:rFonts w:ascii="Times New Roman" w:eastAsia="Times New Roman" w:hAnsi="Times New Roman"/>
          <w:sz w:val="20"/>
          <w:szCs w:val="20"/>
          <w:vertAlign w:val="superscript"/>
        </w:rPr>
      </w:pPr>
      <w:r w:rsidRPr="005708E8">
        <w:rPr>
          <w:rFonts w:ascii="Times New Roman" w:eastAsia="Times New Roman" w:hAnsi="Times New Roman"/>
          <w:sz w:val="20"/>
          <w:szCs w:val="20"/>
          <w:vertAlign w:val="superscript"/>
        </w:rPr>
        <w:t xml:space="preserve">                                        (фамилия, имя, отчество (при наличии) </w:t>
      </w:r>
      <w:proofErr w:type="gramStart"/>
      <w:r w:rsidRPr="005708E8">
        <w:rPr>
          <w:rFonts w:ascii="Times New Roman" w:eastAsia="Times New Roman" w:hAnsi="Times New Roman"/>
          <w:sz w:val="20"/>
          <w:szCs w:val="20"/>
          <w:vertAlign w:val="superscript"/>
        </w:rPr>
        <w:t>подписавшего</w:t>
      </w:r>
      <w:proofErr w:type="gramEnd"/>
      <w:r w:rsidRPr="005708E8">
        <w:rPr>
          <w:rFonts w:ascii="Times New Roman" w:eastAsia="Times New Roman" w:hAnsi="Times New Roman"/>
          <w:sz w:val="20"/>
          <w:szCs w:val="20"/>
          <w:vertAlign w:val="superscript"/>
        </w:rPr>
        <w:t>, должность)</w:t>
      </w:r>
    </w:p>
    <w:p w:rsidR="00757C14" w:rsidRPr="005708E8" w:rsidRDefault="00757C14" w:rsidP="00757C14">
      <w:pPr>
        <w:tabs>
          <w:tab w:val="left" w:pos="284"/>
          <w:tab w:val="left" w:pos="709"/>
        </w:tabs>
        <w:autoSpaceDE w:val="0"/>
        <w:autoSpaceDN w:val="0"/>
        <w:adjustRightInd w:val="0"/>
        <w:spacing w:after="0" w:line="240" w:lineRule="auto"/>
        <w:jc w:val="both"/>
        <w:rPr>
          <w:rFonts w:ascii="Times New Roman" w:eastAsia="Times New Roman" w:hAnsi="Times New Roman"/>
          <w:sz w:val="20"/>
          <w:szCs w:val="20"/>
          <w:vertAlign w:val="superscript"/>
        </w:rPr>
      </w:pPr>
    </w:p>
    <w:p w:rsidR="00757C14" w:rsidRPr="005708E8" w:rsidRDefault="00757C14" w:rsidP="00757C14">
      <w:pPr>
        <w:pBdr>
          <w:bottom w:val="single" w:sz="4" w:space="1" w:color="000000"/>
        </w:pBdr>
        <w:shd w:val="clear" w:color="auto" w:fill="E0E0E0"/>
        <w:tabs>
          <w:tab w:val="left" w:pos="284"/>
        </w:tabs>
        <w:spacing w:after="0" w:line="240" w:lineRule="auto"/>
        <w:ind w:right="21"/>
        <w:jc w:val="center"/>
        <w:rPr>
          <w:rFonts w:ascii="Times New Roman" w:eastAsia="Times New Roman" w:hAnsi="Times New Roman"/>
          <w:sz w:val="24"/>
          <w:szCs w:val="24"/>
        </w:rPr>
      </w:pPr>
      <w:r w:rsidRPr="005708E8">
        <w:rPr>
          <w:rFonts w:ascii="Times New Roman" w:eastAsia="Times New Roman" w:hAnsi="Times New Roman"/>
          <w:sz w:val="24"/>
          <w:szCs w:val="24"/>
        </w:rPr>
        <w:t>Инструкци</w:t>
      </w:r>
      <w:r>
        <w:rPr>
          <w:rFonts w:ascii="Times New Roman" w:eastAsia="Times New Roman" w:hAnsi="Times New Roman"/>
          <w:sz w:val="24"/>
          <w:szCs w:val="24"/>
        </w:rPr>
        <w:t>я</w:t>
      </w:r>
      <w:r w:rsidRPr="005708E8">
        <w:rPr>
          <w:rFonts w:ascii="Times New Roman" w:eastAsia="Times New Roman" w:hAnsi="Times New Roman"/>
          <w:sz w:val="24"/>
          <w:szCs w:val="24"/>
        </w:rPr>
        <w:t xml:space="preserve"> по заполнению</w:t>
      </w:r>
    </w:p>
    <w:p w:rsidR="00217E89" w:rsidRDefault="00757C14" w:rsidP="00F44D66">
      <w:pPr>
        <w:pStyle w:val="affff"/>
        <w:numPr>
          <w:ilvl w:val="0"/>
          <w:numId w:val="37"/>
        </w:numPr>
        <w:tabs>
          <w:tab w:val="left" w:pos="284"/>
        </w:tabs>
        <w:spacing w:after="0" w:line="240" w:lineRule="auto"/>
        <w:ind w:left="0" w:firstLine="0"/>
        <w:jc w:val="both"/>
        <w:rPr>
          <w:rFonts w:ascii="Times New Roman" w:eastAsia="Times New Roman" w:hAnsi="Times New Roman"/>
          <w:sz w:val="20"/>
          <w:szCs w:val="18"/>
        </w:rPr>
      </w:pPr>
      <w:bookmarkStart w:id="205" w:name="_Toc17465258"/>
      <w:r w:rsidRPr="00217E89">
        <w:rPr>
          <w:rFonts w:ascii="Times New Roman" w:eastAsia="Times New Roman" w:hAnsi="Times New Roman"/>
          <w:sz w:val="20"/>
          <w:szCs w:val="18"/>
        </w:rPr>
        <w:t>Участник закупки указывает свое фирменное наименование (в т. ч. организационно-правовую форму).</w:t>
      </w:r>
      <w:bookmarkEnd w:id="205"/>
    </w:p>
    <w:p w:rsidR="00217E89" w:rsidRPr="00217E89" w:rsidRDefault="00217E89" w:rsidP="00F44D66">
      <w:pPr>
        <w:pStyle w:val="affff"/>
        <w:numPr>
          <w:ilvl w:val="0"/>
          <w:numId w:val="37"/>
        </w:numPr>
        <w:tabs>
          <w:tab w:val="left" w:pos="284"/>
        </w:tabs>
        <w:spacing w:after="0" w:line="240" w:lineRule="auto"/>
        <w:ind w:left="0" w:firstLine="0"/>
        <w:jc w:val="both"/>
        <w:rPr>
          <w:rFonts w:ascii="Times New Roman" w:eastAsia="Times New Roman" w:hAnsi="Times New Roman"/>
          <w:sz w:val="20"/>
          <w:szCs w:val="18"/>
        </w:rPr>
      </w:pPr>
      <w:r w:rsidRPr="00217E89">
        <w:rPr>
          <w:rFonts w:ascii="Times New Roman" w:eastAsia="Times New Roman" w:hAnsi="Times New Roman"/>
          <w:sz w:val="20"/>
          <w:szCs w:val="18"/>
        </w:rPr>
        <w:t>В таблице приводится расчет стоимости услуг на основании данных п.</w:t>
      </w:r>
      <w:r>
        <w:rPr>
          <w:rFonts w:ascii="Times New Roman" w:eastAsia="Times New Roman" w:hAnsi="Times New Roman"/>
          <w:sz w:val="20"/>
          <w:szCs w:val="18"/>
        </w:rPr>
        <w:t xml:space="preserve"> </w:t>
      </w:r>
      <w:r w:rsidRPr="00217E89">
        <w:rPr>
          <w:rFonts w:ascii="Times New Roman" w:eastAsia="Times New Roman" w:hAnsi="Times New Roman"/>
          <w:sz w:val="20"/>
          <w:szCs w:val="18"/>
        </w:rPr>
        <w:t>3</w:t>
      </w:r>
      <w:r w:rsidR="002D3876">
        <w:rPr>
          <w:rFonts w:ascii="Times New Roman" w:eastAsia="Times New Roman" w:hAnsi="Times New Roman"/>
          <w:sz w:val="20"/>
          <w:szCs w:val="18"/>
        </w:rPr>
        <w:t>.1.4, п. 3.2.4</w:t>
      </w:r>
      <w:r w:rsidRPr="00217E89">
        <w:rPr>
          <w:rFonts w:ascii="Times New Roman" w:eastAsia="Times New Roman" w:hAnsi="Times New Roman"/>
          <w:sz w:val="20"/>
          <w:szCs w:val="18"/>
        </w:rPr>
        <w:t xml:space="preserve"> Информационной карты Документации. Указываются:</w:t>
      </w:r>
      <w:r w:rsidRPr="00217E89">
        <w:rPr>
          <w:rFonts w:ascii="Times New Roman" w:hAnsi="Times New Roman"/>
          <w:b/>
          <w:sz w:val="20"/>
          <w:szCs w:val="18"/>
        </w:rPr>
        <w:t xml:space="preserve"> </w:t>
      </w:r>
      <w:r w:rsidRPr="00217E89">
        <w:rPr>
          <w:rFonts w:ascii="Times New Roman" w:hAnsi="Times New Roman"/>
          <w:sz w:val="20"/>
          <w:szCs w:val="18"/>
        </w:rPr>
        <w:t xml:space="preserve">сумма выкупной цены Имущества, общая сумма лизинговых платежей, подлежащих уплате лизингополучателем лизингодателю (с НДС), аванс, вознаграждение за организацию лизинговой сделки. </w:t>
      </w:r>
    </w:p>
    <w:p w:rsidR="00217E89" w:rsidRPr="00A06B18" w:rsidRDefault="00217E89" w:rsidP="00217E89">
      <w:pPr>
        <w:tabs>
          <w:tab w:val="left" w:pos="6987"/>
        </w:tabs>
        <w:autoSpaceDE w:val="0"/>
        <w:spacing w:after="0" w:line="240" w:lineRule="auto"/>
        <w:jc w:val="both"/>
        <w:rPr>
          <w:rFonts w:ascii="Times New Roman" w:hAnsi="Times New Roman"/>
          <w:sz w:val="20"/>
          <w:szCs w:val="18"/>
        </w:rPr>
      </w:pPr>
      <w:r w:rsidRPr="00A06B18">
        <w:rPr>
          <w:rFonts w:ascii="Times New Roman" w:hAnsi="Times New Roman"/>
          <w:sz w:val="20"/>
          <w:szCs w:val="18"/>
        </w:rPr>
        <w:t>Общая сумма лизинговых платежей состоит из следующих частей:</w:t>
      </w:r>
    </w:p>
    <w:p w:rsidR="00217E89" w:rsidRPr="00A06B18" w:rsidRDefault="00217E89" w:rsidP="00217E89">
      <w:pPr>
        <w:spacing w:after="0" w:line="240" w:lineRule="auto"/>
        <w:rPr>
          <w:rFonts w:ascii="Times New Roman" w:hAnsi="Times New Roman"/>
          <w:sz w:val="20"/>
          <w:szCs w:val="18"/>
        </w:rPr>
      </w:pPr>
      <w:r w:rsidRPr="00A06B18">
        <w:rPr>
          <w:rFonts w:ascii="Times New Roman" w:hAnsi="Times New Roman"/>
          <w:sz w:val="20"/>
          <w:szCs w:val="18"/>
        </w:rPr>
        <w:t>- расходы (издержки) Лизингодателя, связанные с приобретением Имущества;</w:t>
      </w:r>
    </w:p>
    <w:p w:rsidR="00217E89" w:rsidRPr="00A06B18" w:rsidRDefault="00217E89" w:rsidP="00217E89">
      <w:pPr>
        <w:spacing w:after="0" w:line="240" w:lineRule="auto"/>
        <w:jc w:val="both"/>
        <w:rPr>
          <w:rFonts w:ascii="Times New Roman" w:hAnsi="Times New Roman"/>
          <w:sz w:val="20"/>
          <w:szCs w:val="18"/>
        </w:rPr>
      </w:pPr>
      <w:r w:rsidRPr="00A06B18">
        <w:rPr>
          <w:rFonts w:ascii="Times New Roman" w:hAnsi="Times New Roman"/>
          <w:sz w:val="20"/>
          <w:szCs w:val="18"/>
        </w:rPr>
        <w:t xml:space="preserve">- расходы на оказание дополнительных услуг, оказанных Лизингодателем Лизингополучателю по письменной заявке Лизингополучателя;  </w:t>
      </w:r>
    </w:p>
    <w:p w:rsidR="00217E89" w:rsidRPr="00C8443D" w:rsidRDefault="00217E89" w:rsidP="00C8443D">
      <w:pPr>
        <w:spacing w:after="0" w:line="240" w:lineRule="auto"/>
        <w:rPr>
          <w:rFonts w:ascii="Times New Roman" w:hAnsi="Times New Roman"/>
          <w:sz w:val="20"/>
          <w:szCs w:val="18"/>
        </w:rPr>
      </w:pPr>
      <w:r w:rsidRPr="00C8443D">
        <w:rPr>
          <w:rFonts w:ascii="Times New Roman" w:hAnsi="Times New Roman"/>
          <w:sz w:val="20"/>
          <w:szCs w:val="18"/>
        </w:rPr>
        <w:t>- расходы на выплату процентов за пользование кредитными, заемными и прочими средствами, направленными на финансирование и (или) рефинансирование расходов Лизингодателя по договору;</w:t>
      </w:r>
    </w:p>
    <w:p w:rsidR="00C8443D" w:rsidRPr="00C8443D" w:rsidRDefault="00217E89" w:rsidP="00C8443D">
      <w:pPr>
        <w:tabs>
          <w:tab w:val="left" w:pos="284"/>
          <w:tab w:val="left" w:pos="1494"/>
        </w:tabs>
        <w:suppressAutoHyphens w:val="0"/>
        <w:spacing w:after="0" w:line="240" w:lineRule="auto"/>
        <w:jc w:val="both"/>
        <w:rPr>
          <w:rFonts w:ascii="Times New Roman" w:eastAsia="Times New Roman" w:hAnsi="Times New Roman"/>
          <w:b/>
          <w:sz w:val="20"/>
          <w:szCs w:val="18"/>
        </w:rPr>
      </w:pPr>
      <w:r w:rsidRPr="00C8443D">
        <w:rPr>
          <w:rFonts w:ascii="Times New Roman" w:hAnsi="Times New Roman"/>
          <w:sz w:val="20"/>
          <w:szCs w:val="18"/>
        </w:rPr>
        <w:t>- расходы, связанные со страхованием Имущества, в том числе страхованием транспортировки Имущества до места эксплуатации</w:t>
      </w:r>
      <w:r w:rsidR="00C8443D" w:rsidRPr="00C8443D">
        <w:rPr>
          <w:rFonts w:ascii="Times New Roman" w:eastAsia="Times New Roman" w:hAnsi="Times New Roman"/>
          <w:b/>
          <w:sz w:val="20"/>
          <w:szCs w:val="18"/>
        </w:rPr>
        <w:t>.</w:t>
      </w:r>
    </w:p>
    <w:p w:rsidR="00A13609" w:rsidRDefault="00C8443D" w:rsidP="00C8443D">
      <w:pPr>
        <w:spacing w:after="0" w:line="240" w:lineRule="auto"/>
        <w:jc w:val="both"/>
        <w:rPr>
          <w:rFonts w:ascii="Times New Roman" w:eastAsia="Times New Roman" w:hAnsi="Times New Roman"/>
          <w:kern w:val="2"/>
          <w:sz w:val="20"/>
          <w:szCs w:val="18"/>
          <w:lang w:eastAsia="en-US"/>
        </w:rPr>
      </w:pPr>
      <w:r w:rsidRPr="00C8443D">
        <w:rPr>
          <w:rFonts w:ascii="Times New Roman" w:eastAsia="Times New Roman" w:hAnsi="Times New Roman"/>
          <w:sz w:val="20"/>
          <w:szCs w:val="18"/>
        </w:rPr>
        <w:t>Дополнительное вознаграждение за рассмотрение и согласование перенайма Имущества:</w:t>
      </w:r>
      <w:r w:rsidR="00437A08">
        <w:rPr>
          <w:rFonts w:ascii="Times New Roman" w:eastAsia="Times New Roman" w:hAnsi="Times New Roman"/>
          <w:sz w:val="20"/>
          <w:szCs w:val="18"/>
        </w:rPr>
        <w:t xml:space="preserve"> должно быть не более 5 </w:t>
      </w:r>
      <w:r w:rsidRPr="00C8443D">
        <w:rPr>
          <w:rFonts w:ascii="Times New Roman" w:eastAsia="Times New Roman" w:hAnsi="Times New Roman"/>
          <w:sz w:val="20"/>
          <w:szCs w:val="18"/>
        </w:rPr>
        <w:t xml:space="preserve">000,00 руб., в </w:t>
      </w:r>
      <w:proofErr w:type="spellStart"/>
      <w:r w:rsidRPr="00C8443D">
        <w:rPr>
          <w:rFonts w:ascii="Times New Roman" w:eastAsia="Times New Roman" w:hAnsi="Times New Roman"/>
          <w:sz w:val="20"/>
          <w:szCs w:val="18"/>
        </w:rPr>
        <w:t>т.ч</w:t>
      </w:r>
      <w:proofErr w:type="spellEnd"/>
      <w:r w:rsidRPr="00C8443D">
        <w:rPr>
          <w:rFonts w:ascii="Times New Roman" w:eastAsia="Times New Roman" w:hAnsi="Times New Roman"/>
          <w:sz w:val="20"/>
          <w:szCs w:val="18"/>
        </w:rPr>
        <w:t>. НДС.</w:t>
      </w:r>
      <w:r w:rsidRPr="00C8443D">
        <w:rPr>
          <w:rFonts w:ascii="Times New Roman" w:eastAsia="Times New Roman" w:hAnsi="Times New Roman"/>
          <w:kern w:val="2"/>
          <w:sz w:val="20"/>
          <w:szCs w:val="18"/>
          <w:lang w:eastAsia="en-US"/>
        </w:rPr>
        <w:t xml:space="preserve"> </w:t>
      </w:r>
    </w:p>
    <w:p w:rsidR="00C8443D" w:rsidRPr="00C8443D" w:rsidRDefault="00C8443D" w:rsidP="00C8443D">
      <w:pPr>
        <w:spacing w:after="0" w:line="240" w:lineRule="auto"/>
        <w:jc w:val="both"/>
        <w:rPr>
          <w:rFonts w:ascii="Times New Roman" w:eastAsia="Times New Roman" w:hAnsi="Times New Roman"/>
          <w:bCs/>
          <w:iCs/>
          <w:sz w:val="20"/>
          <w:szCs w:val="18"/>
        </w:rPr>
      </w:pPr>
      <w:r w:rsidRPr="00C8443D">
        <w:rPr>
          <w:rFonts w:ascii="Times New Roman" w:eastAsia="Times New Roman" w:hAnsi="Times New Roman"/>
          <w:kern w:val="2"/>
          <w:sz w:val="20"/>
          <w:szCs w:val="18"/>
          <w:lang w:eastAsia="en-US"/>
        </w:rPr>
        <w:t>НДС должен быть рассчитан по ставке, установленной налоговым законодательством на дату уплаты.</w:t>
      </w:r>
    </w:p>
    <w:p w:rsidR="00217E89" w:rsidRPr="00C8443D" w:rsidRDefault="00C8443D" w:rsidP="00F44D66">
      <w:pPr>
        <w:pStyle w:val="affff"/>
        <w:numPr>
          <w:ilvl w:val="0"/>
          <w:numId w:val="37"/>
        </w:numPr>
        <w:tabs>
          <w:tab w:val="left" w:pos="284"/>
          <w:tab w:val="left" w:pos="1494"/>
        </w:tabs>
        <w:suppressAutoHyphens w:val="0"/>
        <w:spacing w:after="0" w:line="240" w:lineRule="auto"/>
        <w:ind w:left="0" w:firstLine="0"/>
        <w:jc w:val="both"/>
        <w:rPr>
          <w:rFonts w:ascii="Times New Roman" w:eastAsia="Times New Roman" w:hAnsi="Times New Roman"/>
          <w:b/>
          <w:sz w:val="20"/>
          <w:szCs w:val="18"/>
        </w:rPr>
      </w:pPr>
      <w:bookmarkStart w:id="206" w:name="_Toc17465260"/>
      <w:r w:rsidRPr="00C8443D">
        <w:rPr>
          <w:rFonts w:ascii="Times New Roman" w:eastAsia="Times New Roman" w:hAnsi="Times New Roman"/>
          <w:b/>
          <w:sz w:val="20"/>
          <w:szCs w:val="18"/>
        </w:rPr>
        <w:t>*</w:t>
      </w:r>
      <w:r w:rsidR="00217E89" w:rsidRPr="00C8443D">
        <w:rPr>
          <w:rFonts w:ascii="Times New Roman" w:eastAsia="Times New Roman" w:hAnsi="Times New Roman"/>
          <w:b/>
          <w:sz w:val="20"/>
          <w:szCs w:val="18"/>
        </w:rPr>
        <w:t xml:space="preserve"> </w:t>
      </w:r>
      <w:r w:rsidRPr="00C8443D">
        <w:rPr>
          <w:rFonts w:ascii="Times New Roman" w:eastAsia="Times New Roman" w:hAnsi="Times New Roman"/>
          <w:b/>
          <w:sz w:val="20"/>
          <w:szCs w:val="18"/>
        </w:rPr>
        <w:t>И</w:t>
      </w:r>
      <w:r w:rsidR="00217E89" w:rsidRPr="00C8443D">
        <w:rPr>
          <w:rFonts w:ascii="Times New Roman" w:eastAsia="Times New Roman" w:hAnsi="Times New Roman"/>
          <w:b/>
          <w:sz w:val="20"/>
          <w:szCs w:val="18"/>
        </w:rPr>
        <w:t>тоговая стоимость</w:t>
      </w:r>
      <w:r w:rsidRPr="00C8443D">
        <w:rPr>
          <w:rFonts w:ascii="Times New Roman" w:eastAsia="Times New Roman" w:hAnsi="Times New Roman"/>
          <w:b/>
          <w:sz w:val="20"/>
          <w:szCs w:val="18"/>
        </w:rPr>
        <w:t xml:space="preserve"> заявки</w:t>
      </w:r>
      <w:r w:rsidR="00217E89" w:rsidRPr="00C8443D">
        <w:rPr>
          <w:rFonts w:ascii="Times New Roman" w:eastAsia="Times New Roman" w:hAnsi="Times New Roman"/>
          <w:b/>
          <w:sz w:val="20"/>
          <w:szCs w:val="18"/>
        </w:rPr>
        <w:t xml:space="preserve"> должна быть равна сумме выкупной цены Имущества и общей сумме лизинговых платежей, подлежащих уплате лизингополучателем лизингодателю (с НДС), с учетом аванса, вознаграждения за организацию лизинговой сделки.</w:t>
      </w:r>
    </w:p>
    <w:bookmarkEnd w:id="206"/>
    <w:p w:rsidR="00757C14" w:rsidRPr="00C8443D" w:rsidRDefault="00757C14" w:rsidP="00F44D66">
      <w:pPr>
        <w:pStyle w:val="affff"/>
        <w:numPr>
          <w:ilvl w:val="0"/>
          <w:numId w:val="37"/>
        </w:numPr>
        <w:tabs>
          <w:tab w:val="left" w:pos="284"/>
        </w:tabs>
        <w:spacing w:after="0" w:line="240" w:lineRule="auto"/>
        <w:ind w:left="0" w:firstLine="0"/>
        <w:jc w:val="both"/>
        <w:rPr>
          <w:rFonts w:ascii="Times New Roman" w:hAnsi="Times New Roman"/>
          <w:sz w:val="20"/>
          <w:szCs w:val="18"/>
        </w:rPr>
      </w:pPr>
      <w:r w:rsidRPr="00C8443D">
        <w:rPr>
          <w:rFonts w:ascii="Times New Roman" w:eastAsia="Times New Roman" w:hAnsi="Times New Roman"/>
          <w:b/>
          <w:sz w:val="20"/>
          <w:szCs w:val="18"/>
        </w:rPr>
        <w:t xml:space="preserve">Цена не должна превышать значение начальной (максимальной) цены, указанной в Документации, и не должна отличаться от цены, указанной на ЭП. </w:t>
      </w:r>
      <w:proofErr w:type="gramStart"/>
      <w:r w:rsidRPr="00C8443D">
        <w:rPr>
          <w:rFonts w:ascii="Times New Roman" w:eastAsia="Times New Roman" w:hAnsi="Times New Roman"/>
          <w:b/>
          <w:sz w:val="20"/>
          <w:szCs w:val="18"/>
        </w:rPr>
        <w:t xml:space="preserve">В случае расхождения сведений о цене, указанных в соответствующем поле экранной формы Заявки на ЭП и сведений о цене, указанных в документах, </w:t>
      </w:r>
      <w:r w:rsidRPr="00C8443D">
        <w:rPr>
          <w:rFonts w:ascii="Times New Roman" w:eastAsia="Times New Roman" w:hAnsi="Times New Roman"/>
          <w:b/>
          <w:sz w:val="20"/>
          <w:szCs w:val="18"/>
        </w:rPr>
        <w:lastRenderedPageBreak/>
        <w:t>содержащихся в загруженном файле, для формирования протоколов закупки принимаются сведения о цене, указанные в соответствующем поле формы Заявки на ЭП.</w:t>
      </w:r>
      <w:proofErr w:type="gramEnd"/>
    </w:p>
    <w:p w:rsidR="00217E89" w:rsidRPr="00C8443D" w:rsidRDefault="00217E89" w:rsidP="00F44D66">
      <w:pPr>
        <w:pStyle w:val="affff"/>
        <w:numPr>
          <w:ilvl w:val="0"/>
          <w:numId w:val="37"/>
        </w:numPr>
        <w:spacing w:after="0" w:line="240" w:lineRule="auto"/>
        <w:ind w:left="0" w:firstLine="0"/>
        <w:jc w:val="both"/>
        <w:rPr>
          <w:rFonts w:ascii="Times New Roman" w:eastAsia="Times New Roman" w:hAnsi="Times New Roman"/>
          <w:sz w:val="20"/>
          <w:szCs w:val="20"/>
        </w:rPr>
      </w:pPr>
      <w:r w:rsidRPr="00C8443D">
        <w:rPr>
          <w:rFonts w:ascii="Times New Roman" w:eastAsia="Times New Roman" w:hAnsi="Times New Roman"/>
          <w:sz w:val="20"/>
          <w:szCs w:val="20"/>
        </w:rPr>
        <w:t xml:space="preserve">Если Участник закупки применяет систему налогообложения, отличную от общей системы налогообложения, указывается - НДС не облагается. В </w:t>
      </w:r>
      <w:proofErr w:type="gramStart"/>
      <w:r w:rsidRPr="00C8443D">
        <w:rPr>
          <w:rFonts w:ascii="Times New Roman" w:eastAsia="Times New Roman" w:hAnsi="Times New Roman"/>
          <w:sz w:val="20"/>
          <w:szCs w:val="20"/>
        </w:rPr>
        <w:t>этом</w:t>
      </w:r>
      <w:proofErr w:type="gramEnd"/>
      <w:r w:rsidRPr="00C8443D">
        <w:rPr>
          <w:rFonts w:ascii="Times New Roman" w:eastAsia="Times New Roman" w:hAnsi="Times New Roman"/>
          <w:sz w:val="20"/>
          <w:szCs w:val="20"/>
        </w:rPr>
        <w:t xml:space="preserve"> случае Участник закупки прикладывает документ, подтверждающий применение системы налогообложения, отличной от общей системы налогообложения.</w:t>
      </w: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Pr="00C8443D" w:rsidRDefault="00C8443D" w:rsidP="00C8443D">
      <w:pPr>
        <w:spacing w:after="0" w:line="240" w:lineRule="auto"/>
        <w:jc w:val="both"/>
        <w:rPr>
          <w:rFonts w:ascii="Times New Roman" w:eastAsia="Times New Roman" w:hAnsi="Times New Roman"/>
          <w:sz w:val="20"/>
          <w:szCs w:val="20"/>
        </w:rPr>
      </w:pPr>
    </w:p>
    <w:p w:rsidR="00217E89" w:rsidRPr="00217E89" w:rsidRDefault="00217E89" w:rsidP="00217E89">
      <w:pPr>
        <w:spacing w:after="0" w:line="240" w:lineRule="auto"/>
        <w:jc w:val="both"/>
        <w:rPr>
          <w:rFonts w:ascii="Times New Roman" w:eastAsia="Times New Roman" w:hAnsi="Times New Roman"/>
          <w:b/>
          <w:sz w:val="20"/>
          <w:szCs w:val="18"/>
        </w:rPr>
      </w:pPr>
    </w:p>
    <w:bookmarkEnd w:id="203"/>
    <w:bookmarkEnd w:id="204"/>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5428F1" w:rsidRDefault="005428F1"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Pr="0088750D" w:rsidRDefault="0088750D" w:rsidP="0088750D">
      <w:pPr>
        <w:keepNext/>
        <w:spacing w:after="0" w:line="240" w:lineRule="auto"/>
        <w:ind w:right="140" w:firstLine="5348"/>
        <w:jc w:val="both"/>
        <w:outlineLvl w:val="0"/>
        <w:rPr>
          <w:rFonts w:ascii="Times New Roman" w:eastAsia="Times New Roman" w:hAnsi="Times New Roman"/>
          <w:b/>
          <w:sz w:val="24"/>
          <w:szCs w:val="24"/>
        </w:rPr>
      </w:pPr>
      <w:bookmarkStart w:id="207" w:name="_Toc81819010"/>
      <w:r w:rsidRPr="0088750D">
        <w:rPr>
          <w:rFonts w:ascii="Times New Roman" w:eastAsia="Times New Roman" w:hAnsi="Times New Roman"/>
          <w:b/>
          <w:sz w:val="24"/>
          <w:szCs w:val="24"/>
        </w:rPr>
        <w:lastRenderedPageBreak/>
        <w:t>Приложение</w:t>
      </w:r>
      <w:r w:rsidRPr="0088750D">
        <w:rPr>
          <w:rFonts w:ascii="Times New Roman" w:eastAsia="Times New Roman" w:hAnsi="Times New Roman"/>
          <w:b/>
          <w:sz w:val="24"/>
          <w:szCs w:val="24"/>
          <w:lang w:val="x-none"/>
        </w:rPr>
        <w:t xml:space="preserve"> № </w:t>
      </w:r>
      <w:r>
        <w:rPr>
          <w:rFonts w:ascii="Times New Roman" w:eastAsia="Times New Roman" w:hAnsi="Times New Roman"/>
          <w:b/>
          <w:sz w:val="24"/>
          <w:szCs w:val="24"/>
        </w:rPr>
        <w:t>5</w:t>
      </w:r>
      <w:r w:rsidRPr="0088750D">
        <w:rPr>
          <w:rFonts w:ascii="Times New Roman" w:eastAsia="Times New Roman" w:hAnsi="Times New Roman"/>
          <w:b/>
          <w:sz w:val="24"/>
          <w:szCs w:val="24"/>
        </w:rPr>
        <w:t xml:space="preserve"> к </w:t>
      </w:r>
      <w:r w:rsidRPr="0088750D">
        <w:rPr>
          <w:rFonts w:ascii="Times New Roman" w:hAnsi="Times New Roman"/>
          <w:b/>
          <w:iCs/>
          <w:sz w:val="24"/>
          <w:szCs w:val="24"/>
          <w:lang w:val="x-none"/>
        </w:rPr>
        <w:t>Документации</w:t>
      </w:r>
      <w:bookmarkEnd w:id="207"/>
    </w:p>
    <w:tbl>
      <w:tblPr>
        <w:tblW w:w="8897" w:type="dxa"/>
        <w:tblInd w:w="1134" w:type="dxa"/>
        <w:tblLook w:val="04A0" w:firstRow="1" w:lastRow="0" w:firstColumn="1" w:lastColumn="0" w:noHBand="0" w:noVBand="1"/>
      </w:tblPr>
      <w:tblGrid>
        <w:gridCol w:w="4219"/>
        <w:gridCol w:w="4678"/>
      </w:tblGrid>
      <w:tr w:rsidR="0088750D" w:rsidRPr="0088750D" w:rsidTr="007A4C59">
        <w:tc>
          <w:tcPr>
            <w:tcW w:w="4219" w:type="dxa"/>
          </w:tcPr>
          <w:p w:rsidR="0088750D" w:rsidRPr="0088750D" w:rsidRDefault="0088750D" w:rsidP="007A4C59">
            <w:pPr>
              <w:keepNext/>
              <w:spacing w:after="0" w:line="240" w:lineRule="auto"/>
              <w:ind w:firstLine="709"/>
              <w:jc w:val="right"/>
              <w:outlineLvl w:val="0"/>
              <w:rPr>
                <w:rFonts w:ascii="Times New Roman" w:eastAsia="Times New Roman" w:hAnsi="Times New Roman"/>
                <w:b/>
                <w:sz w:val="24"/>
                <w:szCs w:val="24"/>
              </w:rPr>
            </w:pPr>
          </w:p>
        </w:tc>
        <w:tc>
          <w:tcPr>
            <w:tcW w:w="4678" w:type="dxa"/>
          </w:tcPr>
          <w:p w:rsidR="0088750D" w:rsidRPr="0088750D" w:rsidRDefault="0088750D" w:rsidP="007A4C59">
            <w:pPr>
              <w:suppressAutoHyphens w:val="0"/>
              <w:spacing w:after="0" w:line="240" w:lineRule="auto"/>
              <w:jc w:val="both"/>
              <w:rPr>
                <w:rFonts w:ascii="Times New Roman" w:hAnsi="Times New Roman"/>
                <w:sz w:val="24"/>
                <w:szCs w:val="24"/>
                <w:lang w:eastAsia="en-US"/>
              </w:rPr>
            </w:pPr>
            <w:r w:rsidRPr="0088750D">
              <w:rPr>
                <w:rFonts w:ascii="Times New Roman" w:hAnsi="Times New Roman"/>
                <w:sz w:val="24"/>
                <w:szCs w:val="24"/>
                <w:lang w:eastAsia="en-US"/>
              </w:rPr>
              <w:t xml:space="preserve">о проведении запроса предложений на право заключения </w:t>
            </w:r>
            <w:r w:rsidR="006D2729">
              <w:rPr>
                <w:rFonts w:ascii="Times New Roman" w:hAnsi="Times New Roman"/>
                <w:sz w:val="24"/>
                <w:szCs w:val="24"/>
                <w:lang w:eastAsia="en-US"/>
              </w:rPr>
              <w:t>договоров</w:t>
            </w:r>
            <w:r w:rsidRPr="0088750D">
              <w:rPr>
                <w:rFonts w:ascii="Times New Roman" w:hAnsi="Times New Roman"/>
                <w:sz w:val="24"/>
                <w:szCs w:val="24"/>
                <w:lang w:eastAsia="en-US"/>
              </w:rPr>
              <w:t xml:space="preserve"> на оказание услуг финансовой аренды (лизинга) </w:t>
            </w:r>
            <w:r w:rsidR="00346ECC">
              <w:rPr>
                <w:rFonts w:ascii="Times New Roman" w:hAnsi="Times New Roman"/>
                <w:sz w:val="24"/>
                <w:szCs w:val="24"/>
                <w:lang w:eastAsia="en-US"/>
              </w:rPr>
              <w:t>полуприцепов-цистерн</w:t>
            </w:r>
          </w:p>
          <w:p w:rsidR="0088750D" w:rsidRPr="0088750D" w:rsidRDefault="0088750D" w:rsidP="007A4C59">
            <w:pPr>
              <w:tabs>
                <w:tab w:val="left" w:pos="851"/>
                <w:tab w:val="left" w:pos="4536"/>
              </w:tabs>
              <w:spacing w:after="0" w:line="240" w:lineRule="auto"/>
              <w:ind w:firstLine="709"/>
              <w:jc w:val="both"/>
              <w:rPr>
                <w:b/>
                <w:iCs/>
                <w:lang w:eastAsia="en-US"/>
              </w:rPr>
            </w:pPr>
          </w:p>
        </w:tc>
      </w:tr>
    </w:tbl>
    <w:p w:rsidR="0088750D" w:rsidRPr="00A871EC" w:rsidRDefault="0088750D" w:rsidP="0088750D">
      <w:pPr>
        <w:spacing w:after="0" w:line="240" w:lineRule="auto"/>
        <w:jc w:val="center"/>
        <w:rPr>
          <w:rFonts w:ascii="Times New Roman" w:eastAsia="Times New Roman" w:hAnsi="Times New Roman"/>
          <w:b/>
          <w:sz w:val="24"/>
          <w:szCs w:val="24"/>
        </w:rPr>
      </w:pPr>
      <w:r w:rsidRPr="00A871EC">
        <w:rPr>
          <w:rFonts w:ascii="Times New Roman" w:eastAsia="Times New Roman" w:hAnsi="Times New Roman"/>
          <w:b/>
          <w:sz w:val="24"/>
          <w:szCs w:val="24"/>
        </w:rPr>
        <w:t>Справка о перечне и объемах оказания финансовых услуг (лизинга) по договорам, исполненным в 2019-2020 годах</w:t>
      </w:r>
    </w:p>
    <w:p w:rsidR="0088750D" w:rsidRPr="00A871EC" w:rsidRDefault="0088750D" w:rsidP="0088750D">
      <w:pPr>
        <w:spacing w:after="0" w:line="240" w:lineRule="auto"/>
        <w:rPr>
          <w:rFonts w:ascii="Times New Roman" w:eastAsia="Times New Roman" w:hAnsi="Times New Roman"/>
          <w:sz w:val="24"/>
          <w:szCs w:val="24"/>
        </w:rPr>
      </w:pPr>
    </w:p>
    <w:p w:rsidR="0088750D" w:rsidRPr="00A871EC" w:rsidRDefault="0088750D" w:rsidP="0088750D">
      <w:pPr>
        <w:spacing w:after="0" w:line="240" w:lineRule="auto"/>
        <w:rPr>
          <w:rFonts w:ascii="Times New Roman" w:eastAsia="Times New Roman" w:hAnsi="Times New Roman"/>
          <w:sz w:val="24"/>
          <w:szCs w:val="24"/>
        </w:rPr>
      </w:pPr>
      <w:r w:rsidRPr="00A871EC">
        <w:rPr>
          <w:rFonts w:ascii="Times New Roman" w:eastAsia="Times New Roman" w:hAnsi="Times New Roman"/>
          <w:sz w:val="24"/>
          <w:szCs w:val="24"/>
        </w:rPr>
        <w:t>Наименование и адрес Участника закупки: _______________________________</w:t>
      </w:r>
    </w:p>
    <w:p w:rsidR="0088750D" w:rsidRPr="005D1959" w:rsidRDefault="0088750D" w:rsidP="0088750D">
      <w:pPr>
        <w:spacing w:after="0" w:line="240" w:lineRule="auto"/>
        <w:rPr>
          <w:rFonts w:ascii="Times New Roman" w:eastAsia="Times New Roman" w:hAnsi="Times New Roman"/>
          <w:color w:val="FF0000"/>
          <w:sz w:val="24"/>
          <w:szCs w:val="24"/>
        </w:rPr>
      </w:pPr>
    </w:p>
    <w:tbl>
      <w:tblPr>
        <w:tblW w:w="0" w:type="auto"/>
        <w:tblInd w:w="-328" w:type="dxa"/>
        <w:tblLayout w:type="fixed"/>
        <w:tblLook w:val="0000" w:firstRow="0" w:lastRow="0" w:firstColumn="0" w:lastColumn="0" w:noHBand="0" w:noVBand="0"/>
      </w:tblPr>
      <w:tblGrid>
        <w:gridCol w:w="710"/>
        <w:gridCol w:w="3115"/>
        <w:gridCol w:w="2131"/>
        <w:gridCol w:w="1563"/>
        <w:gridCol w:w="1416"/>
        <w:gridCol w:w="1710"/>
      </w:tblGrid>
      <w:tr w:rsidR="0088750D" w:rsidRPr="00A871EC" w:rsidTr="007A4C59">
        <w:trPr>
          <w:cantSplit/>
          <w:tblHeader/>
        </w:trPr>
        <w:tc>
          <w:tcPr>
            <w:tcW w:w="710"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after="0" w:line="240" w:lineRule="auto"/>
              <w:jc w:val="center"/>
              <w:rPr>
                <w:rFonts w:ascii="Times New Roman" w:eastAsia="Times New Roman" w:hAnsi="Times New Roman"/>
                <w:sz w:val="24"/>
                <w:szCs w:val="24"/>
              </w:rPr>
            </w:pPr>
            <w:r w:rsidRPr="00A871EC">
              <w:rPr>
                <w:rFonts w:ascii="Times New Roman" w:eastAsia="Times New Roman" w:hAnsi="Times New Roman"/>
                <w:sz w:val="24"/>
                <w:szCs w:val="24"/>
              </w:rPr>
              <w:t>№</w:t>
            </w:r>
          </w:p>
          <w:p w:rsidR="0088750D" w:rsidRPr="00A871EC" w:rsidRDefault="0088750D" w:rsidP="007A4C59">
            <w:pPr>
              <w:keepNext/>
              <w:spacing w:after="0" w:line="240" w:lineRule="auto"/>
              <w:jc w:val="center"/>
              <w:rPr>
                <w:rFonts w:ascii="Times New Roman" w:eastAsia="Times New Roman" w:hAnsi="Times New Roman"/>
                <w:sz w:val="24"/>
                <w:szCs w:val="24"/>
              </w:rPr>
            </w:pPr>
            <w:proofErr w:type="gramStart"/>
            <w:r w:rsidRPr="00A871EC">
              <w:rPr>
                <w:rFonts w:ascii="Times New Roman" w:eastAsia="Times New Roman" w:hAnsi="Times New Roman"/>
                <w:sz w:val="24"/>
                <w:szCs w:val="24"/>
              </w:rPr>
              <w:t>п</w:t>
            </w:r>
            <w:proofErr w:type="gramEnd"/>
            <w:r w:rsidRPr="00A871EC">
              <w:rPr>
                <w:rFonts w:ascii="Times New Roman" w:eastAsia="Times New Roman" w:hAnsi="Times New Roman"/>
                <w:sz w:val="24"/>
                <w:szCs w:val="24"/>
              </w:rPr>
              <w:t>/п</w:t>
            </w:r>
          </w:p>
        </w:tc>
        <w:tc>
          <w:tcPr>
            <w:tcW w:w="3115"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after="0" w:line="240" w:lineRule="auto"/>
              <w:jc w:val="center"/>
              <w:rPr>
                <w:rFonts w:ascii="Times New Roman" w:eastAsia="Times New Roman" w:hAnsi="Times New Roman"/>
                <w:sz w:val="24"/>
                <w:szCs w:val="24"/>
              </w:rPr>
            </w:pPr>
            <w:r w:rsidRPr="00A871EC">
              <w:rPr>
                <w:rFonts w:ascii="Times New Roman" w:eastAsia="Times New Roman" w:hAnsi="Times New Roman"/>
                <w:sz w:val="24"/>
                <w:szCs w:val="24"/>
              </w:rPr>
              <w:t>Сроки оказания услуг (год и месяц начала оказания услуг – год и месяц окончания оказания услуг)</w:t>
            </w:r>
          </w:p>
        </w:tc>
        <w:tc>
          <w:tcPr>
            <w:tcW w:w="2131"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after="0" w:line="240" w:lineRule="auto"/>
              <w:jc w:val="center"/>
              <w:rPr>
                <w:rFonts w:ascii="Times New Roman" w:eastAsia="Times New Roman" w:hAnsi="Times New Roman"/>
                <w:sz w:val="24"/>
                <w:szCs w:val="24"/>
              </w:rPr>
            </w:pPr>
            <w:r w:rsidRPr="00A871EC">
              <w:rPr>
                <w:rFonts w:ascii="Times New Roman" w:eastAsia="Times New Roman" w:hAnsi="Times New Roman"/>
                <w:sz w:val="24"/>
                <w:szCs w:val="24"/>
              </w:rPr>
              <w:t xml:space="preserve">Заказчик </w:t>
            </w:r>
            <w:r w:rsidRPr="00A871EC">
              <w:rPr>
                <w:rFonts w:ascii="Times New Roman" w:eastAsia="Times New Roman" w:hAnsi="Times New Roman"/>
                <w:sz w:val="24"/>
                <w:szCs w:val="24"/>
              </w:rPr>
              <w:br/>
              <w:t>(наименование, адрес, контактное лицо с указанием должности, контактные телефоны)</w:t>
            </w:r>
          </w:p>
        </w:tc>
        <w:tc>
          <w:tcPr>
            <w:tcW w:w="1563"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after="0" w:line="240" w:lineRule="auto"/>
              <w:jc w:val="center"/>
              <w:rPr>
                <w:rFonts w:ascii="Times New Roman" w:eastAsia="Times New Roman" w:hAnsi="Times New Roman"/>
                <w:sz w:val="24"/>
                <w:szCs w:val="24"/>
              </w:rPr>
            </w:pPr>
            <w:r w:rsidRPr="00A871EC">
              <w:rPr>
                <w:rFonts w:ascii="Times New Roman" w:eastAsia="Times New Roman" w:hAnsi="Times New Roman"/>
                <w:sz w:val="24"/>
                <w:szCs w:val="24"/>
              </w:rPr>
              <w:t>Предмет договора</w:t>
            </w:r>
          </w:p>
        </w:tc>
        <w:tc>
          <w:tcPr>
            <w:tcW w:w="1416"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right="-114"/>
              <w:jc w:val="center"/>
              <w:rPr>
                <w:rFonts w:ascii="Times New Roman" w:eastAsia="Times New Roman" w:hAnsi="Times New Roman"/>
                <w:sz w:val="24"/>
                <w:szCs w:val="24"/>
              </w:rPr>
            </w:pPr>
            <w:r w:rsidRPr="00A871EC">
              <w:rPr>
                <w:rFonts w:ascii="Times New Roman" w:eastAsia="Times New Roman" w:hAnsi="Times New Roman"/>
                <w:sz w:val="24"/>
                <w:szCs w:val="24"/>
              </w:rPr>
              <w:t>Сумма договора, рублей</w:t>
            </w: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rsidR="0088750D" w:rsidRPr="00A871EC" w:rsidRDefault="0088750D" w:rsidP="007A4C59">
            <w:pPr>
              <w:keepNext/>
              <w:snapToGrid w:val="0"/>
              <w:spacing w:before="40" w:after="40" w:line="240" w:lineRule="auto"/>
              <w:ind w:left="-104" w:right="175"/>
              <w:jc w:val="center"/>
            </w:pPr>
            <w:r w:rsidRPr="00A871EC">
              <w:rPr>
                <w:rFonts w:ascii="Times New Roman" w:eastAsia="Times New Roman" w:hAnsi="Times New Roman"/>
                <w:sz w:val="24"/>
                <w:szCs w:val="24"/>
              </w:rPr>
              <w:t xml:space="preserve">Номер договора </w:t>
            </w:r>
          </w:p>
        </w:tc>
      </w:tr>
      <w:tr w:rsidR="0088750D" w:rsidRPr="00A871EC" w:rsidTr="007A4C59">
        <w:trPr>
          <w:cantSplit/>
          <w:tblHeader/>
        </w:trPr>
        <w:tc>
          <w:tcPr>
            <w:tcW w:w="710" w:type="dxa"/>
            <w:tcBorders>
              <w:top w:val="single" w:sz="4" w:space="0" w:color="000000"/>
              <w:left w:val="single" w:sz="4" w:space="0" w:color="000000"/>
              <w:bottom w:val="single" w:sz="4" w:space="0" w:color="000000"/>
            </w:tcBorders>
            <w:shd w:val="clear" w:color="auto" w:fill="auto"/>
          </w:tcPr>
          <w:p w:rsidR="0088750D" w:rsidRPr="00A871EC" w:rsidRDefault="0088750D" w:rsidP="00757C14">
            <w:pPr>
              <w:numPr>
                <w:ilvl w:val="0"/>
                <w:numId w:val="32"/>
              </w:numPr>
              <w:snapToGrid w:val="0"/>
              <w:spacing w:after="0" w:line="240" w:lineRule="auto"/>
              <w:jc w:val="both"/>
              <w:rPr>
                <w:rFonts w:ascii="Times New Roman" w:eastAsia="Times New Roman" w:hAnsi="Times New Roman"/>
                <w:sz w:val="24"/>
                <w:szCs w:val="24"/>
              </w:rPr>
            </w:pPr>
          </w:p>
        </w:tc>
        <w:tc>
          <w:tcPr>
            <w:tcW w:w="3115"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c>
          <w:tcPr>
            <w:tcW w:w="2131"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c>
          <w:tcPr>
            <w:tcW w:w="1563"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c>
          <w:tcPr>
            <w:tcW w:w="1416"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r>
      <w:tr w:rsidR="0088750D" w:rsidRPr="00A871EC" w:rsidTr="007A4C59">
        <w:trPr>
          <w:cantSplit/>
          <w:tblHeader/>
        </w:trPr>
        <w:tc>
          <w:tcPr>
            <w:tcW w:w="710" w:type="dxa"/>
            <w:tcBorders>
              <w:top w:val="single" w:sz="4" w:space="0" w:color="000000"/>
              <w:left w:val="single" w:sz="4" w:space="0" w:color="000000"/>
              <w:bottom w:val="single" w:sz="4" w:space="0" w:color="000000"/>
            </w:tcBorders>
            <w:shd w:val="clear" w:color="auto" w:fill="auto"/>
          </w:tcPr>
          <w:p w:rsidR="0088750D" w:rsidRPr="00A871EC" w:rsidRDefault="0088750D" w:rsidP="00757C14">
            <w:pPr>
              <w:numPr>
                <w:ilvl w:val="0"/>
                <w:numId w:val="32"/>
              </w:numPr>
              <w:snapToGrid w:val="0"/>
              <w:spacing w:after="0" w:line="240" w:lineRule="auto"/>
              <w:jc w:val="both"/>
              <w:rPr>
                <w:rFonts w:ascii="Times New Roman" w:eastAsia="Times New Roman" w:hAnsi="Times New Roman"/>
                <w:sz w:val="24"/>
                <w:szCs w:val="24"/>
              </w:rPr>
            </w:pPr>
          </w:p>
        </w:tc>
        <w:tc>
          <w:tcPr>
            <w:tcW w:w="3115"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c>
          <w:tcPr>
            <w:tcW w:w="2131"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c>
          <w:tcPr>
            <w:tcW w:w="1563"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c>
          <w:tcPr>
            <w:tcW w:w="1416"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r>
      <w:tr w:rsidR="0088750D" w:rsidRPr="00A871EC" w:rsidTr="007A4C59">
        <w:trPr>
          <w:cantSplit/>
          <w:tblHeader/>
        </w:trPr>
        <w:tc>
          <w:tcPr>
            <w:tcW w:w="710" w:type="dxa"/>
            <w:tcBorders>
              <w:top w:val="single" w:sz="4" w:space="0" w:color="000000"/>
              <w:left w:val="single" w:sz="4" w:space="0" w:color="000000"/>
              <w:bottom w:val="single" w:sz="4" w:space="0" w:color="000000"/>
            </w:tcBorders>
            <w:shd w:val="clear" w:color="auto" w:fill="auto"/>
          </w:tcPr>
          <w:p w:rsidR="0088750D" w:rsidRPr="00A871EC" w:rsidRDefault="0088750D" w:rsidP="00757C14">
            <w:pPr>
              <w:numPr>
                <w:ilvl w:val="0"/>
                <w:numId w:val="32"/>
              </w:numPr>
              <w:snapToGrid w:val="0"/>
              <w:spacing w:after="0" w:line="240" w:lineRule="auto"/>
              <w:jc w:val="both"/>
              <w:rPr>
                <w:rFonts w:ascii="Times New Roman" w:eastAsia="Times New Roman" w:hAnsi="Times New Roman"/>
                <w:sz w:val="24"/>
                <w:szCs w:val="24"/>
              </w:rPr>
            </w:pPr>
          </w:p>
        </w:tc>
        <w:tc>
          <w:tcPr>
            <w:tcW w:w="3115"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c>
          <w:tcPr>
            <w:tcW w:w="2131"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c>
          <w:tcPr>
            <w:tcW w:w="1563"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c>
          <w:tcPr>
            <w:tcW w:w="1416"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r>
      <w:tr w:rsidR="0088750D" w:rsidRPr="00A871EC" w:rsidTr="007A4C59">
        <w:trPr>
          <w:cantSplit/>
          <w:tblHeader/>
        </w:trPr>
        <w:tc>
          <w:tcPr>
            <w:tcW w:w="710"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r w:rsidRPr="00A871EC">
              <w:rPr>
                <w:rFonts w:ascii="Times New Roman" w:eastAsia="Times New Roman" w:hAnsi="Times New Roman"/>
                <w:sz w:val="24"/>
                <w:szCs w:val="24"/>
              </w:rPr>
              <w:t>…</w:t>
            </w:r>
          </w:p>
        </w:tc>
        <w:tc>
          <w:tcPr>
            <w:tcW w:w="3115"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c>
          <w:tcPr>
            <w:tcW w:w="2131"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c>
          <w:tcPr>
            <w:tcW w:w="1563"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c>
          <w:tcPr>
            <w:tcW w:w="1416"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r>
      <w:tr w:rsidR="0088750D" w:rsidRPr="00A871EC" w:rsidTr="007A4C59">
        <w:trPr>
          <w:cantSplit/>
        </w:trPr>
        <w:tc>
          <w:tcPr>
            <w:tcW w:w="7519" w:type="dxa"/>
            <w:gridSpan w:val="4"/>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r w:rsidRPr="00A871EC">
              <w:rPr>
                <w:rFonts w:ascii="Times New Roman" w:eastAsia="Times New Roman" w:hAnsi="Times New Roman"/>
                <w:b/>
                <w:sz w:val="24"/>
                <w:szCs w:val="24"/>
              </w:rPr>
              <w:t xml:space="preserve">ИТОГО </w:t>
            </w:r>
            <w:proofErr w:type="gramStart"/>
            <w:r w:rsidRPr="00A871EC">
              <w:rPr>
                <w:rFonts w:ascii="Times New Roman" w:eastAsia="Times New Roman" w:hAnsi="Times New Roman"/>
                <w:b/>
                <w:sz w:val="24"/>
                <w:szCs w:val="24"/>
              </w:rPr>
              <w:t>за полный год</w:t>
            </w:r>
            <w:proofErr w:type="gramEnd"/>
            <w:r w:rsidRPr="00A871EC">
              <w:rPr>
                <w:rFonts w:ascii="Times New Roman" w:eastAsia="Times New Roman" w:hAnsi="Times New Roman"/>
                <w:b/>
                <w:sz w:val="24"/>
                <w:szCs w:val="24"/>
              </w:rPr>
              <w:t xml:space="preserve"> [</w:t>
            </w:r>
            <w:r w:rsidRPr="00A871EC">
              <w:rPr>
                <w:rFonts w:ascii="Times New Roman" w:eastAsia="Times New Roman" w:hAnsi="Times New Roman"/>
                <w:b/>
                <w:i/>
                <w:sz w:val="24"/>
                <w:szCs w:val="24"/>
                <w:shd w:val="clear" w:color="auto" w:fill="FFFF99"/>
              </w:rPr>
              <w:t>указать год</w:t>
            </w:r>
            <w:r w:rsidRPr="00A871EC">
              <w:rPr>
                <w:rFonts w:ascii="Times New Roman" w:eastAsia="Times New Roman" w:hAnsi="Times New Roman"/>
                <w:b/>
                <w:sz w:val="24"/>
                <w:szCs w:val="24"/>
              </w:rPr>
              <w:t>]</w:t>
            </w:r>
          </w:p>
        </w:tc>
        <w:tc>
          <w:tcPr>
            <w:tcW w:w="1416"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rPr>
                <w:rFonts w:ascii="Times New Roman" w:eastAsia="Times New Roman" w:hAnsi="Times New Roman"/>
                <w:b/>
                <w:sz w:val="24"/>
                <w:szCs w:val="24"/>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hAnsi="Times New Roman"/>
                <w:sz w:val="24"/>
                <w:szCs w:val="24"/>
              </w:rPr>
            </w:pPr>
          </w:p>
        </w:tc>
      </w:tr>
      <w:tr w:rsidR="0088750D" w:rsidRPr="00A871EC" w:rsidTr="007A4C59">
        <w:trPr>
          <w:cantSplit/>
        </w:trPr>
        <w:tc>
          <w:tcPr>
            <w:tcW w:w="710"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rPr>
                <w:rFonts w:ascii="Times New Roman" w:eastAsia="Times New Roman" w:hAnsi="Times New Roman"/>
                <w:b/>
                <w:sz w:val="24"/>
                <w:szCs w:val="24"/>
              </w:rPr>
            </w:pPr>
            <w:r w:rsidRPr="00A871EC">
              <w:rPr>
                <w:rFonts w:ascii="Times New Roman" w:eastAsia="Times New Roman" w:hAnsi="Times New Roman"/>
                <w:sz w:val="24"/>
                <w:szCs w:val="24"/>
              </w:rPr>
              <w:t>1.</w:t>
            </w:r>
          </w:p>
        </w:tc>
        <w:tc>
          <w:tcPr>
            <w:tcW w:w="3115"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p>
        </w:tc>
        <w:tc>
          <w:tcPr>
            <w:tcW w:w="2131"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p>
        </w:tc>
        <w:tc>
          <w:tcPr>
            <w:tcW w:w="1563"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p>
        </w:tc>
        <w:tc>
          <w:tcPr>
            <w:tcW w:w="1416"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rPr>
                <w:rFonts w:ascii="Times New Roman" w:eastAsia="Times New Roman" w:hAnsi="Times New Roman"/>
                <w:b/>
                <w:sz w:val="24"/>
                <w:szCs w:val="24"/>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p>
        </w:tc>
      </w:tr>
      <w:tr w:rsidR="0088750D" w:rsidRPr="00A871EC" w:rsidTr="007A4C59">
        <w:trPr>
          <w:cantSplit/>
        </w:trPr>
        <w:tc>
          <w:tcPr>
            <w:tcW w:w="710"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rPr>
                <w:rFonts w:ascii="Times New Roman" w:eastAsia="Times New Roman" w:hAnsi="Times New Roman"/>
                <w:b/>
                <w:sz w:val="24"/>
                <w:szCs w:val="24"/>
              </w:rPr>
            </w:pPr>
            <w:r w:rsidRPr="00A871EC">
              <w:rPr>
                <w:rFonts w:ascii="Times New Roman" w:eastAsia="Times New Roman" w:hAnsi="Times New Roman"/>
                <w:sz w:val="24"/>
                <w:szCs w:val="24"/>
              </w:rPr>
              <w:t>2.</w:t>
            </w:r>
          </w:p>
        </w:tc>
        <w:tc>
          <w:tcPr>
            <w:tcW w:w="3115"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p>
        </w:tc>
        <w:tc>
          <w:tcPr>
            <w:tcW w:w="2131"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p>
        </w:tc>
        <w:tc>
          <w:tcPr>
            <w:tcW w:w="1563"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p>
        </w:tc>
        <w:tc>
          <w:tcPr>
            <w:tcW w:w="1416"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rPr>
                <w:rFonts w:ascii="Times New Roman" w:eastAsia="Times New Roman" w:hAnsi="Times New Roman"/>
                <w:b/>
                <w:sz w:val="24"/>
                <w:szCs w:val="24"/>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p>
        </w:tc>
      </w:tr>
      <w:tr w:rsidR="0088750D" w:rsidRPr="00A871EC" w:rsidTr="007A4C59">
        <w:trPr>
          <w:cantSplit/>
        </w:trPr>
        <w:tc>
          <w:tcPr>
            <w:tcW w:w="710"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rPr>
                <w:rFonts w:ascii="Times New Roman" w:eastAsia="Times New Roman" w:hAnsi="Times New Roman"/>
                <w:b/>
                <w:sz w:val="24"/>
                <w:szCs w:val="24"/>
              </w:rPr>
            </w:pPr>
            <w:r w:rsidRPr="00A871EC">
              <w:rPr>
                <w:rFonts w:ascii="Times New Roman" w:eastAsia="Times New Roman" w:hAnsi="Times New Roman"/>
                <w:sz w:val="24"/>
                <w:szCs w:val="24"/>
              </w:rPr>
              <w:t>3.</w:t>
            </w:r>
          </w:p>
        </w:tc>
        <w:tc>
          <w:tcPr>
            <w:tcW w:w="3115"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p>
        </w:tc>
        <w:tc>
          <w:tcPr>
            <w:tcW w:w="2131"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p>
        </w:tc>
        <w:tc>
          <w:tcPr>
            <w:tcW w:w="1563"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p>
        </w:tc>
        <w:tc>
          <w:tcPr>
            <w:tcW w:w="1416"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rPr>
                <w:rFonts w:ascii="Times New Roman" w:eastAsia="Times New Roman" w:hAnsi="Times New Roman"/>
                <w:b/>
                <w:sz w:val="24"/>
                <w:szCs w:val="24"/>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p>
        </w:tc>
      </w:tr>
      <w:tr w:rsidR="0088750D" w:rsidRPr="00A871EC" w:rsidTr="007A4C59">
        <w:trPr>
          <w:cantSplit/>
        </w:trPr>
        <w:tc>
          <w:tcPr>
            <w:tcW w:w="710"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rPr>
                <w:rFonts w:ascii="Times New Roman" w:eastAsia="Times New Roman" w:hAnsi="Times New Roman"/>
                <w:b/>
                <w:sz w:val="24"/>
                <w:szCs w:val="24"/>
              </w:rPr>
            </w:pPr>
            <w:r w:rsidRPr="00A871EC">
              <w:rPr>
                <w:rFonts w:ascii="Times New Roman" w:eastAsia="Times New Roman" w:hAnsi="Times New Roman"/>
                <w:sz w:val="24"/>
                <w:szCs w:val="24"/>
              </w:rPr>
              <w:t>…</w:t>
            </w:r>
          </w:p>
        </w:tc>
        <w:tc>
          <w:tcPr>
            <w:tcW w:w="3115"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p>
        </w:tc>
        <w:tc>
          <w:tcPr>
            <w:tcW w:w="2131"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p>
        </w:tc>
        <w:tc>
          <w:tcPr>
            <w:tcW w:w="1563"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p>
        </w:tc>
        <w:tc>
          <w:tcPr>
            <w:tcW w:w="1416"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rPr>
                <w:rFonts w:ascii="Times New Roman" w:eastAsia="Times New Roman" w:hAnsi="Times New Roman"/>
                <w:b/>
                <w:sz w:val="24"/>
                <w:szCs w:val="24"/>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p>
        </w:tc>
      </w:tr>
      <w:tr w:rsidR="0088750D" w:rsidRPr="00A871EC" w:rsidTr="007A4C59">
        <w:trPr>
          <w:cantSplit/>
        </w:trPr>
        <w:tc>
          <w:tcPr>
            <w:tcW w:w="7519" w:type="dxa"/>
            <w:gridSpan w:val="4"/>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r w:rsidRPr="00A871EC">
              <w:rPr>
                <w:rFonts w:ascii="Times New Roman" w:eastAsia="Times New Roman" w:hAnsi="Times New Roman"/>
                <w:b/>
                <w:sz w:val="24"/>
                <w:szCs w:val="24"/>
              </w:rPr>
              <w:t xml:space="preserve">ИТОГО </w:t>
            </w:r>
            <w:proofErr w:type="gramStart"/>
            <w:r w:rsidRPr="00A871EC">
              <w:rPr>
                <w:rFonts w:ascii="Times New Roman" w:eastAsia="Times New Roman" w:hAnsi="Times New Roman"/>
                <w:b/>
                <w:sz w:val="24"/>
                <w:szCs w:val="24"/>
              </w:rPr>
              <w:t>за полный год</w:t>
            </w:r>
            <w:proofErr w:type="gramEnd"/>
            <w:r w:rsidRPr="00A871EC">
              <w:rPr>
                <w:rFonts w:ascii="Times New Roman" w:eastAsia="Times New Roman" w:hAnsi="Times New Roman"/>
                <w:b/>
                <w:sz w:val="24"/>
                <w:szCs w:val="24"/>
              </w:rPr>
              <w:t xml:space="preserve"> [</w:t>
            </w:r>
            <w:r w:rsidRPr="00A871EC">
              <w:rPr>
                <w:rFonts w:ascii="Times New Roman" w:eastAsia="Times New Roman" w:hAnsi="Times New Roman"/>
                <w:b/>
                <w:i/>
                <w:sz w:val="24"/>
                <w:szCs w:val="24"/>
                <w:shd w:val="clear" w:color="auto" w:fill="FFFF99"/>
              </w:rPr>
              <w:t>указать год</w:t>
            </w:r>
            <w:r w:rsidRPr="00A871EC">
              <w:rPr>
                <w:rFonts w:ascii="Times New Roman" w:eastAsia="Times New Roman" w:hAnsi="Times New Roman"/>
                <w:b/>
                <w:sz w:val="24"/>
                <w:szCs w:val="24"/>
              </w:rPr>
              <w:t>]</w:t>
            </w:r>
          </w:p>
        </w:tc>
        <w:tc>
          <w:tcPr>
            <w:tcW w:w="1416"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rPr>
                <w:rFonts w:ascii="Times New Roman" w:eastAsia="Times New Roman" w:hAnsi="Times New Roman"/>
                <w:b/>
                <w:sz w:val="24"/>
                <w:szCs w:val="24"/>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hAnsi="Times New Roman"/>
                <w:sz w:val="24"/>
                <w:szCs w:val="24"/>
              </w:rPr>
            </w:pPr>
          </w:p>
        </w:tc>
      </w:tr>
      <w:tr w:rsidR="0088750D" w:rsidRPr="00A871EC" w:rsidTr="007A4C59">
        <w:trPr>
          <w:cantSplit/>
        </w:trPr>
        <w:tc>
          <w:tcPr>
            <w:tcW w:w="7519" w:type="dxa"/>
            <w:gridSpan w:val="4"/>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r w:rsidRPr="00A871EC">
              <w:rPr>
                <w:rFonts w:ascii="Times New Roman" w:eastAsia="Times New Roman" w:hAnsi="Times New Roman"/>
                <w:b/>
                <w:sz w:val="24"/>
                <w:szCs w:val="24"/>
              </w:rPr>
              <w:t xml:space="preserve">ИТОГО </w:t>
            </w:r>
            <w:proofErr w:type="spellStart"/>
            <w:r w:rsidRPr="00A871EC">
              <w:rPr>
                <w:rFonts w:ascii="Times New Roman" w:eastAsia="Times New Roman" w:hAnsi="Times New Roman"/>
                <w:b/>
                <w:sz w:val="24"/>
                <w:szCs w:val="24"/>
              </w:rPr>
              <w:t>с_____г</w:t>
            </w:r>
            <w:proofErr w:type="spellEnd"/>
            <w:r w:rsidRPr="00A871EC">
              <w:rPr>
                <w:rFonts w:ascii="Times New Roman" w:eastAsia="Times New Roman" w:hAnsi="Times New Roman"/>
                <w:b/>
                <w:sz w:val="24"/>
                <w:szCs w:val="24"/>
              </w:rPr>
              <w:t xml:space="preserve">.  по_____ г. </w:t>
            </w:r>
          </w:p>
        </w:tc>
        <w:tc>
          <w:tcPr>
            <w:tcW w:w="1416"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rPr>
                <w:rFonts w:ascii="Times New Roman" w:eastAsia="Times New Roman" w:hAnsi="Times New Roman"/>
                <w:b/>
                <w:sz w:val="24"/>
                <w:szCs w:val="24"/>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hAnsi="Times New Roman"/>
                <w:sz w:val="24"/>
                <w:szCs w:val="24"/>
              </w:rPr>
            </w:pPr>
          </w:p>
        </w:tc>
      </w:tr>
    </w:tbl>
    <w:p w:rsidR="0088750D" w:rsidRPr="00A871EC" w:rsidRDefault="0088750D" w:rsidP="0088750D">
      <w:pPr>
        <w:spacing w:after="0" w:line="240" w:lineRule="auto"/>
        <w:jc w:val="both"/>
        <w:rPr>
          <w:rFonts w:ascii="Times New Roman" w:eastAsia="Times New Roman" w:hAnsi="Times New Roman"/>
          <w:sz w:val="24"/>
          <w:szCs w:val="24"/>
        </w:rPr>
      </w:pPr>
    </w:p>
    <w:p w:rsidR="0088750D" w:rsidRPr="00A871EC" w:rsidRDefault="0088750D" w:rsidP="0088750D">
      <w:pPr>
        <w:spacing w:after="0" w:line="240" w:lineRule="auto"/>
        <w:jc w:val="both"/>
        <w:rPr>
          <w:rFonts w:ascii="Times New Roman" w:eastAsia="Times New Roman" w:hAnsi="Times New Roman"/>
          <w:sz w:val="24"/>
          <w:szCs w:val="24"/>
          <w:vertAlign w:val="superscript"/>
        </w:rPr>
      </w:pPr>
      <w:r w:rsidRPr="00A871EC">
        <w:rPr>
          <w:rFonts w:ascii="Times New Roman" w:eastAsia="Times New Roman" w:hAnsi="Times New Roman"/>
          <w:sz w:val="24"/>
          <w:szCs w:val="24"/>
        </w:rPr>
        <w:t>____________________________________</w:t>
      </w:r>
    </w:p>
    <w:p w:rsidR="0088750D" w:rsidRPr="00A871EC" w:rsidRDefault="0088750D" w:rsidP="0088750D">
      <w:pPr>
        <w:spacing w:after="0" w:line="240" w:lineRule="auto"/>
        <w:jc w:val="both"/>
        <w:rPr>
          <w:rFonts w:ascii="Times New Roman" w:eastAsia="Times New Roman" w:hAnsi="Times New Roman"/>
          <w:sz w:val="20"/>
          <w:szCs w:val="20"/>
        </w:rPr>
      </w:pPr>
      <w:r w:rsidRPr="00A871EC">
        <w:rPr>
          <w:rFonts w:ascii="Times New Roman" w:eastAsia="Times New Roman" w:hAnsi="Times New Roman"/>
          <w:sz w:val="24"/>
          <w:szCs w:val="24"/>
          <w:vertAlign w:val="superscript"/>
        </w:rPr>
        <w:t xml:space="preserve">                                              (подпись)</w:t>
      </w:r>
    </w:p>
    <w:p w:rsidR="0088750D" w:rsidRPr="00A871EC" w:rsidRDefault="0088750D" w:rsidP="0088750D">
      <w:pPr>
        <w:spacing w:after="0" w:line="240" w:lineRule="auto"/>
        <w:jc w:val="both"/>
        <w:rPr>
          <w:rFonts w:ascii="Times New Roman" w:eastAsia="Times New Roman" w:hAnsi="Times New Roman"/>
          <w:sz w:val="20"/>
          <w:szCs w:val="20"/>
        </w:rPr>
      </w:pPr>
      <w:r w:rsidRPr="00A871EC">
        <w:rPr>
          <w:rFonts w:ascii="Times New Roman" w:eastAsia="Times New Roman" w:hAnsi="Times New Roman"/>
          <w:sz w:val="20"/>
          <w:szCs w:val="20"/>
        </w:rPr>
        <w:t xml:space="preserve">        М.П.</w:t>
      </w:r>
    </w:p>
    <w:p w:rsidR="0088750D" w:rsidRPr="00A871EC" w:rsidRDefault="0088750D" w:rsidP="0088750D">
      <w:pPr>
        <w:spacing w:after="0" w:line="240" w:lineRule="auto"/>
        <w:jc w:val="both"/>
        <w:rPr>
          <w:rFonts w:ascii="Times New Roman" w:eastAsia="Times New Roman" w:hAnsi="Times New Roman"/>
          <w:sz w:val="20"/>
          <w:szCs w:val="20"/>
        </w:rPr>
      </w:pPr>
    </w:p>
    <w:p w:rsidR="0088750D" w:rsidRPr="00A871EC" w:rsidRDefault="0088750D" w:rsidP="0088750D">
      <w:pPr>
        <w:tabs>
          <w:tab w:val="left" w:pos="425"/>
          <w:tab w:val="left" w:pos="567"/>
          <w:tab w:val="left" w:pos="709"/>
        </w:tabs>
        <w:autoSpaceDE w:val="0"/>
        <w:spacing w:after="0" w:line="240" w:lineRule="auto"/>
        <w:jc w:val="both"/>
        <w:rPr>
          <w:rFonts w:ascii="Times New Roman" w:eastAsia="Times New Roman" w:hAnsi="Times New Roman"/>
          <w:sz w:val="20"/>
          <w:szCs w:val="20"/>
          <w:vertAlign w:val="superscript"/>
        </w:rPr>
      </w:pPr>
      <w:r w:rsidRPr="00A871EC">
        <w:rPr>
          <w:rFonts w:ascii="Times New Roman" w:eastAsia="Times New Roman" w:hAnsi="Times New Roman"/>
          <w:sz w:val="20"/>
          <w:szCs w:val="20"/>
        </w:rPr>
        <w:t>___________________________________________________________________________</w:t>
      </w:r>
    </w:p>
    <w:p w:rsidR="0088750D" w:rsidRPr="00A871EC" w:rsidRDefault="0088750D" w:rsidP="0088750D">
      <w:pPr>
        <w:tabs>
          <w:tab w:val="left" w:pos="425"/>
          <w:tab w:val="left" w:pos="567"/>
          <w:tab w:val="left" w:pos="709"/>
        </w:tabs>
        <w:autoSpaceDE w:val="0"/>
        <w:spacing w:after="0" w:line="240" w:lineRule="auto"/>
        <w:jc w:val="both"/>
        <w:rPr>
          <w:rFonts w:ascii="Times New Roman" w:eastAsia="Times New Roman" w:hAnsi="Times New Roman"/>
          <w:b/>
          <w:sz w:val="24"/>
          <w:szCs w:val="24"/>
        </w:rPr>
      </w:pPr>
      <w:r w:rsidRPr="00A871EC">
        <w:rPr>
          <w:rFonts w:ascii="Times New Roman" w:eastAsia="Times New Roman" w:hAnsi="Times New Roman"/>
          <w:sz w:val="20"/>
          <w:szCs w:val="20"/>
          <w:vertAlign w:val="superscript"/>
        </w:rPr>
        <w:t xml:space="preserve">                                        (фамилия, имя, отчество (при наличии) </w:t>
      </w:r>
      <w:proofErr w:type="gramStart"/>
      <w:r w:rsidRPr="00A871EC">
        <w:rPr>
          <w:rFonts w:ascii="Times New Roman" w:eastAsia="Times New Roman" w:hAnsi="Times New Roman"/>
          <w:sz w:val="20"/>
          <w:szCs w:val="20"/>
          <w:vertAlign w:val="superscript"/>
        </w:rPr>
        <w:t>подписавшего</w:t>
      </w:r>
      <w:proofErr w:type="gramEnd"/>
      <w:r w:rsidRPr="00A871EC">
        <w:rPr>
          <w:rFonts w:ascii="Times New Roman" w:eastAsia="Times New Roman" w:hAnsi="Times New Roman"/>
          <w:sz w:val="20"/>
          <w:szCs w:val="20"/>
          <w:vertAlign w:val="superscript"/>
        </w:rPr>
        <w:t>, должность)</w:t>
      </w:r>
    </w:p>
    <w:p w:rsidR="0088750D" w:rsidRPr="005D1959" w:rsidRDefault="0088750D" w:rsidP="0088750D">
      <w:pPr>
        <w:keepNext/>
        <w:spacing w:after="0" w:line="240" w:lineRule="auto"/>
        <w:ind w:firstLine="567"/>
        <w:jc w:val="both"/>
        <w:rPr>
          <w:rFonts w:ascii="Times New Roman" w:eastAsia="Times New Roman" w:hAnsi="Times New Roman"/>
          <w:b/>
          <w:color w:val="FF0000"/>
          <w:sz w:val="24"/>
          <w:szCs w:val="24"/>
        </w:rPr>
      </w:pPr>
    </w:p>
    <w:p w:rsidR="0088750D" w:rsidRPr="00E02C34" w:rsidRDefault="0088750D" w:rsidP="0088750D">
      <w:pPr>
        <w:pBdr>
          <w:bottom w:val="single" w:sz="4" w:space="1" w:color="000000"/>
        </w:pBdr>
        <w:shd w:val="clear" w:color="auto" w:fill="E0E0E0"/>
        <w:spacing w:after="0" w:line="240" w:lineRule="auto"/>
        <w:ind w:right="21"/>
        <w:jc w:val="center"/>
        <w:rPr>
          <w:rFonts w:ascii="Times New Roman" w:eastAsia="Times New Roman" w:hAnsi="Times New Roman"/>
          <w:szCs w:val="24"/>
        </w:rPr>
      </w:pPr>
      <w:r w:rsidRPr="00E02C34">
        <w:rPr>
          <w:rFonts w:ascii="Times New Roman" w:eastAsia="Times New Roman" w:hAnsi="Times New Roman"/>
          <w:sz w:val="24"/>
          <w:szCs w:val="24"/>
        </w:rPr>
        <w:t>Инструкции по заполнению</w:t>
      </w:r>
    </w:p>
    <w:p w:rsidR="0088750D" w:rsidRPr="00E02C34" w:rsidRDefault="0088750D" w:rsidP="007C7843">
      <w:pPr>
        <w:tabs>
          <w:tab w:val="left" w:pos="284"/>
          <w:tab w:val="left" w:pos="315"/>
        </w:tabs>
        <w:spacing w:after="0" w:line="240" w:lineRule="auto"/>
        <w:jc w:val="both"/>
        <w:rPr>
          <w:rFonts w:ascii="Times New Roman" w:eastAsia="Times New Roman" w:hAnsi="Times New Roman"/>
          <w:szCs w:val="24"/>
        </w:rPr>
      </w:pPr>
      <w:r w:rsidRPr="00E02C34">
        <w:rPr>
          <w:rFonts w:ascii="Times New Roman" w:eastAsia="Times New Roman" w:hAnsi="Times New Roman"/>
          <w:szCs w:val="24"/>
        </w:rPr>
        <w:t xml:space="preserve">1. Участник закупки указывает свое фирменное наименование (в </w:t>
      </w:r>
      <w:proofErr w:type="spellStart"/>
      <w:r w:rsidRPr="00E02C34">
        <w:rPr>
          <w:rFonts w:ascii="Times New Roman" w:eastAsia="Times New Roman" w:hAnsi="Times New Roman"/>
          <w:szCs w:val="24"/>
        </w:rPr>
        <w:t>т.ч</w:t>
      </w:r>
      <w:proofErr w:type="spellEnd"/>
      <w:r w:rsidRPr="00E02C34">
        <w:rPr>
          <w:rFonts w:ascii="Times New Roman" w:eastAsia="Times New Roman" w:hAnsi="Times New Roman"/>
          <w:szCs w:val="24"/>
        </w:rPr>
        <w:t>. организационно-правовую форму).</w:t>
      </w:r>
    </w:p>
    <w:p w:rsidR="0088750D" w:rsidRPr="00E02C34" w:rsidRDefault="007C7843" w:rsidP="007C7843">
      <w:pPr>
        <w:tabs>
          <w:tab w:val="left" w:pos="0"/>
          <w:tab w:val="left" w:pos="284"/>
        </w:tabs>
        <w:spacing w:after="0" w:line="240" w:lineRule="auto"/>
        <w:jc w:val="both"/>
        <w:rPr>
          <w:rFonts w:ascii="Times New Roman" w:eastAsia="Times New Roman" w:hAnsi="Times New Roman"/>
          <w:b/>
          <w:bCs/>
          <w:i/>
          <w:sz w:val="20"/>
          <w:szCs w:val="24"/>
        </w:rPr>
      </w:pPr>
      <w:r>
        <w:rPr>
          <w:rFonts w:ascii="Times New Roman" w:eastAsia="Times New Roman" w:hAnsi="Times New Roman"/>
          <w:szCs w:val="24"/>
        </w:rPr>
        <w:t>2</w:t>
      </w:r>
      <w:r w:rsidR="0088750D" w:rsidRPr="00E02C34">
        <w:rPr>
          <w:rFonts w:ascii="Times New Roman" w:eastAsia="Times New Roman" w:hAnsi="Times New Roman"/>
          <w:szCs w:val="24"/>
        </w:rPr>
        <w:t>. Участник закупки может самостоятельно выбрать договоры, которые, по его мнению, наилучшим образом характеризует его опыт по успешному оказанию финансовых услуг (лизинга). Данные сведения будут использованы для оценки Участника закупки по критерию «Наличие опыта по успешному оказанию финансовых услуг (лизинга)».</w:t>
      </w:r>
      <w:r w:rsidR="0088750D" w:rsidRPr="00E02C34">
        <w:rPr>
          <w:rFonts w:ascii="Times New Roman" w:eastAsia="Times New Roman" w:hAnsi="Times New Roman"/>
          <w:b/>
          <w:szCs w:val="24"/>
        </w:rPr>
        <w:t xml:space="preserve"> </w:t>
      </w:r>
    </w:p>
    <w:p w:rsidR="0088750D" w:rsidRPr="00E02C34" w:rsidRDefault="007C7843" w:rsidP="007C7843">
      <w:pPr>
        <w:tabs>
          <w:tab w:val="left" w:pos="0"/>
          <w:tab w:val="left" w:pos="284"/>
        </w:tabs>
        <w:spacing w:after="0" w:line="240" w:lineRule="auto"/>
        <w:jc w:val="both"/>
        <w:rPr>
          <w:rFonts w:ascii="Times New Roman" w:eastAsia="Times New Roman" w:hAnsi="Times New Roman"/>
          <w:b/>
          <w:bCs/>
          <w:i/>
          <w:sz w:val="20"/>
          <w:szCs w:val="24"/>
        </w:rPr>
      </w:pPr>
      <w:r>
        <w:rPr>
          <w:rFonts w:ascii="Times New Roman" w:eastAsia="Times New Roman" w:hAnsi="Times New Roman"/>
          <w:b/>
          <w:bCs/>
          <w:i/>
          <w:sz w:val="20"/>
          <w:szCs w:val="24"/>
        </w:rPr>
        <w:t>3</w:t>
      </w:r>
      <w:r w:rsidR="0088750D" w:rsidRPr="00E02C34">
        <w:rPr>
          <w:rFonts w:ascii="Times New Roman" w:eastAsia="Times New Roman" w:hAnsi="Times New Roman"/>
          <w:b/>
          <w:bCs/>
          <w:i/>
          <w:sz w:val="20"/>
          <w:szCs w:val="24"/>
        </w:rPr>
        <w:t xml:space="preserve">. </w:t>
      </w:r>
      <w:proofErr w:type="gramStart"/>
      <w:r w:rsidR="0088750D" w:rsidRPr="00E02C34">
        <w:rPr>
          <w:rFonts w:ascii="Times New Roman" w:eastAsia="Times New Roman" w:hAnsi="Times New Roman"/>
          <w:b/>
          <w:bCs/>
          <w:i/>
          <w:sz w:val="20"/>
          <w:szCs w:val="24"/>
        </w:rPr>
        <w:t>В случае не предоставления «Справки о перечне и объемах оказания финансовых услуг (лизинга) по договорам, исполненным в 2019-2020 годах», предоставления незаполненной «Справки о перечне и объемах оказания финансовых услуг (лизинга) по договорам, исполненным в 2019-2020 годах», а также не предоставления документов, подтверждающих факт надлежащего исполнения своих обязательств (например, акта приема-передачи имущества и т.д.), заявке такого Участника запроса предложений в</w:t>
      </w:r>
      <w:proofErr w:type="gramEnd"/>
      <w:r w:rsidR="0088750D" w:rsidRPr="00E02C34">
        <w:rPr>
          <w:rFonts w:ascii="Times New Roman" w:eastAsia="Times New Roman" w:hAnsi="Times New Roman"/>
          <w:b/>
          <w:bCs/>
          <w:i/>
          <w:sz w:val="20"/>
          <w:szCs w:val="24"/>
        </w:rPr>
        <w:t xml:space="preserve"> электронной форме будет присуждаться 0 баллов по данному критерию.</w:t>
      </w:r>
    </w:p>
    <w:p w:rsidR="0088750D" w:rsidRPr="005D1959" w:rsidRDefault="0088750D" w:rsidP="007C7843">
      <w:pPr>
        <w:tabs>
          <w:tab w:val="left" w:pos="0"/>
          <w:tab w:val="left" w:pos="284"/>
        </w:tabs>
        <w:spacing w:after="0" w:line="240" w:lineRule="auto"/>
        <w:jc w:val="both"/>
        <w:rPr>
          <w:rFonts w:ascii="Times New Roman" w:eastAsia="Times New Roman" w:hAnsi="Times New Roman"/>
          <w:b/>
          <w:bCs/>
          <w:i/>
          <w:color w:val="FF0000"/>
          <w:sz w:val="20"/>
          <w:szCs w:val="24"/>
        </w:rPr>
      </w:pPr>
      <w:r w:rsidRPr="00E02C34">
        <w:rPr>
          <w:rFonts w:ascii="Times New Roman" w:eastAsia="Times New Roman" w:hAnsi="Times New Roman"/>
          <w:b/>
          <w:bCs/>
          <w:i/>
          <w:sz w:val="20"/>
          <w:szCs w:val="24"/>
        </w:rPr>
        <w:t>Услуги, указанные в «Справке о перечне и объемах оказания финансовых услуг (лизинга) по договорам, исполненным в 2019-2020 годах», но не подтвержденные документами (например, акта приема-передачи имущества и т.д.), оформленными в соответствии с требованиями законодательства РФ, а также оказанные не в указанный период не учитываются при оценке.</w:t>
      </w:r>
    </w:p>
    <w:p w:rsidR="002817BE" w:rsidRPr="005D1959" w:rsidRDefault="002817BE" w:rsidP="00672A0D">
      <w:pPr>
        <w:spacing w:after="0"/>
        <w:jc w:val="both"/>
        <w:rPr>
          <w:rFonts w:ascii="Times New Roman" w:eastAsia="Times New Roman" w:hAnsi="Times New Roman"/>
          <w:color w:val="FF0000"/>
          <w:sz w:val="20"/>
          <w:szCs w:val="20"/>
        </w:rPr>
      </w:pPr>
    </w:p>
    <w:p w:rsidR="009F116F" w:rsidRPr="00C01D20" w:rsidRDefault="00757C14" w:rsidP="009F116F">
      <w:pPr>
        <w:pStyle w:val="12"/>
        <w:ind w:left="5387"/>
        <w:jc w:val="both"/>
      </w:pPr>
      <w:bookmarkStart w:id="208" w:name="__RefHeading___Toc518568481"/>
      <w:bookmarkStart w:id="209" w:name="_%2525D0%252590%2525D0%2525BD%2525D0%252"/>
      <w:bookmarkStart w:id="210" w:name="__RefHeading___Toc518568486"/>
      <w:bookmarkStart w:id="211" w:name="_Toc81819011"/>
      <w:bookmarkEnd w:id="208"/>
      <w:bookmarkEnd w:id="209"/>
      <w:bookmarkEnd w:id="195"/>
      <w:bookmarkEnd w:id="196"/>
      <w:bookmarkEnd w:id="197"/>
      <w:bookmarkEnd w:id="210"/>
      <w:r>
        <w:rPr>
          <w:b/>
        </w:rPr>
        <w:t>Приложение № 6</w:t>
      </w:r>
      <w:r w:rsidR="009F116F" w:rsidRPr="00C01D20">
        <w:rPr>
          <w:b/>
        </w:rPr>
        <w:t xml:space="preserve"> к Документации</w:t>
      </w:r>
      <w:bookmarkEnd w:id="211"/>
      <w:r w:rsidR="009F116F" w:rsidRPr="00C01D20">
        <w:t xml:space="preserve"> </w:t>
      </w:r>
    </w:p>
    <w:p w:rsidR="00C87CE8" w:rsidRPr="00C01D20" w:rsidRDefault="009F116F" w:rsidP="009F116F">
      <w:pPr>
        <w:spacing w:after="0" w:line="240" w:lineRule="auto"/>
        <w:ind w:left="5387"/>
        <w:jc w:val="both"/>
        <w:rPr>
          <w:rFonts w:ascii="Times New Roman" w:hAnsi="Times New Roman"/>
          <w:sz w:val="24"/>
          <w:szCs w:val="24"/>
        </w:rPr>
      </w:pPr>
      <w:r w:rsidRPr="00C01D20">
        <w:rPr>
          <w:rFonts w:ascii="Times New Roman" w:hAnsi="Times New Roman"/>
          <w:sz w:val="24"/>
          <w:szCs w:val="24"/>
        </w:rPr>
        <w:t>о проведении запроса предложе</w:t>
      </w:r>
      <w:r w:rsidR="00C60DBA" w:rsidRPr="00C01D20">
        <w:rPr>
          <w:rFonts w:ascii="Times New Roman" w:hAnsi="Times New Roman"/>
          <w:sz w:val="24"/>
          <w:szCs w:val="24"/>
        </w:rPr>
        <w:t>ний на право заключения договоров</w:t>
      </w:r>
      <w:r w:rsidRPr="00C01D20">
        <w:rPr>
          <w:rFonts w:ascii="Times New Roman" w:hAnsi="Times New Roman"/>
          <w:sz w:val="24"/>
          <w:szCs w:val="24"/>
        </w:rPr>
        <w:t xml:space="preserve"> на оказание услуг финансовой аренды (лизинга) </w:t>
      </w:r>
      <w:r w:rsidR="00346ECC">
        <w:rPr>
          <w:rFonts w:ascii="Times New Roman" w:hAnsi="Times New Roman"/>
          <w:sz w:val="24"/>
          <w:szCs w:val="24"/>
        </w:rPr>
        <w:t>полуприцепов-цистерн</w:t>
      </w:r>
    </w:p>
    <w:p w:rsidR="00C87CE8" w:rsidRPr="005D1959" w:rsidRDefault="00C87CE8" w:rsidP="00C87CE8">
      <w:pPr>
        <w:keepNext/>
        <w:spacing w:after="0" w:line="240" w:lineRule="auto"/>
        <w:ind w:left="4962" w:right="-2" w:hanging="1"/>
        <w:rPr>
          <w:rFonts w:ascii="Times New Roman" w:hAnsi="Times New Roman"/>
          <w:color w:val="FF0000"/>
          <w:sz w:val="24"/>
          <w:szCs w:val="24"/>
        </w:rPr>
      </w:pPr>
    </w:p>
    <w:p w:rsidR="00CC7034" w:rsidRPr="00801267" w:rsidRDefault="00CC7034" w:rsidP="00CC7034">
      <w:pPr>
        <w:tabs>
          <w:tab w:val="left" w:pos="851"/>
        </w:tabs>
        <w:spacing w:after="0" w:line="240" w:lineRule="auto"/>
        <w:ind w:right="-2"/>
        <w:jc w:val="center"/>
        <w:rPr>
          <w:rFonts w:ascii="Times New Roman" w:eastAsia="Times New Roman" w:hAnsi="Times New Roman"/>
          <w:b/>
          <w:sz w:val="24"/>
          <w:szCs w:val="24"/>
        </w:rPr>
      </w:pPr>
      <w:r w:rsidRPr="008F1216">
        <w:rPr>
          <w:rFonts w:ascii="Times New Roman" w:hAnsi="Times New Roman"/>
          <w:b/>
          <w:sz w:val="24"/>
          <w:szCs w:val="24"/>
        </w:rPr>
        <w:t>(для всех лотов)</w:t>
      </w:r>
    </w:p>
    <w:p w:rsidR="00CC7034" w:rsidRPr="006C5689" w:rsidRDefault="00CC7034" w:rsidP="00CC7034">
      <w:pPr>
        <w:autoSpaceDE w:val="0"/>
        <w:spacing w:after="0" w:line="240" w:lineRule="auto"/>
        <w:ind w:firstLine="426"/>
        <w:jc w:val="both"/>
        <w:rPr>
          <w:rFonts w:ascii="Times New Roman" w:eastAsia="Times New Roman" w:hAnsi="Times New Roman"/>
          <w:sz w:val="24"/>
          <w:szCs w:val="24"/>
        </w:rPr>
      </w:pPr>
    </w:p>
    <w:p w:rsidR="00F44D66" w:rsidRPr="00F44D66" w:rsidRDefault="00F44D66" w:rsidP="00F44D66">
      <w:pPr>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ДОГОВОР ОБ ОКАЗАНИИ ФИНАНСОВОЙ УСЛУГИ ЛИЗИНГА № ________________</w:t>
      </w:r>
    </w:p>
    <w:p w:rsidR="00F44D66" w:rsidRPr="00F44D66" w:rsidRDefault="00F44D66" w:rsidP="00F44D66">
      <w:pPr>
        <w:spacing w:after="0" w:line="211" w:lineRule="auto"/>
        <w:jc w:val="both"/>
        <w:rPr>
          <w:rFonts w:ascii="Times New Roman" w:eastAsia="Times New Roman" w:hAnsi="Times New Roman"/>
          <w:sz w:val="24"/>
          <w:szCs w:val="24"/>
          <w:lang w:eastAsia="ru-RU"/>
        </w:rPr>
      </w:pPr>
    </w:p>
    <w:p w:rsidR="00F44D66" w:rsidRPr="00F44D66" w:rsidRDefault="00F44D66" w:rsidP="00F44D66">
      <w:pPr>
        <w:tabs>
          <w:tab w:val="right" w:pos="9600"/>
        </w:tabs>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“____” ________________ 201__ г.</w:t>
      </w:r>
      <w:r w:rsidRPr="00F44D66">
        <w:rPr>
          <w:rFonts w:ascii="Times New Roman" w:eastAsia="Times New Roman" w:hAnsi="Times New Roman"/>
          <w:sz w:val="24"/>
          <w:szCs w:val="24"/>
          <w:lang w:eastAsia="ru-RU"/>
        </w:rPr>
        <w:tab/>
      </w:r>
      <w:proofErr w:type="gramStart"/>
      <w:r w:rsidRPr="00F44D66">
        <w:rPr>
          <w:rFonts w:ascii="Times New Roman" w:eastAsia="Times New Roman" w:hAnsi="Times New Roman"/>
          <w:sz w:val="24"/>
          <w:szCs w:val="24"/>
          <w:lang w:eastAsia="ru-RU"/>
        </w:rPr>
        <w:t>г</w:t>
      </w:r>
      <w:proofErr w:type="gramEnd"/>
      <w:r w:rsidRPr="00F44D66">
        <w:rPr>
          <w:rFonts w:ascii="Times New Roman" w:eastAsia="Times New Roman" w:hAnsi="Times New Roman"/>
          <w:sz w:val="24"/>
          <w:szCs w:val="24"/>
          <w:lang w:eastAsia="ru-RU"/>
        </w:rPr>
        <w:t>. _______________________________</w:t>
      </w:r>
    </w:p>
    <w:p w:rsidR="00F44D66" w:rsidRPr="00F44D66" w:rsidRDefault="00F44D66" w:rsidP="00F44D66">
      <w:pPr>
        <w:spacing w:after="0" w:line="211" w:lineRule="auto"/>
        <w:jc w:val="both"/>
        <w:rPr>
          <w:rFonts w:ascii="Times New Roman" w:eastAsia="Times New Roman" w:hAnsi="Times New Roman"/>
          <w:sz w:val="24"/>
          <w:szCs w:val="24"/>
          <w:lang w:eastAsia="ru-RU"/>
        </w:rPr>
      </w:pP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proofErr w:type="gramStart"/>
      <w:r w:rsidRPr="00F44D66">
        <w:rPr>
          <w:rFonts w:ascii="Times New Roman" w:eastAsia="Times New Roman" w:hAnsi="Times New Roman"/>
          <w:sz w:val="24"/>
          <w:szCs w:val="24"/>
          <w:lang w:eastAsia="ru-RU"/>
        </w:rPr>
        <w:t>______________________________________________________в лице ________________________________________________, действующего на основании ____________________, в дальнейшем именуемое “Лизингодатель”, с одной стороны, и</w:t>
      </w:r>
      <w:proofErr w:type="gramEnd"/>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proofErr w:type="gramStart"/>
      <w:r w:rsidRPr="00F44D66">
        <w:rPr>
          <w:rFonts w:ascii="Times New Roman" w:eastAsia="Times New Roman" w:hAnsi="Times New Roman"/>
          <w:sz w:val="24"/>
          <w:szCs w:val="24"/>
          <w:lang w:eastAsia="ru-RU"/>
        </w:rPr>
        <w:t>_____________________________________________________ в лице ________________________________________________, действующего на основании ___________________, в дальнейшем именуемое “Лизингополучатель”, с другой стороны, совместно или порознь в дальнейшем также именуемые, соответственно, “Стороны” или “Сторона”,</w:t>
      </w:r>
      <w:proofErr w:type="gramEnd"/>
    </w:p>
    <w:p w:rsidR="00F44D66" w:rsidRPr="00F44D66" w:rsidRDefault="00F44D66" w:rsidP="00F44D66">
      <w:pPr>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действуя </w:t>
      </w:r>
      <w:proofErr w:type="gramStart"/>
      <w:r w:rsidRPr="00F44D66">
        <w:rPr>
          <w:rFonts w:ascii="Times New Roman" w:eastAsia="Times New Roman" w:hAnsi="Times New Roman"/>
          <w:sz w:val="24"/>
          <w:szCs w:val="24"/>
          <w:lang w:eastAsia="ru-RU"/>
        </w:rPr>
        <w:t>исходя из своих разумно понимаемых интересов, заключили</w:t>
      </w:r>
      <w:proofErr w:type="gramEnd"/>
      <w:r w:rsidRPr="00F44D66">
        <w:rPr>
          <w:rFonts w:ascii="Times New Roman" w:eastAsia="Times New Roman" w:hAnsi="Times New Roman"/>
          <w:sz w:val="24"/>
          <w:szCs w:val="24"/>
          <w:lang w:eastAsia="ru-RU"/>
        </w:rPr>
        <w:t xml:space="preserve"> настоящий договор о возмездном оказании финансовой услуги лизинга (далее — Договор), достигнув соглашения по всем следующим условиям:</w:t>
      </w:r>
    </w:p>
    <w:p w:rsidR="00F44D66" w:rsidRPr="00F44D66" w:rsidRDefault="00F44D66" w:rsidP="00F44D66">
      <w:pPr>
        <w:spacing w:after="0" w:line="208" w:lineRule="auto"/>
        <w:jc w:val="both"/>
        <w:rPr>
          <w:rFonts w:ascii="Times New Roman" w:eastAsia="Times New Roman" w:hAnsi="Times New Roman"/>
          <w:sz w:val="24"/>
          <w:szCs w:val="24"/>
          <w:lang w:eastAsia="ru-RU"/>
        </w:rPr>
      </w:pPr>
    </w:p>
    <w:p w:rsidR="00F44D66" w:rsidRPr="00F44D66" w:rsidRDefault="00F44D66" w:rsidP="00F44D66">
      <w:pPr>
        <w:keepNext/>
        <w:keepLines/>
        <w:spacing w:before="200" w:line="20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 Предмет Договора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1.1. Лизингодатель обязуется оказать Лизингополучателю финансовую услугу:</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1.1.1. приобрести в собственность указанное Лизингополучателем имущество, согласованное в пункте 2.1 (далее — Имущество), у определенного Лизингополучателем продавца, согласованного в пункте 2.2 (далее — Поставщик);</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1.1.2. предоставить Лизингополучателю на определенный в пункте 2.3 (срок лизинга), права временного владения и пользования Имуществом. </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1.2. Лизингополучатель обязуется: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1.2.1. принять Имущество в качестве объекта финансовой аренды (предмета лизинга) за плату во временное владение и пользование;</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proofErr w:type="gramStart"/>
      <w:r w:rsidRPr="00F44D66">
        <w:rPr>
          <w:rFonts w:ascii="Times New Roman" w:eastAsia="Times New Roman" w:hAnsi="Times New Roman"/>
          <w:sz w:val="24"/>
          <w:szCs w:val="24"/>
          <w:lang w:eastAsia="ru-RU"/>
        </w:rPr>
        <w:t>1.2.2. возместить затраты Лизингодателя, связанные как с приобретением Имущества и передачей прав владения и пользования им Лизингополучателю, так и с оказанием других предусмотренных настоящим Договором услуг (раздел 5), а также уплатить доход (вознаграждение) Лизингодателя от инвестиционной деятельности, выплачивая Лизингодателю авансовый и периодические лизинговые платежи в общей сумме, указанной в пункте 2.8, в порядке и в сроки, которые предусмотрены настоящим Договором</w:t>
      </w:r>
      <w:proofErr w:type="gramEnd"/>
      <w:r w:rsidRPr="00F44D66">
        <w:rPr>
          <w:rFonts w:ascii="Times New Roman" w:eastAsia="Times New Roman" w:hAnsi="Times New Roman"/>
          <w:sz w:val="24"/>
          <w:szCs w:val="24"/>
          <w:lang w:eastAsia="ru-RU"/>
        </w:rPr>
        <w:t>, в соответствии с графиком лизинговых платежей, согласованным Сторонами в приложении № 1 к настоящему Договору (далее — График).</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1.3. </w:t>
      </w:r>
      <w:proofErr w:type="gramStart"/>
      <w:r w:rsidRPr="00F44D66">
        <w:rPr>
          <w:rFonts w:ascii="Times New Roman" w:eastAsia="Times New Roman" w:hAnsi="Times New Roman"/>
          <w:sz w:val="24"/>
          <w:szCs w:val="24"/>
          <w:lang w:eastAsia="ru-RU"/>
        </w:rPr>
        <w:t>Стороны обязуются также в соответствии с правилами гражданского законодательства о предварительном договоре заключить в будущем договор купли-продажи (далее — Основной договор), по которому Лизингодатель передаст право собственности на Имущество Лизингополучателю, а Лизингополучатель уплатит за Имущество выкупную цену, при наступлении обстоятельств (включая надлежащее исполнение Лизингополучателем обязательств по внесению лизинговых платежей), в порядке и на условиях, согласованных Сторонами в разделе 13.</w:t>
      </w:r>
      <w:proofErr w:type="gramEnd"/>
    </w:p>
    <w:p w:rsidR="00F44D66" w:rsidRPr="00F44D66" w:rsidRDefault="00F44D66" w:rsidP="00F44D66">
      <w:pPr>
        <w:spacing w:after="0" w:line="240"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         1.4. Настоящий Договор заключен в соответствии с Федеральным законом от 18 июля 2011 г. № 223-ФЗ «О закупках товаров, работ, услуг отдельными видами юридических лиц», Положением о закупке товаров, работ, услуг АО «МЭС» (ИНН 5190907139, ОГРН 1095190009111), Протоколом № ______________________________________ от __.______________.20__.</w:t>
      </w:r>
    </w:p>
    <w:p w:rsidR="00F44D66" w:rsidRPr="00F44D66" w:rsidRDefault="00F44D66" w:rsidP="00F44D66">
      <w:pPr>
        <w:keepNext/>
        <w:keepLines/>
        <w:spacing w:before="200" w:line="20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 Условия лизинга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Стороны согласовали следующие условия:</w:t>
      </w:r>
    </w:p>
    <w:tbl>
      <w:tblPr>
        <w:tblW w:w="9852" w:type="dxa"/>
        <w:jc w:val="center"/>
        <w:tblLayout w:type="fixed"/>
        <w:tblLook w:val="04A0" w:firstRow="1" w:lastRow="0" w:firstColumn="1" w:lastColumn="0" w:noHBand="0" w:noVBand="1"/>
      </w:tblPr>
      <w:tblGrid>
        <w:gridCol w:w="662"/>
        <w:gridCol w:w="864"/>
        <w:gridCol w:w="23"/>
        <w:gridCol w:w="2558"/>
        <w:gridCol w:w="2661"/>
        <w:gridCol w:w="3084"/>
      </w:tblGrid>
      <w:tr w:rsidR="00F44D66" w:rsidRPr="00F44D66" w:rsidTr="00F44D66">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1"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lastRenderedPageBreak/>
              <w:t>2.1.</w:t>
            </w:r>
          </w:p>
        </w:tc>
        <w:tc>
          <w:tcPr>
            <w:tcW w:w="9190" w:type="dxa"/>
            <w:gridSpan w:val="5"/>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В </w:t>
            </w:r>
            <w:proofErr w:type="gramStart"/>
            <w:r w:rsidRPr="00F44D66">
              <w:rPr>
                <w:rFonts w:ascii="Times New Roman" w:eastAsia="Times New Roman" w:hAnsi="Times New Roman"/>
                <w:sz w:val="24"/>
                <w:szCs w:val="24"/>
                <w:lang w:eastAsia="ru-RU"/>
              </w:rPr>
              <w:t>качестве</w:t>
            </w:r>
            <w:proofErr w:type="gramEnd"/>
            <w:r w:rsidRPr="00F44D66">
              <w:rPr>
                <w:rFonts w:ascii="Times New Roman" w:eastAsia="Times New Roman" w:hAnsi="Times New Roman"/>
                <w:sz w:val="24"/>
                <w:szCs w:val="24"/>
                <w:lang w:eastAsia="ru-RU"/>
              </w:rPr>
              <w:t xml:space="preserve"> объекта финансовой аренды (предмета лизинга) Лизингополучатель указал следующее Имущество:</w:t>
            </w:r>
          </w:p>
        </w:tc>
      </w:tr>
      <w:tr w:rsidR="00F44D66" w:rsidRPr="00F44D66" w:rsidTr="002E35A6">
        <w:trPr>
          <w:trHeight w:val="20"/>
          <w:jc w:val="center"/>
        </w:trPr>
        <w:tc>
          <w:tcPr>
            <w:tcW w:w="662"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after="0" w:line="211" w:lineRule="auto"/>
              <w:rPr>
                <w:rFonts w:ascii="Times New Roman" w:eastAsia="Times New Roman" w:hAnsi="Times New Roman"/>
                <w:sz w:val="24"/>
                <w:szCs w:val="24"/>
                <w:lang w:eastAsia="ru-RU"/>
              </w:rPr>
            </w:pPr>
          </w:p>
        </w:tc>
        <w:tc>
          <w:tcPr>
            <w:tcW w:w="864"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1"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2.1.1.</w:t>
            </w:r>
          </w:p>
        </w:tc>
        <w:tc>
          <w:tcPr>
            <w:tcW w:w="2581"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наименование</w:t>
            </w:r>
          </w:p>
        </w:tc>
        <w:tc>
          <w:tcPr>
            <w:tcW w:w="5745"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tabs>
                <w:tab w:val="left" w:pos="0"/>
              </w:tabs>
              <w:spacing w:after="0" w:line="240"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Цистерна-полуприцеп</w:t>
            </w:r>
          </w:p>
        </w:tc>
      </w:tr>
      <w:tr w:rsidR="00F44D66" w:rsidRPr="00F44D66" w:rsidTr="002E35A6">
        <w:trPr>
          <w:trHeight w:val="20"/>
          <w:jc w:val="center"/>
        </w:trPr>
        <w:tc>
          <w:tcPr>
            <w:tcW w:w="662"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after="0" w:line="211" w:lineRule="auto"/>
              <w:rPr>
                <w:rFonts w:ascii="Times New Roman" w:eastAsia="Times New Roman" w:hAnsi="Times New Roman"/>
                <w:sz w:val="24"/>
                <w:szCs w:val="24"/>
                <w:lang w:eastAsia="ru-RU"/>
              </w:rPr>
            </w:pPr>
          </w:p>
        </w:tc>
        <w:tc>
          <w:tcPr>
            <w:tcW w:w="864"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1"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2.1.2.</w:t>
            </w:r>
          </w:p>
        </w:tc>
        <w:tc>
          <w:tcPr>
            <w:tcW w:w="2581"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количество</w:t>
            </w:r>
          </w:p>
        </w:tc>
        <w:tc>
          <w:tcPr>
            <w:tcW w:w="5745" w:type="dxa"/>
            <w:gridSpan w:val="2"/>
            <w:tcBorders>
              <w:top w:val="single" w:sz="4" w:space="0" w:color="auto"/>
              <w:left w:val="single" w:sz="4" w:space="0" w:color="auto"/>
              <w:bottom w:val="single" w:sz="4" w:space="0" w:color="auto"/>
              <w:right w:val="single" w:sz="4" w:space="0" w:color="auto"/>
            </w:tcBorders>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p>
        </w:tc>
      </w:tr>
      <w:tr w:rsidR="00F44D66" w:rsidRPr="00F44D66" w:rsidTr="002E35A6">
        <w:trPr>
          <w:trHeight w:val="20"/>
          <w:jc w:val="center"/>
        </w:trPr>
        <w:tc>
          <w:tcPr>
            <w:tcW w:w="662"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after="0" w:line="211" w:lineRule="auto"/>
              <w:rPr>
                <w:rFonts w:ascii="Times New Roman" w:eastAsia="Times New Roman" w:hAnsi="Times New Roman"/>
                <w:sz w:val="24"/>
                <w:szCs w:val="24"/>
                <w:lang w:eastAsia="ru-RU"/>
              </w:rPr>
            </w:pPr>
          </w:p>
        </w:tc>
        <w:tc>
          <w:tcPr>
            <w:tcW w:w="864"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1"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2.1.3.</w:t>
            </w:r>
          </w:p>
        </w:tc>
        <w:tc>
          <w:tcPr>
            <w:tcW w:w="2581"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год выпуска</w:t>
            </w:r>
          </w:p>
        </w:tc>
        <w:tc>
          <w:tcPr>
            <w:tcW w:w="5745" w:type="dxa"/>
            <w:gridSpan w:val="2"/>
            <w:tcBorders>
              <w:top w:val="single" w:sz="4" w:space="0" w:color="auto"/>
              <w:left w:val="single" w:sz="4" w:space="0" w:color="auto"/>
              <w:bottom w:val="single" w:sz="4" w:space="0" w:color="auto"/>
              <w:right w:val="single" w:sz="4" w:space="0" w:color="auto"/>
            </w:tcBorders>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p>
        </w:tc>
      </w:tr>
      <w:tr w:rsidR="002E35A6" w:rsidRPr="00F44D66" w:rsidTr="002E35A6">
        <w:trPr>
          <w:trHeight w:val="20"/>
          <w:jc w:val="center"/>
        </w:trPr>
        <w:tc>
          <w:tcPr>
            <w:tcW w:w="662" w:type="dxa"/>
            <w:tcBorders>
              <w:top w:val="single" w:sz="4" w:space="0" w:color="auto"/>
              <w:left w:val="single" w:sz="4" w:space="0" w:color="auto"/>
              <w:bottom w:val="single" w:sz="4" w:space="0" w:color="auto"/>
              <w:right w:val="single" w:sz="4" w:space="0" w:color="auto"/>
            </w:tcBorders>
          </w:tcPr>
          <w:p w:rsidR="002E35A6" w:rsidRPr="00F44D66" w:rsidRDefault="002E35A6" w:rsidP="00F44D66">
            <w:pPr>
              <w:spacing w:after="0" w:line="211" w:lineRule="auto"/>
              <w:rPr>
                <w:rFonts w:ascii="Times New Roman" w:eastAsia="Times New Roman" w:hAnsi="Times New Roman"/>
                <w:sz w:val="24"/>
                <w:szCs w:val="24"/>
                <w:lang w:eastAsia="ru-RU"/>
              </w:rPr>
            </w:pPr>
          </w:p>
        </w:tc>
        <w:tc>
          <w:tcPr>
            <w:tcW w:w="864" w:type="dxa"/>
            <w:tcBorders>
              <w:top w:val="single" w:sz="4" w:space="0" w:color="auto"/>
              <w:left w:val="single" w:sz="4" w:space="0" w:color="auto"/>
              <w:bottom w:val="single" w:sz="4" w:space="0" w:color="auto"/>
              <w:right w:val="single" w:sz="4" w:space="0" w:color="auto"/>
            </w:tcBorders>
          </w:tcPr>
          <w:p w:rsidR="002E35A6" w:rsidRPr="00F44D66" w:rsidRDefault="002E35A6" w:rsidP="00F44D66">
            <w:pPr>
              <w:spacing w:after="0" w:line="211"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2.1.4.</w:t>
            </w:r>
          </w:p>
        </w:tc>
        <w:tc>
          <w:tcPr>
            <w:tcW w:w="2581" w:type="dxa"/>
            <w:gridSpan w:val="2"/>
            <w:tcBorders>
              <w:top w:val="single" w:sz="4" w:space="0" w:color="auto"/>
              <w:left w:val="single" w:sz="4" w:space="0" w:color="auto"/>
              <w:bottom w:val="single" w:sz="4" w:space="0" w:color="auto"/>
              <w:right w:val="single" w:sz="4" w:space="0" w:color="auto"/>
            </w:tcBorders>
          </w:tcPr>
          <w:p w:rsidR="002E35A6" w:rsidRPr="00F44D66" w:rsidRDefault="002E35A6" w:rsidP="00F44D66">
            <w:pPr>
              <w:autoSpaceDE w:val="0"/>
              <w:autoSpaceDN w:val="0"/>
              <w:adjustRightInd w:val="0"/>
              <w:spacing w:after="0" w:line="211"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страна происхождения</w:t>
            </w:r>
          </w:p>
        </w:tc>
        <w:tc>
          <w:tcPr>
            <w:tcW w:w="5745" w:type="dxa"/>
            <w:gridSpan w:val="2"/>
            <w:tcBorders>
              <w:top w:val="single" w:sz="4" w:space="0" w:color="auto"/>
              <w:left w:val="single" w:sz="4" w:space="0" w:color="auto"/>
              <w:bottom w:val="single" w:sz="4" w:space="0" w:color="auto"/>
              <w:right w:val="single" w:sz="4" w:space="0" w:color="auto"/>
            </w:tcBorders>
          </w:tcPr>
          <w:p w:rsidR="002E35A6" w:rsidRPr="00F44D66" w:rsidRDefault="002E35A6" w:rsidP="00F44D66">
            <w:pPr>
              <w:autoSpaceDE w:val="0"/>
              <w:autoSpaceDN w:val="0"/>
              <w:adjustRightInd w:val="0"/>
              <w:spacing w:after="0" w:line="211" w:lineRule="auto"/>
              <w:jc w:val="both"/>
              <w:rPr>
                <w:rFonts w:ascii="Times New Roman" w:eastAsia="Times New Roman" w:hAnsi="Times New Roman"/>
                <w:sz w:val="24"/>
                <w:szCs w:val="24"/>
                <w:lang w:eastAsia="ru-RU"/>
              </w:rPr>
            </w:pPr>
          </w:p>
        </w:tc>
      </w:tr>
      <w:tr w:rsidR="00F44D66" w:rsidRPr="00F44D66" w:rsidTr="00F44D66">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1"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2.2.</w:t>
            </w:r>
          </w:p>
        </w:tc>
        <w:tc>
          <w:tcPr>
            <w:tcW w:w="9190" w:type="dxa"/>
            <w:gridSpan w:val="5"/>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widowControl w:val="0"/>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В </w:t>
            </w:r>
            <w:proofErr w:type="gramStart"/>
            <w:r w:rsidRPr="00F44D66">
              <w:rPr>
                <w:rFonts w:ascii="Times New Roman" w:eastAsia="Times New Roman" w:hAnsi="Times New Roman"/>
                <w:sz w:val="24"/>
                <w:szCs w:val="24"/>
                <w:lang w:eastAsia="ru-RU"/>
              </w:rPr>
              <w:t>качестве</w:t>
            </w:r>
            <w:proofErr w:type="gramEnd"/>
            <w:r w:rsidRPr="00F44D66">
              <w:rPr>
                <w:rFonts w:ascii="Times New Roman" w:eastAsia="Times New Roman" w:hAnsi="Times New Roman"/>
                <w:sz w:val="24"/>
                <w:szCs w:val="24"/>
                <w:lang w:eastAsia="ru-RU"/>
              </w:rPr>
              <w:t xml:space="preserve"> Поставщика Имущества Лизингополучатель определил:</w:t>
            </w:r>
          </w:p>
        </w:tc>
      </w:tr>
      <w:tr w:rsidR="00F44D66" w:rsidRPr="00F44D66" w:rsidTr="002E35A6">
        <w:trPr>
          <w:trHeight w:val="20"/>
          <w:jc w:val="center"/>
        </w:trPr>
        <w:tc>
          <w:tcPr>
            <w:tcW w:w="662"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after="0" w:line="211" w:lineRule="auto"/>
              <w:rPr>
                <w:rFonts w:ascii="Times New Roman" w:eastAsia="Times New Roman" w:hAnsi="Times New Roman"/>
                <w:sz w:val="24"/>
                <w:szCs w:val="24"/>
                <w:lang w:eastAsia="ru-RU"/>
              </w:rPr>
            </w:pPr>
          </w:p>
        </w:tc>
        <w:tc>
          <w:tcPr>
            <w:tcW w:w="864"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1"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2.2.1.</w:t>
            </w:r>
          </w:p>
        </w:tc>
        <w:tc>
          <w:tcPr>
            <w:tcW w:w="2581"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фирменное наименование</w:t>
            </w:r>
          </w:p>
        </w:tc>
        <w:tc>
          <w:tcPr>
            <w:tcW w:w="5745"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ind w:firstLine="3"/>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Общество с ограниченной ответственностью «</w:t>
            </w:r>
            <w:proofErr w:type="spellStart"/>
            <w:r w:rsidRPr="00F44D66">
              <w:rPr>
                <w:rFonts w:ascii="Times New Roman" w:eastAsia="Times New Roman" w:hAnsi="Times New Roman"/>
                <w:sz w:val="24"/>
                <w:szCs w:val="24"/>
                <w:lang w:eastAsia="ru-RU"/>
              </w:rPr>
              <w:t>РусКомТранс</w:t>
            </w:r>
            <w:proofErr w:type="spellEnd"/>
            <w:r w:rsidRPr="00F44D66">
              <w:rPr>
                <w:rFonts w:ascii="Times New Roman" w:eastAsia="Times New Roman" w:hAnsi="Times New Roman"/>
                <w:sz w:val="24"/>
                <w:szCs w:val="24"/>
                <w:lang w:eastAsia="ru-RU"/>
              </w:rPr>
              <w:t>»</w:t>
            </w:r>
          </w:p>
        </w:tc>
      </w:tr>
      <w:tr w:rsidR="00F44D66" w:rsidRPr="00F44D66" w:rsidTr="002E35A6">
        <w:trPr>
          <w:trHeight w:val="20"/>
          <w:jc w:val="center"/>
        </w:trPr>
        <w:tc>
          <w:tcPr>
            <w:tcW w:w="662"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after="0" w:line="211" w:lineRule="auto"/>
              <w:rPr>
                <w:rFonts w:ascii="Times New Roman" w:eastAsia="Times New Roman" w:hAnsi="Times New Roman"/>
                <w:sz w:val="24"/>
                <w:szCs w:val="24"/>
                <w:lang w:eastAsia="ru-RU"/>
              </w:rPr>
            </w:pPr>
          </w:p>
        </w:tc>
        <w:tc>
          <w:tcPr>
            <w:tcW w:w="864"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1"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2.2.2.</w:t>
            </w:r>
          </w:p>
        </w:tc>
        <w:tc>
          <w:tcPr>
            <w:tcW w:w="2581"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адрес (согласно ЕГРЮЛ)</w:t>
            </w:r>
          </w:p>
        </w:tc>
        <w:tc>
          <w:tcPr>
            <w:tcW w:w="5745"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Место нахождения: 606400, Нижегородская область, </w:t>
            </w:r>
            <w:proofErr w:type="spellStart"/>
            <w:r w:rsidRPr="00F44D66">
              <w:rPr>
                <w:rFonts w:ascii="Times New Roman" w:eastAsia="Times New Roman" w:hAnsi="Times New Roman"/>
                <w:sz w:val="24"/>
                <w:szCs w:val="24"/>
                <w:lang w:eastAsia="ru-RU"/>
              </w:rPr>
              <w:t>г</w:t>
            </w:r>
            <w:proofErr w:type="gramStart"/>
            <w:r w:rsidRPr="00F44D66">
              <w:rPr>
                <w:rFonts w:ascii="Times New Roman" w:eastAsia="Times New Roman" w:hAnsi="Times New Roman"/>
                <w:sz w:val="24"/>
                <w:szCs w:val="24"/>
                <w:lang w:eastAsia="ru-RU"/>
              </w:rPr>
              <w:t>.Б</w:t>
            </w:r>
            <w:proofErr w:type="gramEnd"/>
            <w:r w:rsidRPr="00F44D66">
              <w:rPr>
                <w:rFonts w:ascii="Times New Roman" w:eastAsia="Times New Roman" w:hAnsi="Times New Roman"/>
                <w:sz w:val="24"/>
                <w:szCs w:val="24"/>
                <w:lang w:eastAsia="ru-RU"/>
              </w:rPr>
              <w:t>алахна</w:t>
            </w:r>
            <w:proofErr w:type="spellEnd"/>
            <w:r w:rsidRPr="00F44D66">
              <w:rPr>
                <w:rFonts w:ascii="Times New Roman" w:eastAsia="Times New Roman" w:hAnsi="Times New Roman"/>
                <w:sz w:val="24"/>
                <w:szCs w:val="24"/>
                <w:lang w:eastAsia="ru-RU"/>
              </w:rPr>
              <w:t xml:space="preserve">, </w:t>
            </w:r>
            <w:proofErr w:type="spellStart"/>
            <w:r w:rsidRPr="00F44D66">
              <w:rPr>
                <w:rFonts w:ascii="Times New Roman" w:eastAsia="Times New Roman" w:hAnsi="Times New Roman"/>
                <w:sz w:val="24"/>
                <w:szCs w:val="24"/>
                <w:lang w:eastAsia="ru-RU"/>
              </w:rPr>
              <w:t>ул.Первомайская</w:t>
            </w:r>
            <w:proofErr w:type="spellEnd"/>
            <w:r w:rsidRPr="00F44D66">
              <w:rPr>
                <w:rFonts w:ascii="Times New Roman" w:eastAsia="Times New Roman" w:hAnsi="Times New Roman"/>
                <w:sz w:val="24"/>
                <w:szCs w:val="24"/>
                <w:lang w:eastAsia="ru-RU"/>
              </w:rPr>
              <w:t>, д. 32</w:t>
            </w:r>
          </w:p>
        </w:tc>
      </w:tr>
      <w:tr w:rsidR="00F44D66" w:rsidRPr="00F44D66" w:rsidTr="002E35A6">
        <w:trPr>
          <w:trHeight w:val="20"/>
          <w:jc w:val="center"/>
        </w:trPr>
        <w:tc>
          <w:tcPr>
            <w:tcW w:w="662"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after="0" w:line="211" w:lineRule="auto"/>
              <w:rPr>
                <w:rFonts w:ascii="Times New Roman" w:eastAsia="Times New Roman" w:hAnsi="Times New Roman"/>
                <w:sz w:val="24"/>
                <w:szCs w:val="24"/>
                <w:lang w:eastAsia="ru-RU"/>
              </w:rPr>
            </w:pPr>
          </w:p>
        </w:tc>
        <w:tc>
          <w:tcPr>
            <w:tcW w:w="864"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1"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2.2.3.</w:t>
            </w:r>
          </w:p>
        </w:tc>
        <w:tc>
          <w:tcPr>
            <w:tcW w:w="2581"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ОГРН</w:t>
            </w:r>
          </w:p>
        </w:tc>
        <w:tc>
          <w:tcPr>
            <w:tcW w:w="5745"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tabs>
                <w:tab w:val="left" w:pos="0"/>
              </w:tabs>
              <w:spacing w:after="0" w:line="240"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1055209017401</w:t>
            </w:r>
          </w:p>
        </w:tc>
      </w:tr>
      <w:tr w:rsidR="00F44D66" w:rsidRPr="00F44D66" w:rsidTr="002E35A6">
        <w:trPr>
          <w:trHeight w:val="20"/>
          <w:jc w:val="center"/>
        </w:trPr>
        <w:tc>
          <w:tcPr>
            <w:tcW w:w="662"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after="0" w:line="211" w:lineRule="auto"/>
              <w:rPr>
                <w:rFonts w:ascii="Times New Roman" w:eastAsia="Times New Roman" w:hAnsi="Times New Roman"/>
                <w:sz w:val="24"/>
                <w:szCs w:val="24"/>
                <w:lang w:eastAsia="ru-RU"/>
              </w:rPr>
            </w:pPr>
          </w:p>
        </w:tc>
        <w:tc>
          <w:tcPr>
            <w:tcW w:w="864"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1"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2.2.4.</w:t>
            </w:r>
          </w:p>
        </w:tc>
        <w:tc>
          <w:tcPr>
            <w:tcW w:w="2581"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ИНН</w:t>
            </w:r>
          </w:p>
        </w:tc>
        <w:tc>
          <w:tcPr>
            <w:tcW w:w="5745"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tabs>
                <w:tab w:val="left" w:pos="0"/>
              </w:tabs>
              <w:spacing w:after="0" w:line="240"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5244015410</w:t>
            </w:r>
          </w:p>
        </w:tc>
      </w:tr>
      <w:tr w:rsidR="00F44D66" w:rsidRPr="00F44D66" w:rsidTr="00F44D66">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1"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2.3.</w:t>
            </w:r>
          </w:p>
        </w:tc>
        <w:tc>
          <w:tcPr>
            <w:tcW w:w="3445" w:type="dxa"/>
            <w:gridSpan w:val="3"/>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Срок лизинга </w:t>
            </w:r>
          </w:p>
        </w:tc>
        <w:tc>
          <w:tcPr>
            <w:tcW w:w="5745"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36 (Тридцать шесть) месяцев, исчисляемых со дня подписания акта приема-передачи Имущества в лизинг</w:t>
            </w:r>
          </w:p>
        </w:tc>
      </w:tr>
      <w:tr w:rsidR="00F44D66" w:rsidRPr="00F44D66" w:rsidTr="00F44D66">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1"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2.4.</w:t>
            </w:r>
          </w:p>
        </w:tc>
        <w:tc>
          <w:tcPr>
            <w:tcW w:w="3445" w:type="dxa"/>
            <w:gridSpan w:val="3"/>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Валюта Договора</w:t>
            </w:r>
          </w:p>
        </w:tc>
        <w:tc>
          <w:tcPr>
            <w:tcW w:w="5745"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рубли</w:t>
            </w:r>
          </w:p>
        </w:tc>
      </w:tr>
      <w:tr w:rsidR="00F44D66" w:rsidRPr="00F44D66" w:rsidTr="00F44D66">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1"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2.5.</w:t>
            </w:r>
          </w:p>
        </w:tc>
        <w:tc>
          <w:tcPr>
            <w:tcW w:w="3445" w:type="dxa"/>
            <w:gridSpan w:val="3"/>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Валюта платежа</w:t>
            </w:r>
          </w:p>
        </w:tc>
        <w:tc>
          <w:tcPr>
            <w:tcW w:w="5745"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рубли</w:t>
            </w:r>
          </w:p>
        </w:tc>
      </w:tr>
      <w:tr w:rsidR="00F44D66" w:rsidRPr="00F44D66" w:rsidTr="00F44D66">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1"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2.6.</w:t>
            </w:r>
          </w:p>
        </w:tc>
        <w:tc>
          <w:tcPr>
            <w:tcW w:w="3445" w:type="dxa"/>
            <w:gridSpan w:val="3"/>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Вознаграждение (комиссия) за организацию лизинговой операции</w:t>
            </w:r>
          </w:p>
        </w:tc>
        <w:tc>
          <w:tcPr>
            <w:tcW w:w="5745"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0" w:lineRule="exact"/>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__________ (________________________) руб., включая НДС по ставке, установленной налоговым законодательством на дату уплаты</w:t>
            </w:r>
          </w:p>
        </w:tc>
      </w:tr>
      <w:tr w:rsidR="00F44D66" w:rsidRPr="00F44D66" w:rsidTr="00F44D66">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1"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2.7.</w:t>
            </w:r>
          </w:p>
        </w:tc>
        <w:tc>
          <w:tcPr>
            <w:tcW w:w="3445" w:type="dxa"/>
            <w:gridSpan w:val="3"/>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Авансовый лизинговый платеж</w:t>
            </w:r>
          </w:p>
        </w:tc>
        <w:tc>
          <w:tcPr>
            <w:tcW w:w="5745"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0" w:lineRule="exact"/>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__________ (________________________) руб., включая НДС по ставке, установленной налоговым законодательством на дату уплаты, что составляет </w:t>
            </w:r>
          </w:p>
          <w:p w:rsidR="00F44D66" w:rsidRPr="00F44D66" w:rsidRDefault="00F44D66" w:rsidP="00F44D66">
            <w:pPr>
              <w:spacing w:after="0" w:line="210" w:lineRule="exact"/>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20 % от стоимости Имущества. Лизингополучатель обязуется уплатить Лизингодателю авансовый платеж в течение 5 (пяти) банковских дней со дня подписания договора.</w:t>
            </w:r>
          </w:p>
        </w:tc>
      </w:tr>
      <w:tr w:rsidR="00F44D66" w:rsidRPr="00F44D66" w:rsidTr="00F44D66">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1"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2.8.</w:t>
            </w:r>
          </w:p>
        </w:tc>
        <w:tc>
          <w:tcPr>
            <w:tcW w:w="3445" w:type="dxa"/>
            <w:gridSpan w:val="3"/>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Общая сумма лизинговых платежей</w:t>
            </w:r>
          </w:p>
        </w:tc>
        <w:tc>
          <w:tcPr>
            <w:tcW w:w="5745"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0" w:lineRule="exact"/>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определяется согласно Графику (приложение №1 к Договору)</w:t>
            </w:r>
          </w:p>
        </w:tc>
      </w:tr>
      <w:tr w:rsidR="00F44D66" w:rsidRPr="00F44D66" w:rsidTr="00F44D66">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1"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2.9.</w:t>
            </w:r>
          </w:p>
        </w:tc>
        <w:tc>
          <w:tcPr>
            <w:tcW w:w="3445" w:type="dxa"/>
            <w:gridSpan w:val="3"/>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Выкупная цена Имущества</w:t>
            </w:r>
          </w:p>
        </w:tc>
        <w:tc>
          <w:tcPr>
            <w:tcW w:w="5745"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0" w:lineRule="exact"/>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______ (_______________) руб., включая НДС по ставке, установленной налоговым законодательством на дату перехода права собственности</w:t>
            </w:r>
          </w:p>
        </w:tc>
      </w:tr>
      <w:tr w:rsidR="00F44D66" w:rsidRPr="00F44D66" w:rsidTr="00F44D66">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1"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2.10.</w:t>
            </w:r>
          </w:p>
        </w:tc>
        <w:tc>
          <w:tcPr>
            <w:tcW w:w="3445" w:type="dxa"/>
            <w:gridSpan w:val="3"/>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0" w:lineRule="exact"/>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Допустимость досрочного исполнения обязательств по внесению лизинговых платежей</w:t>
            </w:r>
          </w:p>
        </w:tc>
        <w:tc>
          <w:tcPr>
            <w:tcW w:w="5745"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0" w:lineRule="exact"/>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Досрочное исполнение Лизингополучателем обязательства по внесению лизинговых платежей допускается по </w:t>
            </w:r>
            <w:proofErr w:type="gramStart"/>
            <w:r w:rsidRPr="00F44D66">
              <w:rPr>
                <w:rFonts w:ascii="Times New Roman" w:eastAsia="Times New Roman" w:hAnsi="Times New Roman"/>
                <w:sz w:val="24"/>
                <w:szCs w:val="24"/>
                <w:lang w:eastAsia="ru-RU"/>
              </w:rPr>
              <w:t>истечении</w:t>
            </w:r>
            <w:proofErr w:type="gramEnd"/>
            <w:r w:rsidRPr="00F44D66">
              <w:rPr>
                <w:rFonts w:ascii="Times New Roman" w:eastAsia="Times New Roman" w:hAnsi="Times New Roman"/>
                <w:sz w:val="24"/>
                <w:szCs w:val="24"/>
                <w:lang w:eastAsia="ru-RU"/>
              </w:rPr>
              <w:t xml:space="preserve"> двух месяцев после передачи Имущества в лизинг.</w:t>
            </w:r>
          </w:p>
        </w:tc>
      </w:tr>
      <w:tr w:rsidR="00F44D66" w:rsidRPr="00F44D66" w:rsidTr="00F44D66">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1"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2.11.</w:t>
            </w:r>
          </w:p>
        </w:tc>
        <w:tc>
          <w:tcPr>
            <w:tcW w:w="3445" w:type="dxa"/>
            <w:gridSpan w:val="3"/>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Дополнительное вознаграждение за рассмотрение и согласование перенайма Имущества</w:t>
            </w:r>
          </w:p>
        </w:tc>
        <w:tc>
          <w:tcPr>
            <w:tcW w:w="5745"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08"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______________ (___________) руб., включая НДС по ставке, установленной налоговым законодательством на дату заключения соглашения о перенайме</w:t>
            </w:r>
          </w:p>
        </w:tc>
      </w:tr>
      <w:tr w:rsidR="00F44D66" w:rsidRPr="00F44D66" w:rsidTr="00F44D66">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1"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2.12.</w:t>
            </w:r>
          </w:p>
        </w:tc>
        <w:tc>
          <w:tcPr>
            <w:tcW w:w="3445" w:type="dxa"/>
            <w:gridSpan w:val="3"/>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Имущество учитывается на балансе</w:t>
            </w:r>
          </w:p>
        </w:tc>
        <w:tc>
          <w:tcPr>
            <w:tcW w:w="5745"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08"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Лизингополучателя</w:t>
            </w:r>
          </w:p>
        </w:tc>
      </w:tr>
      <w:tr w:rsidR="00F44D66" w:rsidRPr="00F44D66" w:rsidTr="00F44D66">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1"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2.13.</w:t>
            </w:r>
          </w:p>
        </w:tc>
        <w:tc>
          <w:tcPr>
            <w:tcW w:w="3445" w:type="dxa"/>
            <w:gridSpan w:val="3"/>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Код Имущества по ОКОФ</w:t>
            </w:r>
          </w:p>
        </w:tc>
        <w:tc>
          <w:tcPr>
            <w:tcW w:w="5745"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08"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Определяется стороной, указанной в пункте 2.12 Договора, в соответствии с приказом </w:t>
            </w:r>
            <w:proofErr w:type="spellStart"/>
            <w:r w:rsidRPr="00F44D66">
              <w:rPr>
                <w:rFonts w:ascii="Times New Roman" w:eastAsia="Times New Roman" w:hAnsi="Times New Roman"/>
                <w:sz w:val="24"/>
                <w:szCs w:val="24"/>
                <w:lang w:eastAsia="ru-RU"/>
              </w:rPr>
              <w:t>Росстандарта</w:t>
            </w:r>
            <w:proofErr w:type="spellEnd"/>
            <w:r w:rsidRPr="00F44D66">
              <w:rPr>
                <w:rFonts w:ascii="Times New Roman" w:eastAsia="Times New Roman" w:hAnsi="Times New Roman"/>
                <w:sz w:val="24"/>
                <w:szCs w:val="24"/>
                <w:lang w:eastAsia="ru-RU"/>
              </w:rPr>
              <w:t xml:space="preserve"> от 12.12.2014 № 2018-ст</w:t>
            </w:r>
          </w:p>
        </w:tc>
      </w:tr>
      <w:tr w:rsidR="00F44D66" w:rsidRPr="00F44D66" w:rsidTr="00F44D66">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1"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2.14.</w:t>
            </w:r>
          </w:p>
        </w:tc>
        <w:tc>
          <w:tcPr>
            <w:tcW w:w="3445" w:type="dxa"/>
            <w:gridSpan w:val="3"/>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Базовый срок полезного использования Имущества для целей налогового учета</w:t>
            </w:r>
          </w:p>
        </w:tc>
        <w:tc>
          <w:tcPr>
            <w:tcW w:w="5745"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08"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в соответствии с действующим законодательством</w:t>
            </w:r>
          </w:p>
        </w:tc>
      </w:tr>
      <w:tr w:rsidR="00F44D66" w:rsidRPr="00F44D66" w:rsidTr="00F44D66">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1"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2.15.</w:t>
            </w:r>
          </w:p>
        </w:tc>
        <w:tc>
          <w:tcPr>
            <w:tcW w:w="3445" w:type="dxa"/>
            <w:gridSpan w:val="3"/>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Специальный коэффициент (коэффициент ускоренной амортизации)</w:t>
            </w:r>
          </w:p>
        </w:tc>
        <w:tc>
          <w:tcPr>
            <w:tcW w:w="5745"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08"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в соответствии с действующим законодательством</w:t>
            </w:r>
          </w:p>
        </w:tc>
      </w:tr>
      <w:tr w:rsidR="00F44D66" w:rsidRPr="00F44D66" w:rsidTr="00F44D66">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1"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2.16.</w:t>
            </w:r>
          </w:p>
        </w:tc>
        <w:tc>
          <w:tcPr>
            <w:tcW w:w="9190" w:type="dxa"/>
            <w:gridSpan w:val="5"/>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Стороны договора имущественного страхования Имущества от рисков утраты и повреждения:</w:t>
            </w:r>
          </w:p>
        </w:tc>
      </w:tr>
      <w:tr w:rsidR="00F44D66" w:rsidRPr="00F44D66" w:rsidTr="00F44D66">
        <w:trPr>
          <w:trHeight w:val="20"/>
          <w:jc w:val="center"/>
        </w:trPr>
        <w:tc>
          <w:tcPr>
            <w:tcW w:w="662"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after="0" w:line="211" w:lineRule="auto"/>
              <w:rPr>
                <w:rFonts w:ascii="Times New Roman" w:eastAsia="Times New Roman" w:hAnsi="Times New Roman"/>
                <w:sz w:val="24"/>
                <w:szCs w:val="24"/>
                <w:lang w:eastAsia="ru-RU"/>
              </w:rPr>
            </w:pPr>
          </w:p>
        </w:tc>
        <w:tc>
          <w:tcPr>
            <w:tcW w:w="887"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1"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2.16.1.</w:t>
            </w:r>
          </w:p>
        </w:tc>
        <w:tc>
          <w:tcPr>
            <w:tcW w:w="2558"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Страхователь</w:t>
            </w:r>
          </w:p>
        </w:tc>
        <w:tc>
          <w:tcPr>
            <w:tcW w:w="5745"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Лизингодатель</w:t>
            </w:r>
          </w:p>
        </w:tc>
      </w:tr>
      <w:tr w:rsidR="00F44D66" w:rsidRPr="00F44D66" w:rsidTr="00F44D66">
        <w:trPr>
          <w:trHeight w:val="20"/>
          <w:jc w:val="center"/>
        </w:trPr>
        <w:tc>
          <w:tcPr>
            <w:tcW w:w="662"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after="0" w:line="211" w:lineRule="auto"/>
              <w:rPr>
                <w:rFonts w:ascii="Times New Roman" w:eastAsia="Times New Roman" w:hAnsi="Times New Roman"/>
                <w:sz w:val="24"/>
                <w:szCs w:val="24"/>
                <w:lang w:eastAsia="ru-RU"/>
              </w:rPr>
            </w:pPr>
          </w:p>
        </w:tc>
        <w:tc>
          <w:tcPr>
            <w:tcW w:w="887"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1"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2.16.2.</w:t>
            </w:r>
          </w:p>
        </w:tc>
        <w:tc>
          <w:tcPr>
            <w:tcW w:w="2558"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Страховщик</w:t>
            </w:r>
          </w:p>
        </w:tc>
        <w:sdt>
          <w:sdtPr>
            <w:rPr>
              <w:rFonts w:ascii="Times New Roman" w:eastAsia="Times New Roman" w:hAnsi="Times New Roman"/>
              <w:sz w:val="24"/>
              <w:szCs w:val="24"/>
              <w:lang w:eastAsia="ru-RU"/>
            </w:rPr>
            <w:alias w:val="CompanyNameWithLegalShort"/>
            <w:tag w:val="n0:_-crmost_-zleasecontractReadResponse/n0:Output/n0:Zleasecontr"/>
            <w:id w:val="561995844"/>
            <w:placeholder>
              <w:docPart w:val="FCE524DD71EE4DB8BEA7B20CBBA33A9E"/>
            </w:placeholder>
          </w:sdtPr>
          <w:sdtEndPr/>
          <w:sdtContent>
            <w:tc>
              <w:tcPr>
                <w:tcW w:w="5745"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w:t>
                </w:r>
              </w:p>
            </w:tc>
          </w:sdtContent>
        </w:sdt>
      </w:tr>
      <w:tr w:rsidR="00F44D66" w:rsidRPr="00F44D66" w:rsidTr="00F44D66">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1"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2.17.</w:t>
            </w:r>
          </w:p>
        </w:tc>
        <w:tc>
          <w:tcPr>
            <w:tcW w:w="3445" w:type="dxa"/>
            <w:gridSpan w:val="3"/>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Базовые условия страхования Имущества</w:t>
            </w:r>
          </w:p>
        </w:tc>
        <w:tc>
          <w:tcPr>
            <w:tcW w:w="5745"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КАСКО и ОСАГО</w:t>
            </w:r>
          </w:p>
        </w:tc>
      </w:tr>
      <w:tr w:rsidR="00F44D66" w:rsidRPr="00F44D66" w:rsidTr="00F44D66">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widowControl w:val="0"/>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2.18.</w:t>
            </w:r>
          </w:p>
        </w:tc>
        <w:tc>
          <w:tcPr>
            <w:tcW w:w="3445" w:type="dxa"/>
            <w:gridSpan w:val="3"/>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widowControl w:val="0"/>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Территория использования (эксплуатации) Имущества</w:t>
            </w:r>
          </w:p>
        </w:tc>
        <w:tc>
          <w:tcPr>
            <w:tcW w:w="5745"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г. Мурманск, Мурманская область</w:t>
            </w:r>
          </w:p>
        </w:tc>
      </w:tr>
      <w:tr w:rsidR="00F44D66" w:rsidRPr="00F44D66" w:rsidTr="00F44D66">
        <w:trPr>
          <w:trHeight w:val="20"/>
          <w:jc w:val="center"/>
        </w:trPr>
        <w:tc>
          <w:tcPr>
            <w:tcW w:w="662"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after="0" w:line="211" w:lineRule="auto"/>
              <w:rPr>
                <w:rFonts w:ascii="Times New Roman" w:eastAsia="Times New Roman" w:hAnsi="Times New Roman"/>
                <w:sz w:val="24"/>
                <w:szCs w:val="24"/>
                <w:lang w:eastAsia="ru-RU"/>
              </w:rPr>
            </w:pPr>
          </w:p>
        </w:tc>
        <w:tc>
          <w:tcPr>
            <w:tcW w:w="3445" w:type="dxa"/>
            <w:gridSpan w:val="3"/>
            <w:tcBorders>
              <w:top w:val="single" w:sz="4" w:space="0" w:color="auto"/>
              <w:left w:val="single" w:sz="4" w:space="0" w:color="auto"/>
              <w:bottom w:val="single" w:sz="4" w:space="0" w:color="auto"/>
              <w:right w:val="single" w:sz="4" w:space="0" w:color="auto"/>
            </w:tcBorders>
          </w:tcPr>
          <w:p w:rsidR="00F44D66" w:rsidRPr="00F44D66" w:rsidRDefault="00F44D66" w:rsidP="00F44D66">
            <w:pPr>
              <w:autoSpaceDE w:val="0"/>
              <w:autoSpaceDN w:val="0"/>
              <w:adjustRightInd w:val="0"/>
              <w:spacing w:after="0" w:line="211" w:lineRule="auto"/>
              <w:ind w:firstLine="567"/>
              <w:jc w:val="both"/>
              <w:rPr>
                <w:rFonts w:ascii="Times New Roman" w:eastAsia="Times New Roman" w:hAnsi="Times New Roman"/>
                <w:sz w:val="24"/>
                <w:szCs w:val="24"/>
                <w:lang w:eastAsia="ru-RU"/>
              </w:rPr>
            </w:pPr>
          </w:p>
        </w:tc>
        <w:tc>
          <w:tcPr>
            <w:tcW w:w="5745"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Лизингополучатель не вправе перемещать Имущество за пределы указанной территории, на </w:t>
            </w:r>
            <w:r w:rsidRPr="00F44D66">
              <w:rPr>
                <w:rFonts w:ascii="Times New Roman" w:eastAsia="Times New Roman" w:hAnsi="Times New Roman"/>
                <w:sz w:val="24"/>
                <w:szCs w:val="24"/>
                <w:lang w:eastAsia="ru-RU"/>
              </w:rPr>
              <w:lastRenderedPageBreak/>
              <w:t>которую распространяется действие договора страхования Имущества, без предварительного письменного согласия Лизингодателя.</w:t>
            </w:r>
          </w:p>
        </w:tc>
      </w:tr>
      <w:tr w:rsidR="00F44D66" w:rsidRPr="00F44D66" w:rsidTr="00F44D66">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widowControl w:val="0"/>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lastRenderedPageBreak/>
              <w:t>2.19.</w:t>
            </w:r>
          </w:p>
        </w:tc>
        <w:tc>
          <w:tcPr>
            <w:tcW w:w="3445" w:type="dxa"/>
            <w:gridSpan w:val="3"/>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widowControl w:val="0"/>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Способ направления счетов-фактур Лизингодателем Лизингополучателю</w:t>
            </w:r>
          </w:p>
        </w:tc>
        <w:tc>
          <w:tcPr>
            <w:tcW w:w="5745"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widowControl w:val="0"/>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через организацию почтовой связи</w:t>
            </w:r>
          </w:p>
        </w:tc>
      </w:tr>
      <w:tr w:rsidR="00F44D66" w:rsidRPr="00F44D66" w:rsidTr="00F44D66">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1"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2.20.</w:t>
            </w:r>
          </w:p>
        </w:tc>
        <w:tc>
          <w:tcPr>
            <w:tcW w:w="9190" w:type="dxa"/>
            <w:gridSpan w:val="5"/>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В </w:t>
            </w:r>
            <w:proofErr w:type="gramStart"/>
            <w:r w:rsidRPr="00F44D66">
              <w:rPr>
                <w:rFonts w:ascii="Times New Roman" w:eastAsia="Times New Roman" w:hAnsi="Times New Roman"/>
                <w:sz w:val="24"/>
                <w:szCs w:val="24"/>
                <w:lang w:eastAsia="ru-RU"/>
              </w:rPr>
              <w:t>случае</w:t>
            </w:r>
            <w:proofErr w:type="gramEnd"/>
            <w:r w:rsidRPr="00F44D66">
              <w:rPr>
                <w:rFonts w:ascii="Times New Roman" w:eastAsia="Times New Roman" w:hAnsi="Times New Roman"/>
                <w:sz w:val="24"/>
                <w:szCs w:val="24"/>
                <w:lang w:eastAsia="ru-RU"/>
              </w:rPr>
              <w:t xml:space="preserve"> необходимости специальной регистрации или учета Имущества:</w:t>
            </w:r>
          </w:p>
        </w:tc>
      </w:tr>
      <w:tr w:rsidR="00F44D66" w:rsidRPr="00F44D66" w:rsidTr="00F44D66">
        <w:trPr>
          <w:trHeight w:val="20"/>
          <w:jc w:val="center"/>
        </w:trPr>
        <w:tc>
          <w:tcPr>
            <w:tcW w:w="662"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after="0" w:line="211" w:lineRule="auto"/>
              <w:rPr>
                <w:rFonts w:ascii="Times New Roman" w:eastAsia="Times New Roman" w:hAnsi="Times New Roman"/>
                <w:sz w:val="24"/>
                <w:szCs w:val="24"/>
                <w:lang w:eastAsia="ru-RU"/>
              </w:rPr>
            </w:pPr>
          </w:p>
        </w:tc>
        <w:tc>
          <w:tcPr>
            <w:tcW w:w="887"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1"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2.20.1.</w:t>
            </w:r>
          </w:p>
        </w:tc>
        <w:tc>
          <w:tcPr>
            <w:tcW w:w="5219"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Сторона, на имя которой регистрируется Имущество</w:t>
            </w:r>
          </w:p>
        </w:tc>
        <w:tc>
          <w:tcPr>
            <w:tcW w:w="3084"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ind w:firstLine="5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Лизингополучатель</w:t>
            </w:r>
          </w:p>
        </w:tc>
      </w:tr>
      <w:tr w:rsidR="00F44D66" w:rsidRPr="00F44D66" w:rsidTr="00F44D66">
        <w:trPr>
          <w:trHeight w:val="20"/>
          <w:jc w:val="center"/>
        </w:trPr>
        <w:tc>
          <w:tcPr>
            <w:tcW w:w="662"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after="0" w:line="211" w:lineRule="auto"/>
              <w:rPr>
                <w:rFonts w:ascii="Times New Roman" w:eastAsia="Times New Roman" w:hAnsi="Times New Roman"/>
                <w:sz w:val="24"/>
                <w:szCs w:val="24"/>
                <w:lang w:eastAsia="ru-RU"/>
              </w:rPr>
            </w:pPr>
          </w:p>
        </w:tc>
        <w:tc>
          <w:tcPr>
            <w:tcW w:w="887"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after="0" w:line="211"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2.20.2.</w:t>
            </w:r>
          </w:p>
        </w:tc>
        <w:tc>
          <w:tcPr>
            <w:tcW w:w="5219"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Сторона, на которую возлагается обязанность совершить действия по обеспечению регистрации, постановке на учет, снятию с учета Имущества</w:t>
            </w:r>
          </w:p>
        </w:tc>
        <w:tc>
          <w:tcPr>
            <w:tcW w:w="3084"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autoSpaceDE w:val="0"/>
              <w:autoSpaceDN w:val="0"/>
              <w:adjustRightInd w:val="0"/>
              <w:spacing w:after="0" w:line="211" w:lineRule="auto"/>
              <w:ind w:firstLine="5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Лизингополучатель</w:t>
            </w:r>
          </w:p>
        </w:tc>
      </w:tr>
      <w:tr w:rsidR="00F44D66" w:rsidRPr="00F44D66" w:rsidTr="00F44D66">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widowControl w:val="0"/>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2.21.</w:t>
            </w:r>
          </w:p>
        </w:tc>
        <w:tc>
          <w:tcPr>
            <w:tcW w:w="3445" w:type="dxa"/>
            <w:gridSpan w:val="3"/>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widowControl w:val="0"/>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Срок передачи имущества</w:t>
            </w:r>
          </w:p>
        </w:tc>
        <w:tc>
          <w:tcPr>
            <w:tcW w:w="5745" w:type="dxa"/>
            <w:gridSpan w:val="2"/>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widowControl w:val="0"/>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в течение _____ рабочих дней после внесения Покупателем суммы авансового платежа, предусмотренного пунктом 3.1 Договора купли-продажи (поставки) Имущества № ____________ от __.__.20__ г.</w:t>
            </w:r>
            <w:r w:rsidRPr="00F44D66">
              <w:rPr>
                <w:rFonts w:ascii="Microsoft Sans Serif" w:eastAsia="Times New Roman" w:hAnsi="Microsoft Sans Serif" w:cs="Arial"/>
                <w:sz w:val="20"/>
                <w:szCs w:val="20"/>
                <w:lang w:eastAsia="ru-RU"/>
              </w:rPr>
              <w:t xml:space="preserve"> </w:t>
            </w:r>
            <w:r w:rsidRPr="00F44D66">
              <w:rPr>
                <w:rFonts w:ascii="Times New Roman" w:eastAsia="Times New Roman" w:hAnsi="Times New Roman"/>
                <w:sz w:val="24"/>
                <w:szCs w:val="24"/>
                <w:lang w:eastAsia="ru-RU"/>
              </w:rPr>
              <w:t>при условии своевременного внесения Покупателем окончательной предварительной оплаты (авансового платежа) в соответствии с пунктом 3.4. Договора купли-продажи (поставки) Имущества № ____________ от __.__.20__ г.</w:t>
            </w:r>
          </w:p>
        </w:tc>
      </w:tr>
    </w:tbl>
    <w:p w:rsidR="00F44D66" w:rsidRPr="00F44D66" w:rsidRDefault="00F44D66" w:rsidP="00F44D66">
      <w:pPr>
        <w:keepNext/>
        <w:keepLines/>
        <w:spacing w:before="200" w:line="20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3. Права Лизингополучателя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3.1. Лизингополучатель имеет права, предусмотренные законодательством для покупателя Имущества, кроме права расторгнуть или изменить договор купли-продажи (поставки) Имущества (далее — Контракт) без согласия Лизингодателя.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3.2. Лизингополучатель вправе:</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3.2.1. требовать от Поставщика подтверждения фактов исполнения обязательств по Контракту, включая поставку Имущества;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3.2.2. предъявлять непосредственно Поставщику требования, вытекающие из Контракта, в частности в отношении качества и комплектности Имущества, сроков его поставки, и в других случаях ненадлежащего исполнения Контракта Поставщиком;</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3.2.3. требовать от Поставщика уплаты неустойки и иных санкций за нарушение Контракта в случае просрочки передачи Имущества;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3.2.4. владеть и пользоваться Имуществом в течение срока лизинга, указанного в пункте 2.3;</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3.2.5. истребовать Имущество из чужого незаконного владения;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3.2.6. требовать устранения всяких нарушений его прав в отношении Имущества, хотя бы эти нарушения и не были соединены с лишением владения;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3.2.7. требовать от Лизингодателя уступить ему право требования выплаты страхового возмещения, если Лизингодатель откажется (уклонится) от совершения действий, необходимых для получения страхового возмещения;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3.2.8. выкупить Имущество при наступлении обстоятельств, в порядке и на условиях, предусмотренных разделом 13;</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3.2.9. обратиться в суд с требованием о понуждении заключить Основной договор, если Лизингодатель, для которого в соответствии с настоящим Договором заключение Основного договора станет обязательно, уклонится от его заключения.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3.3. Продукция и доходы, полученные Лизингополучателем в результате использования Имущества в соответствии с настоящим Договором, являются его собственностью.</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3.4. Лизингополучатель вправе с предварительного письменного согласия Лизингодателя, выраженного в дополнительном соглашении к настоящему Договору:</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3.4.1. сдавать Имущество в субаренду, </w:t>
      </w:r>
      <w:proofErr w:type="spellStart"/>
      <w:r w:rsidRPr="00F44D66">
        <w:rPr>
          <w:rFonts w:ascii="Times New Roman" w:eastAsia="Times New Roman" w:hAnsi="Times New Roman"/>
          <w:sz w:val="24"/>
          <w:szCs w:val="24"/>
          <w:lang w:eastAsia="ru-RU"/>
        </w:rPr>
        <w:t>сублизинг</w:t>
      </w:r>
      <w:proofErr w:type="spellEnd"/>
      <w:r w:rsidRPr="00F44D66">
        <w:rPr>
          <w:rFonts w:ascii="Times New Roman" w:eastAsia="Times New Roman" w:hAnsi="Times New Roman"/>
          <w:sz w:val="24"/>
          <w:szCs w:val="24"/>
          <w:lang w:eastAsia="ru-RU"/>
        </w:rPr>
        <w:t>, поднаем;</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3.4.2. передавать свои права и (или) обязанности по настоящему Договору третьему лицу (перенаем) полностью или в части;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3.4.3. предоставлять Имущество в безвозмездное пользование (ссуду).</w:t>
      </w:r>
    </w:p>
    <w:p w:rsidR="00F44D66" w:rsidRPr="00F44D66" w:rsidRDefault="00F44D66" w:rsidP="00F44D66">
      <w:pPr>
        <w:keepNext/>
        <w:keepLines/>
        <w:spacing w:before="200" w:line="20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lastRenderedPageBreak/>
        <w:t>4. Приобретение и предоставление Имущества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4.1. Для выполнения своего основного обязательства по приобретению Имущества, Лизингодатель:</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4.1.1. заключает с Поставщиком договор Контракт;</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4.1.2. предоставляет Лизингополучателю </w:t>
      </w:r>
      <w:proofErr w:type="gramStart"/>
      <w:r w:rsidRPr="00F44D66">
        <w:rPr>
          <w:rFonts w:ascii="Times New Roman" w:eastAsia="Times New Roman" w:hAnsi="Times New Roman"/>
          <w:sz w:val="24"/>
          <w:szCs w:val="24"/>
          <w:lang w:eastAsia="ru-RU"/>
        </w:rPr>
        <w:t>финансирование</w:t>
      </w:r>
      <w:proofErr w:type="gramEnd"/>
      <w:r w:rsidRPr="00F44D66">
        <w:rPr>
          <w:rFonts w:ascii="Times New Roman" w:eastAsia="Times New Roman" w:hAnsi="Times New Roman"/>
          <w:sz w:val="24"/>
          <w:szCs w:val="24"/>
          <w:lang w:eastAsia="ru-RU"/>
        </w:rPr>
        <w:t xml:space="preserve"> путем оплаты Имущества (включая, если это предусмотрено Контрактом, оплату его доставки и доведения до состояния, в котором оно пригодно для использования), страховых премий по договорам страхования Имущества, а также налогов, сборов, иных обязательных платежей, обязанность Лизингодателя по уплате которых возникает в связи с заключением и исполнением и (или) в связи с нахождением Имущества в собственности Лизингодателя (далее — имущественные налоги).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4.2. Согласование Контракта Лизингополучателем означает признание им условий оплаты и передачи Имущества </w:t>
      </w:r>
      <w:proofErr w:type="gramStart"/>
      <w:r w:rsidRPr="00F44D66">
        <w:rPr>
          <w:rFonts w:ascii="Times New Roman" w:eastAsia="Times New Roman" w:hAnsi="Times New Roman"/>
          <w:sz w:val="24"/>
          <w:szCs w:val="24"/>
          <w:lang w:eastAsia="ru-RU"/>
        </w:rPr>
        <w:t>соответствующими</w:t>
      </w:r>
      <w:proofErr w:type="gramEnd"/>
      <w:r w:rsidRPr="00F44D66">
        <w:rPr>
          <w:rFonts w:ascii="Times New Roman" w:eastAsia="Times New Roman" w:hAnsi="Times New Roman"/>
          <w:sz w:val="24"/>
          <w:szCs w:val="24"/>
          <w:lang w:eastAsia="ru-RU"/>
        </w:rPr>
        <w:t xml:space="preserve"> стандартам должной осмотрительности и осторожности, разумной деловой практики при приобретении основных средств.</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4.3. Лизингополучатель в любое время до исполнения Лизингодателем, действующим в качестве покупателя Имущества, обязанности уплатить цену (часть цены) Имущества вправе:</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4.3.1. за свой счет, самостоятельно или с привлечением третьих лиц проверить ход исполнения Поставщиком обязанностей по Договору поставки;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4.3.2. потребовать приостановления исполнения Лизингодателем обязанности оплатить Имущество до получения подтверждения надлежащего исполнения Поставщиком обязательств по Договору поставки.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4.4. При оплате Имущества Лизингодатель вправе:</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4.4.1. предварительно запросить Лизингополучателя о целесообразности совершения очередного платежа;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4.4.2. приостановить исполнение обязанности совершить очередной платеж до получения от Лизингополучателя указаний в ответ на направленный ему запрос.</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4.5. В </w:t>
      </w:r>
      <w:proofErr w:type="gramStart"/>
      <w:r w:rsidRPr="00F44D66">
        <w:rPr>
          <w:rFonts w:ascii="Times New Roman" w:eastAsia="Times New Roman" w:hAnsi="Times New Roman"/>
          <w:sz w:val="24"/>
          <w:szCs w:val="24"/>
          <w:lang w:eastAsia="ru-RU"/>
        </w:rPr>
        <w:t>результате</w:t>
      </w:r>
      <w:proofErr w:type="gramEnd"/>
      <w:r w:rsidRPr="00F44D66">
        <w:rPr>
          <w:rFonts w:ascii="Times New Roman" w:eastAsia="Times New Roman" w:hAnsi="Times New Roman"/>
          <w:sz w:val="24"/>
          <w:szCs w:val="24"/>
          <w:lang w:eastAsia="ru-RU"/>
        </w:rPr>
        <w:t xml:space="preserve"> исполнения Лизингодателем обязанности заключить Контракт и оплатить приобретаемое по нему Имущество:</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4.5.1. Лизингодатель как Сторона, получившая денежные средства (лизинговые платежи, в том числе авансовые платежи), признается предоставившим Лизингополучателю встречное удовлетворение;</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4.5.2. обязанность Лизингодателя (как Стороны, получившей денежные средства) предоставить Лизингополучателю встречное удовлетворение признается прекращенной надлежащим исполнением.</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4.6. Все действия, необходимые для доставки Имущества к месту эксплуатации и доведения его до состояния, в котором оно пригодно для использования, совершаются Лизингополучателем самостоятельно и за свой счет, если иное не предусмотрено Контрактом.</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4.6.1. Имущество, являющееся предметом настоящего Договора, передается Поставщиком непосредственно Лизингополучателю, если иное не предусмотрено Контрактом.</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4.6.2. Лизингополучатель обязан принять передаваемое Поставщиком Имущество и совершить все действия, которые необходимы с его стороны для обеспечения передачи, получения поставленного Имущества и его сохранности.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4.7. Обязанность Лизингодателя передать Имущество в лизинг Лизингополучателю возникает после исполнения Поставщиком обязанности передать Имущество по Контракту и прекращается надлежащим исполнением в момент подписания акта приема-передачи Имущества в лизинг.</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4.7.1. Акт приема-передачи Имущества в лизинг подписывается Сторонами одновременно с получением Имущества по акту приема-передачи по Контракту в зафиксированном в нем состоянии.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4.7.2. Односторонний отказ Лизингополучателя от исполнения обязательства принять Имущество в качестве объекта финансовой аренды (предмета лизинга) не допускается.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4.8. Лизингодатель не отвечает перед Лизингополучателем за выполнение Поставщиком требований, вытекающих из Контракта.</w:t>
      </w:r>
    </w:p>
    <w:p w:rsidR="00F44D66" w:rsidRPr="00F44D66" w:rsidRDefault="00F44D66" w:rsidP="00F44D66">
      <w:pPr>
        <w:keepNext/>
        <w:keepLines/>
        <w:spacing w:before="200" w:line="20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5. Затраты Лизингодателя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5.1. Расходы и затраты, учитываемые в составе лизинговых платежей, согласно Графику на дату подписания настоящего Договора: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5.1.1. расходы (издержки) Лизингодателя, связанные с приобретением Имущества;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5.1.2. расходы на оказание дополнительных услуг, оказанных Лизингодателем Лизингополучателю по письменной заявке Лизингополучателя;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lastRenderedPageBreak/>
        <w:t>5.1.3. расходы на выплату процентов за пользование кредитными, заемными и прочими средствами, направленными на финансирование и (или) рефинансирование расходов Лизингодателя по настоящему Договору;</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5.1.4. расходы, связанные со страхованием Имущества, в том числе страхованием транспортировки Имущества до места эксплуатации, указанного в Контракте (при страховании силами Лизингодателя).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5.2. Расходы и затраты, которые могут возникать в течение срока действия настоящего Договора: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5.2.1. расходы, связанные с увеличением расходов и затрат, перечисленных в пункте 5.1, но не более 10% от общей суммы лизинговых платежей;</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5.2.2. расходы по оплате банковских комиссий и иных платежей, связанных с исполнением Лизингодателем его обязательств по настоящему Договору (если Поставщик Имущества не является резидентом Российской Федерации);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5.2.3. расходы, связанные с приобретением и установкой дополнительного оборудования по письменной заявке Лизингополучателя после подписания настоящего Договора;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5.2.4. расходы на оказание дополнительных услуг, оказанных Лизингодателем Лизингополучателю по письменной заявке Лизингополучателя после подписания настоящего Договора;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5.2.5. расходы, понесенные Лизингодателем в связи с невыполнением Лизингополучателем своих обязанностей по настоящему Договору, включая расходы по взысканию задолженности по уплате лизинговых платежей;</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5.2.6. расходы, связанные с расторжением настоящего Договора и изъятием Имущества ввиду нарушения настоящего Договора Лизингополучателем;</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5.2.7. расходы, связанные с оплатой прочих налогов, сборов и других обязательных платежей (в т. ч. вновь введенных), подлежащих уплате собственником Имущества в соответствии с законодательством, включая расходы на уплату штрафов за нарушение Правил дорожного движения.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5.3. Указанные в пункте 5.2 расходы и затраты Лизингодателя подлежат возмещению Лизингополучателем Лизингодателю в полном объеме путем включения в График или путем оплаты дополнительных счетов, выставляемых Лизингодателем, в течение пяти рабочих дней с даты их выставления.</w:t>
      </w:r>
    </w:p>
    <w:p w:rsidR="00F44D66" w:rsidRPr="00F44D66" w:rsidRDefault="00F44D66" w:rsidP="00F44D66">
      <w:pPr>
        <w:keepNext/>
        <w:keepLines/>
        <w:spacing w:before="200" w:line="20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6. Лизинговые платежи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6.1. Обязательства Лизингополучателя по уплате лизинговых платежей возникают непосредственно с момента заключения настоящего Договора независимо:</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6.1.1. от получения Имущества во владение; а равно</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6.1.2. от фактического использования Имущества.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6.2. Лизингополучатель обязан: </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6.2.1. в течение пяти рабочих дней после получения от Лизингодателя уведомления о возможности предоставления финансирования по настоящему Договору:</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6.2.1.1. уплатить Лизингодателю вознаграждение (комиссию) за организацию лизинговой операции в сумме, указанной в пункте 2.6; а также</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6.2.1.2. внести авансовый лизинговый платеж Лизингодателю в счет причитающихся с Лизингополучателя по настоящему Договору лизинговых платежей в сумме, указанной в пункте 2.7;</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6.2.2. своевременно вносить периодические лизинговые платежи в соответствии с Графиком.</w:t>
      </w:r>
    </w:p>
    <w:p w:rsidR="00F44D66" w:rsidRPr="00F44D66" w:rsidRDefault="00F44D66" w:rsidP="00F44D66">
      <w:pPr>
        <w:spacing w:after="0" w:line="240"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6.3. Размер лизингового платежа как условия Договора о размере встречного предоставления, причитающегося Лизингодателю от Лизингополучателя за исполнение Договора (пункт 1 статьи 423, пункт 1 статьи 424 Гражданского кодекса Российской Федерации), состоит из величины, указанной в столбце “Лизинговые платежи к уплате (в т. ч. НДС)” Графика. При этом сумма налога на добавленную стоимость исчисляется по ставке, действующей в том календарном месяце, в котором наступает срок внесения соответствующего лизингового платежа;</w:t>
      </w:r>
    </w:p>
    <w:p w:rsidR="00F44D66" w:rsidRPr="00F44D66" w:rsidRDefault="00F44D66" w:rsidP="00F44D66">
      <w:pPr>
        <w:spacing w:after="0" w:line="240"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6.4. Исключительно для целей бухгалтерского и налогового учета порядок (суммы и сроки) начисления лизинговых платежей установлены в столбце “Лизинговые платежи к начислению, в </w:t>
      </w:r>
      <w:proofErr w:type="spellStart"/>
      <w:r w:rsidRPr="00F44D66">
        <w:rPr>
          <w:rFonts w:ascii="Times New Roman" w:eastAsia="Times New Roman" w:hAnsi="Times New Roman"/>
          <w:sz w:val="24"/>
          <w:szCs w:val="24"/>
          <w:lang w:eastAsia="ru-RU"/>
        </w:rPr>
        <w:t>т.ч</w:t>
      </w:r>
      <w:proofErr w:type="spellEnd"/>
      <w:r w:rsidRPr="00F44D66">
        <w:rPr>
          <w:rFonts w:ascii="Times New Roman" w:eastAsia="Times New Roman" w:hAnsi="Times New Roman"/>
          <w:sz w:val="24"/>
          <w:szCs w:val="24"/>
          <w:lang w:eastAsia="ru-RU"/>
        </w:rPr>
        <w:t>. НДС” Графика. Лизингодатель обязан выставлять счета-фактуры Лизингополучателю в соответствии с Законодательством РФ.</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6.5. Авансовые выплаты, осуществленные Лизингополучателем в соответствии с пунктами 2.7 и 6.2.1.2:</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lastRenderedPageBreak/>
        <w:t>6.5.1. не являются средствами, предоставленными в качестве коммерческого кредита;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6.5.2. признаются Сторонами внесенными в счет исполнения Лизингополучателем обязательства возместить инвестиционные затраты Лизингодателя, связанные с приобретением и передачей Имущества Лизингополучателю; </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6.5.3. со дня перечисления Лизингодателем Поставщику первого платежа по Контракту признаются направленными на исполнение Лизингодателем обязанности оплатить приобретаемое Имущество и выбывшими из имущественной сферы Лизингодателя, что исключает признание указанных средств удерживаемыми или сбереженными Лизингодателем.</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6.6. Проценты за пользование денежными средствами, предоставленными Лизингополучателем Лизингодателю в качестве авансовых выплат, не начисляются.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6.7. Выкупная цена Имущества при его приобретении в собственность Лизингополучателем не включена в общую сумму лизинговых платежей и по настоящему Договору не уплачивается.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6.8. </w:t>
      </w:r>
      <w:proofErr w:type="gramStart"/>
      <w:r w:rsidRPr="00F44D66">
        <w:rPr>
          <w:rFonts w:ascii="Times New Roman" w:eastAsia="Times New Roman" w:hAnsi="Times New Roman"/>
          <w:sz w:val="24"/>
          <w:szCs w:val="24"/>
          <w:lang w:eastAsia="ru-RU"/>
        </w:rPr>
        <w:t>При условии погашения просроченной задолженности по всем денежным обязательствам перед Лизингодателем, включая задолженность по уплате неустоек и процентов, начисленных за нарушение обязательств, Лизингополучатель вправе досрочно исполнить обязательство по внесению лизинговых платежей путем единовременной уплаты денежной суммы, определенной для каждого календарного месяца значением в строке, соответствующей дате досрочного исполнения, по столбцу Графика “Общая сумма досрочного исполнения обязательств по внесению лизинговых платежей</w:t>
      </w:r>
      <w:proofErr w:type="gramEnd"/>
      <w:r w:rsidRPr="00F44D66">
        <w:rPr>
          <w:rFonts w:ascii="Times New Roman" w:eastAsia="Times New Roman" w:hAnsi="Times New Roman"/>
          <w:sz w:val="24"/>
          <w:szCs w:val="24"/>
          <w:lang w:eastAsia="ru-RU"/>
        </w:rPr>
        <w:t>” (далее — общая сумма досрочного исполнения обязательств).</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6.9. О </w:t>
      </w:r>
      <w:proofErr w:type="gramStart"/>
      <w:r w:rsidRPr="00F44D66">
        <w:rPr>
          <w:rFonts w:ascii="Times New Roman" w:eastAsia="Times New Roman" w:hAnsi="Times New Roman"/>
          <w:sz w:val="24"/>
          <w:szCs w:val="24"/>
          <w:lang w:eastAsia="ru-RU"/>
        </w:rPr>
        <w:t>намерении</w:t>
      </w:r>
      <w:proofErr w:type="gramEnd"/>
      <w:r w:rsidRPr="00F44D66">
        <w:rPr>
          <w:rFonts w:ascii="Times New Roman" w:eastAsia="Times New Roman" w:hAnsi="Times New Roman"/>
          <w:sz w:val="24"/>
          <w:szCs w:val="24"/>
          <w:lang w:eastAsia="ru-RU"/>
        </w:rPr>
        <w:t xml:space="preserve"> реализовать указанное право Лизингополучатель письменно уведомляет Лизингодателя не позднее, чем за 20 (двадцать) рабочих дней до даты очередного лизингового платежа.</w:t>
      </w:r>
    </w:p>
    <w:p w:rsidR="00F44D66" w:rsidRPr="00F44D66" w:rsidRDefault="00F44D66" w:rsidP="00F44D66">
      <w:pPr>
        <w:keepNext/>
        <w:keepLines/>
        <w:spacing w:before="200" w:line="20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7. Расчеты</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7.1. Расчеты по настоящему Договору осуществляются посредством перевода Лизингополучателем денежных средств на расчетный счет Лизингодателя на основании платежных поручений, поскольку иное не предусмотрено пунктом 7.4. </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7.2. Лизингодатель вправе дать Лизингополучателю обязательное для последнего письменное указание вносить лизинговые платежи на иной банковский счет, чем указан в настоящем Договоре.</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7.3. После получения указания, предусмотренного пунктом 7.2, Лизингополучатель обязан вносить лизинговые платежи на банковский счет, реквизиты которого содержатся в указании Лизингодателя.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7.4. </w:t>
      </w:r>
      <w:proofErr w:type="gramStart"/>
      <w:r w:rsidRPr="00F44D66">
        <w:rPr>
          <w:rFonts w:ascii="Times New Roman" w:eastAsia="Times New Roman" w:hAnsi="Times New Roman"/>
          <w:sz w:val="24"/>
          <w:szCs w:val="24"/>
          <w:lang w:eastAsia="ru-RU"/>
        </w:rPr>
        <w:t>Лизингополучатель</w:t>
      </w:r>
      <w:proofErr w:type="gramEnd"/>
      <w:r w:rsidRPr="00F44D66">
        <w:rPr>
          <w:rFonts w:ascii="Times New Roman" w:eastAsia="Times New Roman" w:hAnsi="Times New Roman"/>
          <w:sz w:val="24"/>
          <w:szCs w:val="24"/>
          <w:lang w:eastAsia="ru-RU"/>
        </w:rPr>
        <w:t xml:space="preserve"> безусловно подтверждает предусмотренное пунктом 1 статьи 13 Федерального закона “О финансовой аренде (лизинге)” право Лизингодателя списывать во исполнение обязанностей Лизингополучателя, срок исполнения которых наступил, денежные средства со счетов Лизингополучателя, открытых в кредитных организациях, в бесспорном порядке на основании инкассовых поручений, о чем в момент заключения предоставляет Лизингодателю соответствующее заявление в кредитные организации (по форме приложения 3 к настоящему Договору).</w:t>
      </w:r>
    </w:p>
    <w:p w:rsidR="00F44D66" w:rsidRPr="00F44D66" w:rsidRDefault="00F44D66" w:rsidP="00F44D66">
      <w:pPr>
        <w:keepNext/>
        <w:keepLines/>
        <w:spacing w:before="200" w:line="20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8. Эксплуатация Имущества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8.1. Лизингополучатель обязан:</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8.1.1. соблюдать правила, стандарты, нормы (в том числе технические), требования, ограничения и запреты, предусмотренные законодательством или в установленном им порядке, инструкциями производителя (Поставщика) Имущества и условиями его гарантийного обслуживания (ремонта), а также договорами страхования Имущества, включая наряду с иными условия, изложенные в заявлении на страхование Имущества;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8.1.2. обеспечивать осуществление технического обслуживания Имущества непосредственно лицами, авторизованными производителем (Поставщиком) Имущества, или (в отсутствие таковых в субъекте Российской Федерации, на территории которого имеет место нахождения Лизингополучатель) иными лицами, согласованными с Лизингодателем, а также надлежащее фиксирование технического обслуживания Имущества в сервисной книжке или аналогичных документах;</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8.1.3. принимать меры, необходимые для обеспечения сохранности Имущества, в том числе для защиты его от посягательств и требований третьих лиц.</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8.2. Изменения Имущества, за исключением </w:t>
      </w:r>
      <w:proofErr w:type="gramStart"/>
      <w:r w:rsidRPr="00F44D66">
        <w:rPr>
          <w:rFonts w:ascii="Times New Roman" w:eastAsia="Times New Roman" w:hAnsi="Times New Roman"/>
          <w:sz w:val="24"/>
          <w:szCs w:val="24"/>
          <w:lang w:eastAsia="ru-RU"/>
        </w:rPr>
        <w:t>необходимых</w:t>
      </w:r>
      <w:proofErr w:type="gramEnd"/>
      <w:r w:rsidRPr="00F44D66">
        <w:rPr>
          <w:rFonts w:ascii="Times New Roman" w:eastAsia="Times New Roman" w:hAnsi="Times New Roman"/>
          <w:sz w:val="24"/>
          <w:szCs w:val="24"/>
          <w:lang w:eastAsia="ru-RU"/>
        </w:rPr>
        <w:t xml:space="preserve"> для поддержания Имущества в исправном техническом состоянии, допускаются только с письменного согласия Лизингодателя.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lastRenderedPageBreak/>
        <w:t xml:space="preserve">8.3. В </w:t>
      </w:r>
      <w:proofErr w:type="gramStart"/>
      <w:r w:rsidRPr="00F44D66">
        <w:rPr>
          <w:rFonts w:ascii="Times New Roman" w:eastAsia="Times New Roman" w:hAnsi="Times New Roman"/>
          <w:sz w:val="24"/>
          <w:szCs w:val="24"/>
          <w:lang w:eastAsia="ru-RU"/>
        </w:rPr>
        <w:t>случае</w:t>
      </w:r>
      <w:proofErr w:type="gramEnd"/>
      <w:r w:rsidRPr="00F44D66">
        <w:rPr>
          <w:rFonts w:ascii="Times New Roman" w:eastAsia="Times New Roman" w:hAnsi="Times New Roman"/>
          <w:sz w:val="24"/>
          <w:szCs w:val="24"/>
          <w:lang w:eastAsia="ru-RU"/>
        </w:rPr>
        <w:t>, когда Лизингополучатель произвел улучшения или иные изменения Имущества, не отделимые без вреда для Имущества, Лизингополучатель не имеет права на возмещение стоимости этих улучшений или иных изменений.</w:t>
      </w:r>
    </w:p>
    <w:p w:rsidR="00F44D66" w:rsidRPr="00F44D66" w:rsidRDefault="00F44D66" w:rsidP="00F44D66">
      <w:pPr>
        <w:keepNext/>
        <w:keepLines/>
        <w:spacing w:before="200" w:line="20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9. Риски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9.1. Риски неисполнения или ненадлежащего исполнения Поставщиком обязательств по Контракту и связанные с этим убытки, а также риск несоответствия Имущества целям использования и связанные с этим убытки несет в полном объеме Лизингополучатель.</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9.2. Какие бы то ни было обязательства и права требования Лизингополучателя к Лизингодателю в отношении характеристик Имущества, его качества и комплектности, сроков его поставки из настоящего Договора, а равно из Контракта не возникают.</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9.2.1. Лизингополучатель не вправе предъявлять Лизингодателю требования, вытекающие из Контракта.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9.2.2. Лизингодатель не отвечает перед Лизингополучателем по обязательствам Поставщика.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9.3. Лизингополучатель не вправе выдвигать против требования Лизингодателя о внесении лизинговых </w:t>
      </w:r>
      <w:proofErr w:type="gramStart"/>
      <w:r w:rsidRPr="00F44D66">
        <w:rPr>
          <w:rFonts w:ascii="Times New Roman" w:eastAsia="Times New Roman" w:hAnsi="Times New Roman"/>
          <w:sz w:val="24"/>
          <w:szCs w:val="24"/>
          <w:lang w:eastAsia="ru-RU"/>
        </w:rPr>
        <w:t>платежей</w:t>
      </w:r>
      <w:proofErr w:type="gramEnd"/>
      <w:r w:rsidRPr="00F44D66">
        <w:rPr>
          <w:rFonts w:ascii="Times New Roman" w:eastAsia="Times New Roman" w:hAnsi="Times New Roman"/>
          <w:sz w:val="24"/>
          <w:szCs w:val="24"/>
          <w:lang w:eastAsia="ru-RU"/>
        </w:rPr>
        <w:t xml:space="preserve"> какие бы то ни было возражения или требования (в том числе встречные), в частности связанные:</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9.3.1. с неисполнением или ненадлежащим исполнением Поставщиком обязанности передать Имущество (включая связанные с выявлением его недостатков), за исключением случаев неисполнения Лизингодателем обязательств по оплате Имущества в нарушение условий Контракта; а равно </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9.3.2. с утратой, повреждением или ухудшением условий пользования Имуществом или его состояния в силу обстоятельств, за которые Лизингодатель не отвечает (в том числе обстоятельств, наступивших не по вине Лизингополучателя, включая обстоятельства непреодолимой силы).</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9.4. </w:t>
      </w:r>
      <w:proofErr w:type="gramStart"/>
      <w:r w:rsidRPr="00F44D66">
        <w:rPr>
          <w:rFonts w:ascii="Times New Roman" w:eastAsia="Times New Roman" w:hAnsi="Times New Roman"/>
          <w:sz w:val="24"/>
          <w:szCs w:val="24"/>
          <w:lang w:eastAsia="ru-RU"/>
        </w:rPr>
        <w:t>В связи с выбором Лизингополучателем представителей при совершении ряда юридически значимых действий Лизингополучатель несет риск ненадлежащего выполнения ими поручения, а также не вправе ссылаться на то, что указанные лица действовали в качестве представителей Лизингодателя, в случаях причинения действиями указанных лиц вреда, убытков, ущерба Сторонам и (или) третьим лицам, а равно разрешения споров, возникших вследствие указанных обстоятельств.</w:t>
      </w:r>
      <w:proofErr w:type="gramEnd"/>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9.5. </w:t>
      </w:r>
      <w:proofErr w:type="gramStart"/>
      <w:r w:rsidRPr="00F44D66">
        <w:rPr>
          <w:rFonts w:ascii="Times New Roman" w:eastAsia="Times New Roman" w:hAnsi="Times New Roman"/>
          <w:sz w:val="24"/>
          <w:szCs w:val="24"/>
          <w:lang w:eastAsia="ru-RU"/>
        </w:rPr>
        <w:t>Лизингополучатель несет полную ответственность за сохранность Имущества от всех видов имущественного ущерба, а также риски его утраты (гибели, хищения, угона), повреждения, порчи (поломки, недостатков производства и монтажа, действий третьих лиц, ошибки, допущенной при его эксплуатации) и иные имущественные риски с момента подписания того из документов о передаче Имущества (товарная накладная, товарно-транспортная накладная, акт приема-передачи Имущества по условиям Контракта, акт приема-передачи</w:t>
      </w:r>
      <w:proofErr w:type="gramEnd"/>
      <w:r w:rsidRPr="00F44D66">
        <w:rPr>
          <w:rFonts w:ascii="Times New Roman" w:eastAsia="Times New Roman" w:hAnsi="Times New Roman"/>
          <w:sz w:val="24"/>
          <w:szCs w:val="24"/>
          <w:lang w:eastAsia="ru-RU"/>
        </w:rPr>
        <w:t xml:space="preserve"> </w:t>
      </w:r>
      <w:proofErr w:type="gramStart"/>
      <w:r w:rsidRPr="00F44D66">
        <w:rPr>
          <w:rFonts w:ascii="Times New Roman" w:eastAsia="Times New Roman" w:hAnsi="Times New Roman"/>
          <w:sz w:val="24"/>
          <w:szCs w:val="24"/>
          <w:lang w:eastAsia="ru-RU"/>
        </w:rPr>
        <w:t>Имущества в лизинг), который составлен ранее.</w:t>
      </w:r>
      <w:proofErr w:type="gramEnd"/>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9.6. Утрата или повреждение Имущества, утрата Имуществом своих функций по обстоятельствам, за которые не отвечает Лизингодатель (в том числе по обстоятельствам, наступившим не по вине Лизингополучателя, включая обстоятельства непреодолимой силы), запрет пользования и (или) управления Имуществом и (</w:t>
      </w:r>
      <w:proofErr w:type="gramStart"/>
      <w:r w:rsidRPr="00F44D66">
        <w:rPr>
          <w:rFonts w:ascii="Times New Roman" w:eastAsia="Times New Roman" w:hAnsi="Times New Roman"/>
          <w:sz w:val="24"/>
          <w:szCs w:val="24"/>
          <w:lang w:eastAsia="ru-RU"/>
        </w:rPr>
        <w:t xml:space="preserve">или) </w:t>
      </w:r>
      <w:proofErr w:type="gramEnd"/>
      <w:r w:rsidRPr="00F44D66">
        <w:rPr>
          <w:rFonts w:ascii="Times New Roman" w:eastAsia="Times New Roman" w:hAnsi="Times New Roman"/>
          <w:sz w:val="24"/>
          <w:szCs w:val="24"/>
          <w:lang w:eastAsia="ru-RU"/>
        </w:rPr>
        <w:t>его эксплуатации не влекут прекращение денежного обязательства Лизингополучателя, а равно не освобождают Лизингополучателя от его исполнения.</w:t>
      </w:r>
    </w:p>
    <w:p w:rsidR="00F44D66" w:rsidRPr="00F44D66" w:rsidRDefault="00F44D66" w:rsidP="00F44D66">
      <w:pPr>
        <w:keepNext/>
        <w:keepLines/>
        <w:spacing w:before="200" w:line="20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10. Страхование Имущества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10.1. Обязанность страховать Имущество от рисков утраты (хищения, угона, конструктивной и полной гибели), повреждения (ущерба) в порядке и на условиях, изложенных в настоящем разделе, возлагается на Сторону, указанную в пункте 2.16.1.</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10.1.1. Имущество должно быть застраховано в течение всего срока лизинга.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10.1.2. Имущество подлежит страхованию от тех видов хищения, которые обычно признаются страховыми случаями по договорам такого вида.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10.1.3. Все расходы по страхованию относятся на Лизингополучателя и включаются в График.</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10.2. Страховая сумма по договору страхования Имущества должна быть не менее:</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10.2.1. при заключении договора страхования на первый год после приобретения Имущества — стоимости Имущества по Контракту;</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10.2.2. при заключении договора страхования на последующие периоды — стоимости Имущества на день заключения договора страхования с учетом износа согласно правилам страхования страховой компании.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lastRenderedPageBreak/>
        <w:t>10.3. Договор страхования Имущества подлежит заключению в пользу:</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10.3.1. Лизингодателя — в части страхования рисков утраты (хищения, угона, гибели) каждой отдельной единицы Имущества;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10.3.2. Лизингополучателя — в части страхования рисков повреждения каждой отдельной единицы Имущества (ущерба).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10.4. Копии договора страхования и (или) страхового полиса передаются Лизингополучателю.</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10.5. Лизингополучатель обязан за свой счет обеспечить страхование в пользу Лизингодателя Имущества в полной его стоимости от всех рисков на весь период:</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10.5.1. пребывания Имущества за пределами территории, на которой действует соответствующий договор страхования, заключенный в порядке и на условиях, изложенных в настоящем разделе;</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10.5.2. владения, пользования Имуществом и его эксплуатации способами (в частности транспортировки в качестве груза), не охватываемыми договором страхования, заключенным в порядке и на условиях, изложенных в настоящем разделе.</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10.6. Лизингополучатель обязан:</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10.6.1. при заключении составить, подписать и </w:t>
      </w:r>
      <w:proofErr w:type="gramStart"/>
      <w:r w:rsidRPr="00F44D66">
        <w:rPr>
          <w:rFonts w:ascii="Times New Roman" w:eastAsia="Times New Roman" w:hAnsi="Times New Roman"/>
          <w:sz w:val="24"/>
          <w:szCs w:val="24"/>
          <w:lang w:eastAsia="ru-RU"/>
        </w:rPr>
        <w:t>предоставить Лизингодателю документ</w:t>
      </w:r>
      <w:proofErr w:type="gramEnd"/>
      <w:r w:rsidRPr="00F44D66">
        <w:rPr>
          <w:rFonts w:ascii="Times New Roman" w:eastAsia="Times New Roman" w:hAnsi="Times New Roman"/>
          <w:sz w:val="24"/>
          <w:szCs w:val="24"/>
          <w:lang w:eastAsia="ru-RU"/>
        </w:rPr>
        <w:t>, содержащий достоверные сведения об обстоятельствах, имеющих существенное значение для определения вероятности наступления страхового случая и размера возможных убытков от его наступления (страхового риска), предусмотренный пунктом 1 статьи 944 Гражданского кодекса Российской Федерации;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10.6.2. самостоятельно ознакомиться с правилами страхования и иными условиями договора страхования, в том числе размещенными на сайте страховщика в информационно-телекоммуникационной сети общего пользования “Интернет”;</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10.6.3. за свой счет </w:t>
      </w:r>
      <w:proofErr w:type="gramStart"/>
      <w:r w:rsidRPr="00F44D66">
        <w:rPr>
          <w:rFonts w:ascii="Times New Roman" w:eastAsia="Times New Roman" w:hAnsi="Times New Roman"/>
          <w:sz w:val="24"/>
          <w:szCs w:val="24"/>
          <w:lang w:eastAsia="ru-RU"/>
        </w:rPr>
        <w:t>нести все обязанности</w:t>
      </w:r>
      <w:proofErr w:type="gramEnd"/>
      <w:r w:rsidRPr="00F44D66">
        <w:rPr>
          <w:rFonts w:ascii="Times New Roman" w:eastAsia="Times New Roman" w:hAnsi="Times New Roman"/>
          <w:sz w:val="24"/>
          <w:szCs w:val="24"/>
          <w:lang w:eastAsia="ru-RU"/>
        </w:rPr>
        <w:t xml:space="preserve"> по договору страхования Имущества (кроме обязанности уплатить страховую премию непосредственно страховщику). Лизингодатель настоящим возлагает на Лизингополучателя исполнение обязательств, которые возникнут из договора страхования Имущества;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10.6.4. соблюдать условия, в зависимость от которых договором страхования ставится выплата полной страховой суммы при наступлении страхового случая;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10.6.5. в случае указания в договоре страхования на необходимость установки противоугонных устрой</w:t>
      </w:r>
      <w:proofErr w:type="gramStart"/>
      <w:r w:rsidRPr="00F44D66">
        <w:rPr>
          <w:rFonts w:ascii="Times New Roman" w:eastAsia="Times New Roman" w:hAnsi="Times New Roman"/>
          <w:sz w:val="24"/>
          <w:szCs w:val="24"/>
          <w:lang w:eastAsia="ru-RU"/>
        </w:rPr>
        <w:t>ств пр</w:t>
      </w:r>
      <w:proofErr w:type="gramEnd"/>
      <w:r w:rsidRPr="00F44D66">
        <w:rPr>
          <w:rFonts w:ascii="Times New Roman" w:eastAsia="Times New Roman" w:hAnsi="Times New Roman"/>
          <w:sz w:val="24"/>
          <w:szCs w:val="24"/>
          <w:lang w:eastAsia="ru-RU"/>
        </w:rPr>
        <w:t>едоставить Лизингодателю документы, подтверждающие их установку (заказ-наряд, акт приемки результата выполненных работ, платежное поручение на их оплату) в течение 30 рабочих дней после передачи Имущества Поставщиком по Контракту;</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10.6.6. воздерживаться от действий (бездействия), которые в соответствии с условиями договора страхования могут привести к снижению суммы страховых выплат, включая применение франшизы;</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10.6.7. в составе лизинговых платежей возмещать Лизингодателю уплачиваемые последним страховщику суммы страховых премий;</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10.6.8. в письменной форме уведомлять Лизингодателя об утрате относящихся к Имуществу документов (свидетельство о регистрации, документы о прохождении технического осмотра), ключей, комплектов сигнализации не позднее следующего рабочего дня после наступления любого из указанных обстоятельств.</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10.7. Лизингодатель имеет право расторгнуть договор страхования Имущества и заключить договор страхования Имущества с другим страховщиком, уведомив Лизингополучателя и направив ему соответствующие документы (страховой полис).</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10.8. По истечении срока лизинга: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10.8.1. Лизингодатель не обязан, но вправе страховать Имущество;</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10.8.2. Лизингополучатель обязан возместить Лизингодателю расходы на уплату страховой премии в случае страхования Имущества в соответствии с пунктом 10.8.1.</w:t>
      </w:r>
    </w:p>
    <w:p w:rsidR="00F44D66" w:rsidRPr="00F44D66" w:rsidRDefault="00F44D66" w:rsidP="00F44D66">
      <w:pPr>
        <w:keepNext/>
        <w:keepLines/>
        <w:spacing w:before="200" w:line="20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11. Последствия повреждения и утраты Имущества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11.1. В </w:t>
      </w:r>
      <w:proofErr w:type="gramStart"/>
      <w:r w:rsidRPr="00F44D66">
        <w:rPr>
          <w:rFonts w:ascii="Times New Roman" w:eastAsia="Times New Roman" w:hAnsi="Times New Roman"/>
          <w:sz w:val="24"/>
          <w:szCs w:val="24"/>
          <w:lang w:eastAsia="ru-RU"/>
        </w:rPr>
        <w:t>случае</w:t>
      </w:r>
      <w:proofErr w:type="gramEnd"/>
      <w:r w:rsidRPr="00F44D66">
        <w:rPr>
          <w:rFonts w:ascii="Times New Roman" w:eastAsia="Times New Roman" w:hAnsi="Times New Roman"/>
          <w:sz w:val="24"/>
          <w:szCs w:val="24"/>
          <w:lang w:eastAsia="ru-RU"/>
        </w:rPr>
        <w:t xml:space="preserve"> утраты или повреждения Имущества Лизингополучатель обязан уведомить:</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11.1.1. соответствующие компетентные государственные органы (внутренних дел, противопожарной службы и т. п.) — незамедлительно;</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11.1.2. страховую компанию (с подробным изложением всех известных обстоятельств и с приложением всех необходимых документов, в том числе полученных от уполномоченных органов) — в течение 24 (двадцати четырех) часов с момента наступления указанных обстоятельств; 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11.1.3. Лизингодателя — аналогичным образом не позднее следующего рабочего дня после наступления указанных обстоятельств.</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lastRenderedPageBreak/>
        <w:t xml:space="preserve">11.2. В </w:t>
      </w:r>
      <w:proofErr w:type="gramStart"/>
      <w:r w:rsidRPr="00F44D66">
        <w:rPr>
          <w:rFonts w:ascii="Times New Roman" w:eastAsia="Times New Roman" w:hAnsi="Times New Roman"/>
          <w:sz w:val="24"/>
          <w:szCs w:val="24"/>
          <w:lang w:eastAsia="ru-RU"/>
        </w:rPr>
        <w:t>случае</w:t>
      </w:r>
      <w:proofErr w:type="gramEnd"/>
      <w:r w:rsidRPr="00F44D66">
        <w:rPr>
          <w:rFonts w:ascii="Times New Roman" w:eastAsia="Times New Roman" w:hAnsi="Times New Roman"/>
          <w:sz w:val="24"/>
          <w:szCs w:val="24"/>
          <w:lang w:eastAsia="ru-RU"/>
        </w:rPr>
        <w:t xml:space="preserve"> повреждения Имущества Лизингополучатель обязан произвести его ремонт и восстановление с привлечением:</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11.2.1. лица, указанного в направлении, выданном страховщиком, при замене последним страховой выплаты компенсацией ущерба в натуральной форме путем организации ремонта Имущества; либо </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11.2.2. лица, авторизованного производителем (Поставщиком) Имущества, или (в отсутствие таковых в субъекте Российской Федерации, на территории которого имеет место нахождения Лизингополучатель) иного лица, согласованного с Лизингодателем, за собственный счет с последующим предоставлением Имущества на осмотр страховщику (при отказе страховщика в выплате страхового возмещения).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11.3. Лизингополучатель обязан возмещать убытки, причиненные Лизингодателю утратой Имущества по обстоятельствам, за которые Лизингодатель не отвечает, включая обстоятельства непреодолимой силы.</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11.4. Убытки Лизингодателя от утраты Имущества признаются равными сумме следующих величин:</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11.4.1. не возмещенные в составе начисленных лизинговых платежей инвестиционные и иные затраты Лизингодателя, связанные с приобретением и передачей Имущества Лизингополучателю, а также с оказанием других предусмотренных настоящим Договором услуг, равные общей сумме досрочного исполнения обязательств (пункт 6.8) за вычетом налога на добавленную стоимость;</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11.4.2. выкупная цена Имущества, определяемая в соответствии с пунктом 2.9 (за вычетом налога на добавленную стоимость).</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11.5. В </w:t>
      </w:r>
      <w:proofErr w:type="gramStart"/>
      <w:r w:rsidRPr="00F44D66">
        <w:rPr>
          <w:rFonts w:ascii="Times New Roman" w:eastAsia="Times New Roman" w:hAnsi="Times New Roman"/>
          <w:sz w:val="24"/>
          <w:szCs w:val="24"/>
          <w:lang w:eastAsia="ru-RU"/>
        </w:rPr>
        <w:t>случае</w:t>
      </w:r>
      <w:proofErr w:type="gramEnd"/>
      <w:r w:rsidRPr="00F44D66">
        <w:rPr>
          <w:rFonts w:ascii="Times New Roman" w:eastAsia="Times New Roman" w:hAnsi="Times New Roman"/>
          <w:sz w:val="24"/>
          <w:szCs w:val="24"/>
          <w:lang w:eastAsia="ru-RU"/>
        </w:rPr>
        <w:t xml:space="preserve"> передачи Лизингополучателю по настоящему Договору нескольких единиц Имущества: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11.5.1. условия, касающиеся утраты Имущества, соответственно применяются при утрате одной из нескольких единиц Имущества;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proofErr w:type="gramStart"/>
      <w:r w:rsidRPr="00F44D66">
        <w:rPr>
          <w:rFonts w:ascii="Times New Roman" w:eastAsia="Times New Roman" w:hAnsi="Times New Roman"/>
          <w:sz w:val="24"/>
          <w:szCs w:val="24"/>
          <w:lang w:eastAsia="ru-RU"/>
        </w:rPr>
        <w:t>11.5.2. сумма невозмещенных инвестиционных и иных затрат Лизингодателя, связанных с приобретением и передачей одной единицы Имущества, для целей определения последствий ее утраты рассчитывается как приходящаяся на данную единицу Имущества часть общей суммы досрочного исполнения обязательств (пункт 6.8) за вычетом налога на добавленную стоимость, пропорционально отношению первоначальной стоимости утраченной единицы Имущества к суммарной первоначальной стоимости всего Имущества, переданного по настоящему Договору</w:t>
      </w:r>
      <w:proofErr w:type="gramEnd"/>
      <w:r w:rsidRPr="00F44D66">
        <w:rPr>
          <w:rFonts w:ascii="Times New Roman" w:eastAsia="Times New Roman" w:hAnsi="Times New Roman"/>
          <w:sz w:val="24"/>
          <w:szCs w:val="24"/>
          <w:lang w:eastAsia="ru-RU"/>
        </w:rPr>
        <w:t xml:space="preserve"> (без учета налога на добавленную стоимость).</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11.6. До принятия страховщиком решения о признании утраты Имущества страховым случаем Лизингополучатель обязан вносить Лизингодателю платежи в возмещение убытков, причиненных утратой Имущества, в размере, равном лизинговым платежам, определенным в Графике. </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11.7. Со дня принятия страховщиком решения о признании утраты Имущества страховым случаем приостанавливается начисление лизинговых платежей в части, приходящейся на утраченную единицу Имущества.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11.8. Начиная со дня, следующего за датой начисления лизинговых платежей, предшествующей принятию страховщиком решения о признании утраты Имущества страховым случаем, по день зачисления на счет Лизингодателя страхового возмещения включительно Лизингополучатель обязан:</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11.8.1. уплачивать Лизингодателю проценты по двукратной ставке рефинансирования Банка России на сумму, указанную в пункте 11.4, увеличенную на сумму </w:t>
      </w:r>
      <w:proofErr w:type="gramStart"/>
      <w:r w:rsidRPr="00F44D66">
        <w:rPr>
          <w:rFonts w:ascii="Times New Roman" w:eastAsia="Times New Roman" w:hAnsi="Times New Roman"/>
          <w:sz w:val="24"/>
          <w:szCs w:val="24"/>
          <w:lang w:eastAsia="ru-RU"/>
        </w:rPr>
        <w:t>налога</w:t>
      </w:r>
      <w:proofErr w:type="gramEnd"/>
      <w:r w:rsidRPr="00F44D66">
        <w:rPr>
          <w:rFonts w:ascii="Times New Roman" w:eastAsia="Times New Roman" w:hAnsi="Times New Roman"/>
          <w:sz w:val="24"/>
          <w:szCs w:val="24"/>
          <w:lang w:eastAsia="ru-RU"/>
        </w:rPr>
        <w:t xml:space="preserve"> на добавленную стоимость;</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11.8.2. возмещать Лизингодателю суммы имущественных налогов.</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11.9. Сумма страхового возмещения, выплаченная страховщиком Лизингодателю вследствие утраты Имущества, засчитывается в счет возмещения причиненных ею убытков Лизингодателя.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11.9.1. Если убытки Лизингодателя от утраты Имущества окажутся больше суммы, указанной в пункте 11.9, Лизингополучатель обязан в течение пяти рабочих дней после получения от Лизингодателя соответствующего требования возместить Лизингодателю оставшуюся часть убытков.</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11.9.2. Если убытки Лизингодателя от утраты Имущества окажутся меньше суммы, указанной в пункте 11.9, Лизингополучателю причитается часть страхового возмещения, превышающая размер убытков Лизингодателя, за вычетом просроченной задолженности Лизингополучателя перед Лизингодателем по любым обязательствам (независимо от оснований их возникновения).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11.10. При отказе страховщика в выплате страхового возмещения в связи с утратой Имущества полностью или в части по любым причинам (в том числе ввиду непризнания утраты </w:t>
      </w:r>
      <w:r w:rsidRPr="00F44D66">
        <w:rPr>
          <w:rFonts w:ascii="Times New Roman" w:eastAsia="Times New Roman" w:hAnsi="Times New Roman"/>
          <w:sz w:val="24"/>
          <w:szCs w:val="24"/>
          <w:lang w:eastAsia="ru-RU"/>
        </w:rPr>
        <w:lastRenderedPageBreak/>
        <w:t>Имущества страховым случаем) Лизингополучатель в течение 10 (десяти) дней после получения от Лизингодателя соответствующего требования обязан:</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11.10.1. уплатить просроченную задолженность по лизинговым платежам, неустойки и проценты, начисленные за нарушение условий; 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11.10.2. возместить Лизингодателю его убытки в размере, определенном в соответствии с пунктами 11.4—11.9.2.</w:t>
      </w:r>
    </w:p>
    <w:p w:rsidR="00F44D66" w:rsidRPr="00F44D66" w:rsidRDefault="00F44D66" w:rsidP="00F44D66">
      <w:pPr>
        <w:keepNext/>
        <w:keepLines/>
        <w:spacing w:before="200" w:line="20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12. Контроль</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12.1. При наличии у Лизингополучателя просроченной задолженности по лизинговым платежам и (или) иным денежным обязательствам перед Лизингодателем: </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12.1.1. Лизингополучатель обязан по письменному требованию Лизингодателя представлять ему документы, касающиеся состояния, наличия и фактического местоположения Имущества по перечню и в сроки, указанные в требовании;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12.1.2. Лизингодатель имеет право по своему усмотрению в любое время осуществлять проверки состояния и условий эксплуатации Имущества, проводить его инвентаризацию.</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12.2. При отсутствии у Лизингополучателя просроченной задолженности по лизинговым платежам и (или) иным денежным обязательствам перед Лизингодателем, последний имеет право не чаще двух раз в год осуществлять проверки состояния и условий эксплуатации Имущества, проводить его инвентаризацию, запрашивать сведения и документы, предусмотренные пунктом 12.1.1.</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12.3. В течение семи рабочих дней после получения соответствующего требования Лизингодателя Лизингополучатель обязан представить Имущество для осмотра: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12.3.1. оборудование — по месту его эксплуатации, согласованному в пункте 2.18;</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12.3.2. транспортные средства и (или) самоходные машины — по адресу, указанному в требовании.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12.4. Лизингополучатель обязуется обеспечить представителям Лизингодателя беспрепятственный доступ в помещения и на территории, где располагается (хранится) Имущество.</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12.5. Лизингодатель вправе осуществлять контроль финансового состояния Лизингополучателя, наличия и сохранения у него активов, способных обеспечить надлежащее исполнение обязательств по настоящему Договору.</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12.5.1. Лизингополучатель обязан представлять по первому требованию Лизингодателя, но не чаще четырех раз в год, бухгалтерские и юридические документы, касающиеся платежеспособности и юридического статуса Лизингополучателя, а также местонахождения Имущества.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12.5.2. Документы предоставляются Лизингодателю в течение пяти дней после получения Лизингополучателем соответствующего требования.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12.5.3. Лизингополучатель в течение 15 (пятнадцати) дней после получения от Лизингодателя соответствующего запроса, но не чаще одного раза в год, обязан подписывать и направлять Лизингодателю инвентаризационную опись Имущества, составленную по унифицированной форме № ИНВ-1. </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12.5.4. В </w:t>
      </w:r>
      <w:proofErr w:type="gramStart"/>
      <w:r w:rsidRPr="00F44D66">
        <w:rPr>
          <w:rFonts w:ascii="Times New Roman" w:eastAsia="Times New Roman" w:hAnsi="Times New Roman"/>
          <w:sz w:val="24"/>
          <w:szCs w:val="24"/>
          <w:lang w:eastAsia="ru-RU"/>
        </w:rPr>
        <w:t>случае</w:t>
      </w:r>
      <w:proofErr w:type="gramEnd"/>
      <w:r w:rsidRPr="00F44D66">
        <w:rPr>
          <w:rFonts w:ascii="Times New Roman" w:eastAsia="Times New Roman" w:hAnsi="Times New Roman"/>
          <w:sz w:val="24"/>
          <w:szCs w:val="24"/>
          <w:lang w:eastAsia="ru-RU"/>
        </w:rPr>
        <w:t xml:space="preserve"> невыполнения Лизингополучателем указанной обязанности Лизингодатель вправе не направлять счета-фактуры в адрес Лизингополучателя до предоставления последним указанной описи.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12.6. Лизингодатель имеет право передавать в залог Имущество и права по настоящему Договору в обеспечение исполнения своих обязательств перед финансирующими организациями.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12.7. Лизингополучатель обязуется обеспечить залогодержателю доступ для контроля Имущества в месте его нахождения.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12.8. При принятии решения о реорганизации или ликвидации Лизингополучателя, подаче Лизингополучателем или третьими лицами в суд заявления о признании Лизингополучателя несостоятельным (банкротом) Лизингополучатель обязан незамедлительно сообщить об этом Лизингодателю.</w:t>
      </w:r>
    </w:p>
    <w:p w:rsidR="00F44D66" w:rsidRPr="00F44D66" w:rsidRDefault="00F44D66" w:rsidP="00F44D66">
      <w:pPr>
        <w:keepNext/>
        <w:keepLines/>
        <w:spacing w:before="200" w:line="20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13. Переход права собственности на Имущество к Лизингополучателю</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13.1. Стороны обязуются в соответствии с правилами гражданского законодательства о предварительном договоре заключить в будущем Основной договор о передаче права собственности на Имущество Лизингополучателю в порядке и на условиях, предусмотренных настоящим разделом Договора.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13.2. Заключение Основного договора настоящим обусловливается наступлением обоих следующих обстоятельств:</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lastRenderedPageBreak/>
        <w:t xml:space="preserve">13.2.1. исполнение Лизингополучателем обязательств по внесению лизинговых платежей; и </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13.2.2. погашение Лизингополучателем просроченной задолженности перед Лизингодателем по всем обязательствам (независимо от оснований их возникновения) и уплаты санкций (проценты, неустойки, пени, штрафы) за нарушение их условий.</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13.3. По </w:t>
      </w:r>
      <w:proofErr w:type="gramStart"/>
      <w:r w:rsidRPr="00F44D66">
        <w:rPr>
          <w:rFonts w:ascii="Times New Roman" w:eastAsia="Times New Roman" w:hAnsi="Times New Roman"/>
          <w:sz w:val="24"/>
          <w:szCs w:val="24"/>
          <w:lang w:eastAsia="ru-RU"/>
        </w:rPr>
        <w:t>наступлении</w:t>
      </w:r>
      <w:proofErr w:type="gramEnd"/>
      <w:r w:rsidRPr="00F44D66">
        <w:rPr>
          <w:rFonts w:ascii="Times New Roman" w:eastAsia="Times New Roman" w:hAnsi="Times New Roman"/>
          <w:sz w:val="24"/>
          <w:szCs w:val="24"/>
          <w:lang w:eastAsia="ru-RU"/>
        </w:rPr>
        <w:t xml:space="preserve"> обоих обстоятельств, предусмотренных пунктом 13.2, Основной договор подлежит заключению в следующие сроки: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13.3.1. при внесении лизинговых платежей в течение всего срока лизинга в соответствии с Графиком — в течение пяти рабочих дней после уплаты Лизингополучателем суммы лизингового платежа, приходящегося на последний месяц срока лизинга;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13.3.2. при досрочном исполнении Лизингополучателем обязательств по внесению лизинговых платежей в соответствии с пунктом 6.8 — в течение пяти рабочих дней после уплаты Лизингополучателем соответствующей денежной суммы.</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13.4. Основной договор подлежит заключению на следующих существенных условиях:</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13.4.1. По Основному договору Лизингодатель обязуется передать право собственности на Имущество Лизингополучателю, а Лизингополучатель обязуется уплатить за Имущество определенную денежную сумму (выкупную цену Имущества) в течение пяти рабочих дней </w:t>
      </w:r>
      <w:proofErr w:type="gramStart"/>
      <w:r w:rsidRPr="00F44D66">
        <w:rPr>
          <w:rFonts w:ascii="Times New Roman" w:eastAsia="Times New Roman" w:hAnsi="Times New Roman"/>
          <w:sz w:val="24"/>
          <w:szCs w:val="24"/>
          <w:lang w:eastAsia="ru-RU"/>
        </w:rPr>
        <w:t>с даты заключения</w:t>
      </w:r>
      <w:proofErr w:type="gramEnd"/>
      <w:r w:rsidRPr="00F44D66">
        <w:rPr>
          <w:rFonts w:ascii="Times New Roman" w:eastAsia="Times New Roman" w:hAnsi="Times New Roman"/>
          <w:sz w:val="24"/>
          <w:szCs w:val="24"/>
          <w:lang w:eastAsia="ru-RU"/>
        </w:rPr>
        <w:t xml:space="preserve"> Основного договора.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13.4.2. Размер выкупной цены Имущества определен Сторонами в пункте 2.9.</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13.4.3. Ввиду того, что к моменту заключения Основного договора Имущество уже будет находиться во владении Лизингополучателя, оно признается переданным ему в соответствии с Основным договором с момента его заключения.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13.4.4. Передача Имущества Лизингополучателю признается встречным исполнением, ввиду произведения которого Лизингополучатель обязан предоставить Лизингодателю обусловленное Основным договором исполнение своего обязательства по уплате выкупной цены Имущества.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13.4.5. Право собственности на переданное Лизингополучателю Имущество сохраняется за Лизингодателем до полной оплаты Имущества.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13.4.6. Ни при каких обстоятельствах у Лизингополучателя не может возникнуть право собственности на Имущество до исполнения обязательства уплатить его выкупную цену в сумме, в порядке и на условиях, предусмотренных настоящим разделом.</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13.4.7. Погашение требования Лизингодателя к Лизингополучателю об уплате выкупной цены Имущества без внесения всех денежных сумм, предусмотренных условиями настоящего раздела, не признается исполнением обязательства внести выкупную цену.</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13.4.8. Право собственности на Имущество возникает у Лизингополучателя после подписания Сторонами акта о передаче Имущества в собственность Лизингополучателю, который составляется в течение пяти рабочих дней после исполнения Лизингополучателем обязательства уплатить выкупную цену Имущества на условиях, предусмотренных настоящим разделом.</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13.4.9. Если переданное Имущество не будет оплачено полностью в срок, установленный Основным договором, Лизингодатель вправе отказаться от исполнения Основного договора, уведомив об этом Лизингополучателя, и Основной договор считается расторгнутым с момента получения Лизингополучателем соответствующего уведомления.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13.5. </w:t>
      </w:r>
      <w:proofErr w:type="gramStart"/>
      <w:r w:rsidRPr="00F44D66">
        <w:rPr>
          <w:rFonts w:ascii="Times New Roman" w:eastAsia="Times New Roman" w:hAnsi="Times New Roman"/>
          <w:sz w:val="24"/>
          <w:szCs w:val="24"/>
          <w:lang w:eastAsia="ru-RU"/>
        </w:rPr>
        <w:t>Со дня заключения Основного договора до возникновения у Лизингополучателя в соответствии с пунктом</w:t>
      </w:r>
      <w:proofErr w:type="gramEnd"/>
      <w:r w:rsidRPr="00F44D66">
        <w:rPr>
          <w:rFonts w:ascii="Times New Roman" w:eastAsia="Times New Roman" w:hAnsi="Times New Roman"/>
          <w:sz w:val="24"/>
          <w:szCs w:val="24"/>
          <w:lang w:eastAsia="ru-RU"/>
        </w:rPr>
        <w:t xml:space="preserve"> 13.4.8 права собственности на Имущество сохраняются все обязательства по настоящему Договору, Лизингополучатель несет бремя содержания Имущества (включая оплату пользования тем объектом недвижимости, в котором располагается Имущество), а также риск утраты и повреждения Имущества.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13.6. Перечисление Лизингополучателем Лизингодателю выкупной цены Имущества без заключения Основного договора и соблюдения других условий, предусмотренных настоящим разделом, не признается исполнением обязательства уплатить выкупную цену Имущества и не ведет к возникновению у Лизингополучателя права собственности на Имущество.</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13.7. </w:t>
      </w:r>
      <w:proofErr w:type="gramStart"/>
      <w:r w:rsidRPr="00F44D66">
        <w:rPr>
          <w:rFonts w:ascii="Times New Roman" w:eastAsia="Times New Roman" w:hAnsi="Times New Roman"/>
          <w:sz w:val="24"/>
          <w:szCs w:val="24"/>
          <w:lang w:eastAsia="ru-RU"/>
        </w:rPr>
        <w:t>Несмотря на наступление обстоятельств, обусловливающих в соответствии с любыми допускаемыми законодательством основаниями переход Имущества в собственность Лизингополучателя, Лизингодатель вправе удерживать Имущество в собственности (отказываться от подписания документа о передаче Имущества в собственность) до тех пор, пока Лизингополучателем не будут надлежащим образом исполнены все обязательства перед Лизингодателем (независимо от оснований их возникновения), срок исполнения которых наступил.</w:t>
      </w:r>
      <w:proofErr w:type="gramEnd"/>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13.8. В </w:t>
      </w:r>
      <w:proofErr w:type="gramStart"/>
      <w:r w:rsidRPr="00F44D66">
        <w:rPr>
          <w:rFonts w:ascii="Times New Roman" w:eastAsia="Times New Roman" w:hAnsi="Times New Roman"/>
          <w:sz w:val="24"/>
          <w:szCs w:val="24"/>
          <w:lang w:eastAsia="ru-RU"/>
        </w:rPr>
        <w:t>случае</w:t>
      </w:r>
      <w:proofErr w:type="gramEnd"/>
      <w:r w:rsidRPr="00F44D66">
        <w:rPr>
          <w:rFonts w:ascii="Times New Roman" w:eastAsia="Times New Roman" w:hAnsi="Times New Roman"/>
          <w:sz w:val="24"/>
          <w:szCs w:val="24"/>
          <w:lang w:eastAsia="ru-RU"/>
        </w:rPr>
        <w:t xml:space="preserve"> неправомерного уклонения Лизингодателя от заключения Основного договора, несмотря на наступление всех условий, перечисленных в пункте 13.2, </w:t>
      </w:r>
      <w:r w:rsidRPr="00F44D66">
        <w:rPr>
          <w:rFonts w:ascii="Times New Roman" w:eastAsia="Times New Roman" w:hAnsi="Times New Roman"/>
          <w:sz w:val="24"/>
          <w:szCs w:val="24"/>
          <w:lang w:eastAsia="ru-RU"/>
        </w:rPr>
        <w:lastRenderedPageBreak/>
        <w:t>Лизингополучатель вправе обратиться в суд с требованием о понуждении заключить Основной договор.</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13.9. В </w:t>
      </w:r>
      <w:proofErr w:type="gramStart"/>
      <w:r w:rsidRPr="00F44D66">
        <w:rPr>
          <w:rFonts w:ascii="Times New Roman" w:eastAsia="Times New Roman" w:hAnsi="Times New Roman"/>
          <w:sz w:val="24"/>
          <w:szCs w:val="24"/>
          <w:lang w:eastAsia="ru-RU"/>
        </w:rPr>
        <w:t>случае</w:t>
      </w:r>
      <w:proofErr w:type="gramEnd"/>
      <w:r w:rsidRPr="00F44D66">
        <w:rPr>
          <w:rFonts w:ascii="Times New Roman" w:eastAsia="Times New Roman" w:hAnsi="Times New Roman"/>
          <w:sz w:val="24"/>
          <w:szCs w:val="24"/>
          <w:lang w:eastAsia="ru-RU"/>
        </w:rPr>
        <w:t xml:space="preserve"> уклонения Лизингополучателя от оформления перехода права собственности на Имущество при наступлении оснований, предусмотренных в пункте 13.2:</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13.9.1. Лизингодатель вправе направить Лизингополучателю акт о передаче права собственности на Имущество;</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13.9.2. право собственности на Имущество переходит к Лизингополучателю со дня отправки Лизингодателем указанного акта.</w:t>
      </w:r>
    </w:p>
    <w:p w:rsidR="00F44D66" w:rsidRPr="00F44D66" w:rsidRDefault="00F44D66" w:rsidP="00F44D66">
      <w:pPr>
        <w:keepNext/>
        <w:keepLines/>
        <w:spacing w:before="200" w:line="20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14. Изменение и расторжение Договора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14.1. Настоящим в соответствии с пунктом 2 статьи 310 Гражданского кодекса Российской Федерации допускается одностороннее изменение Лизингодателем условий (размера) денежного обязательства Лизингополучателя и (или) сроков уплаты лизинговых платежей (Графика лизинговых платежей), в следующих случаях:</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14.1.1. изменения процентной ставки за пользование кредитными ресурсами, привлеченными Лизингодателем для финансирования затрат на приобретение Имущества или их рефинансирования (привлечение кредита после приобретения Имущества с предоставлением Имущества и (или) прав по настоящему Договору в залог кредитору в обеспечение возврата такого кредита);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14.1.2. изменения устанавливаемых Банком России ставки рефинансирования или ключевой ставки либо ставок </w:t>
      </w:r>
      <w:proofErr w:type="spellStart"/>
      <w:r w:rsidRPr="00F44D66">
        <w:rPr>
          <w:rFonts w:ascii="Times New Roman" w:eastAsia="Times New Roman" w:hAnsi="Times New Roman"/>
          <w:sz w:val="24"/>
          <w:szCs w:val="24"/>
          <w:lang w:eastAsia="ru-RU"/>
        </w:rPr>
        <w:t>MosPrime</w:t>
      </w:r>
      <w:proofErr w:type="spellEnd"/>
      <w:r w:rsidRPr="00F44D66">
        <w:rPr>
          <w:rFonts w:ascii="Times New Roman" w:eastAsia="Times New Roman" w:hAnsi="Times New Roman"/>
          <w:sz w:val="24"/>
          <w:szCs w:val="24"/>
          <w:lang w:eastAsia="ru-RU"/>
        </w:rPr>
        <w:t>, MIBID, MIBOR, MIACR, а равно стоимости кредитных ресурсов в Российской Федерации согласно данным банковской статистики, публикуемым Банком России;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14.1.3. изменения состава (перечня) имущественных налогов, а равно любых элементов налогообложения применительно к имущественным налогам;</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14.1.4. переоценки Имущества и (или) начисленного на него износа по решению компетентных органов государственной власти;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14.1.5. изменения условий Контракта, в том числе сроков и (или) графика поставки, а также в случае несоответствия фактической даты поставки (даты подписания акта приема-передачи Имущества по условиям Контракта) плановой, указанной в Графике; </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14.1.6. завершения формирования первоначальной стоимости Имущества;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14.1.7. изменения условий страхования Имущества;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14.1.8. возложения на Лизингодателя обязанности по возмещению убытков, уплате пеней, штрафов, процентов, иных санкций за совершение правонарушений, налогов, сборов и иных обязательных платежей вследствие неисполнения или ненадлежащего исполнения Лизингополучателем своих обязательств по настоящему Договору и (или) по Контракту.</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14.2. В случаях, предусмотренных пунктом 14.1, об одностороннем изменении Лизингодателем условий денежного обязательства Лизингодатель направляет уведомление Лизингополучателю не </w:t>
      </w:r>
      <w:proofErr w:type="gramStart"/>
      <w:r w:rsidRPr="00F44D66">
        <w:rPr>
          <w:rFonts w:ascii="Times New Roman" w:eastAsia="Times New Roman" w:hAnsi="Times New Roman"/>
          <w:sz w:val="24"/>
          <w:szCs w:val="24"/>
          <w:lang w:eastAsia="ru-RU"/>
        </w:rPr>
        <w:t>позднее</w:t>
      </w:r>
      <w:proofErr w:type="gramEnd"/>
      <w:r w:rsidRPr="00F44D66">
        <w:rPr>
          <w:rFonts w:ascii="Times New Roman" w:eastAsia="Times New Roman" w:hAnsi="Times New Roman"/>
          <w:sz w:val="24"/>
          <w:szCs w:val="24"/>
          <w:lang w:eastAsia="ru-RU"/>
        </w:rPr>
        <w:t xml:space="preserve"> чем за 15 (пятнадцать) дней до даты внесения первого измененного платежа.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14.3. Настоящий Договор считается измененным в день получения Лизингополучателем уведомления об изменении настоящего Договора.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14.4. В течение 20 (двадцати) рабочих дней после изменения условий денежного обязательства Лизингополучателя по основаниям, предусмотренным пунктами 14.1.1—14.1.4, для целей определения общей суммы досрочного исполнения обязательств (пункт 6.8) применяется График в редакции, предшествовавшей такому изменению.</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14.5. Настоящим в соответствии с пунктом 2 статьи 310 и пунктами 1–2 статьи 450¹ Гражданского кодекса Российской Федерации допускается односторонний (внесудебный) отказ Лизингодателя от исполнения Договора в случаях:</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14.5.1. неполучения Лизингодателем кредитных ресурсов на приобретение Имущества в течение 30 (тридцати) дней после заключения Договора;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14.5.2. неисполнения Поставщиком обязанности передать Имущество Лизингополучателю;</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14.5.3. существенного, бесспорного и очевидного нарушения Договора, предусмотренного пунктом 19.5;</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14.5.4. нарушения Лизингополучателем своих обязательств по любому другому договору лизинга, заключенному с Лизингодателем;</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14.5.5. отсутствия Имущества, наложения ареста, иного обременения или ограничения на Имущество Лизингодателя по обязательствам Лизингополучателя;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14.5.6. принятия решения о реорганизации или ликвидации Лизингополучателя или третьих лиц, предоставивших обеспечение исполнения им обязательств по Договору </w:t>
      </w:r>
      <w:r w:rsidRPr="00F44D66">
        <w:rPr>
          <w:rFonts w:ascii="Times New Roman" w:eastAsia="Times New Roman" w:hAnsi="Times New Roman"/>
          <w:sz w:val="24"/>
          <w:szCs w:val="24"/>
          <w:lang w:eastAsia="ru-RU"/>
        </w:rPr>
        <w:lastRenderedPageBreak/>
        <w:t>(поручителя, гаранта, залогодателя), выявления признаков банкротства любого из них, а равно подачи в суд заявления о признании любого из них банкротом;</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14.6. При наличии обстоятельств, очевидно свидетельствующих о том, что предоставленное Лизингополучателю финансирование не будет возвращено в срок, Лизингодатель:</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14.6.1. вправе отказаться от предоставления Лизингополучателю предусмотренного Договором финансирования полностью или частично;</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14.6.2. в случае отказа от предоставления финансирования возвращает Лизингополучателю средства, уплаченные им по Договору, в порядке и на условиях, предусмотренных пунктами 16.2.1, 16.2.2.</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14.7. Право на односторонний отказ от Договора осуществляется Лизингодателем путем уведомления Лизингополучателя об отказе от Договора или от исполнения Договора.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14.8. В </w:t>
      </w:r>
      <w:proofErr w:type="gramStart"/>
      <w:r w:rsidRPr="00F44D66">
        <w:rPr>
          <w:rFonts w:ascii="Times New Roman" w:eastAsia="Times New Roman" w:hAnsi="Times New Roman"/>
          <w:sz w:val="24"/>
          <w:szCs w:val="24"/>
          <w:lang w:eastAsia="ru-RU"/>
        </w:rPr>
        <w:t>случае</w:t>
      </w:r>
      <w:proofErr w:type="gramEnd"/>
      <w:r w:rsidRPr="00F44D66">
        <w:rPr>
          <w:rFonts w:ascii="Times New Roman" w:eastAsia="Times New Roman" w:hAnsi="Times New Roman"/>
          <w:sz w:val="24"/>
          <w:szCs w:val="24"/>
          <w:lang w:eastAsia="ru-RU"/>
        </w:rPr>
        <w:t xml:space="preserve"> одностороннего отказа Лизингодателя от исполнения Договора полностью или в части он считается соответственно расторгнутым (прекращенным) или измененным в день получения Лизингополучателем уведомления о расторжении Договора, если более поздний срок не указан в уведомлении. </w:t>
      </w:r>
    </w:p>
    <w:p w:rsidR="00F44D66" w:rsidRPr="00F44D66" w:rsidRDefault="00F44D66" w:rsidP="00F44D66">
      <w:pPr>
        <w:keepNext/>
        <w:keepLines/>
        <w:spacing w:before="200" w:line="20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15. Действие Договора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15.1. Для всех целей определения взаимных прав и обязанностей Сторон, не связанных непосредственно с бухгалтерским и налоговым учетом, срок полезного использования Имущества признается равным </w:t>
      </w:r>
      <w:proofErr w:type="gramStart"/>
      <w:r w:rsidRPr="00F44D66">
        <w:rPr>
          <w:rFonts w:ascii="Times New Roman" w:eastAsia="Times New Roman" w:hAnsi="Times New Roman"/>
          <w:sz w:val="24"/>
          <w:szCs w:val="24"/>
          <w:lang w:eastAsia="ru-RU"/>
        </w:rPr>
        <w:t>минимальному</w:t>
      </w:r>
      <w:proofErr w:type="gramEnd"/>
      <w:r w:rsidRPr="00F44D66">
        <w:rPr>
          <w:rFonts w:ascii="Times New Roman" w:eastAsia="Times New Roman" w:hAnsi="Times New Roman"/>
          <w:sz w:val="24"/>
          <w:szCs w:val="24"/>
          <w:lang w:eastAsia="ru-RU"/>
        </w:rPr>
        <w:t xml:space="preserve"> для амортизационной группы, к которой оно относится.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15.2. Настоящий Договор прекращается: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15.2.1. по </w:t>
      </w:r>
      <w:proofErr w:type="gramStart"/>
      <w:r w:rsidRPr="00F44D66">
        <w:rPr>
          <w:rFonts w:ascii="Times New Roman" w:eastAsia="Times New Roman" w:hAnsi="Times New Roman"/>
          <w:sz w:val="24"/>
          <w:szCs w:val="24"/>
          <w:lang w:eastAsia="ru-RU"/>
        </w:rPr>
        <w:t>истечении</w:t>
      </w:r>
      <w:proofErr w:type="gramEnd"/>
      <w:r w:rsidRPr="00F44D66">
        <w:rPr>
          <w:rFonts w:ascii="Times New Roman" w:eastAsia="Times New Roman" w:hAnsi="Times New Roman"/>
          <w:sz w:val="24"/>
          <w:szCs w:val="24"/>
          <w:lang w:eastAsia="ru-RU"/>
        </w:rPr>
        <w:t xml:space="preserve"> срока, на который настоящий Договор заключен (пункт 2.3);</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15.2.2. по досрочном </w:t>
      </w:r>
      <w:proofErr w:type="gramStart"/>
      <w:r w:rsidRPr="00F44D66">
        <w:rPr>
          <w:rFonts w:ascii="Times New Roman" w:eastAsia="Times New Roman" w:hAnsi="Times New Roman"/>
          <w:sz w:val="24"/>
          <w:szCs w:val="24"/>
          <w:lang w:eastAsia="ru-RU"/>
        </w:rPr>
        <w:t>исполнении</w:t>
      </w:r>
      <w:proofErr w:type="gramEnd"/>
      <w:r w:rsidRPr="00F44D66">
        <w:rPr>
          <w:rFonts w:ascii="Times New Roman" w:eastAsia="Times New Roman" w:hAnsi="Times New Roman"/>
          <w:sz w:val="24"/>
          <w:szCs w:val="24"/>
          <w:lang w:eastAsia="ru-RU"/>
        </w:rPr>
        <w:t xml:space="preserve"> Лизингополучателем обязательства по возмещению Лизингодателю инвестиционных затрат, связанных с приобретением и передачей Имущества, в соответствии с пунктом 6.8;</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15.2.3. при расторжении.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15.3. Лизингодатель вправе потребовать от Лизингополучателя единовременного досрочного исполнения обязательств по внесению лизинговых платежей в сумме, предусмотренной пунктом 6.8, уплаты санкций (проценты, неустойки, пени, штрафы), начисленных за нарушение Лизингополучателем условий настоящего Договора, а также внесения выкупной цены Имущества, предусмотренной пунктом 2.9, в случаях:</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15.3.1. </w:t>
      </w:r>
      <w:proofErr w:type="gramStart"/>
      <w:r w:rsidRPr="00F44D66">
        <w:rPr>
          <w:rFonts w:ascii="Times New Roman" w:eastAsia="Times New Roman" w:hAnsi="Times New Roman"/>
          <w:sz w:val="24"/>
          <w:szCs w:val="24"/>
          <w:lang w:eastAsia="ru-RU"/>
        </w:rPr>
        <w:t>предусмотренных</w:t>
      </w:r>
      <w:proofErr w:type="gramEnd"/>
      <w:r w:rsidRPr="00F44D66">
        <w:rPr>
          <w:rFonts w:ascii="Times New Roman" w:eastAsia="Times New Roman" w:hAnsi="Times New Roman"/>
          <w:sz w:val="24"/>
          <w:szCs w:val="24"/>
          <w:lang w:eastAsia="ru-RU"/>
        </w:rPr>
        <w:t xml:space="preserve"> пунктами 14.5.1—14.5.6;</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15.3.2. существенного ухудшения состояния Имущества по обстоятельствам, за которые Лизингодатель не отвечает, при уклонении Лизингополучателя от восстановления Имущества;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15.3.3. прекращения существования Имущества (одной или нескольких единиц Имущества) в качестве отдельного самостоятельного объекта собственности или совокупности отдельных самостоятельных вещей вследствие включения в качестве составной части в другую движимую или недвижимую вещь (в том числе строение, здание, сооружение, помещение, имущественный комплекс и т. п.).</w:t>
      </w:r>
    </w:p>
    <w:p w:rsidR="00F44D66" w:rsidRPr="00F44D66" w:rsidRDefault="00F44D66" w:rsidP="00F44D66">
      <w:pPr>
        <w:keepNext/>
        <w:keepLines/>
        <w:spacing w:before="200" w:line="20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16. Последствия неисполнения Поставщиком обязательств по Контракту</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16.1. Лизингодатель вправе требовать от Лизингополучателя возмещения убытков, причиненных неисполнением или ненадлежащим исполнением Контракта.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16.2. В </w:t>
      </w:r>
      <w:proofErr w:type="gramStart"/>
      <w:r w:rsidRPr="00F44D66">
        <w:rPr>
          <w:rFonts w:ascii="Times New Roman" w:eastAsia="Times New Roman" w:hAnsi="Times New Roman"/>
          <w:sz w:val="24"/>
          <w:szCs w:val="24"/>
          <w:lang w:eastAsia="ru-RU"/>
        </w:rPr>
        <w:t>случае</w:t>
      </w:r>
      <w:proofErr w:type="gramEnd"/>
      <w:r w:rsidRPr="00F44D66">
        <w:rPr>
          <w:rFonts w:ascii="Times New Roman" w:eastAsia="Times New Roman" w:hAnsi="Times New Roman"/>
          <w:sz w:val="24"/>
          <w:szCs w:val="24"/>
          <w:lang w:eastAsia="ru-RU"/>
        </w:rPr>
        <w:t xml:space="preserve"> неисполнения Поставщиком обязательства передать Имущество Лизингополучателю:</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16.2.1. Лизингодатель вправе удерживать денежные средства, внесенные Лизингополучателем в качестве лизинговых платежей, в том числе авансовых, до фактического возврата Поставщиком в полной сумме денежных средств, уплаченных по Контракту;</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proofErr w:type="gramStart"/>
      <w:r w:rsidRPr="00F44D66">
        <w:rPr>
          <w:rFonts w:ascii="Times New Roman" w:eastAsia="Times New Roman" w:hAnsi="Times New Roman"/>
          <w:sz w:val="24"/>
          <w:szCs w:val="24"/>
          <w:lang w:eastAsia="ru-RU"/>
        </w:rPr>
        <w:t>16.2.2. в случае расторжения ввиду неисполнения Поставщиком обязанности передать Имущество Лизингополучателю Лизингодатель возвращает Лизингополучателю средства, уплаченные последним по настоящему Договору, в течение трех рабочих дней после зачисления на расчетный счет Лизингодателя денежных средств, уплаченных по Контракту, при условии их возврата Поставщиком, с удержанием расходов, понесенных Лизингодателем в связи с исполнением и (или) Контракта;</w:t>
      </w:r>
      <w:proofErr w:type="gramEnd"/>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16.2.3. при условии предоставления Лизингодателем финансирования Лизингополучатель не вправе приостановить исполнение обязательства, заключающегося в возмещении затрат Лизингодателя, отказаться от его исполнения или потребовать его прекращения;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16.2.4. денежное обязательство Лизингополучателя прекращается исключительно фактическим удовлетворением законного имущественного (материального) интереса </w:t>
      </w:r>
      <w:r w:rsidRPr="00F44D66">
        <w:rPr>
          <w:rFonts w:ascii="Times New Roman" w:eastAsia="Times New Roman" w:hAnsi="Times New Roman"/>
          <w:sz w:val="24"/>
          <w:szCs w:val="24"/>
          <w:lang w:eastAsia="ru-RU"/>
        </w:rPr>
        <w:lastRenderedPageBreak/>
        <w:t>Лизингодателя путем возврата Поставщиком Лизингодателю в полной сумме денежных средств, уплаченных по Контракту, с уплатой предусмотренной им неустойки или возмещения Лизингополучателем затрат Лизингодателя на приобретение Имущества (реального ущерба) уплатой соответствующей денежной суммы;</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16.2.5. Лизингополучатель обязан уплачивать Лизингодателю проценты по двукратной ставке рефинансирования Банка России на сумму предоставленного финансирования до дня, указанного в пункте 16.2.4.</w:t>
      </w:r>
    </w:p>
    <w:p w:rsidR="00F44D66" w:rsidRPr="00F44D66" w:rsidRDefault="00F44D66" w:rsidP="00F44D66">
      <w:pPr>
        <w:keepNext/>
        <w:keepLines/>
        <w:spacing w:before="200" w:line="20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17. Возврат Имущества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17.1. При прекращении настоящего Договора по основаниям, не связанным с исполнением Лизингополучателем всех обязательств по внесению лизинговых платежей, Лизингополучатель обязан вернуть Лизингодателю Имущество:</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17.1.1. в течение пяти рабочих дней после прекращения настоящего Договора в месте нахождения Лизингодателя, если другие срок и (или) место не будут согласованы Сторонами дополнительно;</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17.1.2. в том состоянии, в котором Лизингополучатель его получил, с учетом нормального износа;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17.1.3. вместе со всеми принадлежностями Имущества (всеми комплектами ключей, запасными частями и прочим), а также относящимися к нему документами (свидетельством о регистрации Имущества, сервисными книжками, руководством по эксплуатации и прочим).</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17.2. Возврат Имущества Лизингополучателем и принятие Имущества Лизингодателем осуществляются по акту приема-передачи, подписываемому Сторонами.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17.3. Лизингодатель для целей оценки возвращенного (изъятого) Имущества вправе привлечь оценщика.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17.3.1. Оценщик, привлекаемый Лизингодателем, должен соответствовать требованиям, предусмотренным законодательством об оценочной деятельности.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17.3.2. Право выбора оценщика принадлежит Лизингодателю.</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17.3.3. Лизингодатель вправе не привлекать оценщика в случаях, когда оценка Имущества указана в соглашении о расторжении и (или) в акте, составленном при возврате Имущества.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17.4. В период после прекращения до возврата Имущества Лизингодателю Лизингополучатель в полной мере несет бремя содержания Имущества.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17.5. В </w:t>
      </w:r>
      <w:proofErr w:type="gramStart"/>
      <w:r w:rsidRPr="00F44D66">
        <w:rPr>
          <w:rFonts w:ascii="Times New Roman" w:eastAsia="Times New Roman" w:hAnsi="Times New Roman"/>
          <w:sz w:val="24"/>
          <w:szCs w:val="24"/>
          <w:lang w:eastAsia="ru-RU"/>
        </w:rPr>
        <w:t>случае</w:t>
      </w:r>
      <w:proofErr w:type="gramEnd"/>
      <w:r w:rsidRPr="00F44D66">
        <w:rPr>
          <w:rFonts w:ascii="Times New Roman" w:eastAsia="Times New Roman" w:hAnsi="Times New Roman"/>
          <w:sz w:val="24"/>
          <w:szCs w:val="24"/>
          <w:lang w:eastAsia="ru-RU"/>
        </w:rPr>
        <w:t xml:space="preserve"> неисполнения Лизингополучателем обязательства возвратить Имущество Лизингодатель вправе:</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17.5.1. потребовать отобрания (изъятия) Имущества у Лизингополучателя и передачи его Лизингодателю; либо</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17.5.2. самостоятельно изъять Имущество (вступить во владение Имуществом);</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17.5.3. противодействовать осуществляемому Лизингополучателем или третьими лицами воспрепятствованию изъятию Имущества;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17.5.4. произвести перевозку изъятого Имущества с возложением на Лизингополучателя соответствующих рисков и расходов, в том числе на транспортировку Имущества, его хранение и охрану, страхование рисков его утраты и повреждения.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17.6. Лизингополучатель не вправе препятствовать Лизингодателю в осуществлении его прав и несет риск последствий противодействия Лизингодателем данному воспрепятствованию.</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17.7. Лизингополучатель не вправе удерживать Имущество в </w:t>
      </w:r>
      <w:proofErr w:type="gramStart"/>
      <w:r w:rsidRPr="00F44D66">
        <w:rPr>
          <w:rFonts w:ascii="Times New Roman" w:eastAsia="Times New Roman" w:hAnsi="Times New Roman"/>
          <w:sz w:val="24"/>
          <w:szCs w:val="24"/>
          <w:lang w:eastAsia="ru-RU"/>
        </w:rPr>
        <w:t>обеспечение</w:t>
      </w:r>
      <w:proofErr w:type="gramEnd"/>
      <w:r w:rsidRPr="00F44D66">
        <w:rPr>
          <w:rFonts w:ascii="Times New Roman" w:eastAsia="Times New Roman" w:hAnsi="Times New Roman"/>
          <w:sz w:val="24"/>
          <w:szCs w:val="24"/>
          <w:lang w:eastAsia="ru-RU"/>
        </w:rPr>
        <w:t xml:space="preserve"> каких бы то ни было своих требований к Лизингодателю.</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17.8. Если Лизингополучатель при возврате (изъятии) Имущества нарушит требования пунктов 17.1.2, 17.1.3, Лизингополучатель обязан возместить Лизингодателю:</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17.8.1. физический (естественный) износ Имущества, образовавшийся в период временного владения и пользования Имуществом Лизингополучателем;</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17.8.2. снижение стоимости Имущества из-за полного или частичного использования Имущества, потери им товарного вида, иных подобных обстоятельств;</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17.8.3. устранение недостатков Имущества, проведение его предпродажной подготовки, вызванной превышением нормальной степени износа Имущества и (или) </w:t>
      </w:r>
      <w:proofErr w:type="spellStart"/>
      <w:r w:rsidRPr="00F44D66">
        <w:rPr>
          <w:rFonts w:ascii="Times New Roman" w:eastAsia="Times New Roman" w:hAnsi="Times New Roman"/>
          <w:sz w:val="24"/>
          <w:szCs w:val="24"/>
          <w:lang w:eastAsia="ru-RU"/>
        </w:rPr>
        <w:t>непрохождением</w:t>
      </w:r>
      <w:proofErr w:type="spellEnd"/>
      <w:r w:rsidRPr="00F44D66">
        <w:rPr>
          <w:rFonts w:ascii="Times New Roman" w:eastAsia="Times New Roman" w:hAnsi="Times New Roman"/>
          <w:sz w:val="24"/>
          <w:szCs w:val="24"/>
          <w:lang w:eastAsia="ru-RU"/>
        </w:rPr>
        <w:t xml:space="preserve"> (отсутствием подтверждения прохождения) им регулярного технического обслуживания;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17.8.4. все расходы Лизингодателя, связанные с восстановлением Имущества и его принадлежностей до надлежащего состояния и с восстановлением утраченных документов.</w:t>
      </w:r>
    </w:p>
    <w:p w:rsidR="00F44D66" w:rsidRPr="00F44D66" w:rsidRDefault="00F44D66" w:rsidP="00F44D66">
      <w:pPr>
        <w:keepNext/>
        <w:keepLines/>
        <w:spacing w:before="200" w:line="20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18. Последствия прекращения Договора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18.1. После прекращения настоящего Договора, а равно возврата (изъятия) Имущества: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18.1.1. основание, по которому Лизингополучателем внесены лизинговые платежи (в том числе авансовые платежи), предусмотренное пунктом 1.2.2, не отпадает (сохраняется);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lastRenderedPageBreak/>
        <w:t>18.1.2. за Лизингополучателем сохраняются денежные обязательства: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18.1.2.1. по внесению выплат в погашение просроченной задолженности по лизинговым платежам;</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18.1.2.2. по уплате неустоек, пеней, штрафов, процентов, начисленных за нарушение условий настоящего Договора;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18.1.2.3. по возмещению инвестиционных затрат Лизингодателя (возврату предоставленного им финансирования);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18.1.2.4. по внесению платы за предоставление финансирования, которая определяется в процентах годовых на размер финансирования и рассчитывается по двукратной ставке рефинансирования Банка России за время до реализации возвращенного Имущества;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18.1.3. Лизингодатель вправе потребовать от Лизингополучателя возмещения убытков, включая: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18.1.3.1. повышенный (по сравнению с нормальным) физический износ Имущества в процессе его эксплуатации Лизингополучателем с учетом более быстрых темпов снижения текущей рыночной стоимости Имущества;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18.1.3.2. расходы Лизингодателя на возврат Имущества, его демонтаж, транспортировку, хранение, ремонт и последующую реализацию;</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18.1.3.3. внесение платежей за досрочный возврат кредита, полученного Лизингодателем на финансирование или рефинансирование затрат по приобретению Имущества;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proofErr w:type="gramStart"/>
      <w:r w:rsidRPr="00F44D66">
        <w:rPr>
          <w:rFonts w:ascii="Times New Roman" w:eastAsia="Times New Roman" w:hAnsi="Times New Roman"/>
          <w:sz w:val="24"/>
          <w:szCs w:val="24"/>
          <w:lang w:eastAsia="ru-RU"/>
        </w:rPr>
        <w:t>18.1.3.4. издержки Лизингодателя по получению исполнения, включая расходы, которые Лизингодатель совершает в связи с принудительной реализацией своего требования к Лизингополучателю, в частности, судебные издержки, связанные с рассмотрением дела судом, суммы уплаченных при обращении в суд государственных пошлин, суммы вознаграждений (комиссий), уплаченных кредитным организациям при выставлении платежных требований или инкассовых поручений на списание просроченной задолженности, затраты на изъятие Имущества, его оценку</w:t>
      </w:r>
      <w:proofErr w:type="gramEnd"/>
      <w:r w:rsidRPr="00F44D66">
        <w:rPr>
          <w:rFonts w:ascii="Times New Roman" w:eastAsia="Times New Roman" w:hAnsi="Times New Roman"/>
          <w:sz w:val="24"/>
          <w:szCs w:val="24"/>
          <w:lang w:eastAsia="ru-RU"/>
        </w:rPr>
        <w:t>, страхование и охрану, внесение имущественных налогов, необходимые расходы, связанные с обращением взыскания на предмет залога и его реализацией;</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18.1.4. сохраняются все обязательства Лизингополучателя, возникшие из любых других оснований (договоров, включая договорные санкции, причинения вреда, неосновательного обогащения и т. п.).</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18.2. Если основанием для изменения или прекращения настоящего Договора послужило его существенное нарушение Лизингополучателем, Лизингодатель вправе требовать возмещения убытков, причиненных изменением или прекращением Договора, в таких суммах, которые поставили бы Лизингодателя в положение, в котором он находился бы при выполнении настоящего Договора Лизингополучателем в соответствии с его условиями.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18.3. При расчетах, связанных с прекращением настоящего Договора и изъятием Имущества, Лизингодатель, принимая разумные меры к уменьшению убытков, причиненных расторжением:</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18.3.1. удерживает в счет причитающихся с Лизингополучателя платежей по любым денежным обязательствам Лизингополучателя (в том числе суммы, подлежащие уплате (возмещению) в соответствии с пунктами 18.1.2—18.1.4, 18.2) любые денежные суммы, подлежащие уплате (возврату) Лизингополучателю, заявив об удержании;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18.3.2. реализует Имущество, изъятое у Лизингополучателя ввиду расторжения настоящего Договора;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18.3.3. направляет средства, вырученные при реализации Имущества, на покрытие требований, предусмотренных пунктами 18.1.2—18.1.4, 18.2.</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18.4. Право выбора конкретного способа реализации Имущества принадлежит Лизингодателю.</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18.5. Риск случайного (вследствие изменения рыночной конъюнктуры) снижения стоимости Имущества несет Лизингополучатель. </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18.6. Прекращение настоящего Договора порождает необходимость соотнести взаимные предоставления Сторон по настоящему Договору, совершенные до момента его прекращения, и определить завершающую обязанность одной Стороны в отношении другой согласно следующим правилам:</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18.6.1. уплаченное Лизингополучателем вознаграждение (комиссия) за организацию финансирования возврату не подлежит, за исключением случаев расторжения настоящего Договора ввиду его существенного нарушения Лизингодателем;</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18.6.2. если полученные Лизингодателем от Лизингополучателя платежи (за исключением авансового) в совокупности с выручкой от реализации возвращенного Имущества (за вычетом налоговых издержек Лизингодателя, связанных с реализацией Имущества) окажутся меньше суммы слагаемых, перечисленных в пунктах 18.1.2—18.1.4, обязательство по возмещению соответствующей разницы подлежит исполнению Лизингополучателем;</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lastRenderedPageBreak/>
        <w:t>18.6.3. если внесенные Лизингополучателем Лизингодателю платежи (за исключением авансового) в совокупности с выручкой от реализации возвращенного Имущества (за вычетом налоговых издержек Лизингодателя, связанных с реализацией Имущества) превышают сумму слагаемых, перечисленных в пунктах 18.1.2—18.1.4, обязательство по возврату соответствующей разницы подлежит исполнению Лизингодателем.</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18.7. </w:t>
      </w:r>
      <w:proofErr w:type="gramStart"/>
      <w:r w:rsidRPr="00F44D66">
        <w:rPr>
          <w:rFonts w:ascii="Times New Roman" w:eastAsia="Times New Roman" w:hAnsi="Times New Roman"/>
          <w:sz w:val="24"/>
          <w:szCs w:val="24"/>
          <w:lang w:eastAsia="ru-RU"/>
        </w:rPr>
        <w:t>В случае реализации Имущества посредством продажи третьему лицу в кредит с условием об оплате в рассрочку или передачи третьему лицу во временное возмездное владение и пользование, в том числе с условием о выкупе, возникновение обязанности Лизингодателя по уплате Лизингополучателю разницы (пункт 18.6.3) настоящим в соответствии с пунктом 1 статьи 157 Гражданского кодекса Российской Федерации обусловливается наступлением следующих обстоятельств:</w:t>
      </w:r>
      <w:proofErr w:type="gramEnd"/>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18.7.1. фактическое покрытие требований Лизингодателя; 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18.7.2. фактическое получение сре</w:t>
      </w:r>
      <w:proofErr w:type="gramStart"/>
      <w:r w:rsidRPr="00F44D66">
        <w:rPr>
          <w:rFonts w:ascii="Times New Roman" w:eastAsia="Times New Roman" w:hAnsi="Times New Roman"/>
          <w:sz w:val="24"/>
          <w:szCs w:val="24"/>
          <w:lang w:eastAsia="ru-RU"/>
        </w:rPr>
        <w:t>дств св</w:t>
      </w:r>
      <w:proofErr w:type="gramEnd"/>
      <w:r w:rsidRPr="00F44D66">
        <w:rPr>
          <w:rFonts w:ascii="Times New Roman" w:eastAsia="Times New Roman" w:hAnsi="Times New Roman"/>
          <w:sz w:val="24"/>
          <w:szCs w:val="24"/>
          <w:lang w:eastAsia="ru-RU"/>
        </w:rPr>
        <w:t>ерх таких требований.</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18.8. </w:t>
      </w:r>
      <w:proofErr w:type="gramStart"/>
      <w:r w:rsidRPr="00F44D66">
        <w:rPr>
          <w:rFonts w:ascii="Times New Roman" w:eastAsia="Times New Roman" w:hAnsi="Times New Roman"/>
          <w:sz w:val="24"/>
          <w:szCs w:val="24"/>
          <w:lang w:eastAsia="ru-RU"/>
        </w:rPr>
        <w:t>При наличии у любой из Сторон к другой Стороне имущественных требований или притязаний, не связанных с обстоятельствами заключения, исполнения, нарушения и расторжения настоящего Договора, а равно возврата Имущества (в частности аналогичных требований или притязаний, связанных с обстоятельствами заключения, исполнения, нарушения и расторжения других договоров лизинга), суммы таких требований или притязаний принимаются в расчет сальдо наряду с величинами, указанными в пунктах</w:t>
      </w:r>
      <w:proofErr w:type="gramEnd"/>
      <w:r w:rsidRPr="00F44D66">
        <w:rPr>
          <w:rFonts w:ascii="Times New Roman" w:eastAsia="Times New Roman" w:hAnsi="Times New Roman"/>
          <w:sz w:val="24"/>
          <w:szCs w:val="24"/>
          <w:lang w:eastAsia="ru-RU"/>
        </w:rPr>
        <w:t xml:space="preserve"> 18.6.2 или 18.6.3, в целях определения единой завершающей обязанности одной Стороны в отношении другой (разницы, подлежащей взысканию с одной Стороны в пользу другой).</w:t>
      </w:r>
    </w:p>
    <w:p w:rsidR="00F44D66" w:rsidRPr="00F44D66" w:rsidRDefault="00F44D66" w:rsidP="00F44D66">
      <w:pPr>
        <w:keepNext/>
        <w:keepLines/>
        <w:spacing w:before="200" w:line="20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19. Ответственность</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19.1. Лизингополучатель обязан уплачивать Лизингодателю проценты за пользование чужими денежными средствами вследствие просрочки в уплате лизинговых платежей в размере 0,1% (ноль целых одна десятая процента) просроченной суммы за каждый день просрочки.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19.2. За нарушение обязательств, возникающих из настоящего Договора, предусмотрена следующая ответственность Лизингополучателя: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19.2.1. за нарушение условий, предусмотренных пунктами  8.2, 11.1, 12.2, 12.4, 21.3, 21.4.2, 21.5, 21.6, 21.9, 21.10, – штраф в штраф в размере 1% (одного процента) общей суммы лизинговых платежей;</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19.2.2. за совершение Лизингополучателем действий, предусмотренных пунктами 2.18, 3.4 настоящего Договора, без предварительного согласия Лизингодателя — штраф в размере 5% (пяти процентов) общей суммы лизинговых платежей.</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19.3. Уплата неустойки не освобождает от исполнения обязательства.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19.4. Лизингополучатель обязан возмещать Лизингодателю понесенные последним убытки, причиненные возложением на Лизингодателя обязанности по возмещению убытков, уплате пеней, штрафов, процентов, иных санкций за совершение правонарушений, налогов, сборов и иных обязательных платежей вследствие неисполнения или ненадлежащего исполнения Лизингополучателем своих обязательств по настоящему Договору и (или) Контракту.</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19.5. Стороны признают существенным, бесспорным и очевидным нарушением Лизингополучателем обязательств, возникших из настоящего Договора: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19.5.1. </w:t>
      </w:r>
      <w:proofErr w:type="spellStart"/>
      <w:r w:rsidRPr="00F44D66">
        <w:rPr>
          <w:rFonts w:ascii="Times New Roman" w:eastAsia="Times New Roman" w:hAnsi="Times New Roman"/>
          <w:sz w:val="24"/>
          <w:szCs w:val="24"/>
          <w:lang w:eastAsia="ru-RU"/>
        </w:rPr>
        <w:t>неперечисление</w:t>
      </w:r>
      <w:proofErr w:type="spellEnd"/>
      <w:r w:rsidRPr="00F44D66">
        <w:rPr>
          <w:rFonts w:ascii="Times New Roman" w:eastAsia="Times New Roman" w:hAnsi="Times New Roman"/>
          <w:sz w:val="24"/>
          <w:szCs w:val="24"/>
          <w:lang w:eastAsia="ru-RU"/>
        </w:rPr>
        <w:t xml:space="preserve"> Лизингополучателем платежей в порядке, предусмотренном пунктами 2.6, 2.7, 6.2;</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19.5.2. неуплату (неполную уплату) двух лизинговых платежей подряд;</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19.5.3. предоставление Лизингополучателем заведомо ложных сведений о своем экономическом и финансовом положении;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19.5.4. нарушение условия, предусмотренного пунктом 2.18;</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19.5.5. совершение Лизингополучателем действий, предусмотренных пунктом 3.4, а равно пунктом 8.2, без предварительного согласия Лизингодателя;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proofErr w:type="gramStart"/>
      <w:r w:rsidRPr="00F44D66">
        <w:rPr>
          <w:rFonts w:ascii="Times New Roman" w:eastAsia="Times New Roman" w:hAnsi="Times New Roman"/>
          <w:sz w:val="24"/>
          <w:szCs w:val="24"/>
          <w:lang w:eastAsia="ru-RU"/>
        </w:rPr>
        <w:t>19.5.6. существенное нарушение Лизингополучателем сроков внесения лизинговых платежей, то есть невнесение денежных средств в погашение всей просроченной задолженности в течение 10 (десяти) рабочих дней после получения письменного предупреждения о необходимости исполнения денежного обязательства в случаях неуплаты (неполной уплаты) двух лизинговых платежей подряд, а равно неоднократного нарушения Лизингополучателем обязательства по внесению лизинговых платежей, выражающегося в просрочке их внесения и (или) в</w:t>
      </w:r>
      <w:proofErr w:type="gramEnd"/>
      <w:r w:rsidRPr="00F44D66">
        <w:rPr>
          <w:rFonts w:ascii="Times New Roman" w:eastAsia="Times New Roman" w:hAnsi="Times New Roman"/>
          <w:sz w:val="24"/>
          <w:szCs w:val="24"/>
          <w:lang w:eastAsia="ru-RU"/>
        </w:rPr>
        <w:t xml:space="preserve"> их неполном </w:t>
      </w:r>
      <w:proofErr w:type="gramStart"/>
      <w:r w:rsidRPr="00F44D66">
        <w:rPr>
          <w:rFonts w:ascii="Times New Roman" w:eastAsia="Times New Roman" w:hAnsi="Times New Roman"/>
          <w:sz w:val="24"/>
          <w:szCs w:val="24"/>
          <w:lang w:eastAsia="ru-RU"/>
        </w:rPr>
        <w:t>внесении</w:t>
      </w:r>
      <w:proofErr w:type="gramEnd"/>
      <w:r w:rsidRPr="00F44D66">
        <w:rPr>
          <w:rFonts w:ascii="Times New Roman" w:eastAsia="Times New Roman" w:hAnsi="Times New Roman"/>
          <w:sz w:val="24"/>
          <w:szCs w:val="24"/>
          <w:lang w:eastAsia="ru-RU"/>
        </w:rPr>
        <w:t>.</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19.6. Неполная уплата лизингового платежа признается неуплатой лизингового платежа.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19.7. Лизингодатель вправе принять любые законные меры для защиты своего Имущества.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lastRenderedPageBreak/>
        <w:t>19.8. Ответственность за вред, причиненный третьим лицам Имуществом, его механизмами, устройствами, оборудованием, несет Лизингополучатель в соответствии с правилами гражданского законодательства об аренде и об обязательствах вследствие причинения вреда.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19.9. Сторона, не исполнившая или ненадлежащим образом исполнившая предусмотренные настоящим Договором обязательства, несет ответственность, если не докажет, что надлежащее исполнение оказалось невозможным вследствие непреодолимой силы, то есть чрезвычайных и непредотвратимых при данных условиях обстоятельств, поскольку иное не предусмотрено настоящим Договором.</w:t>
      </w:r>
    </w:p>
    <w:p w:rsidR="00F44D66" w:rsidRPr="00F44D66" w:rsidRDefault="00F44D66" w:rsidP="00F44D66">
      <w:pPr>
        <w:keepNext/>
        <w:keepLines/>
        <w:spacing w:before="200" w:line="20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20. Корреспонденция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20.1. Стороны обязаны принимать необходимые меры для уведомления друг друга о перемене своих места нахождения, банковских реквизитов, учредительных документов и несут риск последствий, вызванных отсутствием у другой Стороны соответствующих сведений.</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20.2. Документы, направляемые Сторонами друг другу в соответствии с настоящим Договором, если иное прямо не предусмотрено настоящим Договором, направляются: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20.2.1. по адресу Стороны-адресата, указанному в настоящем Договоре, сообщенному ей другой Стороне либо указанному в Едином государственном реестре юридических лиц;</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20.2.2. путем направления письма с объявленной ценностью, описью вложения и уведомлением о вручении, вручения корреспонденции посыльным (курьером) под роспись или телеграфным сообщением.</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20.3. Засвидетельствованные работниками организации связи отсутствие Стороны-адресата по адресу, указанному в почтовом отправлении или телеграфном сообщении, ее отказ либо уклонение от получения отправления или сообщения другой Стороны влекут правовые последствия, тождественные получению Стороной-адресатом соответствующего отправления или сообщения.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20.4. В </w:t>
      </w:r>
      <w:proofErr w:type="gramStart"/>
      <w:r w:rsidRPr="00F44D66">
        <w:rPr>
          <w:rFonts w:ascii="Times New Roman" w:eastAsia="Times New Roman" w:hAnsi="Times New Roman"/>
          <w:sz w:val="24"/>
          <w:szCs w:val="24"/>
          <w:lang w:eastAsia="ru-RU"/>
        </w:rPr>
        <w:t>случаях</w:t>
      </w:r>
      <w:proofErr w:type="gramEnd"/>
      <w:r w:rsidRPr="00F44D66">
        <w:rPr>
          <w:rFonts w:ascii="Times New Roman" w:eastAsia="Times New Roman" w:hAnsi="Times New Roman"/>
          <w:sz w:val="24"/>
          <w:szCs w:val="24"/>
          <w:lang w:eastAsia="ru-RU"/>
        </w:rPr>
        <w:t>, предусмотренных пунктом 20.3, датой получения Стороной-адресатом корреспонденции признаются: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20.4.1. следующий день после истечения контрольного срока пересылки письменной корреспонденции, утвержденного компетентным органом государственной власти в соответствии с законом о почтовой связи, после отправления Стороной-отправителем; или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20.4.2. день составления оператором связи служебного извещения или иного аналогичного документа о невручении телеграммы.</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20.5. По обязательству Лизингодателя </w:t>
      </w:r>
      <w:proofErr w:type="gramStart"/>
      <w:r w:rsidRPr="00F44D66">
        <w:rPr>
          <w:rFonts w:ascii="Times New Roman" w:eastAsia="Times New Roman" w:hAnsi="Times New Roman"/>
          <w:sz w:val="24"/>
          <w:szCs w:val="24"/>
          <w:lang w:eastAsia="ru-RU"/>
        </w:rPr>
        <w:t>предоставить Лизингополучателю документы</w:t>
      </w:r>
      <w:proofErr w:type="gramEnd"/>
      <w:r w:rsidRPr="00F44D66">
        <w:rPr>
          <w:rFonts w:ascii="Times New Roman" w:eastAsia="Times New Roman" w:hAnsi="Times New Roman"/>
          <w:sz w:val="24"/>
          <w:szCs w:val="24"/>
          <w:lang w:eastAsia="ru-RU"/>
        </w:rPr>
        <w:t>, предусмотренные настоящим Договором, исполнение должно быть произведено в часы работы Лизингодателя по адресу, указанному Лизингодателем в качестве реквизитов в настоящем Договоре.</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20.6. Выставление Лизингодателем инкассового поручения или платежного требования к счету Лизингополучателя на списание задолженности по лизинговым платежам признается также письменным предупреждением о необходимости исполнения денежного обязательства.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20.7. Выставленные Лизингодателем к счету Лизингополучателя инкассовое поручение или платежное требование признаются полученными Лизингополучателем на следующий рабочий день после поступления расчетного документа в исполняющий банк.</w:t>
      </w:r>
    </w:p>
    <w:p w:rsidR="00F44D66" w:rsidRPr="00F44D66" w:rsidRDefault="00F44D66" w:rsidP="00F44D66">
      <w:pPr>
        <w:keepNext/>
        <w:keepLines/>
        <w:spacing w:before="200" w:line="20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 Особые условия в отношении транспортных средств и самоходных машин</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В </w:t>
      </w:r>
      <w:proofErr w:type="gramStart"/>
      <w:r w:rsidRPr="00F44D66">
        <w:rPr>
          <w:rFonts w:ascii="Times New Roman" w:eastAsia="Times New Roman" w:hAnsi="Times New Roman"/>
          <w:sz w:val="24"/>
          <w:szCs w:val="24"/>
          <w:lang w:eastAsia="ru-RU"/>
        </w:rPr>
        <w:t>отношении</w:t>
      </w:r>
      <w:proofErr w:type="gramEnd"/>
      <w:r w:rsidRPr="00F44D66">
        <w:rPr>
          <w:rFonts w:ascii="Times New Roman" w:eastAsia="Times New Roman" w:hAnsi="Times New Roman"/>
          <w:sz w:val="24"/>
          <w:szCs w:val="24"/>
          <w:lang w:eastAsia="ru-RU"/>
        </w:rPr>
        <w:t xml:space="preserve"> Имущества, которым являются транспортные средства или самоходные машины, дополнительно согласованы следующие условия: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21.1. Регистрация Имущества в органе Госавтоинспекции МВД России или государственного надзора за техническим состоянием самоходных машин и других видов техники (далее — орган </w:t>
      </w:r>
      <w:proofErr w:type="spellStart"/>
      <w:r w:rsidRPr="00F44D66">
        <w:rPr>
          <w:rFonts w:ascii="Times New Roman" w:eastAsia="Times New Roman" w:hAnsi="Times New Roman"/>
          <w:sz w:val="24"/>
          <w:szCs w:val="24"/>
          <w:lang w:eastAsia="ru-RU"/>
        </w:rPr>
        <w:t>гостехнадзора</w:t>
      </w:r>
      <w:proofErr w:type="spellEnd"/>
      <w:r w:rsidRPr="00F44D66">
        <w:rPr>
          <w:rFonts w:ascii="Times New Roman" w:eastAsia="Times New Roman" w:hAnsi="Times New Roman"/>
          <w:sz w:val="24"/>
          <w:szCs w:val="24"/>
          <w:lang w:eastAsia="ru-RU"/>
        </w:rPr>
        <w:t>) осуществляется: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21.1.1. на имя Стороны, указанной в пункте 2.20.1;</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21.1.2. в течение 10 (десяти) дней после передачи Имущества Поставщиком и согласно требованиям законодательства и ведомственных нормативных правовых актов.</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21.2. Лизингодатель обязан своевременно предоставить имеющиеся у него документы, необходимые для регистрации Имущества, Лизингополучателю.</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21.3. В течение пяти дней после регистрации Имущества Лизингополучатель обязан передать Лизингодателю подлинник паспорта (паспорта транспортного средства, паспорта шасси транспортного средства, паспорта самоходной машины) Имущества (далее — паспорт Имущества) и копию свидетельства о регистрации Имущества.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21.4. Подлинник паспорта Имущества хранится у Лизингодателя.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lastRenderedPageBreak/>
        <w:t>21.4.1. По письменному запросу Лизингополучателя Лизингодатель может предоставить ему паспорт Имущества.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21.4.2. Лизингополучатель обязан возвратить выданный паспорт Имущества Лизингодателю в течение пяти рабочих дней.</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21.5. </w:t>
      </w:r>
      <w:proofErr w:type="gramStart"/>
      <w:r w:rsidRPr="00F44D66">
        <w:rPr>
          <w:rFonts w:ascii="Times New Roman" w:eastAsia="Times New Roman" w:hAnsi="Times New Roman"/>
          <w:sz w:val="24"/>
          <w:szCs w:val="24"/>
          <w:lang w:eastAsia="ru-RU"/>
        </w:rPr>
        <w:t xml:space="preserve">В случае регистрации Имущества (постановка на временный учет) на имя Лизингополучателя последний обязан за свой счет выплачивать налоги, вносить все регистрационные и лицензионные сборы, предоставлять по требованию Лизингодателя квитанции по указанным платежам, самостоятельно выполнять в установленные нормативными актами сроки все действия, необходимые при регистрации Имущества в соответствующем органе Госавтоинспекции МВД России или </w:t>
      </w:r>
      <w:proofErr w:type="spellStart"/>
      <w:r w:rsidRPr="00F44D66">
        <w:rPr>
          <w:rFonts w:ascii="Times New Roman" w:eastAsia="Times New Roman" w:hAnsi="Times New Roman"/>
          <w:sz w:val="24"/>
          <w:szCs w:val="24"/>
          <w:lang w:eastAsia="ru-RU"/>
        </w:rPr>
        <w:t>гостехнадзора</w:t>
      </w:r>
      <w:proofErr w:type="spellEnd"/>
      <w:r w:rsidRPr="00F44D66">
        <w:rPr>
          <w:rFonts w:ascii="Times New Roman" w:eastAsia="Times New Roman" w:hAnsi="Times New Roman"/>
          <w:sz w:val="24"/>
          <w:szCs w:val="24"/>
          <w:lang w:eastAsia="ru-RU"/>
        </w:rPr>
        <w:t xml:space="preserve"> и при изменении регистрационных данных или снятии</w:t>
      </w:r>
      <w:proofErr w:type="gramEnd"/>
      <w:r w:rsidRPr="00F44D66">
        <w:rPr>
          <w:rFonts w:ascii="Times New Roman" w:eastAsia="Times New Roman" w:hAnsi="Times New Roman"/>
          <w:sz w:val="24"/>
          <w:szCs w:val="24"/>
          <w:lang w:eastAsia="ru-RU"/>
        </w:rPr>
        <w:t xml:space="preserve"> Имущества с учета.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21.6. Лизингополучатель обязан в течение 30 (тридцати) дней после регистрации Имущества, а также впоследствии в сроки, предусмотренные законом или в установленном им порядке, обеспечивать прохождение Имуществом технического осмотра и </w:t>
      </w:r>
      <w:proofErr w:type="gramStart"/>
      <w:r w:rsidRPr="00F44D66">
        <w:rPr>
          <w:rFonts w:ascii="Times New Roman" w:eastAsia="Times New Roman" w:hAnsi="Times New Roman"/>
          <w:sz w:val="24"/>
          <w:szCs w:val="24"/>
          <w:lang w:eastAsia="ru-RU"/>
        </w:rPr>
        <w:t>предоставлять Лизингодателю документ</w:t>
      </w:r>
      <w:proofErr w:type="gramEnd"/>
      <w:r w:rsidRPr="00F44D66">
        <w:rPr>
          <w:rFonts w:ascii="Times New Roman" w:eastAsia="Times New Roman" w:hAnsi="Times New Roman"/>
          <w:sz w:val="24"/>
          <w:szCs w:val="24"/>
          <w:lang w:eastAsia="ru-RU"/>
        </w:rPr>
        <w:t>, свидетельствующий о прохождении Имуществом технического осмотра.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21.7. В течение трех рабочих дней после получения от Лизингополучателя письменного запроса Лизингодатель выдает доверенность на управление Имуществом Лизингополучателю (с правом передоверия) или лицу, указанному Лизингополучателем в запросе.</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21.8. Обязанность совершить действия по регистрации Имущества и по изменению регистрационных данных или по снятию Имущества с учета возлагается на Сторону, указанную в пункте 2.20.1.</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21.9. Изменения, информация о которых подлежит внесению в паспорт Имущества, подлежат обязательному согласованию с Лизингодателем.</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21.10. В </w:t>
      </w:r>
      <w:proofErr w:type="gramStart"/>
      <w:r w:rsidRPr="00F44D66">
        <w:rPr>
          <w:rFonts w:ascii="Times New Roman" w:eastAsia="Times New Roman" w:hAnsi="Times New Roman"/>
          <w:sz w:val="24"/>
          <w:szCs w:val="24"/>
          <w:lang w:eastAsia="ru-RU"/>
        </w:rPr>
        <w:t>случае</w:t>
      </w:r>
      <w:proofErr w:type="gramEnd"/>
      <w:r w:rsidRPr="00F44D66">
        <w:rPr>
          <w:rFonts w:ascii="Times New Roman" w:eastAsia="Times New Roman" w:hAnsi="Times New Roman"/>
          <w:sz w:val="24"/>
          <w:szCs w:val="24"/>
          <w:lang w:eastAsia="ru-RU"/>
        </w:rPr>
        <w:t xml:space="preserve"> регистрации Имущества на имя Лизингодателя Лизингополучатель обязан за свой счет и своими силами в указанное Лизингодателем время предоставить Имущество для изменения регистрационных данных или снятия с учета в соответствующий орган Госавтоинспекции МВД России или </w:t>
      </w:r>
      <w:proofErr w:type="spellStart"/>
      <w:r w:rsidRPr="00F44D66">
        <w:rPr>
          <w:rFonts w:ascii="Times New Roman" w:eastAsia="Times New Roman" w:hAnsi="Times New Roman"/>
          <w:sz w:val="24"/>
          <w:szCs w:val="24"/>
          <w:lang w:eastAsia="ru-RU"/>
        </w:rPr>
        <w:t>гостехнадзора</w:t>
      </w:r>
      <w:proofErr w:type="spellEnd"/>
      <w:r w:rsidRPr="00F44D66">
        <w:rPr>
          <w:rFonts w:ascii="Times New Roman" w:eastAsia="Times New Roman" w:hAnsi="Times New Roman"/>
          <w:sz w:val="24"/>
          <w:szCs w:val="24"/>
          <w:lang w:eastAsia="ru-RU"/>
        </w:rPr>
        <w:t>.</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21.11. В </w:t>
      </w:r>
      <w:proofErr w:type="gramStart"/>
      <w:r w:rsidRPr="00F44D66">
        <w:rPr>
          <w:rFonts w:ascii="Times New Roman" w:eastAsia="Times New Roman" w:hAnsi="Times New Roman"/>
          <w:sz w:val="24"/>
          <w:szCs w:val="24"/>
          <w:lang w:eastAsia="ru-RU"/>
        </w:rPr>
        <w:t>случае</w:t>
      </w:r>
      <w:proofErr w:type="gramEnd"/>
      <w:r w:rsidRPr="00F44D66">
        <w:rPr>
          <w:rFonts w:ascii="Times New Roman" w:eastAsia="Times New Roman" w:hAnsi="Times New Roman"/>
          <w:sz w:val="24"/>
          <w:szCs w:val="24"/>
          <w:lang w:eastAsia="ru-RU"/>
        </w:rPr>
        <w:t xml:space="preserve"> временной регистрации за Лизингополучателем Имущества, не зарегистрированного за Лизингодателем:</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21.11.1. при прекращении настоящего Договора Лизингополучатель обязан по требованию Лизингодателя в указанный им срок обеспечить изменение регистрационных данных или снятие Имущества с учета;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21.11.2. Лизингодатель по собственному выбору передает паспорт Имущества для изменения его регистрационных данных или снятия Имущества с учета Лизингополучателю либо представляет указанный документ непосредственно в орган Госавтоинспекции МВД России или </w:t>
      </w:r>
      <w:proofErr w:type="spellStart"/>
      <w:r w:rsidRPr="00F44D66">
        <w:rPr>
          <w:rFonts w:ascii="Times New Roman" w:eastAsia="Times New Roman" w:hAnsi="Times New Roman"/>
          <w:sz w:val="24"/>
          <w:szCs w:val="24"/>
          <w:lang w:eastAsia="ru-RU"/>
        </w:rPr>
        <w:t>гостехнадзора</w:t>
      </w:r>
      <w:proofErr w:type="spellEnd"/>
      <w:r w:rsidRPr="00F44D66">
        <w:rPr>
          <w:rFonts w:ascii="Times New Roman" w:eastAsia="Times New Roman" w:hAnsi="Times New Roman"/>
          <w:sz w:val="24"/>
          <w:szCs w:val="24"/>
          <w:lang w:eastAsia="ru-RU"/>
        </w:rPr>
        <w:t xml:space="preserve"> одновременно с представлением Лизингополучателем других необходимых документов.</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21.12. </w:t>
      </w:r>
      <w:proofErr w:type="gramStart"/>
      <w:r w:rsidRPr="00F44D66">
        <w:rPr>
          <w:rFonts w:ascii="Times New Roman" w:eastAsia="Times New Roman" w:hAnsi="Times New Roman"/>
          <w:sz w:val="24"/>
          <w:szCs w:val="24"/>
          <w:lang w:eastAsia="ru-RU"/>
        </w:rPr>
        <w:t xml:space="preserve">Лизингополучатель самостоятельно и за свой счет совершает действия, связанные с отчуждением Имущества по Основному договору, в том числе по изменению регистрационных данных или снятию Имущества с учета в органах Госавтоинспекции МВД России или </w:t>
      </w:r>
      <w:proofErr w:type="spellStart"/>
      <w:r w:rsidRPr="00F44D66">
        <w:rPr>
          <w:rFonts w:ascii="Times New Roman" w:eastAsia="Times New Roman" w:hAnsi="Times New Roman"/>
          <w:sz w:val="24"/>
          <w:szCs w:val="24"/>
          <w:lang w:eastAsia="ru-RU"/>
        </w:rPr>
        <w:t>гостехнадзора</w:t>
      </w:r>
      <w:proofErr w:type="spellEnd"/>
      <w:r w:rsidRPr="00F44D66">
        <w:rPr>
          <w:rFonts w:ascii="Times New Roman" w:eastAsia="Times New Roman" w:hAnsi="Times New Roman"/>
          <w:sz w:val="24"/>
          <w:szCs w:val="24"/>
          <w:lang w:eastAsia="ru-RU"/>
        </w:rPr>
        <w:t xml:space="preserve"> (включая представление Имущества для осмотра) и в военном комиссариате, в течение пяти рабочих дней после составления Сторонами акта, указанного в пункте 13.4.8.</w:t>
      </w:r>
      <w:proofErr w:type="gramEnd"/>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21.13. В течение двух рабочих дней после изменения регистрационных данных или снятия Имущества с учета в органах Госавтоинспекции МВД России или </w:t>
      </w:r>
      <w:proofErr w:type="spellStart"/>
      <w:r w:rsidRPr="00F44D66">
        <w:rPr>
          <w:rFonts w:ascii="Times New Roman" w:eastAsia="Times New Roman" w:hAnsi="Times New Roman"/>
          <w:sz w:val="24"/>
          <w:szCs w:val="24"/>
          <w:lang w:eastAsia="ru-RU"/>
        </w:rPr>
        <w:t>гостехнадзора</w:t>
      </w:r>
      <w:proofErr w:type="spellEnd"/>
      <w:r w:rsidRPr="00F44D66">
        <w:rPr>
          <w:rFonts w:ascii="Times New Roman" w:eastAsia="Times New Roman" w:hAnsi="Times New Roman"/>
          <w:sz w:val="24"/>
          <w:szCs w:val="24"/>
          <w:lang w:eastAsia="ru-RU"/>
        </w:rPr>
        <w:t xml:space="preserve"> Лизингополучатель обязан передать Лизингодателю заверенную копию паспорта Имущества, содержащую отметки об указанных регистрационных действиях.</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21.14. Лизингодатель вправе потребовать от Лизингополучателя возмещения расходов на уплату имущественных налогов за период по </w:t>
      </w:r>
      <w:proofErr w:type="gramStart"/>
      <w:r w:rsidRPr="00F44D66">
        <w:rPr>
          <w:rFonts w:ascii="Times New Roman" w:eastAsia="Times New Roman" w:hAnsi="Times New Roman"/>
          <w:sz w:val="24"/>
          <w:szCs w:val="24"/>
          <w:lang w:eastAsia="ru-RU"/>
        </w:rPr>
        <w:t>истечении</w:t>
      </w:r>
      <w:proofErr w:type="gramEnd"/>
      <w:r w:rsidRPr="00F44D66">
        <w:rPr>
          <w:rFonts w:ascii="Times New Roman" w:eastAsia="Times New Roman" w:hAnsi="Times New Roman"/>
          <w:sz w:val="24"/>
          <w:szCs w:val="24"/>
          <w:lang w:eastAsia="ru-RU"/>
        </w:rPr>
        <w:t xml:space="preserve"> срока лизинга, а также уплаты неустойки в сумме 10 000 (десять тысяч) рублей за каждый полный и неполный календарный месяц просрочки в случае:</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21.14.1. несвоевременного совершения Лизингополучателем действий, предусмотренных пунктом 21.12;</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21.14.2. нарушения условий, предусмотренных пунктом 17.1 (если Имущество не приобретено Лизингополучателем в собственность в соответствии с условиями, изложенными в разделе 13, в течение 20 (двадцати) рабочих дней по окончании срока лизинга по обстоятельствам, не зависящим от Лизингодателя).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21.15. При каждом привлечении Лизингодателя в качестве собственника (владельца) Имущества (транспортного средства) к административной ответственности за административные правонарушения в области дорожного движения (при их фиксации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lastRenderedPageBreak/>
        <w:t>21.15.1. Лизингодатель уплачивает административный штраф в порядке, предусмотренном законодательством об административных правонарушениях, и выставляет Лизингополучателю счет на возмещение своих расходов в размере суммы штрафа с приложением копии постановления по делу об административном правонарушении;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21.15.2. Лизингополучатель обязан выплатить Лизингодателю указанное возмещение в течение трех рабочих дней после получения выставленного Лизингодателем счета.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21.16. Пункт 10.6.1 не применяется.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21.17. Имущество подлежит страхованию от рисков, возмещение по которым не предусмотрено страхованием на условиях КАСКО, только при согласовании Сторонами такой обязанности в пункте 2.17.</w:t>
      </w:r>
    </w:p>
    <w:p w:rsidR="00F44D66" w:rsidRPr="00F44D66" w:rsidRDefault="00F44D66" w:rsidP="00F44D66">
      <w:pPr>
        <w:keepNext/>
        <w:keepLines/>
        <w:spacing w:before="200" w:line="20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22. Заверения и гарантии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Лизингополучатель настоящим гарантирует Лизингодателю, что последний может полагаться на следующие обстоятельства: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22.1. учредителями (участниками) Лизингополучателя не утверждены документы, ограничивающие полномочия на заключение настоящего Договора по сравнению с тем как они определены в законодательстве, в учредительных документах Лизингополучателя или как они могут считаться очевидными из обстановки, в которой заключается настоящий Договор, в частности: </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22.1.1. регулирующие деятельность руководителя (органа Лизингополучателя, действующего от его имени без доверенности), включая внутренний регламент и иные внутренние документы;</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22.1.2. положения об обособленном подразделении Лизингополучателя;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22.2. при заключении настоящего Договора лицо, выступающее от имени Лизингополучателя, не вышло за пределы ограничений его полномочий;</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22.3. компетентным органом Лизингополучателя (высшим органом, коллегиальным органом управления или коллегиальным исполнительным органом) принципы образования и использования имущества Лизингополучателя не определены таким образом, что они исключают или ограничивают допустимость заключения настоящего Договора либо обусловливают ее необходимостью согласия (одобрения) какого-либо органа Лизингополучателя.</w:t>
      </w:r>
    </w:p>
    <w:p w:rsidR="00F44D66" w:rsidRPr="00F44D66" w:rsidRDefault="00F44D66" w:rsidP="00F44D66">
      <w:pPr>
        <w:keepNext/>
        <w:keepLines/>
        <w:spacing w:before="200" w:line="20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23. Заключительные положения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23.1. Уступка Лизингополучателем прав (требований), принадлежащих ему вследствие заключения, исполнения, нарушения, расторжения и (или) Контракта, а равно их последствий, другому лицу совершается исключительно с письменного согласия Лизингодателя.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23.2. </w:t>
      </w:r>
      <w:proofErr w:type="gramStart"/>
      <w:r w:rsidRPr="00F44D66">
        <w:rPr>
          <w:rFonts w:ascii="Times New Roman" w:eastAsia="Times New Roman" w:hAnsi="Times New Roman"/>
          <w:sz w:val="24"/>
          <w:szCs w:val="24"/>
          <w:lang w:eastAsia="ru-RU"/>
        </w:rPr>
        <w:t>В случае перенайма Имущества (передачи (уступки) Лизингополучателем своих прав и обязанностей по настоящему Договору другому лицу) с предварительного письменного согласия Лизингодателя ему причитается дополнительное вознаграждение за рассмотрение и согласование указанной операции в сумме, указанной в пункте 2.11, с оформлением Дополнительного соглашения к Договору.</w:t>
      </w:r>
      <w:proofErr w:type="gramEnd"/>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23.3. Заголовки разделов настоящего Договора приведены исключительно для удобства визуального восприятия и цитирования текста и не должны учитываться при толковании условий настоящего Договора.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23.4. Ссылка в тексте на номер раздела или пункта, если прямо не указано иное, означает ссылку соответственно на номер раздела или пункта настоящего Договора.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23.5. Все споры, разногласия или требования, возникающие из настоящего Договора или в связи с ним, в том числе касающиеся его исполнения, нарушения, изменения, расторжения или недействительности, подлежат разрешению в арбитражном суде по месту нахождения Лизингодателя.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23.5.1. </w:t>
      </w:r>
      <w:proofErr w:type="gramStart"/>
      <w:r w:rsidRPr="00F44D66">
        <w:rPr>
          <w:rFonts w:ascii="Times New Roman" w:eastAsia="Times New Roman" w:hAnsi="Times New Roman"/>
          <w:sz w:val="24"/>
          <w:szCs w:val="24"/>
          <w:lang w:eastAsia="ru-RU"/>
        </w:rPr>
        <w:t>В случае установления федеральным законом обязательного претензионного или иного досудебного порядка урегулирования спор, возникающий из настоящего Договора или в связи с ним, в том числе касающийся его исполнения, изменения, нарушения, прекращения или недействительности, может быть передан на разрешение суда по истечении 10 (десяти) календарных дней со дня доставки претензии (требования) в подразделение оператора связи по месту нахождения Стороны-адресата, определенному в</w:t>
      </w:r>
      <w:proofErr w:type="gramEnd"/>
      <w:r w:rsidRPr="00F44D66">
        <w:rPr>
          <w:rFonts w:ascii="Times New Roman" w:eastAsia="Times New Roman" w:hAnsi="Times New Roman"/>
          <w:sz w:val="24"/>
          <w:szCs w:val="24"/>
          <w:lang w:eastAsia="ru-RU"/>
        </w:rPr>
        <w:t xml:space="preserve"> </w:t>
      </w:r>
      <w:proofErr w:type="gramStart"/>
      <w:r w:rsidRPr="00F44D66">
        <w:rPr>
          <w:rFonts w:ascii="Times New Roman" w:eastAsia="Times New Roman" w:hAnsi="Times New Roman"/>
          <w:sz w:val="24"/>
          <w:szCs w:val="24"/>
          <w:lang w:eastAsia="ru-RU"/>
        </w:rPr>
        <w:t>соответствии</w:t>
      </w:r>
      <w:proofErr w:type="gramEnd"/>
      <w:r w:rsidRPr="00F44D66">
        <w:rPr>
          <w:rFonts w:ascii="Times New Roman" w:eastAsia="Times New Roman" w:hAnsi="Times New Roman"/>
          <w:sz w:val="24"/>
          <w:szCs w:val="24"/>
          <w:lang w:eastAsia="ru-RU"/>
        </w:rPr>
        <w:t xml:space="preserve"> с условиями Договора.</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23.5.2. По денежному требованию по выбору кредитора досудебное урегулирование может также осуществляться посредством выставления к счету должника платежного требования (инкассового поручения) на перечисление просроченной задолженности, а спор также может быть передан на разрешение суда по истечении 10 (десяти) календарных дней со дня доставки соответствующего расчетного документа в исполняющий банк.</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lastRenderedPageBreak/>
        <w:t>23.6. Условия (в том числе согласованные в приложениях), определяющие порядок разрешения споров, разногласий или требований, возникающих из настоящего Договора или в связи с ним, последствия расторжения, а равно признания его незаключенным или недействительным, основания и порядок привлечения должника к ответственности за неисполнение (ненадлежащее исполнение) обязательств:</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23.6.1. имеют автономный от остальных условий характер и не зависят от них;</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23.6.2. применяются даже в случае расторжения настоящего Договора, признания его </w:t>
      </w:r>
      <w:proofErr w:type="gramStart"/>
      <w:r w:rsidRPr="00F44D66">
        <w:rPr>
          <w:rFonts w:ascii="Times New Roman" w:eastAsia="Times New Roman" w:hAnsi="Times New Roman"/>
          <w:sz w:val="24"/>
          <w:szCs w:val="24"/>
          <w:lang w:eastAsia="ru-RU"/>
        </w:rPr>
        <w:t>недействительным</w:t>
      </w:r>
      <w:proofErr w:type="gramEnd"/>
      <w:r w:rsidRPr="00F44D66">
        <w:rPr>
          <w:rFonts w:ascii="Times New Roman" w:eastAsia="Times New Roman" w:hAnsi="Times New Roman"/>
          <w:sz w:val="24"/>
          <w:szCs w:val="24"/>
          <w:lang w:eastAsia="ru-RU"/>
        </w:rPr>
        <w:t xml:space="preserve"> или незаключенным.</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23.7. </w:t>
      </w:r>
      <w:proofErr w:type="gramStart"/>
      <w:r w:rsidRPr="00F44D66">
        <w:rPr>
          <w:rFonts w:ascii="Times New Roman" w:eastAsia="Times New Roman" w:hAnsi="Times New Roman"/>
          <w:sz w:val="24"/>
          <w:szCs w:val="24"/>
          <w:lang w:eastAsia="ru-RU"/>
        </w:rPr>
        <w:t xml:space="preserve">В случаях признания недействительным или незаключенным настоящего Договора полностью или в части либо применения последствий недействительности или </w:t>
      </w:r>
      <w:proofErr w:type="spellStart"/>
      <w:r w:rsidRPr="00F44D66">
        <w:rPr>
          <w:rFonts w:ascii="Times New Roman" w:eastAsia="Times New Roman" w:hAnsi="Times New Roman"/>
          <w:sz w:val="24"/>
          <w:szCs w:val="24"/>
          <w:lang w:eastAsia="ru-RU"/>
        </w:rPr>
        <w:t>незаключенности</w:t>
      </w:r>
      <w:proofErr w:type="spellEnd"/>
      <w:r w:rsidRPr="00F44D66">
        <w:rPr>
          <w:rFonts w:ascii="Times New Roman" w:eastAsia="Times New Roman" w:hAnsi="Times New Roman"/>
          <w:sz w:val="24"/>
          <w:szCs w:val="24"/>
          <w:lang w:eastAsia="ru-RU"/>
        </w:rPr>
        <w:t xml:space="preserve"> настоящего Договора размер обязательств Лизингополучателя по возмещению Лизингодателю в деньгах стоимости пользования Имуществом (того, что Лизингополучатель неосновательно сберег вследствие такого пользования) в период со дня передачи соответствующего Имущества Лизингополучателю до дня составления акта о возврате Имущества, определяется в соответствии с Графиком.</w:t>
      </w:r>
      <w:proofErr w:type="gramEnd"/>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23.8. Настоящий Договор вступает в силу со дня его подписания обеими Сторонами.</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23.9. Настоящий Договор подписан в трех подлинных экземплярах — по одному для каждой из Сторон и для органов Госавтоинспекции МВД России или </w:t>
      </w:r>
      <w:proofErr w:type="spellStart"/>
      <w:r w:rsidRPr="00F44D66">
        <w:rPr>
          <w:rFonts w:ascii="Times New Roman" w:eastAsia="Times New Roman" w:hAnsi="Times New Roman"/>
          <w:sz w:val="24"/>
          <w:szCs w:val="24"/>
          <w:lang w:eastAsia="ru-RU"/>
        </w:rPr>
        <w:t>гостехнадзора</w:t>
      </w:r>
      <w:proofErr w:type="spellEnd"/>
      <w:r w:rsidRPr="00F44D66">
        <w:rPr>
          <w:rFonts w:ascii="Times New Roman" w:eastAsia="Times New Roman" w:hAnsi="Times New Roman"/>
          <w:sz w:val="24"/>
          <w:szCs w:val="24"/>
          <w:lang w:eastAsia="ru-RU"/>
        </w:rPr>
        <w:t>.</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23.10. Все подлинные экземпляры тождественны и имеют равную юридическую силу.</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23.11. Неотъемлемой частью настоящего Договора являются следующие приложения:</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приложение № 1 – График лизинговых платежей;</w:t>
      </w:r>
    </w:p>
    <w:p w:rsidR="00F44D66" w:rsidRPr="00F44D66" w:rsidRDefault="00F44D66" w:rsidP="00F44D66">
      <w:pPr>
        <w:spacing w:after="0" w:line="211" w:lineRule="auto"/>
        <w:ind w:firstLine="567"/>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приложение № 2 – Спецификация Имущества.</w:t>
      </w:r>
    </w:p>
    <w:p w:rsidR="00F44D66" w:rsidRPr="00F44D66" w:rsidRDefault="00F44D66" w:rsidP="00F44D66">
      <w:pPr>
        <w:keepNext/>
        <w:keepLines/>
        <w:spacing w:before="200" w:line="20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Реквизиты Сторон</w:t>
      </w:r>
    </w:p>
    <w:tbl>
      <w:tblPr>
        <w:tblW w:w="0" w:type="auto"/>
        <w:tblLayout w:type="fixed"/>
        <w:tblLook w:val="04A0" w:firstRow="1" w:lastRow="0" w:firstColumn="1" w:lastColumn="0" w:noHBand="0" w:noVBand="1"/>
      </w:tblPr>
      <w:tblGrid>
        <w:gridCol w:w="4939"/>
        <w:gridCol w:w="4939"/>
      </w:tblGrid>
      <w:tr w:rsidR="00F44D66" w:rsidRPr="00F44D66" w:rsidTr="00F44D66">
        <w:trPr>
          <w:trHeight w:val="19"/>
        </w:trPr>
        <w:tc>
          <w:tcPr>
            <w:tcW w:w="4939" w:type="dxa"/>
            <w:hideMark/>
          </w:tcPr>
          <w:p w:rsidR="00F44D66" w:rsidRPr="00F44D66" w:rsidRDefault="00F44D66" w:rsidP="00F44D66">
            <w:pPr>
              <w:autoSpaceDE w:val="0"/>
              <w:autoSpaceDN w:val="0"/>
              <w:adjustRightInd w:val="0"/>
              <w:spacing w:after="0" w:line="211"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Лизингодатель</w:t>
            </w:r>
          </w:p>
        </w:tc>
        <w:tc>
          <w:tcPr>
            <w:tcW w:w="4939" w:type="dxa"/>
            <w:hideMark/>
          </w:tcPr>
          <w:p w:rsidR="00F44D66" w:rsidRPr="00F44D66" w:rsidRDefault="00F44D66" w:rsidP="00F44D66">
            <w:pPr>
              <w:autoSpaceDE w:val="0"/>
              <w:autoSpaceDN w:val="0"/>
              <w:adjustRightInd w:val="0"/>
              <w:spacing w:after="0" w:line="211"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Лизингополучатель</w:t>
            </w:r>
          </w:p>
        </w:tc>
      </w:tr>
      <w:tr w:rsidR="00F44D66" w:rsidRPr="00F44D66" w:rsidTr="00F44D66">
        <w:trPr>
          <w:trHeight w:val="19"/>
        </w:trPr>
        <w:tc>
          <w:tcPr>
            <w:tcW w:w="4939" w:type="dxa"/>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p>
        </w:tc>
        <w:tc>
          <w:tcPr>
            <w:tcW w:w="4939" w:type="dxa"/>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p>
        </w:tc>
      </w:tr>
      <w:tr w:rsidR="00F44D66" w:rsidRPr="00F44D66" w:rsidTr="00F44D66">
        <w:trPr>
          <w:trHeight w:val="19"/>
        </w:trPr>
        <w:tc>
          <w:tcPr>
            <w:tcW w:w="4939" w:type="dxa"/>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__________________________________________ __________________________________________ </w:t>
            </w:r>
          </w:p>
        </w:tc>
        <w:tc>
          <w:tcPr>
            <w:tcW w:w="4939" w:type="dxa"/>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__________________________________________ __________________________________________ </w:t>
            </w:r>
          </w:p>
        </w:tc>
      </w:tr>
      <w:tr w:rsidR="00F44D66" w:rsidRPr="00F44D66" w:rsidTr="00F44D66">
        <w:trPr>
          <w:trHeight w:val="19"/>
        </w:trPr>
        <w:tc>
          <w:tcPr>
            <w:tcW w:w="4939" w:type="dxa"/>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p>
        </w:tc>
        <w:tc>
          <w:tcPr>
            <w:tcW w:w="4939" w:type="dxa"/>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p>
        </w:tc>
      </w:tr>
      <w:tr w:rsidR="00F44D66" w:rsidRPr="00F44D66" w:rsidTr="00F44D66">
        <w:trPr>
          <w:trHeight w:val="19"/>
        </w:trPr>
        <w:tc>
          <w:tcPr>
            <w:tcW w:w="4939" w:type="dxa"/>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Адрес: ____________________________________ __________________________________________ </w:t>
            </w:r>
          </w:p>
        </w:tc>
        <w:tc>
          <w:tcPr>
            <w:tcW w:w="4939" w:type="dxa"/>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Адрес: ____________________________________ __________________________________________ </w:t>
            </w:r>
          </w:p>
        </w:tc>
      </w:tr>
      <w:tr w:rsidR="00F44D66" w:rsidRPr="00F44D66" w:rsidTr="00F44D66">
        <w:trPr>
          <w:trHeight w:val="19"/>
        </w:trPr>
        <w:tc>
          <w:tcPr>
            <w:tcW w:w="4939" w:type="dxa"/>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Почтовый адрес: ___________________________ __________________________________________</w:t>
            </w:r>
          </w:p>
        </w:tc>
        <w:tc>
          <w:tcPr>
            <w:tcW w:w="4939" w:type="dxa"/>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Почтовый адрес: ___________________________ __________________________________________</w:t>
            </w:r>
          </w:p>
        </w:tc>
      </w:tr>
      <w:tr w:rsidR="00F44D66" w:rsidRPr="00F44D66" w:rsidTr="00F44D66">
        <w:trPr>
          <w:trHeight w:val="19"/>
        </w:trPr>
        <w:tc>
          <w:tcPr>
            <w:tcW w:w="4939" w:type="dxa"/>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ОГРН _____________________________________</w:t>
            </w:r>
          </w:p>
        </w:tc>
        <w:tc>
          <w:tcPr>
            <w:tcW w:w="4939" w:type="dxa"/>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ОГРН _____________________________________</w:t>
            </w:r>
          </w:p>
        </w:tc>
      </w:tr>
      <w:tr w:rsidR="00F44D66" w:rsidRPr="00F44D66" w:rsidTr="00F44D66">
        <w:trPr>
          <w:trHeight w:val="19"/>
        </w:trPr>
        <w:tc>
          <w:tcPr>
            <w:tcW w:w="4939" w:type="dxa"/>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ИНН _________________ КПП ________________</w:t>
            </w:r>
          </w:p>
        </w:tc>
        <w:tc>
          <w:tcPr>
            <w:tcW w:w="4939" w:type="dxa"/>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ИНН _________________ КПП ________________</w:t>
            </w:r>
          </w:p>
        </w:tc>
      </w:tr>
      <w:tr w:rsidR="00F44D66" w:rsidRPr="00F44D66" w:rsidTr="00F44D66">
        <w:trPr>
          <w:trHeight w:val="19"/>
        </w:trPr>
        <w:tc>
          <w:tcPr>
            <w:tcW w:w="4939" w:type="dxa"/>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proofErr w:type="gramStart"/>
            <w:r w:rsidRPr="00F44D66">
              <w:rPr>
                <w:rFonts w:ascii="Times New Roman" w:eastAsia="Times New Roman" w:hAnsi="Times New Roman"/>
                <w:sz w:val="24"/>
                <w:szCs w:val="24"/>
                <w:lang w:eastAsia="ru-RU"/>
              </w:rPr>
              <w:t>р</w:t>
            </w:r>
            <w:proofErr w:type="gramEnd"/>
            <w:r w:rsidRPr="00F44D66">
              <w:rPr>
                <w:rFonts w:ascii="Times New Roman" w:eastAsia="Times New Roman" w:hAnsi="Times New Roman"/>
                <w:sz w:val="24"/>
                <w:szCs w:val="24"/>
                <w:lang w:eastAsia="ru-RU"/>
              </w:rPr>
              <w:t>/</w:t>
            </w:r>
            <w:proofErr w:type="spellStart"/>
            <w:r w:rsidRPr="00F44D66">
              <w:rPr>
                <w:rFonts w:ascii="Times New Roman" w:eastAsia="Times New Roman" w:hAnsi="Times New Roman"/>
                <w:sz w:val="24"/>
                <w:szCs w:val="24"/>
                <w:lang w:eastAsia="ru-RU"/>
              </w:rPr>
              <w:t>сч</w:t>
            </w:r>
            <w:proofErr w:type="spellEnd"/>
            <w:r w:rsidRPr="00F44D66">
              <w:rPr>
                <w:rFonts w:ascii="Times New Roman" w:eastAsia="Times New Roman" w:hAnsi="Times New Roman"/>
                <w:sz w:val="24"/>
                <w:szCs w:val="24"/>
                <w:lang w:eastAsia="ru-RU"/>
              </w:rPr>
              <w:t xml:space="preserve"> ______________________________________</w:t>
            </w:r>
          </w:p>
        </w:tc>
        <w:tc>
          <w:tcPr>
            <w:tcW w:w="4939" w:type="dxa"/>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proofErr w:type="gramStart"/>
            <w:r w:rsidRPr="00F44D66">
              <w:rPr>
                <w:rFonts w:ascii="Times New Roman" w:eastAsia="Times New Roman" w:hAnsi="Times New Roman"/>
                <w:sz w:val="24"/>
                <w:szCs w:val="24"/>
                <w:lang w:eastAsia="ru-RU"/>
              </w:rPr>
              <w:t>р</w:t>
            </w:r>
            <w:proofErr w:type="gramEnd"/>
            <w:r w:rsidRPr="00F44D66">
              <w:rPr>
                <w:rFonts w:ascii="Times New Roman" w:eastAsia="Times New Roman" w:hAnsi="Times New Roman"/>
                <w:sz w:val="24"/>
                <w:szCs w:val="24"/>
                <w:lang w:eastAsia="ru-RU"/>
              </w:rPr>
              <w:t>/</w:t>
            </w:r>
            <w:proofErr w:type="spellStart"/>
            <w:r w:rsidRPr="00F44D66">
              <w:rPr>
                <w:rFonts w:ascii="Times New Roman" w:eastAsia="Times New Roman" w:hAnsi="Times New Roman"/>
                <w:sz w:val="24"/>
                <w:szCs w:val="24"/>
                <w:lang w:eastAsia="ru-RU"/>
              </w:rPr>
              <w:t>сч</w:t>
            </w:r>
            <w:proofErr w:type="spellEnd"/>
            <w:r w:rsidRPr="00F44D66">
              <w:rPr>
                <w:rFonts w:ascii="Times New Roman" w:eastAsia="Times New Roman" w:hAnsi="Times New Roman"/>
                <w:sz w:val="24"/>
                <w:szCs w:val="24"/>
                <w:lang w:eastAsia="ru-RU"/>
              </w:rPr>
              <w:t xml:space="preserve"> ______________________________________</w:t>
            </w:r>
          </w:p>
        </w:tc>
      </w:tr>
      <w:tr w:rsidR="00F44D66" w:rsidRPr="00F44D66" w:rsidTr="00F44D66">
        <w:trPr>
          <w:trHeight w:val="19"/>
        </w:trPr>
        <w:tc>
          <w:tcPr>
            <w:tcW w:w="4939" w:type="dxa"/>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в ________________________________________</w:t>
            </w:r>
          </w:p>
        </w:tc>
        <w:tc>
          <w:tcPr>
            <w:tcW w:w="4939" w:type="dxa"/>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в ________________________________________</w:t>
            </w:r>
          </w:p>
        </w:tc>
      </w:tr>
      <w:tr w:rsidR="00F44D66" w:rsidRPr="00F44D66" w:rsidTr="00F44D66">
        <w:trPr>
          <w:trHeight w:val="19"/>
        </w:trPr>
        <w:tc>
          <w:tcPr>
            <w:tcW w:w="4939" w:type="dxa"/>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к/</w:t>
            </w:r>
            <w:proofErr w:type="spellStart"/>
            <w:r w:rsidRPr="00F44D66">
              <w:rPr>
                <w:rFonts w:ascii="Times New Roman" w:eastAsia="Times New Roman" w:hAnsi="Times New Roman"/>
                <w:sz w:val="24"/>
                <w:szCs w:val="24"/>
                <w:lang w:eastAsia="ru-RU"/>
              </w:rPr>
              <w:t>сч</w:t>
            </w:r>
            <w:proofErr w:type="spellEnd"/>
            <w:r w:rsidRPr="00F44D66">
              <w:rPr>
                <w:rFonts w:ascii="Times New Roman" w:eastAsia="Times New Roman" w:hAnsi="Times New Roman"/>
                <w:sz w:val="24"/>
                <w:szCs w:val="24"/>
                <w:lang w:eastAsia="ru-RU"/>
              </w:rPr>
              <w:t xml:space="preserve"> ________________________ БИК __________</w:t>
            </w:r>
          </w:p>
        </w:tc>
        <w:tc>
          <w:tcPr>
            <w:tcW w:w="4939" w:type="dxa"/>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к/</w:t>
            </w:r>
            <w:proofErr w:type="spellStart"/>
            <w:r w:rsidRPr="00F44D66">
              <w:rPr>
                <w:rFonts w:ascii="Times New Roman" w:eastAsia="Times New Roman" w:hAnsi="Times New Roman"/>
                <w:sz w:val="24"/>
                <w:szCs w:val="24"/>
                <w:lang w:eastAsia="ru-RU"/>
              </w:rPr>
              <w:t>сч</w:t>
            </w:r>
            <w:proofErr w:type="spellEnd"/>
            <w:r w:rsidRPr="00F44D66">
              <w:rPr>
                <w:rFonts w:ascii="Times New Roman" w:eastAsia="Times New Roman" w:hAnsi="Times New Roman"/>
                <w:sz w:val="24"/>
                <w:szCs w:val="24"/>
                <w:lang w:eastAsia="ru-RU"/>
              </w:rPr>
              <w:t xml:space="preserve"> ________________________ БИК __________</w:t>
            </w:r>
          </w:p>
        </w:tc>
      </w:tr>
    </w:tbl>
    <w:p w:rsidR="00F44D66" w:rsidRPr="00F44D66" w:rsidRDefault="00F44D66" w:rsidP="00F44D66">
      <w:pPr>
        <w:autoSpaceDE w:val="0"/>
        <w:autoSpaceDN w:val="0"/>
        <w:adjustRightInd w:val="0"/>
        <w:spacing w:after="0" w:line="211" w:lineRule="auto"/>
        <w:ind w:firstLine="567"/>
        <w:jc w:val="both"/>
        <w:rPr>
          <w:rFonts w:ascii="Times New Roman" w:eastAsia="Times New Roman" w:hAnsi="Times New Roman"/>
          <w:sz w:val="24"/>
          <w:szCs w:val="24"/>
          <w:lang w:eastAsia="ru-RU"/>
        </w:rPr>
      </w:pPr>
    </w:p>
    <w:tbl>
      <w:tblPr>
        <w:tblW w:w="0" w:type="auto"/>
        <w:tblLayout w:type="fixed"/>
        <w:tblLook w:val="04A0" w:firstRow="1" w:lastRow="0" w:firstColumn="1" w:lastColumn="0" w:noHBand="0" w:noVBand="1"/>
      </w:tblPr>
      <w:tblGrid>
        <w:gridCol w:w="4927"/>
        <w:gridCol w:w="4927"/>
      </w:tblGrid>
      <w:tr w:rsidR="00F44D66" w:rsidRPr="00F44D66" w:rsidTr="00F44D66">
        <w:trPr>
          <w:trHeight w:val="20"/>
        </w:trPr>
        <w:tc>
          <w:tcPr>
            <w:tcW w:w="4927" w:type="dxa"/>
            <w:hideMark/>
          </w:tcPr>
          <w:p w:rsidR="00F44D66" w:rsidRPr="00F44D66" w:rsidRDefault="00F44D66" w:rsidP="00F44D66">
            <w:pPr>
              <w:autoSpaceDE w:val="0"/>
              <w:autoSpaceDN w:val="0"/>
              <w:adjustRightInd w:val="0"/>
              <w:spacing w:after="0" w:line="211"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от Лизингодателя</w:t>
            </w:r>
          </w:p>
        </w:tc>
        <w:tc>
          <w:tcPr>
            <w:tcW w:w="4927" w:type="dxa"/>
            <w:hideMark/>
          </w:tcPr>
          <w:p w:rsidR="00F44D66" w:rsidRPr="00F44D66" w:rsidRDefault="00F44D66" w:rsidP="00F44D66">
            <w:pPr>
              <w:autoSpaceDE w:val="0"/>
              <w:autoSpaceDN w:val="0"/>
              <w:adjustRightInd w:val="0"/>
              <w:spacing w:after="0" w:line="211"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от Лизингополучателя</w:t>
            </w:r>
          </w:p>
        </w:tc>
      </w:tr>
      <w:tr w:rsidR="00F44D66" w:rsidRPr="00F44D66" w:rsidTr="00F44D66">
        <w:trPr>
          <w:trHeight w:val="20"/>
        </w:trPr>
        <w:tc>
          <w:tcPr>
            <w:tcW w:w="4927" w:type="dxa"/>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p>
        </w:tc>
        <w:tc>
          <w:tcPr>
            <w:tcW w:w="4927" w:type="dxa"/>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p>
        </w:tc>
      </w:tr>
      <w:tr w:rsidR="00F44D66" w:rsidRPr="00F44D66" w:rsidTr="00F44D66">
        <w:trPr>
          <w:trHeight w:val="20"/>
        </w:trPr>
        <w:tc>
          <w:tcPr>
            <w:tcW w:w="4927" w:type="dxa"/>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__________________________________________</w:t>
            </w:r>
          </w:p>
        </w:tc>
        <w:tc>
          <w:tcPr>
            <w:tcW w:w="4927" w:type="dxa"/>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__________________________________________</w:t>
            </w:r>
          </w:p>
        </w:tc>
      </w:tr>
      <w:tr w:rsidR="00F44D66" w:rsidRPr="00F44D66" w:rsidTr="00F44D66">
        <w:trPr>
          <w:trHeight w:val="20"/>
        </w:trPr>
        <w:tc>
          <w:tcPr>
            <w:tcW w:w="4927" w:type="dxa"/>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__________________________________________</w:t>
            </w:r>
          </w:p>
        </w:tc>
        <w:tc>
          <w:tcPr>
            <w:tcW w:w="4927" w:type="dxa"/>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__________________________________________</w:t>
            </w:r>
          </w:p>
        </w:tc>
      </w:tr>
      <w:tr w:rsidR="00F44D66" w:rsidRPr="00F44D66" w:rsidTr="00F44D66">
        <w:trPr>
          <w:trHeight w:val="20"/>
        </w:trPr>
        <w:tc>
          <w:tcPr>
            <w:tcW w:w="4927" w:type="dxa"/>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p>
        </w:tc>
        <w:tc>
          <w:tcPr>
            <w:tcW w:w="4927" w:type="dxa"/>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p>
        </w:tc>
      </w:tr>
      <w:tr w:rsidR="00F44D66" w:rsidRPr="00F44D66" w:rsidTr="00F44D66">
        <w:trPr>
          <w:trHeight w:val="20"/>
        </w:trPr>
        <w:tc>
          <w:tcPr>
            <w:tcW w:w="4927" w:type="dxa"/>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__________________________________________</w:t>
            </w:r>
          </w:p>
        </w:tc>
        <w:tc>
          <w:tcPr>
            <w:tcW w:w="4927" w:type="dxa"/>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__________________________________________</w:t>
            </w:r>
          </w:p>
        </w:tc>
      </w:tr>
      <w:tr w:rsidR="00F44D66" w:rsidRPr="00F44D66" w:rsidTr="00F44D66">
        <w:trPr>
          <w:trHeight w:val="20"/>
        </w:trPr>
        <w:tc>
          <w:tcPr>
            <w:tcW w:w="4927" w:type="dxa"/>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proofErr w:type="spellStart"/>
            <w:r w:rsidRPr="00F44D66">
              <w:rPr>
                <w:rFonts w:ascii="Times New Roman" w:eastAsia="Times New Roman" w:hAnsi="Times New Roman"/>
                <w:sz w:val="24"/>
                <w:szCs w:val="24"/>
                <w:lang w:eastAsia="ru-RU"/>
              </w:rPr>
              <w:t>м.п</w:t>
            </w:r>
            <w:proofErr w:type="spellEnd"/>
            <w:r w:rsidRPr="00F44D66">
              <w:rPr>
                <w:rFonts w:ascii="Times New Roman" w:eastAsia="Times New Roman" w:hAnsi="Times New Roman"/>
                <w:sz w:val="24"/>
                <w:szCs w:val="24"/>
                <w:lang w:eastAsia="ru-RU"/>
              </w:rPr>
              <w:t>.</w:t>
            </w:r>
          </w:p>
        </w:tc>
        <w:tc>
          <w:tcPr>
            <w:tcW w:w="4927" w:type="dxa"/>
            <w:hideMark/>
          </w:tcPr>
          <w:p w:rsidR="00F44D66" w:rsidRPr="00F44D66" w:rsidRDefault="00F44D66" w:rsidP="00F44D66">
            <w:pPr>
              <w:autoSpaceDE w:val="0"/>
              <w:autoSpaceDN w:val="0"/>
              <w:adjustRightInd w:val="0"/>
              <w:spacing w:after="0" w:line="211" w:lineRule="auto"/>
              <w:jc w:val="both"/>
              <w:rPr>
                <w:rFonts w:ascii="Times New Roman" w:eastAsia="Times New Roman" w:hAnsi="Times New Roman"/>
                <w:sz w:val="24"/>
                <w:szCs w:val="24"/>
                <w:lang w:eastAsia="ru-RU"/>
              </w:rPr>
            </w:pPr>
            <w:proofErr w:type="spellStart"/>
            <w:r w:rsidRPr="00F44D66">
              <w:rPr>
                <w:rFonts w:ascii="Times New Roman" w:eastAsia="Times New Roman" w:hAnsi="Times New Roman"/>
                <w:sz w:val="24"/>
                <w:szCs w:val="24"/>
                <w:lang w:eastAsia="ru-RU"/>
              </w:rPr>
              <w:t>м.п</w:t>
            </w:r>
            <w:proofErr w:type="spellEnd"/>
            <w:r w:rsidRPr="00F44D66">
              <w:rPr>
                <w:rFonts w:ascii="Times New Roman" w:eastAsia="Times New Roman" w:hAnsi="Times New Roman"/>
                <w:sz w:val="24"/>
                <w:szCs w:val="24"/>
                <w:lang w:eastAsia="ru-RU"/>
              </w:rPr>
              <w:t>.</w:t>
            </w:r>
          </w:p>
        </w:tc>
      </w:tr>
    </w:tbl>
    <w:p w:rsidR="00F44D66" w:rsidRPr="00F44D66" w:rsidRDefault="00F44D66" w:rsidP="00F44D66">
      <w:pPr>
        <w:spacing w:after="0" w:line="228" w:lineRule="auto"/>
        <w:ind w:left="5761"/>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lastRenderedPageBreak/>
        <w:t>ПРИЛОЖЕНИЕ 1</w:t>
      </w:r>
    </w:p>
    <w:p w:rsidR="00F44D66" w:rsidRPr="00F44D66" w:rsidRDefault="00F44D66" w:rsidP="00F44D66">
      <w:pPr>
        <w:spacing w:after="0" w:line="228" w:lineRule="auto"/>
        <w:ind w:left="5761"/>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к договору </w:t>
      </w:r>
      <w:proofErr w:type="gramStart"/>
      <w:r w:rsidRPr="00F44D66">
        <w:rPr>
          <w:rFonts w:ascii="Times New Roman" w:eastAsia="Times New Roman" w:hAnsi="Times New Roman"/>
          <w:sz w:val="24"/>
          <w:szCs w:val="24"/>
          <w:lang w:eastAsia="ru-RU"/>
        </w:rPr>
        <w:t>от</w:t>
      </w:r>
      <w:proofErr w:type="gramEnd"/>
      <w:r w:rsidRPr="00F44D66">
        <w:rPr>
          <w:rFonts w:ascii="Times New Roman" w:eastAsia="Times New Roman" w:hAnsi="Times New Roman"/>
          <w:sz w:val="24"/>
          <w:szCs w:val="24"/>
          <w:lang w:eastAsia="ru-RU"/>
        </w:rPr>
        <w:t xml:space="preserve"> ________ № ________</w:t>
      </w:r>
      <w:r w:rsidRPr="00F44D66">
        <w:rPr>
          <w:rFonts w:ascii="Times New Roman" w:eastAsia="Times New Roman" w:hAnsi="Times New Roman"/>
          <w:sz w:val="24"/>
          <w:szCs w:val="24"/>
          <w:lang w:eastAsia="ru-RU"/>
        </w:rPr>
        <w:br/>
      </w:r>
      <w:proofErr w:type="gramStart"/>
      <w:r w:rsidRPr="00F44D66">
        <w:rPr>
          <w:rFonts w:ascii="Times New Roman" w:eastAsia="Times New Roman" w:hAnsi="Times New Roman"/>
          <w:sz w:val="24"/>
          <w:szCs w:val="24"/>
          <w:lang w:eastAsia="ru-RU"/>
        </w:rPr>
        <w:t>об</w:t>
      </w:r>
      <w:proofErr w:type="gramEnd"/>
      <w:r w:rsidRPr="00F44D66">
        <w:rPr>
          <w:rFonts w:ascii="Times New Roman" w:eastAsia="Times New Roman" w:hAnsi="Times New Roman"/>
          <w:sz w:val="24"/>
          <w:szCs w:val="24"/>
          <w:lang w:eastAsia="ru-RU"/>
        </w:rPr>
        <w:t xml:space="preserve"> оказании финансовой услуги лизинга</w:t>
      </w:r>
    </w:p>
    <w:p w:rsidR="00F44D66" w:rsidRPr="00F44D66" w:rsidRDefault="00F44D66" w:rsidP="00F44D66">
      <w:pPr>
        <w:spacing w:after="0" w:line="228" w:lineRule="auto"/>
        <w:jc w:val="center"/>
        <w:rPr>
          <w:rFonts w:ascii="Times New Roman" w:eastAsia="Times New Roman" w:hAnsi="Times New Roman"/>
          <w:sz w:val="24"/>
          <w:szCs w:val="24"/>
          <w:lang w:eastAsia="ru-RU"/>
        </w:rPr>
      </w:pPr>
    </w:p>
    <w:p w:rsidR="00F44D66" w:rsidRPr="00F44D66" w:rsidRDefault="00F44D66" w:rsidP="00F44D66">
      <w:pPr>
        <w:spacing w:after="0" w:line="228" w:lineRule="auto"/>
        <w:jc w:val="center"/>
        <w:rPr>
          <w:rFonts w:ascii="Times New Roman" w:eastAsia="Times New Roman" w:hAnsi="Times New Roman"/>
          <w:sz w:val="24"/>
          <w:szCs w:val="24"/>
          <w:lang w:eastAsia="ru-RU"/>
        </w:rPr>
      </w:pPr>
    </w:p>
    <w:p w:rsidR="00F44D66" w:rsidRPr="00F44D66" w:rsidRDefault="00F44D66" w:rsidP="00F44D66">
      <w:pPr>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График лизинговых платежей (руб.)</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1021"/>
        <w:gridCol w:w="146"/>
        <w:gridCol w:w="1129"/>
        <w:gridCol w:w="288"/>
        <w:gridCol w:w="875"/>
        <w:gridCol w:w="1559"/>
        <w:gridCol w:w="1418"/>
        <w:gridCol w:w="1417"/>
        <w:gridCol w:w="1417"/>
      </w:tblGrid>
      <w:tr w:rsidR="00F44D66" w:rsidRPr="00F44D66" w:rsidTr="00F44D66">
        <w:tc>
          <w:tcPr>
            <w:tcW w:w="534" w:type="dxa"/>
            <w:tcBorders>
              <w:top w:val="single" w:sz="4" w:space="0" w:color="auto"/>
              <w:left w:val="single" w:sz="4" w:space="0" w:color="auto"/>
              <w:bottom w:val="single" w:sz="4" w:space="0" w:color="auto"/>
              <w:right w:val="single" w:sz="4" w:space="0" w:color="auto"/>
            </w:tcBorders>
            <w:vAlign w:val="center"/>
            <w:hideMark/>
          </w:tcPr>
          <w:p w:rsidR="00F44D66" w:rsidRPr="00F44D66" w:rsidRDefault="00F44D66" w:rsidP="00F44D66">
            <w:pPr>
              <w:spacing w:line="204"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w:t>
            </w:r>
          </w:p>
        </w:tc>
        <w:tc>
          <w:tcPr>
            <w:tcW w:w="1021" w:type="dxa"/>
            <w:tcBorders>
              <w:top w:val="single" w:sz="4" w:space="0" w:color="auto"/>
              <w:left w:val="single" w:sz="4" w:space="0" w:color="auto"/>
              <w:bottom w:val="single" w:sz="4" w:space="0" w:color="auto"/>
              <w:right w:val="single" w:sz="4" w:space="0" w:color="auto"/>
            </w:tcBorders>
            <w:vAlign w:val="center"/>
            <w:hideMark/>
          </w:tcPr>
          <w:p w:rsidR="00F44D66" w:rsidRPr="00F44D66" w:rsidRDefault="00F44D66" w:rsidP="00F44D66">
            <w:pPr>
              <w:spacing w:line="204"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Срок платежа</w:t>
            </w:r>
          </w:p>
        </w:tc>
        <w:tc>
          <w:tcPr>
            <w:tcW w:w="1275" w:type="dxa"/>
            <w:gridSpan w:val="2"/>
            <w:tcBorders>
              <w:top w:val="single" w:sz="4" w:space="0" w:color="auto"/>
              <w:left w:val="single" w:sz="4" w:space="0" w:color="auto"/>
              <w:bottom w:val="single" w:sz="4" w:space="0" w:color="auto"/>
              <w:right w:val="single" w:sz="4" w:space="0" w:color="auto"/>
            </w:tcBorders>
            <w:vAlign w:val="center"/>
            <w:hideMark/>
          </w:tcPr>
          <w:p w:rsidR="00F44D66" w:rsidRPr="00F44D66" w:rsidRDefault="00F44D66" w:rsidP="00F44D66">
            <w:pPr>
              <w:spacing w:line="204"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Лизинговые платежи  к уплате (в </w:t>
            </w:r>
            <w:proofErr w:type="spellStart"/>
            <w:r w:rsidRPr="00F44D66">
              <w:rPr>
                <w:rFonts w:ascii="Times New Roman" w:eastAsia="Times New Roman" w:hAnsi="Times New Roman"/>
                <w:sz w:val="24"/>
                <w:szCs w:val="24"/>
                <w:lang w:eastAsia="ru-RU"/>
              </w:rPr>
              <w:t>т.ч</w:t>
            </w:r>
            <w:proofErr w:type="spellEnd"/>
            <w:r w:rsidRPr="00F44D66">
              <w:rPr>
                <w:rFonts w:ascii="Times New Roman" w:eastAsia="Times New Roman" w:hAnsi="Times New Roman"/>
                <w:sz w:val="24"/>
                <w:szCs w:val="24"/>
                <w:lang w:eastAsia="ru-RU"/>
              </w:rPr>
              <w:t>. НДС)</w:t>
            </w:r>
          </w:p>
        </w:tc>
        <w:tc>
          <w:tcPr>
            <w:tcW w:w="1163" w:type="dxa"/>
            <w:gridSpan w:val="2"/>
            <w:tcBorders>
              <w:top w:val="single" w:sz="4" w:space="0" w:color="auto"/>
              <w:left w:val="single" w:sz="4" w:space="0" w:color="auto"/>
              <w:bottom w:val="single" w:sz="4" w:space="0" w:color="auto"/>
              <w:right w:val="single" w:sz="4" w:space="0" w:color="auto"/>
            </w:tcBorders>
            <w:vAlign w:val="center"/>
            <w:hideMark/>
          </w:tcPr>
          <w:p w:rsidR="00F44D66" w:rsidRPr="00F44D66" w:rsidRDefault="00F44D66" w:rsidP="00F44D66">
            <w:pPr>
              <w:spacing w:line="204"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НДС</w:t>
            </w:r>
          </w:p>
        </w:tc>
        <w:tc>
          <w:tcPr>
            <w:tcW w:w="1559" w:type="dxa"/>
            <w:tcBorders>
              <w:top w:val="single" w:sz="4" w:space="0" w:color="auto"/>
              <w:left w:val="single" w:sz="4" w:space="0" w:color="auto"/>
              <w:bottom w:val="single" w:sz="4" w:space="0" w:color="auto"/>
              <w:right w:val="single" w:sz="4" w:space="0" w:color="auto"/>
            </w:tcBorders>
            <w:vAlign w:val="center"/>
            <w:hideMark/>
          </w:tcPr>
          <w:p w:rsidR="00F44D66" w:rsidRPr="00F44D66" w:rsidRDefault="00F44D66" w:rsidP="00F44D66">
            <w:pPr>
              <w:spacing w:line="204"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Лизинговые платежи к уплате (без НДС)</w:t>
            </w:r>
          </w:p>
        </w:tc>
        <w:tc>
          <w:tcPr>
            <w:tcW w:w="1418"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p w:rsidR="00F44D66" w:rsidRPr="00F44D66" w:rsidRDefault="00F44D66" w:rsidP="00F44D66">
            <w:pPr>
              <w:spacing w:line="204"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Лизинговые платежи  к начислению (в </w:t>
            </w:r>
            <w:proofErr w:type="spellStart"/>
            <w:r w:rsidRPr="00F44D66">
              <w:rPr>
                <w:rFonts w:ascii="Times New Roman" w:eastAsia="Times New Roman" w:hAnsi="Times New Roman"/>
                <w:sz w:val="24"/>
                <w:szCs w:val="24"/>
                <w:lang w:eastAsia="ru-RU"/>
              </w:rPr>
              <w:t>т.ч</w:t>
            </w:r>
            <w:proofErr w:type="spellEnd"/>
            <w:r w:rsidRPr="00F44D66">
              <w:rPr>
                <w:rFonts w:ascii="Times New Roman" w:eastAsia="Times New Roman" w:hAnsi="Times New Roman"/>
                <w:sz w:val="24"/>
                <w:szCs w:val="24"/>
                <w:lang w:eastAsia="ru-RU"/>
              </w:rPr>
              <w:t>. НДС)</w:t>
            </w:r>
          </w:p>
        </w:tc>
        <w:tc>
          <w:tcPr>
            <w:tcW w:w="1417"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p w:rsidR="00F44D66" w:rsidRPr="00F44D66" w:rsidRDefault="00F44D66" w:rsidP="00F44D66">
            <w:pPr>
              <w:spacing w:line="204" w:lineRule="auto"/>
              <w:jc w:val="center"/>
              <w:rPr>
                <w:rFonts w:ascii="Times New Roman" w:eastAsia="Times New Roman" w:hAnsi="Times New Roman"/>
                <w:sz w:val="24"/>
                <w:szCs w:val="24"/>
                <w:lang w:eastAsia="ru-RU"/>
              </w:rPr>
            </w:pPr>
          </w:p>
          <w:p w:rsidR="00F44D66" w:rsidRPr="00F44D66" w:rsidRDefault="00F44D66" w:rsidP="00F44D66">
            <w:pPr>
              <w:spacing w:line="204"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НДС</w:t>
            </w:r>
          </w:p>
        </w:tc>
        <w:tc>
          <w:tcPr>
            <w:tcW w:w="1417" w:type="dxa"/>
            <w:tcBorders>
              <w:top w:val="single" w:sz="4" w:space="0" w:color="auto"/>
              <w:left w:val="single" w:sz="4" w:space="0" w:color="auto"/>
              <w:bottom w:val="single" w:sz="4" w:space="0" w:color="auto"/>
              <w:right w:val="single" w:sz="4" w:space="0" w:color="auto"/>
            </w:tcBorders>
            <w:vAlign w:val="center"/>
            <w:hideMark/>
          </w:tcPr>
          <w:p w:rsidR="00F44D66" w:rsidRPr="00F44D66" w:rsidRDefault="00F44D66" w:rsidP="00F44D66">
            <w:pPr>
              <w:spacing w:line="204"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Общая сумма досрочного исполнения обязательств по внесению лизинговых платежей (в </w:t>
            </w:r>
            <w:proofErr w:type="spellStart"/>
            <w:r w:rsidRPr="00F44D66">
              <w:rPr>
                <w:rFonts w:ascii="Times New Roman" w:eastAsia="Times New Roman" w:hAnsi="Times New Roman"/>
                <w:sz w:val="24"/>
                <w:szCs w:val="24"/>
                <w:lang w:eastAsia="ru-RU"/>
              </w:rPr>
              <w:t>т.ч</w:t>
            </w:r>
            <w:proofErr w:type="spellEnd"/>
            <w:r w:rsidRPr="00F44D66">
              <w:rPr>
                <w:rFonts w:ascii="Times New Roman" w:eastAsia="Times New Roman" w:hAnsi="Times New Roman"/>
                <w:sz w:val="24"/>
                <w:szCs w:val="24"/>
                <w:lang w:eastAsia="ru-RU"/>
              </w:rPr>
              <w:t>. НДС)*</w:t>
            </w:r>
          </w:p>
        </w:tc>
      </w:tr>
      <w:tr w:rsidR="00F44D66" w:rsidRPr="00F44D66" w:rsidTr="00F44D66">
        <w:tc>
          <w:tcPr>
            <w:tcW w:w="534"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rPr>
                <w:rFonts w:ascii="Times New Roman" w:eastAsia="Times New Roman" w:hAnsi="Times New Roman"/>
                <w:sz w:val="24"/>
                <w:szCs w:val="24"/>
                <w:lang w:eastAsia="ru-RU"/>
              </w:rPr>
            </w:pPr>
          </w:p>
        </w:tc>
        <w:tc>
          <w:tcPr>
            <w:tcW w:w="1021"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line="204"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аванс**</w:t>
            </w:r>
          </w:p>
        </w:tc>
        <w:tc>
          <w:tcPr>
            <w:tcW w:w="1275" w:type="dxa"/>
            <w:gridSpan w:val="2"/>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163" w:type="dxa"/>
            <w:gridSpan w:val="2"/>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559"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418"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417"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417"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line="204"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w:t>
            </w:r>
          </w:p>
        </w:tc>
      </w:tr>
      <w:tr w:rsidR="00F44D66" w:rsidRPr="00F44D66" w:rsidTr="00F44D66">
        <w:tc>
          <w:tcPr>
            <w:tcW w:w="534"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line="204"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0</w:t>
            </w:r>
          </w:p>
        </w:tc>
        <w:tc>
          <w:tcPr>
            <w:tcW w:w="1021"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line="204"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00.00.0000</w:t>
            </w:r>
          </w:p>
        </w:tc>
        <w:tc>
          <w:tcPr>
            <w:tcW w:w="1275" w:type="dxa"/>
            <w:gridSpan w:val="2"/>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163" w:type="dxa"/>
            <w:gridSpan w:val="2"/>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559"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418"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417"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417"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line="204"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w:t>
            </w:r>
          </w:p>
        </w:tc>
      </w:tr>
      <w:tr w:rsidR="00F44D66" w:rsidRPr="00F44D66" w:rsidTr="00F44D66">
        <w:tc>
          <w:tcPr>
            <w:tcW w:w="534"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line="204"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1</w:t>
            </w:r>
          </w:p>
        </w:tc>
        <w:tc>
          <w:tcPr>
            <w:tcW w:w="1021"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line="204"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00.00.0000</w:t>
            </w:r>
          </w:p>
        </w:tc>
        <w:tc>
          <w:tcPr>
            <w:tcW w:w="1275" w:type="dxa"/>
            <w:gridSpan w:val="2"/>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163" w:type="dxa"/>
            <w:gridSpan w:val="2"/>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559"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418"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417"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417"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r>
      <w:tr w:rsidR="00F44D66" w:rsidRPr="00F44D66" w:rsidTr="00F44D66">
        <w:tc>
          <w:tcPr>
            <w:tcW w:w="534"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line="204"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2</w:t>
            </w:r>
          </w:p>
        </w:tc>
        <w:tc>
          <w:tcPr>
            <w:tcW w:w="1021"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line="204"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00.00.0000</w:t>
            </w:r>
          </w:p>
        </w:tc>
        <w:tc>
          <w:tcPr>
            <w:tcW w:w="1275" w:type="dxa"/>
            <w:gridSpan w:val="2"/>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163" w:type="dxa"/>
            <w:gridSpan w:val="2"/>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559"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418"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417"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417"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r>
      <w:tr w:rsidR="00F44D66" w:rsidRPr="00F44D66" w:rsidTr="00F44D66">
        <w:tc>
          <w:tcPr>
            <w:tcW w:w="534"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line="204"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w:t>
            </w:r>
          </w:p>
        </w:tc>
        <w:tc>
          <w:tcPr>
            <w:tcW w:w="1021"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line="204"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00.00.0000</w:t>
            </w:r>
          </w:p>
        </w:tc>
        <w:tc>
          <w:tcPr>
            <w:tcW w:w="1275" w:type="dxa"/>
            <w:gridSpan w:val="2"/>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163" w:type="dxa"/>
            <w:gridSpan w:val="2"/>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559"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418"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417"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417"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r>
      <w:tr w:rsidR="00F44D66" w:rsidRPr="00F44D66" w:rsidTr="00F44D66">
        <w:tc>
          <w:tcPr>
            <w:tcW w:w="534"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line="204"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NN</w:t>
            </w:r>
          </w:p>
        </w:tc>
        <w:tc>
          <w:tcPr>
            <w:tcW w:w="1021"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line="204"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00.00.0000</w:t>
            </w:r>
          </w:p>
        </w:tc>
        <w:tc>
          <w:tcPr>
            <w:tcW w:w="1275" w:type="dxa"/>
            <w:gridSpan w:val="2"/>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163" w:type="dxa"/>
            <w:gridSpan w:val="2"/>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559"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418"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417"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417"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r>
      <w:tr w:rsidR="00F44D66" w:rsidRPr="00F44D66" w:rsidTr="00F44D66">
        <w:tc>
          <w:tcPr>
            <w:tcW w:w="534"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rPr>
                <w:rFonts w:ascii="Times New Roman" w:eastAsia="Times New Roman" w:hAnsi="Times New Roman"/>
                <w:sz w:val="24"/>
                <w:szCs w:val="24"/>
                <w:lang w:eastAsia="ru-RU"/>
              </w:rPr>
            </w:pPr>
          </w:p>
        </w:tc>
        <w:tc>
          <w:tcPr>
            <w:tcW w:w="1021"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line="204"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итого***</w:t>
            </w:r>
          </w:p>
        </w:tc>
        <w:tc>
          <w:tcPr>
            <w:tcW w:w="1275" w:type="dxa"/>
            <w:gridSpan w:val="2"/>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163" w:type="dxa"/>
            <w:gridSpan w:val="2"/>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559"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418"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417" w:type="dxa"/>
            <w:tcBorders>
              <w:top w:val="single" w:sz="4" w:space="0" w:color="auto"/>
              <w:left w:val="single" w:sz="4" w:space="0" w:color="auto"/>
              <w:bottom w:val="single" w:sz="4" w:space="0" w:color="auto"/>
              <w:right w:val="single" w:sz="4" w:space="0" w:color="auto"/>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417"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spacing w:line="204"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w:t>
            </w:r>
          </w:p>
        </w:tc>
      </w:tr>
      <w:tr w:rsidR="00F44D66" w:rsidRPr="00F44D66" w:rsidTr="00F44D66">
        <w:tc>
          <w:tcPr>
            <w:tcW w:w="1701" w:type="dxa"/>
            <w:gridSpan w:val="3"/>
            <w:tcBorders>
              <w:top w:val="single" w:sz="4" w:space="0" w:color="auto"/>
              <w:left w:val="nil"/>
              <w:bottom w:val="nil"/>
              <w:right w:val="nil"/>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1417" w:type="dxa"/>
            <w:gridSpan w:val="2"/>
            <w:tcBorders>
              <w:top w:val="single" w:sz="4" w:space="0" w:color="auto"/>
              <w:left w:val="nil"/>
              <w:bottom w:val="nil"/>
              <w:right w:val="nil"/>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c>
          <w:tcPr>
            <w:tcW w:w="6686" w:type="dxa"/>
            <w:gridSpan w:val="5"/>
            <w:tcBorders>
              <w:top w:val="single" w:sz="4" w:space="0" w:color="auto"/>
              <w:left w:val="nil"/>
              <w:bottom w:val="nil"/>
              <w:right w:val="nil"/>
            </w:tcBorders>
          </w:tcPr>
          <w:p w:rsidR="00F44D66" w:rsidRPr="00F44D66" w:rsidRDefault="00F44D66" w:rsidP="00F44D66">
            <w:pPr>
              <w:spacing w:line="204" w:lineRule="auto"/>
              <w:jc w:val="center"/>
              <w:rPr>
                <w:rFonts w:ascii="Times New Roman" w:eastAsia="Times New Roman" w:hAnsi="Times New Roman"/>
                <w:sz w:val="24"/>
                <w:szCs w:val="24"/>
                <w:lang w:eastAsia="ru-RU"/>
              </w:rPr>
            </w:pPr>
          </w:p>
        </w:tc>
      </w:tr>
      <w:tr w:rsidR="00F44D66" w:rsidRPr="00F44D66" w:rsidTr="00F44D66">
        <w:trPr>
          <w:trHeight w:val="393"/>
        </w:trPr>
        <w:tc>
          <w:tcPr>
            <w:tcW w:w="534" w:type="dxa"/>
            <w:tcBorders>
              <w:top w:val="nil"/>
              <w:left w:val="nil"/>
              <w:bottom w:val="nil"/>
              <w:right w:val="nil"/>
            </w:tcBorders>
            <w:hideMark/>
          </w:tcPr>
          <w:p w:rsidR="00F44D66" w:rsidRPr="00F44D66" w:rsidRDefault="00F44D66" w:rsidP="00F44D66">
            <w:pPr>
              <w:spacing w:line="204"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w:t>
            </w:r>
          </w:p>
        </w:tc>
        <w:tc>
          <w:tcPr>
            <w:tcW w:w="9270" w:type="dxa"/>
            <w:gridSpan w:val="9"/>
            <w:tcBorders>
              <w:top w:val="nil"/>
              <w:left w:val="nil"/>
              <w:bottom w:val="nil"/>
              <w:right w:val="nil"/>
            </w:tcBorders>
            <w:hideMark/>
          </w:tcPr>
          <w:p w:rsidR="00F44D66" w:rsidRPr="00F44D66" w:rsidRDefault="00F44D66" w:rsidP="00F44D66">
            <w:pPr>
              <w:spacing w:line="204"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Досрочное исполнение обязательств по внесению лизинговых платежей допускается по </w:t>
            </w:r>
            <w:proofErr w:type="gramStart"/>
            <w:r w:rsidRPr="00F44D66">
              <w:rPr>
                <w:rFonts w:ascii="Times New Roman" w:eastAsia="Times New Roman" w:hAnsi="Times New Roman"/>
                <w:sz w:val="24"/>
                <w:szCs w:val="24"/>
                <w:lang w:eastAsia="ru-RU"/>
              </w:rPr>
              <w:t>истечении</w:t>
            </w:r>
            <w:proofErr w:type="gramEnd"/>
            <w:r w:rsidRPr="00F44D66">
              <w:rPr>
                <w:rFonts w:ascii="Times New Roman" w:eastAsia="Times New Roman" w:hAnsi="Times New Roman"/>
                <w:sz w:val="24"/>
                <w:szCs w:val="24"/>
                <w:lang w:eastAsia="ru-RU"/>
              </w:rPr>
              <w:t xml:space="preserve"> платежных периодов, в которые досрочное исполнение исключено пунктом 2.10 Договора.</w:t>
            </w:r>
          </w:p>
        </w:tc>
      </w:tr>
      <w:tr w:rsidR="00F44D66" w:rsidRPr="00F44D66" w:rsidTr="00F44D66">
        <w:trPr>
          <w:trHeight w:val="1585"/>
        </w:trPr>
        <w:tc>
          <w:tcPr>
            <w:tcW w:w="534" w:type="dxa"/>
            <w:tcBorders>
              <w:top w:val="nil"/>
              <w:left w:val="nil"/>
              <w:bottom w:val="nil"/>
              <w:right w:val="nil"/>
            </w:tcBorders>
            <w:hideMark/>
          </w:tcPr>
          <w:p w:rsidR="00F44D66" w:rsidRPr="00F44D66" w:rsidRDefault="00F44D66" w:rsidP="00F44D66">
            <w:pPr>
              <w:spacing w:line="204" w:lineRule="auto"/>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w:t>
            </w:r>
          </w:p>
        </w:tc>
        <w:tc>
          <w:tcPr>
            <w:tcW w:w="9270" w:type="dxa"/>
            <w:gridSpan w:val="9"/>
            <w:tcBorders>
              <w:top w:val="nil"/>
              <w:left w:val="nil"/>
              <w:bottom w:val="nil"/>
              <w:right w:val="nil"/>
            </w:tcBorders>
            <w:hideMark/>
          </w:tcPr>
          <w:p w:rsidR="00F44D66" w:rsidRPr="00F44D66" w:rsidRDefault="00F44D66" w:rsidP="00F44D66">
            <w:pPr>
              <w:spacing w:line="204" w:lineRule="auto"/>
              <w:jc w:val="both"/>
              <w:rPr>
                <w:rFonts w:ascii="Times New Roman" w:eastAsia="Times New Roman" w:hAnsi="Times New Roman"/>
                <w:sz w:val="24"/>
                <w:szCs w:val="24"/>
                <w:lang w:eastAsia="ru-RU"/>
              </w:rPr>
            </w:pPr>
            <w:proofErr w:type="gramStart"/>
            <w:r w:rsidRPr="00F44D66">
              <w:rPr>
                <w:rFonts w:ascii="Times New Roman" w:eastAsia="Times New Roman" w:hAnsi="Times New Roman"/>
                <w:sz w:val="24"/>
                <w:szCs w:val="24"/>
                <w:lang w:eastAsia="ru-RU"/>
              </w:rPr>
              <w:t>В случае принятия Лизингополучателем (после внесения указанной выше общей суммы лизинговых платежей) решения о приобретении предмета лизинга в собственность в соответствии с разделом 13 Договора, по договору купли-продажи сверх общей суммы лизинговых платежей подлежит внесению цена предмета лизинга в сумме.</w:t>
            </w:r>
            <w:proofErr w:type="gramEnd"/>
          </w:p>
          <w:p w:rsidR="00F44D66" w:rsidRPr="00F44D66" w:rsidRDefault="00F44D66" w:rsidP="00F44D66">
            <w:pPr>
              <w:spacing w:line="204"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_______________________</w:t>
            </w:r>
          </w:p>
          <w:p w:rsidR="00F44D66" w:rsidRPr="00F44D66" w:rsidRDefault="00F44D66" w:rsidP="00F44D66">
            <w:pPr>
              <w:spacing w:line="204"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(_______________________)</w:t>
            </w:r>
          </w:p>
          <w:p w:rsidR="00F44D66" w:rsidRPr="00F44D66" w:rsidRDefault="00F44D66" w:rsidP="00F44D66">
            <w:pPr>
              <w:spacing w:line="204"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руб., в </w:t>
            </w:r>
            <w:proofErr w:type="spellStart"/>
            <w:r w:rsidRPr="00F44D66">
              <w:rPr>
                <w:rFonts w:ascii="Times New Roman" w:eastAsia="Times New Roman" w:hAnsi="Times New Roman"/>
                <w:sz w:val="24"/>
                <w:szCs w:val="24"/>
                <w:lang w:eastAsia="ru-RU"/>
              </w:rPr>
              <w:t>т.ч</w:t>
            </w:r>
            <w:proofErr w:type="spellEnd"/>
            <w:r w:rsidRPr="00F44D66">
              <w:rPr>
                <w:rFonts w:ascii="Times New Roman" w:eastAsia="Times New Roman" w:hAnsi="Times New Roman"/>
                <w:sz w:val="24"/>
                <w:szCs w:val="24"/>
                <w:lang w:eastAsia="ru-RU"/>
              </w:rPr>
              <w:t>. НДС</w:t>
            </w:r>
          </w:p>
        </w:tc>
      </w:tr>
    </w:tbl>
    <w:p w:rsidR="00F44D66" w:rsidRPr="00F44D66" w:rsidRDefault="00F44D66" w:rsidP="00F44D66">
      <w:pPr>
        <w:spacing w:after="0" w:line="228" w:lineRule="auto"/>
        <w:ind w:right="284"/>
        <w:rPr>
          <w:rFonts w:ascii="Times New Roman" w:eastAsia="Times New Roman" w:hAnsi="Times New Roman"/>
          <w:sz w:val="24"/>
          <w:szCs w:val="24"/>
          <w:lang w:eastAsia="ru-RU"/>
        </w:rPr>
      </w:pPr>
    </w:p>
    <w:tbl>
      <w:tblPr>
        <w:tblW w:w="9489" w:type="dxa"/>
        <w:tblLook w:val="01E0" w:firstRow="1" w:lastRow="1" w:firstColumn="1" w:lastColumn="1" w:noHBand="0" w:noVBand="0"/>
      </w:tblPr>
      <w:tblGrid>
        <w:gridCol w:w="5037"/>
        <w:gridCol w:w="3249"/>
        <w:gridCol w:w="906"/>
        <w:gridCol w:w="801"/>
        <w:gridCol w:w="144"/>
      </w:tblGrid>
      <w:tr w:rsidR="00F44D66" w:rsidRPr="00F44D66" w:rsidTr="00F44D66">
        <w:trPr>
          <w:gridAfter w:val="1"/>
          <w:wAfter w:w="101" w:type="dxa"/>
          <w:trHeight w:val="730"/>
        </w:trPr>
        <w:tc>
          <w:tcPr>
            <w:tcW w:w="8777" w:type="dxa"/>
            <w:gridSpan w:val="3"/>
            <w:vAlign w:val="bottom"/>
            <w:hideMark/>
          </w:tcPr>
          <w:p w:rsidR="00F44D66" w:rsidRPr="00F44D66" w:rsidRDefault="00F44D66" w:rsidP="00F44D66">
            <w:pPr>
              <w:spacing w:after="0" w:line="228"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Сумма досрочного исполнения обязательств по внесению лизинговых платежей не должна превышать сумму оставшихся к уплате по договору лизинговых платежей.</w:t>
            </w:r>
          </w:p>
          <w:p w:rsidR="00F44D66" w:rsidRPr="00F44D66" w:rsidRDefault="00F44D66" w:rsidP="00F44D66">
            <w:pPr>
              <w:spacing w:after="0" w:line="228"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 </w:t>
            </w:r>
          </w:p>
        </w:tc>
        <w:tc>
          <w:tcPr>
            <w:tcW w:w="611" w:type="dxa"/>
            <w:vAlign w:val="bottom"/>
            <w:hideMark/>
          </w:tcPr>
          <w:p w:rsidR="00F44D66" w:rsidRPr="00F44D66" w:rsidRDefault="00F44D66" w:rsidP="00F44D66">
            <w:pPr>
              <w:suppressAutoHyphens w:val="0"/>
              <w:spacing w:after="0" w:line="240" w:lineRule="auto"/>
              <w:rPr>
                <w:rFonts w:ascii="Times New Roman" w:eastAsia="Times New Roman" w:hAnsi="Times New Roman"/>
                <w:sz w:val="20"/>
                <w:szCs w:val="20"/>
                <w:lang w:eastAsia="ru-RU"/>
              </w:rPr>
            </w:pPr>
          </w:p>
        </w:tc>
      </w:tr>
      <w:tr w:rsidR="00F44D66" w:rsidRPr="00F44D66" w:rsidTr="00F44D66">
        <w:trPr>
          <w:trHeight w:val="232"/>
        </w:trPr>
        <w:tc>
          <w:tcPr>
            <w:tcW w:w="7843" w:type="dxa"/>
            <w:gridSpan w:val="2"/>
            <w:vAlign w:val="bottom"/>
          </w:tcPr>
          <w:p w:rsidR="00F44D66" w:rsidRPr="00F44D66" w:rsidRDefault="00F44D66" w:rsidP="00F44D66">
            <w:pPr>
              <w:spacing w:after="0" w:line="228" w:lineRule="auto"/>
              <w:jc w:val="both"/>
              <w:rPr>
                <w:rFonts w:ascii="Times New Roman" w:eastAsia="Times New Roman" w:hAnsi="Times New Roman"/>
                <w:sz w:val="24"/>
                <w:szCs w:val="24"/>
                <w:lang w:eastAsia="ru-RU"/>
              </w:rPr>
            </w:pPr>
          </w:p>
        </w:tc>
        <w:tc>
          <w:tcPr>
            <w:tcW w:w="1646" w:type="dxa"/>
            <w:gridSpan w:val="3"/>
            <w:vAlign w:val="bottom"/>
            <w:hideMark/>
          </w:tcPr>
          <w:p w:rsidR="00F44D66" w:rsidRPr="00F44D66" w:rsidRDefault="00F44D66" w:rsidP="00F44D66">
            <w:pPr>
              <w:suppressAutoHyphens w:val="0"/>
              <w:spacing w:after="0" w:line="240" w:lineRule="auto"/>
              <w:rPr>
                <w:rFonts w:ascii="Times New Roman" w:eastAsia="Times New Roman" w:hAnsi="Times New Roman"/>
                <w:sz w:val="20"/>
                <w:szCs w:val="20"/>
                <w:lang w:eastAsia="ru-RU"/>
              </w:rPr>
            </w:pPr>
          </w:p>
        </w:tc>
      </w:tr>
      <w:tr w:rsidR="00F44D66" w:rsidRPr="00F44D66" w:rsidTr="00F44D66">
        <w:trPr>
          <w:trHeight w:val="243"/>
        </w:trPr>
        <w:tc>
          <w:tcPr>
            <w:tcW w:w="9489" w:type="dxa"/>
            <w:gridSpan w:val="5"/>
            <w:hideMark/>
          </w:tcPr>
          <w:p w:rsidR="00F44D66" w:rsidRPr="00F44D66" w:rsidRDefault="00F44D66" w:rsidP="00F44D66">
            <w:pPr>
              <w:spacing w:after="0" w:line="22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lastRenderedPageBreak/>
              <w:t>Приложение подписано:</w:t>
            </w:r>
          </w:p>
        </w:tc>
      </w:tr>
      <w:tr w:rsidR="00F44D66" w:rsidRPr="00F44D66" w:rsidTr="00F44D66">
        <w:trPr>
          <w:trHeight w:val="243"/>
        </w:trPr>
        <w:tc>
          <w:tcPr>
            <w:tcW w:w="4744" w:type="dxa"/>
          </w:tcPr>
          <w:p w:rsidR="00F44D66" w:rsidRPr="00F44D66" w:rsidRDefault="00F44D66" w:rsidP="00F44D66">
            <w:pPr>
              <w:spacing w:after="0" w:line="228" w:lineRule="auto"/>
              <w:jc w:val="center"/>
              <w:rPr>
                <w:rFonts w:ascii="Times New Roman" w:eastAsia="Times New Roman" w:hAnsi="Times New Roman"/>
                <w:sz w:val="24"/>
                <w:szCs w:val="24"/>
                <w:lang w:eastAsia="ru-RU"/>
              </w:rPr>
            </w:pPr>
          </w:p>
        </w:tc>
        <w:tc>
          <w:tcPr>
            <w:tcW w:w="4744" w:type="dxa"/>
            <w:gridSpan w:val="4"/>
          </w:tcPr>
          <w:p w:rsidR="00F44D66" w:rsidRPr="00F44D66" w:rsidRDefault="00F44D66" w:rsidP="00F44D66">
            <w:pPr>
              <w:spacing w:after="0" w:line="228" w:lineRule="auto"/>
              <w:jc w:val="center"/>
              <w:rPr>
                <w:rFonts w:ascii="Times New Roman" w:eastAsia="Times New Roman" w:hAnsi="Times New Roman"/>
                <w:sz w:val="24"/>
                <w:szCs w:val="24"/>
                <w:lang w:eastAsia="ru-RU"/>
              </w:rPr>
            </w:pPr>
          </w:p>
        </w:tc>
      </w:tr>
      <w:tr w:rsidR="00F44D66" w:rsidRPr="00F44D66" w:rsidTr="00F44D66">
        <w:trPr>
          <w:trHeight w:val="243"/>
        </w:trPr>
        <w:tc>
          <w:tcPr>
            <w:tcW w:w="4744" w:type="dxa"/>
            <w:hideMark/>
          </w:tcPr>
          <w:p w:rsidR="00F44D66" w:rsidRPr="00F44D66" w:rsidRDefault="00F44D66" w:rsidP="00F44D66">
            <w:pPr>
              <w:spacing w:after="0" w:line="22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от Лизингодателя</w:t>
            </w:r>
          </w:p>
        </w:tc>
        <w:tc>
          <w:tcPr>
            <w:tcW w:w="4744" w:type="dxa"/>
            <w:gridSpan w:val="4"/>
            <w:hideMark/>
          </w:tcPr>
          <w:p w:rsidR="00F44D66" w:rsidRPr="00F44D66" w:rsidRDefault="00F44D66" w:rsidP="00F44D66">
            <w:pPr>
              <w:spacing w:after="0" w:line="22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от Лизингополучателя</w:t>
            </w:r>
          </w:p>
        </w:tc>
      </w:tr>
      <w:tr w:rsidR="00F44D66" w:rsidRPr="00F44D66" w:rsidTr="00F44D66">
        <w:trPr>
          <w:trHeight w:val="243"/>
        </w:trPr>
        <w:tc>
          <w:tcPr>
            <w:tcW w:w="4744" w:type="dxa"/>
          </w:tcPr>
          <w:p w:rsidR="00F44D66" w:rsidRPr="00F44D66" w:rsidRDefault="00F44D66" w:rsidP="00F44D66">
            <w:pPr>
              <w:spacing w:after="0" w:line="228" w:lineRule="auto"/>
              <w:jc w:val="center"/>
              <w:rPr>
                <w:rFonts w:ascii="Times New Roman" w:eastAsia="Times New Roman" w:hAnsi="Times New Roman"/>
                <w:sz w:val="24"/>
                <w:szCs w:val="24"/>
                <w:lang w:eastAsia="ru-RU"/>
              </w:rPr>
            </w:pPr>
          </w:p>
        </w:tc>
        <w:tc>
          <w:tcPr>
            <w:tcW w:w="4744" w:type="dxa"/>
            <w:gridSpan w:val="4"/>
          </w:tcPr>
          <w:p w:rsidR="00F44D66" w:rsidRPr="00F44D66" w:rsidRDefault="00F44D66" w:rsidP="00F44D66">
            <w:pPr>
              <w:spacing w:after="0" w:line="228" w:lineRule="auto"/>
              <w:jc w:val="center"/>
              <w:rPr>
                <w:rFonts w:ascii="Times New Roman" w:eastAsia="Times New Roman" w:hAnsi="Times New Roman"/>
                <w:sz w:val="24"/>
                <w:szCs w:val="24"/>
                <w:lang w:eastAsia="ru-RU"/>
              </w:rPr>
            </w:pPr>
          </w:p>
        </w:tc>
      </w:tr>
      <w:tr w:rsidR="00F44D66" w:rsidRPr="00F44D66" w:rsidTr="00F44D66">
        <w:trPr>
          <w:trHeight w:val="243"/>
        </w:trPr>
        <w:tc>
          <w:tcPr>
            <w:tcW w:w="4744" w:type="dxa"/>
            <w:hideMark/>
          </w:tcPr>
          <w:p w:rsidR="00F44D66" w:rsidRPr="00F44D66" w:rsidRDefault="00F44D66" w:rsidP="00F44D66">
            <w:pPr>
              <w:spacing w:after="0" w:line="22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_______________________________________________</w:t>
            </w:r>
          </w:p>
        </w:tc>
        <w:tc>
          <w:tcPr>
            <w:tcW w:w="4744" w:type="dxa"/>
            <w:gridSpan w:val="4"/>
            <w:hideMark/>
          </w:tcPr>
          <w:p w:rsidR="00F44D66" w:rsidRPr="00F44D66" w:rsidRDefault="00F44D66" w:rsidP="00F44D66">
            <w:pPr>
              <w:spacing w:after="0" w:line="22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_______________________________________________</w:t>
            </w:r>
          </w:p>
        </w:tc>
      </w:tr>
      <w:tr w:rsidR="00F44D66" w:rsidRPr="00F44D66" w:rsidTr="00F44D66">
        <w:trPr>
          <w:trHeight w:val="232"/>
        </w:trPr>
        <w:tc>
          <w:tcPr>
            <w:tcW w:w="4744" w:type="dxa"/>
            <w:hideMark/>
          </w:tcPr>
          <w:p w:rsidR="00F44D66" w:rsidRPr="00F44D66" w:rsidRDefault="00F44D66" w:rsidP="00F44D66">
            <w:pPr>
              <w:spacing w:after="0" w:line="22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_______________________________________________</w:t>
            </w:r>
          </w:p>
        </w:tc>
        <w:tc>
          <w:tcPr>
            <w:tcW w:w="4744" w:type="dxa"/>
            <w:gridSpan w:val="4"/>
            <w:hideMark/>
          </w:tcPr>
          <w:p w:rsidR="00F44D66" w:rsidRPr="00F44D66" w:rsidRDefault="00F44D66" w:rsidP="00F44D66">
            <w:pPr>
              <w:spacing w:after="0" w:line="22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_______________________________________________</w:t>
            </w:r>
          </w:p>
        </w:tc>
      </w:tr>
      <w:tr w:rsidR="00F44D66" w:rsidRPr="00F44D66" w:rsidTr="00F44D66">
        <w:trPr>
          <w:trHeight w:val="243"/>
        </w:trPr>
        <w:tc>
          <w:tcPr>
            <w:tcW w:w="4744" w:type="dxa"/>
          </w:tcPr>
          <w:p w:rsidR="00F44D66" w:rsidRPr="00F44D66" w:rsidRDefault="00F44D66" w:rsidP="00F44D66">
            <w:pPr>
              <w:spacing w:after="0" w:line="228" w:lineRule="auto"/>
              <w:jc w:val="center"/>
              <w:rPr>
                <w:rFonts w:ascii="Times New Roman" w:eastAsia="Times New Roman" w:hAnsi="Times New Roman"/>
                <w:sz w:val="24"/>
                <w:szCs w:val="24"/>
                <w:lang w:eastAsia="ru-RU"/>
              </w:rPr>
            </w:pPr>
          </w:p>
        </w:tc>
        <w:tc>
          <w:tcPr>
            <w:tcW w:w="4744" w:type="dxa"/>
            <w:gridSpan w:val="4"/>
          </w:tcPr>
          <w:p w:rsidR="00F44D66" w:rsidRPr="00F44D66" w:rsidRDefault="00F44D66" w:rsidP="00F44D66">
            <w:pPr>
              <w:spacing w:after="0" w:line="228" w:lineRule="auto"/>
              <w:jc w:val="center"/>
              <w:rPr>
                <w:rFonts w:ascii="Times New Roman" w:eastAsia="Times New Roman" w:hAnsi="Times New Roman"/>
                <w:sz w:val="24"/>
                <w:szCs w:val="24"/>
                <w:lang w:eastAsia="ru-RU"/>
              </w:rPr>
            </w:pPr>
          </w:p>
        </w:tc>
      </w:tr>
      <w:tr w:rsidR="00F44D66" w:rsidRPr="00F44D66" w:rsidTr="00F44D66">
        <w:trPr>
          <w:trHeight w:val="243"/>
        </w:trPr>
        <w:tc>
          <w:tcPr>
            <w:tcW w:w="4744" w:type="dxa"/>
            <w:hideMark/>
          </w:tcPr>
          <w:p w:rsidR="00F44D66" w:rsidRPr="00F44D66" w:rsidRDefault="00F44D66" w:rsidP="00F44D66">
            <w:pPr>
              <w:spacing w:after="0" w:line="22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_______________________________________________</w:t>
            </w:r>
          </w:p>
        </w:tc>
        <w:tc>
          <w:tcPr>
            <w:tcW w:w="4744" w:type="dxa"/>
            <w:gridSpan w:val="4"/>
            <w:hideMark/>
          </w:tcPr>
          <w:p w:rsidR="00F44D66" w:rsidRPr="00F44D66" w:rsidRDefault="00F44D66" w:rsidP="00F44D66">
            <w:pPr>
              <w:spacing w:after="0" w:line="228"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_______________________________________________</w:t>
            </w:r>
          </w:p>
        </w:tc>
      </w:tr>
      <w:tr w:rsidR="00F44D66" w:rsidRPr="00F44D66" w:rsidTr="00F44D66">
        <w:trPr>
          <w:trHeight w:val="243"/>
        </w:trPr>
        <w:tc>
          <w:tcPr>
            <w:tcW w:w="4744" w:type="dxa"/>
            <w:hideMark/>
          </w:tcPr>
          <w:p w:rsidR="00F44D66" w:rsidRPr="00F44D66" w:rsidRDefault="00F44D66" w:rsidP="00F44D66">
            <w:pPr>
              <w:spacing w:after="0" w:line="228" w:lineRule="auto"/>
              <w:jc w:val="center"/>
              <w:rPr>
                <w:rFonts w:ascii="Times New Roman" w:eastAsia="Times New Roman" w:hAnsi="Times New Roman"/>
                <w:sz w:val="24"/>
                <w:szCs w:val="24"/>
                <w:lang w:eastAsia="ru-RU"/>
              </w:rPr>
            </w:pPr>
            <w:proofErr w:type="spellStart"/>
            <w:r w:rsidRPr="00F44D66">
              <w:rPr>
                <w:rFonts w:ascii="Times New Roman" w:eastAsia="Times New Roman" w:hAnsi="Times New Roman"/>
                <w:sz w:val="24"/>
                <w:szCs w:val="24"/>
                <w:lang w:eastAsia="ru-RU"/>
              </w:rPr>
              <w:t>м.п</w:t>
            </w:r>
            <w:proofErr w:type="spellEnd"/>
            <w:r w:rsidRPr="00F44D66">
              <w:rPr>
                <w:rFonts w:ascii="Times New Roman" w:eastAsia="Times New Roman" w:hAnsi="Times New Roman"/>
                <w:sz w:val="24"/>
                <w:szCs w:val="24"/>
                <w:lang w:eastAsia="ru-RU"/>
              </w:rPr>
              <w:t>.</w:t>
            </w:r>
          </w:p>
        </w:tc>
        <w:tc>
          <w:tcPr>
            <w:tcW w:w="4744" w:type="dxa"/>
            <w:gridSpan w:val="4"/>
            <w:hideMark/>
          </w:tcPr>
          <w:p w:rsidR="00F44D66" w:rsidRPr="00F44D66" w:rsidRDefault="00F44D66" w:rsidP="00F44D66">
            <w:pPr>
              <w:spacing w:after="0" w:line="228" w:lineRule="auto"/>
              <w:jc w:val="center"/>
              <w:rPr>
                <w:rFonts w:ascii="Times New Roman" w:eastAsia="Times New Roman" w:hAnsi="Times New Roman"/>
                <w:sz w:val="24"/>
                <w:szCs w:val="24"/>
                <w:lang w:eastAsia="ru-RU"/>
              </w:rPr>
            </w:pPr>
            <w:proofErr w:type="spellStart"/>
            <w:r w:rsidRPr="00F44D66">
              <w:rPr>
                <w:rFonts w:ascii="Times New Roman" w:eastAsia="Times New Roman" w:hAnsi="Times New Roman"/>
                <w:sz w:val="24"/>
                <w:szCs w:val="24"/>
                <w:lang w:eastAsia="ru-RU"/>
              </w:rPr>
              <w:t>м.п</w:t>
            </w:r>
            <w:proofErr w:type="spellEnd"/>
            <w:r w:rsidRPr="00F44D66">
              <w:rPr>
                <w:rFonts w:ascii="Times New Roman" w:eastAsia="Times New Roman" w:hAnsi="Times New Roman"/>
                <w:sz w:val="24"/>
                <w:szCs w:val="24"/>
                <w:lang w:eastAsia="ru-RU"/>
              </w:rPr>
              <w:t>.</w:t>
            </w:r>
          </w:p>
        </w:tc>
      </w:tr>
    </w:tbl>
    <w:p w:rsidR="00F44D66" w:rsidRPr="00F44D66" w:rsidRDefault="00F44D66" w:rsidP="00F44D66">
      <w:pPr>
        <w:spacing w:after="0" w:line="240" w:lineRule="auto"/>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p>
    <w:p w:rsidR="00F44D66" w:rsidRPr="00F44D66" w:rsidRDefault="00F44D66" w:rsidP="00F44D66">
      <w:pPr>
        <w:spacing w:after="0" w:line="240" w:lineRule="auto"/>
        <w:ind w:left="5664" w:firstLine="148"/>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lastRenderedPageBreak/>
        <w:t>ПРИЛОЖЕНИЕ 2</w:t>
      </w:r>
    </w:p>
    <w:tbl>
      <w:tblPr>
        <w:tblW w:w="0" w:type="auto"/>
        <w:tblLayout w:type="fixed"/>
        <w:tblLook w:val="01E0" w:firstRow="1" w:lastRow="1" w:firstColumn="1" w:lastColumn="1" w:noHBand="0" w:noVBand="0"/>
      </w:tblPr>
      <w:tblGrid>
        <w:gridCol w:w="4926"/>
        <w:gridCol w:w="4927"/>
      </w:tblGrid>
      <w:tr w:rsidR="00F44D66" w:rsidRPr="00F44D66" w:rsidTr="00F44D66">
        <w:tc>
          <w:tcPr>
            <w:tcW w:w="4926" w:type="dxa"/>
          </w:tcPr>
          <w:p w:rsidR="00F44D66" w:rsidRPr="00F44D66" w:rsidRDefault="00F44D66" w:rsidP="00F44D66">
            <w:pPr>
              <w:rPr>
                <w:rFonts w:ascii="Times New Roman" w:eastAsia="Times New Roman" w:hAnsi="Times New Roman"/>
                <w:sz w:val="24"/>
                <w:szCs w:val="24"/>
                <w:lang w:eastAsia="ru-RU"/>
              </w:rPr>
            </w:pPr>
          </w:p>
        </w:tc>
        <w:tc>
          <w:tcPr>
            <w:tcW w:w="4927" w:type="dxa"/>
            <w:hideMark/>
          </w:tcPr>
          <w:p w:rsidR="00F44D66" w:rsidRPr="00F44D66" w:rsidRDefault="00F44D66" w:rsidP="00F44D66">
            <w:pPr>
              <w:spacing w:after="0" w:line="240" w:lineRule="auto"/>
              <w:ind w:left="834"/>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к договору </w:t>
            </w:r>
            <w:proofErr w:type="gramStart"/>
            <w:r w:rsidRPr="00F44D66">
              <w:rPr>
                <w:rFonts w:ascii="Times New Roman" w:eastAsia="Times New Roman" w:hAnsi="Times New Roman"/>
                <w:sz w:val="24"/>
                <w:szCs w:val="24"/>
                <w:lang w:eastAsia="ru-RU"/>
              </w:rPr>
              <w:t>от</w:t>
            </w:r>
            <w:proofErr w:type="gramEnd"/>
            <w:r w:rsidRPr="00F44D66">
              <w:rPr>
                <w:rFonts w:ascii="Times New Roman" w:eastAsia="Times New Roman" w:hAnsi="Times New Roman"/>
                <w:sz w:val="24"/>
                <w:szCs w:val="24"/>
                <w:lang w:eastAsia="ru-RU"/>
              </w:rPr>
              <w:t xml:space="preserve"> ________ № ________</w:t>
            </w:r>
          </w:p>
        </w:tc>
      </w:tr>
      <w:tr w:rsidR="00F44D66" w:rsidRPr="00F44D66" w:rsidTr="00F44D66">
        <w:tc>
          <w:tcPr>
            <w:tcW w:w="4926" w:type="dxa"/>
          </w:tcPr>
          <w:p w:rsidR="00F44D66" w:rsidRPr="00F44D66" w:rsidRDefault="00F44D66" w:rsidP="00F44D66">
            <w:pPr>
              <w:spacing w:after="0" w:line="240" w:lineRule="auto"/>
              <w:jc w:val="both"/>
              <w:rPr>
                <w:rFonts w:ascii="Times New Roman" w:eastAsia="Times New Roman" w:hAnsi="Times New Roman"/>
                <w:sz w:val="24"/>
                <w:szCs w:val="24"/>
                <w:lang w:eastAsia="ru-RU"/>
              </w:rPr>
            </w:pPr>
          </w:p>
        </w:tc>
        <w:tc>
          <w:tcPr>
            <w:tcW w:w="4927" w:type="dxa"/>
            <w:hideMark/>
          </w:tcPr>
          <w:p w:rsidR="00F44D66" w:rsidRPr="00F44D66" w:rsidRDefault="00F44D66" w:rsidP="00F44D66">
            <w:pPr>
              <w:spacing w:after="0" w:line="240" w:lineRule="auto"/>
              <w:ind w:left="834"/>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об оказании финансовой услуги лизинга</w:t>
            </w:r>
          </w:p>
        </w:tc>
      </w:tr>
      <w:tr w:rsidR="00F44D66" w:rsidRPr="00F44D66" w:rsidTr="00F44D66">
        <w:tc>
          <w:tcPr>
            <w:tcW w:w="4926" w:type="dxa"/>
          </w:tcPr>
          <w:p w:rsidR="00F44D66" w:rsidRPr="00F44D66" w:rsidRDefault="00F44D66" w:rsidP="00F44D66">
            <w:pPr>
              <w:spacing w:after="0" w:line="240" w:lineRule="auto"/>
              <w:jc w:val="both"/>
              <w:rPr>
                <w:rFonts w:ascii="Times New Roman" w:eastAsia="Times New Roman" w:hAnsi="Times New Roman"/>
                <w:sz w:val="24"/>
                <w:szCs w:val="24"/>
                <w:lang w:eastAsia="ru-RU"/>
              </w:rPr>
            </w:pPr>
          </w:p>
        </w:tc>
        <w:tc>
          <w:tcPr>
            <w:tcW w:w="4927" w:type="dxa"/>
          </w:tcPr>
          <w:p w:rsidR="00F44D66" w:rsidRPr="00F44D66" w:rsidRDefault="00F44D66" w:rsidP="00F44D66">
            <w:pPr>
              <w:spacing w:after="0" w:line="240" w:lineRule="auto"/>
              <w:jc w:val="both"/>
              <w:rPr>
                <w:rFonts w:ascii="Times New Roman" w:eastAsia="Times New Roman" w:hAnsi="Times New Roman"/>
                <w:sz w:val="24"/>
                <w:szCs w:val="24"/>
                <w:lang w:eastAsia="ru-RU"/>
              </w:rPr>
            </w:pPr>
          </w:p>
        </w:tc>
      </w:tr>
      <w:tr w:rsidR="00F44D66" w:rsidRPr="00F44D66" w:rsidTr="00F44D66">
        <w:tc>
          <w:tcPr>
            <w:tcW w:w="9853" w:type="dxa"/>
            <w:gridSpan w:val="2"/>
            <w:hideMark/>
          </w:tcPr>
          <w:p w:rsidR="00F44D66" w:rsidRPr="00F44D66" w:rsidRDefault="00F44D66" w:rsidP="00F44D66">
            <w:pPr>
              <w:spacing w:after="0" w:line="240"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СПЕЦИФИКАЦИЯ ИМУЩЕСТВА</w:t>
            </w:r>
          </w:p>
        </w:tc>
      </w:tr>
      <w:tr w:rsidR="00F44D66" w:rsidRPr="00F44D66" w:rsidTr="00F44D66">
        <w:tc>
          <w:tcPr>
            <w:tcW w:w="4926" w:type="dxa"/>
          </w:tcPr>
          <w:p w:rsidR="00F44D66" w:rsidRPr="00F44D66" w:rsidRDefault="00F44D66" w:rsidP="00F44D66">
            <w:pPr>
              <w:spacing w:after="0" w:line="240" w:lineRule="auto"/>
              <w:jc w:val="both"/>
              <w:rPr>
                <w:rFonts w:ascii="Times New Roman" w:eastAsia="Times New Roman" w:hAnsi="Times New Roman"/>
                <w:sz w:val="24"/>
                <w:szCs w:val="24"/>
                <w:lang w:eastAsia="ru-RU"/>
              </w:rPr>
            </w:pPr>
          </w:p>
        </w:tc>
        <w:tc>
          <w:tcPr>
            <w:tcW w:w="4927" w:type="dxa"/>
          </w:tcPr>
          <w:p w:rsidR="00F44D66" w:rsidRPr="00F44D66" w:rsidRDefault="00F44D66" w:rsidP="00F44D66">
            <w:pPr>
              <w:spacing w:after="0" w:line="240" w:lineRule="auto"/>
              <w:jc w:val="both"/>
              <w:rPr>
                <w:rFonts w:ascii="Times New Roman" w:eastAsia="Times New Roman" w:hAnsi="Times New Roman"/>
                <w:sz w:val="24"/>
                <w:szCs w:val="24"/>
                <w:lang w:eastAsia="ru-RU"/>
              </w:rPr>
            </w:pPr>
          </w:p>
        </w:tc>
      </w:tr>
      <w:tr w:rsidR="00F44D66" w:rsidRPr="00F44D66" w:rsidTr="00F44D66">
        <w:tc>
          <w:tcPr>
            <w:tcW w:w="9853" w:type="dxa"/>
            <w:gridSpan w:val="2"/>
            <w:hideMark/>
          </w:tcPr>
          <w:p w:rsidR="00F44D66" w:rsidRPr="00F44D66" w:rsidRDefault="00F44D66" w:rsidP="00F44D66">
            <w:pPr>
              <w:spacing w:after="0" w:line="240"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В </w:t>
            </w:r>
            <w:proofErr w:type="gramStart"/>
            <w:r w:rsidRPr="00F44D66">
              <w:rPr>
                <w:rFonts w:ascii="Times New Roman" w:eastAsia="Times New Roman" w:hAnsi="Times New Roman"/>
                <w:sz w:val="24"/>
                <w:szCs w:val="24"/>
                <w:lang w:eastAsia="ru-RU"/>
              </w:rPr>
              <w:t>качестве</w:t>
            </w:r>
            <w:proofErr w:type="gramEnd"/>
            <w:r w:rsidRPr="00F44D66">
              <w:rPr>
                <w:rFonts w:ascii="Times New Roman" w:eastAsia="Times New Roman" w:hAnsi="Times New Roman"/>
                <w:sz w:val="24"/>
                <w:szCs w:val="24"/>
                <w:lang w:eastAsia="ru-RU"/>
              </w:rPr>
              <w:t xml:space="preserve"> объекта финансовой аренды (предмета лизинга) Лизингополучатель указал следующее Имущество:</w:t>
            </w:r>
          </w:p>
        </w:tc>
      </w:tr>
      <w:tr w:rsidR="00F44D66" w:rsidRPr="00F44D66" w:rsidTr="00F44D66">
        <w:tc>
          <w:tcPr>
            <w:tcW w:w="4926" w:type="dxa"/>
          </w:tcPr>
          <w:p w:rsidR="00F44D66" w:rsidRPr="00F44D66" w:rsidRDefault="00F44D66" w:rsidP="00F44D66">
            <w:pPr>
              <w:spacing w:after="0" w:line="240" w:lineRule="auto"/>
              <w:jc w:val="both"/>
              <w:rPr>
                <w:rFonts w:ascii="Times New Roman" w:eastAsia="Times New Roman" w:hAnsi="Times New Roman"/>
                <w:sz w:val="24"/>
                <w:szCs w:val="24"/>
                <w:lang w:eastAsia="ru-RU"/>
              </w:rPr>
            </w:pPr>
          </w:p>
        </w:tc>
        <w:tc>
          <w:tcPr>
            <w:tcW w:w="4927" w:type="dxa"/>
          </w:tcPr>
          <w:p w:rsidR="00F44D66" w:rsidRPr="00F44D66" w:rsidRDefault="00F44D66" w:rsidP="00F44D66">
            <w:pPr>
              <w:spacing w:after="0" w:line="240" w:lineRule="auto"/>
              <w:jc w:val="both"/>
              <w:rPr>
                <w:rFonts w:ascii="Times New Roman" w:eastAsia="Times New Roman" w:hAnsi="Times New Roman"/>
                <w:sz w:val="24"/>
                <w:szCs w:val="24"/>
                <w:lang w:eastAsia="ru-RU"/>
              </w:rPr>
            </w:pPr>
          </w:p>
        </w:tc>
      </w:tr>
      <w:tr w:rsidR="00F44D66" w:rsidRPr="00F44D66" w:rsidTr="00F44D66">
        <w:tc>
          <w:tcPr>
            <w:tcW w:w="4926" w:type="dxa"/>
            <w:hideMark/>
          </w:tcPr>
          <w:p w:rsidR="00F44D66" w:rsidRPr="00F44D66" w:rsidRDefault="00F44D66" w:rsidP="00F44D66">
            <w:pPr>
              <w:spacing w:after="0" w:line="240"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вид Имущества</w:t>
            </w:r>
          </w:p>
        </w:tc>
        <w:tc>
          <w:tcPr>
            <w:tcW w:w="4927" w:type="dxa"/>
            <w:hideMark/>
          </w:tcPr>
          <w:p w:rsidR="00F44D66" w:rsidRPr="00F44D66" w:rsidRDefault="00F44D66" w:rsidP="00F44D66">
            <w:pPr>
              <w:spacing w:after="0" w:line="240" w:lineRule="auto"/>
              <w:jc w:val="right"/>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_______________________________________________</w:t>
            </w:r>
          </w:p>
        </w:tc>
      </w:tr>
      <w:tr w:rsidR="00F44D66" w:rsidRPr="00F44D66" w:rsidTr="00F44D66">
        <w:tc>
          <w:tcPr>
            <w:tcW w:w="4926" w:type="dxa"/>
            <w:hideMark/>
          </w:tcPr>
          <w:p w:rsidR="00F44D66" w:rsidRPr="00F44D66" w:rsidRDefault="00F44D66" w:rsidP="00F44D66">
            <w:pPr>
              <w:spacing w:after="0" w:line="240"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тип Имущества</w:t>
            </w:r>
          </w:p>
        </w:tc>
        <w:tc>
          <w:tcPr>
            <w:tcW w:w="4927" w:type="dxa"/>
            <w:hideMark/>
          </w:tcPr>
          <w:p w:rsidR="00F44D66" w:rsidRPr="00F44D66" w:rsidRDefault="00F44D66" w:rsidP="00F44D66">
            <w:pPr>
              <w:spacing w:after="0" w:line="240" w:lineRule="auto"/>
              <w:jc w:val="right"/>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_______________________________________________ </w:t>
            </w:r>
          </w:p>
        </w:tc>
      </w:tr>
      <w:tr w:rsidR="00F44D66" w:rsidRPr="00F44D66" w:rsidTr="00F44D66">
        <w:tc>
          <w:tcPr>
            <w:tcW w:w="4926" w:type="dxa"/>
            <w:hideMark/>
          </w:tcPr>
          <w:p w:rsidR="00F44D66" w:rsidRPr="00F44D66" w:rsidRDefault="00F44D66" w:rsidP="00F44D66">
            <w:pPr>
              <w:spacing w:after="0" w:line="240"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марка, модель</w:t>
            </w:r>
          </w:p>
        </w:tc>
        <w:tc>
          <w:tcPr>
            <w:tcW w:w="4927" w:type="dxa"/>
            <w:hideMark/>
          </w:tcPr>
          <w:p w:rsidR="00F44D66" w:rsidRPr="00F44D66" w:rsidRDefault="00F44D66" w:rsidP="00F44D66">
            <w:pPr>
              <w:spacing w:after="0" w:line="240" w:lineRule="auto"/>
              <w:jc w:val="right"/>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 xml:space="preserve">_______________________________________________ </w:t>
            </w:r>
          </w:p>
        </w:tc>
      </w:tr>
      <w:tr w:rsidR="00F44D66" w:rsidRPr="00F44D66" w:rsidTr="00F44D66">
        <w:tc>
          <w:tcPr>
            <w:tcW w:w="4926" w:type="dxa"/>
          </w:tcPr>
          <w:p w:rsidR="00F44D66" w:rsidRPr="00F44D66" w:rsidRDefault="00F44D66" w:rsidP="00F44D66">
            <w:pPr>
              <w:spacing w:after="0" w:line="240" w:lineRule="auto"/>
              <w:jc w:val="both"/>
              <w:rPr>
                <w:rFonts w:ascii="Times New Roman" w:eastAsia="Times New Roman" w:hAnsi="Times New Roman"/>
                <w:sz w:val="24"/>
                <w:szCs w:val="24"/>
                <w:lang w:eastAsia="ru-RU"/>
              </w:rPr>
            </w:pPr>
          </w:p>
        </w:tc>
        <w:tc>
          <w:tcPr>
            <w:tcW w:w="4927" w:type="dxa"/>
          </w:tcPr>
          <w:p w:rsidR="00F44D66" w:rsidRPr="00F44D66" w:rsidRDefault="00F44D66" w:rsidP="00F44D66">
            <w:pPr>
              <w:spacing w:after="0" w:line="240" w:lineRule="auto"/>
              <w:jc w:val="both"/>
              <w:rPr>
                <w:rFonts w:ascii="Times New Roman" w:eastAsia="Times New Roman" w:hAnsi="Times New Roman"/>
                <w:sz w:val="24"/>
                <w:szCs w:val="24"/>
                <w:lang w:eastAsia="ru-RU"/>
              </w:rPr>
            </w:pPr>
          </w:p>
        </w:tc>
      </w:tr>
      <w:tr w:rsidR="00F44D66" w:rsidRPr="00F44D66" w:rsidTr="00F44D66">
        <w:tc>
          <w:tcPr>
            <w:tcW w:w="9853" w:type="dxa"/>
            <w:gridSpan w:val="2"/>
            <w:hideMark/>
          </w:tcPr>
          <w:p w:rsidR="00F44D66" w:rsidRPr="00F44D66" w:rsidRDefault="00F44D66" w:rsidP="00F44D66">
            <w:pPr>
              <w:spacing w:after="0" w:line="240"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Комплектность и технические характеристики Имущества:</w:t>
            </w:r>
          </w:p>
        </w:tc>
      </w:tr>
      <w:tr w:rsidR="00F44D66" w:rsidRPr="00F44D66" w:rsidTr="00F44D66">
        <w:tc>
          <w:tcPr>
            <w:tcW w:w="4926" w:type="dxa"/>
          </w:tcPr>
          <w:p w:rsidR="00F44D66" w:rsidRPr="00F44D66" w:rsidRDefault="00F44D66" w:rsidP="00F44D66">
            <w:pPr>
              <w:spacing w:after="0" w:line="240" w:lineRule="auto"/>
              <w:jc w:val="both"/>
              <w:rPr>
                <w:rFonts w:ascii="Times New Roman" w:eastAsia="Times New Roman" w:hAnsi="Times New Roman"/>
                <w:sz w:val="24"/>
                <w:szCs w:val="24"/>
                <w:lang w:eastAsia="ru-RU"/>
              </w:rPr>
            </w:pPr>
          </w:p>
        </w:tc>
        <w:tc>
          <w:tcPr>
            <w:tcW w:w="4927" w:type="dxa"/>
          </w:tcPr>
          <w:p w:rsidR="00F44D66" w:rsidRPr="00F44D66" w:rsidRDefault="00F44D66" w:rsidP="00F44D66">
            <w:pPr>
              <w:spacing w:after="0" w:line="240" w:lineRule="auto"/>
              <w:jc w:val="both"/>
              <w:rPr>
                <w:rFonts w:ascii="Times New Roman" w:eastAsia="Times New Roman" w:hAnsi="Times New Roman"/>
                <w:sz w:val="24"/>
                <w:szCs w:val="24"/>
                <w:lang w:eastAsia="ru-RU"/>
              </w:rPr>
            </w:pPr>
          </w:p>
        </w:tc>
      </w:tr>
      <w:tr w:rsidR="00F44D66" w:rsidRPr="00F44D66" w:rsidTr="00F44D66">
        <w:tc>
          <w:tcPr>
            <w:tcW w:w="9853" w:type="dxa"/>
            <w:gridSpan w:val="2"/>
          </w:tcPr>
          <w:p w:rsidR="00F44D66" w:rsidRPr="00F44D66" w:rsidRDefault="00F44D66" w:rsidP="00F44D66">
            <w:pPr>
              <w:spacing w:after="0" w:line="240"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________________________________________________________________________________________________________________________________________________________________________________________________</w:t>
            </w:r>
          </w:p>
          <w:p w:rsidR="00F44D66" w:rsidRPr="00F44D66" w:rsidRDefault="00F44D66" w:rsidP="00F44D66">
            <w:pPr>
              <w:spacing w:after="0" w:line="240" w:lineRule="auto"/>
              <w:jc w:val="both"/>
              <w:rPr>
                <w:rFonts w:ascii="Times New Roman" w:eastAsia="Times New Roman" w:hAnsi="Times New Roman"/>
                <w:sz w:val="24"/>
                <w:szCs w:val="24"/>
                <w:lang w:eastAsia="ru-RU"/>
              </w:rPr>
            </w:pPr>
          </w:p>
        </w:tc>
      </w:tr>
      <w:tr w:rsidR="00F44D66" w:rsidRPr="00F44D66" w:rsidTr="00F44D66">
        <w:tc>
          <w:tcPr>
            <w:tcW w:w="9853" w:type="dxa"/>
            <w:gridSpan w:val="2"/>
          </w:tcPr>
          <w:p w:rsidR="00F44D66" w:rsidRPr="00F44D66" w:rsidRDefault="00F44D66" w:rsidP="00F44D66">
            <w:pPr>
              <w:spacing w:after="0" w:line="240" w:lineRule="auto"/>
              <w:jc w:val="both"/>
              <w:rPr>
                <w:rFonts w:ascii="Times New Roman" w:eastAsia="Times New Roman" w:hAnsi="Times New Roman"/>
                <w:sz w:val="24"/>
                <w:szCs w:val="24"/>
                <w:lang w:eastAsia="ru-RU"/>
              </w:rPr>
            </w:pPr>
          </w:p>
        </w:tc>
      </w:tr>
      <w:tr w:rsidR="00F44D66" w:rsidRPr="00F44D66" w:rsidTr="00F44D66">
        <w:tc>
          <w:tcPr>
            <w:tcW w:w="9853" w:type="dxa"/>
            <w:gridSpan w:val="2"/>
            <w:hideMark/>
          </w:tcPr>
          <w:p w:rsidR="00F44D66" w:rsidRPr="00F44D66" w:rsidRDefault="00F44D66" w:rsidP="00F44D66">
            <w:pPr>
              <w:spacing w:after="0" w:line="240"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Стоимость Имущества при его приобретении Лизингодателем у Поставщика составляет:</w:t>
            </w:r>
          </w:p>
        </w:tc>
      </w:tr>
      <w:tr w:rsidR="00F44D66" w:rsidRPr="00F44D66" w:rsidTr="00F44D66">
        <w:tc>
          <w:tcPr>
            <w:tcW w:w="9853" w:type="dxa"/>
            <w:gridSpan w:val="2"/>
            <w:hideMark/>
          </w:tcPr>
          <w:p w:rsidR="00F44D66" w:rsidRPr="00F44D66" w:rsidRDefault="00F44D66" w:rsidP="00F44D66">
            <w:pPr>
              <w:spacing w:after="0" w:line="240"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__________________ (_____________________________________________________________________) ______,</w:t>
            </w:r>
          </w:p>
        </w:tc>
      </w:tr>
      <w:tr w:rsidR="00F44D66" w:rsidRPr="00F44D66" w:rsidTr="00F44D66">
        <w:tc>
          <w:tcPr>
            <w:tcW w:w="9853" w:type="dxa"/>
            <w:gridSpan w:val="2"/>
            <w:hideMark/>
          </w:tcPr>
          <w:p w:rsidR="00F44D66" w:rsidRPr="00F44D66" w:rsidRDefault="00F44D66" w:rsidP="00F44D66">
            <w:pPr>
              <w:spacing w:after="0" w:line="240"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в том числе налог на добавленную стоимость (по ставке 20 процентов):</w:t>
            </w:r>
          </w:p>
        </w:tc>
      </w:tr>
      <w:tr w:rsidR="00F44D66" w:rsidRPr="00F44D66" w:rsidTr="00F44D66">
        <w:tc>
          <w:tcPr>
            <w:tcW w:w="9853" w:type="dxa"/>
            <w:gridSpan w:val="2"/>
            <w:hideMark/>
          </w:tcPr>
          <w:p w:rsidR="00F44D66" w:rsidRPr="00F44D66" w:rsidRDefault="00F44D66" w:rsidP="00F44D66">
            <w:pPr>
              <w:spacing w:after="0" w:line="240" w:lineRule="auto"/>
              <w:jc w:val="both"/>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__________________ (_____________________________________________________________________) ______.</w:t>
            </w:r>
          </w:p>
        </w:tc>
      </w:tr>
      <w:tr w:rsidR="00F44D66" w:rsidRPr="00F44D66" w:rsidTr="00F44D66">
        <w:tc>
          <w:tcPr>
            <w:tcW w:w="9853" w:type="dxa"/>
            <w:gridSpan w:val="2"/>
          </w:tcPr>
          <w:p w:rsidR="00F44D66" w:rsidRPr="00F44D66" w:rsidRDefault="00F44D66" w:rsidP="00F44D66">
            <w:pPr>
              <w:spacing w:after="0" w:line="240" w:lineRule="auto"/>
              <w:jc w:val="both"/>
              <w:rPr>
                <w:rFonts w:ascii="Times New Roman" w:eastAsia="Times New Roman" w:hAnsi="Times New Roman"/>
                <w:sz w:val="24"/>
                <w:szCs w:val="24"/>
                <w:lang w:eastAsia="ru-RU"/>
              </w:rPr>
            </w:pPr>
          </w:p>
        </w:tc>
      </w:tr>
      <w:tr w:rsidR="00F44D66" w:rsidRPr="00F44D66" w:rsidTr="00F44D66">
        <w:tc>
          <w:tcPr>
            <w:tcW w:w="9853" w:type="dxa"/>
            <w:gridSpan w:val="2"/>
            <w:hideMark/>
          </w:tcPr>
          <w:p w:rsidR="00F44D66" w:rsidRPr="00F44D66" w:rsidRDefault="00F44D66" w:rsidP="00F44D66">
            <w:pPr>
              <w:spacing w:after="0" w:line="240"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Приложение подписано:</w:t>
            </w:r>
          </w:p>
        </w:tc>
      </w:tr>
      <w:tr w:rsidR="00F44D66" w:rsidRPr="00F44D66" w:rsidTr="00F44D66">
        <w:tc>
          <w:tcPr>
            <w:tcW w:w="4926" w:type="dxa"/>
          </w:tcPr>
          <w:p w:rsidR="00F44D66" w:rsidRPr="00F44D66" w:rsidRDefault="00F44D66" w:rsidP="00F44D66">
            <w:pPr>
              <w:spacing w:after="0" w:line="240" w:lineRule="auto"/>
              <w:jc w:val="center"/>
              <w:rPr>
                <w:rFonts w:ascii="Times New Roman" w:eastAsia="Times New Roman" w:hAnsi="Times New Roman"/>
                <w:sz w:val="24"/>
                <w:szCs w:val="24"/>
                <w:lang w:eastAsia="ru-RU"/>
              </w:rPr>
            </w:pPr>
          </w:p>
        </w:tc>
        <w:tc>
          <w:tcPr>
            <w:tcW w:w="4927" w:type="dxa"/>
          </w:tcPr>
          <w:p w:rsidR="00F44D66" w:rsidRPr="00F44D66" w:rsidRDefault="00F44D66" w:rsidP="00F44D66">
            <w:pPr>
              <w:spacing w:after="0" w:line="240" w:lineRule="auto"/>
              <w:jc w:val="center"/>
              <w:rPr>
                <w:rFonts w:ascii="Times New Roman" w:eastAsia="Times New Roman" w:hAnsi="Times New Roman"/>
                <w:sz w:val="24"/>
                <w:szCs w:val="24"/>
                <w:lang w:eastAsia="ru-RU"/>
              </w:rPr>
            </w:pPr>
          </w:p>
        </w:tc>
      </w:tr>
      <w:tr w:rsidR="00F44D66" w:rsidRPr="00F44D66" w:rsidTr="00F44D66">
        <w:trPr>
          <w:trHeight w:val="20"/>
        </w:trPr>
        <w:tc>
          <w:tcPr>
            <w:tcW w:w="4926" w:type="dxa"/>
            <w:hideMark/>
          </w:tcPr>
          <w:p w:rsidR="00F44D66" w:rsidRPr="00F44D66" w:rsidRDefault="00F44D66" w:rsidP="00F44D66">
            <w:pPr>
              <w:spacing w:after="0" w:line="240"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от Лизингодателя</w:t>
            </w:r>
          </w:p>
        </w:tc>
        <w:tc>
          <w:tcPr>
            <w:tcW w:w="4927" w:type="dxa"/>
            <w:hideMark/>
          </w:tcPr>
          <w:p w:rsidR="00F44D66" w:rsidRPr="00F44D66" w:rsidRDefault="00F44D66" w:rsidP="00F44D66">
            <w:pPr>
              <w:spacing w:after="0" w:line="240"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от Лизингополучателя</w:t>
            </w:r>
          </w:p>
        </w:tc>
      </w:tr>
      <w:tr w:rsidR="00F44D66" w:rsidRPr="00F44D66" w:rsidTr="00F44D66">
        <w:trPr>
          <w:trHeight w:val="20"/>
        </w:trPr>
        <w:tc>
          <w:tcPr>
            <w:tcW w:w="4926" w:type="dxa"/>
          </w:tcPr>
          <w:p w:rsidR="00F44D66" w:rsidRPr="00F44D66" w:rsidRDefault="00F44D66" w:rsidP="00F44D66">
            <w:pPr>
              <w:spacing w:after="0" w:line="240" w:lineRule="auto"/>
              <w:jc w:val="center"/>
              <w:rPr>
                <w:rFonts w:ascii="Times New Roman" w:eastAsia="Times New Roman" w:hAnsi="Times New Roman"/>
                <w:sz w:val="24"/>
                <w:szCs w:val="24"/>
                <w:lang w:eastAsia="ru-RU"/>
              </w:rPr>
            </w:pPr>
          </w:p>
        </w:tc>
        <w:tc>
          <w:tcPr>
            <w:tcW w:w="4927" w:type="dxa"/>
          </w:tcPr>
          <w:p w:rsidR="00F44D66" w:rsidRPr="00F44D66" w:rsidRDefault="00F44D66" w:rsidP="00F44D66">
            <w:pPr>
              <w:spacing w:after="0" w:line="240" w:lineRule="auto"/>
              <w:jc w:val="center"/>
              <w:rPr>
                <w:rFonts w:ascii="Times New Roman" w:eastAsia="Times New Roman" w:hAnsi="Times New Roman"/>
                <w:sz w:val="24"/>
                <w:szCs w:val="24"/>
                <w:lang w:eastAsia="ru-RU"/>
              </w:rPr>
            </w:pPr>
          </w:p>
        </w:tc>
      </w:tr>
      <w:tr w:rsidR="00F44D66" w:rsidRPr="00F44D66" w:rsidTr="00F44D66">
        <w:trPr>
          <w:trHeight w:val="20"/>
        </w:trPr>
        <w:tc>
          <w:tcPr>
            <w:tcW w:w="4926" w:type="dxa"/>
            <w:hideMark/>
          </w:tcPr>
          <w:p w:rsidR="00F44D66" w:rsidRPr="00F44D66" w:rsidRDefault="00F44D66" w:rsidP="00F44D66">
            <w:pPr>
              <w:spacing w:after="0" w:line="240"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_______________________________________________</w:t>
            </w:r>
          </w:p>
        </w:tc>
        <w:tc>
          <w:tcPr>
            <w:tcW w:w="4927" w:type="dxa"/>
            <w:hideMark/>
          </w:tcPr>
          <w:p w:rsidR="00F44D66" w:rsidRPr="00F44D66" w:rsidRDefault="00F44D66" w:rsidP="00F44D66">
            <w:pPr>
              <w:spacing w:after="0" w:line="240"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_______________________________________________</w:t>
            </w:r>
          </w:p>
        </w:tc>
      </w:tr>
      <w:tr w:rsidR="00F44D66" w:rsidRPr="00F44D66" w:rsidTr="00F44D66">
        <w:trPr>
          <w:trHeight w:val="20"/>
        </w:trPr>
        <w:tc>
          <w:tcPr>
            <w:tcW w:w="4926" w:type="dxa"/>
            <w:hideMark/>
          </w:tcPr>
          <w:p w:rsidR="00F44D66" w:rsidRPr="00F44D66" w:rsidRDefault="00F44D66" w:rsidP="00F44D66">
            <w:pPr>
              <w:spacing w:after="0" w:line="240"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_______________________________________________</w:t>
            </w:r>
          </w:p>
        </w:tc>
        <w:tc>
          <w:tcPr>
            <w:tcW w:w="4927" w:type="dxa"/>
            <w:hideMark/>
          </w:tcPr>
          <w:p w:rsidR="00F44D66" w:rsidRPr="00F44D66" w:rsidRDefault="00F44D66" w:rsidP="00F44D66">
            <w:pPr>
              <w:spacing w:after="0" w:line="240"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_______________________________________________</w:t>
            </w:r>
          </w:p>
        </w:tc>
      </w:tr>
      <w:tr w:rsidR="00F44D66" w:rsidRPr="00F44D66" w:rsidTr="00F44D66">
        <w:trPr>
          <w:trHeight w:val="20"/>
        </w:trPr>
        <w:tc>
          <w:tcPr>
            <w:tcW w:w="4926" w:type="dxa"/>
          </w:tcPr>
          <w:p w:rsidR="00F44D66" w:rsidRPr="00F44D66" w:rsidRDefault="00F44D66" w:rsidP="00F44D66">
            <w:pPr>
              <w:spacing w:after="0" w:line="240" w:lineRule="auto"/>
              <w:jc w:val="center"/>
              <w:rPr>
                <w:rFonts w:ascii="Times New Roman" w:eastAsia="Times New Roman" w:hAnsi="Times New Roman"/>
                <w:sz w:val="24"/>
                <w:szCs w:val="24"/>
                <w:lang w:eastAsia="ru-RU"/>
              </w:rPr>
            </w:pPr>
          </w:p>
        </w:tc>
        <w:tc>
          <w:tcPr>
            <w:tcW w:w="4927" w:type="dxa"/>
          </w:tcPr>
          <w:p w:rsidR="00F44D66" w:rsidRPr="00F44D66" w:rsidRDefault="00F44D66" w:rsidP="00F44D66">
            <w:pPr>
              <w:spacing w:after="0" w:line="240" w:lineRule="auto"/>
              <w:jc w:val="center"/>
              <w:rPr>
                <w:rFonts w:ascii="Times New Roman" w:eastAsia="Times New Roman" w:hAnsi="Times New Roman"/>
                <w:sz w:val="24"/>
                <w:szCs w:val="24"/>
                <w:lang w:eastAsia="ru-RU"/>
              </w:rPr>
            </w:pPr>
          </w:p>
        </w:tc>
      </w:tr>
      <w:tr w:rsidR="00F44D66" w:rsidRPr="00F44D66" w:rsidTr="00F44D66">
        <w:trPr>
          <w:trHeight w:val="20"/>
        </w:trPr>
        <w:tc>
          <w:tcPr>
            <w:tcW w:w="4926" w:type="dxa"/>
            <w:hideMark/>
          </w:tcPr>
          <w:p w:rsidR="00F44D66" w:rsidRPr="00F44D66" w:rsidRDefault="00F44D66" w:rsidP="00F44D66">
            <w:pPr>
              <w:spacing w:after="0" w:line="240"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_______________________________________________</w:t>
            </w:r>
          </w:p>
        </w:tc>
        <w:tc>
          <w:tcPr>
            <w:tcW w:w="4927" w:type="dxa"/>
            <w:hideMark/>
          </w:tcPr>
          <w:p w:rsidR="00F44D66" w:rsidRPr="00F44D66" w:rsidRDefault="00F44D66" w:rsidP="00F44D66">
            <w:pPr>
              <w:spacing w:after="0" w:line="240" w:lineRule="auto"/>
              <w:jc w:val="center"/>
              <w:rPr>
                <w:rFonts w:ascii="Times New Roman" w:eastAsia="Times New Roman" w:hAnsi="Times New Roman"/>
                <w:sz w:val="24"/>
                <w:szCs w:val="24"/>
                <w:lang w:eastAsia="ru-RU"/>
              </w:rPr>
            </w:pPr>
            <w:r w:rsidRPr="00F44D66">
              <w:rPr>
                <w:rFonts w:ascii="Times New Roman" w:eastAsia="Times New Roman" w:hAnsi="Times New Roman"/>
                <w:sz w:val="24"/>
                <w:szCs w:val="24"/>
                <w:lang w:eastAsia="ru-RU"/>
              </w:rPr>
              <w:t>_______________________________________________</w:t>
            </w:r>
          </w:p>
        </w:tc>
      </w:tr>
      <w:tr w:rsidR="00F44D66" w:rsidRPr="00F44D66" w:rsidTr="00F44D66">
        <w:trPr>
          <w:trHeight w:val="20"/>
        </w:trPr>
        <w:tc>
          <w:tcPr>
            <w:tcW w:w="4926" w:type="dxa"/>
            <w:hideMark/>
          </w:tcPr>
          <w:p w:rsidR="00F44D66" w:rsidRPr="00F44D66" w:rsidRDefault="00F44D66" w:rsidP="00F44D66">
            <w:pPr>
              <w:spacing w:after="0" w:line="240" w:lineRule="auto"/>
              <w:jc w:val="both"/>
              <w:rPr>
                <w:rFonts w:ascii="Times New Roman" w:eastAsia="Times New Roman" w:hAnsi="Times New Roman"/>
                <w:sz w:val="24"/>
                <w:szCs w:val="24"/>
                <w:lang w:eastAsia="ru-RU"/>
              </w:rPr>
            </w:pPr>
            <w:proofErr w:type="spellStart"/>
            <w:r w:rsidRPr="00F44D66">
              <w:rPr>
                <w:rFonts w:ascii="Times New Roman" w:eastAsia="Times New Roman" w:hAnsi="Times New Roman"/>
                <w:sz w:val="24"/>
                <w:szCs w:val="24"/>
                <w:lang w:eastAsia="ru-RU"/>
              </w:rPr>
              <w:t>м.п</w:t>
            </w:r>
            <w:proofErr w:type="spellEnd"/>
            <w:r w:rsidRPr="00F44D66">
              <w:rPr>
                <w:rFonts w:ascii="Times New Roman" w:eastAsia="Times New Roman" w:hAnsi="Times New Roman"/>
                <w:sz w:val="24"/>
                <w:szCs w:val="24"/>
                <w:lang w:eastAsia="ru-RU"/>
              </w:rPr>
              <w:t>.</w:t>
            </w:r>
          </w:p>
        </w:tc>
        <w:tc>
          <w:tcPr>
            <w:tcW w:w="4927" w:type="dxa"/>
            <w:hideMark/>
          </w:tcPr>
          <w:p w:rsidR="00F44D66" w:rsidRPr="00F44D66" w:rsidRDefault="00F44D66" w:rsidP="00F44D66">
            <w:pPr>
              <w:spacing w:after="0" w:line="240" w:lineRule="auto"/>
              <w:jc w:val="both"/>
              <w:rPr>
                <w:rFonts w:ascii="Times New Roman" w:eastAsia="Times New Roman" w:hAnsi="Times New Roman"/>
                <w:sz w:val="24"/>
                <w:szCs w:val="24"/>
                <w:lang w:eastAsia="ru-RU"/>
              </w:rPr>
            </w:pPr>
            <w:proofErr w:type="spellStart"/>
            <w:r w:rsidRPr="00F44D66">
              <w:rPr>
                <w:rFonts w:ascii="Times New Roman" w:eastAsia="Times New Roman" w:hAnsi="Times New Roman"/>
                <w:sz w:val="24"/>
                <w:szCs w:val="24"/>
                <w:lang w:eastAsia="ru-RU"/>
              </w:rPr>
              <w:t>м.п</w:t>
            </w:r>
            <w:proofErr w:type="spellEnd"/>
            <w:r w:rsidRPr="00F44D66">
              <w:rPr>
                <w:rFonts w:ascii="Times New Roman" w:eastAsia="Times New Roman" w:hAnsi="Times New Roman"/>
                <w:sz w:val="24"/>
                <w:szCs w:val="24"/>
                <w:lang w:eastAsia="ru-RU"/>
              </w:rPr>
              <w:t>.</w:t>
            </w:r>
          </w:p>
        </w:tc>
      </w:tr>
    </w:tbl>
    <w:p w:rsidR="00F44D66" w:rsidRPr="00F44D66" w:rsidRDefault="00F44D66" w:rsidP="00F44D66">
      <w:pPr>
        <w:spacing w:after="0" w:line="240" w:lineRule="auto"/>
        <w:jc w:val="right"/>
        <w:rPr>
          <w:rFonts w:ascii="Times New Roman" w:eastAsia="Times New Roman" w:hAnsi="Times New Roman"/>
          <w:sz w:val="24"/>
          <w:szCs w:val="24"/>
          <w:lang w:eastAsia="ru-RU"/>
        </w:rPr>
      </w:pPr>
    </w:p>
    <w:p w:rsidR="00F44D66" w:rsidRPr="00F44D66" w:rsidRDefault="00F44D66" w:rsidP="00F44D66">
      <w:pPr>
        <w:spacing w:after="0" w:line="240" w:lineRule="auto"/>
        <w:jc w:val="right"/>
        <w:rPr>
          <w:rFonts w:ascii="Times New Roman" w:eastAsia="Times New Roman" w:hAnsi="Times New Roman"/>
          <w:sz w:val="24"/>
          <w:szCs w:val="24"/>
          <w:lang w:eastAsia="ru-RU"/>
        </w:rPr>
      </w:pPr>
    </w:p>
    <w:p w:rsidR="00F44D66" w:rsidRPr="00F44D66" w:rsidRDefault="00F44D66" w:rsidP="00F44D66">
      <w:pPr>
        <w:spacing w:after="0" w:line="240" w:lineRule="auto"/>
        <w:jc w:val="right"/>
        <w:rPr>
          <w:rFonts w:ascii="Times New Roman" w:eastAsia="Times New Roman" w:hAnsi="Times New Roman"/>
          <w:sz w:val="24"/>
          <w:szCs w:val="24"/>
          <w:lang w:eastAsia="ru-RU"/>
        </w:rPr>
      </w:pPr>
    </w:p>
    <w:p w:rsidR="00F44D66" w:rsidRPr="00F44D66" w:rsidRDefault="00F44D66" w:rsidP="00F44D66">
      <w:pPr>
        <w:spacing w:after="0" w:line="240" w:lineRule="auto"/>
        <w:jc w:val="right"/>
        <w:rPr>
          <w:rFonts w:ascii="Times New Roman" w:eastAsia="Times New Roman" w:hAnsi="Times New Roman"/>
          <w:sz w:val="24"/>
          <w:szCs w:val="24"/>
          <w:lang w:eastAsia="ru-RU"/>
        </w:rPr>
      </w:pPr>
    </w:p>
    <w:p w:rsidR="00F44D66" w:rsidRPr="00F44D66" w:rsidRDefault="00F44D66" w:rsidP="00F44D66">
      <w:pPr>
        <w:spacing w:after="0" w:line="240" w:lineRule="auto"/>
        <w:jc w:val="right"/>
        <w:rPr>
          <w:rFonts w:ascii="Times New Roman" w:eastAsia="Times New Roman" w:hAnsi="Times New Roman"/>
          <w:sz w:val="24"/>
          <w:szCs w:val="24"/>
          <w:lang w:eastAsia="ru-RU"/>
        </w:rPr>
      </w:pPr>
    </w:p>
    <w:p w:rsidR="00F44D66" w:rsidRPr="00F44D66" w:rsidRDefault="00F44D66" w:rsidP="00F44D66">
      <w:pPr>
        <w:spacing w:after="0" w:line="240" w:lineRule="auto"/>
        <w:jc w:val="right"/>
        <w:rPr>
          <w:rFonts w:ascii="Times New Roman" w:eastAsia="Times New Roman" w:hAnsi="Times New Roman"/>
          <w:sz w:val="24"/>
          <w:szCs w:val="24"/>
          <w:lang w:eastAsia="ru-RU"/>
        </w:rPr>
      </w:pPr>
    </w:p>
    <w:p w:rsidR="00F44D66" w:rsidRPr="00F44D66" w:rsidRDefault="00F44D66" w:rsidP="00F44D66">
      <w:pPr>
        <w:spacing w:after="0" w:line="240" w:lineRule="auto"/>
        <w:jc w:val="right"/>
        <w:rPr>
          <w:rFonts w:ascii="Times New Roman" w:eastAsia="Times New Roman" w:hAnsi="Times New Roman"/>
          <w:sz w:val="24"/>
          <w:szCs w:val="24"/>
          <w:lang w:eastAsia="ru-RU"/>
        </w:rPr>
      </w:pPr>
    </w:p>
    <w:p w:rsidR="00F44D66" w:rsidRPr="00F44D66" w:rsidRDefault="00F44D66" w:rsidP="00F44D66">
      <w:pPr>
        <w:spacing w:after="0" w:line="240" w:lineRule="auto"/>
        <w:jc w:val="right"/>
        <w:rPr>
          <w:rFonts w:ascii="Times New Roman" w:eastAsia="Times New Roman" w:hAnsi="Times New Roman"/>
          <w:sz w:val="24"/>
          <w:szCs w:val="24"/>
          <w:lang w:eastAsia="ru-RU"/>
        </w:rPr>
      </w:pPr>
    </w:p>
    <w:p w:rsidR="00F44D66" w:rsidRPr="00F44D66" w:rsidRDefault="00F44D66" w:rsidP="00F44D66">
      <w:pPr>
        <w:spacing w:after="0" w:line="240" w:lineRule="auto"/>
        <w:jc w:val="right"/>
        <w:rPr>
          <w:rFonts w:ascii="Times New Roman" w:eastAsia="Times New Roman" w:hAnsi="Times New Roman"/>
          <w:sz w:val="24"/>
          <w:szCs w:val="24"/>
          <w:lang w:eastAsia="ru-RU"/>
        </w:rPr>
      </w:pPr>
    </w:p>
    <w:p w:rsidR="00F44D66" w:rsidRPr="00F44D66" w:rsidRDefault="00F44D66" w:rsidP="00F44D66">
      <w:pPr>
        <w:spacing w:after="0" w:line="240" w:lineRule="auto"/>
        <w:jc w:val="right"/>
        <w:rPr>
          <w:rFonts w:ascii="Times New Roman" w:eastAsia="Times New Roman" w:hAnsi="Times New Roman"/>
          <w:sz w:val="24"/>
          <w:szCs w:val="24"/>
          <w:lang w:eastAsia="ru-RU"/>
        </w:rPr>
      </w:pPr>
    </w:p>
    <w:p w:rsidR="00F44D66" w:rsidRPr="00F44D66" w:rsidRDefault="00F44D66" w:rsidP="00F44D66">
      <w:pPr>
        <w:tabs>
          <w:tab w:val="left" w:pos="4395"/>
        </w:tabs>
        <w:suppressAutoHyphens w:val="0"/>
        <w:spacing w:after="0" w:line="220" w:lineRule="exact"/>
        <w:rPr>
          <w:rFonts w:ascii="Times New Roman" w:eastAsia="Times New Roman" w:hAnsi="Times New Roman"/>
          <w:kern w:val="2"/>
          <w:sz w:val="24"/>
          <w:szCs w:val="24"/>
          <w:lang w:eastAsia="ru-RU"/>
        </w:rPr>
      </w:pPr>
    </w:p>
    <w:tbl>
      <w:tblPr>
        <w:tblW w:w="0" w:type="auto"/>
        <w:tblInd w:w="-318" w:type="dxa"/>
        <w:tblLook w:val="01E0" w:firstRow="1" w:lastRow="1" w:firstColumn="1" w:lastColumn="1" w:noHBand="0" w:noVBand="0"/>
      </w:tblPr>
      <w:tblGrid>
        <w:gridCol w:w="4933"/>
        <w:gridCol w:w="386"/>
        <w:gridCol w:w="788"/>
        <w:gridCol w:w="137"/>
        <w:gridCol w:w="4211"/>
      </w:tblGrid>
      <w:tr w:rsidR="00F44D66" w:rsidRPr="00F44D66" w:rsidTr="00F44D66">
        <w:tc>
          <w:tcPr>
            <w:tcW w:w="10172" w:type="dxa"/>
            <w:gridSpan w:val="5"/>
            <w:hideMark/>
          </w:tcPr>
          <w:p w:rsidR="00F44D66" w:rsidRPr="00F44D66" w:rsidRDefault="00F44D66" w:rsidP="00F44D66">
            <w:pPr>
              <w:suppressAutoHyphens w:val="0"/>
              <w:spacing w:after="0" w:line="220" w:lineRule="exact"/>
              <w:jc w:val="center"/>
              <w:rPr>
                <w:rFonts w:ascii="Times New Roman" w:eastAsia="Times New Roman" w:hAnsi="Times New Roman"/>
                <w:kern w:val="2"/>
                <w:sz w:val="24"/>
                <w:szCs w:val="24"/>
                <w:lang w:eastAsia="ru-RU"/>
              </w:rPr>
            </w:pPr>
            <w:r w:rsidRPr="00F44D66">
              <w:rPr>
                <w:rFonts w:ascii="Times New Roman" w:eastAsia="Times New Roman" w:hAnsi="Times New Roman"/>
                <w:kern w:val="2"/>
                <w:sz w:val="24"/>
                <w:szCs w:val="24"/>
                <w:lang w:eastAsia="ru-RU"/>
              </w:rPr>
              <w:lastRenderedPageBreak/>
              <w:t xml:space="preserve">ДОГОВОР №   </w:t>
            </w:r>
          </w:p>
        </w:tc>
      </w:tr>
      <w:tr w:rsidR="00F44D66" w:rsidRPr="00F44D66" w:rsidTr="00F44D66">
        <w:tc>
          <w:tcPr>
            <w:tcW w:w="10172" w:type="dxa"/>
            <w:gridSpan w:val="5"/>
            <w:hideMark/>
          </w:tcPr>
          <w:p w:rsidR="00F44D66" w:rsidRPr="00F44D66" w:rsidRDefault="00F44D66" w:rsidP="00F44D66">
            <w:pPr>
              <w:suppressAutoHyphens w:val="0"/>
              <w:spacing w:after="0" w:line="220" w:lineRule="exact"/>
              <w:jc w:val="center"/>
              <w:rPr>
                <w:rFonts w:ascii="Times New Roman" w:eastAsia="Times New Roman" w:hAnsi="Times New Roman"/>
                <w:kern w:val="2"/>
                <w:sz w:val="24"/>
                <w:szCs w:val="24"/>
                <w:lang w:eastAsia="ru-RU"/>
              </w:rPr>
            </w:pPr>
            <w:r w:rsidRPr="00F44D66">
              <w:rPr>
                <w:rFonts w:ascii="Times New Roman" w:eastAsia="Times New Roman" w:hAnsi="Times New Roman"/>
                <w:kern w:val="2"/>
                <w:sz w:val="24"/>
                <w:szCs w:val="24"/>
                <w:lang w:eastAsia="ru-RU"/>
              </w:rPr>
              <w:t xml:space="preserve">купли-продажи </w:t>
            </w:r>
          </w:p>
        </w:tc>
      </w:tr>
      <w:tr w:rsidR="00F44D66" w:rsidRPr="00F44D66" w:rsidTr="00F44D66">
        <w:tc>
          <w:tcPr>
            <w:tcW w:w="10172" w:type="dxa"/>
            <w:gridSpan w:val="5"/>
          </w:tcPr>
          <w:p w:rsidR="00F44D66" w:rsidRPr="00F44D66" w:rsidRDefault="00F44D66" w:rsidP="00F44D66">
            <w:pPr>
              <w:suppressAutoHyphens w:val="0"/>
              <w:spacing w:after="0" w:line="220" w:lineRule="exact"/>
              <w:jc w:val="center"/>
              <w:rPr>
                <w:rFonts w:ascii="Times New Roman" w:eastAsia="Times New Roman" w:hAnsi="Times New Roman"/>
                <w:kern w:val="2"/>
                <w:sz w:val="24"/>
                <w:szCs w:val="24"/>
                <w:lang w:eastAsia="ru-RU"/>
              </w:rPr>
            </w:pPr>
          </w:p>
        </w:tc>
      </w:tr>
      <w:tr w:rsidR="00F44D66" w:rsidRPr="00F44D66" w:rsidTr="00F44D66">
        <w:tc>
          <w:tcPr>
            <w:tcW w:w="6112" w:type="dxa"/>
            <w:gridSpan w:val="3"/>
            <w:hideMark/>
          </w:tcPr>
          <w:p w:rsidR="00F44D66" w:rsidRPr="00F44D66" w:rsidRDefault="00F44D66" w:rsidP="00F44D66">
            <w:pPr>
              <w:suppressAutoHyphens w:val="0"/>
              <w:spacing w:after="0" w:line="220" w:lineRule="exact"/>
              <w:rPr>
                <w:rFonts w:ascii="Times New Roman" w:eastAsia="Times New Roman" w:hAnsi="Times New Roman"/>
                <w:kern w:val="2"/>
                <w:sz w:val="24"/>
                <w:szCs w:val="24"/>
                <w:lang w:eastAsia="ru-RU"/>
              </w:rPr>
            </w:pPr>
            <w:r w:rsidRPr="00F44D66">
              <w:rPr>
                <w:rFonts w:ascii="Times New Roman" w:eastAsia="Times New Roman" w:hAnsi="Times New Roman"/>
                <w:kern w:val="2"/>
                <w:sz w:val="24"/>
                <w:szCs w:val="24"/>
                <w:lang w:eastAsia="ru-RU"/>
              </w:rPr>
              <w:t>______________________________</w:t>
            </w:r>
          </w:p>
        </w:tc>
        <w:tc>
          <w:tcPr>
            <w:tcW w:w="4060" w:type="dxa"/>
            <w:gridSpan w:val="2"/>
            <w:hideMark/>
          </w:tcPr>
          <w:p w:rsidR="00F44D66" w:rsidRPr="00F44D66" w:rsidRDefault="00F44D66" w:rsidP="00F44D66">
            <w:pPr>
              <w:suppressAutoHyphens w:val="0"/>
              <w:spacing w:after="0" w:line="220" w:lineRule="exact"/>
              <w:jc w:val="right"/>
              <w:rPr>
                <w:rFonts w:ascii="Times New Roman" w:eastAsia="Times New Roman" w:hAnsi="Times New Roman"/>
                <w:kern w:val="2"/>
                <w:sz w:val="24"/>
                <w:szCs w:val="24"/>
                <w:lang w:eastAsia="ru-RU"/>
              </w:rPr>
            </w:pPr>
            <w:proofErr w:type="gramStart"/>
            <w:r w:rsidRPr="00F44D66">
              <w:rPr>
                <w:rFonts w:ascii="Times New Roman" w:eastAsia="Times New Roman" w:hAnsi="Times New Roman"/>
                <w:kern w:val="2"/>
                <w:sz w:val="24"/>
                <w:szCs w:val="24"/>
                <w:lang w:eastAsia="ru-RU"/>
              </w:rPr>
              <w:t>г</w:t>
            </w:r>
            <w:proofErr w:type="gramEnd"/>
            <w:r w:rsidRPr="00F44D66">
              <w:rPr>
                <w:rFonts w:ascii="Times New Roman" w:eastAsia="Times New Roman" w:hAnsi="Times New Roman"/>
                <w:kern w:val="2"/>
                <w:sz w:val="24"/>
                <w:szCs w:val="24"/>
                <w:lang w:eastAsia="ru-RU"/>
              </w:rPr>
              <w:t>. ___________________</w:t>
            </w:r>
          </w:p>
        </w:tc>
      </w:tr>
      <w:tr w:rsidR="00F44D66" w:rsidRPr="00F44D66" w:rsidTr="00F44D66">
        <w:tc>
          <w:tcPr>
            <w:tcW w:w="10172" w:type="dxa"/>
            <w:gridSpan w:val="5"/>
          </w:tcPr>
          <w:p w:rsidR="00F44D66" w:rsidRPr="00F44D66" w:rsidRDefault="00F44D66" w:rsidP="00F44D66">
            <w:pPr>
              <w:suppressAutoHyphens w:val="0"/>
              <w:spacing w:after="0" w:line="220" w:lineRule="exact"/>
              <w:rPr>
                <w:rFonts w:ascii="Times New Roman" w:eastAsia="Times New Roman" w:hAnsi="Times New Roman"/>
                <w:kern w:val="2"/>
                <w:sz w:val="24"/>
                <w:szCs w:val="24"/>
                <w:lang w:eastAsia="ru-RU"/>
              </w:rPr>
            </w:pPr>
          </w:p>
        </w:tc>
      </w:tr>
      <w:tr w:rsidR="00F44D66" w:rsidRPr="00F44D66" w:rsidTr="00F44D66">
        <w:tc>
          <w:tcPr>
            <w:tcW w:w="10172" w:type="dxa"/>
            <w:gridSpan w:val="5"/>
            <w:hideMark/>
          </w:tcPr>
          <w:p w:rsidR="00F44D66" w:rsidRPr="00F44D66" w:rsidRDefault="00F44D66" w:rsidP="00F44D66">
            <w:pPr>
              <w:spacing w:line="220" w:lineRule="exact"/>
              <w:ind w:firstLine="567"/>
              <w:jc w:val="both"/>
              <w:rPr>
                <w:rFonts w:ascii="Times New Roman" w:hAnsi="Times New Roman"/>
                <w:kern w:val="2"/>
                <w:sz w:val="24"/>
                <w:szCs w:val="24"/>
              </w:rPr>
            </w:pPr>
            <w:r w:rsidRPr="00F44D66">
              <w:rPr>
                <w:rFonts w:ascii="Times New Roman" w:hAnsi="Times New Roman"/>
                <w:b/>
                <w:kern w:val="2"/>
                <w:sz w:val="24"/>
                <w:szCs w:val="24"/>
              </w:rPr>
              <w:t>_____________________________________________________</w:t>
            </w:r>
            <w:r w:rsidRPr="00F44D66">
              <w:rPr>
                <w:rFonts w:ascii="Times New Roman" w:hAnsi="Times New Roman"/>
                <w:kern w:val="2"/>
                <w:sz w:val="24"/>
                <w:szCs w:val="24"/>
              </w:rPr>
              <w:t xml:space="preserve">, от </w:t>
            </w:r>
            <w:proofErr w:type="gramStart"/>
            <w:r w:rsidRPr="00F44D66">
              <w:rPr>
                <w:rFonts w:ascii="Times New Roman" w:hAnsi="Times New Roman"/>
                <w:kern w:val="2"/>
                <w:sz w:val="24"/>
                <w:szCs w:val="24"/>
              </w:rPr>
              <w:t>имени</w:t>
            </w:r>
            <w:proofErr w:type="gramEnd"/>
            <w:r w:rsidRPr="00F44D66">
              <w:rPr>
                <w:rFonts w:ascii="Times New Roman" w:hAnsi="Times New Roman"/>
                <w:kern w:val="2"/>
                <w:sz w:val="24"/>
                <w:szCs w:val="24"/>
              </w:rPr>
              <w:t xml:space="preserve"> которого действует </w:t>
            </w:r>
            <w:sdt>
              <w:sdtPr>
                <w:rPr>
                  <w:rFonts w:ascii="Times New Roman" w:hAnsi="Times New Roman"/>
                  <w:kern w:val="2"/>
                  <w:sz w:val="24"/>
                  <w:szCs w:val="24"/>
                </w:rPr>
                <w:alias w:val="EmployeePosition"/>
                <w:tag w:val="n0:_-crmost_-zle009ReadResponse/n0:Output/n0:Zleasecontractclose"/>
                <w:id w:val="1988051085"/>
                <w:placeholder>
                  <w:docPart w:val="D8BD1FF0BA8C4DB4AFC66A9B3DA79F8A"/>
                </w:placeholder>
              </w:sdtPr>
              <w:sdtEndPr/>
              <w:sdtContent>
                <w:r w:rsidRPr="00F44D66">
                  <w:rPr>
                    <w:rFonts w:ascii="Times New Roman" w:hAnsi="Times New Roman"/>
                    <w:kern w:val="2"/>
                    <w:sz w:val="24"/>
                    <w:szCs w:val="24"/>
                  </w:rPr>
                  <w:t>______________________________</w:t>
                </w:r>
              </w:sdtContent>
            </w:sdt>
            <w:r w:rsidRPr="00F44D66">
              <w:rPr>
                <w:rFonts w:ascii="Times New Roman" w:hAnsi="Times New Roman"/>
                <w:kern w:val="2"/>
                <w:sz w:val="24"/>
                <w:szCs w:val="24"/>
              </w:rPr>
              <w:t xml:space="preserve"> </w:t>
            </w:r>
            <w:sdt>
              <w:sdtPr>
                <w:rPr>
                  <w:rFonts w:ascii="Times New Roman" w:hAnsi="Times New Roman"/>
                  <w:kern w:val="2"/>
                  <w:sz w:val="24"/>
                  <w:szCs w:val="24"/>
                </w:rPr>
                <w:alias w:val="NominativeFullName"/>
                <w:tag w:val="n0:_-crmost_-zle009ReadResponse/n0:Output/n0:Zleasecontractclose"/>
                <w:id w:val="-862897073"/>
                <w:placeholder>
                  <w:docPart w:val="D8BD1FF0BA8C4DB4AFC66A9B3DA79F8A"/>
                </w:placeholder>
              </w:sdtPr>
              <w:sdtEndPr/>
              <w:sdtContent>
                <w:r w:rsidRPr="00F44D66">
                  <w:rPr>
                    <w:rFonts w:ascii="Times New Roman" w:hAnsi="Times New Roman"/>
                    <w:kern w:val="2"/>
                    <w:sz w:val="24"/>
                    <w:szCs w:val="24"/>
                  </w:rPr>
                  <w:t>_________________________</w:t>
                </w:r>
              </w:sdtContent>
            </w:sdt>
            <w:r w:rsidRPr="00F44D66">
              <w:rPr>
                <w:rFonts w:ascii="Times New Roman" w:hAnsi="Times New Roman"/>
                <w:kern w:val="2"/>
                <w:sz w:val="24"/>
                <w:szCs w:val="24"/>
              </w:rPr>
              <w:t xml:space="preserve"> на основании </w:t>
            </w:r>
            <w:sdt>
              <w:sdtPr>
                <w:rPr>
                  <w:rFonts w:ascii="Times New Roman" w:hAnsi="Times New Roman"/>
                  <w:kern w:val="2"/>
                  <w:sz w:val="24"/>
                  <w:szCs w:val="24"/>
                </w:rPr>
                <w:alias w:val="ActsOnTheBasis"/>
                <w:tag w:val="n0:_-crmost_-zle009ReadResponse/n0:Output/n0:Zleasecontractclose"/>
                <w:id w:val="-253126697"/>
                <w:placeholder>
                  <w:docPart w:val="D8BD1FF0BA8C4DB4AFC66A9B3DA79F8A"/>
                </w:placeholder>
              </w:sdtPr>
              <w:sdtEndPr/>
              <w:sdtContent>
                <w:r w:rsidRPr="00F44D66">
                  <w:rPr>
                    <w:rFonts w:ascii="Times New Roman" w:hAnsi="Times New Roman"/>
                    <w:kern w:val="2"/>
                    <w:sz w:val="24"/>
                    <w:szCs w:val="24"/>
                  </w:rPr>
                  <w:t>___________________________</w:t>
                </w:r>
              </w:sdtContent>
            </w:sdt>
            <w:r w:rsidRPr="00F44D66">
              <w:rPr>
                <w:rFonts w:ascii="Times New Roman" w:hAnsi="Times New Roman"/>
                <w:kern w:val="2"/>
                <w:sz w:val="24"/>
                <w:szCs w:val="24"/>
              </w:rPr>
              <w:t xml:space="preserve"> в дальнейшем именуемое «Продавец», с одной стороны, и</w:t>
            </w:r>
          </w:p>
        </w:tc>
      </w:tr>
      <w:tr w:rsidR="00F44D66" w:rsidRPr="00F44D66" w:rsidTr="00F44D66">
        <w:tc>
          <w:tcPr>
            <w:tcW w:w="10172" w:type="dxa"/>
            <w:gridSpan w:val="5"/>
            <w:hideMark/>
          </w:tcPr>
          <w:p w:rsidR="00F44D66" w:rsidRPr="00F44D66" w:rsidRDefault="00F44D66" w:rsidP="00F44D66">
            <w:pPr>
              <w:spacing w:line="220" w:lineRule="exact"/>
              <w:ind w:firstLine="567"/>
              <w:jc w:val="both"/>
              <w:rPr>
                <w:rFonts w:ascii="Times New Roman" w:hAnsi="Times New Roman"/>
                <w:kern w:val="2"/>
                <w:sz w:val="24"/>
                <w:szCs w:val="24"/>
              </w:rPr>
            </w:pPr>
            <w:r w:rsidRPr="00F44D66">
              <w:rPr>
                <w:rFonts w:ascii="Times New Roman" w:hAnsi="Times New Roman"/>
                <w:b/>
                <w:kern w:val="2"/>
                <w:sz w:val="24"/>
                <w:szCs w:val="24"/>
              </w:rPr>
              <w:t>________________________________________________</w:t>
            </w:r>
            <w:r w:rsidRPr="00F44D66">
              <w:rPr>
                <w:rFonts w:ascii="Times New Roman" w:hAnsi="Times New Roman"/>
                <w:kern w:val="2"/>
                <w:sz w:val="24"/>
                <w:szCs w:val="24"/>
              </w:rPr>
              <w:t xml:space="preserve"> от </w:t>
            </w:r>
            <w:proofErr w:type="gramStart"/>
            <w:r w:rsidRPr="00F44D66">
              <w:rPr>
                <w:rFonts w:ascii="Times New Roman" w:hAnsi="Times New Roman"/>
                <w:kern w:val="2"/>
                <w:sz w:val="24"/>
                <w:szCs w:val="24"/>
              </w:rPr>
              <w:t>имени</w:t>
            </w:r>
            <w:proofErr w:type="gramEnd"/>
            <w:r w:rsidRPr="00F44D66">
              <w:rPr>
                <w:rFonts w:ascii="Times New Roman" w:hAnsi="Times New Roman"/>
                <w:kern w:val="2"/>
                <w:sz w:val="24"/>
                <w:szCs w:val="24"/>
              </w:rPr>
              <w:t xml:space="preserve"> которого действует </w:t>
            </w:r>
            <w:bookmarkStart w:id="212" w:name="GpPXy0k3zoEZma82f3KA"/>
            <w:r w:rsidRPr="00F44D66">
              <w:rPr>
                <w:rFonts w:ascii="Times New Roman" w:hAnsi="Times New Roman"/>
                <w:kern w:val="2"/>
                <w:sz w:val="24"/>
                <w:szCs w:val="24"/>
              </w:rPr>
              <w:t xml:space="preserve">_____________________ </w:t>
            </w:r>
            <w:bookmarkEnd w:id="212"/>
            <w:r w:rsidRPr="00F44D66">
              <w:rPr>
                <w:rFonts w:ascii="Times New Roman" w:hAnsi="Times New Roman"/>
                <w:kern w:val="2"/>
                <w:sz w:val="24"/>
                <w:szCs w:val="24"/>
              </w:rPr>
              <w:t>__________________________ на основании ___________, в дальнейшем именуемое “Покупатель”, с другой стороны,</w:t>
            </w:r>
          </w:p>
        </w:tc>
      </w:tr>
      <w:tr w:rsidR="00F44D66" w:rsidRPr="00F44D66" w:rsidTr="00F44D66">
        <w:tc>
          <w:tcPr>
            <w:tcW w:w="10172" w:type="dxa"/>
            <w:gridSpan w:val="5"/>
            <w:hideMark/>
          </w:tcPr>
          <w:p w:rsidR="00F44D66" w:rsidRPr="00F44D66" w:rsidRDefault="00F44D66" w:rsidP="00F44D66">
            <w:pPr>
              <w:spacing w:line="220" w:lineRule="exact"/>
              <w:ind w:firstLine="567"/>
              <w:jc w:val="both"/>
              <w:rPr>
                <w:rFonts w:ascii="Times New Roman" w:hAnsi="Times New Roman"/>
                <w:kern w:val="2"/>
                <w:sz w:val="24"/>
                <w:szCs w:val="24"/>
              </w:rPr>
            </w:pPr>
            <w:r w:rsidRPr="00F44D66">
              <w:rPr>
                <w:rFonts w:ascii="Times New Roman" w:hAnsi="Times New Roman"/>
                <w:kern w:val="2"/>
                <w:sz w:val="24"/>
                <w:szCs w:val="24"/>
              </w:rPr>
              <w:t>совместно или порознь в дальнейшем также именуемые соответственно “Стороны” или “Сторона”,</w:t>
            </w:r>
          </w:p>
        </w:tc>
      </w:tr>
      <w:tr w:rsidR="00F44D66" w:rsidRPr="00F44D66" w:rsidTr="00F44D66">
        <w:tc>
          <w:tcPr>
            <w:tcW w:w="10172" w:type="dxa"/>
            <w:gridSpan w:val="5"/>
            <w:hideMark/>
          </w:tcPr>
          <w:p w:rsidR="00F44D66" w:rsidRPr="00F44D66" w:rsidRDefault="00F44D66" w:rsidP="00F44D66">
            <w:pPr>
              <w:spacing w:line="220" w:lineRule="exact"/>
              <w:ind w:firstLine="567"/>
              <w:jc w:val="both"/>
              <w:rPr>
                <w:rFonts w:ascii="Times New Roman" w:hAnsi="Times New Roman"/>
                <w:kern w:val="2"/>
                <w:sz w:val="24"/>
                <w:szCs w:val="24"/>
              </w:rPr>
            </w:pPr>
            <w:r w:rsidRPr="00F44D66">
              <w:rPr>
                <w:rFonts w:ascii="Times New Roman" w:hAnsi="Times New Roman"/>
                <w:kern w:val="2"/>
                <w:sz w:val="24"/>
                <w:szCs w:val="24"/>
              </w:rPr>
              <w:t xml:space="preserve">являясь также Сторонами (лизингодателем и лизингополучателем соответственно) договора лизинга </w:t>
            </w:r>
            <w:r w:rsidRPr="00F44D66">
              <w:rPr>
                <w:rFonts w:ascii="Times New Roman" w:hAnsi="Times New Roman"/>
                <w:b/>
                <w:kern w:val="2"/>
                <w:sz w:val="24"/>
                <w:szCs w:val="24"/>
              </w:rPr>
              <w:t xml:space="preserve">№ _________ </w:t>
            </w:r>
            <w:r w:rsidRPr="00F44D66">
              <w:rPr>
                <w:rFonts w:ascii="Times New Roman" w:hAnsi="Times New Roman"/>
                <w:kern w:val="2"/>
                <w:sz w:val="24"/>
                <w:szCs w:val="24"/>
              </w:rPr>
              <w:t xml:space="preserve"> (далее — Договор лизинга), заключенного ____________ в </w:t>
            </w:r>
            <w:proofErr w:type="gramStart"/>
            <w:r w:rsidRPr="00F44D66">
              <w:rPr>
                <w:rFonts w:ascii="Times New Roman" w:hAnsi="Times New Roman"/>
                <w:kern w:val="2"/>
                <w:sz w:val="24"/>
                <w:szCs w:val="24"/>
              </w:rPr>
              <w:t>г</w:t>
            </w:r>
            <w:proofErr w:type="gramEnd"/>
            <w:r w:rsidRPr="00F44D66">
              <w:rPr>
                <w:rFonts w:ascii="Times New Roman" w:hAnsi="Times New Roman"/>
                <w:kern w:val="2"/>
                <w:sz w:val="24"/>
                <w:szCs w:val="24"/>
              </w:rPr>
              <w:t>. _________,</w:t>
            </w:r>
          </w:p>
        </w:tc>
      </w:tr>
      <w:tr w:rsidR="00F44D66" w:rsidRPr="00F44D66" w:rsidTr="00F44D66">
        <w:tc>
          <w:tcPr>
            <w:tcW w:w="10172" w:type="dxa"/>
            <w:gridSpan w:val="5"/>
            <w:hideMark/>
          </w:tcPr>
          <w:p w:rsidR="00F44D66" w:rsidRPr="00F44D66" w:rsidRDefault="00F44D66" w:rsidP="00F44D66">
            <w:pPr>
              <w:spacing w:line="220" w:lineRule="exact"/>
              <w:ind w:firstLine="567"/>
              <w:jc w:val="both"/>
              <w:rPr>
                <w:rFonts w:ascii="Times New Roman" w:hAnsi="Times New Roman"/>
                <w:kern w:val="2"/>
                <w:sz w:val="24"/>
                <w:szCs w:val="24"/>
              </w:rPr>
            </w:pPr>
            <w:r w:rsidRPr="00F44D66">
              <w:rPr>
                <w:rFonts w:ascii="Times New Roman" w:hAnsi="Times New Roman"/>
                <w:kern w:val="2"/>
                <w:sz w:val="24"/>
                <w:szCs w:val="24"/>
              </w:rPr>
              <w:t>заключили настоящий договор купли-продажи Имущества (далее — Договор) на следующих условиях:</w:t>
            </w:r>
          </w:p>
        </w:tc>
      </w:tr>
      <w:tr w:rsidR="00F44D66" w:rsidRPr="00F44D66" w:rsidTr="00F44D66">
        <w:tc>
          <w:tcPr>
            <w:tcW w:w="10172" w:type="dxa"/>
            <w:gridSpan w:val="5"/>
          </w:tcPr>
          <w:p w:rsidR="00F44D66" w:rsidRPr="00F44D66" w:rsidRDefault="00F44D66" w:rsidP="00F44D66">
            <w:pPr>
              <w:suppressAutoHyphens w:val="0"/>
              <w:spacing w:after="0" w:line="220" w:lineRule="exact"/>
              <w:rPr>
                <w:rFonts w:ascii="Times New Roman" w:eastAsia="Times New Roman" w:hAnsi="Times New Roman"/>
                <w:kern w:val="2"/>
                <w:sz w:val="24"/>
                <w:szCs w:val="24"/>
                <w:lang w:eastAsia="ru-RU"/>
              </w:rPr>
            </w:pPr>
          </w:p>
        </w:tc>
      </w:tr>
      <w:tr w:rsidR="00F44D66" w:rsidRPr="00F44D66" w:rsidTr="00F44D66">
        <w:tc>
          <w:tcPr>
            <w:tcW w:w="10172" w:type="dxa"/>
            <w:gridSpan w:val="5"/>
            <w:hideMark/>
          </w:tcPr>
          <w:p w:rsidR="00F44D66" w:rsidRPr="00F44D66" w:rsidRDefault="00F44D66" w:rsidP="00F44D66">
            <w:pPr>
              <w:suppressAutoHyphens w:val="0"/>
              <w:spacing w:after="0" w:line="220" w:lineRule="exact"/>
              <w:jc w:val="center"/>
              <w:rPr>
                <w:rFonts w:ascii="Times New Roman" w:eastAsia="Times New Roman" w:hAnsi="Times New Roman"/>
                <w:kern w:val="2"/>
                <w:sz w:val="24"/>
                <w:szCs w:val="24"/>
                <w:lang w:eastAsia="ru-RU"/>
              </w:rPr>
            </w:pPr>
            <w:r w:rsidRPr="00F44D66">
              <w:rPr>
                <w:rFonts w:ascii="Times New Roman" w:eastAsia="Times New Roman" w:hAnsi="Times New Roman"/>
                <w:kern w:val="2"/>
                <w:sz w:val="24"/>
                <w:szCs w:val="24"/>
                <w:lang w:eastAsia="ru-RU"/>
              </w:rPr>
              <w:t>1. Предмет Договора</w:t>
            </w:r>
          </w:p>
        </w:tc>
      </w:tr>
      <w:tr w:rsidR="00F44D66" w:rsidRPr="00F44D66" w:rsidTr="00F44D66">
        <w:tc>
          <w:tcPr>
            <w:tcW w:w="10172" w:type="dxa"/>
            <w:gridSpan w:val="5"/>
          </w:tcPr>
          <w:p w:rsidR="00F44D66" w:rsidRPr="00F44D66" w:rsidRDefault="00F44D66" w:rsidP="00F44D66">
            <w:pPr>
              <w:suppressAutoHyphens w:val="0"/>
              <w:spacing w:after="0" w:line="220" w:lineRule="exact"/>
              <w:rPr>
                <w:rFonts w:ascii="Times New Roman" w:eastAsia="Times New Roman" w:hAnsi="Times New Roman"/>
                <w:kern w:val="2"/>
                <w:sz w:val="24"/>
                <w:szCs w:val="24"/>
                <w:lang w:eastAsia="ru-RU"/>
              </w:rPr>
            </w:pPr>
          </w:p>
        </w:tc>
      </w:tr>
      <w:tr w:rsidR="00F44D66" w:rsidRPr="00F44D66" w:rsidTr="00F44D66">
        <w:tc>
          <w:tcPr>
            <w:tcW w:w="10172" w:type="dxa"/>
            <w:gridSpan w:val="5"/>
            <w:hideMark/>
          </w:tcPr>
          <w:p w:rsidR="00F44D66" w:rsidRPr="00F44D66" w:rsidRDefault="00F44D66" w:rsidP="00F44D66">
            <w:pPr>
              <w:spacing w:line="220" w:lineRule="exact"/>
              <w:ind w:firstLine="567"/>
              <w:jc w:val="both"/>
              <w:rPr>
                <w:rFonts w:ascii="Times New Roman" w:hAnsi="Times New Roman"/>
                <w:kern w:val="2"/>
                <w:sz w:val="24"/>
                <w:szCs w:val="24"/>
              </w:rPr>
            </w:pPr>
            <w:r w:rsidRPr="00F44D66">
              <w:rPr>
                <w:rFonts w:ascii="Times New Roman" w:hAnsi="Times New Roman"/>
                <w:kern w:val="2"/>
                <w:sz w:val="24"/>
                <w:szCs w:val="24"/>
              </w:rPr>
              <w:t>1.1. По настоящему Договору Продавец обязуется передать право собственности на Имущество, указанное в пункте 1.2 настоящего Договора (далее — Имущество) Покупателю, а Покупатель обязуется уплатить за Имущество определенную денежную сумму (выкупную цену).</w:t>
            </w:r>
          </w:p>
        </w:tc>
      </w:tr>
      <w:tr w:rsidR="00F44D66" w:rsidRPr="00F44D66" w:rsidTr="00F44D66">
        <w:tc>
          <w:tcPr>
            <w:tcW w:w="10172" w:type="dxa"/>
            <w:gridSpan w:val="5"/>
          </w:tcPr>
          <w:p w:rsidR="00F44D66" w:rsidRPr="00F44D66" w:rsidRDefault="00F44D66" w:rsidP="00F44D66">
            <w:pPr>
              <w:spacing w:after="0" w:line="240" w:lineRule="auto"/>
              <w:jc w:val="both"/>
              <w:rPr>
                <w:rFonts w:ascii="Times New Roman" w:hAnsi="Times New Roman"/>
                <w:kern w:val="2"/>
                <w:sz w:val="24"/>
                <w:szCs w:val="24"/>
              </w:rPr>
            </w:pPr>
            <w:r w:rsidRPr="00F44D66">
              <w:rPr>
                <w:rFonts w:ascii="Times New Roman" w:hAnsi="Times New Roman"/>
                <w:kern w:val="2"/>
                <w:sz w:val="24"/>
                <w:szCs w:val="24"/>
              </w:rPr>
              <w:t xml:space="preserve">           1.2. В собственность Покупателю по настоящему Договору подлежит передаче Имущество, имеющее следующие характеристики:</w:t>
            </w:r>
          </w:p>
          <w:p w:rsidR="00F44D66" w:rsidRPr="00F44D66" w:rsidRDefault="00F44D66" w:rsidP="00F44D66">
            <w:pPr>
              <w:spacing w:after="0" w:line="240" w:lineRule="auto"/>
              <w:jc w:val="both"/>
              <w:rPr>
                <w:rFonts w:ascii="Times New Roman" w:hAnsi="Times New Roman"/>
                <w:kern w:val="2"/>
                <w:sz w:val="24"/>
                <w:szCs w:val="24"/>
              </w:rPr>
            </w:pPr>
          </w:p>
          <w:tbl>
            <w:tblPr>
              <w:tblW w:w="0" w:type="auto"/>
              <w:tblCellMar>
                <w:left w:w="0" w:type="dxa"/>
                <w:right w:w="0" w:type="dxa"/>
              </w:tblCellMar>
              <w:tblLook w:val="04A0" w:firstRow="1" w:lastRow="0" w:firstColumn="1" w:lastColumn="0" w:noHBand="0" w:noVBand="1"/>
            </w:tblPr>
            <w:tblGrid>
              <w:gridCol w:w="2463"/>
              <w:gridCol w:w="2366"/>
              <w:gridCol w:w="2422"/>
              <w:gridCol w:w="2367"/>
            </w:tblGrid>
            <w:tr w:rsidR="00F44D66" w:rsidRPr="00F44D66">
              <w:tc>
                <w:tcPr>
                  <w:tcW w:w="246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F44D66" w:rsidRPr="00F44D66" w:rsidRDefault="00F44D66" w:rsidP="00F44D66">
                  <w:pPr>
                    <w:spacing w:line="200" w:lineRule="exact"/>
                    <w:ind w:firstLine="567"/>
                    <w:rPr>
                      <w:rFonts w:ascii="Times New Roman" w:hAnsi="Times New Roman"/>
                      <w:kern w:val="2"/>
                      <w:sz w:val="24"/>
                      <w:szCs w:val="24"/>
                    </w:rPr>
                  </w:pPr>
                  <w:r w:rsidRPr="00F44D66">
                    <w:rPr>
                      <w:rFonts w:ascii="Times New Roman" w:hAnsi="Times New Roman"/>
                      <w:kern w:val="2"/>
                      <w:sz w:val="24"/>
                      <w:szCs w:val="24"/>
                    </w:rPr>
                    <w:t>Марка, модель ТС Наименование (тип ТС) (Наименование и марка машины)</w:t>
                  </w:r>
                </w:p>
              </w:tc>
              <w:tc>
                <w:tcPr>
                  <w:tcW w:w="236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F44D66" w:rsidRPr="00F44D66" w:rsidRDefault="00F44D66" w:rsidP="00F44D66">
                  <w:pPr>
                    <w:spacing w:line="200" w:lineRule="exact"/>
                    <w:ind w:firstLine="567"/>
                    <w:jc w:val="both"/>
                    <w:rPr>
                      <w:rFonts w:ascii="Times New Roman" w:hAnsi="Times New Roman"/>
                      <w:kern w:val="2"/>
                      <w:sz w:val="24"/>
                      <w:szCs w:val="24"/>
                    </w:rPr>
                  </w:pPr>
                </w:p>
              </w:tc>
              <w:tc>
                <w:tcPr>
                  <w:tcW w:w="2422"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F44D66" w:rsidRPr="00F44D66" w:rsidRDefault="00F44D66" w:rsidP="00F44D66">
                  <w:pPr>
                    <w:spacing w:line="200" w:lineRule="exact"/>
                    <w:ind w:firstLine="567"/>
                    <w:rPr>
                      <w:rFonts w:ascii="Times New Roman" w:hAnsi="Times New Roman"/>
                      <w:kern w:val="2"/>
                      <w:sz w:val="24"/>
                      <w:szCs w:val="24"/>
                    </w:rPr>
                  </w:pPr>
                  <w:r w:rsidRPr="00F44D66">
                    <w:rPr>
                      <w:rFonts w:ascii="Times New Roman" w:hAnsi="Times New Roman"/>
                      <w:kern w:val="2"/>
                      <w:sz w:val="24"/>
                      <w:szCs w:val="24"/>
                    </w:rPr>
                    <w:t>цвет</w:t>
                  </w:r>
                </w:p>
              </w:tc>
              <w:tc>
                <w:tcPr>
                  <w:tcW w:w="2367"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F44D66" w:rsidRPr="00F44D66" w:rsidRDefault="00F44D66" w:rsidP="00F44D66">
                  <w:pPr>
                    <w:spacing w:line="200" w:lineRule="exact"/>
                    <w:ind w:firstLine="567"/>
                    <w:jc w:val="both"/>
                    <w:rPr>
                      <w:rFonts w:ascii="Times New Roman" w:hAnsi="Times New Roman"/>
                      <w:kern w:val="2"/>
                      <w:sz w:val="24"/>
                      <w:szCs w:val="24"/>
                    </w:rPr>
                  </w:pPr>
                </w:p>
              </w:tc>
            </w:tr>
            <w:tr w:rsidR="00F44D66" w:rsidRPr="00F44D66">
              <w:tc>
                <w:tcPr>
                  <w:tcW w:w="246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F44D66" w:rsidRPr="00F44D66" w:rsidRDefault="00F44D66" w:rsidP="00F44D66">
                  <w:pPr>
                    <w:spacing w:line="200" w:lineRule="exact"/>
                    <w:ind w:firstLine="567"/>
                    <w:rPr>
                      <w:rFonts w:ascii="Times New Roman" w:hAnsi="Times New Roman"/>
                      <w:kern w:val="2"/>
                      <w:sz w:val="24"/>
                      <w:szCs w:val="24"/>
                    </w:rPr>
                  </w:pPr>
                  <w:r w:rsidRPr="00F44D66">
                    <w:rPr>
                      <w:rFonts w:ascii="Times New Roman" w:hAnsi="Times New Roman"/>
                      <w:kern w:val="2"/>
                      <w:sz w:val="24"/>
                      <w:szCs w:val="24"/>
                    </w:rPr>
                    <w:t>Идентификационный номер VIN (Заводской № машины (рамы))</w:t>
                  </w:r>
                </w:p>
              </w:tc>
              <w:tc>
                <w:tcPr>
                  <w:tcW w:w="2366" w:type="dxa"/>
                  <w:tcBorders>
                    <w:top w:val="nil"/>
                    <w:left w:val="nil"/>
                    <w:bottom w:val="single" w:sz="8" w:space="0" w:color="auto"/>
                    <w:right w:val="single" w:sz="8" w:space="0" w:color="auto"/>
                  </w:tcBorders>
                  <w:tcMar>
                    <w:top w:w="0" w:type="dxa"/>
                    <w:left w:w="108" w:type="dxa"/>
                    <w:bottom w:w="0" w:type="dxa"/>
                    <w:right w:w="108" w:type="dxa"/>
                  </w:tcMar>
                </w:tcPr>
                <w:p w:rsidR="00F44D66" w:rsidRPr="00F44D66" w:rsidRDefault="00F44D66" w:rsidP="00F44D66">
                  <w:pPr>
                    <w:spacing w:line="200" w:lineRule="exact"/>
                    <w:ind w:firstLine="567"/>
                    <w:jc w:val="both"/>
                    <w:rPr>
                      <w:rFonts w:ascii="Times New Roman" w:hAnsi="Times New Roman"/>
                      <w:kern w:val="2"/>
                      <w:sz w:val="24"/>
                      <w:szCs w:val="24"/>
                    </w:rPr>
                  </w:pPr>
                </w:p>
              </w:tc>
              <w:tc>
                <w:tcPr>
                  <w:tcW w:w="2422" w:type="dxa"/>
                  <w:tcBorders>
                    <w:top w:val="nil"/>
                    <w:left w:val="nil"/>
                    <w:bottom w:val="single" w:sz="8" w:space="0" w:color="auto"/>
                    <w:right w:val="single" w:sz="8" w:space="0" w:color="auto"/>
                  </w:tcBorders>
                  <w:tcMar>
                    <w:top w:w="0" w:type="dxa"/>
                    <w:left w:w="108" w:type="dxa"/>
                    <w:bottom w:w="0" w:type="dxa"/>
                    <w:right w:w="108" w:type="dxa"/>
                  </w:tcMar>
                  <w:hideMark/>
                </w:tcPr>
                <w:p w:rsidR="00F44D66" w:rsidRPr="00F44D66" w:rsidRDefault="00F44D66" w:rsidP="00F44D66">
                  <w:pPr>
                    <w:spacing w:line="200" w:lineRule="exact"/>
                    <w:ind w:firstLine="567"/>
                    <w:rPr>
                      <w:rFonts w:ascii="Times New Roman" w:hAnsi="Times New Roman"/>
                      <w:kern w:val="2"/>
                      <w:sz w:val="24"/>
                      <w:szCs w:val="24"/>
                    </w:rPr>
                  </w:pPr>
                  <w:r w:rsidRPr="00F44D66">
                    <w:rPr>
                      <w:rFonts w:ascii="Times New Roman" w:hAnsi="Times New Roman"/>
                      <w:kern w:val="2"/>
                      <w:sz w:val="24"/>
                      <w:szCs w:val="24"/>
                    </w:rPr>
                    <w:t>ПТС (ПСМ) №</w:t>
                  </w:r>
                </w:p>
              </w:tc>
              <w:tc>
                <w:tcPr>
                  <w:tcW w:w="2367" w:type="dxa"/>
                  <w:tcBorders>
                    <w:top w:val="nil"/>
                    <w:left w:val="nil"/>
                    <w:bottom w:val="single" w:sz="8" w:space="0" w:color="auto"/>
                    <w:right w:val="single" w:sz="8" w:space="0" w:color="auto"/>
                  </w:tcBorders>
                  <w:tcMar>
                    <w:top w:w="0" w:type="dxa"/>
                    <w:left w:w="108" w:type="dxa"/>
                    <w:bottom w:w="0" w:type="dxa"/>
                    <w:right w:w="108" w:type="dxa"/>
                  </w:tcMar>
                </w:tcPr>
                <w:p w:rsidR="00F44D66" w:rsidRPr="00F44D66" w:rsidRDefault="00F44D66" w:rsidP="00F44D66">
                  <w:pPr>
                    <w:spacing w:line="200" w:lineRule="exact"/>
                    <w:ind w:firstLine="567"/>
                    <w:jc w:val="both"/>
                    <w:rPr>
                      <w:rFonts w:ascii="Times New Roman" w:hAnsi="Times New Roman"/>
                      <w:kern w:val="2"/>
                      <w:sz w:val="24"/>
                      <w:szCs w:val="24"/>
                    </w:rPr>
                  </w:pPr>
                </w:p>
              </w:tc>
            </w:tr>
            <w:tr w:rsidR="00F44D66" w:rsidRPr="00F44D66">
              <w:tc>
                <w:tcPr>
                  <w:tcW w:w="246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F44D66" w:rsidRPr="00F44D66" w:rsidRDefault="00F44D66" w:rsidP="00F44D66">
                  <w:pPr>
                    <w:spacing w:line="200" w:lineRule="exact"/>
                    <w:ind w:firstLine="567"/>
                    <w:rPr>
                      <w:rFonts w:ascii="Times New Roman" w:hAnsi="Times New Roman"/>
                      <w:kern w:val="2"/>
                      <w:sz w:val="24"/>
                      <w:szCs w:val="24"/>
                    </w:rPr>
                  </w:pPr>
                  <w:r w:rsidRPr="00F44D66">
                    <w:rPr>
                      <w:rFonts w:ascii="Times New Roman" w:hAnsi="Times New Roman"/>
                      <w:kern w:val="2"/>
                      <w:sz w:val="24"/>
                      <w:szCs w:val="24"/>
                    </w:rPr>
                    <w:t>двигатель</w:t>
                  </w:r>
                </w:p>
              </w:tc>
              <w:tc>
                <w:tcPr>
                  <w:tcW w:w="2366" w:type="dxa"/>
                  <w:tcBorders>
                    <w:top w:val="nil"/>
                    <w:left w:val="nil"/>
                    <w:bottom w:val="single" w:sz="8" w:space="0" w:color="auto"/>
                    <w:right w:val="single" w:sz="8" w:space="0" w:color="auto"/>
                  </w:tcBorders>
                  <w:tcMar>
                    <w:top w:w="0" w:type="dxa"/>
                    <w:left w:w="108" w:type="dxa"/>
                    <w:bottom w:w="0" w:type="dxa"/>
                    <w:right w:w="108" w:type="dxa"/>
                  </w:tcMar>
                </w:tcPr>
                <w:p w:rsidR="00F44D66" w:rsidRPr="00F44D66" w:rsidRDefault="00F44D66" w:rsidP="00F44D66">
                  <w:pPr>
                    <w:spacing w:line="200" w:lineRule="exact"/>
                    <w:ind w:firstLine="567"/>
                    <w:jc w:val="both"/>
                    <w:rPr>
                      <w:rFonts w:ascii="Times New Roman" w:hAnsi="Times New Roman"/>
                      <w:kern w:val="2"/>
                      <w:sz w:val="24"/>
                      <w:szCs w:val="24"/>
                    </w:rPr>
                  </w:pPr>
                </w:p>
              </w:tc>
              <w:tc>
                <w:tcPr>
                  <w:tcW w:w="2422" w:type="dxa"/>
                  <w:tcBorders>
                    <w:top w:val="nil"/>
                    <w:left w:val="nil"/>
                    <w:bottom w:val="single" w:sz="8" w:space="0" w:color="auto"/>
                    <w:right w:val="single" w:sz="8" w:space="0" w:color="auto"/>
                  </w:tcBorders>
                  <w:tcMar>
                    <w:top w:w="0" w:type="dxa"/>
                    <w:left w:w="108" w:type="dxa"/>
                    <w:bottom w:w="0" w:type="dxa"/>
                    <w:right w:w="108" w:type="dxa"/>
                  </w:tcMar>
                  <w:hideMark/>
                </w:tcPr>
                <w:p w:rsidR="00F44D66" w:rsidRPr="00F44D66" w:rsidRDefault="00F44D66" w:rsidP="00F44D66">
                  <w:pPr>
                    <w:spacing w:line="200" w:lineRule="exact"/>
                    <w:ind w:firstLine="567"/>
                    <w:rPr>
                      <w:rFonts w:ascii="Times New Roman" w:hAnsi="Times New Roman"/>
                      <w:kern w:val="2"/>
                      <w:sz w:val="24"/>
                      <w:szCs w:val="24"/>
                    </w:rPr>
                  </w:pPr>
                  <w:r w:rsidRPr="00F44D66">
                    <w:rPr>
                      <w:rFonts w:ascii="Times New Roman" w:hAnsi="Times New Roman"/>
                      <w:kern w:val="2"/>
                      <w:sz w:val="24"/>
                      <w:szCs w:val="24"/>
                    </w:rPr>
                    <w:t>выдан</w:t>
                  </w:r>
                </w:p>
              </w:tc>
              <w:tc>
                <w:tcPr>
                  <w:tcW w:w="2367" w:type="dxa"/>
                  <w:tcBorders>
                    <w:top w:val="nil"/>
                    <w:left w:val="nil"/>
                    <w:bottom w:val="single" w:sz="8" w:space="0" w:color="auto"/>
                    <w:right w:val="single" w:sz="8" w:space="0" w:color="auto"/>
                  </w:tcBorders>
                  <w:tcMar>
                    <w:top w:w="0" w:type="dxa"/>
                    <w:left w:w="108" w:type="dxa"/>
                    <w:bottom w:w="0" w:type="dxa"/>
                    <w:right w:w="108" w:type="dxa"/>
                  </w:tcMar>
                </w:tcPr>
                <w:p w:rsidR="00F44D66" w:rsidRPr="00F44D66" w:rsidRDefault="00F44D66" w:rsidP="00F44D66">
                  <w:pPr>
                    <w:spacing w:line="200" w:lineRule="exact"/>
                    <w:ind w:firstLine="567"/>
                    <w:jc w:val="both"/>
                    <w:rPr>
                      <w:rFonts w:ascii="Times New Roman" w:hAnsi="Times New Roman"/>
                      <w:kern w:val="2"/>
                      <w:sz w:val="24"/>
                      <w:szCs w:val="24"/>
                    </w:rPr>
                  </w:pPr>
                </w:p>
              </w:tc>
            </w:tr>
            <w:tr w:rsidR="00F44D66" w:rsidRPr="00F44D66">
              <w:tc>
                <w:tcPr>
                  <w:tcW w:w="246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F44D66" w:rsidRPr="00F44D66" w:rsidRDefault="00F44D66" w:rsidP="00F44D66">
                  <w:pPr>
                    <w:spacing w:line="200" w:lineRule="exact"/>
                    <w:ind w:firstLine="567"/>
                    <w:rPr>
                      <w:rFonts w:ascii="Times New Roman" w:hAnsi="Times New Roman"/>
                      <w:kern w:val="2"/>
                      <w:sz w:val="24"/>
                      <w:szCs w:val="24"/>
                    </w:rPr>
                  </w:pPr>
                  <w:r w:rsidRPr="00F44D66">
                    <w:rPr>
                      <w:rFonts w:ascii="Times New Roman" w:hAnsi="Times New Roman"/>
                      <w:kern w:val="2"/>
                      <w:sz w:val="24"/>
                      <w:szCs w:val="24"/>
                    </w:rPr>
                    <w:t>Шасси (Коробка передач)</w:t>
                  </w:r>
                </w:p>
              </w:tc>
              <w:tc>
                <w:tcPr>
                  <w:tcW w:w="2366" w:type="dxa"/>
                  <w:tcBorders>
                    <w:top w:val="nil"/>
                    <w:left w:val="nil"/>
                    <w:bottom w:val="single" w:sz="8" w:space="0" w:color="auto"/>
                    <w:right w:val="single" w:sz="8" w:space="0" w:color="auto"/>
                  </w:tcBorders>
                  <w:tcMar>
                    <w:top w:w="0" w:type="dxa"/>
                    <w:left w:w="108" w:type="dxa"/>
                    <w:bottom w:w="0" w:type="dxa"/>
                    <w:right w:w="108" w:type="dxa"/>
                  </w:tcMar>
                </w:tcPr>
                <w:p w:rsidR="00F44D66" w:rsidRPr="00F44D66" w:rsidRDefault="00F44D66" w:rsidP="00F44D66">
                  <w:pPr>
                    <w:spacing w:line="200" w:lineRule="exact"/>
                    <w:ind w:firstLine="567"/>
                    <w:jc w:val="both"/>
                    <w:rPr>
                      <w:rFonts w:ascii="Times New Roman" w:hAnsi="Times New Roman"/>
                      <w:kern w:val="2"/>
                      <w:sz w:val="24"/>
                      <w:szCs w:val="24"/>
                    </w:rPr>
                  </w:pPr>
                </w:p>
              </w:tc>
              <w:tc>
                <w:tcPr>
                  <w:tcW w:w="2422" w:type="dxa"/>
                  <w:tcBorders>
                    <w:top w:val="nil"/>
                    <w:left w:val="nil"/>
                    <w:bottom w:val="single" w:sz="8" w:space="0" w:color="auto"/>
                    <w:right w:val="single" w:sz="8" w:space="0" w:color="auto"/>
                  </w:tcBorders>
                  <w:tcMar>
                    <w:top w:w="0" w:type="dxa"/>
                    <w:left w:w="108" w:type="dxa"/>
                    <w:bottom w:w="0" w:type="dxa"/>
                    <w:right w:w="108" w:type="dxa"/>
                  </w:tcMar>
                  <w:hideMark/>
                </w:tcPr>
                <w:p w:rsidR="00F44D66" w:rsidRPr="00F44D66" w:rsidRDefault="00F44D66" w:rsidP="00F44D66">
                  <w:pPr>
                    <w:spacing w:line="200" w:lineRule="exact"/>
                    <w:rPr>
                      <w:rFonts w:ascii="Times New Roman" w:hAnsi="Times New Roman"/>
                      <w:kern w:val="2"/>
                      <w:sz w:val="24"/>
                      <w:szCs w:val="24"/>
                    </w:rPr>
                  </w:pPr>
                  <w:proofErr w:type="spellStart"/>
                  <w:r w:rsidRPr="00F44D66">
                    <w:rPr>
                      <w:rFonts w:ascii="Times New Roman" w:hAnsi="Times New Roman"/>
                      <w:kern w:val="2"/>
                      <w:sz w:val="24"/>
                      <w:szCs w:val="24"/>
                    </w:rPr>
                    <w:t>Св</w:t>
                  </w:r>
                  <w:proofErr w:type="spellEnd"/>
                  <w:r w:rsidRPr="00F44D66">
                    <w:rPr>
                      <w:rFonts w:ascii="Times New Roman" w:hAnsi="Times New Roman"/>
                      <w:kern w:val="2"/>
                      <w:sz w:val="24"/>
                      <w:szCs w:val="24"/>
                    </w:rPr>
                    <w:t>-во о регистрации №</w:t>
                  </w:r>
                </w:p>
              </w:tc>
              <w:tc>
                <w:tcPr>
                  <w:tcW w:w="2367" w:type="dxa"/>
                  <w:tcBorders>
                    <w:top w:val="nil"/>
                    <w:left w:val="nil"/>
                    <w:bottom w:val="single" w:sz="8" w:space="0" w:color="auto"/>
                    <w:right w:val="single" w:sz="8" w:space="0" w:color="auto"/>
                  </w:tcBorders>
                  <w:tcMar>
                    <w:top w:w="0" w:type="dxa"/>
                    <w:left w:w="108" w:type="dxa"/>
                    <w:bottom w:w="0" w:type="dxa"/>
                    <w:right w:w="108" w:type="dxa"/>
                  </w:tcMar>
                </w:tcPr>
                <w:p w:rsidR="00F44D66" w:rsidRPr="00F44D66" w:rsidRDefault="00F44D66" w:rsidP="00F44D66">
                  <w:pPr>
                    <w:spacing w:line="200" w:lineRule="exact"/>
                    <w:ind w:firstLine="567"/>
                    <w:jc w:val="both"/>
                    <w:rPr>
                      <w:rFonts w:ascii="Times New Roman" w:hAnsi="Times New Roman"/>
                      <w:kern w:val="2"/>
                      <w:sz w:val="24"/>
                      <w:szCs w:val="24"/>
                    </w:rPr>
                  </w:pPr>
                </w:p>
              </w:tc>
            </w:tr>
            <w:tr w:rsidR="00F44D66" w:rsidRPr="00F44D66">
              <w:tc>
                <w:tcPr>
                  <w:tcW w:w="246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F44D66" w:rsidRPr="00F44D66" w:rsidRDefault="00F44D66" w:rsidP="00F44D66">
                  <w:pPr>
                    <w:spacing w:line="200" w:lineRule="exact"/>
                    <w:ind w:firstLine="567"/>
                    <w:rPr>
                      <w:rFonts w:ascii="Times New Roman" w:hAnsi="Times New Roman"/>
                      <w:kern w:val="2"/>
                      <w:sz w:val="24"/>
                      <w:szCs w:val="24"/>
                    </w:rPr>
                  </w:pPr>
                  <w:r w:rsidRPr="00F44D66">
                    <w:rPr>
                      <w:rFonts w:ascii="Times New Roman" w:hAnsi="Times New Roman"/>
                      <w:kern w:val="2"/>
                      <w:sz w:val="24"/>
                      <w:szCs w:val="24"/>
                    </w:rPr>
                    <w:t>Кузов (Основной ведущий мост (мосты)) №</w:t>
                  </w:r>
                </w:p>
              </w:tc>
              <w:tc>
                <w:tcPr>
                  <w:tcW w:w="2366" w:type="dxa"/>
                  <w:tcBorders>
                    <w:top w:val="nil"/>
                    <w:left w:val="nil"/>
                    <w:bottom w:val="single" w:sz="8" w:space="0" w:color="auto"/>
                    <w:right w:val="single" w:sz="8" w:space="0" w:color="auto"/>
                  </w:tcBorders>
                  <w:tcMar>
                    <w:top w:w="0" w:type="dxa"/>
                    <w:left w:w="108" w:type="dxa"/>
                    <w:bottom w:w="0" w:type="dxa"/>
                    <w:right w:w="108" w:type="dxa"/>
                  </w:tcMar>
                </w:tcPr>
                <w:p w:rsidR="00F44D66" w:rsidRPr="00F44D66" w:rsidRDefault="00F44D66" w:rsidP="00F44D66">
                  <w:pPr>
                    <w:spacing w:line="200" w:lineRule="exact"/>
                    <w:ind w:firstLine="567"/>
                    <w:jc w:val="both"/>
                    <w:rPr>
                      <w:rFonts w:ascii="Times New Roman" w:hAnsi="Times New Roman"/>
                      <w:kern w:val="2"/>
                      <w:sz w:val="24"/>
                      <w:szCs w:val="24"/>
                    </w:rPr>
                  </w:pPr>
                </w:p>
              </w:tc>
              <w:tc>
                <w:tcPr>
                  <w:tcW w:w="2422" w:type="dxa"/>
                  <w:tcBorders>
                    <w:top w:val="nil"/>
                    <w:left w:val="nil"/>
                    <w:bottom w:val="single" w:sz="8" w:space="0" w:color="auto"/>
                    <w:right w:val="single" w:sz="8" w:space="0" w:color="auto"/>
                  </w:tcBorders>
                  <w:tcMar>
                    <w:top w:w="0" w:type="dxa"/>
                    <w:left w:w="108" w:type="dxa"/>
                    <w:bottom w:w="0" w:type="dxa"/>
                    <w:right w:w="108" w:type="dxa"/>
                  </w:tcMar>
                  <w:hideMark/>
                </w:tcPr>
                <w:p w:rsidR="00F44D66" w:rsidRPr="00F44D66" w:rsidRDefault="00F44D66" w:rsidP="00F44D66">
                  <w:pPr>
                    <w:spacing w:line="200" w:lineRule="exact"/>
                    <w:ind w:firstLine="567"/>
                    <w:rPr>
                      <w:rFonts w:ascii="Times New Roman" w:hAnsi="Times New Roman"/>
                      <w:kern w:val="2"/>
                      <w:sz w:val="24"/>
                      <w:szCs w:val="24"/>
                    </w:rPr>
                  </w:pPr>
                  <w:r w:rsidRPr="00F44D66">
                    <w:rPr>
                      <w:rFonts w:ascii="Times New Roman" w:hAnsi="Times New Roman"/>
                      <w:kern w:val="2"/>
                      <w:sz w:val="24"/>
                      <w:szCs w:val="24"/>
                    </w:rPr>
                    <w:t>выдано</w:t>
                  </w:r>
                </w:p>
              </w:tc>
              <w:tc>
                <w:tcPr>
                  <w:tcW w:w="2367" w:type="dxa"/>
                  <w:tcBorders>
                    <w:top w:val="nil"/>
                    <w:left w:val="nil"/>
                    <w:bottom w:val="single" w:sz="8" w:space="0" w:color="auto"/>
                    <w:right w:val="single" w:sz="8" w:space="0" w:color="auto"/>
                  </w:tcBorders>
                  <w:tcMar>
                    <w:top w:w="0" w:type="dxa"/>
                    <w:left w:w="108" w:type="dxa"/>
                    <w:bottom w:w="0" w:type="dxa"/>
                    <w:right w:w="108" w:type="dxa"/>
                  </w:tcMar>
                </w:tcPr>
                <w:p w:rsidR="00F44D66" w:rsidRPr="00F44D66" w:rsidRDefault="00F44D66" w:rsidP="00F44D66">
                  <w:pPr>
                    <w:spacing w:line="200" w:lineRule="exact"/>
                    <w:ind w:firstLine="567"/>
                    <w:jc w:val="both"/>
                    <w:rPr>
                      <w:rFonts w:ascii="Times New Roman" w:hAnsi="Times New Roman"/>
                      <w:kern w:val="2"/>
                      <w:sz w:val="24"/>
                      <w:szCs w:val="24"/>
                    </w:rPr>
                  </w:pPr>
                </w:p>
              </w:tc>
            </w:tr>
            <w:tr w:rsidR="00F44D66" w:rsidRPr="00F44D66">
              <w:tc>
                <w:tcPr>
                  <w:tcW w:w="246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F44D66" w:rsidRPr="00F44D66" w:rsidRDefault="00F44D66" w:rsidP="00F44D66">
                  <w:pPr>
                    <w:spacing w:line="200" w:lineRule="exact"/>
                    <w:ind w:firstLine="567"/>
                    <w:rPr>
                      <w:rFonts w:ascii="Times New Roman" w:hAnsi="Times New Roman"/>
                      <w:kern w:val="2"/>
                      <w:sz w:val="24"/>
                      <w:szCs w:val="24"/>
                    </w:rPr>
                  </w:pPr>
                  <w:r w:rsidRPr="00F44D66">
                    <w:rPr>
                      <w:rFonts w:ascii="Times New Roman" w:hAnsi="Times New Roman"/>
                      <w:kern w:val="2"/>
                      <w:sz w:val="24"/>
                      <w:szCs w:val="24"/>
                    </w:rPr>
                    <w:t xml:space="preserve">Год выпуска </w:t>
                  </w:r>
                </w:p>
              </w:tc>
              <w:tc>
                <w:tcPr>
                  <w:tcW w:w="2366" w:type="dxa"/>
                  <w:tcBorders>
                    <w:top w:val="nil"/>
                    <w:left w:val="nil"/>
                    <w:bottom w:val="single" w:sz="8" w:space="0" w:color="auto"/>
                    <w:right w:val="single" w:sz="8" w:space="0" w:color="auto"/>
                  </w:tcBorders>
                  <w:tcMar>
                    <w:top w:w="0" w:type="dxa"/>
                    <w:left w:w="108" w:type="dxa"/>
                    <w:bottom w:w="0" w:type="dxa"/>
                    <w:right w:w="108" w:type="dxa"/>
                  </w:tcMar>
                </w:tcPr>
                <w:p w:rsidR="00F44D66" w:rsidRPr="00F44D66" w:rsidRDefault="00F44D66" w:rsidP="00F44D66">
                  <w:pPr>
                    <w:spacing w:line="200" w:lineRule="exact"/>
                    <w:ind w:firstLine="567"/>
                    <w:jc w:val="both"/>
                    <w:rPr>
                      <w:rFonts w:ascii="Times New Roman" w:hAnsi="Times New Roman"/>
                      <w:kern w:val="2"/>
                      <w:sz w:val="24"/>
                      <w:szCs w:val="24"/>
                    </w:rPr>
                  </w:pPr>
                </w:p>
              </w:tc>
              <w:tc>
                <w:tcPr>
                  <w:tcW w:w="2422" w:type="dxa"/>
                  <w:tcBorders>
                    <w:top w:val="nil"/>
                    <w:left w:val="nil"/>
                    <w:bottom w:val="single" w:sz="8" w:space="0" w:color="auto"/>
                    <w:right w:val="single" w:sz="8" w:space="0" w:color="auto"/>
                  </w:tcBorders>
                  <w:tcMar>
                    <w:top w:w="0" w:type="dxa"/>
                    <w:left w:w="108" w:type="dxa"/>
                    <w:bottom w:w="0" w:type="dxa"/>
                    <w:right w:w="108" w:type="dxa"/>
                  </w:tcMar>
                  <w:hideMark/>
                </w:tcPr>
                <w:p w:rsidR="00F44D66" w:rsidRPr="00F44D66" w:rsidRDefault="00F44D66" w:rsidP="00F44D66">
                  <w:pPr>
                    <w:spacing w:line="200" w:lineRule="exact"/>
                    <w:ind w:firstLine="567"/>
                    <w:rPr>
                      <w:rFonts w:ascii="Times New Roman" w:hAnsi="Times New Roman"/>
                      <w:kern w:val="2"/>
                      <w:sz w:val="24"/>
                      <w:szCs w:val="24"/>
                    </w:rPr>
                  </w:pPr>
                  <w:r w:rsidRPr="00F44D66">
                    <w:rPr>
                      <w:rFonts w:ascii="Times New Roman" w:hAnsi="Times New Roman"/>
                      <w:kern w:val="2"/>
                      <w:sz w:val="24"/>
                      <w:szCs w:val="24"/>
                    </w:rPr>
                    <w:t>Гос. рег. знак</w:t>
                  </w:r>
                </w:p>
              </w:tc>
              <w:tc>
                <w:tcPr>
                  <w:tcW w:w="2367" w:type="dxa"/>
                  <w:tcBorders>
                    <w:top w:val="nil"/>
                    <w:left w:val="nil"/>
                    <w:bottom w:val="single" w:sz="8" w:space="0" w:color="auto"/>
                    <w:right w:val="single" w:sz="8" w:space="0" w:color="auto"/>
                  </w:tcBorders>
                  <w:tcMar>
                    <w:top w:w="0" w:type="dxa"/>
                    <w:left w:w="108" w:type="dxa"/>
                    <w:bottom w:w="0" w:type="dxa"/>
                    <w:right w:w="108" w:type="dxa"/>
                  </w:tcMar>
                </w:tcPr>
                <w:p w:rsidR="00F44D66" w:rsidRPr="00F44D66" w:rsidRDefault="00F44D66" w:rsidP="00F44D66">
                  <w:pPr>
                    <w:spacing w:line="200" w:lineRule="exact"/>
                    <w:ind w:firstLine="567"/>
                    <w:jc w:val="both"/>
                    <w:rPr>
                      <w:rFonts w:ascii="Times New Roman" w:hAnsi="Times New Roman"/>
                      <w:kern w:val="2"/>
                      <w:sz w:val="24"/>
                      <w:szCs w:val="24"/>
                    </w:rPr>
                  </w:pPr>
                </w:p>
              </w:tc>
            </w:tr>
          </w:tbl>
          <w:p w:rsidR="00F44D66" w:rsidRPr="00F44D66" w:rsidRDefault="00F44D66" w:rsidP="00F44D66">
            <w:pPr>
              <w:spacing w:line="220" w:lineRule="exact"/>
              <w:jc w:val="both"/>
              <w:rPr>
                <w:rFonts w:ascii="Times New Roman" w:hAnsi="Times New Roman"/>
                <w:kern w:val="2"/>
                <w:sz w:val="24"/>
                <w:szCs w:val="24"/>
              </w:rPr>
            </w:pPr>
          </w:p>
        </w:tc>
      </w:tr>
      <w:tr w:rsidR="00F44D66" w:rsidRPr="00F44D66" w:rsidTr="00F44D66">
        <w:tc>
          <w:tcPr>
            <w:tcW w:w="10172" w:type="dxa"/>
            <w:gridSpan w:val="5"/>
            <w:hideMark/>
          </w:tcPr>
          <w:p w:rsidR="00F44D66" w:rsidRPr="00F44D66" w:rsidRDefault="00F44D66" w:rsidP="00F44D66">
            <w:pPr>
              <w:spacing w:after="0" w:line="240" w:lineRule="auto"/>
              <w:jc w:val="center"/>
              <w:rPr>
                <w:rFonts w:ascii="Times New Roman" w:hAnsi="Times New Roman"/>
                <w:kern w:val="2"/>
                <w:sz w:val="24"/>
                <w:szCs w:val="24"/>
              </w:rPr>
            </w:pPr>
            <w:r w:rsidRPr="00F44D66">
              <w:rPr>
                <w:rFonts w:ascii="Times New Roman" w:hAnsi="Times New Roman"/>
                <w:kern w:val="2"/>
                <w:sz w:val="24"/>
                <w:szCs w:val="24"/>
              </w:rPr>
              <w:t>2. Цена Имущества</w:t>
            </w:r>
          </w:p>
        </w:tc>
      </w:tr>
      <w:tr w:rsidR="00F44D66" w:rsidRPr="00F44D66" w:rsidTr="00F44D66">
        <w:tc>
          <w:tcPr>
            <w:tcW w:w="10172" w:type="dxa"/>
            <w:gridSpan w:val="5"/>
          </w:tcPr>
          <w:p w:rsidR="00F44D66" w:rsidRPr="00F44D66" w:rsidRDefault="00F44D66" w:rsidP="00F44D66">
            <w:pPr>
              <w:spacing w:after="0" w:line="240" w:lineRule="auto"/>
              <w:rPr>
                <w:rFonts w:ascii="Times New Roman" w:hAnsi="Times New Roman"/>
                <w:kern w:val="2"/>
                <w:sz w:val="24"/>
                <w:szCs w:val="24"/>
              </w:rPr>
            </w:pPr>
          </w:p>
        </w:tc>
      </w:tr>
      <w:tr w:rsidR="00F44D66" w:rsidRPr="00F44D66" w:rsidTr="00F44D66">
        <w:tc>
          <w:tcPr>
            <w:tcW w:w="10172" w:type="dxa"/>
            <w:gridSpan w:val="5"/>
            <w:hideMark/>
          </w:tcPr>
          <w:p w:rsidR="00F44D66" w:rsidRPr="00F44D66" w:rsidRDefault="00F44D66" w:rsidP="00F44D66">
            <w:pPr>
              <w:spacing w:after="0" w:line="240" w:lineRule="auto"/>
              <w:ind w:firstLine="567"/>
              <w:jc w:val="both"/>
              <w:rPr>
                <w:rFonts w:ascii="Times New Roman" w:hAnsi="Times New Roman"/>
                <w:kern w:val="2"/>
                <w:sz w:val="24"/>
                <w:szCs w:val="24"/>
              </w:rPr>
            </w:pPr>
            <w:r w:rsidRPr="00F44D66">
              <w:rPr>
                <w:rFonts w:ascii="Times New Roman" w:hAnsi="Times New Roman"/>
                <w:kern w:val="2"/>
                <w:sz w:val="24"/>
                <w:szCs w:val="24"/>
              </w:rPr>
              <w:t>2.1. </w:t>
            </w:r>
            <w:bookmarkStart w:id="213" w:name="_Ref251163369"/>
            <w:r w:rsidRPr="00F44D66">
              <w:rPr>
                <w:rFonts w:ascii="Times New Roman" w:hAnsi="Times New Roman"/>
                <w:kern w:val="2"/>
                <w:sz w:val="24"/>
                <w:szCs w:val="24"/>
              </w:rPr>
              <w:t xml:space="preserve">В </w:t>
            </w:r>
            <w:proofErr w:type="gramStart"/>
            <w:r w:rsidRPr="00F44D66">
              <w:rPr>
                <w:rFonts w:ascii="Times New Roman" w:hAnsi="Times New Roman"/>
                <w:kern w:val="2"/>
                <w:sz w:val="24"/>
                <w:szCs w:val="24"/>
              </w:rPr>
              <w:t>соответствии</w:t>
            </w:r>
            <w:proofErr w:type="gramEnd"/>
            <w:r w:rsidRPr="00F44D66">
              <w:rPr>
                <w:rFonts w:ascii="Times New Roman" w:hAnsi="Times New Roman"/>
                <w:kern w:val="2"/>
                <w:sz w:val="24"/>
                <w:szCs w:val="24"/>
              </w:rPr>
              <w:t xml:space="preserve"> с условиями Договора лизинга размер цены Имущества признается равным _______________ руб. (________________ рублей ____----- коп.), в т. ч.  НДС по ставке, установленной налоговым законодательством на дату заключения договора _____________ руб. (___________________рублей _____ коп.)</w:t>
            </w:r>
            <w:bookmarkEnd w:id="213"/>
          </w:p>
        </w:tc>
      </w:tr>
      <w:tr w:rsidR="00F44D66" w:rsidRPr="00F44D66" w:rsidTr="00F44D66">
        <w:tc>
          <w:tcPr>
            <w:tcW w:w="10172" w:type="dxa"/>
            <w:gridSpan w:val="5"/>
            <w:hideMark/>
          </w:tcPr>
          <w:p w:rsidR="00F44D66" w:rsidRPr="00F44D66" w:rsidRDefault="00F44D66" w:rsidP="00F44D66">
            <w:pPr>
              <w:spacing w:after="0" w:line="240" w:lineRule="auto"/>
              <w:ind w:firstLine="567"/>
              <w:jc w:val="both"/>
              <w:rPr>
                <w:rFonts w:ascii="Times New Roman" w:hAnsi="Times New Roman"/>
                <w:kern w:val="2"/>
                <w:sz w:val="24"/>
                <w:szCs w:val="24"/>
              </w:rPr>
            </w:pPr>
            <w:r w:rsidRPr="00F44D66">
              <w:rPr>
                <w:rFonts w:ascii="Times New Roman" w:hAnsi="Times New Roman"/>
                <w:kern w:val="2"/>
                <w:sz w:val="24"/>
                <w:szCs w:val="24"/>
              </w:rPr>
              <w:t>2.2. </w:t>
            </w:r>
            <w:bookmarkStart w:id="214" w:name="_Ref281217763"/>
            <w:r w:rsidRPr="00F44D66">
              <w:rPr>
                <w:rFonts w:ascii="Times New Roman" w:hAnsi="Times New Roman"/>
                <w:kern w:val="2"/>
                <w:sz w:val="24"/>
                <w:szCs w:val="24"/>
              </w:rPr>
              <w:t>Цена Имущества подлежит уплате Покупателем до окончания срока действия договора Лизинга.</w:t>
            </w:r>
            <w:bookmarkEnd w:id="214"/>
          </w:p>
        </w:tc>
      </w:tr>
      <w:tr w:rsidR="00F44D66" w:rsidRPr="00F44D66" w:rsidTr="00F44D66">
        <w:tc>
          <w:tcPr>
            <w:tcW w:w="10172" w:type="dxa"/>
            <w:gridSpan w:val="5"/>
            <w:hideMark/>
          </w:tcPr>
          <w:p w:rsidR="00F44D66" w:rsidRPr="00F44D66" w:rsidRDefault="00F44D66" w:rsidP="00F44D66">
            <w:pPr>
              <w:spacing w:after="0" w:line="240" w:lineRule="auto"/>
              <w:ind w:firstLine="567"/>
              <w:jc w:val="both"/>
              <w:rPr>
                <w:rFonts w:ascii="Times New Roman" w:hAnsi="Times New Roman"/>
                <w:kern w:val="2"/>
                <w:sz w:val="24"/>
                <w:szCs w:val="24"/>
              </w:rPr>
            </w:pPr>
            <w:r w:rsidRPr="00F44D66">
              <w:rPr>
                <w:rFonts w:ascii="Times New Roman" w:hAnsi="Times New Roman"/>
                <w:kern w:val="2"/>
                <w:sz w:val="24"/>
                <w:szCs w:val="24"/>
              </w:rPr>
              <w:t>2.3. Погашение требования Продавца об уплате цены Имущества без внесения всей денежной суммы, предусмотренной условиями настоящего Договора, не признается исполнением обязательства внести цену в полной сумме.</w:t>
            </w:r>
          </w:p>
        </w:tc>
      </w:tr>
      <w:tr w:rsidR="00F44D66" w:rsidRPr="00F44D66" w:rsidTr="00F44D66">
        <w:tc>
          <w:tcPr>
            <w:tcW w:w="10172" w:type="dxa"/>
            <w:gridSpan w:val="5"/>
          </w:tcPr>
          <w:p w:rsidR="00F44D66" w:rsidRPr="00F44D66" w:rsidRDefault="00F44D66" w:rsidP="00F44D66">
            <w:pPr>
              <w:spacing w:after="0" w:line="240" w:lineRule="auto"/>
              <w:rPr>
                <w:rFonts w:ascii="Times New Roman" w:hAnsi="Times New Roman"/>
                <w:kern w:val="2"/>
                <w:sz w:val="24"/>
                <w:szCs w:val="24"/>
              </w:rPr>
            </w:pPr>
          </w:p>
        </w:tc>
      </w:tr>
      <w:tr w:rsidR="00F44D66" w:rsidRPr="00F44D66" w:rsidTr="00F44D66">
        <w:tc>
          <w:tcPr>
            <w:tcW w:w="10172" w:type="dxa"/>
            <w:gridSpan w:val="5"/>
            <w:hideMark/>
          </w:tcPr>
          <w:p w:rsidR="00F44D66" w:rsidRPr="00F44D66" w:rsidRDefault="00F44D66" w:rsidP="00F44D66">
            <w:pPr>
              <w:spacing w:after="0" w:line="240" w:lineRule="auto"/>
              <w:jc w:val="center"/>
              <w:rPr>
                <w:rFonts w:ascii="Times New Roman" w:hAnsi="Times New Roman"/>
                <w:kern w:val="2"/>
                <w:sz w:val="24"/>
                <w:szCs w:val="24"/>
              </w:rPr>
            </w:pPr>
            <w:r w:rsidRPr="00F44D66">
              <w:rPr>
                <w:rFonts w:ascii="Times New Roman" w:hAnsi="Times New Roman"/>
                <w:kern w:val="2"/>
                <w:sz w:val="24"/>
                <w:szCs w:val="24"/>
              </w:rPr>
              <w:lastRenderedPageBreak/>
              <w:t>3. Передача Имущества</w:t>
            </w:r>
          </w:p>
        </w:tc>
      </w:tr>
      <w:tr w:rsidR="00F44D66" w:rsidRPr="00F44D66" w:rsidTr="00F44D66">
        <w:tc>
          <w:tcPr>
            <w:tcW w:w="10172" w:type="dxa"/>
            <w:gridSpan w:val="5"/>
          </w:tcPr>
          <w:p w:rsidR="00F44D66" w:rsidRPr="00F44D66" w:rsidRDefault="00F44D66" w:rsidP="00F44D66">
            <w:pPr>
              <w:spacing w:after="0" w:line="240" w:lineRule="auto"/>
              <w:rPr>
                <w:rFonts w:ascii="Times New Roman" w:hAnsi="Times New Roman"/>
                <w:kern w:val="2"/>
                <w:sz w:val="24"/>
                <w:szCs w:val="24"/>
              </w:rPr>
            </w:pPr>
          </w:p>
        </w:tc>
      </w:tr>
      <w:tr w:rsidR="00F44D66" w:rsidRPr="00F44D66" w:rsidTr="00F44D66">
        <w:tc>
          <w:tcPr>
            <w:tcW w:w="10172" w:type="dxa"/>
            <w:gridSpan w:val="5"/>
            <w:hideMark/>
          </w:tcPr>
          <w:p w:rsidR="00F44D66" w:rsidRPr="00F44D66" w:rsidRDefault="00F44D66" w:rsidP="00F44D66">
            <w:pPr>
              <w:spacing w:after="0" w:line="240" w:lineRule="auto"/>
              <w:ind w:firstLine="567"/>
              <w:jc w:val="both"/>
              <w:rPr>
                <w:rFonts w:ascii="Times New Roman" w:hAnsi="Times New Roman"/>
                <w:kern w:val="2"/>
                <w:sz w:val="24"/>
                <w:szCs w:val="24"/>
              </w:rPr>
            </w:pPr>
            <w:r w:rsidRPr="00F44D66">
              <w:rPr>
                <w:rFonts w:ascii="Times New Roman" w:hAnsi="Times New Roman"/>
                <w:kern w:val="2"/>
                <w:sz w:val="24"/>
                <w:szCs w:val="24"/>
              </w:rPr>
              <w:t>3.1. </w:t>
            </w:r>
            <w:bookmarkStart w:id="215" w:name="_Ref281217911"/>
            <w:r w:rsidRPr="00F44D66">
              <w:rPr>
                <w:rFonts w:ascii="Times New Roman" w:hAnsi="Times New Roman"/>
                <w:kern w:val="2"/>
                <w:sz w:val="24"/>
                <w:szCs w:val="24"/>
              </w:rPr>
              <w:t>Ввиду того, что к моменту заключения настоящего Договора Имущество уже находится во владении Покупателя, оно в соответствии с п. 2 ст. 224 Гражданского кодекса Российской Федерации признается переданным ему в соответствии с настоящим Договором с момента его заключения.</w:t>
            </w:r>
            <w:bookmarkEnd w:id="215"/>
          </w:p>
        </w:tc>
      </w:tr>
      <w:tr w:rsidR="00F44D66" w:rsidRPr="00F44D66" w:rsidTr="00F44D66">
        <w:tc>
          <w:tcPr>
            <w:tcW w:w="10172" w:type="dxa"/>
            <w:gridSpan w:val="5"/>
            <w:hideMark/>
          </w:tcPr>
          <w:p w:rsidR="00F44D66" w:rsidRPr="00F44D66" w:rsidRDefault="00F44D66" w:rsidP="00F44D66">
            <w:pPr>
              <w:spacing w:after="0" w:line="240" w:lineRule="auto"/>
              <w:ind w:firstLine="567"/>
              <w:jc w:val="both"/>
              <w:rPr>
                <w:rFonts w:ascii="Times New Roman" w:hAnsi="Times New Roman"/>
                <w:kern w:val="2"/>
                <w:sz w:val="24"/>
                <w:szCs w:val="24"/>
              </w:rPr>
            </w:pPr>
            <w:r w:rsidRPr="00F44D66">
              <w:rPr>
                <w:rFonts w:ascii="Times New Roman" w:hAnsi="Times New Roman"/>
                <w:kern w:val="2"/>
                <w:sz w:val="24"/>
                <w:szCs w:val="24"/>
              </w:rPr>
              <w:t>3.2. Имущество, являющееся товаром по настоящему Договору, ко дню заключения настоящего Договора в течение длительного времени находилось в употреблении у Покупателя.</w:t>
            </w:r>
          </w:p>
        </w:tc>
      </w:tr>
      <w:tr w:rsidR="00F44D66" w:rsidRPr="00F44D66" w:rsidTr="00F44D66">
        <w:tc>
          <w:tcPr>
            <w:tcW w:w="10172" w:type="dxa"/>
            <w:gridSpan w:val="5"/>
            <w:hideMark/>
          </w:tcPr>
          <w:p w:rsidR="00F44D66" w:rsidRPr="00F44D66" w:rsidRDefault="00F44D66" w:rsidP="00F44D66">
            <w:pPr>
              <w:spacing w:after="0" w:line="240" w:lineRule="auto"/>
              <w:ind w:firstLine="567"/>
              <w:jc w:val="both"/>
              <w:rPr>
                <w:rFonts w:ascii="Times New Roman" w:hAnsi="Times New Roman"/>
                <w:kern w:val="2"/>
                <w:sz w:val="24"/>
                <w:szCs w:val="24"/>
              </w:rPr>
            </w:pPr>
            <w:r w:rsidRPr="00F44D66">
              <w:rPr>
                <w:rFonts w:ascii="Times New Roman" w:hAnsi="Times New Roman"/>
                <w:kern w:val="2"/>
                <w:sz w:val="24"/>
                <w:szCs w:val="24"/>
              </w:rPr>
              <w:t>3.2.1. До заключения настоящего Договора Покупателем про</w:t>
            </w:r>
            <w:r w:rsidRPr="00F44D66">
              <w:rPr>
                <w:rFonts w:ascii="Times New Roman" w:hAnsi="Times New Roman"/>
                <w:kern w:val="2"/>
                <w:sz w:val="24"/>
                <w:szCs w:val="24"/>
              </w:rPr>
              <w:softHyphen/>
              <w:t>из</w:t>
            </w:r>
            <w:r w:rsidRPr="00F44D66">
              <w:rPr>
                <w:rFonts w:ascii="Times New Roman" w:hAnsi="Times New Roman"/>
                <w:kern w:val="2"/>
                <w:sz w:val="24"/>
                <w:szCs w:val="24"/>
              </w:rPr>
              <w:softHyphen/>
              <w:t>ве</w:t>
            </w:r>
            <w:r w:rsidRPr="00F44D66">
              <w:rPr>
                <w:rFonts w:ascii="Times New Roman" w:hAnsi="Times New Roman"/>
                <w:kern w:val="2"/>
                <w:sz w:val="24"/>
                <w:szCs w:val="24"/>
              </w:rPr>
              <w:softHyphen/>
              <w:t>де</w:t>
            </w:r>
            <w:r w:rsidRPr="00F44D66">
              <w:rPr>
                <w:rFonts w:ascii="Times New Roman" w:hAnsi="Times New Roman"/>
                <w:kern w:val="2"/>
                <w:sz w:val="24"/>
                <w:szCs w:val="24"/>
              </w:rPr>
              <w:softHyphen/>
              <w:t>ны осмотр Имущества и проверка его свойств, результаты которых удовлетворяют Покупателя.</w:t>
            </w:r>
          </w:p>
        </w:tc>
      </w:tr>
      <w:tr w:rsidR="00F44D66" w:rsidRPr="00F44D66" w:rsidTr="00F44D66">
        <w:tc>
          <w:tcPr>
            <w:tcW w:w="10172" w:type="dxa"/>
            <w:gridSpan w:val="5"/>
            <w:hideMark/>
          </w:tcPr>
          <w:p w:rsidR="00F44D66" w:rsidRPr="00F44D66" w:rsidRDefault="00F44D66" w:rsidP="00F44D66">
            <w:pPr>
              <w:spacing w:after="0" w:line="240" w:lineRule="auto"/>
              <w:ind w:firstLine="567"/>
              <w:jc w:val="both"/>
              <w:rPr>
                <w:rFonts w:ascii="Times New Roman" w:hAnsi="Times New Roman"/>
                <w:kern w:val="2"/>
                <w:sz w:val="24"/>
                <w:szCs w:val="24"/>
              </w:rPr>
            </w:pPr>
            <w:r w:rsidRPr="00F44D66">
              <w:rPr>
                <w:rFonts w:ascii="Times New Roman" w:hAnsi="Times New Roman"/>
                <w:kern w:val="2"/>
                <w:sz w:val="24"/>
                <w:szCs w:val="24"/>
              </w:rPr>
              <w:t>3.2.2. Все относящиеся к Имуществу принадлежности и документы (кроме паспорта транспортного средства, самоходной машины) ко дню заключения настоящего Договора переданы Покупателю.</w:t>
            </w:r>
          </w:p>
        </w:tc>
      </w:tr>
      <w:tr w:rsidR="00F44D66" w:rsidRPr="00F44D66" w:rsidTr="00F44D66">
        <w:tc>
          <w:tcPr>
            <w:tcW w:w="10172" w:type="dxa"/>
            <w:gridSpan w:val="5"/>
            <w:hideMark/>
          </w:tcPr>
          <w:p w:rsidR="00F44D66" w:rsidRPr="00F44D66" w:rsidRDefault="00F44D66" w:rsidP="00F44D66">
            <w:pPr>
              <w:spacing w:after="0" w:line="240" w:lineRule="auto"/>
              <w:ind w:firstLine="567"/>
              <w:jc w:val="both"/>
              <w:rPr>
                <w:rFonts w:ascii="Times New Roman" w:hAnsi="Times New Roman"/>
                <w:kern w:val="2"/>
                <w:sz w:val="24"/>
                <w:szCs w:val="24"/>
              </w:rPr>
            </w:pPr>
            <w:r w:rsidRPr="00F44D66">
              <w:rPr>
                <w:rFonts w:ascii="Times New Roman" w:hAnsi="Times New Roman"/>
                <w:kern w:val="2"/>
                <w:sz w:val="24"/>
                <w:szCs w:val="24"/>
              </w:rPr>
              <w:t>3.2.3. Предоставление Продавцом гарантии качества Имущества, а равно комплектующих изделий и (или) составных частей Имущества настоящим Договором не предусматривается.</w:t>
            </w:r>
          </w:p>
        </w:tc>
      </w:tr>
      <w:tr w:rsidR="00F44D66" w:rsidRPr="00F44D66" w:rsidTr="00F44D66">
        <w:tc>
          <w:tcPr>
            <w:tcW w:w="10172" w:type="dxa"/>
            <w:gridSpan w:val="5"/>
            <w:hideMark/>
          </w:tcPr>
          <w:p w:rsidR="00F44D66" w:rsidRPr="00F44D66" w:rsidRDefault="00F44D66" w:rsidP="00F44D66">
            <w:pPr>
              <w:spacing w:after="0" w:line="240" w:lineRule="auto"/>
              <w:ind w:firstLine="567"/>
              <w:jc w:val="both"/>
              <w:rPr>
                <w:rFonts w:ascii="Times New Roman" w:hAnsi="Times New Roman"/>
                <w:kern w:val="2"/>
                <w:sz w:val="24"/>
                <w:szCs w:val="24"/>
              </w:rPr>
            </w:pPr>
            <w:r w:rsidRPr="00F44D66">
              <w:rPr>
                <w:rFonts w:ascii="Times New Roman" w:hAnsi="Times New Roman"/>
                <w:kern w:val="2"/>
                <w:sz w:val="24"/>
                <w:szCs w:val="24"/>
              </w:rPr>
              <w:t>3.3. </w:t>
            </w:r>
            <w:bookmarkStart w:id="216" w:name="_Ref306299315"/>
            <w:r w:rsidRPr="00F44D66">
              <w:rPr>
                <w:rFonts w:ascii="Times New Roman" w:hAnsi="Times New Roman"/>
                <w:kern w:val="2"/>
                <w:sz w:val="24"/>
                <w:szCs w:val="24"/>
              </w:rPr>
              <w:t>Передача Имущества Покупателю (пункт 3.1) признается встречным исполнением, ввиду произведения которого Покупатель в соответствии со ст. 328 Гражданского кодекса Российской Федерации обязан предоставить Продавцу обусловленное настоящим Договором исполнение своего обязательства по уплате цены Имущества.</w:t>
            </w:r>
            <w:bookmarkEnd w:id="216"/>
          </w:p>
        </w:tc>
      </w:tr>
      <w:tr w:rsidR="00F44D66" w:rsidRPr="00F44D66" w:rsidTr="00F44D66">
        <w:tc>
          <w:tcPr>
            <w:tcW w:w="10172" w:type="dxa"/>
            <w:gridSpan w:val="5"/>
            <w:hideMark/>
          </w:tcPr>
          <w:p w:rsidR="00F44D66" w:rsidRPr="00F44D66" w:rsidRDefault="00F44D66" w:rsidP="00F44D66">
            <w:pPr>
              <w:spacing w:after="0" w:line="240" w:lineRule="auto"/>
              <w:ind w:firstLine="567"/>
              <w:jc w:val="both"/>
              <w:rPr>
                <w:rFonts w:ascii="Times New Roman" w:hAnsi="Times New Roman"/>
                <w:kern w:val="2"/>
                <w:sz w:val="24"/>
                <w:szCs w:val="24"/>
              </w:rPr>
            </w:pPr>
            <w:r w:rsidRPr="00F44D66">
              <w:rPr>
                <w:rFonts w:ascii="Times New Roman" w:hAnsi="Times New Roman"/>
                <w:kern w:val="2"/>
                <w:sz w:val="24"/>
                <w:szCs w:val="24"/>
              </w:rPr>
              <w:t xml:space="preserve">3.4. В </w:t>
            </w:r>
            <w:proofErr w:type="gramStart"/>
            <w:r w:rsidRPr="00F44D66">
              <w:rPr>
                <w:rFonts w:ascii="Times New Roman" w:hAnsi="Times New Roman"/>
                <w:kern w:val="2"/>
                <w:sz w:val="24"/>
                <w:szCs w:val="24"/>
              </w:rPr>
              <w:t>соответствии</w:t>
            </w:r>
            <w:proofErr w:type="gramEnd"/>
            <w:r w:rsidRPr="00F44D66">
              <w:rPr>
                <w:rFonts w:ascii="Times New Roman" w:hAnsi="Times New Roman"/>
                <w:kern w:val="2"/>
                <w:sz w:val="24"/>
                <w:szCs w:val="24"/>
              </w:rPr>
              <w:t xml:space="preserve"> со ст. 491 Гражданского кодекса Российской Федерации право собственности на переданное Покупателю Имущество сохраняется за Продавцом до полной оплаты Имущества.</w:t>
            </w:r>
          </w:p>
        </w:tc>
      </w:tr>
      <w:tr w:rsidR="00F44D66" w:rsidRPr="00F44D66" w:rsidTr="00F44D66">
        <w:tc>
          <w:tcPr>
            <w:tcW w:w="10172" w:type="dxa"/>
            <w:gridSpan w:val="5"/>
            <w:hideMark/>
          </w:tcPr>
          <w:p w:rsidR="00F44D66" w:rsidRPr="00F44D66" w:rsidRDefault="00F44D66" w:rsidP="00F44D66">
            <w:pPr>
              <w:spacing w:after="0" w:line="240" w:lineRule="auto"/>
              <w:ind w:firstLine="567"/>
              <w:jc w:val="both"/>
              <w:rPr>
                <w:rFonts w:ascii="Times New Roman" w:hAnsi="Times New Roman"/>
                <w:kern w:val="2"/>
                <w:sz w:val="24"/>
                <w:szCs w:val="24"/>
              </w:rPr>
            </w:pPr>
            <w:r w:rsidRPr="00F44D66">
              <w:rPr>
                <w:rFonts w:ascii="Times New Roman" w:hAnsi="Times New Roman"/>
                <w:kern w:val="2"/>
                <w:sz w:val="24"/>
                <w:szCs w:val="24"/>
              </w:rPr>
              <w:t>3.5. </w:t>
            </w:r>
            <w:bookmarkStart w:id="217" w:name="_Ref248738931"/>
            <w:r w:rsidRPr="00F44D66">
              <w:rPr>
                <w:rFonts w:ascii="Times New Roman" w:hAnsi="Times New Roman"/>
                <w:kern w:val="2"/>
                <w:sz w:val="24"/>
                <w:szCs w:val="24"/>
              </w:rPr>
              <w:t>В течение пяти рабочих дней после исполнения Покупателем обязательства уплатить цену Имущества на условиях, предусмотренных настоящим Договором, Стороны подписывают акт о передаче Имущества в собственность Покупателю.</w:t>
            </w:r>
            <w:bookmarkEnd w:id="217"/>
          </w:p>
        </w:tc>
      </w:tr>
      <w:tr w:rsidR="00F44D66" w:rsidRPr="00F44D66" w:rsidTr="00F44D66">
        <w:tc>
          <w:tcPr>
            <w:tcW w:w="10172" w:type="dxa"/>
            <w:gridSpan w:val="5"/>
            <w:hideMark/>
          </w:tcPr>
          <w:p w:rsidR="00F44D66" w:rsidRPr="00F44D66" w:rsidRDefault="00F44D66" w:rsidP="00F44D66">
            <w:pPr>
              <w:spacing w:after="0" w:line="240" w:lineRule="auto"/>
              <w:ind w:firstLine="567"/>
              <w:jc w:val="both"/>
              <w:rPr>
                <w:rFonts w:ascii="Times New Roman" w:hAnsi="Times New Roman"/>
                <w:kern w:val="2"/>
                <w:sz w:val="24"/>
                <w:szCs w:val="24"/>
              </w:rPr>
            </w:pPr>
            <w:r w:rsidRPr="00F44D66">
              <w:rPr>
                <w:rFonts w:ascii="Times New Roman" w:hAnsi="Times New Roman"/>
                <w:kern w:val="2"/>
                <w:sz w:val="24"/>
                <w:szCs w:val="24"/>
              </w:rPr>
              <w:t>3.6. К моменту составления акта, указанного в пункте 3.5 настоящего Договора, Имущество должно быть свободно от прав третьих лиц.</w:t>
            </w:r>
          </w:p>
        </w:tc>
      </w:tr>
      <w:tr w:rsidR="00F44D66" w:rsidRPr="00F44D66" w:rsidTr="00F44D66">
        <w:tc>
          <w:tcPr>
            <w:tcW w:w="10172" w:type="dxa"/>
            <w:gridSpan w:val="5"/>
          </w:tcPr>
          <w:p w:rsidR="00F44D66" w:rsidRPr="00F44D66" w:rsidRDefault="00F44D66" w:rsidP="00F44D66">
            <w:pPr>
              <w:spacing w:after="0" w:line="240" w:lineRule="auto"/>
              <w:ind w:firstLine="567"/>
              <w:jc w:val="both"/>
              <w:rPr>
                <w:rFonts w:ascii="Times New Roman" w:hAnsi="Times New Roman"/>
                <w:kern w:val="2"/>
                <w:sz w:val="24"/>
                <w:szCs w:val="24"/>
              </w:rPr>
            </w:pPr>
          </w:p>
        </w:tc>
      </w:tr>
      <w:tr w:rsidR="00F44D66" w:rsidRPr="00F44D66" w:rsidTr="00F44D66">
        <w:tc>
          <w:tcPr>
            <w:tcW w:w="10172" w:type="dxa"/>
            <w:gridSpan w:val="5"/>
          </w:tcPr>
          <w:tbl>
            <w:tblPr>
              <w:tblW w:w="0" w:type="auto"/>
              <w:tblLook w:val="01E0" w:firstRow="1" w:lastRow="1" w:firstColumn="1" w:lastColumn="1" w:noHBand="0" w:noVBand="0"/>
            </w:tblPr>
            <w:tblGrid>
              <w:gridCol w:w="9854"/>
            </w:tblGrid>
            <w:tr w:rsidR="00F44D66" w:rsidRPr="00F44D66">
              <w:tc>
                <w:tcPr>
                  <w:tcW w:w="9854" w:type="dxa"/>
                  <w:hideMark/>
                </w:tcPr>
                <w:p w:rsidR="00F44D66" w:rsidRPr="00F44D66" w:rsidRDefault="00F44D66" w:rsidP="00F44D66">
                  <w:pPr>
                    <w:spacing w:after="0" w:line="240" w:lineRule="auto"/>
                    <w:jc w:val="center"/>
                    <w:rPr>
                      <w:rFonts w:ascii="Times New Roman" w:hAnsi="Times New Roman"/>
                      <w:kern w:val="2"/>
                      <w:sz w:val="24"/>
                      <w:szCs w:val="24"/>
                    </w:rPr>
                  </w:pPr>
                  <w:r w:rsidRPr="00F44D66">
                    <w:rPr>
                      <w:rFonts w:ascii="Times New Roman" w:hAnsi="Times New Roman"/>
                      <w:kern w:val="2"/>
                      <w:sz w:val="24"/>
                      <w:szCs w:val="24"/>
                    </w:rPr>
                    <w:t>4. Регистрация Имущества</w:t>
                  </w:r>
                </w:p>
              </w:tc>
            </w:tr>
            <w:tr w:rsidR="00F44D66" w:rsidRPr="00F44D66">
              <w:tc>
                <w:tcPr>
                  <w:tcW w:w="9854" w:type="dxa"/>
                </w:tcPr>
                <w:p w:rsidR="00F44D66" w:rsidRPr="00F44D66" w:rsidRDefault="00F44D66" w:rsidP="00F44D66">
                  <w:pPr>
                    <w:spacing w:after="0" w:line="240" w:lineRule="auto"/>
                    <w:ind w:firstLine="567"/>
                    <w:jc w:val="both"/>
                    <w:rPr>
                      <w:rFonts w:ascii="Times New Roman" w:hAnsi="Times New Roman"/>
                      <w:kern w:val="2"/>
                      <w:sz w:val="24"/>
                      <w:szCs w:val="24"/>
                    </w:rPr>
                  </w:pPr>
                </w:p>
              </w:tc>
            </w:tr>
            <w:tr w:rsidR="00F44D66" w:rsidRPr="00F44D66">
              <w:tc>
                <w:tcPr>
                  <w:tcW w:w="9854" w:type="dxa"/>
                  <w:hideMark/>
                </w:tcPr>
                <w:p w:rsidR="00F44D66" w:rsidRPr="00F44D66" w:rsidRDefault="00F44D66" w:rsidP="00F44D66">
                  <w:pPr>
                    <w:spacing w:after="0" w:line="240" w:lineRule="auto"/>
                    <w:ind w:firstLine="567"/>
                    <w:jc w:val="both"/>
                    <w:rPr>
                      <w:rFonts w:ascii="Times New Roman" w:hAnsi="Times New Roman"/>
                      <w:kern w:val="2"/>
                      <w:sz w:val="24"/>
                      <w:szCs w:val="24"/>
                    </w:rPr>
                  </w:pPr>
                  <w:r w:rsidRPr="00F44D66">
                    <w:rPr>
                      <w:rFonts w:ascii="Times New Roman" w:hAnsi="Times New Roman"/>
                      <w:kern w:val="2"/>
                      <w:sz w:val="24"/>
                      <w:szCs w:val="24"/>
                    </w:rPr>
                    <w:t>4.1. Покупатель самостоятельно и за свой счет совершает действия, связанные с отчуждением Имущества по настоящему Договору, в том числе по изменению регистрационных данных в связи с переходом права собственности в органах Госавтоинспекции МВД России (</w:t>
                  </w:r>
                  <w:proofErr w:type="spellStart"/>
                  <w:r w:rsidRPr="00F44D66">
                    <w:rPr>
                      <w:rFonts w:ascii="Times New Roman" w:hAnsi="Times New Roman"/>
                      <w:kern w:val="2"/>
                      <w:sz w:val="24"/>
                      <w:szCs w:val="24"/>
                    </w:rPr>
                    <w:t>Гостехнадзора</w:t>
                  </w:r>
                  <w:proofErr w:type="spellEnd"/>
                  <w:r w:rsidRPr="00F44D66">
                    <w:rPr>
                      <w:rFonts w:ascii="Times New Roman" w:hAnsi="Times New Roman"/>
                      <w:kern w:val="2"/>
                      <w:sz w:val="24"/>
                      <w:szCs w:val="24"/>
                    </w:rPr>
                    <w:t>)  в течение десяти рабочих дней после составления Сторонами акта, указанного в пункте 3.5 настоящего Договора.</w:t>
                  </w:r>
                </w:p>
              </w:tc>
            </w:tr>
            <w:tr w:rsidR="00F44D66" w:rsidRPr="00F44D66">
              <w:tc>
                <w:tcPr>
                  <w:tcW w:w="9854" w:type="dxa"/>
                  <w:hideMark/>
                </w:tcPr>
                <w:p w:rsidR="00F44D66" w:rsidRPr="00F44D66" w:rsidRDefault="00F44D66" w:rsidP="00F44D66">
                  <w:pPr>
                    <w:autoSpaceDE w:val="0"/>
                    <w:autoSpaceDN w:val="0"/>
                    <w:adjustRightInd w:val="0"/>
                    <w:spacing w:after="0" w:line="240" w:lineRule="auto"/>
                    <w:ind w:firstLine="540"/>
                    <w:jc w:val="both"/>
                    <w:rPr>
                      <w:rFonts w:ascii="Times New Roman" w:hAnsi="Times New Roman"/>
                      <w:sz w:val="24"/>
                      <w:szCs w:val="24"/>
                    </w:rPr>
                  </w:pPr>
                  <w:r w:rsidRPr="00F44D66">
                    <w:rPr>
                      <w:rFonts w:ascii="Times New Roman" w:hAnsi="Times New Roman"/>
                      <w:kern w:val="2"/>
                      <w:sz w:val="24"/>
                      <w:szCs w:val="24"/>
                    </w:rPr>
                    <w:t xml:space="preserve">4.2. Покупатель обязан представить Продавцу копию паспорта транспортного средства (самоходной машины) на Имущество со сведениями о регистрации Имущества за Покупателем, заверенными </w:t>
                  </w:r>
                  <w:r w:rsidRPr="00F44D66">
                    <w:rPr>
                      <w:rFonts w:ascii="Times New Roman" w:hAnsi="Times New Roman"/>
                      <w:sz w:val="24"/>
                      <w:szCs w:val="24"/>
                    </w:rPr>
                    <w:t>подписями должностных лиц подразделений органах Госавтоинспекции МВД России (</w:t>
                  </w:r>
                  <w:proofErr w:type="spellStart"/>
                  <w:r w:rsidRPr="00F44D66">
                    <w:rPr>
                      <w:rFonts w:ascii="Times New Roman" w:hAnsi="Times New Roman"/>
                      <w:sz w:val="24"/>
                      <w:szCs w:val="24"/>
                    </w:rPr>
                    <w:t>Гостехнадзора</w:t>
                  </w:r>
                  <w:proofErr w:type="spellEnd"/>
                  <w:r w:rsidRPr="00F44D66">
                    <w:rPr>
                      <w:rFonts w:ascii="Times New Roman" w:hAnsi="Times New Roman"/>
                      <w:sz w:val="24"/>
                      <w:szCs w:val="24"/>
                    </w:rPr>
                    <w:t xml:space="preserve">) и оттисками печатей указанных подразделений, в течение </w:t>
                  </w:r>
                  <w:r w:rsidRPr="00F44D66">
                    <w:rPr>
                      <w:rFonts w:ascii="Times New Roman" w:hAnsi="Times New Roman"/>
                      <w:kern w:val="2"/>
                      <w:sz w:val="24"/>
                      <w:szCs w:val="24"/>
                    </w:rPr>
                    <w:t>10 (десяти) суток после составления Сторонами акта, указанного в пункте 3.5 настоящего Договора</w:t>
                  </w:r>
                  <w:r w:rsidRPr="00F44D66">
                    <w:rPr>
                      <w:rFonts w:ascii="Times New Roman" w:hAnsi="Times New Roman"/>
                      <w:sz w:val="24"/>
                      <w:szCs w:val="24"/>
                    </w:rPr>
                    <w:t>.</w:t>
                  </w:r>
                </w:p>
              </w:tc>
            </w:tr>
            <w:tr w:rsidR="00F44D66" w:rsidRPr="00F44D66">
              <w:tc>
                <w:tcPr>
                  <w:tcW w:w="9854" w:type="dxa"/>
                  <w:hideMark/>
                </w:tcPr>
                <w:p w:rsidR="00F44D66" w:rsidRPr="00F44D66" w:rsidRDefault="00F44D66" w:rsidP="00F44D66">
                  <w:pPr>
                    <w:spacing w:after="0" w:line="240" w:lineRule="auto"/>
                    <w:ind w:firstLine="567"/>
                    <w:jc w:val="both"/>
                    <w:rPr>
                      <w:rFonts w:ascii="Times New Roman" w:hAnsi="Times New Roman"/>
                      <w:kern w:val="2"/>
                      <w:sz w:val="24"/>
                      <w:szCs w:val="24"/>
                    </w:rPr>
                  </w:pPr>
                  <w:r w:rsidRPr="00F44D66">
                    <w:rPr>
                      <w:rFonts w:ascii="Times New Roman" w:hAnsi="Times New Roman"/>
                      <w:kern w:val="2"/>
                      <w:sz w:val="24"/>
                      <w:szCs w:val="24"/>
                    </w:rPr>
                    <w:t xml:space="preserve">4.3. В </w:t>
                  </w:r>
                  <w:proofErr w:type="gramStart"/>
                  <w:r w:rsidRPr="00F44D66">
                    <w:rPr>
                      <w:rFonts w:ascii="Times New Roman" w:hAnsi="Times New Roman"/>
                      <w:kern w:val="2"/>
                      <w:sz w:val="24"/>
                      <w:szCs w:val="24"/>
                    </w:rPr>
                    <w:t>случае</w:t>
                  </w:r>
                  <w:proofErr w:type="gramEnd"/>
                  <w:r w:rsidRPr="00F44D66">
                    <w:rPr>
                      <w:rFonts w:ascii="Times New Roman" w:hAnsi="Times New Roman"/>
                      <w:kern w:val="2"/>
                      <w:sz w:val="24"/>
                      <w:szCs w:val="24"/>
                    </w:rPr>
                    <w:t xml:space="preserve"> </w:t>
                  </w:r>
                  <w:proofErr w:type="spellStart"/>
                  <w:r w:rsidRPr="00F44D66">
                    <w:rPr>
                      <w:rFonts w:ascii="Times New Roman" w:hAnsi="Times New Roman"/>
                      <w:kern w:val="2"/>
                      <w:sz w:val="24"/>
                      <w:szCs w:val="24"/>
                    </w:rPr>
                    <w:t>непредоставления</w:t>
                  </w:r>
                  <w:proofErr w:type="spellEnd"/>
                  <w:r w:rsidRPr="00F44D66">
                    <w:rPr>
                      <w:rFonts w:ascii="Times New Roman" w:hAnsi="Times New Roman"/>
                      <w:kern w:val="2"/>
                      <w:sz w:val="24"/>
                      <w:szCs w:val="24"/>
                    </w:rPr>
                    <w:t xml:space="preserve"> Покупателем Продавцу копии паспорта транспортного средства (самоходной машины) с указанными сведениями в установленный срок Продавец вправе обратиться в органы Госавтоинспекции МВД России, </w:t>
                  </w:r>
                  <w:proofErr w:type="spellStart"/>
                  <w:r w:rsidRPr="00F44D66">
                    <w:rPr>
                      <w:rFonts w:ascii="Times New Roman" w:hAnsi="Times New Roman"/>
                      <w:kern w:val="2"/>
                      <w:sz w:val="24"/>
                      <w:szCs w:val="24"/>
                    </w:rPr>
                    <w:t>Гостехнадзора</w:t>
                  </w:r>
                  <w:proofErr w:type="spellEnd"/>
                  <w:r w:rsidRPr="00F44D66">
                    <w:rPr>
                      <w:rFonts w:ascii="Times New Roman" w:hAnsi="Times New Roman"/>
                      <w:kern w:val="2"/>
                      <w:sz w:val="24"/>
                      <w:szCs w:val="24"/>
                    </w:rPr>
                    <w:t xml:space="preserve"> с заявлением о прекращении регистрации Имущества.</w:t>
                  </w:r>
                </w:p>
              </w:tc>
            </w:tr>
            <w:tr w:rsidR="00F44D66" w:rsidRPr="00F44D66">
              <w:tc>
                <w:tcPr>
                  <w:tcW w:w="9854" w:type="dxa"/>
                  <w:hideMark/>
                </w:tcPr>
                <w:p w:rsidR="00F44D66" w:rsidRPr="00F44D66" w:rsidRDefault="00F44D66" w:rsidP="00F44D66">
                  <w:pPr>
                    <w:spacing w:after="0" w:line="240" w:lineRule="auto"/>
                    <w:ind w:firstLine="567"/>
                    <w:jc w:val="both"/>
                    <w:rPr>
                      <w:rFonts w:ascii="Times New Roman" w:hAnsi="Times New Roman"/>
                      <w:kern w:val="2"/>
                      <w:sz w:val="24"/>
                      <w:szCs w:val="24"/>
                    </w:rPr>
                  </w:pPr>
                  <w:r w:rsidRPr="00F44D66">
                    <w:rPr>
                      <w:rFonts w:ascii="Times New Roman" w:hAnsi="Times New Roman"/>
                      <w:kern w:val="2"/>
                      <w:sz w:val="24"/>
                      <w:szCs w:val="24"/>
                    </w:rPr>
                    <w:t>4.4. Покупатель обязан возместить Продавцу в течение трех рабочих дней после выставления им счета:</w:t>
                  </w:r>
                </w:p>
              </w:tc>
            </w:tr>
            <w:tr w:rsidR="00F44D66" w:rsidRPr="00F44D66">
              <w:tc>
                <w:tcPr>
                  <w:tcW w:w="9854" w:type="dxa"/>
                  <w:hideMark/>
                </w:tcPr>
                <w:p w:rsidR="00F44D66" w:rsidRPr="00F44D66" w:rsidRDefault="00F44D66" w:rsidP="00F44D66">
                  <w:pPr>
                    <w:spacing w:after="0" w:line="240" w:lineRule="auto"/>
                    <w:ind w:firstLine="567"/>
                    <w:jc w:val="both"/>
                    <w:rPr>
                      <w:rFonts w:ascii="Times New Roman" w:hAnsi="Times New Roman"/>
                      <w:kern w:val="2"/>
                      <w:sz w:val="24"/>
                      <w:szCs w:val="24"/>
                    </w:rPr>
                  </w:pPr>
                  <w:r w:rsidRPr="00F44D66">
                    <w:rPr>
                      <w:rFonts w:ascii="Times New Roman" w:hAnsi="Times New Roman"/>
                      <w:kern w:val="2"/>
                      <w:sz w:val="24"/>
                      <w:szCs w:val="24"/>
                    </w:rPr>
                    <w:t>4.4.1. суммы транспортного налога, исчисленные Продавцом в отношении Имущества за период со дня составления акта, указанного в пункте 3.5 настоящего Договора, по день изменения регистрационных данных Имущества в связи с переходом права собственности на него к Покупателю;</w:t>
                  </w:r>
                </w:p>
              </w:tc>
            </w:tr>
            <w:tr w:rsidR="00F44D66" w:rsidRPr="00F44D66">
              <w:tc>
                <w:tcPr>
                  <w:tcW w:w="9854" w:type="dxa"/>
                  <w:hideMark/>
                </w:tcPr>
                <w:p w:rsidR="00F44D66" w:rsidRPr="00F44D66" w:rsidRDefault="00F44D66" w:rsidP="00F44D66">
                  <w:pPr>
                    <w:spacing w:after="0" w:line="240" w:lineRule="auto"/>
                    <w:ind w:firstLine="567"/>
                    <w:jc w:val="both"/>
                    <w:rPr>
                      <w:rFonts w:ascii="Times New Roman" w:hAnsi="Times New Roman"/>
                      <w:kern w:val="2"/>
                      <w:sz w:val="24"/>
                      <w:szCs w:val="24"/>
                    </w:rPr>
                  </w:pPr>
                  <w:proofErr w:type="gramStart"/>
                  <w:r w:rsidRPr="00F44D66">
                    <w:rPr>
                      <w:rFonts w:ascii="Times New Roman" w:hAnsi="Times New Roman"/>
                      <w:kern w:val="2"/>
                      <w:sz w:val="24"/>
                      <w:szCs w:val="24"/>
                    </w:rPr>
                    <w:t xml:space="preserve">4.4.2. суммы административных штрафов, наложенных на Продавца как на собственника (владельца) Имущества (транспортного средства) по данным регистрационного учета за административные правонарушения в области дорожного движения (при их </w:t>
                  </w:r>
                  <w:r w:rsidRPr="00F44D66">
                    <w:rPr>
                      <w:rFonts w:ascii="Times New Roman" w:hAnsi="Times New Roman"/>
                      <w:kern w:val="2"/>
                      <w:sz w:val="24"/>
                      <w:szCs w:val="24"/>
                    </w:rPr>
                    <w:lastRenderedPageBreak/>
                    <w:t>фиксации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за период нахождения Имущества в распоряжении Покупателя.</w:t>
                  </w:r>
                  <w:proofErr w:type="gramEnd"/>
                </w:p>
              </w:tc>
            </w:tr>
          </w:tbl>
          <w:p w:rsidR="00F44D66" w:rsidRPr="00F44D66" w:rsidRDefault="00F44D66" w:rsidP="00F44D66">
            <w:pPr>
              <w:keepNext/>
              <w:spacing w:after="0" w:line="240" w:lineRule="auto"/>
              <w:jc w:val="center"/>
              <w:rPr>
                <w:rFonts w:ascii="Times New Roman" w:hAnsi="Times New Roman"/>
                <w:kern w:val="2"/>
                <w:sz w:val="24"/>
                <w:szCs w:val="24"/>
              </w:rPr>
            </w:pPr>
          </w:p>
          <w:p w:rsidR="00F44D66" w:rsidRPr="00F44D66" w:rsidRDefault="00F44D66" w:rsidP="00F44D66">
            <w:pPr>
              <w:keepNext/>
              <w:spacing w:after="0" w:line="240" w:lineRule="auto"/>
              <w:jc w:val="center"/>
              <w:rPr>
                <w:rFonts w:ascii="Times New Roman" w:hAnsi="Times New Roman"/>
                <w:kern w:val="2"/>
                <w:sz w:val="24"/>
                <w:szCs w:val="24"/>
              </w:rPr>
            </w:pPr>
          </w:p>
          <w:p w:rsidR="00F44D66" w:rsidRPr="00F44D66" w:rsidRDefault="00F44D66" w:rsidP="00F44D66">
            <w:pPr>
              <w:keepNext/>
              <w:spacing w:after="0" w:line="240" w:lineRule="auto"/>
              <w:jc w:val="center"/>
              <w:rPr>
                <w:rFonts w:ascii="Times New Roman" w:hAnsi="Times New Roman"/>
                <w:kern w:val="2"/>
                <w:sz w:val="24"/>
                <w:szCs w:val="24"/>
              </w:rPr>
            </w:pPr>
            <w:r w:rsidRPr="00F44D66">
              <w:rPr>
                <w:rFonts w:ascii="Times New Roman" w:hAnsi="Times New Roman"/>
                <w:kern w:val="2"/>
                <w:sz w:val="24"/>
                <w:szCs w:val="24"/>
              </w:rPr>
              <w:t>5. Заключительные условия</w:t>
            </w:r>
          </w:p>
        </w:tc>
      </w:tr>
      <w:tr w:rsidR="00F44D66" w:rsidRPr="00F44D66" w:rsidTr="00F44D66">
        <w:tc>
          <w:tcPr>
            <w:tcW w:w="10172" w:type="dxa"/>
            <w:gridSpan w:val="5"/>
          </w:tcPr>
          <w:p w:rsidR="00F44D66" w:rsidRPr="00F44D66" w:rsidRDefault="00F44D66" w:rsidP="00F44D66">
            <w:pPr>
              <w:keepNext/>
              <w:spacing w:after="0" w:line="240" w:lineRule="auto"/>
              <w:rPr>
                <w:rFonts w:ascii="Times New Roman" w:hAnsi="Times New Roman"/>
                <w:kern w:val="2"/>
                <w:sz w:val="24"/>
                <w:szCs w:val="24"/>
              </w:rPr>
            </w:pPr>
          </w:p>
        </w:tc>
      </w:tr>
      <w:tr w:rsidR="00F44D66" w:rsidRPr="00F44D66" w:rsidTr="00F44D66">
        <w:tc>
          <w:tcPr>
            <w:tcW w:w="10172" w:type="dxa"/>
            <w:gridSpan w:val="5"/>
            <w:hideMark/>
          </w:tcPr>
          <w:p w:rsidR="00F44D66" w:rsidRPr="00F44D66" w:rsidRDefault="00F44D66" w:rsidP="00F44D66">
            <w:pPr>
              <w:spacing w:after="0" w:line="240" w:lineRule="auto"/>
              <w:ind w:firstLine="567"/>
              <w:jc w:val="both"/>
              <w:rPr>
                <w:rFonts w:ascii="Times New Roman" w:hAnsi="Times New Roman"/>
                <w:kern w:val="2"/>
                <w:sz w:val="24"/>
                <w:szCs w:val="24"/>
              </w:rPr>
            </w:pPr>
            <w:r w:rsidRPr="00F44D66">
              <w:rPr>
                <w:rFonts w:ascii="Times New Roman" w:hAnsi="Times New Roman"/>
                <w:kern w:val="2"/>
                <w:sz w:val="24"/>
                <w:szCs w:val="24"/>
              </w:rPr>
              <w:t>5.1. Заголовки разделов настоящего Договора приведены исключительно для удобства визуального восприятия и цитирования текста и не должны учитываться при толковании условий настоящего Договора.</w:t>
            </w:r>
          </w:p>
        </w:tc>
      </w:tr>
      <w:tr w:rsidR="00F44D66" w:rsidRPr="00F44D66" w:rsidTr="00F44D66">
        <w:tc>
          <w:tcPr>
            <w:tcW w:w="10172" w:type="dxa"/>
            <w:gridSpan w:val="5"/>
            <w:hideMark/>
          </w:tcPr>
          <w:p w:rsidR="00F44D66" w:rsidRPr="00F44D66" w:rsidRDefault="00F44D66" w:rsidP="00F44D66">
            <w:pPr>
              <w:spacing w:after="0" w:line="240" w:lineRule="auto"/>
              <w:ind w:firstLine="567"/>
              <w:jc w:val="both"/>
              <w:rPr>
                <w:rFonts w:ascii="Times New Roman" w:hAnsi="Times New Roman"/>
                <w:kern w:val="2"/>
                <w:sz w:val="24"/>
                <w:szCs w:val="24"/>
              </w:rPr>
            </w:pPr>
            <w:r w:rsidRPr="00F44D66">
              <w:rPr>
                <w:rFonts w:ascii="Times New Roman" w:hAnsi="Times New Roman"/>
                <w:kern w:val="2"/>
                <w:sz w:val="24"/>
                <w:szCs w:val="24"/>
              </w:rPr>
              <w:t>5.2. Все споры, разногласия или требования, возникающие из настоящего Договора или в связи с ним, в том числе касающиеся его исполнения, изменения, нарушения, прекращения или недействительности, подлежат разрешению в Арбитражном суде по месту нахождения Продавца.</w:t>
            </w:r>
          </w:p>
        </w:tc>
      </w:tr>
      <w:tr w:rsidR="00F44D66" w:rsidRPr="00F44D66" w:rsidTr="00F44D66">
        <w:tc>
          <w:tcPr>
            <w:tcW w:w="10172" w:type="dxa"/>
            <w:gridSpan w:val="5"/>
            <w:hideMark/>
          </w:tcPr>
          <w:p w:rsidR="00F44D66" w:rsidRPr="00F44D66" w:rsidRDefault="00F44D66" w:rsidP="00F44D66">
            <w:pPr>
              <w:spacing w:after="0" w:line="240" w:lineRule="auto"/>
              <w:ind w:firstLine="567"/>
              <w:jc w:val="both"/>
              <w:rPr>
                <w:rFonts w:ascii="Times New Roman" w:hAnsi="Times New Roman"/>
                <w:kern w:val="2"/>
                <w:sz w:val="24"/>
                <w:szCs w:val="24"/>
              </w:rPr>
            </w:pPr>
            <w:r w:rsidRPr="00F44D66">
              <w:rPr>
                <w:rFonts w:ascii="Times New Roman" w:hAnsi="Times New Roman"/>
                <w:kern w:val="2"/>
                <w:sz w:val="24"/>
                <w:szCs w:val="24"/>
              </w:rPr>
              <w:t xml:space="preserve">5.3. В </w:t>
            </w:r>
            <w:proofErr w:type="gramStart"/>
            <w:r w:rsidRPr="00F44D66">
              <w:rPr>
                <w:rFonts w:ascii="Times New Roman" w:hAnsi="Times New Roman"/>
                <w:kern w:val="2"/>
                <w:sz w:val="24"/>
                <w:szCs w:val="24"/>
              </w:rPr>
              <w:t>случае</w:t>
            </w:r>
            <w:proofErr w:type="gramEnd"/>
            <w:r w:rsidRPr="00F44D66">
              <w:rPr>
                <w:rFonts w:ascii="Times New Roman" w:hAnsi="Times New Roman"/>
                <w:kern w:val="2"/>
                <w:sz w:val="24"/>
                <w:szCs w:val="24"/>
              </w:rPr>
              <w:t xml:space="preserve"> возникновения не предусмотренных настоящим Договором обстоятельств, касающихся осуществления Сторонами прав и (или) выполнения Сторонами обязанностей, вытекающих из настоящего Договора, Сторонам надлежит руководствоваться положениями законодательства Российской Федерации.</w:t>
            </w:r>
          </w:p>
        </w:tc>
      </w:tr>
      <w:tr w:rsidR="00F44D66" w:rsidRPr="00F44D66" w:rsidTr="00F44D66">
        <w:tc>
          <w:tcPr>
            <w:tcW w:w="10172" w:type="dxa"/>
            <w:gridSpan w:val="5"/>
            <w:hideMark/>
          </w:tcPr>
          <w:p w:rsidR="00F44D66" w:rsidRPr="00F44D66" w:rsidRDefault="00F44D66" w:rsidP="00F44D66">
            <w:pPr>
              <w:spacing w:after="0" w:line="240" w:lineRule="auto"/>
              <w:ind w:firstLine="567"/>
              <w:jc w:val="both"/>
              <w:rPr>
                <w:rFonts w:ascii="Times New Roman" w:hAnsi="Times New Roman"/>
                <w:kern w:val="2"/>
                <w:sz w:val="24"/>
                <w:szCs w:val="24"/>
              </w:rPr>
            </w:pPr>
            <w:r w:rsidRPr="00F44D66">
              <w:rPr>
                <w:rFonts w:ascii="Times New Roman" w:hAnsi="Times New Roman"/>
                <w:kern w:val="2"/>
                <w:sz w:val="24"/>
                <w:szCs w:val="24"/>
              </w:rPr>
              <w:t>5.4. Настоящий Договор составлен в трех тождественных подлинных экземплярах, имеющих равную юридическую силу, по одному для каждой из Сторон и один – для предоставления в органы Госавтоинспекции МВД России.</w:t>
            </w:r>
          </w:p>
        </w:tc>
      </w:tr>
      <w:tr w:rsidR="00F44D66" w:rsidRPr="00F44D66" w:rsidTr="00F44D66">
        <w:trPr>
          <w:trHeight w:val="537"/>
        </w:trPr>
        <w:tc>
          <w:tcPr>
            <w:tcW w:w="10172" w:type="dxa"/>
            <w:gridSpan w:val="5"/>
          </w:tcPr>
          <w:p w:rsidR="00F44D66" w:rsidRPr="00F44D66" w:rsidRDefault="00F44D66" w:rsidP="00F44D66">
            <w:pPr>
              <w:spacing w:after="0" w:line="240" w:lineRule="auto"/>
              <w:rPr>
                <w:rFonts w:ascii="Times New Roman" w:hAnsi="Times New Roman"/>
                <w:kern w:val="2"/>
                <w:sz w:val="24"/>
                <w:szCs w:val="24"/>
              </w:rPr>
            </w:pPr>
          </w:p>
        </w:tc>
      </w:tr>
      <w:tr w:rsidR="00F44D66" w:rsidRPr="00F44D66" w:rsidTr="00F44D66">
        <w:trPr>
          <w:trHeight w:val="244"/>
        </w:trPr>
        <w:tc>
          <w:tcPr>
            <w:tcW w:w="4962" w:type="dxa"/>
            <w:hideMark/>
          </w:tcPr>
          <w:p w:rsidR="00F44D66" w:rsidRPr="00F44D66" w:rsidRDefault="00F44D66" w:rsidP="00F44D66">
            <w:pPr>
              <w:spacing w:after="0" w:line="240" w:lineRule="auto"/>
              <w:jc w:val="center"/>
              <w:rPr>
                <w:rFonts w:ascii="Times New Roman" w:hAnsi="Times New Roman"/>
                <w:kern w:val="2"/>
                <w:sz w:val="24"/>
                <w:szCs w:val="24"/>
              </w:rPr>
            </w:pPr>
            <w:r w:rsidRPr="00F44D66">
              <w:rPr>
                <w:rFonts w:ascii="Times New Roman" w:hAnsi="Times New Roman"/>
                <w:kern w:val="2"/>
                <w:sz w:val="24"/>
                <w:szCs w:val="24"/>
              </w:rPr>
              <w:t>Продавец</w:t>
            </w:r>
          </w:p>
        </w:tc>
        <w:tc>
          <w:tcPr>
            <w:tcW w:w="5210" w:type="dxa"/>
            <w:gridSpan w:val="4"/>
            <w:hideMark/>
          </w:tcPr>
          <w:p w:rsidR="00F44D66" w:rsidRPr="00F44D66" w:rsidRDefault="00F44D66" w:rsidP="00F44D66">
            <w:pPr>
              <w:spacing w:after="0" w:line="240" w:lineRule="auto"/>
              <w:jc w:val="center"/>
              <w:rPr>
                <w:rFonts w:ascii="Times New Roman" w:hAnsi="Times New Roman"/>
                <w:kern w:val="2"/>
                <w:sz w:val="24"/>
                <w:szCs w:val="24"/>
              </w:rPr>
            </w:pPr>
            <w:r w:rsidRPr="00F44D66">
              <w:rPr>
                <w:rFonts w:ascii="Times New Roman" w:hAnsi="Times New Roman"/>
                <w:kern w:val="2"/>
                <w:sz w:val="24"/>
                <w:szCs w:val="24"/>
              </w:rPr>
              <w:t>Покупатель</w:t>
            </w:r>
          </w:p>
        </w:tc>
      </w:tr>
      <w:tr w:rsidR="00F44D66" w:rsidRPr="00F44D66" w:rsidTr="00F44D66">
        <w:trPr>
          <w:trHeight w:val="230"/>
        </w:trPr>
        <w:tc>
          <w:tcPr>
            <w:tcW w:w="6238" w:type="dxa"/>
            <w:gridSpan w:val="4"/>
          </w:tcPr>
          <w:p w:rsidR="00F44D66" w:rsidRPr="00F44D66" w:rsidRDefault="00F44D66" w:rsidP="00F44D66">
            <w:pPr>
              <w:spacing w:after="0" w:line="240" w:lineRule="auto"/>
              <w:rPr>
                <w:rFonts w:ascii="Times New Roman" w:hAnsi="Times New Roman"/>
                <w:kern w:val="2"/>
                <w:sz w:val="24"/>
                <w:szCs w:val="24"/>
              </w:rPr>
            </w:pPr>
          </w:p>
        </w:tc>
        <w:tc>
          <w:tcPr>
            <w:tcW w:w="3934" w:type="dxa"/>
          </w:tcPr>
          <w:p w:rsidR="00F44D66" w:rsidRPr="00F44D66" w:rsidRDefault="00F44D66" w:rsidP="00F44D66">
            <w:pPr>
              <w:spacing w:after="0" w:line="240" w:lineRule="auto"/>
              <w:rPr>
                <w:rFonts w:ascii="Times New Roman" w:hAnsi="Times New Roman"/>
                <w:kern w:val="2"/>
                <w:sz w:val="24"/>
                <w:szCs w:val="24"/>
              </w:rPr>
            </w:pPr>
          </w:p>
        </w:tc>
      </w:tr>
      <w:tr w:rsidR="00F44D66" w:rsidRPr="00F44D66" w:rsidTr="00F44D66">
        <w:trPr>
          <w:trHeight w:val="230"/>
        </w:trPr>
        <w:tc>
          <w:tcPr>
            <w:tcW w:w="5388" w:type="dxa"/>
            <w:gridSpan w:val="2"/>
            <w:hideMark/>
          </w:tcPr>
          <w:p w:rsidR="00F44D66" w:rsidRPr="00F44D66" w:rsidRDefault="00F44D66" w:rsidP="00F44D66">
            <w:pPr>
              <w:spacing w:after="0" w:line="240" w:lineRule="auto"/>
              <w:rPr>
                <w:rFonts w:ascii="Times New Roman" w:hAnsi="Times New Roman"/>
                <w:kern w:val="2"/>
                <w:sz w:val="24"/>
                <w:szCs w:val="24"/>
              </w:rPr>
            </w:pPr>
            <w:r w:rsidRPr="00F44D66">
              <w:rPr>
                <w:rFonts w:ascii="Times New Roman" w:hAnsi="Times New Roman"/>
                <w:kern w:val="2"/>
                <w:sz w:val="24"/>
                <w:szCs w:val="24"/>
              </w:rPr>
              <w:t>_____________________________________</w:t>
            </w:r>
          </w:p>
          <w:p w:rsidR="00F44D66" w:rsidRPr="00F44D66" w:rsidRDefault="00F44D66" w:rsidP="00F44D66">
            <w:pPr>
              <w:spacing w:after="0" w:line="240" w:lineRule="auto"/>
              <w:rPr>
                <w:rFonts w:ascii="Times New Roman" w:hAnsi="Times New Roman"/>
                <w:kern w:val="2"/>
                <w:sz w:val="24"/>
                <w:szCs w:val="24"/>
              </w:rPr>
            </w:pPr>
            <w:r w:rsidRPr="00F44D66">
              <w:rPr>
                <w:rFonts w:ascii="Times New Roman" w:hAnsi="Times New Roman"/>
                <w:kern w:val="2"/>
                <w:sz w:val="24"/>
                <w:szCs w:val="24"/>
              </w:rPr>
              <w:t>_______________________________</w:t>
            </w:r>
          </w:p>
        </w:tc>
        <w:tc>
          <w:tcPr>
            <w:tcW w:w="4784" w:type="dxa"/>
            <w:gridSpan w:val="3"/>
            <w:hideMark/>
          </w:tcPr>
          <w:p w:rsidR="00F44D66" w:rsidRPr="00F44D66" w:rsidRDefault="00F44D66" w:rsidP="00F44D66">
            <w:pPr>
              <w:spacing w:after="0" w:line="240" w:lineRule="auto"/>
              <w:rPr>
                <w:rFonts w:ascii="Times New Roman" w:hAnsi="Times New Roman"/>
                <w:kern w:val="2"/>
                <w:sz w:val="24"/>
                <w:szCs w:val="24"/>
              </w:rPr>
            </w:pPr>
            <w:r w:rsidRPr="00F44D66">
              <w:rPr>
                <w:rFonts w:ascii="Times New Roman" w:hAnsi="Times New Roman"/>
                <w:kern w:val="2"/>
                <w:sz w:val="24"/>
                <w:szCs w:val="24"/>
              </w:rPr>
              <w:t xml:space="preserve">___________________________________-_____________________________________ </w:t>
            </w:r>
          </w:p>
        </w:tc>
      </w:tr>
      <w:tr w:rsidR="00F44D66" w:rsidRPr="00F44D66" w:rsidTr="00F44D66">
        <w:trPr>
          <w:trHeight w:val="230"/>
        </w:trPr>
        <w:tc>
          <w:tcPr>
            <w:tcW w:w="5388" w:type="dxa"/>
            <w:gridSpan w:val="2"/>
          </w:tcPr>
          <w:p w:rsidR="00F44D66" w:rsidRPr="00F44D66" w:rsidRDefault="00F44D66" w:rsidP="00F44D66">
            <w:pPr>
              <w:spacing w:after="0" w:line="240" w:lineRule="auto"/>
              <w:rPr>
                <w:rFonts w:ascii="Times New Roman" w:hAnsi="Times New Roman"/>
                <w:kern w:val="2"/>
                <w:sz w:val="24"/>
                <w:szCs w:val="24"/>
              </w:rPr>
            </w:pPr>
          </w:p>
        </w:tc>
        <w:tc>
          <w:tcPr>
            <w:tcW w:w="4784" w:type="dxa"/>
            <w:gridSpan w:val="3"/>
          </w:tcPr>
          <w:p w:rsidR="00F44D66" w:rsidRPr="00F44D66" w:rsidRDefault="00F44D66" w:rsidP="00F44D66">
            <w:pPr>
              <w:spacing w:after="0" w:line="240" w:lineRule="auto"/>
              <w:rPr>
                <w:rFonts w:ascii="Times New Roman" w:hAnsi="Times New Roman"/>
                <w:kern w:val="2"/>
                <w:sz w:val="24"/>
                <w:szCs w:val="24"/>
              </w:rPr>
            </w:pPr>
          </w:p>
        </w:tc>
      </w:tr>
      <w:tr w:rsidR="00F44D66" w:rsidRPr="00F44D66" w:rsidTr="00F44D66">
        <w:trPr>
          <w:trHeight w:val="230"/>
        </w:trPr>
        <w:tc>
          <w:tcPr>
            <w:tcW w:w="5388" w:type="dxa"/>
            <w:gridSpan w:val="2"/>
            <w:hideMark/>
          </w:tcPr>
          <w:p w:rsidR="00F44D66" w:rsidRPr="00F44D66" w:rsidRDefault="00F44D66" w:rsidP="00F44D66">
            <w:pPr>
              <w:spacing w:after="0" w:line="240" w:lineRule="auto"/>
              <w:rPr>
                <w:rFonts w:ascii="Times New Roman" w:hAnsi="Times New Roman"/>
                <w:kern w:val="2"/>
                <w:sz w:val="24"/>
                <w:szCs w:val="24"/>
              </w:rPr>
            </w:pPr>
            <w:r w:rsidRPr="00F44D66">
              <w:rPr>
                <w:rFonts w:ascii="Times New Roman" w:hAnsi="Times New Roman"/>
                <w:kern w:val="2"/>
                <w:sz w:val="24"/>
                <w:szCs w:val="24"/>
              </w:rPr>
              <w:t xml:space="preserve">ОГРН </w:t>
            </w:r>
            <w:sdt>
              <w:sdtPr>
                <w:rPr>
                  <w:rFonts w:ascii="Times New Roman" w:hAnsi="Times New Roman"/>
                  <w:snapToGrid w:val="0"/>
                  <w:sz w:val="24"/>
                  <w:szCs w:val="24"/>
                </w:rPr>
                <w:alias w:val="Ogrn"/>
                <w:tag w:val="n0:_-crmost_-zsupplycontractReadResponse/n0:Output/n0:Zsupplycon"/>
                <w:id w:val="495384281"/>
                <w:placeholder>
                  <w:docPart w:val="9CD32A94ACFE4B0A8EEC4095EC362E33"/>
                </w:placeholder>
              </w:sdtPr>
              <w:sdtEndPr/>
              <w:sdtContent>
                <w:r w:rsidRPr="00F44D66">
                  <w:rPr>
                    <w:rFonts w:ascii="Times New Roman" w:hAnsi="Times New Roman"/>
                    <w:snapToGrid w:val="0"/>
                    <w:sz w:val="24"/>
                    <w:szCs w:val="24"/>
                  </w:rPr>
                  <w:t>____________________</w:t>
                </w:r>
              </w:sdtContent>
            </w:sdt>
          </w:p>
        </w:tc>
        <w:tc>
          <w:tcPr>
            <w:tcW w:w="4784" w:type="dxa"/>
            <w:gridSpan w:val="3"/>
            <w:hideMark/>
          </w:tcPr>
          <w:p w:rsidR="00F44D66" w:rsidRPr="00F44D66" w:rsidRDefault="00F44D66" w:rsidP="00F44D66">
            <w:pPr>
              <w:spacing w:after="0" w:line="240" w:lineRule="auto"/>
              <w:rPr>
                <w:rFonts w:ascii="Times New Roman" w:hAnsi="Times New Roman"/>
                <w:kern w:val="2"/>
                <w:sz w:val="24"/>
                <w:szCs w:val="24"/>
              </w:rPr>
            </w:pPr>
            <w:r w:rsidRPr="00F44D66">
              <w:rPr>
                <w:rFonts w:ascii="Times New Roman" w:hAnsi="Times New Roman"/>
                <w:kern w:val="2"/>
                <w:sz w:val="24"/>
                <w:szCs w:val="24"/>
              </w:rPr>
              <w:t xml:space="preserve">ОГРН _________________ </w:t>
            </w:r>
          </w:p>
        </w:tc>
      </w:tr>
      <w:tr w:rsidR="00F44D66" w:rsidRPr="00F44D66" w:rsidTr="00F44D66">
        <w:trPr>
          <w:trHeight w:val="230"/>
        </w:trPr>
        <w:tc>
          <w:tcPr>
            <w:tcW w:w="5388" w:type="dxa"/>
            <w:gridSpan w:val="2"/>
            <w:hideMark/>
          </w:tcPr>
          <w:p w:rsidR="00F44D66" w:rsidRPr="00F44D66" w:rsidRDefault="00F44D66" w:rsidP="00F44D66">
            <w:pPr>
              <w:spacing w:after="0" w:line="240" w:lineRule="auto"/>
              <w:rPr>
                <w:rFonts w:ascii="Times New Roman" w:hAnsi="Times New Roman"/>
                <w:kern w:val="2"/>
                <w:sz w:val="24"/>
                <w:szCs w:val="24"/>
              </w:rPr>
            </w:pPr>
            <w:r w:rsidRPr="00F44D66">
              <w:rPr>
                <w:rFonts w:ascii="Times New Roman" w:hAnsi="Times New Roman"/>
                <w:kern w:val="2"/>
                <w:sz w:val="24"/>
                <w:szCs w:val="24"/>
              </w:rPr>
              <w:t xml:space="preserve">ИНН  </w:t>
            </w:r>
            <w:sdt>
              <w:sdtPr>
                <w:rPr>
                  <w:rFonts w:ascii="Times New Roman" w:hAnsi="Times New Roman"/>
                  <w:snapToGrid w:val="0"/>
                  <w:sz w:val="24"/>
                  <w:szCs w:val="24"/>
                </w:rPr>
                <w:alias w:val="Inn"/>
                <w:tag w:val="n0:_-crmost_-zsupplycontractReadResponse/n0:Output/n0:Zsupplycon"/>
                <w:id w:val="-13684992"/>
                <w:placeholder>
                  <w:docPart w:val="FFB75DA54B8B4CB9954F5EE4600E124B"/>
                </w:placeholder>
              </w:sdtPr>
              <w:sdtEndPr/>
              <w:sdtContent>
                <w:r w:rsidRPr="00F44D66">
                  <w:rPr>
                    <w:rFonts w:ascii="Times New Roman" w:hAnsi="Times New Roman"/>
                    <w:snapToGrid w:val="0"/>
                    <w:sz w:val="24"/>
                    <w:szCs w:val="24"/>
                  </w:rPr>
                  <w:t>_____________</w:t>
                </w:r>
              </w:sdtContent>
            </w:sdt>
            <w:r w:rsidRPr="00F44D66">
              <w:rPr>
                <w:rFonts w:ascii="Times New Roman" w:hAnsi="Times New Roman"/>
                <w:kern w:val="2"/>
                <w:sz w:val="24"/>
                <w:szCs w:val="24"/>
              </w:rPr>
              <w:t xml:space="preserve"> КПП </w:t>
            </w:r>
            <w:sdt>
              <w:sdtPr>
                <w:rPr>
                  <w:rFonts w:ascii="Times New Roman" w:hAnsi="Times New Roman"/>
                  <w:snapToGrid w:val="0"/>
                  <w:sz w:val="24"/>
                  <w:szCs w:val="24"/>
                </w:rPr>
                <w:alias w:val="Kpp"/>
                <w:tag w:val="n0:_-crmost_-zsupplycontractReadResponse/n0:Output/n0:Zsupplycon"/>
                <w:id w:val="-1429108936"/>
                <w:placeholder>
                  <w:docPart w:val="4032987C08214296BA41E23DC497647B"/>
                </w:placeholder>
              </w:sdtPr>
              <w:sdtEndPr/>
              <w:sdtContent>
                <w:r w:rsidRPr="00F44D66">
                  <w:rPr>
                    <w:rFonts w:ascii="Times New Roman" w:hAnsi="Times New Roman"/>
                    <w:snapToGrid w:val="0"/>
                    <w:sz w:val="24"/>
                    <w:szCs w:val="24"/>
                  </w:rPr>
                  <w:t>__________</w:t>
                </w:r>
              </w:sdtContent>
            </w:sdt>
          </w:p>
        </w:tc>
        <w:tc>
          <w:tcPr>
            <w:tcW w:w="4784" w:type="dxa"/>
            <w:gridSpan w:val="3"/>
            <w:hideMark/>
          </w:tcPr>
          <w:p w:rsidR="00F44D66" w:rsidRPr="00F44D66" w:rsidRDefault="00F44D66" w:rsidP="00F44D66">
            <w:pPr>
              <w:spacing w:after="0" w:line="240" w:lineRule="auto"/>
              <w:rPr>
                <w:rFonts w:ascii="Times New Roman" w:hAnsi="Times New Roman"/>
                <w:kern w:val="2"/>
                <w:sz w:val="24"/>
                <w:szCs w:val="24"/>
              </w:rPr>
            </w:pPr>
            <w:r w:rsidRPr="00F44D66">
              <w:rPr>
                <w:rFonts w:ascii="Times New Roman" w:hAnsi="Times New Roman"/>
                <w:kern w:val="2"/>
                <w:sz w:val="24"/>
                <w:szCs w:val="24"/>
              </w:rPr>
              <w:t>ИНН _______________ КПП ________________</w:t>
            </w:r>
          </w:p>
        </w:tc>
      </w:tr>
      <w:tr w:rsidR="00F44D66" w:rsidRPr="00F44D66" w:rsidTr="00F44D66">
        <w:trPr>
          <w:trHeight w:val="230"/>
        </w:trPr>
        <w:tc>
          <w:tcPr>
            <w:tcW w:w="5388" w:type="dxa"/>
            <w:gridSpan w:val="2"/>
            <w:hideMark/>
          </w:tcPr>
          <w:p w:rsidR="00F44D66" w:rsidRPr="00F44D66" w:rsidRDefault="00F44D66" w:rsidP="00F44D66">
            <w:pPr>
              <w:spacing w:after="0" w:line="240" w:lineRule="auto"/>
              <w:rPr>
                <w:rFonts w:ascii="Times New Roman" w:hAnsi="Times New Roman"/>
                <w:kern w:val="2"/>
                <w:sz w:val="24"/>
                <w:szCs w:val="24"/>
              </w:rPr>
            </w:pPr>
            <w:r w:rsidRPr="00F44D66">
              <w:rPr>
                <w:rFonts w:ascii="Times New Roman" w:hAnsi="Times New Roman"/>
                <w:kern w:val="2"/>
                <w:sz w:val="24"/>
                <w:szCs w:val="24"/>
              </w:rPr>
              <w:t xml:space="preserve">место нахождения: </w:t>
            </w:r>
            <w:sdt>
              <w:sdtPr>
                <w:rPr>
                  <w:rFonts w:ascii="Times New Roman" w:hAnsi="Times New Roman"/>
                  <w:snapToGrid w:val="0"/>
                  <w:sz w:val="24"/>
                  <w:szCs w:val="24"/>
                </w:rPr>
                <w:alias w:val="FullAddress"/>
                <w:tag w:val="n0:_-crmost_-zsupplycontractReadResponse/n0:Output/n0:Zsupplycon"/>
                <w:id w:val="-1007514188"/>
                <w:placeholder>
                  <w:docPart w:val="D7187F4F3D2B479CB51672E060E261C0"/>
                </w:placeholder>
              </w:sdtPr>
              <w:sdtEndPr/>
              <w:sdtContent>
                <w:r w:rsidRPr="00F44D66">
                  <w:rPr>
                    <w:rFonts w:ascii="Times New Roman" w:hAnsi="Times New Roman"/>
                    <w:snapToGrid w:val="0"/>
                    <w:sz w:val="24"/>
                    <w:szCs w:val="24"/>
                  </w:rPr>
                  <w:t>________, ______________ ________________________________________</w:t>
                </w:r>
              </w:sdtContent>
            </w:sdt>
          </w:p>
        </w:tc>
        <w:tc>
          <w:tcPr>
            <w:tcW w:w="4784" w:type="dxa"/>
            <w:gridSpan w:val="3"/>
            <w:hideMark/>
          </w:tcPr>
          <w:p w:rsidR="00F44D66" w:rsidRPr="00F44D66" w:rsidRDefault="00F44D66" w:rsidP="00F44D66">
            <w:pPr>
              <w:spacing w:after="0" w:line="240" w:lineRule="auto"/>
              <w:rPr>
                <w:rFonts w:ascii="Times New Roman" w:hAnsi="Times New Roman"/>
                <w:kern w:val="2"/>
                <w:sz w:val="24"/>
                <w:szCs w:val="24"/>
              </w:rPr>
            </w:pPr>
            <w:r w:rsidRPr="00F44D66">
              <w:rPr>
                <w:rFonts w:ascii="Times New Roman" w:hAnsi="Times New Roman"/>
                <w:kern w:val="2"/>
                <w:sz w:val="24"/>
                <w:szCs w:val="24"/>
              </w:rPr>
              <w:t>место нахождения: ________________ _________________________________________</w:t>
            </w:r>
          </w:p>
        </w:tc>
      </w:tr>
      <w:tr w:rsidR="00F44D66" w:rsidRPr="00F44D66" w:rsidTr="00F44D66">
        <w:trPr>
          <w:trHeight w:val="230"/>
        </w:trPr>
        <w:tc>
          <w:tcPr>
            <w:tcW w:w="5388" w:type="dxa"/>
            <w:gridSpan w:val="2"/>
            <w:hideMark/>
          </w:tcPr>
          <w:p w:rsidR="00F44D66" w:rsidRPr="00F44D66" w:rsidRDefault="00F44D66" w:rsidP="00F44D66">
            <w:pPr>
              <w:spacing w:after="0" w:line="240" w:lineRule="auto"/>
              <w:rPr>
                <w:rFonts w:ascii="Times New Roman" w:hAnsi="Times New Roman"/>
                <w:kern w:val="2"/>
                <w:sz w:val="24"/>
                <w:szCs w:val="24"/>
              </w:rPr>
            </w:pPr>
            <w:r w:rsidRPr="00F44D66">
              <w:rPr>
                <w:rFonts w:ascii="Times New Roman" w:hAnsi="Times New Roman"/>
                <w:kern w:val="2"/>
                <w:sz w:val="24"/>
                <w:szCs w:val="24"/>
              </w:rPr>
              <w:t xml:space="preserve">почтовый адрес: </w:t>
            </w:r>
            <w:sdt>
              <w:sdtPr>
                <w:rPr>
                  <w:rFonts w:ascii="Times New Roman" w:hAnsi="Times New Roman"/>
                  <w:snapToGrid w:val="0"/>
                  <w:sz w:val="24"/>
                  <w:szCs w:val="24"/>
                </w:rPr>
                <w:alias w:val="FullAddress"/>
                <w:tag w:val="n0:_-crmost_-zsupplycontractReadResponse/n0:Output/n0:Zsupplycon"/>
                <w:id w:val="54054438"/>
                <w:placeholder>
                  <w:docPart w:val="2A76495CE58E4E00A829629E7CE12260"/>
                </w:placeholder>
              </w:sdtPr>
              <w:sdtEndPr/>
              <w:sdtContent>
                <w:r w:rsidRPr="00F44D66">
                  <w:rPr>
                    <w:rFonts w:ascii="Times New Roman" w:hAnsi="Times New Roman"/>
                    <w:snapToGrid w:val="0"/>
                    <w:sz w:val="24"/>
                    <w:szCs w:val="24"/>
                  </w:rPr>
                  <w:t>__________________________ _____________________________</w:t>
                </w:r>
              </w:sdtContent>
            </w:sdt>
          </w:p>
        </w:tc>
        <w:tc>
          <w:tcPr>
            <w:tcW w:w="4784" w:type="dxa"/>
            <w:gridSpan w:val="3"/>
            <w:hideMark/>
          </w:tcPr>
          <w:p w:rsidR="00F44D66" w:rsidRPr="00F44D66" w:rsidRDefault="00F44D66" w:rsidP="00F44D66">
            <w:pPr>
              <w:spacing w:after="0" w:line="240" w:lineRule="auto"/>
              <w:rPr>
                <w:rFonts w:ascii="Times New Roman" w:hAnsi="Times New Roman"/>
                <w:kern w:val="2"/>
                <w:sz w:val="24"/>
                <w:szCs w:val="24"/>
              </w:rPr>
            </w:pPr>
            <w:r w:rsidRPr="00F44D66">
              <w:rPr>
                <w:rFonts w:ascii="Times New Roman" w:hAnsi="Times New Roman"/>
                <w:kern w:val="2"/>
                <w:sz w:val="24"/>
                <w:szCs w:val="24"/>
              </w:rPr>
              <w:t xml:space="preserve">почтовый адрес: ____________________ ________________________________ </w:t>
            </w:r>
          </w:p>
        </w:tc>
      </w:tr>
      <w:tr w:rsidR="00F44D66" w:rsidRPr="00F44D66" w:rsidTr="00F44D66">
        <w:trPr>
          <w:trHeight w:val="230"/>
        </w:trPr>
        <w:tc>
          <w:tcPr>
            <w:tcW w:w="5388" w:type="dxa"/>
            <w:gridSpan w:val="2"/>
            <w:hideMark/>
          </w:tcPr>
          <w:p w:rsidR="00F44D66" w:rsidRPr="00F44D66" w:rsidRDefault="00F44D66" w:rsidP="00F44D66">
            <w:pPr>
              <w:spacing w:after="0" w:line="240" w:lineRule="auto"/>
              <w:rPr>
                <w:rFonts w:ascii="Times New Roman" w:hAnsi="Times New Roman"/>
                <w:kern w:val="2"/>
                <w:sz w:val="24"/>
                <w:szCs w:val="24"/>
              </w:rPr>
            </w:pPr>
            <w:proofErr w:type="gramStart"/>
            <w:r w:rsidRPr="00F44D66">
              <w:rPr>
                <w:rFonts w:ascii="Times New Roman" w:hAnsi="Times New Roman"/>
                <w:kern w:val="2"/>
                <w:sz w:val="24"/>
                <w:szCs w:val="24"/>
              </w:rPr>
              <w:t>р</w:t>
            </w:r>
            <w:proofErr w:type="gramEnd"/>
            <w:r w:rsidRPr="00F44D66">
              <w:rPr>
                <w:rFonts w:ascii="Times New Roman" w:hAnsi="Times New Roman"/>
                <w:kern w:val="2"/>
                <w:sz w:val="24"/>
                <w:szCs w:val="24"/>
              </w:rPr>
              <w:t>/</w:t>
            </w:r>
            <w:proofErr w:type="spellStart"/>
            <w:r w:rsidRPr="00F44D66">
              <w:rPr>
                <w:rFonts w:ascii="Times New Roman" w:hAnsi="Times New Roman"/>
                <w:kern w:val="2"/>
                <w:sz w:val="24"/>
                <w:szCs w:val="24"/>
              </w:rPr>
              <w:t>сч</w:t>
            </w:r>
            <w:proofErr w:type="spellEnd"/>
            <w:r w:rsidRPr="00F44D66">
              <w:rPr>
                <w:rFonts w:ascii="Times New Roman" w:hAnsi="Times New Roman"/>
                <w:kern w:val="2"/>
                <w:sz w:val="24"/>
                <w:szCs w:val="24"/>
              </w:rPr>
              <w:t xml:space="preserve"> </w:t>
            </w:r>
            <w:sdt>
              <w:sdtPr>
                <w:rPr>
                  <w:rFonts w:ascii="Times New Roman" w:hAnsi="Times New Roman"/>
                  <w:snapToGrid w:val="0"/>
                  <w:sz w:val="24"/>
                  <w:szCs w:val="24"/>
                </w:rPr>
                <w:alias w:val="AccountNumber"/>
                <w:tag w:val="n0:_-crmost_-zsupplycontractReadResponse/n0:Output/n0:Zsupplycon"/>
                <w:id w:val="-356975600"/>
                <w:placeholder>
                  <w:docPart w:val="03A5AB3470F041A3B00AF5EF4BA9D281"/>
                </w:placeholder>
              </w:sdtPr>
              <w:sdtEndPr/>
              <w:sdtContent>
                <w:r w:rsidRPr="00F44D66">
                  <w:rPr>
                    <w:rFonts w:ascii="Times New Roman" w:hAnsi="Times New Roman"/>
                    <w:snapToGrid w:val="0"/>
                    <w:sz w:val="24"/>
                    <w:szCs w:val="24"/>
                  </w:rPr>
                  <w:t>_______________________________</w:t>
                </w:r>
              </w:sdtContent>
            </w:sdt>
          </w:p>
        </w:tc>
        <w:tc>
          <w:tcPr>
            <w:tcW w:w="4784" w:type="dxa"/>
            <w:gridSpan w:val="3"/>
            <w:hideMark/>
          </w:tcPr>
          <w:p w:rsidR="00F44D66" w:rsidRPr="00F44D66" w:rsidRDefault="00F44D66" w:rsidP="00F44D66">
            <w:pPr>
              <w:spacing w:after="0" w:line="240" w:lineRule="auto"/>
              <w:rPr>
                <w:rFonts w:ascii="Times New Roman" w:hAnsi="Times New Roman"/>
                <w:kern w:val="2"/>
                <w:sz w:val="24"/>
                <w:szCs w:val="24"/>
              </w:rPr>
            </w:pPr>
            <w:proofErr w:type="gramStart"/>
            <w:r w:rsidRPr="00F44D66">
              <w:rPr>
                <w:rFonts w:ascii="Times New Roman" w:hAnsi="Times New Roman"/>
                <w:kern w:val="2"/>
                <w:sz w:val="24"/>
                <w:szCs w:val="24"/>
              </w:rPr>
              <w:t>р</w:t>
            </w:r>
            <w:proofErr w:type="gramEnd"/>
            <w:r w:rsidRPr="00F44D66">
              <w:rPr>
                <w:rFonts w:ascii="Times New Roman" w:hAnsi="Times New Roman"/>
                <w:kern w:val="2"/>
                <w:sz w:val="24"/>
                <w:szCs w:val="24"/>
              </w:rPr>
              <w:t>/</w:t>
            </w:r>
            <w:proofErr w:type="spellStart"/>
            <w:r w:rsidRPr="00F44D66">
              <w:rPr>
                <w:rFonts w:ascii="Times New Roman" w:hAnsi="Times New Roman"/>
                <w:kern w:val="2"/>
                <w:sz w:val="24"/>
                <w:szCs w:val="24"/>
              </w:rPr>
              <w:t>сч</w:t>
            </w:r>
            <w:proofErr w:type="spellEnd"/>
            <w:r w:rsidRPr="00F44D66">
              <w:rPr>
                <w:rFonts w:ascii="Times New Roman" w:hAnsi="Times New Roman"/>
                <w:kern w:val="2"/>
                <w:sz w:val="24"/>
                <w:szCs w:val="24"/>
              </w:rPr>
              <w:t xml:space="preserve"> ________________________________ </w:t>
            </w:r>
          </w:p>
        </w:tc>
      </w:tr>
      <w:tr w:rsidR="00F44D66" w:rsidRPr="00F44D66" w:rsidTr="00F44D66">
        <w:trPr>
          <w:trHeight w:val="230"/>
        </w:trPr>
        <w:tc>
          <w:tcPr>
            <w:tcW w:w="5388" w:type="dxa"/>
            <w:gridSpan w:val="2"/>
          </w:tcPr>
          <w:p w:rsidR="00F44D66" w:rsidRPr="00F44D66" w:rsidRDefault="00F44D66" w:rsidP="00F44D66">
            <w:pPr>
              <w:spacing w:after="0" w:line="240" w:lineRule="auto"/>
              <w:rPr>
                <w:rFonts w:ascii="Times New Roman" w:hAnsi="Times New Roman"/>
                <w:snapToGrid w:val="0"/>
                <w:sz w:val="24"/>
                <w:szCs w:val="24"/>
              </w:rPr>
            </w:pPr>
            <w:r w:rsidRPr="00F44D66">
              <w:rPr>
                <w:rFonts w:ascii="Times New Roman" w:hAnsi="Times New Roman"/>
                <w:kern w:val="2"/>
                <w:sz w:val="24"/>
                <w:szCs w:val="24"/>
              </w:rPr>
              <w:t xml:space="preserve">в </w:t>
            </w:r>
            <w:r w:rsidRPr="00F44D66">
              <w:rPr>
                <w:rFonts w:ascii="Times New Roman" w:hAnsi="Times New Roman"/>
                <w:snapToGrid w:val="0"/>
                <w:sz w:val="24"/>
                <w:szCs w:val="24"/>
              </w:rPr>
              <w:t>________________________</w:t>
            </w:r>
          </w:p>
          <w:p w:rsidR="00F44D66" w:rsidRPr="00F44D66" w:rsidRDefault="00F44D66" w:rsidP="00F44D66">
            <w:pPr>
              <w:spacing w:after="0" w:line="240" w:lineRule="auto"/>
              <w:rPr>
                <w:rFonts w:ascii="Times New Roman" w:hAnsi="Times New Roman"/>
                <w:kern w:val="2"/>
                <w:sz w:val="24"/>
                <w:szCs w:val="24"/>
              </w:rPr>
            </w:pPr>
          </w:p>
        </w:tc>
        <w:tc>
          <w:tcPr>
            <w:tcW w:w="4784" w:type="dxa"/>
            <w:gridSpan w:val="3"/>
            <w:hideMark/>
          </w:tcPr>
          <w:p w:rsidR="00F44D66" w:rsidRPr="00F44D66" w:rsidRDefault="00F44D66" w:rsidP="00F44D66">
            <w:pPr>
              <w:spacing w:after="0" w:line="240" w:lineRule="auto"/>
              <w:rPr>
                <w:rFonts w:ascii="Times New Roman" w:hAnsi="Times New Roman"/>
                <w:kern w:val="2"/>
                <w:sz w:val="24"/>
                <w:szCs w:val="24"/>
              </w:rPr>
            </w:pPr>
            <w:r w:rsidRPr="00F44D66">
              <w:rPr>
                <w:rFonts w:ascii="Times New Roman" w:hAnsi="Times New Roman"/>
                <w:kern w:val="2"/>
                <w:sz w:val="24"/>
                <w:szCs w:val="24"/>
              </w:rPr>
              <w:t xml:space="preserve">в ______________________________________ </w:t>
            </w:r>
          </w:p>
        </w:tc>
      </w:tr>
      <w:tr w:rsidR="00F44D66" w:rsidRPr="00F44D66" w:rsidTr="00F44D66">
        <w:trPr>
          <w:trHeight w:val="230"/>
        </w:trPr>
        <w:tc>
          <w:tcPr>
            <w:tcW w:w="5388" w:type="dxa"/>
            <w:gridSpan w:val="2"/>
            <w:hideMark/>
          </w:tcPr>
          <w:p w:rsidR="00F44D66" w:rsidRPr="00F44D66" w:rsidRDefault="00F44D66" w:rsidP="00F44D66">
            <w:pPr>
              <w:spacing w:after="0" w:line="240" w:lineRule="auto"/>
              <w:rPr>
                <w:rFonts w:ascii="Times New Roman" w:hAnsi="Times New Roman"/>
                <w:kern w:val="2"/>
                <w:sz w:val="24"/>
                <w:szCs w:val="24"/>
              </w:rPr>
            </w:pPr>
            <w:r w:rsidRPr="00F44D66">
              <w:rPr>
                <w:rFonts w:ascii="Times New Roman" w:hAnsi="Times New Roman"/>
                <w:kern w:val="2"/>
                <w:sz w:val="24"/>
                <w:szCs w:val="24"/>
              </w:rPr>
              <w:t>к/</w:t>
            </w:r>
            <w:proofErr w:type="spellStart"/>
            <w:r w:rsidRPr="00F44D66">
              <w:rPr>
                <w:rFonts w:ascii="Times New Roman" w:hAnsi="Times New Roman"/>
                <w:kern w:val="2"/>
                <w:sz w:val="24"/>
                <w:szCs w:val="24"/>
              </w:rPr>
              <w:t>сч</w:t>
            </w:r>
            <w:proofErr w:type="spellEnd"/>
            <w:r w:rsidRPr="00F44D66">
              <w:rPr>
                <w:rFonts w:ascii="Times New Roman" w:hAnsi="Times New Roman"/>
                <w:kern w:val="2"/>
                <w:sz w:val="24"/>
                <w:szCs w:val="24"/>
              </w:rPr>
              <w:t xml:space="preserve"> </w:t>
            </w:r>
            <w:sdt>
              <w:sdtPr>
                <w:rPr>
                  <w:rFonts w:ascii="Times New Roman" w:hAnsi="Times New Roman"/>
                  <w:snapToGrid w:val="0"/>
                  <w:sz w:val="24"/>
                  <w:szCs w:val="24"/>
                </w:rPr>
                <w:alias w:val="BankKorAccount"/>
                <w:tag w:val="n0:_-crmost_-zsupplycontractReadResponse/n0:Output/n0:Zsupplycon"/>
                <w:id w:val="-1322883429"/>
                <w:placeholder>
                  <w:docPart w:val="1B542C169E4C4CCAB15A3ABF6FB4A489"/>
                </w:placeholder>
              </w:sdtPr>
              <w:sdtEndPr/>
              <w:sdtContent>
                <w:r w:rsidRPr="00F44D66">
                  <w:rPr>
                    <w:rFonts w:ascii="Times New Roman" w:hAnsi="Times New Roman"/>
                    <w:snapToGrid w:val="0"/>
                    <w:sz w:val="24"/>
                    <w:szCs w:val="24"/>
                  </w:rPr>
                  <w:t>_______________________</w:t>
                </w:r>
              </w:sdtContent>
            </w:sdt>
            <w:r w:rsidRPr="00F44D66">
              <w:rPr>
                <w:rFonts w:ascii="Times New Roman" w:hAnsi="Times New Roman"/>
                <w:kern w:val="2"/>
                <w:sz w:val="24"/>
                <w:szCs w:val="24"/>
              </w:rPr>
              <w:t xml:space="preserve">  БИК </w:t>
            </w:r>
            <w:sdt>
              <w:sdtPr>
                <w:rPr>
                  <w:rFonts w:ascii="Times New Roman" w:hAnsi="Times New Roman"/>
                  <w:snapToGrid w:val="0"/>
                  <w:sz w:val="24"/>
                  <w:szCs w:val="24"/>
                </w:rPr>
                <w:alias w:val="Bik"/>
                <w:tag w:val="n0:_-crmost_-zsupplycontractReadResponse/n0:Output/n0:Zsupplycon"/>
                <w:id w:val="1248076126"/>
                <w:placeholder>
                  <w:docPart w:val="A1E83B2D985E4E688F74A31F3B21F07F"/>
                </w:placeholder>
              </w:sdtPr>
              <w:sdtEndPr/>
              <w:sdtContent>
                <w:r w:rsidRPr="00F44D66">
                  <w:rPr>
                    <w:rFonts w:ascii="Times New Roman" w:hAnsi="Times New Roman"/>
                    <w:snapToGrid w:val="0"/>
                    <w:sz w:val="24"/>
                    <w:szCs w:val="24"/>
                  </w:rPr>
                  <w:t>_________</w:t>
                </w:r>
              </w:sdtContent>
            </w:sdt>
          </w:p>
        </w:tc>
        <w:tc>
          <w:tcPr>
            <w:tcW w:w="4784" w:type="dxa"/>
            <w:gridSpan w:val="3"/>
            <w:hideMark/>
          </w:tcPr>
          <w:p w:rsidR="00F44D66" w:rsidRPr="00F44D66" w:rsidRDefault="00F44D66" w:rsidP="00F44D66">
            <w:pPr>
              <w:spacing w:after="0" w:line="240" w:lineRule="auto"/>
              <w:rPr>
                <w:rFonts w:ascii="Times New Roman" w:hAnsi="Times New Roman"/>
                <w:kern w:val="2"/>
                <w:sz w:val="24"/>
                <w:szCs w:val="24"/>
              </w:rPr>
            </w:pPr>
            <w:r w:rsidRPr="00F44D66">
              <w:rPr>
                <w:rFonts w:ascii="Times New Roman" w:hAnsi="Times New Roman"/>
                <w:kern w:val="2"/>
                <w:sz w:val="24"/>
                <w:szCs w:val="24"/>
              </w:rPr>
              <w:t>к/</w:t>
            </w:r>
            <w:proofErr w:type="spellStart"/>
            <w:r w:rsidRPr="00F44D66">
              <w:rPr>
                <w:rFonts w:ascii="Times New Roman" w:hAnsi="Times New Roman"/>
                <w:kern w:val="2"/>
                <w:sz w:val="24"/>
                <w:szCs w:val="24"/>
              </w:rPr>
              <w:t>сч</w:t>
            </w:r>
            <w:proofErr w:type="spellEnd"/>
            <w:r w:rsidRPr="00F44D66">
              <w:rPr>
                <w:rFonts w:ascii="Times New Roman" w:hAnsi="Times New Roman"/>
                <w:kern w:val="2"/>
                <w:sz w:val="24"/>
                <w:szCs w:val="24"/>
              </w:rPr>
              <w:t xml:space="preserve"> _________________ БИК _____________ </w:t>
            </w:r>
          </w:p>
        </w:tc>
      </w:tr>
      <w:tr w:rsidR="00F44D66" w:rsidRPr="00F44D66" w:rsidTr="00F44D66">
        <w:trPr>
          <w:trHeight w:val="230"/>
        </w:trPr>
        <w:tc>
          <w:tcPr>
            <w:tcW w:w="5388" w:type="dxa"/>
            <w:gridSpan w:val="2"/>
          </w:tcPr>
          <w:p w:rsidR="00F44D66" w:rsidRPr="00F44D66" w:rsidRDefault="00F44D66" w:rsidP="00F44D66">
            <w:pPr>
              <w:spacing w:after="0" w:line="240" w:lineRule="auto"/>
              <w:rPr>
                <w:rFonts w:ascii="Times New Roman" w:hAnsi="Times New Roman"/>
                <w:kern w:val="2"/>
                <w:sz w:val="24"/>
                <w:szCs w:val="24"/>
              </w:rPr>
            </w:pPr>
          </w:p>
        </w:tc>
        <w:tc>
          <w:tcPr>
            <w:tcW w:w="4784" w:type="dxa"/>
            <w:gridSpan w:val="3"/>
          </w:tcPr>
          <w:p w:rsidR="00F44D66" w:rsidRPr="00F44D66" w:rsidRDefault="00F44D66" w:rsidP="00F44D66">
            <w:pPr>
              <w:spacing w:after="0" w:line="240" w:lineRule="auto"/>
              <w:rPr>
                <w:rFonts w:ascii="Times New Roman" w:hAnsi="Times New Roman"/>
                <w:kern w:val="2"/>
                <w:sz w:val="24"/>
                <w:szCs w:val="24"/>
              </w:rPr>
            </w:pPr>
          </w:p>
        </w:tc>
      </w:tr>
      <w:tr w:rsidR="00F44D66" w:rsidRPr="00F44D66" w:rsidTr="00F44D66">
        <w:trPr>
          <w:trHeight w:val="230"/>
        </w:trPr>
        <w:tc>
          <w:tcPr>
            <w:tcW w:w="5388" w:type="dxa"/>
            <w:gridSpan w:val="2"/>
            <w:hideMark/>
          </w:tcPr>
          <w:p w:rsidR="00F44D66" w:rsidRPr="00F44D66" w:rsidRDefault="00F44D66" w:rsidP="00F44D66">
            <w:pPr>
              <w:spacing w:after="0" w:line="240" w:lineRule="auto"/>
              <w:jc w:val="center"/>
              <w:rPr>
                <w:rFonts w:ascii="Times New Roman" w:hAnsi="Times New Roman"/>
                <w:kern w:val="2"/>
                <w:sz w:val="24"/>
                <w:szCs w:val="24"/>
              </w:rPr>
            </w:pPr>
            <w:r w:rsidRPr="00F44D66">
              <w:rPr>
                <w:rFonts w:ascii="Times New Roman" w:hAnsi="Times New Roman"/>
                <w:kern w:val="2"/>
                <w:sz w:val="24"/>
                <w:szCs w:val="24"/>
              </w:rPr>
              <w:t>от Продавца</w:t>
            </w:r>
          </w:p>
        </w:tc>
        <w:tc>
          <w:tcPr>
            <w:tcW w:w="4784" w:type="dxa"/>
            <w:gridSpan w:val="3"/>
            <w:hideMark/>
          </w:tcPr>
          <w:p w:rsidR="00F44D66" w:rsidRPr="00F44D66" w:rsidRDefault="00F44D66" w:rsidP="00F44D66">
            <w:pPr>
              <w:spacing w:after="0" w:line="240" w:lineRule="auto"/>
              <w:jc w:val="center"/>
              <w:rPr>
                <w:rFonts w:ascii="Times New Roman" w:hAnsi="Times New Roman"/>
                <w:kern w:val="2"/>
                <w:sz w:val="24"/>
                <w:szCs w:val="24"/>
              </w:rPr>
            </w:pPr>
            <w:r w:rsidRPr="00F44D66">
              <w:rPr>
                <w:rFonts w:ascii="Times New Roman" w:hAnsi="Times New Roman"/>
                <w:kern w:val="2"/>
                <w:sz w:val="24"/>
                <w:szCs w:val="24"/>
              </w:rPr>
              <w:t>от Покупателя</w:t>
            </w:r>
          </w:p>
        </w:tc>
      </w:tr>
      <w:tr w:rsidR="00F44D66" w:rsidRPr="00F44D66" w:rsidTr="00F44D66">
        <w:trPr>
          <w:trHeight w:val="230"/>
        </w:trPr>
        <w:tc>
          <w:tcPr>
            <w:tcW w:w="5388" w:type="dxa"/>
            <w:gridSpan w:val="2"/>
          </w:tcPr>
          <w:p w:rsidR="00F44D66" w:rsidRPr="00F44D66" w:rsidRDefault="00F44D66" w:rsidP="00F44D66">
            <w:pPr>
              <w:spacing w:after="0" w:line="240" w:lineRule="auto"/>
              <w:rPr>
                <w:rFonts w:ascii="Times New Roman" w:hAnsi="Times New Roman"/>
                <w:kern w:val="2"/>
                <w:sz w:val="24"/>
                <w:szCs w:val="24"/>
              </w:rPr>
            </w:pPr>
          </w:p>
        </w:tc>
        <w:tc>
          <w:tcPr>
            <w:tcW w:w="4784" w:type="dxa"/>
            <w:gridSpan w:val="3"/>
          </w:tcPr>
          <w:p w:rsidR="00F44D66" w:rsidRPr="00F44D66" w:rsidRDefault="00F44D66" w:rsidP="00F44D66">
            <w:pPr>
              <w:spacing w:after="0" w:line="240" w:lineRule="auto"/>
              <w:rPr>
                <w:rFonts w:ascii="Times New Roman" w:hAnsi="Times New Roman"/>
                <w:kern w:val="2"/>
                <w:sz w:val="24"/>
                <w:szCs w:val="24"/>
              </w:rPr>
            </w:pPr>
          </w:p>
        </w:tc>
      </w:tr>
      <w:tr w:rsidR="00F44D66" w:rsidRPr="00F44D66" w:rsidTr="00F44D66">
        <w:trPr>
          <w:trHeight w:val="230"/>
        </w:trPr>
        <w:sdt>
          <w:sdtPr>
            <w:rPr>
              <w:rFonts w:ascii="Times New Roman" w:hAnsi="Times New Roman"/>
              <w:kern w:val="2"/>
              <w:sz w:val="24"/>
              <w:szCs w:val="24"/>
            </w:rPr>
            <w:alias w:val="EmployeePosition"/>
            <w:tag w:val="n0:_-crmost_-zle009ReadResponse/n0:Output/n0:Zleasecontractclose"/>
            <w:id w:val="2091961899"/>
            <w:placeholder>
              <w:docPart w:val="48A325C59D6648FAAE21418993B09A9A"/>
            </w:placeholder>
          </w:sdtPr>
          <w:sdtEndPr/>
          <w:sdtContent>
            <w:tc>
              <w:tcPr>
                <w:tcW w:w="5388" w:type="dxa"/>
                <w:gridSpan w:val="2"/>
                <w:hideMark/>
              </w:tcPr>
              <w:p w:rsidR="00F44D66" w:rsidRPr="00F44D66" w:rsidRDefault="00F44D66" w:rsidP="00F44D66">
                <w:pPr>
                  <w:spacing w:after="0" w:line="240" w:lineRule="auto"/>
                  <w:rPr>
                    <w:rFonts w:ascii="Times New Roman" w:hAnsi="Times New Roman"/>
                    <w:kern w:val="2"/>
                    <w:sz w:val="24"/>
                    <w:szCs w:val="24"/>
                  </w:rPr>
                </w:pPr>
                <w:r w:rsidRPr="00F44D66">
                  <w:rPr>
                    <w:rFonts w:ascii="Times New Roman" w:hAnsi="Times New Roman"/>
                    <w:kern w:val="2"/>
                    <w:sz w:val="24"/>
                    <w:szCs w:val="24"/>
                  </w:rPr>
                  <w:t>__________________________________</w:t>
                </w:r>
              </w:p>
            </w:tc>
          </w:sdtContent>
        </w:sdt>
        <w:tc>
          <w:tcPr>
            <w:tcW w:w="4784" w:type="dxa"/>
            <w:gridSpan w:val="3"/>
            <w:hideMark/>
          </w:tcPr>
          <w:p w:rsidR="00F44D66" w:rsidRPr="00F44D66" w:rsidRDefault="00F44D66" w:rsidP="00F44D66">
            <w:pPr>
              <w:spacing w:after="0" w:line="240" w:lineRule="auto"/>
              <w:rPr>
                <w:rFonts w:ascii="Times New Roman" w:hAnsi="Times New Roman"/>
                <w:kern w:val="2"/>
                <w:sz w:val="24"/>
                <w:szCs w:val="24"/>
              </w:rPr>
            </w:pPr>
            <w:r w:rsidRPr="00F44D66">
              <w:rPr>
                <w:rFonts w:ascii="Times New Roman" w:hAnsi="Times New Roman"/>
                <w:kern w:val="2"/>
                <w:sz w:val="24"/>
                <w:szCs w:val="24"/>
              </w:rPr>
              <w:t xml:space="preserve">____________________________ </w:t>
            </w:r>
          </w:p>
        </w:tc>
      </w:tr>
      <w:tr w:rsidR="00F44D66" w:rsidRPr="00F44D66" w:rsidTr="00F44D66">
        <w:trPr>
          <w:trHeight w:val="230"/>
        </w:trPr>
        <w:tc>
          <w:tcPr>
            <w:tcW w:w="5388" w:type="dxa"/>
            <w:gridSpan w:val="2"/>
            <w:hideMark/>
          </w:tcPr>
          <w:p w:rsidR="00F44D66" w:rsidRPr="00F44D66" w:rsidRDefault="00F44D66" w:rsidP="00F44D66">
            <w:pPr>
              <w:spacing w:after="0" w:line="240" w:lineRule="auto"/>
              <w:rPr>
                <w:rFonts w:ascii="Times New Roman" w:hAnsi="Times New Roman"/>
                <w:kern w:val="2"/>
                <w:sz w:val="24"/>
                <w:szCs w:val="24"/>
              </w:rPr>
            </w:pPr>
            <w:r w:rsidRPr="00F44D66">
              <w:rPr>
                <w:rFonts w:ascii="Times New Roman" w:hAnsi="Times New Roman"/>
                <w:kern w:val="2"/>
                <w:sz w:val="24"/>
                <w:szCs w:val="24"/>
              </w:rPr>
              <w:t>__________________________________</w:t>
            </w:r>
          </w:p>
        </w:tc>
        <w:tc>
          <w:tcPr>
            <w:tcW w:w="4784" w:type="dxa"/>
            <w:gridSpan w:val="3"/>
            <w:hideMark/>
          </w:tcPr>
          <w:p w:rsidR="00F44D66" w:rsidRPr="00F44D66" w:rsidRDefault="00F44D66" w:rsidP="00F44D66">
            <w:pPr>
              <w:spacing w:after="0" w:line="240" w:lineRule="auto"/>
              <w:rPr>
                <w:rFonts w:ascii="Times New Roman" w:hAnsi="Times New Roman"/>
                <w:kern w:val="2"/>
                <w:sz w:val="24"/>
                <w:szCs w:val="24"/>
              </w:rPr>
            </w:pPr>
            <w:r w:rsidRPr="00F44D66">
              <w:rPr>
                <w:rFonts w:ascii="Times New Roman" w:hAnsi="Times New Roman"/>
                <w:kern w:val="2"/>
                <w:sz w:val="24"/>
                <w:szCs w:val="24"/>
              </w:rPr>
              <w:t xml:space="preserve">________________________ </w:t>
            </w:r>
          </w:p>
        </w:tc>
      </w:tr>
      <w:tr w:rsidR="00F44D66" w:rsidRPr="00F44D66" w:rsidTr="00F44D66">
        <w:trPr>
          <w:trHeight w:val="230"/>
        </w:trPr>
        <w:tc>
          <w:tcPr>
            <w:tcW w:w="5388" w:type="dxa"/>
            <w:gridSpan w:val="2"/>
          </w:tcPr>
          <w:p w:rsidR="00F44D66" w:rsidRPr="00F44D66" w:rsidRDefault="00F44D66" w:rsidP="00F44D66">
            <w:pPr>
              <w:spacing w:after="0" w:line="240" w:lineRule="auto"/>
              <w:rPr>
                <w:rFonts w:ascii="Times New Roman" w:hAnsi="Times New Roman"/>
                <w:kern w:val="2"/>
                <w:sz w:val="24"/>
                <w:szCs w:val="24"/>
              </w:rPr>
            </w:pPr>
          </w:p>
        </w:tc>
        <w:tc>
          <w:tcPr>
            <w:tcW w:w="4784" w:type="dxa"/>
            <w:gridSpan w:val="3"/>
          </w:tcPr>
          <w:p w:rsidR="00F44D66" w:rsidRPr="00F44D66" w:rsidRDefault="00F44D66" w:rsidP="00F44D66">
            <w:pPr>
              <w:spacing w:after="0" w:line="240" w:lineRule="auto"/>
              <w:rPr>
                <w:rFonts w:ascii="Times New Roman" w:hAnsi="Times New Roman"/>
                <w:kern w:val="2"/>
                <w:sz w:val="24"/>
                <w:szCs w:val="24"/>
              </w:rPr>
            </w:pPr>
          </w:p>
        </w:tc>
      </w:tr>
      <w:tr w:rsidR="00F44D66" w:rsidRPr="00F44D66" w:rsidTr="00F44D66">
        <w:trPr>
          <w:trHeight w:val="230"/>
        </w:trPr>
        <w:sdt>
          <w:sdtPr>
            <w:rPr>
              <w:rFonts w:ascii="Times New Roman" w:hAnsi="Times New Roman"/>
              <w:kern w:val="2"/>
              <w:sz w:val="24"/>
              <w:szCs w:val="24"/>
            </w:rPr>
            <w:alias w:val="NominativeSurname"/>
            <w:tag w:val="n0:_-crmost_-zle009ReadResponse/n0:Output/n0:Zleasecontractclose"/>
            <w:id w:val="893864232"/>
            <w:placeholder>
              <w:docPart w:val="C022E19ED0F246FCBFE5E3714F4BD5A2"/>
            </w:placeholder>
          </w:sdtPr>
          <w:sdtEndPr/>
          <w:sdtContent>
            <w:tc>
              <w:tcPr>
                <w:tcW w:w="5388" w:type="dxa"/>
                <w:gridSpan w:val="2"/>
                <w:hideMark/>
              </w:tcPr>
              <w:p w:rsidR="00F44D66" w:rsidRPr="00F44D66" w:rsidRDefault="00F44D66" w:rsidP="00F44D66">
                <w:pPr>
                  <w:spacing w:after="0" w:line="240" w:lineRule="auto"/>
                  <w:jc w:val="right"/>
                  <w:rPr>
                    <w:rFonts w:ascii="Times New Roman" w:hAnsi="Times New Roman"/>
                    <w:kern w:val="2"/>
                    <w:sz w:val="24"/>
                    <w:szCs w:val="24"/>
                  </w:rPr>
                </w:pPr>
                <w:r w:rsidRPr="00F44D66">
                  <w:rPr>
                    <w:rFonts w:ascii="Times New Roman" w:hAnsi="Times New Roman"/>
                    <w:kern w:val="2"/>
                    <w:sz w:val="24"/>
                    <w:szCs w:val="24"/>
                  </w:rPr>
                  <w:t>______________</w:t>
                </w:r>
              </w:p>
            </w:tc>
          </w:sdtContent>
        </w:sdt>
        <w:tc>
          <w:tcPr>
            <w:tcW w:w="4784" w:type="dxa"/>
            <w:gridSpan w:val="3"/>
            <w:hideMark/>
          </w:tcPr>
          <w:p w:rsidR="00F44D66" w:rsidRPr="00F44D66" w:rsidRDefault="00F44D66" w:rsidP="00F44D66">
            <w:pPr>
              <w:spacing w:after="0" w:line="240" w:lineRule="auto"/>
              <w:jc w:val="right"/>
              <w:rPr>
                <w:rFonts w:ascii="Times New Roman" w:hAnsi="Times New Roman"/>
                <w:kern w:val="2"/>
                <w:sz w:val="24"/>
                <w:szCs w:val="24"/>
              </w:rPr>
            </w:pPr>
            <w:r w:rsidRPr="00F44D66">
              <w:rPr>
                <w:rFonts w:ascii="Times New Roman" w:hAnsi="Times New Roman"/>
                <w:kern w:val="2"/>
                <w:sz w:val="24"/>
                <w:szCs w:val="24"/>
              </w:rPr>
              <w:t xml:space="preserve">________________ </w:t>
            </w:r>
          </w:p>
        </w:tc>
      </w:tr>
      <w:tr w:rsidR="00F44D66" w:rsidRPr="00F44D66" w:rsidTr="00F44D66">
        <w:trPr>
          <w:trHeight w:val="230"/>
        </w:trPr>
        <w:tc>
          <w:tcPr>
            <w:tcW w:w="5388" w:type="dxa"/>
            <w:gridSpan w:val="2"/>
            <w:hideMark/>
          </w:tcPr>
          <w:p w:rsidR="00F44D66" w:rsidRPr="00F44D66" w:rsidRDefault="00FA7154" w:rsidP="00F44D66">
            <w:pPr>
              <w:spacing w:after="0" w:line="240" w:lineRule="auto"/>
              <w:jc w:val="right"/>
              <w:rPr>
                <w:rFonts w:ascii="Times New Roman" w:hAnsi="Times New Roman"/>
                <w:kern w:val="2"/>
                <w:sz w:val="24"/>
                <w:szCs w:val="24"/>
              </w:rPr>
            </w:pPr>
            <w:sdt>
              <w:sdtPr>
                <w:rPr>
                  <w:rFonts w:ascii="Times New Roman" w:hAnsi="Times New Roman"/>
                  <w:kern w:val="2"/>
                  <w:sz w:val="24"/>
                  <w:szCs w:val="24"/>
                </w:rPr>
                <w:alias w:val="NominativeName"/>
                <w:tag w:val="n0:_-crmost_-zle009ReadResponse/n0:Output/n0:Zleasecontractclose"/>
                <w:id w:val="-147828754"/>
                <w:placeholder>
                  <w:docPart w:val="72130B63109E45A0AE3FF74DB517DA8D"/>
                </w:placeholder>
              </w:sdtPr>
              <w:sdtEndPr/>
              <w:sdtContent>
                <w:r w:rsidR="00F44D66" w:rsidRPr="00F44D66">
                  <w:rPr>
                    <w:rFonts w:ascii="Times New Roman" w:hAnsi="Times New Roman"/>
                    <w:kern w:val="2"/>
                    <w:sz w:val="24"/>
                    <w:szCs w:val="24"/>
                  </w:rPr>
                  <w:t>_______________</w:t>
                </w:r>
              </w:sdtContent>
            </w:sdt>
            <w:r w:rsidR="00F44D66" w:rsidRPr="00F44D66">
              <w:rPr>
                <w:rFonts w:ascii="Times New Roman" w:hAnsi="Times New Roman"/>
                <w:kern w:val="2"/>
                <w:sz w:val="24"/>
                <w:szCs w:val="24"/>
              </w:rPr>
              <w:t xml:space="preserve"> </w:t>
            </w:r>
            <w:sdt>
              <w:sdtPr>
                <w:rPr>
                  <w:rFonts w:ascii="Times New Roman" w:hAnsi="Times New Roman"/>
                  <w:kern w:val="2"/>
                  <w:sz w:val="24"/>
                  <w:szCs w:val="24"/>
                </w:rPr>
                <w:alias w:val="NominativeSecondName"/>
                <w:tag w:val="n0:_-crmost_-zle009ReadResponse/n0:Output/n0:Zleasecontractclose"/>
                <w:id w:val="1573783903"/>
                <w:placeholder>
                  <w:docPart w:val="72130B63109E45A0AE3FF74DB517DA8D"/>
                </w:placeholder>
              </w:sdtPr>
              <w:sdtEndPr/>
              <w:sdtContent>
                <w:r w:rsidR="00F44D66" w:rsidRPr="00F44D66">
                  <w:rPr>
                    <w:rFonts w:ascii="Times New Roman" w:hAnsi="Times New Roman"/>
                    <w:kern w:val="2"/>
                    <w:sz w:val="24"/>
                    <w:szCs w:val="24"/>
                  </w:rPr>
                  <w:t>________________</w:t>
                </w:r>
              </w:sdtContent>
            </w:sdt>
          </w:p>
        </w:tc>
        <w:tc>
          <w:tcPr>
            <w:tcW w:w="4784" w:type="dxa"/>
            <w:gridSpan w:val="3"/>
            <w:hideMark/>
          </w:tcPr>
          <w:p w:rsidR="00F44D66" w:rsidRPr="00F44D66" w:rsidRDefault="00F44D66" w:rsidP="00F44D66">
            <w:pPr>
              <w:spacing w:after="0" w:line="240" w:lineRule="auto"/>
              <w:jc w:val="right"/>
              <w:rPr>
                <w:rFonts w:ascii="Times New Roman" w:hAnsi="Times New Roman"/>
                <w:kern w:val="2"/>
                <w:sz w:val="24"/>
                <w:szCs w:val="24"/>
              </w:rPr>
            </w:pPr>
            <w:r w:rsidRPr="00F44D66">
              <w:rPr>
                <w:rFonts w:ascii="Times New Roman" w:hAnsi="Times New Roman"/>
                <w:kern w:val="2"/>
                <w:sz w:val="24"/>
                <w:szCs w:val="24"/>
              </w:rPr>
              <w:t>_______________ ________________</w:t>
            </w:r>
          </w:p>
        </w:tc>
      </w:tr>
      <w:tr w:rsidR="00F44D66" w:rsidRPr="00F44D66" w:rsidTr="00F44D66">
        <w:trPr>
          <w:trHeight w:val="230"/>
        </w:trPr>
        <w:tc>
          <w:tcPr>
            <w:tcW w:w="6238" w:type="dxa"/>
            <w:gridSpan w:val="4"/>
          </w:tcPr>
          <w:p w:rsidR="00F44D66" w:rsidRPr="00F44D66" w:rsidRDefault="00F44D66" w:rsidP="00F44D66">
            <w:pPr>
              <w:spacing w:after="0" w:line="240" w:lineRule="auto"/>
              <w:jc w:val="right"/>
              <w:rPr>
                <w:rFonts w:ascii="Times New Roman" w:hAnsi="Times New Roman"/>
                <w:kern w:val="2"/>
                <w:sz w:val="24"/>
                <w:szCs w:val="24"/>
              </w:rPr>
            </w:pPr>
          </w:p>
        </w:tc>
        <w:tc>
          <w:tcPr>
            <w:tcW w:w="3934" w:type="dxa"/>
          </w:tcPr>
          <w:p w:rsidR="00F44D66" w:rsidRPr="00F44D66" w:rsidRDefault="00F44D66" w:rsidP="00F44D66">
            <w:pPr>
              <w:spacing w:after="0" w:line="240" w:lineRule="auto"/>
              <w:jc w:val="right"/>
              <w:rPr>
                <w:rFonts w:ascii="Times New Roman" w:hAnsi="Times New Roman"/>
                <w:kern w:val="2"/>
                <w:sz w:val="24"/>
                <w:szCs w:val="24"/>
              </w:rPr>
            </w:pPr>
          </w:p>
        </w:tc>
      </w:tr>
      <w:tr w:rsidR="00F44D66" w:rsidRPr="00F44D66" w:rsidTr="00F44D66">
        <w:trPr>
          <w:trHeight w:val="230"/>
        </w:trPr>
        <w:tc>
          <w:tcPr>
            <w:tcW w:w="6238" w:type="dxa"/>
            <w:gridSpan w:val="4"/>
            <w:hideMark/>
          </w:tcPr>
          <w:p w:rsidR="00F44D66" w:rsidRPr="00F44D66" w:rsidRDefault="00F44D66" w:rsidP="00F44D66">
            <w:pPr>
              <w:spacing w:after="0" w:line="240" w:lineRule="auto"/>
              <w:rPr>
                <w:rFonts w:ascii="Times New Roman" w:hAnsi="Times New Roman"/>
                <w:kern w:val="2"/>
                <w:sz w:val="24"/>
                <w:szCs w:val="24"/>
              </w:rPr>
            </w:pPr>
            <w:proofErr w:type="spellStart"/>
            <w:r w:rsidRPr="00F44D66">
              <w:rPr>
                <w:rFonts w:ascii="Times New Roman" w:hAnsi="Times New Roman"/>
                <w:kern w:val="2"/>
                <w:sz w:val="24"/>
                <w:szCs w:val="24"/>
              </w:rPr>
              <w:t>м.п</w:t>
            </w:r>
            <w:proofErr w:type="spellEnd"/>
            <w:r w:rsidRPr="00F44D66">
              <w:rPr>
                <w:rFonts w:ascii="Times New Roman" w:hAnsi="Times New Roman"/>
                <w:kern w:val="2"/>
                <w:sz w:val="24"/>
                <w:szCs w:val="24"/>
              </w:rPr>
              <w:t>.</w:t>
            </w:r>
          </w:p>
        </w:tc>
        <w:tc>
          <w:tcPr>
            <w:tcW w:w="3934" w:type="dxa"/>
            <w:hideMark/>
          </w:tcPr>
          <w:p w:rsidR="00F44D66" w:rsidRPr="00F44D66" w:rsidRDefault="00F44D66" w:rsidP="00F44D66">
            <w:pPr>
              <w:spacing w:after="0" w:line="240" w:lineRule="auto"/>
              <w:rPr>
                <w:rFonts w:ascii="Times New Roman" w:hAnsi="Times New Roman"/>
                <w:kern w:val="2"/>
                <w:sz w:val="24"/>
                <w:szCs w:val="24"/>
              </w:rPr>
            </w:pPr>
            <w:proofErr w:type="spellStart"/>
            <w:r w:rsidRPr="00F44D66">
              <w:rPr>
                <w:rFonts w:ascii="Times New Roman" w:hAnsi="Times New Roman"/>
                <w:kern w:val="2"/>
                <w:sz w:val="24"/>
                <w:szCs w:val="24"/>
              </w:rPr>
              <w:t>м.п</w:t>
            </w:r>
            <w:proofErr w:type="spellEnd"/>
            <w:r w:rsidRPr="00F44D66">
              <w:rPr>
                <w:rFonts w:ascii="Times New Roman" w:hAnsi="Times New Roman"/>
                <w:kern w:val="2"/>
                <w:sz w:val="24"/>
                <w:szCs w:val="24"/>
              </w:rPr>
              <w:t>.</w:t>
            </w:r>
          </w:p>
        </w:tc>
      </w:tr>
    </w:tbl>
    <w:p w:rsidR="00F44D66" w:rsidRPr="00F44D66" w:rsidRDefault="00F44D66" w:rsidP="00F44D66">
      <w:pPr>
        <w:keepNext/>
        <w:spacing w:after="0" w:line="240" w:lineRule="auto"/>
        <w:ind w:left="5387" w:right="-2" w:hanging="1"/>
        <w:jc w:val="both"/>
        <w:rPr>
          <w:rFonts w:ascii="Times New Roman" w:eastAsia="Times New Roman" w:hAnsi="Times New Roman"/>
          <w:b/>
          <w:sz w:val="24"/>
          <w:szCs w:val="24"/>
        </w:rPr>
      </w:pPr>
    </w:p>
    <w:p w:rsidR="00F44D66" w:rsidRPr="00F44D66" w:rsidRDefault="00F44D66" w:rsidP="00F44D66">
      <w:pPr>
        <w:suppressAutoHyphens w:val="0"/>
        <w:spacing w:after="0" w:line="240" w:lineRule="auto"/>
        <w:rPr>
          <w:rFonts w:ascii="Times New Roman" w:eastAsia="Times New Roman" w:hAnsi="Times New Roman"/>
          <w:b/>
          <w:sz w:val="24"/>
          <w:szCs w:val="24"/>
        </w:rPr>
      </w:pPr>
    </w:p>
    <w:p w:rsidR="00CC7034" w:rsidRPr="006C5689" w:rsidRDefault="00CC7034" w:rsidP="00CC7034">
      <w:pPr>
        <w:spacing w:after="0" w:line="240" w:lineRule="auto"/>
        <w:jc w:val="both"/>
        <w:rPr>
          <w:rFonts w:ascii="Times New Roman" w:eastAsia="Times New Roman" w:hAnsi="Times New Roman"/>
          <w:kern w:val="2"/>
          <w:sz w:val="24"/>
          <w:szCs w:val="24"/>
          <w:lang w:eastAsia="ru-RU"/>
        </w:rPr>
      </w:pPr>
    </w:p>
    <w:p w:rsidR="00CC7034" w:rsidRPr="006C5689" w:rsidRDefault="00CC7034" w:rsidP="00CC7034">
      <w:pPr>
        <w:keepNext/>
        <w:spacing w:after="0" w:line="240" w:lineRule="auto"/>
        <w:ind w:left="5387" w:right="-2" w:hanging="1"/>
        <w:jc w:val="both"/>
        <w:rPr>
          <w:rFonts w:ascii="Times New Roman" w:eastAsia="Times New Roman" w:hAnsi="Times New Roman"/>
          <w:b/>
          <w:sz w:val="24"/>
          <w:szCs w:val="24"/>
        </w:rPr>
      </w:pPr>
    </w:p>
    <w:p w:rsidR="00CC7034" w:rsidRPr="00BF25C6" w:rsidRDefault="00CC7034" w:rsidP="00CC7034">
      <w:pPr>
        <w:suppressAutoHyphens w:val="0"/>
        <w:spacing w:after="0" w:line="240" w:lineRule="auto"/>
        <w:rPr>
          <w:rFonts w:ascii="Times New Roman" w:eastAsia="Times New Roman" w:hAnsi="Times New Roman"/>
          <w:b/>
          <w:sz w:val="24"/>
          <w:szCs w:val="24"/>
        </w:rPr>
      </w:pPr>
    </w:p>
    <w:p w:rsidR="001116B1" w:rsidRPr="00C01D20" w:rsidRDefault="00C01D20" w:rsidP="001116B1">
      <w:pPr>
        <w:keepNext/>
        <w:spacing w:after="0" w:line="240" w:lineRule="auto"/>
        <w:ind w:left="5387"/>
        <w:jc w:val="both"/>
        <w:outlineLvl w:val="0"/>
        <w:rPr>
          <w:rFonts w:ascii="Times New Roman" w:hAnsi="Times New Roman"/>
          <w:b/>
          <w:iCs/>
          <w:sz w:val="24"/>
          <w:szCs w:val="24"/>
        </w:rPr>
      </w:pPr>
      <w:bookmarkStart w:id="218" w:name="_Toc482873235"/>
      <w:bookmarkStart w:id="219" w:name="_Toc81819012"/>
      <w:r>
        <w:rPr>
          <w:rFonts w:ascii="Times New Roman" w:eastAsia="Times New Roman" w:hAnsi="Times New Roman"/>
          <w:b/>
          <w:iCs/>
          <w:sz w:val="24"/>
          <w:szCs w:val="24"/>
        </w:rPr>
        <w:lastRenderedPageBreak/>
        <w:t xml:space="preserve">Приложение № </w:t>
      </w:r>
      <w:r w:rsidR="00757C14">
        <w:rPr>
          <w:rFonts w:ascii="Times New Roman" w:eastAsia="Times New Roman" w:hAnsi="Times New Roman"/>
          <w:b/>
          <w:iCs/>
          <w:sz w:val="24"/>
          <w:szCs w:val="24"/>
        </w:rPr>
        <w:t>7</w:t>
      </w:r>
      <w:r w:rsidR="001116B1" w:rsidRPr="00C01D20">
        <w:rPr>
          <w:rFonts w:ascii="Times New Roman" w:eastAsia="Times New Roman" w:hAnsi="Times New Roman"/>
          <w:b/>
          <w:iCs/>
          <w:sz w:val="24"/>
          <w:szCs w:val="24"/>
        </w:rPr>
        <w:t xml:space="preserve"> </w:t>
      </w:r>
      <w:r w:rsidR="001116B1" w:rsidRPr="00C01D20">
        <w:rPr>
          <w:rFonts w:ascii="Times New Roman" w:hAnsi="Times New Roman"/>
          <w:b/>
          <w:iCs/>
          <w:sz w:val="24"/>
          <w:szCs w:val="24"/>
        </w:rPr>
        <w:t>к Документации</w:t>
      </w:r>
      <w:bookmarkEnd w:id="218"/>
      <w:bookmarkEnd w:id="219"/>
    </w:p>
    <w:p w:rsidR="002817BE" w:rsidRPr="00C01D20" w:rsidRDefault="001116B1" w:rsidP="001116B1">
      <w:pPr>
        <w:spacing w:line="240" w:lineRule="auto"/>
        <w:ind w:left="5387"/>
        <w:jc w:val="both"/>
        <w:rPr>
          <w:rFonts w:ascii="Times New Roman" w:eastAsia="Times New Roman" w:hAnsi="Times New Roman"/>
          <w:sz w:val="24"/>
          <w:szCs w:val="24"/>
        </w:rPr>
      </w:pPr>
      <w:r w:rsidRPr="00C01D20">
        <w:rPr>
          <w:rFonts w:ascii="Times New Roman" w:hAnsi="Times New Roman"/>
          <w:sz w:val="24"/>
          <w:szCs w:val="24"/>
        </w:rPr>
        <w:t xml:space="preserve">о проведении запроса предложений </w:t>
      </w:r>
      <w:r w:rsidRPr="00C01D20">
        <w:rPr>
          <w:rFonts w:ascii="Times New Roman" w:eastAsia="Times New Roman" w:hAnsi="Times New Roman"/>
          <w:sz w:val="24"/>
          <w:szCs w:val="24"/>
        </w:rPr>
        <w:t xml:space="preserve">на право заключения договора на оказание услуг финансовой аренды (лизинга) </w:t>
      </w:r>
      <w:r w:rsidR="00346ECC">
        <w:rPr>
          <w:rFonts w:ascii="Times New Roman" w:eastAsia="Times New Roman" w:hAnsi="Times New Roman"/>
          <w:sz w:val="24"/>
          <w:szCs w:val="24"/>
        </w:rPr>
        <w:t>полуприцепов-цистерн</w:t>
      </w:r>
    </w:p>
    <w:p w:rsidR="00CC7034" w:rsidRPr="00CC7034" w:rsidRDefault="00CC7034" w:rsidP="00CC7034">
      <w:pPr>
        <w:tabs>
          <w:tab w:val="left" w:pos="851"/>
        </w:tabs>
        <w:spacing w:after="0" w:line="240" w:lineRule="auto"/>
        <w:ind w:right="-2"/>
        <w:jc w:val="center"/>
        <w:rPr>
          <w:rFonts w:ascii="Times New Roman" w:eastAsia="Times New Roman" w:hAnsi="Times New Roman" w:cs="Arial"/>
          <w:b/>
          <w:sz w:val="24"/>
          <w:szCs w:val="24"/>
        </w:rPr>
      </w:pPr>
      <w:bookmarkStart w:id="220" w:name="__RefHeading___Toc518568489"/>
      <w:bookmarkStart w:id="221" w:name="START"/>
      <w:bookmarkStart w:id="222" w:name="EXTTEXT_DKP"/>
      <w:bookmarkEnd w:id="220"/>
      <w:r w:rsidRPr="00CC7034">
        <w:rPr>
          <w:rFonts w:ascii="Times New Roman" w:eastAsia="Arial" w:hAnsi="Times New Roman" w:cs="Arial"/>
          <w:b/>
          <w:sz w:val="24"/>
          <w:szCs w:val="24"/>
          <w:lang w:eastAsia="en-US"/>
        </w:rPr>
        <w:t>(для лот</w:t>
      </w:r>
      <w:r w:rsidR="00F44D66">
        <w:rPr>
          <w:rFonts w:ascii="Times New Roman" w:eastAsia="Arial" w:hAnsi="Times New Roman" w:cs="Arial"/>
          <w:b/>
          <w:sz w:val="24"/>
          <w:szCs w:val="24"/>
          <w:lang w:eastAsia="en-US"/>
        </w:rPr>
        <w:t>а № 1</w:t>
      </w:r>
      <w:r w:rsidRPr="00CC7034">
        <w:rPr>
          <w:rFonts w:ascii="Times New Roman" w:eastAsia="Arial" w:hAnsi="Times New Roman" w:cs="Arial"/>
          <w:b/>
          <w:sz w:val="24"/>
          <w:szCs w:val="24"/>
          <w:lang w:eastAsia="en-US"/>
        </w:rPr>
        <w:t>)</w:t>
      </w:r>
    </w:p>
    <w:p w:rsidR="00CC7034" w:rsidRDefault="00CC7034" w:rsidP="00CC7034">
      <w:pPr>
        <w:tabs>
          <w:tab w:val="right" w:pos="9638"/>
        </w:tabs>
        <w:suppressAutoHyphens w:val="0"/>
        <w:spacing w:after="0" w:line="232" w:lineRule="auto"/>
        <w:jc w:val="center"/>
        <w:rPr>
          <w:rFonts w:ascii="Microsoft Sans Serif" w:eastAsia="Times New Roman" w:hAnsi="Microsoft Sans Serif" w:cs="Microsoft Sans Serif"/>
          <w:b/>
          <w:snapToGrid w:val="0"/>
          <w:sz w:val="20"/>
          <w:szCs w:val="20"/>
          <w:lang w:eastAsia="ru-RU"/>
        </w:rPr>
      </w:pPr>
    </w:p>
    <w:p w:rsidR="00F44D66" w:rsidRPr="00F44D66" w:rsidRDefault="00F44D66" w:rsidP="00F44D66">
      <w:pPr>
        <w:tabs>
          <w:tab w:val="right" w:pos="9638"/>
        </w:tabs>
        <w:suppressAutoHyphens w:val="0"/>
        <w:spacing w:after="0" w:line="230" w:lineRule="auto"/>
        <w:jc w:val="center"/>
        <w:rPr>
          <w:rFonts w:ascii="Microsoft Sans Serif" w:hAnsi="Microsoft Sans Serif" w:cs="Microsoft Sans Serif"/>
          <w:b/>
          <w:snapToGrid w:val="0"/>
          <w:sz w:val="20"/>
          <w:szCs w:val="20"/>
          <w:lang w:eastAsia="en-US"/>
        </w:rPr>
      </w:pPr>
      <w:r w:rsidRPr="00F44D66">
        <w:rPr>
          <w:rFonts w:ascii="Microsoft Sans Serif" w:eastAsia="Times New Roman" w:hAnsi="Microsoft Sans Serif" w:cs="Microsoft Sans Serif"/>
          <w:b/>
          <w:snapToGrid w:val="0"/>
          <w:sz w:val="20"/>
          <w:szCs w:val="20"/>
          <w:lang w:eastAsia="ru-RU"/>
        </w:rPr>
        <w:t>ДОГОВОР КУПЛИ-ПРОДАЖИ (ПОСТАВКИ) ИМУЩЕСТВА №</w:t>
      </w:r>
      <w:r w:rsidRPr="00F44D66">
        <w:rPr>
          <w:rFonts w:ascii="Microsoft Sans Serif" w:eastAsia="Times New Roman" w:hAnsi="Microsoft Sans Serif" w:cs="Microsoft Sans Serif"/>
          <w:b/>
          <w:snapToGrid w:val="0"/>
          <w:sz w:val="20"/>
          <w:szCs w:val="20"/>
          <w:lang w:val="en-US" w:eastAsia="ru-RU"/>
        </w:rPr>
        <w:t> </w:t>
      </w:r>
      <w:sdt>
        <w:sdtPr>
          <w:rPr>
            <w:rFonts w:ascii="Microsoft Sans Serif" w:eastAsia="Times New Roman" w:hAnsi="Microsoft Sans Serif" w:cs="Microsoft Sans Serif"/>
            <w:b/>
            <w:snapToGrid w:val="0"/>
            <w:sz w:val="20"/>
            <w:szCs w:val="20"/>
            <w:lang w:val="en-US" w:eastAsia="ru-RU"/>
          </w:rPr>
          <w:alias w:val="SupplyAgreementNum"/>
          <w:tag w:val="n0:_-crmost_-zsupplycontractReadResponse/n0:Output/n0:Zsupplycon"/>
          <w:id w:val="196216624"/>
          <w:placeholder>
            <w:docPart w:val="781AB8FD125C4460A67E08C576B93641"/>
          </w:placeholder>
        </w:sdtPr>
        <w:sdtEndPr/>
        <w:sdtContent>
          <w:r w:rsidRPr="00F44D66">
            <w:rPr>
              <w:rFonts w:ascii="Microsoft Sans Serif" w:eastAsia="Times New Roman" w:hAnsi="Microsoft Sans Serif" w:cs="Microsoft Sans Serif"/>
              <w:b/>
              <w:snapToGrid w:val="0"/>
              <w:sz w:val="20"/>
              <w:szCs w:val="20"/>
              <w:lang w:eastAsia="ru-RU"/>
            </w:rPr>
            <w:t>____________</w:t>
          </w:r>
        </w:sdtContent>
      </w:sdt>
    </w:p>
    <w:p w:rsidR="00F44D66" w:rsidRPr="00F44D66" w:rsidRDefault="00F44D66" w:rsidP="00F44D66">
      <w:pPr>
        <w:tabs>
          <w:tab w:val="right" w:pos="9638"/>
        </w:tabs>
        <w:suppressAutoHyphens w:val="0"/>
        <w:spacing w:after="0" w:line="230" w:lineRule="auto"/>
        <w:jc w:val="center"/>
        <w:rPr>
          <w:rFonts w:ascii="Microsoft Sans Serif" w:hAnsi="Microsoft Sans Serif" w:cs="Microsoft Sans Serif"/>
          <w:sz w:val="20"/>
          <w:szCs w:val="20"/>
          <w:highlight w:val="yellow"/>
          <w:lang w:eastAsia="en-US"/>
        </w:rPr>
      </w:pPr>
    </w:p>
    <w:p w:rsidR="00F44D66" w:rsidRPr="00F44D66" w:rsidRDefault="00FA7154" w:rsidP="00F44D66">
      <w:pPr>
        <w:tabs>
          <w:tab w:val="right" w:pos="9638"/>
        </w:tabs>
        <w:suppressAutoHyphens w:val="0"/>
        <w:spacing w:after="0" w:line="230" w:lineRule="auto"/>
        <w:rPr>
          <w:rFonts w:ascii="Microsoft Sans Serif" w:hAnsi="Microsoft Sans Serif" w:cs="Microsoft Sans Serif"/>
          <w:sz w:val="20"/>
          <w:szCs w:val="20"/>
          <w:lang w:eastAsia="en-US"/>
        </w:rPr>
      </w:pPr>
      <w:sdt>
        <w:sdtPr>
          <w:rPr>
            <w:rFonts w:ascii="Microsoft Sans Serif" w:hAnsi="Microsoft Sans Serif" w:cs="Microsoft Sans Serif"/>
            <w:sz w:val="20"/>
            <w:szCs w:val="20"/>
            <w:lang w:val="en-US" w:eastAsia="en-US"/>
          </w:rPr>
          <w:alias w:val="SupplyAgreeementDateShort"/>
          <w:tag w:val="n0:_-crmost_-zsupplycontractReadResponse/n0:Output/n0:Zsupplycon"/>
          <w:id w:val="-1288512986"/>
          <w:placeholder>
            <w:docPart w:val="781AB8FD125C4460A67E08C576B93641"/>
          </w:placeholder>
        </w:sdtPr>
        <w:sdtEndPr/>
        <w:sdtContent>
          <w:r w:rsidR="00F44D66" w:rsidRPr="00F44D66">
            <w:rPr>
              <w:rFonts w:ascii="Microsoft Sans Serif" w:hAnsi="Microsoft Sans Serif" w:cs="Microsoft Sans Serif"/>
              <w:sz w:val="20"/>
              <w:szCs w:val="20"/>
              <w:lang w:eastAsia="en-US"/>
            </w:rPr>
            <w:t>___.___.2021</w:t>
          </w:r>
        </w:sdtContent>
      </w:sdt>
      <w:r w:rsidR="00F44D66" w:rsidRPr="00F44D66">
        <w:rPr>
          <w:rFonts w:ascii="Microsoft Sans Serif" w:hAnsi="Microsoft Sans Serif" w:cs="Microsoft Sans Serif"/>
          <w:sz w:val="20"/>
          <w:szCs w:val="20"/>
          <w:lang w:eastAsia="en-US"/>
        </w:rPr>
        <w:tab/>
      </w:r>
      <w:r w:rsidR="00F44D66" w:rsidRPr="00F44D66">
        <w:rPr>
          <w:rFonts w:ascii="Microsoft Sans Serif" w:eastAsia="Times New Roman" w:hAnsi="Microsoft Sans Serif" w:cs="Microsoft Sans Serif"/>
          <w:sz w:val="20"/>
          <w:szCs w:val="20"/>
          <w:lang w:eastAsia="ru-RU"/>
        </w:rPr>
        <w:t>г.</w:t>
      </w:r>
      <w:r w:rsidR="00F44D66" w:rsidRPr="00F44D66">
        <w:rPr>
          <w:rFonts w:ascii="Microsoft Sans Serif" w:eastAsia="Times New Roman" w:hAnsi="Microsoft Sans Serif" w:cs="Microsoft Sans Serif"/>
          <w:sz w:val="20"/>
          <w:szCs w:val="20"/>
          <w:lang w:val="en-US" w:eastAsia="ru-RU"/>
        </w:rPr>
        <w:t> </w:t>
      </w:r>
      <w:sdt>
        <w:sdtPr>
          <w:rPr>
            <w:rFonts w:ascii="Microsoft Sans Serif" w:eastAsia="Times New Roman" w:hAnsi="Microsoft Sans Serif" w:cs="Microsoft Sans Serif"/>
            <w:sz w:val="20"/>
            <w:szCs w:val="20"/>
            <w:lang w:val="en-US" w:eastAsia="ru-RU"/>
          </w:rPr>
          <w:alias w:val="LeasingCompanyCity"/>
          <w:tag w:val="n0:_-crmost_-zsupplycontractReadResponse/n0:Output/n0:Zsupplycon"/>
          <w:id w:val="-54774617"/>
          <w:placeholder>
            <w:docPart w:val="781AB8FD125C4460A67E08C576B93641"/>
          </w:placeholder>
        </w:sdtPr>
        <w:sdtEndPr/>
        <w:sdtContent>
          <w:r w:rsidR="00F44D66" w:rsidRPr="00F44D66">
            <w:rPr>
              <w:rFonts w:ascii="Microsoft Sans Serif" w:eastAsia="Times New Roman" w:hAnsi="Microsoft Sans Serif" w:cs="Microsoft Sans Serif"/>
              <w:sz w:val="20"/>
              <w:szCs w:val="20"/>
              <w:lang w:eastAsia="ru-RU"/>
            </w:rPr>
            <w:t>____________</w:t>
          </w:r>
        </w:sdtContent>
      </w:sdt>
    </w:p>
    <w:p w:rsidR="00F44D66" w:rsidRPr="00F44D66" w:rsidRDefault="00F44D66" w:rsidP="00F44D66">
      <w:pPr>
        <w:suppressAutoHyphens w:val="0"/>
        <w:spacing w:after="0" w:line="230" w:lineRule="auto"/>
        <w:rPr>
          <w:rFonts w:ascii="Microsoft Sans Serif" w:hAnsi="Microsoft Sans Serif" w:cs="Microsoft Sans Serif"/>
          <w:sz w:val="20"/>
          <w:szCs w:val="20"/>
          <w:lang w:eastAsia="en-US"/>
        </w:rPr>
      </w:pPr>
    </w:p>
    <w:p w:rsidR="00F44D66" w:rsidRPr="00F44D66" w:rsidRDefault="00FA7154" w:rsidP="00F44D66">
      <w:pPr>
        <w:suppressAutoHyphens w:val="0"/>
        <w:spacing w:after="0" w:line="230" w:lineRule="auto"/>
        <w:ind w:firstLine="567"/>
        <w:jc w:val="both"/>
        <w:rPr>
          <w:rFonts w:ascii="Microsoft Sans Serif" w:eastAsia="Times New Roman" w:hAnsi="Microsoft Sans Serif" w:cs="Microsoft Sans Serif"/>
          <w:sz w:val="20"/>
          <w:szCs w:val="20"/>
          <w:lang w:eastAsia="ru-RU"/>
        </w:rPr>
      </w:pPr>
      <w:sdt>
        <w:sdtPr>
          <w:rPr>
            <w:rFonts w:ascii="Microsoft Sans Serif" w:eastAsia="Times New Roman" w:hAnsi="Microsoft Sans Serif" w:cs="Microsoft Sans Serif"/>
            <w:sz w:val="20"/>
            <w:szCs w:val="20"/>
            <w:lang w:eastAsia="ru-RU"/>
          </w:rPr>
          <w:alias w:val="CompanyNameWithLegalFull"/>
          <w:tag w:val="n0:_-crmost_-zsupplycontractReadResponse/n0:Output/n0:Zsupplycon"/>
          <w:id w:val="1655413949"/>
          <w:placeholder>
            <w:docPart w:val="781AB8FD125C4460A67E08C576B93641"/>
          </w:placeholder>
        </w:sdtPr>
        <w:sdtEndPr/>
        <w:sdtContent>
          <w:r w:rsidR="00F44D66" w:rsidRPr="00F44D66">
            <w:rPr>
              <w:rFonts w:ascii="Microsoft Sans Serif" w:eastAsia="Times New Roman" w:hAnsi="Microsoft Sans Serif" w:cs="Microsoft Sans Serif"/>
              <w:sz w:val="20"/>
              <w:szCs w:val="20"/>
              <w:lang w:eastAsia="ru-RU"/>
            </w:rPr>
            <w:t>________________________________________________________</w:t>
          </w:r>
        </w:sdtContent>
      </w:sdt>
      <w:r w:rsidR="00F44D66" w:rsidRPr="00F44D66">
        <w:rPr>
          <w:rFonts w:ascii="Microsoft Sans Serif" w:eastAsia="Times New Roman" w:hAnsi="Microsoft Sans Serif" w:cs="Microsoft Sans Serif"/>
          <w:sz w:val="20"/>
          <w:szCs w:val="20"/>
          <w:lang w:eastAsia="ru-RU"/>
        </w:rPr>
        <w:t xml:space="preserve">, от </w:t>
      </w:r>
      <w:proofErr w:type="gramStart"/>
      <w:r w:rsidR="00F44D66" w:rsidRPr="00F44D66">
        <w:rPr>
          <w:rFonts w:ascii="Microsoft Sans Serif" w:eastAsia="Times New Roman" w:hAnsi="Microsoft Sans Serif" w:cs="Microsoft Sans Serif"/>
          <w:sz w:val="20"/>
          <w:szCs w:val="20"/>
          <w:lang w:eastAsia="ru-RU"/>
        </w:rPr>
        <w:t>имени</w:t>
      </w:r>
      <w:proofErr w:type="gramEnd"/>
      <w:r w:rsidR="00F44D66" w:rsidRPr="00F44D66">
        <w:rPr>
          <w:rFonts w:ascii="Microsoft Sans Serif" w:eastAsia="Times New Roman" w:hAnsi="Microsoft Sans Serif" w:cs="Microsoft Sans Serif"/>
          <w:sz w:val="20"/>
          <w:szCs w:val="20"/>
          <w:lang w:eastAsia="ru-RU"/>
        </w:rPr>
        <w:t xml:space="preserve"> которого действует </w:t>
      </w:r>
      <w:sdt>
        <w:sdtPr>
          <w:rPr>
            <w:rFonts w:ascii="Microsoft Sans Serif" w:eastAsia="Times New Roman" w:hAnsi="Microsoft Sans Serif" w:cs="Microsoft Sans Serif"/>
            <w:sz w:val="20"/>
            <w:szCs w:val="20"/>
            <w:lang w:eastAsia="ru-RU"/>
          </w:rPr>
          <w:alias w:val="EmployeePositionNew"/>
          <w:tag w:val="n0:_-crmost_-zsupplycontractReadResponse/n0:Output/n0:Zsupplycon"/>
          <w:id w:val="-229461571"/>
          <w:placeholder>
            <w:docPart w:val="781AB8FD125C4460A67E08C576B93641"/>
          </w:placeholder>
        </w:sdtPr>
        <w:sdtEndPr/>
        <w:sdtContent>
          <w:r w:rsidR="00F44D66" w:rsidRPr="00F44D66">
            <w:rPr>
              <w:rFonts w:ascii="Microsoft Sans Serif" w:eastAsia="Times New Roman" w:hAnsi="Microsoft Sans Serif" w:cs="Microsoft Sans Serif"/>
              <w:sz w:val="20"/>
              <w:szCs w:val="20"/>
              <w:lang w:eastAsia="ru-RU"/>
            </w:rPr>
            <w:t>____________________________</w:t>
          </w:r>
        </w:sdtContent>
      </w:sdt>
      <w:r w:rsidR="00F44D66" w:rsidRPr="00F44D66">
        <w:rPr>
          <w:rFonts w:ascii="Microsoft Sans Serif" w:eastAsia="Times New Roman" w:hAnsi="Microsoft Sans Serif" w:cs="Microsoft Sans Serif"/>
          <w:sz w:val="20"/>
          <w:szCs w:val="20"/>
          <w:lang w:eastAsia="ru-RU"/>
        </w:rPr>
        <w:t xml:space="preserve"> </w:t>
      </w:r>
      <w:sdt>
        <w:sdtPr>
          <w:rPr>
            <w:rFonts w:ascii="Microsoft Sans Serif" w:eastAsia="Times New Roman" w:hAnsi="Microsoft Sans Serif" w:cs="Microsoft Sans Serif"/>
            <w:sz w:val="20"/>
            <w:szCs w:val="20"/>
            <w:lang w:val="en-US" w:eastAsia="ru-RU"/>
          </w:rPr>
          <w:alias w:val="NominativeFullName"/>
          <w:tag w:val="n0:_-crmost_-zsupplycontractReadResponse/n0:Output/n0:Zsupplycon"/>
          <w:id w:val="512038726"/>
          <w:placeholder>
            <w:docPart w:val="781AB8FD125C4460A67E08C576B93641"/>
          </w:placeholder>
        </w:sdtPr>
        <w:sdtEndPr/>
        <w:sdtContent>
          <w:r w:rsidR="00F44D66" w:rsidRPr="00F44D66">
            <w:rPr>
              <w:rFonts w:ascii="Microsoft Sans Serif" w:eastAsia="Times New Roman" w:hAnsi="Microsoft Sans Serif" w:cs="Microsoft Sans Serif"/>
              <w:sz w:val="20"/>
              <w:szCs w:val="20"/>
              <w:lang w:eastAsia="ru-RU"/>
            </w:rPr>
            <w:t>_____________________</w:t>
          </w:r>
        </w:sdtContent>
      </w:sdt>
      <w:r w:rsidR="00F44D66" w:rsidRPr="00F44D66">
        <w:rPr>
          <w:rFonts w:ascii="Microsoft Sans Serif" w:eastAsia="Times New Roman" w:hAnsi="Microsoft Sans Serif" w:cs="Microsoft Sans Serif"/>
          <w:sz w:val="20"/>
          <w:szCs w:val="20"/>
          <w:lang w:eastAsia="ru-RU"/>
        </w:rPr>
        <w:t xml:space="preserve"> на основании </w:t>
      </w:r>
      <w:sdt>
        <w:sdtPr>
          <w:rPr>
            <w:rFonts w:ascii="Microsoft Sans Serif" w:eastAsia="Times New Roman" w:hAnsi="Microsoft Sans Serif" w:cs="Microsoft Sans Serif"/>
            <w:sz w:val="20"/>
            <w:szCs w:val="20"/>
            <w:lang w:eastAsia="ru-RU"/>
          </w:rPr>
          <w:alias w:val="ActsOnTheBasisNew"/>
          <w:tag w:val="n0:_-crmost_-zsupplycontractReadResponse/n0:Output/n0:Zsupplycon"/>
          <w:id w:val="-1771229777"/>
          <w:placeholder>
            <w:docPart w:val="781AB8FD125C4460A67E08C576B93641"/>
          </w:placeholder>
        </w:sdtPr>
        <w:sdtEndPr/>
        <w:sdtContent>
          <w:r w:rsidR="00F44D66" w:rsidRPr="00F44D66">
            <w:rPr>
              <w:rFonts w:ascii="Microsoft Sans Serif" w:eastAsia="Times New Roman" w:hAnsi="Microsoft Sans Serif" w:cs="Microsoft Sans Serif"/>
              <w:sz w:val="20"/>
              <w:szCs w:val="20"/>
              <w:lang w:eastAsia="ru-RU"/>
            </w:rPr>
            <w:t>_______________________________</w:t>
          </w:r>
        </w:sdtContent>
      </w:sdt>
      <w:r w:rsidR="00F44D66" w:rsidRPr="00F44D66">
        <w:rPr>
          <w:rFonts w:ascii="Microsoft Sans Serif" w:eastAsia="Times New Roman" w:hAnsi="Microsoft Sans Serif" w:cs="Microsoft Sans Serif"/>
          <w:sz w:val="20"/>
          <w:szCs w:val="20"/>
          <w:lang w:eastAsia="ru-RU"/>
        </w:rPr>
        <w:t>, именуемое в дальнейшем “Покупатель”</w:t>
      </w:r>
      <w:bookmarkStart w:id="223" w:name="GxBKqY7zFLzITJd4RItB"/>
      <w:r w:rsidR="00F44D66" w:rsidRPr="00F44D66">
        <w:rPr>
          <w:rFonts w:ascii="Microsoft Sans Serif" w:eastAsia="Times New Roman" w:hAnsi="Microsoft Sans Serif" w:cs="Microsoft Sans Serif"/>
          <w:sz w:val="20"/>
          <w:szCs w:val="20"/>
          <w:lang w:eastAsia="ru-RU"/>
        </w:rPr>
        <w:t>, с одной стороны,</w:t>
      </w:r>
    </w:p>
    <w:bookmarkEnd w:id="223"/>
    <w:p w:rsidR="00F44D66" w:rsidRPr="00F44D66" w:rsidRDefault="00FA7154" w:rsidP="00F44D66">
      <w:pPr>
        <w:suppressAutoHyphens w:val="0"/>
        <w:spacing w:after="0" w:line="230" w:lineRule="auto"/>
        <w:ind w:firstLine="567"/>
        <w:jc w:val="both"/>
        <w:rPr>
          <w:rFonts w:ascii="Microsoft Sans Serif" w:eastAsia="Times New Roman" w:hAnsi="Microsoft Sans Serif" w:cs="Microsoft Sans Serif"/>
          <w:sz w:val="20"/>
          <w:szCs w:val="20"/>
          <w:lang w:eastAsia="ru-RU"/>
        </w:rPr>
      </w:pPr>
      <w:sdt>
        <w:sdtPr>
          <w:rPr>
            <w:rFonts w:ascii="Microsoft Sans Serif" w:eastAsia="Times New Roman" w:hAnsi="Microsoft Sans Serif" w:cs="Microsoft Sans Serif"/>
            <w:sz w:val="20"/>
            <w:szCs w:val="20"/>
            <w:lang w:val="en-US" w:eastAsia="ru-RU"/>
          </w:rPr>
          <w:alias w:val="CompanyNameWLFIpWithout"/>
          <w:tag w:val="n0:_-crmost_-zsupplycontractReadResponse/n0:Output/n0:Zsupplycon"/>
          <w:id w:val="-1607805726"/>
          <w:placeholder>
            <w:docPart w:val="781AB8FD125C4460A67E08C576B93641"/>
          </w:placeholder>
        </w:sdtPr>
        <w:sdtEndPr/>
        <w:sdtContent>
          <w:sdt>
            <w:sdtPr>
              <w:rPr>
                <w:rFonts w:ascii="Microsoft Sans Serif" w:eastAsia="Times New Roman" w:hAnsi="Microsoft Sans Serif" w:cs="Microsoft Sans Serif"/>
                <w:sz w:val="20"/>
                <w:szCs w:val="20"/>
                <w:lang w:eastAsia="ru-RU"/>
              </w:rPr>
              <w:alias w:val="CompanyNameWithLegalFull"/>
              <w:tag w:val="n0:_-crmost_-zsupplycontractReadResponse/n0:Output/n0:Zsupplycon"/>
              <w:id w:val="-277421396"/>
              <w:placeholder>
                <w:docPart w:val="12835AF505084E019B6AD4085E1A8012"/>
              </w:placeholder>
            </w:sdtPr>
            <w:sdtEndPr/>
            <w:sdtContent>
              <w:r w:rsidR="00F44D66" w:rsidRPr="00F44D66">
                <w:rPr>
                  <w:rFonts w:ascii="Microsoft Sans Serif" w:eastAsia="Times New Roman" w:hAnsi="Microsoft Sans Serif" w:cs="Microsoft Sans Serif"/>
                  <w:sz w:val="20"/>
                  <w:szCs w:val="20"/>
                  <w:lang w:eastAsia="ru-RU"/>
                </w:rPr>
                <w:t>Общество с ограниченной ответственностью «</w:t>
              </w:r>
              <w:proofErr w:type="spellStart"/>
              <w:r w:rsidR="00F44D66" w:rsidRPr="00F44D66">
                <w:rPr>
                  <w:rFonts w:ascii="Microsoft Sans Serif" w:eastAsia="Times New Roman" w:hAnsi="Microsoft Sans Serif" w:cs="Microsoft Sans Serif"/>
                  <w:sz w:val="20"/>
                  <w:szCs w:val="20"/>
                  <w:lang w:eastAsia="ru-RU"/>
                </w:rPr>
                <w:t>РусКомТранс</w:t>
              </w:r>
              <w:proofErr w:type="spellEnd"/>
              <w:r w:rsidR="00F44D66" w:rsidRPr="00F44D66">
                <w:rPr>
                  <w:rFonts w:ascii="Microsoft Sans Serif" w:eastAsia="Times New Roman" w:hAnsi="Microsoft Sans Serif" w:cs="Microsoft Sans Serif"/>
                  <w:sz w:val="20"/>
                  <w:szCs w:val="20"/>
                  <w:lang w:eastAsia="ru-RU"/>
                </w:rPr>
                <w:t>»</w:t>
              </w:r>
            </w:sdtContent>
          </w:sdt>
        </w:sdtContent>
      </w:sdt>
      <w:r w:rsidR="00F44D66" w:rsidRPr="00F44D66">
        <w:rPr>
          <w:rFonts w:ascii="Microsoft Sans Serif" w:eastAsia="Times New Roman" w:hAnsi="Microsoft Sans Serif" w:cs="Microsoft Sans Serif"/>
          <w:sz w:val="20"/>
          <w:szCs w:val="20"/>
          <w:lang w:eastAsia="ru-RU"/>
        </w:rPr>
        <w:t xml:space="preserve">, от имени которого действует </w:t>
      </w:r>
      <w:sdt>
        <w:sdtPr>
          <w:rPr>
            <w:rFonts w:ascii="Arial" w:eastAsia="Arial" w:hAnsi="Arial" w:cs="Arial"/>
            <w:lang w:val="en-US" w:eastAsia="en-US"/>
          </w:rPr>
          <w:alias w:val="EmployeePositionNew"/>
          <w:tag w:val="n0:_-crmost_-zsupplycontractReadResponse/n0:Output/n0:Zsupplycon"/>
          <w:id w:val="1488359134"/>
          <w:placeholder>
            <w:docPart w:val="781AB8FD125C4460A67E08C576B93641"/>
          </w:placeholder>
        </w:sdtPr>
        <w:sdtEndPr/>
        <w:sdtContent>
          <w:sdt>
            <w:sdtPr>
              <w:rPr>
                <w:rFonts w:ascii="Microsoft Sans Serif" w:eastAsia="Times New Roman" w:hAnsi="Microsoft Sans Serif" w:cs="Microsoft Sans Serif"/>
                <w:sz w:val="20"/>
                <w:szCs w:val="20"/>
                <w:lang w:eastAsia="ru-RU"/>
              </w:rPr>
              <w:alias w:val="EmployeePositionNew"/>
              <w:tag w:val="n0:_-crmost_-zsupplycontractReadResponse/n0:Output/n0:Zsupplycon"/>
              <w:id w:val="-627322364"/>
              <w:placeholder>
                <w:docPart w:val="19439BE9A8734785B3D6E9E1D553F15A"/>
              </w:placeholder>
            </w:sdtPr>
            <w:sdtEndPr/>
            <w:sdtContent>
              <w:r w:rsidR="00F44D66" w:rsidRPr="00F44D66">
                <w:rPr>
                  <w:rFonts w:ascii="Microsoft Sans Serif" w:eastAsia="Times New Roman" w:hAnsi="Microsoft Sans Serif" w:cs="Microsoft Sans Serif"/>
                  <w:sz w:val="20"/>
                  <w:szCs w:val="20"/>
                  <w:lang w:eastAsia="ru-RU"/>
                </w:rPr>
                <w:t>____________________________</w:t>
              </w:r>
            </w:sdtContent>
          </w:sdt>
        </w:sdtContent>
      </w:sdt>
      <w:r w:rsidR="00F44D66" w:rsidRPr="00F44D66">
        <w:rPr>
          <w:rFonts w:ascii="Microsoft Sans Serif" w:eastAsia="Times New Roman" w:hAnsi="Microsoft Sans Serif" w:cs="Microsoft Sans Serif"/>
          <w:sz w:val="20"/>
          <w:szCs w:val="20"/>
          <w:lang w:eastAsia="ru-RU"/>
        </w:rPr>
        <w:t xml:space="preserve"> </w:t>
      </w:r>
      <w:sdt>
        <w:sdtPr>
          <w:rPr>
            <w:rFonts w:ascii="Arial" w:eastAsia="Arial" w:hAnsi="Arial" w:cs="Arial"/>
            <w:lang w:val="en-US" w:eastAsia="en-US"/>
          </w:rPr>
          <w:alias w:val="NominativeFullName"/>
          <w:tag w:val="n0:_-crmost_-zsupplycontractReadResponse/n0:Output/n0:Zsupplycon"/>
          <w:id w:val="-1242556588"/>
          <w:placeholder>
            <w:docPart w:val="781AB8FD125C4460A67E08C576B93641"/>
          </w:placeholder>
        </w:sdtPr>
        <w:sdtEndPr/>
        <w:sdtContent>
          <w:sdt>
            <w:sdtPr>
              <w:rPr>
                <w:rFonts w:ascii="Microsoft Sans Serif" w:eastAsia="Times New Roman" w:hAnsi="Microsoft Sans Serif" w:cs="Microsoft Sans Serif"/>
                <w:sz w:val="20"/>
                <w:szCs w:val="20"/>
                <w:lang w:val="en-US" w:eastAsia="ru-RU"/>
              </w:rPr>
              <w:alias w:val="NominativeFullName"/>
              <w:tag w:val="n0:_-crmost_-zsupplycontractReadResponse/n0:Output/n0:Zsupplycon"/>
              <w:id w:val="1190345730"/>
              <w:placeholder>
                <w:docPart w:val="966453C3F0214DCFBB4888AD9260A9AE"/>
              </w:placeholder>
            </w:sdtPr>
            <w:sdtEndPr/>
            <w:sdtContent>
              <w:r w:rsidR="00F44D66" w:rsidRPr="00F44D66">
                <w:rPr>
                  <w:rFonts w:ascii="Microsoft Sans Serif" w:eastAsia="Times New Roman" w:hAnsi="Microsoft Sans Serif" w:cs="Microsoft Sans Serif"/>
                  <w:sz w:val="20"/>
                  <w:szCs w:val="20"/>
                  <w:lang w:eastAsia="ru-RU"/>
                </w:rPr>
                <w:t>_____________________</w:t>
              </w:r>
            </w:sdtContent>
          </w:sdt>
        </w:sdtContent>
      </w:sdt>
      <w:r w:rsidR="00F44D66" w:rsidRPr="00F44D66">
        <w:rPr>
          <w:rFonts w:ascii="Microsoft Sans Serif" w:eastAsia="Times New Roman" w:hAnsi="Microsoft Sans Serif" w:cs="Microsoft Sans Serif"/>
          <w:sz w:val="20"/>
          <w:szCs w:val="20"/>
          <w:lang w:eastAsia="ru-RU"/>
        </w:rPr>
        <w:t xml:space="preserve"> на основании___________________________, именуемое в дальнейшем “Поставщик”,</w:t>
      </w:r>
      <w:bookmarkStart w:id="224" w:name="GelqsLTGbOmr8GjrFeZB"/>
      <w:r w:rsidR="00F44D66" w:rsidRPr="00F44D66">
        <w:rPr>
          <w:rFonts w:ascii="Microsoft Sans Serif" w:eastAsia="Times New Roman" w:hAnsi="Microsoft Sans Serif" w:cs="Microsoft Sans Serif"/>
          <w:sz w:val="20"/>
          <w:szCs w:val="20"/>
          <w:lang w:eastAsia="ru-RU"/>
        </w:rPr>
        <w:t xml:space="preserve"> с другой стороны,</w:t>
      </w:r>
    </w:p>
    <w:bookmarkEnd w:id="224"/>
    <w:p w:rsidR="00F44D66" w:rsidRPr="00F44D66" w:rsidRDefault="00FA7154" w:rsidP="00F44D66">
      <w:pPr>
        <w:suppressAutoHyphens w:val="0"/>
        <w:spacing w:after="0" w:line="230" w:lineRule="auto"/>
        <w:ind w:firstLine="567"/>
        <w:jc w:val="both"/>
        <w:rPr>
          <w:rFonts w:ascii="Microsoft Sans Serif" w:hAnsi="Microsoft Sans Serif" w:cs="Microsoft Sans Serif"/>
          <w:sz w:val="20"/>
          <w:szCs w:val="20"/>
          <w:lang w:eastAsia="en-US"/>
        </w:rPr>
      </w:pPr>
      <w:sdt>
        <w:sdtPr>
          <w:rPr>
            <w:rFonts w:ascii="Arial" w:eastAsia="Arial" w:hAnsi="Arial" w:cs="Arial"/>
            <w:lang w:val="en-US" w:eastAsia="en-US"/>
          </w:rPr>
          <w:alias w:val="CompanyNameWLFIpWithout"/>
          <w:tag w:val="n0:_-crmost_-zsupplycontractReadResponse/n0:Output/n0:Zsupplycon"/>
          <w:id w:val="-251583787"/>
          <w:placeholder>
            <w:docPart w:val="781AB8FD125C4460A67E08C576B93641"/>
          </w:placeholder>
        </w:sdtPr>
        <w:sdtEndPr/>
        <w:sdtContent>
          <w:sdt>
            <w:sdtPr>
              <w:rPr>
                <w:rFonts w:ascii="Microsoft Sans Serif" w:eastAsia="Times New Roman" w:hAnsi="Microsoft Sans Serif" w:cs="Microsoft Sans Serif"/>
                <w:sz w:val="20"/>
                <w:szCs w:val="20"/>
                <w:lang w:eastAsia="ru-RU"/>
              </w:rPr>
              <w:alias w:val="CompanyNameWithLegalFull"/>
              <w:tag w:val="n0:_-crmost_-zsupplycontractReadResponse/n0:Output/n0:Zsupplycon"/>
              <w:id w:val="-991945720"/>
              <w:placeholder>
                <w:docPart w:val="78BFD38F72DE4BE0BD4213C0C396E216"/>
              </w:placeholder>
            </w:sdtPr>
            <w:sdtEndPr/>
            <w:sdtContent>
              <w:r w:rsidR="00F44D66" w:rsidRPr="00F44D66">
                <w:rPr>
                  <w:rFonts w:ascii="Microsoft Sans Serif" w:eastAsia="Times New Roman" w:hAnsi="Microsoft Sans Serif" w:cs="Microsoft Sans Serif"/>
                  <w:sz w:val="20"/>
                  <w:szCs w:val="20"/>
                  <w:lang w:eastAsia="ru-RU"/>
                </w:rPr>
                <w:t>________________________________________________________</w:t>
              </w:r>
            </w:sdtContent>
          </w:sdt>
        </w:sdtContent>
      </w:sdt>
      <w:r w:rsidR="00F44D66" w:rsidRPr="00F44D66">
        <w:rPr>
          <w:rFonts w:ascii="Microsoft Sans Serif" w:eastAsia="Times New Roman" w:hAnsi="Microsoft Sans Serif" w:cs="Microsoft Sans Serif"/>
          <w:sz w:val="20"/>
          <w:szCs w:val="20"/>
          <w:lang w:eastAsia="ru-RU"/>
        </w:rPr>
        <w:t xml:space="preserve">, от </w:t>
      </w:r>
      <w:proofErr w:type="gramStart"/>
      <w:r w:rsidR="00F44D66" w:rsidRPr="00F44D66">
        <w:rPr>
          <w:rFonts w:ascii="Microsoft Sans Serif" w:eastAsia="Times New Roman" w:hAnsi="Microsoft Sans Serif" w:cs="Microsoft Sans Serif"/>
          <w:sz w:val="20"/>
          <w:szCs w:val="20"/>
          <w:lang w:eastAsia="ru-RU"/>
        </w:rPr>
        <w:t>имени</w:t>
      </w:r>
      <w:proofErr w:type="gramEnd"/>
      <w:r w:rsidR="00F44D66" w:rsidRPr="00F44D66">
        <w:rPr>
          <w:rFonts w:ascii="Microsoft Sans Serif" w:eastAsia="Times New Roman" w:hAnsi="Microsoft Sans Serif" w:cs="Microsoft Sans Serif"/>
          <w:sz w:val="20"/>
          <w:szCs w:val="20"/>
          <w:lang w:eastAsia="ru-RU"/>
        </w:rPr>
        <w:t xml:space="preserve"> которого действует </w:t>
      </w:r>
      <w:sdt>
        <w:sdtPr>
          <w:rPr>
            <w:rFonts w:ascii="Arial" w:eastAsia="Arial" w:hAnsi="Arial" w:cs="Arial"/>
            <w:lang w:val="en-US" w:eastAsia="en-US"/>
          </w:rPr>
          <w:alias w:val="EmployeePositionNew"/>
          <w:tag w:val="n0:_-crmost_-zsupplycontractReadResponse/n0:Output/n0:Zsupplycon"/>
          <w:id w:val="938335391"/>
          <w:placeholder>
            <w:docPart w:val="781AB8FD125C4460A67E08C576B93641"/>
          </w:placeholder>
        </w:sdtPr>
        <w:sdtEndPr/>
        <w:sdtContent>
          <w:sdt>
            <w:sdtPr>
              <w:rPr>
                <w:rFonts w:ascii="Microsoft Sans Serif" w:eastAsia="Times New Roman" w:hAnsi="Microsoft Sans Serif" w:cs="Microsoft Sans Serif"/>
                <w:sz w:val="20"/>
                <w:szCs w:val="20"/>
                <w:lang w:eastAsia="ru-RU"/>
              </w:rPr>
              <w:alias w:val="EmployeePositionNew"/>
              <w:tag w:val="n0:_-crmost_-zsupplycontractReadResponse/n0:Output/n0:Zsupplycon"/>
              <w:id w:val="415989790"/>
              <w:placeholder>
                <w:docPart w:val="69B13098A51C4BF4B5D3B6A271214922"/>
              </w:placeholder>
            </w:sdtPr>
            <w:sdtEndPr/>
            <w:sdtContent>
              <w:r w:rsidR="00F44D66" w:rsidRPr="00F44D66">
                <w:rPr>
                  <w:rFonts w:ascii="Microsoft Sans Serif" w:eastAsia="Times New Roman" w:hAnsi="Microsoft Sans Serif" w:cs="Microsoft Sans Serif"/>
                  <w:sz w:val="20"/>
                  <w:szCs w:val="20"/>
                  <w:lang w:eastAsia="ru-RU"/>
                </w:rPr>
                <w:t>____________________________</w:t>
              </w:r>
            </w:sdtContent>
          </w:sdt>
        </w:sdtContent>
      </w:sdt>
      <w:r w:rsidR="00F44D66" w:rsidRPr="00F44D66">
        <w:rPr>
          <w:rFonts w:ascii="Microsoft Sans Serif" w:eastAsia="Times New Roman" w:hAnsi="Microsoft Sans Serif" w:cs="Microsoft Sans Serif"/>
          <w:sz w:val="20"/>
          <w:szCs w:val="20"/>
          <w:lang w:eastAsia="ru-RU"/>
        </w:rPr>
        <w:t xml:space="preserve"> </w:t>
      </w:r>
      <w:sdt>
        <w:sdtPr>
          <w:rPr>
            <w:rFonts w:ascii="Microsoft Sans Serif" w:eastAsia="Times New Roman" w:hAnsi="Microsoft Sans Serif" w:cs="Microsoft Sans Serif"/>
            <w:sz w:val="20"/>
            <w:szCs w:val="20"/>
            <w:lang w:eastAsia="ru-RU"/>
          </w:rPr>
          <w:alias w:val="NominativeFullName"/>
          <w:tag w:val="n0:_-crmost_-zsupplycontractReadResponse/n0:Output/n0:Zsupplycon"/>
          <w:id w:val="-1632318222"/>
          <w:placeholder>
            <w:docPart w:val="781AB8FD125C4460A67E08C576B93641"/>
          </w:placeholder>
        </w:sdtPr>
        <w:sdtEndPr/>
        <w:sdtContent>
          <w:sdt>
            <w:sdtPr>
              <w:rPr>
                <w:rFonts w:ascii="Microsoft Sans Serif" w:eastAsia="Times New Roman" w:hAnsi="Microsoft Sans Serif" w:cs="Microsoft Sans Serif"/>
                <w:sz w:val="20"/>
                <w:szCs w:val="20"/>
                <w:lang w:val="en-US" w:eastAsia="ru-RU"/>
              </w:rPr>
              <w:alias w:val="NominativeFullName"/>
              <w:tag w:val="n0:_-crmost_-zsupplycontractReadResponse/n0:Output/n0:Zsupplycon"/>
              <w:id w:val="1237516388"/>
              <w:placeholder>
                <w:docPart w:val="E7444896D614455E986CDEA51D59FED3"/>
              </w:placeholder>
            </w:sdtPr>
            <w:sdtEndPr/>
            <w:sdtContent>
              <w:r w:rsidR="00F44D66" w:rsidRPr="00F44D66">
                <w:rPr>
                  <w:rFonts w:ascii="Microsoft Sans Serif" w:eastAsia="Times New Roman" w:hAnsi="Microsoft Sans Serif" w:cs="Microsoft Sans Serif"/>
                  <w:sz w:val="20"/>
                  <w:szCs w:val="20"/>
                  <w:lang w:eastAsia="ru-RU"/>
                </w:rPr>
                <w:t>_____________________</w:t>
              </w:r>
            </w:sdtContent>
          </w:sdt>
        </w:sdtContent>
      </w:sdt>
      <w:r w:rsidR="00F44D66" w:rsidRPr="00F44D66">
        <w:rPr>
          <w:rFonts w:ascii="Microsoft Sans Serif" w:eastAsia="Times New Roman" w:hAnsi="Microsoft Sans Serif" w:cs="Microsoft Sans Serif"/>
          <w:sz w:val="20"/>
          <w:szCs w:val="20"/>
          <w:lang w:eastAsia="ru-RU"/>
        </w:rPr>
        <w:t xml:space="preserve"> на основании </w:t>
      </w:r>
      <w:sdt>
        <w:sdtPr>
          <w:rPr>
            <w:rFonts w:ascii="Arial" w:eastAsia="Arial" w:hAnsi="Arial" w:cs="Arial"/>
            <w:lang w:val="en-US" w:eastAsia="en-US"/>
          </w:rPr>
          <w:alias w:val="ActsOnTheBasisNew"/>
          <w:tag w:val="n0:_-crmost_-zsupplycontractReadResponse/n0:Output/n0:Zsupplycon"/>
          <w:id w:val="122351898"/>
          <w:placeholder>
            <w:docPart w:val="781AB8FD125C4460A67E08C576B93641"/>
          </w:placeholder>
        </w:sdtPr>
        <w:sdtEndPr/>
        <w:sdtContent>
          <w:sdt>
            <w:sdtPr>
              <w:rPr>
                <w:rFonts w:ascii="Microsoft Sans Serif" w:eastAsia="Times New Roman" w:hAnsi="Microsoft Sans Serif" w:cs="Microsoft Sans Serif"/>
                <w:sz w:val="20"/>
                <w:szCs w:val="20"/>
                <w:lang w:eastAsia="ru-RU"/>
              </w:rPr>
              <w:alias w:val="ActsOnTheBasisNew"/>
              <w:tag w:val="n0:_-crmost_-zsupplycontractReadResponse/n0:Output/n0:Zsupplycon"/>
              <w:id w:val="357859617"/>
              <w:placeholder>
                <w:docPart w:val="1C3C3B16DCA34CABB0EF9F0637C21CA1"/>
              </w:placeholder>
            </w:sdtPr>
            <w:sdtEndPr/>
            <w:sdtContent>
              <w:r w:rsidR="00F44D66" w:rsidRPr="00F44D66">
                <w:rPr>
                  <w:rFonts w:ascii="Microsoft Sans Serif" w:eastAsia="Times New Roman" w:hAnsi="Microsoft Sans Serif" w:cs="Microsoft Sans Serif"/>
                  <w:sz w:val="20"/>
                  <w:szCs w:val="20"/>
                  <w:lang w:eastAsia="ru-RU"/>
                </w:rPr>
                <w:t>_______________________________</w:t>
              </w:r>
            </w:sdtContent>
          </w:sdt>
        </w:sdtContent>
      </w:sdt>
      <w:r w:rsidR="00F44D66" w:rsidRPr="00F44D66">
        <w:rPr>
          <w:rFonts w:ascii="Microsoft Sans Serif" w:eastAsia="Times New Roman" w:hAnsi="Microsoft Sans Serif" w:cs="Microsoft Sans Serif"/>
          <w:sz w:val="20"/>
          <w:szCs w:val="20"/>
          <w:lang w:eastAsia="ru-RU"/>
        </w:rPr>
        <w:t xml:space="preserve">, именуемое в дальнейшем “Лизингополучатель”, </w:t>
      </w:r>
      <w:r w:rsidR="00F44D66" w:rsidRPr="00F44D66">
        <w:rPr>
          <w:rFonts w:ascii="Microsoft Sans Serif" w:hAnsi="Microsoft Sans Serif" w:cs="Microsoft Sans Serif"/>
          <w:sz w:val="20"/>
          <w:szCs w:val="20"/>
          <w:lang w:eastAsia="en-US"/>
        </w:rPr>
        <w:t>с третьей стороны,</w:t>
      </w:r>
    </w:p>
    <w:p w:rsidR="00F44D66" w:rsidRPr="00F44D66" w:rsidRDefault="00F44D66" w:rsidP="00F44D66">
      <w:pPr>
        <w:suppressAutoHyphens w:val="0"/>
        <w:spacing w:after="0" w:line="230" w:lineRule="auto"/>
        <w:ind w:firstLine="567"/>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совместно или порознь в дальнейшем также именуемые соответственно “Стороны” или “Сторона”,</w:t>
      </w:r>
    </w:p>
    <w:p w:rsidR="00F44D66" w:rsidRPr="00F44D66" w:rsidRDefault="00F44D66" w:rsidP="00F44D66">
      <w:pPr>
        <w:suppressAutoHyphens w:val="0"/>
        <w:spacing w:after="0" w:line="230" w:lineRule="auto"/>
        <w:ind w:firstLine="567"/>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заключили настоящий договор поставки (далее — Договор), достигнув соглашения по всем следующим условиям:</w:t>
      </w:r>
    </w:p>
    <w:p w:rsidR="00F44D66" w:rsidRPr="00F44D66" w:rsidRDefault="00F44D66" w:rsidP="00F44D66">
      <w:pPr>
        <w:keepNext/>
        <w:keepLines/>
        <w:tabs>
          <w:tab w:val="left" w:pos="284"/>
        </w:tabs>
        <w:suppressAutoHyphens w:val="0"/>
        <w:spacing w:before="100" w:after="100" w:line="228" w:lineRule="auto"/>
        <w:rPr>
          <w:rFonts w:ascii="Microsoft Sans Serif" w:hAnsi="Microsoft Sans Serif" w:cs="Microsoft Sans Serif"/>
          <w:b/>
          <w:sz w:val="20"/>
          <w:szCs w:val="20"/>
          <w:lang w:eastAsia="en-US"/>
        </w:rPr>
      </w:pPr>
    </w:p>
    <w:p w:rsidR="00F44D66" w:rsidRPr="00F44D66" w:rsidRDefault="00F44D66" w:rsidP="00F44D66">
      <w:pPr>
        <w:keepNext/>
        <w:keepLines/>
        <w:numPr>
          <w:ilvl w:val="0"/>
          <w:numId w:val="38"/>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F44D66">
        <w:rPr>
          <w:rFonts w:ascii="Microsoft Sans Serif" w:hAnsi="Microsoft Sans Serif" w:cs="Microsoft Sans Serif"/>
          <w:b/>
          <w:sz w:val="20"/>
          <w:szCs w:val="20"/>
          <w:lang w:eastAsia="en-US"/>
        </w:rPr>
        <w:t>Предмет Договора</w:t>
      </w:r>
    </w:p>
    <w:p w:rsidR="00F44D66" w:rsidRPr="00F44D66" w:rsidRDefault="00F44D66" w:rsidP="00F44D66">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По настоящему Договору Поставщик обязуется передать Покупателю право собственности на имущество, указанное в пункте </w:t>
      </w:r>
      <w:r w:rsidRPr="00F44D66">
        <w:rPr>
          <w:rFonts w:ascii="Arial" w:eastAsia="Arial" w:hAnsi="Arial" w:cs="Arial"/>
          <w:lang w:val="en-US" w:eastAsia="en-US"/>
        </w:rPr>
        <w:fldChar w:fldCharType="begin"/>
      </w:r>
      <w:r w:rsidRPr="00F44D66">
        <w:rPr>
          <w:rFonts w:ascii="Microsoft Sans Serif" w:hAnsi="Microsoft Sans Serif" w:cs="Microsoft Sans Serif"/>
          <w:sz w:val="20"/>
          <w:szCs w:val="20"/>
          <w:lang w:eastAsia="en-US"/>
        </w:rPr>
        <w:instrText xml:space="preserve"> REF _Ref26458353 \r \h </w:instrText>
      </w:r>
      <w:r w:rsidRPr="00F44D66">
        <w:rPr>
          <w:rFonts w:ascii="Arial" w:eastAsia="Arial" w:hAnsi="Arial" w:cs="Arial"/>
          <w:lang w:val="en-US" w:eastAsia="en-US"/>
        </w:rPr>
      </w:r>
      <w:r w:rsidRPr="00F44D66">
        <w:rPr>
          <w:rFonts w:ascii="Arial" w:eastAsia="Arial" w:hAnsi="Arial" w:cs="Arial"/>
          <w:lang w:val="en-US" w:eastAsia="en-US"/>
        </w:rPr>
        <w:fldChar w:fldCharType="separate"/>
      </w:r>
      <w:r w:rsidRPr="00F44D66">
        <w:rPr>
          <w:rFonts w:ascii="Microsoft Sans Serif" w:hAnsi="Microsoft Sans Serif" w:cs="Microsoft Sans Serif"/>
          <w:sz w:val="20"/>
          <w:szCs w:val="20"/>
          <w:lang w:eastAsia="en-US"/>
        </w:rPr>
        <w:t>2.1</w:t>
      </w:r>
      <w:r w:rsidRPr="00F44D66">
        <w:rPr>
          <w:rFonts w:ascii="Arial" w:eastAsia="Arial" w:hAnsi="Arial" w:cs="Arial"/>
          <w:lang w:val="en-US" w:eastAsia="en-US"/>
        </w:rPr>
        <w:fldChar w:fldCharType="end"/>
      </w:r>
      <w:r w:rsidRPr="00F44D66">
        <w:rPr>
          <w:rFonts w:ascii="Microsoft Sans Serif" w:hAnsi="Microsoft Sans Serif" w:cs="Microsoft Sans Serif"/>
          <w:sz w:val="20"/>
          <w:szCs w:val="20"/>
          <w:lang w:eastAsia="en-US"/>
        </w:rPr>
        <w:t xml:space="preserve"> (далее — Товар), а Покупатель обязуется уплатить за Товар денежную сумму, определенную в пункте 2.2.</w:t>
      </w:r>
    </w:p>
    <w:p w:rsidR="00F44D66" w:rsidRPr="00F44D66" w:rsidRDefault="00F44D66" w:rsidP="00F44D66">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В </w:t>
      </w:r>
      <w:proofErr w:type="gramStart"/>
      <w:r w:rsidRPr="00F44D66">
        <w:rPr>
          <w:rFonts w:ascii="Microsoft Sans Serif" w:hAnsi="Microsoft Sans Serif" w:cs="Microsoft Sans Serif"/>
          <w:sz w:val="20"/>
          <w:szCs w:val="20"/>
          <w:lang w:eastAsia="en-US"/>
        </w:rPr>
        <w:t>соответствии</w:t>
      </w:r>
      <w:proofErr w:type="gramEnd"/>
      <w:r w:rsidRPr="00F44D66">
        <w:rPr>
          <w:rFonts w:ascii="Microsoft Sans Serif" w:hAnsi="Microsoft Sans Serif" w:cs="Microsoft Sans Serif"/>
          <w:sz w:val="20"/>
          <w:szCs w:val="20"/>
          <w:lang w:eastAsia="en-US"/>
        </w:rPr>
        <w:t xml:space="preserve"> со статьей 667 Гражданского кодекса Российской Федерации Покупатель, приобретая Товар, настоящим уведомляет Поставщика о том, что Товар предназначен для передачи его в финансовую аренду (лизинг) Лизингополучателю</w:t>
      </w:r>
      <w:r w:rsidRPr="00F44D66">
        <w:rPr>
          <w:rFonts w:ascii="Microsoft Sans Serif" w:hAnsi="Microsoft Sans Serif" w:cs="Microsoft Sans Serif"/>
          <w:snapToGrid w:val="0"/>
          <w:sz w:val="20"/>
          <w:szCs w:val="20"/>
          <w:lang w:eastAsia="en-US"/>
        </w:rPr>
        <w:t xml:space="preserve"> на условиях заключенного им с Покупателем (лизингодателем) договора об оказании финансовой услуги лизинга </w:t>
      </w:r>
      <w:r w:rsidRPr="00F44D66">
        <w:rPr>
          <w:rFonts w:ascii="Microsoft Sans Serif" w:eastAsia="Times New Roman" w:hAnsi="Microsoft Sans Serif" w:cs="Microsoft Sans Serif"/>
          <w:sz w:val="20"/>
          <w:szCs w:val="20"/>
          <w:lang w:eastAsia="ru-RU"/>
        </w:rPr>
        <w:t xml:space="preserve">от </w:t>
      </w:r>
      <w:sdt>
        <w:sdtPr>
          <w:rPr>
            <w:rFonts w:ascii="Microsoft Sans Serif" w:eastAsia="Times New Roman" w:hAnsi="Microsoft Sans Serif" w:cs="Microsoft Sans Serif"/>
            <w:sz w:val="20"/>
            <w:szCs w:val="20"/>
            <w:lang w:eastAsia="ru-RU"/>
          </w:rPr>
          <w:alias w:val="SupplyAgreeementDateShort"/>
          <w:tag w:val="n0:_-crmost_-zsupplycontractReadResponse/n0:Output/n0:Zsupplycon"/>
          <w:id w:val="1402022594"/>
          <w:placeholder>
            <w:docPart w:val="1D94D0191FA04005BFD55FC83826B525"/>
          </w:placeholder>
        </w:sdtPr>
        <w:sdtEndPr/>
        <w:sdtContent>
          <w:r w:rsidRPr="00F44D66">
            <w:rPr>
              <w:rFonts w:ascii="Microsoft Sans Serif" w:eastAsia="Times New Roman" w:hAnsi="Microsoft Sans Serif" w:cs="Microsoft Sans Serif"/>
              <w:sz w:val="20"/>
              <w:szCs w:val="20"/>
              <w:lang w:eastAsia="ru-RU"/>
            </w:rPr>
            <w:t>___.___.2021</w:t>
          </w:r>
        </w:sdtContent>
      </w:sdt>
      <w:r w:rsidRPr="00F44D66">
        <w:rPr>
          <w:rFonts w:ascii="Microsoft Sans Serif" w:eastAsia="Times New Roman" w:hAnsi="Microsoft Sans Serif" w:cs="Microsoft Sans Serif"/>
          <w:sz w:val="20"/>
          <w:szCs w:val="20"/>
          <w:lang w:eastAsia="ru-RU"/>
        </w:rPr>
        <w:t xml:space="preserve"> № </w:t>
      </w:r>
      <w:sdt>
        <w:sdtPr>
          <w:rPr>
            <w:rFonts w:ascii="Microsoft Sans Serif" w:eastAsia="Times New Roman" w:hAnsi="Microsoft Sans Serif" w:cs="Microsoft Sans Serif"/>
            <w:sz w:val="20"/>
            <w:szCs w:val="20"/>
            <w:lang w:eastAsia="ru-RU"/>
          </w:rPr>
          <w:alias w:val="LeasingAgreementNumAsd"/>
          <w:tag w:val="n0:_-crmost_-zsupplycontractReadResponse/n0:Output/n0:Zsupplycon"/>
          <w:id w:val="483820871"/>
          <w:placeholder>
            <w:docPart w:val="1D94D0191FA04005BFD55FC83826B525"/>
          </w:placeholder>
        </w:sdtPr>
        <w:sdtEndPr/>
        <w:sdtContent>
          <w:r w:rsidRPr="00F44D66">
            <w:rPr>
              <w:rFonts w:ascii="Microsoft Sans Serif" w:eastAsia="Times New Roman" w:hAnsi="Microsoft Sans Serif" w:cs="Microsoft Sans Serif"/>
              <w:sz w:val="20"/>
              <w:szCs w:val="20"/>
              <w:lang w:eastAsia="ru-RU"/>
            </w:rPr>
            <w:t>____________</w:t>
          </w:r>
        </w:sdtContent>
      </w:sdt>
      <w:r w:rsidRPr="00F44D66">
        <w:rPr>
          <w:rFonts w:ascii="Microsoft Sans Serif" w:eastAsia="Times New Roman" w:hAnsi="Microsoft Sans Serif" w:cs="Microsoft Sans Serif"/>
          <w:sz w:val="20"/>
          <w:szCs w:val="20"/>
          <w:lang w:eastAsia="ru-RU"/>
        </w:rPr>
        <w:t xml:space="preserve"> (далее — Договор лизинга)</w:t>
      </w:r>
      <w:r w:rsidRPr="00F44D66">
        <w:rPr>
          <w:rFonts w:ascii="Microsoft Sans Serif" w:hAnsi="Microsoft Sans Serif" w:cs="Microsoft Sans Serif"/>
          <w:sz w:val="20"/>
          <w:szCs w:val="20"/>
          <w:lang w:eastAsia="en-US"/>
        </w:rPr>
        <w:t>.</w:t>
      </w:r>
    </w:p>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Лизингополучатель имеет права и </w:t>
      </w:r>
      <w:proofErr w:type="gramStart"/>
      <w:r w:rsidRPr="00F44D66">
        <w:rPr>
          <w:rFonts w:ascii="Microsoft Sans Serif" w:hAnsi="Microsoft Sans Serif" w:cs="Microsoft Sans Serif"/>
          <w:sz w:val="20"/>
          <w:szCs w:val="20"/>
          <w:lang w:eastAsia="en-US"/>
        </w:rPr>
        <w:t>несет обязанности</w:t>
      </w:r>
      <w:proofErr w:type="gramEnd"/>
      <w:r w:rsidRPr="00F44D66">
        <w:rPr>
          <w:rFonts w:ascii="Microsoft Sans Serif" w:hAnsi="Microsoft Sans Serif" w:cs="Microsoft Sans Serif"/>
          <w:sz w:val="20"/>
          <w:szCs w:val="20"/>
          <w:lang w:eastAsia="en-US"/>
        </w:rPr>
        <w:t xml:space="preserve">, предусмотренные гражданским законодательством и настоящим Договором для покупателя, кроме обязанности оплатить Товар. </w:t>
      </w:r>
    </w:p>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В </w:t>
      </w:r>
      <w:proofErr w:type="gramStart"/>
      <w:r w:rsidRPr="00F44D66">
        <w:rPr>
          <w:rFonts w:ascii="Microsoft Sans Serif" w:hAnsi="Microsoft Sans Serif" w:cs="Microsoft Sans Serif"/>
          <w:sz w:val="20"/>
          <w:szCs w:val="20"/>
          <w:lang w:eastAsia="en-US"/>
        </w:rPr>
        <w:t>отношениях</w:t>
      </w:r>
      <w:proofErr w:type="gramEnd"/>
      <w:r w:rsidRPr="00F44D66">
        <w:rPr>
          <w:rFonts w:ascii="Microsoft Sans Serif" w:hAnsi="Microsoft Sans Serif" w:cs="Microsoft Sans Serif"/>
          <w:sz w:val="20"/>
          <w:szCs w:val="20"/>
          <w:lang w:eastAsia="en-US"/>
        </w:rPr>
        <w:t xml:space="preserve"> с Поставщиком Покупатель и Лизингополучатель выступают как солидарные кредиторы.</w:t>
      </w:r>
    </w:p>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В </w:t>
      </w:r>
      <w:proofErr w:type="gramStart"/>
      <w:r w:rsidRPr="00F44D66">
        <w:rPr>
          <w:rFonts w:ascii="Microsoft Sans Serif" w:hAnsi="Microsoft Sans Serif" w:cs="Microsoft Sans Serif"/>
          <w:sz w:val="20"/>
          <w:szCs w:val="20"/>
          <w:lang w:eastAsia="en-US"/>
        </w:rPr>
        <w:t>соответствии</w:t>
      </w:r>
      <w:proofErr w:type="gramEnd"/>
      <w:r w:rsidRPr="00F44D66">
        <w:rPr>
          <w:rFonts w:ascii="Microsoft Sans Serif" w:hAnsi="Microsoft Sans Serif" w:cs="Microsoft Sans Serif"/>
          <w:sz w:val="20"/>
          <w:szCs w:val="20"/>
          <w:lang w:eastAsia="en-US"/>
        </w:rPr>
        <w:t xml:space="preserve"> с пунктом 1 статьи 668 Гражданского кодекса Российской Федерации Товар, являющийся предметом лизинга (объектом финансовой аренды) по Договору лизинга, передается Поставщиком непосредственно Лизингополучателю в присутствии Покупателя.</w:t>
      </w:r>
    </w:p>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Лизингополучатель вправе предъявлять непосредственно Поставщику требования, вытекающие из настоящего Договора, в частности в отношении качества и комплектности Товара, сроков его поставки, и в других случаях ненадлежащего исполнения Договора Поставщиком.</w:t>
      </w:r>
    </w:p>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Лизингополучатель не может без согласия Покупателя изменить или расторгнуть настоящий Договор с Поставщиком, потребовать замены Товара.</w:t>
      </w:r>
    </w:p>
    <w:p w:rsidR="00F44D66" w:rsidRPr="00F44D66" w:rsidRDefault="00F44D66" w:rsidP="00F44D66">
      <w:pPr>
        <w:numPr>
          <w:ilvl w:val="1"/>
          <w:numId w:val="38"/>
        </w:numPr>
        <w:tabs>
          <w:tab w:val="left" w:pos="993"/>
        </w:tabs>
        <w:suppressAutoHyphens w:val="0"/>
        <w:spacing w:after="0" w:line="230"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 Лизингополучатель самостоятельно определил Товар и выбрал Поставщика, не полагаясь на опыт и суждение Покупателя.</w:t>
      </w:r>
    </w:p>
    <w:p w:rsidR="00F44D66" w:rsidRPr="00F44D66" w:rsidRDefault="00F44D66" w:rsidP="00F44D66">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b/>
          <w:sz w:val="20"/>
          <w:szCs w:val="20"/>
          <w:lang w:eastAsia="en-US"/>
        </w:rPr>
      </w:pPr>
      <w:r w:rsidRPr="00F44D66">
        <w:rPr>
          <w:rFonts w:ascii="Microsoft Sans Serif" w:hAnsi="Microsoft Sans Serif" w:cs="Microsoft Sans Serif"/>
          <w:b/>
          <w:sz w:val="20"/>
          <w:szCs w:val="20"/>
          <w:lang w:eastAsia="en-US"/>
        </w:rPr>
        <w:t>Собственником Товара после выполнения обязательств Покупателя становится _____________.</w:t>
      </w:r>
    </w:p>
    <w:p w:rsidR="00F44D66" w:rsidRPr="00F44D66" w:rsidRDefault="00F44D66" w:rsidP="00F44D66">
      <w:pPr>
        <w:keepNext/>
        <w:keepLines/>
        <w:numPr>
          <w:ilvl w:val="0"/>
          <w:numId w:val="38"/>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bookmarkStart w:id="225" w:name="_Ref54183530"/>
      <w:r w:rsidRPr="00F44D66">
        <w:rPr>
          <w:rFonts w:ascii="Microsoft Sans Serif" w:hAnsi="Microsoft Sans Serif" w:cs="Microsoft Sans Serif"/>
          <w:b/>
          <w:sz w:val="20"/>
          <w:szCs w:val="20"/>
          <w:lang w:eastAsia="en-US"/>
        </w:rPr>
        <w:t>Индивидуальные условия</w:t>
      </w:r>
      <w:bookmarkEnd w:id="225"/>
    </w:p>
    <w:p w:rsidR="00F44D66" w:rsidRPr="00F44D66" w:rsidRDefault="00F44D66" w:rsidP="00F44D66">
      <w:pPr>
        <w:suppressAutoHyphens w:val="0"/>
        <w:spacing w:after="0" w:line="228" w:lineRule="auto"/>
        <w:jc w:val="center"/>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Стороны согласовали следующие индивидуальные условия Договора:</w:t>
      </w:r>
    </w:p>
    <w:p w:rsidR="00F44D66" w:rsidRPr="00F44D66" w:rsidRDefault="00F44D66" w:rsidP="00F44D66">
      <w:pPr>
        <w:suppressAutoHyphens w:val="0"/>
        <w:spacing w:after="0" w:line="228" w:lineRule="auto"/>
        <w:jc w:val="center"/>
        <w:rPr>
          <w:rFonts w:ascii="Microsoft Sans Serif" w:hAnsi="Microsoft Sans Serif" w:cs="Microsoft Sans Serif"/>
          <w:sz w:val="20"/>
          <w:szCs w:val="20"/>
          <w:lang w:eastAsia="en-US"/>
        </w:rPr>
      </w:pPr>
    </w:p>
    <w:tbl>
      <w:tblPr>
        <w:tblStyle w:val="44"/>
        <w:tblW w:w="0" w:type="auto"/>
        <w:tblInd w:w="0" w:type="dxa"/>
        <w:tblBorders>
          <w:top w:val="dotted" w:sz="2" w:space="0" w:color="auto"/>
          <w:left w:val="dotted" w:sz="2" w:space="0" w:color="auto"/>
          <w:bottom w:val="dotted" w:sz="2" w:space="0" w:color="auto"/>
          <w:right w:val="dotted" w:sz="2" w:space="0" w:color="auto"/>
          <w:insideH w:val="dotted" w:sz="2" w:space="0" w:color="auto"/>
          <w:insideV w:val="dotted" w:sz="2" w:space="0" w:color="auto"/>
        </w:tblBorders>
        <w:tblLayout w:type="fixed"/>
        <w:tblLook w:val="04A0" w:firstRow="1" w:lastRow="0" w:firstColumn="1" w:lastColumn="0" w:noHBand="0" w:noVBand="1"/>
      </w:tblPr>
      <w:tblGrid>
        <w:gridCol w:w="534"/>
        <w:gridCol w:w="708"/>
        <w:gridCol w:w="3686"/>
        <w:gridCol w:w="4926"/>
      </w:tblGrid>
      <w:tr w:rsidR="00F44D66" w:rsidRPr="00F44D66" w:rsidTr="00F44D66">
        <w:trPr>
          <w:cantSplit/>
        </w:trPr>
        <w:tc>
          <w:tcPr>
            <w:tcW w:w="534" w:type="dxa"/>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1"/>
                <w:numId w:val="38"/>
              </w:numPr>
              <w:tabs>
                <w:tab w:val="left" w:pos="993"/>
              </w:tabs>
              <w:suppressAutoHyphens w:val="0"/>
              <w:spacing w:after="0" w:line="228" w:lineRule="auto"/>
              <w:ind w:left="0" w:firstLine="0"/>
              <w:contextualSpacing/>
              <w:rPr>
                <w:rFonts w:ascii="Microsoft Sans Serif" w:eastAsia="Arial" w:hAnsi="Microsoft Sans Serif" w:cs="Microsoft Sans Serif"/>
                <w:sz w:val="20"/>
                <w:szCs w:val="20"/>
                <w:lang w:val="ru-RU" w:eastAsia="en-US"/>
              </w:rPr>
            </w:pPr>
            <w:bookmarkStart w:id="226" w:name="_Ref26458353" w:colFirst="0" w:colLast="0"/>
          </w:p>
        </w:tc>
        <w:tc>
          <w:tcPr>
            <w:tcW w:w="4394" w:type="dxa"/>
            <w:gridSpan w:val="2"/>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Наименование</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Товара</w:t>
            </w:r>
            <w:proofErr w:type="spellEnd"/>
          </w:p>
        </w:tc>
        <w:tc>
          <w:tcPr>
            <w:tcW w:w="492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jc w:val="both"/>
              <w:rPr>
                <w:rFonts w:ascii="Microsoft Sans Serif" w:eastAsia="Arial" w:hAnsi="Microsoft Sans Serif" w:cs="Microsoft Sans Serif"/>
                <w:sz w:val="20"/>
                <w:szCs w:val="20"/>
                <w:lang w:val="ru-RU" w:eastAsia="en-US"/>
              </w:rPr>
            </w:pPr>
            <w:r w:rsidRPr="00F44D66">
              <w:rPr>
                <w:rFonts w:ascii="Microsoft Sans Serif" w:eastAsia="Arial" w:hAnsi="Microsoft Sans Serif" w:cs="Microsoft Sans Serif"/>
                <w:sz w:val="20"/>
                <w:szCs w:val="20"/>
                <w:lang w:val="ru-RU" w:eastAsia="en-US"/>
              </w:rPr>
              <w:t xml:space="preserve">Полуприцеп-цистерна </w:t>
            </w:r>
            <w:sdt>
              <w:sdtPr>
                <w:rPr>
                  <w:rFonts w:ascii="Microsoft Sans Serif" w:eastAsia="Arial" w:hAnsi="Microsoft Sans Serif" w:cs="Microsoft Sans Serif"/>
                  <w:sz w:val="20"/>
                  <w:szCs w:val="20"/>
                  <w:lang w:eastAsia="en-US"/>
                </w:rPr>
                <w:alias w:val="CommonProductionYear"/>
                <w:tag w:val="n0:_-crmost_-zsupplycontractReadResponse/n0:Output/n0:Zsupplycon"/>
                <w:id w:val="1567453424"/>
                <w:placeholder>
                  <w:docPart w:val="00725ED922DB471682FF0C403C461933"/>
                </w:placeholder>
              </w:sdtPr>
              <w:sdtEndPr/>
              <w:sdtContent>
                <w:r w:rsidRPr="00F44D66">
                  <w:rPr>
                    <w:rFonts w:ascii="Microsoft Sans Serif" w:eastAsia="Arial" w:hAnsi="Microsoft Sans Serif" w:cs="Microsoft Sans Serif"/>
                    <w:sz w:val="20"/>
                    <w:szCs w:val="20"/>
                    <w:lang w:val="ru-RU" w:eastAsia="en-US"/>
                  </w:rPr>
                  <w:t>не ранее 2021</w:t>
                </w:r>
              </w:sdtContent>
            </w:sdt>
            <w:r w:rsidRPr="00F44D66">
              <w:rPr>
                <w:rFonts w:ascii="Microsoft Sans Serif" w:eastAsia="Arial" w:hAnsi="Microsoft Sans Serif" w:cs="Microsoft Sans Serif"/>
                <w:sz w:val="20"/>
                <w:szCs w:val="20"/>
                <w:lang w:eastAsia="en-US"/>
              </w:rPr>
              <w:t> </w:t>
            </w:r>
            <w:r w:rsidRPr="00F44D66">
              <w:rPr>
                <w:rFonts w:ascii="Microsoft Sans Serif" w:eastAsia="Arial" w:hAnsi="Microsoft Sans Serif" w:cs="Microsoft Sans Serif"/>
                <w:sz w:val="20"/>
                <w:szCs w:val="20"/>
                <w:lang w:val="ru-RU" w:eastAsia="en-US"/>
              </w:rPr>
              <w:t>г. изготовления, комплектность и технические характеристики которого изложены в спецификации, согласованной в приложении</w:t>
            </w:r>
            <w:r w:rsidRPr="00F44D66">
              <w:rPr>
                <w:rFonts w:ascii="Microsoft Sans Serif" w:eastAsia="Arial" w:hAnsi="Microsoft Sans Serif" w:cs="Microsoft Sans Serif"/>
                <w:sz w:val="20"/>
                <w:szCs w:val="20"/>
                <w:lang w:eastAsia="en-US"/>
              </w:rPr>
              <w:t> </w:t>
            </w:r>
            <w:r w:rsidRPr="00F44D66">
              <w:rPr>
                <w:rFonts w:ascii="Microsoft Sans Serif" w:eastAsia="Arial" w:hAnsi="Microsoft Sans Serif" w:cs="Microsoft Sans Serif"/>
                <w:sz w:val="20"/>
                <w:szCs w:val="20"/>
                <w:lang w:val="ru-RU" w:eastAsia="en-US"/>
              </w:rPr>
              <w:t>11</w:t>
            </w:r>
          </w:p>
        </w:tc>
      </w:tr>
      <w:bookmarkEnd w:id="226"/>
      <w:tr w:rsidR="00F44D66" w:rsidRPr="00F44D66" w:rsidTr="00F44D66">
        <w:trPr>
          <w:cantSplit/>
        </w:trPr>
        <w:tc>
          <w:tcPr>
            <w:tcW w:w="1242" w:type="dxa"/>
            <w:gridSpan w:val="2"/>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eastAsia="Arial" w:hAnsi="Microsoft Sans Serif" w:cs="Microsoft Sans Serif"/>
                <w:sz w:val="20"/>
                <w:szCs w:val="20"/>
                <w:lang w:val="ru-RU" w:eastAsia="en-US"/>
              </w:rPr>
            </w:pPr>
          </w:p>
        </w:tc>
        <w:tc>
          <w:tcPr>
            <w:tcW w:w="368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Количество</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единиц</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Товара</w:t>
            </w:r>
            <w:proofErr w:type="spellEnd"/>
          </w:p>
        </w:tc>
        <w:tc>
          <w:tcPr>
            <w:tcW w:w="492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jc w:val="both"/>
              <w:rPr>
                <w:rFonts w:ascii="Microsoft Sans Serif" w:eastAsia="Arial" w:hAnsi="Microsoft Sans Serif" w:cs="Microsoft Sans Serif"/>
                <w:sz w:val="20"/>
                <w:szCs w:val="20"/>
                <w:lang w:eastAsia="en-US"/>
              </w:rPr>
            </w:pPr>
            <w:r w:rsidRPr="00F44D66">
              <w:rPr>
                <w:rFonts w:ascii="Microsoft Sans Serif" w:eastAsia="Arial" w:hAnsi="Microsoft Sans Serif" w:cs="Microsoft Sans Serif"/>
                <w:sz w:val="20"/>
                <w:szCs w:val="20"/>
                <w:lang w:eastAsia="en-US"/>
              </w:rPr>
              <w:t xml:space="preserve">1 </w:t>
            </w:r>
            <w:proofErr w:type="spellStart"/>
            <w:r w:rsidRPr="00F44D66">
              <w:rPr>
                <w:rFonts w:ascii="Microsoft Sans Serif" w:eastAsia="Arial" w:hAnsi="Microsoft Sans Serif" w:cs="Microsoft Sans Serif"/>
                <w:sz w:val="20"/>
                <w:szCs w:val="20"/>
                <w:lang w:eastAsia="en-US"/>
              </w:rPr>
              <w:t>шт</w:t>
            </w:r>
            <w:proofErr w:type="spellEnd"/>
            <w:r w:rsidRPr="00F44D66">
              <w:rPr>
                <w:rFonts w:ascii="Microsoft Sans Serif" w:eastAsia="Arial" w:hAnsi="Microsoft Sans Serif" w:cs="Microsoft Sans Serif"/>
                <w:sz w:val="20"/>
                <w:szCs w:val="20"/>
                <w:lang w:eastAsia="en-US"/>
              </w:rPr>
              <w:t>.</w:t>
            </w:r>
          </w:p>
        </w:tc>
      </w:tr>
      <w:tr w:rsidR="00F44D66" w:rsidRPr="00F44D66" w:rsidTr="00F44D66">
        <w:trPr>
          <w:cantSplit/>
        </w:trPr>
        <w:tc>
          <w:tcPr>
            <w:tcW w:w="1242" w:type="dxa"/>
            <w:gridSpan w:val="2"/>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eastAsia="Arial" w:hAnsi="Microsoft Sans Serif" w:cs="Microsoft Sans Serif"/>
                <w:sz w:val="20"/>
                <w:szCs w:val="20"/>
                <w:lang w:eastAsia="en-US"/>
              </w:rPr>
            </w:pPr>
          </w:p>
        </w:tc>
        <w:tc>
          <w:tcPr>
            <w:tcW w:w="368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Характеристика</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состояние</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Товара</w:t>
            </w:r>
            <w:proofErr w:type="spellEnd"/>
          </w:p>
        </w:tc>
        <w:tc>
          <w:tcPr>
            <w:tcW w:w="492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jc w:val="both"/>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новое</w:t>
            </w:r>
            <w:proofErr w:type="spellEnd"/>
            <w:r w:rsidRPr="00F44D66">
              <w:rPr>
                <w:rFonts w:ascii="Microsoft Sans Serif" w:eastAsia="Arial" w:hAnsi="Microsoft Sans Serif" w:cs="Microsoft Sans Serif"/>
                <w:color w:val="000000"/>
                <w:sz w:val="20"/>
                <w:szCs w:val="20"/>
                <w:lang w:eastAsia="en-US"/>
              </w:rPr>
              <w:t xml:space="preserve"> </w:t>
            </w:r>
          </w:p>
        </w:tc>
      </w:tr>
    </w:tbl>
    <w:p w:rsidR="00F44D66" w:rsidRPr="00F44D66" w:rsidRDefault="00F44D66" w:rsidP="00F44D66">
      <w:pPr>
        <w:suppressAutoHyphens w:val="0"/>
        <w:spacing w:after="0" w:line="228" w:lineRule="auto"/>
        <w:jc w:val="both"/>
        <w:rPr>
          <w:rFonts w:ascii="Microsoft Sans Serif" w:hAnsi="Microsoft Sans Serif" w:cs="Microsoft Sans Serif"/>
          <w:sz w:val="2"/>
          <w:szCs w:val="2"/>
          <w:lang w:eastAsia="en-US"/>
        </w:rPr>
      </w:pPr>
    </w:p>
    <w:p w:rsidR="00F44D66" w:rsidRPr="00F44D66" w:rsidRDefault="00F44D66" w:rsidP="00F44D66">
      <w:pPr>
        <w:suppressAutoHyphens w:val="0"/>
        <w:spacing w:after="0" w:line="228" w:lineRule="auto"/>
        <w:jc w:val="both"/>
        <w:rPr>
          <w:rFonts w:ascii="Microsoft Sans Serif" w:hAnsi="Microsoft Sans Serif" w:cs="Microsoft Sans Serif"/>
          <w:sz w:val="2"/>
          <w:szCs w:val="2"/>
          <w:lang w:eastAsia="en-US"/>
        </w:rPr>
      </w:pPr>
    </w:p>
    <w:tbl>
      <w:tblPr>
        <w:tblStyle w:val="44"/>
        <w:tblW w:w="0" w:type="auto"/>
        <w:tblInd w:w="0" w:type="dxa"/>
        <w:tblBorders>
          <w:top w:val="dotted" w:sz="2" w:space="0" w:color="auto"/>
          <w:left w:val="dotted" w:sz="2" w:space="0" w:color="auto"/>
          <w:bottom w:val="dotted" w:sz="2" w:space="0" w:color="auto"/>
          <w:right w:val="dotted" w:sz="2" w:space="0" w:color="auto"/>
          <w:insideH w:val="dotted" w:sz="2" w:space="0" w:color="auto"/>
          <w:insideV w:val="dotted" w:sz="2" w:space="0" w:color="auto"/>
        </w:tblBorders>
        <w:tblLayout w:type="fixed"/>
        <w:tblLook w:val="04A0" w:firstRow="1" w:lastRow="0" w:firstColumn="1" w:lastColumn="0" w:noHBand="0" w:noVBand="1"/>
      </w:tblPr>
      <w:tblGrid>
        <w:gridCol w:w="534"/>
        <w:gridCol w:w="708"/>
        <w:gridCol w:w="3686"/>
        <w:gridCol w:w="4926"/>
      </w:tblGrid>
      <w:tr w:rsidR="00F44D66" w:rsidRPr="00F44D66" w:rsidTr="00F44D66">
        <w:trPr>
          <w:cantSplit/>
        </w:trPr>
        <w:tc>
          <w:tcPr>
            <w:tcW w:w="534" w:type="dxa"/>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1"/>
                <w:numId w:val="38"/>
              </w:numPr>
              <w:tabs>
                <w:tab w:val="left" w:pos="993"/>
              </w:tabs>
              <w:suppressAutoHyphens w:val="0"/>
              <w:spacing w:after="0" w:line="228" w:lineRule="auto"/>
              <w:ind w:left="0" w:firstLine="0"/>
              <w:contextualSpacing/>
              <w:rPr>
                <w:rFonts w:ascii="Microsoft Sans Serif" w:eastAsia="Arial" w:hAnsi="Microsoft Sans Serif" w:cs="Microsoft Sans Serif"/>
                <w:sz w:val="20"/>
                <w:szCs w:val="20"/>
                <w:lang w:eastAsia="en-US"/>
              </w:rPr>
            </w:pPr>
          </w:p>
        </w:tc>
        <w:tc>
          <w:tcPr>
            <w:tcW w:w="4394" w:type="dxa"/>
            <w:gridSpan w:val="2"/>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Цена</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Товара</w:t>
            </w:r>
            <w:proofErr w:type="spellEnd"/>
          </w:p>
        </w:tc>
        <w:tc>
          <w:tcPr>
            <w:tcW w:w="4926" w:type="dxa"/>
            <w:tcBorders>
              <w:top w:val="dotted" w:sz="2" w:space="0" w:color="auto"/>
              <w:left w:val="dotted" w:sz="2" w:space="0" w:color="auto"/>
              <w:bottom w:val="dotted" w:sz="2" w:space="0" w:color="auto"/>
              <w:right w:val="dotted" w:sz="2" w:space="0" w:color="auto"/>
            </w:tcBorders>
          </w:tcPr>
          <w:p w:rsidR="00F44D66" w:rsidRPr="00F44D66" w:rsidRDefault="00F44D66" w:rsidP="00F44D66">
            <w:pPr>
              <w:suppressAutoHyphens w:val="0"/>
              <w:spacing w:after="0" w:line="228" w:lineRule="auto"/>
              <w:jc w:val="both"/>
              <w:rPr>
                <w:rFonts w:ascii="Microsoft Sans Serif" w:eastAsia="Arial" w:hAnsi="Microsoft Sans Serif" w:cs="Microsoft Sans Serif"/>
                <w:sz w:val="20"/>
                <w:szCs w:val="20"/>
                <w:lang w:eastAsia="en-US"/>
              </w:rPr>
            </w:pPr>
          </w:p>
        </w:tc>
      </w:tr>
      <w:tr w:rsidR="00F44D66" w:rsidRPr="00F44D66" w:rsidTr="00F44D66">
        <w:trPr>
          <w:cantSplit/>
        </w:trPr>
        <w:tc>
          <w:tcPr>
            <w:tcW w:w="1242" w:type="dxa"/>
            <w:gridSpan w:val="2"/>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eastAsia="Arial" w:hAnsi="Microsoft Sans Serif" w:cs="Microsoft Sans Serif"/>
                <w:sz w:val="20"/>
                <w:szCs w:val="20"/>
                <w:lang w:eastAsia="en-US"/>
              </w:rPr>
            </w:pPr>
          </w:p>
        </w:tc>
        <w:tc>
          <w:tcPr>
            <w:tcW w:w="368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jc w:val="both"/>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Валюта</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Договора</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валюта</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долга</w:t>
            </w:r>
            <w:proofErr w:type="spellEnd"/>
            <w:r w:rsidRPr="00F44D66">
              <w:rPr>
                <w:rFonts w:ascii="Microsoft Sans Serif" w:eastAsia="Arial" w:hAnsi="Microsoft Sans Serif" w:cs="Microsoft Sans Serif"/>
                <w:sz w:val="20"/>
                <w:szCs w:val="20"/>
                <w:lang w:eastAsia="en-US"/>
              </w:rPr>
              <w:t>)</w:t>
            </w:r>
          </w:p>
        </w:tc>
        <w:sdt>
          <w:sdtPr>
            <w:rPr>
              <w:rFonts w:ascii="Microsoft Sans Serif" w:eastAsia="Arial" w:hAnsi="Microsoft Sans Serif" w:cs="Microsoft Sans Serif"/>
              <w:sz w:val="20"/>
              <w:szCs w:val="20"/>
              <w:lang w:eastAsia="en-US"/>
            </w:rPr>
            <w:alias w:val="CurrencyShortname"/>
            <w:tag w:val="n0:_-crmost_-zsupplycontractReadResponse/n0:Output/n0:Zsupplycon"/>
            <w:id w:val="1010103841"/>
            <w:placeholder>
              <w:docPart w:val="A10C632D209C4924B8771D1772C31BE1"/>
            </w:placeholder>
          </w:sdtPr>
          <w:sdtEndPr/>
          <w:sdtContent>
            <w:tc>
              <w:tcPr>
                <w:tcW w:w="492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jc w:val="both"/>
                  <w:rPr>
                    <w:rFonts w:ascii="Microsoft Sans Serif" w:eastAsia="Arial" w:hAnsi="Microsoft Sans Serif" w:cs="Microsoft Sans Serif"/>
                    <w:sz w:val="20"/>
                    <w:szCs w:val="20"/>
                    <w:lang w:eastAsia="en-US"/>
                  </w:rPr>
                </w:pPr>
                <w:proofErr w:type="spellStart"/>
                <w:proofErr w:type="gramStart"/>
                <w:r w:rsidRPr="00F44D66">
                  <w:rPr>
                    <w:rFonts w:ascii="Microsoft Sans Serif" w:eastAsia="Arial" w:hAnsi="Microsoft Sans Serif" w:cs="Microsoft Sans Serif"/>
                    <w:sz w:val="20"/>
                    <w:szCs w:val="20"/>
                    <w:lang w:eastAsia="en-US"/>
                  </w:rPr>
                  <w:t>руб</w:t>
                </w:r>
                <w:proofErr w:type="spellEnd"/>
                <w:proofErr w:type="gramEnd"/>
                <w:r w:rsidRPr="00F44D66">
                  <w:rPr>
                    <w:rFonts w:ascii="Microsoft Sans Serif" w:eastAsia="Arial" w:hAnsi="Microsoft Sans Serif" w:cs="Microsoft Sans Serif"/>
                    <w:sz w:val="20"/>
                    <w:szCs w:val="20"/>
                    <w:lang w:eastAsia="en-US"/>
                  </w:rPr>
                  <w:t>.</w:t>
                </w:r>
              </w:p>
            </w:tc>
          </w:sdtContent>
        </w:sdt>
      </w:tr>
      <w:tr w:rsidR="00F44D66" w:rsidRPr="00F44D66" w:rsidTr="00F44D66">
        <w:trPr>
          <w:cantSplit/>
        </w:trPr>
        <w:tc>
          <w:tcPr>
            <w:tcW w:w="1242" w:type="dxa"/>
            <w:gridSpan w:val="2"/>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eastAsia="Arial" w:hAnsi="Microsoft Sans Serif" w:cs="Microsoft Sans Serif"/>
                <w:sz w:val="20"/>
                <w:szCs w:val="20"/>
                <w:lang w:eastAsia="en-US"/>
              </w:rPr>
            </w:pPr>
          </w:p>
        </w:tc>
        <w:tc>
          <w:tcPr>
            <w:tcW w:w="368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jc w:val="both"/>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Валюта</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платежа</w:t>
            </w:r>
            <w:proofErr w:type="spellEnd"/>
          </w:p>
        </w:tc>
        <w:tc>
          <w:tcPr>
            <w:tcW w:w="492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jc w:val="both"/>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рубли</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Российская</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Федерация</w:t>
            </w:r>
            <w:proofErr w:type="spellEnd"/>
            <w:r w:rsidRPr="00F44D66">
              <w:rPr>
                <w:rFonts w:ascii="Microsoft Sans Serif" w:eastAsia="Arial" w:hAnsi="Microsoft Sans Serif" w:cs="Microsoft Sans Serif"/>
                <w:sz w:val="20"/>
                <w:szCs w:val="20"/>
                <w:lang w:eastAsia="en-US"/>
              </w:rPr>
              <w:t>)</w:t>
            </w:r>
          </w:p>
        </w:tc>
      </w:tr>
      <w:tr w:rsidR="00F44D66" w:rsidRPr="00F44D66" w:rsidTr="00F44D66">
        <w:trPr>
          <w:cantSplit/>
        </w:trPr>
        <w:tc>
          <w:tcPr>
            <w:tcW w:w="1242" w:type="dxa"/>
            <w:gridSpan w:val="2"/>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eastAsia="Arial" w:hAnsi="Microsoft Sans Serif" w:cs="Microsoft Sans Serif"/>
                <w:sz w:val="20"/>
                <w:szCs w:val="20"/>
                <w:lang w:eastAsia="en-US"/>
              </w:rPr>
            </w:pPr>
          </w:p>
        </w:tc>
        <w:tc>
          <w:tcPr>
            <w:tcW w:w="368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jc w:val="both"/>
              <w:rPr>
                <w:rFonts w:ascii="Microsoft Sans Serif" w:eastAsia="Arial" w:hAnsi="Microsoft Sans Serif" w:cs="Microsoft Sans Serif"/>
                <w:sz w:val="20"/>
                <w:szCs w:val="20"/>
                <w:lang w:val="ru-RU" w:eastAsia="en-US"/>
              </w:rPr>
            </w:pPr>
            <w:r w:rsidRPr="00F44D66">
              <w:rPr>
                <w:rFonts w:ascii="Microsoft Sans Serif" w:eastAsia="Arial" w:hAnsi="Microsoft Sans Serif" w:cs="Microsoft Sans Serif"/>
                <w:sz w:val="20"/>
                <w:szCs w:val="20"/>
                <w:lang w:val="ru-RU" w:eastAsia="en-US"/>
              </w:rPr>
              <w:t>Цена Товара без НДС (в валюте Договора)</w:t>
            </w:r>
          </w:p>
        </w:tc>
        <w:tc>
          <w:tcPr>
            <w:tcW w:w="492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jc w:val="both"/>
              <w:rPr>
                <w:rFonts w:ascii="Microsoft Sans Serif" w:eastAsia="Arial" w:hAnsi="Microsoft Sans Serif" w:cs="Microsoft Sans Serif"/>
                <w:sz w:val="20"/>
                <w:szCs w:val="20"/>
                <w:lang w:val="ru-RU" w:eastAsia="en-US"/>
              </w:rPr>
            </w:pPr>
            <w:r w:rsidRPr="00F44D66">
              <w:rPr>
                <w:rFonts w:ascii="Microsoft Sans Serif" w:eastAsia="Arial" w:hAnsi="Microsoft Sans Serif" w:cs="Microsoft Sans Serif"/>
                <w:sz w:val="20"/>
                <w:szCs w:val="20"/>
                <w:lang w:val="ru-RU" w:eastAsia="en-US"/>
              </w:rPr>
              <w:t>2</w:t>
            </w:r>
            <w:r w:rsidRPr="00F44D66">
              <w:rPr>
                <w:rFonts w:ascii="Microsoft Sans Serif" w:eastAsia="Arial" w:hAnsi="Microsoft Sans Serif" w:cs="Microsoft Sans Serif"/>
                <w:sz w:val="20"/>
                <w:szCs w:val="20"/>
                <w:lang w:eastAsia="en-US"/>
              </w:rPr>
              <w:t> </w:t>
            </w:r>
            <w:r w:rsidRPr="00F44D66">
              <w:rPr>
                <w:rFonts w:ascii="Microsoft Sans Serif" w:eastAsia="Arial" w:hAnsi="Microsoft Sans Serif" w:cs="Microsoft Sans Serif"/>
                <w:sz w:val="20"/>
                <w:szCs w:val="20"/>
                <w:lang w:val="ru-RU" w:eastAsia="en-US"/>
              </w:rPr>
              <w:t>604</w:t>
            </w:r>
            <w:r w:rsidRPr="00F44D66">
              <w:rPr>
                <w:rFonts w:ascii="Microsoft Sans Serif" w:eastAsia="Arial" w:hAnsi="Microsoft Sans Serif" w:cs="Microsoft Sans Serif"/>
                <w:sz w:val="20"/>
                <w:szCs w:val="20"/>
                <w:lang w:eastAsia="en-US"/>
              </w:rPr>
              <w:t> </w:t>
            </w:r>
            <w:r w:rsidRPr="00F44D66">
              <w:rPr>
                <w:rFonts w:ascii="Microsoft Sans Serif" w:eastAsia="Arial" w:hAnsi="Microsoft Sans Serif" w:cs="Microsoft Sans Serif"/>
                <w:sz w:val="20"/>
                <w:szCs w:val="20"/>
                <w:lang w:val="ru-RU" w:eastAsia="en-US"/>
              </w:rPr>
              <w:t xml:space="preserve">166 (Два миллиона шестьсот четыре тысячи сто шестьдесят шесть) </w:t>
            </w:r>
            <w:sdt>
              <w:sdtPr>
                <w:rPr>
                  <w:rFonts w:ascii="Microsoft Sans Serif" w:eastAsia="Arial" w:hAnsi="Microsoft Sans Serif" w:cs="Microsoft Sans Serif"/>
                  <w:sz w:val="20"/>
                  <w:szCs w:val="20"/>
                  <w:lang w:eastAsia="en-US"/>
                </w:rPr>
                <w:alias w:val="CurrencyShortName"/>
                <w:tag w:val="n0:_-crmost_-zsupplycontractReadResponse/n0:Output/n0:Zsupplycon"/>
                <w:id w:val="-511069577"/>
                <w:placeholder>
                  <w:docPart w:val="8AE0FC4FF3BD4F7E878C41ECF068CB67"/>
                </w:placeholder>
              </w:sdtPr>
              <w:sdtEndPr/>
              <w:sdtContent>
                <w:r w:rsidRPr="00F44D66">
                  <w:rPr>
                    <w:rFonts w:ascii="Microsoft Sans Serif" w:eastAsia="Arial" w:hAnsi="Microsoft Sans Serif" w:cs="Microsoft Sans Serif"/>
                    <w:sz w:val="20"/>
                    <w:szCs w:val="20"/>
                    <w:lang w:val="ru-RU" w:eastAsia="en-US"/>
                  </w:rPr>
                  <w:t>руб. 67 коп.</w:t>
                </w:r>
              </w:sdtContent>
            </w:sdt>
          </w:p>
        </w:tc>
      </w:tr>
      <w:tr w:rsidR="00F44D66" w:rsidRPr="00F44D66" w:rsidTr="00F44D66">
        <w:trPr>
          <w:cantSplit/>
        </w:trPr>
        <w:tc>
          <w:tcPr>
            <w:tcW w:w="1242" w:type="dxa"/>
            <w:gridSpan w:val="2"/>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eastAsia="Arial" w:hAnsi="Microsoft Sans Serif" w:cs="Microsoft Sans Serif"/>
                <w:sz w:val="20"/>
                <w:szCs w:val="20"/>
                <w:lang w:val="ru-RU" w:eastAsia="en-US"/>
              </w:rPr>
            </w:pPr>
          </w:p>
        </w:tc>
        <w:tc>
          <w:tcPr>
            <w:tcW w:w="368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Ставка</w:t>
            </w:r>
            <w:proofErr w:type="spellEnd"/>
            <w:r w:rsidRPr="00F44D66">
              <w:rPr>
                <w:rFonts w:ascii="Microsoft Sans Serif" w:eastAsia="Arial" w:hAnsi="Microsoft Sans Serif" w:cs="Microsoft Sans Serif"/>
                <w:sz w:val="20"/>
                <w:szCs w:val="20"/>
                <w:lang w:eastAsia="en-US"/>
              </w:rPr>
              <w:t xml:space="preserve"> НДС (</w:t>
            </w:r>
            <w:proofErr w:type="spellStart"/>
            <w:r w:rsidRPr="00F44D66">
              <w:rPr>
                <w:rFonts w:ascii="Microsoft Sans Serif" w:eastAsia="Arial" w:hAnsi="Microsoft Sans Serif" w:cs="Microsoft Sans Serif"/>
                <w:sz w:val="20"/>
                <w:szCs w:val="20"/>
                <w:lang w:eastAsia="en-US"/>
              </w:rPr>
              <w:t>процентов</w:t>
            </w:r>
            <w:proofErr w:type="spellEnd"/>
            <w:r w:rsidRPr="00F44D66">
              <w:rPr>
                <w:rFonts w:ascii="Microsoft Sans Serif" w:eastAsia="Arial" w:hAnsi="Microsoft Sans Serif" w:cs="Microsoft Sans Serif"/>
                <w:sz w:val="20"/>
                <w:szCs w:val="20"/>
                <w:lang w:eastAsia="en-US"/>
              </w:rPr>
              <w:t>)</w:t>
            </w:r>
          </w:p>
        </w:tc>
        <w:tc>
          <w:tcPr>
            <w:tcW w:w="492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eastAsia="en-US"/>
              </w:rPr>
            </w:pPr>
            <w:r w:rsidRPr="00F44D66">
              <w:rPr>
                <w:rFonts w:ascii="Microsoft Sans Serif" w:eastAsia="Arial" w:hAnsi="Microsoft Sans Serif" w:cs="Microsoft Sans Serif"/>
                <w:sz w:val="20"/>
                <w:szCs w:val="20"/>
                <w:lang w:eastAsia="en-US"/>
              </w:rPr>
              <w:t>20 (</w:t>
            </w:r>
            <w:proofErr w:type="spellStart"/>
            <w:r w:rsidRPr="00F44D66">
              <w:rPr>
                <w:rFonts w:ascii="Microsoft Sans Serif" w:eastAsia="Arial" w:hAnsi="Microsoft Sans Serif" w:cs="Microsoft Sans Serif"/>
                <w:sz w:val="20"/>
                <w:szCs w:val="20"/>
                <w:lang w:eastAsia="en-US"/>
              </w:rPr>
              <w:t>двадцать</w:t>
            </w:r>
            <w:proofErr w:type="spellEnd"/>
            <w:r w:rsidRPr="00F44D66">
              <w:rPr>
                <w:rFonts w:ascii="Microsoft Sans Serif" w:eastAsia="Arial" w:hAnsi="Microsoft Sans Serif" w:cs="Microsoft Sans Serif"/>
                <w:sz w:val="20"/>
                <w:szCs w:val="20"/>
                <w:lang w:eastAsia="en-US"/>
              </w:rPr>
              <w:t>)</w:t>
            </w:r>
          </w:p>
        </w:tc>
      </w:tr>
      <w:tr w:rsidR="00F44D66" w:rsidRPr="00F44D66" w:rsidTr="00F44D66">
        <w:trPr>
          <w:cantSplit/>
        </w:trPr>
        <w:tc>
          <w:tcPr>
            <w:tcW w:w="1242" w:type="dxa"/>
            <w:gridSpan w:val="2"/>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eastAsia="Arial" w:hAnsi="Microsoft Sans Serif" w:cs="Microsoft Sans Serif"/>
                <w:sz w:val="20"/>
                <w:szCs w:val="20"/>
                <w:lang w:eastAsia="en-US"/>
              </w:rPr>
            </w:pPr>
          </w:p>
        </w:tc>
        <w:tc>
          <w:tcPr>
            <w:tcW w:w="368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val="ru-RU" w:eastAsia="en-US"/>
              </w:rPr>
            </w:pPr>
            <w:r w:rsidRPr="00F44D66">
              <w:rPr>
                <w:rFonts w:ascii="Microsoft Sans Serif" w:eastAsia="Arial" w:hAnsi="Microsoft Sans Serif" w:cs="Microsoft Sans Serif"/>
                <w:sz w:val="20"/>
                <w:szCs w:val="20"/>
                <w:lang w:val="ru-RU" w:eastAsia="en-US"/>
              </w:rPr>
              <w:t>Сумма НДС (в</w:t>
            </w:r>
            <w:r w:rsidRPr="00F44D66">
              <w:rPr>
                <w:rFonts w:ascii="Microsoft Sans Serif" w:eastAsia="Arial" w:hAnsi="Microsoft Sans Serif" w:cs="Microsoft Sans Serif"/>
                <w:sz w:val="20"/>
                <w:szCs w:val="20"/>
                <w:lang w:eastAsia="en-US"/>
              </w:rPr>
              <w:t> </w:t>
            </w:r>
            <w:r w:rsidRPr="00F44D66">
              <w:rPr>
                <w:rFonts w:ascii="Microsoft Sans Serif" w:eastAsia="Arial" w:hAnsi="Microsoft Sans Serif" w:cs="Microsoft Sans Serif"/>
                <w:sz w:val="20"/>
                <w:szCs w:val="20"/>
                <w:lang w:val="ru-RU" w:eastAsia="en-US"/>
              </w:rPr>
              <w:t>валюте Договора)</w:t>
            </w:r>
          </w:p>
        </w:tc>
        <w:tc>
          <w:tcPr>
            <w:tcW w:w="4926" w:type="dxa"/>
            <w:tcBorders>
              <w:top w:val="dotted" w:sz="2" w:space="0" w:color="auto"/>
              <w:left w:val="dotted" w:sz="2" w:space="0" w:color="auto"/>
              <w:bottom w:val="dotted" w:sz="2" w:space="0" w:color="auto"/>
              <w:right w:val="dotted" w:sz="2" w:space="0" w:color="auto"/>
            </w:tcBorders>
            <w:hideMark/>
          </w:tcPr>
          <w:p w:rsidR="00F44D66" w:rsidRPr="00F44D66" w:rsidRDefault="00FA7154" w:rsidP="00F44D66">
            <w:pPr>
              <w:suppressAutoHyphens w:val="0"/>
              <w:spacing w:after="0" w:line="228" w:lineRule="auto"/>
              <w:rPr>
                <w:rFonts w:ascii="Microsoft Sans Serif" w:eastAsia="Arial" w:hAnsi="Microsoft Sans Serif" w:cs="Microsoft Sans Serif"/>
                <w:sz w:val="20"/>
                <w:szCs w:val="20"/>
                <w:lang w:eastAsia="en-US"/>
              </w:rPr>
            </w:pPr>
            <w:sdt>
              <w:sdtPr>
                <w:rPr>
                  <w:rFonts w:ascii="Microsoft Sans Serif" w:eastAsia="Arial" w:hAnsi="Microsoft Sans Serif" w:cs="Microsoft Sans Serif"/>
                  <w:sz w:val="20"/>
                  <w:szCs w:val="20"/>
                  <w:lang w:eastAsia="en-US"/>
                </w:rPr>
                <w:alias w:val="VatInteger"/>
                <w:tag w:val="n0:_-crmost_-zsupplycontractReadResponse/n0:Output/n0:Zsupplycon"/>
                <w:id w:val="-2105325589"/>
                <w:placeholder>
                  <w:docPart w:val="2F0599389997401B9C01276B66CFF40A"/>
                </w:placeholder>
              </w:sdtPr>
              <w:sdtEndPr/>
              <w:sdtContent>
                <w:r w:rsidR="00F44D66" w:rsidRPr="00F44D66">
                  <w:rPr>
                    <w:rFonts w:ascii="Microsoft Sans Serif" w:eastAsia="Arial" w:hAnsi="Microsoft Sans Serif" w:cs="Microsoft Sans Serif"/>
                    <w:sz w:val="20"/>
                    <w:szCs w:val="20"/>
                    <w:lang w:val="ru-RU" w:eastAsia="en-US"/>
                  </w:rPr>
                  <w:t>520 833</w:t>
                </w:r>
              </w:sdtContent>
            </w:sdt>
            <w:r w:rsidR="00F44D66" w:rsidRPr="00F44D66">
              <w:rPr>
                <w:rFonts w:ascii="Microsoft Sans Serif" w:eastAsia="Arial" w:hAnsi="Microsoft Sans Serif" w:cs="Microsoft Sans Serif"/>
                <w:sz w:val="20"/>
                <w:szCs w:val="20"/>
                <w:lang w:val="ru-RU" w:eastAsia="en-US"/>
              </w:rPr>
              <w:t xml:space="preserve"> (Пятьсот двадцать тысяч </w:t>
            </w:r>
            <w:sdt>
              <w:sdtPr>
                <w:rPr>
                  <w:rFonts w:ascii="Microsoft Sans Serif" w:eastAsia="Arial" w:hAnsi="Microsoft Sans Serif" w:cs="Microsoft Sans Serif"/>
                  <w:sz w:val="20"/>
                  <w:szCs w:val="20"/>
                  <w:lang w:eastAsia="en-US"/>
                </w:rPr>
                <w:alias w:val="CurrencyShortName"/>
                <w:tag w:val="n0:_-crmost_-zsupplycontractReadResponse/n0:Output/n0:Zsupplycon"/>
                <w:id w:val="262889426"/>
                <w:placeholder>
                  <w:docPart w:val="2F0599389997401B9C01276B66CFF40A"/>
                </w:placeholder>
              </w:sdtPr>
              <w:sdtEndPr/>
              <w:sdtContent>
                <w:r w:rsidR="00F44D66" w:rsidRPr="00F44D66">
                  <w:rPr>
                    <w:rFonts w:ascii="Microsoft Sans Serif" w:eastAsia="Arial" w:hAnsi="Microsoft Sans Serif" w:cs="Microsoft Sans Serif"/>
                    <w:sz w:val="20"/>
                    <w:szCs w:val="20"/>
                    <w:lang w:val="ru-RU" w:eastAsia="en-US"/>
                  </w:rPr>
                  <w:t xml:space="preserve">восемьсот тридцать три руб.)  </w:t>
                </w:r>
                <w:r w:rsidR="00F44D66" w:rsidRPr="00F44D66">
                  <w:rPr>
                    <w:rFonts w:ascii="Microsoft Sans Serif" w:eastAsia="Arial" w:hAnsi="Microsoft Sans Serif" w:cs="Microsoft Sans Serif"/>
                    <w:sz w:val="20"/>
                    <w:szCs w:val="20"/>
                    <w:lang w:eastAsia="en-US"/>
                  </w:rPr>
                  <w:t xml:space="preserve">33 </w:t>
                </w:r>
                <w:proofErr w:type="spellStart"/>
                <w:r w:rsidR="00F44D66" w:rsidRPr="00F44D66">
                  <w:rPr>
                    <w:rFonts w:ascii="Microsoft Sans Serif" w:eastAsia="Arial" w:hAnsi="Microsoft Sans Serif" w:cs="Microsoft Sans Serif"/>
                    <w:sz w:val="20"/>
                    <w:szCs w:val="20"/>
                    <w:lang w:eastAsia="en-US"/>
                  </w:rPr>
                  <w:t>коп</w:t>
                </w:r>
                <w:proofErr w:type="spellEnd"/>
                <w:r w:rsidR="00F44D66" w:rsidRPr="00F44D66">
                  <w:rPr>
                    <w:rFonts w:ascii="Microsoft Sans Serif" w:eastAsia="Arial" w:hAnsi="Microsoft Sans Serif" w:cs="Microsoft Sans Serif"/>
                    <w:sz w:val="20"/>
                    <w:szCs w:val="20"/>
                    <w:lang w:eastAsia="en-US"/>
                  </w:rPr>
                  <w:t>.</w:t>
                </w:r>
              </w:sdtContent>
            </w:sdt>
          </w:p>
        </w:tc>
      </w:tr>
      <w:tr w:rsidR="00F44D66" w:rsidRPr="00F44D66" w:rsidTr="00F44D66">
        <w:trPr>
          <w:cantSplit/>
        </w:trPr>
        <w:tc>
          <w:tcPr>
            <w:tcW w:w="1242" w:type="dxa"/>
            <w:gridSpan w:val="2"/>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eastAsia="Arial" w:hAnsi="Microsoft Sans Serif" w:cs="Microsoft Sans Serif"/>
                <w:sz w:val="20"/>
                <w:szCs w:val="20"/>
                <w:lang w:eastAsia="en-US"/>
              </w:rPr>
            </w:pPr>
            <w:bookmarkStart w:id="227" w:name="_Ref73629166" w:colFirst="0" w:colLast="0"/>
          </w:p>
        </w:tc>
        <w:tc>
          <w:tcPr>
            <w:tcW w:w="368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val="ru-RU" w:eastAsia="en-US"/>
              </w:rPr>
            </w:pPr>
            <w:r w:rsidRPr="00F44D66">
              <w:rPr>
                <w:rFonts w:ascii="Microsoft Sans Serif" w:eastAsia="Arial" w:hAnsi="Microsoft Sans Serif" w:cs="Microsoft Sans Serif"/>
                <w:sz w:val="20"/>
                <w:szCs w:val="20"/>
                <w:lang w:val="ru-RU" w:eastAsia="en-US"/>
              </w:rPr>
              <w:t>Стоимость Товара с учетом НДС (в</w:t>
            </w:r>
            <w:r w:rsidRPr="00F44D66">
              <w:rPr>
                <w:rFonts w:ascii="Microsoft Sans Serif" w:eastAsia="Arial" w:hAnsi="Microsoft Sans Serif" w:cs="Microsoft Sans Serif"/>
                <w:sz w:val="20"/>
                <w:szCs w:val="20"/>
                <w:lang w:eastAsia="en-US"/>
              </w:rPr>
              <w:t> </w:t>
            </w:r>
            <w:r w:rsidRPr="00F44D66">
              <w:rPr>
                <w:rFonts w:ascii="Microsoft Sans Serif" w:eastAsia="Arial" w:hAnsi="Microsoft Sans Serif" w:cs="Microsoft Sans Serif"/>
                <w:sz w:val="20"/>
                <w:szCs w:val="20"/>
                <w:lang w:val="ru-RU" w:eastAsia="en-US"/>
              </w:rPr>
              <w:t>валюте Договора)</w:t>
            </w:r>
          </w:p>
        </w:tc>
        <w:tc>
          <w:tcPr>
            <w:tcW w:w="4926" w:type="dxa"/>
            <w:tcBorders>
              <w:top w:val="dotted" w:sz="2" w:space="0" w:color="auto"/>
              <w:left w:val="dotted" w:sz="2" w:space="0" w:color="auto"/>
              <w:bottom w:val="dotted" w:sz="2" w:space="0" w:color="auto"/>
              <w:right w:val="dotted" w:sz="2" w:space="0" w:color="auto"/>
            </w:tcBorders>
            <w:hideMark/>
          </w:tcPr>
          <w:p w:rsidR="00F44D66" w:rsidRPr="00F44D66" w:rsidRDefault="00FA7154" w:rsidP="00F44D66">
            <w:pPr>
              <w:suppressAutoHyphens w:val="0"/>
              <w:spacing w:after="0" w:line="228" w:lineRule="auto"/>
              <w:rPr>
                <w:rFonts w:ascii="Microsoft Sans Serif" w:eastAsia="Arial" w:hAnsi="Microsoft Sans Serif" w:cs="Microsoft Sans Serif"/>
                <w:sz w:val="20"/>
                <w:szCs w:val="20"/>
                <w:lang w:val="ru-RU" w:eastAsia="en-US"/>
              </w:rPr>
            </w:pPr>
            <w:sdt>
              <w:sdtPr>
                <w:rPr>
                  <w:rFonts w:ascii="Microsoft Sans Serif" w:eastAsia="Arial" w:hAnsi="Microsoft Sans Serif" w:cs="Microsoft Sans Serif"/>
                  <w:sz w:val="20"/>
                  <w:szCs w:val="20"/>
                  <w:lang w:eastAsia="en-US"/>
                </w:rPr>
                <w:alias w:val="ValueNoVatInteger"/>
                <w:tag w:val="n0:_-crmost_-zsupplycontractReadResponse/n0:Output/n0:Zsupplycon"/>
                <w:id w:val="1255710498"/>
                <w:placeholder>
                  <w:docPart w:val="C0F989854C8B4DF1A4E8777C21C16423"/>
                </w:placeholder>
              </w:sdtPr>
              <w:sdtEndPr/>
              <w:sdtContent>
                <w:r w:rsidR="00F44D66" w:rsidRPr="00F44D66">
                  <w:rPr>
                    <w:rFonts w:ascii="Microsoft Sans Serif" w:eastAsia="Arial" w:hAnsi="Microsoft Sans Serif" w:cs="Microsoft Sans Serif"/>
                    <w:sz w:val="20"/>
                    <w:szCs w:val="20"/>
                    <w:lang w:val="ru-RU" w:eastAsia="en-US"/>
                  </w:rPr>
                  <w:t>3 125 000 (Три миллиона сто двадцать пять тысяч) руб. 00</w:t>
                </w:r>
              </w:sdtContent>
            </w:sdt>
            <w:r w:rsidR="00F44D66" w:rsidRPr="00F44D66">
              <w:rPr>
                <w:rFonts w:ascii="Microsoft Sans Serif" w:eastAsia="Arial" w:hAnsi="Microsoft Sans Serif" w:cs="Microsoft Sans Serif"/>
                <w:sz w:val="20"/>
                <w:szCs w:val="20"/>
                <w:lang w:val="ru-RU" w:eastAsia="en-US"/>
              </w:rPr>
              <w:t xml:space="preserve"> коп.</w:t>
            </w:r>
          </w:p>
        </w:tc>
      </w:tr>
      <w:bookmarkEnd w:id="227"/>
      <w:tr w:rsidR="00F44D66" w:rsidRPr="00F44D66" w:rsidTr="00F44D66">
        <w:trPr>
          <w:cantSplit/>
        </w:trPr>
        <w:tc>
          <w:tcPr>
            <w:tcW w:w="534" w:type="dxa"/>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1"/>
                <w:numId w:val="38"/>
              </w:numPr>
              <w:tabs>
                <w:tab w:val="left" w:pos="993"/>
              </w:tabs>
              <w:suppressAutoHyphens w:val="0"/>
              <w:spacing w:after="0" w:line="228" w:lineRule="auto"/>
              <w:ind w:left="0" w:firstLine="0"/>
              <w:contextualSpacing/>
              <w:rPr>
                <w:rFonts w:ascii="Microsoft Sans Serif" w:eastAsia="Arial" w:hAnsi="Microsoft Sans Serif" w:cs="Microsoft Sans Serif"/>
                <w:sz w:val="20"/>
                <w:szCs w:val="20"/>
                <w:lang w:val="ru-RU" w:eastAsia="en-US"/>
              </w:rPr>
            </w:pPr>
          </w:p>
        </w:tc>
        <w:tc>
          <w:tcPr>
            <w:tcW w:w="4394" w:type="dxa"/>
            <w:gridSpan w:val="2"/>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val="ru-RU" w:eastAsia="en-US"/>
              </w:rPr>
            </w:pPr>
            <w:r w:rsidRPr="00F44D66">
              <w:rPr>
                <w:rFonts w:ascii="Microsoft Sans Serif" w:eastAsia="Arial" w:hAnsi="Microsoft Sans Serif" w:cs="Microsoft Sans Serif"/>
                <w:sz w:val="20"/>
                <w:szCs w:val="20"/>
                <w:lang w:val="ru-RU" w:eastAsia="en-US"/>
              </w:rPr>
              <w:t>Место осмотра и передачи Товара</w:t>
            </w:r>
          </w:p>
        </w:tc>
        <w:tc>
          <w:tcPr>
            <w:tcW w:w="4926" w:type="dxa"/>
            <w:tcBorders>
              <w:top w:val="dotted" w:sz="2" w:space="0" w:color="auto"/>
              <w:left w:val="dotted" w:sz="2" w:space="0" w:color="auto"/>
              <w:bottom w:val="dotted" w:sz="2" w:space="0" w:color="auto"/>
              <w:right w:val="dotted" w:sz="2" w:space="0" w:color="auto"/>
            </w:tcBorders>
          </w:tcPr>
          <w:p w:rsidR="00F44D66" w:rsidRPr="00F44D66" w:rsidRDefault="00F44D66" w:rsidP="00F44D66">
            <w:pPr>
              <w:suppressAutoHyphens w:val="0"/>
              <w:spacing w:after="0" w:line="228" w:lineRule="auto"/>
              <w:jc w:val="both"/>
              <w:rPr>
                <w:rFonts w:ascii="Microsoft Sans Serif" w:eastAsia="Arial" w:hAnsi="Microsoft Sans Serif" w:cs="Microsoft Sans Serif"/>
                <w:sz w:val="20"/>
                <w:szCs w:val="20"/>
                <w:lang w:val="ru-RU" w:eastAsia="en-US"/>
              </w:rPr>
            </w:pPr>
          </w:p>
        </w:tc>
      </w:tr>
      <w:tr w:rsidR="00F44D66" w:rsidRPr="00F44D66" w:rsidTr="00F44D66">
        <w:trPr>
          <w:cantSplit/>
        </w:trPr>
        <w:tc>
          <w:tcPr>
            <w:tcW w:w="1242" w:type="dxa"/>
            <w:gridSpan w:val="2"/>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eastAsia="Arial" w:hAnsi="Microsoft Sans Serif" w:cs="Microsoft Sans Serif"/>
                <w:sz w:val="20"/>
                <w:szCs w:val="20"/>
                <w:lang w:val="ru-RU" w:eastAsia="en-US"/>
              </w:rPr>
            </w:pPr>
          </w:p>
        </w:tc>
        <w:tc>
          <w:tcPr>
            <w:tcW w:w="368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Место</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осмотра</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Товара</w:t>
            </w:r>
            <w:proofErr w:type="spellEnd"/>
          </w:p>
        </w:tc>
        <w:sdt>
          <w:sdtPr>
            <w:rPr>
              <w:rFonts w:ascii="Microsoft Sans Serif" w:eastAsia="Arial" w:hAnsi="Microsoft Sans Serif" w:cs="Microsoft Sans Serif"/>
              <w:sz w:val="20"/>
              <w:szCs w:val="20"/>
              <w:lang w:eastAsia="en-US"/>
            </w:rPr>
            <w:alias w:val="AddressSupplyingInspection"/>
            <w:tag w:val="n0:_-crmost_-zsupplycontractReadResponse/n0:Output/n0:Zsupplycon"/>
            <w:id w:val="769673572"/>
            <w:placeholder>
              <w:docPart w:val="6E8E4FA7D301403DB622BC7FD945677E"/>
            </w:placeholder>
          </w:sdtPr>
          <w:sdtEndPr/>
          <w:sdtContent>
            <w:sdt>
              <w:sdtPr>
                <w:rPr>
                  <w:rFonts w:ascii="Microsoft Sans Serif" w:eastAsia="Arial" w:hAnsi="Microsoft Sans Serif" w:cs="Microsoft Sans Serif"/>
                  <w:sz w:val="20"/>
                  <w:szCs w:val="20"/>
                  <w:lang w:eastAsia="en-US"/>
                </w:rPr>
                <w:alias w:val="AddressSupplyingInspection"/>
                <w:tag w:val="n0:_-crmost_-zsupplycontractReadResponse/n0:Output/n0:Zsupplycon"/>
                <w:id w:val="-2021154083"/>
                <w:placeholder>
                  <w:docPart w:val="9BC423168AF643E984BE73F95442068F"/>
                </w:placeholder>
              </w:sdtPr>
              <w:sdtEndPr/>
              <w:sdtContent>
                <w:tc>
                  <w:tcPr>
                    <w:tcW w:w="492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jc w:val="both"/>
                      <w:rPr>
                        <w:rFonts w:ascii="Microsoft Sans Serif" w:eastAsia="Arial" w:hAnsi="Microsoft Sans Serif" w:cs="Microsoft Sans Serif"/>
                        <w:sz w:val="20"/>
                        <w:szCs w:val="20"/>
                        <w:lang w:val="ru-RU" w:eastAsia="en-US"/>
                      </w:rPr>
                    </w:pPr>
                    <w:r w:rsidRPr="00F44D66">
                      <w:rPr>
                        <w:rFonts w:ascii="Microsoft Sans Serif" w:eastAsia="Arial" w:hAnsi="Microsoft Sans Serif" w:cs="Microsoft Sans Serif"/>
                        <w:sz w:val="20"/>
                        <w:szCs w:val="20"/>
                        <w:lang w:val="ru-RU" w:eastAsia="en-US"/>
                      </w:rPr>
                      <w:t xml:space="preserve">г. Мурманск, ул. </w:t>
                    </w:r>
                    <w:proofErr w:type="gramStart"/>
                    <w:r w:rsidRPr="00F44D66">
                      <w:rPr>
                        <w:rFonts w:ascii="Microsoft Sans Serif" w:eastAsia="Arial" w:hAnsi="Microsoft Sans Serif" w:cs="Microsoft Sans Serif"/>
                        <w:sz w:val="20"/>
                        <w:szCs w:val="20"/>
                        <w:lang w:val="ru-RU" w:eastAsia="en-US"/>
                      </w:rPr>
                      <w:t>Промышленная</w:t>
                    </w:r>
                    <w:proofErr w:type="gramEnd"/>
                    <w:r w:rsidRPr="00F44D66">
                      <w:rPr>
                        <w:rFonts w:ascii="Microsoft Sans Serif" w:eastAsia="Arial" w:hAnsi="Microsoft Sans Serif" w:cs="Microsoft Sans Serif"/>
                        <w:sz w:val="20"/>
                        <w:szCs w:val="20"/>
                        <w:lang w:val="ru-RU" w:eastAsia="en-US"/>
                      </w:rPr>
                      <w:t>, д. 15</w:t>
                    </w:r>
                  </w:p>
                </w:tc>
              </w:sdtContent>
            </w:sdt>
          </w:sdtContent>
        </w:sdt>
      </w:tr>
      <w:tr w:rsidR="00F44D66" w:rsidRPr="00F44D66" w:rsidTr="00F44D66">
        <w:trPr>
          <w:cantSplit/>
        </w:trPr>
        <w:tc>
          <w:tcPr>
            <w:tcW w:w="1242" w:type="dxa"/>
            <w:gridSpan w:val="2"/>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eastAsia="Arial" w:hAnsi="Microsoft Sans Serif" w:cs="Microsoft Sans Serif"/>
                <w:sz w:val="20"/>
                <w:szCs w:val="20"/>
                <w:lang w:val="ru-RU" w:eastAsia="en-US"/>
              </w:rPr>
            </w:pPr>
          </w:p>
        </w:tc>
        <w:tc>
          <w:tcPr>
            <w:tcW w:w="368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Место</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передачи</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Товара</w:t>
            </w:r>
            <w:proofErr w:type="spellEnd"/>
          </w:p>
        </w:tc>
        <w:tc>
          <w:tcPr>
            <w:tcW w:w="492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jc w:val="both"/>
              <w:rPr>
                <w:rFonts w:ascii="Microsoft Sans Serif" w:eastAsia="Arial" w:hAnsi="Microsoft Sans Serif" w:cs="Microsoft Sans Serif"/>
                <w:sz w:val="20"/>
                <w:szCs w:val="20"/>
                <w:lang w:val="ru-RU" w:eastAsia="en-US"/>
              </w:rPr>
            </w:pPr>
            <w:r w:rsidRPr="00F44D66">
              <w:rPr>
                <w:rFonts w:ascii="Microsoft Sans Serif" w:eastAsia="Arial" w:hAnsi="Microsoft Sans Serif" w:cs="Microsoft Sans Serif"/>
                <w:sz w:val="20"/>
                <w:szCs w:val="20"/>
                <w:lang w:val="ru-RU" w:eastAsia="en-US"/>
              </w:rPr>
              <w:t xml:space="preserve">г. Мурманск, ул. </w:t>
            </w:r>
            <w:proofErr w:type="gramStart"/>
            <w:r w:rsidRPr="00F44D66">
              <w:rPr>
                <w:rFonts w:ascii="Microsoft Sans Serif" w:eastAsia="Arial" w:hAnsi="Microsoft Sans Serif" w:cs="Microsoft Sans Serif"/>
                <w:sz w:val="20"/>
                <w:szCs w:val="20"/>
                <w:lang w:val="ru-RU" w:eastAsia="en-US"/>
              </w:rPr>
              <w:t>Промышленная</w:t>
            </w:r>
            <w:proofErr w:type="gramEnd"/>
            <w:r w:rsidRPr="00F44D66">
              <w:rPr>
                <w:rFonts w:ascii="Microsoft Sans Serif" w:eastAsia="Arial" w:hAnsi="Microsoft Sans Serif" w:cs="Microsoft Sans Serif"/>
                <w:sz w:val="20"/>
                <w:szCs w:val="20"/>
                <w:lang w:val="ru-RU" w:eastAsia="en-US"/>
              </w:rPr>
              <w:t>, д. 15</w:t>
            </w:r>
          </w:p>
        </w:tc>
      </w:tr>
      <w:tr w:rsidR="00F44D66" w:rsidRPr="00F44D66" w:rsidTr="00F44D66">
        <w:trPr>
          <w:cantSplit/>
        </w:trPr>
        <w:tc>
          <w:tcPr>
            <w:tcW w:w="534" w:type="dxa"/>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1"/>
                <w:numId w:val="38"/>
              </w:numPr>
              <w:tabs>
                <w:tab w:val="left" w:pos="993"/>
              </w:tabs>
              <w:suppressAutoHyphens w:val="0"/>
              <w:spacing w:after="0" w:line="228" w:lineRule="auto"/>
              <w:ind w:left="0" w:firstLine="0"/>
              <w:contextualSpacing/>
              <w:rPr>
                <w:rFonts w:ascii="Microsoft Sans Serif" w:eastAsia="Arial" w:hAnsi="Microsoft Sans Serif" w:cs="Microsoft Sans Serif"/>
                <w:sz w:val="20"/>
                <w:szCs w:val="20"/>
                <w:lang w:val="ru-RU" w:eastAsia="en-US"/>
              </w:rPr>
            </w:pPr>
          </w:p>
        </w:tc>
        <w:tc>
          <w:tcPr>
            <w:tcW w:w="4394" w:type="dxa"/>
            <w:gridSpan w:val="2"/>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Гарантийный</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срок</w:t>
            </w:r>
            <w:proofErr w:type="spellEnd"/>
          </w:p>
        </w:tc>
        <w:tc>
          <w:tcPr>
            <w:tcW w:w="4926" w:type="dxa"/>
            <w:tcBorders>
              <w:top w:val="dotted" w:sz="2" w:space="0" w:color="auto"/>
              <w:left w:val="dotted" w:sz="2" w:space="0" w:color="auto"/>
              <w:bottom w:val="dotted" w:sz="2" w:space="0" w:color="auto"/>
              <w:right w:val="dotted" w:sz="2" w:space="0" w:color="auto"/>
            </w:tcBorders>
          </w:tcPr>
          <w:p w:rsidR="00F44D66" w:rsidRPr="00F44D66" w:rsidRDefault="00F44D66" w:rsidP="00F44D66">
            <w:pPr>
              <w:suppressAutoHyphens w:val="0"/>
              <w:spacing w:after="0" w:line="228" w:lineRule="auto"/>
              <w:jc w:val="both"/>
              <w:rPr>
                <w:rFonts w:ascii="Microsoft Sans Serif" w:eastAsia="Arial" w:hAnsi="Microsoft Sans Serif" w:cs="Microsoft Sans Serif"/>
                <w:sz w:val="20"/>
                <w:szCs w:val="20"/>
                <w:lang w:eastAsia="en-US"/>
              </w:rPr>
            </w:pPr>
          </w:p>
        </w:tc>
      </w:tr>
      <w:tr w:rsidR="00F44D66" w:rsidRPr="00F44D66" w:rsidTr="00F44D66">
        <w:trPr>
          <w:cantSplit/>
        </w:trPr>
        <w:tc>
          <w:tcPr>
            <w:tcW w:w="1242" w:type="dxa"/>
            <w:gridSpan w:val="2"/>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eastAsia="Arial" w:hAnsi="Microsoft Sans Serif" w:cs="Microsoft Sans Serif"/>
                <w:sz w:val="20"/>
                <w:szCs w:val="20"/>
                <w:lang w:eastAsia="en-US"/>
              </w:rPr>
            </w:pPr>
          </w:p>
        </w:tc>
        <w:tc>
          <w:tcPr>
            <w:tcW w:w="368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Период</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мес</w:t>
            </w:r>
            <w:proofErr w:type="spellEnd"/>
            <w:r w:rsidRPr="00F44D66">
              <w:rPr>
                <w:rFonts w:ascii="Microsoft Sans Serif" w:eastAsia="Arial" w:hAnsi="Microsoft Sans Serif" w:cs="Microsoft Sans Serif"/>
                <w:sz w:val="20"/>
                <w:szCs w:val="20"/>
                <w:lang w:eastAsia="en-US"/>
              </w:rPr>
              <w:t>.)</w:t>
            </w:r>
          </w:p>
        </w:tc>
        <w:sdt>
          <w:sdtPr>
            <w:rPr>
              <w:rFonts w:ascii="Microsoft Sans Serif" w:eastAsia="Arial" w:hAnsi="Microsoft Sans Serif" w:cs="Microsoft Sans Serif"/>
              <w:sz w:val="20"/>
              <w:szCs w:val="20"/>
              <w:lang w:eastAsia="en-US"/>
            </w:rPr>
            <w:alias w:val="ZzdpsGrtterm"/>
            <w:tag w:val="n0:_-crmost_-zsupplycontractReadResponse/n0:Output/n0:Zsupplycon"/>
            <w:id w:val="1508793070"/>
            <w:placeholder>
              <w:docPart w:val="6E8E4FA7D301403DB622BC7FD945677E"/>
            </w:placeholder>
          </w:sdtPr>
          <w:sdtEndPr/>
          <w:sdtContent>
            <w:tc>
              <w:tcPr>
                <w:tcW w:w="492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eastAsia="en-US"/>
                  </w:rPr>
                </w:pPr>
                <w:r w:rsidRPr="00F44D66">
                  <w:rPr>
                    <w:rFonts w:ascii="Microsoft Sans Serif" w:eastAsia="Arial" w:hAnsi="Microsoft Sans Serif" w:cs="Microsoft Sans Serif"/>
                    <w:sz w:val="20"/>
                    <w:szCs w:val="20"/>
                    <w:lang w:eastAsia="en-US"/>
                  </w:rPr>
                  <w:t>___</w:t>
                </w:r>
              </w:p>
            </w:tc>
          </w:sdtContent>
        </w:sdt>
      </w:tr>
      <w:tr w:rsidR="00F44D66" w:rsidRPr="00F44D66" w:rsidTr="00F44D66">
        <w:trPr>
          <w:cantSplit/>
        </w:trPr>
        <w:tc>
          <w:tcPr>
            <w:tcW w:w="1242" w:type="dxa"/>
            <w:gridSpan w:val="2"/>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eastAsia="Arial" w:hAnsi="Microsoft Sans Serif" w:cs="Microsoft Sans Serif"/>
                <w:sz w:val="20"/>
                <w:szCs w:val="20"/>
                <w:lang w:eastAsia="en-US"/>
              </w:rPr>
            </w:pPr>
          </w:p>
        </w:tc>
        <w:tc>
          <w:tcPr>
            <w:tcW w:w="368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Пробег</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км</w:t>
            </w:r>
            <w:proofErr w:type="spellEnd"/>
            <w:r w:rsidRPr="00F44D66">
              <w:rPr>
                <w:rFonts w:ascii="Microsoft Sans Serif" w:eastAsia="Arial" w:hAnsi="Microsoft Sans Serif" w:cs="Microsoft Sans Serif"/>
                <w:sz w:val="20"/>
                <w:szCs w:val="20"/>
                <w:lang w:eastAsia="en-US"/>
              </w:rPr>
              <w:t xml:space="preserve">)  </w:t>
            </w:r>
          </w:p>
        </w:tc>
        <w:tc>
          <w:tcPr>
            <w:tcW w:w="492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___</w:t>
            </w:r>
          </w:p>
        </w:tc>
      </w:tr>
      <w:tr w:rsidR="00F44D66" w:rsidRPr="00F44D66" w:rsidTr="00F44D66">
        <w:trPr>
          <w:cantSplit/>
        </w:trPr>
        <w:tc>
          <w:tcPr>
            <w:tcW w:w="534" w:type="dxa"/>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1"/>
                <w:numId w:val="38"/>
              </w:numPr>
              <w:tabs>
                <w:tab w:val="left" w:pos="993"/>
              </w:tabs>
              <w:suppressAutoHyphens w:val="0"/>
              <w:spacing w:after="0" w:line="228" w:lineRule="auto"/>
              <w:ind w:left="0" w:firstLine="0"/>
              <w:contextualSpacing/>
              <w:rPr>
                <w:rFonts w:ascii="Microsoft Sans Serif" w:eastAsia="Arial" w:hAnsi="Microsoft Sans Serif" w:cs="Microsoft Sans Serif"/>
                <w:sz w:val="20"/>
                <w:szCs w:val="20"/>
                <w:lang w:eastAsia="en-US"/>
              </w:rPr>
            </w:pPr>
          </w:p>
        </w:tc>
        <w:tc>
          <w:tcPr>
            <w:tcW w:w="4394" w:type="dxa"/>
            <w:gridSpan w:val="2"/>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val="ru-RU" w:eastAsia="en-US"/>
              </w:rPr>
            </w:pPr>
            <w:r w:rsidRPr="00F44D66">
              <w:rPr>
                <w:rFonts w:ascii="Microsoft Sans Serif" w:eastAsia="Arial" w:hAnsi="Microsoft Sans Serif" w:cs="Microsoft Sans Serif"/>
                <w:sz w:val="20"/>
                <w:szCs w:val="20"/>
                <w:lang w:val="ru-RU" w:eastAsia="en-US"/>
              </w:rPr>
              <w:t>Данные для заполнения товарной накладной, счета-фактуры, УПД</w:t>
            </w:r>
          </w:p>
        </w:tc>
        <w:tc>
          <w:tcPr>
            <w:tcW w:w="4926" w:type="dxa"/>
            <w:tcBorders>
              <w:top w:val="dotted" w:sz="2" w:space="0" w:color="auto"/>
              <w:left w:val="dotted" w:sz="2" w:space="0" w:color="auto"/>
              <w:bottom w:val="dotted" w:sz="2" w:space="0" w:color="auto"/>
              <w:right w:val="dotted" w:sz="2" w:space="0" w:color="auto"/>
            </w:tcBorders>
          </w:tcPr>
          <w:p w:rsidR="00F44D66" w:rsidRPr="00F44D66" w:rsidRDefault="00F44D66" w:rsidP="00F44D66">
            <w:pPr>
              <w:suppressAutoHyphens w:val="0"/>
              <w:spacing w:after="0" w:line="228" w:lineRule="auto"/>
              <w:jc w:val="both"/>
              <w:rPr>
                <w:rFonts w:ascii="Microsoft Sans Serif" w:eastAsia="Arial" w:hAnsi="Microsoft Sans Serif" w:cs="Microsoft Sans Serif"/>
                <w:sz w:val="20"/>
                <w:szCs w:val="20"/>
                <w:lang w:val="ru-RU" w:eastAsia="en-US"/>
              </w:rPr>
            </w:pPr>
          </w:p>
        </w:tc>
      </w:tr>
      <w:tr w:rsidR="00F44D66" w:rsidRPr="00F44D66" w:rsidTr="00F44D66">
        <w:trPr>
          <w:cantSplit/>
        </w:trPr>
        <w:tc>
          <w:tcPr>
            <w:tcW w:w="1242" w:type="dxa"/>
            <w:gridSpan w:val="2"/>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eastAsia="Arial" w:hAnsi="Microsoft Sans Serif" w:cs="Microsoft Sans Serif"/>
                <w:sz w:val="20"/>
                <w:szCs w:val="20"/>
                <w:lang w:val="ru-RU" w:eastAsia="en-US"/>
              </w:rPr>
            </w:pPr>
          </w:p>
        </w:tc>
        <w:tc>
          <w:tcPr>
            <w:tcW w:w="368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Покупатель</w:t>
            </w:r>
            <w:proofErr w:type="spellEnd"/>
            <w:r w:rsidRPr="00F44D66">
              <w:rPr>
                <w:rFonts w:ascii="Microsoft Sans Serif" w:eastAsia="Arial" w:hAnsi="Microsoft Sans Serif" w:cs="Microsoft Sans Serif"/>
                <w:sz w:val="20"/>
                <w:szCs w:val="20"/>
                <w:lang w:eastAsia="en-US"/>
              </w:rPr>
              <w:t>/</w:t>
            </w:r>
            <w:proofErr w:type="spellStart"/>
            <w:r w:rsidRPr="00F44D66">
              <w:rPr>
                <w:rFonts w:ascii="Microsoft Sans Serif" w:eastAsia="Arial" w:hAnsi="Microsoft Sans Serif" w:cs="Microsoft Sans Serif"/>
                <w:sz w:val="20"/>
                <w:szCs w:val="20"/>
                <w:lang w:eastAsia="en-US"/>
              </w:rPr>
              <w:t>Плательщик</w:t>
            </w:r>
            <w:proofErr w:type="spellEnd"/>
          </w:p>
        </w:tc>
        <w:tc>
          <w:tcPr>
            <w:tcW w:w="492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Покупатель</w:t>
            </w:r>
            <w:proofErr w:type="spellEnd"/>
            <w:r w:rsidRPr="00F44D66">
              <w:rPr>
                <w:rFonts w:ascii="Microsoft Sans Serif" w:eastAsia="Arial" w:hAnsi="Microsoft Sans Serif" w:cs="Microsoft Sans Serif"/>
                <w:sz w:val="20"/>
                <w:szCs w:val="20"/>
                <w:lang w:eastAsia="en-US"/>
              </w:rPr>
              <w:t xml:space="preserve"> (__________________)</w:t>
            </w:r>
          </w:p>
        </w:tc>
      </w:tr>
      <w:tr w:rsidR="00F44D66" w:rsidRPr="00F44D66" w:rsidTr="00F44D66">
        <w:trPr>
          <w:cantSplit/>
        </w:trPr>
        <w:tc>
          <w:tcPr>
            <w:tcW w:w="1242" w:type="dxa"/>
            <w:gridSpan w:val="2"/>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eastAsia="Arial" w:hAnsi="Microsoft Sans Serif" w:cs="Microsoft Sans Serif"/>
                <w:sz w:val="20"/>
                <w:szCs w:val="20"/>
                <w:lang w:eastAsia="en-US"/>
              </w:rPr>
            </w:pPr>
          </w:p>
        </w:tc>
        <w:tc>
          <w:tcPr>
            <w:tcW w:w="368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Грузополучатель</w:t>
            </w:r>
            <w:proofErr w:type="spellEnd"/>
          </w:p>
        </w:tc>
        <w:tc>
          <w:tcPr>
            <w:tcW w:w="4926" w:type="dxa"/>
            <w:tcBorders>
              <w:top w:val="dotted" w:sz="2" w:space="0" w:color="auto"/>
              <w:left w:val="dotted" w:sz="2" w:space="0" w:color="auto"/>
              <w:bottom w:val="dotted" w:sz="2" w:space="0" w:color="auto"/>
              <w:right w:val="dotted" w:sz="2" w:space="0" w:color="auto"/>
            </w:tcBorders>
            <w:hideMark/>
          </w:tcPr>
          <w:p w:rsidR="00F44D66" w:rsidRPr="00F44D66" w:rsidRDefault="00FA7154" w:rsidP="00F44D66">
            <w:pPr>
              <w:suppressAutoHyphens w:val="0"/>
              <w:spacing w:after="0" w:line="228" w:lineRule="auto"/>
              <w:rPr>
                <w:rFonts w:ascii="Microsoft Sans Serif" w:eastAsia="Arial" w:hAnsi="Microsoft Sans Serif" w:cs="Microsoft Sans Serif"/>
                <w:sz w:val="20"/>
                <w:szCs w:val="20"/>
                <w:lang w:eastAsia="en-US"/>
              </w:rPr>
            </w:pPr>
            <w:sdt>
              <w:sdtPr>
                <w:rPr>
                  <w:rFonts w:ascii="Microsoft Sans Serif" w:eastAsia="Arial" w:hAnsi="Microsoft Sans Serif" w:cs="Microsoft Sans Serif"/>
                  <w:sz w:val="20"/>
                  <w:szCs w:val="20"/>
                  <w:lang w:eastAsia="en-US"/>
                </w:rPr>
                <w:alias w:val="CompanyNameWLSIpWithout"/>
                <w:tag w:val="n0:_-crmost_-zsupplycontractReadResponse/n0:Output/n0:Zsupplycon"/>
                <w:id w:val="1651013782"/>
                <w:placeholder>
                  <w:docPart w:val="6E8E4FA7D301403DB622BC7FD945677E"/>
                </w:placeholder>
              </w:sdtPr>
              <w:sdtEndPr/>
              <w:sdtContent>
                <w:r w:rsidR="00F44D66" w:rsidRPr="00F44D66">
                  <w:rPr>
                    <w:rFonts w:ascii="Microsoft Sans Serif" w:eastAsia="Arial" w:hAnsi="Microsoft Sans Serif" w:cs="Microsoft Sans Serif"/>
                    <w:sz w:val="20"/>
                    <w:szCs w:val="20"/>
                    <w:lang w:eastAsia="en-US"/>
                  </w:rPr>
                  <w:t>_______________</w:t>
                </w:r>
              </w:sdtContent>
            </w:sdt>
            <w:r w:rsidR="00F44D66" w:rsidRPr="00F44D66">
              <w:rPr>
                <w:rFonts w:ascii="Microsoft Sans Serif" w:eastAsia="Arial" w:hAnsi="Microsoft Sans Serif" w:cs="Microsoft Sans Serif"/>
                <w:sz w:val="20"/>
                <w:szCs w:val="20"/>
                <w:lang w:eastAsia="en-US"/>
              </w:rPr>
              <w:t xml:space="preserve"> </w:t>
            </w:r>
          </w:p>
        </w:tc>
      </w:tr>
      <w:tr w:rsidR="00F44D66" w:rsidRPr="00F44D66" w:rsidTr="00F44D66">
        <w:trPr>
          <w:cantSplit/>
        </w:trPr>
        <w:tc>
          <w:tcPr>
            <w:tcW w:w="534" w:type="dxa"/>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1"/>
                <w:numId w:val="38"/>
              </w:numPr>
              <w:tabs>
                <w:tab w:val="left" w:pos="993"/>
              </w:tabs>
              <w:suppressAutoHyphens w:val="0"/>
              <w:spacing w:after="0" w:line="228" w:lineRule="auto"/>
              <w:ind w:left="0" w:firstLine="0"/>
              <w:contextualSpacing/>
              <w:rPr>
                <w:rFonts w:ascii="Microsoft Sans Serif" w:eastAsia="Arial" w:hAnsi="Microsoft Sans Serif" w:cs="Microsoft Sans Serif"/>
                <w:sz w:val="20"/>
                <w:szCs w:val="20"/>
                <w:lang w:eastAsia="en-US"/>
              </w:rPr>
            </w:pPr>
          </w:p>
        </w:tc>
        <w:tc>
          <w:tcPr>
            <w:tcW w:w="4394" w:type="dxa"/>
            <w:gridSpan w:val="2"/>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val="ru-RU" w:eastAsia="en-US"/>
              </w:rPr>
            </w:pPr>
            <w:r w:rsidRPr="00F44D66">
              <w:rPr>
                <w:rFonts w:ascii="Microsoft Sans Serif" w:eastAsia="Arial" w:hAnsi="Microsoft Sans Serif" w:cs="Microsoft Sans Serif"/>
                <w:sz w:val="20"/>
                <w:szCs w:val="20"/>
                <w:lang w:val="ru-RU" w:eastAsia="en-US"/>
              </w:rPr>
              <w:t>Ставка процентов по статьям 395, 487 и 488 Гражданского кодекса Российской Федерации</w:t>
            </w:r>
          </w:p>
        </w:tc>
        <w:tc>
          <w:tcPr>
            <w:tcW w:w="4926" w:type="dxa"/>
            <w:tcBorders>
              <w:top w:val="dotted" w:sz="2" w:space="0" w:color="auto"/>
              <w:left w:val="dotted" w:sz="2" w:space="0" w:color="auto"/>
              <w:bottom w:val="dotted" w:sz="2" w:space="0" w:color="auto"/>
              <w:right w:val="dotted" w:sz="2" w:space="0" w:color="auto"/>
            </w:tcBorders>
            <w:hideMark/>
          </w:tcPr>
          <w:p w:rsidR="00F44D66" w:rsidRPr="00F44D66" w:rsidRDefault="00FA7154" w:rsidP="00F44D66">
            <w:pPr>
              <w:suppressAutoHyphens w:val="0"/>
              <w:spacing w:after="0" w:line="228" w:lineRule="auto"/>
              <w:jc w:val="both"/>
              <w:rPr>
                <w:rFonts w:ascii="Microsoft Sans Serif" w:eastAsia="Arial" w:hAnsi="Microsoft Sans Serif" w:cs="Microsoft Sans Serif"/>
                <w:sz w:val="20"/>
                <w:szCs w:val="20"/>
                <w:lang w:eastAsia="en-US"/>
              </w:rPr>
            </w:pPr>
            <w:sdt>
              <w:sdtPr>
                <w:rPr>
                  <w:rFonts w:ascii="Microsoft Sans Serif" w:eastAsia="Arial" w:hAnsi="Microsoft Sans Serif" w:cs="Microsoft Sans Serif"/>
                  <w:sz w:val="20"/>
                  <w:szCs w:val="20"/>
                  <w:lang w:eastAsia="en-US"/>
                </w:rPr>
                <w:alias w:val="ZzdpsPerc"/>
                <w:tag w:val="n0:_-crmost_-zsupplycontractReadResponse/n0:Output/n0:Zsupplycon"/>
                <w:id w:val="-1410381064"/>
                <w:placeholder>
                  <w:docPart w:val="E6709E96F72D4BDAB552B4FDDE7D503F"/>
                </w:placeholder>
              </w:sdtPr>
              <w:sdtEndPr/>
              <w:sdtContent>
                <w:r w:rsidR="00F44D66" w:rsidRPr="00F44D66">
                  <w:rPr>
                    <w:rFonts w:ascii="Microsoft Sans Serif" w:eastAsia="Arial" w:hAnsi="Microsoft Sans Serif" w:cs="Microsoft Sans Serif"/>
                    <w:sz w:val="20"/>
                    <w:szCs w:val="20"/>
                    <w:lang w:eastAsia="en-US"/>
                  </w:rPr>
                  <w:t>0.1</w:t>
                </w:r>
              </w:sdtContent>
            </w:sdt>
            <w:r w:rsidR="00F44D66" w:rsidRPr="00F44D66">
              <w:rPr>
                <w:rFonts w:ascii="Microsoft Sans Serif" w:eastAsia="Arial" w:hAnsi="Microsoft Sans Serif" w:cs="Microsoft Sans Serif"/>
                <w:sz w:val="20"/>
                <w:szCs w:val="20"/>
                <w:lang w:eastAsia="en-US"/>
              </w:rPr>
              <w:t xml:space="preserve"> </w:t>
            </w:r>
            <w:proofErr w:type="spellStart"/>
            <w:r w:rsidR="00F44D66" w:rsidRPr="00F44D66">
              <w:rPr>
                <w:rFonts w:ascii="Microsoft Sans Serif" w:eastAsia="Arial" w:hAnsi="Microsoft Sans Serif" w:cs="Microsoft Sans Serif"/>
                <w:sz w:val="20"/>
                <w:szCs w:val="20"/>
                <w:lang w:eastAsia="en-US"/>
              </w:rPr>
              <w:t>за</w:t>
            </w:r>
            <w:proofErr w:type="spellEnd"/>
            <w:r w:rsidR="00F44D66" w:rsidRPr="00F44D66">
              <w:rPr>
                <w:rFonts w:ascii="Microsoft Sans Serif" w:eastAsia="Arial" w:hAnsi="Microsoft Sans Serif" w:cs="Microsoft Sans Serif"/>
                <w:sz w:val="20"/>
                <w:szCs w:val="20"/>
                <w:lang w:eastAsia="en-US"/>
              </w:rPr>
              <w:t> </w:t>
            </w:r>
            <w:proofErr w:type="spellStart"/>
            <w:r w:rsidR="00F44D66" w:rsidRPr="00F44D66">
              <w:rPr>
                <w:rFonts w:ascii="Microsoft Sans Serif" w:eastAsia="Arial" w:hAnsi="Microsoft Sans Serif" w:cs="Microsoft Sans Serif"/>
                <w:sz w:val="20"/>
                <w:szCs w:val="20"/>
                <w:lang w:eastAsia="en-US"/>
              </w:rPr>
              <w:t>каждый</w:t>
            </w:r>
            <w:proofErr w:type="spellEnd"/>
            <w:r w:rsidR="00F44D66" w:rsidRPr="00F44D66">
              <w:rPr>
                <w:rFonts w:ascii="Microsoft Sans Serif" w:eastAsia="Arial" w:hAnsi="Microsoft Sans Serif" w:cs="Microsoft Sans Serif"/>
                <w:sz w:val="20"/>
                <w:szCs w:val="20"/>
                <w:lang w:eastAsia="en-US"/>
              </w:rPr>
              <w:t xml:space="preserve"> </w:t>
            </w:r>
            <w:proofErr w:type="spellStart"/>
            <w:r w:rsidR="00F44D66" w:rsidRPr="00F44D66">
              <w:rPr>
                <w:rFonts w:ascii="Microsoft Sans Serif" w:eastAsia="Arial" w:hAnsi="Microsoft Sans Serif" w:cs="Microsoft Sans Serif"/>
                <w:sz w:val="20"/>
                <w:szCs w:val="20"/>
                <w:lang w:eastAsia="en-US"/>
              </w:rPr>
              <w:t>день</w:t>
            </w:r>
            <w:proofErr w:type="spellEnd"/>
            <w:r w:rsidR="00F44D66" w:rsidRPr="00F44D66">
              <w:rPr>
                <w:rFonts w:ascii="Microsoft Sans Serif" w:eastAsia="Arial" w:hAnsi="Microsoft Sans Serif" w:cs="Microsoft Sans Serif"/>
                <w:sz w:val="20"/>
                <w:szCs w:val="20"/>
                <w:lang w:eastAsia="en-US"/>
              </w:rPr>
              <w:t xml:space="preserve"> </w:t>
            </w:r>
            <w:proofErr w:type="spellStart"/>
            <w:r w:rsidR="00F44D66" w:rsidRPr="00F44D66">
              <w:rPr>
                <w:rFonts w:ascii="Microsoft Sans Serif" w:eastAsia="Arial" w:hAnsi="Microsoft Sans Serif" w:cs="Microsoft Sans Serif"/>
                <w:sz w:val="20"/>
                <w:szCs w:val="20"/>
                <w:lang w:eastAsia="en-US"/>
              </w:rPr>
              <w:t>просрочки</w:t>
            </w:r>
            <w:proofErr w:type="spellEnd"/>
          </w:p>
        </w:tc>
      </w:tr>
    </w:tbl>
    <w:p w:rsidR="00F44D66" w:rsidRPr="00F44D66" w:rsidRDefault="00F44D66" w:rsidP="00F44D66">
      <w:pPr>
        <w:suppressAutoHyphens w:val="0"/>
        <w:spacing w:after="0" w:line="228" w:lineRule="auto"/>
        <w:jc w:val="both"/>
        <w:rPr>
          <w:rFonts w:ascii="Microsoft Sans Serif" w:hAnsi="Microsoft Sans Serif" w:cs="Microsoft Sans Serif"/>
          <w:sz w:val="2"/>
          <w:szCs w:val="2"/>
          <w:lang w:eastAsia="en-US"/>
        </w:rPr>
      </w:pPr>
    </w:p>
    <w:p w:rsidR="00F44D66" w:rsidRPr="00F44D66" w:rsidRDefault="00F44D66" w:rsidP="00F44D66">
      <w:pPr>
        <w:suppressAutoHyphens w:val="0"/>
        <w:spacing w:after="0" w:line="228" w:lineRule="auto"/>
        <w:jc w:val="center"/>
        <w:rPr>
          <w:rFonts w:ascii="Microsoft Sans Serif" w:hAnsi="Microsoft Sans Serif" w:cs="Microsoft Sans Serif"/>
          <w:sz w:val="2"/>
          <w:szCs w:val="2"/>
          <w:lang w:eastAsia="en-US"/>
        </w:rPr>
      </w:pPr>
    </w:p>
    <w:p w:rsidR="00F44D66" w:rsidRPr="00F44D66" w:rsidRDefault="00F44D66" w:rsidP="00F44D66">
      <w:pPr>
        <w:keepNext/>
        <w:keepLines/>
        <w:numPr>
          <w:ilvl w:val="0"/>
          <w:numId w:val="38"/>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F44D66">
        <w:rPr>
          <w:rFonts w:ascii="Microsoft Sans Serif" w:hAnsi="Microsoft Sans Serif" w:cs="Microsoft Sans Serif"/>
          <w:b/>
          <w:sz w:val="20"/>
          <w:szCs w:val="20"/>
          <w:lang w:eastAsia="en-US"/>
        </w:rPr>
        <w:t>График исполнения обязательств</w:t>
      </w:r>
    </w:p>
    <w:p w:rsidR="00F44D66" w:rsidRPr="00F44D66" w:rsidRDefault="00F44D66" w:rsidP="00F44D66">
      <w:pPr>
        <w:suppressAutoHyphens w:val="0"/>
        <w:spacing w:after="0" w:line="228" w:lineRule="auto"/>
        <w:ind w:firstLine="567"/>
        <w:jc w:val="both"/>
        <w:rPr>
          <w:rFonts w:ascii="Microsoft Sans Serif" w:eastAsia="Arial" w:hAnsi="Microsoft Sans Serif" w:cs="Microsoft Sans Serif"/>
          <w:sz w:val="20"/>
          <w:szCs w:val="20"/>
          <w:lang w:eastAsia="en-US"/>
        </w:rPr>
      </w:pPr>
      <w:r w:rsidRPr="00F44D66">
        <w:rPr>
          <w:rFonts w:ascii="Microsoft Sans Serif" w:eastAsia="Arial" w:hAnsi="Microsoft Sans Serif" w:cs="Microsoft Sans Serif"/>
          <w:sz w:val="20"/>
          <w:szCs w:val="20"/>
          <w:lang w:eastAsia="en-US"/>
        </w:rPr>
        <w:t>Стороны исполняют обязательства, предусмотренные настоящим Договором, в следующие сроки, в порядке и на условиях:</w:t>
      </w:r>
    </w:p>
    <w:p w:rsidR="00F44D66" w:rsidRPr="00F44D66" w:rsidRDefault="00F44D66" w:rsidP="00F44D66">
      <w:pPr>
        <w:suppressAutoHyphens w:val="0"/>
        <w:spacing w:after="0" w:line="228" w:lineRule="auto"/>
        <w:jc w:val="both"/>
        <w:rPr>
          <w:rFonts w:ascii="Microsoft Sans Serif" w:eastAsia="Arial" w:hAnsi="Microsoft Sans Serif" w:cs="Microsoft Sans Serif"/>
          <w:sz w:val="10"/>
          <w:szCs w:val="10"/>
          <w:lang w:eastAsia="en-US"/>
        </w:rPr>
      </w:pPr>
    </w:p>
    <w:tbl>
      <w:tblPr>
        <w:tblStyle w:val="44"/>
        <w:tblW w:w="9889" w:type="dxa"/>
        <w:tblInd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50"/>
        <w:gridCol w:w="3724"/>
        <w:gridCol w:w="5615"/>
      </w:tblGrid>
      <w:tr w:rsidR="00F44D66" w:rsidRPr="00F44D66" w:rsidTr="00F44D66">
        <w:tc>
          <w:tcPr>
            <w:tcW w:w="550" w:type="dxa"/>
            <w:tcBorders>
              <w:top w:val="dotted" w:sz="4" w:space="0" w:color="auto"/>
              <w:left w:val="dotted" w:sz="4" w:space="0" w:color="auto"/>
              <w:bottom w:val="dotted" w:sz="4" w:space="0" w:color="auto"/>
              <w:right w:val="dotted" w:sz="4" w:space="0" w:color="auto"/>
            </w:tcBorders>
          </w:tcPr>
          <w:p w:rsidR="00F44D66" w:rsidRPr="00F44D66" w:rsidRDefault="00F44D66" w:rsidP="00F44D66">
            <w:pPr>
              <w:suppressAutoHyphens w:val="0"/>
              <w:spacing w:after="0" w:line="228" w:lineRule="auto"/>
              <w:ind w:firstLine="567"/>
              <w:rPr>
                <w:rFonts w:ascii="Microsoft Sans Serif" w:eastAsia="Times New Roman" w:hAnsi="Microsoft Sans Serif" w:cs="Microsoft Sans Serif"/>
                <w:sz w:val="20"/>
                <w:szCs w:val="20"/>
                <w:lang w:val="ru-RU" w:eastAsia="en-US"/>
              </w:rPr>
            </w:pPr>
          </w:p>
        </w:tc>
        <w:tc>
          <w:tcPr>
            <w:tcW w:w="3724"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ind w:firstLine="567"/>
              <w:rPr>
                <w:rFonts w:ascii="Microsoft Sans Serif" w:eastAsia="Times New Roman" w:hAnsi="Microsoft Sans Serif" w:cs="Microsoft Sans Serif"/>
                <w:sz w:val="20"/>
                <w:szCs w:val="20"/>
                <w:lang w:eastAsia="en-US"/>
              </w:rPr>
            </w:pPr>
            <w:proofErr w:type="spellStart"/>
            <w:r w:rsidRPr="00F44D66">
              <w:rPr>
                <w:rFonts w:ascii="Microsoft Sans Serif" w:eastAsia="Times New Roman" w:hAnsi="Microsoft Sans Serif" w:cs="Microsoft Sans Serif"/>
                <w:sz w:val="20"/>
                <w:szCs w:val="20"/>
                <w:lang w:eastAsia="en-US"/>
              </w:rPr>
              <w:t>Содержание</w:t>
            </w:r>
            <w:proofErr w:type="spellEnd"/>
            <w:r w:rsidRPr="00F44D66">
              <w:rPr>
                <w:rFonts w:ascii="Microsoft Sans Serif" w:eastAsia="Times New Roman" w:hAnsi="Microsoft Sans Serif" w:cs="Microsoft Sans Serif"/>
                <w:sz w:val="20"/>
                <w:szCs w:val="20"/>
                <w:lang w:eastAsia="en-US"/>
              </w:rPr>
              <w:t xml:space="preserve"> </w:t>
            </w:r>
            <w:proofErr w:type="spellStart"/>
            <w:r w:rsidRPr="00F44D66">
              <w:rPr>
                <w:rFonts w:ascii="Microsoft Sans Serif" w:eastAsia="Times New Roman" w:hAnsi="Microsoft Sans Serif" w:cs="Microsoft Sans Serif"/>
                <w:sz w:val="20"/>
                <w:szCs w:val="20"/>
                <w:lang w:eastAsia="en-US"/>
              </w:rPr>
              <w:t>обязательства</w:t>
            </w:r>
            <w:proofErr w:type="spellEnd"/>
          </w:p>
        </w:tc>
        <w:tc>
          <w:tcPr>
            <w:tcW w:w="5615"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ind w:firstLine="567"/>
              <w:rPr>
                <w:rFonts w:ascii="Microsoft Sans Serif" w:eastAsia="Times New Roman" w:hAnsi="Microsoft Sans Serif" w:cs="Microsoft Sans Serif"/>
                <w:sz w:val="20"/>
                <w:szCs w:val="20"/>
                <w:lang w:val="ru-RU" w:eastAsia="en-US"/>
              </w:rPr>
            </w:pPr>
            <w:r w:rsidRPr="00F44D66">
              <w:rPr>
                <w:rFonts w:ascii="Microsoft Sans Serif" w:eastAsia="Times New Roman" w:hAnsi="Microsoft Sans Serif" w:cs="Microsoft Sans Serif"/>
                <w:sz w:val="20"/>
                <w:szCs w:val="20"/>
                <w:lang w:val="ru-RU" w:eastAsia="en-US"/>
              </w:rPr>
              <w:t>Сроки и условия исполнения обязательств</w:t>
            </w:r>
          </w:p>
        </w:tc>
      </w:tr>
      <w:tr w:rsidR="00F44D66" w:rsidRPr="00F44D66" w:rsidTr="00F44D66">
        <w:tc>
          <w:tcPr>
            <w:tcW w:w="550"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jc w:val="both"/>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3.1.</w:t>
            </w:r>
          </w:p>
        </w:tc>
        <w:tc>
          <w:tcPr>
            <w:tcW w:w="3724"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jc w:val="both"/>
              <w:rPr>
                <w:rFonts w:ascii="Microsoft Sans Serif" w:eastAsia="Times New Roman" w:hAnsi="Microsoft Sans Serif" w:cs="Microsoft Sans Serif"/>
                <w:sz w:val="20"/>
                <w:szCs w:val="20"/>
                <w:lang w:val="ru-RU" w:eastAsia="en-US"/>
              </w:rPr>
            </w:pPr>
            <w:r w:rsidRPr="00F44D66">
              <w:rPr>
                <w:rFonts w:ascii="Microsoft Sans Serif" w:eastAsia="Times New Roman" w:hAnsi="Microsoft Sans Serif" w:cs="Arial"/>
                <w:sz w:val="20"/>
                <w:szCs w:val="20"/>
                <w:lang w:val="ru-RU" w:eastAsia="ru-RU"/>
              </w:rPr>
              <w:t xml:space="preserve">Покупатель вносит Поставщику частичную предварительную оплату (авансовый платеж) в размере </w:t>
            </w:r>
            <w:sdt>
              <w:sdtPr>
                <w:rPr>
                  <w:rFonts w:ascii="Microsoft Sans Serif" w:eastAsia="Times New Roman" w:hAnsi="Microsoft Sans Serif" w:cs="Arial"/>
                  <w:sz w:val="20"/>
                  <w:szCs w:val="20"/>
                  <w:lang w:eastAsia="ru-RU"/>
                </w:rPr>
                <w:alias w:val="Stage1percent"/>
                <w:tag w:val="n0:_-crmost_-zsupplycontractReadResponse/n0:Output/n0:Zsupplycon"/>
                <w:id w:val="660891192"/>
                <w:placeholder>
                  <w:docPart w:val="6E8E4FA7D301403DB622BC7FD945677E"/>
                </w:placeholder>
              </w:sdtPr>
              <w:sdtEndPr/>
              <w:sdtContent>
                <w:r w:rsidRPr="00F44D66">
                  <w:rPr>
                    <w:rFonts w:ascii="Microsoft Sans Serif" w:eastAsia="Times New Roman" w:hAnsi="Microsoft Sans Serif" w:cs="Arial"/>
                    <w:sz w:val="20"/>
                    <w:szCs w:val="20"/>
                    <w:lang w:val="ru-RU" w:eastAsia="ru-RU"/>
                  </w:rPr>
                  <w:t xml:space="preserve">20 </w:t>
                </w:r>
              </w:sdtContent>
            </w:sdt>
            <w:r w:rsidRPr="00F44D66">
              <w:rPr>
                <w:rFonts w:ascii="Microsoft Sans Serif" w:eastAsia="Times New Roman" w:hAnsi="Microsoft Sans Serif" w:cs="Arial"/>
                <w:noProof/>
                <w:sz w:val="20"/>
                <w:szCs w:val="20"/>
                <w:lang w:eastAsia="ru-RU"/>
              </w:rPr>
              <w:t> </w:t>
            </w:r>
            <w:r w:rsidRPr="00F44D66">
              <w:rPr>
                <w:rFonts w:ascii="Microsoft Sans Serif" w:eastAsia="Times New Roman" w:hAnsi="Microsoft Sans Serif" w:cs="Arial"/>
                <w:sz w:val="20"/>
                <w:szCs w:val="20"/>
                <w:lang w:val="ru-RU" w:eastAsia="ru-RU"/>
              </w:rPr>
              <w:t>% суммы Договора, то есть в сумме</w:t>
            </w:r>
            <w:proofErr w:type="gramStart"/>
            <w:r w:rsidRPr="00F44D66">
              <w:rPr>
                <w:rFonts w:ascii="Microsoft Sans Serif" w:eastAsia="Times New Roman" w:hAnsi="Microsoft Sans Serif" w:cs="Arial"/>
                <w:sz w:val="20"/>
                <w:szCs w:val="20"/>
                <w:lang w:val="ru-RU" w:eastAsia="ru-RU"/>
              </w:rPr>
              <w:t xml:space="preserve"> </w:t>
            </w:r>
            <w:sdt>
              <w:sdtPr>
                <w:rPr>
                  <w:rFonts w:ascii="Microsoft Sans Serif" w:eastAsia="Times New Roman" w:hAnsi="Microsoft Sans Serif" w:cs="Arial"/>
                  <w:sz w:val="20"/>
                  <w:szCs w:val="20"/>
                  <w:lang w:eastAsia="ru-RU"/>
                </w:rPr>
                <w:alias w:val="Stage1sum"/>
                <w:tag w:val="n0:_-crmost_-zsupplycontractReadResponse/n0:Output/n0:Zsupplycon"/>
                <w:id w:val="-830060540"/>
                <w:placeholder>
                  <w:docPart w:val="6E8E4FA7D301403DB622BC7FD945677E"/>
                </w:placeholder>
              </w:sdtPr>
              <w:sdtEndPr/>
              <w:sdtContent>
                <w:r w:rsidRPr="00F44D66">
                  <w:rPr>
                    <w:rFonts w:ascii="Microsoft Sans Serif" w:eastAsia="Times New Roman" w:hAnsi="Microsoft Sans Serif" w:cs="Arial"/>
                    <w:sz w:val="20"/>
                    <w:szCs w:val="20"/>
                    <w:lang w:val="ru-RU" w:eastAsia="ru-RU"/>
                  </w:rPr>
                  <w:t>_________</w:t>
                </w:r>
              </w:sdtContent>
            </w:sdt>
            <w:r w:rsidRPr="00F44D66">
              <w:rPr>
                <w:rFonts w:ascii="Microsoft Sans Serif" w:eastAsia="Times New Roman" w:hAnsi="Microsoft Sans Serif" w:cs="Arial"/>
                <w:sz w:val="20"/>
                <w:szCs w:val="20"/>
                <w:lang w:val="ru-RU" w:eastAsia="ru-RU"/>
              </w:rPr>
              <w:t xml:space="preserve">  (</w:t>
            </w:r>
            <w:sdt>
              <w:sdtPr>
                <w:rPr>
                  <w:rFonts w:ascii="Microsoft Sans Serif" w:eastAsia="Times New Roman" w:hAnsi="Microsoft Sans Serif" w:cs="Arial"/>
                  <w:sz w:val="20"/>
                  <w:szCs w:val="20"/>
                  <w:lang w:eastAsia="ru-RU"/>
                </w:rPr>
                <w:alias w:val="Stage1sumInWords"/>
                <w:tag w:val="n0:_-crmost_-zsupplycontractReadResponse/n0:Output/n0:Zsupplycon"/>
                <w:id w:val="-1823501188"/>
                <w:placeholder>
                  <w:docPart w:val="6E8E4FA7D301403DB622BC7FD945677E"/>
                </w:placeholder>
              </w:sdtPr>
              <w:sdtEndPr/>
              <w:sdtContent>
                <w:r w:rsidRPr="00F44D66">
                  <w:rPr>
                    <w:rFonts w:ascii="Microsoft Sans Serif" w:eastAsia="Times New Roman" w:hAnsi="Microsoft Sans Serif" w:cs="Arial"/>
                    <w:sz w:val="20"/>
                    <w:szCs w:val="20"/>
                    <w:lang w:val="ru-RU" w:eastAsia="ru-RU"/>
                  </w:rPr>
                  <w:t>________________</w:t>
                </w:r>
              </w:sdtContent>
            </w:sdt>
            <w:r w:rsidRPr="00F44D66">
              <w:rPr>
                <w:rFonts w:ascii="Microsoft Sans Serif" w:eastAsia="Times New Roman" w:hAnsi="Microsoft Sans Serif" w:cs="Arial"/>
                <w:sz w:val="20"/>
                <w:szCs w:val="20"/>
                <w:lang w:val="ru-RU" w:eastAsia="ru-RU"/>
              </w:rPr>
              <w:t xml:space="preserve">) </w:t>
            </w:r>
            <w:sdt>
              <w:sdtPr>
                <w:rPr>
                  <w:rFonts w:ascii="Microsoft Sans Serif" w:eastAsia="Times New Roman" w:hAnsi="Microsoft Sans Serif" w:cs="Arial"/>
                  <w:sz w:val="20"/>
                  <w:szCs w:val="20"/>
                  <w:lang w:eastAsia="ru-RU"/>
                </w:rPr>
                <w:alias w:val="CurrencyShortName"/>
                <w:tag w:val="n0:_-crmost_-zsupplycontractReadResponse/n0:Output/n0:Zsupplycon"/>
                <w:id w:val="-1784952409"/>
                <w:placeholder>
                  <w:docPart w:val="6E8E4FA7D301403DB622BC7FD945677E"/>
                </w:placeholder>
              </w:sdtPr>
              <w:sdtEndPr/>
              <w:sdtContent>
                <w:proofErr w:type="gramEnd"/>
                <w:r w:rsidRPr="00F44D66">
                  <w:rPr>
                    <w:rFonts w:ascii="Microsoft Sans Serif" w:eastAsia="Times New Roman" w:hAnsi="Microsoft Sans Serif" w:cs="Arial"/>
                    <w:sz w:val="20"/>
                    <w:szCs w:val="20"/>
                    <w:lang w:val="ru-RU" w:eastAsia="ru-RU"/>
                  </w:rPr>
                  <w:t>руб.</w:t>
                </w:r>
              </w:sdtContent>
            </w:sdt>
            <w:r w:rsidRPr="00F44D66">
              <w:rPr>
                <w:rFonts w:ascii="Microsoft Sans Serif" w:eastAsia="Times New Roman" w:hAnsi="Microsoft Sans Serif" w:cs="Arial"/>
                <w:snapToGrid w:val="0"/>
                <w:sz w:val="20"/>
                <w:szCs w:val="20"/>
                <w:lang w:val="ru-RU" w:eastAsia="ru-RU"/>
              </w:rPr>
              <w:t>, в том числе налог на добавленную стоимость.</w:t>
            </w:r>
          </w:p>
        </w:tc>
        <w:tc>
          <w:tcPr>
            <w:tcW w:w="5615"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jc w:val="both"/>
              <w:rPr>
                <w:rFonts w:ascii="Microsoft Sans Serif" w:eastAsia="Times New Roman" w:hAnsi="Microsoft Sans Serif" w:cs="Microsoft Sans Serif"/>
                <w:sz w:val="20"/>
                <w:szCs w:val="20"/>
                <w:lang w:val="ru-RU" w:eastAsia="en-US"/>
              </w:rPr>
            </w:pPr>
            <w:r w:rsidRPr="00F44D66">
              <w:rPr>
                <w:rFonts w:ascii="Microsoft Sans Serif" w:eastAsia="Times New Roman" w:hAnsi="Microsoft Sans Serif" w:cs="Arial"/>
                <w:sz w:val="20"/>
                <w:szCs w:val="20"/>
                <w:lang w:val="ru-RU" w:eastAsia="ru-RU"/>
              </w:rPr>
              <w:t xml:space="preserve">в течение ___ </w:t>
            </w:r>
            <w:sdt>
              <w:sdtPr>
                <w:rPr>
                  <w:rFonts w:ascii="Microsoft Sans Serif" w:eastAsia="Times New Roman" w:hAnsi="Microsoft Sans Serif" w:cs="Arial"/>
                  <w:sz w:val="20"/>
                  <w:szCs w:val="20"/>
                  <w:lang w:eastAsia="ru-RU"/>
                </w:rPr>
                <w:alias w:val="DaysOfMaxShiftFromPrev"/>
                <w:tag w:val="n0:_-crmost_-zsupplycontractReadResponse/n0:Output/n0:Zsupplycon"/>
                <w:id w:val="-69117817"/>
                <w:placeholder>
                  <w:docPart w:val="6E8E4FA7D301403DB622BC7FD945677E"/>
                </w:placeholder>
              </w:sdtPr>
              <w:sdtEndPr/>
              <w:sdtContent>
                <w:r w:rsidRPr="00F44D66">
                  <w:rPr>
                    <w:rFonts w:ascii="Microsoft Sans Serif" w:eastAsia="Times New Roman" w:hAnsi="Microsoft Sans Serif" w:cs="Arial"/>
                    <w:sz w:val="20"/>
                    <w:szCs w:val="20"/>
                    <w:lang w:val="ru-RU" w:eastAsia="ru-RU"/>
                  </w:rPr>
                  <w:t>рабочих дней</w:t>
                </w:r>
              </w:sdtContent>
            </w:sdt>
            <w:r w:rsidRPr="00F44D66">
              <w:rPr>
                <w:rFonts w:ascii="Microsoft Sans Serif" w:eastAsia="Times New Roman" w:hAnsi="Microsoft Sans Serif" w:cs="Arial"/>
                <w:sz w:val="20"/>
                <w:szCs w:val="20"/>
                <w:lang w:val="ru-RU" w:eastAsia="ru-RU"/>
              </w:rPr>
              <w:t xml:space="preserve"> после письменного уведомления Покупателем </w:t>
            </w:r>
            <w:proofErr w:type="gramStart"/>
            <w:r w:rsidRPr="00F44D66">
              <w:rPr>
                <w:rFonts w:ascii="Microsoft Sans Serif" w:eastAsia="Times New Roman" w:hAnsi="Microsoft Sans Serif" w:cs="Arial"/>
                <w:sz w:val="20"/>
                <w:szCs w:val="20"/>
                <w:lang w:val="ru-RU" w:eastAsia="ru-RU"/>
              </w:rPr>
              <w:t>Поставщика</w:t>
            </w:r>
            <w:proofErr w:type="gramEnd"/>
            <w:r w:rsidRPr="00F44D66">
              <w:rPr>
                <w:rFonts w:ascii="Microsoft Sans Serif" w:eastAsia="Times New Roman" w:hAnsi="Microsoft Sans Serif" w:cs="Arial"/>
                <w:sz w:val="20"/>
                <w:szCs w:val="20"/>
                <w:lang w:val="ru-RU" w:eastAsia="ru-RU"/>
              </w:rPr>
              <w:t xml:space="preserve"> о предоставлении финансирующим банком</w:t>
            </w:r>
            <w:r w:rsidRPr="00F44D66">
              <w:rPr>
                <w:rFonts w:ascii="Microsoft Sans Serif" w:eastAsia="Times New Roman" w:hAnsi="Microsoft Sans Serif" w:cs="Arial"/>
                <w:noProof/>
                <w:sz w:val="20"/>
                <w:szCs w:val="20"/>
                <w:lang w:val="ru-RU" w:eastAsia="ru-RU"/>
              </w:rPr>
              <w:t xml:space="preserve"> </w:t>
            </w:r>
            <w:r w:rsidRPr="00F44D66">
              <w:rPr>
                <w:rFonts w:ascii="Microsoft Sans Serif" w:eastAsia="Times New Roman" w:hAnsi="Microsoft Sans Serif" w:cs="Arial"/>
                <w:sz w:val="20"/>
                <w:szCs w:val="20"/>
                <w:lang w:val="ru-RU" w:eastAsia="ru-RU"/>
              </w:rPr>
              <w:t>кредита на осуществление данной лизинговой операции и о перечислении Лизингополучателем лизингового платежа согласно Договору лизинга.</w:t>
            </w:r>
          </w:p>
        </w:tc>
      </w:tr>
      <w:tr w:rsidR="00F44D66" w:rsidRPr="00F44D66" w:rsidTr="00F44D66">
        <w:tc>
          <w:tcPr>
            <w:tcW w:w="550"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jc w:val="both"/>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3.2.</w:t>
            </w:r>
          </w:p>
        </w:tc>
        <w:tc>
          <w:tcPr>
            <w:tcW w:w="3724"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jc w:val="both"/>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val="ru-RU" w:eastAsia="en-US"/>
              </w:rPr>
              <w:t xml:space="preserve">Поставщик доставляет Товар на склад Лизингополучателя по адресу: г. Мурманск, ул. </w:t>
            </w:r>
            <w:proofErr w:type="spellStart"/>
            <w:proofErr w:type="gramStart"/>
            <w:r w:rsidRPr="00F44D66">
              <w:rPr>
                <w:rFonts w:ascii="Microsoft Sans Serif" w:eastAsia="Times New Roman" w:hAnsi="Microsoft Sans Serif" w:cs="Microsoft Sans Serif"/>
                <w:sz w:val="20"/>
                <w:szCs w:val="20"/>
                <w:lang w:eastAsia="en-US"/>
              </w:rPr>
              <w:t>Промышленная</w:t>
            </w:r>
            <w:proofErr w:type="spellEnd"/>
            <w:proofErr w:type="gramEnd"/>
            <w:r w:rsidRPr="00F44D66">
              <w:rPr>
                <w:rFonts w:ascii="Microsoft Sans Serif" w:eastAsia="Times New Roman" w:hAnsi="Microsoft Sans Serif" w:cs="Microsoft Sans Serif"/>
                <w:sz w:val="20"/>
                <w:szCs w:val="20"/>
                <w:lang w:eastAsia="en-US"/>
              </w:rPr>
              <w:t>, д. 15</w:t>
            </w:r>
          </w:p>
        </w:tc>
        <w:tc>
          <w:tcPr>
            <w:tcW w:w="5615"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jc w:val="both"/>
              <w:rPr>
                <w:rFonts w:ascii="Microsoft Sans Serif" w:eastAsia="Times New Roman" w:hAnsi="Microsoft Sans Serif" w:cs="Microsoft Sans Serif"/>
                <w:sz w:val="20"/>
                <w:szCs w:val="20"/>
                <w:lang w:val="ru-RU" w:eastAsia="en-US"/>
              </w:rPr>
            </w:pPr>
            <w:r w:rsidRPr="00F44D66">
              <w:rPr>
                <w:rFonts w:ascii="Microsoft Sans Serif" w:eastAsia="Times New Roman" w:hAnsi="Microsoft Sans Serif" w:cs="Arial"/>
                <w:sz w:val="20"/>
                <w:szCs w:val="20"/>
                <w:lang w:val="ru-RU" w:eastAsia="ru-RU"/>
              </w:rPr>
              <w:t xml:space="preserve">в течение </w:t>
            </w:r>
            <w:sdt>
              <w:sdtPr>
                <w:rPr>
                  <w:rFonts w:ascii="Microsoft Sans Serif" w:eastAsia="Times New Roman" w:hAnsi="Microsoft Sans Serif" w:cs="Arial"/>
                  <w:sz w:val="20"/>
                  <w:szCs w:val="20"/>
                  <w:lang w:eastAsia="ru-RU"/>
                </w:rPr>
                <w:alias w:val="MaxShiftFromPrev"/>
                <w:tag w:val="n0:_-crmost_-zsupplycontractReadResponse/n0:Output/n0:Zsupplycon"/>
                <w:id w:val="-404215410"/>
                <w:placeholder>
                  <w:docPart w:val="6E8E4FA7D301403DB622BC7FD945677E"/>
                </w:placeholder>
              </w:sdtPr>
              <w:sdtEndPr/>
              <w:sdtContent>
                <w:r w:rsidRPr="00F44D66">
                  <w:rPr>
                    <w:rFonts w:ascii="Microsoft Sans Serif" w:eastAsia="Times New Roman" w:hAnsi="Microsoft Sans Serif" w:cs="Arial"/>
                    <w:sz w:val="20"/>
                    <w:szCs w:val="20"/>
                    <w:lang w:val="ru-RU" w:eastAsia="ru-RU"/>
                  </w:rPr>
                  <w:t>____</w:t>
                </w:r>
              </w:sdtContent>
            </w:sdt>
            <w:r w:rsidRPr="00F44D66">
              <w:rPr>
                <w:rFonts w:ascii="Microsoft Sans Serif" w:eastAsia="Times New Roman" w:hAnsi="Microsoft Sans Serif" w:cs="Arial"/>
                <w:sz w:val="20"/>
                <w:szCs w:val="20"/>
                <w:lang w:val="ru-RU" w:eastAsia="ru-RU"/>
              </w:rPr>
              <w:t xml:space="preserve"> </w:t>
            </w:r>
            <w:sdt>
              <w:sdtPr>
                <w:rPr>
                  <w:rFonts w:ascii="Microsoft Sans Serif" w:eastAsia="Times New Roman" w:hAnsi="Microsoft Sans Serif" w:cs="Arial"/>
                  <w:sz w:val="20"/>
                  <w:szCs w:val="20"/>
                  <w:lang w:eastAsia="ru-RU"/>
                </w:rPr>
                <w:alias w:val="DaysOfMaxShiftFromPrev"/>
                <w:tag w:val="n0:_-crmost_-zsupplycontractReadResponse/n0:Output/n0:Zsupplycon"/>
                <w:id w:val="-1178960435"/>
                <w:placeholder>
                  <w:docPart w:val="6E8E4FA7D301403DB622BC7FD945677E"/>
                </w:placeholder>
              </w:sdtPr>
              <w:sdtEndPr/>
              <w:sdtContent>
                <w:r w:rsidRPr="00F44D66">
                  <w:rPr>
                    <w:rFonts w:ascii="Microsoft Sans Serif" w:eastAsia="Times New Roman" w:hAnsi="Microsoft Sans Serif" w:cs="Arial"/>
                    <w:sz w:val="20"/>
                    <w:szCs w:val="20"/>
                    <w:lang w:val="ru-RU" w:eastAsia="ru-RU"/>
                  </w:rPr>
                  <w:t>рабочих дней</w:t>
                </w:r>
              </w:sdtContent>
            </w:sdt>
            <w:r w:rsidRPr="00F44D66">
              <w:rPr>
                <w:rFonts w:ascii="Microsoft Sans Serif" w:eastAsia="Times New Roman" w:hAnsi="Microsoft Sans Serif" w:cs="Arial"/>
                <w:sz w:val="20"/>
                <w:szCs w:val="20"/>
                <w:lang w:val="ru-RU" w:eastAsia="ru-RU"/>
              </w:rPr>
              <w:t xml:space="preserve"> после внесения Покупателем авансового платежа, предусмотренного пунктом 3.1.</w:t>
            </w:r>
          </w:p>
        </w:tc>
      </w:tr>
      <w:tr w:rsidR="00F44D66" w:rsidRPr="00F44D66" w:rsidTr="00F44D66">
        <w:tc>
          <w:tcPr>
            <w:tcW w:w="550"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jc w:val="both"/>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3.3.</w:t>
            </w:r>
          </w:p>
        </w:tc>
        <w:tc>
          <w:tcPr>
            <w:tcW w:w="3724"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jc w:val="both"/>
              <w:rPr>
                <w:rFonts w:ascii="Microsoft Sans Serif" w:eastAsia="Times New Roman" w:hAnsi="Microsoft Sans Serif" w:cs="Microsoft Sans Serif"/>
                <w:sz w:val="20"/>
                <w:szCs w:val="20"/>
                <w:lang w:val="ru-RU" w:eastAsia="en-US"/>
              </w:rPr>
            </w:pPr>
            <w:r w:rsidRPr="00F44D66">
              <w:rPr>
                <w:rFonts w:ascii="Microsoft Sans Serif" w:eastAsia="Times New Roman" w:hAnsi="Microsoft Sans Serif" w:cs="Microsoft Sans Serif"/>
                <w:sz w:val="20"/>
                <w:szCs w:val="20"/>
                <w:lang w:val="ru-RU" w:eastAsia="en-US"/>
              </w:rPr>
              <w:t>Представители Поставщика, Покупателя и Лизингополучателя подписывают акт осмотра и проверки соответствия Товара</w:t>
            </w:r>
          </w:p>
        </w:tc>
        <w:tc>
          <w:tcPr>
            <w:tcW w:w="5615"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jc w:val="both"/>
              <w:rPr>
                <w:rFonts w:ascii="Microsoft Sans Serif" w:eastAsia="Times New Roman" w:hAnsi="Microsoft Sans Serif" w:cs="Microsoft Sans Serif"/>
                <w:sz w:val="20"/>
                <w:szCs w:val="20"/>
                <w:lang w:val="ru-RU" w:eastAsia="en-US"/>
              </w:rPr>
            </w:pPr>
            <w:r w:rsidRPr="00F44D66">
              <w:rPr>
                <w:rFonts w:ascii="Microsoft Sans Serif" w:eastAsia="Times New Roman" w:hAnsi="Microsoft Sans Serif" w:cs="Microsoft Sans Serif"/>
                <w:sz w:val="20"/>
                <w:szCs w:val="20"/>
                <w:lang w:val="ru-RU" w:eastAsia="en-US"/>
              </w:rPr>
              <w:t xml:space="preserve">в течение </w:t>
            </w:r>
            <w:sdt>
              <w:sdtPr>
                <w:rPr>
                  <w:rFonts w:ascii="Microsoft Sans Serif" w:eastAsia="Times New Roman" w:hAnsi="Microsoft Sans Serif" w:cs="Arial"/>
                  <w:sz w:val="20"/>
                  <w:szCs w:val="20"/>
                  <w:lang w:eastAsia="ru-RU"/>
                </w:rPr>
                <w:alias w:val="MaxShiftFromPrev"/>
                <w:tag w:val="n0:_-crmost_-zsupplycontractReadResponse/n0:Output/n0:Zsupplycon"/>
                <w:id w:val="908190451"/>
                <w:placeholder>
                  <w:docPart w:val="6CEBAEB47A6D4E4DA835AE8F13F7299E"/>
                </w:placeholder>
              </w:sdtPr>
              <w:sdtEndPr/>
              <w:sdtContent>
                <w:r w:rsidRPr="00F44D66">
                  <w:rPr>
                    <w:rFonts w:ascii="Microsoft Sans Serif" w:eastAsia="Times New Roman" w:hAnsi="Microsoft Sans Serif" w:cs="Arial"/>
                    <w:sz w:val="20"/>
                    <w:szCs w:val="20"/>
                    <w:lang w:val="ru-RU" w:eastAsia="ru-RU"/>
                  </w:rPr>
                  <w:t>3</w:t>
                </w:r>
              </w:sdtContent>
            </w:sdt>
            <w:r w:rsidRPr="00F44D66">
              <w:rPr>
                <w:rFonts w:ascii="Microsoft Sans Serif" w:eastAsia="Times New Roman" w:hAnsi="Microsoft Sans Serif" w:cs="Arial"/>
                <w:sz w:val="20"/>
                <w:szCs w:val="20"/>
                <w:lang w:val="ru-RU" w:eastAsia="ru-RU"/>
              </w:rPr>
              <w:t xml:space="preserve"> </w:t>
            </w:r>
            <w:sdt>
              <w:sdtPr>
                <w:rPr>
                  <w:rFonts w:ascii="Microsoft Sans Serif" w:eastAsia="Times New Roman" w:hAnsi="Microsoft Sans Serif" w:cs="Arial"/>
                  <w:sz w:val="20"/>
                  <w:szCs w:val="20"/>
                  <w:lang w:eastAsia="ru-RU"/>
                </w:rPr>
                <w:alias w:val="DaysOfMaxShiftFromPrev"/>
                <w:tag w:val="n0:_-crmost_-zsupplycontractReadResponse/n0:Output/n0:Zsupplycon"/>
                <w:id w:val="-161078026"/>
                <w:placeholder>
                  <w:docPart w:val="6CEBAEB47A6D4E4DA835AE8F13F7299E"/>
                </w:placeholder>
              </w:sdtPr>
              <w:sdtEndPr/>
              <w:sdtContent>
                <w:r w:rsidRPr="00F44D66">
                  <w:rPr>
                    <w:rFonts w:ascii="Microsoft Sans Serif" w:eastAsia="Times New Roman" w:hAnsi="Microsoft Sans Serif" w:cs="Arial"/>
                    <w:sz w:val="20"/>
                    <w:szCs w:val="20"/>
                    <w:lang w:val="ru-RU" w:eastAsia="ru-RU"/>
                  </w:rPr>
                  <w:t>рабочих дней</w:t>
                </w:r>
              </w:sdtContent>
            </w:sdt>
            <w:r w:rsidRPr="00F44D66">
              <w:rPr>
                <w:rFonts w:ascii="Microsoft Sans Serif" w:eastAsia="Times New Roman" w:hAnsi="Microsoft Sans Serif" w:cs="Microsoft Sans Serif"/>
                <w:sz w:val="20"/>
                <w:szCs w:val="20"/>
                <w:lang w:val="ru-RU" w:eastAsia="en-US"/>
              </w:rPr>
              <w:t xml:space="preserve">  после получения Покупателем и Лизингополучателем уведомления Поставщика о поступлении Товара на склад Лизингополучателя. </w:t>
            </w:r>
          </w:p>
        </w:tc>
      </w:tr>
      <w:tr w:rsidR="00F44D66" w:rsidRPr="00F44D66" w:rsidTr="00F44D66">
        <w:tc>
          <w:tcPr>
            <w:tcW w:w="550" w:type="dxa"/>
            <w:tcBorders>
              <w:top w:val="dotted" w:sz="4" w:space="0" w:color="auto"/>
              <w:left w:val="dotted" w:sz="4" w:space="0" w:color="auto"/>
              <w:bottom w:val="dotted" w:sz="4" w:space="0" w:color="auto"/>
              <w:right w:val="dotted" w:sz="4" w:space="0" w:color="auto"/>
            </w:tcBorders>
          </w:tcPr>
          <w:p w:rsidR="00F44D66" w:rsidRPr="00F44D66" w:rsidRDefault="00F44D66" w:rsidP="00F44D66">
            <w:pPr>
              <w:suppressAutoHyphens w:val="0"/>
              <w:spacing w:after="0" w:line="228" w:lineRule="auto"/>
              <w:ind w:firstLine="567"/>
              <w:jc w:val="both"/>
              <w:rPr>
                <w:rFonts w:ascii="Microsoft Sans Serif" w:eastAsia="Times New Roman" w:hAnsi="Microsoft Sans Serif" w:cs="Microsoft Sans Serif"/>
                <w:sz w:val="20"/>
                <w:szCs w:val="20"/>
                <w:lang w:val="ru-RU" w:eastAsia="en-US"/>
              </w:rPr>
            </w:pPr>
          </w:p>
        </w:tc>
        <w:tc>
          <w:tcPr>
            <w:tcW w:w="3724" w:type="dxa"/>
            <w:tcBorders>
              <w:top w:val="dotted" w:sz="4" w:space="0" w:color="auto"/>
              <w:left w:val="dotted" w:sz="4" w:space="0" w:color="auto"/>
              <w:bottom w:val="dotted" w:sz="4" w:space="0" w:color="auto"/>
              <w:right w:val="dotted" w:sz="4" w:space="0" w:color="auto"/>
            </w:tcBorders>
          </w:tcPr>
          <w:p w:rsidR="00F44D66" w:rsidRPr="00F44D66" w:rsidRDefault="00F44D66" w:rsidP="00F44D66">
            <w:pPr>
              <w:suppressAutoHyphens w:val="0"/>
              <w:spacing w:after="0" w:line="228" w:lineRule="auto"/>
              <w:ind w:firstLine="567"/>
              <w:jc w:val="both"/>
              <w:rPr>
                <w:rFonts w:ascii="Microsoft Sans Serif" w:eastAsia="Times New Roman" w:hAnsi="Microsoft Sans Serif" w:cs="Microsoft Sans Serif"/>
                <w:sz w:val="20"/>
                <w:szCs w:val="20"/>
                <w:lang w:val="ru-RU" w:eastAsia="en-US"/>
              </w:rPr>
            </w:pPr>
          </w:p>
        </w:tc>
        <w:tc>
          <w:tcPr>
            <w:tcW w:w="5615"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jc w:val="both"/>
              <w:rPr>
                <w:rFonts w:ascii="Microsoft Sans Serif" w:eastAsia="Times New Roman" w:hAnsi="Microsoft Sans Serif" w:cs="Microsoft Sans Serif"/>
                <w:sz w:val="20"/>
                <w:szCs w:val="20"/>
                <w:lang w:val="ru-RU" w:eastAsia="en-US"/>
              </w:rPr>
            </w:pPr>
            <w:proofErr w:type="gramStart"/>
            <w:r w:rsidRPr="00F44D66">
              <w:rPr>
                <w:rFonts w:ascii="Microsoft Sans Serif" w:eastAsia="Times New Roman" w:hAnsi="Microsoft Sans Serif" w:cs="Microsoft Sans Serif"/>
                <w:sz w:val="20"/>
                <w:szCs w:val="20"/>
                <w:lang w:val="ru-RU" w:eastAsia="en-US"/>
              </w:rPr>
              <w:t>Подписанием акта осмотра и проверки соответствия Лизингополучатель подтверждает фактическое наличие Товара на складе Поставщика, соответствие Товара Спецификации (приложение № 1) и работоспособность, соответствие относящихся к Товару документов установленным требованиям, наличие документальных доказательств исполнения Поставщиком и</w:t>
            </w:r>
            <w:r w:rsidRPr="00F44D66">
              <w:rPr>
                <w:rFonts w:ascii="Microsoft Sans Serif" w:eastAsia="Times New Roman" w:hAnsi="Microsoft Sans Serif" w:cs="Microsoft Sans Serif"/>
                <w:sz w:val="20"/>
                <w:szCs w:val="20"/>
                <w:lang w:eastAsia="en-US"/>
              </w:rPr>
              <w:t> </w:t>
            </w:r>
            <w:r w:rsidRPr="00F44D66">
              <w:rPr>
                <w:rFonts w:ascii="Microsoft Sans Serif" w:eastAsia="Times New Roman" w:hAnsi="Microsoft Sans Serif" w:cs="Microsoft Sans Serif"/>
                <w:sz w:val="20"/>
                <w:szCs w:val="20"/>
                <w:lang w:val="ru-RU" w:eastAsia="en-US"/>
              </w:rPr>
              <w:t xml:space="preserve">(или) его </w:t>
            </w:r>
            <w:proofErr w:type="spellStart"/>
            <w:r w:rsidRPr="00F44D66">
              <w:rPr>
                <w:rFonts w:ascii="Microsoft Sans Serif" w:eastAsia="Times New Roman" w:hAnsi="Microsoft Sans Serif" w:cs="Microsoft Sans Serif"/>
                <w:sz w:val="20"/>
                <w:szCs w:val="20"/>
                <w:lang w:val="ru-RU" w:eastAsia="en-US"/>
              </w:rPr>
              <w:t>правопредшественниками</w:t>
            </w:r>
            <w:proofErr w:type="spellEnd"/>
            <w:r w:rsidRPr="00F44D66">
              <w:rPr>
                <w:rFonts w:ascii="Microsoft Sans Serif" w:eastAsia="Times New Roman" w:hAnsi="Microsoft Sans Serif" w:cs="Microsoft Sans Serif"/>
                <w:sz w:val="20"/>
                <w:szCs w:val="20"/>
                <w:lang w:val="ru-RU" w:eastAsia="en-US"/>
              </w:rPr>
              <w:t xml:space="preserve"> всех обязанностей по уплате в отношении Товара налогов, сборов (включая таможенные пошлины и утилизационный сбор), иных обязательных платежей, фактическое наступление оснований и допустимость</w:t>
            </w:r>
            <w:proofErr w:type="gramEnd"/>
            <w:r w:rsidRPr="00F44D66">
              <w:rPr>
                <w:rFonts w:ascii="Microsoft Sans Serif" w:eastAsia="Times New Roman" w:hAnsi="Microsoft Sans Serif" w:cs="Microsoft Sans Serif"/>
                <w:sz w:val="20"/>
                <w:szCs w:val="20"/>
                <w:lang w:val="ru-RU" w:eastAsia="en-US"/>
              </w:rPr>
              <w:t xml:space="preserve"> внесения Покупателем окончательной предварительной оплаты Товара в соответствии с пунктом 3.4, а Покупатель — факт осмотра Товара Лизингополучателем.</w:t>
            </w:r>
          </w:p>
        </w:tc>
      </w:tr>
      <w:tr w:rsidR="00F44D66" w:rsidRPr="00F44D66" w:rsidTr="00F44D66">
        <w:tc>
          <w:tcPr>
            <w:tcW w:w="550"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jc w:val="both"/>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3.4.</w:t>
            </w:r>
          </w:p>
        </w:tc>
        <w:tc>
          <w:tcPr>
            <w:tcW w:w="3724"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jc w:val="both"/>
              <w:rPr>
                <w:rFonts w:ascii="Microsoft Sans Serif" w:eastAsia="Times New Roman" w:hAnsi="Microsoft Sans Serif" w:cs="Microsoft Sans Serif"/>
                <w:sz w:val="20"/>
                <w:szCs w:val="20"/>
                <w:lang w:val="ru-RU" w:eastAsia="en-US"/>
              </w:rPr>
            </w:pPr>
            <w:r w:rsidRPr="00F44D66">
              <w:rPr>
                <w:rFonts w:ascii="Microsoft Sans Serif" w:eastAsia="Times New Roman" w:hAnsi="Microsoft Sans Serif" w:cs="Arial"/>
                <w:sz w:val="20"/>
                <w:szCs w:val="20"/>
                <w:lang w:val="ru-RU" w:eastAsia="ru-RU"/>
              </w:rPr>
              <w:t>Покупатель вносит Поставщику окончательную предварительную оплату (авансовый платеж) в размере неоплаченной части (</w:t>
            </w:r>
            <w:sdt>
              <w:sdtPr>
                <w:rPr>
                  <w:rFonts w:ascii="Microsoft Sans Serif" w:eastAsia="Times New Roman" w:hAnsi="Microsoft Sans Serif" w:cs="Arial"/>
                  <w:sz w:val="20"/>
                  <w:szCs w:val="20"/>
                  <w:lang w:eastAsia="ru-RU"/>
                </w:rPr>
                <w:alias w:val="Stage2percent"/>
                <w:tag w:val="n0:_-crmost_-zsupplycontractReadResponse/n0:Output/n0:Zsupplycon"/>
                <w:id w:val="1969153482"/>
                <w:placeholder>
                  <w:docPart w:val="6E8E4FA7D301403DB622BC7FD945677E"/>
                </w:placeholder>
              </w:sdtPr>
              <w:sdtEndPr/>
              <w:sdtContent>
                <w:r w:rsidRPr="00F44D66">
                  <w:rPr>
                    <w:rFonts w:ascii="Microsoft Sans Serif" w:eastAsia="Times New Roman" w:hAnsi="Microsoft Sans Serif" w:cs="Arial"/>
                    <w:sz w:val="20"/>
                    <w:szCs w:val="20"/>
                    <w:lang w:val="ru-RU" w:eastAsia="ru-RU"/>
                  </w:rPr>
                  <w:t>80</w:t>
                </w:r>
              </w:sdtContent>
            </w:sdt>
            <w:r w:rsidRPr="00F44D66">
              <w:rPr>
                <w:rFonts w:ascii="Microsoft Sans Serif" w:eastAsia="Times New Roman" w:hAnsi="Microsoft Sans Serif" w:cs="Arial"/>
                <w:b/>
                <w:noProof/>
                <w:sz w:val="20"/>
                <w:szCs w:val="20"/>
                <w:lang w:eastAsia="ru-RU"/>
              </w:rPr>
              <w:t> </w:t>
            </w:r>
            <w:r w:rsidRPr="00F44D66">
              <w:rPr>
                <w:rFonts w:ascii="Microsoft Sans Serif" w:eastAsia="Times New Roman" w:hAnsi="Microsoft Sans Serif" w:cs="Arial"/>
                <w:noProof/>
                <w:sz w:val="20"/>
                <w:szCs w:val="20"/>
                <w:lang w:val="ru-RU" w:eastAsia="ru-RU"/>
              </w:rPr>
              <w:t xml:space="preserve">%) стоимости </w:t>
            </w:r>
            <w:r w:rsidRPr="00F44D66">
              <w:rPr>
                <w:rFonts w:ascii="Microsoft Sans Serif" w:eastAsia="Times New Roman" w:hAnsi="Microsoft Sans Serif" w:cs="Arial"/>
                <w:sz w:val="20"/>
                <w:szCs w:val="20"/>
                <w:lang w:val="ru-RU" w:eastAsia="ru-RU"/>
              </w:rPr>
              <w:t>фактически поставленной Товара</w:t>
            </w:r>
            <w:r w:rsidRPr="00F44D66">
              <w:rPr>
                <w:rFonts w:ascii="Microsoft Sans Serif" w:eastAsia="Times New Roman" w:hAnsi="Microsoft Sans Serif" w:cs="Arial"/>
                <w:noProof/>
                <w:sz w:val="20"/>
                <w:szCs w:val="20"/>
                <w:lang w:val="ru-RU" w:eastAsia="ru-RU"/>
              </w:rPr>
              <w:t xml:space="preserve">, то есть в сумме </w:t>
            </w:r>
            <w:sdt>
              <w:sdtPr>
                <w:rPr>
                  <w:rFonts w:ascii="Microsoft Sans Serif" w:eastAsia="Times New Roman" w:hAnsi="Microsoft Sans Serif" w:cs="Arial"/>
                  <w:noProof/>
                  <w:sz w:val="20"/>
                  <w:szCs w:val="20"/>
                  <w:lang w:eastAsia="ru-RU"/>
                </w:rPr>
                <w:alias w:val="Stage2sum"/>
                <w:tag w:val="n0:_-crmost_-zsupplycontractReadResponse/n0:Output/n0:Zsupplycon"/>
                <w:id w:val="-1864971100"/>
                <w:placeholder>
                  <w:docPart w:val="6E8E4FA7D301403DB622BC7FD945677E"/>
                </w:placeholder>
              </w:sdtPr>
              <w:sdtEndPr/>
              <w:sdtContent>
                <w:r w:rsidRPr="00F44D66">
                  <w:rPr>
                    <w:rFonts w:ascii="Microsoft Sans Serif" w:eastAsia="Times New Roman" w:hAnsi="Microsoft Sans Serif" w:cs="Arial"/>
                    <w:noProof/>
                    <w:sz w:val="20"/>
                    <w:szCs w:val="20"/>
                    <w:lang w:val="ru-RU" w:eastAsia="ru-RU"/>
                  </w:rPr>
                  <w:t>__________</w:t>
                </w:r>
              </w:sdtContent>
            </w:sdt>
            <w:r w:rsidRPr="00F44D66">
              <w:rPr>
                <w:rFonts w:ascii="Microsoft Sans Serif" w:eastAsia="Times New Roman" w:hAnsi="Microsoft Sans Serif" w:cs="Arial"/>
                <w:noProof/>
                <w:sz w:val="20"/>
                <w:szCs w:val="20"/>
                <w:lang w:val="ru-RU" w:eastAsia="ru-RU"/>
              </w:rPr>
              <w:t xml:space="preserve"> (</w:t>
            </w:r>
            <w:sdt>
              <w:sdtPr>
                <w:rPr>
                  <w:rFonts w:ascii="Microsoft Sans Serif" w:eastAsia="Times New Roman" w:hAnsi="Microsoft Sans Serif" w:cs="Arial"/>
                  <w:noProof/>
                  <w:sz w:val="20"/>
                  <w:szCs w:val="20"/>
                  <w:lang w:eastAsia="ru-RU"/>
                </w:rPr>
                <w:alias w:val="Stage2sumInWords"/>
                <w:tag w:val="n0:_-crmost_-zsupplycontractReadResponse/n0:Output/n0:Zsupplycon"/>
                <w:id w:val="-1900745788"/>
                <w:placeholder>
                  <w:docPart w:val="6E8E4FA7D301403DB622BC7FD945677E"/>
                </w:placeholder>
              </w:sdtPr>
              <w:sdtEndPr/>
              <w:sdtContent>
                <w:r w:rsidRPr="00F44D66">
                  <w:rPr>
                    <w:rFonts w:ascii="Microsoft Sans Serif" w:eastAsia="Times New Roman" w:hAnsi="Microsoft Sans Serif" w:cs="Arial"/>
                    <w:noProof/>
                    <w:sz w:val="20"/>
                    <w:szCs w:val="20"/>
                    <w:lang w:val="ru-RU" w:eastAsia="ru-RU"/>
                  </w:rPr>
                  <w:t>______________</w:t>
                </w:r>
              </w:sdtContent>
            </w:sdt>
            <w:r w:rsidRPr="00F44D66">
              <w:rPr>
                <w:rFonts w:ascii="Microsoft Sans Serif" w:eastAsia="Times New Roman" w:hAnsi="Microsoft Sans Serif" w:cs="Arial"/>
                <w:noProof/>
                <w:sz w:val="20"/>
                <w:szCs w:val="20"/>
                <w:lang w:val="ru-RU" w:eastAsia="ru-RU"/>
              </w:rPr>
              <w:t xml:space="preserve">) </w:t>
            </w:r>
            <w:sdt>
              <w:sdtPr>
                <w:rPr>
                  <w:rFonts w:ascii="Microsoft Sans Serif" w:eastAsia="Times New Roman" w:hAnsi="Microsoft Sans Serif" w:cs="Arial"/>
                  <w:noProof/>
                  <w:sz w:val="20"/>
                  <w:szCs w:val="20"/>
                  <w:lang w:eastAsia="ru-RU"/>
                </w:rPr>
                <w:alias w:val="CurrencyShortName"/>
                <w:tag w:val="n0:_-crmost_-zsupplycontractReadResponse/n0:Output/n0:Zsupplycon"/>
                <w:id w:val="-1190991110"/>
                <w:placeholder>
                  <w:docPart w:val="6E8E4FA7D301403DB622BC7FD945677E"/>
                </w:placeholder>
              </w:sdtPr>
              <w:sdtEndPr/>
              <w:sdtContent>
                <w:r w:rsidRPr="00F44D66">
                  <w:rPr>
                    <w:rFonts w:ascii="Microsoft Sans Serif" w:eastAsia="Times New Roman" w:hAnsi="Microsoft Sans Serif" w:cs="Arial"/>
                    <w:noProof/>
                    <w:sz w:val="20"/>
                    <w:szCs w:val="20"/>
                    <w:lang w:val="ru-RU" w:eastAsia="ru-RU"/>
                  </w:rPr>
                  <w:t>руб.</w:t>
                </w:r>
              </w:sdtContent>
            </w:sdt>
            <w:r w:rsidRPr="00F44D66">
              <w:rPr>
                <w:rFonts w:ascii="Microsoft Sans Serif" w:eastAsia="Times New Roman" w:hAnsi="Microsoft Sans Serif" w:cs="Arial"/>
                <w:sz w:val="20"/>
                <w:szCs w:val="20"/>
                <w:lang w:val="ru-RU" w:eastAsia="ru-RU"/>
              </w:rPr>
              <w:t>, в том числе налог на добавленную стоимость</w:t>
            </w:r>
          </w:p>
        </w:tc>
        <w:tc>
          <w:tcPr>
            <w:tcW w:w="5615"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jc w:val="both"/>
              <w:rPr>
                <w:rFonts w:ascii="Microsoft Sans Serif" w:eastAsia="Times New Roman" w:hAnsi="Microsoft Sans Serif" w:cs="Microsoft Sans Serif"/>
                <w:sz w:val="20"/>
                <w:szCs w:val="20"/>
                <w:lang w:val="ru-RU" w:eastAsia="en-US"/>
              </w:rPr>
            </w:pPr>
            <w:r w:rsidRPr="00F44D66">
              <w:rPr>
                <w:rFonts w:ascii="Microsoft Sans Serif" w:eastAsia="Times New Roman" w:hAnsi="Microsoft Sans Serif" w:cs="Microsoft Sans Serif"/>
                <w:sz w:val="20"/>
                <w:szCs w:val="20"/>
                <w:lang w:val="ru-RU" w:eastAsia="en-US"/>
              </w:rPr>
              <w:t xml:space="preserve">в течение </w:t>
            </w:r>
            <w:sdt>
              <w:sdtPr>
                <w:rPr>
                  <w:rFonts w:ascii="Microsoft Sans Serif" w:eastAsia="Times New Roman" w:hAnsi="Microsoft Sans Serif" w:cs="Microsoft Sans Serif"/>
                  <w:sz w:val="20"/>
                  <w:szCs w:val="20"/>
                  <w:lang w:eastAsia="en-US"/>
                </w:rPr>
                <w:alias w:val="MaxShiftFromPrev"/>
                <w:tag w:val="n0:_-crmost_-zsupplycontractReadResponse/n0:Output/n0:Zsupplycon"/>
                <w:id w:val="370195129"/>
                <w:placeholder>
                  <w:docPart w:val="6E8E4FA7D301403DB622BC7FD945677E"/>
                </w:placeholder>
              </w:sdtPr>
              <w:sdtEndPr/>
              <w:sdtContent>
                <w:r w:rsidRPr="00F44D66">
                  <w:rPr>
                    <w:rFonts w:ascii="Microsoft Sans Serif" w:eastAsia="Times New Roman" w:hAnsi="Microsoft Sans Serif" w:cs="Microsoft Sans Serif"/>
                    <w:sz w:val="20"/>
                    <w:szCs w:val="20"/>
                    <w:lang w:val="ru-RU" w:eastAsia="en-US"/>
                  </w:rPr>
                  <w:t xml:space="preserve">5 </w:t>
                </w:r>
              </w:sdtContent>
            </w:sdt>
            <w:r w:rsidRPr="00F44D66">
              <w:rPr>
                <w:rFonts w:ascii="Microsoft Sans Serif" w:eastAsia="Times New Roman" w:hAnsi="Microsoft Sans Serif" w:cs="Microsoft Sans Serif"/>
                <w:sz w:val="20"/>
                <w:szCs w:val="20"/>
                <w:lang w:val="ru-RU" w:eastAsia="en-US"/>
              </w:rPr>
              <w:t xml:space="preserve"> </w:t>
            </w:r>
            <w:sdt>
              <w:sdtPr>
                <w:rPr>
                  <w:rFonts w:ascii="Microsoft Sans Serif" w:eastAsia="Times New Roman" w:hAnsi="Microsoft Sans Serif" w:cs="Microsoft Sans Serif"/>
                  <w:sz w:val="20"/>
                  <w:szCs w:val="20"/>
                  <w:lang w:eastAsia="en-US"/>
                </w:rPr>
                <w:alias w:val="DaysOfMaxShiftFromPrev"/>
                <w:tag w:val="n0:_-crmost_-zsupplycontractReadResponse/n0:Output/n0:Zsupplycon"/>
                <w:id w:val="-800614214"/>
                <w:placeholder>
                  <w:docPart w:val="6E8E4FA7D301403DB622BC7FD945677E"/>
                </w:placeholder>
              </w:sdtPr>
              <w:sdtEndPr/>
              <w:sdtContent>
                <w:r w:rsidRPr="00F44D66">
                  <w:rPr>
                    <w:rFonts w:ascii="Microsoft Sans Serif" w:eastAsia="Times New Roman" w:hAnsi="Microsoft Sans Serif" w:cs="Microsoft Sans Serif"/>
                    <w:sz w:val="20"/>
                    <w:szCs w:val="20"/>
                    <w:lang w:val="ru-RU" w:eastAsia="en-US"/>
                  </w:rPr>
                  <w:t>рабочих дней</w:t>
                </w:r>
              </w:sdtContent>
            </w:sdt>
            <w:r w:rsidRPr="00F44D66">
              <w:rPr>
                <w:rFonts w:ascii="Microsoft Sans Serif" w:eastAsia="Times New Roman" w:hAnsi="Microsoft Sans Serif" w:cs="Microsoft Sans Serif"/>
                <w:sz w:val="20"/>
                <w:szCs w:val="20"/>
                <w:lang w:val="ru-RU" w:eastAsia="en-US"/>
              </w:rPr>
              <w:t xml:space="preserve"> после подписания акта осмотра и проверки соответствия Товара (пункт 3.3)</w:t>
            </w:r>
          </w:p>
        </w:tc>
      </w:tr>
      <w:tr w:rsidR="00F44D66" w:rsidRPr="00F44D66" w:rsidTr="00F44D66">
        <w:tc>
          <w:tcPr>
            <w:tcW w:w="550"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jc w:val="both"/>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3.5.</w:t>
            </w:r>
          </w:p>
        </w:tc>
        <w:tc>
          <w:tcPr>
            <w:tcW w:w="3724"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jc w:val="both"/>
              <w:rPr>
                <w:rFonts w:ascii="Microsoft Sans Serif" w:eastAsia="Times New Roman" w:hAnsi="Microsoft Sans Serif" w:cs="Microsoft Sans Serif"/>
                <w:sz w:val="20"/>
                <w:szCs w:val="20"/>
                <w:lang w:val="ru-RU" w:eastAsia="en-US"/>
              </w:rPr>
            </w:pPr>
            <w:r w:rsidRPr="00F44D66">
              <w:rPr>
                <w:rFonts w:ascii="Microsoft Sans Serif" w:eastAsia="Times New Roman" w:hAnsi="Microsoft Sans Serif" w:cs="Microsoft Sans Serif"/>
                <w:sz w:val="20"/>
                <w:szCs w:val="20"/>
                <w:lang w:val="ru-RU" w:eastAsia="en-US"/>
              </w:rPr>
              <w:t>Поставщик передает Товар Лизингополучателю в присутствии Покупателя</w:t>
            </w:r>
          </w:p>
        </w:tc>
        <w:tc>
          <w:tcPr>
            <w:tcW w:w="5615"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jc w:val="both"/>
              <w:rPr>
                <w:rFonts w:ascii="Microsoft Sans Serif" w:eastAsia="Times New Roman" w:hAnsi="Microsoft Sans Serif" w:cs="Microsoft Sans Serif"/>
                <w:sz w:val="20"/>
                <w:szCs w:val="20"/>
                <w:lang w:val="ru-RU" w:eastAsia="en-US"/>
              </w:rPr>
            </w:pPr>
            <w:r w:rsidRPr="00F44D66">
              <w:rPr>
                <w:rFonts w:ascii="Microsoft Sans Serif" w:eastAsia="Times New Roman" w:hAnsi="Microsoft Sans Serif" w:cs="Microsoft Sans Serif"/>
                <w:sz w:val="20"/>
                <w:szCs w:val="20"/>
                <w:lang w:val="ru-RU" w:eastAsia="en-US"/>
              </w:rPr>
              <w:t xml:space="preserve">в течение </w:t>
            </w:r>
            <w:sdt>
              <w:sdtPr>
                <w:rPr>
                  <w:rFonts w:ascii="Microsoft Sans Serif" w:eastAsia="Times New Roman" w:hAnsi="Microsoft Sans Serif" w:cs="Microsoft Sans Serif"/>
                  <w:sz w:val="20"/>
                  <w:szCs w:val="20"/>
                  <w:lang w:eastAsia="en-US"/>
                </w:rPr>
                <w:alias w:val="DaysBetweenFirstPayAndApp"/>
                <w:tag w:val="n0:_-crmost_-zsupplycontractReadResponse/n0:Output/n0:Zsupplycon"/>
                <w:id w:val="-1243715644"/>
                <w:placeholder>
                  <w:docPart w:val="6E8E4FA7D301403DB622BC7FD945677E"/>
                </w:placeholder>
              </w:sdtPr>
              <w:sdtEndPr/>
              <w:sdtContent>
                <w:r w:rsidRPr="00F44D66">
                  <w:rPr>
                    <w:rFonts w:ascii="Microsoft Sans Serif" w:eastAsia="Times New Roman" w:hAnsi="Microsoft Sans Serif" w:cs="Microsoft Sans Serif"/>
                    <w:sz w:val="20"/>
                    <w:szCs w:val="20"/>
                    <w:lang w:val="ru-RU" w:eastAsia="en-US"/>
                  </w:rPr>
                  <w:t>___</w:t>
                </w:r>
              </w:sdtContent>
            </w:sdt>
            <w:r w:rsidRPr="00F44D66">
              <w:rPr>
                <w:rFonts w:ascii="Microsoft Sans Serif" w:eastAsia="Times New Roman" w:hAnsi="Microsoft Sans Serif" w:cs="Microsoft Sans Serif"/>
                <w:sz w:val="20"/>
                <w:szCs w:val="20"/>
                <w:lang w:val="ru-RU" w:eastAsia="en-US"/>
              </w:rPr>
              <w:t xml:space="preserve"> </w:t>
            </w:r>
            <w:sdt>
              <w:sdtPr>
                <w:rPr>
                  <w:rFonts w:ascii="Microsoft Sans Serif" w:eastAsia="Times New Roman" w:hAnsi="Microsoft Sans Serif" w:cs="Microsoft Sans Serif"/>
                  <w:sz w:val="20"/>
                  <w:szCs w:val="20"/>
                  <w:lang w:eastAsia="en-US"/>
                </w:rPr>
                <w:alias w:val="DaysWord"/>
                <w:tag w:val="n0:_-crmost_-zsupplycontractReadResponse/n0:Output/n0:Zsupplycon"/>
                <w:id w:val="56138411"/>
                <w:placeholder>
                  <w:docPart w:val="6E8E4FA7D301403DB622BC7FD945677E"/>
                </w:placeholder>
              </w:sdtPr>
              <w:sdtEndPr/>
              <w:sdtContent>
                <w:r w:rsidRPr="00F44D66">
                  <w:rPr>
                    <w:rFonts w:ascii="Microsoft Sans Serif" w:eastAsia="Times New Roman" w:hAnsi="Microsoft Sans Serif" w:cs="Microsoft Sans Serif"/>
                    <w:sz w:val="20"/>
                    <w:szCs w:val="20"/>
                    <w:lang w:val="ru-RU" w:eastAsia="en-US"/>
                  </w:rPr>
                  <w:t>рабочих дней</w:t>
                </w:r>
              </w:sdtContent>
            </w:sdt>
            <w:r w:rsidRPr="00F44D66">
              <w:rPr>
                <w:rFonts w:ascii="Microsoft Sans Serif" w:eastAsia="Times New Roman" w:hAnsi="Microsoft Sans Serif" w:cs="Microsoft Sans Serif"/>
                <w:sz w:val="20"/>
                <w:szCs w:val="20"/>
                <w:lang w:val="ru-RU" w:eastAsia="en-US"/>
              </w:rPr>
              <w:t xml:space="preserve"> после </w:t>
            </w:r>
            <w:r w:rsidRPr="00F44D66">
              <w:rPr>
                <w:rFonts w:ascii="Microsoft Sans Serif" w:eastAsia="Times New Roman" w:hAnsi="Microsoft Sans Serif" w:cs="Arial"/>
                <w:sz w:val="20"/>
                <w:szCs w:val="20"/>
                <w:lang w:val="ru-RU" w:eastAsia="ru-RU"/>
              </w:rPr>
              <w:t xml:space="preserve">внесения Покупателем частичной предварительной оплаты (авансового платежа) в соответствии с пунктом 3.1 при условии своевременного </w:t>
            </w:r>
            <w:r w:rsidRPr="00F44D66">
              <w:rPr>
                <w:rFonts w:ascii="Microsoft Sans Serif" w:eastAsia="Times New Roman" w:hAnsi="Microsoft Sans Serif" w:cs="Microsoft Sans Serif"/>
                <w:sz w:val="20"/>
                <w:szCs w:val="20"/>
                <w:lang w:val="ru-RU" w:eastAsia="en-US"/>
              </w:rPr>
              <w:t xml:space="preserve">внесения Покупателем </w:t>
            </w:r>
            <w:r w:rsidRPr="00F44D66">
              <w:rPr>
                <w:rFonts w:ascii="Microsoft Sans Serif" w:eastAsia="Times New Roman" w:hAnsi="Microsoft Sans Serif" w:cs="Arial"/>
                <w:sz w:val="20"/>
                <w:szCs w:val="20"/>
                <w:lang w:val="ru-RU" w:eastAsia="ru-RU"/>
              </w:rPr>
              <w:t xml:space="preserve">окончательной предварительной оплаты (авансового платежа) </w:t>
            </w:r>
            <w:r w:rsidRPr="00F44D66">
              <w:rPr>
                <w:rFonts w:ascii="Microsoft Sans Serif" w:eastAsia="Times New Roman" w:hAnsi="Microsoft Sans Serif" w:cs="Microsoft Sans Serif"/>
                <w:sz w:val="20"/>
                <w:szCs w:val="20"/>
                <w:lang w:val="ru-RU" w:eastAsia="en-US"/>
              </w:rPr>
              <w:t>в соответствии с пунктом 3.4.</w:t>
            </w:r>
          </w:p>
        </w:tc>
      </w:tr>
    </w:tbl>
    <w:p w:rsidR="00F44D66" w:rsidRPr="00F44D66" w:rsidRDefault="00F44D66" w:rsidP="00F44D66">
      <w:pPr>
        <w:suppressAutoHyphens w:val="0"/>
        <w:spacing w:after="0" w:line="228" w:lineRule="auto"/>
        <w:jc w:val="both"/>
        <w:rPr>
          <w:rFonts w:ascii="Microsoft Sans Serif" w:eastAsia="Arial" w:hAnsi="Microsoft Sans Serif" w:cs="Microsoft Sans Serif"/>
          <w:sz w:val="10"/>
          <w:szCs w:val="10"/>
          <w:lang w:eastAsia="en-US"/>
        </w:rPr>
      </w:pPr>
    </w:p>
    <w:p w:rsidR="00F44D66" w:rsidRPr="00F44D66" w:rsidRDefault="00F44D66" w:rsidP="00F44D66">
      <w:pPr>
        <w:keepNext/>
        <w:keepLines/>
        <w:numPr>
          <w:ilvl w:val="0"/>
          <w:numId w:val="38"/>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F44D66">
        <w:rPr>
          <w:rFonts w:ascii="Microsoft Sans Serif" w:hAnsi="Microsoft Sans Serif" w:cs="Microsoft Sans Serif"/>
          <w:b/>
          <w:sz w:val="20"/>
          <w:szCs w:val="20"/>
          <w:lang w:eastAsia="en-US"/>
        </w:rPr>
        <w:lastRenderedPageBreak/>
        <w:t>Цена и условия оплаты</w:t>
      </w:r>
    </w:p>
    <w:p w:rsidR="00F44D66" w:rsidRPr="00F44D66" w:rsidRDefault="00F44D66" w:rsidP="00F44D66">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228" w:name="_Ref480381829"/>
      <w:r w:rsidRPr="00F44D66">
        <w:rPr>
          <w:rFonts w:ascii="Microsoft Sans Serif" w:hAnsi="Microsoft Sans Serif" w:cs="Microsoft Sans Serif"/>
          <w:sz w:val="20"/>
          <w:szCs w:val="20"/>
          <w:lang w:eastAsia="en-US"/>
        </w:rPr>
        <w:t>Договорная цена (пункт 2.2.6) помимо стоимости Товара включает также:</w:t>
      </w:r>
    </w:p>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стоимость технической документации в отношении Товара;</w:t>
      </w:r>
    </w:p>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возмещение расходов Поставщика на предпродажную подготовку Товара и его доставку к месту передачи;</w:t>
      </w:r>
    </w:p>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цену выполнения Поставщиком гарантийных обязательств.</w:t>
      </w:r>
    </w:p>
    <w:p w:rsidR="00F44D66" w:rsidRPr="00F44D66" w:rsidRDefault="00F44D66" w:rsidP="00F44D66">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229" w:name="_Ref31271123"/>
      <w:r w:rsidRPr="00F44D66">
        <w:rPr>
          <w:rFonts w:ascii="Microsoft Sans Serif" w:hAnsi="Microsoft Sans Serif" w:cs="Microsoft Sans Serif"/>
          <w:sz w:val="20"/>
          <w:szCs w:val="20"/>
          <w:lang w:eastAsia="en-US"/>
        </w:rPr>
        <w:t>Договорная цена является фиксированной в течение всего времени действия настоящего Договора.</w:t>
      </w:r>
      <w:bookmarkEnd w:id="229"/>
    </w:p>
    <w:p w:rsidR="00F44D66" w:rsidRPr="00F44D66" w:rsidRDefault="00F44D66" w:rsidP="00F44D66">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Поставщик оплачивает все связанные с поставкой Товара налоги, таможенные сборы и пошлины на территории Российской Федерации, если они будут иметь место.</w:t>
      </w:r>
    </w:p>
    <w:p w:rsidR="00F44D66" w:rsidRPr="00F44D66" w:rsidRDefault="00F44D66" w:rsidP="00F44D66">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Покупатель вправе приостановить исполнение обязанности по оплате Товара до представления Поставщиком доказательств исполнения Поставщиком и (или) его </w:t>
      </w:r>
      <w:proofErr w:type="spellStart"/>
      <w:r w:rsidRPr="00F44D66">
        <w:rPr>
          <w:rFonts w:ascii="Microsoft Sans Serif" w:hAnsi="Microsoft Sans Serif" w:cs="Microsoft Sans Serif"/>
          <w:sz w:val="20"/>
          <w:szCs w:val="20"/>
          <w:lang w:eastAsia="en-US"/>
        </w:rPr>
        <w:t>правопредшественниками</w:t>
      </w:r>
      <w:proofErr w:type="spellEnd"/>
      <w:r w:rsidRPr="00F44D66">
        <w:rPr>
          <w:rFonts w:ascii="Microsoft Sans Serif" w:hAnsi="Microsoft Sans Serif" w:cs="Microsoft Sans Serif"/>
          <w:sz w:val="20"/>
          <w:szCs w:val="20"/>
          <w:lang w:eastAsia="en-US"/>
        </w:rPr>
        <w:t xml:space="preserve"> всех обязанностей по уплате в отношении Товара налогов, сборов (включая таможенные пошлины и утилизационный сбор), иных обязательных платежей.</w:t>
      </w:r>
    </w:p>
    <w:p w:rsidR="00F44D66" w:rsidRPr="00F44D66" w:rsidRDefault="00F44D66" w:rsidP="00F44D66">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Этапы и условия платежей определены Сторонами в разделе 3 и признаются соответствующими </w:t>
      </w:r>
      <w:r w:rsidRPr="00F44D66">
        <w:rPr>
          <w:rFonts w:ascii="Microsoft Sans Serif" w:hAnsi="Microsoft Sans Serif" w:cs="Microsoft Sans Serif"/>
          <w:kern w:val="2"/>
          <w:sz w:val="20"/>
          <w:szCs w:val="20"/>
          <w:lang w:eastAsia="en-US"/>
        </w:rPr>
        <w:t>стандартам должной осмотрительности и осторожности, разумной деловой практики при приобретении основных средств и при предоставлении денежных средств Поставщику</w:t>
      </w:r>
      <w:r w:rsidRPr="00F44D66">
        <w:rPr>
          <w:rFonts w:ascii="Microsoft Sans Serif" w:hAnsi="Microsoft Sans Serif" w:cs="Microsoft Sans Serif"/>
          <w:sz w:val="20"/>
          <w:szCs w:val="20"/>
          <w:lang w:eastAsia="en-US"/>
        </w:rPr>
        <w:t>.</w:t>
      </w:r>
    </w:p>
    <w:bookmarkEnd w:id="228"/>
    <w:p w:rsidR="00F44D66" w:rsidRPr="00F44D66" w:rsidRDefault="00F44D66" w:rsidP="00F44D66">
      <w:pPr>
        <w:keepNext/>
        <w:keepLines/>
        <w:numPr>
          <w:ilvl w:val="0"/>
          <w:numId w:val="38"/>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F44D66">
        <w:rPr>
          <w:rFonts w:ascii="Microsoft Sans Serif" w:hAnsi="Microsoft Sans Serif" w:cs="Microsoft Sans Serif"/>
          <w:b/>
          <w:sz w:val="20"/>
          <w:szCs w:val="20"/>
          <w:lang w:eastAsia="en-US"/>
        </w:rPr>
        <w:t>Состояние и качество Товара</w:t>
      </w:r>
    </w:p>
    <w:p w:rsidR="00F44D66" w:rsidRPr="00F44D66" w:rsidRDefault="00F44D66" w:rsidP="00F44D66">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Поставщик обязан обеспечить сохранность Товара до его передачи и передать Товар в укомплектованном, работоспособном состоянии.</w:t>
      </w:r>
    </w:p>
    <w:p w:rsidR="00F44D66" w:rsidRPr="00F44D66" w:rsidRDefault="00F44D66" w:rsidP="00F44D66">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Качество Товара должно соответствовать:</w:t>
      </w:r>
    </w:p>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техническому регламенту о безопасности колесных транспортных средств;</w:t>
      </w:r>
    </w:p>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одобрению типа транспортного средства;</w:t>
      </w:r>
    </w:p>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техническим условиям изготовителя. </w:t>
      </w:r>
    </w:p>
    <w:p w:rsidR="00F44D66" w:rsidRPr="00F44D66" w:rsidRDefault="00F44D66" w:rsidP="00F44D66">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Товар должен пройти предпродажную подготовку, виды и объемы которой определяются изготовителями продукции. </w:t>
      </w:r>
    </w:p>
    <w:p w:rsidR="00F44D66" w:rsidRPr="00F44D66" w:rsidRDefault="00F44D66" w:rsidP="00F44D66">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В сервисной книжке на Товар или ином заменяющем ее документе Поставщик обязан сделать отметку о проведении такой подготовки.</w:t>
      </w:r>
    </w:p>
    <w:p w:rsidR="00F44D66" w:rsidRPr="00F44D66" w:rsidRDefault="00F44D66" w:rsidP="00F44D66">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Поставщик гарантирует, что Товар:</w:t>
      </w:r>
    </w:p>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является новым и ранее не находился в эксплуатации;</w:t>
      </w:r>
    </w:p>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не является имуществом, бывшим в употреблении и (или) собранным из деталей, узлов, агрегатов, которые ранее были в употреблении в составе другого имущества или использовались самостоятельно.</w:t>
      </w:r>
    </w:p>
    <w:p w:rsidR="00F44D66" w:rsidRPr="00F44D66" w:rsidRDefault="00F44D66" w:rsidP="00F44D66">
      <w:pPr>
        <w:keepNext/>
        <w:keepLines/>
        <w:numPr>
          <w:ilvl w:val="0"/>
          <w:numId w:val="38"/>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F44D66">
        <w:rPr>
          <w:rFonts w:ascii="Microsoft Sans Serif" w:hAnsi="Microsoft Sans Serif" w:cs="Microsoft Sans Serif"/>
          <w:b/>
          <w:sz w:val="20"/>
          <w:szCs w:val="20"/>
          <w:lang w:eastAsia="en-US"/>
        </w:rPr>
        <w:t xml:space="preserve"> Документы</w:t>
      </w:r>
    </w:p>
    <w:p w:rsidR="00F44D66" w:rsidRPr="00F44D66" w:rsidRDefault="00F44D66" w:rsidP="00F44D66">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230" w:name="_Ref480387824"/>
      <w:r w:rsidRPr="00F44D66">
        <w:rPr>
          <w:rFonts w:ascii="Microsoft Sans Serif" w:hAnsi="Microsoft Sans Serif" w:cs="Microsoft Sans Serif"/>
          <w:sz w:val="20"/>
          <w:szCs w:val="20"/>
          <w:lang w:eastAsia="en-US"/>
        </w:rPr>
        <w:t>Передача Товара Поставщиком и принятие его Лизингополучателем осуществляются в присутствии Покупателя по подписываемому Поставщиком, Покупателем и Лизингополучателем акту приема-передачи.</w:t>
      </w:r>
      <w:bookmarkEnd w:id="230"/>
    </w:p>
    <w:p w:rsidR="00F44D66" w:rsidRPr="00F44D66" w:rsidRDefault="00F44D66" w:rsidP="00F44D66">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С момента подписания Поставщиком, Покупателем и Лизингополучателем акта приема-передачи Товара:</w:t>
      </w:r>
    </w:p>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231" w:name="_Ref480388302"/>
      <w:r w:rsidRPr="00F44D66">
        <w:rPr>
          <w:rFonts w:ascii="Microsoft Sans Serif" w:hAnsi="Microsoft Sans Serif" w:cs="Microsoft Sans Serif"/>
          <w:sz w:val="20"/>
          <w:szCs w:val="20"/>
          <w:lang w:eastAsia="en-US"/>
        </w:rPr>
        <w:t>обязанность Поставщика передать Товар Лизингополучателю признается исполненной;</w:t>
      </w:r>
      <w:bookmarkEnd w:id="231"/>
    </w:p>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прекращается право собственности Поставщика на Товар и возникает право собственности Покупателя</w:t>
      </w:r>
      <w:proofErr w:type="gramStart"/>
      <w:r w:rsidRPr="00F44D66">
        <w:rPr>
          <w:rFonts w:ascii="Microsoft Sans Serif" w:hAnsi="Microsoft Sans Serif" w:cs="Microsoft Sans Serif"/>
          <w:sz w:val="20"/>
          <w:szCs w:val="20"/>
          <w:lang w:eastAsia="en-US"/>
        </w:rPr>
        <w:t xml:space="preserve"> (_______________________) </w:t>
      </w:r>
      <w:proofErr w:type="gramEnd"/>
      <w:r w:rsidRPr="00F44D66">
        <w:rPr>
          <w:rFonts w:ascii="Microsoft Sans Serif" w:hAnsi="Microsoft Sans Serif" w:cs="Microsoft Sans Serif"/>
          <w:sz w:val="20"/>
          <w:szCs w:val="20"/>
          <w:lang w:eastAsia="en-US"/>
        </w:rPr>
        <w:t>на Товар;</w:t>
      </w:r>
    </w:p>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в соответствии со статьей 669 Гражданского кодекса Российской Федерации риск утраты (гибели, хищения) и повреждения Товара переходит с Поставщика на Лизингополучателя.</w:t>
      </w:r>
    </w:p>
    <w:p w:rsidR="00F44D66" w:rsidRPr="00F44D66" w:rsidRDefault="00F44D66" w:rsidP="00F44D66">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При подписании акта приема-передачи Поставщик предоставляет Покупателю </w:t>
      </w:r>
      <w:proofErr w:type="gramStart"/>
      <w:r w:rsidRPr="00F44D66">
        <w:rPr>
          <w:rFonts w:ascii="Microsoft Sans Serif" w:hAnsi="Microsoft Sans Serif" w:cs="Microsoft Sans Serif"/>
          <w:sz w:val="20"/>
          <w:szCs w:val="20"/>
          <w:lang w:eastAsia="en-US"/>
        </w:rPr>
        <w:t>относящиеся</w:t>
      </w:r>
      <w:proofErr w:type="gramEnd"/>
      <w:r w:rsidRPr="00F44D66">
        <w:rPr>
          <w:rFonts w:ascii="Microsoft Sans Serif" w:hAnsi="Microsoft Sans Serif" w:cs="Microsoft Sans Serif"/>
          <w:sz w:val="20"/>
          <w:szCs w:val="20"/>
          <w:lang w:eastAsia="en-US"/>
        </w:rPr>
        <w:t xml:space="preserve"> к Товару:</w:t>
      </w:r>
    </w:p>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документ, подтверждающий передачу Товара Поставщику его </w:t>
      </w:r>
      <w:proofErr w:type="spellStart"/>
      <w:r w:rsidRPr="00F44D66">
        <w:rPr>
          <w:rFonts w:ascii="Microsoft Sans Serif" w:hAnsi="Microsoft Sans Serif" w:cs="Microsoft Sans Serif"/>
          <w:sz w:val="20"/>
          <w:szCs w:val="20"/>
          <w:lang w:eastAsia="en-US"/>
        </w:rPr>
        <w:t>правопредшественником</w:t>
      </w:r>
      <w:proofErr w:type="spellEnd"/>
      <w:r w:rsidRPr="00F44D66">
        <w:rPr>
          <w:rFonts w:ascii="Microsoft Sans Serif" w:hAnsi="Microsoft Sans Serif" w:cs="Microsoft Sans Serif"/>
          <w:sz w:val="20"/>
          <w:szCs w:val="20"/>
          <w:lang w:eastAsia="en-US"/>
        </w:rPr>
        <w:t xml:space="preserve"> (предыдущим собственником), выписку из электронного паспорта транспортного средства либо письма изготовителя или импортера Товара в адрес Покупателя с указанием информации, подлежащей включению в выписку из электронного паспорта транспортного средства;</w:t>
      </w:r>
    </w:p>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 </w:t>
      </w:r>
      <w:sdt>
        <w:sdtPr>
          <w:rPr>
            <w:rFonts w:ascii="Microsoft Sans Serif" w:hAnsi="Microsoft Sans Serif" w:cs="Microsoft Sans Serif"/>
            <w:sz w:val="20"/>
            <w:szCs w:val="20"/>
            <w:lang w:eastAsia="en-US"/>
          </w:rPr>
          <w:alias w:val="ZzkeyBlpl"/>
          <w:tag w:val="n0:_-crmost_-zsupplycontractReadResponse/n0:Output/n0:Zsupplycon"/>
          <w:id w:val="-1292892394"/>
          <w:placeholder>
            <w:docPart w:val="6E8E4FA7D301403DB622BC7FD945677E"/>
          </w:placeholder>
        </w:sdtPr>
        <w:sdtEndPr/>
        <w:sdtContent>
          <w:r w:rsidRPr="00F44D66">
            <w:rPr>
              <w:rFonts w:ascii="Microsoft Sans Serif" w:hAnsi="Microsoft Sans Serif" w:cs="Microsoft Sans Serif"/>
              <w:sz w:val="20"/>
              <w:szCs w:val="20"/>
              <w:lang w:eastAsia="en-US"/>
            </w:rPr>
            <w:t>1</w:t>
          </w:r>
        </w:sdtContent>
      </w:sdt>
      <w:r w:rsidRPr="00F44D66">
        <w:rPr>
          <w:rFonts w:ascii="Microsoft Sans Serif" w:hAnsi="Microsoft Sans Serif" w:cs="Microsoft Sans Serif"/>
          <w:sz w:val="20"/>
          <w:szCs w:val="20"/>
          <w:lang w:eastAsia="en-US"/>
        </w:rPr>
        <w:t xml:space="preserve"> комплект ключей и иных предусмотренных изготовителем устройств, необходимых для эксплуатации Товара;</w:t>
      </w:r>
    </w:p>
    <w:p w:rsidR="00F44D66" w:rsidRPr="00F44D66" w:rsidRDefault="00F44D66" w:rsidP="00F44D66">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Поставщик обязан указать в товарной накладной и счете-фактуре или универсальном передаточном документе:</w:t>
      </w:r>
    </w:p>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в качестве покупателя (плательщика) — Покупателя</w:t>
      </w:r>
      <w:proofErr w:type="gramStart"/>
      <w:r w:rsidRPr="00F44D66">
        <w:rPr>
          <w:rFonts w:ascii="Microsoft Sans Serif" w:hAnsi="Microsoft Sans Serif" w:cs="Microsoft Sans Serif"/>
          <w:sz w:val="20"/>
          <w:szCs w:val="20"/>
          <w:lang w:eastAsia="en-US"/>
        </w:rPr>
        <w:t xml:space="preserve"> (____________________________________________).</w:t>
      </w:r>
      <w:proofErr w:type="gramEnd"/>
    </w:p>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в качестве грузополучателя — лицо, указанное в пункте 2.5.2.</w:t>
      </w:r>
    </w:p>
    <w:p w:rsidR="00F44D66" w:rsidRPr="00F44D66" w:rsidRDefault="00F44D66" w:rsidP="00F44D66">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При подписании акта приема-передачи Поставщик предоставляет Лизингополучателю техническую документацию (руководство по эксплуатации, сервисную книжку или заменяющий ее документ) в отношении Товара на бумажных носителях.</w:t>
      </w:r>
    </w:p>
    <w:p w:rsidR="00F44D66" w:rsidRPr="00F44D66" w:rsidRDefault="00F44D66" w:rsidP="00F44D66">
      <w:pPr>
        <w:numPr>
          <w:ilvl w:val="1"/>
          <w:numId w:val="38"/>
        </w:numPr>
        <w:tabs>
          <w:tab w:val="left" w:pos="568"/>
        </w:tabs>
        <w:suppressAutoHyphens w:val="0"/>
        <w:spacing w:after="0" w:line="228" w:lineRule="auto"/>
        <w:ind w:left="0" w:firstLine="561"/>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Поставщик обязан по факту отражения в учете представлять Лизингополучателю копию декларации по НДС с отметкой налогового органа (квитанцией о приеме), копию выписки из книги продаж, отражающую реализацию по Договору. Указанные документы должны быть заверены оттиском печати организации за подписью руководителя и главного бухгалтера.</w:t>
      </w:r>
    </w:p>
    <w:p w:rsidR="00F44D66" w:rsidRPr="00F44D66" w:rsidRDefault="00F44D66" w:rsidP="00F44D66">
      <w:pPr>
        <w:keepNext/>
        <w:keepLines/>
        <w:numPr>
          <w:ilvl w:val="0"/>
          <w:numId w:val="38"/>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F44D66">
        <w:rPr>
          <w:rFonts w:ascii="Microsoft Sans Serif" w:hAnsi="Microsoft Sans Serif" w:cs="Microsoft Sans Serif"/>
          <w:b/>
          <w:sz w:val="20"/>
          <w:szCs w:val="20"/>
          <w:lang w:eastAsia="en-US"/>
        </w:rPr>
        <w:t>Гарантия качества Товара</w:t>
      </w:r>
    </w:p>
    <w:p w:rsidR="00F44D66" w:rsidRPr="00F44D66" w:rsidRDefault="00F44D66" w:rsidP="00F44D66">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В </w:t>
      </w:r>
      <w:proofErr w:type="gramStart"/>
      <w:r w:rsidRPr="00F44D66">
        <w:rPr>
          <w:rFonts w:ascii="Microsoft Sans Serif" w:hAnsi="Microsoft Sans Serif" w:cs="Microsoft Sans Serif"/>
          <w:sz w:val="20"/>
          <w:szCs w:val="20"/>
          <w:lang w:eastAsia="en-US"/>
        </w:rPr>
        <w:t>отношении</w:t>
      </w:r>
      <w:proofErr w:type="gramEnd"/>
      <w:r w:rsidRPr="00F44D66">
        <w:rPr>
          <w:rFonts w:ascii="Microsoft Sans Serif" w:hAnsi="Microsoft Sans Serif" w:cs="Microsoft Sans Serif"/>
          <w:sz w:val="20"/>
          <w:szCs w:val="20"/>
          <w:lang w:eastAsia="en-US"/>
        </w:rPr>
        <w:t xml:space="preserve"> качества Товара предоставляется гарантия.</w:t>
      </w:r>
    </w:p>
    <w:p w:rsidR="00F44D66" w:rsidRPr="00F44D66" w:rsidRDefault="00F44D66" w:rsidP="00F44D66">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Гарантийный срок указан в пункте 2.4.1 и исчисляется со дня передачи Товара.</w:t>
      </w:r>
    </w:p>
    <w:p w:rsidR="00F44D66" w:rsidRPr="00F44D66" w:rsidRDefault="00F44D66" w:rsidP="00F44D66">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lastRenderedPageBreak/>
        <w:t>Течение гарантийного срока прекращается при достижении пробегом или наработкой согласно данным одометра или прибора учета наработки соответственно значения, указанного в пункте 2.4.2.</w:t>
      </w:r>
    </w:p>
    <w:p w:rsidR="00F44D66" w:rsidRPr="00F44D66" w:rsidRDefault="00F44D66" w:rsidP="00F44D66">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232" w:name="_Ref473730341"/>
      <w:r w:rsidRPr="00F44D66">
        <w:rPr>
          <w:rFonts w:ascii="Microsoft Sans Serif" w:hAnsi="Microsoft Sans Serif" w:cs="Microsoft Sans Serif"/>
          <w:sz w:val="20"/>
          <w:szCs w:val="20"/>
          <w:lang w:eastAsia="en-US"/>
        </w:rPr>
        <w:t>При выявлении нарушений требований к качеству Товара Поставщику должно быть направлено уведомление с указанием следующих сведений:</w:t>
      </w:r>
      <w:bookmarkEnd w:id="232"/>
    </w:p>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наименование Товара;</w:t>
      </w:r>
    </w:p>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дата и номер настоящего Договора;</w:t>
      </w:r>
    </w:p>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время эксплуатации до возникновения недостатков или их обнаружения;</w:t>
      </w:r>
    </w:p>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характеристика выявленных недостатков.</w:t>
      </w:r>
    </w:p>
    <w:p w:rsidR="00F44D66" w:rsidRPr="00F44D66" w:rsidRDefault="00F44D66" w:rsidP="00F44D66">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После направления в адрес Поставщика уведомления, указанного в пункте </w:t>
      </w:r>
      <w:r w:rsidRPr="00F44D66">
        <w:rPr>
          <w:rFonts w:ascii="Arial" w:eastAsia="Arial" w:hAnsi="Arial" w:cs="Arial"/>
          <w:lang w:val="en-US" w:eastAsia="en-US"/>
        </w:rPr>
        <w:fldChar w:fldCharType="begin"/>
      </w:r>
      <w:r w:rsidRPr="00F44D66">
        <w:rPr>
          <w:rFonts w:ascii="Microsoft Sans Serif" w:hAnsi="Microsoft Sans Serif" w:cs="Microsoft Sans Serif"/>
          <w:sz w:val="20"/>
          <w:szCs w:val="20"/>
          <w:lang w:eastAsia="en-US"/>
        </w:rPr>
        <w:instrText xml:space="preserve"> REF _Ref473730341 \r \h  \* MERGEFORMAT </w:instrText>
      </w:r>
      <w:r w:rsidRPr="00F44D66">
        <w:rPr>
          <w:rFonts w:ascii="Arial" w:eastAsia="Arial" w:hAnsi="Arial" w:cs="Arial"/>
          <w:lang w:val="en-US" w:eastAsia="en-US"/>
        </w:rPr>
      </w:r>
      <w:r w:rsidRPr="00F44D66">
        <w:rPr>
          <w:rFonts w:ascii="Arial" w:eastAsia="Arial" w:hAnsi="Arial" w:cs="Arial"/>
          <w:lang w:val="en-US" w:eastAsia="en-US"/>
        </w:rPr>
        <w:fldChar w:fldCharType="separate"/>
      </w:r>
      <w:r w:rsidRPr="00F44D66">
        <w:rPr>
          <w:rFonts w:ascii="Microsoft Sans Serif" w:hAnsi="Microsoft Sans Serif" w:cs="Microsoft Sans Serif"/>
          <w:sz w:val="20"/>
          <w:szCs w:val="20"/>
          <w:lang w:eastAsia="en-US"/>
        </w:rPr>
        <w:t>7.4</w:t>
      </w:r>
      <w:r w:rsidRPr="00F44D66">
        <w:rPr>
          <w:rFonts w:ascii="Arial" w:eastAsia="Arial" w:hAnsi="Arial" w:cs="Arial"/>
          <w:lang w:val="en-US" w:eastAsia="en-US"/>
        </w:rPr>
        <w:fldChar w:fldCharType="end"/>
      </w:r>
      <w:r w:rsidRPr="00F44D66">
        <w:rPr>
          <w:rFonts w:ascii="Microsoft Sans Serif" w:hAnsi="Microsoft Sans Serif" w:cs="Microsoft Sans Serif"/>
          <w:sz w:val="20"/>
          <w:szCs w:val="20"/>
          <w:lang w:eastAsia="en-US"/>
        </w:rPr>
        <w:t>, Поставщик обязан:</w:t>
      </w:r>
    </w:p>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233" w:name="_Hlk39067685"/>
      <w:r w:rsidRPr="00F44D66">
        <w:rPr>
          <w:rFonts w:ascii="Microsoft Sans Serif" w:hAnsi="Microsoft Sans Serif" w:cs="Microsoft Sans Serif"/>
          <w:sz w:val="20"/>
          <w:szCs w:val="20"/>
          <w:lang w:eastAsia="en-US"/>
        </w:rPr>
        <w:t xml:space="preserve">в течение </w:t>
      </w:r>
      <w:sdt>
        <w:sdtPr>
          <w:rPr>
            <w:rFonts w:ascii="Microsoft Sans Serif" w:hAnsi="Microsoft Sans Serif" w:cs="Microsoft Sans Serif"/>
            <w:sz w:val="20"/>
            <w:szCs w:val="20"/>
            <w:lang w:eastAsia="en-US"/>
          </w:rPr>
          <w:alias w:val="ZzdpsSuplarr"/>
          <w:tag w:val="n0:_-crmost_-zsupplycontractReadResponse/n0:Output/n0:Zsupplycon"/>
          <w:id w:val="1617941634"/>
          <w:placeholder>
            <w:docPart w:val="6E8E4FA7D301403DB622BC7FD945677E"/>
          </w:placeholder>
        </w:sdtPr>
        <w:sdtEndPr/>
        <w:sdtContent>
          <w:r w:rsidRPr="00F44D66">
            <w:rPr>
              <w:rFonts w:ascii="Microsoft Sans Serif" w:hAnsi="Microsoft Sans Serif" w:cs="Microsoft Sans Serif"/>
              <w:sz w:val="20"/>
              <w:szCs w:val="20"/>
              <w:lang w:eastAsia="en-US"/>
            </w:rPr>
            <w:t>5</w:t>
          </w:r>
        </w:sdtContent>
      </w:sdt>
      <w:r w:rsidRPr="00F44D66">
        <w:rPr>
          <w:rFonts w:ascii="Microsoft Sans Serif" w:hAnsi="Microsoft Sans Serif" w:cs="Microsoft Sans Serif"/>
          <w:sz w:val="20"/>
          <w:szCs w:val="20"/>
          <w:lang w:eastAsia="en-US"/>
        </w:rPr>
        <w:t xml:space="preserve"> рабочих дней направить своего представителя на площадку Лизингополучателя для осмотра Товара;</w:t>
      </w:r>
    </w:p>
    <w:bookmarkEnd w:id="233"/>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в течение разумного срока, во всяком </w:t>
      </w:r>
      <w:proofErr w:type="gramStart"/>
      <w:r w:rsidRPr="00F44D66">
        <w:rPr>
          <w:rFonts w:ascii="Microsoft Sans Serif" w:hAnsi="Microsoft Sans Serif" w:cs="Microsoft Sans Serif"/>
          <w:sz w:val="20"/>
          <w:szCs w:val="20"/>
          <w:lang w:eastAsia="en-US"/>
        </w:rPr>
        <w:t>случае</w:t>
      </w:r>
      <w:proofErr w:type="gramEnd"/>
      <w:r w:rsidRPr="00F44D66">
        <w:rPr>
          <w:rFonts w:ascii="Microsoft Sans Serif" w:hAnsi="Microsoft Sans Serif" w:cs="Microsoft Sans Serif"/>
          <w:sz w:val="20"/>
          <w:szCs w:val="20"/>
          <w:lang w:eastAsia="en-US"/>
        </w:rPr>
        <w:t xml:space="preserve"> не превышающего четырех недель, выполнить за свой счет требования, обусловленные выявлением недостатков качества Товара.</w:t>
      </w:r>
    </w:p>
    <w:p w:rsidR="00F44D66" w:rsidRPr="00F44D66" w:rsidRDefault="00F44D66" w:rsidP="00F44D66">
      <w:pPr>
        <w:keepNext/>
        <w:tabs>
          <w:tab w:val="left" w:pos="993"/>
        </w:tabs>
        <w:suppressAutoHyphens w:val="0"/>
        <w:spacing w:after="0" w:line="228" w:lineRule="auto"/>
        <w:contextualSpacing/>
        <w:jc w:val="both"/>
        <w:rPr>
          <w:rFonts w:ascii="Microsoft Sans Serif" w:hAnsi="Microsoft Sans Serif" w:cs="Microsoft Sans Serif"/>
          <w:sz w:val="20"/>
          <w:szCs w:val="20"/>
          <w:lang w:eastAsia="en-US"/>
        </w:rPr>
      </w:pPr>
      <w:bookmarkStart w:id="234" w:name="SPEC_COND"/>
      <w:bookmarkEnd w:id="234"/>
    </w:p>
    <w:p w:rsidR="00F44D66" w:rsidRPr="00F44D66" w:rsidRDefault="00F44D66" w:rsidP="00F44D66">
      <w:pPr>
        <w:keepNext/>
        <w:keepLines/>
        <w:numPr>
          <w:ilvl w:val="0"/>
          <w:numId w:val="38"/>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F44D66">
        <w:rPr>
          <w:rFonts w:ascii="Microsoft Sans Serif" w:hAnsi="Microsoft Sans Serif" w:cs="Microsoft Sans Serif"/>
          <w:b/>
          <w:sz w:val="20"/>
          <w:szCs w:val="20"/>
          <w:lang w:eastAsia="en-US"/>
        </w:rPr>
        <w:t>Обременения</w:t>
      </w:r>
    </w:p>
    <w:p w:rsidR="00F44D66" w:rsidRPr="00F44D66" w:rsidRDefault="00F44D66" w:rsidP="00F44D66">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Товар должен быть свободен от любых прав и притязаний третьих лиц, а равно от обязанностей по уплате налогов, сборов (включая таможенные пошлины и утилизационный сбор), иных обязательных платежей.</w:t>
      </w:r>
    </w:p>
    <w:p w:rsidR="00F44D66" w:rsidRPr="00F44D66" w:rsidRDefault="00F44D66" w:rsidP="00F44D66">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В </w:t>
      </w:r>
      <w:proofErr w:type="gramStart"/>
      <w:r w:rsidRPr="00F44D66">
        <w:rPr>
          <w:rFonts w:ascii="Microsoft Sans Serif" w:hAnsi="Microsoft Sans Serif" w:cs="Microsoft Sans Serif"/>
          <w:sz w:val="20"/>
          <w:szCs w:val="20"/>
          <w:lang w:eastAsia="en-US"/>
        </w:rPr>
        <w:t>случаях</w:t>
      </w:r>
      <w:proofErr w:type="gramEnd"/>
      <w:r w:rsidRPr="00F44D66">
        <w:rPr>
          <w:rFonts w:ascii="Microsoft Sans Serif" w:hAnsi="Microsoft Sans Serif" w:cs="Microsoft Sans Serif"/>
          <w:sz w:val="20"/>
          <w:szCs w:val="20"/>
          <w:lang w:eastAsia="en-US"/>
        </w:rPr>
        <w:t xml:space="preserve">, когда согласно законодательству подлежит уплате утилизационный сбор, Поставщик обязан обеспечить его уплату до оплаты Товара Покупателем. </w:t>
      </w:r>
    </w:p>
    <w:p w:rsidR="00F44D66" w:rsidRPr="00F44D66" w:rsidRDefault="00F44D66" w:rsidP="00F44D66">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Если в любое время до оплаты Товара он окажется переданным в залог согласно сведениям Реестра уведомлений о залоге движимого имущества (далее — Реестр), Поставщик обязан:</w:t>
      </w:r>
    </w:p>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до наступления срока полной оплаты Товара обеспечить исключение из Реестра сведений о залоге Товара;</w:t>
      </w:r>
    </w:p>
    <w:p w:rsidR="00F44D66" w:rsidRPr="00F44D66" w:rsidRDefault="00F44D66" w:rsidP="00F44D66">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во всяком </w:t>
      </w:r>
      <w:proofErr w:type="gramStart"/>
      <w:r w:rsidRPr="00F44D66">
        <w:rPr>
          <w:rFonts w:ascii="Microsoft Sans Serif" w:hAnsi="Microsoft Sans Serif" w:cs="Microsoft Sans Serif"/>
          <w:sz w:val="20"/>
          <w:szCs w:val="20"/>
          <w:lang w:eastAsia="en-US"/>
        </w:rPr>
        <w:t>случае</w:t>
      </w:r>
      <w:proofErr w:type="gramEnd"/>
      <w:r w:rsidRPr="00F44D66">
        <w:rPr>
          <w:rFonts w:ascii="Microsoft Sans Serif" w:hAnsi="Microsoft Sans Serif" w:cs="Microsoft Sans Serif"/>
          <w:sz w:val="20"/>
          <w:szCs w:val="20"/>
          <w:lang w:eastAsia="en-US"/>
        </w:rPr>
        <w:t xml:space="preserve"> передать Товар свободным от любых прав и притязаний третьих лиц.</w:t>
      </w:r>
    </w:p>
    <w:p w:rsidR="00F44D66" w:rsidRPr="00F44D66" w:rsidRDefault="00F44D66" w:rsidP="00F44D66">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Оплата Товара, а равно принятие от Поставщика исполнения до исключения из Реестра сведений о залоге Товара не означают согласия Покупателя или Лизингополучателя принять Товар обремененным правами третьих лиц.</w:t>
      </w:r>
    </w:p>
    <w:p w:rsidR="00F44D66" w:rsidRPr="00F44D66" w:rsidRDefault="00F44D66" w:rsidP="00F44D66">
      <w:pPr>
        <w:keepNext/>
        <w:keepLines/>
        <w:numPr>
          <w:ilvl w:val="0"/>
          <w:numId w:val="38"/>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bookmarkStart w:id="235" w:name="_Ref480382187"/>
      <w:r w:rsidRPr="00F44D66">
        <w:rPr>
          <w:rFonts w:ascii="Microsoft Sans Serif" w:hAnsi="Microsoft Sans Serif" w:cs="Microsoft Sans Serif"/>
          <w:b/>
          <w:sz w:val="20"/>
          <w:szCs w:val="20"/>
          <w:lang w:eastAsia="en-US"/>
        </w:rPr>
        <w:t>Ответственность Сторон</w:t>
      </w:r>
      <w:bookmarkEnd w:id="235"/>
    </w:p>
    <w:p w:rsidR="00F44D66" w:rsidRPr="00F44D66" w:rsidRDefault="00F44D66" w:rsidP="00F44D66">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236" w:name="_Ref28524917"/>
      <w:bookmarkStart w:id="237" w:name="_Ref480382286"/>
      <w:r w:rsidRPr="00F44D66">
        <w:rPr>
          <w:rFonts w:ascii="Microsoft Sans Serif" w:hAnsi="Microsoft Sans Serif" w:cs="Microsoft Sans Serif"/>
          <w:sz w:val="20"/>
          <w:szCs w:val="20"/>
          <w:lang w:eastAsia="en-US"/>
        </w:rPr>
        <w:t xml:space="preserve">В </w:t>
      </w:r>
      <w:proofErr w:type="gramStart"/>
      <w:r w:rsidRPr="00F44D66">
        <w:rPr>
          <w:rFonts w:ascii="Microsoft Sans Serif" w:hAnsi="Microsoft Sans Serif" w:cs="Microsoft Sans Serif"/>
          <w:sz w:val="20"/>
          <w:szCs w:val="20"/>
          <w:lang w:eastAsia="en-US"/>
        </w:rPr>
        <w:t>случае</w:t>
      </w:r>
      <w:proofErr w:type="gramEnd"/>
      <w:r w:rsidRPr="00F44D66">
        <w:rPr>
          <w:rFonts w:ascii="Microsoft Sans Serif" w:hAnsi="Microsoft Sans Serif" w:cs="Microsoft Sans Serif"/>
          <w:sz w:val="20"/>
          <w:szCs w:val="20"/>
          <w:lang w:eastAsia="en-US"/>
        </w:rPr>
        <w:t xml:space="preserve"> просрочки исполнения Покупателем обязанности по оплате переданного Товара в нарушение раздела 3 на просроченную сумму подлежат уплате проценты по ставке, согласованной в пункте 2.6, за каждый день просрочки со дня, когда по Договору Товар должен был быть оплачен, до дня оплаты Товара Покупателем.</w:t>
      </w:r>
      <w:bookmarkEnd w:id="236"/>
      <w:bookmarkEnd w:id="237"/>
    </w:p>
    <w:p w:rsidR="00F44D66" w:rsidRPr="00F44D66" w:rsidRDefault="00F44D66" w:rsidP="00F44D66">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В </w:t>
      </w:r>
      <w:proofErr w:type="gramStart"/>
      <w:r w:rsidRPr="00F44D66">
        <w:rPr>
          <w:rFonts w:ascii="Microsoft Sans Serif" w:hAnsi="Microsoft Sans Serif" w:cs="Microsoft Sans Serif"/>
          <w:sz w:val="20"/>
          <w:szCs w:val="20"/>
          <w:lang w:eastAsia="en-US"/>
        </w:rPr>
        <w:t>случае</w:t>
      </w:r>
      <w:proofErr w:type="gramEnd"/>
      <w:r w:rsidRPr="00F44D66">
        <w:rPr>
          <w:rFonts w:ascii="Microsoft Sans Serif" w:hAnsi="Microsoft Sans Serif" w:cs="Microsoft Sans Serif"/>
          <w:sz w:val="20"/>
          <w:szCs w:val="20"/>
          <w:lang w:eastAsia="en-US"/>
        </w:rPr>
        <w:t xml:space="preserve"> просрочки исполнения Поставщиком обязанности по передаче Товара на внесенную Покупателем сумму предварительной оплаты подлежат уплате проценты по ставке, согласованной в пункте 2.6, за каждый день просрочки со дня, когда по условиям раздела 3 передача Товара должна была быть произведена, до дня передачи Товара Лизингополучателю.</w:t>
      </w:r>
    </w:p>
    <w:p w:rsidR="00F44D66" w:rsidRPr="00F44D66" w:rsidRDefault="00F44D66" w:rsidP="00F44D66">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В </w:t>
      </w:r>
      <w:proofErr w:type="gramStart"/>
      <w:r w:rsidRPr="00F44D66">
        <w:rPr>
          <w:rFonts w:ascii="Microsoft Sans Serif" w:hAnsi="Microsoft Sans Serif" w:cs="Microsoft Sans Serif"/>
          <w:sz w:val="20"/>
          <w:szCs w:val="20"/>
          <w:lang w:eastAsia="en-US"/>
        </w:rPr>
        <w:t>случае</w:t>
      </w:r>
      <w:proofErr w:type="gramEnd"/>
      <w:r w:rsidRPr="00F44D66">
        <w:rPr>
          <w:rFonts w:ascii="Microsoft Sans Serif" w:hAnsi="Microsoft Sans Serif" w:cs="Microsoft Sans Serif"/>
          <w:sz w:val="20"/>
          <w:szCs w:val="20"/>
          <w:lang w:eastAsia="en-US"/>
        </w:rPr>
        <w:t xml:space="preserve"> просрочки возврата причитающихся Покупателю сумм при расторжении Договора Поставщик выплачивает Покупателю проценты на просроченную сумму по ставке, согласованной в пункте 2.6, за каждый день просрочки.</w:t>
      </w:r>
    </w:p>
    <w:p w:rsidR="00F44D66" w:rsidRPr="00F44D66" w:rsidRDefault="00F44D66" w:rsidP="00F44D66">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proofErr w:type="gramStart"/>
      <w:r w:rsidRPr="00F44D66">
        <w:rPr>
          <w:rFonts w:ascii="Microsoft Sans Serif" w:hAnsi="Microsoft Sans Serif" w:cs="Microsoft Sans Serif"/>
          <w:sz w:val="20"/>
          <w:szCs w:val="20"/>
          <w:lang w:eastAsia="en-US"/>
        </w:rPr>
        <w:t>В случае выявления неуплаты утилизационного сбора в отношении Товара в нарушение обязанности, возникшей по основаниям, имевшим место до передачи Товара Покупателю, Покупатель вправе потребовать от Поставщика возмещения убытков, включая расходы, связанные с уплатой Покупателем сбора, сумм штрафов, а также любых иных расходов и (или) издержек, которые возникли у Покупателя в связи с тем, что сбор подлежал уплате до передачи Товара</w:t>
      </w:r>
      <w:proofErr w:type="gramEnd"/>
      <w:r w:rsidRPr="00F44D66">
        <w:rPr>
          <w:rFonts w:ascii="Microsoft Sans Serif" w:hAnsi="Microsoft Sans Serif" w:cs="Microsoft Sans Serif"/>
          <w:sz w:val="20"/>
          <w:szCs w:val="20"/>
          <w:lang w:eastAsia="en-US"/>
        </w:rPr>
        <w:t xml:space="preserve"> Покупателю, но не был уплачен.</w:t>
      </w:r>
    </w:p>
    <w:p w:rsidR="00F44D66" w:rsidRPr="00F44D66" w:rsidRDefault="00F44D66" w:rsidP="00F44D66">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В </w:t>
      </w:r>
      <w:proofErr w:type="gramStart"/>
      <w:r w:rsidRPr="00F44D66">
        <w:rPr>
          <w:rFonts w:ascii="Microsoft Sans Serif" w:hAnsi="Microsoft Sans Serif" w:cs="Microsoft Sans Serif"/>
          <w:sz w:val="20"/>
          <w:szCs w:val="20"/>
          <w:lang w:eastAsia="en-US"/>
        </w:rPr>
        <w:t>случае</w:t>
      </w:r>
      <w:proofErr w:type="gramEnd"/>
      <w:r w:rsidRPr="00F44D66">
        <w:rPr>
          <w:rFonts w:ascii="Microsoft Sans Serif" w:hAnsi="Microsoft Sans Serif" w:cs="Microsoft Sans Serif"/>
          <w:sz w:val="20"/>
          <w:szCs w:val="20"/>
          <w:lang w:eastAsia="en-US"/>
        </w:rPr>
        <w:t xml:space="preserve"> несвоевременного выполнения Лизингополучателем своих обязательств по выборке Товара со склада Поставщика Лизингополучатель выплачивает Поставщику проценты на стоимость Товара в размере, установленном пунктом 2.6, за каждый день просрочки.</w:t>
      </w:r>
    </w:p>
    <w:p w:rsidR="00F44D66" w:rsidRPr="00F44D66" w:rsidRDefault="00F44D66" w:rsidP="00F44D66">
      <w:pPr>
        <w:keepNext/>
        <w:keepLines/>
        <w:numPr>
          <w:ilvl w:val="0"/>
          <w:numId w:val="38"/>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bookmarkStart w:id="238" w:name="_Ref480381852"/>
      <w:r w:rsidRPr="00F44D66">
        <w:rPr>
          <w:rFonts w:ascii="Microsoft Sans Serif" w:hAnsi="Microsoft Sans Serif" w:cs="Microsoft Sans Serif"/>
          <w:b/>
          <w:sz w:val="20"/>
          <w:szCs w:val="20"/>
          <w:lang w:eastAsia="en-US"/>
        </w:rPr>
        <w:t>Обстоятельства непреодолимой силы</w:t>
      </w:r>
      <w:bookmarkEnd w:id="238"/>
    </w:p>
    <w:p w:rsidR="00F44D66" w:rsidRPr="00F44D66" w:rsidRDefault="00F44D66" w:rsidP="00F44D66">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239" w:name="_Ref480382346"/>
      <w:r w:rsidRPr="00F44D66">
        <w:rPr>
          <w:rFonts w:ascii="Microsoft Sans Serif" w:hAnsi="Microsoft Sans Serif" w:cs="Microsoft Sans Serif"/>
          <w:sz w:val="20"/>
          <w:szCs w:val="20"/>
          <w:lang w:eastAsia="en-US"/>
        </w:rPr>
        <w:t>Сторона, допустившая неисполнение или ненадлежащее исполнение обязательства, возникшего из настоящего Договора, освобождается от ответственности, если докажет, что такое неисполнение явилось следствием воздействия на Сторону обстоятельств непреодолимой силы, возникших после заключения настоящего Договора.</w:t>
      </w:r>
      <w:bookmarkEnd w:id="239"/>
      <w:r w:rsidRPr="00F44D66">
        <w:rPr>
          <w:rFonts w:ascii="Microsoft Sans Serif" w:hAnsi="Microsoft Sans Serif" w:cs="Microsoft Sans Serif"/>
          <w:sz w:val="20"/>
          <w:szCs w:val="20"/>
          <w:lang w:eastAsia="en-US"/>
        </w:rPr>
        <w:t xml:space="preserve"> </w:t>
      </w:r>
    </w:p>
    <w:p w:rsidR="00F44D66" w:rsidRPr="00F44D66" w:rsidRDefault="00F44D66" w:rsidP="00F44D66">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Сторона, для которой исполнение обязательств по настоящему Договору стало невозможным, обязана в письменной форме известить другую Сторону о начале действия вышеуказанных обстоятельств в течение пяти рабочих дней после их начала.</w:t>
      </w:r>
    </w:p>
    <w:p w:rsidR="00F44D66" w:rsidRPr="00F44D66" w:rsidRDefault="00F44D66" w:rsidP="00F44D66">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Если Поставщик или Покупатель не может выполнять, в целом или частично, свои обязательства в соответствии с настоящим Договором, по причинам, указанным в пункте </w:t>
      </w:r>
      <w:r w:rsidRPr="00F44D66">
        <w:rPr>
          <w:rFonts w:ascii="Arial" w:eastAsia="Arial" w:hAnsi="Arial" w:cs="Arial"/>
          <w:lang w:val="en-US" w:eastAsia="en-US"/>
        </w:rPr>
        <w:fldChar w:fldCharType="begin"/>
      </w:r>
      <w:r w:rsidRPr="00F44D66">
        <w:rPr>
          <w:rFonts w:ascii="Microsoft Sans Serif" w:hAnsi="Microsoft Sans Serif" w:cs="Microsoft Sans Serif"/>
          <w:sz w:val="20"/>
          <w:szCs w:val="20"/>
          <w:lang w:eastAsia="en-US"/>
        </w:rPr>
        <w:instrText xml:space="preserve"> REF _Ref480382346 \r \h </w:instrText>
      </w:r>
      <w:r w:rsidRPr="00F44D66">
        <w:rPr>
          <w:rFonts w:ascii="Arial" w:eastAsia="Arial" w:hAnsi="Arial" w:cs="Arial"/>
          <w:lang w:val="en-US" w:eastAsia="en-US"/>
        </w:rPr>
      </w:r>
      <w:r w:rsidRPr="00F44D66">
        <w:rPr>
          <w:rFonts w:ascii="Arial" w:eastAsia="Arial" w:hAnsi="Arial" w:cs="Arial"/>
          <w:lang w:val="en-US" w:eastAsia="en-US"/>
        </w:rPr>
        <w:fldChar w:fldCharType="separate"/>
      </w:r>
      <w:r w:rsidRPr="00F44D66">
        <w:rPr>
          <w:rFonts w:ascii="Microsoft Sans Serif" w:hAnsi="Microsoft Sans Serif" w:cs="Microsoft Sans Serif"/>
          <w:sz w:val="20"/>
          <w:szCs w:val="20"/>
          <w:lang w:eastAsia="en-US"/>
        </w:rPr>
        <w:t>10.1</w:t>
      </w:r>
      <w:r w:rsidRPr="00F44D66">
        <w:rPr>
          <w:rFonts w:ascii="Arial" w:eastAsia="Arial" w:hAnsi="Arial" w:cs="Arial"/>
          <w:lang w:val="en-US" w:eastAsia="en-US"/>
        </w:rPr>
        <w:fldChar w:fldCharType="end"/>
      </w:r>
      <w:r w:rsidRPr="00F44D66">
        <w:rPr>
          <w:rFonts w:ascii="Microsoft Sans Serif" w:hAnsi="Microsoft Sans Serif" w:cs="Microsoft Sans Serif"/>
          <w:sz w:val="20"/>
          <w:szCs w:val="20"/>
          <w:lang w:eastAsia="en-US"/>
        </w:rPr>
        <w:t>, сроки исполнения Сторонами договорных обязательств должны быть продлены соответственно на период действия этих обстоятельств.</w:t>
      </w:r>
    </w:p>
    <w:p w:rsidR="00F44D66" w:rsidRPr="00F44D66" w:rsidRDefault="00F44D66" w:rsidP="00F44D66">
      <w:pPr>
        <w:keepNext/>
        <w:keepLines/>
        <w:numPr>
          <w:ilvl w:val="0"/>
          <w:numId w:val="38"/>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F44D66">
        <w:rPr>
          <w:rFonts w:ascii="Microsoft Sans Serif" w:hAnsi="Microsoft Sans Serif" w:cs="Microsoft Sans Serif"/>
          <w:b/>
          <w:sz w:val="20"/>
          <w:szCs w:val="20"/>
          <w:lang w:eastAsia="en-US"/>
        </w:rPr>
        <w:lastRenderedPageBreak/>
        <w:t>Основания и последствия расторжения Договора</w:t>
      </w:r>
    </w:p>
    <w:p w:rsidR="00F44D66" w:rsidRPr="00F44D66" w:rsidRDefault="00F44D66" w:rsidP="00F44D66">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240" w:name="_Ref480382357"/>
      <w:r w:rsidRPr="00F44D66">
        <w:rPr>
          <w:rFonts w:ascii="Microsoft Sans Serif" w:hAnsi="Microsoft Sans Serif" w:cs="Microsoft Sans Serif"/>
          <w:sz w:val="20"/>
          <w:szCs w:val="20"/>
          <w:lang w:eastAsia="en-US"/>
        </w:rPr>
        <w:t xml:space="preserve">Настоящим допускается односторонний отказ любой из Сторон от исполнения Договора полностью в случаях, когда вышеперечисленные обстоятельства непреодолимой силы, препятствующие исполнению обязательств (пункт </w:t>
      </w:r>
      <w:r w:rsidRPr="00F44D66">
        <w:rPr>
          <w:rFonts w:ascii="Arial" w:eastAsia="Arial" w:hAnsi="Arial" w:cs="Arial"/>
          <w:lang w:val="en-US" w:eastAsia="en-US"/>
        </w:rPr>
        <w:fldChar w:fldCharType="begin"/>
      </w:r>
      <w:r w:rsidRPr="00F44D66">
        <w:rPr>
          <w:rFonts w:ascii="Microsoft Sans Serif" w:hAnsi="Microsoft Sans Serif" w:cs="Microsoft Sans Serif"/>
          <w:sz w:val="20"/>
          <w:szCs w:val="20"/>
          <w:lang w:eastAsia="en-US"/>
        </w:rPr>
        <w:instrText xml:space="preserve"> REF _Ref480382346 \r \h </w:instrText>
      </w:r>
      <w:r w:rsidRPr="00F44D66">
        <w:rPr>
          <w:rFonts w:ascii="Arial" w:eastAsia="Arial" w:hAnsi="Arial" w:cs="Arial"/>
          <w:lang w:val="en-US" w:eastAsia="en-US"/>
        </w:rPr>
      </w:r>
      <w:r w:rsidRPr="00F44D66">
        <w:rPr>
          <w:rFonts w:ascii="Arial" w:eastAsia="Arial" w:hAnsi="Arial" w:cs="Arial"/>
          <w:lang w:val="en-US" w:eastAsia="en-US"/>
        </w:rPr>
        <w:fldChar w:fldCharType="separate"/>
      </w:r>
      <w:r w:rsidRPr="00F44D66">
        <w:rPr>
          <w:rFonts w:ascii="Microsoft Sans Serif" w:hAnsi="Microsoft Sans Serif" w:cs="Microsoft Sans Serif"/>
          <w:sz w:val="20"/>
          <w:szCs w:val="20"/>
          <w:lang w:eastAsia="en-US"/>
        </w:rPr>
        <w:t>10.1</w:t>
      </w:r>
      <w:r w:rsidRPr="00F44D66">
        <w:rPr>
          <w:rFonts w:ascii="Arial" w:eastAsia="Arial" w:hAnsi="Arial" w:cs="Arial"/>
          <w:lang w:val="en-US" w:eastAsia="en-US"/>
        </w:rPr>
        <w:fldChar w:fldCharType="end"/>
      </w:r>
      <w:r w:rsidRPr="00F44D66">
        <w:rPr>
          <w:rFonts w:ascii="Microsoft Sans Serif" w:hAnsi="Microsoft Sans Serif" w:cs="Microsoft Sans Serif"/>
          <w:sz w:val="20"/>
          <w:szCs w:val="20"/>
          <w:lang w:eastAsia="en-US"/>
        </w:rPr>
        <w:t>), продлятся более трех месяцев.</w:t>
      </w:r>
      <w:bookmarkEnd w:id="240"/>
    </w:p>
    <w:p w:rsidR="00F44D66" w:rsidRPr="00F44D66" w:rsidRDefault="00F44D66" w:rsidP="00F44D66">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241" w:name="_Ref480382268"/>
      <w:r w:rsidRPr="00F44D66">
        <w:rPr>
          <w:rFonts w:ascii="Microsoft Sans Serif" w:hAnsi="Microsoft Sans Serif" w:cs="Microsoft Sans Serif"/>
          <w:sz w:val="20"/>
          <w:szCs w:val="20"/>
          <w:lang w:eastAsia="en-US"/>
        </w:rPr>
        <w:t>Настоящим допускается односторонний отказ Поставщика от исполнения Договора полностью в случаях:</w:t>
      </w:r>
      <w:bookmarkEnd w:id="241"/>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просрочки оплаты Покупателем Товара более </w:t>
      </w:r>
      <w:sdt>
        <w:sdtPr>
          <w:rPr>
            <w:rFonts w:ascii="Microsoft Sans Serif" w:hAnsi="Microsoft Sans Serif" w:cs="Microsoft Sans Serif"/>
            <w:sz w:val="20"/>
            <w:szCs w:val="20"/>
            <w:lang w:eastAsia="en-US"/>
          </w:rPr>
          <w:alias w:val="ZzdpsOvrd21"/>
          <w:tag w:val="n0:_-crmost_-zsupplycontractReadResponse/n0:Output/n0:Zsupplycon"/>
          <w:id w:val="2093744535"/>
          <w:placeholder>
            <w:docPart w:val="6E8E4FA7D301403DB622BC7FD945677E"/>
          </w:placeholder>
        </w:sdtPr>
        <w:sdtEndPr/>
        <w:sdtContent>
          <w:r w:rsidRPr="00F44D66">
            <w:rPr>
              <w:rFonts w:ascii="Microsoft Sans Serif" w:hAnsi="Microsoft Sans Serif" w:cs="Microsoft Sans Serif"/>
              <w:sz w:val="20"/>
              <w:szCs w:val="20"/>
              <w:lang w:eastAsia="en-US"/>
            </w:rPr>
            <w:t>10</w:t>
          </w:r>
        </w:sdtContent>
      </w:sdt>
      <w:r w:rsidRPr="00F44D66">
        <w:rPr>
          <w:rFonts w:ascii="Microsoft Sans Serif" w:hAnsi="Microsoft Sans Serif" w:cs="Microsoft Sans Serif"/>
          <w:sz w:val="20"/>
          <w:szCs w:val="20"/>
          <w:lang w:eastAsia="en-US"/>
        </w:rPr>
        <w:t xml:space="preserve"> </w:t>
      </w:r>
      <w:r w:rsidRPr="00F44D66">
        <w:rPr>
          <w:rFonts w:ascii="Microsoft Sans Serif" w:eastAsia="Times New Roman" w:hAnsi="Microsoft Sans Serif" w:cs="Microsoft Sans Serif"/>
          <w:sz w:val="20"/>
          <w:szCs w:val="20"/>
          <w:lang w:eastAsia="en-US"/>
        </w:rPr>
        <w:t>р</w:t>
      </w:r>
      <w:r w:rsidRPr="00F44D66">
        <w:rPr>
          <w:rFonts w:ascii="Microsoft Sans Serif" w:hAnsi="Microsoft Sans Serif" w:cs="Microsoft Sans Serif"/>
          <w:sz w:val="20"/>
          <w:szCs w:val="20"/>
          <w:lang w:eastAsia="en-US"/>
        </w:rPr>
        <w:t>абочих дней;</w:t>
      </w:r>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необоснованного отказа Лизингополучателя от приемки Товара после перечисления Покупателем денежных средств.</w:t>
      </w:r>
    </w:p>
    <w:p w:rsidR="00F44D66" w:rsidRPr="00F44D66" w:rsidRDefault="00F44D66" w:rsidP="00F44D66">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242" w:name="_Ref480382224"/>
      <w:r w:rsidRPr="00F44D66">
        <w:rPr>
          <w:rFonts w:ascii="Microsoft Sans Serif" w:hAnsi="Microsoft Sans Serif" w:cs="Microsoft Sans Serif"/>
          <w:sz w:val="20"/>
          <w:szCs w:val="20"/>
          <w:lang w:eastAsia="en-US"/>
        </w:rPr>
        <w:t>Настоящим допускается односторонний отказ Покупателя от исполнения настоящего Договора полностью в любом из следующих случаев:</w:t>
      </w:r>
      <w:bookmarkEnd w:id="242"/>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если в течение </w:t>
      </w:r>
      <w:sdt>
        <w:sdtPr>
          <w:rPr>
            <w:rFonts w:ascii="Microsoft Sans Serif" w:hAnsi="Microsoft Sans Serif" w:cs="Microsoft Sans Serif"/>
            <w:sz w:val="20"/>
            <w:szCs w:val="20"/>
            <w:lang w:eastAsia="en-US"/>
          </w:rPr>
          <w:alias w:val="ZzdpsOvrd31"/>
          <w:tag w:val="n0:_-crmost_-zsupplycontractReadResponse/n0:Output/n0:Zsupplycon"/>
          <w:id w:val="-814865461"/>
          <w:placeholder>
            <w:docPart w:val="6E8E4FA7D301403DB622BC7FD945677E"/>
          </w:placeholder>
        </w:sdtPr>
        <w:sdtEndPr/>
        <w:sdtContent>
          <w:r w:rsidRPr="00F44D66">
            <w:rPr>
              <w:rFonts w:ascii="Microsoft Sans Serif" w:hAnsi="Microsoft Sans Serif" w:cs="Microsoft Sans Serif"/>
              <w:sz w:val="20"/>
              <w:szCs w:val="20"/>
              <w:lang w:eastAsia="en-US"/>
            </w:rPr>
            <w:t>10</w:t>
          </w:r>
        </w:sdtContent>
      </w:sdt>
      <w:r w:rsidRPr="00F44D66">
        <w:rPr>
          <w:rFonts w:ascii="Microsoft Sans Serif" w:hAnsi="Microsoft Sans Serif" w:cs="Microsoft Sans Serif"/>
          <w:sz w:val="20"/>
          <w:szCs w:val="20"/>
          <w:lang w:eastAsia="en-US"/>
        </w:rPr>
        <w:t xml:space="preserve"> рабочих дней после его подписания:</w:t>
      </w:r>
    </w:p>
    <w:p w:rsidR="00F44D66" w:rsidRPr="00F44D66" w:rsidRDefault="00F44D66" w:rsidP="00F44D66">
      <w:pPr>
        <w:numPr>
          <w:ilvl w:val="3"/>
          <w:numId w:val="38"/>
        </w:numPr>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Лизингополучатель не исполнит обязательство по перечислению первого (авансового) лизингового платежа согласно условиям Договора лизинга; а равно</w:t>
      </w:r>
    </w:p>
    <w:p w:rsidR="00F44D66" w:rsidRPr="00F44D66" w:rsidRDefault="00F44D66" w:rsidP="00F44D66">
      <w:pPr>
        <w:numPr>
          <w:ilvl w:val="3"/>
          <w:numId w:val="38"/>
        </w:numPr>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Покупатель не сможет привлечь финансирование на осуществление данной лизинговой операции;</w:t>
      </w:r>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нарушения Поставщиком до момента подписания Сторонами акта приема-передачи Товара обязательств по обеспечению сохранности, надлежащего состояния и комплектации Товара, и </w:t>
      </w:r>
      <w:bookmarkStart w:id="243" w:name="_Hlk39162340"/>
      <w:r w:rsidRPr="00F44D66">
        <w:rPr>
          <w:rFonts w:ascii="Microsoft Sans Serif" w:hAnsi="Microsoft Sans Serif" w:cs="Microsoft Sans Serif"/>
          <w:sz w:val="20"/>
          <w:szCs w:val="20"/>
          <w:lang w:eastAsia="en-US"/>
        </w:rPr>
        <w:t xml:space="preserve">невозможности в течение </w:t>
      </w:r>
      <w:sdt>
        <w:sdtPr>
          <w:rPr>
            <w:rFonts w:ascii="Microsoft Sans Serif" w:hAnsi="Microsoft Sans Serif" w:cs="Microsoft Sans Serif"/>
            <w:sz w:val="20"/>
            <w:szCs w:val="20"/>
            <w:lang w:eastAsia="en-US"/>
          </w:rPr>
          <w:alias w:val="ZzdpsOvrd32"/>
          <w:tag w:val="n0:_-crmost_-zsupplycontractReadResponse/n0:Output/n0:Zsupplycon"/>
          <w:id w:val="-242179898"/>
          <w:placeholder>
            <w:docPart w:val="6E8E4FA7D301403DB622BC7FD945677E"/>
          </w:placeholder>
        </w:sdtPr>
        <w:sdtEndPr/>
        <w:sdtContent>
          <w:r w:rsidRPr="00F44D66">
            <w:rPr>
              <w:rFonts w:ascii="Microsoft Sans Serif" w:hAnsi="Microsoft Sans Serif" w:cs="Microsoft Sans Serif"/>
              <w:sz w:val="20"/>
              <w:szCs w:val="20"/>
              <w:lang w:eastAsia="en-US"/>
            </w:rPr>
            <w:t>10</w:t>
          </w:r>
        </w:sdtContent>
      </w:sdt>
      <w:r w:rsidRPr="00F44D66">
        <w:rPr>
          <w:rFonts w:ascii="Microsoft Sans Serif" w:hAnsi="Microsoft Sans Serif" w:cs="Microsoft Sans Serif"/>
          <w:sz w:val="20"/>
          <w:szCs w:val="20"/>
          <w:lang w:eastAsia="en-US"/>
        </w:rPr>
        <w:t xml:space="preserve"> рабочих дней привести Товар в надлежащее состояние</w:t>
      </w:r>
      <w:bookmarkEnd w:id="243"/>
      <w:r w:rsidRPr="00F44D66">
        <w:rPr>
          <w:rFonts w:ascii="Microsoft Sans Serif" w:hAnsi="Microsoft Sans Serif" w:cs="Microsoft Sans Serif"/>
          <w:sz w:val="20"/>
          <w:szCs w:val="20"/>
          <w:lang w:eastAsia="en-US"/>
        </w:rPr>
        <w:t>;</w:t>
      </w:r>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просрочки передачи Товара более </w:t>
      </w:r>
      <w:sdt>
        <w:sdtPr>
          <w:rPr>
            <w:rFonts w:ascii="Microsoft Sans Serif" w:hAnsi="Microsoft Sans Serif" w:cs="Microsoft Sans Serif"/>
            <w:sz w:val="20"/>
            <w:szCs w:val="20"/>
            <w:lang w:eastAsia="en-US"/>
          </w:rPr>
          <w:alias w:val="ZzdpsOvrd33"/>
          <w:tag w:val="n0:_-crmost_-zsupplycontractReadResponse/n0:Output/n0:Zsupplycon"/>
          <w:id w:val="907350057"/>
          <w:placeholder>
            <w:docPart w:val="6E8E4FA7D301403DB622BC7FD945677E"/>
          </w:placeholder>
        </w:sdtPr>
        <w:sdtEndPr/>
        <w:sdtContent>
          <w:r w:rsidRPr="00F44D66">
            <w:rPr>
              <w:rFonts w:ascii="Microsoft Sans Serif" w:hAnsi="Microsoft Sans Serif" w:cs="Microsoft Sans Serif"/>
              <w:sz w:val="20"/>
              <w:szCs w:val="20"/>
              <w:lang w:eastAsia="en-US"/>
            </w:rPr>
            <w:t>10</w:t>
          </w:r>
        </w:sdtContent>
      </w:sdt>
      <w:r w:rsidRPr="00F44D66">
        <w:rPr>
          <w:rFonts w:ascii="Microsoft Sans Serif" w:hAnsi="Microsoft Sans Serif" w:cs="Microsoft Sans Serif"/>
          <w:sz w:val="20"/>
          <w:szCs w:val="20"/>
          <w:lang w:eastAsia="en-US"/>
        </w:rPr>
        <w:t xml:space="preserve"> рабочих дней по истечении срока, предусмотренного разделом 3;</w:t>
      </w:r>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непредставления Поставщиком ко времени осмотра Товара доказательств уплаты Поставщиком и (или) его </w:t>
      </w:r>
      <w:proofErr w:type="spellStart"/>
      <w:r w:rsidRPr="00F44D66">
        <w:rPr>
          <w:rFonts w:ascii="Microsoft Sans Serif" w:hAnsi="Microsoft Sans Serif" w:cs="Microsoft Sans Serif"/>
          <w:sz w:val="20"/>
          <w:szCs w:val="20"/>
          <w:lang w:eastAsia="en-US"/>
        </w:rPr>
        <w:t>правопредшественниками</w:t>
      </w:r>
      <w:proofErr w:type="spellEnd"/>
      <w:r w:rsidRPr="00F44D66">
        <w:rPr>
          <w:rFonts w:ascii="Microsoft Sans Serif" w:hAnsi="Microsoft Sans Serif" w:cs="Microsoft Sans Serif"/>
          <w:sz w:val="20"/>
          <w:szCs w:val="20"/>
          <w:lang w:eastAsia="en-US"/>
        </w:rPr>
        <w:t xml:space="preserve"> налогов, сборов (включая таможенные пошлины и утилизационный сбор), иных обязательных платежей в отношении Товара;</w:t>
      </w:r>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сохранения по </w:t>
      </w:r>
      <w:proofErr w:type="gramStart"/>
      <w:r w:rsidRPr="00F44D66">
        <w:rPr>
          <w:rFonts w:ascii="Microsoft Sans Serif" w:hAnsi="Microsoft Sans Serif" w:cs="Microsoft Sans Serif"/>
          <w:sz w:val="20"/>
          <w:szCs w:val="20"/>
          <w:lang w:eastAsia="en-US"/>
        </w:rPr>
        <w:t>истечении</w:t>
      </w:r>
      <w:proofErr w:type="gramEnd"/>
      <w:r w:rsidRPr="00F44D66">
        <w:rPr>
          <w:rFonts w:ascii="Microsoft Sans Serif" w:hAnsi="Microsoft Sans Serif" w:cs="Microsoft Sans Serif"/>
          <w:sz w:val="20"/>
          <w:szCs w:val="20"/>
          <w:lang w:eastAsia="en-US"/>
        </w:rPr>
        <w:t xml:space="preserve"> 10 (десяти) рабочих дней после передачи Товара Лизингополучателю существующей или появления новой записи в Реестре о залоге Товара, а равно в случае обращения взыскания на Товар залоговым кредитором;</w:t>
      </w:r>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выявления прав и (или) притязаний на Товар третьих лиц, а равно претензий компетентных государственных или муниципальных органов, повлекших за собой по решению суда или иного компетентного государственного органа утрату Покупателем права собственности либо ограничение правомочий или фактической возможности использования, эксплуатации Товара Покупателем и (или) Лизингополучателем.</w:t>
      </w:r>
    </w:p>
    <w:p w:rsidR="00F44D66" w:rsidRPr="00F44D66" w:rsidRDefault="00F44D66" w:rsidP="00F44D66">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proofErr w:type="gramStart"/>
      <w:r w:rsidRPr="00F44D66">
        <w:rPr>
          <w:rFonts w:ascii="Microsoft Sans Serif" w:hAnsi="Microsoft Sans Serif" w:cs="Microsoft Sans Serif"/>
          <w:sz w:val="20"/>
          <w:szCs w:val="20"/>
          <w:lang w:eastAsia="en-US"/>
        </w:rPr>
        <w:t>В случае одностороннего отказа любой из Сторон от исполнения настоящего Договора полностью, когда такой отказ допускается настоящим Договором или законодательством, настоящий Договор считается расторгнутым со дня получения другой Стороной соответствующего уведомления.</w:t>
      </w:r>
      <w:proofErr w:type="gramEnd"/>
    </w:p>
    <w:p w:rsidR="00F44D66" w:rsidRPr="00F44D66" w:rsidRDefault="00F44D66" w:rsidP="00F44D66">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244" w:name="_Ref28524984"/>
      <w:r w:rsidRPr="00F44D66">
        <w:rPr>
          <w:rFonts w:ascii="Microsoft Sans Serif" w:hAnsi="Microsoft Sans Serif" w:cs="Microsoft Sans Serif"/>
          <w:sz w:val="20"/>
          <w:szCs w:val="20"/>
          <w:lang w:eastAsia="en-US"/>
        </w:rPr>
        <w:t>При прекращении Договора:</w:t>
      </w:r>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переданный Лизингополучателю Товар подлежит возврату Поставщику в течение </w:t>
      </w:r>
      <w:sdt>
        <w:sdtPr>
          <w:rPr>
            <w:rFonts w:ascii="Microsoft Sans Serif" w:hAnsi="Microsoft Sans Serif" w:cs="Microsoft Sans Serif"/>
            <w:sz w:val="20"/>
            <w:szCs w:val="20"/>
            <w:lang w:eastAsia="en-US"/>
          </w:rPr>
          <w:alias w:val="ZzdpsOvrd63"/>
          <w:tag w:val="n0:_-crmost_-zsupplycontractReadResponse/n0:Output/n0:Zsupplycon"/>
          <w:id w:val="-2146193105"/>
          <w:placeholder>
            <w:docPart w:val="43A9AFA58571480494E4CB9F92D88EC6"/>
          </w:placeholder>
        </w:sdtPr>
        <w:sdtEndPr/>
        <w:sdtContent>
          <w:r w:rsidRPr="00F44D66">
            <w:rPr>
              <w:rFonts w:ascii="Microsoft Sans Serif" w:hAnsi="Microsoft Sans Serif" w:cs="Microsoft Sans Serif"/>
              <w:sz w:val="20"/>
              <w:szCs w:val="20"/>
              <w:lang w:eastAsia="en-US"/>
            </w:rPr>
            <w:t>5</w:t>
          </w:r>
        </w:sdtContent>
      </w:sdt>
      <w:r w:rsidRPr="00F44D66">
        <w:rPr>
          <w:rFonts w:ascii="Microsoft Sans Serif" w:hAnsi="Microsoft Sans Serif" w:cs="Microsoft Sans Serif"/>
          <w:sz w:val="20"/>
          <w:szCs w:val="20"/>
          <w:lang w:eastAsia="en-US"/>
        </w:rPr>
        <w:t xml:space="preserve"> рабочих дней после возврата Поставщиком Покупателю уплаченной за него денежной суммы с процентами;</w:t>
      </w:r>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245" w:name="_Ref45896513"/>
      <w:r w:rsidRPr="00F44D66">
        <w:rPr>
          <w:rFonts w:ascii="Microsoft Sans Serif" w:hAnsi="Microsoft Sans Serif" w:cs="Microsoft Sans Serif"/>
          <w:sz w:val="20"/>
          <w:szCs w:val="20"/>
          <w:lang w:eastAsia="en-US"/>
        </w:rPr>
        <w:t xml:space="preserve">Поставщик в течение </w:t>
      </w:r>
      <w:sdt>
        <w:sdtPr>
          <w:rPr>
            <w:rFonts w:ascii="Microsoft Sans Serif" w:hAnsi="Microsoft Sans Serif" w:cs="Microsoft Sans Serif"/>
            <w:sz w:val="20"/>
            <w:szCs w:val="20"/>
            <w:lang w:eastAsia="en-US"/>
          </w:rPr>
          <w:alias w:val="ZzdpsOvrd42"/>
          <w:tag w:val="n0:_-crmost_-zsupplycontractReadResponse/n0:Output/n0:Zsupplycon"/>
          <w:id w:val="1070230388"/>
          <w:placeholder>
            <w:docPart w:val="6E8E4FA7D301403DB622BC7FD945677E"/>
          </w:placeholder>
        </w:sdtPr>
        <w:sdtEndPr/>
        <w:sdtContent>
          <w:r w:rsidRPr="00F44D66">
            <w:rPr>
              <w:rFonts w:ascii="Microsoft Sans Serif" w:hAnsi="Microsoft Sans Serif" w:cs="Microsoft Sans Serif"/>
              <w:sz w:val="20"/>
              <w:szCs w:val="20"/>
              <w:lang w:eastAsia="en-US"/>
            </w:rPr>
            <w:t>10</w:t>
          </w:r>
        </w:sdtContent>
      </w:sdt>
      <w:r w:rsidRPr="00F44D66">
        <w:rPr>
          <w:rFonts w:ascii="Microsoft Sans Serif" w:hAnsi="Microsoft Sans Serif" w:cs="Microsoft Sans Serif"/>
          <w:sz w:val="20"/>
          <w:szCs w:val="20"/>
          <w:lang w:eastAsia="en-US"/>
        </w:rPr>
        <w:t xml:space="preserve"> рабочих дней со дня получения требования Покупателя обязан возвратить Покупателю все уплаченные им по настоящему Договору денежные суммы</w:t>
      </w:r>
      <w:bookmarkEnd w:id="244"/>
      <w:r w:rsidRPr="00F44D66">
        <w:rPr>
          <w:rFonts w:ascii="Microsoft Sans Serif" w:hAnsi="Microsoft Sans Serif" w:cs="Microsoft Sans Serif"/>
          <w:sz w:val="20"/>
          <w:szCs w:val="20"/>
          <w:lang w:eastAsia="en-US"/>
        </w:rPr>
        <w:t>;</w:t>
      </w:r>
      <w:bookmarkEnd w:id="245"/>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в случае одностороннего отказа Поставщика от исполнения настоящего Договора, когда такой отказ допускается пунктом </w:t>
      </w:r>
      <w:r w:rsidRPr="00F44D66">
        <w:rPr>
          <w:rFonts w:ascii="Arial" w:eastAsia="Arial" w:hAnsi="Arial" w:cs="Arial"/>
          <w:lang w:val="en-US" w:eastAsia="en-US"/>
        </w:rPr>
        <w:fldChar w:fldCharType="begin"/>
      </w:r>
      <w:r w:rsidRPr="00F44D66">
        <w:rPr>
          <w:rFonts w:ascii="Microsoft Sans Serif" w:hAnsi="Microsoft Sans Serif" w:cs="Microsoft Sans Serif"/>
          <w:sz w:val="20"/>
          <w:szCs w:val="20"/>
          <w:lang w:eastAsia="en-US"/>
        </w:rPr>
        <w:instrText xml:space="preserve"> REF _Ref480382268 \r \h  \* MERGEFORMAT </w:instrText>
      </w:r>
      <w:r w:rsidRPr="00F44D66">
        <w:rPr>
          <w:rFonts w:ascii="Arial" w:eastAsia="Arial" w:hAnsi="Arial" w:cs="Arial"/>
          <w:lang w:val="en-US" w:eastAsia="en-US"/>
        </w:rPr>
      </w:r>
      <w:r w:rsidRPr="00F44D66">
        <w:rPr>
          <w:rFonts w:ascii="Arial" w:eastAsia="Arial" w:hAnsi="Arial" w:cs="Arial"/>
          <w:lang w:val="en-US" w:eastAsia="en-US"/>
        </w:rPr>
        <w:fldChar w:fldCharType="separate"/>
      </w:r>
      <w:r w:rsidRPr="00F44D66">
        <w:rPr>
          <w:rFonts w:ascii="Microsoft Sans Serif" w:hAnsi="Microsoft Sans Serif" w:cs="Microsoft Sans Serif"/>
          <w:sz w:val="20"/>
          <w:szCs w:val="20"/>
          <w:lang w:eastAsia="en-US"/>
        </w:rPr>
        <w:t>11.2</w:t>
      </w:r>
      <w:r w:rsidRPr="00F44D66">
        <w:rPr>
          <w:rFonts w:ascii="Arial" w:eastAsia="Arial" w:hAnsi="Arial" w:cs="Arial"/>
          <w:lang w:val="en-US" w:eastAsia="en-US"/>
        </w:rPr>
        <w:fldChar w:fldCharType="end"/>
      </w:r>
      <w:r w:rsidRPr="00F44D66">
        <w:rPr>
          <w:rFonts w:ascii="Microsoft Sans Serif" w:hAnsi="Microsoft Sans Serif" w:cs="Microsoft Sans Serif"/>
          <w:sz w:val="20"/>
          <w:szCs w:val="20"/>
          <w:lang w:eastAsia="en-US"/>
        </w:rPr>
        <w:t xml:space="preserve">, при возврате Покупателю причитающихся ему денежных сумм (пункт </w:t>
      </w:r>
      <w:r w:rsidRPr="00F44D66">
        <w:rPr>
          <w:rFonts w:ascii="Arial" w:eastAsia="Arial" w:hAnsi="Arial" w:cs="Arial"/>
          <w:lang w:val="en-US" w:eastAsia="en-US"/>
        </w:rPr>
        <w:fldChar w:fldCharType="begin"/>
      </w:r>
      <w:r w:rsidRPr="00F44D66">
        <w:rPr>
          <w:rFonts w:ascii="Microsoft Sans Serif" w:hAnsi="Microsoft Sans Serif" w:cs="Microsoft Sans Serif"/>
          <w:sz w:val="20"/>
          <w:szCs w:val="20"/>
          <w:lang w:eastAsia="en-US"/>
        </w:rPr>
        <w:instrText xml:space="preserve"> REF _Ref45896513 \r \h </w:instrText>
      </w:r>
      <w:r w:rsidRPr="00F44D66">
        <w:rPr>
          <w:rFonts w:ascii="Arial" w:eastAsia="Arial" w:hAnsi="Arial" w:cs="Arial"/>
          <w:lang w:val="en-US" w:eastAsia="en-US"/>
        </w:rPr>
      </w:r>
      <w:r w:rsidRPr="00F44D66">
        <w:rPr>
          <w:rFonts w:ascii="Arial" w:eastAsia="Arial" w:hAnsi="Arial" w:cs="Arial"/>
          <w:lang w:val="en-US" w:eastAsia="en-US"/>
        </w:rPr>
        <w:fldChar w:fldCharType="separate"/>
      </w:r>
      <w:r w:rsidRPr="00F44D66">
        <w:rPr>
          <w:rFonts w:ascii="Microsoft Sans Serif" w:hAnsi="Microsoft Sans Serif" w:cs="Microsoft Sans Serif"/>
          <w:sz w:val="20"/>
          <w:szCs w:val="20"/>
          <w:lang w:eastAsia="en-US"/>
        </w:rPr>
        <w:t>11.5.2</w:t>
      </w:r>
      <w:r w:rsidRPr="00F44D66">
        <w:rPr>
          <w:rFonts w:ascii="Arial" w:eastAsia="Arial" w:hAnsi="Arial" w:cs="Arial"/>
          <w:lang w:val="en-US" w:eastAsia="en-US"/>
        </w:rPr>
        <w:fldChar w:fldCharType="end"/>
      </w:r>
      <w:r w:rsidRPr="00F44D66">
        <w:rPr>
          <w:rFonts w:ascii="Microsoft Sans Serif" w:hAnsi="Microsoft Sans Serif" w:cs="Microsoft Sans Serif"/>
          <w:sz w:val="20"/>
          <w:szCs w:val="20"/>
          <w:lang w:eastAsia="en-US"/>
        </w:rPr>
        <w:t>) Поставщик вправе удержать сумму процентов, начисленных в соответствии с пунктом </w:t>
      </w:r>
      <w:r w:rsidRPr="00F44D66">
        <w:rPr>
          <w:rFonts w:ascii="Arial" w:eastAsia="Arial" w:hAnsi="Arial" w:cs="Arial"/>
          <w:lang w:val="en-US" w:eastAsia="en-US"/>
        </w:rPr>
        <w:fldChar w:fldCharType="begin"/>
      </w:r>
      <w:r w:rsidRPr="00F44D66">
        <w:rPr>
          <w:rFonts w:ascii="Microsoft Sans Serif" w:hAnsi="Microsoft Sans Serif" w:cs="Microsoft Sans Serif"/>
          <w:sz w:val="20"/>
          <w:szCs w:val="20"/>
          <w:lang w:eastAsia="en-US"/>
        </w:rPr>
        <w:instrText xml:space="preserve"> REF _Ref480382286 \r \h  \* MERGEFORMAT </w:instrText>
      </w:r>
      <w:r w:rsidRPr="00F44D66">
        <w:rPr>
          <w:rFonts w:ascii="Arial" w:eastAsia="Arial" w:hAnsi="Arial" w:cs="Arial"/>
          <w:lang w:val="en-US" w:eastAsia="en-US"/>
        </w:rPr>
      </w:r>
      <w:r w:rsidRPr="00F44D66">
        <w:rPr>
          <w:rFonts w:ascii="Arial" w:eastAsia="Arial" w:hAnsi="Arial" w:cs="Arial"/>
          <w:lang w:val="en-US" w:eastAsia="en-US"/>
        </w:rPr>
        <w:fldChar w:fldCharType="separate"/>
      </w:r>
      <w:r w:rsidRPr="00F44D66">
        <w:rPr>
          <w:rFonts w:ascii="Microsoft Sans Serif" w:hAnsi="Microsoft Sans Serif" w:cs="Microsoft Sans Serif"/>
          <w:sz w:val="20"/>
          <w:szCs w:val="20"/>
          <w:lang w:eastAsia="en-US"/>
        </w:rPr>
        <w:t>9.1</w:t>
      </w:r>
      <w:r w:rsidRPr="00F44D66">
        <w:rPr>
          <w:rFonts w:ascii="Arial" w:eastAsia="Arial" w:hAnsi="Arial" w:cs="Arial"/>
          <w:lang w:val="en-US" w:eastAsia="en-US"/>
        </w:rPr>
        <w:fldChar w:fldCharType="end"/>
      </w:r>
      <w:r w:rsidRPr="00F44D66">
        <w:rPr>
          <w:rFonts w:ascii="Microsoft Sans Serif" w:hAnsi="Microsoft Sans Serif" w:cs="Microsoft Sans Serif"/>
          <w:sz w:val="20"/>
          <w:szCs w:val="20"/>
          <w:lang w:eastAsia="en-US"/>
        </w:rPr>
        <w:t>;</w:t>
      </w:r>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Покупатель вправе удерживать Товар и относящиеся к нему документы до возврата Поставщиком уплаченных по Договору денежных средств и уплаты процентов.</w:t>
      </w:r>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в случае одностороннего отказа Покупателя от исполнения настоящего Договора, когда такой отказ допускается пунктом </w:t>
      </w:r>
      <w:r w:rsidRPr="00F44D66">
        <w:rPr>
          <w:rFonts w:ascii="Arial" w:eastAsia="Arial" w:hAnsi="Arial" w:cs="Arial"/>
          <w:lang w:val="en-US" w:eastAsia="en-US"/>
        </w:rPr>
        <w:fldChar w:fldCharType="begin"/>
      </w:r>
      <w:r w:rsidRPr="00F44D66">
        <w:rPr>
          <w:rFonts w:ascii="Microsoft Sans Serif" w:hAnsi="Microsoft Sans Serif" w:cs="Microsoft Sans Serif"/>
          <w:sz w:val="20"/>
          <w:szCs w:val="20"/>
          <w:lang w:eastAsia="en-US"/>
        </w:rPr>
        <w:instrText xml:space="preserve"> REF _Ref480382224 \r \h  \* MERGEFORMAT </w:instrText>
      </w:r>
      <w:r w:rsidRPr="00F44D66">
        <w:rPr>
          <w:rFonts w:ascii="Arial" w:eastAsia="Arial" w:hAnsi="Arial" w:cs="Arial"/>
          <w:lang w:val="en-US" w:eastAsia="en-US"/>
        </w:rPr>
      </w:r>
      <w:r w:rsidRPr="00F44D66">
        <w:rPr>
          <w:rFonts w:ascii="Arial" w:eastAsia="Arial" w:hAnsi="Arial" w:cs="Arial"/>
          <w:lang w:val="en-US" w:eastAsia="en-US"/>
        </w:rPr>
        <w:fldChar w:fldCharType="separate"/>
      </w:r>
      <w:r w:rsidRPr="00F44D66">
        <w:rPr>
          <w:rFonts w:ascii="Microsoft Sans Serif" w:hAnsi="Microsoft Sans Serif" w:cs="Microsoft Sans Serif"/>
          <w:sz w:val="20"/>
          <w:szCs w:val="20"/>
          <w:lang w:eastAsia="en-US"/>
        </w:rPr>
        <w:t>11.3</w:t>
      </w:r>
      <w:r w:rsidRPr="00F44D66">
        <w:rPr>
          <w:rFonts w:ascii="Arial" w:eastAsia="Arial" w:hAnsi="Arial" w:cs="Arial"/>
          <w:lang w:val="en-US" w:eastAsia="en-US"/>
        </w:rPr>
        <w:fldChar w:fldCharType="end"/>
      </w:r>
      <w:r w:rsidRPr="00F44D66">
        <w:rPr>
          <w:rFonts w:ascii="Microsoft Sans Serif" w:hAnsi="Microsoft Sans Serif" w:cs="Microsoft Sans Serif"/>
          <w:sz w:val="20"/>
          <w:szCs w:val="20"/>
          <w:lang w:eastAsia="en-US"/>
        </w:rPr>
        <w:t xml:space="preserve">, при возврате Покупателю причитающихся ему денежных сумм (пункт </w:t>
      </w:r>
      <w:r w:rsidRPr="00F44D66">
        <w:rPr>
          <w:rFonts w:ascii="Arial" w:eastAsia="Arial" w:hAnsi="Arial" w:cs="Arial"/>
          <w:lang w:val="en-US" w:eastAsia="en-US"/>
        </w:rPr>
        <w:fldChar w:fldCharType="begin"/>
      </w:r>
      <w:r w:rsidRPr="00F44D66">
        <w:rPr>
          <w:rFonts w:ascii="Microsoft Sans Serif" w:hAnsi="Microsoft Sans Serif" w:cs="Microsoft Sans Serif"/>
          <w:sz w:val="20"/>
          <w:szCs w:val="20"/>
          <w:lang w:eastAsia="en-US"/>
        </w:rPr>
        <w:instrText xml:space="preserve"> REF _Ref45896513 \r \h </w:instrText>
      </w:r>
      <w:r w:rsidRPr="00F44D66">
        <w:rPr>
          <w:rFonts w:ascii="Arial" w:eastAsia="Arial" w:hAnsi="Arial" w:cs="Arial"/>
          <w:lang w:val="en-US" w:eastAsia="en-US"/>
        </w:rPr>
      </w:r>
      <w:r w:rsidRPr="00F44D66">
        <w:rPr>
          <w:rFonts w:ascii="Arial" w:eastAsia="Arial" w:hAnsi="Arial" w:cs="Arial"/>
          <w:lang w:val="en-US" w:eastAsia="en-US"/>
        </w:rPr>
        <w:fldChar w:fldCharType="separate"/>
      </w:r>
      <w:proofErr w:type="gramStart"/>
      <w:r w:rsidRPr="00F44D66">
        <w:rPr>
          <w:rFonts w:ascii="Microsoft Sans Serif" w:hAnsi="Microsoft Sans Serif" w:cs="Microsoft Sans Serif"/>
          <w:sz w:val="20"/>
          <w:szCs w:val="20"/>
          <w:lang w:eastAsia="en-US"/>
        </w:rPr>
        <w:t>11.5.2</w:t>
      </w:r>
      <w:r w:rsidRPr="00F44D66">
        <w:rPr>
          <w:rFonts w:ascii="Arial" w:eastAsia="Arial" w:hAnsi="Arial" w:cs="Arial"/>
          <w:lang w:val="en-US" w:eastAsia="en-US"/>
        </w:rPr>
        <w:fldChar w:fldCharType="end"/>
      </w:r>
      <w:r w:rsidRPr="00F44D66">
        <w:rPr>
          <w:rFonts w:ascii="Microsoft Sans Serif" w:hAnsi="Microsoft Sans Serif" w:cs="Microsoft Sans Serif"/>
          <w:sz w:val="20"/>
          <w:szCs w:val="20"/>
          <w:lang w:eastAsia="en-US"/>
        </w:rPr>
        <w:t>) По</w:t>
      </w:r>
      <w:proofErr w:type="gramEnd"/>
      <w:r w:rsidRPr="00F44D66">
        <w:rPr>
          <w:rFonts w:ascii="Microsoft Sans Serif" w:hAnsi="Microsoft Sans Serif" w:cs="Microsoft Sans Serif"/>
          <w:sz w:val="20"/>
          <w:szCs w:val="20"/>
          <w:lang w:eastAsia="en-US"/>
        </w:rPr>
        <w:t>ставщик обязан также уплатить на них проценты в соответствии со вторым предложением пункта 4 статьи 487 Гражданского кодекса Российской Федерации в размере, предусмотренном пунктом 2.6, за каждый день со дня получения сумм от Покупателя до дня возврата ему предварительно уплаченной им суммы включительно.</w:t>
      </w:r>
    </w:p>
    <w:p w:rsidR="00F44D66" w:rsidRPr="00F44D66" w:rsidRDefault="00F44D66" w:rsidP="00F44D66">
      <w:pPr>
        <w:keepNext/>
        <w:keepLines/>
        <w:numPr>
          <w:ilvl w:val="0"/>
          <w:numId w:val="38"/>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bookmarkStart w:id="246" w:name="_Toc475109267"/>
      <w:r w:rsidRPr="00F44D66">
        <w:rPr>
          <w:rFonts w:ascii="Microsoft Sans Serif" w:hAnsi="Microsoft Sans Serif" w:cs="Microsoft Sans Serif"/>
          <w:b/>
          <w:sz w:val="20"/>
          <w:szCs w:val="20"/>
          <w:lang w:eastAsia="en-US"/>
        </w:rPr>
        <w:t>Юридически значимые сообщения и обмен документами</w:t>
      </w:r>
      <w:bookmarkEnd w:id="246"/>
    </w:p>
    <w:p w:rsidR="00F44D66" w:rsidRPr="00F44D66" w:rsidRDefault="00F44D66" w:rsidP="00F44D66">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Стороны обязаны принимать необходимые меры для уведомления друг друга о перемене своих места нахождения, адреса электронной почты, банковских реквизитов и несут риск последствий, вызванных отсутствием у другой Стороны таких сведений.</w:t>
      </w:r>
    </w:p>
    <w:p w:rsidR="00F44D66" w:rsidRPr="00F44D66" w:rsidRDefault="00F44D66" w:rsidP="00F44D66">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Юридически значимые сообщения и иные документы, направляемые Сторонами друг другу в соответствии с Договором, если иное прямо не предусмотрено Договором, направляются:</w:t>
      </w:r>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proofErr w:type="gramStart"/>
      <w:r w:rsidRPr="00F44D66">
        <w:rPr>
          <w:rFonts w:ascii="Microsoft Sans Serif" w:hAnsi="Microsoft Sans Serif" w:cs="Microsoft Sans Serif"/>
          <w:sz w:val="20"/>
          <w:szCs w:val="20"/>
          <w:lang w:eastAsia="en-US"/>
        </w:rPr>
        <w:t>путем направления заказного письма или письма с объявленной ценностью, описью вложения и уведомлением о вручении, вручения корреспонденции посыльным (курьером) под роспись или телеграфным сообщением по адресу Стороны-адресата, указанному в Договоре или сообщенному ей другой Стороне в порядке, предусмотренном настоящим разделом Договора, либо указанному в Едином государственном реестре юридических лиц или Едином государственном реестре индивидуальных предпринимателей;</w:t>
      </w:r>
      <w:proofErr w:type="gramEnd"/>
      <w:r w:rsidRPr="00F44D66">
        <w:rPr>
          <w:rFonts w:ascii="Microsoft Sans Serif" w:hAnsi="Microsoft Sans Serif" w:cs="Microsoft Sans Serif"/>
          <w:sz w:val="20"/>
          <w:szCs w:val="20"/>
          <w:lang w:eastAsia="en-US"/>
        </w:rPr>
        <w:t xml:space="preserve"> либо</w:t>
      </w:r>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путем направления электронного документа, содержащего сканированную копию собственноручно подписанного документа на бумажном носителе, по адресу электронной почты Стороны-адресата, указанному в Договоре или сообщенному ей другой Стороне в порядке, предусмотренном настоящим разделом Договора.</w:t>
      </w:r>
    </w:p>
    <w:p w:rsidR="00F44D66" w:rsidRPr="00F44D66" w:rsidRDefault="00F44D66" w:rsidP="00F44D66">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lastRenderedPageBreak/>
        <w:t xml:space="preserve">В </w:t>
      </w:r>
      <w:proofErr w:type="gramStart"/>
      <w:r w:rsidRPr="00F44D66">
        <w:rPr>
          <w:rFonts w:ascii="Microsoft Sans Serif" w:hAnsi="Microsoft Sans Serif" w:cs="Microsoft Sans Serif"/>
          <w:sz w:val="20"/>
          <w:szCs w:val="20"/>
          <w:lang w:eastAsia="en-US"/>
        </w:rPr>
        <w:t>случае</w:t>
      </w:r>
      <w:proofErr w:type="gramEnd"/>
      <w:r w:rsidRPr="00F44D66">
        <w:rPr>
          <w:rFonts w:ascii="Microsoft Sans Serif" w:hAnsi="Microsoft Sans Serif" w:cs="Microsoft Sans Serif"/>
          <w:sz w:val="20"/>
          <w:szCs w:val="20"/>
          <w:lang w:eastAsia="en-US"/>
        </w:rPr>
        <w:t xml:space="preserve"> направления юридически значимого сообщения путем пересылки электронного документа по адресу электронной почты Стороны-адресата:</w:t>
      </w:r>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proofErr w:type="gramStart"/>
      <w:r w:rsidRPr="00F44D66">
        <w:rPr>
          <w:rFonts w:ascii="Microsoft Sans Serif" w:hAnsi="Microsoft Sans Serif" w:cs="Microsoft Sans Serif"/>
          <w:sz w:val="20"/>
          <w:szCs w:val="20"/>
          <w:lang w:eastAsia="en-US"/>
        </w:rPr>
        <w:t>электронный документ, содержащий сканированную копию собственноручно подписанного документа на бумажном носителе и переданный по электронной почте с адреса Стороны-отправителя, указанного в настоящем Договоре или сообщенного другой Стороне в порядке, предусмотренном настоящим разделом, признается совершенным в письменной форме с использованием аналога собственноручной подписи и позволяющим достоверно определить Сторону-отправите</w:t>
      </w:r>
      <w:r w:rsidRPr="00F44D66">
        <w:rPr>
          <w:rFonts w:ascii="Microsoft Sans Serif" w:hAnsi="Microsoft Sans Serif" w:cs="Microsoft Sans Serif"/>
          <w:sz w:val="20"/>
          <w:szCs w:val="20"/>
          <w:lang w:eastAsia="en-US"/>
        </w:rPr>
        <w:softHyphen/>
        <w:t>ля как лицо, выразившее волю;</w:t>
      </w:r>
      <w:proofErr w:type="gramEnd"/>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датой получения Стороной-адресатом юридически значимого сообщения признается следующий рабочий день после дня отправления сообщения.</w:t>
      </w:r>
    </w:p>
    <w:p w:rsidR="00F44D66" w:rsidRPr="00F44D66" w:rsidRDefault="00F44D66" w:rsidP="00F44D66">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247" w:name="_Ref10136070"/>
      <w:r w:rsidRPr="00F44D66">
        <w:rPr>
          <w:rFonts w:ascii="Microsoft Sans Serif" w:hAnsi="Microsoft Sans Serif" w:cs="Microsoft Sans Serif"/>
          <w:sz w:val="20"/>
          <w:szCs w:val="20"/>
          <w:lang w:eastAsia="en-US"/>
        </w:rPr>
        <w:t>Засвидетельствованные работниками организации связи отсутствие Стороны-адресата по адресу, указанному в почтовом отправлении или телеграфном сообщении, ее отказ либо уклонение от получения отправления или сообщения другой Стороны влекут правовые последствия, тождественные получению Стороной-адресатом соответствующего отправления или сообщения.</w:t>
      </w:r>
      <w:bookmarkEnd w:id="247"/>
    </w:p>
    <w:p w:rsidR="00F44D66" w:rsidRPr="00F44D66" w:rsidRDefault="00F44D66" w:rsidP="00F44D66">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В </w:t>
      </w:r>
      <w:proofErr w:type="gramStart"/>
      <w:r w:rsidRPr="00F44D66">
        <w:rPr>
          <w:rFonts w:ascii="Microsoft Sans Serif" w:hAnsi="Microsoft Sans Serif" w:cs="Microsoft Sans Serif"/>
          <w:sz w:val="20"/>
          <w:szCs w:val="20"/>
          <w:lang w:eastAsia="en-US"/>
        </w:rPr>
        <w:t>случаях</w:t>
      </w:r>
      <w:proofErr w:type="gramEnd"/>
      <w:r w:rsidRPr="00F44D66">
        <w:rPr>
          <w:rFonts w:ascii="Microsoft Sans Serif" w:hAnsi="Microsoft Sans Serif" w:cs="Microsoft Sans Serif"/>
          <w:sz w:val="20"/>
          <w:szCs w:val="20"/>
          <w:lang w:eastAsia="en-US"/>
        </w:rPr>
        <w:t xml:space="preserve">, предусмотренных пунктом </w:t>
      </w:r>
      <w:r w:rsidRPr="00F44D66">
        <w:rPr>
          <w:rFonts w:ascii="Arial" w:eastAsia="Arial" w:hAnsi="Arial" w:cs="Arial"/>
          <w:lang w:val="en-US" w:eastAsia="en-US"/>
        </w:rPr>
        <w:fldChar w:fldCharType="begin"/>
      </w:r>
      <w:r w:rsidRPr="00F44D66">
        <w:rPr>
          <w:rFonts w:ascii="Microsoft Sans Serif" w:hAnsi="Microsoft Sans Serif" w:cs="Microsoft Sans Serif"/>
          <w:sz w:val="20"/>
          <w:szCs w:val="20"/>
          <w:lang w:eastAsia="en-US"/>
        </w:rPr>
        <w:instrText xml:space="preserve"> REF _Ref10136070 \r \h </w:instrText>
      </w:r>
      <w:r w:rsidRPr="00F44D66">
        <w:rPr>
          <w:rFonts w:ascii="Arial" w:eastAsia="Arial" w:hAnsi="Arial" w:cs="Arial"/>
          <w:lang w:val="en-US" w:eastAsia="en-US"/>
        </w:rPr>
      </w:r>
      <w:r w:rsidRPr="00F44D66">
        <w:rPr>
          <w:rFonts w:ascii="Arial" w:eastAsia="Arial" w:hAnsi="Arial" w:cs="Arial"/>
          <w:lang w:val="en-US" w:eastAsia="en-US"/>
        </w:rPr>
        <w:fldChar w:fldCharType="separate"/>
      </w:r>
      <w:r w:rsidRPr="00F44D66">
        <w:rPr>
          <w:rFonts w:ascii="Microsoft Sans Serif" w:hAnsi="Microsoft Sans Serif" w:cs="Microsoft Sans Serif"/>
          <w:sz w:val="20"/>
          <w:szCs w:val="20"/>
          <w:lang w:eastAsia="en-US"/>
        </w:rPr>
        <w:t>12.4</w:t>
      </w:r>
      <w:r w:rsidRPr="00F44D66">
        <w:rPr>
          <w:rFonts w:ascii="Arial" w:eastAsia="Arial" w:hAnsi="Arial" w:cs="Arial"/>
          <w:lang w:val="en-US" w:eastAsia="en-US"/>
        </w:rPr>
        <w:fldChar w:fldCharType="end"/>
      </w:r>
      <w:r w:rsidRPr="00F44D66">
        <w:rPr>
          <w:rFonts w:ascii="Microsoft Sans Serif" w:hAnsi="Microsoft Sans Serif" w:cs="Microsoft Sans Serif"/>
          <w:sz w:val="20"/>
          <w:szCs w:val="20"/>
          <w:lang w:eastAsia="en-US"/>
        </w:rPr>
        <w:t>, датой получения Стороной-адресатом корреспонденции признаются:</w:t>
      </w:r>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следующий день после доставки почтового отправления в отделение почтовой связи по месту нахождения адресата согласно данным сервиса отслеживания почтовых отправлений на сайте организации почтовой связи; или</w:t>
      </w:r>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день составления оператором связи служебного извещения или иного аналогичного документа о невручении телеграммы.</w:t>
      </w:r>
    </w:p>
    <w:p w:rsidR="00F44D66" w:rsidRPr="00F44D66" w:rsidRDefault="00F44D66" w:rsidP="00F44D66">
      <w:pPr>
        <w:keepNext/>
        <w:keepLines/>
        <w:numPr>
          <w:ilvl w:val="0"/>
          <w:numId w:val="38"/>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F44D66">
        <w:rPr>
          <w:rFonts w:ascii="Microsoft Sans Serif" w:hAnsi="Microsoft Sans Serif" w:cs="Microsoft Sans Serif"/>
          <w:b/>
          <w:sz w:val="20"/>
          <w:szCs w:val="20"/>
          <w:lang w:eastAsia="en-US"/>
        </w:rPr>
        <w:t>Особые условия</w:t>
      </w:r>
    </w:p>
    <w:p w:rsidR="00F44D66" w:rsidRPr="00F44D66" w:rsidRDefault="00F44D66" w:rsidP="00F44D66">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Поставщик дает Покупателю заверения в том, что ко дню заключения настоящего Договора в электронный паспорт на Товар не внесены сведения как о </w:t>
      </w:r>
      <w:proofErr w:type="gramStart"/>
      <w:r w:rsidRPr="00F44D66">
        <w:rPr>
          <w:rFonts w:ascii="Microsoft Sans Serif" w:hAnsi="Microsoft Sans Serif" w:cs="Microsoft Sans Serif"/>
          <w:sz w:val="20"/>
          <w:szCs w:val="20"/>
          <w:lang w:eastAsia="en-US"/>
        </w:rPr>
        <w:t>собственнике</w:t>
      </w:r>
      <w:proofErr w:type="gramEnd"/>
      <w:r w:rsidRPr="00F44D66">
        <w:rPr>
          <w:rFonts w:ascii="Microsoft Sans Serif" w:hAnsi="Microsoft Sans Serif" w:cs="Microsoft Sans Serif"/>
          <w:sz w:val="20"/>
          <w:szCs w:val="20"/>
          <w:lang w:eastAsia="en-US"/>
        </w:rPr>
        <w:t xml:space="preserve"> о ком-либо кроме изготовителя или импортера Товара, и гарантирует Покупателю, что в дальнейшем в электронный паспорт на Товар не будут внесены сведения как о собственнике о ком-либо кроме Покупателя.</w:t>
      </w:r>
    </w:p>
    <w:p w:rsidR="00F44D66" w:rsidRPr="00F44D66" w:rsidRDefault="00F44D66" w:rsidP="00F44D66">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Передача </w:t>
      </w:r>
      <w:bookmarkStart w:id="248" w:name="_Ref44942577"/>
      <w:r w:rsidRPr="00F44D66">
        <w:rPr>
          <w:rFonts w:ascii="Microsoft Sans Serif" w:hAnsi="Microsoft Sans Serif" w:cs="Microsoft Sans Serif"/>
          <w:sz w:val="20"/>
          <w:szCs w:val="20"/>
          <w:lang w:eastAsia="en-US"/>
        </w:rPr>
        <w:t xml:space="preserve">и приемка Товара осуществляются </w:t>
      </w:r>
      <w:proofErr w:type="gramStart"/>
      <w:r w:rsidRPr="00F44D66">
        <w:rPr>
          <w:rFonts w:ascii="Microsoft Sans Serif" w:hAnsi="Microsoft Sans Serif" w:cs="Microsoft Sans Serif"/>
          <w:sz w:val="20"/>
          <w:szCs w:val="20"/>
          <w:lang w:eastAsia="en-US"/>
        </w:rPr>
        <w:t>при условии появления в системе электронных паспортов сведений о наличии электронного паспорта на Товар со статусом</w:t>
      </w:r>
      <w:proofErr w:type="gramEnd"/>
      <w:r w:rsidRPr="00F44D66">
        <w:rPr>
          <w:rFonts w:ascii="Microsoft Sans Serif" w:hAnsi="Microsoft Sans Serif" w:cs="Microsoft Sans Serif"/>
          <w:sz w:val="20"/>
          <w:szCs w:val="20"/>
          <w:lang w:eastAsia="en-US"/>
        </w:rPr>
        <w:t xml:space="preserve"> “действующий”.</w:t>
      </w:r>
    </w:p>
    <w:p w:rsidR="00F44D66" w:rsidRPr="00F44D66" w:rsidRDefault="00F44D66" w:rsidP="00F44D66">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249" w:name="_Ref54017819"/>
      <w:r w:rsidRPr="00F44D66">
        <w:rPr>
          <w:rFonts w:ascii="Microsoft Sans Serif" w:hAnsi="Microsoft Sans Serif" w:cs="Microsoft Sans Serif"/>
          <w:sz w:val="20"/>
          <w:szCs w:val="20"/>
          <w:lang w:eastAsia="en-US"/>
        </w:rPr>
        <w:t>До передачи Товара и подписания акта приема-передачи Товара Поставщик обязан передать Покупателю:</w:t>
      </w:r>
      <w:bookmarkEnd w:id="248"/>
      <w:bookmarkEnd w:id="249"/>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выписку из электронного паспорта; либо</w:t>
      </w:r>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адресованное Покупателю письмо от изготовителя или импортера Товара с указанием всех сведений, содержащихся в выписке из электронного паспорта.</w:t>
      </w:r>
    </w:p>
    <w:p w:rsidR="00F44D66" w:rsidRPr="00F44D66" w:rsidRDefault="00F44D66" w:rsidP="00F44D66">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Настоящим в дополнение к основаниям, предусмотренным пунктом </w:t>
      </w:r>
      <w:r w:rsidRPr="00F44D66">
        <w:rPr>
          <w:rFonts w:ascii="Arial" w:eastAsia="Arial" w:hAnsi="Arial" w:cs="Arial"/>
          <w:lang w:val="en-US" w:eastAsia="en-US"/>
        </w:rPr>
        <w:fldChar w:fldCharType="begin"/>
      </w:r>
      <w:r w:rsidRPr="00F44D66">
        <w:rPr>
          <w:rFonts w:ascii="Microsoft Sans Serif" w:hAnsi="Microsoft Sans Serif" w:cs="Microsoft Sans Serif"/>
          <w:sz w:val="20"/>
          <w:szCs w:val="20"/>
          <w:lang w:eastAsia="en-US"/>
        </w:rPr>
        <w:instrText xml:space="preserve"> REF _Ref480382224 \r \h </w:instrText>
      </w:r>
      <w:r w:rsidRPr="00F44D66">
        <w:rPr>
          <w:rFonts w:ascii="Arial" w:eastAsia="Arial" w:hAnsi="Arial" w:cs="Arial"/>
          <w:lang w:val="en-US" w:eastAsia="en-US"/>
        </w:rPr>
      </w:r>
      <w:r w:rsidRPr="00F44D66">
        <w:rPr>
          <w:rFonts w:ascii="Arial" w:eastAsia="Arial" w:hAnsi="Arial" w:cs="Arial"/>
          <w:lang w:val="en-US" w:eastAsia="en-US"/>
        </w:rPr>
        <w:fldChar w:fldCharType="separate"/>
      </w:r>
      <w:r w:rsidRPr="00F44D66">
        <w:rPr>
          <w:rFonts w:ascii="Microsoft Sans Serif" w:hAnsi="Microsoft Sans Serif" w:cs="Microsoft Sans Serif"/>
          <w:sz w:val="20"/>
          <w:szCs w:val="20"/>
          <w:lang w:eastAsia="en-US"/>
        </w:rPr>
        <w:t>11.3</w:t>
      </w:r>
      <w:r w:rsidRPr="00F44D66">
        <w:rPr>
          <w:rFonts w:ascii="Arial" w:eastAsia="Arial" w:hAnsi="Arial" w:cs="Arial"/>
          <w:lang w:val="en-US" w:eastAsia="en-US"/>
        </w:rPr>
        <w:fldChar w:fldCharType="end"/>
      </w:r>
      <w:r w:rsidRPr="00F44D66">
        <w:rPr>
          <w:rFonts w:ascii="Microsoft Sans Serif" w:hAnsi="Microsoft Sans Serif" w:cs="Microsoft Sans Serif"/>
          <w:sz w:val="20"/>
          <w:szCs w:val="20"/>
          <w:lang w:eastAsia="en-US"/>
        </w:rPr>
        <w:t>, допускается односторонний отказ Покупателя от исполнения Договора, если:</w:t>
      </w:r>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250" w:name="_Ref37840323"/>
      <w:r w:rsidRPr="00F44D66">
        <w:rPr>
          <w:rFonts w:ascii="Microsoft Sans Serif" w:hAnsi="Microsoft Sans Serif" w:cs="Microsoft Sans Serif"/>
          <w:sz w:val="20"/>
          <w:szCs w:val="20"/>
          <w:lang w:eastAsia="en-US"/>
        </w:rPr>
        <w:t>в течение 10 (десяти) рабочих дней после подписания Договора в системе электронных паспортов сведений не появятся сведения о наличии электронного паспорта на Товар со статусом “действующий”; или</w:t>
      </w:r>
      <w:bookmarkEnd w:id="250"/>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251" w:name="_Ref37840336"/>
      <w:r w:rsidRPr="00F44D66">
        <w:rPr>
          <w:rFonts w:ascii="Microsoft Sans Serif" w:hAnsi="Microsoft Sans Serif" w:cs="Microsoft Sans Serif"/>
          <w:sz w:val="20"/>
          <w:szCs w:val="20"/>
          <w:lang w:eastAsia="en-US"/>
        </w:rPr>
        <w:t xml:space="preserve">Поставщик до передачи Покупателю Товара не передаст Покупателю документ, указанный в пункте </w:t>
      </w:r>
      <w:r w:rsidRPr="00F44D66">
        <w:rPr>
          <w:rFonts w:ascii="Arial" w:eastAsia="Arial" w:hAnsi="Arial" w:cs="Arial"/>
          <w:lang w:val="en-US" w:eastAsia="en-US"/>
        </w:rPr>
        <w:fldChar w:fldCharType="begin"/>
      </w:r>
      <w:r w:rsidRPr="00F44D66">
        <w:rPr>
          <w:rFonts w:ascii="Microsoft Sans Serif" w:hAnsi="Microsoft Sans Serif" w:cs="Microsoft Sans Serif"/>
          <w:sz w:val="20"/>
          <w:szCs w:val="20"/>
          <w:lang w:eastAsia="en-US"/>
        </w:rPr>
        <w:instrText xml:space="preserve"> REF _Ref54017819 \r \h </w:instrText>
      </w:r>
      <w:r w:rsidRPr="00F44D66">
        <w:rPr>
          <w:rFonts w:ascii="Arial" w:eastAsia="Arial" w:hAnsi="Arial" w:cs="Arial"/>
          <w:lang w:val="en-US" w:eastAsia="en-US"/>
        </w:rPr>
      </w:r>
      <w:r w:rsidRPr="00F44D66">
        <w:rPr>
          <w:rFonts w:ascii="Arial" w:eastAsia="Arial" w:hAnsi="Arial" w:cs="Arial"/>
          <w:lang w:val="en-US" w:eastAsia="en-US"/>
        </w:rPr>
        <w:fldChar w:fldCharType="separate"/>
      </w:r>
      <w:r w:rsidRPr="00F44D66">
        <w:rPr>
          <w:rFonts w:ascii="Microsoft Sans Serif" w:hAnsi="Microsoft Sans Serif" w:cs="Microsoft Sans Serif"/>
          <w:sz w:val="20"/>
          <w:szCs w:val="20"/>
          <w:lang w:eastAsia="en-US"/>
        </w:rPr>
        <w:t>13.3</w:t>
      </w:r>
      <w:r w:rsidRPr="00F44D66">
        <w:rPr>
          <w:rFonts w:ascii="Arial" w:eastAsia="Arial" w:hAnsi="Arial" w:cs="Arial"/>
          <w:lang w:val="en-US" w:eastAsia="en-US"/>
        </w:rPr>
        <w:fldChar w:fldCharType="end"/>
      </w:r>
      <w:r w:rsidRPr="00F44D66">
        <w:rPr>
          <w:rFonts w:ascii="Microsoft Sans Serif" w:hAnsi="Microsoft Sans Serif" w:cs="Microsoft Sans Serif"/>
          <w:sz w:val="20"/>
          <w:szCs w:val="20"/>
          <w:lang w:eastAsia="en-US"/>
        </w:rPr>
        <w:t>.</w:t>
      </w:r>
      <w:bookmarkEnd w:id="251"/>
    </w:p>
    <w:p w:rsidR="00F44D66" w:rsidRPr="00F44D66" w:rsidRDefault="00F44D66" w:rsidP="00F44D66">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В </w:t>
      </w:r>
      <w:proofErr w:type="gramStart"/>
      <w:r w:rsidRPr="00F44D66">
        <w:rPr>
          <w:rFonts w:ascii="Microsoft Sans Serif" w:hAnsi="Microsoft Sans Serif" w:cs="Microsoft Sans Serif"/>
          <w:sz w:val="20"/>
          <w:szCs w:val="20"/>
          <w:lang w:eastAsia="en-US"/>
        </w:rPr>
        <w:t>случае</w:t>
      </w:r>
      <w:proofErr w:type="gramEnd"/>
      <w:r w:rsidRPr="00F44D66">
        <w:rPr>
          <w:rFonts w:ascii="Microsoft Sans Serif" w:hAnsi="Microsoft Sans Serif" w:cs="Microsoft Sans Serif"/>
          <w:sz w:val="20"/>
          <w:szCs w:val="20"/>
          <w:lang w:eastAsia="en-US"/>
        </w:rPr>
        <w:t>, указанном в пункте </w:t>
      </w:r>
      <w:r w:rsidRPr="00F44D66">
        <w:rPr>
          <w:rFonts w:ascii="Arial" w:eastAsia="Arial" w:hAnsi="Arial" w:cs="Arial"/>
          <w:lang w:val="en-US" w:eastAsia="en-US"/>
        </w:rPr>
        <w:fldChar w:fldCharType="begin"/>
      </w:r>
      <w:r w:rsidRPr="00F44D66">
        <w:rPr>
          <w:rFonts w:ascii="Microsoft Sans Serif" w:hAnsi="Microsoft Sans Serif" w:cs="Microsoft Sans Serif"/>
          <w:sz w:val="20"/>
          <w:szCs w:val="20"/>
          <w:lang w:eastAsia="en-US"/>
        </w:rPr>
        <w:instrText xml:space="preserve"> REF _Ref37840336 \r \h </w:instrText>
      </w:r>
      <w:r w:rsidRPr="00F44D66">
        <w:rPr>
          <w:rFonts w:ascii="Arial" w:eastAsia="Arial" w:hAnsi="Arial" w:cs="Arial"/>
          <w:lang w:val="en-US" w:eastAsia="en-US"/>
        </w:rPr>
      </w:r>
      <w:r w:rsidRPr="00F44D66">
        <w:rPr>
          <w:rFonts w:ascii="Arial" w:eastAsia="Arial" w:hAnsi="Arial" w:cs="Arial"/>
          <w:lang w:val="en-US" w:eastAsia="en-US"/>
        </w:rPr>
        <w:fldChar w:fldCharType="separate"/>
      </w:r>
      <w:r w:rsidRPr="00F44D66">
        <w:rPr>
          <w:rFonts w:ascii="Microsoft Sans Serif" w:hAnsi="Microsoft Sans Serif" w:cs="Microsoft Sans Serif"/>
          <w:sz w:val="20"/>
          <w:szCs w:val="20"/>
          <w:lang w:eastAsia="en-US"/>
        </w:rPr>
        <w:t>13.4.2</w:t>
      </w:r>
      <w:r w:rsidRPr="00F44D66">
        <w:rPr>
          <w:rFonts w:ascii="Arial" w:eastAsia="Arial" w:hAnsi="Arial" w:cs="Arial"/>
          <w:lang w:val="en-US" w:eastAsia="en-US"/>
        </w:rPr>
        <w:fldChar w:fldCharType="end"/>
      </w:r>
      <w:r w:rsidRPr="00F44D66">
        <w:rPr>
          <w:rFonts w:ascii="Microsoft Sans Serif" w:hAnsi="Microsoft Sans Serif" w:cs="Microsoft Sans Serif"/>
          <w:sz w:val="20"/>
          <w:szCs w:val="20"/>
          <w:lang w:eastAsia="en-US"/>
        </w:rPr>
        <w:t>, Поставщик также обязан уплатить Покупателю штраф в размере 10% (десяти процентов) стоимости Товара.</w:t>
      </w:r>
    </w:p>
    <w:p w:rsidR="00F44D66" w:rsidRPr="00F44D66" w:rsidRDefault="00F44D66" w:rsidP="00F44D66">
      <w:pPr>
        <w:tabs>
          <w:tab w:val="left" w:pos="1134"/>
        </w:tabs>
        <w:suppressAutoHyphens w:val="0"/>
        <w:spacing w:after="0" w:line="228" w:lineRule="auto"/>
        <w:ind w:left="567"/>
        <w:contextualSpacing/>
        <w:jc w:val="both"/>
        <w:rPr>
          <w:rFonts w:ascii="Microsoft Sans Serif" w:hAnsi="Microsoft Sans Serif" w:cs="Microsoft Sans Serif"/>
          <w:sz w:val="20"/>
          <w:szCs w:val="20"/>
          <w:lang w:eastAsia="en-US"/>
        </w:rPr>
      </w:pPr>
    </w:p>
    <w:p w:rsidR="00F44D66" w:rsidRPr="00F44D66" w:rsidRDefault="00F44D66" w:rsidP="00F44D66">
      <w:pPr>
        <w:keepNext/>
        <w:keepLines/>
        <w:numPr>
          <w:ilvl w:val="0"/>
          <w:numId w:val="38"/>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F44D66">
        <w:rPr>
          <w:rFonts w:ascii="Microsoft Sans Serif" w:hAnsi="Microsoft Sans Serif" w:cs="Microsoft Sans Serif"/>
          <w:b/>
          <w:sz w:val="20"/>
          <w:szCs w:val="20"/>
          <w:lang w:eastAsia="en-US"/>
        </w:rPr>
        <w:t>Разрешение споров</w:t>
      </w:r>
    </w:p>
    <w:p w:rsidR="00F44D66" w:rsidRPr="00F44D66" w:rsidRDefault="00F44D66" w:rsidP="00F44D66">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Все споры, разногласия или требования, возникающие из настоящего Договора или в связи с ним, в том числе касающиеся его исполнения, нарушения, прекращения или недействительности, а равно из любых других оснований, подлежат рассмотрению </w:t>
      </w:r>
      <w:proofErr w:type="gramStart"/>
      <w:r w:rsidRPr="00F44D66">
        <w:rPr>
          <w:rFonts w:ascii="Microsoft Sans Serif" w:hAnsi="Microsoft Sans Serif" w:cs="Microsoft Sans Serif"/>
          <w:sz w:val="20"/>
          <w:szCs w:val="20"/>
          <w:lang w:eastAsia="en-US"/>
        </w:rPr>
        <w:t>в</w:t>
      </w:r>
      <w:proofErr w:type="gramEnd"/>
      <w:r w:rsidRPr="00F44D66">
        <w:rPr>
          <w:rFonts w:ascii="Microsoft Sans Serif" w:hAnsi="Microsoft Sans Serif" w:cs="Microsoft Sans Serif"/>
          <w:sz w:val="20"/>
          <w:szCs w:val="20"/>
          <w:lang w:eastAsia="en-US"/>
        </w:rPr>
        <w:t xml:space="preserve">  _________________. </w:t>
      </w:r>
    </w:p>
    <w:p w:rsidR="00F44D66" w:rsidRPr="00F44D66" w:rsidRDefault="00F44D66" w:rsidP="00F44D66">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proofErr w:type="gramStart"/>
      <w:r w:rsidRPr="00F44D66">
        <w:rPr>
          <w:rFonts w:ascii="Microsoft Sans Serif" w:hAnsi="Microsoft Sans Serif" w:cs="Microsoft Sans Serif"/>
          <w:sz w:val="20"/>
          <w:szCs w:val="20"/>
          <w:lang w:eastAsia="en-US"/>
        </w:rPr>
        <w:t>Если для спора, возникающего из настоящего Договора или в связи с ним, в том числе касающегося исполнения, изменения, нарушения, прекращения или недействительности настоящего Договора, в силу федерального закона обязателен претензионный или иной досудебный порядок урегулирования, указанный спор может быть передан на разрешение соответствующего суда по истечении 10 (десяти) календарных дней со дня доставки претензии (требования) в подразделение оператора связи по</w:t>
      </w:r>
      <w:proofErr w:type="gramEnd"/>
      <w:r w:rsidRPr="00F44D66">
        <w:rPr>
          <w:rFonts w:ascii="Microsoft Sans Serif" w:hAnsi="Microsoft Sans Serif" w:cs="Microsoft Sans Serif"/>
          <w:sz w:val="20"/>
          <w:szCs w:val="20"/>
          <w:lang w:eastAsia="en-US"/>
        </w:rPr>
        <w:t xml:space="preserve"> месту нахождения Стороны-адресата, определенному в соответствии с условиями Договора.</w:t>
      </w:r>
    </w:p>
    <w:p w:rsidR="00F44D66" w:rsidRPr="00F44D66" w:rsidRDefault="00F44D66" w:rsidP="00F44D66">
      <w:pPr>
        <w:keepNext/>
        <w:keepLines/>
        <w:numPr>
          <w:ilvl w:val="0"/>
          <w:numId w:val="38"/>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bookmarkStart w:id="252" w:name="_Ref54182047"/>
      <w:r w:rsidRPr="00F44D66">
        <w:rPr>
          <w:rFonts w:ascii="Microsoft Sans Serif" w:hAnsi="Microsoft Sans Serif" w:cs="Microsoft Sans Serif"/>
          <w:b/>
          <w:sz w:val="20"/>
          <w:szCs w:val="20"/>
          <w:lang w:eastAsia="en-US"/>
        </w:rPr>
        <w:t>Заключительные условия</w:t>
      </w:r>
      <w:bookmarkEnd w:id="252"/>
    </w:p>
    <w:p w:rsidR="00F44D66" w:rsidRPr="00F44D66" w:rsidRDefault="00F44D66" w:rsidP="00F44D66">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Настоящий Договор составлен в </w:t>
      </w:r>
      <w:sdt>
        <w:sdtPr>
          <w:rPr>
            <w:rFonts w:ascii="Microsoft Sans Serif" w:hAnsi="Microsoft Sans Serif" w:cs="Microsoft Sans Serif"/>
            <w:sz w:val="20"/>
            <w:szCs w:val="20"/>
            <w:lang w:eastAsia="en-US"/>
          </w:rPr>
          <w:alias w:val="AgreementsValueApp"/>
          <w:tag w:val="n0:_-crmost_-zsupplycontractReadResponse/n0:Output/n0:Zsupplycon"/>
          <w:id w:val="2056884321"/>
          <w:placeholder>
            <w:docPart w:val="6E8E4FA7D301403DB622BC7FD945677E"/>
          </w:placeholder>
        </w:sdtPr>
        <w:sdtEndPr/>
        <w:sdtContent>
          <w:r w:rsidRPr="00F44D66">
            <w:rPr>
              <w:rFonts w:ascii="Microsoft Sans Serif" w:hAnsi="Microsoft Sans Serif" w:cs="Microsoft Sans Serif"/>
              <w:sz w:val="20"/>
              <w:szCs w:val="20"/>
              <w:lang w:eastAsia="en-US"/>
            </w:rPr>
            <w:t>4</w:t>
          </w:r>
        </w:sdtContent>
      </w:sdt>
      <w:r w:rsidRPr="00F44D66">
        <w:rPr>
          <w:rFonts w:ascii="Microsoft Sans Serif" w:hAnsi="Microsoft Sans Serif" w:cs="Microsoft Sans Serif"/>
          <w:sz w:val="20"/>
          <w:szCs w:val="20"/>
          <w:lang w:eastAsia="en-US"/>
        </w:rPr>
        <w:t xml:space="preserve"> тождественных подлинных экземплярах, имеющих равную юридическую силу, вступает в силу с момента его подписания всеми Сторонами и действует до полного исполнения Сторонами принятых на себя обязательств.</w:t>
      </w:r>
    </w:p>
    <w:p w:rsidR="00F44D66" w:rsidRPr="00F44D66" w:rsidRDefault="00F44D66" w:rsidP="00F44D66">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ru-RU"/>
        </w:rPr>
        <w:t>Заголовки разделов настоящего Договора приведены исключительно для удобства визуального восприятия и цитирования текста и не должны учитываться при толковании условий настоящего Договора.</w:t>
      </w:r>
    </w:p>
    <w:p w:rsidR="00F44D66" w:rsidRPr="00F44D66" w:rsidRDefault="00F44D66" w:rsidP="00F44D66">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Настоящим в соответствии с пунктом 1 статьи 157 Гражданского кодекса Российской Федерации Стороны договорились поставить возникновение прав и обязанностей из настоящего Договора под отлагательное условие заключения между Покупателем, действующим в качестве лизингодателя, и Лизингополучателем договора лизинга.</w:t>
      </w:r>
    </w:p>
    <w:p w:rsidR="00F44D66" w:rsidRPr="00F44D66" w:rsidRDefault="00F44D66" w:rsidP="00F44D66">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kern w:val="2"/>
          <w:sz w:val="20"/>
          <w:szCs w:val="20"/>
          <w:lang w:eastAsia="en-US"/>
        </w:rPr>
        <w:t>Ссылка в тексте настоящего Договора на номер раздела или пункта, если прямо не указано иное, означает ссылку соответственно на номер раздела или пункта настоящего Договора.</w:t>
      </w:r>
    </w:p>
    <w:p w:rsidR="00F44D66" w:rsidRPr="00F44D66" w:rsidRDefault="00F44D66" w:rsidP="00F44D66">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lastRenderedPageBreak/>
        <w:t>Поставщик в соответствии со статьей 431² Гражданского кодекса Российской Федерации настоящим гарантирует и дает заверения в том, что Покупатель может полагаться на следующие обстоятельства:</w:t>
      </w:r>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Поставщик получил согласие лиц, включая, </w:t>
      </w:r>
      <w:proofErr w:type="gramStart"/>
      <w:r w:rsidRPr="00F44D66">
        <w:rPr>
          <w:rFonts w:ascii="Microsoft Sans Serif" w:hAnsi="Microsoft Sans Serif" w:cs="Microsoft Sans Serif"/>
          <w:sz w:val="20"/>
          <w:szCs w:val="20"/>
          <w:lang w:eastAsia="en-US"/>
        </w:rPr>
        <w:t>но</w:t>
      </w:r>
      <w:proofErr w:type="gramEnd"/>
      <w:r w:rsidRPr="00F44D66">
        <w:rPr>
          <w:rFonts w:ascii="Microsoft Sans Serif" w:hAnsi="Microsoft Sans Serif" w:cs="Microsoft Sans Serif"/>
          <w:sz w:val="20"/>
          <w:szCs w:val="20"/>
          <w:lang w:eastAsia="en-US"/>
        </w:rPr>
        <w:t xml:space="preserve"> не ограничиваясь, представителей, работников, супругов, органов юридического лица, членов коллегиальных органов юридического лица (далее — Субъекты персональных данных), совершающих от имени Поставщика действия, связанные с заключением, изменением, исполнением и прекращением Договора, а также дающих согласие на его совершение, на обработку их персональных данных, а именно, включая, но не ограничиваясь, на передачу персональных данных в целях заключения, изменения, исполнения и прекращения договоров с третьими лицами, а также продвижения их финансовых и иных услуг;</w:t>
      </w:r>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указанное выше согласие получено Поставщиком надлежащим образом в порядке, установленном Федеральным законом от 27.07.2006 № 152-ФЗ “О персональных данных”;</w:t>
      </w:r>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Субъекты персональных данных, совершающие действия от имени Поставщика, связанные с заключением, изменением, исполнением и прекращением Договора, уведомлены об осуществлении обработки их персональных данных ________________________ (ОГРН __________, ИНН _________________), имеющим место нахождения по адресу: ___________________________</w:t>
      </w:r>
    </w:p>
    <w:p w:rsidR="00F44D66" w:rsidRPr="00F44D66" w:rsidRDefault="00F44D66" w:rsidP="00F44D66">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Поставщик исходит из того, что Покупатель будет полагаться на заверения, предоставленные в настоящем Договоре, и из того, что они имеют для Покупателя существенное значение.</w:t>
      </w:r>
    </w:p>
    <w:p w:rsidR="00F44D66" w:rsidRPr="00F44D66" w:rsidRDefault="00F44D66" w:rsidP="00F44D66">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Поставщик обязуется по требованию Покупателя предоставить последнему подлинники и (или) копии согласий на обработку персональных данных Субъектов персональных данных, совершающих от имени Поставщика действия, связанные с заключением, изменением, исполнением и прекращением настоящего Договора, в течение двух рабочих дней после получения соответствующего требования.</w:t>
      </w:r>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Ответственность за неполучение такого согласия, получение согласия с нарушением требований законодательства о персональных данных, а также ответственность за </w:t>
      </w:r>
      <w:proofErr w:type="spellStart"/>
      <w:r w:rsidRPr="00F44D66">
        <w:rPr>
          <w:rFonts w:ascii="Microsoft Sans Serif" w:hAnsi="Microsoft Sans Serif" w:cs="Microsoft Sans Serif"/>
          <w:sz w:val="20"/>
          <w:szCs w:val="20"/>
          <w:lang w:eastAsia="en-US"/>
        </w:rPr>
        <w:t>неуведомление</w:t>
      </w:r>
      <w:proofErr w:type="spellEnd"/>
      <w:r w:rsidRPr="00F44D66">
        <w:rPr>
          <w:rFonts w:ascii="Microsoft Sans Serif" w:hAnsi="Microsoft Sans Serif" w:cs="Microsoft Sans Serif"/>
          <w:sz w:val="20"/>
          <w:szCs w:val="20"/>
          <w:lang w:eastAsia="en-US"/>
        </w:rPr>
        <w:t xml:space="preserve"> Субъектов персональных данных об обработке их персональных данных Покупателем несет Поставщик.</w:t>
      </w:r>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proofErr w:type="gramStart"/>
      <w:r w:rsidRPr="00F44D66">
        <w:rPr>
          <w:rFonts w:ascii="Microsoft Sans Serif" w:hAnsi="Microsoft Sans Serif" w:cs="Microsoft Sans Serif"/>
          <w:sz w:val="20"/>
          <w:szCs w:val="20"/>
          <w:lang w:eastAsia="en-US"/>
        </w:rPr>
        <w:t>В случае возложения ответственности за нарушение законодательства о персональных данных на Покупателя или его должностное лицо Поставщик в соответствии со статьей 406¹ Гражданского кодекса Российской Федерации обязуется возместить соответственно Покупателю или его должностному лицу указанные потери в размере денежных средств, взысканных в качестве санкций публичными органами, уполномоченными в сфере контроля и надзора в сфере обработки персональных данных, или по их</w:t>
      </w:r>
      <w:proofErr w:type="gramEnd"/>
      <w:r w:rsidRPr="00F44D66">
        <w:rPr>
          <w:rFonts w:ascii="Microsoft Sans Serif" w:hAnsi="Microsoft Sans Serif" w:cs="Microsoft Sans Serif"/>
          <w:sz w:val="20"/>
          <w:szCs w:val="20"/>
          <w:lang w:eastAsia="en-US"/>
        </w:rPr>
        <w:t xml:space="preserve"> требованию.</w:t>
      </w:r>
    </w:p>
    <w:p w:rsidR="00F44D66" w:rsidRPr="00F44D66" w:rsidRDefault="00F44D66" w:rsidP="00F44D66">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Подпись лица, действующего от имени Поставщика, в настоящем Договоре, подтверждает предоставление согласия Покупателю на обработку персональных данных. </w:t>
      </w:r>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Персональные данные (далее — ПД), на обработку которых дается согласие: </w:t>
      </w:r>
      <w:proofErr w:type="gramStart"/>
      <w:r w:rsidRPr="00F44D66">
        <w:rPr>
          <w:rFonts w:ascii="Microsoft Sans Serif" w:hAnsi="Microsoft Sans Serif" w:cs="Microsoft Sans Serif"/>
          <w:sz w:val="20"/>
          <w:szCs w:val="20"/>
          <w:lang w:eastAsia="en-US"/>
        </w:rPr>
        <w:t xml:space="preserve">Ф.И.О., личная фотография, серия и номер паспорта, а также иные сведения, отметки и записи, содержащиеся в нем; место работы и должность; почтовый адрес; номера телефонов (рабочих и личных); адреса электронной почты; банковские реквизиты; данные вида на жительство; сведения о принадлежащем имуществе; а также иные ПД, полученные Покупателем в указанных ниже целях. </w:t>
      </w:r>
      <w:proofErr w:type="gramEnd"/>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Обработка ПД, на которую дается настоящее согласие, будет осуществляться следующими способами, включая, </w:t>
      </w:r>
      <w:proofErr w:type="gramStart"/>
      <w:r w:rsidRPr="00F44D66">
        <w:rPr>
          <w:rFonts w:ascii="Microsoft Sans Serif" w:hAnsi="Microsoft Sans Serif" w:cs="Microsoft Sans Serif"/>
          <w:sz w:val="20"/>
          <w:szCs w:val="20"/>
          <w:lang w:eastAsia="en-US"/>
        </w:rPr>
        <w:t>но</w:t>
      </w:r>
      <w:proofErr w:type="gramEnd"/>
      <w:r w:rsidRPr="00F44D66">
        <w:rPr>
          <w:rFonts w:ascii="Microsoft Sans Serif" w:hAnsi="Microsoft Sans Serif" w:cs="Microsoft Sans Serif"/>
          <w:sz w:val="20"/>
          <w:szCs w:val="20"/>
          <w:lang w:eastAsia="en-US"/>
        </w:rPr>
        <w:t xml:space="preserve"> не ограничиваясь: сбор, запись, систематизация, накопление, хранение, уточнение (обновление, изменение), извлечение, использование, передача (распространение, предоставление и (или) доступ любому третьему лицу), обезличивание, блокирование, удаление, уничтожение ПД, совершаемых с использованием средств автоматизации и (или) без использования таких средств. </w:t>
      </w:r>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Целями обработки ПД являются: оценка платеже- и кредитоспособности, деловой репутации; заключение, исполнение, изменение и прекращение настоящего Договора, любых иных договоров, включая, </w:t>
      </w:r>
      <w:proofErr w:type="gramStart"/>
      <w:r w:rsidRPr="00F44D66">
        <w:rPr>
          <w:rFonts w:ascii="Microsoft Sans Serif" w:hAnsi="Microsoft Sans Serif" w:cs="Microsoft Sans Serif"/>
          <w:sz w:val="20"/>
          <w:szCs w:val="20"/>
          <w:lang w:eastAsia="en-US"/>
        </w:rPr>
        <w:t>но</w:t>
      </w:r>
      <w:proofErr w:type="gramEnd"/>
      <w:r w:rsidRPr="00F44D66">
        <w:rPr>
          <w:rFonts w:ascii="Microsoft Sans Serif" w:hAnsi="Microsoft Sans Serif" w:cs="Microsoft Sans Serif"/>
          <w:sz w:val="20"/>
          <w:szCs w:val="20"/>
          <w:lang w:eastAsia="en-US"/>
        </w:rPr>
        <w:t xml:space="preserve"> не ограничиваясь, уступки требования, перевода долга, передачи договора; продвижение финансовых и иных услуг Покупателя и его партнеров посредством любых средств связи; а также для обеспечения соблюдения законов и иных нормативных правовых актов. </w:t>
      </w:r>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Согласие на обработку ПД действует в течение десяти лет, а в части ПД, содержащихся в документах и на иных носителях информации, срок хранения которых по законодательству превышает десять лет, согласие на обработку ПД действует в течение сроков хранения таких документов и иных носителей информации, установленных законодательством. </w:t>
      </w:r>
    </w:p>
    <w:p w:rsidR="00F44D66" w:rsidRP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Для целей соблюдения законодательства о ПД лицо, действующее от имени Поставщика, указывает Покупателю в качестве своего адреса: </w:t>
      </w:r>
      <w:sdt>
        <w:sdtPr>
          <w:rPr>
            <w:rFonts w:ascii="Microsoft Sans Serif" w:hAnsi="Microsoft Sans Serif" w:cs="Microsoft Sans Serif"/>
            <w:sz w:val="20"/>
            <w:szCs w:val="20"/>
            <w:lang w:eastAsia="en-US"/>
          </w:rPr>
          <w:alias w:val="FullAddress"/>
          <w:tag w:val="n0:_-crmost_-zsupplycontractReadResponse/n0:Output/n0:Zsupplycon"/>
          <w:id w:val="249780027"/>
          <w:placeholder>
            <w:docPart w:val="6E8E4FA7D301403DB622BC7FD945677E"/>
          </w:placeholder>
        </w:sdtPr>
        <w:sdtEndPr/>
        <w:sdtContent>
          <w:r w:rsidRPr="00F44D66">
            <w:rPr>
              <w:rFonts w:ascii="Microsoft Sans Serif" w:hAnsi="Microsoft Sans Serif" w:cs="Microsoft Sans Serif"/>
              <w:sz w:val="20"/>
              <w:szCs w:val="20"/>
              <w:lang w:eastAsia="en-US"/>
            </w:rPr>
            <w:t>____________________________________</w:t>
          </w:r>
        </w:sdtContent>
      </w:sdt>
      <w:r w:rsidRPr="00F44D66">
        <w:rPr>
          <w:rFonts w:ascii="Microsoft Sans Serif" w:hAnsi="Microsoft Sans Serif" w:cs="Microsoft Sans Serif"/>
          <w:sz w:val="20"/>
          <w:szCs w:val="20"/>
          <w:lang w:eastAsia="en-US"/>
        </w:rPr>
        <w:t xml:space="preserve">. </w:t>
      </w:r>
    </w:p>
    <w:p w:rsidR="00F44D66" w:rsidRDefault="00F44D66" w:rsidP="00F44D66">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Настоящее согласие может быть отозвано посредством направления соответствующего письменного заявления в адрес </w:t>
      </w:r>
      <w:bookmarkStart w:id="253" w:name="ENDPOINT_DKP"/>
      <w:r w:rsidRPr="00F44D66">
        <w:rPr>
          <w:rFonts w:ascii="Microsoft Sans Serif" w:hAnsi="Microsoft Sans Serif" w:cs="Microsoft Sans Serif"/>
          <w:sz w:val="20"/>
          <w:szCs w:val="20"/>
          <w:lang w:eastAsia="en-US"/>
        </w:rPr>
        <w:t>Покупателя</w:t>
      </w:r>
      <w:bookmarkEnd w:id="253"/>
      <w:r w:rsidRPr="00F44D66">
        <w:rPr>
          <w:rFonts w:ascii="Microsoft Sans Serif" w:hAnsi="Microsoft Sans Serif" w:cs="Microsoft Sans Serif"/>
          <w:sz w:val="20"/>
          <w:szCs w:val="20"/>
          <w:lang w:eastAsia="en-US"/>
        </w:rPr>
        <w:t>, указанный в настоящем Договоре.</w:t>
      </w:r>
    </w:p>
    <w:p w:rsidR="00F44D66" w:rsidRDefault="00F44D66" w:rsidP="00F44D66">
      <w:pPr>
        <w:tabs>
          <w:tab w:val="left" w:pos="1276"/>
        </w:tabs>
        <w:suppressAutoHyphens w:val="0"/>
        <w:spacing w:after="0" w:line="228" w:lineRule="auto"/>
        <w:ind w:left="567"/>
        <w:contextualSpacing/>
        <w:jc w:val="both"/>
        <w:rPr>
          <w:rFonts w:ascii="Microsoft Sans Serif" w:hAnsi="Microsoft Sans Serif" w:cs="Microsoft Sans Serif"/>
          <w:sz w:val="20"/>
          <w:szCs w:val="20"/>
          <w:lang w:eastAsia="en-US"/>
        </w:rPr>
      </w:pPr>
      <w:r>
        <w:rPr>
          <w:rFonts w:ascii="Microsoft Sans Serif" w:hAnsi="Microsoft Sans Serif" w:cs="Microsoft Sans Serif"/>
          <w:sz w:val="20"/>
          <w:szCs w:val="20"/>
          <w:lang w:eastAsia="en-US"/>
        </w:rPr>
        <w:t xml:space="preserve">15.9. </w:t>
      </w:r>
      <w:r w:rsidRPr="00F44D66">
        <w:rPr>
          <w:rFonts w:ascii="Microsoft Sans Serif" w:hAnsi="Microsoft Sans Serif" w:cs="Microsoft Sans Serif"/>
          <w:sz w:val="20"/>
          <w:szCs w:val="20"/>
          <w:lang w:eastAsia="en-US"/>
        </w:rPr>
        <w:t>Неотъемлемой частью настоящего Договора являются:</w:t>
      </w:r>
      <w:bookmarkStart w:id="254" w:name="END"/>
    </w:p>
    <w:p w:rsidR="00F44D66" w:rsidRPr="00F44D66" w:rsidRDefault="00F44D66" w:rsidP="00F44D66">
      <w:pPr>
        <w:tabs>
          <w:tab w:val="left" w:pos="1276"/>
        </w:tabs>
        <w:suppressAutoHyphens w:val="0"/>
        <w:spacing w:after="0" w:line="228" w:lineRule="auto"/>
        <w:ind w:left="567"/>
        <w:contextualSpacing/>
        <w:jc w:val="both"/>
        <w:rPr>
          <w:rFonts w:ascii="Microsoft Sans Serif" w:hAnsi="Microsoft Sans Serif" w:cs="Microsoft Sans Serif"/>
          <w:sz w:val="20"/>
          <w:szCs w:val="20"/>
          <w:lang w:eastAsia="en-US"/>
        </w:rPr>
      </w:pPr>
      <w:r>
        <w:rPr>
          <w:rFonts w:ascii="Microsoft Sans Serif" w:hAnsi="Microsoft Sans Serif" w:cs="Microsoft Sans Serif"/>
          <w:sz w:val="20"/>
          <w:szCs w:val="20"/>
          <w:lang w:eastAsia="en-US"/>
        </w:rPr>
        <w:t xml:space="preserve">15.9.1. </w:t>
      </w:r>
      <w:r w:rsidRPr="00F44D66">
        <w:rPr>
          <w:rFonts w:ascii="Microsoft Sans Serif" w:hAnsi="Microsoft Sans Serif" w:cs="Microsoft Sans Serif"/>
          <w:sz w:val="20"/>
          <w:szCs w:val="20"/>
          <w:lang w:eastAsia="en-US"/>
        </w:rPr>
        <w:t>приложение 1 — Спецификация Товара.</w:t>
      </w:r>
    </w:p>
    <w:p w:rsidR="00F44D66" w:rsidRPr="00F44D66" w:rsidRDefault="00F44D66" w:rsidP="00F44D66">
      <w:pPr>
        <w:keepNext/>
        <w:keepLines/>
        <w:tabs>
          <w:tab w:val="left" w:pos="993"/>
        </w:tabs>
        <w:suppressAutoHyphens w:val="0"/>
        <w:spacing w:before="100" w:after="100" w:line="240" w:lineRule="auto"/>
        <w:jc w:val="center"/>
        <w:rPr>
          <w:rFonts w:ascii="Microsoft Sans Serif" w:hAnsi="Microsoft Sans Serif" w:cs="Microsoft Sans Serif"/>
          <w:b/>
          <w:sz w:val="20"/>
          <w:szCs w:val="20"/>
          <w:lang w:eastAsia="en-US"/>
        </w:rPr>
      </w:pPr>
      <w:bookmarkStart w:id="255" w:name="SIGNER_DKP"/>
      <w:bookmarkEnd w:id="254"/>
      <w:r w:rsidRPr="00F44D66">
        <w:rPr>
          <w:rFonts w:ascii="Microsoft Sans Serif" w:hAnsi="Microsoft Sans Serif" w:cs="Microsoft Sans Serif"/>
          <w:b/>
          <w:sz w:val="20"/>
          <w:szCs w:val="20"/>
          <w:lang w:eastAsia="en-US"/>
        </w:rPr>
        <w:lastRenderedPageBreak/>
        <w:t>Реквизиты Сторон</w:t>
      </w:r>
    </w:p>
    <w:tbl>
      <w:tblPr>
        <w:tblW w:w="0" w:type="auto"/>
        <w:tblLook w:val="04A0" w:firstRow="1" w:lastRow="0" w:firstColumn="1" w:lastColumn="0" w:noHBand="0" w:noVBand="1"/>
      </w:tblPr>
      <w:tblGrid>
        <w:gridCol w:w="2235"/>
        <w:gridCol w:w="7618"/>
      </w:tblGrid>
      <w:tr w:rsidR="00F44D66" w:rsidRPr="00F44D66" w:rsidTr="00F44D66">
        <w:tc>
          <w:tcPr>
            <w:tcW w:w="2235" w:type="dxa"/>
            <w:hideMark/>
          </w:tcPr>
          <w:bookmarkEnd w:id="255"/>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r w:rsidRPr="00F44D66">
              <w:rPr>
                <w:rFonts w:ascii="Microsoft Sans Serif" w:eastAsia="Times New Roman" w:hAnsi="Microsoft Sans Serif" w:cs="Microsoft Sans Serif"/>
                <w:b/>
                <w:sz w:val="20"/>
                <w:szCs w:val="20"/>
                <w:lang w:eastAsia="en-US"/>
              </w:rPr>
              <w:t>Поставщик:</w:t>
            </w:r>
          </w:p>
        </w:tc>
        <w:tc>
          <w:tcPr>
            <w:tcW w:w="7618" w:type="dxa"/>
            <w:hideMark/>
          </w:tcPr>
          <w:p w:rsidR="00F44D66" w:rsidRPr="00F44D66" w:rsidRDefault="00FA7154" w:rsidP="00F44D66">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sdt>
              <w:sdtPr>
                <w:rPr>
                  <w:rFonts w:ascii="Microsoft Sans Serif" w:eastAsia="Times New Roman" w:hAnsi="Microsoft Sans Serif" w:cs="Microsoft Sans Serif"/>
                  <w:b/>
                  <w:sz w:val="20"/>
                  <w:szCs w:val="20"/>
                  <w:lang w:eastAsia="en-US"/>
                </w:rPr>
                <w:alias w:val="CompanyNameWLFIpWithout"/>
                <w:tag w:val="n0:_-crmost_-zsupplycontractReadResponse/n0:Output/n0:Zsupplycon"/>
                <w:id w:val="1013417396"/>
                <w:placeholder>
                  <w:docPart w:val="6E8E4FA7D301403DB622BC7FD945677E"/>
                </w:placeholder>
              </w:sdtPr>
              <w:sdtEndPr/>
              <w:sdtContent>
                <w:r w:rsidR="00F44D66" w:rsidRPr="00F44D66">
                  <w:rPr>
                    <w:rFonts w:ascii="Microsoft Sans Serif" w:eastAsia="Times New Roman" w:hAnsi="Microsoft Sans Serif" w:cs="Microsoft Sans Serif"/>
                    <w:b/>
                    <w:sz w:val="20"/>
                    <w:szCs w:val="20"/>
                    <w:lang w:eastAsia="en-US"/>
                  </w:rPr>
                  <w:t>_____________________________</w:t>
                </w:r>
              </w:sdtContent>
            </w:sdt>
            <w:r w:rsidR="00F44D66" w:rsidRPr="00F44D66">
              <w:rPr>
                <w:rFonts w:ascii="Microsoft Sans Serif" w:eastAsia="Times New Roman" w:hAnsi="Microsoft Sans Serif" w:cs="Microsoft Sans Serif"/>
                <w:b/>
                <w:sz w:val="20"/>
                <w:szCs w:val="20"/>
                <w:lang w:eastAsia="en-US"/>
              </w:rPr>
              <w:t xml:space="preserve"> (</w:t>
            </w:r>
            <w:sdt>
              <w:sdtPr>
                <w:rPr>
                  <w:rFonts w:ascii="Microsoft Sans Serif" w:eastAsia="Times New Roman" w:hAnsi="Microsoft Sans Serif" w:cs="Microsoft Sans Serif"/>
                  <w:b/>
                  <w:sz w:val="20"/>
                  <w:szCs w:val="20"/>
                  <w:lang w:eastAsia="en-US"/>
                </w:rPr>
                <w:alias w:val="CompanyNameWLSIpWithout"/>
                <w:tag w:val="n0:_-crmost_-zsupplycontractReadResponse/n0:Output/n0:Zsupplycon"/>
                <w:id w:val="-731150858"/>
                <w:placeholder>
                  <w:docPart w:val="6E8E4FA7D301403DB622BC7FD945677E"/>
                </w:placeholder>
              </w:sdtPr>
              <w:sdtEndPr/>
              <w:sdtContent>
                <w:r w:rsidR="00F44D66" w:rsidRPr="00F44D66">
                  <w:rPr>
                    <w:rFonts w:ascii="Microsoft Sans Serif" w:eastAsia="Times New Roman" w:hAnsi="Microsoft Sans Serif" w:cs="Microsoft Sans Serif"/>
                    <w:b/>
                    <w:sz w:val="20"/>
                    <w:szCs w:val="20"/>
                    <w:lang w:eastAsia="en-US"/>
                  </w:rPr>
                  <w:t>________________________________</w:t>
                </w:r>
              </w:sdtContent>
            </w:sdt>
            <w:r w:rsidR="00F44D66" w:rsidRPr="00F44D66">
              <w:rPr>
                <w:rFonts w:ascii="Microsoft Sans Serif" w:eastAsia="Times New Roman" w:hAnsi="Microsoft Sans Serif" w:cs="Microsoft Sans Serif"/>
                <w:b/>
                <w:sz w:val="20"/>
                <w:szCs w:val="20"/>
                <w:lang w:eastAsia="en-US"/>
              </w:rPr>
              <w:t>)</w:t>
            </w:r>
          </w:p>
        </w:tc>
      </w:tr>
    </w:tbl>
    <w:p w:rsidR="00F44D66" w:rsidRPr="00F44D66" w:rsidRDefault="00F44D66" w:rsidP="00F44D66">
      <w:pPr>
        <w:keepNext/>
        <w:keepLines/>
        <w:tabs>
          <w:tab w:val="left" w:pos="993"/>
        </w:tabs>
        <w:suppressAutoHyphens w:val="0"/>
        <w:spacing w:after="0" w:line="228" w:lineRule="auto"/>
        <w:rPr>
          <w:rFonts w:ascii="Microsoft Sans Serif" w:hAnsi="Microsoft Sans Serif" w:cs="Microsoft Sans Serif"/>
          <w:sz w:val="18"/>
          <w:szCs w:val="18"/>
          <w:lang w:eastAsia="en-US"/>
        </w:rPr>
      </w:pPr>
    </w:p>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F44D66">
        <w:rPr>
          <w:rFonts w:ascii="Microsoft Sans Serif" w:hAnsi="Microsoft Sans Serif" w:cs="Microsoft Sans Serif"/>
          <w:sz w:val="18"/>
          <w:szCs w:val="18"/>
          <w:lang w:eastAsia="en-US"/>
        </w:rPr>
        <w:t xml:space="preserve">Место нахождения: </w:t>
      </w:r>
      <w:sdt>
        <w:sdtPr>
          <w:rPr>
            <w:rFonts w:ascii="Microsoft Sans Serif" w:hAnsi="Microsoft Sans Serif" w:cs="Microsoft Sans Serif"/>
            <w:sz w:val="18"/>
            <w:szCs w:val="18"/>
            <w:lang w:eastAsia="en-US"/>
          </w:rPr>
          <w:alias w:val="FullAddress"/>
          <w:tag w:val="n0:_-crmost_-zsupplycontractReadResponse/n0:Output/n0:Zsupplycon"/>
          <w:id w:val="2014870299"/>
          <w:placeholder>
            <w:docPart w:val="6E8E4FA7D301403DB622BC7FD945677E"/>
          </w:placeholder>
        </w:sdtPr>
        <w:sdtEndPr/>
        <w:sdtContent>
          <w:r w:rsidRPr="00F44D66">
            <w:rPr>
              <w:rFonts w:ascii="Microsoft Sans Serif" w:hAnsi="Microsoft Sans Serif" w:cs="Microsoft Sans Serif"/>
              <w:sz w:val="18"/>
              <w:szCs w:val="18"/>
              <w:lang w:eastAsia="en-US"/>
            </w:rPr>
            <w:t>_________________________________________</w:t>
          </w:r>
        </w:sdtContent>
      </w:sdt>
    </w:p>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F44D66">
        <w:rPr>
          <w:rFonts w:ascii="Microsoft Sans Serif" w:hAnsi="Microsoft Sans Serif" w:cs="Microsoft Sans Serif"/>
          <w:sz w:val="18"/>
          <w:szCs w:val="18"/>
          <w:lang w:eastAsia="en-US"/>
        </w:rPr>
        <w:t xml:space="preserve">Почтовый адрес: </w:t>
      </w:r>
      <w:sdt>
        <w:sdtPr>
          <w:rPr>
            <w:rFonts w:ascii="Microsoft Sans Serif" w:hAnsi="Microsoft Sans Serif" w:cs="Microsoft Sans Serif"/>
            <w:sz w:val="18"/>
            <w:szCs w:val="18"/>
            <w:lang w:eastAsia="en-US"/>
          </w:rPr>
          <w:alias w:val="FullAddress"/>
          <w:tag w:val="n0:_-crmost_-zsupplycontractReadResponse/n0:Output/n0:Zsupplycon"/>
          <w:id w:val="-369222406"/>
          <w:placeholder>
            <w:docPart w:val="6E8E4FA7D301403DB622BC7FD945677E"/>
          </w:placeholder>
        </w:sdtPr>
        <w:sdtEndPr/>
        <w:sdtContent>
          <w:sdt>
            <w:sdtPr>
              <w:rPr>
                <w:rFonts w:ascii="Microsoft Sans Serif" w:hAnsi="Microsoft Sans Serif" w:cs="Microsoft Sans Serif"/>
                <w:sz w:val="18"/>
                <w:szCs w:val="18"/>
                <w:lang w:eastAsia="en-US"/>
              </w:rPr>
              <w:alias w:val="FullAddress"/>
              <w:tag w:val="n0:_-crmost_-zsupplycontractReadResponse/n0:Output/n0:Zsupplycon"/>
              <w:id w:val="-1649287636"/>
              <w:placeholder>
                <w:docPart w:val="1854806BC1E0477B9DB7616E7E230624"/>
              </w:placeholder>
            </w:sdtPr>
            <w:sdtEndPr/>
            <w:sdtContent>
              <w:r w:rsidRPr="00F44D66">
                <w:rPr>
                  <w:rFonts w:ascii="Microsoft Sans Serif" w:hAnsi="Microsoft Sans Serif" w:cs="Microsoft Sans Serif"/>
                  <w:sz w:val="18"/>
                  <w:szCs w:val="18"/>
                  <w:lang w:eastAsia="en-US"/>
                </w:rPr>
                <w:t>_________________________________________</w:t>
              </w:r>
            </w:sdtContent>
          </w:sdt>
        </w:sdtContent>
      </w:sdt>
    </w:p>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F44D66">
        <w:rPr>
          <w:rFonts w:ascii="Microsoft Sans Serif" w:hAnsi="Microsoft Sans Serif" w:cs="Microsoft Sans Serif"/>
          <w:sz w:val="18"/>
          <w:szCs w:val="18"/>
          <w:lang w:eastAsia="en-US"/>
        </w:rPr>
        <w:t xml:space="preserve">Адрес электронной почты для обмена юридически значимыми сообщениями: </w:t>
      </w:r>
      <w:sdt>
        <w:sdtPr>
          <w:rPr>
            <w:rFonts w:ascii="Microsoft Sans Serif" w:hAnsi="Microsoft Sans Serif" w:cs="Microsoft Sans Serif"/>
            <w:sz w:val="18"/>
            <w:szCs w:val="18"/>
            <w:lang w:eastAsia="en-US"/>
          </w:rPr>
          <w:alias w:val="Email"/>
          <w:tag w:val="n0:_-crmost_-zsupplycontractReadResponse/n0:Output/n0:Zsupplycon"/>
          <w:id w:val="-2113265187"/>
          <w:placeholder>
            <w:docPart w:val="6E8E4FA7D301403DB622BC7FD945677E"/>
          </w:placeholder>
        </w:sdtPr>
        <w:sdtEndPr/>
        <w:sdtContent>
          <w:sdt>
            <w:sdtPr>
              <w:rPr>
                <w:rFonts w:ascii="Microsoft Sans Serif" w:hAnsi="Microsoft Sans Serif" w:cs="Microsoft Sans Serif"/>
                <w:sz w:val="18"/>
                <w:szCs w:val="18"/>
                <w:lang w:eastAsia="en-US"/>
              </w:rPr>
              <w:alias w:val="FullAddress"/>
              <w:tag w:val="n0:_-crmost_-zsupplycontractReadResponse/n0:Output/n0:Zsupplycon"/>
              <w:id w:val="1782297459"/>
              <w:placeholder>
                <w:docPart w:val="5E82E39BE28F4EBE893D40910C0938BF"/>
              </w:placeholder>
            </w:sdtPr>
            <w:sdtEndPr/>
            <w:sdtContent>
              <w:r w:rsidRPr="00F44D66">
                <w:rPr>
                  <w:rFonts w:ascii="Microsoft Sans Serif" w:hAnsi="Microsoft Sans Serif" w:cs="Microsoft Sans Serif"/>
                  <w:sz w:val="18"/>
                  <w:szCs w:val="18"/>
                  <w:lang w:eastAsia="en-US"/>
                </w:rPr>
                <w:t>_________________________________________</w:t>
              </w:r>
            </w:sdtContent>
          </w:sdt>
        </w:sdtContent>
      </w:sdt>
    </w:p>
    <w:p w:rsidR="00F44D66" w:rsidRPr="00F44D66" w:rsidRDefault="00F44D66" w:rsidP="00F44D66">
      <w:pPr>
        <w:keepNext/>
        <w:keepLines/>
        <w:tabs>
          <w:tab w:val="left" w:pos="993"/>
        </w:tabs>
        <w:suppressAutoHyphens w:val="0"/>
        <w:spacing w:after="0" w:line="240" w:lineRule="auto"/>
        <w:rPr>
          <w:rFonts w:ascii="Times New Roman" w:eastAsia="Times New Roman" w:hAnsi="Times New Roman"/>
          <w:sz w:val="16"/>
          <w:szCs w:val="16"/>
          <w:lang w:eastAsia="en-US"/>
        </w:rPr>
      </w:pPr>
      <w:r w:rsidRPr="00F44D66">
        <w:rPr>
          <w:rFonts w:ascii="Microsoft Sans Serif" w:hAnsi="Microsoft Sans Serif" w:cs="Microsoft Sans Serif"/>
          <w:sz w:val="18"/>
          <w:szCs w:val="18"/>
          <w:lang w:eastAsia="en-US"/>
        </w:rPr>
        <w:t xml:space="preserve">ОГРН </w:t>
      </w:r>
      <w:sdt>
        <w:sdtPr>
          <w:rPr>
            <w:rFonts w:ascii="Microsoft Sans Serif" w:hAnsi="Microsoft Sans Serif" w:cs="Microsoft Sans Serif"/>
            <w:sz w:val="18"/>
            <w:szCs w:val="18"/>
            <w:lang w:eastAsia="en-US"/>
          </w:rPr>
          <w:alias w:val="Ogrn"/>
          <w:tag w:val="n0:_-crmost_-zsupplycontractReadResponse/n0:Output/n0:Zsupplycon"/>
          <w:id w:val="-1414547568"/>
          <w:placeholder>
            <w:docPart w:val="6E8E4FA7D301403DB622BC7FD945677E"/>
          </w:placeholder>
        </w:sdtPr>
        <w:sdtEndPr/>
        <w:sdtContent>
          <w:r w:rsidRPr="00F44D66">
            <w:rPr>
              <w:rFonts w:ascii="Microsoft Sans Serif" w:hAnsi="Microsoft Sans Serif" w:cs="Microsoft Sans Serif"/>
              <w:sz w:val="18"/>
              <w:szCs w:val="18"/>
              <w:lang w:eastAsia="en-US"/>
            </w:rPr>
            <w:t>______________</w:t>
          </w:r>
        </w:sdtContent>
      </w:sdt>
      <w:r w:rsidRPr="00F44D66">
        <w:rPr>
          <w:rFonts w:ascii="Microsoft Sans Serif" w:hAnsi="Microsoft Sans Serif" w:cs="Microsoft Sans Serif"/>
          <w:sz w:val="18"/>
          <w:szCs w:val="18"/>
          <w:lang w:eastAsia="en-US"/>
        </w:rPr>
        <w:t xml:space="preserve"> ИНН </w:t>
      </w:r>
      <w:sdt>
        <w:sdtPr>
          <w:rPr>
            <w:rFonts w:ascii="Microsoft Sans Serif" w:hAnsi="Microsoft Sans Serif" w:cs="Microsoft Sans Serif"/>
            <w:sz w:val="18"/>
            <w:szCs w:val="18"/>
            <w:lang w:eastAsia="en-US"/>
          </w:rPr>
          <w:alias w:val="Inn"/>
          <w:tag w:val="n0:_-crmost_-zsupplycontractReadResponse/n0:Output/n0:Zsupplycon"/>
          <w:id w:val="1784612659"/>
          <w:placeholder>
            <w:docPart w:val="6E8E4FA7D301403DB622BC7FD945677E"/>
          </w:placeholder>
        </w:sdtPr>
        <w:sdtEndPr/>
        <w:sdtContent>
          <w:sdt>
            <w:sdtPr>
              <w:rPr>
                <w:rFonts w:ascii="Microsoft Sans Serif" w:hAnsi="Microsoft Sans Serif" w:cs="Microsoft Sans Serif"/>
                <w:sz w:val="18"/>
                <w:szCs w:val="18"/>
                <w:lang w:eastAsia="en-US"/>
              </w:rPr>
              <w:alias w:val="Ogrn"/>
              <w:tag w:val="n0:_-crmost_-zsupplycontractReadResponse/n0:Output/n0:Zsupplycon"/>
              <w:id w:val="92297598"/>
              <w:placeholder>
                <w:docPart w:val="C22AC93E586B4B37A68B36A6E787E97B"/>
              </w:placeholder>
            </w:sdtPr>
            <w:sdtEndPr/>
            <w:sdtContent>
              <w:r w:rsidRPr="00F44D66">
                <w:rPr>
                  <w:rFonts w:ascii="Microsoft Sans Serif" w:hAnsi="Microsoft Sans Serif" w:cs="Microsoft Sans Serif"/>
                  <w:sz w:val="18"/>
                  <w:szCs w:val="18"/>
                  <w:lang w:eastAsia="en-US"/>
                </w:rPr>
                <w:t>______________</w:t>
              </w:r>
            </w:sdtContent>
          </w:sdt>
        </w:sdtContent>
      </w:sdt>
      <w:r w:rsidRPr="00F44D66">
        <w:rPr>
          <w:rFonts w:ascii="Microsoft Sans Serif" w:hAnsi="Microsoft Sans Serif" w:cs="Microsoft Sans Serif"/>
          <w:sz w:val="18"/>
          <w:szCs w:val="18"/>
          <w:lang w:eastAsia="en-US"/>
        </w:rPr>
        <w:t xml:space="preserve"> КПП </w:t>
      </w:r>
      <w:sdt>
        <w:sdtPr>
          <w:rPr>
            <w:rFonts w:ascii="Microsoft Sans Serif" w:hAnsi="Microsoft Sans Serif" w:cs="Microsoft Sans Serif"/>
            <w:sz w:val="18"/>
            <w:szCs w:val="18"/>
            <w:lang w:eastAsia="en-US"/>
          </w:rPr>
          <w:alias w:val="Kpp"/>
          <w:tag w:val="n0:_-crmost_-zsupplycontractReadResponse/n0:Output/n0:Zsupplycon"/>
          <w:id w:val="950131068"/>
          <w:placeholder>
            <w:docPart w:val="6E8E4FA7D301403DB622BC7FD945677E"/>
          </w:placeholder>
        </w:sdtPr>
        <w:sdtEndPr/>
        <w:sdtContent>
          <w:sdt>
            <w:sdtPr>
              <w:rPr>
                <w:rFonts w:ascii="Microsoft Sans Serif" w:hAnsi="Microsoft Sans Serif" w:cs="Microsoft Sans Serif"/>
                <w:sz w:val="18"/>
                <w:szCs w:val="18"/>
                <w:lang w:eastAsia="en-US"/>
              </w:rPr>
              <w:alias w:val="Ogrn"/>
              <w:tag w:val="n0:_-crmost_-zsupplycontractReadResponse/n0:Output/n0:Zsupplycon"/>
              <w:id w:val="-733234763"/>
              <w:placeholder>
                <w:docPart w:val="E16F4836678E40469A4F976BF3B2C65F"/>
              </w:placeholder>
            </w:sdtPr>
            <w:sdtEndPr/>
            <w:sdtContent>
              <w:r w:rsidRPr="00F44D66">
                <w:rPr>
                  <w:rFonts w:ascii="Microsoft Sans Serif" w:hAnsi="Microsoft Sans Serif" w:cs="Microsoft Sans Serif"/>
                  <w:sz w:val="18"/>
                  <w:szCs w:val="18"/>
                  <w:lang w:eastAsia="en-US"/>
                </w:rPr>
                <w:t>______________</w:t>
              </w:r>
            </w:sdtContent>
          </w:sdt>
        </w:sdtContent>
      </w:sdt>
    </w:p>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8"/>
          <w:szCs w:val="18"/>
          <w:lang w:eastAsia="en-US"/>
        </w:rPr>
      </w:pPr>
      <w:proofErr w:type="gramStart"/>
      <w:r w:rsidRPr="00F44D66">
        <w:rPr>
          <w:rFonts w:ascii="Microsoft Sans Serif" w:hAnsi="Microsoft Sans Serif" w:cs="Microsoft Sans Serif"/>
          <w:sz w:val="18"/>
          <w:szCs w:val="18"/>
          <w:lang w:eastAsia="en-US"/>
        </w:rPr>
        <w:t>Р</w:t>
      </w:r>
      <w:proofErr w:type="gramEnd"/>
      <w:r w:rsidRPr="00F44D66">
        <w:rPr>
          <w:rFonts w:ascii="Microsoft Sans Serif" w:hAnsi="Microsoft Sans Serif" w:cs="Microsoft Sans Serif"/>
          <w:sz w:val="18"/>
          <w:szCs w:val="18"/>
          <w:lang w:eastAsia="en-US"/>
        </w:rPr>
        <w:t>/</w:t>
      </w:r>
      <w:proofErr w:type="spellStart"/>
      <w:r w:rsidRPr="00F44D66">
        <w:rPr>
          <w:rFonts w:ascii="Microsoft Sans Serif" w:hAnsi="Microsoft Sans Serif" w:cs="Microsoft Sans Serif"/>
          <w:sz w:val="18"/>
          <w:szCs w:val="18"/>
          <w:lang w:eastAsia="en-US"/>
        </w:rPr>
        <w:t>сч</w:t>
      </w:r>
      <w:proofErr w:type="spellEnd"/>
      <w:r w:rsidRPr="00F44D66">
        <w:rPr>
          <w:rFonts w:ascii="Microsoft Sans Serif" w:hAnsi="Microsoft Sans Serif" w:cs="Microsoft Sans Serif"/>
          <w:sz w:val="18"/>
          <w:szCs w:val="18"/>
          <w:lang w:eastAsia="en-US"/>
        </w:rPr>
        <w:t xml:space="preserve"> </w:t>
      </w:r>
      <w:sdt>
        <w:sdtPr>
          <w:rPr>
            <w:rFonts w:ascii="Microsoft Sans Serif" w:hAnsi="Microsoft Sans Serif" w:cs="Microsoft Sans Serif"/>
            <w:sz w:val="18"/>
            <w:szCs w:val="18"/>
            <w:lang w:eastAsia="en-US"/>
          </w:rPr>
          <w:alias w:val="AccountNumber"/>
          <w:tag w:val="n0:_-crmost_-zsupplycontractReadResponse/n0:Output/n0:Zsupplycon"/>
          <w:id w:val="-2126295922"/>
          <w:placeholder>
            <w:docPart w:val="6E8E4FA7D301403DB622BC7FD945677E"/>
          </w:placeholder>
        </w:sdtPr>
        <w:sdtEndPr/>
        <w:sdtContent>
          <w:r w:rsidRPr="00F44D66">
            <w:rPr>
              <w:rFonts w:ascii="Microsoft Sans Serif" w:hAnsi="Microsoft Sans Serif" w:cs="Microsoft Sans Serif"/>
              <w:sz w:val="18"/>
              <w:szCs w:val="18"/>
              <w:lang w:eastAsia="en-US"/>
            </w:rPr>
            <w:t>_________________</w:t>
          </w:r>
        </w:sdtContent>
      </w:sdt>
      <w:r w:rsidRPr="00F44D66">
        <w:rPr>
          <w:rFonts w:ascii="Microsoft Sans Serif" w:hAnsi="Microsoft Sans Serif" w:cs="Microsoft Sans Serif"/>
          <w:sz w:val="18"/>
          <w:szCs w:val="18"/>
          <w:lang w:eastAsia="en-US"/>
        </w:rPr>
        <w:t xml:space="preserve"> в </w:t>
      </w:r>
      <w:sdt>
        <w:sdtPr>
          <w:rPr>
            <w:rFonts w:ascii="Microsoft Sans Serif" w:hAnsi="Microsoft Sans Serif" w:cs="Microsoft Sans Serif"/>
            <w:sz w:val="18"/>
            <w:szCs w:val="18"/>
            <w:lang w:val="en-US" w:eastAsia="en-US"/>
          </w:rPr>
          <w:alias w:val="BankName"/>
          <w:tag w:val="n0:_-crmost_-zsupplycontractReadResponse/n0:Output/n0:Zsupplycon"/>
          <w:id w:val="-1004672872"/>
          <w:placeholder>
            <w:docPart w:val="6E8E4FA7D301403DB622BC7FD945677E"/>
          </w:placeholder>
        </w:sdtPr>
        <w:sdtEndPr/>
        <w:sdtContent>
          <w:r w:rsidRPr="00F44D66">
            <w:rPr>
              <w:rFonts w:ascii="Microsoft Sans Serif" w:hAnsi="Microsoft Sans Serif" w:cs="Microsoft Sans Serif"/>
              <w:sz w:val="18"/>
              <w:szCs w:val="18"/>
              <w:lang w:eastAsia="en-US"/>
            </w:rPr>
            <w:t>____________________________</w:t>
          </w:r>
        </w:sdtContent>
      </w:sdt>
    </w:p>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F44D66">
        <w:rPr>
          <w:rFonts w:ascii="Microsoft Sans Serif" w:hAnsi="Microsoft Sans Serif" w:cs="Microsoft Sans Serif"/>
          <w:sz w:val="18"/>
          <w:szCs w:val="18"/>
          <w:lang w:eastAsia="en-US"/>
        </w:rPr>
        <w:t>К/</w:t>
      </w:r>
      <w:proofErr w:type="spellStart"/>
      <w:r w:rsidRPr="00F44D66">
        <w:rPr>
          <w:rFonts w:ascii="Microsoft Sans Serif" w:hAnsi="Microsoft Sans Serif" w:cs="Microsoft Sans Serif"/>
          <w:sz w:val="18"/>
          <w:szCs w:val="18"/>
          <w:lang w:eastAsia="en-US"/>
        </w:rPr>
        <w:t>сч</w:t>
      </w:r>
      <w:proofErr w:type="spellEnd"/>
      <w:r w:rsidRPr="00F44D66">
        <w:rPr>
          <w:rFonts w:ascii="Microsoft Sans Serif" w:hAnsi="Microsoft Sans Serif" w:cs="Microsoft Sans Serif"/>
          <w:sz w:val="18"/>
          <w:szCs w:val="18"/>
          <w:lang w:eastAsia="en-US"/>
        </w:rPr>
        <w:t xml:space="preserve"> </w:t>
      </w:r>
      <w:sdt>
        <w:sdtPr>
          <w:rPr>
            <w:rFonts w:ascii="Microsoft Sans Serif" w:hAnsi="Microsoft Sans Serif" w:cs="Microsoft Sans Serif"/>
            <w:sz w:val="18"/>
            <w:szCs w:val="18"/>
            <w:lang w:val="en-US" w:eastAsia="en-US"/>
          </w:rPr>
          <w:alias w:val="BankKorAccount"/>
          <w:tag w:val="n0:_-crmost_-zsupplycontractReadResponse/n0:Output/n0:Zsupplycon"/>
          <w:id w:val="1542708304"/>
          <w:placeholder>
            <w:docPart w:val="6E8E4FA7D301403DB622BC7FD945677E"/>
          </w:placeholder>
        </w:sdtPr>
        <w:sdtEndPr/>
        <w:sdtContent>
          <w:sdt>
            <w:sdtPr>
              <w:rPr>
                <w:rFonts w:ascii="Microsoft Sans Serif" w:hAnsi="Microsoft Sans Serif" w:cs="Microsoft Sans Serif"/>
                <w:sz w:val="18"/>
                <w:szCs w:val="18"/>
                <w:lang w:eastAsia="en-US"/>
              </w:rPr>
              <w:alias w:val="AccountNumber"/>
              <w:tag w:val="n0:_-crmost_-zsupplycontractReadResponse/n0:Output/n0:Zsupplycon"/>
              <w:id w:val="-499580482"/>
              <w:placeholder>
                <w:docPart w:val="6BD55384B6224405A3A23E558AA17390"/>
              </w:placeholder>
            </w:sdtPr>
            <w:sdtEndPr/>
            <w:sdtContent>
              <w:r w:rsidRPr="00F44D66">
                <w:rPr>
                  <w:rFonts w:ascii="Microsoft Sans Serif" w:hAnsi="Microsoft Sans Serif" w:cs="Microsoft Sans Serif"/>
                  <w:sz w:val="18"/>
                  <w:szCs w:val="18"/>
                  <w:lang w:eastAsia="en-US"/>
                </w:rPr>
                <w:t>_________________</w:t>
              </w:r>
            </w:sdtContent>
          </w:sdt>
        </w:sdtContent>
      </w:sdt>
      <w:r w:rsidRPr="00F44D66">
        <w:rPr>
          <w:rFonts w:ascii="Microsoft Sans Serif" w:hAnsi="Microsoft Sans Serif" w:cs="Microsoft Sans Serif"/>
          <w:sz w:val="18"/>
          <w:szCs w:val="18"/>
          <w:lang w:eastAsia="en-US"/>
        </w:rPr>
        <w:t xml:space="preserve"> БИК </w:t>
      </w:r>
      <w:sdt>
        <w:sdtPr>
          <w:rPr>
            <w:rFonts w:ascii="Microsoft Sans Serif" w:hAnsi="Microsoft Sans Serif" w:cs="Microsoft Sans Serif"/>
            <w:sz w:val="18"/>
            <w:szCs w:val="18"/>
            <w:lang w:val="en-US" w:eastAsia="en-US"/>
          </w:rPr>
          <w:alias w:val="Bik"/>
          <w:tag w:val="n0:_-crmost_-zsupplycontractReadResponse/n0:Output/n0:Zsupplycon"/>
          <w:id w:val="1655185382"/>
          <w:placeholder>
            <w:docPart w:val="6E8E4FA7D301403DB622BC7FD945677E"/>
          </w:placeholder>
        </w:sdtPr>
        <w:sdtEndPr/>
        <w:sdtContent>
          <w:sdt>
            <w:sdtPr>
              <w:rPr>
                <w:rFonts w:ascii="Microsoft Sans Serif" w:hAnsi="Microsoft Sans Serif" w:cs="Microsoft Sans Serif"/>
                <w:sz w:val="18"/>
                <w:szCs w:val="18"/>
                <w:lang w:eastAsia="en-US"/>
              </w:rPr>
              <w:alias w:val="AccountNumber"/>
              <w:tag w:val="n0:_-crmost_-zsupplycontractReadResponse/n0:Output/n0:Zsupplycon"/>
              <w:id w:val="1389149398"/>
              <w:placeholder>
                <w:docPart w:val="43770A413F4643F4A76EDAFAAF7D256C"/>
              </w:placeholder>
            </w:sdtPr>
            <w:sdtEndPr/>
            <w:sdtContent>
              <w:r w:rsidRPr="00F44D66">
                <w:rPr>
                  <w:rFonts w:ascii="Microsoft Sans Serif" w:hAnsi="Microsoft Sans Serif" w:cs="Microsoft Sans Serif"/>
                  <w:sz w:val="18"/>
                  <w:szCs w:val="18"/>
                  <w:lang w:eastAsia="en-US"/>
                </w:rPr>
                <w:t>_________________</w:t>
              </w:r>
            </w:sdtContent>
          </w:sdt>
        </w:sdtContent>
      </w:sdt>
    </w:p>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8"/>
          <w:szCs w:val="18"/>
          <w:lang w:eastAsia="en-US"/>
        </w:rPr>
      </w:pPr>
    </w:p>
    <w:tbl>
      <w:tblPr>
        <w:tblW w:w="15404" w:type="dxa"/>
        <w:tblLook w:val="04A0" w:firstRow="1" w:lastRow="0" w:firstColumn="1" w:lastColumn="0" w:noHBand="0" w:noVBand="1"/>
      </w:tblPr>
      <w:tblGrid>
        <w:gridCol w:w="2077"/>
        <w:gridCol w:w="2931"/>
        <w:gridCol w:w="1621"/>
        <w:gridCol w:w="2424"/>
        <w:gridCol w:w="2590"/>
        <w:gridCol w:w="968"/>
        <w:gridCol w:w="2793"/>
      </w:tblGrid>
      <w:tr w:rsidR="00F44D66" w:rsidRPr="00F44D66" w:rsidTr="00F44D66">
        <w:tc>
          <w:tcPr>
            <w:tcW w:w="2077" w:type="dxa"/>
            <w:vAlign w:val="bottom"/>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Подпись</w:t>
            </w:r>
            <w:r w:rsidRPr="00F44D66">
              <w:rPr>
                <w:rFonts w:ascii="Microsoft Sans Serif" w:eastAsia="Times New Roman" w:hAnsi="Microsoft Sans Serif" w:cs="Microsoft Sans Serif"/>
                <w:sz w:val="20"/>
                <w:szCs w:val="20"/>
                <w:lang w:eastAsia="en-US"/>
              </w:rPr>
              <w:br/>
              <w:t>Поставщика</w:t>
            </w:r>
          </w:p>
        </w:tc>
        <w:sdt>
          <w:sdtPr>
            <w:rPr>
              <w:rFonts w:ascii="Microsoft Sans Serif" w:eastAsia="Times New Roman" w:hAnsi="Microsoft Sans Serif" w:cs="Microsoft Sans Serif"/>
              <w:sz w:val="20"/>
              <w:szCs w:val="20"/>
              <w:lang w:eastAsia="en-US"/>
            </w:rPr>
            <w:alias w:val="EmployeePositionNew"/>
            <w:tag w:val="n0:_-crmost_-zsupplycontractReadResponse/n0:Output/n0:Zsupplycon"/>
            <w:id w:val="839588378"/>
            <w:placeholder>
              <w:docPart w:val="06A7C28F0588405A9EDBE2041780B686"/>
            </w:placeholder>
          </w:sdtPr>
          <w:sdtEndPr/>
          <w:sdtContent>
            <w:tc>
              <w:tcPr>
                <w:tcW w:w="2931" w:type="dxa"/>
                <w:vAlign w:val="bottom"/>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_________________</w:t>
                </w:r>
              </w:p>
            </w:tc>
          </w:sdtContent>
        </w:sdt>
        <w:tc>
          <w:tcPr>
            <w:tcW w:w="1621" w:type="dxa"/>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p>
        </w:tc>
        <w:tc>
          <w:tcPr>
            <w:tcW w:w="2424" w:type="dxa"/>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kern w:val="2"/>
                <w:sz w:val="20"/>
                <w:szCs w:val="20"/>
                <w:lang w:eastAsia="ru-RU"/>
              </w:rPr>
              <w:t>____________________</w:t>
            </w:r>
          </w:p>
        </w:tc>
        <w:tc>
          <w:tcPr>
            <w:tcW w:w="2590" w:type="dxa"/>
            <w:vAlign w:val="bottom"/>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p>
        </w:tc>
        <w:tc>
          <w:tcPr>
            <w:tcW w:w="968" w:type="dxa"/>
          </w:tcPr>
          <w:p w:rsidR="00F44D66" w:rsidRPr="00F44D66" w:rsidRDefault="00F44D66" w:rsidP="00F44D66">
            <w:pPr>
              <w:keepNext/>
              <w:keepLines/>
              <w:tabs>
                <w:tab w:val="left" w:pos="993"/>
              </w:tabs>
              <w:suppressAutoHyphens w:val="0"/>
              <w:spacing w:after="0" w:line="228" w:lineRule="auto"/>
              <w:jc w:val="right"/>
              <w:rPr>
                <w:rFonts w:ascii="Microsoft Sans Serif" w:eastAsia="Times New Roman" w:hAnsi="Microsoft Sans Serif" w:cs="Microsoft Sans Serif"/>
                <w:sz w:val="20"/>
                <w:szCs w:val="20"/>
                <w:lang w:eastAsia="en-US"/>
              </w:rPr>
            </w:pPr>
          </w:p>
        </w:tc>
        <w:tc>
          <w:tcPr>
            <w:tcW w:w="2793" w:type="dxa"/>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val="en-US" w:eastAsia="en-US"/>
              </w:rPr>
            </w:pPr>
            <w:r w:rsidRPr="00F44D66">
              <w:rPr>
                <w:rFonts w:ascii="Microsoft Sans Serif" w:eastAsia="Times New Roman" w:hAnsi="Microsoft Sans Serif" w:cs="Microsoft Sans Serif"/>
                <w:kern w:val="2"/>
                <w:sz w:val="20"/>
                <w:szCs w:val="20"/>
                <w:lang w:eastAsia="ru-RU"/>
              </w:rPr>
              <w:t xml:space="preserve">  </w:t>
            </w:r>
          </w:p>
        </w:tc>
      </w:tr>
    </w:tbl>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6"/>
          <w:szCs w:val="16"/>
          <w:lang w:val="en-US" w:eastAsia="en-US"/>
        </w:rPr>
      </w:pPr>
      <w:r w:rsidRPr="00F44D66">
        <w:rPr>
          <w:rFonts w:ascii="Microsoft Sans Serif" w:hAnsi="Microsoft Sans Serif" w:cs="Microsoft Sans Serif"/>
          <w:sz w:val="16"/>
          <w:szCs w:val="16"/>
          <w:lang w:eastAsia="en-US"/>
        </w:rPr>
        <w:t>........................................................................................................................................................................................................................</w:t>
      </w:r>
    </w:p>
    <w:p w:rsidR="00F44D66" w:rsidRPr="00F44D66" w:rsidRDefault="00F44D66" w:rsidP="00F44D66">
      <w:pPr>
        <w:keepNext/>
        <w:keepLines/>
        <w:tabs>
          <w:tab w:val="left" w:pos="993"/>
        </w:tabs>
        <w:suppressAutoHyphens w:val="0"/>
        <w:spacing w:after="0" w:line="240" w:lineRule="auto"/>
        <w:jc w:val="right"/>
        <w:rPr>
          <w:rFonts w:ascii="Microsoft Sans Serif" w:hAnsi="Microsoft Sans Serif" w:cs="Microsoft Sans Serif"/>
          <w:sz w:val="16"/>
          <w:szCs w:val="16"/>
          <w:lang w:val="en-US" w:eastAsia="en-US"/>
        </w:rPr>
      </w:pPr>
      <w:proofErr w:type="spellStart"/>
      <w:r w:rsidRPr="00F44D66">
        <w:rPr>
          <w:rFonts w:ascii="Microsoft Sans Serif" w:eastAsia="Times New Roman" w:hAnsi="Microsoft Sans Serif" w:cs="Microsoft Sans Serif"/>
          <w:sz w:val="16"/>
          <w:szCs w:val="16"/>
          <w:lang w:eastAsia="en-US"/>
        </w:rPr>
        <w:t>м.п</w:t>
      </w:r>
      <w:proofErr w:type="spellEnd"/>
      <w:r w:rsidRPr="00F44D66">
        <w:rPr>
          <w:rFonts w:ascii="Microsoft Sans Serif" w:eastAsia="Times New Roman" w:hAnsi="Microsoft Sans Serif" w:cs="Microsoft Sans Serif"/>
          <w:sz w:val="16"/>
          <w:szCs w:val="16"/>
          <w:lang w:eastAsia="en-US"/>
        </w:rPr>
        <w:t>.</w:t>
      </w:r>
    </w:p>
    <w:p w:rsidR="00F44D66" w:rsidRPr="00F44D66" w:rsidRDefault="00F44D66" w:rsidP="00F44D66">
      <w:pPr>
        <w:keepNext/>
        <w:keepLines/>
        <w:tabs>
          <w:tab w:val="left" w:pos="993"/>
        </w:tabs>
        <w:suppressAutoHyphens w:val="0"/>
        <w:spacing w:after="0" w:line="240" w:lineRule="auto"/>
        <w:jc w:val="center"/>
        <w:rPr>
          <w:rFonts w:ascii="Microsoft Sans Serif" w:hAnsi="Microsoft Sans Serif" w:cs="Microsoft Sans Serif"/>
          <w:sz w:val="18"/>
          <w:szCs w:val="18"/>
          <w:lang w:eastAsia="en-US"/>
        </w:rPr>
      </w:pPr>
    </w:p>
    <w:tbl>
      <w:tblPr>
        <w:tblW w:w="0" w:type="auto"/>
        <w:tblLook w:val="04A0" w:firstRow="1" w:lastRow="0" w:firstColumn="1" w:lastColumn="0" w:noHBand="0" w:noVBand="1"/>
      </w:tblPr>
      <w:tblGrid>
        <w:gridCol w:w="2235"/>
        <w:gridCol w:w="7618"/>
      </w:tblGrid>
      <w:tr w:rsidR="00F44D66" w:rsidRPr="00F44D66" w:rsidTr="00F44D66">
        <w:tc>
          <w:tcPr>
            <w:tcW w:w="2235" w:type="dxa"/>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r w:rsidRPr="00F44D66">
              <w:rPr>
                <w:rFonts w:ascii="Microsoft Sans Serif" w:eastAsia="Times New Roman" w:hAnsi="Microsoft Sans Serif" w:cs="Microsoft Sans Serif"/>
                <w:b/>
                <w:sz w:val="20"/>
                <w:szCs w:val="20"/>
                <w:lang w:eastAsia="en-US"/>
              </w:rPr>
              <w:t>Покупатель:</w:t>
            </w:r>
          </w:p>
        </w:tc>
        <w:sdt>
          <w:sdtPr>
            <w:rPr>
              <w:rFonts w:ascii="Microsoft Sans Serif" w:eastAsia="Times New Roman" w:hAnsi="Microsoft Sans Serif" w:cs="Microsoft Sans Serif"/>
              <w:b/>
              <w:sz w:val="20"/>
              <w:szCs w:val="20"/>
              <w:lang w:eastAsia="en-US"/>
            </w:rPr>
            <w:alias w:val="CompanyNameWithLegalFull"/>
            <w:tag w:val="n0:_-crmost_-zsupplycontractReadResponse/n0:Output/n0:Zsupplycon"/>
            <w:id w:val="1558892606"/>
            <w:placeholder>
              <w:docPart w:val="6E8E4FA7D301403DB622BC7FD945677E"/>
            </w:placeholder>
          </w:sdtPr>
          <w:sdtEndPr/>
          <w:sdtContent>
            <w:tc>
              <w:tcPr>
                <w:tcW w:w="7618" w:type="dxa"/>
                <w:hideMark/>
              </w:tcPr>
              <w:p w:rsidR="00F44D66" w:rsidRPr="00F44D66" w:rsidRDefault="00FA7154" w:rsidP="00F44D66">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sdt>
                  <w:sdtPr>
                    <w:rPr>
                      <w:rFonts w:ascii="Microsoft Sans Serif" w:eastAsia="Times New Roman" w:hAnsi="Microsoft Sans Serif" w:cs="Microsoft Sans Serif"/>
                      <w:b/>
                      <w:sz w:val="20"/>
                      <w:szCs w:val="20"/>
                      <w:lang w:eastAsia="en-US"/>
                    </w:rPr>
                    <w:alias w:val="CompanyNameWLFIpWithout"/>
                    <w:tag w:val="n0:_-crmost_-zsupplycontractReadResponse/n0:Output/n0:Zsupplycon"/>
                    <w:id w:val="-1154060588"/>
                    <w:placeholder>
                      <w:docPart w:val="6AFFF279FC844182BA719FB729FBB40E"/>
                    </w:placeholder>
                  </w:sdtPr>
                  <w:sdtEndPr/>
                  <w:sdtContent>
                    <w:r w:rsidR="00F44D66" w:rsidRPr="00F44D66">
                      <w:rPr>
                        <w:rFonts w:ascii="Microsoft Sans Serif" w:eastAsia="Times New Roman" w:hAnsi="Microsoft Sans Serif" w:cs="Microsoft Sans Serif"/>
                        <w:b/>
                        <w:sz w:val="20"/>
                        <w:szCs w:val="20"/>
                        <w:lang w:eastAsia="en-US"/>
                      </w:rPr>
                      <w:t>_____________________________</w:t>
                    </w:r>
                  </w:sdtContent>
                </w:sdt>
                <w:r w:rsidR="00F44D66" w:rsidRPr="00F44D66">
                  <w:rPr>
                    <w:rFonts w:ascii="Microsoft Sans Serif" w:eastAsia="Times New Roman" w:hAnsi="Microsoft Sans Serif" w:cs="Microsoft Sans Serif"/>
                    <w:b/>
                    <w:sz w:val="20"/>
                    <w:szCs w:val="20"/>
                    <w:lang w:eastAsia="en-US"/>
                  </w:rPr>
                  <w:t xml:space="preserve"> (</w:t>
                </w:r>
                <w:sdt>
                  <w:sdtPr>
                    <w:rPr>
                      <w:rFonts w:ascii="Microsoft Sans Serif" w:eastAsia="Times New Roman" w:hAnsi="Microsoft Sans Serif" w:cs="Microsoft Sans Serif"/>
                      <w:b/>
                      <w:sz w:val="20"/>
                      <w:szCs w:val="20"/>
                      <w:lang w:eastAsia="en-US"/>
                    </w:rPr>
                    <w:alias w:val="CompanyNameWLSIpWithout"/>
                    <w:tag w:val="n0:_-crmost_-zsupplycontractReadResponse/n0:Output/n0:Zsupplycon"/>
                    <w:id w:val="399871087"/>
                    <w:placeholder>
                      <w:docPart w:val="6AFFF279FC844182BA719FB729FBB40E"/>
                    </w:placeholder>
                  </w:sdtPr>
                  <w:sdtEndPr/>
                  <w:sdtContent>
                    <w:r w:rsidR="00F44D66" w:rsidRPr="00F44D66">
                      <w:rPr>
                        <w:rFonts w:ascii="Microsoft Sans Serif" w:eastAsia="Times New Roman" w:hAnsi="Microsoft Sans Serif" w:cs="Microsoft Sans Serif"/>
                        <w:b/>
                        <w:sz w:val="20"/>
                        <w:szCs w:val="20"/>
                        <w:lang w:eastAsia="en-US"/>
                      </w:rPr>
                      <w:t>________________________________</w:t>
                    </w:r>
                  </w:sdtContent>
                </w:sdt>
                <w:r w:rsidR="00F44D66" w:rsidRPr="00F44D66">
                  <w:rPr>
                    <w:rFonts w:ascii="Microsoft Sans Serif" w:eastAsia="Times New Roman" w:hAnsi="Microsoft Sans Serif" w:cs="Microsoft Sans Serif"/>
                    <w:b/>
                    <w:sz w:val="20"/>
                    <w:szCs w:val="20"/>
                    <w:lang w:eastAsia="en-US"/>
                  </w:rPr>
                  <w:t>)</w:t>
                </w:r>
              </w:p>
            </w:tc>
          </w:sdtContent>
        </w:sdt>
      </w:tr>
    </w:tbl>
    <w:p w:rsidR="00F44D66" w:rsidRPr="00F44D66" w:rsidRDefault="00F44D66" w:rsidP="00F44D66">
      <w:pPr>
        <w:keepNext/>
        <w:keepLines/>
        <w:tabs>
          <w:tab w:val="left" w:pos="993"/>
        </w:tabs>
        <w:suppressAutoHyphens w:val="0"/>
        <w:spacing w:after="0" w:line="228" w:lineRule="auto"/>
        <w:rPr>
          <w:rFonts w:ascii="Microsoft Sans Serif" w:hAnsi="Microsoft Sans Serif" w:cs="Microsoft Sans Serif"/>
          <w:sz w:val="18"/>
          <w:szCs w:val="18"/>
          <w:lang w:eastAsia="en-US"/>
        </w:rPr>
      </w:pPr>
    </w:p>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F44D66">
        <w:rPr>
          <w:rFonts w:ascii="Microsoft Sans Serif" w:hAnsi="Microsoft Sans Serif" w:cs="Microsoft Sans Serif"/>
          <w:sz w:val="18"/>
          <w:szCs w:val="18"/>
          <w:lang w:eastAsia="en-US"/>
        </w:rPr>
        <w:t xml:space="preserve">Место нахождения: </w:t>
      </w:r>
      <w:sdt>
        <w:sdtPr>
          <w:rPr>
            <w:rFonts w:ascii="Microsoft Sans Serif" w:hAnsi="Microsoft Sans Serif" w:cs="Microsoft Sans Serif"/>
            <w:sz w:val="18"/>
            <w:szCs w:val="18"/>
            <w:lang w:eastAsia="en-US"/>
          </w:rPr>
          <w:alias w:val="FullAddress"/>
          <w:tag w:val="n0:_-crmost_-zsupplycontractReadResponse/n0:Output/n0:Zsupplycon"/>
          <w:id w:val="-114833030"/>
          <w:placeholder>
            <w:docPart w:val="E2F088E92BF34AEEB10D738B8A1333DB"/>
          </w:placeholder>
        </w:sdtPr>
        <w:sdtEndPr/>
        <w:sdtContent>
          <w:r w:rsidRPr="00F44D66">
            <w:rPr>
              <w:rFonts w:ascii="Microsoft Sans Serif" w:hAnsi="Microsoft Sans Serif" w:cs="Microsoft Sans Serif"/>
              <w:sz w:val="18"/>
              <w:szCs w:val="18"/>
              <w:lang w:eastAsia="en-US"/>
            </w:rPr>
            <w:t>_________________________________________</w:t>
          </w:r>
        </w:sdtContent>
      </w:sdt>
    </w:p>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F44D66">
        <w:rPr>
          <w:rFonts w:ascii="Microsoft Sans Serif" w:hAnsi="Microsoft Sans Serif" w:cs="Microsoft Sans Serif"/>
          <w:sz w:val="18"/>
          <w:szCs w:val="18"/>
          <w:lang w:eastAsia="en-US"/>
        </w:rPr>
        <w:t xml:space="preserve">Почтовый адрес: </w:t>
      </w:r>
      <w:sdt>
        <w:sdtPr>
          <w:rPr>
            <w:rFonts w:ascii="Microsoft Sans Serif" w:hAnsi="Microsoft Sans Serif" w:cs="Microsoft Sans Serif"/>
            <w:sz w:val="18"/>
            <w:szCs w:val="18"/>
            <w:lang w:eastAsia="en-US"/>
          </w:rPr>
          <w:alias w:val="FullAddress"/>
          <w:tag w:val="n0:_-crmost_-zsupplycontractReadResponse/n0:Output/n0:Zsupplycon"/>
          <w:id w:val="-1100487318"/>
          <w:placeholder>
            <w:docPart w:val="E2F088E92BF34AEEB10D738B8A1333DB"/>
          </w:placeholder>
        </w:sdtPr>
        <w:sdtEndPr/>
        <w:sdtContent>
          <w:sdt>
            <w:sdtPr>
              <w:rPr>
                <w:rFonts w:ascii="Microsoft Sans Serif" w:hAnsi="Microsoft Sans Serif" w:cs="Microsoft Sans Serif"/>
                <w:sz w:val="18"/>
                <w:szCs w:val="18"/>
                <w:lang w:eastAsia="en-US"/>
              </w:rPr>
              <w:alias w:val="FullAddress"/>
              <w:tag w:val="n0:_-crmost_-zsupplycontractReadResponse/n0:Output/n0:Zsupplycon"/>
              <w:id w:val="-1890257953"/>
              <w:placeholder>
                <w:docPart w:val="E4AEED9DD7784801A80507FD521CEAB4"/>
              </w:placeholder>
            </w:sdtPr>
            <w:sdtEndPr/>
            <w:sdtContent>
              <w:r w:rsidRPr="00F44D66">
                <w:rPr>
                  <w:rFonts w:ascii="Microsoft Sans Serif" w:hAnsi="Microsoft Sans Serif" w:cs="Microsoft Sans Serif"/>
                  <w:sz w:val="18"/>
                  <w:szCs w:val="18"/>
                  <w:lang w:eastAsia="en-US"/>
                </w:rPr>
                <w:t>_________________________________________</w:t>
              </w:r>
            </w:sdtContent>
          </w:sdt>
        </w:sdtContent>
      </w:sdt>
    </w:p>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F44D66">
        <w:rPr>
          <w:rFonts w:ascii="Microsoft Sans Serif" w:hAnsi="Microsoft Sans Serif" w:cs="Microsoft Sans Serif"/>
          <w:sz w:val="18"/>
          <w:szCs w:val="18"/>
          <w:lang w:eastAsia="en-US"/>
        </w:rPr>
        <w:t xml:space="preserve">Адрес электронной почты для обмена юридически значимыми сообщениями: </w:t>
      </w:r>
      <w:sdt>
        <w:sdtPr>
          <w:rPr>
            <w:rFonts w:ascii="Microsoft Sans Serif" w:hAnsi="Microsoft Sans Serif" w:cs="Microsoft Sans Serif"/>
            <w:sz w:val="18"/>
            <w:szCs w:val="18"/>
            <w:lang w:eastAsia="en-US"/>
          </w:rPr>
          <w:alias w:val="Email"/>
          <w:tag w:val="n0:_-crmost_-zsupplycontractReadResponse/n0:Output/n0:Zsupplycon"/>
          <w:id w:val="764656479"/>
          <w:placeholder>
            <w:docPart w:val="E2F088E92BF34AEEB10D738B8A1333DB"/>
          </w:placeholder>
        </w:sdtPr>
        <w:sdtEndPr/>
        <w:sdtContent>
          <w:sdt>
            <w:sdtPr>
              <w:rPr>
                <w:rFonts w:ascii="Microsoft Sans Serif" w:hAnsi="Microsoft Sans Serif" w:cs="Microsoft Sans Serif"/>
                <w:sz w:val="18"/>
                <w:szCs w:val="18"/>
                <w:lang w:eastAsia="en-US"/>
              </w:rPr>
              <w:alias w:val="FullAddress"/>
              <w:tag w:val="n0:_-crmost_-zsupplycontractReadResponse/n0:Output/n0:Zsupplycon"/>
              <w:id w:val="-1583678244"/>
              <w:placeholder>
                <w:docPart w:val="ABD1C5E97C764C8EB9AD364A7AE320D2"/>
              </w:placeholder>
            </w:sdtPr>
            <w:sdtEndPr/>
            <w:sdtContent>
              <w:r w:rsidRPr="00F44D66">
                <w:rPr>
                  <w:rFonts w:ascii="Microsoft Sans Serif" w:hAnsi="Microsoft Sans Serif" w:cs="Microsoft Sans Serif"/>
                  <w:sz w:val="18"/>
                  <w:szCs w:val="18"/>
                  <w:lang w:eastAsia="en-US"/>
                </w:rPr>
                <w:t>_________________________________________</w:t>
              </w:r>
            </w:sdtContent>
          </w:sdt>
        </w:sdtContent>
      </w:sdt>
    </w:p>
    <w:p w:rsidR="00F44D66" w:rsidRPr="00F44D66" w:rsidRDefault="00F44D66" w:rsidP="00F44D66">
      <w:pPr>
        <w:keepNext/>
        <w:keepLines/>
        <w:tabs>
          <w:tab w:val="left" w:pos="993"/>
        </w:tabs>
        <w:suppressAutoHyphens w:val="0"/>
        <w:spacing w:after="0" w:line="240" w:lineRule="auto"/>
        <w:rPr>
          <w:rFonts w:ascii="Times New Roman" w:eastAsia="Times New Roman" w:hAnsi="Times New Roman"/>
          <w:sz w:val="16"/>
          <w:szCs w:val="16"/>
          <w:lang w:eastAsia="en-US"/>
        </w:rPr>
      </w:pPr>
      <w:r w:rsidRPr="00F44D66">
        <w:rPr>
          <w:rFonts w:ascii="Microsoft Sans Serif" w:hAnsi="Microsoft Sans Serif" w:cs="Microsoft Sans Serif"/>
          <w:sz w:val="18"/>
          <w:szCs w:val="18"/>
          <w:lang w:eastAsia="en-US"/>
        </w:rPr>
        <w:t xml:space="preserve">ОГРН </w:t>
      </w:r>
      <w:sdt>
        <w:sdtPr>
          <w:rPr>
            <w:rFonts w:ascii="Microsoft Sans Serif" w:hAnsi="Microsoft Sans Serif" w:cs="Microsoft Sans Serif"/>
            <w:sz w:val="18"/>
            <w:szCs w:val="18"/>
            <w:lang w:eastAsia="en-US"/>
          </w:rPr>
          <w:alias w:val="Ogrn"/>
          <w:tag w:val="n0:_-crmost_-zsupplycontractReadResponse/n0:Output/n0:Zsupplycon"/>
          <w:id w:val="-192456320"/>
          <w:placeholder>
            <w:docPart w:val="E2F088E92BF34AEEB10D738B8A1333DB"/>
          </w:placeholder>
        </w:sdtPr>
        <w:sdtEndPr/>
        <w:sdtContent>
          <w:r w:rsidRPr="00F44D66">
            <w:rPr>
              <w:rFonts w:ascii="Microsoft Sans Serif" w:hAnsi="Microsoft Sans Serif" w:cs="Microsoft Sans Serif"/>
              <w:sz w:val="18"/>
              <w:szCs w:val="18"/>
              <w:lang w:eastAsia="en-US"/>
            </w:rPr>
            <w:t>______________</w:t>
          </w:r>
        </w:sdtContent>
      </w:sdt>
      <w:r w:rsidRPr="00F44D66">
        <w:rPr>
          <w:rFonts w:ascii="Microsoft Sans Serif" w:hAnsi="Microsoft Sans Serif" w:cs="Microsoft Sans Serif"/>
          <w:sz w:val="18"/>
          <w:szCs w:val="18"/>
          <w:lang w:eastAsia="en-US"/>
        </w:rPr>
        <w:t xml:space="preserve"> ИНН </w:t>
      </w:r>
      <w:sdt>
        <w:sdtPr>
          <w:rPr>
            <w:rFonts w:ascii="Microsoft Sans Serif" w:hAnsi="Microsoft Sans Serif" w:cs="Microsoft Sans Serif"/>
            <w:sz w:val="18"/>
            <w:szCs w:val="18"/>
            <w:lang w:eastAsia="en-US"/>
          </w:rPr>
          <w:alias w:val="Inn"/>
          <w:tag w:val="n0:_-crmost_-zsupplycontractReadResponse/n0:Output/n0:Zsupplycon"/>
          <w:id w:val="-750892697"/>
          <w:placeholder>
            <w:docPart w:val="E2F088E92BF34AEEB10D738B8A1333DB"/>
          </w:placeholder>
        </w:sdtPr>
        <w:sdtEndPr/>
        <w:sdtContent>
          <w:sdt>
            <w:sdtPr>
              <w:rPr>
                <w:rFonts w:ascii="Microsoft Sans Serif" w:hAnsi="Microsoft Sans Serif" w:cs="Microsoft Sans Serif"/>
                <w:sz w:val="18"/>
                <w:szCs w:val="18"/>
                <w:lang w:eastAsia="en-US"/>
              </w:rPr>
              <w:alias w:val="Ogrn"/>
              <w:tag w:val="n0:_-crmost_-zsupplycontractReadResponse/n0:Output/n0:Zsupplycon"/>
              <w:id w:val="1532454306"/>
              <w:placeholder>
                <w:docPart w:val="35363218F741417696EA0BEAA4B3192B"/>
              </w:placeholder>
            </w:sdtPr>
            <w:sdtEndPr/>
            <w:sdtContent>
              <w:r w:rsidRPr="00F44D66">
                <w:rPr>
                  <w:rFonts w:ascii="Microsoft Sans Serif" w:hAnsi="Microsoft Sans Serif" w:cs="Microsoft Sans Serif"/>
                  <w:sz w:val="18"/>
                  <w:szCs w:val="18"/>
                  <w:lang w:eastAsia="en-US"/>
                </w:rPr>
                <w:t>______________</w:t>
              </w:r>
            </w:sdtContent>
          </w:sdt>
        </w:sdtContent>
      </w:sdt>
      <w:r w:rsidRPr="00F44D66">
        <w:rPr>
          <w:rFonts w:ascii="Microsoft Sans Serif" w:hAnsi="Microsoft Sans Serif" w:cs="Microsoft Sans Serif"/>
          <w:sz w:val="18"/>
          <w:szCs w:val="18"/>
          <w:lang w:eastAsia="en-US"/>
        </w:rPr>
        <w:t xml:space="preserve"> КПП </w:t>
      </w:r>
      <w:sdt>
        <w:sdtPr>
          <w:rPr>
            <w:rFonts w:ascii="Microsoft Sans Serif" w:hAnsi="Microsoft Sans Serif" w:cs="Microsoft Sans Serif"/>
            <w:sz w:val="18"/>
            <w:szCs w:val="18"/>
            <w:lang w:eastAsia="en-US"/>
          </w:rPr>
          <w:alias w:val="Kpp"/>
          <w:tag w:val="n0:_-crmost_-zsupplycontractReadResponse/n0:Output/n0:Zsupplycon"/>
          <w:id w:val="1546261727"/>
          <w:placeholder>
            <w:docPart w:val="E2F088E92BF34AEEB10D738B8A1333DB"/>
          </w:placeholder>
        </w:sdtPr>
        <w:sdtEndPr/>
        <w:sdtContent>
          <w:sdt>
            <w:sdtPr>
              <w:rPr>
                <w:rFonts w:ascii="Microsoft Sans Serif" w:hAnsi="Microsoft Sans Serif" w:cs="Microsoft Sans Serif"/>
                <w:sz w:val="18"/>
                <w:szCs w:val="18"/>
                <w:lang w:eastAsia="en-US"/>
              </w:rPr>
              <w:alias w:val="Ogrn"/>
              <w:tag w:val="n0:_-crmost_-zsupplycontractReadResponse/n0:Output/n0:Zsupplycon"/>
              <w:id w:val="143242937"/>
              <w:placeholder>
                <w:docPart w:val="62654C9D9E224AFD869BA4DE2EC4E131"/>
              </w:placeholder>
            </w:sdtPr>
            <w:sdtEndPr/>
            <w:sdtContent>
              <w:r w:rsidRPr="00F44D66">
                <w:rPr>
                  <w:rFonts w:ascii="Microsoft Sans Serif" w:hAnsi="Microsoft Sans Serif" w:cs="Microsoft Sans Serif"/>
                  <w:sz w:val="18"/>
                  <w:szCs w:val="18"/>
                  <w:lang w:eastAsia="en-US"/>
                </w:rPr>
                <w:t>______________</w:t>
              </w:r>
            </w:sdtContent>
          </w:sdt>
        </w:sdtContent>
      </w:sdt>
    </w:p>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8"/>
          <w:szCs w:val="18"/>
          <w:lang w:eastAsia="en-US"/>
        </w:rPr>
      </w:pPr>
      <w:proofErr w:type="gramStart"/>
      <w:r w:rsidRPr="00F44D66">
        <w:rPr>
          <w:rFonts w:ascii="Microsoft Sans Serif" w:hAnsi="Microsoft Sans Serif" w:cs="Microsoft Sans Serif"/>
          <w:sz w:val="18"/>
          <w:szCs w:val="18"/>
          <w:lang w:eastAsia="en-US"/>
        </w:rPr>
        <w:t>Р</w:t>
      </w:r>
      <w:proofErr w:type="gramEnd"/>
      <w:r w:rsidRPr="00F44D66">
        <w:rPr>
          <w:rFonts w:ascii="Microsoft Sans Serif" w:hAnsi="Microsoft Sans Serif" w:cs="Microsoft Sans Serif"/>
          <w:sz w:val="18"/>
          <w:szCs w:val="18"/>
          <w:lang w:eastAsia="en-US"/>
        </w:rPr>
        <w:t>/</w:t>
      </w:r>
      <w:proofErr w:type="spellStart"/>
      <w:r w:rsidRPr="00F44D66">
        <w:rPr>
          <w:rFonts w:ascii="Microsoft Sans Serif" w:hAnsi="Microsoft Sans Serif" w:cs="Microsoft Sans Serif"/>
          <w:sz w:val="18"/>
          <w:szCs w:val="18"/>
          <w:lang w:eastAsia="en-US"/>
        </w:rPr>
        <w:t>сч</w:t>
      </w:r>
      <w:proofErr w:type="spellEnd"/>
      <w:r w:rsidRPr="00F44D66">
        <w:rPr>
          <w:rFonts w:ascii="Microsoft Sans Serif" w:hAnsi="Microsoft Sans Serif" w:cs="Microsoft Sans Serif"/>
          <w:sz w:val="18"/>
          <w:szCs w:val="18"/>
          <w:lang w:eastAsia="en-US"/>
        </w:rPr>
        <w:t xml:space="preserve"> </w:t>
      </w:r>
      <w:sdt>
        <w:sdtPr>
          <w:rPr>
            <w:rFonts w:ascii="Microsoft Sans Serif" w:hAnsi="Microsoft Sans Serif" w:cs="Microsoft Sans Serif"/>
            <w:sz w:val="18"/>
            <w:szCs w:val="18"/>
            <w:lang w:eastAsia="en-US"/>
          </w:rPr>
          <w:alias w:val="AccountNumber"/>
          <w:tag w:val="n0:_-crmost_-zsupplycontractReadResponse/n0:Output/n0:Zsupplycon"/>
          <w:id w:val="1279923955"/>
          <w:placeholder>
            <w:docPart w:val="E2F088E92BF34AEEB10D738B8A1333DB"/>
          </w:placeholder>
        </w:sdtPr>
        <w:sdtEndPr/>
        <w:sdtContent>
          <w:r w:rsidRPr="00F44D66">
            <w:rPr>
              <w:rFonts w:ascii="Microsoft Sans Serif" w:hAnsi="Microsoft Sans Serif" w:cs="Microsoft Sans Serif"/>
              <w:sz w:val="18"/>
              <w:szCs w:val="18"/>
              <w:lang w:eastAsia="en-US"/>
            </w:rPr>
            <w:t>_________________</w:t>
          </w:r>
        </w:sdtContent>
      </w:sdt>
      <w:r w:rsidRPr="00F44D66">
        <w:rPr>
          <w:rFonts w:ascii="Microsoft Sans Serif" w:hAnsi="Microsoft Sans Serif" w:cs="Microsoft Sans Serif"/>
          <w:sz w:val="18"/>
          <w:szCs w:val="18"/>
          <w:lang w:eastAsia="en-US"/>
        </w:rPr>
        <w:t xml:space="preserve"> в </w:t>
      </w:r>
      <w:sdt>
        <w:sdtPr>
          <w:rPr>
            <w:rFonts w:ascii="Microsoft Sans Serif" w:hAnsi="Microsoft Sans Serif" w:cs="Microsoft Sans Serif"/>
            <w:sz w:val="18"/>
            <w:szCs w:val="18"/>
            <w:lang w:val="en-US" w:eastAsia="en-US"/>
          </w:rPr>
          <w:alias w:val="BankName"/>
          <w:tag w:val="n0:_-crmost_-zsupplycontractReadResponse/n0:Output/n0:Zsupplycon"/>
          <w:id w:val="-1035964267"/>
          <w:placeholder>
            <w:docPart w:val="E2F088E92BF34AEEB10D738B8A1333DB"/>
          </w:placeholder>
        </w:sdtPr>
        <w:sdtEndPr/>
        <w:sdtContent>
          <w:r w:rsidRPr="00F44D66">
            <w:rPr>
              <w:rFonts w:ascii="Microsoft Sans Serif" w:hAnsi="Microsoft Sans Serif" w:cs="Microsoft Sans Serif"/>
              <w:sz w:val="18"/>
              <w:szCs w:val="18"/>
              <w:lang w:eastAsia="en-US"/>
            </w:rPr>
            <w:t>____________________________</w:t>
          </w:r>
        </w:sdtContent>
      </w:sdt>
    </w:p>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F44D66">
        <w:rPr>
          <w:rFonts w:ascii="Microsoft Sans Serif" w:hAnsi="Microsoft Sans Serif" w:cs="Microsoft Sans Serif"/>
          <w:sz w:val="18"/>
          <w:szCs w:val="18"/>
          <w:lang w:eastAsia="en-US"/>
        </w:rPr>
        <w:t>К/</w:t>
      </w:r>
      <w:proofErr w:type="spellStart"/>
      <w:r w:rsidRPr="00F44D66">
        <w:rPr>
          <w:rFonts w:ascii="Microsoft Sans Serif" w:hAnsi="Microsoft Sans Serif" w:cs="Microsoft Sans Serif"/>
          <w:sz w:val="18"/>
          <w:szCs w:val="18"/>
          <w:lang w:eastAsia="en-US"/>
        </w:rPr>
        <w:t>сч</w:t>
      </w:r>
      <w:proofErr w:type="spellEnd"/>
      <w:r w:rsidRPr="00F44D66">
        <w:rPr>
          <w:rFonts w:ascii="Microsoft Sans Serif" w:hAnsi="Microsoft Sans Serif" w:cs="Microsoft Sans Serif"/>
          <w:sz w:val="18"/>
          <w:szCs w:val="18"/>
          <w:lang w:eastAsia="en-US"/>
        </w:rPr>
        <w:t xml:space="preserve"> </w:t>
      </w:r>
      <w:sdt>
        <w:sdtPr>
          <w:rPr>
            <w:rFonts w:ascii="Microsoft Sans Serif" w:hAnsi="Microsoft Sans Serif" w:cs="Microsoft Sans Serif"/>
            <w:sz w:val="18"/>
            <w:szCs w:val="18"/>
            <w:lang w:val="en-US" w:eastAsia="en-US"/>
          </w:rPr>
          <w:alias w:val="BankKorAccount"/>
          <w:tag w:val="n0:_-crmost_-zsupplycontractReadResponse/n0:Output/n0:Zsupplycon"/>
          <w:id w:val="1656338982"/>
          <w:placeholder>
            <w:docPart w:val="E2F088E92BF34AEEB10D738B8A1333DB"/>
          </w:placeholder>
        </w:sdtPr>
        <w:sdtEndPr/>
        <w:sdtContent>
          <w:sdt>
            <w:sdtPr>
              <w:rPr>
                <w:rFonts w:ascii="Microsoft Sans Serif" w:hAnsi="Microsoft Sans Serif" w:cs="Microsoft Sans Serif"/>
                <w:sz w:val="18"/>
                <w:szCs w:val="18"/>
                <w:lang w:eastAsia="en-US"/>
              </w:rPr>
              <w:alias w:val="AccountNumber"/>
              <w:tag w:val="n0:_-crmost_-zsupplycontractReadResponse/n0:Output/n0:Zsupplycon"/>
              <w:id w:val="-1373921648"/>
              <w:placeholder>
                <w:docPart w:val="A96C58C05F5243DE8ACA799BA684601A"/>
              </w:placeholder>
            </w:sdtPr>
            <w:sdtEndPr/>
            <w:sdtContent>
              <w:r w:rsidRPr="00F44D66">
                <w:rPr>
                  <w:rFonts w:ascii="Microsoft Sans Serif" w:hAnsi="Microsoft Sans Serif" w:cs="Microsoft Sans Serif"/>
                  <w:sz w:val="18"/>
                  <w:szCs w:val="18"/>
                  <w:lang w:eastAsia="en-US"/>
                </w:rPr>
                <w:t>_________________</w:t>
              </w:r>
            </w:sdtContent>
          </w:sdt>
        </w:sdtContent>
      </w:sdt>
      <w:r w:rsidRPr="00F44D66">
        <w:rPr>
          <w:rFonts w:ascii="Microsoft Sans Serif" w:hAnsi="Microsoft Sans Serif" w:cs="Microsoft Sans Serif"/>
          <w:sz w:val="18"/>
          <w:szCs w:val="18"/>
          <w:lang w:eastAsia="en-US"/>
        </w:rPr>
        <w:t xml:space="preserve"> БИК </w:t>
      </w:r>
      <w:sdt>
        <w:sdtPr>
          <w:rPr>
            <w:rFonts w:ascii="Microsoft Sans Serif" w:hAnsi="Microsoft Sans Serif" w:cs="Microsoft Sans Serif"/>
            <w:sz w:val="18"/>
            <w:szCs w:val="18"/>
            <w:lang w:val="en-US" w:eastAsia="en-US"/>
          </w:rPr>
          <w:alias w:val="Bik"/>
          <w:tag w:val="n0:_-crmost_-zsupplycontractReadResponse/n0:Output/n0:Zsupplycon"/>
          <w:id w:val="1784840295"/>
          <w:placeholder>
            <w:docPart w:val="E2F088E92BF34AEEB10D738B8A1333DB"/>
          </w:placeholder>
        </w:sdtPr>
        <w:sdtEndPr/>
        <w:sdtContent>
          <w:sdt>
            <w:sdtPr>
              <w:rPr>
                <w:rFonts w:ascii="Microsoft Sans Serif" w:hAnsi="Microsoft Sans Serif" w:cs="Microsoft Sans Serif"/>
                <w:sz w:val="18"/>
                <w:szCs w:val="18"/>
                <w:lang w:eastAsia="en-US"/>
              </w:rPr>
              <w:alias w:val="AccountNumber"/>
              <w:tag w:val="n0:_-crmost_-zsupplycontractReadResponse/n0:Output/n0:Zsupplycon"/>
              <w:id w:val="1494374408"/>
              <w:placeholder>
                <w:docPart w:val="FCE694DCA15C40EF8DDA9670F7FEE540"/>
              </w:placeholder>
            </w:sdtPr>
            <w:sdtEndPr/>
            <w:sdtContent>
              <w:r w:rsidRPr="00F44D66">
                <w:rPr>
                  <w:rFonts w:ascii="Microsoft Sans Serif" w:hAnsi="Microsoft Sans Serif" w:cs="Microsoft Sans Serif"/>
                  <w:sz w:val="18"/>
                  <w:szCs w:val="18"/>
                  <w:lang w:eastAsia="en-US"/>
                </w:rPr>
                <w:t>_________________</w:t>
              </w:r>
            </w:sdtContent>
          </w:sdt>
        </w:sdtContent>
      </w:sdt>
    </w:p>
    <w:p w:rsidR="00F44D66" w:rsidRPr="00BE0A8C" w:rsidRDefault="00F44D66" w:rsidP="00F44D66">
      <w:pPr>
        <w:keepNext/>
        <w:keepLines/>
        <w:tabs>
          <w:tab w:val="left" w:pos="993"/>
        </w:tabs>
        <w:suppressAutoHyphens w:val="0"/>
        <w:spacing w:after="0" w:line="228" w:lineRule="auto"/>
        <w:rPr>
          <w:rFonts w:ascii="Microsoft Sans Serif" w:hAnsi="Microsoft Sans Serif" w:cs="Microsoft Sans Serif"/>
          <w:sz w:val="18"/>
          <w:szCs w:val="18"/>
          <w:lang w:eastAsia="en-US"/>
        </w:rPr>
      </w:pPr>
    </w:p>
    <w:tbl>
      <w:tblPr>
        <w:tblW w:w="0" w:type="auto"/>
        <w:tblLook w:val="04A0" w:firstRow="1" w:lastRow="0" w:firstColumn="1" w:lastColumn="0" w:noHBand="0" w:noVBand="1"/>
      </w:tblPr>
      <w:tblGrid>
        <w:gridCol w:w="2235"/>
        <w:gridCol w:w="3118"/>
        <w:gridCol w:w="1134"/>
        <w:gridCol w:w="3366"/>
      </w:tblGrid>
      <w:tr w:rsidR="00F44D66" w:rsidRPr="00F44D66" w:rsidTr="00F44D66">
        <w:tc>
          <w:tcPr>
            <w:tcW w:w="2235" w:type="dxa"/>
            <w:vAlign w:val="bottom"/>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Подпись</w:t>
            </w:r>
            <w:r w:rsidRPr="00F44D66">
              <w:rPr>
                <w:rFonts w:ascii="Microsoft Sans Serif" w:eastAsia="Times New Roman" w:hAnsi="Microsoft Sans Serif" w:cs="Microsoft Sans Serif"/>
                <w:sz w:val="20"/>
                <w:szCs w:val="20"/>
                <w:lang w:eastAsia="en-US"/>
              </w:rPr>
              <w:br/>
              <w:t>Покупателя</w:t>
            </w:r>
          </w:p>
        </w:tc>
        <w:sdt>
          <w:sdtPr>
            <w:rPr>
              <w:rFonts w:ascii="Microsoft Sans Serif" w:eastAsia="Times New Roman" w:hAnsi="Microsoft Sans Serif" w:cs="Microsoft Sans Serif"/>
              <w:sz w:val="20"/>
              <w:szCs w:val="20"/>
              <w:lang w:eastAsia="en-US"/>
            </w:rPr>
            <w:alias w:val="EmployeePositionNew"/>
            <w:tag w:val="n0:_-crmost_-zsupplycontractReadResponse/n0:Output/n0:Zsupplycon"/>
            <w:id w:val="360869206"/>
            <w:placeholder>
              <w:docPart w:val="6E8E4FA7D301403DB622BC7FD945677E"/>
            </w:placeholder>
          </w:sdtPr>
          <w:sdtEndPr/>
          <w:sdtContent>
            <w:tc>
              <w:tcPr>
                <w:tcW w:w="3118" w:type="dxa"/>
                <w:vAlign w:val="bottom"/>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_________________</w:t>
                </w:r>
              </w:p>
            </w:tc>
          </w:sdtContent>
        </w:sdt>
        <w:tc>
          <w:tcPr>
            <w:tcW w:w="1134" w:type="dxa"/>
          </w:tcPr>
          <w:p w:rsidR="00F44D66" w:rsidRPr="00F44D66" w:rsidRDefault="00F44D66" w:rsidP="00F44D66">
            <w:pPr>
              <w:keepNext/>
              <w:keepLines/>
              <w:tabs>
                <w:tab w:val="left" w:pos="993"/>
              </w:tabs>
              <w:suppressAutoHyphens w:val="0"/>
              <w:spacing w:after="0" w:line="228" w:lineRule="auto"/>
              <w:jc w:val="right"/>
              <w:rPr>
                <w:rFonts w:ascii="Microsoft Sans Serif" w:eastAsia="Times New Roman" w:hAnsi="Microsoft Sans Serif" w:cs="Microsoft Sans Serif"/>
                <w:sz w:val="20"/>
                <w:szCs w:val="20"/>
                <w:lang w:eastAsia="en-US"/>
              </w:rPr>
            </w:pPr>
          </w:p>
        </w:tc>
        <w:tc>
          <w:tcPr>
            <w:tcW w:w="3366" w:type="dxa"/>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kern w:val="2"/>
                <w:sz w:val="20"/>
                <w:szCs w:val="20"/>
                <w:lang w:eastAsia="ru-RU"/>
              </w:rPr>
              <w:t>____________________</w:t>
            </w:r>
          </w:p>
        </w:tc>
      </w:tr>
    </w:tbl>
    <w:p w:rsidR="00F44D66" w:rsidRPr="00F44D66" w:rsidRDefault="00F44D66" w:rsidP="00F44D66">
      <w:pPr>
        <w:keepNext/>
        <w:keepLines/>
        <w:tabs>
          <w:tab w:val="left" w:pos="993"/>
        </w:tabs>
        <w:suppressAutoHyphens w:val="0"/>
        <w:spacing w:after="0" w:line="228" w:lineRule="auto"/>
        <w:rPr>
          <w:rFonts w:ascii="Microsoft Sans Serif" w:hAnsi="Microsoft Sans Serif" w:cs="Microsoft Sans Serif"/>
          <w:sz w:val="16"/>
          <w:szCs w:val="16"/>
          <w:lang w:val="en-US" w:eastAsia="en-US"/>
        </w:rPr>
      </w:pPr>
      <w:r w:rsidRPr="00F44D66">
        <w:rPr>
          <w:rFonts w:ascii="Microsoft Sans Serif" w:hAnsi="Microsoft Sans Serif" w:cs="Microsoft Sans Serif"/>
          <w:sz w:val="16"/>
          <w:szCs w:val="16"/>
          <w:lang w:eastAsia="en-US"/>
        </w:rPr>
        <w:t xml:space="preserve">........................................................................................................................................................................................................................ </w:t>
      </w:r>
    </w:p>
    <w:p w:rsidR="00F44D66" w:rsidRPr="00F44D66" w:rsidRDefault="00F44D66" w:rsidP="00F44D66">
      <w:pPr>
        <w:keepNext/>
        <w:keepLines/>
        <w:tabs>
          <w:tab w:val="left" w:pos="993"/>
        </w:tabs>
        <w:suppressAutoHyphens w:val="0"/>
        <w:spacing w:after="0" w:line="228" w:lineRule="auto"/>
        <w:jc w:val="right"/>
        <w:rPr>
          <w:rFonts w:ascii="Microsoft Sans Serif" w:hAnsi="Microsoft Sans Serif" w:cs="Microsoft Sans Serif"/>
          <w:sz w:val="16"/>
          <w:szCs w:val="16"/>
          <w:lang w:val="en-US" w:eastAsia="en-US"/>
        </w:rPr>
      </w:pPr>
      <w:proofErr w:type="spellStart"/>
      <w:r w:rsidRPr="00F44D66">
        <w:rPr>
          <w:rFonts w:ascii="Microsoft Sans Serif" w:eastAsia="Times New Roman" w:hAnsi="Microsoft Sans Serif" w:cs="Microsoft Sans Serif"/>
          <w:sz w:val="16"/>
          <w:szCs w:val="16"/>
          <w:lang w:eastAsia="en-US"/>
        </w:rPr>
        <w:t>м.п</w:t>
      </w:r>
      <w:proofErr w:type="spellEnd"/>
      <w:r w:rsidRPr="00F44D66">
        <w:rPr>
          <w:rFonts w:ascii="Microsoft Sans Serif" w:eastAsia="Times New Roman" w:hAnsi="Microsoft Sans Serif" w:cs="Microsoft Sans Serif"/>
          <w:sz w:val="16"/>
          <w:szCs w:val="16"/>
          <w:lang w:eastAsia="en-US"/>
        </w:rPr>
        <w:t>.</w:t>
      </w:r>
    </w:p>
    <w:p w:rsidR="00F44D66" w:rsidRPr="00F44D66" w:rsidRDefault="00F44D66" w:rsidP="00F44D66">
      <w:pPr>
        <w:keepNext/>
        <w:keepLines/>
        <w:tabs>
          <w:tab w:val="left" w:pos="993"/>
        </w:tabs>
        <w:suppressAutoHyphens w:val="0"/>
        <w:spacing w:after="0" w:line="228" w:lineRule="auto"/>
        <w:rPr>
          <w:rFonts w:ascii="Microsoft Sans Serif" w:hAnsi="Microsoft Sans Serif" w:cs="Microsoft Sans Serif"/>
          <w:sz w:val="18"/>
          <w:szCs w:val="18"/>
          <w:lang w:eastAsia="en-US"/>
        </w:rPr>
      </w:pPr>
    </w:p>
    <w:tbl>
      <w:tblPr>
        <w:tblW w:w="0" w:type="auto"/>
        <w:tblLayout w:type="fixed"/>
        <w:tblLook w:val="04A0" w:firstRow="1" w:lastRow="0" w:firstColumn="1" w:lastColumn="0" w:noHBand="0" w:noVBand="1"/>
      </w:tblPr>
      <w:tblGrid>
        <w:gridCol w:w="2235"/>
        <w:gridCol w:w="7619"/>
      </w:tblGrid>
      <w:tr w:rsidR="00F44D66" w:rsidRPr="00F44D66" w:rsidTr="00F44D66">
        <w:tc>
          <w:tcPr>
            <w:tcW w:w="2235" w:type="dxa"/>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r w:rsidRPr="00F44D66">
              <w:rPr>
                <w:rFonts w:ascii="Microsoft Sans Serif" w:eastAsia="Times New Roman" w:hAnsi="Microsoft Sans Serif" w:cs="Microsoft Sans Serif"/>
                <w:b/>
                <w:sz w:val="20"/>
                <w:szCs w:val="20"/>
                <w:lang w:eastAsia="en-US"/>
              </w:rPr>
              <w:t>Лизингополучатель:</w:t>
            </w:r>
          </w:p>
        </w:tc>
        <w:sdt>
          <w:sdtPr>
            <w:rPr>
              <w:rFonts w:ascii="Microsoft Sans Serif" w:eastAsia="Times New Roman" w:hAnsi="Microsoft Sans Serif" w:cs="Microsoft Sans Serif"/>
              <w:b/>
              <w:sz w:val="20"/>
              <w:szCs w:val="20"/>
              <w:lang w:eastAsia="en-US"/>
            </w:rPr>
            <w:alias w:val="CompanyNameWLFIpWithout"/>
            <w:tag w:val="n0:_-crmost_-zsupplycontractReadResponse/n0:Output/n0:Zsupplycon"/>
            <w:id w:val="1611861290"/>
            <w:placeholder>
              <w:docPart w:val="6E8E4FA7D301403DB622BC7FD945677E"/>
            </w:placeholder>
          </w:sdtPr>
          <w:sdtEndPr/>
          <w:sdtContent>
            <w:sdt>
              <w:sdtPr>
                <w:rPr>
                  <w:rFonts w:ascii="Microsoft Sans Serif" w:eastAsia="Times New Roman" w:hAnsi="Microsoft Sans Serif" w:cs="Microsoft Sans Serif"/>
                  <w:b/>
                  <w:sz w:val="20"/>
                  <w:szCs w:val="20"/>
                  <w:lang w:eastAsia="en-US"/>
                </w:rPr>
                <w:alias w:val="CompanyNameWithLegalFull"/>
                <w:tag w:val="n0:_-crmost_-zsupplycontractReadResponse/n0:Output/n0:Zsupplycon"/>
                <w:id w:val="1025523459"/>
                <w:placeholder>
                  <w:docPart w:val="F836B665FD99413D954993A584C01A16"/>
                </w:placeholder>
              </w:sdtPr>
              <w:sdtEndPr/>
              <w:sdtContent>
                <w:tc>
                  <w:tcPr>
                    <w:tcW w:w="7619" w:type="dxa"/>
                    <w:hideMark/>
                  </w:tcPr>
                  <w:p w:rsidR="00F44D66" w:rsidRPr="00F44D66" w:rsidRDefault="00FA7154" w:rsidP="00F44D66">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sdt>
                      <w:sdtPr>
                        <w:rPr>
                          <w:rFonts w:ascii="Microsoft Sans Serif" w:eastAsia="Times New Roman" w:hAnsi="Microsoft Sans Serif" w:cs="Microsoft Sans Serif"/>
                          <w:b/>
                          <w:sz w:val="20"/>
                          <w:szCs w:val="20"/>
                          <w:lang w:eastAsia="en-US"/>
                        </w:rPr>
                        <w:alias w:val="CompanyNameWLFIpWithout"/>
                        <w:tag w:val="n0:_-crmost_-zsupplycontractReadResponse/n0:Output/n0:Zsupplycon"/>
                        <w:id w:val="-1733220603"/>
                        <w:placeholder>
                          <w:docPart w:val="88F72368D4234AB5BA0DB18AAE3D7403"/>
                        </w:placeholder>
                      </w:sdtPr>
                      <w:sdtEndPr/>
                      <w:sdtContent>
                        <w:r w:rsidR="00F44D66" w:rsidRPr="00F44D66">
                          <w:rPr>
                            <w:rFonts w:ascii="Microsoft Sans Serif" w:eastAsia="Times New Roman" w:hAnsi="Microsoft Sans Serif" w:cs="Microsoft Sans Serif"/>
                            <w:b/>
                            <w:sz w:val="20"/>
                            <w:szCs w:val="20"/>
                            <w:lang w:eastAsia="en-US"/>
                          </w:rPr>
                          <w:t>_____________________________</w:t>
                        </w:r>
                      </w:sdtContent>
                    </w:sdt>
                    <w:r w:rsidR="00F44D66" w:rsidRPr="00F44D66">
                      <w:rPr>
                        <w:rFonts w:ascii="Microsoft Sans Serif" w:eastAsia="Times New Roman" w:hAnsi="Microsoft Sans Serif" w:cs="Microsoft Sans Serif"/>
                        <w:b/>
                        <w:sz w:val="20"/>
                        <w:szCs w:val="20"/>
                        <w:lang w:eastAsia="en-US"/>
                      </w:rPr>
                      <w:t xml:space="preserve"> (</w:t>
                    </w:r>
                    <w:sdt>
                      <w:sdtPr>
                        <w:rPr>
                          <w:rFonts w:ascii="Microsoft Sans Serif" w:eastAsia="Times New Roman" w:hAnsi="Microsoft Sans Serif" w:cs="Microsoft Sans Serif"/>
                          <w:b/>
                          <w:sz w:val="20"/>
                          <w:szCs w:val="20"/>
                          <w:lang w:eastAsia="en-US"/>
                        </w:rPr>
                        <w:alias w:val="CompanyNameWLSIpWithout"/>
                        <w:tag w:val="n0:_-crmost_-zsupplycontractReadResponse/n0:Output/n0:Zsupplycon"/>
                        <w:id w:val="1043561446"/>
                        <w:placeholder>
                          <w:docPart w:val="88F72368D4234AB5BA0DB18AAE3D7403"/>
                        </w:placeholder>
                      </w:sdtPr>
                      <w:sdtEndPr/>
                      <w:sdtContent>
                        <w:r w:rsidR="00F44D66" w:rsidRPr="00F44D66">
                          <w:rPr>
                            <w:rFonts w:ascii="Microsoft Sans Serif" w:eastAsia="Times New Roman" w:hAnsi="Microsoft Sans Serif" w:cs="Microsoft Sans Serif"/>
                            <w:b/>
                            <w:sz w:val="20"/>
                            <w:szCs w:val="20"/>
                            <w:lang w:eastAsia="en-US"/>
                          </w:rPr>
                          <w:t>________________________________</w:t>
                        </w:r>
                      </w:sdtContent>
                    </w:sdt>
                    <w:r w:rsidR="00F44D66" w:rsidRPr="00F44D66">
                      <w:rPr>
                        <w:rFonts w:ascii="Microsoft Sans Serif" w:eastAsia="Times New Roman" w:hAnsi="Microsoft Sans Serif" w:cs="Microsoft Sans Serif"/>
                        <w:b/>
                        <w:sz w:val="20"/>
                        <w:szCs w:val="20"/>
                        <w:lang w:eastAsia="en-US"/>
                      </w:rPr>
                      <w:t>)</w:t>
                    </w:r>
                  </w:p>
                </w:tc>
              </w:sdtContent>
            </w:sdt>
          </w:sdtContent>
        </w:sdt>
      </w:tr>
    </w:tbl>
    <w:p w:rsidR="00F44D66" w:rsidRPr="00F44D66" w:rsidRDefault="00F44D66" w:rsidP="00F44D66">
      <w:pPr>
        <w:keepNext/>
        <w:keepLines/>
        <w:tabs>
          <w:tab w:val="left" w:pos="993"/>
        </w:tabs>
        <w:suppressAutoHyphens w:val="0"/>
        <w:spacing w:after="0" w:line="228" w:lineRule="auto"/>
        <w:rPr>
          <w:rFonts w:ascii="Microsoft Sans Serif" w:hAnsi="Microsoft Sans Serif" w:cs="Microsoft Sans Serif"/>
          <w:sz w:val="18"/>
          <w:szCs w:val="18"/>
          <w:lang w:eastAsia="en-US"/>
        </w:rPr>
      </w:pPr>
    </w:p>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F44D66">
        <w:rPr>
          <w:rFonts w:ascii="Microsoft Sans Serif" w:hAnsi="Microsoft Sans Serif" w:cs="Microsoft Sans Serif"/>
          <w:sz w:val="18"/>
          <w:szCs w:val="18"/>
          <w:lang w:eastAsia="en-US"/>
        </w:rPr>
        <w:t xml:space="preserve">Место нахождения: </w:t>
      </w:r>
      <w:sdt>
        <w:sdtPr>
          <w:rPr>
            <w:rFonts w:ascii="Microsoft Sans Serif" w:hAnsi="Microsoft Sans Serif" w:cs="Microsoft Sans Serif"/>
            <w:sz w:val="18"/>
            <w:szCs w:val="18"/>
            <w:lang w:eastAsia="en-US"/>
          </w:rPr>
          <w:alias w:val="FullAddress"/>
          <w:tag w:val="n0:_-crmost_-zsupplycontractReadResponse/n0:Output/n0:Zsupplycon"/>
          <w:id w:val="1129672460"/>
          <w:placeholder>
            <w:docPart w:val="E663C39DD6114977AA0C3A6AA25D26BD"/>
          </w:placeholder>
        </w:sdtPr>
        <w:sdtEndPr/>
        <w:sdtContent>
          <w:r w:rsidRPr="00F44D66">
            <w:rPr>
              <w:rFonts w:ascii="Microsoft Sans Serif" w:hAnsi="Microsoft Sans Serif" w:cs="Microsoft Sans Serif"/>
              <w:sz w:val="18"/>
              <w:szCs w:val="18"/>
              <w:lang w:eastAsia="en-US"/>
            </w:rPr>
            <w:t>_________________________________________</w:t>
          </w:r>
        </w:sdtContent>
      </w:sdt>
    </w:p>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F44D66">
        <w:rPr>
          <w:rFonts w:ascii="Microsoft Sans Serif" w:hAnsi="Microsoft Sans Serif" w:cs="Microsoft Sans Serif"/>
          <w:sz w:val="18"/>
          <w:szCs w:val="18"/>
          <w:lang w:eastAsia="en-US"/>
        </w:rPr>
        <w:t xml:space="preserve">Почтовый адрес: </w:t>
      </w:r>
      <w:sdt>
        <w:sdtPr>
          <w:rPr>
            <w:rFonts w:ascii="Microsoft Sans Serif" w:hAnsi="Microsoft Sans Serif" w:cs="Microsoft Sans Serif"/>
            <w:sz w:val="18"/>
            <w:szCs w:val="18"/>
            <w:lang w:eastAsia="en-US"/>
          </w:rPr>
          <w:alias w:val="FullAddress"/>
          <w:tag w:val="n0:_-crmost_-zsupplycontractReadResponse/n0:Output/n0:Zsupplycon"/>
          <w:id w:val="1918816592"/>
          <w:placeholder>
            <w:docPart w:val="E663C39DD6114977AA0C3A6AA25D26BD"/>
          </w:placeholder>
        </w:sdtPr>
        <w:sdtEndPr/>
        <w:sdtContent>
          <w:sdt>
            <w:sdtPr>
              <w:rPr>
                <w:rFonts w:ascii="Microsoft Sans Serif" w:hAnsi="Microsoft Sans Serif" w:cs="Microsoft Sans Serif"/>
                <w:sz w:val="18"/>
                <w:szCs w:val="18"/>
                <w:lang w:eastAsia="en-US"/>
              </w:rPr>
              <w:alias w:val="FullAddress"/>
              <w:tag w:val="n0:_-crmost_-zsupplycontractReadResponse/n0:Output/n0:Zsupplycon"/>
              <w:id w:val="1596824500"/>
              <w:placeholder>
                <w:docPart w:val="A63B66F66AC042A1B670ED08679AD4DC"/>
              </w:placeholder>
            </w:sdtPr>
            <w:sdtEndPr/>
            <w:sdtContent>
              <w:r w:rsidRPr="00F44D66">
                <w:rPr>
                  <w:rFonts w:ascii="Microsoft Sans Serif" w:hAnsi="Microsoft Sans Serif" w:cs="Microsoft Sans Serif"/>
                  <w:sz w:val="18"/>
                  <w:szCs w:val="18"/>
                  <w:lang w:eastAsia="en-US"/>
                </w:rPr>
                <w:t>_________________________________________</w:t>
              </w:r>
            </w:sdtContent>
          </w:sdt>
        </w:sdtContent>
      </w:sdt>
    </w:p>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F44D66">
        <w:rPr>
          <w:rFonts w:ascii="Microsoft Sans Serif" w:hAnsi="Microsoft Sans Serif" w:cs="Microsoft Sans Serif"/>
          <w:sz w:val="18"/>
          <w:szCs w:val="18"/>
          <w:lang w:eastAsia="en-US"/>
        </w:rPr>
        <w:t xml:space="preserve">Адрес электронной почты для обмена юридически значимыми сообщениями: </w:t>
      </w:r>
      <w:sdt>
        <w:sdtPr>
          <w:rPr>
            <w:rFonts w:ascii="Microsoft Sans Serif" w:hAnsi="Microsoft Sans Serif" w:cs="Microsoft Sans Serif"/>
            <w:sz w:val="18"/>
            <w:szCs w:val="18"/>
            <w:lang w:eastAsia="en-US"/>
          </w:rPr>
          <w:alias w:val="Email"/>
          <w:tag w:val="n0:_-crmost_-zsupplycontractReadResponse/n0:Output/n0:Zsupplycon"/>
          <w:id w:val="-1487936272"/>
          <w:placeholder>
            <w:docPart w:val="E663C39DD6114977AA0C3A6AA25D26BD"/>
          </w:placeholder>
        </w:sdtPr>
        <w:sdtEndPr/>
        <w:sdtContent>
          <w:sdt>
            <w:sdtPr>
              <w:rPr>
                <w:rFonts w:ascii="Microsoft Sans Serif" w:hAnsi="Microsoft Sans Serif" w:cs="Microsoft Sans Serif"/>
                <w:sz w:val="18"/>
                <w:szCs w:val="18"/>
                <w:lang w:eastAsia="en-US"/>
              </w:rPr>
              <w:alias w:val="FullAddress"/>
              <w:tag w:val="n0:_-crmost_-zsupplycontractReadResponse/n0:Output/n0:Zsupplycon"/>
              <w:id w:val="838889411"/>
              <w:placeholder>
                <w:docPart w:val="54F6F513BE6B4EA3BEBE4F692F06F346"/>
              </w:placeholder>
            </w:sdtPr>
            <w:sdtEndPr/>
            <w:sdtContent>
              <w:r w:rsidRPr="00F44D66">
                <w:rPr>
                  <w:rFonts w:ascii="Microsoft Sans Serif" w:hAnsi="Microsoft Sans Serif" w:cs="Microsoft Sans Serif"/>
                  <w:sz w:val="18"/>
                  <w:szCs w:val="18"/>
                  <w:lang w:eastAsia="en-US"/>
                </w:rPr>
                <w:t>_________________________________________</w:t>
              </w:r>
            </w:sdtContent>
          </w:sdt>
        </w:sdtContent>
      </w:sdt>
    </w:p>
    <w:p w:rsidR="00F44D66" w:rsidRPr="00F44D66" w:rsidRDefault="00F44D66" w:rsidP="00F44D66">
      <w:pPr>
        <w:keepNext/>
        <w:keepLines/>
        <w:tabs>
          <w:tab w:val="left" w:pos="993"/>
        </w:tabs>
        <w:suppressAutoHyphens w:val="0"/>
        <w:spacing w:after="0" w:line="240" w:lineRule="auto"/>
        <w:rPr>
          <w:rFonts w:ascii="Times New Roman" w:eastAsia="Times New Roman" w:hAnsi="Times New Roman"/>
          <w:sz w:val="16"/>
          <w:szCs w:val="16"/>
          <w:lang w:eastAsia="en-US"/>
        </w:rPr>
      </w:pPr>
      <w:r w:rsidRPr="00F44D66">
        <w:rPr>
          <w:rFonts w:ascii="Microsoft Sans Serif" w:hAnsi="Microsoft Sans Serif" w:cs="Microsoft Sans Serif"/>
          <w:sz w:val="18"/>
          <w:szCs w:val="18"/>
          <w:lang w:eastAsia="en-US"/>
        </w:rPr>
        <w:t xml:space="preserve">ОГРН </w:t>
      </w:r>
      <w:sdt>
        <w:sdtPr>
          <w:rPr>
            <w:rFonts w:ascii="Microsoft Sans Serif" w:hAnsi="Microsoft Sans Serif" w:cs="Microsoft Sans Serif"/>
            <w:sz w:val="18"/>
            <w:szCs w:val="18"/>
            <w:lang w:eastAsia="en-US"/>
          </w:rPr>
          <w:alias w:val="Ogrn"/>
          <w:tag w:val="n0:_-crmost_-zsupplycontractReadResponse/n0:Output/n0:Zsupplycon"/>
          <w:id w:val="-487703353"/>
          <w:placeholder>
            <w:docPart w:val="E663C39DD6114977AA0C3A6AA25D26BD"/>
          </w:placeholder>
        </w:sdtPr>
        <w:sdtEndPr/>
        <w:sdtContent>
          <w:r w:rsidRPr="00F44D66">
            <w:rPr>
              <w:rFonts w:ascii="Microsoft Sans Serif" w:hAnsi="Microsoft Sans Serif" w:cs="Microsoft Sans Serif"/>
              <w:sz w:val="18"/>
              <w:szCs w:val="18"/>
              <w:lang w:eastAsia="en-US"/>
            </w:rPr>
            <w:t>______________</w:t>
          </w:r>
        </w:sdtContent>
      </w:sdt>
      <w:r w:rsidRPr="00F44D66">
        <w:rPr>
          <w:rFonts w:ascii="Microsoft Sans Serif" w:hAnsi="Microsoft Sans Serif" w:cs="Microsoft Sans Serif"/>
          <w:sz w:val="18"/>
          <w:szCs w:val="18"/>
          <w:lang w:eastAsia="en-US"/>
        </w:rPr>
        <w:t xml:space="preserve"> ИНН </w:t>
      </w:r>
      <w:sdt>
        <w:sdtPr>
          <w:rPr>
            <w:rFonts w:ascii="Microsoft Sans Serif" w:hAnsi="Microsoft Sans Serif" w:cs="Microsoft Sans Serif"/>
            <w:sz w:val="18"/>
            <w:szCs w:val="18"/>
            <w:lang w:eastAsia="en-US"/>
          </w:rPr>
          <w:alias w:val="Inn"/>
          <w:tag w:val="n0:_-crmost_-zsupplycontractReadResponse/n0:Output/n0:Zsupplycon"/>
          <w:id w:val="-109823041"/>
          <w:placeholder>
            <w:docPart w:val="E663C39DD6114977AA0C3A6AA25D26BD"/>
          </w:placeholder>
        </w:sdtPr>
        <w:sdtEndPr/>
        <w:sdtContent>
          <w:sdt>
            <w:sdtPr>
              <w:rPr>
                <w:rFonts w:ascii="Microsoft Sans Serif" w:hAnsi="Microsoft Sans Serif" w:cs="Microsoft Sans Serif"/>
                <w:sz w:val="18"/>
                <w:szCs w:val="18"/>
                <w:lang w:eastAsia="en-US"/>
              </w:rPr>
              <w:alias w:val="Ogrn"/>
              <w:tag w:val="n0:_-crmost_-zsupplycontractReadResponse/n0:Output/n0:Zsupplycon"/>
              <w:id w:val="1545407361"/>
              <w:placeholder>
                <w:docPart w:val="456A9BCA3BB4494D8D3F3C1863A30B8F"/>
              </w:placeholder>
            </w:sdtPr>
            <w:sdtEndPr/>
            <w:sdtContent>
              <w:r w:rsidRPr="00F44D66">
                <w:rPr>
                  <w:rFonts w:ascii="Microsoft Sans Serif" w:hAnsi="Microsoft Sans Serif" w:cs="Microsoft Sans Serif"/>
                  <w:sz w:val="18"/>
                  <w:szCs w:val="18"/>
                  <w:lang w:eastAsia="en-US"/>
                </w:rPr>
                <w:t>______________</w:t>
              </w:r>
            </w:sdtContent>
          </w:sdt>
        </w:sdtContent>
      </w:sdt>
      <w:r w:rsidRPr="00F44D66">
        <w:rPr>
          <w:rFonts w:ascii="Microsoft Sans Serif" w:hAnsi="Microsoft Sans Serif" w:cs="Microsoft Sans Serif"/>
          <w:sz w:val="18"/>
          <w:szCs w:val="18"/>
          <w:lang w:eastAsia="en-US"/>
        </w:rPr>
        <w:t xml:space="preserve"> КПП </w:t>
      </w:r>
      <w:sdt>
        <w:sdtPr>
          <w:rPr>
            <w:rFonts w:ascii="Microsoft Sans Serif" w:hAnsi="Microsoft Sans Serif" w:cs="Microsoft Sans Serif"/>
            <w:sz w:val="18"/>
            <w:szCs w:val="18"/>
            <w:lang w:eastAsia="en-US"/>
          </w:rPr>
          <w:alias w:val="Kpp"/>
          <w:tag w:val="n0:_-crmost_-zsupplycontractReadResponse/n0:Output/n0:Zsupplycon"/>
          <w:id w:val="-1563858666"/>
          <w:placeholder>
            <w:docPart w:val="E663C39DD6114977AA0C3A6AA25D26BD"/>
          </w:placeholder>
        </w:sdtPr>
        <w:sdtEndPr/>
        <w:sdtContent>
          <w:sdt>
            <w:sdtPr>
              <w:rPr>
                <w:rFonts w:ascii="Microsoft Sans Serif" w:hAnsi="Microsoft Sans Serif" w:cs="Microsoft Sans Serif"/>
                <w:sz w:val="18"/>
                <w:szCs w:val="18"/>
                <w:lang w:eastAsia="en-US"/>
              </w:rPr>
              <w:alias w:val="Ogrn"/>
              <w:tag w:val="n0:_-crmost_-zsupplycontractReadResponse/n0:Output/n0:Zsupplycon"/>
              <w:id w:val="-755672104"/>
              <w:placeholder>
                <w:docPart w:val="842444683F384BB29073AB50F2DD85DC"/>
              </w:placeholder>
            </w:sdtPr>
            <w:sdtEndPr/>
            <w:sdtContent>
              <w:r w:rsidRPr="00F44D66">
                <w:rPr>
                  <w:rFonts w:ascii="Microsoft Sans Serif" w:hAnsi="Microsoft Sans Serif" w:cs="Microsoft Sans Serif"/>
                  <w:sz w:val="18"/>
                  <w:szCs w:val="18"/>
                  <w:lang w:eastAsia="en-US"/>
                </w:rPr>
                <w:t>______________</w:t>
              </w:r>
            </w:sdtContent>
          </w:sdt>
        </w:sdtContent>
      </w:sdt>
    </w:p>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8"/>
          <w:szCs w:val="18"/>
          <w:lang w:eastAsia="en-US"/>
        </w:rPr>
      </w:pPr>
      <w:proofErr w:type="gramStart"/>
      <w:r w:rsidRPr="00F44D66">
        <w:rPr>
          <w:rFonts w:ascii="Microsoft Sans Serif" w:hAnsi="Microsoft Sans Serif" w:cs="Microsoft Sans Serif"/>
          <w:sz w:val="18"/>
          <w:szCs w:val="18"/>
          <w:lang w:eastAsia="en-US"/>
        </w:rPr>
        <w:t>Р</w:t>
      </w:r>
      <w:proofErr w:type="gramEnd"/>
      <w:r w:rsidRPr="00F44D66">
        <w:rPr>
          <w:rFonts w:ascii="Microsoft Sans Serif" w:hAnsi="Microsoft Sans Serif" w:cs="Microsoft Sans Serif"/>
          <w:sz w:val="18"/>
          <w:szCs w:val="18"/>
          <w:lang w:eastAsia="en-US"/>
        </w:rPr>
        <w:t>/</w:t>
      </w:r>
      <w:proofErr w:type="spellStart"/>
      <w:r w:rsidRPr="00F44D66">
        <w:rPr>
          <w:rFonts w:ascii="Microsoft Sans Serif" w:hAnsi="Microsoft Sans Serif" w:cs="Microsoft Sans Serif"/>
          <w:sz w:val="18"/>
          <w:szCs w:val="18"/>
          <w:lang w:eastAsia="en-US"/>
        </w:rPr>
        <w:t>сч</w:t>
      </w:r>
      <w:proofErr w:type="spellEnd"/>
      <w:r w:rsidRPr="00F44D66">
        <w:rPr>
          <w:rFonts w:ascii="Microsoft Sans Serif" w:hAnsi="Microsoft Sans Serif" w:cs="Microsoft Sans Serif"/>
          <w:sz w:val="18"/>
          <w:szCs w:val="18"/>
          <w:lang w:eastAsia="en-US"/>
        </w:rPr>
        <w:t xml:space="preserve"> </w:t>
      </w:r>
      <w:sdt>
        <w:sdtPr>
          <w:rPr>
            <w:rFonts w:ascii="Microsoft Sans Serif" w:hAnsi="Microsoft Sans Serif" w:cs="Microsoft Sans Serif"/>
            <w:sz w:val="18"/>
            <w:szCs w:val="18"/>
            <w:lang w:eastAsia="en-US"/>
          </w:rPr>
          <w:alias w:val="AccountNumber"/>
          <w:tag w:val="n0:_-crmost_-zsupplycontractReadResponse/n0:Output/n0:Zsupplycon"/>
          <w:id w:val="-1311640171"/>
          <w:placeholder>
            <w:docPart w:val="E663C39DD6114977AA0C3A6AA25D26BD"/>
          </w:placeholder>
        </w:sdtPr>
        <w:sdtEndPr/>
        <w:sdtContent>
          <w:r w:rsidRPr="00F44D66">
            <w:rPr>
              <w:rFonts w:ascii="Microsoft Sans Serif" w:hAnsi="Microsoft Sans Serif" w:cs="Microsoft Sans Serif"/>
              <w:sz w:val="18"/>
              <w:szCs w:val="18"/>
              <w:lang w:eastAsia="en-US"/>
            </w:rPr>
            <w:t>_________________</w:t>
          </w:r>
        </w:sdtContent>
      </w:sdt>
      <w:r w:rsidRPr="00F44D66">
        <w:rPr>
          <w:rFonts w:ascii="Microsoft Sans Serif" w:hAnsi="Microsoft Sans Serif" w:cs="Microsoft Sans Serif"/>
          <w:sz w:val="18"/>
          <w:szCs w:val="18"/>
          <w:lang w:eastAsia="en-US"/>
        </w:rPr>
        <w:t xml:space="preserve"> в </w:t>
      </w:r>
      <w:sdt>
        <w:sdtPr>
          <w:rPr>
            <w:rFonts w:ascii="Microsoft Sans Serif" w:hAnsi="Microsoft Sans Serif" w:cs="Microsoft Sans Serif"/>
            <w:sz w:val="18"/>
            <w:szCs w:val="18"/>
            <w:lang w:val="en-US" w:eastAsia="en-US"/>
          </w:rPr>
          <w:alias w:val="BankName"/>
          <w:tag w:val="n0:_-crmost_-zsupplycontractReadResponse/n0:Output/n0:Zsupplycon"/>
          <w:id w:val="-957645850"/>
          <w:placeholder>
            <w:docPart w:val="E663C39DD6114977AA0C3A6AA25D26BD"/>
          </w:placeholder>
        </w:sdtPr>
        <w:sdtEndPr/>
        <w:sdtContent>
          <w:r w:rsidRPr="00F44D66">
            <w:rPr>
              <w:rFonts w:ascii="Microsoft Sans Serif" w:hAnsi="Microsoft Sans Serif" w:cs="Microsoft Sans Serif"/>
              <w:sz w:val="18"/>
              <w:szCs w:val="18"/>
              <w:lang w:eastAsia="en-US"/>
            </w:rPr>
            <w:t>____________________________</w:t>
          </w:r>
        </w:sdtContent>
      </w:sdt>
    </w:p>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F44D66">
        <w:rPr>
          <w:rFonts w:ascii="Microsoft Sans Serif" w:hAnsi="Microsoft Sans Serif" w:cs="Microsoft Sans Serif"/>
          <w:sz w:val="18"/>
          <w:szCs w:val="18"/>
          <w:lang w:eastAsia="en-US"/>
        </w:rPr>
        <w:t>К/</w:t>
      </w:r>
      <w:proofErr w:type="spellStart"/>
      <w:r w:rsidRPr="00F44D66">
        <w:rPr>
          <w:rFonts w:ascii="Microsoft Sans Serif" w:hAnsi="Microsoft Sans Serif" w:cs="Microsoft Sans Serif"/>
          <w:sz w:val="18"/>
          <w:szCs w:val="18"/>
          <w:lang w:eastAsia="en-US"/>
        </w:rPr>
        <w:t>сч</w:t>
      </w:r>
      <w:proofErr w:type="spellEnd"/>
      <w:r w:rsidRPr="00F44D66">
        <w:rPr>
          <w:rFonts w:ascii="Microsoft Sans Serif" w:hAnsi="Microsoft Sans Serif" w:cs="Microsoft Sans Serif"/>
          <w:sz w:val="18"/>
          <w:szCs w:val="18"/>
          <w:lang w:eastAsia="en-US"/>
        </w:rPr>
        <w:t xml:space="preserve"> </w:t>
      </w:r>
      <w:sdt>
        <w:sdtPr>
          <w:rPr>
            <w:rFonts w:ascii="Microsoft Sans Serif" w:hAnsi="Microsoft Sans Serif" w:cs="Microsoft Sans Serif"/>
            <w:sz w:val="18"/>
            <w:szCs w:val="18"/>
            <w:lang w:val="en-US" w:eastAsia="en-US"/>
          </w:rPr>
          <w:alias w:val="BankKorAccount"/>
          <w:tag w:val="n0:_-crmost_-zsupplycontractReadResponse/n0:Output/n0:Zsupplycon"/>
          <w:id w:val="1914272990"/>
          <w:placeholder>
            <w:docPart w:val="E663C39DD6114977AA0C3A6AA25D26BD"/>
          </w:placeholder>
        </w:sdtPr>
        <w:sdtEndPr/>
        <w:sdtContent>
          <w:sdt>
            <w:sdtPr>
              <w:rPr>
                <w:rFonts w:ascii="Microsoft Sans Serif" w:hAnsi="Microsoft Sans Serif" w:cs="Microsoft Sans Serif"/>
                <w:sz w:val="18"/>
                <w:szCs w:val="18"/>
                <w:lang w:eastAsia="en-US"/>
              </w:rPr>
              <w:alias w:val="AccountNumber"/>
              <w:tag w:val="n0:_-crmost_-zsupplycontractReadResponse/n0:Output/n0:Zsupplycon"/>
              <w:id w:val="-1292905620"/>
              <w:placeholder>
                <w:docPart w:val="294E385CA8F842DCB5A24409D5A991F5"/>
              </w:placeholder>
            </w:sdtPr>
            <w:sdtEndPr/>
            <w:sdtContent>
              <w:r w:rsidRPr="00F44D66">
                <w:rPr>
                  <w:rFonts w:ascii="Microsoft Sans Serif" w:hAnsi="Microsoft Sans Serif" w:cs="Microsoft Sans Serif"/>
                  <w:sz w:val="18"/>
                  <w:szCs w:val="18"/>
                  <w:lang w:eastAsia="en-US"/>
                </w:rPr>
                <w:t>_________________</w:t>
              </w:r>
            </w:sdtContent>
          </w:sdt>
        </w:sdtContent>
      </w:sdt>
      <w:r w:rsidRPr="00F44D66">
        <w:rPr>
          <w:rFonts w:ascii="Microsoft Sans Serif" w:hAnsi="Microsoft Sans Serif" w:cs="Microsoft Sans Serif"/>
          <w:sz w:val="18"/>
          <w:szCs w:val="18"/>
          <w:lang w:eastAsia="en-US"/>
        </w:rPr>
        <w:t xml:space="preserve"> БИК </w:t>
      </w:r>
      <w:sdt>
        <w:sdtPr>
          <w:rPr>
            <w:rFonts w:ascii="Microsoft Sans Serif" w:hAnsi="Microsoft Sans Serif" w:cs="Microsoft Sans Serif"/>
            <w:sz w:val="18"/>
            <w:szCs w:val="18"/>
            <w:lang w:val="en-US" w:eastAsia="en-US"/>
          </w:rPr>
          <w:alias w:val="Bik"/>
          <w:tag w:val="n0:_-crmost_-zsupplycontractReadResponse/n0:Output/n0:Zsupplycon"/>
          <w:id w:val="1294950964"/>
          <w:placeholder>
            <w:docPart w:val="E663C39DD6114977AA0C3A6AA25D26BD"/>
          </w:placeholder>
        </w:sdtPr>
        <w:sdtEndPr/>
        <w:sdtContent>
          <w:sdt>
            <w:sdtPr>
              <w:rPr>
                <w:rFonts w:ascii="Microsoft Sans Serif" w:hAnsi="Microsoft Sans Serif" w:cs="Microsoft Sans Serif"/>
                <w:sz w:val="18"/>
                <w:szCs w:val="18"/>
                <w:lang w:eastAsia="en-US"/>
              </w:rPr>
              <w:alias w:val="AccountNumber"/>
              <w:tag w:val="n0:_-crmost_-zsupplycontractReadResponse/n0:Output/n0:Zsupplycon"/>
              <w:id w:val="-1420094565"/>
              <w:placeholder>
                <w:docPart w:val="E7B0924683374DC7B0E8EA397744D6C5"/>
              </w:placeholder>
            </w:sdtPr>
            <w:sdtEndPr/>
            <w:sdtContent>
              <w:r w:rsidRPr="00F44D66">
                <w:rPr>
                  <w:rFonts w:ascii="Microsoft Sans Serif" w:hAnsi="Microsoft Sans Serif" w:cs="Microsoft Sans Serif"/>
                  <w:sz w:val="18"/>
                  <w:szCs w:val="18"/>
                  <w:lang w:eastAsia="en-US"/>
                </w:rPr>
                <w:t>_________________</w:t>
              </w:r>
            </w:sdtContent>
          </w:sdt>
        </w:sdtContent>
      </w:sdt>
    </w:p>
    <w:p w:rsidR="00F44D66" w:rsidRPr="00BE0A8C" w:rsidRDefault="00F44D66" w:rsidP="00F44D66">
      <w:pPr>
        <w:keepNext/>
        <w:keepLines/>
        <w:tabs>
          <w:tab w:val="left" w:pos="993"/>
        </w:tabs>
        <w:suppressAutoHyphens w:val="0"/>
        <w:spacing w:after="0" w:line="228" w:lineRule="auto"/>
        <w:rPr>
          <w:rFonts w:ascii="Microsoft Sans Serif" w:hAnsi="Microsoft Sans Serif" w:cs="Microsoft Sans Serif"/>
          <w:sz w:val="18"/>
          <w:szCs w:val="18"/>
          <w:lang w:eastAsia="en-US"/>
        </w:rPr>
      </w:pPr>
    </w:p>
    <w:tbl>
      <w:tblPr>
        <w:tblW w:w="0" w:type="auto"/>
        <w:tblLook w:val="04A0" w:firstRow="1" w:lastRow="0" w:firstColumn="1" w:lastColumn="0" w:noHBand="0" w:noVBand="1"/>
      </w:tblPr>
      <w:tblGrid>
        <w:gridCol w:w="2235"/>
        <w:gridCol w:w="3118"/>
        <w:gridCol w:w="1134"/>
        <w:gridCol w:w="3366"/>
      </w:tblGrid>
      <w:sdt>
        <w:sdtPr>
          <w:rPr>
            <w:rFonts w:ascii="Microsoft Sans Serif" w:eastAsia="Times New Roman" w:hAnsi="Microsoft Sans Serif" w:cs="Microsoft Sans Serif"/>
            <w:sz w:val="20"/>
            <w:szCs w:val="20"/>
            <w:lang w:eastAsia="en-US"/>
          </w:rPr>
          <w:id w:val="1283300446"/>
          <w:placeholder>
            <w:docPart w:val="6E8E4FA7D301403DB622BC7FD945677E"/>
          </w:placeholder>
        </w:sdtPr>
        <w:sdtEndPr/>
        <w:sdtContent>
          <w:tr w:rsidR="00F44D66" w:rsidRPr="00F44D66" w:rsidTr="00F44D66">
            <w:tc>
              <w:tcPr>
                <w:tcW w:w="2235" w:type="dxa"/>
                <w:vAlign w:val="bottom"/>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Подпись</w:t>
                </w:r>
                <w:r w:rsidRPr="00F44D66">
                  <w:rPr>
                    <w:rFonts w:ascii="Microsoft Sans Serif" w:eastAsia="Times New Roman" w:hAnsi="Microsoft Sans Serif" w:cs="Microsoft Sans Serif"/>
                    <w:sz w:val="20"/>
                    <w:szCs w:val="20"/>
                    <w:lang w:eastAsia="en-US"/>
                  </w:rPr>
                  <w:br/>
                  <w:t>Лизингополучателя</w:t>
                </w:r>
              </w:p>
            </w:tc>
            <w:sdt>
              <w:sdtPr>
                <w:rPr>
                  <w:rFonts w:ascii="Microsoft Sans Serif" w:eastAsia="Times New Roman" w:hAnsi="Microsoft Sans Serif" w:cs="Microsoft Sans Serif"/>
                  <w:sz w:val="20"/>
                  <w:szCs w:val="20"/>
                  <w:lang w:eastAsia="en-US"/>
                </w:rPr>
                <w:alias w:val="EmployeePositionNew"/>
                <w:tag w:val="n0:_-crmost_-zsupplycontractReadResponse/n0:Output/n0:Zsupplycon"/>
                <w:id w:val="464319362"/>
                <w:placeholder>
                  <w:docPart w:val="6E8E4FA7D301403DB622BC7FD945677E"/>
                </w:placeholder>
              </w:sdtPr>
              <w:sdtEndPr/>
              <w:sdtContent>
                <w:tc>
                  <w:tcPr>
                    <w:tcW w:w="3118" w:type="dxa"/>
                    <w:vAlign w:val="bottom"/>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__________________</w:t>
                    </w:r>
                  </w:p>
                </w:tc>
              </w:sdtContent>
            </w:sdt>
            <w:tc>
              <w:tcPr>
                <w:tcW w:w="1134" w:type="dxa"/>
              </w:tcPr>
              <w:p w:rsidR="00F44D66" w:rsidRPr="00F44D66" w:rsidRDefault="00F44D66" w:rsidP="00F44D66">
                <w:pPr>
                  <w:keepNext/>
                  <w:keepLines/>
                  <w:tabs>
                    <w:tab w:val="left" w:pos="993"/>
                  </w:tabs>
                  <w:suppressAutoHyphens w:val="0"/>
                  <w:spacing w:after="0" w:line="228" w:lineRule="auto"/>
                  <w:jc w:val="right"/>
                  <w:rPr>
                    <w:rFonts w:ascii="Microsoft Sans Serif" w:eastAsia="Times New Roman" w:hAnsi="Microsoft Sans Serif" w:cs="Microsoft Sans Serif"/>
                    <w:sz w:val="20"/>
                    <w:szCs w:val="20"/>
                    <w:lang w:eastAsia="en-US"/>
                  </w:rPr>
                </w:pPr>
              </w:p>
            </w:tc>
            <w:tc>
              <w:tcPr>
                <w:tcW w:w="3366" w:type="dxa"/>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kern w:val="2"/>
                    <w:sz w:val="20"/>
                    <w:szCs w:val="20"/>
                    <w:lang w:eastAsia="ru-RU"/>
                  </w:rPr>
                </w:pPr>
                <w:r w:rsidRPr="00F44D66">
                  <w:rPr>
                    <w:rFonts w:ascii="Microsoft Sans Serif" w:eastAsia="Times New Roman" w:hAnsi="Microsoft Sans Serif" w:cs="Microsoft Sans Serif"/>
                    <w:kern w:val="2"/>
                    <w:sz w:val="20"/>
                    <w:szCs w:val="20"/>
                    <w:lang w:eastAsia="ru-RU"/>
                  </w:rPr>
                  <w:t>_______________________</w:t>
                </w:r>
              </w:p>
            </w:tc>
          </w:tr>
        </w:sdtContent>
      </w:sdt>
    </w:tbl>
    <w:p w:rsidR="00F44D66" w:rsidRPr="00F44D66" w:rsidRDefault="00F44D66" w:rsidP="00F44D66">
      <w:pPr>
        <w:keepNext/>
        <w:tabs>
          <w:tab w:val="left" w:pos="993"/>
        </w:tabs>
        <w:suppressAutoHyphens w:val="0"/>
        <w:spacing w:after="0" w:line="228" w:lineRule="auto"/>
        <w:rPr>
          <w:rFonts w:ascii="Microsoft Sans Serif" w:hAnsi="Microsoft Sans Serif" w:cs="Microsoft Sans Serif"/>
          <w:sz w:val="16"/>
          <w:szCs w:val="16"/>
          <w:lang w:val="en-US" w:eastAsia="en-US"/>
        </w:rPr>
      </w:pPr>
      <w:r w:rsidRPr="00F44D66">
        <w:rPr>
          <w:rFonts w:ascii="Microsoft Sans Serif" w:hAnsi="Microsoft Sans Serif" w:cs="Microsoft Sans Serif"/>
          <w:sz w:val="16"/>
          <w:szCs w:val="16"/>
          <w:lang w:val="en-US" w:eastAsia="en-US"/>
        </w:rPr>
        <w:t xml:space="preserve">........................................................................................................................................................................................................................ </w:t>
      </w:r>
    </w:p>
    <w:p w:rsidR="00F44D66" w:rsidRPr="00F44D66" w:rsidRDefault="00F44D66" w:rsidP="00F44D66">
      <w:pPr>
        <w:keepNext/>
        <w:tabs>
          <w:tab w:val="left" w:pos="993"/>
        </w:tabs>
        <w:suppressAutoHyphens w:val="0"/>
        <w:spacing w:after="0" w:line="228" w:lineRule="auto"/>
        <w:jc w:val="right"/>
        <w:rPr>
          <w:rFonts w:ascii="Microsoft Sans Serif" w:hAnsi="Microsoft Sans Serif" w:cs="Microsoft Sans Serif"/>
          <w:sz w:val="16"/>
          <w:szCs w:val="16"/>
          <w:lang w:val="en-US" w:eastAsia="en-US"/>
        </w:rPr>
      </w:pPr>
      <w:proofErr w:type="spellStart"/>
      <w:r w:rsidRPr="00F44D66">
        <w:rPr>
          <w:rFonts w:ascii="Microsoft Sans Serif" w:eastAsia="Times New Roman" w:hAnsi="Microsoft Sans Serif" w:cs="Microsoft Sans Serif"/>
          <w:sz w:val="16"/>
          <w:szCs w:val="16"/>
          <w:lang w:eastAsia="en-US"/>
        </w:rPr>
        <w:t>м.п</w:t>
      </w:r>
      <w:proofErr w:type="spellEnd"/>
      <w:r w:rsidRPr="00F44D66">
        <w:rPr>
          <w:rFonts w:ascii="Microsoft Sans Serif" w:eastAsia="Times New Roman" w:hAnsi="Microsoft Sans Serif" w:cs="Microsoft Sans Serif"/>
          <w:sz w:val="16"/>
          <w:szCs w:val="16"/>
          <w:lang w:eastAsia="en-US"/>
        </w:rPr>
        <w:t>.</w:t>
      </w:r>
    </w:p>
    <w:p w:rsidR="00F44D66" w:rsidRPr="00F44D66" w:rsidRDefault="00F44D66" w:rsidP="00F44D66">
      <w:pPr>
        <w:tabs>
          <w:tab w:val="left" w:pos="993"/>
        </w:tabs>
        <w:suppressAutoHyphens w:val="0"/>
        <w:spacing w:after="0" w:line="240" w:lineRule="auto"/>
        <w:jc w:val="both"/>
        <w:rPr>
          <w:rFonts w:ascii="Microsoft Sans Serif" w:hAnsi="Microsoft Sans Serif" w:cs="Microsoft Sans Serif"/>
          <w:sz w:val="20"/>
          <w:szCs w:val="20"/>
          <w:lang w:val="en-US" w:eastAsia="en-US"/>
        </w:rPr>
      </w:pPr>
    </w:p>
    <w:p w:rsidR="00F44D66" w:rsidRPr="00F44D66" w:rsidRDefault="00F44D66" w:rsidP="00F44D66">
      <w:pPr>
        <w:suppressAutoHyphens w:val="0"/>
        <w:spacing w:after="0" w:line="240" w:lineRule="auto"/>
        <w:rPr>
          <w:rFonts w:ascii="Microsoft Sans Serif" w:hAnsi="Microsoft Sans Serif" w:cs="Microsoft Sans Serif"/>
          <w:sz w:val="20"/>
          <w:szCs w:val="20"/>
          <w:lang w:val="en-US" w:eastAsia="en-US"/>
        </w:rPr>
        <w:sectPr w:rsidR="00F44D66" w:rsidRPr="00F44D66" w:rsidSect="0083033E">
          <w:headerReference w:type="default" r:id="rId20"/>
          <w:pgSz w:w="11906" w:h="16840"/>
          <w:pgMar w:top="851" w:right="567" w:bottom="851" w:left="1418" w:header="425" w:footer="425" w:gutter="0"/>
          <w:cols w:space="720"/>
          <w:titlePg/>
          <w:docGrid w:linePitch="299"/>
        </w:sectPr>
      </w:pPr>
    </w:p>
    <w:p w:rsidR="00F44D66" w:rsidRPr="00F44D66" w:rsidRDefault="00F44D66" w:rsidP="00F44D66">
      <w:pPr>
        <w:tabs>
          <w:tab w:val="left" w:pos="993"/>
        </w:tabs>
        <w:suppressAutoHyphens w:val="0"/>
        <w:spacing w:after="0" w:line="228" w:lineRule="auto"/>
        <w:jc w:val="right"/>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lastRenderedPageBreak/>
        <w:t>ПРИЛОЖЕНИЕ 1</w:t>
      </w:r>
      <w:r w:rsidRPr="00F44D66">
        <w:rPr>
          <w:rFonts w:ascii="Microsoft Sans Serif" w:hAnsi="Microsoft Sans Serif" w:cs="Microsoft Sans Serif"/>
          <w:sz w:val="20"/>
          <w:szCs w:val="20"/>
          <w:lang w:eastAsia="en-US"/>
        </w:rPr>
        <w:br/>
        <w:t xml:space="preserve">к договору поставки </w:t>
      </w:r>
      <w:r w:rsidRPr="00F44D66">
        <w:rPr>
          <w:rFonts w:ascii="Microsoft Sans Serif" w:hAnsi="Microsoft Sans Serif" w:cs="Microsoft Sans Serif"/>
          <w:sz w:val="20"/>
          <w:szCs w:val="20"/>
          <w:lang w:eastAsia="en-US"/>
        </w:rPr>
        <w:br/>
      </w:r>
      <w:proofErr w:type="gramStart"/>
      <w:r w:rsidRPr="00F44D66">
        <w:rPr>
          <w:rFonts w:ascii="Microsoft Sans Serif" w:hAnsi="Microsoft Sans Serif" w:cs="Microsoft Sans Serif"/>
          <w:sz w:val="20"/>
          <w:szCs w:val="20"/>
          <w:lang w:eastAsia="en-US"/>
        </w:rPr>
        <w:t>от</w:t>
      </w:r>
      <w:proofErr w:type="gramEnd"/>
      <w:r w:rsidRPr="00F44D66">
        <w:rPr>
          <w:rFonts w:ascii="Microsoft Sans Serif" w:hAnsi="Microsoft Sans Serif" w:cs="Microsoft Sans Serif"/>
          <w:sz w:val="20"/>
          <w:szCs w:val="20"/>
          <w:lang w:eastAsia="en-US"/>
        </w:rPr>
        <w:t xml:space="preserve">  № </w:t>
      </w:r>
    </w:p>
    <w:p w:rsidR="00F44D66" w:rsidRPr="00F44D66" w:rsidRDefault="00F44D66" w:rsidP="00F44D66">
      <w:pPr>
        <w:tabs>
          <w:tab w:val="left" w:pos="993"/>
        </w:tabs>
        <w:suppressAutoHyphens w:val="0"/>
        <w:spacing w:after="0" w:line="355" w:lineRule="auto"/>
        <w:jc w:val="both"/>
        <w:rPr>
          <w:rFonts w:ascii="Microsoft Sans Serif" w:hAnsi="Microsoft Sans Serif" w:cs="Microsoft Sans Serif"/>
          <w:sz w:val="20"/>
          <w:szCs w:val="20"/>
          <w:lang w:eastAsia="en-US"/>
        </w:rPr>
      </w:pPr>
      <w:bookmarkStart w:id="256" w:name="EXTTEXT_DKP_DOP1" w:colFirst="0" w:colLast="0"/>
    </w:p>
    <w:p w:rsidR="00F44D66" w:rsidRPr="00F44D66" w:rsidRDefault="00F44D66" w:rsidP="00F44D66">
      <w:pPr>
        <w:tabs>
          <w:tab w:val="left" w:pos="993"/>
        </w:tabs>
        <w:suppressAutoHyphens w:val="0"/>
        <w:spacing w:after="0" w:line="355" w:lineRule="auto"/>
        <w:jc w:val="center"/>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СПЕЦИФИКАЦИЯ</w:t>
      </w:r>
      <w:r w:rsidRPr="00F44D66">
        <w:rPr>
          <w:rFonts w:ascii="Microsoft Sans Serif" w:hAnsi="Microsoft Sans Serif" w:cs="Microsoft Sans Serif"/>
          <w:sz w:val="20"/>
          <w:szCs w:val="20"/>
          <w:lang w:eastAsia="en-US"/>
        </w:rPr>
        <w:br/>
      </w:r>
    </w:p>
    <w:tbl>
      <w:tblPr>
        <w:tblStyle w:val="1ffb"/>
        <w:tblW w:w="0" w:type="auto"/>
        <w:tblLook w:val="04A0" w:firstRow="1" w:lastRow="0" w:firstColumn="1" w:lastColumn="0" w:noHBand="0" w:noVBand="1"/>
      </w:tblPr>
      <w:tblGrid>
        <w:gridCol w:w="3652"/>
        <w:gridCol w:w="6201"/>
      </w:tblGrid>
      <w:tr w:rsidR="00F44D66" w:rsidRPr="00F44D66" w:rsidTr="00F44D66">
        <w:trPr>
          <w:trHeight w:val="20"/>
        </w:trPr>
        <w:tc>
          <w:tcPr>
            <w:tcW w:w="3652"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tabs>
                <w:tab w:val="left" w:pos="993"/>
              </w:tabs>
              <w:suppressAutoHyphens w:val="0"/>
              <w:spacing w:after="0" w:line="355" w:lineRule="auto"/>
              <w:jc w:val="both"/>
              <w:rPr>
                <w:rFonts w:ascii="Microsoft Sans Serif" w:eastAsia="Arial" w:hAnsi="Microsoft Sans Serif" w:cs="Microsoft Sans Serif"/>
                <w:sz w:val="20"/>
                <w:szCs w:val="20"/>
                <w:lang w:eastAsia="ru-RU"/>
              </w:rPr>
            </w:pPr>
            <w:r w:rsidRPr="00F44D66">
              <w:rPr>
                <w:rFonts w:ascii="Microsoft Sans Serif" w:eastAsia="Arial" w:hAnsi="Microsoft Sans Serif" w:cs="Microsoft Sans Serif"/>
                <w:sz w:val="20"/>
                <w:szCs w:val="20"/>
                <w:lang w:eastAsia="ru-RU"/>
              </w:rPr>
              <w:t>тип, коммерческое наименование, марка, модель</w:t>
            </w:r>
          </w:p>
        </w:tc>
        <w:sdt>
          <w:sdtPr>
            <w:rPr>
              <w:rFonts w:ascii="Microsoft Sans Serif" w:eastAsia="Arial" w:hAnsi="Microsoft Sans Serif" w:cs="Microsoft Sans Serif"/>
              <w:sz w:val="20"/>
              <w:szCs w:val="20"/>
              <w:lang w:eastAsia="ru-RU"/>
            </w:rPr>
            <w:alias w:val="LeasingItem"/>
            <w:tag w:val="n0:_-crmost_-zsupplycontractReadResponse/n0:Output/n0:Zsupplycon"/>
            <w:id w:val="-372925968"/>
            <w:placeholder>
              <w:docPart w:val="6E8E4FA7D301403DB622BC7FD945677E"/>
            </w:placeholder>
          </w:sdtPr>
          <w:sdtEndPr/>
          <w:sdtContent>
            <w:tc>
              <w:tcPr>
                <w:tcW w:w="6201"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tabs>
                    <w:tab w:val="left" w:pos="993"/>
                  </w:tabs>
                  <w:suppressAutoHyphens w:val="0"/>
                  <w:spacing w:after="0" w:line="355" w:lineRule="auto"/>
                  <w:jc w:val="both"/>
                  <w:rPr>
                    <w:rFonts w:ascii="Microsoft Sans Serif" w:eastAsia="Arial" w:hAnsi="Microsoft Sans Serif" w:cs="Microsoft Sans Serif"/>
                    <w:sz w:val="20"/>
                    <w:szCs w:val="20"/>
                    <w:lang w:eastAsia="ru-RU"/>
                  </w:rPr>
                </w:pPr>
                <w:r w:rsidRPr="00F44D66">
                  <w:rPr>
                    <w:rFonts w:ascii="Microsoft Sans Serif" w:eastAsia="Arial" w:hAnsi="Microsoft Sans Serif" w:cs="Microsoft Sans Serif"/>
                    <w:sz w:val="20"/>
                    <w:szCs w:val="20"/>
                    <w:lang w:eastAsia="ru-RU"/>
                  </w:rPr>
                  <w:t>______________________________</w:t>
                </w:r>
              </w:p>
            </w:tc>
          </w:sdtContent>
        </w:sdt>
      </w:tr>
      <w:tr w:rsidR="00F44D66" w:rsidRPr="00F44D66" w:rsidTr="00F44D66">
        <w:tc>
          <w:tcPr>
            <w:tcW w:w="3652"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tabs>
                <w:tab w:val="left" w:pos="993"/>
              </w:tabs>
              <w:suppressAutoHyphens w:val="0"/>
              <w:spacing w:after="0" w:line="355" w:lineRule="auto"/>
              <w:jc w:val="both"/>
              <w:rPr>
                <w:rFonts w:ascii="Microsoft Sans Serif" w:eastAsia="Arial" w:hAnsi="Microsoft Sans Serif" w:cs="Microsoft Sans Serif"/>
                <w:sz w:val="20"/>
                <w:szCs w:val="20"/>
                <w:lang w:eastAsia="ru-RU"/>
              </w:rPr>
            </w:pPr>
            <w:r w:rsidRPr="00F44D66">
              <w:rPr>
                <w:rFonts w:ascii="Microsoft Sans Serif" w:eastAsia="Arial" w:hAnsi="Microsoft Sans Serif" w:cs="Microsoft Sans Serif"/>
                <w:sz w:val="20"/>
                <w:szCs w:val="20"/>
                <w:lang w:eastAsia="ru-RU"/>
              </w:rPr>
              <w:t>категория (по Конвенции о дорожном движении)</w:t>
            </w:r>
          </w:p>
        </w:tc>
        <w:sdt>
          <w:sdtPr>
            <w:rPr>
              <w:rFonts w:ascii="Microsoft Sans Serif" w:eastAsia="Arial" w:hAnsi="Microsoft Sans Serif" w:cs="Microsoft Sans Serif"/>
              <w:sz w:val="20"/>
              <w:szCs w:val="20"/>
              <w:lang w:eastAsia="ru-RU"/>
            </w:rPr>
            <w:alias w:val="AutoTransportVehicleCatCh"/>
            <w:tag w:val="n0:_-crmost_-zsupplycontractReadResponse/n0:Output/n0:Zsupplycon"/>
            <w:id w:val="-1260898021"/>
            <w:placeholder>
              <w:docPart w:val="6E8E4FA7D301403DB622BC7FD945677E"/>
            </w:placeholder>
          </w:sdtPr>
          <w:sdtEndPr/>
          <w:sdtContent>
            <w:tc>
              <w:tcPr>
                <w:tcW w:w="6201"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tabs>
                    <w:tab w:val="left" w:pos="993"/>
                  </w:tabs>
                  <w:suppressAutoHyphens w:val="0"/>
                  <w:spacing w:after="0" w:line="355" w:lineRule="auto"/>
                  <w:jc w:val="both"/>
                  <w:rPr>
                    <w:rFonts w:ascii="Microsoft Sans Serif" w:eastAsia="Arial" w:hAnsi="Microsoft Sans Serif" w:cs="Microsoft Sans Serif"/>
                    <w:sz w:val="20"/>
                    <w:szCs w:val="20"/>
                    <w:lang w:eastAsia="ru-RU"/>
                  </w:rPr>
                </w:pPr>
                <w:r w:rsidRPr="00F44D66">
                  <w:rPr>
                    <w:rFonts w:ascii="Microsoft Sans Serif" w:eastAsia="Arial" w:hAnsi="Microsoft Sans Serif" w:cs="Microsoft Sans Serif"/>
                    <w:sz w:val="20"/>
                    <w:szCs w:val="20"/>
                    <w:lang w:eastAsia="ru-RU"/>
                  </w:rPr>
                  <w:t>______</w:t>
                </w:r>
              </w:p>
            </w:tc>
          </w:sdtContent>
        </w:sdt>
      </w:tr>
      <w:tr w:rsidR="00F44D66" w:rsidRPr="00F44D66" w:rsidTr="00F44D66">
        <w:tc>
          <w:tcPr>
            <w:tcW w:w="3652"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tabs>
                <w:tab w:val="left" w:pos="993"/>
              </w:tabs>
              <w:suppressAutoHyphens w:val="0"/>
              <w:spacing w:after="0" w:line="355" w:lineRule="auto"/>
              <w:jc w:val="both"/>
              <w:rPr>
                <w:rFonts w:ascii="Microsoft Sans Serif" w:eastAsia="Arial" w:hAnsi="Microsoft Sans Serif" w:cs="Microsoft Sans Serif"/>
                <w:sz w:val="20"/>
                <w:szCs w:val="20"/>
                <w:lang w:eastAsia="ru-RU"/>
              </w:rPr>
            </w:pPr>
            <w:r w:rsidRPr="00F44D66">
              <w:rPr>
                <w:rFonts w:ascii="Microsoft Sans Serif" w:eastAsia="Arial" w:hAnsi="Microsoft Sans Serif" w:cs="Microsoft Sans Serif"/>
                <w:sz w:val="20"/>
                <w:szCs w:val="20"/>
                <w:lang w:eastAsia="ru-RU"/>
              </w:rPr>
              <w:t>год изготовления</w:t>
            </w:r>
          </w:p>
        </w:tc>
        <w:sdt>
          <w:sdtPr>
            <w:rPr>
              <w:rFonts w:ascii="Microsoft Sans Serif" w:eastAsia="Arial" w:hAnsi="Microsoft Sans Serif" w:cs="Microsoft Sans Serif"/>
              <w:sz w:val="20"/>
              <w:szCs w:val="20"/>
              <w:lang w:eastAsia="ru-RU"/>
            </w:rPr>
            <w:alias w:val="CommonProductionYear"/>
            <w:tag w:val="n0:_-crmost_-zsupplycontractReadResponse/n0:Output/n0:Zsupplycon"/>
            <w:id w:val="-27955086"/>
            <w:placeholder>
              <w:docPart w:val="6E8E4FA7D301403DB622BC7FD945677E"/>
            </w:placeholder>
          </w:sdtPr>
          <w:sdtEndPr/>
          <w:sdtContent>
            <w:tc>
              <w:tcPr>
                <w:tcW w:w="6201"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tabs>
                    <w:tab w:val="left" w:pos="993"/>
                  </w:tabs>
                  <w:suppressAutoHyphens w:val="0"/>
                  <w:spacing w:after="0" w:line="355" w:lineRule="auto"/>
                  <w:jc w:val="both"/>
                  <w:rPr>
                    <w:rFonts w:ascii="Microsoft Sans Serif" w:eastAsia="Arial" w:hAnsi="Microsoft Sans Serif" w:cs="Microsoft Sans Serif"/>
                    <w:sz w:val="20"/>
                    <w:szCs w:val="20"/>
                    <w:lang w:eastAsia="ru-RU"/>
                  </w:rPr>
                </w:pPr>
                <w:r w:rsidRPr="00F44D66">
                  <w:rPr>
                    <w:rFonts w:ascii="Microsoft Sans Serif" w:eastAsia="Arial" w:hAnsi="Microsoft Sans Serif" w:cs="Microsoft Sans Serif"/>
                    <w:sz w:val="20"/>
                    <w:szCs w:val="20"/>
                    <w:lang w:eastAsia="ru-RU"/>
                  </w:rPr>
                  <w:t>__________</w:t>
                </w:r>
              </w:p>
            </w:tc>
          </w:sdtContent>
        </w:sdt>
      </w:tr>
      <w:tr w:rsidR="00F44D66" w:rsidRPr="00F44D66" w:rsidTr="00F44D66">
        <w:tc>
          <w:tcPr>
            <w:tcW w:w="3652"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tabs>
                <w:tab w:val="left" w:pos="993"/>
              </w:tabs>
              <w:suppressAutoHyphens w:val="0"/>
              <w:spacing w:after="0" w:line="355" w:lineRule="auto"/>
              <w:jc w:val="both"/>
              <w:rPr>
                <w:rFonts w:ascii="Microsoft Sans Serif" w:eastAsia="Arial" w:hAnsi="Microsoft Sans Serif" w:cs="Microsoft Sans Serif"/>
                <w:sz w:val="20"/>
                <w:szCs w:val="20"/>
                <w:lang w:eastAsia="ru-RU"/>
              </w:rPr>
            </w:pPr>
            <w:bookmarkStart w:id="257" w:name="_Hlk37759310"/>
            <w:r w:rsidRPr="00F44D66">
              <w:rPr>
                <w:rFonts w:ascii="Microsoft Sans Serif" w:eastAsia="Arial" w:hAnsi="Microsoft Sans Serif" w:cs="Microsoft Sans Serif"/>
                <w:sz w:val="20"/>
                <w:szCs w:val="20"/>
                <w:lang w:eastAsia="ru-RU"/>
              </w:rPr>
              <w:t>состояние</w:t>
            </w:r>
          </w:p>
        </w:tc>
        <w:tc>
          <w:tcPr>
            <w:tcW w:w="6201"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tabs>
                <w:tab w:val="left" w:pos="993"/>
              </w:tabs>
              <w:suppressAutoHyphens w:val="0"/>
              <w:spacing w:after="0" w:line="355" w:lineRule="auto"/>
              <w:jc w:val="both"/>
              <w:rPr>
                <w:rFonts w:ascii="Microsoft Sans Serif" w:eastAsia="Arial" w:hAnsi="Microsoft Sans Serif" w:cs="Microsoft Sans Serif"/>
                <w:sz w:val="20"/>
                <w:szCs w:val="20"/>
                <w:lang w:eastAsia="ru-RU"/>
              </w:rPr>
            </w:pPr>
            <w:r w:rsidRPr="00F44D66">
              <w:rPr>
                <w:rFonts w:ascii="Microsoft Sans Serif" w:eastAsia="Arial" w:hAnsi="Microsoft Sans Serif" w:cs="Microsoft Sans Serif"/>
                <w:sz w:val="20"/>
                <w:szCs w:val="20"/>
                <w:lang w:eastAsia="ru-RU"/>
              </w:rPr>
              <w:t>новое</w:t>
            </w:r>
            <w:r w:rsidRPr="00F44D66">
              <w:rPr>
                <w:rFonts w:ascii="Microsoft Sans Serif" w:eastAsia="Arial" w:hAnsi="Microsoft Sans Serif" w:cs="Microsoft Sans Serif"/>
                <w:color w:val="000000"/>
                <w:sz w:val="20"/>
                <w:szCs w:val="20"/>
                <w:lang w:eastAsia="ru-RU"/>
              </w:rPr>
              <w:t xml:space="preserve"> </w:t>
            </w:r>
          </w:p>
        </w:tc>
      </w:tr>
      <w:bookmarkEnd w:id="257"/>
    </w:tbl>
    <w:p w:rsidR="00F44D66" w:rsidRPr="00F44D66" w:rsidRDefault="00F44D66" w:rsidP="00F44D66">
      <w:pPr>
        <w:tabs>
          <w:tab w:val="left" w:pos="993"/>
        </w:tabs>
        <w:suppressAutoHyphens w:val="0"/>
        <w:spacing w:after="0" w:line="355" w:lineRule="auto"/>
        <w:rPr>
          <w:rFonts w:ascii="Microsoft Sans Serif" w:hAnsi="Microsoft Sans Serif" w:cs="Microsoft Sans Serif"/>
          <w:sz w:val="20"/>
          <w:szCs w:val="20"/>
          <w:lang w:eastAsia="en-US"/>
        </w:rPr>
      </w:pPr>
    </w:p>
    <w:p w:rsidR="00F44D66" w:rsidRPr="00F44D66" w:rsidRDefault="00F44D66" w:rsidP="00F44D66">
      <w:pPr>
        <w:tabs>
          <w:tab w:val="left" w:pos="993"/>
        </w:tabs>
        <w:suppressAutoHyphens w:val="0"/>
        <w:spacing w:after="0" w:line="355" w:lineRule="auto"/>
        <w:jc w:val="center"/>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Комплектность и технические характеристики:</w:t>
      </w:r>
    </w:p>
    <w:p w:rsidR="00F44D66" w:rsidRPr="00F44D66" w:rsidRDefault="00F44D66" w:rsidP="00F44D66">
      <w:pPr>
        <w:tabs>
          <w:tab w:val="left" w:pos="993"/>
        </w:tabs>
        <w:suppressAutoHyphens w:val="0"/>
        <w:spacing w:after="0" w:line="355" w:lineRule="auto"/>
        <w:jc w:val="both"/>
        <w:rPr>
          <w:rFonts w:ascii="Microsoft Sans Serif" w:hAnsi="Microsoft Sans Serif" w:cs="Microsoft Sans Serif"/>
          <w:sz w:val="20"/>
          <w:szCs w:val="20"/>
          <w:lang w:val="en-US" w:eastAsia="en-US"/>
        </w:rPr>
      </w:pPr>
      <w:bookmarkStart w:id="258" w:name="DELIVERY_CONTENT"/>
    </w:p>
    <w:tbl>
      <w:tblPr>
        <w:tblW w:w="0" w:type="auto"/>
        <w:tblLook w:val="04A0" w:firstRow="1" w:lastRow="0" w:firstColumn="1" w:lastColumn="0" w:noHBand="0" w:noVBand="1"/>
      </w:tblPr>
      <w:tblGrid>
        <w:gridCol w:w="2235"/>
        <w:gridCol w:w="7618"/>
      </w:tblGrid>
      <w:tr w:rsidR="00F44D66" w:rsidRPr="00F44D66" w:rsidTr="00F44D66">
        <w:tc>
          <w:tcPr>
            <w:tcW w:w="2235" w:type="dxa"/>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bookmarkStart w:id="259" w:name="SIGNER_DKP_DOP1"/>
            <w:bookmarkEnd w:id="258"/>
            <w:r w:rsidRPr="00F44D66">
              <w:rPr>
                <w:rFonts w:ascii="Microsoft Sans Serif" w:eastAsia="Times New Roman" w:hAnsi="Microsoft Sans Serif" w:cs="Microsoft Sans Serif"/>
                <w:b/>
                <w:sz w:val="20"/>
                <w:szCs w:val="20"/>
                <w:lang w:eastAsia="en-US"/>
              </w:rPr>
              <w:t>Поставщик:</w:t>
            </w:r>
          </w:p>
        </w:tc>
        <w:sdt>
          <w:sdtPr>
            <w:rPr>
              <w:rFonts w:ascii="Microsoft Sans Serif" w:eastAsia="Times New Roman" w:hAnsi="Microsoft Sans Serif" w:cs="Microsoft Sans Serif"/>
              <w:b/>
              <w:sz w:val="20"/>
              <w:szCs w:val="20"/>
              <w:lang w:eastAsia="en-US"/>
            </w:rPr>
            <w:alias w:val="CompanyNameWLFIpWithout"/>
            <w:tag w:val="n0:_-crmost_-zsupplycontractReadResponse/n0:Output/n0:Zsupplycon"/>
            <w:id w:val="1989050526"/>
            <w:placeholder>
              <w:docPart w:val="6E8E4FA7D301403DB622BC7FD945677E"/>
            </w:placeholder>
          </w:sdtPr>
          <w:sdtEndPr/>
          <w:sdtContent>
            <w:sdt>
              <w:sdtPr>
                <w:rPr>
                  <w:rFonts w:ascii="Microsoft Sans Serif" w:eastAsia="Times New Roman" w:hAnsi="Microsoft Sans Serif" w:cs="Microsoft Sans Serif"/>
                  <w:b/>
                  <w:sz w:val="20"/>
                  <w:szCs w:val="20"/>
                  <w:lang w:eastAsia="en-US"/>
                </w:rPr>
                <w:alias w:val="CompanyNameWithLegalFull"/>
                <w:tag w:val="n0:_-crmost_-zsupplycontractReadResponse/n0:Output/n0:Zsupplycon"/>
                <w:id w:val="-122700661"/>
                <w:placeholder>
                  <w:docPart w:val="6622EB87A7AC4BFAB63AB352D0EF0D8E"/>
                </w:placeholder>
              </w:sdtPr>
              <w:sdtEndPr/>
              <w:sdtContent>
                <w:tc>
                  <w:tcPr>
                    <w:tcW w:w="7618" w:type="dxa"/>
                    <w:hideMark/>
                  </w:tcPr>
                  <w:p w:rsidR="00F44D66" w:rsidRPr="00F44D66" w:rsidRDefault="00FA7154" w:rsidP="00F44D66">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sdt>
                      <w:sdtPr>
                        <w:rPr>
                          <w:rFonts w:ascii="Microsoft Sans Serif" w:eastAsia="Times New Roman" w:hAnsi="Microsoft Sans Serif" w:cs="Microsoft Sans Serif"/>
                          <w:b/>
                          <w:sz w:val="20"/>
                          <w:szCs w:val="20"/>
                          <w:lang w:eastAsia="en-US"/>
                        </w:rPr>
                        <w:alias w:val="CompanyNameWLFIpWithout"/>
                        <w:tag w:val="n0:_-crmost_-zsupplycontractReadResponse/n0:Output/n0:Zsupplycon"/>
                        <w:id w:val="2111081977"/>
                        <w:placeholder>
                          <w:docPart w:val="53E66F312049453892C41CB0DAD87680"/>
                        </w:placeholder>
                      </w:sdtPr>
                      <w:sdtEndPr/>
                      <w:sdtContent>
                        <w:r w:rsidR="00F44D66" w:rsidRPr="00F44D66">
                          <w:rPr>
                            <w:rFonts w:ascii="Microsoft Sans Serif" w:eastAsia="Times New Roman" w:hAnsi="Microsoft Sans Serif" w:cs="Microsoft Sans Serif"/>
                            <w:b/>
                            <w:sz w:val="20"/>
                            <w:szCs w:val="20"/>
                            <w:lang w:eastAsia="en-US"/>
                          </w:rPr>
                          <w:t>_____________________________</w:t>
                        </w:r>
                      </w:sdtContent>
                    </w:sdt>
                    <w:r w:rsidR="00F44D66" w:rsidRPr="00F44D66">
                      <w:rPr>
                        <w:rFonts w:ascii="Microsoft Sans Serif" w:eastAsia="Times New Roman" w:hAnsi="Microsoft Sans Serif" w:cs="Microsoft Sans Serif"/>
                        <w:b/>
                        <w:sz w:val="20"/>
                        <w:szCs w:val="20"/>
                        <w:lang w:eastAsia="en-US"/>
                      </w:rPr>
                      <w:t xml:space="preserve"> (</w:t>
                    </w:r>
                    <w:sdt>
                      <w:sdtPr>
                        <w:rPr>
                          <w:rFonts w:ascii="Microsoft Sans Serif" w:eastAsia="Times New Roman" w:hAnsi="Microsoft Sans Serif" w:cs="Microsoft Sans Serif"/>
                          <w:b/>
                          <w:sz w:val="20"/>
                          <w:szCs w:val="20"/>
                          <w:lang w:eastAsia="en-US"/>
                        </w:rPr>
                        <w:alias w:val="CompanyNameWLSIpWithout"/>
                        <w:tag w:val="n0:_-crmost_-zsupplycontractReadResponse/n0:Output/n0:Zsupplycon"/>
                        <w:id w:val="-327208837"/>
                        <w:placeholder>
                          <w:docPart w:val="53E66F312049453892C41CB0DAD87680"/>
                        </w:placeholder>
                      </w:sdtPr>
                      <w:sdtEndPr/>
                      <w:sdtContent>
                        <w:r w:rsidR="00F44D66" w:rsidRPr="00F44D66">
                          <w:rPr>
                            <w:rFonts w:ascii="Microsoft Sans Serif" w:eastAsia="Times New Roman" w:hAnsi="Microsoft Sans Serif" w:cs="Microsoft Sans Serif"/>
                            <w:b/>
                            <w:sz w:val="20"/>
                            <w:szCs w:val="20"/>
                            <w:lang w:eastAsia="en-US"/>
                          </w:rPr>
                          <w:t>________________________________</w:t>
                        </w:r>
                      </w:sdtContent>
                    </w:sdt>
                    <w:r w:rsidR="00F44D66" w:rsidRPr="00F44D66">
                      <w:rPr>
                        <w:rFonts w:ascii="Microsoft Sans Serif" w:eastAsia="Times New Roman" w:hAnsi="Microsoft Sans Serif" w:cs="Microsoft Sans Serif"/>
                        <w:b/>
                        <w:sz w:val="20"/>
                        <w:szCs w:val="20"/>
                        <w:lang w:eastAsia="en-US"/>
                      </w:rPr>
                      <w:t>)</w:t>
                    </w:r>
                  </w:p>
                </w:tc>
              </w:sdtContent>
            </w:sdt>
          </w:sdtContent>
        </w:sdt>
      </w:tr>
      <w:bookmarkEnd w:id="259"/>
    </w:tbl>
    <w:p w:rsidR="00F44D66" w:rsidRPr="00F44D66" w:rsidRDefault="00F44D66" w:rsidP="00F44D66">
      <w:pPr>
        <w:keepNext/>
        <w:keepLines/>
        <w:tabs>
          <w:tab w:val="left" w:pos="993"/>
        </w:tabs>
        <w:suppressAutoHyphens w:val="0"/>
        <w:spacing w:after="0" w:line="228" w:lineRule="auto"/>
        <w:rPr>
          <w:rFonts w:ascii="Microsoft Sans Serif" w:hAnsi="Microsoft Sans Serif" w:cs="Microsoft Sans Serif"/>
          <w:sz w:val="18"/>
          <w:szCs w:val="18"/>
          <w:lang w:eastAsia="en-US"/>
        </w:rPr>
      </w:pPr>
    </w:p>
    <w:tbl>
      <w:tblPr>
        <w:tblW w:w="12492" w:type="dxa"/>
        <w:tblLook w:val="04A0" w:firstRow="1" w:lastRow="0" w:firstColumn="1" w:lastColumn="0" w:noHBand="0" w:noVBand="1"/>
      </w:tblPr>
      <w:tblGrid>
        <w:gridCol w:w="1968"/>
        <w:gridCol w:w="408"/>
        <w:gridCol w:w="2203"/>
        <w:gridCol w:w="1908"/>
        <w:gridCol w:w="2755"/>
        <w:gridCol w:w="853"/>
        <w:gridCol w:w="2397"/>
      </w:tblGrid>
      <w:tr w:rsidR="00F44D66" w:rsidRPr="00F44D66" w:rsidTr="00F44D66">
        <w:tc>
          <w:tcPr>
            <w:tcW w:w="1968" w:type="dxa"/>
            <w:vAlign w:val="bottom"/>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Подпись</w:t>
            </w:r>
            <w:r w:rsidRPr="00F44D66">
              <w:rPr>
                <w:rFonts w:ascii="Microsoft Sans Serif" w:eastAsia="Times New Roman" w:hAnsi="Microsoft Sans Serif" w:cs="Microsoft Sans Serif"/>
                <w:sz w:val="20"/>
                <w:szCs w:val="20"/>
                <w:lang w:eastAsia="en-US"/>
              </w:rPr>
              <w:br/>
              <w:t>Поставщика</w:t>
            </w:r>
          </w:p>
        </w:tc>
        <w:tc>
          <w:tcPr>
            <w:tcW w:w="408" w:type="dxa"/>
            <w:vAlign w:val="bottom"/>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p>
        </w:tc>
        <w:sdt>
          <w:sdtPr>
            <w:rPr>
              <w:rFonts w:ascii="Microsoft Sans Serif" w:eastAsia="Times New Roman" w:hAnsi="Microsoft Sans Serif" w:cs="Microsoft Sans Serif"/>
              <w:sz w:val="20"/>
              <w:szCs w:val="20"/>
              <w:lang w:eastAsia="en-US"/>
            </w:rPr>
            <w:alias w:val="EmployeePositionNew"/>
            <w:tag w:val="n0:_-crmost_-zsupplycontractReadResponse/n0:Output/n0:Zsupplycon"/>
            <w:id w:val="-1344084058"/>
            <w:placeholder>
              <w:docPart w:val="835277FBC6C946EFA192DA905E85BC0C"/>
            </w:placeholder>
          </w:sdtPr>
          <w:sdtEndPr/>
          <w:sdtContent>
            <w:tc>
              <w:tcPr>
                <w:tcW w:w="2203" w:type="dxa"/>
                <w:vAlign w:val="bottom"/>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__________________</w:t>
                </w:r>
              </w:p>
            </w:tc>
          </w:sdtContent>
        </w:sdt>
        <w:tc>
          <w:tcPr>
            <w:tcW w:w="1908" w:type="dxa"/>
          </w:tcPr>
          <w:p w:rsidR="00F44D66" w:rsidRPr="00F44D66" w:rsidRDefault="00F44D66" w:rsidP="00F44D66">
            <w:pPr>
              <w:keepNext/>
              <w:keepLines/>
              <w:tabs>
                <w:tab w:val="left" w:pos="993"/>
              </w:tabs>
              <w:suppressAutoHyphens w:val="0"/>
              <w:spacing w:after="0" w:line="228" w:lineRule="auto"/>
              <w:jc w:val="right"/>
              <w:rPr>
                <w:rFonts w:ascii="Microsoft Sans Serif" w:eastAsia="Times New Roman" w:hAnsi="Microsoft Sans Serif" w:cs="Microsoft Sans Serif"/>
                <w:sz w:val="20"/>
                <w:szCs w:val="20"/>
                <w:lang w:eastAsia="en-US"/>
              </w:rPr>
            </w:pPr>
          </w:p>
        </w:tc>
        <w:tc>
          <w:tcPr>
            <w:tcW w:w="2755" w:type="dxa"/>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kern w:val="2"/>
                <w:sz w:val="20"/>
                <w:szCs w:val="20"/>
                <w:lang w:eastAsia="ru-RU"/>
              </w:rPr>
              <w:t>_______________________</w:t>
            </w:r>
          </w:p>
        </w:tc>
        <w:tc>
          <w:tcPr>
            <w:tcW w:w="853" w:type="dxa"/>
          </w:tcPr>
          <w:p w:rsidR="00F44D66" w:rsidRPr="00F44D66" w:rsidRDefault="00F44D66" w:rsidP="00F44D66">
            <w:pPr>
              <w:keepNext/>
              <w:keepLines/>
              <w:tabs>
                <w:tab w:val="left" w:pos="993"/>
              </w:tabs>
              <w:suppressAutoHyphens w:val="0"/>
              <w:spacing w:after="0" w:line="228" w:lineRule="auto"/>
              <w:jc w:val="right"/>
              <w:rPr>
                <w:rFonts w:ascii="Microsoft Sans Serif" w:eastAsia="Times New Roman" w:hAnsi="Microsoft Sans Serif" w:cs="Microsoft Sans Serif"/>
                <w:sz w:val="20"/>
                <w:szCs w:val="20"/>
                <w:lang w:eastAsia="en-US"/>
              </w:rPr>
            </w:pPr>
          </w:p>
        </w:tc>
        <w:tc>
          <w:tcPr>
            <w:tcW w:w="2397" w:type="dxa"/>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kern w:val="2"/>
                <w:sz w:val="20"/>
                <w:szCs w:val="20"/>
                <w:lang w:eastAsia="ru-RU"/>
              </w:rPr>
              <w:t xml:space="preserve">  </w:t>
            </w:r>
          </w:p>
        </w:tc>
      </w:tr>
    </w:tbl>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6"/>
          <w:szCs w:val="16"/>
          <w:lang w:val="en-US" w:eastAsia="en-US"/>
        </w:rPr>
      </w:pPr>
      <w:r w:rsidRPr="00F44D66">
        <w:rPr>
          <w:rFonts w:ascii="Microsoft Sans Serif" w:hAnsi="Microsoft Sans Serif" w:cs="Microsoft Sans Serif"/>
          <w:sz w:val="16"/>
          <w:szCs w:val="16"/>
          <w:lang w:eastAsia="en-US"/>
        </w:rPr>
        <w:t>........................................................................................................................................................................................................................</w:t>
      </w:r>
    </w:p>
    <w:p w:rsidR="00F44D66" w:rsidRPr="00F44D66" w:rsidRDefault="00F44D66" w:rsidP="00F44D66">
      <w:pPr>
        <w:keepNext/>
        <w:keepLines/>
        <w:tabs>
          <w:tab w:val="left" w:pos="993"/>
        </w:tabs>
        <w:suppressAutoHyphens w:val="0"/>
        <w:spacing w:after="0" w:line="240" w:lineRule="auto"/>
        <w:jc w:val="right"/>
        <w:rPr>
          <w:rFonts w:ascii="Microsoft Sans Serif" w:hAnsi="Microsoft Sans Serif" w:cs="Microsoft Sans Serif"/>
          <w:sz w:val="16"/>
          <w:szCs w:val="16"/>
          <w:lang w:val="en-US" w:eastAsia="en-US"/>
        </w:rPr>
      </w:pPr>
      <w:proofErr w:type="spellStart"/>
      <w:r w:rsidRPr="00F44D66">
        <w:rPr>
          <w:rFonts w:ascii="Microsoft Sans Serif" w:eastAsia="Times New Roman" w:hAnsi="Microsoft Sans Serif" w:cs="Microsoft Sans Serif"/>
          <w:sz w:val="16"/>
          <w:szCs w:val="16"/>
          <w:lang w:eastAsia="en-US"/>
        </w:rPr>
        <w:t>м.п</w:t>
      </w:r>
      <w:proofErr w:type="spellEnd"/>
      <w:r w:rsidRPr="00F44D66">
        <w:rPr>
          <w:rFonts w:ascii="Microsoft Sans Serif" w:eastAsia="Times New Roman" w:hAnsi="Microsoft Sans Serif" w:cs="Microsoft Sans Serif"/>
          <w:sz w:val="16"/>
          <w:szCs w:val="16"/>
          <w:lang w:eastAsia="en-US"/>
        </w:rPr>
        <w:t>.</w:t>
      </w:r>
    </w:p>
    <w:p w:rsidR="00F44D66" w:rsidRPr="00F44D66" w:rsidRDefault="00F44D66" w:rsidP="00F44D66">
      <w:pPr>
        <w:keepNext/>
        <w:keepLines/>
        <w:tabs>
          <w:tab w:val="left" w:pos="993"/>
        </w:tabs>
        <w:suppressAutoHyphens w:val="0"/>
        <w:spacing w:after="0" w:line="240" w:lineRule="auto"/>
        <w:jc w:val="center"/>
        <w:rPr>
          <w:rFonts w:ascii="Microsoft Sans Serif" w:hAnsi="Microsoft Sans Serif" w:cs="Microsoft Sans Serif"/>
          <w:sz w:val="18"/>
          <w:szCs w:val="18"/>
          <w:lang w:eastAsia="en-US"/>
        </w:rPr>
      </w:pPr>
    </w:p>
    <w:tbl>
      <w:tblPr>
        <w:tblW w:w="0" w:type="auto"/>
        <w:tblLook w:val="04A0" w:firstRow="1" w:lastRow="0" w:firstColumn="1" w:lastColumn="0" w:noHBand="0" w:noVBand="1"/>
      </w:tblPr>
      <w:tblGrid>
        <w:gridCol w:w="2235"/>
        <w:gridCol w:w="7618"/>
      </w:tblGrid>
      <w:tr w:rsidR="00F44D66" w:rsidRPr="00F44D66" w:rsidTr="00F44D66">
        <w:tc>
          <w:tcPr>
            <w:tcW w:w="2235" w:type="dxa"/>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r w:rsidRPr="00F44D66">
              <w:rPr>
                <w:rFonts w:ascii="Microsoft Sans Serif" w:eastAsia="Times New Roman" w:hAnsi="Microsoft Sans Serif" w:cs="Microsoft Sans Serif"/>
                <w:b/>
                <w:sz w:val="20"/>
                <w:szCs w:val="20"/>
                <w:lang w:eastAsia="en-US"/>
              </w:rPr>
              <w:t>Покупатель:</w:t>
            </w:r>
          </w:p>
        </w:tc>
        <w:sdt>
          <w:sdtPr>
            <w:rPr>
              <w:rFonts w:ascii="Microsoft Sans Serif" w:eastAsia="Times New Roman" w:hAnsi="Microsoft Sans Serif" w:cs="Microsoft Sans Serif"/>
              <w:b/>
              <w:sz w:val="20"/>
              <w:szCs w:val="20"/>
              <w:lang w:eastAsia="en-US"/>
            </w:rPr>
            <w:alias w:val="CompanyNameWithLegalFull"/>
            <w:tag w:val="n0:_-crmost_-zsupplycontractReadResponse/n0:Output/n0:Zsupplycon"/>
            <w:id w:val="1435474091"/>
            <w:placeholder>
              <w:docPart w:val="6E8E4FA7D301403DB622BC7FD945677E"/>
            </w:placeholder>
          </w:sdtPr>
          <w:sdtEndPr/>
          <w:sdtContent>
            <w:sdt>
              <w:sdtPr>
                <w:rPr>
                  <w:rFonts w:ascii="Microsoft Sans Serif" w:eastAsia="Times New Roman" w:hAnsi="Microsoft Sans Serif" w:cs="Microsoft Sans Serif"/>
                  <w:b/>
                  <w:sz w:val="20"/>
                  <w:szCs w:val="20"/>
                  <w:lang w:eastAsia="en-US"/>
                </w:rPr>
                <w:alias w:val="CompanyNameWithLegalFull"/>
                <w:tag w:val="n0:_-crmost_-zsupplycontractReadResponse/n0:Output/n0:Zsupplycon"/>
                <w:id w:val="1114252337"/>
                <w:placeholder>
                  <w:docPart w:val="D0100B73BE8D4D7CB53D05879ADB291E"/>
                </w:placeholder>
              </w:sdtPr>
              <w:sdtEndPr/>
              <w:sdtContent>
                <w:tc>
                  <w:tcPr>
                    <w:tcW w:w="7618" w:type="dxa"/>
                    <w:hideMark/>
                  </w:tcPr>
                  <w:p w:rsidR="00F44D66" w:rsidRPr="00F44D66" w:rsidRDefault="00FA7154" w:rsidP="00F44D66">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sdt>
                      <w:sdtPr>
                        <w:rPr>
                          <w:rFonts w:ascii="Microsoft Sans Serif" w:eastAsia="Times New Roman" w:hAnsi="Microsoft Sans Serif" w:cs="Microsoft Sans Serif"/>
                          <w:b/>
                          <w:sz w:val="20"/>
                          <w:szCs w:val="20"/>
                          <w:lang w:eastAsia="en-US"/>
                        </w:rPr>
                        <w:alias w:val="CompanyNameWLFIpWithout"/>
                        <w:tag w:val="n0:_-crmost_-zsupplycontractReadResponse/n0:Output/n0:Zsupplycon"/>
                        <w:id w:val="-981764648"/>
                        <w:placeholder>
                          <w:docPart w:val="A775720D5808477684988C1FDA95E3D2"/>
                        </w:placeholder>
                      </w:sdtPr>
                      <w:sdtEndPr/>
                      <w:sdtContent>
                        <w:r w:rsidR="00F44D66" w:rsidRPr="00F44D66">
                          <w:rPr>
                            <w:rFonts w:ascii="Microsoft Sans Serif" w:eastAsia="Times New Roman" w:hAnsi="Microsoft Sans Serif" w:cs="Microsoft Sans Serif"/>
                            <w:b/>
                            <w:sz w:val="20"/>
                            <w:szCs w:val="20"/>
                            <w:lang w:eastAsia="en-US"/>
                          </w:rPr>
                          <w:t>_____________________________</w:t>
                        </w:r>
                      </w:sdtContent>
                    </w:sdt>
                    <w:r w:rsidR="00F44D66" w:rsidRPr="00F44D66">
                      <w:rPr>
                        <w:rFonts w:ascii="Microsoft Sans Serif" w:eastAsia="Times New Roman" w:hAnsi="Microsoft Sans Serif" w:cs="Microsoft Sans Serif"/>
                        <w:b/>
                        <w:sz w:val="20"/>
                        <w:szCs w:val="20"/>
                        <w:lang w:eastAsia="en-US"/>
                      </w:rPr>
                      <w:t xml:space="preserve"> (</w:t>
                    </w:r>
                    <w:sdt>
                      <w:sdtPr>
                        <w:rPr>
                          <w:rFonts w:ascii="Microsoft Sans Serif" w:eastAsia="Times New Roman" w:hAnsi="Microsoft Sans Serif" w:cs="Microsoft Sans Serif"/>
                          <w:b/>
                          <w:sz w:val="20"/>
                          <w:szCs w:val="20"/>
                          <w:lang w:eastAsia="en-US"/>
                        </w:rPr>
                        <w:alias w:val="CompanyNameWLSIpWithout"/>
                        <w:tag w:val="n0:_-crmost_-zsupplycontractReadResponse/n0:Output/n0:Zsupplycon"/>
                        <w:id w:val="991456122"/>
                        <w:placeholder>
                          <w:docPart w:val="A775720D5808477684988C1FDA95E3D2"/>
                        </w:placeholder>
                      </w:sdtPr>
                      <w:sdtEndPr/>
                      <w:sdtContent>
                        <w:r w:rsidR="00F44D66" w:rsidRPr="00F44D66">
                          <w:rPr>
                            <w:rFonts w:ascii="Microsoft Sans Serif" w:eastAsia="Times New Roman" w:hAnsi="Microsoft Sans Serif" w:cs="Microsoft Sans Serif"/>
                            <w:b/>
                            <w:sz w:val="20"/>
                            <w:szCs w:val="20"/>
                            <w:lang w:eastAsia="en-US"/>
                          </w:rPr>
                          <w:t>________________________________</w:t>
                        </w:r>
                      </w:sdtContent>
                    </w:sdt>
                    <w:r w:rsidR="00F44D66" w:rsidRPr="00F44D66">
                      <w:rPr>
                        <w:rFonts w:ascii="Microsoft Sans Serif" w:eastAsia="Times New Roman" w:hAnsi="Microsoft Sans Serif" w:cs="Microsoft Sans Serif"/>
                        <w:b/>
                        <w:sz w:val="20"/>
                        <w:szCs w:val="20"/>
                        <w:lang w:eastAsia="en-US"/>
                      </w:rPr>
                      <w:t>)</w:t>
                    </w:r>
                  </w:p>
                </w:tc>
              </w:sdtContent>
            </w:sdt>
          </w:sdtContent>
        </w:sdt>
      </w:tr>
      <w:bookmarkEnd w:id="256"/>
    </w:tbl>
    <w:p w:rsidR="00F44D66" w:rsidRPr="00F44D66" w:rsidRDefault="00F44D66" w:rsidP="00F44D66">
      <w:pPr>
        <w:keepNext/>
        <w:keepLines/>
        <w:tabs>
          <w:tab w:val="left" w:pos="993"/>
        </w:tabs>
        <w:suppressAutoHyphens w:val="0"/>
        <w:spacing w:after="0" w:line="228" w:lineRule="auto"/>
        <w:rPr>
          <w:rFonts w:ascii="Microsoft Sans Serif" w:hAnsi="Microsoft Sans Serif" w:cs="Microsoft Sans Serif"/>
          <w:sz w:val="18"/>
          <w:szCs w:val="18"/>
          <w:lang w:eastAsia="en-US"/>
        </w:rPr>
      </w:pPr>
    </w:p>
    <w:tbl>
      <w:tblPr>
        <w:tblW w:w="0" w:type="auto"/>
        <w:tblLook w:val="04A0" w:firstRow="1" w:lastRow="0" w:firstColumn="1" w:lastColumn="0" w:noHBand="0" w:noVBand="1"/>
      </w:tblPr>
      <w:tblGrid>
        <w:gridCol w:w="2235"/>
        <w:gridCol w:w="3118"/>
        <w:gridCol w:w="1134"/>
        <w:gridCol w:w="3366"/>
      </w:tblGrid>
      <w:tr w:rsidR="00F44D66" w:rsidRPr="00F44D66" w:rsidTr="00F44D66">
        <w:tc>
          <w:tcPr>
            <w:tcW w:w="2235" w:type="dxa"/>
            <w:vAlign w:val="bottom"/>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Подпись</w:t>
            </w:r>
            <w:r w:rsidRPr="00F44D66">
              <w:rPr>
                <w:rFonts w:ascii="Microsoft Sans Serif" w:eastAsia="Times New Roman" w:hAnsi="Microsoft Sans Serif" w:cs="Microsoft Sans Serif"/>
                <w:sz w:val="20"/>
                <w:szCs w:val="20"/>
                <w:lang w:eastAsia="en-US"/>
              </w:rPr>
              <w:br/>
              <w:t>Покупателя</w:t>
            </w:r>
          </w:p>
        </w:tc>
        <w:sdt>
          <w:sdtPr>
            <w:rPr>
              <w:rFonts w:ascii="Microsoft Sans Serif" w:eastAsia="Times New Roman" w:hAnsi="Microsoft Sans Serif" w:cs="Microsoft Sans Serif"/>
              <w:sz w:val="20"/>
              <w:szCs w:val="20"/>
              <w:lang w:eastAsia="en-US"/>
            </w:rPr>
            <w:alias w:val="EmployeePositionNew"/>
            <w:tag w:val="n0:_-crmost_-zsupplycontractReadResponse/n0:Output/n0:Zsupplycon"/>
            <w:id w:val="-1900511437"/>
            <w:placeholder>
              <w:docPart w:val="091DC7AB942C4B4DBEE0BE5C9E09590E"/>
            </w:placeholder>
          </w:sdtPr>
          <w:sdtEndPr/>
          <w:sdtContent>
            <w:tc>
              <w:tcPr>
                <w:tcW w:w="3118" w:type="dxa"/>
                <w:vAlign w:val="bottom"/>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__________________</w:t>
                </w:r>
              </w:p>
            </w:tc>
          </w:sdtContent>
        </w:sdt>
        <w:tc>
          <w:tcPr>
            <w:tcW w:w="1134" w:type="dxa"/>
          </w:tcPr>
          <w:p w:rsidR="00F44D66" w:rsidRPr="00F44D66" w:rsidRDefault="00F44D66" w:rsidP="00F44D66">
            <w:pPr>
              <w:keepNext/>
              <w:keepLines/>
              <w:tabs>
                <w:tab w:val="left" w:pos="993"/>
              </w:tabs>
              <w:suppressAutoHyphens w:val="0"/>
              <w:spacing w:after="0" w:line="228" w:lineRule="auto"/>
              <w:jc w:val="right"/>
              <w:rPr>
                <w:rFonts w:ascii="Microsoft Sans Serif" w:eastAsia="Times New Roman" w:hAnsi="Microsoft Sans Serif" w:cs="Microsoft Sans Serif"/>
                <w:sz w:val="20"/>
                <w:szCs w:val="20"/>
                <w:lang w:eastAsia="en-US"/>
              </w:rPr>
            </w:pPr>
          </w:p>
        </w:tc>
        <w:tc>
          <w:tcPr>
            <w:tcW w:w="3366" w:type="dxa"/>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kern w:val="2"/>
                <w:sz w:val="20"/>
                <w:szCs w:val="20"/>
                <w:lang w:eastAsia="ru-RU"/>
              </w:rPr>
              <w:t>_______________________</w:t>
            </w:r>
          </w:p>
        </w:tc>
      </w:tr>
    </w:tbl>
    <w:p w:rsidR="00F44D66" w:rsidRPr="00F44D66" w:rsidRDefault="00F44D66" w:rsidP="00F44D66">
      <w:pPr>
        <w:keepNext/>
        <w:keepLines/>
        <w:tabs>
          <w:tab w:val="left" w:pos="993"/>
        </w:tabs>
        <w:suppressAutoHyphens w:val="0"/>
        <w:spacing w:after="0" w:line="228" w:lineRule="auto"/>
        <w:rPr>
          <w:rFonts w:ascii="Microsoft Sans Serif" w:hAnsi="Microsoft Sans Serif" w:cs="Microsoft Sans Serif"/>
          <w:sz w:val="16"/>
          <w:szCs w:val="16"/>
          <w:lang w:val="en-US" w:eastAsia="en-US"/>
        </w:rPr>
      </w:pPr>
      <w:r w:rsidRPr="00F44D66">
        <w:rPr>
          <w:rFonts w:ascii="Microsoft Sans Serif" w:hAnsi="Microsoft Sans Serif" w:cs="Microsoft Sans Serif"/>
          <w:sz w:val="16"/>
          <w:szCs w:val="16"/>
          <w:lang w:eastAsia="en-US"/>
        </w:rPr>
        <w:t xml:space="preserve">........................................................................................................................................................................................................................ </w:t>
      </w:r>
    </w:p>
    <w:p w:rsidR="00F44D66" w:rsidRPr="00F44D66" w:rsidRDefault="00F44D66" w:rsidP="00F44D66">
      <w:pPr>
        <w:keepNext/>
        <w:keepLines/>
        <w:tabs>
          <w:tab w:val="left" w:pos="993"/>
        </w:tabs>
        <w:suppressAutoHyphens w:val="0"/>
        <w:spacing w:after="0" w:line="228" w:lineRule="auto"/>
        <w:jc w:val="right"/>
        <w:rPr>
          <w:rFonts w:ascii="Microsoft Sans Serif" w:hAnsi="Microsoft Sans Serif" w:cs="Microsoft Sans Serif"/>
          <w:sz w:val="16"/>
          <w:szCs w:val="16"/>
          <w:lang w:val="en-US" w:eastAsia="en-US"/>
        </w:rPr>
      </w:pPr>
      <w:proofErr w:type="spellStart"/>
      <w:r w:rsidRPr="00F44D66">
        <w:rPr>
          <w:rFonts w:ascii="Microsoft Sans Serif" w:eastAsia="Times New Roman" w:hAnsi="Microsoft Sans Serif" w:cs="Microsoft Sans Serif"/>
          <w:sz w:val="16"/>
          <w:szCs w:val="16"/>
          <w:lang w:eastAsia="en-US"/>
        </w:rPr>
        <w:t>м.п</w:t>
      </w:r>
      <w:proofErr w:type="spellEnd"/>
      <w:r w:rsidRPr="00F44D66">
        <w:rPr>
          <w:rFonts w:ascii="Microsoft Sans Serif" w:eastAsia="Times New Roman" w:hAnsi="Microsoft Sans Serif" w:cs="Microsoft Sans Serif"/>
          <w:sz w:val="16"/>
          <w:szCs w:val="16"/>
          <w:lang w:eastAsia="en-US"/>
        </w:rPr>
        <w:t>.</w:t>
      </w:r>
    </w:p>
    <w:p w:rsidR="00F44D66" w:rsidRPr="00F44D66" w:rsidRDefault="00F44D66" w:rsidP="00F44D66">
      <w:pPr>
        <w:keepNext/>
        <w:keepLines/>
        <w:tabs>
          <w:tab w:val="left" w:pos="993"/>
        </w:tabs>
        <w:suppressAutoHyphens w:val="0"/>
        <w:spacing w:after="0" w:line="228" w:lineRule="auto"/>
        <w:rPr>
          <w:rFonts w:ascii="Microsoft Sans Serif" w:hAnsi="Microsoft Sans Serif" w:cs="Microsoft Sans Serif"/>
          <w:sz w:val="18"/>
          <w:szCs w:val="18"/>
          <w:lang w:eastAsia="en-US"/>
        </w:rPr>
      </w:pPr>
    </w:p>
    <w:tbl>
      <w:tblPr>
        <w:tblW w:w="0" w:type="auto"/>
        <w:tblLayout w:type="fixed"/>
        <w:tblLook w:val="04A0" w:firstRow="1" w:lastRow="0" w:firstColumn="1" w:lastColumn="0" w:noHBand="0" w:noVBand="1"/>
      </w:tblPr>
      <w:tblGrid>
        <w:gridCol w:w="2235"/>
        <w:gridCol w:w="7619"/>
      </w:tblGrid>
      <w:tr w:rsidR="00F44D66" w:rsidRPr="00F44D66" w:rsidTr="00F44D66">
        <w:tc>
          <w:tcPr>
            <w:tcW w:w="2235" w:type="dxa"/>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r w:rsidRPr="00F44D66">
              <w:rPr>
                <w:rFonts w:ascii="Microsoft Sans Serif" w:eastAsia="Times New Roman" w:hAnsi="Microsoft Sans Serif" w:cs="Microsoft Sans Serif"/>
                <w:b/>
                <w:sz w:val="20"/>
                <w:szCs w:val="20"/>
                <w:lang w:eastAsia="en-US"/>
              </w:rPr>
              <w:t>Лизингополучатель:</w:t>
            </w:r>
          </w:p>
        </w:tc>
        <w:sdt>
          <w:sdtPr>
            <w:rPr>
              <w:rFonts w:ascii="Microsoft Sans Serif" w:eastAsia="Times New Roman" w:hAnsi="Microsoft Sans Serif" w:cs="Microsoft Sans Serif"/>
              <w:b/>
              <w:sz w:val="20"/>
              <w:szCs w:val="20"/>
              <w:lang w:eastAsia="en-US"/>
            </w:rPr>
            <w:alias w:val="CompanyNameWLFIpWithout"/>
            <w:tag w:val="n0:_-crmost_-zsupplycontractReadResponse/n0:Output/n0:Zsupplycon"/>
            <w:id w:val="2002856386"/>
            <w:placeholder>
              <w:docPart w:val="6E8E4FA7D301403DB622BC7FD945677E"/>
            </w:placeholder>
          </w:sdtPr>
          <w:sdtEndPr/>
          <w:sdtContent>
            <w:sdt>
              <w:sdtPr>
                <w:rPr>
                  <w:rFonts w:ascii="Microsoft Sans Serif" w:eastAsia="Times New Roman" w:hAnsi="Microsoft Sans Serif" w:cs="Microsoft Sans Serif"/>
                  <w:b/>
                  <w:sz w:val="20"/>
                  <w:szCs w:val="20"/>
                  <w:lang w:eastAsia="en-US"/>
                </w:rPr>
                <w:alias w:val="CompanyNameWithLegalFull"/>
                <w:tag w:val="n0:_-crmost_-zsupplycontractReadResponse/n0:Output/n0:Zsupplycon"/>
                <w:id w:val="-94790732"/>
                <w:placeholder>
                  <w:docPart w:val="78F41DC6E3344981A4F423EC5DB3E23C"/>
                </w:placeholder>
              </w:sdtPr>
              <w:sdtEndPr/>
              <w:sdtContent>
                <w:tc>
                  <w:tcPr>
                    <w:tcW w:w="7619" w:type="dxa"/>
                    <w:hideMark/>
                  </w:tcPr>
                  <w:p w:rsidR="00F44D66" w:rsidRPr="00F44D66" w:rsidRDefault="00FA7154" w:rsidP="00F44D66">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sdt>
                      <w:sdtPr>
                        <w:rPr>
                          <w:rFonts w:ascii="Microsoft Sans Serif" w:eastAsia="Times New Roman" w:hAnsi="Microsoft Sans Serif" w:cs="Microsoft Sans Serif"/>
                          <w:b/>
                          <w:sz w:val="20"/>
                          <w:szCs w:val="20"/>
                          <w:lang w:eastAsia="en-US"/>
                        </w:rPr>
                        <w:alias w:val="CompanyNameWLFIpWithout"/>
                        <w:tag w:val="n0:_-crmost_-zsupplycontractReadResponse/n0:Output/n0:Zsupplycon"/>
                        <w:id w:val="-1374621057"/>
                        <w:placeholder>
                          <w:docPart w:val="081E45CF56294F6CB52036AEB14DEA8E"/>
                        </w:placeholder>
                      </w:sdtPr>
                      <w:sdtEndPr/>
                      <w:sdtContent>
                        <w:r w:rsidR="00F44D66" w:rsidRPr="00F44D66">
                          <w:rPr>
                            <w:rFonts w:ascii="Microsoft Sans Serif" w:eastAsia="Times New Roman" w:hAnsi="Microsoft Sans Serif" w:cs="Microsoft Sans Serif"/>
                            <w:b/>
                            <w:sz w:val="20"/>
                            <w:szCs w:val="20"/>
                            <w:lang w:eastAsia="en-US"/>
                          </w:rPr>
                          <w:t>_____________________________</w:t>
                        </w:r>
                      </w:sdtContent>
                    </w:sdt>
                    <w:r w:rsidR="00F44D66" w:rsidRPr="00F44D66">
                      <w:rPr>
                        <w:rFonts w:ascii="Microsoft Sans Serif" w:eastAsia="Times New Roman" w:hAnsi="Microsoft Sans Serif" w:cs="Microsoft Sans Serif"/>
                        <w:b/>
                        <w:sz w:val="20"/>
                        <w:szCs w:val="20"/>
                        <w:lang w:eastAsia="en-US"/>
                      </w:rPr>
                      <w:t xml:space="preserve"> (</w:t>
                    </w:r>
                    <w:sdt>
                      <w:sdtPr>
                        <w:rPr>
                          <w:rFonts w:ascii="Microsoft Sans Serif" w:eastAsia="Times New Roman" w:hAnsi="Microsoft Sans Serif" w:cs="Microsoft Sans Serif"/>
                          <w:b/>
                          <w:sz w:val="20"/>
                          <w:szCs w:val="20"/>
                          <w:lang w:eastAsia="en-US"/>
                        </w:rPr>
                        <w:alias w:val="CompanyNameWLSIpWithout"/>
                        <w:tag w:val="n0:_-crmost_-zsupplycontractReadResponse/n0:Output/n0:Zsupplycon"/>
                        <w:id w:val="1697577499"/>
                        <w:placeholder>
                          <w:docPart w:val="081E45CF56294F6CB52036AEB14DEA8E"/>
                        </w:placeholder>
                      </w:sdtPr>
                      <w:sdtEndPr/>
                      <w:sdtContent>
                        <w:r w:rsidR="00F44D66" w:rsidRPr="00F44D66">
                          <w:rPr>
                            <w:rFonts w:ascii="Microsoft Sans Serif" w:eastAsia="Times New Roman" w:hAnsi="Microsoft Sans Serif" w:cs="Microsoft Sans Serif"/>
                            <w:b/>
                            <w:sz w:val="20"/>
                            <w:szCs w:val="20"/>
                            <w:lang w:eastAsia="en-US"/>
                          </w:rPr>
                          <w:t>________________________________</w:t>
                        </w:r>
                      </w:sdtContent>
                    </w:sdt>
                    <w:r w:rsidR="00F44D66" w:rsidRPr="00F44D66">
                      <w:rPr>
                        <w:rFonts w:ascii="Microsoft Sans Serif" w:eastAsia="Times New Roman" w:hAnsi="Microsoft Sans Serif" w:cs="Microsoft Sans Serif"/>
                        <w:b/>
                        <w:sz w:val="20"/>
                        <w:szCs w:val="20"/>
                        <w:lang w:eastAsia="en-US"/>
                      </w:rPr>
                      <w:t>)</w:t>
                    </w:r>
                  </w:p>
                </w:tc>
              </w:sdtContent>
            </w:sdt>
          </w:sdtContent>
        </w:sdt>
      </w:tr>
    </w:tbl>
    <w:p w:rsidR="00F44D66" w:rsidRPr="00F44D66" w:rsidRDefault="00F44D66" w:rsidP="00F44D66">
      <w:pPr>
        <w:keepNext/>
        <w:keepLines/>
        <w:tabs>
          <w:tab w:val="left" w:pos="993"/>
        </w:tabs>
        <w:suppressAutoHyphens w:val="0"/>
        <w:spacing w:after="0" w:line="228" w:lineRule="auto"/>
        <w:rPr>
          <w:rFonts w:ascii="Microsoft Sans Serif" w:hAnsi="Microsoft Sans Serif" w:cs="Microsoft Sans Serif"/>
          <w:sz w:val="18"/>
          <w:szCs w:val="18"/>
          <w:lang w:eastAsia="en-US"/>
        </w:rPr>
      </w:pPr>
    </w:p>
    <w:tbl>
      <w:tblPr>
        <w:tblW w:w="0" w:type="auto"/>
        <w:tblLook w:val="04A0" w:firstRow="1" w:lastRow="0" w:firstColumn="1" w:lastColumn="0" w:noHBand="0" w:noVBand="1"/>
      </w:tblPr>
      <w:tblGrid>
        <w:gridCol w:w="2235"/>
        <w:gridCol w:w="3118"/>
        <w:gridCol w:w="1134"/>
        <w:gridCol w:w="3366"/>
      </w:tblGrid>
      <w:tr w:rsidR="00F44D66" w:rsidRPr="00F44D66" w:rsidTr="00F44D66">
        <w:tc>
          <w:tcPr>
            <w:tcW w:w="2235" w:type="dxa"/>
            <w:vAlign w:val="bottom"/>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Подпись</w:t>
            </w:r>
            <w:r w:rsidRPr="00F44D66">
              <w:rPr>
                <w:rFonts w:ascii="Microsoft Sans Serif" w:eastAsia="Times New Roman" w:hAnsi="Microsoft Sans Serif" w:cs="Microsoft Sans Serif"/>
                <w:sz w:val="20"/>
                <w:szCs w:val="20"/>
                <w:lang w:eastAsia="en-US"/>
              </w:rPr>
              <w:br/>
              <w:t>Лизингополучателя</w:t>
            </w:r>
          </w:p>
        </w:tc>
        <w:sdt>
          <w:sdtPr>
            <w:rPr>
              <w:rFonts w:ascii="Microsoft Sans Serif" w:eastAsia="Times New Roman" w:hAnsi="Microsoft Sans Serif" w:cs="Microsoft Sans Serif"/>
              <w:sz w:val="20"/>
              <w:szCs w:val="20"/>
              <w:lang w:eastAsia="en-US"/>
            </w:rPr>
            <w:alias w:val="EmployeePositionNew"/>
            <w:tag w:val="n0:_-crmost_-zsupplycontractReadResponse/n0:Output/n0:Zsupplycon"/>
            <w:id w:val="362176777"/>
            <w:placeholder>
              <w:docPart w:val="95A5D5BF1BCC45178597D4A723F766D9"/>
            </w:placeholder>
          </w:sdtPr>
          <w:sdtEndPr/>
          <w:sdtContent>
            <w:tc>
              <w:tcPr>
                <w:tcW w:w="3118" w:type="dxa"/>
                <w:vAlign w:val="bottom"/>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__________________</w:t>
                </w:r>
              </w:p>
            </w:tc>
          </w:sdtContent>
        </w:sdt>
        <w:tc>
          <w:tcPr>
            <w:tcW w:w="1134" w:type="dxa"/>
          </w:tcPr>
          <w:p w:rsidR="00F44D66" w:rsidRPr="00F44D66" w:rsidRDefault="00F44D66" w:rsidP="00F44D66">
            <w:pPr>
              <w:keepNext/>
              <w:keepLines/>
              <w:tabs>
                <w:tab w:val="left" w:pos="993"/>
              </w:tabs>
              <w:suppressAutoHyphens w:val="0"/>
              <w:spacing w:after="0" w:line="228" w:lineRule="auto"/>
              <w:jc w:val="right"/>
              <w:rPr>
                <w:rFonts w:ascii="Microsoft Sans Serif" w:eastAsia="Times New Roman" w:hAnsi="Microsoft Sans Serif" w:cs="Microsoft Sans Serif"/>
                <w:sz w:val="20"/>
                <w:szCs w:val="20"/>
                <w:lang w:eastAsia="en-US"/>
              </w:rPr>
            </w:pPr>
          </w:p>
        </w:tc>
        <w:tc>
          <w:tcPr>
            <w:tcW w:w="3366" w:type="dxa"/>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kern w:val="2"/>
                <w:sz w:val="20"/>
                <w:szCs w:val="20"/>
                <w:lang w:eastAsia="ru-RU"/>
              </w:rPr>
              <w:t>_______________________</w:t>
            </w:r>
          </w:p>
        </w:tc>
      </w:tr>
    </w:tbl>
    <w:p w:rsidR="00F44D66" w:rsidRPr="00F44D66" w:rsidRDefault="00F44D66" w:rsidP="00F44D66">
      <w:pPr>
        <w:tabs>
          <w:tab w:val="left" w:pos="993"/>
        </w:tabs>
        <w:suppressAutoHyphens w:val="0"/>
        <w:spacing w:after="0" w:line="228" w:lineRule="auto"/>
        <w:jc w:val="right"/>
        <w:rPr>
          <w:rFonts w:ascii="Microsoft Sans Serif" w:eastAsia="Times New Roman" w:hAnsi="Microsoft Sans Serif" w:cs="Microsoft Sans Serif"/>
          <w:sz w:val="16"/>
          <w:szCs w:val="16"/>
          <w:lang w:eastAsia="en-US"/>
        </w:rPr>
      </w:pPr>
      <w:r w:rsidRPr="00F44D66">
        <w:rPr>
          <w:rFonts w:ascii="Microsoft Sans Serif" w:hAnsi="Microsoft Sans Serif" w:cs="Microsoft Sans Serif"/>
          <w:sz w:val="16"/>
          <w:szCs w:val="16"/>
          <w:lang w:eastAsia="en-US"/>
        </w:rPr>
        <w:t xml:space="preserve">........................................................................................................................................................................................................................ </w:t>
      </w:r>
      <w:proofErr w:type="spellStart"/>
      <w:r w:rsidRPr="00F44D66">
        <w:rPr>
          <w:rFonts w:ascii="Microsoft Sans Serif" w:eastAsia="Times New Roman" w:hAnsi="Microsoft Sans Serif" w:cs="Microsoft Sans Serif"/>
          <w:sz w:val="16"/>
          <w:szCs w:val="16"/>
          <w:lang w:eastAsia="en-US"/>
        </w:rPr>
        <w:t>м.п</w:t>
      </w:r>
      <w:proofErr w:type="spellEnd"/>
      <w:r w:rsidRPr="00F44D66">
        <w:rPr>
          <w:rFonts w:ascii="Microsoft Sans Serif" w:eastAsia="Times New Roman" w:hAnsi="Microsoft Sans Serif" w:cs="Microsoft Sans Serif"/>
          <w:sz w:val="16"/>
          <w:szCs w:val="16"/>
          <w:lang w:eastAsia="en-US"/>
        </w:rPr>
        <w:t>.</w:t>
      </w:r>
    </w:p>
    <w:p w:rsidR="00F44D66" w:rsidRDefault="00F44D66" w:rsidP="00CC7034">
      <w:pPr>
        <w:tabs>
          <w:tab w:val="right" w:pos="9638"/>
        </w:tabs>
        <w:suppressAutoHyphens w:val="0"/>
        <w:spacing w:after="0" w:line="232" w:lineRule="auto"/>
        <w:jc w:val="center"/>
        <w:rPr>
          <w:rFonts w:ascii="Microsoft Sans Serif" w:eastAsia="Times New Roman" w:hAnsi="Microsoft Sans Serif" w:cs="Microsoft Sans Serif"/>
          <w:b/>
          <w:snapToGrid w:val="0"/>
          <w:sz w:val="20"/>
          <w:szCs w:val="20"/>
          <w:lang w:eastAsia="ru-RU"/>
        </w:rPr>
      </w:pPr>
    </w:p>
    <w:p w:rsidR="00F44D66" w:rsidRDefault="00F44D66" w:rsidP="00CC7034">
      <w:pPr>
        <w:tabs>
          <w:tab w:val="right" w:pos="9638"/>
        </w:tabs>
        <w:suppressAutoHyphens w:val="0"/>
        <w:spacing w:after="0" w:line="232" w:lineRule="auto"/>
        <w:jc w:val="center"/>
        <w:rPr>
          <w:rFonts w:ascii="Microsoft Sans Serif" w:eastAsia="Times New Roman" w:hAnsi="Microsoft Sans Serif" w:cs="Microsoft Sans Serif"/>
          <w:b/>
          <w:snapToGrid w:val="0"/>
          <w:sz w:val="20"/>
          <w:szCs w:val="20"/>
          <w:lang w:eastAsia="ru-RU"/>
        </w:rPr>
      </w:pPr>
    </w:p>
    <w:p w:rsidR="00F44D66" w:rsidRDefault="00F44D66" w:rsidP="00F44D66">
      <w:pPr>
        <w:tabs>
          <w:tab w:val="left" w:pos="851"/>
        </w:tabs>
        <w:spacing w:after="0" w:line="240" w:lineRule="auto"/>
        <w:ind w:right="-2"/>
        <w:jc w:val="center"/>
        <w:rPr>
          <w:rFonts w:ascii="Times New Roman" w:eastAsia="Arial" w:hAnsi="Times New Roman" w:cs="Arial"/>
          <w:b/>
          <w:sz w:val="24"/>
          <w:szCs w:val="24"/>
          <w:lang w:eastAsia="en-US"/>
        </w:rPr>
      </w:pPr>
    </w:p>
    <w:p w:rsidR="00F44D66" w:rsidRDefault="00F44D66" w:rsidP="00F44D66">
      <w:pPr>
        <w:tabs>
          <w:tab w:val="left" w:pos="851"/>
        </w:tabs>
        <w:spacing w:after="0" w:line="240" w:lineRule="auto"/>
        <w:ind w:right="-2"/>
        <w:jc w:val="center"/>
        <w:rPr>
          <w:rFonts w:ascii="Times New Roman" w:eastAsia="Arial" w:hAnsi="Times New Roman" w:cs="Arial"/>
          <w:b/>
          <w:sz w:val="24"/>
          <w:szCs w:val="24"/>
          <w:lang w:eastAsia="en-US"/>
        </w:rPr>
      </w:pPr>
    </w:p>
    <w:p w:rsidR="00F44D66" w:rsidRDefault="00F44D66" w:rsidP="00F44D66">
      <w:pPr>
        <w:tabs>
          <w:tab w:val="left" w:pos="851"/>
        </w:tabs>
        <w:spacing w:after="0" w:line="240" w:lineRule="auto"/>
        <w:ind w:right="-2"/>
        <w:jc w:val="center"/>
        <w:rPr>
          <w:rFonts w:ascii="Times New Roman" w:eastAsia="Arial" w:hAnsi="Times New Roman" w:cs="Arial"/>
          <w:b/>
          <w:sz w:val="24"/>
          <w:szCs w:val="24"/>
          <w:lang w:eastAsia="en-US"/>
        </w:rPr>
      </w:pPr>
    </w:p>
    <w:p w:rsidR="00F44D66" w:rsidRDefault="00F44D66" w:rsidP="00F44D66">
      <w:pPr>
        <w:tabs>
          <w:tab w:val="left" w:pos="851"/>
        </w:tabs>
        <w:spacing w:after="0" w:line="240" w:lineRule="auto"/>
        <w:ind w:right="-2"/>
        <w:jc w:val="center"/>
        <w:rPr>
          <w:rFonts w:ascii="Times New Roman" w:eastAsia="Arial" w:hAnsi="Times New Roman" w:cs="Arial"/>
          <w:b/>
          <w:sz w:val="24"/>
          <w:szCs w:val="24"/>
          <w:lang w:eastAsia="en-US"/>
        </w:rPr>
      </w:pPr>
    </w:p>
    <w:p w:rsidR="00F44D66" w:rsidRDefault="00F44D66" w:rsidP="00F44D66">
      <w:pPr>
        <w:tabs>
          <w:tab w:val="left" w:pos="851"/>
        </w:tabs>
        <w:spacing w:after="0" w:line="240" w:lineRule="auto"/>
        <w:ind w:right="-2"/>
        <w:jc w:val="center"/>
        <w:rPr>
          <w:rFonts w:ascii="Times New Roman" w:eastAsia="Arial" w:hAnsi="Times New Roman" w:cs="Arial"/>
          <w:b/>
          <w:sz w:val="24"/>
          <w:szCs w:val="24"/>
          <w:lang w:eastAsia="en-US"/>
        </w:rPr>
      </w:pPr>
    </w:p>
    <w:p w:rsidR="00F44D66" w:rsidRDefault="00F44D66" w:rsidP="00F44D66">
      <w:pPr>
        <w:tabs>
          <w:tab w:val="left" w:pos="851"/>
        </w:tabs>
        <w:spacing w:after="0" w:line="240" w:lineRule="auto"/>
        <w:ind w:right="-2"/>
        <w:jc w:val="center"/>
        <w:rPr>
          <w:rFonts w:ascii="Times New Roman" w:eastAsia="Arial" w:hAnsi="Times New Roman" w:cs="Arial"/>
          <w:b/>
          <w:sz w:val="24"/>
          <w:szCs w:val="24"/>
          <w:lang w:eastAsia="en-US"/>
        </w:rPr>
      </w:pPr>
    </w:p>
    <w:p w:rsidR="00F44D66" w:rsidRDefault="00F44D66" w:rsidP="00F44D66">
      <w:pPr>
        <w:tabs>
          <w:tab w:val="left" w:pos="851"/>
        </w:tabs>
        <w:spacing w:after="0" w:line="240" w:lineRule="auto"/>
        <w:ind w:right="-2"/>
        <w:jc w:val="center"/>
        <w:rPr>
          <w:rFonts w:ascii="Times New Roman" w:eastAsia="Arial" w:hAnsi="Times New Roman" w:cs="Arial"/>
          <w:b/>
          <w:sz w:val="24"/>
          <w:szCs w:val="24"/>
          <w:lang w:eastAsia="en-US"/>
        </w:rPr>
      </w:pPr>
    </w:p>
    <w:p w:rsidR="00F44D66" w:rsidRDefault="00F44D66" w:rsidP="00F44D66">
      <w:pPr>
        <w:tabs>
          <w:tab w:val="left" w:pos="851"/>
        </w:tabs>
        <w:spacing w:after="0" w:line="240" w:lineRule="auto"/>
        <w:ind w:right="-2"/>
        <w:jc w:val="center"/>
        <w:rPr>
          <w:rFonts w:ascii="Times New Roman" w:eastAsia="Arial" w:hAnsi="Times New Roman" w:cs="Arial"/>
          <w:b/>
          <w:sz w:val="24"/>
          <w:szCs w:val="24"/>
          <w:lang w:eastAsia="en-US"/>
        </w:rPr>
      </w:pPr>
    </w:p>
    <w:p w:rsidR="00F44D66" w:rsidRDefault="00F44D66" w:rsidP="00F44D66">
      <w:pPr>
        <w:tabs>
          <w:tab w:val="left" w:pos="851"/>
        </w:tabs>
        <w:spacing w:after="0" w:line="240" w:lineRule="auto"/>
        <w:ind w:right="-2"/>
        <w:jc w:val="center"/>
        <w:rPr>
          <w:rFonts w:ascii="Times New Roman" w:eastAsia="Arial" w:hAnsi="Times New Roman" w:cs="Arial"/>
          <w:b/>
          <w:sz w:val="24"/>
          <w:szCs w:val="24"/>
          <w:lang w:eastAsia="en-US"/>
        </w:rPr>
      </w:pPr>
    </w:p>
    <w:p w:rsidR="00F44D66" w:rsidRDefault="00F44D66" w:rsidP="00F44D66">
      <w:pPr>
        <w:tabs>
          <w:tab w:val="left" w:pos="851"/>
        </w:tabs>
        <w:spacing w:after="0" w:line="240" w:lineRule="auto"/>
        <w:ind w:right="-2"/>
        <w:jc w:val="center"/>
        <w:rPr>
          <w:rFonts w:ascii="Times New Roman" w:eastAsia="Arial" w:hAnsi="Times New Roman" w:cs="Arial"/>
          <w:b/>
          <w:sz w:val="24"/>
          <w:szCs w:val="24"/>
          <w:lang w:eastAsia="en-US"/>
        </w:rPr>
      </w:pPr>
    </w:p>
    <w:p w:rsidR="00F44D66" w:rsidRDefault="00F44D66" w:rsidP="00F44D66">
      <w:pPr>
        <w:tabs>
          <w:tab w:val="left" w:pos="851"/>
        </w:tabs>
        <w:spacing w:after="0" w:line="240" w:lineRule="auto"/>
        <w:ind w:right="-2"/>
        <w:jc w:val="center"/>
        <w:rPr>
          <w:rFonts w:ascii="Times New Roman" w:eastAsia="Arial" w:hAnsi="Times New Roman" w:cs="Arial"/>
          <w:b/>
          <w:sz w:val="24"/>
          <w:szCs w:val="24"/>
          <w:lang w:eastAsia="en-US"/>
        </w:rPr>
      </w:pPr>
    </w:p>
    <w:p w:rsidR="00F44D66" w:rsidRDefault="00F44D66" w:rsidP="00F44D66">
      <w:pPr>
        <w:tabs>
          <w:tab w:val="left" w:pos="851"/>
        </w:tabs>
        <w:spacing w:after="0" w:line="240" w:lineRule="auto"/>
        <w:ind w:right="-2"/>
        <w:jc w:val="center"/>
        <w:rPr>
          <w:rFonts w:ascii="Times New Roman" w:eastAsia="Arial" w:hAnsi="Times New Roman" w:cs="Arial"/>
          <w:b/>
          <w:sz w:val="24"/>
          <w:szCs w:val="24"/>
          <w:lang w:eastAsia="en-US"/>
        </w:rPr>
      </w:pPr>
    </w:p>
    <w:p w:rsidR="00F44D66" w:rsidRDefault="00F44D66" w:rsidP="00F44D66">
      <w:pPr>
        <w:tabs>
          <w:tab w:val="left" w:pos="851"/>
        </w:tabs>
        <w:spacing w:after="0" w:line="240" w:lineRule="auto"/>
        <w:ind w:right="-2"/>
        <w:jc w:val="center"/>
        <w:rPr>
          <w:rFonts w:ascii="Times New Roman" w:eastAsia="Arial" w:hAnsi="Times New Roman" w:cs="Arial"/>
          <w:b/>
          <w:sz w:val="24"/>
          <w:szCs w:val="24"/>
          <w:lang w:eastAsia="en-US"/>
        </w:rPr>
      </w:pPr>
    </w:p>
    <w:p w:rsidR="00F44D66" w:rsidRDefault="00F44D66" w:rsidP="00F44D66">
      <w:pPr>
        <w:tabs>
          <w:tab w:val="left" w:pos="851"/>
        </w:tabs>
        <w:spacing w:after="0" w:line="240" w:lineRule="auto"/>
        <w:ind w:right="-2"/>
        <w:jc w:val="center"/>
        <w:rPr>
          <w:rFonts w:ascii="Times New Roman" w:eastAsia="Arial" w:hAnsi="Times New Roman" w:cs="Arial"/>
          <w:b/>
          <w:sz w:val="24"/>
          <w:szCs w:val="24"/>
          <w:lang w:eastAsia="en-US"/>
        </w:rPr>
      </w:pPr>
    </w:p>
    <w:p w:rsidR="00F44D66" w:rsidRDefault="00F44D66" w:rsidP="00F44D66">
      <w:pPr>
        <w:tabs>
          <w:tab w:val="left" w:pos="851"/>
        </w:tabs>
        <w:spacing w:after="0" w:line="240" w:lineRule="auto"/>
        <w:ind w:right="-2"/>
        <w:jc w:val="center"/>
        <w:rPr>
          <w:rFonts w:ascii="Times New Roman" w:eastAsia="Arial" w:hAnsi="Times New Roman" w:cs="Arial"/>
          <w:b/>
          <w:sz w:val="24"/>
          <w:szCs w:val="24"/>
          <w:lang w:eastAsia="en-US"/>
        </w:rPr>
      </w:pPr>
    </w:p>
    <w:p w:rsidR="00F44D66" w:rsidRDefault="00F44D66" w:rsidP="00F44D66">
      <w:pPr>
        <w:tabs>
          <w:tab w:val="left" w:pos="851"/>
        </w:tabs>
        <w:spacing w:after="0" w:line="240" w:lineRule="auto"/>
        <w:ind w:right="-2"/>
        <w:jc w:val="center"/>
        <w:rPr>
          <w:rFonts w:ascii="Times New Roman" w:eastAsia="Arial" w:hAnsi="Times New Roman" w:cs="Arial"/>
          <w:b/>
          <w:sz w:val="24"/>
          <w:szCs w:val="24"/>
          <w:lang w:eastAsia="en-US"/>
        </w:rPr>
      </w:pPr>
    </w:p>
    <w:p w:rsidR="00F44D66" w:rsidRDefault="00F44D66" w:rsidP="00F44D66">
      <w:pPr>
        <w:tabs>
          <w:tab w:val="left" w:pos="851"/>
        </w:tabs>
        <w:spacing w:after="0" w:line="240" w:lineRule="auto"/>
        <w:ind w:right="-2"/>
        <w:jc w:val="center"/>
        <w:rPr>
          <w:rFonts w:ascii="Times New Roman" w:eastAsia="Arial" w:hAnsi="Times New Roman" w:cs="Arial"/>
          <w:b/>
          <w:sz w:val="24"/>
          <w:szCs w:val="24"/>
          <w:lang w:eastAsia="en-US"/>
        </w:rPr>
      </w:pPr>
    </w:p>
    <w:p w:rsidR="00F44D66" w:rsidRDefault="00F44D66" w:rsidP="00F44D66">
      <w:pPr>
        <w:tabs>
          <w:tab w:val="left" w:pos="851"/>
        </w:tabs>
        <w:spacing w:after="0" w:line="240" w:lineRule="auto"/>
        <w:ind w:right="-2"/>
        <w:jc w:val="center"/>
        <w:rPr>
          <w:rFonts w:ascii="Times New Roman" w:eastAsia="Arial" w:hAnsi="Times New Roman" w:cs="Arial"/>
          <w:b/>
          <w:sz w:val="24"/>
          <w:szCs w:val="24"/>
          <w:lang w:eastAsia="en-US"/>
        </w:rPr>
      </w:pPr>
    </w:p>
    <w:p w:rsidR="00F44D66" w:rsidRPr="00CC7034" w:rsidRDefault="00F44D66" w:rsidP="00F44D66">
      <w:pPr>
        <w:tabs>
          <w:tab w:val="left" w:pos="851"/>
        </w:tabs>
        <w:spacing w:after="0" w:line="240" w:lineRule="auto"/>
        <w:ind w:right="-2"/>
        <w:jc w:val="center"/>
        <w:rPr>
          <w:rFonts w:ascii="Times New Roman" w:eastAsia="Times New Roman" w:hAnsi="Times New Roman" w:cs="Arial"/>
          <w:b/>
          <w:sz w:val="24"/>
          <w:szCs w:val="24"/>
        </w:rPr>
      </w:pPr>
      <w:r w:rsidRPr="00CC7034">
        <w:rPr>
          <w:rFonts w:ascii="Times New Roman" w:eastAsia="Arial" w:hAnsi="Times New Roman" w:cs="Arial"/>
          <w:b/>
          <w:sz w:val="24"/>
          <w:szCs w:val="24"/>
          <w:lang w:eastAsia="en-US"/>
        </w:rPr>
        <w:lastRenderedPageBreak/>
        <w:t>(для лот</w:t>
      </w:r>
      <w:r>
        <w:rPr>
          <w:rFonts w:ascii="Times New Roman" w:eastAsia="Arial" w:hAnsi="Times New Roman" w:cs="Arial"/>
          <w:b/>
          <w:sz w:val="24"/>
          <w:szCs w:val="24"/>
          <w:lang w:eastAsia="en-US"/>
        </w:rPr>
        <w:t>а № 2</w:t>
      </w:r>
      <w:r w:rsidRPr="00CC7034">
        <w:rPr>
          <w:rFonts w:ascii="Times New Roman" w:eastAsia="Arial" w:hAnsi="Times New Roman" w:cs="Arial"/>
          <w:b/>
          <w:sz w:val="24"/>
          <w:szCs w:val="24"/>
          <w:lang w:eastAsia="en-US"/>
        </w:rPr>
        <w:t>)</w:t>
      </w:r>
    </w:p>
    <w:p w:rsidR="00F44D66" w:rsidRPr="00F44D66" w:rsidRDefault="00F44D66" w:rsidP="00F44D66">
      <w:pPr>
        <w:tabs>
          <w:tab w:val="right" w:pos="9638"/>
        </w:tabs>
        <w:suppressAutoHyphens w:val="0"/>
        <w:spacing w:after="0" w:line="230" w:lineRule="auto"/>
        <w:jc w:val="center"/>
        <w:rPr>
          <w:rFonts w:ascii="Microsoft Sans Serif" w:eastAsia="Times New Roman" w:hAnsi="Microsoft Sans Serif" w:cs="Microsoft Sans Serif"/>
          <w:b/>
          <w:snapToGrid w:val="0"/>
          <w:sz w:val="20"/>
          <w:szCs w:val="20"/>
          <w:lang w:eastAsia="ru-RU"/>
        </w:rPr>
      </w:pPr>
    </w:p>
    <w:p w:rsidR="00F44D66" w:rsidRPr="00F44D66" w:rsidRDefault="00F44D66" w:rsidP="00F44D66">
      <w:pPr>
        <w:tabs>
          <w:tab w:val="right" w:pos="9638"/>
        </w:tabs>
        <w:suppressAutoHyphens w:val="0"/>
        <w:spacing w:after="0" w:line="230" w:lineRule="auto"/>
        <w:jc w:val="center"/>
        <w:rPr>
          <w:rFonts w:ascii="Microsoft Sans Serif" w:hAnsi="Microsoft Sans Serif" w:cs="Microsoft Sans Serif"/>
          <w:b/>
          <w:snapToGrid w:val="0"/>
          <w:sz w:val="20"/>
          <w:szCs w:val="20"/>
          <w:lang w:eastAsia="en-US"/>
        </w:rPr>
      </w:pPr>
      <w:r w:rsidRPr="00F44D66">
        <w:rPr>
          <w:rFonts w:ascii="Microsoft Sans Serif" w:eastAsia="Times New Roman" w:hAnsi="Microsoft Sans Serif" w:cs="Microsoft Sans Serif"/>
          <w:b/>
          <w:snapToGrid w:val="0"/>
          <w:sz w:val="20"/>
          <w:szCs w:val="20"/>
          <w:lang w:eastAsia="ru-RU"/>
        </w:rPr>
        <w:t>ДОГОВОР КУПЛИ-ПРОДАЖИ (ПОСТАВКИ) ИМУЩЕСТВА №</w:t>
      </w:r>
      <w:r w:rsidRPr="00F44D66">
        <w:rPr>
          <w:rFonts w:ascii="Microsoft Sans Serif" w:eastAsia="Times New Roman" w:hAnsi="Microsoft Sans Serif" w:cs="Microsoft Sans Serif"/>
          <w:b/>
          <w:snapToGrid w:val="0"/>
          <w:sz w:val="20"/>
          <w:szCs w:val="20"/>
          <w:lang w:val="en-US" w:eastAsia="ru-RU"/>
        </w:rPr>
        <w:t> </w:t>
      </w:r>
      <w:sdt>
        <w:sdtPr>
          <w:rPr>
            <w:rFonts w:ascii="Microsoft Sans Serif" w:eastAsia="Times New Roman" w:hAnsi="Microsoft Sans Serif" w:cs="Microsoft Sans Serif"/>
            <w:b/>
            <w:snapToGrid w:val="0"/>
            <w:sz w:val="20"/>
            <w:szCs w:val="20"/>
            <w:lang w:val="en-US" w:eastAsia="ru-RU"/>
          </w:rPr>
          <w:alias w:val="SupplyAgreementNum"/>
          <w:tag w:val="n0:_-crmost_-zsupplycontractReadResponse/n0:Output/n0:Zsupplycon"/>
          <w:id w:val="-1435829178"/>
          <w:placeholder>
            <w:docPart w:val="08B5A53A903C4376B1A45A580159DDED"/>
          </w:placeholder>
        </w:sdtPr>
        <w:sdtEndPr/>
        <w:sdtContent>
          <w:r w:rsidRPr="00F44D66">
            <w:rPr>
              <w:rFonts w:ascii="Microsoft Sans Serif" w:eastAsia="Times New Roman" w:hAnsi="Microsoft Sans Serif" w:cs="Microsoft Sans Serif"/>
              <w:b/>
              <w:snapToGrid w:val="0"/>
              <w:sz w:val="20"/>
              <w:szCs w:val="20"/>
              <w:lang w:eastAsia="ru-RU"/>
            </w:rPr>
            <w:t>____________</w:t>
          </w:r>
        </w:sdtContent>
      </w:sdt>
    </w:p>
    <w:p w:rsidR="00F44D66" w:rsidRPr="00F44D66" w:rsidRDefault="00F44D66" w:rsidP="00F44D66">
      <w:pPr>
        <w:tabs>
          <w:tab w:val="right" w:pos="9638"/>
        </w:tabs>
        <w:suppressAutoHyphens w:val="0"/>
        <w:spacing w:after="0" w:line="230" w:lineRule="auto"/>
        <w:jc w:val="center"/>
        <w:rPr>
          <w:rFonts w:ascii="Microsoft Sans Serif" w:hAnsi="Microsoft Sans Serif" w:cs="Microsoft Sans Serif"/>
          <w:sz w:val="20"/>
          <w:szCs w:val="20"/>
          <w:highlight w:val="yellow"/>
          <w:lang w:eastAsia="en-US"/>
        </w:rPr>
      </w:pPr>
    </w:p>
    <w:p w:rsidR="00F44D66" w:rsidRPr="00F44D66" w:rsidRDefault="00FA7154" w:rsidP="00F44D66">
      <w:pPr>
        <w:tabs>
          <w:tab w:val="right" w:pos="9638"/>
        </w:tabs>
        <w:suppressAutoHyphens w:val="0"/>
        <w:spacing w:after="0" w:line="230" w:lineRule="auto"/>
        <w:rPr>
          <w:rFonts w:ascii="Microsoft Sans Serif" w:hAnsi="Microsoft Sans Serif" w:cs="Microsoft Sans Serif"/>
          <w:sz w:val="20"/>
          <w:szCs w:val="20"/>
          <w:lang w:eastAsia="en-US"/>
        </w:rPr>
      </w:pPr>
      <w:sdt>
        <w:sdtPr>
          <w:rPr>
            <w:rFonts w:ascii="Microsoft Sans Serif" w:hAnsi="Microsoft Sans Serif" w:cs="Microsoft Sans Serif"/>
            <w:sz w:val="20"/>
            <w:szCs w:val="20"/>
            <w:lang w:val="en-US" w:eastAsia="en-US"/>
          </w:rPr>
          <w:alias w:val="SupplyAgreeementDateShort"/>
          <w:tag w:val="n0:_-crmost_-zsupplycontractReadResponse/n0:Output/n0:Zsupplycon"/>
          <w:id w:val="1794789681"/>
          <w:placeholder>
            <w:docPart w:val="08B5A53A903C4376B1A45A580159DDED"/>
          </w:placeholder>
        </w:sdtPr>
        <w:sdtEndPr/>
        <w:sdtContent>
          <w:r w:rsidR="00F44D66" w:rsidRPr="00F44D66">
            <w:rPr>
              <w:rFonts w:ascii="Microsoft Sans Serif" w:hAnsi="Microsoft Sans Serif" w:cs="Microsoft Sans Serif"/>
              <w:sz w:val="20"/>
              <w:szCs w:val="20"/>
              <w:lang w:eastAsia="en-US"/>
            </w:rPr>
            <w:t>___.___.2021</w:t>
          </w:r>
        </w:sdtContent>
      </w:sdt>
      <w:r w:rsidR="00F44D66" w:rsidRPr="00F44D66">
        <w:rPr>
          <w:rFonts w:ascii="Microsoft Sans Serif" w:hAnsi="Microsoft Sans Serif" w:cs="Microsoft Sans Serif"/>
          <w:sz w:val="20"/>
          <w:szCs w:val="20"/>
          <w:lang w:eastAsia="en-US"/>
        </w:rPr>
        <w:tab/>
      </w:r>
      <w:r w:rsidR="00F44D66" w:rsidRPr="00F44D66">
        <w:rPr>
          <w:rFonts w:ascii="Microsoft Sans Serif" w:eastAsia="Times New Roman" w:hAnsi="Microsoft Sans Serif" w:cs="Microsoft Sans Serif"/>
          <w:sz w:val="20"/>
          <w:szCs w:val="20"/>
          <w:lang w:eastAsia="ru-RU"/>
        </w:rPr>
        <w:t>г.</w:t>
      </w:r>
      <w:r w:rsidR="00F44D66" w:rsidRPr="00F44D66">
        <w:rPr>
          <w:rFonts w:ascii="Microsoft Sans Serif" w:eastAsia="Times New Roman" w:hAnsi="Microsoft Sans Serif" w:cs="Microsoft Sans Serif"/>
          <w:sz w:val="20"/>
          <w:szCs w:val="20"/>
          <w:lang w:val="en-US" w:eastAsia="ru-RU"/>
        </w:rPr>
        <w:t> </w:t>
      </w:r>
      <w:sdt>
        <w:sdtPr>
          <w:rPr>
            <w:rFonts w:ascii="Microsoft Sans Serif" w:eastAsia="Times New Roman" w:hAnsi="Microsoft Sans Serif" w:cs="Microsoft Sans Serif"/>
            <w:sz w:val="20"/>
            <w:szCs w:val="20"/>
            <w:lang w:val="en-US" w:eastAsia="ru-RU"/>
          </w:rPr>
          <w:alias w:val="LeasingCompanyCity"/>
          <w:tag w:val="n0:_-crmost_-zsupplycontractReadResponse/n0:Output/n0:Zsupplycon"/>
          <w:id w:val="342207737"/>
          <w:placeholder>
            <w:docPart w:val="08B5A53A903C4376B1A45A580159DDED"/>
          </w:placeholder>
        </w:sdtPr>
        <w:sdtEndPr/>
        <w:sdtContent>
          <w:r w:rsidR="00F44D66" w:rsidRPr="00F44D66">
            <w:rPr>
              <w:rFonts w:ascii="Microsoft Sans Serif" w:eastAsia="Times New Roman" w:hAnsi="Microsoft Sans Serif" w:cs="Microsoft Sans Serif"/>
              <w:sz w:val="20"/>
              <w:szCs w:val="20"/>
              <w:lang w:eastAsia="ru-RU"/>
            </w:rPr>
            <w:t>____________</w:t>
          </w:r>
        </w:sdtContent>
      </w:sdt>
    </w:p>
    <w:p w:rsidR="00F44D66" w:rsidRPr="00F44D66" w:rsidRDefault="00F44D66" w:rsidP="00F44D66">
      <w:pPr>
        <w:suppressAutoHyphens w:val="0"/>
        <w:spacing w:after="0" w:line="230" w:lineRule="auto"/>
        <w:rPr>
          <w:rFonts w:ascii="Microsoft Sans Serif" w:hAnsi="Microsoft Sans Serif" w:cs="Microsoft Sans Serif"/>
          <w:sz w:val="20"/>
          <w:szCs w:val="20"/>
          <w:lang w:eastAsia="en-US"/>
        </w:rPr>
      </w:pPr>
    </w:p>
    <w:p w:rsidR="00F44D66" w:rsidRPr="00F44D66" w:rsidRDefault="00FA7154" w:rsidP="00F44D66">
      <w:pPr>
        <w:suppressAutoHyphens w:val="0"/>
        <w:spacing w:after="0" w:line="230" w:lineRule="auto"/>
        <w:ind w:firstLine="567"/>
        <w:jc w:val="both"/>
        <w:rPr>
          <w:rFonts w:ascii="Microsoft Sans Serif" w:eastAsia="Times New Roman" w:hAnsi="Microsoft Sans Serif" w:cs="Microsoft Sans Serif"/>
          <w:sz w:val="20"/>
          <w:szCs w:val="20"/>
          <w:lang w:eastAsia="ru-RU"/>
        </w:rPr>
      </w:pPr>
      <w:sdt>
        <w:sdtPr>
          <w:rPr>
            <w:rFonts w:ascii="Microsoft Sans Serif" w:eastAsia="Times New Roman" w:hAnsi="Microsoft Sans Serif" w:cs="Microsoft Sans Serif"/>
            <w:sz w:val="20"/>
            <w:szCs w:val="20"/>
            <w:lang w:eastAsia="ru-RU"/>
          </w:rPr>
          <w:alias w:val="CompanyNameWithLegalFull"/>
          <w:tag w:val="n0:_-crmost_-zsupplycontractReadResponse/n0:Output/n0:Zsupplycon"/>
          <w:id w:val="945356942"/>
          <w:placeholder>
            <w:docPart w:val="08B5A53A903C4376B1A45A580159DDED"/>
          </w:placeholder>
        </w:sdtPr>
        <w:sdtEndPr/>
        <w:sdtContent>
          <w:r w:rsidR="00F44D66" w:rsidRPr="00F44D66">
            <w:rPr>
              <w:rFonts w:ascii="Microsoft Sans Serif" w:eastAsia="Times New Roman" w:hAnsi="Microsoft Sans Serif" w:cs="Microsoft Sans Serif"/>
              <w:sz w:val="20"/>
              <w:szCs w:val="20"/>
              <w:lang w:eastAsia="ru-RU"/>
            </w:rPr>
            <w:t>________________________________________________________</w:t>
          </w:r>
        </w:sdtContent>
      </w:sdt>
      <w:r w:rsidR="00F44D66" w:rsidRPr="00F44D66">
        <w:rPr>
          <w:rFonts w:ascii="Microsoft Sans Serif" w:eastAsia="Times New Roman" w:hAnsi="Microsoft Sans Serif" w:cs="Microsoft Sans Serif"/>
          <w:sz w:val="20"/>
          <w:szCs w:val="20"/>
          <w:lang w:eastAsia="ru-RU"/>
        </w:rPr>
        <w:t xml:space="preserve">, от </w:t>
      </w:r>
      <w:proofErr w:type="gramStart"/>
      <w:r w:rsidR="00F44D66" w:rsidRPr="00F44D66">
        <w:rPr>
          <w:rFonts w:ascii="Microsoft Sans Serif" w:eastAsia="Times New Roman" w:hAnsi="Microsoft Sans Serif" w:cs="Microsoft Sans Serif"/>
          <w:sz w:val="20"/>
          <w:szCs w:val="20"/>
          <w:lang w:eastAsia="ru-RU"/>
        </w:rPr>
        <w:t>имени</w:t>
      </w:r>
      <w:proofErr w:type="gramEnd"/>
      <w:r w:rsidR="00F44D66" w:rsidRPr="00F44D66">
        <w:rPr>
          <w:rFonts w:ascii="Microsoft Sans Serif" w:eastAsia="Times New Roman" w:hAnsi="Microsoft Sans Serif" w:cs="Microsoft Sans Serif"/>
          <w:sz w:val="20"/>
          <w:szCs w:val="20"/>
          <w:lang w:eastAsia="ru-RU"/>
        </w:rPr>
        <w:t xml:space="preserve"> которого действует </w:t>
      </w:r>
      <w:sdt>
        <w:sdtPr>
          <w:rPr>
            <w:rFonts w:ascii="Microsoft Sans Serif" w:eastAsia="Times New Roman" w:hAnsi="Microsoft Sans Serif" w:cs="Microsoft Sans Serif"/>
            <w:sz w:val="20"/>
            <w:szCs w:val="20"/>
            <w:lang w:eastAsia="ru-RU"/>
          </w:rPr>
          <w:alias w:val="EmployeePositionNew"/>
          <w:tag w:val="n0:_-crmost_-zsupplycontractReadResponse/n0:Output/n0:Zsupplycon"/>
          <w:id w:val="-2022154977"/>
          <w:placeholder>
            <w:docPart w:val="08B5A53A903C4376B1A45A580159DDED"/>
          </w:placeholder>
        </w:sdtPr>
        <w:sdtEndPr/>
        <w:sdtContent>
          <w:r w:rsidR="00F44D66" w:rsidRPr="00F44D66">
            <w:rPr>
              <w:rFonts w:ascii="Microsoft Sans Serif" w:eastAsia="Times New Roman" w:hAnsi="Microsoft Sans Serif" w:cs="Microsoft Sans Serif"/>
              <w:sz w:val="20"/>
              <w:szCs w:val="20"/>
              <w:lang w:eastAsia="ru-RU"/>
            </w:rPr>
            <w:t>____________________________</w:t>
          </w:r>
        </w:sdtContent>
      </w:sdt>
      <w:r w:rsidR="00F44D66" w:rsidRPr="00F44D66">
        <w:rPr>
          <w:rFonts w:ascii="Microsoft Sans Serif" w:eastAsia="Times New Roman" w:hAnsi="Microsoft Sans Serif" w:cs="Microsoft Sans Serif"/>
          <w:sz w:val="20"/>
          <w:szCs w:val="20"/>
          <w:lang w:eastAsia="ru-RU"/>
        </w:rPr>
        <w:t xml:space="preserve"> </w:t>
      </w:r>
      <w:sdt>
        <w:sdtPr>
          <w:rPr>
            <w:rFonts w:ascii="Microsoft Sans Serif" w:eastAsia="Times New Roman" w:hAnsi="Microsoft Sans Serif" w:cs="Microsoft Sans Serif"/>
            <w:sz w:val="20"/>
            <w:szCs w:val="20"/>
            <w:lang w:val="en-US" w:eastAsia="ru-RU"/>
          </w:rPr>
          <w:alias w:val="NominativeFullName"/>
          <w:tag w:val="n0:_-crmost_-zsupplycontractReadResponse/n0:Output/n0:Zsupplycon"/>
          <w:id w:val="-1135416949"/>
          <w:placeholder>
            <w:docPart w:val="08B5A53A903C4376B1A45A580159DDED"/>
          </w:placeholder>
        </w:sdtPr>
        <w:sdtEndPr/>
        <w:sdtContent>
          <w:r w:rsidR="00F44D66" w:rsidRPr="00F44D66">
            <w:rPr>
              <w:rFonts w:ascii="Microsoft Sans Serif" w:eastAsia="Times New Roman" w:hAnsi="Microsoft Sans Serif" w:cs="Microsoft Sans Serif"/>
              <w:sz w:val="20"/>
              <w:szCs w:val="20"/>
              <w:lang w:eastAsia="ru-RU"/>
            </w:rPr>
            <w:t>_____________________</w:t>
          </w:r>
        </w:sdtContent>
      </w:sdt>
      <w:r w:rsidR="00F44D66" w:rsidRPr="00F44D66">
        <w:rPr>
          <w:rFonts w:ascii="Microsoft Sans Serif" w:eastAsia="Times New Roman" w:hAnsi="Microsoft Sans Serif" w:cs="Microsoft Sans Serif"/>
          <w:sz w:val="20"/>
          <w:szCs w:val="20"/>
          <w:lang w:eastAsia="ru-RU"/>
        </w:rPr>
        <w:t xml:space="preserve"> на основании </w:t>
      </w:r>
      <w:sdt>
        <w:sdtPr>
          <w:rPr>
            <w:rFonts w:ascii="Microsoft Sans Serif" w:eastAsia="Times New Roman" w:hAnsi="Microsoft Sans Serif" w:cs="Microsoft Sans Serif"/>
            <w:sz w:val="20"/>
            <w:szCs w:val="20"/>
            <w:lang w:eastAsia="ru-RU"/>
          </w:rPr>
          <w:alias w:val="ActsOnTheBasisNew"/>
          <w:tag w:val="n0:_-crmost_-zsupplycontractReadResponse/n0:Output/n0:Zsupplycon"/>
          <w:id w:val="-311402197"/>
          <w:placeholder>
            <w:docPart w:val="08B5A53A903C4376B1A45A580159DDED"/>
          </w:placeholder>
        </w:sdtPr>
        <w:sdtEndPr/>
        <w:sdtContent>
          <w:r w:rsidR="00F44D66" w:rsidRPr="00F44D66">
            <w:rPr>
              <w:rFonts w:ascii="Microsoft Sans Serif" w:eastAsia="Times New Roman" w:hAnsi="Microsoft Sans Serif" w:cs="Microsoft Sans Serif"/>
              <w:sz w:val="20"/>
              <w:szCs w:val="20"/>
              <w:lang w:eastAsia="ru-RU"/>
            </w:rPr>
            <w:t>_______________________________</w:t>
          </w:r>
        </w:sdtContent>
      </w:sdt>
      <w:r w:rsidR="00F44D66" w:rsidRPr="00F44D66">
        <w:rPr>
          <w:rFonts w:ascii="Microsoft Sans Serif" w:eastAsia="Times New Roman" w:hAnsi="Microsoft Sans Serif" w:cs="Microsoft Sans Serif"/>
          <w:sz w:val="20"/>
          <w:szCs w:val="20"/>
          <w:lang w:eastAsia="ru-RU"/>
        </w:rPr>
        <w:t>, именуемое в дальнейшем “Покупатель”, с одной стороны,</w:t>
      </w:r>
    </w:p>
    <w:p w:rsidR="00F44D66" w:rsidRPr="00F44D66" w:rsidRDefault="00FA7154" w:rsidP="00F44D66">
      <w:pPr>
        <w:suppressAutoHyphens w:val="0"/>
        <w:spacing w:after="0" w:line="230" w:lineRule="auto"/>
        <w:ind w:firstLine="567"/>
        <w:jc w:val="both"/>
        <w:rPr>
          <w:rFonts w:ascii="Microsoft Sans Serif" w:eastAsia="Times New Roman" w:hAnsi="Microsoft Sans Serif" w:cs="Microsoft Sans Serif"/>
          <w:sz w:val="20"/>
          <w:szCs w:val="20"/>
          <w:lang w:eastAsia="ru-RU"/>
        </w:rPr>
      </w:pPr>
      <w:sdt>
        <w:sdtPr>
          <w:rPr>
            <w:rFonts w:ascii="Microsoft Sans Serif" w:eastAsia="Times New Roman" w:hAnsi="Microsoft Sans Serif" w:cs="Microsoft Sans Serif"/>
            <w:sz w:val="20"/>
            <w:szCs w:val="20"/>
            <w:lang w:val="en-US" w:eastAsia="ru-RU"/>
          </w:rPr>
          <w:alias w:val="CompanyNameWLFIpWithout"/>
          <w:tag w:val="n0:_-crmost_-zsupplycontractReadResponse/n0:Output/n0:Zsupplycon"/>
          <w:id w:val="-172884906"/>
          <w:placeholder>
            <w:docPart w:val="08B5A53A903C4376B1A45A580159DDED"/>
          </w:placeholder>
        </w:sdtPr>
        <w:sdtEndPr/>
        <w:sdtContent>
          <w:sdt>
            <w:sdtPr>
              <w:rPr>
                <w:rFonts w:ascii="Microsoft Sans Serif" w:eastAsia="Times New Roman" w:hAnsi="Microsoft Sans Serif" w:cs="Microsoft Sans Serif"/>
                <w:sz w:val="20"/>
                <w:szCs w:val="20"/>
                <w:lang w:eastAsia="ru-RU"/>
              </w:rPr>
              <w:alias w:val="CompanyNameWithLegalFull"/>
              <w:tag w:val="n0:_-crmost_-zsupplycontractReadResponse/n0:Output/n0:Zsupplycon"/>
              <w:id w:val="-445857820"/>
              <w:placeholder>
                <w:docPart w:val="8C7601740AD74050B37C02D79E99856A"/>
              </w:placeholder>
            </w:sdtPr>
            <w:sdtEndPr/>
            <w:sdtContent>
              <w:r w:rsidR="00F44D66" w:rsidRPr="00F44D66">
                <w:rPr>
                  <w:rFonts w:ascii="Microsoft Sans Serif" w:eastAsia="Times New Roman" w:hAnsi="Microsoft Sans Serif" w:cs="Microsoft Sans Serif"/>
                  <w:sz w:val="20"/>
                  <w:szCs w:val="20"/>
                  <w:lang w:eastAsia="ru-RU"/>
                </w:rPr>
                <w:t>Общество с ограниченной ответственностью «</w:t>
              </w:r>
              <w:proofErr w:type="spellStart"/>
              <w:r w:rsidR="00F44D66" w:rsidRPr="00F44D66">
                <w:rPr>
                  <w:rFonts w:ascii="Microsoft Sans Serif" w:eastAsia="Times New Roman" w:hAnsi="Microsoft Sans Serif" w:cs="Microsoft Sans Serif"/>
                  <w:sz w:val="20"/>
                  <w:szCs w:val="20"/>
                  <w:lang w:eastAsia="ru-RU"/>
                </w:rPr>
                <w:t>РусКомТранс</w:t>
              </w:r>
              <w:proofErr w:type="spellEnd"/>
              <w:r w:rsidR="00F44D66" w:rsidRPr="00F44D66">
                <w:rPr>
                  <w:rFonts w:ascii="Microsoft Sans Serif" w:eastAsia="Times New Roman" w:hAnsi="Microsoft Sans Serif" w:cs="Microsoft Sans Serif"/>
                  <w:sz w:val="20"/>
                  <w:szCs w:val="20"/>
                  <w:lang w:eastAsia="ru-RU"/>
                </w:rPr>
                <w:t>»</w:t>
              </w:r>
            </w:sdtContent>
          </w:sdt>
        </w:sdtContent>
      </w:sdt>
      <w:r w:rsidR="00F44D66" w:rsidRPr="00F44D66">
        <w:rPr>
          <w:rFonts w:ascii="Microsoft Sans Serif" w:eastAsia="Times New Roman" w:hAnsi="Microsoft Sans Serif" w:cs="Microsoft Sans Serif"/>
          <w:sz w:val="20"/>
          <w:szCs w:val="20"/>
          <w:lang w:eastAsia="ru-RU"/>
        </w:rPr>
        <w:t xml:space="preserve">, от имени которого действует </w:t>
      </w:r>
      <w:sdt>
        <w:sdtPr>
          <w:rPr>
            <w:rFonts w:ascii="Arial" w:eastAsia="Arial" w:hAnsi="Arial" w:cs="Arial"/>
            <w:lang w:val="en-US" w:eastAsia="en-US"/>
          </w:rPr>
          <w:alias w:val="EmployeePositionNew"/>
          <w:tag w:val="n0:_-crmost_-zsupplycontractReadResponse/n0:Output/n0:Zsupplycon"/>
          <w:id w:val="-280890778"/>
          <w:placeholder>
            <w:docPart w:val="08B5A53A903C4376B1A45A580159DDED"/>
          </w:placeholder>
        </w:sdtPr>
        <w:sdtEndPr/>
        <w:sdtContent>
          <w:sdt>
            <w:sdtPr>
              <w:rPr>
                <w:rFonts w:ascii="Microsoft Sans Serif" w:eastAsia="Times New Roman" w:hAnsi="Microsoft Sans Serif" w:cs="Microsoft Sans Serif"/>
                <w:sz w:val="20"/>
                <w:szCs w:val="20"/>
                <w:lang w:eastAsia="ru-RU"/>
              </w:rPr>
              <w:alias w:val="EmployeePositionNew"/>
              <w:tag w:val="n0:_-crmost_-zsupplycontractReadResponse/n0:Output/n0:Zsupplycon"/>
              <w:id w:val="-1728749713"/>
              <w:placeholder>
                <w:docPart w:val="D1FDA7136E624E10B0E25FB691397132"/>
              </w:placeholder>
            </w:sdtPr>
            <w:sdtEndPr/>
            <w:sdtContent>
              <w:r w:rsidR="00F44D66" w:rsidRPr="00F44D66">
                <w:rPr>
                  <w:rFonts w:ascii="Microsoft Sans Serif" w:eastAsia="Times New Roman" w:hAnsi="Microsoft Sans Serif" w:cs="Microsoft Sans Serif"/>
                  <w:sz w:val="20"/>
                  <w:szCs w:val="20"/>
                  <w:lang w:eastAsia="ru-RU"/>
                </w:rPr>
                <w:t>____________________________</w:t>
              </w:r>
            </w:sdtContent>
          </w:sdt>
        </w:sdtContent>
      </w:sdt>
      <w:r w:rsidR="00F44D66" w:rsidRPr="00F44D66">
        <w:rPr>
          <w:rFonts w:ascii="Microsoft Sans Serif" w:eastAsia="Times New Roman" w:hAnsi="Microsoft Sans Serif" w:cs="Microsoft Sans Serif"/>
          <w:sz w:val="20"/>
          <w:szCs w:val="20"/>
          <w:lang w:eastAsia="ru-RU"/>
        </w:rPr>
        <w:t xml:space="preserve"> </w:t>
      </w:r>
      <w:sdt>
        <w:sdtPr>
          <w:rPr>
            <w:rFonts w:ascii="Arial" w:eastAsia="Arial" w:hAnsi="Arial" w:cs="Arial"/>
            <w:lang w:val="en-US" w:eastAsia="en-US"/>
          </w:rPr>
          <w:alias w:val="NominativeFullName"/>
          <w:tag w:val="n0:_-crmost_-zsupplycontractReadResponse/n0:Output/n0:Zsupplycon"/>
          <w:id w:val="1918353913"/>
          <w:placeholder>
            <w:docPart w:val="08B5A53A903C4376B1A45A580159DDED"/>
          </w:placeholder>
        </w:sdtPr>
        <w:sdtEndPr/>
        <w:sdtContent>
          <w:sdt>
            <w:sdtPr>
              <w:rPr>
                <w:rFonts w:ascii="Microsoft Sans Serif" w:eastAsia="Times New Roman" w:hAnsi="Microsoft Sans Serif" w:cs="Microsoft Sans Serif"/>
                <w:sz w:val="20"/>
                <w:szCs w:val="20"/>
                <w:lang w:val="en-US" w:eastAsia="ru-RU"/>
              </w:rPr>
              <w:alias w:val="NominativeFullName"/>
              <w:tag w:val="n0:_-crmost_-zsupplycontractReadResponse/n0:Output/n0:Zsupplycon"/>
              <w:id w:val="-459813343"/>
              <w:placeholder>
                <w:docPart w:val="851FC3A916F943C8B742BE279E4D7ED9"/>
              </w:placeholder>
            </w:sdtPr>
            <w:sdtEndPr/>
            <w:sdtContent>
              <w:r w:rsidR="00F44D66" w:rsidRPr="00F44D66">
                <w:rPr>
                  <w:rFonts w:ascii="Microsoft Sans Serif" w:eastAsia="Times New Roman" w:hAnsi="Microsoft Sans Serif" w:cs="Microsoft Sans Serif"/>
                  <w:sz w:val="20"/>
                  <w:szCs w:val="20"/>
                  <w:lang w:eastAsia="ru-RU"/>
                </w:rPr>
                <w:t>_____________________</w:t>
              </w:r>
            </w:sdtContent>
          </w:sdt>
        </w:sdtContent>
      </w:sdt>
      <w:r w:rsidR="00F44D66" w:rsidRPr="00F44D66">
        <w:rPr>
          <w:rFonts w:ascii="Microsoft Sans Serif" w:eastAsia="Times New Roman" w:hAnsi="Microsoft Sans Serif" w:cs="Microsoft Sans Serif"/>
          <w:sz w:val="20"/>
          <w:szCs w:val="20"/>
          <w:lang w:eastAsia="ru-RU"/>
        </w:rPr>
        <w:t xml:space="preserve"> на основании___________________________, именуемое в дальнейшем “Поставщик”, с другой стороны,</w:t>
      </w:r>
    </w:p>
    <w:p w:rsidR="00F44D66" w:rsidRPr="00F44D66" w:rsidRDefault="00FA7154" w:rsidP="00F44D66">
      <w:pPr>
        <w:suppressAutoHyphens w:val="0"/>
        <w:spacing w:after="0" w:line="230" w:lineRule="auto"/>
        <w:ind w:firstLine="567"/>
        <w:jc w:val="both"/>
        <w:rPr>
          <w:rFonts w:ascii="Microsoft Sans Serif" w:hAnsi="Microsoft Sans Serif" w:cs="Microsoft Sans Serif"/>
          <w:sz w:val="20"/>
          <w:szCs w:val="20"/>
          <w:lang w:eastAsia="en-US"/>
        </w:rPr>
      </w:pPr>
      <w:sdt>
        <w:sdtPr>
          <w:rPr>
            <w:rFonts w:ascii="Arial" w:eastAsia="Arial" w:hAnsi="Arial" w:cs="Arial"/>
            <w:lang w:val="en-US" w:eastAsia="en-US"/>
          </w:rPr>
          <w:alias w:val="CompanyNameWLFIpWithout"/>
          <w:tag w:val="n0:_-crmost_-zsupplycontractReadResponse/n0:Output/n0:Zsupplycon"/>
          <w:id w:val="626509738"/>
          <w:placeholder>
            <w:docPart w:val="08B5A53A903C4376B1A45A580159DDED"/>
          </w:placeholder>
        </w:sdtPr>
        <w:sdtEndPr/>
        <w:sdtContent>
          <w:sdt>
            <w:sdtPr>
              <w:rPr>
                <w:rFonts w:ascii="Microsoft Sans Serif" w:eastAsia="Times New Roman" w:hAnsi="Microsoft Sans Serif" w:cs="Microsoft Sans Serif"/>
                <w:sz w:val="20"/>
                <w:szCs w:val="20"/>
                <w:lang w:eastAsia="ru-RU"/>
              </w:rPr>
              <w:alias w:val="CompanyNameWithLegalFull"/>
              <w:tag w:val="n0:_-crmost_-zsupplycontractReadResponse/n0:Output/n0:Zsupplycon"/>
              <w:id w:val="809520297"/>
              <w:placeholder>
                <w:docPart w:val="CFE01F1F05CE41FFA27DED1E716748AD"/>
              </w:placeholder>
            </w:sdtPr>
            <w:sdtEndPr/>
            <w:sdtContent>
              <w:r w:rsidR="00F44D66" w:rsidRPr="00F44D66">
                <w:rPr>
                  <w:rFonts w:ascii="Microsoft Sans Serif" w:eastAsia="Times New Roman" w:hAnsi="Microsoft Sans Serif" w:cs="Microsoft Sans Serif"/>
                  <w:sz w:val="20"/>
                  <w:szCs w:val="20"/>
                  <w:lang w:eastAsia="ru-RU"/>
                </w:rPr>
                <w:t>________________________________________________________</w:t>
              </w:r>
            </w:sdtContent>
          </w:sdt>
        </w:sdtContent>
      </w:sdt>
      <w:r w:rsidR="00F44D66" w:rsidRPr="00F44D66">
        <w:rPr>
          <w:rFonts w:ascii="Microsoft Sans Serif" w:eastAsia="Times New Roman" w:hAnsi="Microsoft Sans Serif" w:cs="Microsoft Sans Serif"/>
          <w:sz w:val="20"/>
          <w:szCs w:val="20"/>
          <w:lang w:eastAsia="ru-RU"/>
        </w:rPr>
        <w:t xml:space="preserve">, от </w:t>
      </w:r>
      <w:proofErr w:type="gramStart"/>
      <w:r w:rsidR="00F44D66" w:rsidRPr="00F44D66">
        <w:rPr>
          <w:rFonts w:ascii="Microsoft Sans Serif" w:eastAsia="Times New Roman" w:hAnsi="Microsoft Sans Serif" w:cs="Microsoft Sans Serif"/>
          <w:sz w:val="20"/>
          <w:szCs w:val="20"/>
          <w:lang w:eastAsia="ru-RU"/>
        </w:rPr>
        <w:t>имени</w:t>
      </w:r>
      <w:proofErr w:type="gramEnd"/>
      <w:r w:rsidR="00F44D66" w:rsidRPr="00F44D66">
        <w:rPr>
          <w:rFonts w:ascii="Microsoft Sans Serif" w:eastAsia="Times New Roman" w:hAnsi="Microsoft Sans Serif" w:cs="Microsoft Sans Serif"/>
          <w:sz w:val="20"/>
          <w:szCs w:val="20"/>
          <w:lang w:eastAsia="ru-RU"/>
        </w:rPr>
        <w:t xml:space="preserve"> которого действует </w:t>
      </w:r>
      <w:sdt>
        <w:sdtPr>
          <w:rPr>
            <w:rFonts w:ascii="Arial" w:eastAsia="Arial" w:hAnsi="Arial" w:cs="Arial"/>
            <w:lang w:val="en-US" w:eastAsia="en-US"/>
          </w:rPr>
          <w:alias w:val="EmployeePositionNew"/>
          <w:tag w:val="n0:_-crmost_-zsupplycontractReadResponse/n0:Output/n0:Zsupplycon"/>
          <w:id w:val="1358231334"/>
          <w:placeholder>
            <w:docPart w:val="08B5A53A903C4376B1A45A580159DDED"/>
          </w:placeholder>
        </w:sdtPr>
        <w:sdtEndPr/>
        <w:sdtContent>
          <w:sdt>
            <w:sdtPr>
              <w:rPr>
                <w:rFonts w:ascii="Microsoft Sans Serif" w:eastAsia="Times New Roman" w:hAnsi="Microsoft Sans Serif" w:cs="Microsoft Sans Serif"/>
                <w:sz w:val="20"/>
                <w:szCs w:val="20"/>
                <w:lang w:eastAsia="ru-RU"/>
              </w:rPr>
              <w:alias w:val="EmployeePositionNew"/>
              <w:tag w:val="n0:_-crmost_-zsupplycontractReadResponse/n0:Output/n0:Zsupplycon"/>
              <w:id w:val="-873451449"/>
              <w:placeholder>
                <w:docPart w:val="836DD0FAA07E4BF0AFC5E34B11C60088"/>
              </w:placeholder>
            </w:sdtPr>
            <w:sdtEndPr/>
            <w:sdtContent>
              <w:r w:rsidR="00F44D66" w:rsidRPr="00F44D66">
                <w:rPr>
                  <w:rFonts w:ascii="Microsoft Sans Serif" w:eastAsia="Times New Roman" w:hAnsi="Microsoft Sans Serif" w:cs="Microsoft Sans Serif"/>
                  <w:sz w:val="20"/>
                  <w:szCs w:val="20"/>
                  <w:lang w:eastAsia="ru-RU"/>
                </w:rPr>
                <w:t>____________________________</w:t>
              </w:r>
            </w:sdtContent>
          </w:sdt>
        </w:sdtContent>
      </w:sdt>
      <w:r w:rsidR="00F44D66" w:rsidRPr="00F44D66">
        <w:rPr>
          <w:rFonts w:ascii="Microsoft Sans Serif" w:eastAsia="Times New Roman" w:hAnsi="Microsoft Sans Serif" w:cs="Microsoft Sans Serif"/>
          <w:sz w:val="20"/>
          <w:szCs w:val="20"/>
          <w:lang w:eastAsia="ru-RU"/>
        </w:rPr>
        <w:t xml:space="preserve"> </w:t>
      </w:r>
      <w:sdt>
        <w:sdtPr>
          <w:rPr>
            <w:rFonts w:ascii="Microsoft Sans Serif" w:eastAsia="Times New Roman" w:hAnsi="Microsoft Sans Serif" w:cs="Microsoft Sans Serif"/>
            <w:sz w:val="20"/>
            <w:szCs w:val="20"/>
            <w:lang w:eastAsia="ru-RU"/>
          </w:rPr>
          <w:alias w:val="NominativeFullName"/>
          <w:tag w:val="n0:_-crmost_-zsupplycontractReadResponse/n0:Output/n0:Zsupplycon"/>
          <w:id w:val="1762719142"/>
          <w:placeholder>
            <w:docPart w:val="08B5A53A903C4376B1A45A580159DDED"/>
          </w:placeholder>
        </w:sdtPr>
        <w:sdtEndPr/>
        <w:sdtContent>
          <w:sdt>
            <w:sdtPr>
              <w:rPr>
                <w:rFonts w:ascii="Microsoft Sans Serif" w:eastAsia="Times New Roman" w:hAnsi="Microsoft Sans Serif" w:cs="Microsoft Sans Serif"/>
                <w:sz w:val="20"/>
                <w:szCs w:val="20"/>
                <w:lang w:val="en-US" w:eastAsia="ru-RU"/>
              </w:rPr>
              <w:alias w:val="NominativeFullName"/>
              <w:tag w:val="n0:_-crmost_-zsupplycontractReadResponse/n0:Output/n0:Zsupplycon"/>
              <w:id w:val="1606696946"/>
              <w:placeholder>
                <w:docPart w:val="35D6146654464EC6BE94280099A03D5D"/>
              </w:placeholder>
            </w:sdtPr>
            <w:sdtEndPr/>
            <w:sdtContent>
              <w:r w:rsidR="00F44D66" w:rsidRPr="00F44D66">
                <w:rPr>
                  <w:rFonts w:ascii="Microsoft Sans Serif" w:eastAsia="Times New Roman" w:hAnsi="Microsoft Sans Serif" w:cs="Microsoft Sans Serif"/>
                  <w:sz w:val="20"/>
                  <w:szCs w:val="20"/>
                  <w:lang w:eastAsia="ru-RU"/>
                </w:rPr>
                <w:t>_____________________</w:t>
              </w:r>
            </w:sdtContent>
          </w:sdt>
        </w:sdtContent>
      </w:sdt>
      <w:r w:rsidR="00F44D66" w:rsidRPr="00F44D66">
        <w:rPr>
          <w:rFonts w:ascii="Microsoft Sans Serif" w:eastAsia="Times New Roman" w:hAnsi="Microsoft Sans Serif" w:cs="Microsoft Sans Serif"/>
          <w:sz w:val="20"/>
          <w:szCs w:val="20"/>
          <w:lang w:eastAsia="ru-RU"/>
        </w:rPr>
        <w:t xml:space="preserve"> на основании </w:t>
      </w:r>
      <w:sdt>
        <w:sdtPr>
          <w:rPr>
            <w:rFonts w:ascii="Arial" w:eastAsia="Arial" w:hAnsi="Arial" w:cs="Arial"/>
            <w:lang w:val="en-US" w:eastAsia="en-US"/>
          </w:rPr>
          <w:alias w:val="ActsOnTheBasisNew"/>
          <w:tag w:val="n0:_-crmost_-zsupplycontractReadResponse/n0:Output/n0:Zsupplycon"/>
          <w:id w:val="1789776738"/>
          <w:placeholder>
            <w:docPart w:val="08B5A53A903C4376B1A45A580159DDED"/>
          </w:placeholder>
        </w:sdtPr>
        <w:sdtEndPr/>
        <w:sdtContent>
          <w:sdt>
            <w:sdtPr>
              <w:rPr>
                <w:rFonts w:ascii="Microsoft Sans Serif" w:eastAsia="Times New Roman" w:hAnsi="Microsoft Sans Serif" w:cs="Microsoft Sans Serif"/>
                <w:sz w:val="20"/>
                <w:szCs w:val="20"/>
                <w:lang w:eastAsia="ru-RU"/>
              </w:rPr>
              <w:alias w:val="ActsOnTheBasisNew"/>
              <w:tag w:val="n0:_-crmost_-zsupplycontractReadResponse/n0:Output/n0:Zsupplycon"/>
              <w:id w:val="-916941588"/>
              <w:placeholder>
                <w:docPart w:val="9A81102164BC4971A997943AF6D0A6A2"/>
              </w:placeholder>
            </w:sdtPr>
            <w:sdtEndPr/>
            <w:sdtContent>
              <w:r w:rsidR="00F44D66" w:rsidRPr="00F44D66">
                <w:rPr>
                  <w:rFonts w:ascii="Microsoft Sans Serif" w:eastAsia="Times New Roman" w:hAnsi="Microsoft Sans Serif" w:cs="Microsoft Sans Serif"/>
                  <w:sz w:val="20"/>
                  <w:szCs w:val="20"/>
                  <w:lang w:eastAsia="ru-RU"/>
                </w:rPr>
                <w:t>_______________________________</w:t>
              </w:r>
            </w:sdtContent>
          </w:sdt>
        </w:sdtContent>
      </w:sdt>
      <w:r w:rsidR="00F44D66" w:rsidRPr="00F44D66">
        <w:rPr>
          <w:rFonts w:ascii="Microsoft Sans Serif" w:eastAsia="Times New Roman" w:hAnsi="Microsoft Sans Serif" w:cs="Microsoft Sans Serif"/>
          <w:sz w:val="20"/>
          <w:szCs w:val="20"/>
          <w:lang w:eastAsia="ru-RU"/>
        </w:rPr>
        <w:t xml:space="preserve">, именуемое в дальнейшем “Лизингополучатель”, </w:t>
      </w:r>
      <w:r w:rsidR="00F44D66" w:rsidRPr="00F44D66">
        <w:rPr>
          <w:rFonts w:ascii="Microsoft Sans Serif" w:hAnsi="Microsoft Sans Serif" w:cs="Microsoft Sans Serif"/>
          <w:sz w:val="20"/>
          <w:szCs w:val="20"/>
          <w:lang w:eastAsia="en-US"/>
        </w:rPr>
        <w:t>с третьей стороны,</w:t>
      </w:r>
    </w:p>
    <w:p w:rsidR="00F44D66" w:rsidRPr="00F44D66" w:rsidRDefault="00F44D66" w:rsidP="00F44D66">
      <w:pPr>
        <w:suppressAutoHyphens w:val="0"/>
        <w:spacing w:after="0" w:line="230" w:lineRule="auto"/>
        <w:ind w:firstLine="567"/>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совместно или порознь в дальнейшем также именуемые соответственно “Стороны” или “Сторона”,</w:t>
      </w:r>
    </w:p>
    <w:p w:rsidR="00F44D66" w:rsidRPr="00F44D66" w:rsidRDefault="00F44D66" w:rsidP="00F44D66">
      <w:pPr>
        <w:suppressAutoHyphens w:val="0"/>
        <w:spacing w:after="0" w:line="230" w:lineRule="auto"/>
        <w:ind w:firstLine="567"/>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заключили настоящий договор поставки (далее — Договор), достигнув соглашения по всем следующим условиям:</w:t>
      </w:r>
    </w:p>
    <w:p w:rsidR="00F44D66" w:rsidRPr="00F44D66" w:rsidRDefault="00F44D66" w:rsidP="00F44D66">
      <w:pPr>
        <w:keepNext/>
        <w:keepLines/>
        <w:tabs>
          <w:tab w:val="left" w:pos="284"/>
        </w:tabs>
        <w:suppressAutoHyphens w:val="0"/>
        <w:spacing w:before="100" w:after="100" w:line="228" w:lineRule="auto"/>
        <w:rPr>
          <w:rFonts w:ascii="Microsoft Sans Serif" w:hAnsi="Microsoft Sans Serif" w:cs="Microsoft Sans Serif"/>
          <w:b/>
          <w:sz w:val="20"/>
          <w:szCs w:val="20"/>
          <w:lang w:eastAsia="en-US"/>
        </w:rPr>
      </w:pPr>
    </w:p>
    <w:p w:rsidR="00F44D66" w:rsidRPr="00F44D66" w:rsidRDefault="00F44D66" w:rsidP="00F44D66">
      <w:pPr>
        <w:keepNext/>
        <w:keepLines/>
        <w:numPr>
          <w:ilvl w:val="0"/>
          <w:numId w:val="39"/>
        </w:numPr>
        <w:tabs>
          <w:tab w:val="left" w:pos="284"/>
        </w:tabs>
        <w:suppressAutoHyphens w:val="0"/>
        <w:spacing w:before="100" w:after="100" w:line="228" w:lineRule="auto"/>
        <w:rPr>
          <w:rFonts w:ascii="Microsoft Sans Serif" w:hAnsi="Microsoft Sans Serif" w:cs="Microsoft Sans Serif"/>
          <w:b/>
          <w:sz w:val="20"/>
          <w:szCs w:val="20"/>
          <w:lang w:eastAsia="en-US"/>
        </w:rPr>
      </w:pPr>
      <w:r w:rsidRPr="00F44D66">
        <w:rPr>
          <w:rFonts w:ascii="Microsoft Sans Serif" w:hAnsi="Microsoft Sans Serif" w:cs="Microsoft Sans Serif"/>
          <w:b/>
          <w:sz w:val="20"/>
          <w:szCs w:val="20"/>
          <w:lang w:eastAsia="en-US"/>
        </w:rPr>
        <w:t>Предмет Договора</w:t>
      </w:r>
    </w:p>
    <w:p w:rsidR="00F44D66" w:rsidRPr="00F44D66" w:rsidRDefault="00F44D66" w:rsidP="00F44D66">
      <w:pPr>
        <w:numPr>
          <w:ilvl w:val="1"/>
          <w:numId w:val="39"/>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По настоящему Договору Поставщик обязуется передать Покупателю право собственности на имущество, указанное в пункте </w:t>
      </w:r>
      <w:r w:rsidRPr="00F44D66">
        <w:rPr>
          <w:rFonts w:ascii="Arial" w:eastAsia="Arial" w:hAnsi="Arial" w:cs="Arial"/>
          <w:lang w:val="en-US" w:eastAsia="en-US"/>
        </w:rPr>
        <w:fldChar w:fldCharType="begin"/>
      </w:r>
      <w:r w:rsidRPr="00F44D66">
        <w:rPr>
          <w:rFonts w:ascii="Microsoft Sans Serif" w:hAnsi="Microsoft Sans Serif" w:cs="Microsoft Sans Serif"/>
          <w:sz w:val="20"/>
          <w:szCs w:val="20"/>
          <w:lang w:eastAsia="en-US"/>
        </w:rPr>
        <w:instrText xml:space="preserve"> REF _Ref26458353 \r \h </w:instrText>
      </w:r>
      <w:r w:rsidRPr="00F44D66">
        <w:rPr>
          <w:rFonts w:ascii="Arial" w:eastAsia="Arial" w:hAnsi="Arial" w:cs="Arial"/>
          <w:lang w:val="en-US" w:eastAsia="en-US"/>
        </w:rPr>
      </w:r>
      <w:r w:rsidRPr="00F44D66">
        <w:rPr>
          <w:rFonts w:ascii="Arial" w:eastAsia="Arial" w:hAnsi="Arial" w:cs="Arial"/>
          <w:lang w:val="en-US" w:eastAsia="en-US"/>
        </w:rPr>
        <w:fldChar w:fldCharType="separate"/>
      </w:r>
      <w:r w:rsidRPr="00F44D66">
        <w:rPr>
          <w:rFonts w:ascii="Microsoft Sans Serif" w:hAnsi="Microsoft Sans Serif" w:cs="Microsoft Sans Serif"/>
          <w:sz w:val="20"/>
          <w:szCs w:val="20"/>
          <w:lang w:eastAsia="en-US"/>
        </w:rPr>
        <w:t>2.1</w:t>
      </w:r>
      <w:r w:rsidRPr="00F44D66">
        <w:rPr>
          <w:rFonts w:ascii="Arial" w:eastAsia="Arial" w:hAnsi="Arial" w:cs="Arial"/>
          <w:lang w:val="en-US" w:eastAsia="en-US"/>
        </w:rPr>
        <w:fldChar w:fldCharType="end"/>
      </w:r>
      <w:r w:rsidRPr="00F44D66">
        <w:rPr>
          <w:rFonts w:ascii="Microsoft Sans Serif" w:hAnsi="Microsoft Sans Serif" w:cs="Microsoft Sans Serif"/>
          <w:sz w:val="20"/>
          <w:szCs w:val="20"/>
          <w:lang w:eastAsia="en-US"/>
        </w:rPr>
        <w:t xml:space="preserve"> (далее — Товар), а Покупатель обязуется уплатить за Товар денежную сумму, определенную в пункте 2.2.</w:t>
      </w:r>
    </w:p>
    <w:p w:rsidR="00F44D66" w:rsidRPr="00F44D66" w:rsidRDefault="00F44D66" w:rsidP="00F44D66">
      <w:pPr>
        <w:numPr>
          <w:ilvl w:val="1"/>
          <w:numId w:val="39"/>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В </w:t>
      </w:r>
      <w:proofErr w:type="gramStart"/>
      <w:r w:rsidRPr="00F44D66">
        <w:rPr>
          <w:rFonts w:ascii="Microsoft Sans Serif" w:hAnsi="Microsoft Sans Serif" w:cs="Microsoft Sans Serif"/>
          <w:sz w:val="20"/>
          <w:szCs w:val="20"/>
          <w:lang w:eastAsia="en-US"/>
        </w:rPr>
        <w:t>соответствии</w:t>
      </w:r>
      <w:proofErr w:type="gramEnd"/>
      <w:r w:rsidRPr="00F44D66">
        <w:rPr>
          <w:rFonts w:ascii="Microsoft Sans Serif" w:hAnsi="Microsoft Sans Serif" w:cs="Microsoft Sans Serif"/>
          <w:sz w:val="20"/>
          <w:szCs w:val="20"/>
          <w:lang w:eastAsia="en-US"/>
        </w:rPr>
        <w:t xml:space="preserve"> со статьей 667 Гражданского кодекса Российской Федерации Покупатель, приобретая Товар, настоящим уведомляет Поставщика о том, что Товар предназначен для передачи его в финансовую аренду (лизинг) Лизингополучателю</w:t>
      </w:r>
      <w:r w:rsidRPr="00F44D66">
        <w:rPr>
          <w:rFonts w:ascii="Microsoft Sans Serif" w:hAnsi="Microsoft Sans Serif" w:cs="Microsoft Sans Serif"/>
          <w:snapToGrid w:val="0"/>
          <w:sz w:val="20"/>
          <w:szCs w:val="20"/>
          <w:lang w:eastAsia="en-US"/>
        </w:rPr>
        <w:t xml:space="preserve"> на условиях заключенного им с Покупателем (лизингодателем) договора об оказании финансовой услуги лизинга </w:t>
      </w:r>
      <w:r w:rsidRPr="00F44D66">
        <w:rPr>
          <w:rFonts w:ascii="Microsoft Sans Serif" w:eastAsia="Times New Roman" w:hAnsi="Microsoft Sans Serif" w:cs="Microsoft Sans Serif"/>
          <w:sz w:val="20"/>
          <w:szCs w:val="20"/>
          <w:lang w:eastAsia="ru-RU"/>
        </w:rPr>
        <w:t xml:space="preserve">от </w:t>
      </w:r>
      <w:sdt>
        <w:sdtPr>
          <w:rPr>
            <w:rFonts w:ascii="Microsoft Sans Serif" w:eastAsia="Times New Roman" w:hAnsi="Microsoft Sans Serif" w:cs="Microsoft Sans Serif"/>
            <w:sz w:val="20"/>
            <w:szCs w:val="20"/>
            <w:lang w:eastAsia="ru-RU"/>
          </w:rPr>
          <w:alias w:val="SupplyAgreeementDateShort"/>
          <w:tag w:val="n0:_-crmost_-zsupplycontractReadResponse/n0:Output/n0:Zsupplycon"/>
          <w:id w:val="1950815782"/>
          <w:placeholder>
            <w:docPart w:val="59D3DC73F4FC4DF5B40ED6A949D92118"/>
          </w:placeholder>
        </w:sdtPr>
        <w:sdtEndPr/>
        <w:sdtContent>
          <w:r w:rsidRPr="00F44D66">
            <w:rPr>
              <w:rFonts w:ascii="Microsoft Sans Serif" w:eastAsia="Times New Roman" w:hAnsi="Microsoft Sans Serif" w:cs="Microsoft Sans Serif"/>
              <w:sz w:val="20"/>
              <w:szCs w:val="20"/>
              <w:lang w:eastAsia="ru-RU"/>
            </w:rPr>
            <w:t>___.___.2021</w:t>
          </w:r>
        </w:sdtContent>
      </w:sdt>
      <w:r w:rsidRPr="00F44D66">
        <w:rPr>
          <w:rFonts w:ascii="Microsoft Sans Serif" w:eastAsia="Times New Roman" w:hAnsi="Microsoft Sans Serif" w:cs="Microsoft Sans Serif"/>
          <w:sz w:val="20"/>
          <w:szCs w:val="20"/>
          <w:lang w:eastAsia="ru-RU"/>
        </w:rPr>
        <w:t xml:space="preserve"> № </w:t>
      </w:r>
      <w:sdt>
        <w:sdtPr>
          <w:rPr>
            <w:rFonts w:ascii="Microsoft Sans Serif" w:eastAsia="Times New Roman" w:hAnsi="Microsoft Sans Serif" w:cs="Microsoft Sans Serif"/>
            <w:sz w:val="20"/>
            <w:szCs w:val="20"/>
            <w:lang w:eastAsia="ru-RU"/>
          </w:rPr>
          <w:alias w:val="LeasingAgreementNumAsd"/>
          <w:tag w:val="n0:_-crmost_-zsupplycontractReadResponse/n0:Output/n0:Zsupplycon"/>
          <w:id w:val="-172265667"/>
          <w:placeholder>
            <w:docPart w:val="59D3DC73F4FC4DF5B40ED6A949D92118"/>
          </w:placeholder>
        </w:sdtPr>
        <w:sdtEndPr/>
        <w:sdtContent>
          <w:r w:rsidRPr="00F44D66">
            <w:rPr>
              <w:rFonts w:ascii="Microsoft Sans Serif" w:eastAsia="Times New Roman" w:hAnsi="Microsoft Sans Serif" w:cs="Microsoft Sans Serif"/>
              <w:sz w:val="20"/>
              <w:szCs w:val="20"/>
              <w:lang w:eastAsia="ru-RU"/>
            </w:rPr>
            <w:t>____________</w:t>
          </w:r>
        </w:sdtContent>
      </w:sdt>
      <w:r w:rsidRPr="00F44D66">
        <w:rPr>
          <w:rFonts w:ascii="Microsoft Sans Serif" w:eastAsia="Times New Roman" w:hAnsi="Microsoft Sans Serif" w:cs="Microsoft Sans Serif"/>
          <w:sz w:val="20"/>
          <w:szCs w:val="20"/>
          <w:lang w:eastAsia="ru-RU"/>
        </w:rPr>
        <w:t xml:space="preserve"> (далее — Договор лизинга)</w:t>
      </w:r>
      <w:r w:rsidRPr="00F44D66">
        <w:rPr>
          <w:rFonts w:ascii="Microsoft Sans Serif" w:hAnsi="Microsoft Sans Serif" w:cs="Microsoft Sans Serif"/>
          <w:sz w:val="20"/>
          <w:szCs w:val="20"/>
          <w:lang w:eastAsia="en-US"/>
        </w:rPr>
        <w:t>.</w:t>
      </w:r>
    </w:p>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Лизингополучатель имеет права и </w:t>
      </w:r>
      <w:proofErr w:type="gramStart"/>
      <w:r w:rsidRPr="00F44D66">
        <w:rPr>
          <w:rFonts w:ascii="Microsoft Sans Serif" w:hAnsi="Microsoft Sans Serif" w:cs="Microsoft Sans Serif"/>
          <w:sz w:val="20"/>
          <w:szCs w:val="20"/>
          <w:lang w:eastAsia="en-US"/>
        </w:rPr>
        <w:t>несет обязанности</w:t>
      </w:r>
      <w:proofErr w:type="gramEnd"/>
      <w:r w:rsidRPr="00F44D66">
        <w:rPr>
          <w:rFonts w:ascii="Microsoft Sans Serif" w:hAnsi="Microsoft Sans Serif" w:cs="Microsoft Sans Serif"/>
          <w:sz w:val="20"/>
          <w:szCs w:val="20"/>
          <w:lang w:eastAsia="en-US"/>
        </w:rPr>
        <w:t xml:space="preserve">, предусмотренные гражданским законодательством и настоящим Договором для покупателя, кроме обязанности оплатить Товар. </w:t>
      </w:r>
    </w:p>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В </w:t>
      </w:r>
      <w:proofErr w:type="gramStart"/>
      <w:r w:rsidRPr="00F44D66">
        <w:rPr>
          <w:rFonts w:ascii="Microsoft Sans Serif" w:hAnsi="Microsoft Sans Serif" w:cs="Microsoft Sans Serif"/>
          <w:sz w:val="20"/>
          <w:szCs w:val="20"/>
          <w:lang w:eastAsia="en-US"/>
        </w:rPr>
        <w:t>отношениях</w:t>
      </w:r>
      <w:proofErr w:type="gramEnd"/>
      <w:r w:rsidRPr="00F44D66">
        <w:rPr>
          <w:rFonts w:ascii="Microsoft Sans Serif" w:hAnsi="Microsoft Sans Serif" w:cs="Microsoft Sans Serif"/>
          <w:sz w:val="20"/>
          <w:szCs w:val="20"/>
          <w:lang w:eastAsia="en-US"/>
        </w:rPr>
        <w:t xml:space="preserve"> с Поставщиком Покупатель и Лизингополучатель выступают как солидарные кредиторы.</w:t>
      </w:r>
    </w:p>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В </w:t>
      </w:r>
      <w:proofErr w:type="gramStart"/>
      <w:r w:rsidRPr="00F44D66">
        <w:rPr>
          <w:rFonts w:ascii="Microsoft Sans Serif" w:hAnsi="Microsoft Sans Serif" w:cs="Microsoft Sans Serif"/>
          <w:sz w:val="20"/>
          <w:szCs w:val="20"/>
          <w:lang w:eastAsia="en-US"/>
        </w:rPr>
        <w:t>соответствии</w:t>
      </w:r>
      <w:proofErr w:type="gramEnd"/>
      <w:r w:rsidRPr="00F44D66">
        <w:rPr>
          <w:rFonts w:ascii="Microsoft Sans Serif" w:hAnsi="Microsoft Sans Serif" w:cs="Microsoft Sans Serif"/>
          <w:sz w:val="20"/>
          <w:szCs w:val="20"/>
          <w:lang w:eastAsia="en-US"/>
        </w:rPr>
        <w:t xml:space="preserve"> с пунктом 1 статьи 668 Гражданского кодекса Российской Федерации Товар, являющийся предметом лизинга (объектом финансовой аренды) по Договору лизинга, передается Поставщиком непосредственно Лизингополучателю в присутствии Покупателя.</w:t>
      </w:r>
    </w:p>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Лизингополучатель вправе предъявлять непосредственно Поставщику требования, вытекающие из настоящего Договора, в частности в отношении качества и комплектности Товара, сроков его поставки, и в других случаях ненадлежащего исполнения Договора Поставщиком.</w:t>
      </w:r>
    </w:p>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Лизингополучатель не может без согласия Покупателя изменить или расторгнуть настоящий Договор с Поставщиком, потребовать замены Товара.</w:t>
      </w:r>
    </w:p>
    <w:p w:rsidR="00F44D66" w:rsidRPr="00F44D66" w:rsidRDefault="00F44D66" w:rsidP="00F44D66">
      <w:pPr>
        <w:numPr>
          <w:ilvl w:val="1"/>
          <w:numId w:val="39"/>
        </w:numPr>
        <w:tabs>
          <w:tab w:val="left" w:pos="993"/>
        </w:tabs>
        <w:suppressAutoHyphens w:val="0"/>
        <w:spacing w:after="0" w:line="230"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 Лизингополучатель самостоятельно определил Товар и выбрал Поставщика, не полагаясь на опыт и суждение Покупателя.</w:t>
      </w:r>
    </w:p>
    <w:p w:rsidR="00F44D66" w:rsidRPr="00F44D66" w:rsidRDefault="00F44D66" w:rsidP="00F44D66">
      <w:pPr>
        <w:numPr>
          <w:ilvl w:val="1"/>
          <w:numId w:val="39"/>
        </w:numPr>
        <w:tabs>
          <w:tab w:val="left" w:pos="993"/>
        </w:tabs>
        <w:suppressAutoHyphens w:val="0"/>
        <w:spacing w:after="0" w:line="228" w:lineRule="auto"/>
        <w:ind w:left="0" w:firstLine="567"/>
        <w:contextualSpacing/>
        <w:jc w:val="both"/>
        <w:rPr>
          <w:rFonts w:ascii="Microsoft Sans Serif" w:hAnsi="Microsoft Sans Serif" w:cs="Microsoft Sans Serif"/>
          <w:b/>
          <w:sz w:val="20"/>
          <w:szCs w:val="20"/>
          <w:lang w:eastAsia="en-US"/>
        </w:rPr>
      </w:pPr>
      <w:r w:rsidRPr="00F44D66">
        <w:rPr>
          <w:rFonts w:ascii="Microsoft Sans Serif" w:hAnsi="Microsoft Sans Serif" w:cs="Microsoft Sans Serif"/>
          <w:b/>
          <w:sz w:val="20"/>
          <w:szCs w:val="20"/>
          <w:lang w:eastAsia="en-US"/>
        </w:rPr>
        <w:t>Собственником Товара после выполнения обязательств Покупателя становится _____________.</w:t>
      </w:r>
    </w:p>
    <w:p w:rsidR="00F44D66" w:rsidRPr="00F44D66" w:rsidRDefault="00F44D66" w:rsidP="00F44D66">
      <w:pPr>
        <w:keepNext/>
        <w:keepLines/>
        <w:numPr>
          <w:ilvl w:val="0"/>
          <w:numId w:val="39"/>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F44D66">
        <w:rPr>
          <w:rFonts w:ascii="Microsoft Sans Serif" w:hAnsi="Microsoft Sans Serif" w:cs="Microsoft Sans Serif"/>
          <w:b/>
          <w:sz w:val="20"/>
          <w:szCs w:val="20"/>
          <w:lang w:eastAsia="en-US"/>
        </w:rPr>
        <w:t>Индивидуальные условия</w:t>
      </w:r>
    </w:p>
    <w:p w:rsidR="00F44D66" w:rsidRPr="00F44D66" w:rsidRDefault="00F44D66" w:rsidP="00F44D66">
      <w:pPr>
        <w:suppressAutoHyphens w:val="0"/>
        <w:spacing w:after="0" w:line="228" w:lineRule="auto"/>
        <w:jc w:val="center"/>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Стороны согласовали следующие индивидуальные условия Договора:</w:t>
      </w:r>
    </w:p>
    <w:p w:rsidR="00F44D66" w:rsidRPr="00F44D66" w:rsidRDefault="00F44D66" w:rsidP="00F44D66">
      <w:pPr>
        <w:suppressAutoHyphens w:val="0"/>
        <w:spacing w:after="0" w:line="228" w:lineRule="auto"/>
        <w:jc w:val="center"/>
        <w:rPr>
          <w:rFonts w:ascii="Microsoft Sans Serif" w:hAnsi="Microsoft Sans Serif" w:cs="Microsoft Sans Serif"/>
          <w:sz w:val="20"/>
          <w:szCs w:val="20"/>
          <w:lang w:eastAsia="en-US"/>
        </w:rPr>
      </w:pPr>
    </w:p>
    <w:tbl>
      <w:tblPr>
        <w:tblStyle w:val="62"/>
        <w:tblW w:w="0" w:type="auto"/>
        <w:tblInd w:w="0" w:type="dxa"/>
        <w:tblBorders>
          <w:top w:val="dotted" w:sz="2" w:space="0" w:color="auto"/>
          <w:left w:val="dotted" w:sz="2" w:space="0" w:color="auto"/>
          <w:bottom w:val="dotted" w:sz="2" w:space="0" w:color="auto"/>
          <w:right w:val="dotted" w:sz="2" w:space="0" w:color="auto"/>
          <w:insideH w:val="dotted" w:sz="2" w:space="0" w:color="auto"/>
          <w:insideV w:val="dotted" w:sz="2" w:space="0" w:color="auto"/>
        </w:tblBorders>
        <w:tblLayout w:type="fixed"/>
        <w:tblLook w:val="04A0" w:firstRow="1" w:lastRow="0" w:firstColumn="1" w:lastColumn="0" w:noHBand="0" w:noVBand="1"/>
      </w:tblPr>
      <w:tblGrid>
        <w:gridCol w:w="534"/>
        <w:gridCol w:w="708"/>
        <w:gridCol w:w="3686"/>
        <w:gridCol w:w="4926"/>
      </w:tblGrid>
      <w:tr w:rsidR="00F44D66" w:rsidRPr="00F44D66" w:rsidTr="00F44D66">
        <w:trPr>
          <w:cantSplit/>
        </w:trPr>
        <w:tc>
          <w:tcPr>
            <w:tcW w:w="534" w:type="dxa"/>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1"/>
                <w:numId w:val="39"/>
              </w:numPr>
              <w:tabs>
                <w:tab w:val="left" w:pos="993"/>
              </w:tabs>
              <w:suppressAutoHyphens w:val="0"/>
              <w:spacing w:after="0" w:line="228" w:lineRule="auto"/>
              <w:ind w:left="0" w:firstLine="0"/>
              <w:contextualSpacing/>
              <w:rPr>
                <w:rFonts w:ascii="Microsoft Sans Serif" w:eastAsia="Arial" w:hAnsi="Microsoft Sans Serif" w:cs="Microsoft Sans Serif"/>
                <w:sz w:val="20"/>
                <w:szCs w:val="20"/>
                <w:lang w:val="ru-RU" w:eastAsia="en-US"/>
              </w:rPr>
            </w:pPr>
          </w:p>
        </w:tc>
        <w:tc>
          <w:tcPr>
            <w:tcW w:w="4394" w:type="dxa"/>
            <w:gridSpan w:val="2"/>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Наименование</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Товара</w:t>
            </w:r>
            <w:proofErr w:type="spellEnd"/>
          </w:p>
        </w:tc>
        <w:tc>
          <w:tcPr>
            <w:tcW w:w="492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jc w:val="both"/>
              <w:rPr>
                <w:rFonts w:ascii="Microsoft Sans Serif" w:eastAsia="Arial" w:hAnsi="Microsoft Sans Serif" w:cs="Microsoft Sans Serif"/>
                <w:sz w:val="20"/>
                <w:szCs w:val="20"/>
                <w:lang w:val="ru-RU" w:eastAsia="en-US"/>
              </w:rPr>
            </w:pPr>
            <w:r w:rsidRPr="00F44D66">
              <w:rPr>
                <w:rFonts w:ascii="Microsoft Sans Serif" w:eastAsia="Arial" w:hAnsi="Microsoft Sans Serif" w:cs="Microsoft Sans Serif"/>
                <w:sz w:val="20"/>
                <w:szCs w:val="20"/>
                <w:lang w:val="ru-RU" w:eastAsia="en-US"/>
              </w:rPr>
              <w:t xml:space="preserve">Полуприцеп-цистерна </w:t>
            </w:r>
            <w:sdt>
              <w:sdtPr>
                <w:rPr>
                  <w:rFonts w:ascii="Microsoft Sans Serif" w:eastAsia="Arial" w:hAnsi="Microsoft Sans Serif" w:cs="Microsoft Sans Serif"/>
                  <w:sz w:val="20"/>
                  <w:szCs w:val="20"/>
                  <w:lang w:eastAsia="en-US"/>
                </w:rPr>
                <w:alias w:val="CommonProductionYear"/>
                <w:tag w:val="n0:_-crmost_-zsupplycontractReadResponse/n0:Output/n0:Zsupplycon"/>
                <w:id w:val="-931202620"/>
                <w:placeholder>
                  <w:docPart w:val="6954A97E959048008459D24BD1A428F8"/>
                </w:placeholder>
              </w:sdtPr>
              <w:sdtEndPr/>
              <w:sdtContent>
                <w:r w:rsidRPr="00F44D66">
                  <w:rPr>
                    <w:rFonts w:ascii="Microsoft Sans Serif" w:eastAsia="Arial" w:hAnsi="Microsoft Sans Serif" w:cs="Microsoft Sans Serif"/>
                    <w:sz w:val="20"/>
                    <w:szCs w:val="20"/>
                    <w:lang w:val="ru-RU" w:eastAsia="en-US"/>
                  </w:rPr>
                  <w:t>не ранее 2021</w:t>
                </w:r>
              </w:sdtContent>
            </w:sdt>
            <w:r w:rsidRPr="00F44D66">
              <w:rPr>
                <w:rFonts w:ascii="Microsoft Sans Serif" w:eastAsia="Arial" w:hAnsi="Microsoft Sans Serif" w:cs="Microsoft Sans Serif"/>
                <w:sz w:val="20"/>
                <w:szCs w:val="20"/>
                <w:lang w:eastAsia="en-US"/>
              </w:rPr>
              <w:t> </w:t>
            </w:r>
            <w:r w:rsidRPr="00F44D66">
              <w:rPr>
                <w:rFonts w:ascii="Microsoft Sans Serif" w:eastAsia="Arial" w:hAnsi="Microsoft Sans Serif" w:cs="Microsoft Sans Serif"/>
                <w:sz w:val="20"/>
                <w:szCs w:val="20"/>
                <w:lang w:val="ru-RU" w:eastAsia="en-US"/>
              </w:rPr>
              <w:t>г. изготовления, комплектность и технические характеристики которого изложены в спецификации, согласованной в приложении</w:t>
            </w:r>
            <w:r w:rsidRPr="00F44D66">
              <w:rPr>
                <w:rFonts w:ascii="Microsoft Sans Serif" w:eastAsia="Arial" w:hAnsi="Microsoft Sans Serif" w:cs="Microsoft Sans Serif"/>
                <w:sz w:val="20"/>
                <w:szCs w:val="20"/>
                <w:lang w:eastAsia="en-US"/>
              </w:rPr>
              <w:t> </w:t>
            </w:r>
            <w:r w:rsidRPr="00F44D66">
              <w:rPr>
                <w:rFonts w:ascii="Microsoft Sans Serif" w:eastAsia="Arial" w:hAnsi="Microsoft Sans Serif" w:cs="Microsoft Sans Serif"/>
                <w:sz w:val="20"/>
                <w:szCs w:val="20"/>
                <w:lang w:val="ru-RU" w:eastAsia="en-US"/>
              </w:rPr>
              <w:t>11</w:t>
            </w:r>
          </w:p>
        </w:tc>
      </w:tr>
      <w:tr w:rsidR="00F44D66" w:rsidRPr="00F44D66" w:rsidTr="00F44D66">
        <w:trPr>
          <w:cantSplit/>
        </w:trPr>
        <w:tc>
          <w:tcPr>
            <w:tcW w:w="1242" w:type="dxa"/>
            <w:gridSpan w:val="2"/>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eastAsia="Arial" w:hAnsi="Microsoft Sans Serif" w:cs="Microsoft Sans Serif"/>
                <w:sz w:val="20"/>
                <w:szCs w:val="20"/>
                <w:lang w:val="ru-RU" w:eastAsia="en-US"/>
              </w:rPr>
            </w:pPr>
          </w:p>
        </w:tc>
        <w:tc>
          <w:tcPr>
            <w:tcW w:w="368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Количество</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единиц</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Товара</w:t>
            </w:r>
            <w:proofErr w:type="spellEnd"/>
          </w:p>
        </w:tc>
        <w:tc>
          <w:tcPr>
            <w:tcW w:w="492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jc w:val="both"/>
              <w:rPr>
                <w:rFonts w:ascii="Microsoft Sans Serif" w:eastAsia="Arial" w:hAnsi="Microsoft Sans Serif" w:cs="Microsoft Sans Serif"/>
                <w:sz w:val="20"/>
                <w:szCs w:val="20"/>
                <w:lang w:eastAsia="en-US"/>
              </w:rPr>
            </w:pPr>
            <w:r w:rsidRPr="00F44D66">
              <w:rPr>
                <w:rFonts w:ascii="Microsoft Sans Serif" w:eastAsia="Arial" w:hAnsi="Microsoft Sans Serif" w:cs="Microsoft Sans Serif"/>
                <w:sz w:val="20"/>
                <w:szCs w:val="20"/>
                <w:lang w:eastAsia="en-US"/>
              </w:rPr>
              <w:t xml:space="preserve">2 </w:t>
            </w:r>
            <w:proofErr w:type="spellStart"/>
            <w:r w:rsidRPr="00F44D66">
              <w:rPr>
                <w:rFonts w:ascii="Microsoft Sans Serif" w:eastAsia="Arial" w:hAnsi="Microsoft Sans Serif" w:cs="Microsoft Sans Serif"/>
                <w:sz w:val="20"/>
                <w:szCs w:val="20"/>
                <w:lang w:eastAsia="en-US"/>
              </w:rPr>
              <w:t>шт</w:t>
            </w:r>
            <w:proofErr w:type="spellEnd"/>
            <w:r w:rsidRPr="00F44D66">
              <w:rPr>
                <w:rFonts w:ascii="Microsoft Sans Serif" w:eastAsia="Arial" w:hAnsi="Microsoft Sans Serif" w:cs="Microsoft Sans Serif"/>
                <w:sz w:val="20"/>
                <w:szCs w:val="20"/>
                <w:lang w:eastAsia="en-US"/>
              </w:rPr>
              <w:t>.</w:t>
            </w:r>
          </w:p>
        </w:tc>
      </w:tr>
      <w:tr w:rsidR="00F44D66" w:rsidRPr="00F44D66" w:rsidTr="00F44D66">
        <w:trPr>
          <w:cantSplit/>
        </w:trPr>
        <w:tc>
          <w:tcPr>
            <w:tcW w:w="1242" w:type="dxa"/>
            <w:gridSpan w:val="2"/>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eastAsia="Arial" w:hAnsi="Microsoft Sans Serif" w:cs="Microsoft Sans Serif"/>
                <w:sz w:val="20"/>
                <w:szCs w:val="20"/>
                <w:lang w:eastAsia="en-US"/>
              </w:rPr>
            </w:pPr>
          </w:p>
        </w:tc>
        <w:tc>
          <w:tcPr>
            <w:tcW w:w="368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Характеристика</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состояние</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Товара</w:t>
            </w:r>
            <w:proofErr w:type="spellEnd"/>
          </w:p>
        </w:tc>
        <w:tc>
          <w:tcPr>
            <w:tcW w:w="492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jc w:val="both"/>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новое</w:t>
            </w:r>
            <w:proofErr w:type="spellEnd"/>
            <w:r w:rsidRPr="00F44D66">
              <w:rPr>
                <w:rFonts w:ascii="Microsoft Sans Serif" w:eastAsia="Arial" w:hAnsi="Microsoft Sans Serif" w:cs="Microsoft Sans Serif"/>
                <w:color w:val="000000"/>
                <w:sz w:val="20"/>
                <w:szCs w:val="20"/>
                <w:lang w:eastAsia="en-US"/>
              </w:rPr>
              <w:t xml:space="preserve"> </w:t>
            </w:r>
          </w:p>
        </w:tc>
      </w:tr>
    </w:tbl>
    <w:p w:rsidR="00F44D66" w:rsidRPr="00F44D66" w:rsidRDefault="00F44D66" w:rsidP="00F44D66">
      <w:pPr>
        <w:suppressAutoHyphens w:val="0"/>
        <w:spacing w:after="0" w:line="228" w:lineRule="auto"/>
        <w:jc w:val="both"/>
        <w:rPr>
          <w:rFonts w:ascii="Microsoft Sans Serif" w:hAnsi="Microsoft Sans Serif" w:cs="Microsoft Sans Serif"/>
          <w:sz w:val="2"/>
          <w:szCs w:val="2"/>
          <w:lang w:eastAsia="en-US"/>
        </w:rPr>
      </w:pPr>
    </w:p>
    <w:p w:rsidR="00F44D66" w:rsidRPr="00F44D66" w:rsidRDefault="00F44D66" w:rsidP="00F44D66">
      <w:pPr>
        <w:suppressAutoHyphens w:val="0"/>
        <w:spacing w:after="0" w:line="228" w:lineRule="auto"/>
        <w:jc w:val="both"/>
        <w:rPr>
          <w:rFonts w:ascii="Microsoft Sans Serif" w:hAnsi="Microsoft Sans Serif" w:cs="Microsoft Sans Serif"/>
          <w:sz w:val="2"/>
          <w:szCs w:val="2"/>
          <w:lang w:eastAsia="en-US"/>
        </w:rPr>
      </w:pPr>
    </w:p>
    <w:tbl>
      <w:tblPr>
        <w:tblStyle w:val="62"/>
        <w:tblW w:w="0" w:type="auto"/>
        <w:tblInd w:w="0" w:type="dxa"/>
        <w:tblBorders>
          <w:top w:val="dotted" w:sz="2" w:space="0" w:color="auto"/>
          <w:left w:val="dotted" w:sz="2" w:space="0" w:color="auto"/>
          <w:bottom w:val="dotted" w:sz="2" w:space="0" w:color="auto"/>
          <w:right w:val="dotted" w:sz="2" w:space="0" w:color="auto"/>
          <w:insideH w:val="dotted" w:sz="2" w:space="0" w:color="auto"/>
          <w:insideV w:val="dotted" w:sz="2" w:space="0" w:color="auto"/>
        </w:tblBorders>
        <w:tblLayout w:type="fixed"/>
        <w:tblLook w:val="04A0" w:firstRow="1" w:lastRow="0" w:firstColumn="1" w:lastColumn="0" w:noHBand="0" w:noVBand="1"/>
      </w:tblPr>
      <w:tblGrid>
        <w:gridCol w:w="534"/>
        <w:gridCol w:w="708"/>
        <w:gridCol w:w="3686"/>
        <w:gridCol w:w="4926"/>
      </w:tblGrid>
      <w:tr w:rsidR="00F44D66" w:rsidRPr="00F44D66" w:rsidTr="00F44D66">
        <w:trPr>
          <w:cantSplit/>
        </w:trPr>
        <w:tc>
          <w:tcPr>
            <w:tcW w:w="534" w:type="dxa"/>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1"/>
                <w:numId w:val="39"/>
              </w:numPr>
              <w:tabs>
                <w:tab w:val="left" w:pos="993"/>
              </w:tabs>
              <w:suppressAutoHyphens w:val="0"/>
              <w:spacing w:after="0" w:line="228" w:lineRule="auto"/>
              <w:ind w:left="0" w:firstLine="0"/>
              <w:contextualSpacing/>
              <w:rPr>
                <w:rFonts w:ascii="Microsoft Sans Serif" w:eastAsia="Arial" w:hAnsi="Microsoft Sans Serif" w:cs="Microsoft Sans Serif"/>
                <w:sz w:val="20"/>
                <w:szCs w:val="20"/>
                <w:lang w:eastAsia="en-US"/>
              </w:rPr>
            </w:pPr>
          </w:p>
        </w:tc>
        <w:tc>
          <w:tcPr>
            <w:tcW w:w="4394" w:type="dxa"/>
            <w:gridSpan w:val="2"/>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Цена</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Товара</w:t>
            </w:r>
            <w:proofErr w:type="spellEnd"/>
          </w:p>
        </w:tc>
        <w:tc>
          <w:tcPr>
            <w:tcW w:w="4926" w:type="dxa"/>
            <w:tcBorders>
              <w:top w:val="dotted" w:sz="2" w:space="0" w:color="auto"/>
              <w:left w:val="dotted" w:sz="2" w:space="0" w:color="auto"/>
              <w:bottom w:val="dotted" w:sz="2" w:space="0" w:color="auto"/>
              <w:right w:val="dotted" w:sz="2" w:space="0" w:color="auto"/>
            </w:tcBorders>
          </w:tcPr>
          <w:p w:rsidR="00F44D66" w:rsidRPr="00F44D66" w:rsidRDefault="00F44D66" w:rsidP="00F44D66">
            <w:pPr>
              <w:suppressAutoHyphens w:val="0"/>
              <w:spacing w:after="0" w:line="228" w:lineRule="auto"/>
              <w:jc w:val="both"/>
              <w:rPr>
                <w:rFonts w:ascii="Microsoft Sans Serif" w:eastAsia="Arial" w:hAnsi="Microsoft Sans Serif" w:cs="Microsoft Sans Serif"/>
                <w:sz w:val="20"/>
                <w:szCs w:val="20"/>
                <w:lang w:eastAsia="en-US"/>
              </w:rPr>
            </w:pPr>
          </w:p>
        </w:tc>
      </w:tr>
      <w:tr w:rsidR="00F44D66" w:rsidRPr="00F44D66" w:rsidTr="00F44D66">
        <w:trPr>
          <w:cantSplit/>
        </w:trPr>
        <w:tc>
          <w:tcPr>
            <w:tcW w:w="1242" w:type="dxa"/>
            <w:gridSpan w:val="2"/>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eastAsia="Arial" w:hAnsi="Microsoft Sans Serif" w:cs="Microsoft Sans Serif"/>
                <w:sz w:val="20"/>
                <w:szCs w:val="20"/>
                <w:lang w:eastAsia="en-US"/>
              </w:rPr>
            </w:pPr>
          </w:p>
        </w:tc>
        <w:tc>
          <w:tcPr>
            <w:tcW w:w="368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jc w:val="both"/>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Валюта</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Договора</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валюта</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долга</w:t>
            </w:r>
            <w:proofErr w:type="spellEnd"/>
            <w:r w:rsidRPr="00F44D66">
              <w:rPr>
                <w:rFonts w:ascii="Microsoft Sans Serif" w:eastAsia="Arial" w:hAnsi="Microsoft Sans Serif" w:cs="Microsoft Sans Serif"/>
                <w:sz w:val="20"/>
                <w:szCs w:val="20"/>
                <w:lang w:eastAsia="en-US"/>
              </w:rPr>
              <w:t>)</w:t>
            </w:r>
          </w:p>
        </w:tc>
        <w:sdt>
          <w:sdtPr>
            <w:rPr>
              <w:rFonts w:ascii="Microsoft Sans Serif" w:eastAsia="Arial" w:hAnsi="Microsoft Sans Serif" w:cs="Microsoft Sans Serif"/>
              <w:sz w:val="20"/>
              <w:szCs w:val="20"/>
              <w:lang w:eastAsia="en-US"/>
            </w:rPr>
            <w:alias w:val="CurrencyShortname"/>
            <w:tag w:val="n0:_-crmost_-zsupplycontractReadResponse/n0:Output/n0:Zsupplycon"/>
            <w:id w:val="1271901010"/>
            <w:placeholder>
              <w:docPart w:val="661C0D9AFE6649CD8A187AF14408D060"/>
            </w:placeholder>
          </w:sdtPr>
          <w:sdtEndPr/>
          <w:sdtContent>
            <w:tc>
              <w:tcPr>
                <w:tcW w:w="492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jc w:val="both"/>
                  <w:rPr>
                    <w:rFonts w:ascii="Microsoft Sans Serif" w:eastAsia="Arial" w:hAnsi="Microsoft Sans Serif" w:cs="Microsoft Sans Serif"/>
                    <w:sz w:val="20"/>
                    <w:szCs w:val="20"/>
                    <w:lang w:eastAsia="en-US"/>
                  </w:rPr>
                </w:pPr>
                <w:proofErr w:type="spellStart"/>
                <w:proofErr w:type="gramStart"/>
                <w:r w:rsidRPr="00F44D66">
                  <w:rPr>
                    <w:rFonts w:ascii="Microsoft Sans Serif" w:eastAsia="Arial" w:hAnsi="Microsoft Sans Serif" w:cs="Microsoft Sans Serif"/>
                    <w:sz w:val="20"/>
                    <w:szCs w:val="20"/>
                    <w:lang w:eastAsia="en-US"/>
                  </w:rPr>
                  <w:t>руб</w:t>
                </w:r>
                <w:proofErr w:type="spellEnd"/>
                <w:proofErr w:type="gramEnd"/>
                <w:r w:rsidRPr="00F44D66">
                  <w:rPr>
                    <w:rFonts w:ascii="Microsoft Sans Serif" w:eastAsia="Arial" w:hAnsi="Microsoft Sans Serif" w:cs="Microsoft Sans Serif"/>
                    <w:sz w:val="20"/>
                    <w:szCs w:val="20"/>
                    <w:lang w:eastAsia="en-US"/>
                  </w:rPr>
                  <w:t>.</w:t>
                </w:r>
              </w:p>
            </w:tc>
          </w:sdtContent>
        </w:sdt>
      </w:tr>
      <w:tr w:rsidR="00F44D66" w:rsidRPr="00F44D66" w:rsidTr="00F44D66">
        <w:trPr>
          <w:cantSplit/>
        </w:trPr>
        <w:tc>
          <w:tcPr>
            <w:tcW w:w="1242" w:type="dxa"/>
            <w:gridSpan w:val="2"/>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eastAsia="Arial" w:hAnsi="Microsoft Sans Serif" w:cs="Microsoft Sans Serif"/>
                <w:sz w:val="20"/>
                <w:szCs w:val="20"/>
                <w:lang w:eastAsia="en-US"/>
              </w:rPr>
            </w:pPr>
          </w:p>
        </w:tc>
        <w:tc>
          <w:tcPr>
            <w:tcW w:w="368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jc w:val="both"/>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Валюта</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платежа</w:t>
            </w:r>
            <w:proofErr w:type="spellEnd"/>
          </w:p>
        </w:tc>
        <w:tc>
          <w:tcPr>
            <w:tcW w:w="492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jc w:val="both"/>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рубли</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Российская</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Федерация</w:t>
            </w:r>
            <w:proofErr w:type="spellEnd"/>
            <w:r w:rsidRPr="00F44D66">
              <w:rPr>
                <w:rFonts w:ascii="Microsoft Sans Serif" w:eastAsia="Arial" w:hAnsi="Microsoft Sans Serif" w:cs="Microsoft Sans Serif"/>
                <w:sz w:val="20"/>
                <w:szCs w:val="20"/>
                <w:lang w:eastAsia="en-US"/>
              </w:rPr>
              <w:t>)</w:t>
            </w:r>
          </w:p>
        </w:tc>
      </w:tr>
      <w:tr w:rsidR="00F44D66" w:rsidRPr="00F44D66" w:rsidTr="00F44D66">
        <w:trPr>
          <w:cantSplit/>
        </w:trPr>
        <w:tc>
          <w:tcPr>
            <w:tcW w:w="1242" w:type="dxa"/>
            <w:gridSpan w:val="2"/>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eastAsia="Arial" w:hAnsi="Microsoft Sans Serif" w:cs="Microsoft Sans Serif"/>
                <w:sz w:val="20"/>
                <w:szCs w:val="20"/>
                <w:lang w:eastAsia="en-US"/>
              </w:rPr>
            </w:pPr>
          </w:p>
        </w:tc>
        <w:tc>
          <w:tcPr>
            <w:tcW w:w="368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jc w:val="both"/>
              <w:rPr>
                <w:rFonts w:ascii="Microsoft Sans Serif" w:eastAsia="Arial" w:hAnsi="Microsoft Sans Serif" w:cs="Microsoft Sans Serif"/>
                <w:sz w:val="20"/>
                <w:szCs w:val="20"/>
                <w:lang w:val="ru-RU" w:eastAsia="en-US"/>
              </w:rPr>
            </w:pPr>
            <w:r w:rsidRPr="00F44D66">
              <w:rPr>
                <w:rFonts w:ascii="Microsoft Sans Serif" w:eastAsia="Arial" w:hAnsi="Microsoft Sans Serif" w:cs="Microsoft Sans Serif"/>
                <w:sz w:val="20"/>
                <w:szCs w:val="20"/>
                <w:lang w:val="ru-RU" w:eastAsia="en-US"/>
              </w:rPr>
              <w:t>Цена Товара без НДС (в валюте Договора)</w:t>
            </w:r>
          </w:p>
        </w:tc>
        <w:tc>
          <w:tcPr>
            <w:tcW w:w="492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jc w:val="both"/>
              <w:rPr>
                <w:rFonts w:ascii="Microsoft Sans Serif" w:eastAsia="Arial" w:hAnsi="Microsoft Sans Serif" w:cs="Microsoft Sans Serif"/>
                <w:sz w:val="20"/>
                <w:szCs w:val="20"/>
                <w:lang w:val="ru-RU" w:eastAsia="en-US"/>
              </w:rPr>
            </w:pPr>
            <w:r w:rsidRPr="00F44D66">
              <w:rPr>
                <w:rFonts w:ascii="Microsoft Sans Serif" w:eastAsia="Arial" w:hAnsi="Microsoft Sans Serif" w:cs="Microsoft Sans Serif"/>
                <w:sz w:val="20"/>
                <w:szCs w:val="20"/>
                <w:lang w:val="ru-RU" w:eastAsia="en-US"/>
              </w:rPr>
              <w:t>5</w:t>
            </w:r>
            <w:r w:rsidRPr="00F44D66">
              <w:rPr>
                <w:rFonts w:ascii="Microsoft Sans Serif" w:eastAsia="Arial" w:hAnsi="Microsoft Sans Serif" w:cs="Microsoft Sans Serif"/>
                <w:sz w:val="20"/>
                <w:szCs w:val="20"/>
                <w:lang w:eastAsia="en-US"/>
              </w:rPr>
              <w:t> </w:t>
            </w:r>
            <w:r w:rsidRPr="00F44D66">
              <w:rPr>
                <w:rFonts w:ascii="Microsoft Sans Serif" w:eastAsia="Arial" w:hAnsi="Microsoft Sans Serif" w:cs="Microsoft Sans Serif"/>
                <w:sz w:val="20"/>
                <w:szCs w:val="20"/>
                <w:lang w:val="ru-RU" w:eastAsia="en-US"/>
              </w:rPr>
              <w:t xml:space="preserve">458 333 (Пять миллионов четыреста пятьдесят восемь тысяч триста тридцать три) </w:t>
            </w:r>
            <w:sdt>
              <w:sdtPr>
                <w:rPr>
                  <w:rFonts w:ascii="Microsoft Sans Serif" w:eastAsia="Arial" w:hAnsi="Microsoft Sans Serif" w:cs="Microsoft Sans Serif"/>
                  <w:sz w:val="20"/>
                  <w:szCs w:val="20"/>
                  <w:lang w:eastAsia="en-US"/>
                </w:rPr>
                <w:alias w:val="CurrencyShortName"/>
                <w:tag w:val="n0:_-crmost_-zsupplycontractReadResponse/n0:Output/n0:Zsupplycon"/>
                <w:id w:val="-789133260"/>
                <w:placeholder>
                  <w:docPart w:val="D5DC9E743BF846ECA36F2AED7C43E8E7"/>
                </w:placeholder>
              </w:sdtPr>
              <w:sdtEndPr/>
              <w:sdtContent>
                <w:r w:rsidRPr="00F44D66">
                  <w:rPr>
                    <w:rFonts w:ascii="Microsoft Sans Serif" w:eastAsia="Arial" w:hAnsi="Microsoft Sans Serif" w:cs="Microsoft Sans Serif"/>
                    <w:sz w:val="20"/>
                    <w:szCs w:val="20"/>
                    <w:lang w:val="ru-RU" w:eastAsia="en-US"/>
                  </w:rPr>
                  <w:t>руб. 34 коп.</w:t>
                </w:r>
              </w:sdtContent>
            </w:sdt>
          </w:p>
        </w:tc>
      </w:tr>
      <w:tr w:rsidR="00F44D66" w:rsidRPr="00F44D66" w:rsidTr="00F44D66">
        <w:trPr>
          <w:cantSplit/>
        </w:trPr>
        <w:tc>
          <w:tcPr>
            <w:tcW w:w="1242" w:type="dxa"/>
            <w:gridSpan w:val="2"/>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eastAsia="Arial" w:hAnsi="Microsoft Sans Serif" w:cs="Microsoft Sans Serif"/>
                <w:sz w:val="20"/>
                <w:szCs w:val="20"/>
                <w:lang w:val="ru-RU" w:eastAsia="en-US"/>
              </w:rPr>
            </w:pPr>
          </w:p>
        </w:tc>
        <w:tc>
          <w:tcPr>
            <w:tcW w:w="368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Ставка</w:t>
            </w:r>
            <w:proofErr w:type="spellEnd"/>
            <w:r w:rsidRPr="00F44D66">
              <w:rPr>
                <w:rFonts w:ascii="Microsoft Sans Serif" w:eastAsia="Arial" w:hAnsi="Microsoft Sans Serif" w:cs="Microsoft Sans Serif"/>
                <w:sz w:val="20"/>
                <w:szCs w:val="20"/>
                <w:lang w:eastAsia="en-US"/>
              </w:rPr>
              <w:t xml:space="preserve"> НДС (</w:t>
            </w:r>
            <w:proofErr w:type="spellStart"/>
            <w:r w:rsidRPr="00F44D66">
              <w:rPr>
                <w:rFonts w:ascii="Microsoft Sans Serif" w:eastAsia="Arial" w:hAnsi="Microsoft Sans Serif" w:cs="Microsoft Sans Serif"/>
                <w:sz w:val="20"/>
                <w:szCs w:val="20"/>
                <w:lang w:eastAsia="en-US"/>
              </w:rPr>
              <w:t>процентов</w:t>
            </w:r>
            <w:proofErr w:type="spellEnd"/>
            <w:r w:rsidRPr="00F44D66">
              <w:rPr>
                <w:rFonts w:ascii="Microsoft Sans Serif" w:eastAsia="Arial" w:hAnsi="Microsoft Sans Serif" w:cs="Microsoft Sans Serif"/>
                <w:sz w:val="20"/>
                <w:szCs w:val="20"/>
                <w:lang w:eastAsia="en-US"/>
              </w:rPr>
              <w:t>)</w:t>
            </w:r>
          </w:p>
        </w:tc>
        <w:tc>
          <w:tcPr>
            <w:tcW w:w="492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eastAsia="en-US"/>
              </w:rPr>
            </w:pPr>
            <w:r w:rsidRPr="00F44D66">
              <w:rPr>
                <w:rFonts w:ascii="Microsoft Sans Serif" w:eastAsia="Arial" w:hAnsi="Microsoft Sans Serif" w:cs="Microsoft Sans Serif"/>
                <w:sz w:val="20"/>
                <w:szCs w:val="20"/>
                <w:lang w:eastAsia="en-US"/>
              </w:rPr>
              <w:t>20 (</w:t>
            </w:r>
            <w:proofErr w:type="spellStart"/>
            <w:r w:rsidRPr="00F44D66">
              <w:rPr>
                <w:rFonts w:ascii="Microsoft Sans Serif" w:eastAsia="Arial" w:hAnsi="Microsoft Sans Serif" w:cs="Microsoft Sans Serif"/>
                <w:sz w:val="20"/>
                <w:szCs w:val="20"/>
                <w:lang w:eastAsia="en-US"/>
              </w:rPr>
              <w:t>двадцать</w:t>
            </w:r>
            <w:proofErr w:type="spellEnd"/>
            <w:r w:rsidRPr="00F44D66">
              <w:rPr>
                <w:rFonts w:ascii="Microsoft Sans Serif" w:eastAsia="Arial" w:hAnsi="Microsoft Sans Serif" w:cs="Microsoft Sans Serif"/>
                <w:sz w:val="20"/>
                <w:szCs w:val="20"/>
                <w:lang w:eastAsia="en-US"/>
              </w:rPr>
              <w:t>)</w:t>
            </w:r>
          </w:p>
        </w:tc>
      </w:tr>
      <w:tr w:rsidR="00F44D66" w:rsidRPr="00F44D66" w:rsidTr="00F44D66">
        <w:trPr>
          <w:cantSplit/>
        </w:trPr>
        <w:tc>
          <w:tcPr>
            <w:tcW w:w="1242" w:type="dxa"/>
            <w:gridSpan w:val="2"/>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eastAsia="Arial" w:hAnsi="Microsoft Sans Serif" w:cs="Microsoft Sans Serif"/>
                <w:sz w:val="20"/>
                <w:szCs w:val="20"/>
                <w:lang w:eastAsia="en-US"/>
              </w:rPr>
            </w:pPr>
          </w:p>
        </w:tc>
        <w:tc>
          <w:tcPr>
            <w:tcW w:w="368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val="ru-RU" w:eastAsia="en-US"/>
              </w:rPr>
            </w:pPr>
            <w:r w:rsidRPr="00F44D66">
              <w:rPr>
                <w:rFonts w:ascii="Microsoft Sans Serif" w:eastAsia="Arial" w:hAnsi="Microsoft Sans Serif" w:cs="Microsoft Sans Serif"/>
                <w:sz w:val="20"/>
                <w:szCs w:val="20"/>
                <w:lang w:val="ru-RU" w:eastAsia="en-US"/>
              </w:rPr>
              <w:t>Сумма НДС (в</w:t>
            </w:r>
            <w:r w:rsidRPr="00F44D66">
              <w:rPr>
                <w:rFonts w:ascii="Microsoft Sans Serif" w:eastAsia="Arial" w:hAnsi="Microsoft Sans Serif" w:cs="Microsoft Sans Serif"/>
                <w:sz w:val="20"/>
                <w:szCs w:val="20"/>
                <w:lang w:eastAsia="en-US"/>
              </w:rPr>
              <w:t> </w:t>
            </w:r>
            <w:r w:rsidRPr="00F44D66">
              <w:rPr>
                <w:rFonts w:ascii="Microsoft Sans Serif" w:eastAsia="Arial" w:hAnsi="Microsoft Sans Serif" w:cs="Microsoft Sans Serif"/>
                <w:sz w:val="20"/>
                <w:szCs w:val="20"/>
                <w:lang w:val="ru-RU" w:eastAsia="en-US"/>
              </w:rPr>
              <w:t>валюте Договора)</w:t>
            </w:r>
          </w:p>
        </w:tc>
        <w:tc>
          <w:tcPr>
            <w:tcW w:w="4926" w:type="dxa"/>
            <w:tcBorders>
              <w:top w:val="dotted" w:sz="2" w:space="0" w:color="auto"/>
              <w:left w:val="dotted" w:sz="2" w:space="0" w:color="auto"/>
              <w:bottom w:val="dotted" w:sz="2" w:space="0" w:color="auto"/>
              <w:right w:val="dotted" w:sz="2" w:space="0" w:color="auto"/>
            </w:tcBorders>
            <w:hideMark/>
          </w:tcPr>
          <w:p w:rsidR="00F44D66" w:rsidRPr="00F44D66" w:rsidRDefault="00FA7154" w:rsidP="00F44D66">
            <w:pPr>
              <w:suppressAutoHyphens w:val="0"/>
              <w:spacing w:after="0" w:line="228" w:lineRule="auto"/>
              <w:rPr>
                <w:rFonts w:ascii="Microsoft Sans Serif" w:eastAsia="Arial" w:hAnsi="Microsoft Sans Serif" w:cs="Microsoft Sans Serif"/>
                <w:sz w:val="20"/>
                <w:szCs w:val="20"/>
                <w:lang w:val="ru-RU" w:eastAsia="en-US"/>
              </w:rPr>
            </w:pPr>
            <w:sdt>
              <w:sdtPr>
                <w:rPr>
                  <w:rFonts w:ascii="Microsoft Sans Serif" w:eastAsia="Arial" w:hAnsi="Microsoft Sans Serif" w:cs="Microsoft Sans Serif"/>
                  <w:sz w:val="20"/>
                  <w:szCs w:val="20"/>
                  <w:lang w:eastAsia="en-US"/>
                </w:rPr>
                <w:alias w:val="VatInteger"/>
                <w:tag w:val="n0:_-crmost_-zsupplycontractReadResponse/n0:Output/n0:Zsupplycon"/>
                <w:id w:val="-484784543"/>
                <w:placeholder>
                  <w:docPart w:val="F991F8F10E894B359D30F53B00BE219F"/>
                </w:placeholder>
              </w:sdtPr>
              <w:sdtEndPr/>
              <w:sdtContent>
                <w:r w:rsidR="00F44D66" w:rsidRPr="00F44D66">
                  <w:rPr>
                    <w:rFonts w:ascii="Microsoft Sans Serif" w:eastAsia="Arial" w:hAnsi="Microsoft Sans Serif" w:cs="Microsoft Sans Serif"/>
                    <w:sz w:val="20"/>
                    <w:szCs w:val="20"/>
                    <w:lang w:val="ru-RU" w:eastAsia="en-US"/>
                  </w:rPr>
                  <w:t>1</w:t>
                </w:r>
                <w:r w:rsidR="00F44D66" w:rsidRPr="00F44D66">
                  <w:rPr>
                    <w:rFonts w:ascii="Microsoft Sans Serif" w:eastAsia="Arial" w:hAnsi="Microsoft Sans Serif" w:cs="Microsoft Sans Serif"/>
                    <w:sz w:val="20"/>
                    <w:szCs w:val="20"/>
                    <w:lang w:eastAsia="en-US"/>
                  </w:rPr>
                  <w:t> </w:t>
                </w:r>
                <w:r w:rsidR="00F44D66" w:rsidRPr="00F44D66">
                  <w:rPr>
                    <w:rFonts w:ascii="Microsoft Sans Serif" w:eastAsia="Arial" w:hAnsi="Microsoft Sans Serif" w:cs="Microsoft Sans Serif"/>
                    <w:sz w:val="20"/>
                    <w:szCs w:val="20"/>
                    <w:lang w:val="ru-RU" w:eastAsia="en-US"/>
                  </w:rPr>
                  <w:t>091 666</w:t>
                </w:r>
              </w:sdtContent>
            </w:sdt>
            <w:r w:rsidR="00F44D66" w:rsidRPr="00F44D66">
              <w:rPr>
                <w:rFonts w:ascii="Microsoft Sans Serif" w:eastAsia="Arial" w:hAnsi="Microsoft Sans Serif" w:cs="Microsoft Sans Serif"/>
                <w:sz w:val="20"/>
                <w:szCs w:val="20"/>
                <w:lang w:val="ru-RU" w:eastAsia="en-US"/>
              </w:rPr>
              <w:t xml:space="preserve"> (Один миллион девяносто одна тысяча </w:t>
            </w:r>
            <w:sdt>
              <w:sdtPr>
                <w:rPr>
                  <w:rFonts w:ascii="Microsoft Sans Serif" w:eastAsia="Arial" w:hAnsi="Microsoft Sans Serif" w:cs="Microsoft Sans Serif"/>
                  <w:sz w:val="20"/>
                  <w:szCs w:val="20"/>
                  <w:lang w:eastAsia="en-US"/>
                </w:rPr>
                <w:alias w:val="CurrencyShortName"/>
                <w:tag w:val="n0:_-crmost_-zsupplycontractReadResponse/n0:Output/n0:Zsupplycon"/>
                <w:id w:val="-590541131"/>
                <w:placeholder>
                  <w:docPart w:val="F991F8F10E894B359D30F53B00BE219F"/>
                </w:placeholder>
              </w:sdtPr>
              <w:sdtEndPr/>
              <w:sdtContent>
                <w:r w:rsidR="00F44D66" w:rsidRPr="00F44D66">
                  <w:rPr>
                    <w:rFonts w:ascii="Microsoft Sans Serif" w:eastAsia="Arial" w:hAnsi="Microsoft Sans Serif" w:cs="Microsoft Sans Serif"/>
                    <w:sz w:val="20"/>
                    <w:szCs w:val="20"/>
                    <w:lang w:val="ru-RU" w:eastAsia="en-US"/>
                  </w:rPr>
                  <w:t>шестьсот шестьдесят шесть руб.) 66 коп.</w:t>
                </w:r>
              </w:sdtContent>
            </w:sdt>
          </w:p>
        </w:tc>
      </w:tr>
      <w:tr w:rsidR="00F44D66" w:rsidRPr="00F44D66" w:rsidTr="00F44D66">
        <w:trPr>
          <w:cantSplit/>
        </w:trPr>
        <w:tc>
          <w:tcPr>
            <w:tcW w:w="1242" w:type="dxa"/>
            <w:gridSpan w:val="2"/>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eastAsia="Arial" w:hAnsi="Microsoft Sans Serif" w:cs="Microsoft Sans Serif"/>
                <w:sz w:val="20"/>
                <w:szCs w:val="20"/>
                <w:lang w:val="ru-RU" w:eastAsia="en-US"/>
              </w:rPr>
            </w:pPr>
          </w:p>
        </w:tc>
        <w:tc>
          <w:tcPr>
            <w:tcW w:w="368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val="ru-RU" w:eastAsia="en-US"/>
              </w:rPr>
            </w:pPr>
            <w:r w:rsidRPr="00F44D66">
              <w:rPr>
                <w:rFonts w:ascii="Microsoft Sans Serif" w:eastAsia="Arial" w:hAnsi="Microsoft Sans Serif" w:cs="Microsoft Sans Serif"/>
                <w:sz w:val="20"/>
                <w:szCs w:val="20"/>
                <w:lang w:val="ru-RU" w:eastAsia="en-US"/>
              </w:rPr>
              <w:t>Стоимость Товара с учетом НДС (в</w:t>
            </w:r>
            <w:r w:rsidRPr="00F44D66">
              <w:rPr>
                <w:rFonts w:ascii="Microsoft Sans Serif" w:eastAsia="Arial" w:hAnsi="Microsoft Sans Serif" w:cs="Microsoft Sans Serif"/>
                <w:sz w:val="20"/>
                <w:szCs w:val="20"/>
                <w:lang w:eastAsia="en-US"/>
              </w:rPr>
              <w:t> </w:t>
            </w:r>
            <w:r w:rsidRPr="00F44D66">
              <w:rPr>
                <w:rFonts w:ascii="Microsoft Sans Serif" w:eastAsia="Arial" w:hAnsi="Microsoft Sans Serif" w:cs="Microsoft Sans Serif"/>
                <w:sz w:val="20"/>
                <w:szCs w:val="20"/>
                <w:lang w:val="ru-RU" w:eastAsia="en-US"/>
              </w:rPr>
              <w:t>валюте Договора)</w:t>
            </w:r>
          </w:p>
        </w:tc>
        <w:tc>
          <w:tcPr>
            <w:tcW w:w="4926" w:type="dxa"/>
            <w:tcBorders>
              <w:top w:val="dotted" w:sz="2" w:space="0" w:color="auto"/>
              <w:left w:val="dotted" w:sz="2" w:space="0" w:color="auto"/>
              <w:bottom w:val="dotted" w:sz="2" w:space="0" w:color="auto"/>
              <w:right w:val="dotted" w:sz="2" w:space="0" w:color="auto"/>
            </w:tcBorders>
            <w:hideMark/>
          </w:tcPr>
          <w:p w:rsidR="00F44D66" w:rsidRPr="00F44D66" w:rsidRDefault="00FA7154" w:rsidP="00F44D66">
            <w:pPr>
              <w:suppressAutoHyphens w:val="0"/>
              <w:spacing w:after="0" w:line="228" w:lineRule="auto"/>
              <w:rPr>
                <w:rFonts w:ascii="Microsoft Sans Serif" w:eastAsia="Arial" w:hAnsi="Microsoft Sans Serif" w:cs="Microsoft Sans Serif"/>
                <w:sz w:val="20"/>
                <w:szCs w:val="20"/>
                <w:lang w:val="ru-RU" w:eastAsia="en-US"/>
              </w:rPr>
            </w:pPr>
            <w:sdt>
              <w:sdtPr>
                <w:rPr>
                  <w:rFonts w:ascii="Microsoft Sans Serif" w:eastAsia="Arial" w:hAnsi="Microsoft Sans Serif" w:cs="Microsoft Sans Serif"/>
                  <w:sz w:val="20"/>
                  <w:szCs w:val="20"/>
                  <w:lang w:eastAsia="en-US"/>
                </w:rPr>
                <w:alias w:val="ValueNoVatInteger"/>
                <w:tag w:val="n0:_-crmost_-zsupplycontractReadResponse/n0:Output/n0:Zsupplycon"/>
                <w:id w:val="-2139790921"/>
                <w:placeholder>
                  <w:docPart w:val="789D33C2D33D437181F870A11D7332F3"/>
                </w:placeholder>
              </w:sdtPr>
              <w:sdtEndPr/>
              <w:sdtContent>
                <w:r w:rsidR="00F44D66" w:rsidRPr="00F44D66">
                  <w:rPr>
                    <w:rFonts w:ascii="Microsoft Sans Serif" w:eastAsia="Arial" w:hAnsi="Microsoft Sans Serif" w:cs="Microsoft Sans Serif"/>
                    <w:sz w:val="20"/>
                    <w:szCs w:val="20"/>
                    <w:lang w:val="ru-RU" w:eastAsia="en-US"/>
                  </w:rPr>
                  <w:t>6</w:t>
                </w:r>
                <w:r w:rsidR="00F44D66" w:rsidRPr="00F44D66">
                  <w:rPr>
                    <w:rFonts w:ascii="Microsoft Sans Serif" w:eastAsia="Arial" w:hAnsi="Microsoft Sans Serif" w:cs="Microsoft Sans Serif"/>
                    <w:sz w:val="20"/>
                    <w:szCs w:val="20"/>
                    <w:lang w:eastAsia="en-US"/>
                  </w:rPr>
                  <w:t> </w:t>
                </w:r>
                <w:r w:rsidR="00F44D66" w:rsidRPr="00F44D66">
                  <w:rPr>
                    <w:rFonts w:ascii="Microsoft Sans Serif" w:eastAsia="Arial" w:hAnsi="Microsoft Sans Serif" w:cs="Microsoft Sans Serif"/>
                    <w:sz w:val="20"/>
                    <w:szCs w:val="20"/>
                    <w:lang w:val="ru-RU" w:eastAsia="en-US"/>
                  </w:rPr>
                  <w:t>550 000 (Шесть миллионов  пятьсот пятьдесят тысяч) руб. 00</w:t>
                </w:r>
              </w:sdtContent>
            </w:sdt>
            <w:r w:rsidR="00F44D66" w:rsidRPr="00F44D66">
              <w:rPr>
                <w:rFonts w:ascii="Microsoft Sans Serif" w:eastAsia="Arial" w:hAnsi="Microsoft Sans Serif" w:cs="Microsoft Sans Serif"/>
                <w:sz w:val="20"/>
                <w:szCs w:val="20"/>
                <w:lang w:val="ru-RU" w:eastAsia="en-US"/>
              </w:rPr>
              <w:t xml:space="preserve"> коп.</w:t>
            </w:r>
          </w:p>
        </w:tc>
      </w:tr>
      <w:tr w:rsidR="00F44D66" w:rsidRPr="00F44D66" w:rsidTr="00F44D66">
        <w:trPr>
          <w:cantSplit/>
        </w:trPr>
        <w:tc>
          <w:tcPr>
            <w:tcW w:w="534" w:type="dxa"/>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1"/>
                <w:numId w:val="39"/>
              </w:numPr>
              <w:tabs>
                <w:tab w:val="left" w:pos="993"/>
              </w:tabs>
              <w:suppressAutoHyphens w:val="0"/>
              <w:spacing w:after="0" w:line="228" w:lineRule="auto"/>
              <w:ind w:left="0" w:firstLine="0"/>
              <w:contextualSpacing/>
              <w:rPr>
                <w:rFonts w:ascii="Microsoft Sans Serif" w:eastAsia="Arial" w:hAnsi="Microsoft Sans Serif" w:cs="Microsoft Sans Serif"/>
                <w:sz w:val="20"/>
                <w:szCs w:val="20"/>
                <w:lang w:val="ru-RU" w:eastAsia="en-US"/>
              </w:rPr>
            </w:pPr>
          </w:p>
        </w:tc>
        <w:tc>
          <w:tcPr>
            <w:tcW w:w="4394" w:type="dxa"/>
            <w:gridSpan w:val="2"/>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val="ru-RU" w:eastAsia="en-US"/>
              </w:rPr>
            </w:pPr>
            <w:r w:rsidRPr="00F44D66">
              <w:rPr>
                <w:rFonts w:ascii="Microsoft Sans Serif" w:eastAsia="Arial" w:hAnsi="Microsoft Sans Serif" w:cs="Microsoft Sans Serif"/>
                <w:sz w:val="20"/>
                <w:szCs w:val="20"/>
                <w:lang w:val="ru-RU" w:eastAsia="en-US"/>
              </w:rPr>
              <w:t>Место осмотра и передачи Товара</w:t>
            </w:r>
          </w:p>
        </w:tc>
        <w:tc>
          <w:tcPr>
            <w:tcW w:w="4926" w:type="dxa"/>
            <w:tcBorders>
              <w:top w:val="dotted" w:sz="2" w:space="0" w:color="auto"/>
              <w:left w:val="dotted" w:sz="2" w:space="0" w:color="auto"/>
              <w:bottom w:val="dotted" w:sz="2" w:space="0" w:color="auto"/>
              <w:right w:val="dotted" w:sz="2" w:space="0" w:color="auto"/>
            </w:tcBorders>
          </w:tcPr>
          <w:p w:rsidR="00F44D66" w:rsidRPr="00F44D66" w:rsidRDefault="00F44D66" w:rsidP="00F44D66">
            <w:pPr>
              <w:suppressAutoHyphens w:val="0"/>
              <w:spacing w:after="0" w:line="228" w:lineRule="auto"/>
              <w:jc w:val="both"/>
              <w:rPr>
                <w:rFonts w:ascii="Microsoft Sans Serif" w:eastAsia="Arial" w:hAnsi="Microsoft Sans Serif" w:cs="Microsoft Sans Serif"/>
                <w:sz w:val="20"/>
                <w:szCs w:val="20"/>
                <w:lang w:val="ru-RU" w:eastAsia="en-US"/>
              </w:rPr>
            </w:pPr>
          </w:p>
        </w:tc>
      </w:tr>
      <w:tr w:rsidR="00F44D66" w:rsidRPr="00F44D66" w:rsidTr="00F44D66">
        <w:trPr>
          <w:cantSplit/>
        </w:trPr>
        <w:tc>
          <w:tcPr>
            <w:tcW w:w="1242" w:type="dxa"/>
            <w:gridSpan w:val="2"/>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eastAsia="Arial" w:hAnsi="Microsoft Sans Serif" w:cs="Microsoft Sans Serif"/>
                <w:sz w:val="20"/>
                <w:szCs w:val="20"/>
                <w:lang w:val="ru-RU" w:eastAsia="en-US"/>
              </w:rPr>
            </w:pPr>
          </w:p>
        </w:tc>
        <w:tc>
          <w:tcPr>
            <w:tcW w:w="368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Место</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осмотра</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Товара</w:t>
            </w:r>
            <w:proofErr w:type="spellEnd"/>
          </w:p>
        </w:tc>
        <w:sdt>
          <w:sdtPr>
            <w:rPr>
              <w:rFonts w:ascii="Microsoft Sans Serif" w:eastAsia="Arial" w:hAnsi="Microsoft Sans Serif" w:cs="Microsoft Sans Serif"/>
              <w:sz w:val="20"/>
              <w:szCs w:val="20"/>
              <w:lang w:eastAsia="en-US"/>
            </w:rPr>
            <w:alias w:val="AddressSupplyingInspection"/>
            <w:tag w:val="n0:_-crmost_-zsupplycontractReadResponse/n0:Output/n0:Zsupplycon"/>
            <w:id w:val="-63334588"/>
            <w:placeholder>
              <w:docPart w:val="BB205E3F58D74E8EBCAC750EBC8A8BE2"/>
            </w:placeholder>
          </w:sdtPr>
          <w:sdtEndPr/>
          <w:sdtContent>
            <w:sdt>
              <w:sdtPr>
                <w:rPr>
                  <w:rFonts w:ascii="Microsoft Sans Serif" w:eastAsia="Arial" w:hAnsi="Microsoft Sans Serif" w:cs="Microsoft Sans Serif"/>
                  <w:sz w:val="20"/>
                  <w:szCs w:val="20"/>
                  <w:lang w:eastAsia="en-US"/>
                </w:rPr>
                <w:alias w:val="AddressSupplyingInspection"/>
                <w:tag w:val="n0:_-crmost_-zsupplycontractReadResponse/n0:Output/n0:Zsupplycon"/>
                <w:id w:val="1990902678"/>
                <w:placeholder>
                  <w:docPart w:val="B197700196CB471EB0A9A2BF872699E0"/>
                </w:placeholder>
              </w:sdtPr>
              <w:sdtEndPr/>
              <w:sdtContent>
                <w:tc>
                  <w:tcPr>
                    <w:tcW w:w="492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jc w:val="both"/>
                      <w:rPr>
                        <w:rFonts w:ascii="Microsoft Sans Serif" w:eastAsia="Arial" w:hAnsi="Microsoft Sans Serif" w:cs="Microsoft Sans Serif"/>
                        <w:sz w:val="20"/>
                        <w:szCs w:val="20"/>
                        <w:lang w:val="ru-RU" w:eastAsia="en-US"/>
                      </w:rPr>
                    </w:pPr>
                    <w:r w:rsidRPr="00F44D66">
                      <w:rPr>
                        <w:rFonts w:ascii="Microsoft Sans Serif" w:eastAsia="Arial" w:hAnsi="Microsoft Sans Serif" w:cs="Microsoft Sans Serif"/>
                        <w:sz w:val="20"/>
                        <w:szCs w:val="20"/>
                        <w:lang w:val="ru-RU" w:eastAsia="en-US"/>
                      </w:rPr>
                      <w:t xml:space="preserve">г. Мурманск, ул. </w:t>
                    </w:r>
                    <w:proofErr w:type="gramStart"/>
                    <w:r w:rsidRPr="00F44D66">
                      <w:rPr>
                        <w:rFonts w:ascii="Microsoft Sans Serif" w:eastAsia="Arial" w:hAnsi="Microsoft Sans Serif" w:cs="Microsoft Sans Serif"/>
                        <w:sz w:val="20"/>
                        <w:szCs w:val="20"/>
                        <w:lang w:val="ru-RU" w:eastAsia="en-US"/>
                      </w:rPr>
                      <w:t>Промышленная</w:t>
                    </w:r>
                    <w:proofErr w:type="gramEnd"/>
                    <w:r w:rsidRPr="00F44D66">
                      <w:rPr>
                        <w:rFonts w:ascii="Microsoft Sans Serif" w:eastAsia="Arial" w:hAnsi="Microsoft Sans Serif" w:cs="Microsoft Sans Serif"/>
                        <w:sz w:val="20"/>
                        <w:szCs w:val="20"/>
                        <w:lang w:val="ru-RU" w:eastAsia="en-US"/>
                      </w:rPr>
                      <w:t>, д. 15</w:t>
                    </w:r>
                  </w:p>
                </w:tc>
              </w:sdtContent>
            </w:sdt>
          </w:sdtContent>
        </w:sdt>
      </w:tr>
      <w:tr w:rsidR="00F44D66" w:rsidRPr="00F44D66" w:rsidTr="00F44D66">
        <w:trPr>
          <w:cantSplit/>
        </w:trPr>
        <w:tc>
          <w:tcPr>
            <w:tcW w:w="1242" w:type="dxa"/>
            <w:gridSpan w:val="2"/>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eastAsia="Arial" w:hAnsi="Microsoft Sans Serif" w:cs="Microsoft Sans Serif"/>
                <w:sz w:val="20"/>
                <w:szCs w:val="20"/>
                <w:lang w:val="ru-RU" w:eastAsia="en-US"/>
              </w:rPr>
            </w:pPr>
          </w:p>
        </w:tc>
        <w:tc>
          <w:tcPr>
            <w:tcW w:w="368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Место</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передачи</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Товара</w:t>
            </w:r>
            <w:proofErr w:type="spellEnd"/>
          </w:p>
        </w:tc>
        <w:tc>
          <w:tcPr>
            <w:tcW w:w="492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jc w:val="both"/>
              <w:rPr>
                <w:rFonts w:ascii="Microsoft Sans Serif" w:eastAsia="Arial" w:hAnsi="Microsoft Sans Serif" w:cs="Microsoft Sans Serif"/>
                <w:sz w:val="20"/>
                <w:szCs w:val="20"/>
                <w:lang w:val="ru-RU" w:eastAsia="en-US"/>
              </w:rPr>
            </w:pPr>
            <w:r w:rsidRPr="00F44D66">
              <w:rPr>
                <w:rFonts w:ascii="Microsoft Sans Serif" w:eastAsia="Arial" w:hAnsi="Microsoft Sans Serif" w:cs="Microsoft Sans Serif"/>
                <w:sz w:val="20"/>
                <w:szCs w:val="20"/>
                <w:lang w:val="ru-RU" w:eastAsia="en-US"/>
              </w:rPr>
              <w:t xml:space="preserve">г. Мурманск, ул. </w:t>
            </w:r>
            <w:proofErr w:type="gramStart"/>
            <w:r w:rsidRPr="00F44D66">
              <w:rPr>
                <w:rFonts w:ascii="Microsoft Sans Serif" w:eastAsia="Arial" w:hAnsi="Microsoft Sans Serif" w:cs="Microsoft Sans Serif"/>
                <w:sz w:val="20"/>
                <w:szCs w:val="20"/>
                <w:lang w:val="ru-RU" w:eastAsia="en-US"/>
              </w:rPr>
              <w:t>Промышленная</w:t>
            </w:r>
            <w:proofErr w:type="gramEnd"/>
            <w:r w:rsidRPr="00F44D66">
              <w:rPr>
                <w:rFonts w:ascii="Microsoft Sans Serif" w:eastAsia="Arial" w:hAnsi="Microsoft Sans Serif" w:cs="Microsoft Sans Serif"/>
                <w:sz w:val="20"/>
                <w:szCs w:val="20"/>
                <w:lang w:val="ru-RU" w:eastAsia="en-US"/>
              </w:rPr>
              <w:t>, д. 15</w:t>
            </w:r>
          </w:p>
        </w:tc>
      </w:tr>
      <w:tr w:rsidR="00F44D66" w:rsidRPr="00F44D66" w:rsidTr="00F44D66">
        <w:trPr>
          <w:cantSplit/>
        </w:trPr>
        <w:tc>
          <w:tcPr>
            <w:tcW w:w="534" w:type="dxa"/>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1"/>
                <w:numId w:val="39"/>
              </w:numPr>
              <w:tabs>
                <w:tab w:val="left" w:pos="993"/>
              </w:tabs>
              <w:suppressAutoHyphens w:val="0"/>
              <w:spacing w:after="0" w:line="228" w:lineRule="auto"/>
              <w:ind w:left="0" w:firstLine="0"/>
              <w:contextualSpacing/>
              <w:rPr>
                <w:rFonts w:ascii="Microsoft Sans Serif" w:eastAsia="Arial" w:hAnsi="Microsoft Sans Serif" w:cs="Microsoft Sans Serif"/>
                <w:sz w:val="20"/>
                <w:szCs w:val="20"/>
                <w:lang w:val="ru-RU" w:eastAsia="en-US"/>
              </w:rPr>
            </w:pPr>
          </w:p>
        </w:tc>
        <w:tc>
          <w:tcPr>
            <w:tcW w:w="4394" w:type="dxa"/>
            <w:gridSpan w:val="2"/>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Гарантийный</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срок</w:t>
            </w:r>
            <w:proofErr w:type="spellEnd"/>
          </w:p>
        </w:tc>
        <w:tc>
          <w:tcPr>
            <w:tcW w:w="4926" w:type="dxa"/>
            <w:tcBorders>
              <w:top w:val="dotted" w:sz="2" w:space="0" w:color="auto"/>
              <w:left w:val="dotted" w:sz="2" w:space="0" w:color="auto"/>
              <w:bottom w:val="dotted" w:sz="2" w:space="0" w:color="auto"/>
              <w:right w:val="dotted" w:sz="2" w:space="0" w:color="auto"/>
            </w:tcBorders>
          </w:tcPr>
          <w:p w:rsidR="00F44D66" w:rsidRPr="00F44D66" w:rsidRDefault="00F44D66" w:rsidP="00F44D66">
            <w:pPr>
              <w:suppressAutoHyphens w:val="0"/>
              <w:spacing w:after="0" w:line="228" w:lineRule="auto"/>
              <w:jc w:val="both"/>
              <w:rPr>
                <w:rFonts w:ascii="Microsoft Sans Serif" w:eastAsia="Arial" w:hAnsi="Microsoft Sans Serif" w:cs="Microsoft Sans Serif"/>
                <w:sz w:val="20"/>
                <w:szCs w:val="20"/>
                <w:lang w:eastAsia="en-US"/>
              </w:rPr>
            </w:pPr>
          </w:p>
        </w:tc>
      </w:tr>
      <w:tr w:rsidR="00F44D66" w:rsidRPr="00F44D66" w:rsidTr="00F44D66">
        <w:trPr>
          <w:cantSplit/>
        </w:trPr>
        <w:tc>
          <w:tcPr>
            <w:tcW w:w="1242" w:type="dxa"/>
            <w:gridSpan w:val="2"/>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eastAsia="Arial" w:hAnsi="Microsoft Sans Serif" w:cs="Microsoft Sans Serif"/>
                <w:sz w:val="20"/>
                <w:szCs w:val="20"/>
                <w:lang w:eastAsia="en-US"/>
              </w:rPr>
            </w:pPr>
          </w:p>
        </w:tc>
        <w:tc>
          <w:tcPr>
            <w:tcW w:w="368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Период</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мес</w:t>
            </w:r>
            <w:proofErr w:type="spellEnd"/>
            <w:r w:rsidRPr="00F44D66">
              <w:rPr>
                <w:rFonts w:ascii="Microsoft Sans Serif" w:eastAsia="Arial" w:hAnsi="Microsoft Sans Serif" w:cs="Microsoft Sans Serif"/>
                <w:sz w:val="20"/>
                <w:szCs w:val="20"/>
                <w:lang w:eastAsia="en-US"/>
              </w:rPr>
              <w:t>.)</w:t>
            </w:r>
          </w:p>
        </w:tc>
        <w:sdt>
          <w:sdtPr>
            <w:rPr>
              <w:rFonts w:ascii="Microsoft Sans Serif" w:eastAsia="Arial" w:hAnsi="Microsoft Sans Serif" w:cs="Microsoft Sans Serif"/>
              <w:sz w:val="20"/>
              <w:szCs w:val="20"/>
              <w:lang w:eastAsia="en-US"/>
            </w:rPr>
            <w:alias w:val="ZzdpsGrtterm"/>
            <w:tag w:val="n0:_-crmost_-zsupplycontractReadResponse/n0:Output/n0:Zsupplycon"/>
            <w:id w:val="-964806661"/>
            <w:placeholder>
              <w:docPart w:val="BB205E3F58D74E8EBCAC750EBC8A8BE2"/>
            </w:placeholder>
          </w:sdtPr>
          <w:sdtEndPr/>
          <w:sdtContent>
            <w:tc>
              <w:tcPr>
                <w:tcW w:w="492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eastAsia="en-US"/>
                  </w:rPr>
                </w:pPr>
                <w:r w:rsidRPr="00F44D66">
                  <w:rPr>
                    <w:rFonts w:ascii="Microsoft Sans Serif" w:eastAsia="Arial" w:hAnsi="Microsoft Sans Serif" w:cs="Microsoft Sans Serif"/>
                    <w:sz w:val="20"/>
                    <w:szCs w:val="20"/>
                    <w:lang w:eastAsia="en-US"/>
                  </w:rPr>
                  <w:t>___</w:t>
                </w:r>
              </w:p>
            </w:tc>
          </w:sdtContent>
        </w:sdt>
      </w:tr>
      <w:tr w:rsidR="00F44D66" w:rsidRPr="00F44D66" w:rsidTr="00F44D66">
        <w:trPr>
          <w:cantSplit/>
        </w:trPr>
        <w:tc>
          <w:tcPr>
            <w:tcW w:w="1242" w:type="dxa"/>
            <w:gridSpan w:val="2"/>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eastAsia="Arial" w:hAnsi="Microsoft Sans Serif" w:cs="Microsoft Sans Serif"/>
                <w:sz w:val="20"/>
                <w:szCs w:val="20"/>
                <w:lang w:eastAsia="en-US"/>
              </w:rPr>
            </w:pPr>
          </w:p>
        </w:tc>
        <w:tc>
          <w:tcPr>
            <w:tcW w:w="368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Пробег</w:t>
            </w:r>
            <w:proofErr w:type="spellEnd"/>
            <w:r w:rsidRPr="00F44D66">
              <w:rPr>
                <w:rFonts w:ascii="Microsoft Sans Serif" w:eastAsia="Arial" w:hAnsi="Microsoft Sans Serif" w:cs="Microsoft Sans Serif"/>
                <w:sz w:val="20"/>
                <w:szCs w:val="20"/>
                <w:lang w:eastAsia="en-US"/>
              </w:rPr>
              <w:t xml:space="preserve"> (</w:t>
            </w:r>
            <w:proofErr w:type="spellStart"/>
            <w:r w:rsidRPr="00F44D66">
              <w:rPr>
                <w:rFonts w:ascii="Microsoft Sans Serif" w:eastAsia="Arial" w:hAnsi="Microsoft Sans Serif" w:cs="Microsoft Sans Serif"/>
                <w:sz w:val="20"/>
                <w:szCs w:val="20"/>
                <w:lang w:eastAsia="en-US"/>
              </w:rPr>
              <w:t>км</w:t>
            </w:r>
            <w:proofErr w:type="spellEnd"/>
            <w:r w:rsidRPr="00F44D66">
              <w:rPr>
                <w:rFonts w:ascii="Microsoft Sans Serif" w:eastAsia="Arial" w:hAnsi="Microsoft Sans Serif" w:cs="Microsoft Sans Serif"/>
                <w:sz w:val="20"/>
                <w:szCs w:val="20"/>
                <w:lang w:eastAsia="en-US"/>
              </w:rPr>
              <w:t xml:space="preserve">)  </w:t>
            </w:r>
          </w:p>
        </w:tc>
        <w:tc>
          <w:tcPr>
            <w:tcW w:w="492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___</w:t>
            </w:r>
          </w:p>
        </w:tc>
      </w:tr>
      <w:tr w:rsidR="00F44D66" w:rsidRPr="00F44D66" w:rsidTr="00F44D66">
        <w:trPr>
          <w:cantSplit/>
        </w:trPr>
        <w:tc>
          <w:tcPr>
            <w:tcW w:w="534" w:type="dxa"/>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1"/>
                <w:numId w:val="39"/>
              </w:numPr>
              <w:tabs>
                <w:tab w:val="left" w:pos="993"/>
              </w:tabs>
              <w:suppressAutoHyphens w:val="0"/>
              <w:spacing w:after="0" w:line="228" w:lineRule="auto"/>
              <w:ind w:left="0" w:firstLine="0"/>
              <w:contextualSpacing/>
              <w:rPr>
                <w:rFonts w:ascii="Microsoft Sans Serif" w:eastAsia="Arial" w:hAnsi="Microsoft Sans Serif" w:cs="Microsoft Sans Serif"/>
                <w:sz w:val="20"/>
                <w:szCs w:val="20"/>
                <w:lang w:eastAsia="en-US"/>
              </w:rPr>
            </w:pPr>
          </w:p>
        </w:tc>
        <w:tc>
          <w:tcPr>
            <w:tcW w:w="4394" w:type="dxa"/>
            <w:gridSpan w:val="2"/>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val="ru-RU" w:eastAsia="en-US"/>
              </w:rPr>
            </w:pPr>
            <w:r w:rsidRPr="00F44D66">
              <w:rPr>
                <w:rFonts w:ascii="Microsoft Sans Serif" w:eastAsia="Arial" w:hAnsi="Microsoft Sans Serif" w:cs="Microsoft Sans Serif"/>
                <w:sz w:val="20"/>
                <w:szCs w:val="20"/>
                <w:lang w:val="ru-RU" w:eastAsia="en-US"/>
              </w:rPr>
              <w:t>Данные для заполнения товарной накладной, счета-фактуры, УПД</w:t>
            </w:r>
          </w:p>
        </w:tc>
        <w:tc>
          <w:tcPr>
            <w:tcW w:w="4926" w:type="dxa"/>
            <w:tcBorders>
              <w:top w:val="dotted" w:sz="2" w:space="0" w:color="auto"/>
              <w:left w:val="dotted" w:sz="2" w:space="0" w:color="auto"/>
              <w:bottom w:val="dotted" w:sz="2" w:space="0" w:color="auto"/>
              <w:right w:val="dotted" w:sz="2" w:space="0" w:color="auto"/>
            </w:tcBorders>
          </w:tcPr>
          <w:p w:rsidR="00F44D66" w:rsidRPr="00F44D66" w:rsidRDefault="00F44D66" w:rsidP="00F44D66">
            <w:pPr>
              <w:suppressAutoHyphens w:val="0"/>
              <w:spacing w:after="0" w:line="228" w:lineRule="auto"/>
              <w:jc w:val="both"/>
              <w:rPr>
                <w:rFonts w:ascii="Microsoft Sans Serif" w:eastAsia="Arial" w:hAnsi="Microsoft Sans Serif" w:cs="Microsoft Sans Serif"/>
                <w:sz w:val="20"/>
                <w:szCs w:val="20"/>
                <w:lang w:val="ru-RU" w:eastAsia="en-US"/>
              </w:rPr>
            </w:pPr>
          </w:p>
        </w:tc>
      </w:tr>
      <w:tr w:rsidR="00F44D66" w:rsidRPr="00F44D66" w:rsidTr="00F44D66">
        <w:trPr>
          <w:cantSplit/>
        </w:trPr>
        <w:tc>
          <w:tcPr>
            <w:tcW w:w="1242" w:type="dxa"/>
            <w:gridSpan w:val="2"/>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eastAsia="Arial" w:hAnsi="Microsoft Sans Serif" w:cs="Microsoft Sans Serif"/>
                <w:sz w:val="20"/>
                <w:szCs w:val="20"/>
                <w:lang w:val="ru-RU" w:eastAsia="en-US"/>
              </w:rPr>
            </w:pPr>
          </w:p>
        </w:tc>
        <w:tc>
          <w:tcPr>
            <w:tcW w:w="368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Покупатель</w:t>
            </w:r>
            <w:proofErr w:type="spellEnd"/>
            <w:r w:rsidRPr="00F44D66">
              <w:rPr>
                <w:rFonts w:ascii="Microsoft Sans Serif" w:eastAsia="Arial" w:hAnsi="Microsoft Sans Serif" w:cs="Microsoft Sans Serif"/>
                <w:sz w:val="20"/>
                <w:szCs w:val="20"/>
                <w:lang w:eastAsia="en-US"/>
              </w:rPr>
              <w:t>/</w:t>
            </w:r>
            <w:proofErr w:type="spellStart"/>
            <w:r w:rsidRPr="00F44D66">
              <w:rPr>
                <w:rFonts w:ascii="Microsoft Sans Serif" w:eastAsia="Arial" w:hAnsi="Microsoft Sans Serif" w:cs="Microsoft Sans Serif"/>
                <w:sz w:val="20"/>
                <w:szCs w:val="20"/>
                <w:lang w:eastAsia="en-US"/>
              </w:rPr>
              <w:t>Плательщик</w:t>
            </w:r>
            <w:proofErr w:type="spellEnd"/>
          </w:p>
        </w:tc>
        <w:tc>
          <w:tcPr>
            <w:tcW w:w="492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Покупатель</w:t>
            </w:r>
            <w:proofErr w:type="spellEnd"/>
            <w:r w:rsidRPr="00F44D66">
              <w:rPr>
                <w:rFonts w:ascii="Microsoft Sans Serif" w:eastAsia="Arial" w:hAnsi="Microsoft Sans Serif" w:cs="Microsoft Sans Serif"/>
                <w:sz w:val="20"/>
                <w:szCs w:val="20"/>
                <w:lang w:eastAsia="en-US"/>
              </w:rPr>
              <w:t xml:space="preserve"> (__________________)</w:t>
            </w:r>
          </w:p>
        </w:tc>
      </w:tr>
      <w:tr w:rsidR="00F44D66" w:rsidRPr="00F44D66" w:rsidTr="00F44D66">
        <w:trPr>
          <w:cantSplit/>
        </w:trPr>
        <w:tc>
          <w:tcPr>
            <w:tcW w:w="1242" w:type="dxa"/>
            <w:gridSpan w:val="2"/>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eastAsia="Arial" w:hAnsi="Microsoft Sans Serif" w:cs="Microsoft Sans Serif"/>
                <w:sz w:val="20"/>
                <w:szCs w:val="20"/>
                <w:lang w:eastAsia="en-US"/>
              </w:rPr>
            </w:pPr>
          </w:p>
        </w:tc>
        <w:tc>
          <w:tcPr>
            <w:tcW w:w="3686" w:type="dxa"/>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eastAsia="en-US"/>
              </w:rPr>
            </w:pPr>
            <w:proofErr w:type="spellStart"/>
            <w:r w:rsidRPr="00F44D66">
              <w:rPr>
                <w:rFonts w:ascii="Microsoft Sans Serif" w:eastAsia="Arial" w:hAnsi="Microsoft Sans Serif" w:cs="Microsoft Sans Serif"/>
                <w:sz w:val="20"/>
                <w:szCs w:val="20"/>
                <w:lang w:eastAsia="en-US"/>
              </w:rPr>
              <w:t>Грузополучатель</w:t>
            </w:r>
            <w:proofErr w:type="spellEnd"/>
          </w:p>
        </w:tc>
        <w:tc>
          <w:tcPr>
            <w:tcW w:w="4926" w:type="dxa"/>
            <w:tcBorders>
              <w:top w:val="dotted" w:sz="2" w:space="0" w:color="auto"/>
              <w:left w:val="dotted" w:sz="2" w:space="0" w:color="auto"/>
              <w:bottom w:val="dotted" w:sz="2" w:space="0" w:color="auto"/>
              <w:right w:val="dotted" w:sz="2" w:space="0" w:color="auto"/>
            </w:tcBorders>
            <w:hideMark/>
          </w:tcPr>
          <w:p w:rsidR="00F44D66" w:rsidRPr="00F44D66" w:rsidRDefault="00FA7154" w:rsidP="00F44D66">
            <w:pPr>
              <w:suppressAutoHyphens w:val="0"/>
              <w:spacing w:after="0" w:line="228" w:lineRule="auto"/>
              <w:rPr>
                <w:rFonts w:ascii="Microsoft Sans Serif" w:eastAsia="Arial" w:hAnsi="Microsoft Sans Serif" w:cs="Microsoft Sans Serif"/>
                <w:sz w:val="20"/>
                <w:szCs w:val="20"/>
                <w:lang w:eastAsia="en-US"/>
              </w:rPr>
            </w:pPr>
            <w:sdt>
              <w:sdtPr>
                <w:rPr>
                  <w:rFonts w:ascii="Microsoft Sans Serif" w:eastAsia="Arial" w:hAnsi="Microsoft Sans Serif" w:cs="Microsoft Sans Serif"/>
                  <w:sz w:val="20"/>
                  <w:szCs w:val="20"/>
                  <w:lang w:eastAsia="en-US"/>
                </w:rPr>
                <w:alias w:val="CompanyNameWLSIpWithout"/>
                <w:tag w:val="n0:_-crmost_-zsupplycontractReadResponse/n0:Output/n0:Zsupplycon"/>
                <w:id w:val="-515685960"/>
                <w:placeholder>
                  <w:docPart w:val="BB205E3F58D74E8EBCAC750EBC8A8BE2"/>
                </w:placeholder>
              </w:sdtPr>
              <w:sdtEndPr/>
              <w:sdtContent>
                <w:r w:rsidR="00F44D66" w:rsidRPr="00F44D66">
                  <w:rPr>
                    <w:rFonts w:ascii="Microsoft Sans Serif" w:eastAsia="Arial" w:hAnsi="Microsoft Sans Serif" w:cs="Microsoft Sans Serif"/>
                    <w:sz w:val="20"/>
                    <w:szCs w:val="20"/>
                    <w:lang w:eastAsia="en-US"/>
                  </w:rPr>
                  <w:t>_______________</w:t>
                </w:r>
              </w:sdtContent>
            </w:sdt>
            <w:r w:rsidR="00F44D66" w:rsidRPr="00F44D66">
              <w:rPr>
                <w:rFonts w:ascii="Microsoft Sans Serif" w:eastAsia="Arial" w:hAnsi="Microsoft Sans Serif" w:cs="Microsoft Sans Serif"/>
                <w:sz w:val="20"/>
                <w:szCs w:val="20"/>
                <w:lang w:eastAsia="en-US"/>
              </w:rPr>
              <w:t xml:space="preserve"> </w:t>
            </w:r>
          </w:p>
        </w:tc>
      </w:tr>
      <w:tr w:rsidR="00F44D66" w:rsidRPr="00F44D66" w:rsidTr="00F44D66">
        <w:trPr>
          <w:cantSplit/>
        </w:trPr>
        <w:tc>
          <w:tcPr>
            <w:tcW w:w="534" w:type="dxa"/>
            <w:tcBorders>
              <w:top w:val="dotted" w:sz="2" w:space="0" w:color="auto"/>
              <w:left w:val="dotted" w:sz="2" w:space="0" w:color="auto"/>
              <w:bottom w:val="dotted" w:sz="2" w:space="0" w:color="auto"/>
              <w:right w:val="dotted" w:sz="2" w:space="0" w:color="auto"/>
            </w:tcBorders>
          </w:tcPr>
          <w:p w:rsidR="00F44D66" w:rsidRPr="00F44D66" w:rsidRDefault="00F44D66" w:rsidP="00F44D66">
            <w:pPr>
              <w:numPr>
                <w:ilvl w:val="1"/>
                <w:numId w:val="39"/>
              </w:numPr>
              <w:tabs>
                <w:tab w:val="left" w:pos="993"/>
              </w:tabs>
              <w:suppressAutoHyphens w:val="0"/>
              <w:spacing w:after="0" w:line="228" w:lineRule="auto"/>
              <w:ind w:left="0" w:firstLine="0"/>
              <w:contextualSpacing/>
              <w:rPr>
                <w:rFonts w:ascii="Microsoft Sans Serif" w:eastAsia="Arial" w:hAnsi="Microsoft Sans Serif" w:cs="Microsoft Sans Serif"/>
                <w:sz w:val="20"/>
                <w:szCs w:val="20"/>
                <w:lang w:eastAsia="en-US"/>
              </w:rPr>
            </w:pPr>
          </w:p>
        </w:tc>
        <w:tc>
          <w:tcPr>
            <w:tcW w:w="4394" w:type="dxa"/>
            <w:gridSpan w:val="2"/>
            <w:tcBorders>
              <w:top w:val="dotted" w:sz="2" w:space="0" w:color="auto"/>
              <w:left w:val="dotted" w:sz="2" w:space="0" w:color="auto"/>
              <w:bottom w:val="dotted" w:sz="2" w:space="0" w:color="auto"/>
              <w:right w:val="dotted" w:sz="2" w:space="0" w:color="auto"/>
            </w:tcBorders>
            <w:hideMark/>
          </w:tcPr>
          <w:p w:rsidR="00F44D66" w:rsidRPr="00F44D66" w:rsidRDefault="00F44D66" w:rsidP="00F44D66">
            <w:pPr>
              <w:suppressAutoHyphens w:val="0"/>
              <w:spacing w:after="0" w:line="228" w:lineRule="auto"/>
              <w:rPr>
                <w:rFonts w:ascii="Microsoft Sans Serif" w:eastAsia="Arial" w:hAnsi="Microsoft Sans Serif" w:cs="Microsoft Sans Serif"/>
                <w:sz w:val="20"/>
                <w:szCs w:val="20"/>
                <w:lang w:val="ru-RU" w:eastAsia="en-US"/>
              </w:rPr>
            </w:pPr>
            <w:r w:rsidRPr="00F44D66">
              <w:rPr>
                <w:rFonts w:ascii="Microsoft Sans Serif" w:eastAsia="Arial" w:hAnsi="Microsoft Sans Serif" w:cs="Microsoft Sans Serif"/>
                <w:sz w:val="20"/>
                <w:szCs w:val="20"/>
                <w:lang w:val="ru-RU" w:eastAsia="en-US"/>
              </w:rPr>
              <w:t>Ставка процентов по статьям 395, 487 и 488 Гражданского кодекса Российской Федерации</w:t>
            </w:r>
          </w:p>
        </w:tc>
        <w:tc>
          <w:tcPr>
            <w:tcW w:w="4926" w:type="dxa"/>
            <w:tcBorders>
              <w:top w:val="dotted" w:sz="2" w:space="0" w:color="auto"/>
              <w:left w:val="dotted" w:sz="2" w:space="0" w:color="auto"/>
              <w:bottom w:val="dotted" w:sz="2" w:space="0" w:color="auto"/>
              <w:right w:val="dotted" w:sz="2" w:space="0" w:color="auto"/>
            </w:tcBorders>
            <w:hideMark/>
          </w:tcPr>
          <w:p w:rsidR="00F44D66" w:rsidRPr="00F44D66" w:rsidRDefault="00FA7154" w:rsidP="00F44D66">
            <w:pPr>
              <w:suppressAutoHyphens w:val="0"/>
              <w:spacing w:after="0" w:line="228" w:lineRule="auto"/>
              <w:jc w:val="both"/>
              <w:rPr>
                <w:rFonts w:ascii="Microsoft Sans Serif" w:eastAsia="Arial" w:hAnsi="Microsoft Sans Serif" w:cs="Microsoft Sans Serif"/>
                <w:sz w:val="20"/>
                <w:szCs w:val="20"/>
                <w:lang w:eastAsia="en-US"/>
              </w:rPr>
            </w:pPr>
            <w:sdt>
              <w:sdtPr>
                <w:rPr>
                  <w:rFonts w:ascii="Microsoft Sans Serif" w:eastAsia="Arial" w:hAnsi="Microsoft Sans Serif" w:cs="Microsoft Sans Serif"/>
                  <w:sz w:val="20"/>
                  <w:szCs w:val="20"/>
                  <w:lang w:eastAsia="en-US"/>
                </w:rPr>
                <w:alias w:val="ZzdpsPerc"/>
                <w:tag w:val="n0:_-crmost_-zsupplycontractReadResponse/n0:Output/n0:Zsupplycon"/>
                <w:id w:val="1883212399"/>
                <w:placeholder>
                  <w:docPart w:val="A44A25474AA041CBBE7A12C2CA13754F"/>
                </w:placeholder>
              </w:sdtPr>
              <w:sdtEndPr/>
              <w:sdtContent>
                <w:r w:rsidR="00F44D66" w:rsidRPr="00F44D66">
                  <w:rPr>
                    <w:rFonts w:ascii="Microsoft Sans Serif" w:eastAsia="Arial" w:hAnsi="Microsoft Sans Serif" w:cs="Microsoft Sans Serif"/>
                    <w:sz w:val="20"/>
                    <w:szCs w:val="20"/>
                    <w:lang w:eastAsia="en-US"/>
                  </w:rPr>
                  <w:t>0.1</w:t>
                </w:r>
              </w:sdtContent>
            </w:sdt>
            <w:r w:rsidR="00F44D66" w:rsidRPr="00F44D66">
              <w:rPr>
                <w:rFonts w:ascii="Microsoft Sans Serif" w:eastAsia="Arial" w:hAnsi="Microsoft Sans Serif" w:cs="Microsoft Sans Serif"/>
                <w:sz w:val="20"/>
                <w:szCs w:val="20"/>
                <w:lang w:eastAsia="en-US"/>
              </w:rPr>
              <w:t xml:space="preserve"> </w:t>
            </w:r>
            <w:proofErr w:type="spellStart"/>
            <w:r w:rsidR="00F44D66" w:rsidRPr="00F44D66">
              <w:rPr>
                <w:rFonts w:ascii="Microsoft Sans Serif" w:eastAsia="Arial" w:hAnsi="Microsoft Sans Serif" w:cs="Microsoft Sans Serif"/>
                <w:sz w:val="20"/>
                <w:szCs w:val="20"/>
                <w:lang w:eastAsia="en-US"/>
              </w:rPr>
              <w:t>за</w:t>
            </w:r>
            <w:proofErr w:type="spellEnd"/>
            <w:r w:rsidR="00F44D66" w:rsidRPr="00F44D66">
              <w:rPr>
                <w:rFonts w:ascii="Microsoft Sans Serif" w:eastAsia="Arial" w:hAnsi="Microsoft Sans Serif" w:cs="Microsoft Sans Serif"/>
                <w:sz w:val="20"/>
                <w:szCs w:val="20"/>
                <w:lang w:eastAsia="en-US"/>
              </w:rPr>
              <w:t> </w:t>
            </w:r>
            <w:proofErr w:type="spellStart"/>
            <w:r w:rsidR="00F44D66" w:rsidRPr="00F44D66">
              <w:rPr>
                <w:rFonts w:ascii="Microsoft Sans Serif" w:eastAsia="Arial" w:hAnsi="Microsoft Sans Serif" w:cs="Microsoft Sans Serif"/>
                <w:sz w:val="20"/>
                <w:szCs w:val="20"/>
                <w:lang w:eastAsia="en-US"/>
              </w:rPr>
              <w:t>каждый</w:t>
            </w:r>
            <w:proofErr w:type="spellEnd"/>
            <w:r w:rsidR="00F44D66" w:rsidRPr="00F44D66">
              <w:rPr>
                <w:rFonts w:ascii="Microsoft Sans Serif" w:eastAsia="Arial" w:hAnsi="Microsoft Sans Serif" w:cs="Microsoft Sans Serif"/>
                <w:sz w:val="20"/>
                <w:szCs w:val="20"/>
                <w:lang w:eastAsia="en-US"/>
              </w:rPr>
              <w:t xml:space="preserve"> </w:t>
            </w:r>
            <w:proofErr w:type="spellStart"/>
            <w:r w:rsidR="00F44D66" w:rsidRPr="00F44D66">
              <w:rPr>
                <w:rFonts w:ascii="Microsoft Sans Serif" w:eastAsia="Arial" w:hAnsi="Microsoft Sans Serif" w:cs="Microsoft Sans Serif"/>
                <w:sz w:val="20"/>
                <w:szCs w:val="20"/>
                <w:lang w:eastAsia="en-US"/>
              </w:rPr>
              <w:t>день</w:t>
            </w:r>
            <w:proofErr w:type="spellEnd"/>
            <w:r w:rsidR="00F44D66" w:rsidRPr="00F44D66">
              <w:rPr>
                <w:rFonts w:ascii="Microsoft Sans Serif" w:eastAsia="Arial" w:hAnsi="Microsoft Sans Serif" w:cs="Microsoft Sans Serif"/>
                <w:sz w:val="20"/>
                <w:szCs w:val="20"/>
                <w:lang w:eastAsia="en-US"/>
              </w:rPr>
              <w:t xml:space="preserve"> </w:t>
            </w:r>
            <w:proofErr w:type="spellStart"/>
            <w:r w:rsidR="00F44D66" w:rsidRPr="00F44D66">
              <w:rPr>
                <w:rFonts w:ascii="Microsoft Sans Serif" w:eastAsia="Arial" w:hAnsi="Microsoft Sans Serif" w:cs="Microsoft Sans Serif"/>
                <w:sz w:val="20"/>
                <w:szCs w:val="20"/>
                <w:lang w:eastAsia="en-US"/>
              </w:rPr>
              <w:t>просрочки</w:t>
            </w:r>
            <w:proofErr w:type="spellEnd"/>
          </w:p>
        </w:tc>
      </w:tr>
    </w:tbl>
    <w:p w:rsidR="00F44D66" w:rsidRPr="00F44D66" w:rsidRDefault="00F44D66" w:rsidP="00F44D66">
      <w:pPr>
        <w:suppressAutoHyphens w:val="0"/>
        <w:spacing w:after="0" w:line="228" w:lineRule="auto"/>
        <w:jc w:val="both"/>
        <w:rPr>
          <w:rFonts w:ascii="Microsoft Sans Serif" w:hAnsi="Microsoft Sans Serif" w:cs="Microsoft Sans Serif"/>
          <w:sz w:val="2"/>
          <w:szCs w:val="2"/>
          <w:lang w:eastAsia="en-US"/>
        </w:rPr>
      </w:pPr>
    </w:p>
    <w:p w:rsidR="00F44D66" w:rsidRPr="00F44D66" w:rsidRDefault="00F44D66" w:rsidP="00F44D66">
      <w:pPr>
        <w:suppressAutoHyphens w:val="0"/>
        <w:spacing w:after="0" w:line="228" w:lineRule="auto"/>
        <w:jc w:val="center"/>
        <w:rPr>
          <w:rFonts w:ascii="Microsoft Sans Serif" w:hAnsi="Microsoft Sans Serif" w:cs="Microsoft Sans Serif"/>
          <w:sz w:val="2"/>
          <w:szCs w:val="2"/>
          <w:lang w:eastAsia="en-US"/>
        </w:rPr>
      </w:pPr>
    </w:p>
    <w:p w:rsidR="00F44D66" w:rsidRPr="00F44D66" w:rsidRDefault="00F44D66" w:rsidP="00F44D66">
      <w:pPr>
        <w:keepNext/>
        <w:keepLines/>
        <w:numPr>
          <w:ilvl w:val="0"/>
          <w:numId w:val="39"/>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F44D66">
        <w:rPr>
          <w:rFonts w:ascii="Microsoft Sans Serif" w:hAnsi="Microsoft Sans Serif" w:cs="Microsoft Sans Serif"/>
          <w:b/>
          <w:sz w:val="20"/>
          <w:szCs w:val="20"/>
          <w:lang w:eastAsia="en-US"/>
        </w:rPr>
        <w:t>График исполнения обязательств</w:t>
      </w:r>
    </w:p>
    <w:p w:rsidR="00F44D66" w:rsidRPr="00F44D66" w:rsidRDefault="00F44D66" w:rsidP="00F44D66">
      <w:pPr>
        <w:suppressAutoHyphens w:val="0"/>
        <w:spacing w:after="0" w:line="228" w:lineRule="auto"/>
        <w:ind w:firstLine="567"/>
        <w:jc w:val="both"/>
        <w:rPr>
          <w:rFonts w:ascii="Microsoft Sans Serif" w:eastAsia="Arial" w:hAnsi="Microsoft Sans Serif" w:cs="Microsoft Sans Serif"/>
          <w:sz w:val="20"/>
          <w:szCs w:val="20"/>
          <w:lang w:eastAsia="en-US"/>
        </w:rPr>
      </w:pPr>
      <w:r w:rsidRPr="00F44D66">
        <w:rPr>
          <w:rFonts w:ascii="Microsoft Sans Serif" w:eastAsia="Arial" w:hAnsi="Microsoft Sans Serif" w:cs="Microsoft Sans Serif"/>
          <w:sz w:val="20"/>
          <w:szCs w:val="20"/>
          <w:lang w:eastAsia="en-US"/>
        </w:rPr>
        <w:t>Стороны исполняют обязательства, предусмотренные настоящим Договором, в следующие сроки, в порядке и на условиях:</w:t>
      </w:r>
    </w:p>
    <w:p w:rsidR="00F44D66" w:rsidRPr="00F44D66" w:rsidRDefault="00F44D66" w:rsidP="00F44D66">
      <w:pPr>
        <w:suppressAutoHyphens w:val="0"/>
        <w:spacing w:after="0" w:line="228" w:lineRule="auto"/>
        <w:jc w:val="both"/>
        <w:rPr>
          <w:rFonts w:ascii="Microsoft Sans Serif" w:eastAsia="Arial" w:hAnsi="Microsoft Sans Serif" w:cs="Microsoft Sans Serif"/>
          <w:sz w:val="10"/>
          <w:szCs w:val="10"/>
          <w:lang w:eastAsia="en-US"/>
        </w:rPr>
      </w:pPr>
    </w:p>
    <w:tbl>
      <w:tblPr>
        <w:tblStyle w:val="62"/>
        <w:tblW w:w="9889" w:type="dxa"/>
        <w:tblInd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50"/>
        <w:gridCol w:w="3724"/>
        <w:gridCol w:w="5615"/>
      </w:tblGrid>
      <w:tr w:rsidR="00F44D66" w:rsidRPr="00F44D66" w:rsidTr="00F44D66">
        <w:tc>
          <w:tcPr>
            <w:tcW w:w="550" w:type="dxa"/>
            <w:tcBorders>
              <w:top w:val="dotted" w:sz="4" w:space="0" w:color="auto"/>
              <w:left w:val="dotted" w:sz="4" w:space="0" w:color="auto"/>
              <w:bottom w:val="dotted" w:sz="4" w:space="0" w:color="auto"/>
              <w:right w:val="dotted" w:sz="4" w:space="0" w:color="auto"/>
            </w:tcBorders>
          </w:tcPr>
          <w:p w:rsidR="00F44D66" w:rsidRPr="00F44D66" w:rsidRDefault="00F44D66" w:rsidP="00F44D66">
            <w:pPr>
              <w:suppressAutoHyphens w:val="0"/>
              <w:spacing w:after="0" w:line="228" w:lineRule="auto"/>
              <w:ind w:firstLine="567"/>
              <w:rPr>
                <w:rFonts w:ascii="Microsoft Sans Serif" w:eastAsia="Times New Roman" w:hAnsi="Microsoft Sans Serif" w:cs="Microsoft Sans Serif"/>
                <w:sz w:val="20"/>
                <w:szCs w:val="20"/>
                <w:lang w:val="ru-RU" w:eastAsia="en-US"/>
              </w:rPr>
            </w:pPr>
          </w:p>
        </w:tc>
        <w:tc>
          <w:tcPr>
            <w:tcW w:w="3724"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ind w:firstLine="567"/>
              <w:rPr>
                <w:rFonts w:ascii="Microsoft Sans Serif" w:eastAsia="Times New Roman" w:hAnsi="Microsoft Sans Serif" w:cs="Microsoft Sans Serif"/>
                <w:sz w:val="20"/>
                <w:szCs w:val="20"/>
                <w:lang w:eastAsia="en-US"/>
              </w:rPr>
            </w:pPr>
            <w:proofErr w:type="spellStart"/>
            <w:r w:rsidRPr="00F44D66">
              <w:rPr>
                <w:rFonts w:ascii="Microsoft Sans Serif" w:eastAsia="Times New Roman" w:hAnsi="Microsoft Sans Serif" w:cs="Microsoft Sans Serif"/>
                <w:sz w:val="20"/>
                <w:szCs w:val="20"/>
                <w:lang w:eastAsia="en-US"/>
              </w:rPr>
              <w:t>Содержание</w:t>
            </w:r>
            <w:proofErr w:type="spellEnd"/>
            <w:r w:rsidRPr="00F44D66">
              <w:rPr>
                <w:rFonts w:ascii="Microsoft Sans Serif" w:eastAsia="Times New Roman" w:hAnsi="Microsoft Sans Serif" w:cs="Microsoft Sans Serif"/>
                <w:sz w:val="20"/>
                <w:szCs w:val="20"/>
                <w:lang w:eastAsia="en-US"/>
              </w:rPr>
              <w:t xml:space="preserve"> </w:t>
            </w:r>
            <w:proofErr w:type="spellStart"/>
            <w:r w:rsidRPr="00F44D66">
              <w:rPr>
                <w:rFonts w:ascii="Microsoft Sans Serif" w:eastAsia="Times New Roman" w:hAnsi="Microsoft Sans Serif" w:cs="Microsoft Sans Serif"/>
                <w:sz w:val="20"/>
                <w:szCs w:val="20"/>
                <w:lang w:eastAsia="en-US"/>
              </w:rPr>
              <w:t>обязательства</w:t>
            </w:r>
            <w:proofErr w:type="spellEnd"/>
          </w:p>
        </w:tc>
        <w:tc>
          <w:tcPr>
            <w:tcW w:w="5615"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ind w:firstLine="567"/>
              <w:rPr>
                <w:rFonts w:ascii="Microsoft Sans Serif" w:eastAsia="Times New Roman" w:hAnsi="Microsoft Sans Serif" w:cs="Microsoft Sans Serif"/>
                <w:sz w:val="20"/>
                <w:szCs w:val="20"/>
                <w:lang w:val="ru-RU" w:eastAsia="en-US"/>
              </w:rPr>
            </w:pPr>
            <w:r w:rsidRPr="00F44D66">
              <w:rPr>
                <w:rFonts w:ascii="Microsoft Sans Serif" w:eastAsia="Times New Roman" w:hAnsi="Microsoft Sans Serif" w:cs="Microsoft Sans Serif"/>
                <w:sz w:val="20"/>
                <w:szCs w:val="20"/>
                <w:lang w:val="ru-RU" w:eastAsia="en-US"/>
              </w:rPr>
              <w:t>Сроки и условия исполнения обязательств</w:t>
            </w:r>
          </w:p>
        </w:tc>
      </w:tr>
      <w:tr w:rsidR="00F44D66" w:rsidRPr="00F44D66" w:rsidTr="00F44D66">
        <w:tc>
          <w:tcPr>
            <w:tcW w:w="550"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jc w:val="both"/>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3.1.</w:t>
            </w:r>
          </w:p>
        </w:tc>
        <w:tc>
          <w:tcPr>
            <w:tcW w:w="3724"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jc w:val="both"/>
              <w:rPr>
                <w:rFonts w:ascii="Microsoft Sans Serif" w:eastAsia="Times New Roman" w:hAnsi="Microsoft Sans Serif" w:cs="Microsoft Sans Serif"/>
                <w:sz w:val="20"/>
                <w:szCs w:val="20"/>
                <w:lang w:val="ru-RU" w:eastAsia="en-US"/>
              </w:rPr>
            </w:pPr>
            <w:r w:rsidRPr="00F44D66">
              <w:rPr>
                <w:rFonts w:ascii="Microsoft Sans Serif" w:eastAsia="Times New Roman" w:hAnsi="Microsoft Sans Serif" w:cs="Arial"/>
                <w:sz w:val="20"/>
                <w:szCs w:val="20"/>
                <w:lang w:val="ru-RU" w:eastAsia="ru-RU"/>
              </w:rPr>
              <w:t xml:space="preserve">Покупатель вносит Поставщику частичную предварительную оплату (авансовый платеж) в размере </w:t>
            </w:r>
            <w:sdt>
              <w:sdtPr>
                <w:rPr>
                  <w:rFonts w:ascii="Microsoft Sans Serif" w:eastAsia="Times New Roman" w:hAnsi="Microsoft Sans Serif" w:cs="Arial"/>
                  <w:sz w:val="20"/>
                  <w:szCs w:val="20"/>
                  <w:lang w:eastAsia="ru-RU"/>
                </w:rPr>
                <w:alias w:val="Stage1percent"/>
                <w:tag w:val="n0:_-crmost_-zsupplycontractReadResponse/n0:Output/n0:Zsupplycon"/>
                <w:id w:val="846990331"/>
                <w:placeholder>
                  <w:docPart w:val="BB205E3F58D74E8EBCAC750EBC8A8BE2"/>
                </w:placeholder>
              </w:sdtPr>
              <w:sdtEndPr/>
              <w:sdtContent>
                <w:r w:rsidRPr="00F44D66">
                  <w:rPr>
                    <w:rFonts w:ascii="Microsoft Sans Serif" w:eastAsia="Times New Roman" w:hAnsi="Microsoft Sans Serif" w:cs="Arial"/>
                    <w:sz w:val="20"/>
                    <w:szCs w:val="20"/>
                    <w:lang w:val="ru-RU" w:eastAsia="ru-RU"/>
                  </w:rPr>
                  <w:t xml:space="preserve">20 </w:t>
                </w:r>
              </w:sdtContent>
            </w:sdt>
            <w:r w:rsidRPr="00F44D66">
              <w:rPr>
                <w:rFonts w:ascii="Microsoft Sans Serif" w:eastAsia="Times New Roman" w:hAnsi="Microsoft Sans Serif" w:cs="Arial"/>
                <w:noProof/>
                <w:sz w:val="20"/>
                <w:szCs w:val="20"/>
                <w:lang w:eastAsia="ru-RU"/>
              </w:rPr>
              <w:t> </w:t>
            </w:r>
            <w:r w:rsidRPr="00F44D66">
              <w:rPr>
                <w:rFonts w:ascii="Microsoft Sans Serif" w:eastAsia="Times New Roman" w:hAnsi="Microsoft Sans Serif" w:cs="Arial"/>
                <w:sz w:val="20"/>
                <w:szCs w:val="20"/>
                <w:lang w:val="ru-RU" w:eastAsia="ru-RU"/>
              </w:rPr>
              <w:t>% суммы Договора, то есть в сумме</w:t>
            </w:r>
            <w:proofErr w:type="gramStart"/>
            <w:r w:rsidRPr="00F44D66">
              <w:rPr>
                <w:rFonts w:ascii="Microsoft Sans Serif" w:eastAsia="Times New Roman" w:hAnsi="Microsoft Sans Serif" w:cs="Arial"/>
                <w:sz w:val="20"/>
                <w:szCs w:val="20"/>
                <w:lang w:val="ru-RU" w:eastAsia="ru-RU"/>
              </w:rPr>
              <w:t xml:space="preserve"> </w:t>
            </w:r>
            <w:sdt>
              <w:sdtPr>
                <w:rPr>
                  <w:rFonts w:ascii="Microsoft Sans Serif" w:eastAsia="Times New Roman" w:hAnsi="Microsoft Sans Serif" w:cs="Arial"/>
                  <w:sz w:val="20"/>
                  <w:szCs w:val="20"/>
                  <w:lang w:eastAsia="ru-RU"/>
                </w:rPr>
                <w:alias w:val="Stage1sum"/>
                <w:tag w:val="n0:_-crmost_-zsupplycontractReadResponse/n0:Output/n0:Zsupplycon"/>
                <w:id w:val="-162312812"/>
                <w:placeholder>
                  <w:docPart w:val="BB205E3F58D74E8EBCAC750EBC8A8BE2"/>
                </w:placeholder>
              </w:sdtPr>
              <w:sdtEndPr/>
              <w:sdtContent>
                <w:r w:rsidRPr="00F44D66">
                  <w:rPr>
                    <w:rFonts w:ascii="Microsoft Sans Serif" w:eastAsia="Times New Roman" w:hAnsi="Microsoft Sans Serif" w:cs="Arial"/>
                    <w:sz w:val="20"/>
                    <w:szCs w:val="20"/>
                    <w:lang w:val="ru-RU" w:eastAsia="ru-RU"/>
                  </w:rPr>
                  <w:t>_________</w:t>
                </w:r>
              </w:sdtContent>
            </w:sdt>
            <w:r w:rsidRPr="00F44D66">
              <w:rPr>
                <w:rFonts w:ascii="Microsoft Sans Serif" w:eastAsia="Times New Roman" w:hAnsi="Microsoft Sans Serif" w:cs="Arial"/>
                <w:sz w:val="20"/>
                <w:szCs w:val="20"/>
                <w:lang w:val="ru-RU" w:eastAsia="ru-RU"/>
              </w:rPr>
              <w:t xml:space="preserve">  (</w:t>
            </w:r>
            <w:sdt>
              <w:sdtPr>
                <w:rPr>
                  <w:rFonts w:ascii="Microsoft Sans Serif" w:eastAsia="Times New Roman" w:hAnsi="Microsoft Sans Serif" w:cs="Arial"/>
                  <w:sz w:val="20"/>
                  <w:szCs w:val="20"/>
                  <w:lang w:eastAsia="ru-RU"/>
                </w:rPr>
                <w:alias w:val="Stage1sumInWords"/>
                <w:tag w:val="n0:_-crmost_-zsupplycontractReadResponse/n0:Output/n0:Zsupplycon"/>
                <w:id w:val="2133362836"/>
                <w:placeholder>
                  <w:docPart w:val="BB205E3F58D74E8EBCAC750EBC8A8BE2"/>
                </w:placeholder>
              </w:sdtPr>
              <w:sdtEndPr/>
              <w:sdtContent>
                <w:r w:rsidRPr="00F44D66">
                  <w:rPr>
                    <w:rFonts w:ascii="Microsoft Sans Serif" w:eastAsia="Times New Roman" w:hAnsi="Microsoft Sans Serif" w:cs="Arial"/>
                    <w:sz w:val="20"/>
                    <w:szCs w:val="20"/>
                    <w:lang w:val="ru-RU" w:eastAsia="ru-RU"/>
                  </w:rPr>
                  <w:t>________________</w:t>
                </w:r>
              </w:sdtContent>
            </w:sdt>
            <w:r w:rsidRPr="00F44D66">
              <w:rPr>
                <w:rFonts w:ascii="Microsoft Sans Serif" w:eastAsia="Times New Roman" w:hAnsi="Microsoft Sans Serif" w:cs="Arial"/>
                <w:sz w:val="20"/>
                <w:szCs w:val="20"/>
                <w:lang w:val="ru-RU" w:eastAsia="ru-RU"/>
              </w:rPr>
              <w:t xml:space="preserve">) </w:t>
            </w:r>
            <w:sdt>
              <w:sdtPr>
                <w:rPr>
                  <w:rFonts w:ascii="Microsoft Sans Serif" w:eastAsia="Times New Roman" w:hAnsi="Microsoft Sans Serif" w:cs="Arial"/>
                  <w:sz w:val="20"/>
                  <w:szCs w:val="20"/>
                  <w:lang w:eastAsia="ru-RU"/>
                </w:rPr>
                <w:alias w:val="CurrencyShortName"/>
                <w:tag w:val="n0:_-crmost_-zsupplycontractReadResponse/n0:Output/n0:Zsupplycon"/>
                <w:id w:val="-78828231"/>
                <w:placeholder>
                  <w:docPart w:val="BB205E3F58D74E8EBCAC750EBC8A8BE2"/>
                </w:placeholder>
              </w:sdtPr>
              <w:sdtEndPr/>
              <w:sdtContent>
                <w:proofErr w:type="gramEnd"/>
                <w:r w:rsidRPr="00F44D66">
                  <w:rPr>
                    <w:rFonts w:ascii="Microsoft Sans Serif" w:eastAsia="Times New Roman" w:hAnsi="Microsoft Sans Serif" w:cs="Arial"/>
                    <w:sz w:val="20"/>
                    <w:szCs w:val="20"/>
                    <w:lang w:val="ru-RU" w:eastAsia="ru-RU"/>
                  </w:rPr>
                  <w:t>руб.</w:t>
                </w:r>
              </w:sdtContent>
            </w:sdt>
            <w:r w:rsidRPr="00F44D66">
              <w:rPr>
                <w:rFonts w:ascii="Microsoft Sans Serif" w:eastAsia="Times New Roman" w:hAnsi="Microsoft Sans Serif" w:cs="Arial"/>
                <w:snapToGrid w:val="0"/>
                <w:sz w:val="20"/>
                <w:szCs w:val="20"/>
                <w:lang w:val="ru-RU" w:eastAsia="ru-RU"/>
              </w:rPr>
              <w:t>, в том числе налог на добавленную стоимость.</w:t>
            </w:r>
          </w:p>
        </w:tc>
        <w:tc>
          <w:tcPr>
            <w:tcW w:w="5615"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jc w:val="both"/>
              <w:rPr>
                <w:rFonts w:ascii="Microsoft Sans Serif" w:eastAsia="Times New Roman" w:hAnsi="Microsoft Sans Serif" w:cs="Microsoft Sans Serif"/>
                <w:sz w:val="20"/>
                <w:szCs w:val="20"/>
                <w:lang w:val="ru-RU" w:eastAsia="en-US"/>
              </w:rPr>
            </w:pPr>
            <w:r w:rsidRPr="00F44D66">
              <w:rPr>
                <w:rFonts w:ascii="Microsoft Sans Serif" w:eastAsia="Times New Roman" w:hAnsi="Microsoft Sans Serif" w:cs="Arial"/>
                <w:sz w:val="20"/>
                <w:szCs w:val="20"/>
                <w:lang w:val="ru-RU" w:eastAsia="ru-RU"/>
              </w:rPr>
              <w:t xml:space="preserve">в течение ___ </w:t>
            </w:r>
            <w:sdt>
              <w:sdtPr>
                <w:rPr>
                  <w:rFonts w:ascii="Microsoft Sans Serif" w:eastAsia="Times New Roman" w:hAnsi="Microsoft Sans Serif" w:cs="Arial"/>
                  <w:sz w:val="20"/>
                  <w:szCs w:val="20"/>
                  <w:lang w:eastAsia="ru-RU"/>
                </w:rPr>
                <w:alias w:val="DaysOfMaxShiftFromPrev"/>
                <w:tag w:val="n0:_-crmost_-zsupplycontractReadResponse/n0:Output/n0:Zsupplycon"/>
                <w:id w:val="1185010412"/>
                <w:placeholder>
                  <w:docPart w:val="BB205E3F58D74E8EBCAC750EBC8A8BE2"/>
                </w:placeholder>
              </w:sdtPr>
              <w:sdtEndPr/>
              <w:sdtContent>
                <w:r w:rsidRPr="00F44D66">
                  <w:rPr>
                    <w:rFonts w:ascii="Microsoft Sans Serif" w:eastAsia="Times New Roman" w:hAnsi="Microsoft Sans Serif" w:cs="Arial"/>
                    <w:sz w:val="20"/>
                    <w:szCs w:val="20"/>
                    <w:lang w:val="ru-RU" w:eastAsia="ru-RU"/>
                  </w:rPr>
                  <w:t>рабочих дней</w:t>
                </w:r>
              </w:sdtContent>
            </w:sdt>
            <w:r w:rsidRPr="00F44D66">
              <w:rPr>
                <w:rFonts w:ascii="Microsoft Sans Serif" w:eastAsia="Times New Roman" w:hAnsi="Microsoft Sans Serif" w:cs="Arial"/>
                <w:sz w:val="20"/>
                <w:szCs w:val="20"/>
                <w:lang w:val="ru-RU" w:eastAsia="ru-RU"/>
              </w:rPr>
              <w:t xml:space="preserve"> после письменного уведомления Покупателем </w:t>
            </w:r>
            <w:proofErr w:type="gramStart"/>
            <w:r w:rsidRPr="00F44D66">
              <w:rPr>
                <w:rFonts w:ascii="Microsoft Sans Serif" w:eastAsia="Times New Roman" w:hAnsi="Microsoft Sans Serif" w:cs="Arial"/>
                <w:sz w:val="20"/>
                <w:szCs w:val="20"/>
                <w:lang w:val="ru-RU" w:eastAsia="ru-RU"/>
              </w:rPr>
              <w:t>Поставщика</w:t>
            </w:r>
            <w:proofErr w:type="gramEnd"/>
            <w:r w:rsidRPr="00F44D66">
              <w:rPr>
                <w:rFonts w:ascii="Microsoft Sans Serif" w:eastAsia="Times New Roman" w:hAnsi="Microsoft Sans Serif" w:cs="Arial"/>
                <w:sz w:val="20"/>
                <w:szCs w:val="20"/>
                <w:lang w:val="ru-RU" w:eastAsia="ru-RU"/>
              </w:rPr>
              <w:t xml:space="preserve"> о предоставлении финансирующим банком</w:t>
            </w:r>
            <w:r w:rsidRPr="00F44D66">
              <w:rPr>
                <w:rFonts w:ascii="Microsoft Sans Serif" w:eastAsia="Times New Roman" w:hAnsi="Microsoft Sans Serif" w:cs="Arial"/>
                <w:noProof/>
                <w:sz w:val="20"/>
                <w:szCs w:val="20"/>
                <w:lang w:val="ru-RU" w:eastAsia="ru-RU"/>
              </w:rPr>
              <w:t xml:space="preserve"> </w:t>
            </w:r>
            <w:r w:rsidRPr="00F44D66">
              <w:rPr>
                <w:rFonts w:ascii="Microsoft Sans Serif" w:eastAsia="Times New Roman" w:hAnsi="Microsoft Sans Serif" w:cs="Arial"/>
                <w:sz w:val="20"/>
                <w:szCs w:val="20"/>
                <w:lang w:val="ru-RU" w:eastAsia="ru-RU"/>
              </w:rPr>
              <w:t>кредита на осуществление данной лизинговой операции и о перечислении Лизингополучателем лизингового платежа согласно Договору лизинга.</w:t>
            </w:r>
          </w:p>
        </w:tc>
      </w:tr>
      <w:tr w:rsidR="00F44D66" w:rsidRPr="00F44D66" w:rsidTr="00F44D66">
        <w:tc>
          <w:tcPr>
            <w:tcW w:w="550"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jc w:val="both"/>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3.2.</w:t>
            </w:r>
          </w:p>
        </w:tc>
        <w:tc>
          <w:tcPr>
            <w:tcW w:w="3724"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jc w:val="both"/>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val="ru-RU" w:eastAsia="en-US"/>
              </w:rPr>
              <w:t xml:space="preserve">Поставщик доставляет Товар на склад Лизингополучателя по адресу: г. Мурманск, ул. </w:t>
            </w:r>
            <w:proofErr w:type="spellStart"/>
            <w:proofErr w:type="gramStart"/>
            <w:r w:rsidRPr="00F44D66">
              <w:rPr>
                <w:rFonts w:ascii="Microsoft Sans Serif" w:eastAsia="Times New Roman" w:hAnsi="Microsoft Sans Serif" w:cs="Microsoft Sans Serif"/>
                <w:sz w:val="20"/>
                <w:szCs w:val="20"/>
                <w:lang w:eastAsia="en-US"/>
              </w:rPr>
              <w:t>Промышленная</w:t>
            </w:r>
            <w:proofErr w:type="spellEnd"/>
            <w:proofErr w:type="gramEnd"/>
            <w:r w:rsidRPr="00F44D66">
              <w:rPr>
                <w:rFonts w:ascii="Microsoft Sans Serif" w:eastAsia="Times New Roman" w:hAnsi="Microsoft Sans Serif" w:cs="Microsoft Sans Serif"/>
                <w:sz w:val="20"/>
                <w:szCs w:val="20"/>
                <w:lang w:eastAsia="en-US"/>
              </w:rPr>
              <w:t>, д. 15</w:t>
            </w:r>
          </w:p>
        </w:tc>
        <w:tc>
          <w:tcPr>
            <w:tcW w:w="5615"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jc w:val="both"/>
              <w:rPr>
                <w:rFonts w:ascii="Microsoft Sans Serif" w:eastAsia="Times New Roman" w:hAnsi="Microsoft Sans Serif" w:cs="Microsoft Sans Serif"/>
                <w:sz w:val="20"/>
                <w:szCs w:val="20"/>
                <w:lang w:val="ru-RU" w:eastAsia="en-US"/>
              </w:rPr>
            </w:pPr>
            <w:r w:rsidRPr="00F44D66">
              <w:rPr>
                <w:rFonts w:ascii="Microsoft Sans Serif" w:eastAsia="Times New Roman" w:hAnsi="Microsoft Sans Serif" w:cs="Arial"/>
                <w:sz w:val="20"/>
                <w:szCs w:val="20"/>
                <w:lang w:val="ru-RU" w:eastAsia="ru-RU"/>
              </w:rPr>
              <w:t xml:space="preserve">в течение </w:t>
            </w:r>
            <w:sdt>
              <w:sdtPr>
                <w:rPr>
                  <w:rFonts w:ascii="Microsoft Sans Serif" w:eastAsia="Times New Roman" w:hAnsi="Microsoft Sans Serif" w:cs="Arial"/>
                  <w:sz w:val="20"/>
                  <w:szCs w:val="20"/>
                  <w:lang w:eastAsia="ru-RU"/>
                </w:rPr>
                <w:alias w:val="MaxShiftFromPrev"/>
                <w:tag w:val="n0:_-crmost_-zsupplycontractReadResponse/n0:Output/n0:Zsupplycon"/>
                <w:id w:val="399020318"/>
                <w:placeholder>
                  <w:docPart w:val="BB205E3F58D74E8EBCAC750EBC8A8BE2"/>
                </w:placeholder>
              </w:sdtPr>
              <w:sdtEndPr/>
              <w:sdtContent>
                <w:r w:rsidRPr="00F44D66">
                  <w:rPr>
                    <w:rFonts w:ascii="Microsoft Sans Serif" w:eastAsia="Times New Roman" w:hAnsi="Microsoft Sans Serif" w:cs="Arial"/>
                    <w:sz w:val="20"/>
                    <w:szCs w:val="20"/>
                    <w:lang w:val="ru-RU" w:eastAsia="ru-RU"/>
                  </w:rPr>
                  <w:t>____</w:t>
                </w:r>
              </w:sdtContent>
            </w:sdt>
            <w:r w:rsidRPr="00F44D66">
              <w:rPr>
                <w:rFonts w:ascii="Microsoft Sans Serif" w:eastAsia="Times New Roman" w:hAnsi="Microsoft Sans Serif" w:cs="Arial"/>
                <w:sz w:val="20"/>
                <w:szCs w:val="20"/>
                <w:lang w:val="ru-RU" w:eastAsia="ru-RU"/>
              </w:rPr>
              <w:t xml:space="preserve"> </w:t>
            </w:r>
            <w:sdt>
              <w:sdtPr>
                <w:rPr>
                  <w:rFonts w:ascii="Microsoft Sans Serif" w:eastAsia="Times New Roman" w:hAnsi="Microsoft Sans Serif" w:cs="Arial"/>
                  <w:sz w:val="20"/>
                  <w:szCs w:val="20"/>
                  <w:lang w:eastAsia="ru-RU"/>
                </w:rPr>
                <w:alias w:val="DaysOfMaxShiftFromPrev"/>
                <w:tag w:val="n0:_-crmost_-zsupplycontractReadResponse/n0:Output/n0:Zsupplycon"/>
                <w:id w:val="-2020140070"/>
                <w:placeholder>
                  <w:docPart w:val="BB205E3F58D74E8EBCAC750EBC8A8BE2"/>
                </w:placeholder>
              </w:sdtPr>
              <w:sdtEndPr/>
              <w:sdtContent>
                <w:r w:rsidRPr="00F44D66">
                  <w:rPr>
                    <w:rFonts w:ascii="Microsoft Sans Serif" w:eastAsia="Times New Roman" w:hAnsi="Microsoft Sans Serif" w:cs="Arial"/>
                    <w:sz w:val="20"/>
                    <w:szCs w:val="20"/>
                    <w:lang w:val="ru-RU" w:eastAsia="ru-RU"/>
                  </w:rPr>
                  <w:t>рабочих дней</w:t>
                </w:r>
              </w:sdtContent>
            </w:sdt>
            <w:r w:rsidRPr="00F44D66">
              <w:rPr>
                <w:rFonts w:ascii="Microsoft Sans Serif" w:eastAsia="Times New Roman" w:hAnsi="Microsoft Sans Serif" w:cs="Arial"/>
                <w:sz w:val="20"/>
                <w:szCs w:val="20"/>
                <w:lang w:val="ru-RU" w:eastAsia="ru-RU"/>
              </w:rPr>
              <w:t xml:space="preserve"> после внесения Покупателем авансового платежа, предусмотренного пунктом 3.1.</w:t>
            </w:r>
          </w:p>
        </w:tc>
      </w:tr>
      <w:tr w:rsidR="00F44D66" w:rsidRPr="00F44D66" w:rsidTr="00F44D66">
        <w:tc>
          <w:tcPr>
            <w:tcW w:w="550"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jc w:val="both"/>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3.3.</w:t>
            </w:r>
          </w:p>
        </w:tc>
        <w:tc>
          <w:tcPr>
            <w:tcW w:w="3724"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jc w:val="both"/>
              <w:rPr>
                <w:rFonts w:ascii="Microsoft Sans Serif" w:eastAsia="Times New Roman" w:hAnsi="Microsoft Sans Serif" w:cs="Microsoft Sans Serif"/>
                <w:sz w:val="20"/>
                <w:szCs w:val="20"/>
                <w:lang w:val="ru-RU" w:eastAsia="en-US"/>
              </w:rPr>
            </w:pPr>
            <w:r w:rsidRPr="00F44D66">
              <w:rPr>
                <w:rFonts w:ascii="Microsoft Sans Serif" w:eastAsia="Times New Roman" w:hAnsi="Microsoft Sans Serif" w:cs="Microsoft Sans Serif"/>
                <w:sz w:val="20"/>
                <w:szCs w:val="20"/>
                <w:lang w:val="ru-RU" w:eastAsia="en-US"/>
              </w:rPr>
              <w:t>Представители Поставщика, Покупателя и Лизингополучателя подписывают акт осмотра и проверки соответствия Товара</w:t>
            </w:r>
          </w:p>
        </w:tc>
        <w:tc>
          <w:tcPr>
            <w:tcW w:w="5615"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jc w:val="both"/>
              <w:rPr>
                <w:rFonts w:ascii="Microsoft Sans Serif" w:eastAsia="Times New Roman" w:hAnsi="Microsoft Sans Serif" w:cs="Microsoft Sans Serif"/>
                <w:sz w:val="20"/>
                <w:szCs w:val="20"/>
                <w:lang w:val="ru-RU" w:eastAsia="en-US"/>
              </w:rPr>
            </w:pPr>
            <w:r w:rsidRPr="00F44D66">
              <w:rPr>
                <w:rFonts w:ascii="Microsoft Sans Serif" w:eastAsia="Times New Roman" w:hAnsi="Microsoft Sans Serif" w:cs="Microsoft Sans Serif"/>
                <w:sz w:val="20"/>
                <w:szCs w:val="20"/>
                <w:lang w:val="ru-RU" w:eastAsia="en-US"/>
              </w:rPr>
              <w:t xml:space="preserve">в течение </w:t>
            </w:r>
            <w:sdt>
              <w:sdtPr>
                <w:rPr>
                  <w:rFonts w:ascii="Microsoft Sans Serif" w:eastAsia="Times New Roman" w:hAnsi="Microsoft Sans Serif" w:cs="Arial"/>
                  <w:sz w:val="20"/>
                  <w:szCs w:val="20"/>
                  <w:lang w:eastAsia="ru-RU"/>
                </w:rPr>
                <w:alias w:val="MaxShiftFromPrev"/>
                <w:tag w:val="n0:_-crmost_-zsupplycontractReadResponse/n0:Output/n0:Zsupplycon"/>
                <w:id w:val="-1100333120"/>
                <w:placeholder>
                  <w:docPart w:val="96258815F36146449E54A21298302C28"/>
                </w:placeholder>
              </w:sdtPr>
              <w:sdtEndPr/>
              <w:sdtContent>
                <w:r w:rsidRPr="00F44D66">
                  <w:rPr>
                    <w:rFonts w:ascii="Microsoft Sans Serif" w:eastAsia="Times New Roman" w:hAnsi="Microsoft Sans Serif" w:cs="Arial"/>
                    <w:sz w:val="20"/>
                    <w:szCs w:val="20"/>
                    <w:lang w:val="ru-RU" w:eastAsia="ru-RU"/>
                  </w:rPr>
                  <w:t>3</w:t>
                </w:r>
              </w:sdtContent>
            </w:sdt>
            <w:r w:rsidRPr="00F44D66">
              <w:rPr>
                <w:rFonts w:ascii="Microsoft Sans Serif" w:eastAsia="Times New Roman" w:hAnsi="Microsoft Sans Serif" w:cs="Arial"/>
                <w:sz w:val="20"/>
                <w:szCs w:val="20"/>
                <w:lang w:val="ru-RU" w:eastAsia="ru-RU"/>
              </w:rPr>
              <w:t xml:space="preserve"> </w:t>
            </w:r>
            <w:sdt>
              <w:sdtPr>
                <w:rPr>
                  <w:rFonts w:ascii="Microsoft Sans Serif" w:eastAsia="Times New Roman" w:hAnsi="Microsoft Sans Serif" w:cs="Arial"/>
                  <w:sz w:val="20"/>
                  <w:szCs w:val="20"/>
                  <w:lang w:eastAsia="ru-RU"/>
                </w:rPr>
                <w:alias w:val="DaysOfMaxShiftFromPrev"/>
                <w:tag w:val="n0:_-crmost_-zsupplycontractReadResponse/n0:Output/n0:Zsupplycon"/>
                <w:id w:val="-242407171"/>
                <w:placeholder>
                  <w:docPart w:val="96258815F36146449E54A21298302C28"/>
                </w:placeholder>
              </w:sdtPr>
              <w:sdtEndPr/>
              <w:sdtContent>
                <w:r w:rsidRPr="00F44D66">
                  <w:rPr>
                    <w:rFonts w:ascii="Microsoft Sans Serif" w:eastAsia="Times New Roman" w:hAnsi="Microsoft Sans Serif" w:cs="Arial"/>
                    <w:sz w:val="20"/>
                    <w:szCs w:val="20"/>
                    <w:lang w:val="ru-RU" w:eastAsia="ru-RU"/>
                  </w:rPr>
                  <w:t>рабочих дней</w:t>
                </w:r>
              </w:sdtContent>
            </w:sdt>
            <w:r w:rsidRPr="00F44D66">
              <w:rPr>
                <w:rFonts w:ascii="Microsoft Sans Serif" w:eastAsia="Times New Roman" w:hAnsi="Microsoft Sans Serif" w:cs="Microsoft Sans Serif"/>
                <w:sz w:val="20"/>
                <w:szCs w:val="20"/>
                <w:lang w:val="ru-RU" w:eastAsia="en-US"/>
              </w:rPr>
              <w:t xml:space="preserve">  после получения Покупателем и Лизингополучателем уведомления Поставщика о поступлении Товара на склад Лизингополучателя. </w:t>
            </w:r>
          </w:p>
        </w:tc>
      </w:tr>
      <w:tr w:rsidR="00F44D66" w:rsidRPr="00F44D66" w:rsidTr="00F44D66">
        <w:tc>
          <w:tcPr>
            <w:tcW w:w="550" w:type="dxa"/>
            <w:tcBorders>
              <w:top w:val="dotted" w:sz="4" w:space="0" w:color="auto"/>
              <w:left w:val="dotted" w:sz="4" w:space="0" w:color="auto"/>
              <w:bottom w:val="dotted" w:sz="4" w:space="0" w:color="auto"/>
              <w:right w:val="dotted" w:sz="4" w:space="0" w:color="auto"/>
            </w:tcBorders>
          </w:tcPr>
          <w:p w:rsidR="00F44D66" w:rsidRPr="00F44D66" w:rsidRDefault="00F44D66" w:rsidP="00F44D66">
            <w:pPr>
              <w:suppressAutoHyphens w:val="0"/>
              <w:spacing w:after="0" w:line="228" w:lineRule="auto"/>
              <w:ind w:firstLine="567"/>
              <w:jc w:val="both"/>
              <w:rPr>
                <w:rFonts w:ascii="Microsoft Sans Serif" w:eastAsia="Times New Roman" w:hAnsi="Microsoft Sans Serif" w:cs="Microsoft Sans Serif"/>
                <w:sz w:val="20"/>
                <w:szCs w:val="20"/>
                <w:lang w:val="ru-RU" w:eastAsia="en-US"/>
              </w:rPr>
            </w:pPr>
          </w:p>
        </w:tc>
        <w:tc>
          <w:tcPr>
            <w:tcW w:w="3724" w:type="dxa"/>
            <w:tcBorders>
              <w:top w:val="dotted" w:sz="4" w:space="0" w:color="auto"/>
              <w:left w:val="dotted" w:sz="4" w:space="0" w:color="auto"/>
              <w:bottom w:val="dotted" w:sz="4" w:space="0" w:color="auto"/>
              <w:right w:val="dotted" w:sz="4" w:space="0" w:color="auto"/>
            </w:tcBorders>
          </w:tcPr>
          <w:p w:rsidR="00F44D66" w:rsidRPr="00F44D66" w:rsidRDefault="00F44D66" w:rsidP="00F44D66">
            <w:pPr>
              <w:suppressAutoHyphens w:val="0"/>
              <w:spacing w:after="0" w:line="228" w:lineRule="auto"/>
              <w:ind w:firstLine="567"/>
              <w:jc w:val="both"/>
              <w:rPr>
                <w:rFonts w:ascii="Microsoft Sans Serif" w:eastAsia="Times New Roman" w:hAnsi="Microsoft Sans Serif" w:cs="Microsoft Sans Serif"/>
                <w:sz w:val="20"/>
                <w:szCs w:val="20"/>
                <w:lang w:val="ru-RU" w:eastAsia="en-US"/>
              </w:rPr>
            </w:pPr>
          </w:p>
        </w:tc>
        <w:tc>
          <w:tcPr>
            <w:tcW w:w="5615"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jc w:val="both"/>
              <w:rPr>
                <w:rFonts w:ascii="Microsoft Sans Serif" w:eastAsia="Times New Roman" w:hAnsi="Microsoft Sans Serif" w:cs="Microsoft Sans Serif"/>
                <w:sz w:val="20"/>
                <w:szCs w:val="20"/>
                <w:lang w:val="ru-RU" w:eastAsia="en-US"/>
              </w:rPr>
            </w:pPr>
            <w:proofErr w:type="gramStart"/>
            <w:r w:rsidRPr="00F44D66">
              <w:rPr>
                <w:rFonts w:ascii="Microsoft Sans Serif" w:eastAsia="Times New Roman" w:hAnsi="Microsoft Sans Serif" w:cs="Microsoft Sans Serif"/>
                <w:sz w:val="20"/>
                <w:szCs w:val="20"/>
                <w:lang w:val="ru-RU" w:eastAsia="en-US"/>
              </w:rPr>
              <w:t>Подписанием акта осмотра и проверки соответствия Лизингополучатель подтверждает фактическое наличие Товара на складе Поставщика, соответствие Товара Спецификации (приложение № 1) и работоспособность, соответствие относящихся к Товару документов установленным требованиям, наличие документальных доказательств исполнения Поставщиком и</w:t>
            </w:r>
            <w:r w:rsidRPr="00F44D66">
              <w:rPr>
                <w:rFonts w:ascii="Microsoft Sans Serif" w:eastAsia="Times New Roman" w:hAnsi="Microsoft Sans Serif" w:cs="Microsoft Sans Serif"/>
                <w:sz w:val="20"/>
                <w:szCs w:val="20"/>
                <w:lang w:eastAsia="en-US"/>
              </w:rPr>
              <w:t> </w:t>
            </w:r>
            <w:r w:rsidRPr="00F44D66">
              <w:rPr>
                <w:rFonts w:ascii="Microsoft Sans Serif" w:eastAsia="Times New Roman" w:hAnsi="Microsoft Sans Serif" w:cs="Microsoft Sans Serif"/>
                <w:sz w:val="20"/>
                <w:szCs w:val="20"/>
                <w:lang w:val="ru-RU" w:eastAsia="en-US"/>
              </w:rPr>
              <w:t xml:space="preserve">(или) его </w:t>
            </w:r>
            <w:proofErr w:type="spellStart"/>
            <w:r w:rsidRPr="00F44D66">
              <w:rPr>
                <w:rFonts w:ascii="Microsoft Sans Serif" w:eastAsia="Times New Roman" w:hAnsi="Microsoft Sans Serif" w:cs="Microsoft Sans Serif"/>
                <w:sz w:val="20"/>
                <w:szCs w:val="20"/>
                <w:lang w:val="ru-RU" w:eastAsia="en-US"/>
              </w:rPr>
              <w:t>правопредшественниками</w:t>
            </w:r>
            <w:proofErr w:type="spellEnd"/>
            <w:r w:rsidRPr="00F44D66">
              <w:rPr>
                <w:rFonts w:ascii="Microsoft Sans Serif" w:eastAsia="Times New Roman" w:hAnsi="Microsoft Sans Serif" w:cs="Microsoft Sans Serif"/>
                <w:sz w:val="20"/>
                <w:szCs w:val="20"/>
                <w:lang w:val="ru-RU" w:eastAsia="en-US"/>
              </w:rPr>
              <w:t xml:space="preserve"> всех обязанностей по уплате в отношении Товара налогов, сборов (включая таможенные пошлины и утилизационный сбор), иных обязательных платежей, фактическое наступление оснований и допустимость</w:t>
            </w:r>
            <w:proofErr w:type="gramEnd"/>
            <w:r w:rsidRPr="00F44D66">
              <w:rPr>
                <w:rFonts w:ascii="Microsoft Sans Serif" w:eastAsia="Times New Roman" w:hAnsi="Microsoft Sans Serif" w:cs="Microsoft Sans Serif"/>
                <w:sz w:val="20"/>
                <w:szCs w:val="20"/>
                <w:lang w:val="ru-RU" w:eastAsia="en-US"/>
              </w:rPr>
              <w:t xml:space="preserve"> внесения Покупателем окончательной предварительной оплаты Товара в соответствии с пунктом 3.4, а Покупатель — факт осмотра Товара Лизингополучателем.</w:t>
            </w:r>
          </w:p>
        </w:tc>
      </w:tr>
      <w:tr w:rsidR="00F44D66" w:rsidRPr="00F44D66" w:rsidTr="00F44D66">
        <w:tc>
          <w:tcPr>
            <w:tcW w:w="550"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jc w:val="both"/>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3.4.</w:t>
            </w:r>
          </w:p>
        </w:tc>
        <w:tc>
          <w:tcPr>
            <w:tcW w:w="3724"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jc w:val="both"/>
              <w:rPr>
                <w:rFonts w:ascii="Microsoft Sans Serif" w:eastAsia="Times New Roman" w:hAnsi="Microsoft Sans Serif" w:cs="Microsoft Sans Serif"/>
                <w:sz w:val="20"/>
                <w:szCs w:val="20"/>
                <w:lang w:val="ru-RU" w:eastAsia="en-US"/>
              </w:rPr>
            </w:pPr>
            <w:r w:rsidRPr="00F44D66">
              <w:rPr>
                <w:rFonts w:ascii="Microsoft Sans Serif" w:eastAsia="Times New Roman" w:hAnsi="Microsoft Sans Serif" w:cs="Arial"/>
                <w:sz w:val="20"/>
                <w:szCs w:val="20"/>
                <w:lang w:val="ru-RU" w:eastAsia="ru-RU"/>
              </w:rPr>
              <w:t>Покупатель вносит Поставщику окончательную предварительную оплату (авансовый платеж) в размере неоплаченной части (</w:t>
            </w:r>
            <w:sdt>
              <w:sdtPr>
                <w:rPr>
                  <w:rFonts w:ascii="Microsoft Sans Serif" w:eastAsia="Times New Roman" w:hAnsi="Microsoft Sans Serif" w:cs="Arial"/>
                  <w:sz w:val="20"/>
                  <w:szCs w:val="20"/>
                  <w:lang w:eastAsia="ru-RU"/>
                </w:rPr>
                <w:alias w:val="Stage2percent"/>
                <w:tag w:val="n0:_-crmost_-zsupplycontractReadResponse/n0:Output/n0:Zsupplycon"/>
                <w:id w:val="-963418319"/>
                <w:placeholder>
                  <w:docPart w:val="BB205E3F58D74E8EBCAC750EBC8A8BE2"/>
                </w:placeholder>
              </w:sdtPr>
              <w:sdtEndPr/>
              <w:sdtContent>
                <w:r w:rsidRPr="00F44D66">
                  <w:rPr>
                    <w:rFonts w:ascii="Microsoft Sans Serif" w:eastAsia="Times New Roman" w:hAnsi="Microsoft Sans Serif" w:cs="Arial"/>
                    <w:sz w:val="20"/>
                    <w:szCs w:val="20"/>
                    <w:lang w:val="ru-RU" w:eastAsia="ru-RU"/>
                  </w:rPr>
                  <w:t>80</w:t>
                </w:r>
              </w:sdtContent>
            </w:sdt>
            <w:r w:rsidRPr="00F44D66">
              <w:rPr>
                <w:rFonts w:ascii="Microsoft Sans Serif" w:eastAsia="Times New Roman" w:hAnsi="Microsoft Sans Serif" w:cs="Arial"/>
                <w:b/>
                <w:noProof/>
                <w:sz w:val="20"/>
                <w:szCs w:val="20"/>
                <w:lang w:eastAsia="ru-RU"/>
              </w:rPr>
              <w:t> </w:t>
            </w:r>
            <w:r w:rsidRPr="00F44D66">
              <w:rPr>
                <w:rFonts w:ascii="Microsoft Sans Serif" w:eastAsia="Times New Roman" w:hAnsi="Microsoft Sans Serif" w:cs="Arial"/>
                <w:noProof/>
                <w:sz w:val="20"/>
                <w:szCs w:val="20"/>
                <w:lang w:val="ru-RU" w:eastAsia="ru-RU"/>
              </w:rPr>
              <w:t xml:space="preserve">%) стоимости </w:t>
            </w:r>
            <w:r w:rsidRPr="00F44D66">
              <w:rPr>
                <w:rFonts w:ascii="Microsoft Sans Serif" w:eastAsia="Times New Roman" w:hAnsi="Microsoft Sans Serif" w:cs="Arial"/>
                <w:sz w:val="20"/>
                <w:szCs w:val="20"/>
                <w:lang w:val="ru-RU" w:eastAsia="ru-RU"/>
              </w:rPr>
              <w:t>фактически поставленной Товара</w:t>
            </w:r>
            <w:r w:rsidRPr="00F44D66">
              <w:rPr>
                <w:rFonts w:ascii="Microsoft Sans Serif" w:eastAsia="Times New Roman" w:hAnsi="Microsoft Sans Serif" w:cs="Arial"/>
                <w:noProof/>
                <w:sz w:val="20"/>
                <w:szCs w:val="20"/>
                <w:lang w:val="ru-RU" w:eastAsia="ru-RU"/>
              </w:rPr>
              <w:t xml:space="preserve">, то есть в сумме </w:t>
            </w:r>
            <w:sdt>
              <w:sdtPr>
                <w:rPr>
                  <w:rFonts w:ascii="Microsoft Sans Serif" w:eastAsia="Times New Roman" w:hAnsi="Microsoft Sans Serif" w:cs="Arial"/>
                  <w:noProof/>
                  <w:sz w:val="20"/>
                  <w:szCs w:val="20"/>
                  <w:lang w:eastAsia="ru-RU"/>
                </w:rPr>
                <w:alias w:val="Stage2sum"/>
                <w:tag w:val="n0:_-crmost_-zsupplycontractReadResponse/n0:Output/n0:Zsupplycon"/>
                <w:id w:val="751626234"/>
                <w:placeholder>
                  <w:docPart w:val="BB205E3F58D74E8EBCAC750EBC8A8BE2"/>
                </w:placeholder>
              </w:sdtPr>
              <w:sdtEndPr/>
              <w:sdtContent>
                <w:r w:rsidRPr="00F44D66">
                  <w:rPr>
                    <w:rFonts w:ascii="Microsoft Sans Serif" w:eastAsia="Times New Roman" w:hAnsi="Microsoft Sans Serif" w:cs="Arial"/>
                    <w:noProof/>
                    <w:sz w:val="20"/>
                    <w:szCs w:val="20"/>
                    <w:lang w:val="ru-RU" w:eastAsia="ru-RU"/>
                  </w:rPr>
                  <w:t>__________</w:t>
                </w:r>
              </w:sdtContent>
            </w:sdt>
            <w:r w:rsidRPr="00F44D66">
              <w:rPr>
                <w:rFonts w:ascii="Microsoft Sans Serif" w:eastAsia="Times New Roman" w:hAnsi="Microsoft Sans Serif" w:cs="Arial"/>
                <w:noProof/>
                <w:sz w:val="20"/>
                <w:szCs w:val="20"/>
                <w:lang w:val="ru-RU" w:eastAsia="ru-RU"/>
              </w:rPr>
              <w:t xml:space="preserve"> (</w:t>
            </w:r>
            <w:sdt>
              <w:sdtPr>
                <w:rPr>
                  <w:rFonts w:ascii="Microsoft Sans Serif" w:eastAsia="Times New Roman" w:hAnsi="Microsoft Sans Serif" w:cs="Arial"/>
                  <w:noProof/>
                  <w:sz w:val="20"/>
                  <w:szCs w:val="20"/>
                  <w:lang w:eastAsia="ru-RU"/>
                </w:rPr>
                <w:alias w:val="Stage2sumInWords"/>
                <w:tag w:val="n0:_-crmost_-zsupplycontractReadResponse/n0:Output/n0:Zsupplycon"/>
                <w:id w:val="-929655569"/>
                <w:placeholder>
                  <w:docPart w:val="BB205E3F58D74E8EBCAC750EBC8A8BE2"/>
                </w:placeholder>
              </w:sdtPr>
              <w:sdtEndPr/>
              <w:sdtContent>
                <w:r w:rsidRPr="00F44D66">
                  <w:rPr>
                    <w:rFonts w:ascii="Microsoft Sans Serif" w:eastAsia="Times New Roman" w:hAnsi="Microsoft Sans Serif" w:cs="Arial"/>
                    <w:noProof/>
                    <w:sz w:val="20"/>
                    <w:szCs w:val="20"/>
                    <w:lang w:val="ru-RU" w:eastAsia="ru-RU"/>
                  </w:rPr>
                  <w:t>______________</w:t>
                </w:r>
              </w:sdtContent>
            </w:sdt>
            <w:r w:rsidRPr="00F44D66">
              <w:rPr>
                <w:rFonts w:ascii="Microsoft Sans Serif" w:eastAsia="Times New Roman" w:hAnsi="Microsoft Sans Serif" w:cs="Arial"/>
                <w:noProof/>
                <w:sz w:val="20"/>
                <w:szCs w:val="20"/>
                <w:lang w:val="ru-RU" w:eastAsia="ru-RU"/>
              </w:rPr>
              <w:t xml:space="preserve">) </w:t>
            </w:r>
            <w:sdt>
              <w:sdtPr>
                <w:rPr>
                  <w:rFonts w:ascii="Microsoft Sans Serif" w:eastAsia="Times New Roman" w:hAnsi="Microsoft Sans Serif" w:cs="Arial"/>
                  <w:noProof/>
                  <w:sz w:val="20"/>
                  <w:szCs w:val="20"/>
                  <w:lang w:eastAsia="ru-RU"/>
                </w:rPr>
                <w:alias w:val="CurrencyShortName"/>
                <w:tag w:val="n0:_-crmost_-zsupplycontractReadResponse/n0:Output/n0:Zsupplycon"/>
                <w:id w:val="-207106477"/>
                <w:placeholder>
                  <w:docPart w:val="BB205E3F58D74E8EBCAC750EBC8A8BE2"/>
                </w:placeholder>
              </w:sdtPr>
              <w:sdtEndPr/>
              <w:sdtContent>
                <w:r w:rsidRPr="00F44D66">
                  <w:rPr>
                    <w:rFonts w:ascii="Microsoft Sans Serif" w:eastAsia="Times New Roman" w:hAnsi="Microsoft Sans Serif" w:cs="Arial"/>
                    <w:noProof/>
                    <w:sz w:val="20"/>
                    <w:szCs w:val="20"/>
                    <w:lang w:val="ru-RU" w:eastAsia="ru-RU"/>
                  </w:rPr>
                  <w:t>руб.</w:t>
                </w:r>
              </w:sdtContent>
            </w:sdt>
            <w:r w:rsidRPr="00F44D66">
              <w:rPr>
                <w:rFonts w:ascii="Microsoft Sans Serif" w:eastAsia="Times New Roman" w:hAnsi="Microsoft Sans Serif" w:cs="Arial"/>
                <w:sz w:val="20"/>
                <w:szCs w:val="20"/>
                <w:lang w:val="ru-RU" w:eastAsia="ru-RU"/>
              </w:rPr>
              <w:t>, в том числе налог на добавленную стоимость</w:t>
            </w:r>
          </w:p>
        </w:tc>
        <w:tc>
          <w:tcPr>
            <w:tcW w:w="5615"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jc w:val="both"/>
              <w:rPr>
                <w:rFonts w:ascii="Microsoft Sans Serif" w:eastAsia="Times New Roman" w:hAnsi="Microsoft Sans Serif" w:cs="Microsoft Sans Serif"/>
                <w:sz w:val="20"/>
                <w:szCs w:val="20"/>
                <w:lang w:val="ru-RU" w:eastAsia="en-US"/>
              </w:rPr>
            </w:pPr>
            <w:r w:rsidRPr="00F44D66">
              <w:rPr>
                <w:rFonts w:ascii="Microsoft Sans Serif" w:eastAsia="Times New Roman" w:hAnsi="Microsoft Sans Serif" w:cs="Microsoft Sans Serif"/>
                <w:sz w:val="20"/>
                <w:szCs w:val="20"/>
                <w:lang w:val="ru-RU" w:eastAsia="en-US"/>
              </w:rPr>
              <w:t xml:space="preserve">в течение </w:t>
            </w:r>
            <w:sdt>
              <w:sdtPr>
                <w:rPr>
                  <w:rFonts w:ascii="Microsoft Sans Serif" w:eastAsia="Times New Roman" w:hAnsi="Microsoft Sans Serif" w:cs="Microsoft Sans Serif"/>
                  <w:sz w:val="20"/>
                  <w:szCs w:val="20"/>
                  <w:lang w:eastAsia="en-US"/>
                </w:rPr>
                <w:alias w:val="MaxShiftFromPrev"/>
                <w:tag w:val="n0:_-crmost_-zsupplycontractReadResponse/n0:Output/n0:Zsupplycon"/>
                <w:id w:val="-1634860090"/>
                <w:placeholder>
                  <w:docPart w:val="BB205E3F58D74E8EBCAC750EBC8A8BE2"/>
                </w:placeholder>
              </w:sdtPr>
              <w:sdtEndPr/>
              <w:sdtContent>
                <w:r w:rsidRPr="00F44D66">
                  <w:rPr>
                    <w:rFonts w:ascii="Microsoft Sans Serif" w:eastAsia="Times New Roman" w:hAnsi="Microsoft Sans Serif" w:cs="Microsoft Sans Serif"/>
                    <w:sz w:val="20"/>
                    <w:szCs w:val="20"/>
                    <w:lang w:val="ru-RU" w:eastAsia="en-US"/>
                  </w:rPr>
                  <w:t xml:space="preserve">5 </w:t>
                </w:r>
              </w:sdtContent>
            </w:sdt>
            <w:r w:rsidRPr="00F44D66">
              <w:rPr>
                <w:rFonts w:ascii="Microsoft Sans Serif" w:eastAsia="Times New Roman" w:hAnsi="Microsoft Sans Serif" w:cs="Microsoft Sans Serif"/>
                <w:sz w:val="20"/>
                <w:szCs w:val="20"/>
                <w:lang w:val="ru-RU" w:eastAsia="en-US"/>
              </w:rPr>
              <w:t xml:space="preserve"> </w:t>
            </w:r>
            <w:sdt>
              <w:sdtPr>
                <w:rPr>
                  <w:rFonts w:ascii="Microsoft Sans Serif" w:eastAsia="Times New Roman" w:hAnsi="Microsoft Sans Serif" w:cs="Microsoft Sans Serif"/>
                  <w:sz w:val="20"/>
                  <w:szCs w:val="20"/>
                  <w:lang w:eastAsia="en-US"/>
                </w:rPr>
                <w:alias w:val="DaysOfMaxShiftFromPrev"/>
                <w:tag w:val="n0:_-crmost_-zsupplycontractReadResponse/n0:Output/n0:Zsupplycon"/>
                <w:id w:val="87348717"/>
                <w:placeholder>
                  <w:docPart w:val="BB205E3F58D74E8EBCAC750EBC8A8BE2"/>
                </w:placeholder>
              </w:sdtPr>
              <w:sdtEndPr/>
              <w:sdtContent>
                <w:r w:rsidRPr="00F44D66">
                  <w:rPr>
                    <w:rFonts w:ascii="Microsoft Sans Serif" w:eastAsia="Times New Roman" w:hAnsi="Microsoft Sans Serif" w:cs="Microsoft Sans Serif"/>
                    <w:sz w:val="20"/>
                    <w:szCs w:val="20"/>
                    <w:lang w:val="ru-RU" w:eastAsia="en-US"/>
                  </w:rPr>
                  <w:t>рабочих дней</w:t>
                </w:r>
              </w:sdtContent>
            </w:sdt>
            <w:r w:rsidRPr="00F44D66">
              <w:rPr>
                <w:rFonts w:ascii="Microsoft Sans Serif" w:eastAsia="Times New Roman" w:hAnsi="Microsoft Sans Serif" w:cs="Microsoft Sans Serif"/>
                <w:sz w:val="20"/>
                <w:szCs w:val="20"/>
                <w:lang w:val="ru-RU" w:eastAsia="en-US"/>
              </w:rPr>
              <w:t xml:space="preserve"> после подписания акта осмотра и проверки соответствия Товара (пункт 3.3)</w:t>
            </w:r>
          </w:p>
        </w:tc>
      </w:tr>
      <w:tr w:rsidR="00F44D66" w:rsidRPr="00F44D66" w:rsidTr="00F44D66">
        <w:tc>
          <w:tcPr>
            <w:tcW w:w="550"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jc w:val="both"/>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3.5.</w:t>
            </w:r>
          </w:p>
        </w:tc>
        <w:tc>
          <w:tcPr>
            <w:tcW w:w="3724"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jc w:val="both"/>
              <w:rPr>
                <w:rFonts w:ascii="Microsoft Sans Serif" w:eastAsia="Times New Roman" w:hAnsi="Microsoft Sans Serif" w:cs="Microsoft Sans Serif"/>
                <w:sz w:val="20"/>
                <w:szCs w:val="20"/>
                <w:lang w:val="ru-RU" w:eastAsia="en-US"/>
              </w:rPr>
            </w:pPr>
            <w:r w:rsidRPr="00F44D66">
              <w:rPr>
                <w:rFonts w:ascii="Microsoft Sans Serif" w:eastAsia="Times New Roman" w:hAnsi="Microsoft Sans Serif" w:cs="Microsoft Sans Serif"/>
                <w:sz w:val="20"/>
                <w:szCs w:val="20"/>
                <w:lang w:val="ru-RU" w:eastAsia="en-US"/>
              </w:rPr>
              <w:t>Поставщик передает Товар Лизингополучателю в присутствии Покупателя</w:t>
            </w:r>
          </w:p>
        </w:tc>
        <w:tc>
          <w:tcPr>
            <w:tcW w:w="5615" w:type="dxa"/>
            <w:tcBorders>
              <w:top w:val="dotted" w:sz="4" w:space="0" w:color="auto"/>
              <w:left w:val="dotted" w:sz="4" w:space="0" w:color="auto"/>
              <w:bottom w:val="dotted" w:sz="4" w:space="0" w:color="auto"/>
              <w:right w:val="dotted" w:sz="4" w:space="0" w:color="auto"/>
            </w:tcBorders>
            <w:hideMark/>
          </w:tcPr>
          <w:p w:rsidR="00F44D66" w:rsidRPr="00F44D66" w:rsidRDefault="00F44D66" w:rsidP="00F44D66">
            <w:pPr>
              <w:suppressAutoHyphens w:val="0"/>
              <w:spacing w:after="0" w:line="228" w:lineRule="auto"/>
              <w:jc w:val="both"/>
              <w:rPr>
                <w:rFonts w:ascii="Microsoft Sans Serif" w:eastAsia="Times New Roman" w:hAnsi="Microsoft Sans Serif" w:cs="Microsoft Sans Serif"/>
                <w:sz w:val="20"/>
                <w:szCs w:val="20"/>
                <w:lang w:val="ru-RU" w:eastAsia="en-US"/>
              </w:rPr>
            </w:pPr>
            <w:r w:rsidRPr="00F44D66">
              <w:rPr>
                <w:rFonts w:ascii="Microsoft Sans Serif" w:eastAsia="Times New Roman" w:hAnsi="Microsoft Sans Serif" w:cs="Microsoft Sans Serif"/>
                <w:sz w:val="20"/>
                <w:szCs w:val="20"/>
                <w:lang w:val="ru-RU" w:eastAsia="en-US"/>
              </w:rPr>
              <w:t xml:space="preserve">в течение </w:t>
            </w:r>
            <w:sdt>
              <w:sdtPr>
                <w:rPr>
                  <w:rFonts w:ascii="Microsoft Sans Serif" w:eastAsia="Times New Roman" w:hAnsi="Microsoft Sans Serif" w:cs="Microsoft Sans Serif"/>
                  <w:sz w:val="20"/>
                  <w:szCs w:val="20"/>
                  <w:lang w:eastAsia="en-US"/>
                </w:rPr>
                <w:alias w:val="DaysBetweenFirstPayAndApp"/>
                <w:tag w:val="n0:_-crmost_-zsupplycontractReadResponse/n0:Output/n0:Zsupplycon"/>
                <w:id w:val="1001628398"/>
                <w:placeholder>
                  <w:docPart w:val="BB205E3F58D74E8EBCAC750EBC8A8BE2"/>
                </w:placeholder>
              </w:sdtPr>
              <w:sdtEndPr/>
              <w:sdtContent>
                <w:r w:rsidRPr="00F44D66">
                  <w:rPr>
                    <w:rFonts w:ascii="Microsoft Sans Serif" w:eastAsia="Times New Roman" w:hAnsi="Microsoft Sans Serif" w:cs="Microsoft Sans Serif"/>
                    <w:sz w:val="20"/>
                    <w:szCs w:val="20"/>
                    <w:lang w:val="ru-RU" w:eastAsia="en-US"/>
                  </w:rPr>
                  <w:t>___</w:t>
                </w:r>
              </w:sdtContent>
            </w:sdt>
            <w:r w:rsidRPr="00F44D66">
              <w:rPr>
                <w:rFonts w:ascii="Microsoft Sans Serif" w:eastAsia="Times New Roman" w:hAnsi="Microsoft Sans Serif" w:cs="Microsoft Sans Serif"/>
                <w:sz w:val="20"/>
                <w:szCs w:val="20"/>
                <w:lang w:val="ru-RU" w:eastAsia="en-US"/>
              </w:rPr>
              <w:t xml:space="preserve"> </w:t>
            </w:r>
            <w:sdt>
              <w:sdtPr>
                <w:rPr>
                  <w:rFonts w:ascii="Microsoft Sans Serif" w:eastAsia="Times New Roman" w:hAnsi="Microsoft Sans Serif" w:cs="Microsoft Sans Serif"/>
                  <w:sz w:val="20"/>
                  <w:szCs w:val="20"/>
                  <w:lang w:eastAsia="en-US"/>
                </w:rPr>
                <w:alias w:val="DaysWord"/>
                <w:tag w:val="n0:_-crmost_-zsupplycontractReadResponse/n0:Output/n0:Zsupplycon"/>
                <w:id w:val="-257141436"/>
                <w:placeholder>
                  <w:docPart w:val="BB205E3F58D74E8EBCAC750EBC8A8BE2"/>
                </w:placeholder>
              </w:sdtPr>
              <w:sdtEndPr/>
              <w:sdtContent>
                <w:r w:rsidRPr="00F44D66">
                  <w:rPr>
                    <w:rFonts w:ascii="Microsoft Sans Serif" w:eastAsia="Times New Roman" w:hAnsi="Microsoft Sans Serif" w:cs="Microsoft Sans Serif"/>
                    <w:sz w:val="20"/>
                    <w:szCs w:val="20"/>
                    <w:lang w:val="ru-RU" w:eastAsia="en-US"/>
                  </w:rPr>
                  <w:t>рабочих дней</w:t>
                </w:r>
              </w:sdtContent>
            </w:sdt>
            <w:r w:rsidRPr="00F44D66">
              <w:rPr>
                <w:rFonts w:ascii="Microsoft Sans Serif" w:eastAsia="Times New Roman" w:hAnsi="Microsoft Sans Serif" w:cs="Microsoft Sans Serif"/>
                <w:sz w:val="20"/>
                <w:szCs w:val="20"/>
                <w:lang w:val="ru-RU" w:eastAsia="en-US"/>
              </w:rPr>
              <w:t xml:space="preserve"> после </w:t>
            </w:r>
            <w:r w:rsidRPr="00F44D66">
              <w:rPr>
                <w:rFonts w:ascii="Microsoft Sans Serif" w:eastAsia="Times New Roman" w:hAnsi="Microsoft Sans Serif" w:cs="Arial"/>
                <w:sz w:val="20"/>
                <w:szCs w:val="20"/>
                <w:lang w:val="ru-RU" w:eastAsia="ru-RU"/>
              </w:rPr>
              <w:t xml:space="preserve">внесения Покупателем частичной предварительной оплаты (авансового платежа) в соответствии с пунктом 3.1 при условии своевременного </w:t>
            </w:r>
            <w:r w:rsidRPr="00F44D66">
              <w:rPr>
                <w:rFonts w:ascii="Microsoft Sans Serif" w:eastAsia="Times New Roman" w:hAnsi="Microsoft Sans Serif" w:cs="Microsoft Sans Serif"/>
                <w:sz w:val="20"/>
                <w:szCs w:val="20"/>
                <w:lang w:val="ru-RU" w:eastAsia="en-US"/>
              </w:rPr>
              <w:t xml:space="preserve">внесения Покупателем </w:t>
            </w:r>
            <w:r w:rsidRPr="00F44D66">
              <w:rPr>
                <w:rFonts w:ascii="Microsoft Sans Serif" w:eastAsia="Times New Roman" w:hAnsi="Microsoft Sans Serif" w:cs="Arial"/>
                <w:sz w:val="20"/>
                <w:szCs w:val="20"/>
                <w:lang w:val="ru-RU" w:eastAsia="ru-RU"/>
              </w:rPr>
              <w:t xml:space="preserve">окончательной предварительной оплаты (авансового платежа) </w:t>
            </w:r>
            <w:r w:rsidRPr="00F44D66">
              <w:rPr>
                <w:rFonts w:ascii="Microsoft Sans Serif" w:eastAsia="Times New Roman" w:hAnsi="Microsoft Sans Serif" w:cs="Microsoft Sans Serif"/>
                <w:sz w:val="20"/>
                <w:szCs w:val="20"/>
                <w:lang w:val="ru-RU" w:eastAsia="en-US"/>
              </w:rPr>
              <w:t>в соответствии с пунктом 3.4.</w:t>
            </w:r>
          </w:p>
        </w:tc>
      </w:tr>
    </w:tbl>
    <w:p w:rsidR="00F44D66" w:rsidRPr="00F44D66" w:rsidRDefault="00F44D66" w:rsidP="00F44D66">
      <w:pPr>
        <w:suppressAutoHyphens w:val="0"/>
        <w:spacing w:after="0" w:line="228" w:lineRule="auto"/>
        <w:jc w:val="both"/>
        <w:rPr>
          <w:rFonts w:ascii="Microsoft Sans Serif" w:eastAsia="Arial" w:hAnsi="Microsoft Sans Serif" w:cs="Microsoft Sans Serif"/>
          <w:sz w:val="10"/>
          <w:szCs w:val="10"/>
          <w:lang w:eastAsia="en-US"/>
        </w:rPr>
      </w:pPr>
    </w:p>
    <w:p w:rsidR="00F44D66" w:rsidRPr="00F44D66" w:rsidRDefault="00F44D66" w:rsidP="00F44D66">
      <w:pPr>
        <w:keepNext/>
        <w:keepLines/>
        <w:numPr>
          <w:ilvl w:val="0"/>
          <w:numId w:val="39"/>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F44D66">
        <w:rPr>
          <w:rFonts w:ascii="Microsoft Sans Serif" w:hAnsi="Microsoft Sans Serif" w:cs="Microsoft Sans Serif"/>
          <w:b/>
          <w:sz w:val="20"/>
          <w:szCs w:val="20"/>
          <w:lang w:eastAsia="en-US"/>
        </w:rPr>
        <w:lastRenderedPageBreak/>
        <w:t>Цена и условия оплаты</w:t>
      </w:r>
    </w:p>
    <w:p w:rsidR="00F44D66" w:rsidRPr="00F44D66" w:rsidRDefault="00F44D66" w:rsidP="00F44D66">
      <w:pPr>
        <w:numPr>
          <w:ilvl w:val="1"/>
          <w:numId w:val="39"/>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Договорная цена (пункт 2.2.6) помимо стоимости Товара включает также:</w:t>
      </w:r>
    </w:p>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стоимость технической документации в отношении Товара;</w:t>
      </w:r>
    </w:p>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возмещение расходов Поставщика на предпродажную подготовку Товара и его доставку к месту передачи;</w:t>
      </w:r>
    </w:p>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цену выполнения Поставщиком гарантийных обязательств.</w:t>
      </w:r>
    </w:p>
    <w:p w:rsidR="00F44D66" w:rsidRPr="00F44D66" w:rsidRDefault="00F44D66" w:rsidP="00F44D66">
      <w:pPr>
        <w:numPr>
          <w:ilvl w:val="1"/>
          <w:numId w:val="39"/>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Договорная цена является фиксированной в течение всего времени действия настоящего Договора.</w:t>
      </w:r>
    </w:p>
    <w:p w:rsidR="00F44D66" w:rsidRPr="00F44D66" w:rsidRDefault="00F44D66" w:rsidP="00F44D66">
      <w:pPr>
        <w:numPr>
          <w:ilvl w:val="1"/>
          <w:numId w:val="39"/>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Поставщик оплачивает все связанные с поставкой Товара налоги, таможенные сборы и пошлины на территории Российской Федерации, если они будут иметь место.</w:t>
      </w:r>
    </w:p>
    <w:p w:rsidR="00F44D66" w:rsidRPr="00F44D66" w:rsidRDefault="00F44D66" w:rsidP="00F44D66">
      <w:pPr>
        <w:numPr>
          <w:ilvl w:val="1"/>
          <w:numId w:val="39"/>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Покупатель вправе приостановить исполнение обязанности по оплате Товара до представления Поставщиком доказательств исполнения Поставщиком и (или) его </w:t>
      </w:r>
      <w:proofErr w:type="spellStart"/>
      <w:r w:rsidRPr="00F44D66">
        <w:rPr>
          <w:rFonts w:ascii="Microsoft Sans Serif" w:hAnsi="Microsoft Sans Serif" w:cs="Microsoft Sans Serif"/>
          <w:sz w:val="20"/>
          <w:szCs w:val="20"/>
          <w:lang w:eastAsia="en-US"/>
        </w:rPr>
        <w:t>правопредшественниками</w:t>
      </w:r>
      <w:proofErr w:type="spellEnd"/>
      <w:r w:rsidRPr="00F44D66">
        <w:rPr>
          <w:rFonts w:ascii="Microsoft Sans Serif" w:hAnsi="Microsoft Sans Serif" w:cs="Microsoft Sans Serif"/>
          <w:sz w:val="20"/>
          <w:szCs w:val="20"/>
          <w:lang w:eastAsia="en-US"/>
        </w:rPr>
        <w:t xml:space="preserve"> всех обязанностей по уплате в отношении Товара налогов, сборов (включая таможенные пошлины и утилизационный сбор), иных обязательных платежей.</w:t>
      </w:r>
    </w:p>
    <w:p w:rsidR="00F44D66" w:rsidRPr="00F44D66" w:rsidRDefault="00F44D66" w:rsidP="00F44D66">
      <w:pPr>
        <w:numPr>
          <w:ilvl w:val="1"/>
          <w:numId w:val="39"/>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Этапы и условия платежей определены Сторонами в разделе 3 и признаются соответствующими </w:t>
      </w:r>
      <w:r w:rsidRPr="00F44D66">
        <w:rPr>
          <w:rFonts w:ascii="Microsoft Sans Serif" w:hAnsi="Microsoft Sans Serif" w:cs="Microsoft Sans Serif"/>
          <w:kern w:val="2"/>
          <w:sz w:val="20"/>
          <w:szCs w:val="20"/>
          <w:lang w:eastAsia="en-US"/>
        </w:rPr>
        <w:t>стандартам должной осмотрительности и осторожности, разумной деловой практики при приобретении основных средств и при предоставлении денежных средств Поставщику</w:t>
      </w:r>
      <w:r w:rsidRPr="00F44D66">
        <w:rPr>
          <w:rFonts w:ascii="Microsoft Sans Serif" w:hAnsi="Microsoft Sans Serif" w:cs="Microsoft Sans Serif"/>
          <w:sz w:val="20"/>
          <w:szCs w:val="20"/>
          <w:lang w:eastAsia="en-US"/>
        </w:rPr>
        <w:t>.</w:t>
      </w:r>
    </w:p>
    <w:p w:rsidR="00F44D66" w:rsidRPr="00F44D66" w:rsidRDefault="00F44D66" w:rsidP="00F44D66">
      <w:pPr>
        <w:keepNext/>
        <w:keepLines/>
        <w:numPr>
          <w:ilvl w:val="0"/>
          <w:numId w:val="39"/>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F44D66">
        <w:rPr>
          <w:rFonts w:ascii="Microsoft Sans Serif" w:hAnsi="Microsoft Sans Serif" w:cs="Microsoft Sans Serif"/>
          <w:b/>
          <w:sz w:val="20"/>
          <w:szCs w:val="20"/>
          <w:lang w:eastAsia="en-US"/>
        </w:rPr>
        <w:t>Состояние и качество Товара</w:t>
      </w:r>
    </w:p>
    <w:p w:rsidR="00F44D66" w:rsidRPr="00F44D66" w:rsidRDefault="00F44D66" w:rsidP="00F44D66">
      <w:pPr>
        <w:numPr>
          <w:ilvl w:val="1"/>
          <w:numId w:val="39"/>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Поставщик обязан обеспечить сохранность Товара до его передачи и передать Товар в укомплектованном, работоспособном состоянии.</w:t>
      </w:r>
    </w:p>
    <w:p w:rsidR="00F44D66" w:rsidRPr="00F44D66" w:rsidRDefault="00F44D66" w:rsidP="00F44D66">
      <w:pPr>
        <w:numPr>
          <w:ilvl w:val="1"/>
          <w:numId w:val="39"/>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Качество Товара должно соответствовать:</w:t>
      </w:r>
    </w:p>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техническому регламенту о безопасности колесных транспортных средств;</w:t>
      </w:r>
    </w:p>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одобрению типа транспортного средства;</w:t>
      </w:r>
    </w:p>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техническим условиям изготовителя. </w:t>
      </w:r>
    </w:p>
    <w:p w:rsidR="00F44D66" w:rsidRPr="00F44D66" w:rsidRDefault="00F44D66" w:rsidP="00F44D66">
      <w:pPr>
        <w:numPr>
          <w:ilvl w:val="1"/>
          <w:numId w:val="39"/>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Товар должен пройти предпродажную подготовку, виды и объемы которой определяются изготовителями продукции. </w:t>
      </w:r>
    </w:p>
    <w:p w:rsidR="00F44D66" w:rsidRPr="00F44D66" w:rsidRDefault="00F44D66" w:rsidP="00F44D66">
      <w:pPr>
        <w:numPr>
          <w:ilvl w:val="1"/>
          <w:numId w:val="39"/>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В сервисной книжке на Товар или ином заменяющем ее документе Поставщик обязан сделать отметку о проведении такой подготовки.</w:t>
      </w:r>
    </w:p>
    <w:p w:rsidR="00F44D66" w:rsidRPr="00F44D66" w:rsidRDefault="00F44D66" w:rsidP="00F44D66">
      <w:pPr>
        <w:numPr>
          <w:ilvl w:val="1"/>
          <w:numId w:val="39"/>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Поставщик гарантирует, что Товар:</w:t>
      </w:r>
    </w:p>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является новым и ранее не находился в эксплуатации;</w:t>
      </w:r>
    </w:p>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не является имуществом, бывшим в употреблении и (или) собранным из деталей, узлов, агрегатов, которые ранее были в употреблении в составе другого имущества или использовались самостоятельно.</w:t>
      </w:r>
    </w:p>
    <w:p w:rsidR="00F44D66" w:rsidRPr="00F44D66" w:rsidRDefault="00F44D66" w:rsidP="00F44D66">
      <w:pPr>
        <w:keepNext/>
        <w:keepLines/>
        <w:numPr>
          <w:ilvl w:val="0"/>
          <w:numId w:val="39"/>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F44D66">
        <w:rPr>
          <w:rFonts w:ascii="Microsoft Sans Serif" w:hAnsi="Microsoft Sans Serif" w:cs="Microsoft Sans Serif"/>
          <w:b/>
          <w:sz w:val="20"/>
          <w:szCs w:val="20"/>
          <w:lang w:eastAsia="en-US"/>
        </w:rPr>
        <w:t xml:space="preserve"> Документы</w:t>
      </w:r>
    </w:p>
    <w:p w:rsidR="00F44D66" w:rsidRPr="00F44D66" w:rsidRDefault="00F44D66" w:rsidP="00F44D66">
      <w:pPr>
        <w:numPr>
          <w:ilvl w:val="1"/>
          <w:numId w:val="39"/>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Передача Товара Поставщиком и принятие его Лизингополучателем осуществляются в присутствии Покупателя по подписываемому Поставщиком, Покупателем и Лизингополучателем акту приема-передачи.</w:t>
      </w:r>
    </w:p>
    <w:p w:rsidR="00F44D66" w:rsidRPr="00F44D66" w:rsidRDefault="00F44D66" w:rsidP="00F44D66">
      <w:pPr>
        <w:numPr>
          <w:ilvl w:val="1"/>
          <w:numId w:val="39"/>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С момента подписания Поставщиком, Покупателем и Лизингополучателем акта приема-передачи Товара:</w:t>
      </w:r>
    </w:p>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обязанность Поставщика передать Товар Лизингополучателю признается исполненной;</w:t>
      </w:r>
    </w:p>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прекращается право собственности Поставщика на Товар и возникает право собственности Покупателя</w:t>
      </w:r>
      <w:proofErr w:type="gramStart"/>
      <w:r w:rsidRPr="00F44D66">
        <w:rPr>
          <w:rFonts w:ascii="Microsoft Sans Serif" w:hAnsi="Microsoft Sans Serif" w:cs="Microsoft Sans Serif"/>
          <w:sz w:val="20"/>
          <w:szCs w:val="20"/>
          <w:lang w:eastAsia="en-US"/>
        </w:rPr>
        <w:t xml:space="preserve"> (_______________________) </w:t>
      </w:r>
      <w:proofErr w:type="gramEnd"/>
      <w:r w:rsidRPr="00F44D66">
        <w:rPr>
          <w:rFonts w:ascii="Microsoft Sans Serif" w:hAnsi="Microsoft Sans Serif" w:cs="Microsoft Sans Serif"/>
          <w:sz w:val="20"/>
          <w:szCs w:val="20"/>
          <w:lang w:eastAsia="en-US"/>
        </w:rPr>
        <w:t>на Товар;</w:t>
      </w:r>
    </w:p>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в соответствии со статьей 669 Гражданского кодекса Российской Федерации риск утраты (гибели, хищения) и повреждения Товара переходит с Поставщика на Лизингополучателя.</w:t>
      </w:r>
    </w:p>
    <w:p w:rsidR="00F44D66" w:rsidRPr="00F44D66" w:rsidRDefault="00F44D66" w:rsidP="00F44D66">
      <w:pPr>
        <w:numPr>
          <w:ilvl w:val="1"/>
          <w:numId w:val="39"/>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При подписании акта приема-передачи Поставщик предоставляет Покупателю </w:t>
      </w:r>
      <w:proofErr w:type="gramStart"/>
      <w:r w:rsidRPr="00F44D66">
        <w:rPr>
          <w:rFonts w:ascii="Microsoft Sans Serif" w:hAnsi="Microsoft Sans Serif" w:cs="Microsoft Sans Serif"/>
          <w:sz w:val="20"/>
          <w:szCs w:val="20"/>
          <w:lang w:eastAsia="en-US"/>
        </w:rPr>
        <w:t>относящиеся</w:t>
      </w:r>
      <w:proofErr w:type="gramEnd"/>
      <w:r w:rsidRPr="00F44D66">
        <w:rPr>
          <w:rFonts w:ascii="Microsoft Sans Serif" w:hAnsi="Microsoft Sans Serif" w:cs="Microsoft Sans Serif"/>
          <w:sz w:val="20"/>
          <w:szCs w:val="20"/>
          <w:lang w:eastAsia="en-US"/>
        </w:rPr>
        <w:t xml:space="preserve"> к Товару:</w:t>
      </w:r>
    </w:p>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документ, подтверждающий передачу Товара Поставщику его </w:t>
      </w:r>
      <w:proofErr w:type="spellStart"/>
      <w:r w:rsidRPr="00F44D66">
        <w:rPr>
          <w:rFonts w:ascii="Microsoft Sans Serif" w:hAnsi="Microsoft Sans Serif" w:cs="Microsoft Sans Serif"/>
          <w:sz w:val="20"/>
          <w:szCs w:val="20"/>
          <w:lang w:eastAsia="en-US"/>
        </w:rPr>
        <w:t>правопредшественником</w:t>
      </w:r>
      <w:proofErr w:type="spellEnd"/>
      <w:r w:rsidRPr="00F44D66">
        <w:rPr>
          <w:rFonts w:ascii="Microsoft Sans Serif" w:hAnsi="Microsoft Sans Serif" w:cs="Microsoft Sans Serif"/>
          <w:sz w:val="20"/>
          <w:szCs w:val="20"/>
          <w:lang w:eastAsia="en-US"/>
        </w:rPr>
        <w:t xml:space="preserve"> (предыдущим собственником), выписку из электронного паспорта транспортного средства либо письма изготовителя или импортера Товара в адрес Покупателя с указанием информации, подлежащей включению в выписку из электронного паспорта транспортного средства;</w:t>
      </w:r>
    </w:p>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 </w:t>
      </w:r>
      <w:sdt>
        <w:sdtPr>
          <w:rPr>
            <w:rFonts w:ascii="Microsoft Sans Serif" w:hAnsi="Microsoft Sans Serif" w:cs="Microsoft Sans Serif"/>
            <w:sz w:val="20"/>
            <w:szCs w:val="20"/>
            <w:lang w:eastAsia="en-US"/>
          </w:rPr>
          <w:alias w:val="ZzkeyBlpl"/>
          <w:tag w:val="n0:_-crmost_-zsupplycontractReadResponse/n0:Output/n0:Zsupplycon"/>
          <w:id w:val="1950123620"/>
          <w:placeholder>
            <w:docPart w:val="BB205E3F58D74E8EBCAC750EBC8A8BE2"/>
          </w:placeholder>
        </w:sdtPr>
        <w:sdtEndPr/>
        <w:sdtContent>
          <w:r w:rsidRPr="00F44D66">
            <w:rPr>
              <w:rFonts w:ascii="Microsoft Sans Serif" w:hAnsi="Microsoft Sans Serif" w:cs="Microsoft Sans Serif"/>
              <w:sz w:val="20"/>
              <w:szCs w:val="20"/>
              <w:lang w:eastAsia="en-US"/>
            </w:rPr>
            <w:t>1</w:t>
          </w:r>
        </w:sdtContent>
      </w:sdt>
      <w:r w:rsidRPr="00F44D66">
        <w:rPr>
          <w:rFonts w:ascii="Microsoft Sans Serif" w:hAnsi="Microsoft Sans Serif" w:cs="Microsoft Sans Serif"/>
          <w:sz w:val="20"/>
          <w:szCs w:val="20"/>
          <w:lang w:eastAsia="en-US"/>
        </w:rPr>
        <w:t xml:space="preserve"> комплект ключей и иных предусмотренных изготовителем устройств, необходимых для эксплуатации Товара;</w:t>
      </w:r>
    </w:p>
    <w:p w:rsidR="00F44D66" w:rsidRPr="00F44D66" w:rsidRDefault="00F44D66" w:rsidP="00F44D66">
      <w:pPr>
        <w:numPr>
          <w:ilvl w:val="1"/>
          <w:numId w:val="39"/>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Поставщик обязан указать в товарной накладной и счете-фактуре или универсальном передаточном документе:</w:t>
      </w:r>
    </w:p>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в качестве покупателя (плательщика) — Покупателя</w:t>
      </w:r>
      <w:proofErr w:type="gramStart"/>
      <w:r w:rsidRPr="00F44D66">
        <w:rPr>
          <w:rFonts w:ascii="Microsoft Sans Serif" w:hAnsi="Microsoft Sans Serif" w:cs="Microsoft Sans Serif"/>
          <w:sz w:val="20"/>
          <w:szCs w:val="20"/>
          <w:lang w:eastAsia="en-US"/>
        </w:rPr>
        <w:t xml:space="preserve"> (____________________________________________).</w:t>
      </w:r>
      <w:proofErr w:type="gramEnd"/>
    </w:p>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в качестве грузополучателя — лицо, указанное в пункте 2.5.2.</w:t>
      </w:r>
    </w:p>
    <w:p w:rsidR="00F44D66" w:rsidRPr="00F44D66" w:rsidRDefault="00F44D66" w:rsidP="00F44D66">
      <w:pPr>
        <w:numPr>
          <w:ilvl w:val="1"/>
          <w:numId w:val="39"/>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При подписании акта приема-передачи Поставщик предоставляет Лизингополучателю техническую документацию (руководство по эксплуатации, сервисную книжку или заменяющий ее документ) в отношении Товара на бумажных носителях.</w:t>
      </w:r>
    </w:p>
    <w:p w:rsidR="00F44D66" w:rsidRPr="00F44D66" w:rsidRDefault="00F44D66" w:rsidP="00F44D66">
      <w:pPr>
        <w:numPr>
          <w:ilvl w:val="1"/>
          <w:numId w:val="39"/>
        </w:numPr>
        <w:tabs>
          <w:tab w:val="left" w:pos="568"/>
        </w:tabs>
        <w:suppressAutoHyphens w:val="0"/>
        <w:spacing w:after="0" w:line="228" w:lineRule="auto"/>
        <w:ind w:left="0" w:firstLine="561"/>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Поставщик обязан по факту отражения в учете представлять Лизингополучателю копию декларации по НДС с отметкой налогового органа (квитанцией о приеме), копию выписки из книги </w:t>
      </w:r>
      <w:r w:rsidRPr="00F44D66">
        <w:rPr>
          <w:rFonts w:ascii="Microsoft Sans Serif" w:hAnsi="Microsoft Sans Serif" w:cs="Microsoft Sans Serif"/>
          <w:sz w:val="20"/>
          <w:szCs w:val="20"/>
          <w:lang w:eastAsia="en-US"/>
        </w:rPr>
        <w:lastRenderedPageBreak/>
        <w:t>продаж, отражающую реализацию по Договору. Указанные документы должны быть заверены оттиском печати организации за подписью руководителя и главного бухгалтера.</w:t>
      </w:r>
    </w:p>
    <w:p w:rsidR="00F44D66" w:rsidRPr="00F44D66" w:rsidRDefault="00F44D66" w:rsidP="00F44D66">
      <w:pPr>
        <w:keepNext/>
        <w:keepLines/>
        <w:numPr>
          <w:ilvl w:val="0"/>
          <w:numId w:val="39"/>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F44D66">
        <w:rPr>
          <w:rFonts w:ascii="Microsoft Sans Serif" w:hAnsi="Microsoft Sans Serif" w:cs="Microsoft Sans Serif"/>
          <w:b/>
          <w:sz w:val="20"/>
          <w:szCs w:val="20"/>
          <w:lang w:eastAsia="en-US"/>
        </w:rPr>
        <w:t>Гарантия качества Товара</w:t>
      </w:r>
    </w:p>
    <w:p w:rsidR="00F44D66" w:rsidRPr="00F44D66" w:rsidRDefault="00F44D66" w:rsidP="00F44D66">
      <w:pPr>
        <w:numPr>
          <w:ilvl w:val="1"/>
          <w:numId w:val="39"/>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В </w:t>
      </w:r>
      <w:proofErr w:type="gramStart"/>
      <w:r w:rsidRPr="00F44D66">
        <w:rPr>
          <w:rFonts w:ascii="Microsoft Sans Serif" w:hAnsi="Microsoft Sans Serif" w:cs="Microsoft Sans Serif"/>
          <w:sz w:val="20"/>
          <w:szCs w:val="20"/>
          <w:lang w:eastAsia="en-US"/>
        </w:rPr>
        <w:t>отношении</w:t>
      </w:r>
      <w:proofErr w:type="gramEnd"/>
      <w:r w:rsidRPr="00F44D66">
        <w:rPr>
          <w:rFonts w:ascii="Microsoft Sans Serif" w:hAnsi="Microsoft Sans Serif" w:cs="Microsoft Sans Serif"/>
          <w:sz w:val="20"/>
          <w:szCs w:val="20"/>
          <w:lang w:eastAsia="en-US"/>
        </w:rPr>
        <w:t xml:space="preserve"> качества Товара предоставляется гарантия.</w:t>
      </w:r>
    </w:p>
    <w:p w:rsidR="00F44D66" w:rsidRPr="00F44D66" w:rsidRDefault="00F44D66" w:rsidP="00F44D66">
      <w:pPr>
        <w:numPr>
          <w:ilvl w:val="1"/>
          <w:numId w:val="39"/>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Гарантийный срок указан в пункте 2.4.1 и исчисляется со дня передачи Товара.</w:t>
      </w:r>
    </w:p>
    <w:p w:rsidR="00F44D66" w:rsidRPr="00F44D66" w:rsidRDefault="00F44D66" w:rsidP="00F44D66">
      <w:pPr>
        <w:numPr>
          <w:ilvl w:val="1"/>
          <w:numId w:val="39"/>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Течение гарантийного срока прекращается при достижении пробегом или наработкой согласно данным одометра или прибора учета наработки соответственно значения, указанного в пункте 2.4.2.</w:t>
      </w:r>
    </w:p>
    <w:p w:rsidR="00F44D66" w:rsidRPr="00F44D66" w:rsidRDefault="00F44D66" w:rsidP="00F44D66">
      <w:pPr>
        <w:numPr>
          <w:ilvl w:val="1"/>
          <w:numId w:val="39"/>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При выявлении нарушений требований к качеству Товара Поставщику должно быть направлено уведомление с указанием следующих сведений:</w:t>
      </w:r>
    </w:p>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наименование Товара;</w:t>
      </w:r>
    </w:p>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дата и номер настоящего Договора;</w:t>
      </w:r>
    </w:p>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время эксплуатации до возникновения недостатков или их обнаружения;</w:t>
      </w:r>
    </w:p>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характеристика выявленных недостатков.</w:t>
      </w:r>
    </w:p>
    <w:p w:rsidR="00F44D66" w:rsidRPr="00F44D66" w:rsidRDefault="00F44D66" w:rsidP="00F44D66">
      <w:pPr>
        <w:numPr>
          <w:ilvl w:val="1"/>
          <w:numId w:val="39"/>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После направления в адрес Поставщика уведомления, указанного в пункте </w:t>
      </w:r>
      <w:r w:rsidRPr="00F44D66">
        <w:rPr>
          <w:rFonts w:ascii="Arial" w:eastAsia="Arial" w:hAnsi="Arial" w:cs="Arial"/>
          <w:lang w:val="en-US" w:eastAsia="en-US"/>
        </w:rPr>
        <w:fldChar w:fldCharType="begin"/>
      </w:r>
      <w:r w:rsidRPr="00F44D66">
        <w:rPr>
          <w:rFonts w:ascii="Microsoft Sans Serif" w:hAnsi="Microsoft Sans Serif" w:cs="Microsoft Sans Serif"/>
          <w:sz w:val="20"/>
          <w:szCs w:val="20"/>
          <w:lang w:eastAsia="en-US"/>
        </w:rPr>
        <w:instrText xml:space="preserve"> REF _Ref473730341 \r \h  \* MERGEFORMAT </w:instrText>
      </w:r>
      <w:r w:rsidRPr="00F44D66">
        <w:rPr>
          <w:rFonts w:ascii="Arial" w:eastAsia="Arial" w:hAnsi="Arial" w:cs="Arial"/>
          <w:lang w:val="en-US" w:eastAsia="en-US"/>
        </w:rPr>
      </w:r>
      <w:r w:rsidRPr="00F44D66">
        <w:rPr>
          <w:rFonts w:ascii="Arial" w:eastAsia="Arial" w:hAnsi="Arial" w:cs="Arial"/>
          <w:lang w:val="en-US" w:eastAsia="en-US"/>
        </w:rPr>
        <w:fldChar w:fldCharType="separate"/>
      </w:r>
      <w:r w:rsidRPr="00F44D66">
        <w:rPr>
          <w:rFonts w:ascii="Microsoft Sans Serif" w:hAnsi="Microsoft Sans Serif" w:cs="Microsoft Sans Serif"/>
          <w:sz w:val="20"/>
          <w:szCs w:val="20"/>
          <w:lang w:eastAsia="en-US"/>
        </w:rPr>
        <w:t>7.4</w:t>
      </w:r>
      <w:r w:rsidRPr="00F44D66">
        <w:rPr>
          <w:rFonts w:ascii="Arial" w:eastAsia="Arial" w:hAnsi="Arial" w:cs="Arial"/>
          <w:lang w:val="en-US" w:eastAsia="en-US"/>
        </w:rPr>
        <w:fldChar w:fldCharType="end"/>
      </w:r>
      <w:r w:rsidRPr="00F44D66">
        <w:rPr>
          <w:rFonts w:ascii="Microsoft Sans Serif" w:hAnsi="Microsoft Sans Serif" w:cs="Microsoft Sans Serif"/>
          <w:sz w:val="20"/>
          <w:szCs w:val="20"/>
          <w:lang w:eastAsia="en-US"/>
        </w:rPr>
        <w:t>, Поставщик обязан:</w:t>
      </w:r>
    </w:p>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в течение </w:t>
      </w:r>
      <w:sdt>
        <w:sdtPr>
          <w:rPr>
            <w:rFonts w:ascii="Microsoft Sans Serif" w:hAnsi="Microsoft Sans Serif" w:cs="Microsoft Sans Serif"/>
            <w:sz w:val="20"/>
            <w:szCs w:val="20"/>
            <w:lang w:eastAsia="en-US"/>
          </w:rPr>
          <w:alias w:val="ZzdpsSuplarr"/>
          <w:tag w:val="n0:_-crmost_-zsupplycontractReadResponse/n0:Output/n0:Zsupplycon"/>
          <w:id w:val="219015274"/>
          <w:placeholder>
            <w:docPart w:val="BB205E3F58D74E8EBCAC750EBC8A8BE2"/>
          </w:placeholder>
        </w:sdtPr>
        <w:sdtEndPr/>
        <w:sdtContent>
          <w:r w:rsidRPr="00F44D66">
            <w:rPr>
              <w:rFonts w:ascii="Microsoft Sans Serif" w:hAnsi="Microsoft Sans Serif" w:cs="Microsoft Sans Serif"/>
              <w:sz w:val="20"/>
              <w:szCs w:val="20"/>
              <w:lang w:eastAsia="en-US"/>
            </w:rPr>
            <w:t>5</w:t>
          </w:r>
        </w:sdtContent>
      </w:sdt>
      <w:r w:rsidRPr="00F44D66">
        <w:rPr>
          <w:rFonts w:ascii="Microsoft Sans Serif" w:hAnsi="Microsoft Sans Serif" w:cs="Microsoft Sans Serif"/>
          <w:sz w:val="20"/>
          <w:szCs w:val="20"/>
          <w:lang w:eastAsia="en-US"/>
        </w:rPr>
        <w:t xml:space="preserve"> рабочих дней направить своего представителя на площадку Лизингополучателя для осмотра Товара;</w:t>
      </w:r>
    </w:p>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в течение разумного срока, во всяком </w:t>
      </w:r>
      <w:proofErr w:type="gramStart"/>
      <w:r w:rsidRPr="00F44D66">
        <w:rPr>
          <w:rFonts w:ascii="Microsoft Sans Serif" w:hAnsi="Microsoft Sans Serif" w:cs="Microsoft Sans Serif"/>
          <w:sz w:val="20"/>
          <w:szCs w:val="20"/>
          <w:lang w:eastAsia="en-US"/>
        </w:rPr>
        <w:t>случае</w:t>
      </w:r>
      <w:proofErr w:type="gramEnd"/>
      <w:r w:rsidRPr="00F44D66">
        <w:rPr>
          <w:rFonts w:ascii="Microsoft Sans Serif" w:hAnsi="Microsoft Sans Serif" w:cs="Microsoft Sans Serif"/>
          <w:sz w:val="20"/>
          <w:szCs w:val="20"/>
          <w:lang w:eastAsia="en-US"/>
        </w:rPr>
        <w:t xml:space="preserve"> не превышающего четырех недель, выполнить за свой счет требования, обусловленные выявлением недостатков качества Товара.</w:t>
      </w:r>
    </w:p>
    <w:p w:rsidR="00F44D66" w:rsidRPr="00F44D66" w:rsidRDefault="00F44D66" w:rsidP="00F44D66">
      <w:pPr>
        <w:keepNext/>
        <w:tabs>
          <w:tab w:val="left" w:pos="993"/>
        </w:tabs>
        <w:suppressAutoHyphens w:val="0"/>
        <w:spacing w:after="0" w:line="228" w:lineRule="auto"/>
        <w:contextualSpacing/>
        <w:jc w:val="both"/>
        <w:rPr>
          <w:rFonts w:ascii="Microsoft Sans Serif" w:hAnsi="Microsoft Sans Serif" w:cs="Microsoft Sans Serif"/>
          <w:sz w:val="20"/>
          <w:szCs w:val="20"/>
          <w:lang w:eastAsia="en-US"/>
        </w:rPr>
      </w:pPr>
    </w:p>
    <w:p w:rsidR="00F44D66" w:rsidRPr="00F44D66" w:rsidRDefault="00F44D66" w:rsidP="00F44D66">
      <w:pPr>
        <w:keepNext/>
        <w:keepLines/>
        <w:numPr>
          <w:ilvl w:val="0"/>
          <w:numId w:val="39"/>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F44D66">
        <w:rPr>
          <w:rFonts w:ascii="Microsoft Sans Serif" w:hAnsi="Microsoft Sans Serif" w:cs="Microsoft Sans Serif"/>
          <w:b/>
          <w:sz w:val="20"/>
          <w:szCs w:val="20"/>
          <w:lang w:eastAsia="en-US"/>
        </w:rPr>
        <w:t>Обременения</w:t>
      </w:r>
    </w:p>
    <w:p w:rsidR="00F44D66" w:rsidRPr="00F44D66" w:rsidRDefault="00F44D66" w:rsidP="00F44D66">
      <w:pPr>
        <w:numPr>
          <w:ilvl w:val="1"/>
          <w:numId w:val="39"/>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Товар должен быть свободен от любых прав и притязаний третьих лиц, а равно от обязанностей по уплате налогов, сборов (включая таможенные пошлины и утилизационный сбор), иных обязательных платежей.</w:t>
      </w:r>
    </w:p>
    <w:p w:rsidR="00F44D66" w:rsidRPr="00F44D66" w:rsidRDefault="00F44D66" w:rsidP="00F44D66">
      <w:pPr>
        <w:numPr>
          <w:ilvl w:val="1"/>
          <w:numId w:val="39"/>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В </w:t>
      </w:r>
      <w:proofErr w:type="gramStart"/>
      <w:r w:rsidRPr="00F44D66">
        <w:rPr>
          <w:rFonts w:ascii="Microsoft Sans Serif" w:hAnsi="Microsoft Sans Serif" w:cs="Microsoft Sans Serif"/>
          <w:sz w:val="20"/>
          <w:szCs w:val="20"/>
          <w:lang w:eastAsia="en-US"/>
        </w:rPr>
        <w:t>случаях</w:t>
      </w:r>
      <w:proofErr w:type="gramEnd"/>
      <w:r w:rsidRPr="00F44D66">
        <w:rPr>
          <w:rFonts w:ascii="Microsoft Sans Serif" w:hAnsi="Microsoft Sans Serif" w:cs="Microsoft Sans Serif"/>
          <w:sz w:val="20"/>
          <w:szCs w:val="20"/>
          <w:lang w:eastAsia="en-US"/>
        </w:rPr>
        <w:t xml:space="preserve">, когда согласно законодательству подлежит уплате утилизационный сбор, Поставщик обязан обеспечить его уплату до оплаты Товара Покупателем. </w:t>
      </w:r>
    </w:p>
    <w:p w:rsidR="00F44D66" w:rsidRPr="00F44D66" w:rsidRDefault="00F44D66" w:rsidP="00F44D66">
      <w:pPr>
        <w:numPr>
          <w:ilvl w:val="1"/>
          <w:numId w:val="39"/>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Если в любое время до оплаты Товара он окажется переданным в залог согласно сведениям Реестра уведомлений о залоге движимого имущества (далее — Реестр), Поставщик обязан:</w:t>
      </w:r>
    </w:p>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до наступления срока полной оплаты Товара обеспечить исключение из Реестра сведений о залоге Товара;</w:t>
      </w:r>
    </w:p>
    <w:p w:rsidR="00F44D66" w:rsidRPr="00F44D66" w:rsidRDefault="00F44D66" w:rsidP="00F44D66">
      <w:pPr>
        <w:numPr>
          <w:ilvl w:val="2"/>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во всяком </w:t>
      </w:r>
      <w:proofErr w:type="gramStart"/>
      <w:r w:rsidRPr="00F44D66">
        <w:rPr>
          <w:rFonts w:ascii="Microsoft Sans Serif" w:hAnsi="Microsoft Sans Serif" w:cs="Microsoft Sans Serif"/>
          <w:sz w:val="20"/>
          <w:szCs w:val="20"/>
          <w:lang w:eastAsia="en-US"/>
        </w:rPr>
        <w:t>случае</w:t>
      </w:r>
      <w:proofErr w:type="gramEnd"/>
      <w:r w:rsidRPr="00F44D66">
        <w:rPr>
          <w:rFonts w:ascii="Microsoft Sans Serif" w:hAnsi="Microsoft Sans Serif" w:cs="Microsoft Sans Serif"/>
          <w:sz w:val="20"/>
          <w:szCs w:val="20"/>
          <w:lang w:eastAsia="en-US"/>
        </w:rPr>
        <w:t xml:space="preserve"> передать Товар свободным от любых прав и притязаний третьих лиц.</w:t>
      </w:r>
    </w:p>
    <w:p w:rsidR="00F44D66" w:rsidRPr="00F44D66" w:rsidRDefault="00F44D66" w:rsidP="00F44D66">
      <w:pPr>
        <w:numPr>
          <w:ilvl w:val="1"/>
          <w:numId w:val="39"/>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Оплата Товара, а равно принятие от Поставщика исполнения до исключения из Реестра сведений о залоге Товара не означают согласия Покупателя или Лизингополучателя принять Товар обремененным правами третьих лиц.</w:t>
      </w:r>
    </w:p>
    <w:p w:rsidR="00F44D66" w:rsidRPr="00F44D66" w:rsidRDefault="00F44D66" w:rsidP="00F44D66">
      <w:pPr>
        <w:keepNext/>
        <w:keepLines/>
        <w:numPr>
          <w:ilvl w:val="0"/>
          <w:numId w:val="39"/>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F44D66">
        <w:rPr>
          <w:rFonts w:ascii="Microsoft Sans Serif" w:hAnsi="Microsoft Sans Serif" w:cs="Microsoft Sans Serif"/>
          <w:b/>
          <w:sz w:val="20"/>
          <w:szCs w:val="20"/>
          <w:lang w:eastAsia="en-US"/>
        </w:rPr>
        <w:t>Ответственность Сторон</w:t>
      </w:r>
    </w:p>
    <w:p w:rsidR="00F44D66" w:rsidRPr="00F44D66" w:rsidRDefault="00F44D66" w:rsidP="00F44D66">
      <w:pPr>
        <w:numPr>
          <w:ilvl w:val="1"/>
          <w:numId w:val="39"/>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В </w:t>
      </w:r>
      <w:proofErr w:type="gramStart"/>
      <w:r w:rsidRPr="00F44D66">
        <w:rPr>
          <w:rFonts w:ascii="Microsoft Sans Serif" w:hAnsi="Microsoft Sans Serif" w:cs="Microsoft Sans Serif"/>
          <w:sz w:val="20"/>
          <w:szCs w:val="20"/>
          <w:lang w:eastAsia="en-US"/>
        </w:rPr>
        <w:t>случае</w:t>
      </w:r>
      <w:proofErr w:type="gramEnd"/>
      <w:r w:rsidRPr="00F44D66">
        <w:rPr>
          <w:rFonts w:ascii="Microsoft Sans Serif" w:hAnsi="Microsoft Sans Serif" w:cs="Microsoft Sans Serif"/>
          <w:sz w:val="20"/>
          <w:szCs w:val="20"/>
          <w:lang w:eastAsia="en-US"/>
        </w:rPr>
        <w:t xml:space="preserve"> просрочки исполнения Покупателем обязанности по оплате переданного Товара в нарушение раздела 3 на просроченную сумму подлежат уплате проценты по ставке, согласованной в пункте 2.6, за каждый день просрочки со дня, когда по Договору Товар должен был быть оплачен, до дня оплаты Товара Покупателем.</w:t>
      </w:r>
    </w:p>
    <w:p w:rsidR="00F44D66" w:rsidRPr="00F44D66" w:rsidRDefault="00F44D66" w:rsidP="00F44D66">
      <w:pPr>
        <w:numPr>
          <w:ilvl w:val="1"/>
          <w:numId w:val="39"/>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В </w:t>
      </w:r>
      <w:proofErr w:type="gramStart"/>
      <w:r w:rsidRPr="00F44D66">
        <w:rPr>
          <w:rFonts w:ascii="Microsoft Sans Serif" w:hAnsi="Microsoft Sans Serif" w:cs="Microsoft Sans Serif"/>
          <w:sz w:val="20"/>
          <w:szCs w:val="20"/>
          <w:lang w:eastAsia="en-US"/>
        </w:rPr>
        <w:t>случае</w:t>
      </w:r>
      <w:proofErr w:type="gramEnd"/>
      <w:r w:rsidRPr="00F44D66">
        <w:rPr>
          <w:rFonts w:ascii="Microsoft Sans Serif" w:hAnsi="Microsoft Sans Serif" w:cs="Microsoft Sans Serif"/>
          <w:sz w:val="20"/>
          <w:szCs w:val="20"/>
          <w:lang w:eastAsia="en-US"/>
        </w:rPr>
        <w:t xml:space="preserve"> просрочки исполнения Поставщиком обязанности по передаче Товара на внесенную Покупателем сумму предварительной оплаты подлежат уплате проценты по ставке, согласованной в пункте 2.6, за каждый день просрочки со дня, когда по условиям раздела 3 передача Товара должна была быть произведена, до дня передачи Товара Лизингополучателю.</w:t>
      </w:r>
    </w:p>
    <w:p w:rsidR="00F44D66" w:rsidRPr="00F44D66" w:rsidRDefault="00F44D66" w:rsidP="00F44D66">
      <w:pPr>
        <w:numPr>
          <w:ilvl w:val="1"/>
          <w:numId w:val="39"/>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В </w:t>
      </w:r>
      <w:proofErr w:type="gramStart"/>
      <w:r w:rsidRPr="00F44D66">
        <w:rPr>
          <w:rFonts w:ascii="Microsoft Sans Serif" w:hAnsi="Microsoft Sans Serif" w:cs="Microsoft Sans Serif"/>
          <w:sz w:val="20"/>
          <w:szCs w:val="20"/>
          <w:lang w:eastAsia="en-US"/>
        </w:rPr>
        <w:t>случае</w:t>
      </w:r>
      <w:proofErr w:type="gramEnd"/>
      <w:r w:rsidRPr="00F44D66">
        <w:rPr>
          <w:rFonts w:ascii="Microsoft Sans Serif" w:hAnsi="Microsoft Sans Serif" w:cs="Microsoft Sans Serif"/>
          <w:sz w:val="20"/>
          <w:szCs w:val="20"/>
          <w:lang w:eastAsia="en-US"/>
        </w:rPr>
        <w:t xml:space="preserve"> просрочки возврата причитающихся Покупателю сумм при расторжении Договора Поставщик выплачивает Покупателю проценты на просроченную сумму по ставке, согласованной в пункте 2.6, за каждый день просрочки.</w:t>
      </w:r>
    </w:p>
    <w:p w:rsidR="00F44D66" w:rsidRPr="00F44D66" w:rsidRDefault="00F44D66" w:rsidP="00F44D66">
      <w:pPr>
        <w:numPr>
          <w:ilvl w:val="1"/>
          <w:numId w:val="39"/>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proofErr w:type="gramStart"/>
      <w:r w:rsidRPr="00F44D66">
        <w:rPr>
          <w:rFonts w:ascii="Microsoft Sans Serif" w:hAnsi="Microsoft Sans Serif" w:cs="Microsoft Sans Serif"/>
          <w:sz w:val="20"/>
          <w:szCs w:val="20"/>
          <w:lang w:eastAsia="en-US"/>
        </w:rPr>
        <w:t>В случае выявления неуплаты утилизационного сбора в отношении Товара в нарушение обязанности, возникшей по основаниям, имевшим место до передачи Товара Покупателю, Покупатель вправе потребовать от Поставщика возмещения убытков, включая расходы, связанные с уплатой Покупателем сбора, сумм штрафов, а также любых иных расходов и (или) издержек, которые возникли у Покупателя в связи с тем, что сбор подлежал уплате до передачи Товара</w:t>
      </w:r>
      <w:proofErr w:type="gramEnd"/>
      <w:r w:rsidRPr="00F44D66">
        <w:rPr>
          <w:rFonts w:ascii="Microsoft Sans Serif" w:hAnsi="Microsoft Sans Serif" w:cs="Microsoft Sans Serif"/>
          <w:sz w:val="20"/>
          <w:szCs w:val="20"/>
          <w:lang w:eastAsia="en-US"/>
        </w:rPr>
        <w:t xml:space="preserve"> Покупателю, но не был уплачен.</w:t>
      </w:r>
    </w:p>
    <w:p w:rsidR="00F44D66" w:rsidRPr="00F44D66" w:rsidRDefault="00F44D66" w:rsidP="00F44D66">
      <w:pPr>
        <w:numPr>
          <w:ilvl w:val="1"/>
          <w:numId w:val="39"/>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В </w:t>
      </w:r>
      <w:proofErr w:type="gramStart"/>
      <w:r w:rsidRPr="00F44D66">
        <w:rPr>
          <w:rFonts w:ascii="Microsoft Sans Serif" w:hAnsi="Microsoft Sans Serif" w:cs="Microsoft Sans Serif"/>
          <w:sz w:val="20"/>
          <w:szCs w:val="20"/>
          <w:lang w:eastAsia="en-US"/>
        </w:rPr>
        <w:t>случае</w:t>
      </w:r>
      <w:proofErr w:type="gramEnd"/>
      <w:r w:rsidRPr="00F44D66">
        <w:rPr>
          <w:rFonts w:ascii="Microsoft Sans Serif" w:hAnsi="Microsoft Sans Serif" w:cs="Microsoft Sans Serif"/>
          <w:sz w:val="20"/>
          <w:szCs w:val="20"/>
          <w:lang w:eastAsia="en-US"/>
        </w:rPr>
        <w:t xml:space="preserve"> несвоевременного выполнения Лизингополучателем своих обязательств по выборке Товара со склада Поставщика Лизингополучатель выплачивает Поставщику проценты на стоимость Товара в размере, установленном пунктом 2.6, за каждый день просрочки.</w:t>
      </w:r>
    </w:p>
    <w:p w:rsidR="00F44D66" w:rsidRPr="00F44D66" w:rsidRDefault="00F44D66" w:rsidP="00F44D66">
      <w:pPr>
        <w:keepNext/>
        <w:keepLines/>
        <w:numPr>
          <w:ilvl w:val="0"/>
          <w:numId w:val="39"/>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F44D66">
        <w:rPr>
          <w:rFonts w:ascii="Microsoft Sans Serif" w:hAnsi="Microsoft Sans Serif" w:cs="Microsoft Sans Serif"/>
          <w:b/>
          <w:sz w:val="20"/>
          <w:szCs w:val="20"/>
          <w:lang w:eastAsia="en-US"/>
        </w:rPr>
        <w:t>Обстоятельства непреодолимой силы</w:t>
      </w:r>
    </w:p>
    <w:p w:rsidR="00F44D66" w:rsidRPr="00F44D66" w:rsidRDefault="00F44D66" w:rsidP="00F44D66">
      <w:pPr>
        <w:numPr>
          <w:ilvl w:val="1"/>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Сторона, допустившая неисполнение или ненадлежащее исполнение обязательства, возникшего из настоящего Договора, освобождается от ответственности, если докажет, что такое неисполнение явилось следствием воздействия на Сторону обстоятельств непреодолимой силы, возникших после заключения настоящего Договора. </w:t>
      </w:r>
    </w:p>
    <w:p w:rsidR="00F44D66" w:rsidRPr="00F44D66" w:rsidRDefault="00F44D66" w:rsidP="00F44D66">
      <w:pPr>
        <w:numPr>
          <w:ilvl w:val="1"/>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lastRenderedPageBreak/>
        <w:t>Сторона, для которой исполнение обязательств по настоящему Договору стало невозможным, обязана в письменной форме известить другую Сторону о начале действия вышеуказанных обстоятельств в течение пяти рабочих дней после их начала.</w:t>
      </w:r>
    </w:p>
    <w:p w:rsidR="00F44D66" w:rsidRPr="00F44D66" w:rsidRDefault="00F44D66" w:rsidP="00F44D66">
      <w:pPr>
        <w:numPr>
          <w:ilvl w:val="1"/>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Если Поставщик или Покупатель не может выполнять, в целом или частично, свои обязательства в соответствии с настоящим Договором, по причинам, указанным в пункте </w:t>
      </w:r>
      <w:r w:rsidRPr="00F44D66">
        <w:rPr>
          <w:rFonts w:ascii="Arial" w:eastAsia="Arial" w:hAnsi="Arial" w:cs="Arial"/>
          <w:lang w:val="en-US" w:eastAsia="en-US"/>
        </w:rPr>
        <w:fldChar w:fldCharType="begin"/>
      </w:r>
      <w:r w:rsidRPr="00F44D66">
        <w:rPr>
          <w:rFonts w:ascii="Microsoft Sans Serif" w:hAnsi="Microsoft Sans Serif" w:cs="Microsoft Sans Serif"/>
          <w:sz w:val="20"/>
          <w:szCs w:val="20"/>
          <w:lang w:eastAsia="en-US"/>
        </w:rPr>
        <w:instrText xml:space="preserve"> REF _Ref480382346 \r \h </w:instrText>
      </w:r>
      <w:r w:rsidRPr="00F44D66">
        <w:rPr>
          <w:rFonts w:ascii="Arial" w:eastAsia="Arial" w:hAnsi="Arial" w:cs="Arial"/>
          <w:lang w:val="en-US" w:eastAsia="en-US"/>
        </w:rPr>
      </w:r>
      <w:r w:rsidRPr="00F44D66">
        <w:rPr>
          <w:rFonts w:ascii="Arial" w:eastAsia="Arial" w:hAnsi="Arial" w:cs="Arial"/>
          <w:lang w:val="en-US" w:eastAsia="en-US"/>
        </w:rPr>
        <w:fldChar w:fldCharType="separate"/>
      </w:r>
      <w:r w:rsidRPr="00F44D66">
        <w:rPr>
          <w:rFonts w:ascii="Microsoft Sans Serif" w:hAnsi="Microsoft Sans Serif" w:cs="Microsoft Sans Serif"/>
          <w:sz w:val="20"/>
          <w:szCs w:val="20"/>
          <w:lang w:eastAsia="en-US"/>
        </w:rPr>
        <w:t>10.1</w:t>
      </w:r>
      <w:r w:rsidRPr="00F44D66">
        <w:rPr>
          <w:rFonts w:ascii="Arial" w:eastAsia="Arial" w:hAnsi="Arial" w:cs="Arial"/>
          <w:lang w:val="en-US" w:eastAsia="en-US"/>
        </w:rPr>
        <w:fldChar w:fldCharType="end"/>
      </w:r>
      <w:r w:rsidRPr="00F44D66">
        <w:rPr>
          <w:rFonts w:ascii="Microsoft Sans Serif" w:hAnsi="Microsoft Sans Serif" w:cs="Microsoft Sans Serif"/>
          <w:sz w:val="20"/>
          <w:szCs w:val="20"/>
          <w:lang w:eastAsia="en-US"/>
        </w:rPr>
        <w:t>, сроки исполнения Сторонами договорных обязательств должны быть продлены соответственно на период действия этих обстоятельств.</w:t>
      </w:r>
    </w:p>
    <w:p w:rsidR="00F44D66" w:rsidRPr="00F44D66" w:rsidRDefault="00F44D66" w:rsidP="00F44D66">
      <w:pPr>
        <w:keepNext/>
        <w:keepLines/>
        <w:numPr>
          <w:ilvl w:val="0"/>
          <w:numId w:val="39"/>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F44D66">
        <w:rPr>
          <w:rFonts w:ascii="Microsoft Sans Serif" w:hAnsi="Microsoft Sans Serif" w:cs="Microsoft Sans Serif"/>
          <w:b/>
          <w:sz w:val="20"/>
          <w:szCs w:val="20"/>
          <w:lang w:eastAsia="en-US"/>
        </w:rPr>
        <w:t>Основания и последствия расторжения Договора</w:t>
      </w:r>
    </w:p>
    <w:p w:rsidR="00F44D66" w:rsidRPr="00F44D66" w:rsidRDefault="00F44D66" w:rsidP="00F44D66">
      <w:pPr>
        <w:numPr>
          <w:ilvl w:val="1"/>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Настоящим допускается односторонний отказ любой из Сторон от исполнения Договора полностью в случаях, когда вышеперечисленные обстоятельства непреодолимой силы, препятствующие исполнению обязательств (пункт </w:t>
      </w:r>
      <w:r w:rsidRPr="00F44D66">
        <w:rPr>
          <w:rFonts w:ascii="Arial" w:eastAsia="Arial" w:hAnsi="Arial" w:cs="Arial"/>
          <w:lang w:val="en-US" w:eastAsia="en-US"/>
        </w:rPr>
        <w:fldChar w:fldCharType="begin"/>
      </w:r>
      <w:r w:rsidRPr="00F44D66">
        <w:rPr>
          <w:rFonts w:ascii="Microsoft Sans Serif" w:hAnsi="Microsoft Sans Serif" w:cs="Microsoft Sans Serif"/>
          <w:sz w:val="20"/>
          <w:szCs w:val="20"/>
          <w:lang w:eastAsia="en-US"/>
        </w:rPr>
        <w:instrText xml:space="preserve"> REF _Ref480382346 \r \h </w:instrText>
      </w:r>
      <w:r w:rsidRPr="00F44D66">
        <w:rPr>
          <w:rFonts w:ascii="Arial" w:eastAsia="Arial" w:hAnsi="Arial" w:cs="Arial"/>
          <w:lang w:val="en-US" w:eastAsia="en-US"/>
        </w:rPr>
      </w:r>
      <w:r w:rsidRPr="00F44D66">
        <w:rPr>
          <w:rFonts w:ascii="Arial" w:eastAsia="Arial" w:hAnsi="Arial" w:cs="Arial"/>
          <w:lang w:val="en-US" w:eastAsia="en-US"/>
        </w:rPr>
        <w:fldChar w:fldCharType="separate"/>
      </w:r>
      <w:r w:rsidRPr="00F44D66">
        <w:rPr>
          <w:rFonts w:ascii="Microsoft Sans Serif" w:hAnsi="Microsoft Sans Serif" w:cs="Microsoft Sans Serif"/>
          <w:sz w:val="20"/>
          <w:szCs w:val="20"/>
          <w:lang w:eastAsia="en-US"/>
        </w:rPr>
        <w:t>10.1</w:t>
      </w:r>
      <w:r w:rsidRPr="00F44D66">
        <w:rPr>
          <w:rFonts w:ascii="Arial" w:eastAsia="Arial" w:hAnsi="Arial" w:cs="Arial"/>
          <w:lang w:val="en-US" w:eastAsia="en-US"/>
        </w:rPr>
        <w:fldChar w:fldCharType="end"/>
      </w:r>
      <w:r w:rsidRPr="00F44D66">
        <w:rPr>
          <w:rFonts w:ascii="Microsoft Sans Serif" w:hAnsi="Microsoft Sans Serif" w:cs="Microsoft Sans Serif"/>
          <w:sz w:val="20"/>
          <w:szCs w:val="20"/>
          <w:lang w:eastAsia="en-US"/>
        </w:rPr>
        <w:t>), продлятся более трех месяцев.</w:t>
      </w:r>
    </w:p>
    <w:p w:rsidR="00F44D66" w:rsidRPr="00F44D66" w:rsidRDefault="00F44D66" w:rsidP="00F44D66">
      <w:pPr>
        <w:numPr>
          <w:ilvl w:val="1"/>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Настоящим допускается односторонний отказ Поставщика от исполнения Договора полностью в случаях:</w:t>
      </w:r>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просрочки оплаты Покупателем Товара более </w:t>
      </w:r>
      <w:sdt>
        <w:sdtPr>
          <w:rPr>
            <w:rFonts w:ascii="Microsoft Sans Serif" w:hAnsi="Microsoft Sans Serif" w:cs="Microsoft Sans Serif"/>
            <w:sz w:val="20"/>
            <w:szCs w:val="20"/>
            <w:lang w:eastAsia="en-US"/>
          </w:rPr>
          <w:alias w:val="ZzdpsOvrd21"/>
          <w:tag w:val="n0:_-crmost_-zsupplycontractReadResponse/n0:Output/n0:Zsupplycon"/>
          <w:id w:val="-1461260798"/>
          <w:placeholder>
            <w:docPart w:val="BB205E3F58D74E8EBCAC750EBC8A8BE2"/>
          </w:placeholder>
        </w:sdtPr>
        <w:sdtEndPr/>
        <w:sdtContent>
          <w:r w:rsidRPr="00F44D66">
            <w:rPr>
              <w:rFonts w:ascii="Microsoft Sans Serif" w:hAnsi="Microsoft Sans Serif" w:cs="Microsoft Sans Serif"/>
              <w:sz w:val="20"/>
              <w:szCs w:val="20"/>
              <w:lang w:eastAsia="en-US"/>
            </w:rPr>
            <w:t>10</w:t>
          </w:r>
        </w:sdtContent>
      </w:sdt>
      <w:r w:rsidRPr="00F44D66">
        <w:rPr>
          <w:rFonts w:ascii="Microsoft Sans Serif" w:hAnsi="Microsoft Sans Serif" w:cs="Microsoft Sans Serif"/>
          <w:sz w:val="20"/>
          <w:szCs w:val="20"/>
          <w:lang w:eastAsia="en-US"/>
        </w:rPr>
        <w:t xml:space="preserve"> </w:t>
      </w:r>
      <w:r w:rsidRPr="00F44D66">
        <w:rPr>
          <w:rFonts w:ascii="Microsoft Sans Serif" w:eastAsia="Times New Roman" w:hAnsi="Microsoft Sans Serif" w:cs="Microsoft Sans Serif"/>
          <w:sz w:val="20"/>
          <w:szCs w:val="20"/>
          <w:lang w:eastAsia="en-US"/>
        </w:rPr>
        <w:t>р</w:t>
      </w:r>
      <w:r w:rsidRPr="00F44D66">
        <w:rPr>
          <w:rFonts w:ascii="Microsoft Sans Serif" w:hAnsi="Microsoft Sans Serif" w:cs="Microsoft Sans Serif"/>
          <w:sz w:val="20"/>
          <w:szCs w:val="20"/>
          <w:lang w:eastAsia="en-US"/>
        </w:rPr>
        <w:t>абочих дней;</w:t>
      </w:r>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необоснованного отказа Лизингополучателя от приемки Товара после перечисления Покупателем денежных средств.</w:t>
      </w:r>
    </w:p>
    <w:p w:rsidR="00F44D66" w:rsidRPr="00F44D66" w:rsidRDefault="00F44D66" w:rsidP="00F44D66">
      <w:pPr>
        <w:numPr>
          <w:ilvl w:val="1"/>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Настоящим допускается односторонний отказ Покупателя от исполнения настоящего Договора полностью в любом из следующих случаев:</w:t>
      </w:r>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если в течение </w:t>
      </w:r>
      <w:sdt>
        <w:sdtPr>
          <w:rPr>
            <w:rFonts w:ascii="Microsoft Sans Serif" w:hAnsi="Microsoft Sans Serif" w:cs="Microsoft Sans Serif"/>
            <w:sz w:val="20"/>
            <w:szCs w:val="20"/>
            <w:lang w:eastAsia="en-US"/>
          </w:rPr>
          <w:alias w:val="ZzdpsOvrd31"/>
          <w:tag w:val="n0:_-crmost_-zsupplycontractReadResponse/n0:Output/n0:Zsupplycon"/>
          <w:id w:val="1116333553"/>
          <w:placeholder>
            <w:docPart w:val="BB205E3F58D74E8EBCAC750EBC8A8BE2"/>
          </w:placeholder>
        </w:sdtPr>
        <w:sdtEndPr/>
        <w:sdtContent>
          <w:r w:rsidRPr="00F44D66">
            <w:rPr>
              <w:rFonts w:ascii="Microsoft Sans Serif" w:hAnsi="Microsoft Sans Serif" w:cs="Microsoft Sans Serif"/>
              <w:sz w:val="20"/>
              <w:szCs w:val="20"/>
              <w:lang w:eastAsia="en-US"/>
            </w:rPr>
            <w:t>10</w:t>
          </w:r>
        </w:sdtContent>
      </w:sdt>
      <w:r w:rsidRPr="00F44D66">
        <w:rPr>
          <w:rFonts w:ascii="Microsoft Sans Serif" w:hAnsi="Microsoft Sans Serif" w:cs="Microsoft Sans Serif"/>
          <w:sz w:val="20"/>
          <w:szCs w:val="20"/>
          <w:lang w:eastAsia="en-US"/>
        </w:rPr>
        <w:t xml:space="preserve"> рабочих дней после его подписания:</w:t>
      </w:r>
    </w:p>
    <w:p w:rsidR="00F44D66" w:rsidRPr="00F44D66" w:rsidRDefault="00F44D66" w:rsidP="00F44D66">
      <w:pPr>
        <w:numPr>
          <w:ilvl w:val="3"/>
          <w:numId w:val="39"/>
        </w:numPr>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Лизингополучатель не исполнит обязательство по перечислению первого (авансового) лизингового платежа согласно условиям Договора лизинга; а равно</w:t>
      </w:r>
    </w:p>
    <w:p w:rsidR="00F44D66" w:rsidRPr="00F44D66" w:rsidRDefault="00F44D66" w:rsidP="00F44D66">
      <w:pPr>
        <w:numPr>
          <w:ilvl w:val="3"/>
          <w:numId w:val="39"/>
        </w:numPr>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Покупатель не сможет привлечь финансирование на осуществление данной лизинговой операции;</w:t>
      </w:r>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нарушения Поставщиком до момента подписания Сторонами акта приема-передачи Товара обязательств по обеспечению сохранности, надлежащего состояния и комплектации Товара, и невозможности в течение </w:t>
      </w:r>
      <w:sdt>
        <w:sdtPr>
          <w:rPr>
            <w:rFonts w:ascii="Microsoft Sans Serif" w:hAnsi="Microsoft Sans Serif" w:cs="Microsoft Sans Serif"/>
            <w:sz w:val="20"/>
            <w:szCs w:val="20"/>
            <w:lang w:eastAsia="en-US"/>
          </w:rPr>
          <w:alias w:val="ZzdpsOvrd32"/>
          <w:tag w:val="n0:_-crmost_-zsupplycontractReadResponse/n0:Output/n0:Zsupplycon"/>
          <w:id w:val="-1363277489"/>
          <w:placeholder>
            <w:docPart w:val="BB205E3F58D74E8EBCAC750EBC8A8BE2"/>
          </w:placeholder>
        </w:sdtPr>
        <w:sdtEndPr/>
        <w:sdtContent>
          <w:r w:rsidRPr="00F44D66">
            <w:rPr>
              <w:rFonts w:ascii="Microsoft Sans Serif" w:hAnsi="Microsoft Sans Serif" w:cs="Microsoft Sans Serif"/>
              <w:sz w:val="20"/>
              <w:szCs w:val="20"/>
              <w:lang w:eastAsia="en-US"/>
            </w:rPr>
            <w:t>10</w:t>
          </w:r>
        </w:sdtContent>
      </w:sdt>
      <w:r w:rsidRPr="00F44D66">
        <w:rPr>
          <w:rFonts w:ascii="Microsoft Sans Serif" w:hAnsi="Microsoft Sans Serif" w:cs="Microsoft Sans Serif"/>
          <w:sz w:val="20"/>
          <w:szCs w:val="20"/>
          <w:lang w:eastAsia="en-US"/>
        </w:rPr>
        <w:t xml:space="preserve"> рабочих дней привести Товар в надлежащее состояние;</w:t>
      </w:r>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просрочки передачи Товара более </w:t>
      </w:r>
      <w:sdt>
        <w:sdtPr>
          <w:rPr>
            <w:rFonts w:ascii="Microsoft Sans Serif" w:hAnsi="Microsoft Sans Serif" w:cs="Microsoft Sans Serif"/>
            <w:sz w:val="20"/>
            <w:szCs w:val="20"/>
            <w:lang w:eastAsia="en-US"/>
          </w:rPr>
          <w:alias w:val="ZzdpsOvrd33"/>
          <w:tag w:val="n0:_-crmost_-zsupplycontractReadResponse/n0:Output/n0:Zsupplycon"/>
          <w:id w:val="1532919244"/>
          <w:placeholder>
            <w:docPart w:val="BB205E3F58D74E8EBCAC750EBC8A8BE2"/>
          </w:placeholder>
        </w:sdtPr>
        <w:sdtEndPr/>
        <w:sdtContent>
          <w:r w:rsidRPr="00F44D66">
            <w:rPr>
              <w:rFonts w:ascii="Microsoft Sans Serif" w:hAnsi="Microsoft Sans Serif" w:cs="Microsoft Sans Serif"/>
              <w:sz w:val="20"/>
              <w:szCs w:val="20"/>
              <w:lang w:eastAsia="en-US"/>
            </w:rPr>
            <w:t>10</w:t>
          </w:r>
        </w:sdtContent>
      </w:sdt>
      <w:r w:rsidRPr="00F44D66">
        <w:rPr>
          <w:rFonts w:ascii="Microsoft Sans Serif" w:hAnsi="Microsoft Sans Serif" w:cs="Microsoft Sans Serif"/>
          <w:sz w:val="20"/>
          <w:szCs w:val="20"/>
          <w:lang w:eastAsia="en-US"/>
        </w:rPr>
        <w:t xml:space="preserve"> рабочих дней по истечении срока, предусмотренного разделом 3;</w:t>
      </w:r>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непредставления Поставщиком ко времени осмотра Товара доказательств уплаты Поставщиком и (или) его </w:t>
      </w:r>
      <w:proofErr w:type="spellStart"/>
      <w:r w:rsidRPr="00F44D66">
        <w:rPr>
          <w:rFonts w:ascii="Microsoft Sans Serif" w:hAnsi="Microsoft Sans Serif" w:cs="Microsoft Sans Serif"/>
          <w:sz w:val="20"/>
          <w:szCs w:val="20"/>
          <w:lang w:eastAsia="en-US"/>
        </w:rPr>
        <w:t>правопредшественниками</w:t>
      </w:r>
      <w:proofErr w:type="spellEnd"/>
      <w:r w:rsidRPr="00F44D66">
        <w:rPr>
          <w:rFonts w:ascii="Microsoft Sans Serif" w:hAnsi="Microsoft Sans Serif" w:cs="Microsoft Sans Serif"/>
          <w:sz w:val="20"/>
          <w:szCs w:val="20"/>
          <w:lang w:eastAsia="en-US"/>
        </w:rPr>
        <w:t xml:space="preserve"> налогов, сборов (включая таможенные пошлины и утилизационный сбор), иных обязательных платежей в отношении Товара;</w:t>
      </w:r>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сохранения по </w:t>
      </w:r>
      <w:proofErr w:type="gramStart"/>
      <w:r w:rsidRPr="00F44D66">
        <w:rPr>
          <w:rFonts w:ascii="Microsoft Sans Serif" w:hAnsi="Microsoft Sans Serif" w:cs="Microsoft Sans Serif"/>
          <w:sz w:val="20"/>
          <w:szCs w:val="20"/>
          <w:lang w:eastAsia="en-US"/>
        </w:rPr>
        <w:t>истечении</w:t>
      </w:r>
      <w:proofErr w:type="gramEnd"/>
      <w:r w:rsidRPr="00F44D66">
        <w:rPr>
          <w:rFonts w:ascii="Microsoft Sans Serif" w:hAnsi="Microsoft Sans Serif" w:cs="Microsoft Sans Serif"/>
          <w:sz w:val="20"/>
          <w:szCs w:val="20"/>
          <w:lang w:eastAsia="en-US"/>
        </w:rPr>
        <w:t xml:space="preserve"> 10 (десяти) рабочих дней после передачи Товара Лизингополучателю существующей или появления новой записи в Реестре о залоге Товара, а равно в случае обращения взыскания на Товар залоговым кредитором;</w:t>
      </w:r>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выявления прав и (или) притязаний на Товар третьих лиц, а равно претензий компетентных государственных или муниципальных органов, повлекших за собой по решению суда или иного компетентного государственного органа утрату Покупателем права собственности либо ограничение правомочий или фактической возможности использования, эксплуатации Товара Покупателем и (или) Лизингополучателем.</w:t>
      </w:r>
    </w:p>
    <w:p w:rsidR="00F44D66" w:rsidRPr="00F44D66" w:rsidRDefault="00F44D66" w:rsidP="00F44D66">
      <w:pPr>
        <w:numPr>
          <w:ilvl w:val="1"/>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proofErr w:type="gramStart"/>
      <w:r w:rsidRPr="00F44D66">
        <w:rPr>
          <w:rFonts w:ascii="Microsoft Sans Serif" w:hAnsi="Microsoft Sans Serif" w:cs="Microsoft Sans Serif"/>
          <w:sz w:val="20"/>
          <w:szCs w:val="20"/>
          <w:lang w:eastAsia="en-US"/>
        </w:rPr>
        <w:t>В случае одностороннего отказа любой из Сторон от исполнения настоящего Договора полностью, когда такой отказ допускается настоящим Договором или законодательством, настоящий Договор считается расторгнутым со дня получения другой Стороной соответствующего уведомления.</w:t>
      </w:r>
      <w:proofErr w:type="gramEnd"/>
    </w:p>
    <w:p w:rsidR="00F44D66" w:rsidRPr="00F44D66" w:rsidRDefault="00F44D66" w:rsidP="00F44D66">
      <w:pPr>
        <w:numPr>
          <w:ilvl w:val="1"/>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При прекращении Договора:</w:t>
      </w:r>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переданный Лизингополучателю Товар подлежит возврату Поставщику в течение </w:t>
      </w:r>
      <w:sdt>
        <w:sdtPr>
          <w:rPr>
            <w:rFonts w:ascii="Microsoft Sans Serif" w:hAnsi="Microsoft Sans Serif" w:cs="Microsoft Sans Serif"/>
            <w:sz w:val="20"/>
            <w:szCs w:val="20"/>
            <w:lang w:eastAsia="en-US"/>
          </w:rPr>
          <w:alias w:val="ZzdpsOvrd63"/>
          <w:tag w:val="n0:_-crmost_-zsupplycontractReadResponse/n0:Output/n0:Zsupplycon"/>
          <w:id w:val="1442723201"/>
          <w:placeholder>
            <w:docPart w:val="F2A69C8472DB4699ACD460958FE36874"/>
          </w:placeholder>
        </w:sdtPr>
        <w:sdtEndPr/>
        <w:sdtContent>
          <w:r w:rsidRPr="00F44D66">
            <w:rPr>
              <w:rFonts w:ascii="Microsoft Sans Serif" w:hAnsi="Microsoft Sans Serif" w:cs="Microsoft Sans Serif"/>
              <w:sz w:val="20"/>
              <w:szCs w:val="20"/>
              <w:lang w:eastAsia="en-US"/>
            </w:rPr>
            <w:t>5</w:t>
          </w:r>
        </w:sdtContent>
      </w:sdt>
      <w:r w:rsidRPr="00F44D66">
        <w:rPr>
          <w:rFonts w:ascii="Microsoft Sans Serif" w:hAnsi="Microsoft Sans Serif" w:cs="Microsoft Sans Serif"/>
          <w:sz w:val="20"/>
          <w:szCs w:val="20"/>
          <w:lang w:eastAsia="en-US"/>
        </w:rPr>
        <w:t xml:space="preserve"> рабочих дней после возврата Поставщиком Покупателю уплаченной за него денежной суммы с процентами;</w:t>
      </w:r>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Поставщик в течение </w:t>
      </w:r>
      <w:sdt>
        <w:sdtPr>
          <w:rPr>
            <w:rFonts w:ascii="Microsoft Sans Serif" w:hAnsi="Microsoft Sans Serif" w:cs="Microsoft Sans Serif"/>
            <w:sz w:val="20"/>
            <w:szCs w:val="20"/>
            <w:lang w:eastAsia="en-US"/>
          </w:rPr>
          <w:alias w:val="ZzdpsOvrd42"/>
          <w:tag w:val="n0:_-crmost_-zsupplycontractReadResponse/n0:Output/n0:Zsupplycon"/>
          <w:id w:val="-636105315"/>
          <w:placeholder>
            <w:docPart w:val="BB205E3F58D74E8EBCAC750EBC8A8BE2"/>
          </w:placeholder>
        </w:sdtPr>
        <w:sdtEndPr/>
        <w:sdtContent>
          <w:r w:rsidRPr="00F44D66">
            <w:rPr>
              <w:rFonts w:ascii="Microsoft Sans Serif" w:hAnsi="Microsoft Sans Serif" w:cs="Microsoft Sans Serif"/>
              <w:sz w:val="20"/>
              <w:szCs w:val="20"/>
              <w:lang w:eastAsia="en-US"/>
            </w:rPr>
            <w:t>10</w:t>
          </w:r>
        </w:sdtContent>
      </w:sdt>
      <w:r w:rsidRPr="00F44D66">
        <w:rPr>
          <w:rFonts w:ascii="Microsoft Sans Serif" w:hAnsi="Microsoft Sans Serif" w:cs="Microsoft Sans Serif"/>
          <w:sz w:val="20"/>
          <w:szCs w:val="20"/>
          <w:lang w:eastAsia="en-US"/>
        </w:rPr>
        <w:t xml:space="preserve"> рабочих дней со дня получения требования Покупателя обязан возвратить Покупателю все уплаченные им по настоящему Договору денежные суммы;</w:t>
      </w:r>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в случае одностороннего отказа Поставщика от исполнения настоящего Договора, когда такой отказ допускается пунктом </w:t>
      </w:r>
      <w:r w:rsidRPr="00F44D66">
        <w:rPr>
          <w:rFonts w:ascii="Arial" w:eastAsia="Arial" w:hAnsi="Arial" w:cs="Arial"/>
          <w:lang w:val="en-US" w:eastAsia="en-US"/>
        </w:rPr>
        <w:fldChar w:fldCharType="begin"/>
      </w:r>
      <w:r w:rsidRPr="00F44D66">
        <w:rPr>
          <w:rFonts w:ascii="Microsoft Sans Serif" w:hAnsi="Microsoft Sans Serif" w:cs="Microsoft Sans Serif"/>
          <w:sz w:val="20"/>
          <w:szCs w:val="20"/>
          <w:lang w:eastAsia="en-US"/>
        </w:rPr>
        <w:instrText xml:space="preserve"> REF _Ref480382268 \r \h  \* MERGEFORMAT </w:instrText>
      </w:r>
      <w:r w:rsidRPr="00F44D66">
        <w:rPr>
          <w:rFonts w:ascii="Arial" w:eastAsia="Arial" w:hAnsi="Arial" w:cs="Arial"/>
          <w:lang w:val="en-US" w:eastAsia="en-US"/>
        </w:rPr>
      </w:r>
      <w:r w:rsidRPr="00F44D66">
        <w:rPr>
          <w:rFonts w:ascii="Arial" w:eastAsia="Arial" w:hAnsi="Arial" w:cs="Arial"/>
          <w:lang w:val="en-US" w:eastAsia="en-US"/>
        </w:rPr>
        <w:fldChar w:fldCharType="separate"/>
      </w:r>
      <w:r w:rsidRPr="00F44D66">
        <w:rPr>
          <w:rFonts w:ascii="Microsoft Sans Serif" w:hAnsi="Microsoft Sans Serif" w:cs="Microsoft Sans Serif"/>
          <w:sz w:val="20"/>
          <w:szCs w:val="20"/>
          <w:lang w:eastAsia="en-US"/>
        </w:rPr>
        <w:t>11.2</w:t>
      </w:r>
      <w:r w:rsidRPr="00F44D66">
        <w:rPr>
          <w:rFonts w:ascii="Arial" w:eastAsia="Arial" w:hAnsi="Arial" w:cs="Arial"/>
          <w:lang w:val="en-US" w:eastAsia="en-US"/>
        </w:rPr>
        <w:fldChar w:fldCharType="end"/>
      </w:r>
      <w:r w:rsidRPr="00F44D66">
        <w:rPr>
          <w:rFonts w:ascii="Microsoft Sans Serif" w:hAnsi="Microsoft Sans Serif" w:cs="Microsoft Sans Serif"/>
          <w:sz w:val="20"/>
          <w:szCs w:val="20"/>
          <w:lang w:eastAsia="en-US"/>
        </w:rPr>
        <w:t xml:space="preserve">, при возврате Покупателю причитающихся ему денежных сумм (пункт </w:t>
      </w:r>
      <w:r w:rsidRPr="00F44D66">
        <w:rPr>
          <w:rFonts w:ascii="Arial" w:eastAsia="Arial" w:hAnsi="Arial" w:cs="Arial"/>
          <w:lang w:val="en-US" w:eastAsia="en-US"/>
        </w:rPr>
        <w:fldChar w:fldCharType="begin"/>
      </w:r>
      <w:r w:rsidRPr="00F44D66">
        <w:rPr>
          <w:rFonts w:ascii="Microsoft Sans Serif" w:hAnsi="Microsoft Sans Serif" w:cs="Microsoft Sans Serif"/>
          <w:sz w:val="20"/>
          <w:szCs w:val="20"/>
          <w:lang w:eastAsia="en-US"/>
        </w:rPr>
        <w:instrText xml:space="preserve"> REF _Ref45896513 \r \h </w:instrText>
      </w:r>
      <w:r w:rsidRPr="00F44D66">
        <w:rPr>
          <w:rFonts w:ascii="Arial" w:eastAsia="Arial" w:hAnsi="Arial" w:cs="Arial"/>
          <w:lang w:val="en-US" w:eastAsia="en-US"/>
        </w:rPr>
      </w:r>
      <w:r w:rsidRPr="00F44D66">
        <w:rPr>
          <w:rFonts w:ascii="Arial" w:eastAsia="Arial" w:hAnsi="Arial" w:cs="Arial"/>
          <w:lang w:val="en-US" w:eastAsia="en-US"/>
        </w:rPr>
        <w:fldChar w:fldCharType="separate"/>
      </w:r>
      <w:r w:rsidRPr="00F44D66">
        <w:rPr>
          <w:rFonts w:ascii="Microsoft Sans Serif" w:hAnsi="Microsoft Sans Serif" w:cs="Microsoft Sans Serif"/>
          <w:sz w:val="20"/>
          <w:szCs w:val="20"/>
          <w:lang w:eastAsia="en-US"/>
        </w:rPr>
        <w:t>11.5.2</w:t>
      </w:r>
      <w:r w:rsidRPr="00F44D66">
        <w:rPr>
          <w:rFonts w:ascii="Arial" w:eastAsia="Arial" w:hAnsi="Arial" w:cs="Arial"/>
          <w:lang w:val="en-US" w:eastAsia="en-US"/>
        </w:rPr>
        <w:fldChar w:fldCharType="end"/>
      </w:r>
      <w:r w:rsidRPr="00F44D66">
        <w:rPr>
          <w:rFonts w:ascii="Microsoft Sans Serif" w:hAnsi="Microsoft Sans Serif" w:cs="Microsoft Sans Serif"/>
          <w:sz w:val="20"/>
          <w:szCs w:val="20"/>
          <w:lang w:eastAsia="en-US"/>
        </w:rPr>
        <w:t>) Поставщик вправе удержать сумму процентов, начисленных в соответствии с пунктом </w:t>
      </w:r>
      <w:r w:rsidRPr="00F44D66">
        <w:rPr>
          <w:rFonts w:ascii="Arial" w:eastAsia="Arial" w:hAnsi="Arial" w:cs="Arial"/>
          <w:lang w:val="en-US" w:eastAsia="en-US"/>
        </w:rPr>
        <w:fldChar w:fldCharType="begin"/>
      </w:r>
      <w:r w:rsidRPr="00F44D66">
        <w:rPr>
          <w:rFonts w:ascii="Microsoft Sans Serif" w:hAnsi="Microsoft Sans Serif" w:cs="Microsoft Sans Serif"/>
          <w:sz w:val="20"/>
          <w:szCs w:val="20"/>
          <w:lang w:eastAsia="en-US"/>
        </w:rPr>
        <w:instrText xml:space="preserve"> REF _Ref480382286 \r \h  \* MERGEFORMAT </w:instrText>
      </w:r>
      <w:r w:rsidRPr="00F44D66">
        <w:rPr>
          <w:rFonts w:ascii="Arial" w:eastAsia="Arial" w:hAnsi="Arial" w:cs="Arial"/>
          <w:lang w:val="en-US" w:eastAsia="en-US"/>
        </w:rPr>
      </w:r>
      <w:r w:rsidRPr="00F44D66">
        <w:rPr>
          <w:rFonts w:ascii="Arial" w:eastAsia="Arial" w:hAnsi="Arial" w:cs="Arial"/>
          <w:lang w:val="en-US" w:eastAsia="en-US"/>
        </w:rPr>
        <w:fldChar w:fldCharType="separate"/>
      </w:r>
      <w:r w:rsidRPr="00F44D66">
        <w:rPr>
          <w:rFonts w:ascii="Microsoft Sans Serif" w:hAnsi="Microsoft Sans Serif" w:cs="Microsoft Sans Serif"/>
          <w:sz w:val="20"/>
          <w:szCs w:val="20"/>
          <w:lang w:eastAsia="en-US"/>
        </w:rPr>
        <w:t>9.1</w:t>
      </w:r>
      <w:r w:rsidRPr="00F44D66">
        <w:rPr>
          <w:rFonts w:ascii="Arial" w:eastAsia="Arial" w:hAnsi="Arial" w:cs="Arial"/>
          <w:lang w:val="en-US" w:eastAsia="en-US"/>
        </w:rPr>
        <w:fldChar w:fldCharType="end"/>
      </w:r>
      <w:r w:rsidRPr="00F44D66">
        <w:rPr>
          <w:rFonts w:ascii="Microsoft Sans Serif" w:hAnsi="Microsoft Sans Serif" w:cs="Microsoft Sans Serif"/>
          <w:sz w:val="20"/>
          <w:szCs w:val="20"/>
          <w:lang w:eastAsia="en-US"/>
        </w:rPr>
        <w:t>;</w:t>
      </w:r>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Покупатель вправе удерживать Товар и относящиеся к нему документы до возврата Поставщиком уплаченных по Договору денежных средств и уплаты процентов.</w:t>
      </w:r>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в случае одностороннего отказа Покупателя от исполнения настоящего Договора, когда такой отказ допускается пунктом </w:t>
      </w:r>
      <w:r w:rsidRPr="00F44D66">
        <w:rPr>
          <w:rFonts w:ascii="Arial" w:eastAsia="Arial" w:hAnsi="Arial" w:cs="Arial"/>
          <w:lang w:val="en-US" w:eastAsia="en-US"/>
        </w:rPr>
        <w:fldChar w:fldCharType="begin"/>
      </w:r>
      <w:r w:rsidRPr="00F44D66">
        <w:rPr>
          <w:rFonts w:ascii="Microsoft Sans Serif" w:hAnsi="Microsoft Sans Serif" w:cs="Microsoft Sans Serif"/>
          <w:sz w:val="20"/>
          <w:szCs w:val="20"/>
          <w:lang w:eastAsia="en-US"/>
        </w:rPr>
        <w:instrText xml:space="preserve"> REF _Ref480382224 \r \h  \* MERGEFORMAT </w:instrText>
      </w:r>
      <w:r w:rsidRPr="00F44D66">
        <w:rPr>
          <w:rFonts w:ascii="Arial" w:eastAsia="Arial" w:hAnsi="Arial" w:cs="Arial"/>
          <w:lang w:val="en-US" w:eastAsia="en-US"/>
        </w:rPr>
      </w:r>
      <w:r w:rsidRPr="00F44D66">
        <w:rPr>
          <w:rFonts w:ascii="Arial" w:eastAsia="Arial" w:hAnsi="Arial" w:cs="Arial"/>
          <w:lang w:val="en-US" w:eastAsia="en-US"/>
        </w:rPr>
        <w:fldChar w:fldCharType="separate"/>
      </w:r>
      <w:r w:rsidRPr="00F44D66">
        <w:rPr>
          <w:rFonts w:ascii="Microsoft Sans Serif" w:hAnsi="Microsoft Sans Serif" w:cs="Microsoft Sans Serif"/>
          <w:sz w:val="20"/>
          <w:szCs w:val="20"/>
          <w:lang w:eastAsia="en-US"/>
        </w:rPr>
        <w:t>11.3</w:t>
      </w:r>
      <w:r w:rsidRPr="00F44D66">
        <w:rPr>
          <w:rFonts w:ascii="Arial" w:eastAsia="Arial" w:hAnsi="Arial" w:cs="Arial"/>
          <w:lang w:val="en-US" w:eastAsia="en-US"/>
        </w:rPr>
        <w:fldChar w:fldCharType="end"/>
      </w:r>
      <w:r w:rsidRPr="00F44D66">
        <w:rPr>
          <w:rFonts w:ascii="Microsoft Sans Serif" w:hAnsi="Microsoft Sans Serif" w:cs="Microsoft Sans Serif"/>
          <w:sz w:val="20"/>
          <w:szCs w:val="20"/>
          <w:lang w:eastAsia="en-US"/>
        </w:rPr>
        <w:t xml:space="preserve">, при возврате Покупателю причитающихся ему денежных сумм (пункт </w:t>
      </w:r>
      <w:r w:rsidRPr="00F44D66">
        <w:rPr>
          <w:rFonts w:ascii="Arial" w:eastAsia="Arial" w:hAnsi="Arial" w:cs="Arial"/>
          <w:lang w:val="en-US" w:eastAsia="en-US"/>
        </w:rPr>
        <w:fldChar w:fldCharType="begin"/>
      </w:r>
      <w:r w:rsidRPr="00F44D66">
        <w:rPr>
          <w:rFonts w:ascii="Microsoft Sans Serif" w:hAnsi="Microsoft Sans Serif" w:cs="Microsoft Sans Serif"/>
          <w:sz w:val="20"/>
          <w:szCs w:val="20"/>
          <w:lang w:eastAsia="en-US"/>
        </w:rPr>
        <w:instrText xml:space="preserve"> REF _Ref45896513 \r \h </w:instrText>
      </w:r>
      <w:r w:rsidRPr="00F44D66">
        <w:rPr>
          <w:rFonts w:ascii="Arial" w:eastAsia="Arial" w:hAnsi="Arial" w:cs="Arial"/>
          <w:lang w:val="en-US" w:eastAsia="en-US"/>
        </w:rPr>
      </w:r>
      <w:r w:rsidRPr="00F44D66">
        <w:rPr>
          <w:rFonts w:ascii="Arial" w:eastAsia="Arial" w:hAnsi="Arial" w:cs="Arial"/>
          <w:lang w:val="en-US" w:eastAsia="en-US"/>
        </w:rPr>
        <w:fldChar w:fldCharType="separate"/>
      </w:r>
      <w:proofErr w:type="gramStart"/>
      <w:r w:rsidRPr="00F44D66">
        <w:rPr>
          <w:rFonts w:ascii="Microsoft Sans Serif" w:hAnsi="Microsoft Sans Serif" w:cs="Microsoft Sans Serif"/>
          <w:sz w:val="20"/>
          <w:szCs w:val="20"/>
          <w:lang w:eastAsia="en-US"/>
        </w:rPr>
        <w:t>11.5.2</w:t>
      </w:r>
      <w:r w:rsidRPr="00F44D66">
        <w:rPr>
          <w:rFonts w:ascii="Arial" w:eastAsia="Arial" w:hAnsi="Arial" w:cs="Arial"/>
          <w:lang w:val="en-US" w:eastAsia="en-US"/>
        </w:rPr>
        <w:fldChar w:fldCharType="end"/>
      </w:r>
      <w:r w:rsidRPr="00F44D66">
        <w:rPr>
          <w:rFonts w:ascii="Microsoft Sans Serif" w:hAnsi="Microsoft Sans Serif" w:cs="Microsoft Sans Serif"/>
          <w:sz w:val="20"/>
          <w:szCs w:val="20"/>
          <w:lang w:eastAsia="en-US"/>
        </w:rPr>
        <w:t>) По</w:t>
      </w:r>
      <w:proofErr w:type="gramEnd"/>
      <w:r w:rsidRPr="00F44D66">
        <w:rPr>
          <w:rFonts w:ascii="Microsoft Sans Serif" w:hAnsi="Microsoft Sans Serif" w:cs="Microsoft Sans Serif"/>
          <w:sz w:val="20"/>
          <w:szCs w:val="20"/>
          <w:lang w:eastAsia="en-US"/>
        </w:rPr>
        <w:t>ставщик обязан также уплатить на них проценты в соответствии со вторым предложением пункта 4 статьи 487 Гражданского кодекса Российской Федерации в размере, предусмотренном пунктом 2.6, за каждый день со дня получения сумм от Покупателя до дня возврата ему предварительно уплаченной им суммы включительно.</w:t>
      </w:r>
    </w:p>
    <w:p w:rsidR="00F44D66" w:rsidRPr="00F44D66" w:rsidRDefault="00F44D66" w:rsidP="00F44D66">
      <w:pPr>
        <w:keepNext/>
        <w:keepLines/>
        <w:numPr>
          <w:ilvl w:val="0"/>
          <w:numId w:val="39"/>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F44D66">
        <w:rPr>
          <w:rFonts w:ascii="Microsoft Sans Serif" w:hAnsi="Microsoft Sans Serif" w:cs="Microsoft Sans Serif"/>
          <w:b/>
          <w:sz w:val="20"/>
          <w:szCs w:val="20"/>
          <w:lang w:eastAsia="en-US"/>
        </w:rPr>
        <w:t>Юридически значимые сообщения и обмен документами</w:t>
      </w:r>
    </w:p>
    <w:p w:rsidR="00F44D66" w:rsidRPr="00F44D66" w:rsidRDefault="00F44D66" w:rsidP="00F44D66">
      <w:pPr>
        <w:numPr>
          <w:ilvl w:val="1"/>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Стороны обязаны принимать необходимые меры для уведомления друг друга о перемене своих места нахождения, адреса электронной почты, банковских реквизитов и несут риск последствий, вызванных отсутствием у другой Стороны таких сведений.</w:t>
      </w:r>
    </w:p>
    <w:p w:rsidR="00F44D66" w:rsidRPr="00F44D66" w:rsidRDefault="00F44D66" w:rsidP="00F44D66">
      <w:pPr>
        <w:numPr>
          <w:ilvl w:val="1"/>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lastRenderedPageBreak/>
        <w:t>Юридически значимые сообщения и иные документы, направляемые Сторонами друг другу в соответствии с Договором, если иное прямо не предусмотрено Договором, направляются:</w:t>
      </w:r>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proofErr w:type="gramStart"/>
      <w:r w:rsidRPr="00F44D66">
        <w:rPr>
          <w:rFonts w:ascii="Microsoft Sans Serif" w:hAnsi="Microsoft Sans Serif" w:cs="Microsoft Sans Serif"/>
          <w:sz w:val="20"/>
          <w:szCs w:val="20"/>
          <w:lang w:eastAsia="en-US"/>
        </w:rPr>
        <w:t>путем направления заказного письма или письма с объявленной ценностью, описью вложения и уведомлением о вручении, вручения корреспонденции посыльным (курьером) под роспись или телеграфным сообщением по адресу Стороны-адресата, указанному в Договоре или сообщенному ей другой Стороне в порядке, предусмотренном настоящим разделом Договора, либо указанному в Едином государственном реестре юридических лиц или Едином государственном реестре индивидуальных предпринимателей;</w:t>
      </w:r>
      <w:proofErr w:type="gramEnd"/>
      <w:r w:rsidRPr="00F44D66">
        <w:rPr>
          <w:rFonts w:ascii="Microsoft Sans Serif" w:hAnsi="Microsoft Sans Serif" w:cs="Microsoft Sans Serif"/>
          <w:sz w:val="20"/>
          <w:szCs w:val="20"/>
          <w:lang w:eastAsia="en-US"/>
        </w:rPr>
        <w:t xml:space="preserve"> либо</w:t>
      </w:r>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путем направления электронного документа, содержащего сканированную копию собственноручно подписанного документа на бумажном носителе, по адресу электронной почты Стороны-адресата, указанному в Договоре или сообщенному ей другой Стороне в порядке, предусмотренном настоящим разделом Договора.</w:t>
      </w:r>
    </w:p>
    <w:p w:rsidR="00F44D66" w:rsidRPr="00F44D66" w:rsidRDefault="00F44D66" w:rsidP="00F44D66">
      <w:pPr>
        <w:numPr>
          <w:ilvl w:val="1"/>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В </w:t>
      </w:r>
      <w:proofErr w:type="gramStart"/>
      <w:r w:rsidRPr="00F44D66">
        <w:rPr>
          <w:rFonts w:ascii="Microsoft Sans Serif" w:hAnsi="Microsoft Sans Serif" w:cs="Microsoft Sans Serif"/>
          <w:sz w:val="20"/>
          <w:szCs w:val="20"/>
          <w:lang w:eastAsia="en-US"/>
        </w:rPr>
        <w:t>случае</w:t>
      </w:r>
      <w:proofErr w:type="gramEnd"/>
      <w:r w:rsidRPr="00F44D66">
        <w:rPr>
          <w:rFonts w:ascii="Microsoft Sans Serif" w:hAnsi="Microsoft Sans Serif" w:cs="Microsoft Sans Serif"/>
          <w:sz w:val="20"/>
          <w:szCs w:val="20"/>
          <w:lang w:eastAsia="en-US"/>
        </w:rPr>
        <w:t xml:space="preserve"> направления юридически значимого сообщения путем пересылки электронного документа по адресу электронной почты Стороны-адресата:</w:t>
      </w:r>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proofErr w:type="gramStart"/>
      <w:r w:rsidRPr="00F44D66">
        <w:rPr>
          <w:rFonts w:ascii="Microsoft Sans Serif" w:hAnsi="Microsoft Sans Serif" w:cs="Microsoft Sans Serif"/>
          <w:sz w:val="20"/>
          <w:szCs w:val="20"/>
          <w:lang w:eastAsia="en-US"/>
        </w:rPr>
        <w:t>электронный документ, содержащий сканированную копию собственноручно подписанного документа на бумажном носителе и переданный по электронной почте с адреса Стороны-отправителя, указанного в настоящем Договоре или сообщенного другой Стороне в порядке, предусмотренном настоящим разделом, признается совершенным в письменной форме с использованием аналога собственноручной подписи и позволяющим достоверно определить Сторону-отправите</w:t>
      </w:r>
      <w:r w:rsidRPr="00F44D66">
        <w:rPr>
          <w:rFonts w:ascii="Microsoft Sans Serif" w:hAnsi="Microsoft Sans Serif" w:cs="Microsoft Sans Serif"/>
          <w:sz w:val="20"/>
          <w:szCs w:val="20"/>
          <w:lang w:eastAsia="en-US"/>
        </w:rPr>
        <w:softHyphen/>
        <w:t>ля как лицо, выразившее волю;</w:t>
      </w:r>
      <w:proofErr w:type="gramEnd"/>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датой получения Стороной-адресатом юридически значимого сообщения признается следующий рабочий день после дня отправления сообщения.</w:t>
      </w:r>
    </w:p>
    <w:p w:rsidR="00F44D66" w:rsidRPr="00F44D66" w:rsidRDefault="00F44D66" w:rsidP="00F44D66">
      <w:pPr>
        <w:numPr>
          <w:ilvl w:val="1"/>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Засвидетельствованные работниками организации связи отсутствие Стороны-адресата по адресу, указанному в почтовом отправлении или телеграфном сообщении, ее отказ либо уклонение от получения отправления или сообщения другой Стороны влекут правовые последствия, тождественные получению Стороной-адресатом соответствующего отправления или сообщения.</w:t>
      </w:r>
    </w:p>
    <w:p w:rsidR="00F44D66" w:rsidRPr="00F44D66" w:rsidRDefault="00F44D66" w:rsidP="00F44D66">
      <w:pPr>
        <w:numPr>
          <w:ilvl w:val="1"/>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В </w:t>
      </w:r>
      <w:proofErr w:type="gramStart"/>
      <w:r w:rsidRPr="00F44D66">
        <w:rPr>
          <w:rFonts w:ascii="Microsoft Sans Serif" w:hAnsi="Microsoft Sans Serif" w:cs="Microsoft Sans Serif"/>
          <w:sz w:val="20"/>
          <w:szCs w:val="20"/>
          <w:lang w:eastAsia="en-US"/>
        </w:rPr>
        <w:t>случаях</w:t>
      </w:r>
      <w:proofErr w:type="gramEnd"/>
      <w:r w:rsidRPr="00F44D66">
        <w:rPr>
          <w:rFonts w:ascii="Microsoft Sans Serif" w:hAnsi="Microsoft Sans Serif" w:cs="Microsoft Sans Serif"/>
          <w:sz w:val="20"/>
          <w:szCs w:val="20"/>
          <w:lang w:eastAsia="en-US"/>
        </w:rPr>
        <w:t xml:space="preserve">, предусмотренных пунктом </w:t>
      </w:r>
      <w:r w:rsidRPr="00F44D66">
        <w:rPr>
          <w:rFonts w:ascii="Arial" w:eastAsia="Arial" w:hAnsi="Arial" w:cs="Arial"/>
          <w:lang w:val="en-US" w:eastAsia="en-US"/>
        </w:rPr>
        <w:fldChar w:fldCharType="begin"/>
      </w:r>
      <w:r w:rsidRPr="00F44D66">
        <w:rPr>
          <w:rFonts w:ascii="Microsoft Sans Serif" w:hAnsi="Microsoft Sans Serif" w:cs="Microsoft Sans Serif"/>
          <w:sz w:val="20"/>
          <w:szCs w:val="20"/>
          <w:lang w:eastAsia="en-US"/>
        </w:rPr>
        <w:instrText xml:space="preserve"> REF _Ref10136070 \r \h </w:instrText>
      </w:r>
      <w:r w:rsidRPr="00F44D66">
        <w:rPr>
          <w:rFonts w:ascii="Arial" w:eastAsia="Arial" w:hAnsi="Arial" w:cs="Arial"/>
          <w:lang w:val="en-US" w:eastAsia="en-US"/>
        </w:rPr>
      </w:r>
      <w:r w:rsidRPr="00F44D66">
        <w:rPr>
          <w:rFonts w:ascii="Arial" w:eastAsia="Arial" w:hAnsi="Arial" w:cs="Arial"/>
          <w:lang w:val="en-US" w:eastAsia="en-US"/>
        </w:rPr>
        <w:fldChar w:fldCharType="separate"/>
      </w:r>
      <w:r w:rsidRPr="00F44D66">
        <w:rPr>
          <w:rFonts w:ascii="Microsoft Sans Serif" w:hAnsi="Microsoft Sans Serif" w:cs="Microsoft Sans Serif"/>
          <w:sz w:val="20"/>
          <w:szCs w:val="20"/>
          <w:lang w:eastAsia="en-US"/>
        </w:rPr>
        <w:t>12.4</w:t>
      </w:r>
      <w:r w:rsidRPr="00F44D66">
        <w:rPr>
          <w:rFonts w:ascii="Arial" w:eastAsia="Arial" w:hAnsi="Arial" w:cs="Arial"/>
          <w:lang w:val="en-US" w:eastAsia="en-US"/>
        </w:rPr>
        <w:fldChar w:fldCharType="end"/>
      </w:r>
      <w:r w:rsidRPr="00F44D66">
        <w:rPr>
          <w:rFonts w:ascii="Microsoft Sans Serif" w:hAnsi="Microsoft Sans Serif" w:cs="Microsoft Sans Serif"/>
          <w:sz w:val="20"/>
          <w:szCs w:val="20"/>
          <w:lang w:eastAsia="en-US"/>
        </w:rPr>
        <w:t>, датой получения Стороной-адресатом корреспонденции признаются:</w:t>
      </w:r>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следующий день после доставки почтового отправления в отделение почтовой связи по месту нахождения адресата согласно данным сервиса отслеживания почтовых отправлений на сайте организации почтовой связи; или</w:t>
      </w:r>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день составления оператором связи служебного извещения или иного аналогичного документа о невручении телеграммы.</w:t>
      </w:r>
    </w:p>
    <w:p w:rsidR="00F44D66" w:rsidRPr="00F44D66" w:rsidRDefault="00F44D66" w:rsidP="00F44D66">
      <w:pPr>
        <w:keepNext/>
        <w:keepLines/>
        <w:numPr>
          <w:ilvl w:val="0"/>
          <w:numId w:val="39"/>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F44D66">
        <w:rPr>
          <w:rFonts w:ascii="Microsoft Sans Serif" w:hAnsi="Microsoft Sans Serif" w:cs="Microsoft Sans Serif"/>
          <w:b/>
          <w:sz w:val="20"/>
          <w:szCs w:val="20"/>
          <w:lang w:eastAsia="en-US"/>
        </w:rPr>
        <w:t>Особые условия</w:t>
      </w:r>
    </w:p>
    <w:p w:rsidR="00F44D66" w:rsidRPr="00F44D66" w:rsidRDefault="00F44D66" w:rsidP="00F44D66">
      <w:pPr>
        <w:numPr>
          <w:ilvl w:val="1"/>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Поставщик дает Покупателю заверения в том, что ко дню заключения настоящего Договора в электронный паспорт на Товар не внесены сведения как о </w:t>
      </w:r>
      <w:proofErr w:type="gramStart"/>
      <w:r w:rsidRPr="00F44D66">
        <w:rPr>
          <w:rFonts w:ascii="Microsoft Sans Serif" w:hAnsi="Microsoft Sans Serif" w:cs="Microsoft Sans Serif"/>
          <w:sz w:val="20"/>
          <w:szCs w:val="20"/>
          <w:lang w:eastAsia="en-US"/>
        </w:rPr>
        <w:t>собственнике</w:t>
      </w:r>
      <w:proofErr w:type="gramEnd"/>
      <w:r w:rsidRPr="00F44D66">
        <w:rPr>
          <w:rFonts w:ascii="Microsoft Sans Serif" w:hAnsi="Microsoft Sans Serif" w:cs="Microsoft Sans Serif"/>
          <w:sz w:val="20"/>
          <w:szCs w:val="20"/>
          <w:lang w:eastAsia="en-US"/>
        </w:rPr>
        <w:t xml:space="preserve"> о ком-либо кроме изготовителя или импортера Товара, и гарантирует Покупателю, что в дальнейшем в электронный паспорт на Товар не будут внесены сведения как о собственнике о ком-либо кроме Покупателя.</w:t>
      </w:r>
    </w:p>
    <w:p w:rsidR="00F44D66" w:rsidRPr="00F44D66" w:rsidRDefault="00F44D66" w:rsidP="00F44D66">
      <w:pPr>
        <w:numPr>
          <w:ilvl w:val="1"/>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Передача и приемка Товара осуществляются </w:t>
      </w:r>
      <w:proofErr w:type="gramStart"/>
      <w:r w:rsidRPr="00F44D66">
        <w:rPr>
          <w:rFonts w:ascii="Microsoft Sans Serif" w:hAnsi="Microsoft Sans Serif" w:cs="Microsoft Sans Serif"/>
          <w:sz w:val="20"/>
          <w:szCs w:val="20"/>
          <w:lang w:eastAsia="en-US"/>
        </w:rPr>
        <w:t>при условии появления в системе электронных паспортов сведений о наличии электронного паспорта на Товар со статусом</w:t>
      </w:r>
      <w:proofErr w:type="gramEnd"/>
      <w:r w:rsidRPr="00F44D66">
        <w:rPr>
          <w:rFonts w:ascii="Microsoft Sans Serif" w:hAnsi="Microsoft Sans Serif" w:cs="Microsoft Sans Serif"/>
          <w:sz w:val="20"/>
          <w:szCs w:val="20"/>
          <w:lang w:eastAsia="en-US"/>
        </w:rPr>
        <w:t xml:space="preserve"> “действующий”.</w:t>
      </w:r>
    </w:p>
    <w:p w:rsidR="00F44D66" w:rsidRPr="00F44D66" w:rsidRDefault="00F44D66" w:rsidP="00F44D66">
      <w:pPr>
        <w:numPr>
          <w:ilvl w:val="1"/>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До передачи Товара и подписания акта приема-передачи Товара Поставщик обязан передать Покупателю:</w:t>
      </w:r>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выписку из электронного паспорта; либо</w:t>
      </w:r>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адресованное Покупателю письмо от изготовителя или импортера Товара с указанием всех сведений, содержащихся в выписке из электронного паспорта.</w:t>
      </w:r>
    </w:p>
    <w:p w:rsidR="00F44D66" w:rsidRPr="00F44D66" w:rsidRDefault="00F44D66" w:rsidP="00F44D66">
      <w:pPr>
        <w:numPr>
          <w:ilvl w:val="1"/>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Настоящим в дополнение к основаниям, предусмотренным пунктом </w:t>
      </w:r>
      <w:r w:rsidRPr="00F44D66">
        <w:rPr>
          <w:rFonts w:ascii="Arial" w:eastAsia="Arial" w:hAnsi="Arial" w:cs="Arial"/>
          <w:lang w:val="en-US" w:eastAsia="en-US"/>
        </w:rPr>
        <w:fldChar w:fldCharType="begin"/>
      </w:r>
      <w:r w:rsidRPr="00F44D66">
        <w:rPr>
          <w:rFonts w:ascii="Microsoft Sans Serif" w:hAnsi="Microsoft Sans Serif" w:cs="Microsoft Sans Serif"/>
          <w:sz w:val="20"/>
          <w:szCs w:val="20"/>
          <w:lang w:eastAsia="en-US"/>
        </w:rPr>
        <w:instrText xml:space="preserve"> REF _Ref480382224 \r \h </w:instrText>
      </w:r>
      <w:r w:rsidRPr="00F44D66">
        <w:rPr>
          <w:rFonts w:ascii="Arial" w:eastAsia="Arial" w:hAnsi="Arial" w:cs="Arial"/>
          <w:lang w:val="en-US" w:eastAsia="en-US"/>
        </w:rPr>
      </w:r>
      <w:r w:rsidRPr="00F44D66">
        <w:rPr>
          <w:rFonts w:ascii="Arial" w:eastAsia="Arial" w:hAnsi="Arial" w:cs="Arial"/>
          <w:lang w:val="en-US" w:eastAsia="en-US"/>
        </w:rPr>
        <w:fldChar w:fldCharType="separate"/>
      </w:r>
      <w:r w:rsidRPr="00F44D66">
        <w:rPr>
          <w:rFonts w:ascii="Microsoft Sans Serif" w:hAnsi="Microsoft Sans Serif" w:cs="Microsoft Sans Serif"/>
          <w:sz w:val="20"/>
          <w:szCs w:val="20"/>
          <w:lang w:eastAsia="en-US"/>
        </w:rPr>
        <w:t>11.3</w:t>
      </w:r>
      <w:r w:rsidRPr="00F44D66">
        <w:rPr>
          <w:rFonts w:ascii="Arial" w:eastAsia="Arial" w:hAnsi="Arial" w:cs="Arial"/>
          <w:lang w:val="en-US" w:eastAsia="en-US"/>
        </w:rPr>
        <w:fldChar w:fldCharType="end"/>
      </w:r>
      <w:r w:rsidRPr="00F44D66">
        <w:rPr>
          <w:rFonts w:ascii="Microsoft Sans Serif" w:hAnsi="Microsoft Sans Serif" w:cs="Microsoft Sans Serif"/>
          <w:sz w:val="20"/>
          <w:szCs w:val="20"/>
          <w:lang w:eastAsia="en-US"/>
        </w:rPr>
        <w:t>, допускается односторонний отказ Покупателя от исполнения Договора, если:</w:t>
      </w:r>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в течение 10 (десяти) рабочих дней после подписания Договора в системе электронных паспортов сведений не появятся сведения о наличии электронного паспорта на Товар со статусом “действующий”; или</w:t>
      </w:r>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Поставщик до передачи Покупателю Товара не передаст Покупателю документ, указанный в пункте </w:t>
      </w:r>
      <w:r w:rsidRPr="00F44D66">
        <w:rPr>
          <w:rFonts w:ascii="Arial" w:eastAsia="Arial" w:hAnsi="Arial" w:cs="Arial"/>
          <w:lang w:val="en-US" w:eastAsia="en-US"/>
        </w:rPr>
        <w:fldChar w:fldCharType="begin"/>
      </w:r>
      <w:r w:rsidRPr="00F44D66">
        <w:rPr>
          <w:rFonts w:ascii="Microsoft Sans Serif" w:hAnsi="Microsoft Sans Serif" w:cs="Microsoft Sans Serif"/>
          <w:sz w:val="20"/>
          <w:szCs w:val="20"/>
          <w:lang w:eastAsia="en-US"/>
        </w:rPr>
        <w:instrText xml:space="preserve"> REF _Ref54017819 \r \h </w:instrText>
      </w:r>
      <w:r w:rsidRPr="00F44D66">
        <w:rPr>
          <w:rFonts w:ascii="Arial" w:eastAsia="Arial" w:hAnsi="Arial" w:cs="Arial"/>
          <w:lang w:val="en-US" w:eastAsia="en-US"/>
        </w:rPr>
      </w:r>
      <w:r w:rsidRPr="00F44D66">
        <w:rPr>
          <w:rFonts w:ascii="Arial" w:eastAsia="Arial" w:hAnsi="Arial" w:cs="Arial"/>
          <w:lang w:val="en-US" w:eastAsia="en-US"/>
        </w:rPr>
        <w:fldChar w:fldCharType="separate"/>
      </w:r>
      <w:r w:rsidRPr="00F44D66">
        <w:rPr>
          <w:rFonts w:ascii="Microsoft Sans Serif" w:hAnsi="Microsoft Sans Serif" w:cs="Microsoft Sans Serif"/>
          <w:sz w:val="20"/>
          <w:szCs w:val="20"/>
          <w:lang w:eastAsia="en-US"/>
        </w:rPr>
        <w:t>13.3</w:t>
      </w:r>
      <w:r w:rsidRPr="00F44D66">
        <w:rPr>
          <w:rFonts w:ascii="Arial" w:eastAsia="Arial" w:hAnsi="Arial" w:cs="Arial"/>
          <w:lang w:val="en-US" w:eastAsia="en-US"/>
        </w:rPr>
        <w:fldChar w:fldCharType="end"/>
      </w:r>
      <w:r w:rsidRPr="00F44D66">
        <w:rPr>
          <w:rFonts w:ascii="Microsoft Sans Serif" w:hAnsi="Microsoft Sans Serif" w:cs="Microsoft Sans Serif"/>
          <w:sz w:val="20"/>
          <w:szCs w:val="20"/>
          <w:lang w:eastAsia="en-US"/>
        </w:rPr>
        <w:t>.</w:t>
      </w:r>
    </w:p>
    <w:p w:rsidR="00F44D66" w:rsidRPr="00F44D66" w:rsidRDefault="00F44D66" w:rsidP="00F44D66">
      <w:pPr>
        <w:numPr>
          <w:ilvl w:val="1"/>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В </w:t>
      </w:r>
      <w:proofErr w:type="gramStart"/>
      <w:r w:rsidRPr="00F44D66">
        <w:rPr>
          <w:rFonts w:ascii="Microsoft Sans Serif" w:hAnsi="Microsoft Sans Serif" w:cs="Microsoft Sans Serif"/>
          <w:sz w:val="20"/>
          <w:szCs w:val="20"/>
          <w:lang w:eastAsia="en-US"/>
        </w:rPr>
        <w:t>случае</w:t>
      </w:r>
      <w:proofErr w:type="gramEnd"/>
      <w:r w:rsidRPr="00F44D66">
        <w:rPr>
          <w:rFonts w:ascii="Microsoft Sans Serif" w:hAnsi="Microsoft Sans Serif" w:cs="Microsoft Sans Serif"/>
          <w:sz w:val="20"/>
          <w:szCs w:val="20"/>
          <w:lang w:eastAsia="en-US"/>
        </w:rPr>
        <w:t>, указанном в пункте </w:t>
      </w:r>
      <w:r w:rsidRPr="00F44D66">
        <w:rPr>
          <w:rFonts w:ascii="Arial" w:eastAsia="Arial" w:hAnsi="Arial" w:cs="Arial"/>
          <w:lang w:val="en-US" w:eastAsia="en-US"/>
        </w:rPr>
        <w:fldChar w:fldCharType="begin"/>
      </w:r>
      <w:r w:rsidRPr="00F44D66">
        <w:rPr>
          <w:rFonts w:ascii="Microsoft Sans Serif" w:hAnsi="Microsoft Sans Serif" w:cs="Microsoft Sans Serif"/>
          <w:sz w:val="20"/>
          <w:szCs w:val="20"/>
          <w:lang w:eastAsia="en-US"/>
        </w:rPr>
        <w:instrText xml:space="preserve"> REF _Ref37840336 \r \h </w:instrText>
      </w:r>
      <w:r w:rsidRPr="00F44D66">
        <w:rPr>
          <w:rFonts w:ascii="Arial" w:eastAsia="Arial" w:hAnsi="Arial" w:cs="Arial"/>
          <w:lang w:val="en-US" w:eastAsia="en-US"/>
        </w:rPr>
      </w:r>
      <w:r w:rsidRPr="00F44D66">
        <w:rPr>
          <w:rFonts w:ascii="Arial" w:eastAsia="Arial" w:hAnsi="Arial" w:cs="Arial"/>
          <w:lang w:val="en-US" w:eastAsia="en-US"/>
        </w:rPr>
        <w:fldChar w:fldCharType="separate"/>
      </w:r>
      <w:r w:rsidRPr="00F44D66">
        <w:rPr>
          <w:rFonts w:ascii="Microsoft Sans Serif" w:hAnsi="Microsoft Sans Serif" w:cs="Microsoft Sans Serif"/>
          <w:sz w:val="20"/>
          <w:szCs w:val="20"/>
          <w:lang w:eastAsia="en-US"/>
        </w:rPr>
        <w:t>13.4.2</w:t>
      </w:r>
      <w:r w:rsidRPr="00F44D66">
        <w:rPr>
          <w:rFonts w:ascii="Arial" w:eastAsia="Arial" w:hAnsi="Arial" w:cs="Arial"/>
          <w:lang w:val="en-US" w:eastAsia="en-US"/>
        </w:rPr>
        <w:fldChar w:fldCharType="end"/>
      </w:r>
      <w:r w:rsidRPr="00F44D66">
        <w:rPr>
          <w:rFonts w:ascii="Microsoft Sans Serif" w:hAnsi="Microsoft Sans Serif" w:cs="Microsoft Sans Serif"/>
          <w:sz w:val="20"/>
          <w:szCs w:val="20"/>
          <w:lang w:eastAsia="en-US"/>
        </w:rPr>
        <w:t>, Поставщик также обязан уплатить Покупателю штраф в размере 10% (десяти процентов) стоимости Товара.</w:t>
      </w:r>
    </w:p>
    <w:p w:rsidR="00F44D66" w:rsidRPr="00F44D66" w:rsidRDefault="00F44D66" w:rsidP="00F44D66">
      <w:pPr>
        <w:tabs>
          <w:tab w:val="left" w:pos="1134"/>
        </w:tabs>
        <w:suppressAutoHyphens w:val="0"/>
        <w:spacing w:after="0" w:line="228" w:lineRule="auto"/>
        <w:ind w:left="567"/>
        <w:contextualSpacing/>
        <w:jc w:val="both"/>
        <w:rPr>
          <w:rFonts w:ascii="Microsoft Sans Serif" w:hAnsi="Microsoft Sans Serif" w:cs="Microsoft Sans Serif"/>
          <w:sz w:val="20"/>
          <w:szCs w:val="20"/>
          <w:lang w:eastAsia="en-US"/>
        </w:rPr>
      </w:pPr>
    </w:p>
    <w:p w:rsidR="00F44D66" w:rsidRPr="00F44D66" w:rsidRDefault="00F44D66" w:rsidP="00F44D66">
      <w:pPr>
        <w:keepNext/>
        <w:keepLines/>
        <w:numPr>
          <w:ilvl w:val="0"/>
          <w:numId w:val="39"/>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F44D66">
        <w:rPr>
          <w:rFonts w:ascii="Microsoft Sans Serif" w:hAnsi="Microsoft Sans Serif" w:cs="Microsoft Sans Serif"/>
          <w:b/>
          <w:sz w:val="20"/>
          <w:szCs w:val="20"/>
          <w:lang w:eastAsia="en-US"/>
        </w:rPr>
        <w:t>Разрешение споров</w:t>
      </w:r>
    </w:p>
    <w:p w:rsidR="00F44D66" w:rsidRPr="00F44D66" w:rsidRDefault="00F44D66" w:rsidP="00F44D66">
      <w:pPr>
        <w:numPr>
          <w:ilvl w:val="1"/>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Все споры, разногласия или требования, возникающие из настоящего Договора или в связи с ним, в том числе касающиеся его исполнения, нарушения, прекращения или недействительности, а равно из любых других оснований, подлежат рассмотрению </w:t>
      </w:r>
      <w:proofErr w:type="gramStart"/>
      <w:r w:rsidRPr="00F44D66">
        <w:rPr>
          <w:rFonts w:ascii="Microsoft Sans Serif" w:hAnsi="Microsoft Sans Serif" w:cs="Microsoft Sans Serif"/>
          <w:sz w:val="20"/>
          <w:szCs w:val="20"/>
          <w:lang w:eastAsia="en-US"/>
        </w:rPr>
        <w:t>в</w:t>
      </w:r>
      <w:proofErr w:type="gramEnd"/>
      <w:r w:rsidRPr="00F44D66">
        <w:rPr>
          <w:rFonts w:ascii="Microsoft Sans Serif" w:hAnsi="Microsoft Sans Serif" w:cs="Microsoft Sans Serif"/>
          <w:sz w:val="20"/>
          <w:szCs w:val="20"/>
          <w:lang w:eastAsia="en-US"/>
        </w:rPr>
        <w:t xml:space="preserve">  _________________. </w:t>
      </w:r>
    </w:p>
    <w:p w:rsidR="00F44D66" w:rsidRPr="00F44D66" w:rsidRDefault="00F44D66" w:rsidP="00F44D66">
      <w:pPr>
        <w:numPr>
          <w:ilvl w:val="1"/>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proofErr w:type="gramStart"/>
      <w:r w:rsidRPr="00F44D66">
        <w:rPr>
          <w:rFonts w:ascii="Microsoft Sans Serif" w:hAnsi="Microsoft Sans Serif" w:cs="Microsoft Sans Serif"/>
          <w:sz w:val="20"/>
          <w:szCs w:val="20"/>
          <w:lang w:eastAsia="en-US"/>
        </w:rPr>
        <w:t xml:space="preserve">Если для спора, возникающего из настоящего Договора или в связи с ним, в том числе касающегося исполнения, изменения, нарушения, прекращения или недействительности настоящего </w:t>
      </w:r>
      <w:r w:rsidRPr="00F44D66">
        <w:rPr>
          <w:rFonts w:ascii="Microsoft Sans Serif" w:hAnsi="Microsoft Sans Serif" w:cs="Microsoft Sans Serif"/>
          <w:sz w:val="20"/>
          <w:szCs w:val="20"/>
          <w:lang w:eastAsia="en-US"/>
        </w:rPr>
        <w:lastRenderedPageBreak/>
        <w:t>Договора, в силу федерального закона обязателен претензионный или иной досудебный порядок урегулирования, указанный спор может быть передан на разрешение соответствующего суда по истечении 10 (десяти) календарных дней со дня доставки претензии (требования) в подразделение оператора связи по</w:t>
      </w:r>
      <w:proofErr w:type="gramEnd"/>
      <w:r w:rsidRPr="00F44D66">
        <w:rPr>
          <w:rFonts w:ascii="Microsoft Sans Serif" w:hAnsi="Microsoft Sans Serif" w:cs="Microsoft Sans Serif"/>
          <w:sz w:val="20"/>
          <w:szCs w:val="20"/>
          <w:lang w:eastAsia="en-US"/>
        </w:rPr>
        <w:t xml:space="preserve"> месту нахождения Стороны-адресата, определенному в соответствии с условиями Договора.</w:t>
      </w:r>
    </w:p>
    <w:p w:rsidR="00F44D66" w:rsidRPr="00F44D66" w:rsidRDefault="00F44D66" w:rsidP="00F44D66">
      <w:pPr>
        <w:keepNext/>
        <w:keepLines/>
        <w:numPr>
          <w:ilvl w:val="0"/>
          <w:numId w:val="39"/>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F44D66">
        <w:rPr>
          <w:rFonts w:ascii="Microsoft Sans Serif" w:hAnsi="Microsoft Sans Serif" w:cs="Microsoft Sans Serif"/>
          <w:b/>
          <w:sz w:val="20"/>
          <w:szCs w:val="20"/>
          <w:lang w:eastAsia="en-US"/>
        </w:rPr>
        <w:t>Заключительные условия</w:t>
      </w:r>
    </w:p>
    <w:p w:rsidR="00F44D66" w:rsidRPr="00F44D66" w:rsidRDefault="00F44D66" w:rsidP="00F44D66">
      <w:pPr>
        <w:numPr>
          <w:ilvl w:val="1"/>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Настоящий Договор составлен в </w:t>
      </w:r>
      <w:sdt>
        <w:sdtPr>
          <w:rPr>
            <w:rFonts w:ascii="Microsoft Sans Serif" w:hAnsi="Microsoft Sans Serif" w:cs="Microsoft Sans Serif"/>
            <w:sz w:val="20"/>
            <w:szCs w:val="20"/>
            <w:lang w:eastAsia="en-US"/>
          </w:rPr>
          <w:alias w:val="AgreementsValueApp"/>
          <w:tag w:val="n0:_-crmost_-zsupplycontractReadResponse/n0:Output/n0:Zsupplycon"/>
          <w:id w:val="1458147723"/>
          <w:placeholder>
            <w:docPart w:val="BB205E3F58D74E8EBCAC750EBC8A8BE2"/>
          </w:placeholder>
        </w:sdtPr>
        <w:sdtEndPr/>
        <w:sdtContent>
          <w:r w:rsidRPr="00F44D66">
            <w:rPr>
              <w:rFonts w:ascii="Microsoft Sans Serif" w:hAnsi="Microsoft Sans Serif" w:cs="Microsoft Sans Serif"/>
              <w:sz w:val="20"/>
              <w:szCs w:val="20"/>
              <w:lang w:eastAsia="en-US"/>
            </w:rPr>
            <w:t>4</w:t>
          </w:r>
        </w:sdtContent>
      </w:sdt>
      <w:r w:rsidRPr="00F44D66">
        <w:rPr>
          <w:rFonts w:ascii="Microsoft Sans Serif" w:hAnsi="Microsoft Sans Serif" w:cs="Microsoft Sans Serif"/>
          <w:sz w:val="20"/>
          <w:szCs w:val="20"/>
          <w:lang w:eastAsia="en-US"/>
        </w:rPr>
        <w:t xml:space="preserve"> тождественных подлинных экземплярах, имеющих равную юридическую силу, вступает в силу с момента его подписания всеми Сторонами и действует до полного исполнения Сторонами принятых на себя обязательств.</w:t>
      </w:r>
    </w:p>
    <w:p w:rsidR="00F44D66" w:rsidRPr="00F44D66" w:rsidRDefault="00F44D66" w:rsidP="00F44D66">
      <w:pPr>
        <w:numPr>
          <w:ilvl w:val="1"/>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ru-RU"/>
        </w:rPr>
        <w:t>Заголовки разделов настоящего Договора приведены исключительно для удобства визуального восприятия и цитирования текста и не должны учитываться при толковании условий настоящего Договора.</w:t>
      </w:r>
    </w:p>
    <w:p w:rsidR="00F44D66" w:rsidRPr="00F44D66" w:rsidRDefault="00F44D66" w:rsidP="00F44D66">
      <w:pPr>
        <w:numPr>
          <w:ilvl w:val="1"/>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Настоящим в соответствии с пунктом 1 статьи 157 Гражданского кодекса Российской Федерации Стороны договорились поставить возникновение прав и обязанностей из настоящего Договора под отлагательное условие заключения между Покупателем, действующим в качестве лизингодателя, и Лизингополучателем договора лизинга.</w:t>
      </w:r>
    </w:p>
    <w:p w:rsidR="00F44D66" w:rsidRPr="00F44D66" w:rsidRDefault="00F44D66" w:rsidP="00F44D66">
      <w:pPr>
        <w:numPr>
          <w:ilvl w:val="1"/>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kern w:val="2"/>
          <w:sz w:val="20"/>
          <w:szCs w:val="20"/>
          <w:lang w:eastAsia="en-US"/>
        </w:rPr>
        <w:t>Ссылка в тексте настоящего Договора на номер раздела или пункта, если прямо не указано иное, означает ссылку соответственно на номер раздела или пункта настоящего Договора.</w:t>
      </w:r>
    </w:p>
    <w:p w:rsidR="00F44D66" w:rsidRPr="00F44D66" w:rsidRDefault="00F44D66" w:rsidP="00F44D66">
      <w:pPr>
        <w:numPr>
          <w:ilvl w:val="1"/>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Поставщик в соответствии со статьей 431² Гражданского кодекса Российской Федерации настоящим гарантирует и дает заверения в том, что Покупатель может полагаться на следующие обстоятельства:</w:t>
      </w:r>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Поставщик получил согласие лиц, включая, </w:t>
      </w:r>
      <w:proofErr w:type="gramStart"/>
      <w:r w:rsidRPr="00F44D66">
        <w:rPr>
          <w:rFonts w:ascii="Microsoft Sans Serif" w:hAnsi="Microsoft Sans Serif" w:cs="Microsoft Sans Serif"/>
          <w:sz w:val="20"/>
          <w:szCs w:val="20"/>
          <w:lang w:eastAsia="en-US"/>
        </w:rPr>
        <w:t>но</w:t>
      </w:r>
      <w:proofErr w:type="gramEnd"/>
      <w:r w:rsidRPr="00F44D66">
        <w:rPr>
          <w:rFonts w:ascii="Microsoft Sans Serif" w:hAnsi="Microsoft Sans Serif" w:cs="Microsoft Sans Serif"/>
          <w:sz w:val="20"/>
          <w:szCs w:val="20"/>
          <w:lang w:eastAsia="en-US"/>
        </w:rPr>
        <w:t xml:space="preserve"> не ограничиваясь, представителей, работников, супругов, органов юридического лица, членов коллегиальных органов юридического лица (далее — Субъекты персональных данных), совершающих от имени Поставщика действия, связанные с заключением, изменением, исполнением и прекращением Договора, а также дающих согласие на его совершение, на обработку их персональных данных, а именно, включая, но не ограничиваясь, на передачу персональных данных в целях заключения, изменения, исполнения и прекращения договоров с третьими лицами, а также продвижения их финансовых и иных услуг;</w:t>
      </w:r>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указанное выше согласие получено Поставщиком надлежащим образом в порядке, установленном Федеральным законом от 27.07.2006 № 152-ФЗ “О персональных данных”;</w:t>
      </w:r>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Субъекты персональных данных, совершающие действия от имени Поставщика, связанные с заключением, изменением, исполнением и прекращением Договора, уведомлены об осуществлении обработки их персональных данных ________________________ (ОГРН __________, ИНН _________________), имеющим место нахождения по адресу: ___________________________</w:t>
      </w:r>
    </w:p>
    <w:p w:rsidR="00F44D66" w:rsidRPr="00F44D66" w:rsidRDefault="00F44D66" w:rsidP="00F44D66">
      <w:pPr>
        <w:numPr>
          <w:ilvl w:val="1"/>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Поставщик исходит из того, что Покупатель будет полагаться на заверения, предоставленные в настоящем Договоре, и из того, что они имеют для Покупателя существенное значение.</w:t>
      </w:r>
    </w:p>
    <w:p w:rsidR="00F44D66" w:rsidRPr="00F44D66" w:rsidRDefault="00F44D66" w:rsidP="00F44D66">
      <w:pPr>
        <w:numPr>
          <w:ilvl w:val="1"/>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Поставщик обязуется по требованию Покупателя предоставить последнему подлинники и (или) копии согласий на обработку персональных данных Субъектов персональных данных, совершающих от имени Поставщика действия, связанные с заключением, изменением, исполнением и прекращением настоящего Договора, в течение двух рабочих дней после получения соответствующего требования.</w:t>
      </w:r>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Ответственность за неполучение такого согласия, получение согласия с нарушением требований законодательства о персональных данных, а также ответственность за </w:t>
      </w:r>
      <w:proofErr w:type="spellStart"/>
      <w:r w:rsidRPr="00F44D66">
        <w:rPr>
          <w:rFonts w:ascii="Microsoft Sans Serif" w:hAnsi="Microsoft Sans Serif" w:cs="Microsoft Sans Serif"/>
          <w:sz w:val="20"/>
          <w:szCs w:val="20"/>
          <w:lang w:eastAsia="en-US"/>
        </w:rPr>
        <w:t>неуведомление</w:t>
      </w:r>
      <w:proofErr w:type="spellEnd"/>
      <w:r w:rsidRPr="00F44D66">
        <w:rPr>
          <w:rFonts w:ascii="Microsoft Sans Serif" w:hAnsi="Microsoft Sans Serif" w:cs="Microsoft Sans Serif"/>
          <w:sz w:val="20"/>
          <w:szCs w:val="20"/>
          <w:lang w:eastAsia="en-US"/>
        </w:rPr>
        <w:t xml:space="preserve"> Субъектов персональных данных об обработке их персональных данных Покупателем несет Поставщик.</w:t>
      </w:r>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proofErr w:type="gramStart"/>
      <w:r w:rsidRPr="00F44D66">
        <w:rPr>
          <w:rFonts w:ascii="Microsoft Sans Serif" w:hAnsi="Microsoft Sans Serif" w:cs="Microsoft Sans Serif"/>
          <w:sz w:val="20"/>
          <w:szCs w:val="20"/>
          <w:lang w:eastAsia="en-US"/>
        </w:rPr>
        <w:t>В случае возложения ответственности за нарушение законодательства о персональных данных на Покупателя или его должностное лицо Поставщик в соответствии со статьей 406¹ Гражданского кодекса Российской Федерации обязуется возместить соответственно Покупателю или его должностному лицу указанные потери в размере денежных средств, взысканных в качестве санкций публичными органами, уполномоченными в сфере контроля и надзора в сфере обработки персональных данных, или по их</w:t>
      </w:r>
      <w:proofErr w:type="gramEnd"/>
      <w:r w:rsidRPr="00F44D66">
        <w:rPr>
          <w:rFonts w:ascii="Microsoft Sans Serif" w:hAnsi="Microsoft Sans Serif" w:cs="Microsoft Sans Serif"/>
          <w:sz w:val="20"/>
          <w:szCs w:val="20"/>
          <w:lang w:eastAsia="en-US"/>
        </w:rPr>
        <w:t xml:space="preserve"> требованию.</w:t>
      </w:r>
    </w:p>
    <w:p w:rsidR="00F44D66" w:rsidRPr="00F44D66" w:rsidRDefault="00F44D66" w:rsidP="00F44D66">
      <w:pPr>
        <w:numPr>
          <w:ilvl w:val="1"/>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Подпись лица, действующего от имени Поставщика, в настоящем Договоре, подтверждает предоставление согласия Покупателю на обработку персональных данных. </w:t>
      </w:r>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Персональные данные (далее — ПД), на обработку которых дается согласие: </w:t>
      </w:r>
      <w:proofErr w:type="gramStart"/>
      <w:r w:rsidRPr="00F44D66">
        <w:rPr>
          <w:rFonts w:ascii="Microsoft Sans Serif" w:hAnsi="Microsoft Sans Serif" w:cs="Microsoft Sans Serif"/>
          <w:sz w:val="20"/>
          <w:szCs w:val="20"/>
          <w:lang w:eastAsia="en-US"/>
        </w:rPr>
        <w:t xml:space="preserve">Ф.И.О., личная фотография, серия и номер паспорта, а также иные сведения, отметки и записи, содержащиеся в нем; место работы и должность; почтовый адрес; номера телефонов (рабочих и личных); адреса электронной почты; банковские реквизиты; данные вида на жительство; сведения о принадлежащем имуществе; а также иные ПД, полученные Покупателем в указанных ниже целях. </w:t>
      </w:r>
      <w:proofErr w:type="gramEnd"/>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Обработка ПД, на которую дается настоящее согласие, будет осуществляться следующими способами, включая, </w:t>
      </w:r>
      <w:proofErr w:type="gramStart"/>
      <w:r w:rsidRPr="00F44D66">
        <w:rPr>
          <w:rFonts w:ascii="Microsoft Sans Serif" w:hAnsi="Microsoft Sans Serif" w:cs="Microsoft Sans Serif"/>
          <w:sz w:val="20"/>
          <w:szCs w:val="20"/>
          <w:lang w:eastAsia="en-US"/>
        </w:rPr>
        <w:t>но</w:t>
      </w:r>
      <w:proofErr w:type="gramEnd"/>
      <w:r w:rsidRPr="00F44D66">
        <w:rPr>
          <w:rFonts w:ascii="Microsoft Sans Serif" w:hAnsi="Microsoft Sans Serif" w:cs="Microsoft Sans Serif"/>
          <w:sz w:val="20"/>
          <w:szCs w:val="20"/>
          <w:lang w:eastAsia="en-US"/>
        </w:rPr>
        <w:t xml:space="preserve"> не ограничиваясь: сбор, запись, систематизация, накопление, хранение, уточнение (обновление, изменение), извлечение, использование, передача (распространение, предоставление и (или) доступ любому третьему лицу), обезличивание, блокирование, удаление, уничтожение ПД, совершаемых с использованием средств автоматизации и (или) без использования таких средств. </w:t>
      </w:r>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lastRenderedPageBreak/>
        <w:t xml:space="preserve">Целями обработки ПД являются: оценка платеже- и кредитоспособности, деловой репутации; заключение, исполнение, изменение и прекращение настоящего Договора, любых иных договоров, включая, </w:t>
      </w:r>
      <w:proofErr w:type="gramStart"/>
      <w:r w:rsidRPr="00F44D66">
        <w:rPr>
          <w:rFonts w:ascii="Microsoft Sans Serif" w:hAnsi="Microsoft Sans Serif" w:cs="Microsoft Sans Serif"/>
          <w:sz w:val="20"/>
          <w:szCs w:val="20"/>
          <w:lang w:eastAsia="en-US"/>
        </w:rPr>
        <w:t>но</w:t>
      </w:r>
      <w:proofErr w:type="gramEnd"/>
      <w:r w:rsidRPr="00F44D66">
        <w:rPr>
          <w:rFonts w:ascii="Microsoft Sans Serif" w:hAnsi="Microsoft Sans Serif" w:cs="Microsoft Sans Serif"/>
          <w:sz w:val="20"/>
          <w:szCs w:val="20"/>
          <w:lang w:eastAsia="en-US"/>
        </w:rPr>
        <w:t xml:space="preserve"> не ограничиваясь, уступки требования, перевода долга, передачи договора; продвижение финансовых и иных услуг Покупателя и его партнеров посредством любых средств связи; а также для обеспечения соблюдения законов и иных нормативных правовых актов. </w:t>
      </w:r>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Согласие на обработку ПД действует в течение десяти лет, а в части ПД, содержащихся в документах и на иных носителях информации, срок хранения которых по законодательству превышает десять лет, согласие на обработку ПД действует в течение сроков хранения таких документов и иных носителей информации, установленных законодательством. </w:t>
      </w:r>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 xml:space="preserve">Для целей соблюдения законодательства о ПД лицо, действующее от имени Поставщика, указывает Покупателю в качестве своего адреса: </w:t>
      </w:r>
      <w:sdt>
        <w:sdtPr>
          <w:rPr>
            <w:rFonts w:ascii="Microsoft Sans Serif" w:hAnsi="Microsoft Sans Serif" w:cs="Microsoft Sans Serif"/>
            <w:sz w:val="20"/>
            <w:szCs w:val="20"/>
            <w:lang w:eastAsia="en-US"/>
          </w:rPr>
          <w:alias w:val="FullAddress"/>
          <w:tag w:val="n0:_-crmost_-zsupplycontractReadResponse/n0:Output/n0:Zsupplycon"/>
          <w:id w:val="-352652091"/>
          <w:placeholder>
            <w:docPart w:val="BB205E3F58D74E8EBCAC750EBC8A8BE2"/>
          </w:placeholder>
        </w:sdtPr>
        <w:sdtEndPr/>
        <w:sdtContent>
          <w:r w:rsidRPr="00F44D66">
            <w:rPr>
              <w:rFonts w:ascii="Microsoft Sans Serif" w:hAnsi="Microsoft Sans Serif" w:cs="Microsoft Sans Serif"/>
              <w:sz w:val="20"/>
              <w:szCs w:val="20"/>
              <w:lang w:eastAsia="en-US"/>
            </w:rPr>
            <w:t>____________________________________</w:t>
          </w:r>
        </w:sdtContent>
      </w:sdt>
      <w:r w:rsidRPr="00F44D66">
        <w:rPr>
          <w:rFonts w:ascii="Microsoft Sans Serif" w:hAnsi="Microsoft Sans Serif" w:cs="Microsoft Sans Serif"/>
          <w:sz w:val="20"/>
          <w:szCs w:val="20"/>
          <w:lang w:eastAsia="en-US"/>
        </w:rPr>
        <w:t xml:space="preserve">. </w:t>
      </w:r>
    </w:p>
    <w:p w:rsidR="00F44D66" w:rsidRPr="00F44D66" w:rsidRDefault="00F44D66" w:rsidP="00F44D66">
      <w:pPr>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Настоящее согласие может быть отозвано посредством направления соответствующего письменного заявления в адрес Покупателя, указанный в настоящем Договоре.</w:t>
      </w:r>
    </w:p>
    <w:p w:rsidR="00F44D66" w:rsidRPr="00F44D66" w:rsidRDefault="00F44D66" w:rsidP="00F44D66">
      <w:pPr>
        <w:keepNext/>
        <w:numPr>
          <w:ilvl w:val="1"/>
          <w:numId w:val="39"/>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Неотъемлемой частью настоящего Договора являются:</w:t>
      </w:r>
    </w:p>
    <w:p w:rsidR="00F44D66" w:rsidRPr="00F44D66" w:rsidRDefault="00F44D66" w:rsidP="00F44D66">
      <w:pPr>
        <w:keepNext/>
        <w:numPr>
          <w:ilvl w:val="2"/>
          <w:numId w:val="39"/>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приложение 1 — Спецификация Товара.</w:t>
      </w:r>
    </w:p>
    <w:p w:rsidR="00F44D66" w:rsidRPr="00F44D66" w:rsidRDefault="00F44D66" w:rsidP="00F44D66">
      <w:pPr>
        <w:keepNext/>
        <w:keepLines/>
        <w:tabs>
          <w:tab w:val="left" w:pos="993"/>
        </w:tabs>
        <w:suppressAutoHyphens w:val="0"/>
        <w:spacing w:before="100" w:after="100" w:line="240" w:lineRule="auto"/>
        <w:jc w:val="center"/>
        <w:rPr>
          <w:rFonts w:ascii="Microsoft Sans Serif" w:hAnsi="Microsoft Sans Serif" w:cs="Microsoft Sans Serif"/>
          <w:b/>
          <w:sz w:val="20"/>
          <w:szCs w:val="20"/>
          <w:lang w:eastAsia="en-US"/>
        </w:rPr>
      </w:pPr>
      <w:r w:rsidRPr="00F44D66">
        <w:rPr>
          <w:rFonts w:ascii="Microsoft Sans Serif" w:hAnsi="Microsoft Sans Serif" w:cs="Microsoft Sans Serif"/>
          <w:b/>
          <w:sz w:val="20"/>
          <w:szCs w:val="20"/>
          <w:lang w:eastAsia="en-US"/>
        </w:rPr>
        <w:t>Реквизиты Сторон</w:t>
      </w:r>
    </w:p>
    <w:tbl>
      <w:tblPr>
        <w:tblW w:w="0" w:type="auto"/>
        <w:tblLook w:val="04A0" w:firstRow="1" w:lastRow="0" w:firstColumn="1" w:lastColumn="0" w:noHBand="0" w:noVBand="1"/>
      </w:tblPr>
      <w:tblGrid>
        <w:gridCol w:w="2235"/>
        <w:gridCol w:w="7618"/>
      </w:tblGrid>
      <w:tr w:rsidR="00F44D66" w:rsidRPr="00F44D66" w:rsidTr="00F44D66">
        <w:tc>
          <w:tcPr>
            <w:tcW w:w="2235" w:type="dxa"/>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r w:rsidRPr="00F44D66">
              <w:rPr>
                <w:rFonts w:ascii="Microsoft Sans Serif" w:eastAsia="Times New Roman" w:hAnsi="Microsoft Sans Serif" w:cs="Microsoft Sans Serif"/>
                <w:b/>
                <w:sz w:val="20"/>
                <w:szCs w:val="20"/>
                <w:lang w:eastAsia="en-US"/>
              </w:rPr>
              <w:t>Поставщик:</w:t>
            </w:r>
          </w:p>
        </w:tc>
        <w:tc>
          <w:tcPr>
            <w:tcW w:w="7618" w:type="dxa"/>
            <w:hideMark/>
          </w:tcPr>
          <w:p w:rsidR="00F44D66" w:rsidRPr="00F44D66" w:rsidRDefault="00FA7154" w:rsidP="00F44D66">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sdt>
              <w:sdtPr>
                <w:rPr>
                  <w:rFonts w:ascii="Microsoft Sans Serif" w:eastAsia="Times New Roman" w:hAnsi="Microsoft Sans Serif" w:cs="Microsoft Sans Serif"/>
                  <w:b/>
                  <w:sz w:val="20"/>
                  <w:szCs w:val="20"/>
                  <w:lang w:eastAsia="en-US"/>
                </w:rPr>
                <w:alias w:val="CompanyNameWLFIpWithout"/>
                <w:tag w:val="n0:_-crmost_-zsupplycontractReadResponse/n0:Output/n0:Zsupplycon"/>
                <w:id w:val="44578008"/>
                <w:placeholder>
                  <w:docPart w:val="BB205E3F58D74E8EBCAC750EBC8A8BE2"/>
                </w:placeholder>
              </w:sdtPr>
              <w:sdtEndPr/>
              <w:sdtContent>
                <w:r w:rsidR="00F44D66" w:rsidRPr="00F44D66">
                  <w:rPr>
                    <w:rFonts w:ascii="Microsoft Sans Serif" w:eastAsia="Times New Roman" w:hAnsi="Microsoft Sans Serif" w:cs="Microsoft Sans Serif"/>
                    <w:b/>
                    <w:sz w:val="20"/>
                    <w:szCs w:val="20"/>
                    <w:lang w:eastAsia="en-US"/>
                  </w:rPr>
                  <w:t>_____________________________</w:t>
                </w:r>
              </w:sdtContent>
            </w:sdt>
            <w:r w:rsidR="00F44D66" w:rsidRPr="00F44D66">
              <w:rPr>
                <w:rFonts w:ascii="Microsoft Sans Serif" w:eastAsia="Times New Roman" w:hAnsi="Microsoft Sans Serif" w:cs="Microsoft Sans Serif"/>
                <w:b/>
                <w:sz w:val="20"/>
                <w:szCs w:val="20"/>
                <w:lang w:eastAsia="en-US"/>
              </w:rPr>
              <w:t xml:space="preserve"> (</w:t>
            </w:r>
            <w:sdt>
              <w:sdtPr>
                <w:rPr>
                  <w:rFonts w:ascii="Microsoft Sans Serif" w:eastAsia="Times New Roman" w:hAnsi="Microsoft Sans Serif" w:cs="Microsoft Sans Serif"/>
                  <w:b/>
                  <w:sz w:val="20"/>
                  <w:szCs w:val="20"/>
                  <w:lang w:eastAsia="en-US"/>
                </w:rPr>
                <w:alias w:val="CompanyNameWLSIpWithout"/>
                <w:tag w:val="n0:_-crmost_-zsupplycontractReadResponse/n0:Output/n0:Zsupplycon"/>
                <w:id w:val="-2059846509"/>
                <w:placeholder>
                  <w:docPart w:val="BB205E3F58D74E8EBCAC750EBC8A8BE2"/>
                </w:placeholder>
              </w:sdtPr>
              <w:sdtEndPr/>
              <w:sdtContent>
                <w:r w:rsidR="00F44D66" w:rsidRPr="00F44D66">
                  <w:rPr>
                    <w:rFonts w:ascii="Microsoft Sans Serif" w:eastAsia="Times New Roman" w:hAnsi="Microsoft Sans Serif" w:cs="Microsoft Sans Serif"/>
                    <w:b/>
                    <w:sz w:val="20"/>
                    <w:szCs w:val="20"/>
                    <w:lang w:eastAsia="en-US"/>
                  </w:rPr>
                  <w:t>________________________________</w:t>
                </w:r>
              </w:sdtContent>
            </w:sdt>
            <w:r w:rsidR="00F44D66" w:rsidRPr="00F44D66">
              <w:rPr>
                <w:rFonts w:ascii="Microsoft Sans Serif" w:eastAsia="Times New Roman" w:hAnsi="Microsoft Sans Serif" w:cs="Microsoft Sans Serif"/>
                <w:b/>
                <w:sz w:val="20"/>
                <w:szCs w:val="20"/>
                <w:lang w:eastAsia="en-US"/>
              </w:rPr>
              <w:t>)</w:t>
            </w:r>
          </w:p>
        </w:tc>
      </w:tr>
    </w:tbl>
    <w:p w:rsidR="00F44D66" w:rsidRPr="00F44D66" w:rsidRDefault="00F44D66" w:rsidP="00F44D66">
      <w:pPr>
        <w:keepNext/>
        <w:keepLines/>
        <w:tabs>
          <w:tab w:val="left" w:pos="993"/>
        </w:tabs>
        <w:suppressAutoHyphens w:val="0"/>
        <w:spacing w:after="0" w:line="228" w:lineRule="auto"/>
        <w:rPr>
          <w:rFonts w:ascii="Microsoft Sans Serif" w:hAnsi="Microsoft Sans Serif" w:cs="Microsoft Sans Serif"/>
          <w:sz w:val="18"/>
          <w:szCs w:val="18"/>
          <w:lang w:eastAsia="en-US"/>
        </w:rPr>
      </w:pPr>
    </w:p>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F44D66">
        <w:rPr>
          <w:rFonts w:ascii="Microsoft Sans Serif" w:hAnsi="Microsoft Sans Serif" w:cs="Microsoft Sans Serif"/>
          <w:sz w:val="18"/>
          <w:szCs w:val="18"/>
          <w:lang w:eastAsia="en-US"/>
        </w:rPr>
        <w:t xml:space="preserve">Место нахождения: </w:t>
      </w:r>
      <w:sdt>
        <w:sdtPr>
          <w:rPr>
            <w:rFonts w:ascii="Microsoft Sans Serif" w:hAnsi="Microsoft Sans Serif" w:cs="Microsoft Sans Serif"/>
            <w:sz w:val="18"/>
            <w:szCs w:val="18"/>
            <w:lang w:eastAsia="en-US"/>
          </w:rPr>
          <w:alias w:val="FullAddress"/>
          <w:tag w:val="n0:_-crmost_-zsupplycontractReadResponse/n0:Output/n0:Zsupplycon"/>
          <w:id w:val="412206240"/>
          <w:placeholder>
            <w:docPart w:val="BB205E3F58D74E8EBCAC750EBC8A8BE2"/>
          </w:placeholder>
        </w:sdtPr>
        <w:sdtEndPr/>
        <w:sdtContent>
          <w:r w:rsidRPr="00F44D66">
            <w:rPr>
              <w:rFonts w:ascii="Microsoft Sans Serif" w:hAnsi="Microsoft Sans Serif" w:cs="Microsoft Sans Serif"/>
              <w:sz w:val="18"/>
              <w:szCs w:val="18"/>
              <w:lang w:eastAsia="en-US"/>
            </w:rPr>
            <w:t>_________________________________________</w:t>
          </w:r>
        </w:sdtContent>
      </w:sdt>
    </w:p>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F44D66">
        <w:rPr>
          <w:rFonts w:ascii="Microsoft Sans Serif" w:hAnsi="Microsoft Sans Serif" w:cs="Microsoft Sans Serif"/>
          <w:sz w:val="18"/>
          <w:szCs w:val="18"/>
          <w:lang w:eastAsia="en-US"/>
        </w:rPr>
        <w:t xml:space="preserve">Почтовый адрес: </w:t>
      </w:r>
      <w:sdt>
        <w:sdtPr>
          <w:rPr>
            <w:rFonts w:ascii="Microsoft Sans Serif" w:hAnsi="Microsoft Sans Serif" w:cs="Microsoft Sans Serif"/>
            <w:sz w:val="18"/>
            <w:szCs w:val="18"/>
            <w:lang w:eastAsia="en-US"/>
          </w:rPr>
          <w:alias w:val="FullAddress"/>
          <w:tag w:val="n0:_-crmost_-zsupplycontractReadResponse/n0:Output/n0:Zsupplycon"/>
          <w:id w:val="-2108339770"/>
          <w:placeholder>
            <w:docPart w:val="BB205E3F58D74E8EBCAC750EBC8A8BE2"/>
          </w:placeholder>
        </w:sdtPr>
        <w:sdtEndPr/>
        <w:sdtContent>
          <w:sdt>
            <w:sdtPr>
              <w:rPr>
                <w:rFonts w:ascii="Microsoft Sans Serif" w:hAnsi="Microsoft Sans Serif" w:cs="Microsoft Sans Serif"/>
                <w:sz w:val="18"/>
                <w:szCs w:val="18"/>
                <w:lang w:eastAsia="en-US"/>
              </w:rPr>
              <w:alias w:val="FullAddress"/>
              <w:tag w:val="n0:_-crmost_-zsupplycontractReadResponse/n0:Output/n0:Zsupplycon"/>
              <w:id w:val="2008097811"/>
              <w:placeholder>
                <w:docPart w:val="826C8F99737743EBAEDAF9E7623AB772"/>
              </w:placeholder>
            </w:sdtPr>
            <w:sdtEndPr/>
            <w:sdtContent>
              <w:r w:rsidRPr="00F44D66">
                <w:rPr>
                  <w:rFonts w:ascii="Microsoft Sans Serif" w:hAnsi="Microsoft Sans Serif" w:cs="Microsoft Sans Serif"/>
                  <w:sz w:val="18"/>
                  <w:szCs w:val="18"/>
                  <w:lang w:eastAsia="en-US"/>
                </w:rPr>
                <w:t>_________________________________________</w:t>
              </w:r>
            </w:sdtContent>
          </w:sdt>
        </w:sdtContent>
      </w:sdt>
    </w:p>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F44D66">
        <w:rPr>
          <w:rFonts w:ascii="Microsoft Sans Serif" w:hAnsi="Microsoft Sans Serif" w:cs="Microsoft Sans Serif"/>
          <w:sz w:val="18"/>
          <w:szCs w:val="18"/>
          <w:lang w:eastAsia="en-US"/>
        </w:rPr>
        <w:t xml:space="preserve">Адрес электронной почты для обмена юридически значимыми сообщениями: </w:t>
      </w:r>
      <w:sdt>
        <w:sdtPr>
          <w:rPr>
            <w:rFonts w:ascii="Microsoft Sans Serif" w:hAnsi="Microsoft Sans Serif" w:cs="Microsoft Sans Serif"/>
            <w:sz w:val="18"/>
            <w:szCs w:val="18"/>
            <w:lang w:eastAsia="en-US"/>
          </w:rPr>
          <w:alias w:val="Email"/>
          <w:tag w:val="n0:_-crmost_-zsupplycontractReadResponse/n0:Output/n0:Zsupplycon"/>
          <w:id w:val="1292549181"/>
          <w:placeholder>
            <w:docPart w:val="BB205E3F58D74E8EBCAC750EBC8A8BE2"/>
          </w:placeholder>
        </w:sdtPr>
        <w:sdtEndPr/>
        <w:sdtContent>
          <w:sdt>
            <w:sdtPr>
              <w:rPr>
                <w:rFonts w:ascii="Microsoft Sans Serif" w:hAnsi="Microsoft Sans Serif" w:cs="Microsoft Sans Serif"/>
                <w:sz w:val="18"/>
                <w:szCs w:val="18"/>
                <w:lang w:eastAsia="en-US"/>
              </w:rPr>
              <w:alias w:val="FullAddress"/>
              <w:tag w:val="n0:_-crmost_-zsupplycontractReadResponse/n0:Output/n0:Zsupplycon"/>
              <w:id w:val="-905385054"/>
              <w:placeholder>
                <w:docPart w:val="EF536B74188F43238A1B8F6DC0C71CF0"/>
              </w:placeholder>
            </w:sdtPr>
            <w:sdtEndPr/>
            <w:sdtContent>
              <w:r w:rsidRPr="00F44D66">
                <w:rPr>
                  <w:rFonts w:ascii="Microsoft Sans Serif" w:hAnsi="Microsoft Sans Serif" w:cs="Microsoft Sans Serif"/>
                  <w:sz w:val="18"/>
                  <w:szCs w:val="18"/>
                  <w:lang w:eastAsia="en-US"/>
                </w:rPr>
                <w:t>_________________________________________</w:t>
              </w:r>
            </w:sdtContent>
          </w:sdt>
        </w:sdtContent>
      </w:sdt>
    </w:p>
    <w:p w:rsidR="00F44D66" w:rsidRPr="00F44D66" w:rsidRDefault="00F44D66" w:rsidP="00F44D66">
      <w:pPr>
        <w:keepNext/>
        <w:keepLines/>
        <w:tabs>
          <w:tab w:val="left" w:pos="993"/>
        </w:tabs>
        <w:suppressAutoHyphens w:val="0"/>
        <w:spacing w:after="0" w:line="240" w:lineRule="auto"/>
        <w:rPr>
          <w:rFonts w:ascii="Times New Roman" w:eastAsia="Times New Roman" w:hAnsi="Times New Roman"/>
          <w:sz w:val="16"/>
          <w:szCs w:val="16"/>
          <w:lang w:eastAsia="en-US"/>
        </w:rPr>
      </w:pPr>
      <w:r w:rsidRPr="00F44D66">
        <w:rPr>
          <w:rFonts w:ascii="Microsoft Sans Serif" w:hAnsi="Microsoft Sans Serif" w:cs="Microsoft Sans Serif"/>
          <w:sz w:val="18"/>
          <w:szCs w:val="18"/>
          <w:lang w:eastAsia="en-US"/>
        </w:rPr>
        <w:t xml:space="preserve">ОГРН </w:t>
      </w:r>
      <w:sdt>
        <w:sdtPr>
          <w:rPr>
            <w:rFonts w:ascii="Microsoft Sans Serif" w:hAnsi="Microsoft Sans Serif" w:cs="Microsoft Sans Serif"/>
            <w:sz w:val="18"/>
            <w:szCs w:val="18"/>
            <w:lang w:eastAsia="en-US"/>
          </w:rPr>
          <w:alias w:val="Ogrn"/>
          <w:tag w:val="n0:_-crmost_-zsupplycontractReadResponse/n0:Output/n0:Zsupplycon"/>
          <w:id w:val="83042946"/>
          <w:placeholder>
            <w:docPart w:val="BB205E3F58D74E8EBCAC750EBC8A8BE2"/>
          </w:placeholder>
        </w:sdtPr>
        <w:sdtEndPr/>
        <w:sdtContent>
          <w:r w:rsidRPr="00F44D66">
            <w:rPr>
              <w:rFonts w:ascii="Microsoft Sans Serif" w:hAnsi="Microsoft Sans Serif" w:cs="Microsoft Sans Serif"/>
              <w:sz w:val="18"/>
              <w:szCs w:val="18"/>
              <w:lang w:eastAsia="en-US"/>
            </w:rPr>
            <w:t>______________</w:t>
          </w:r>
        </w:sdtContent>
      </w:sdt>
      <w:r w:rsidRPr="00F44D66">
        <w:rPr>
          <w:rFonts w:ascii="Microsoft Sans Serif" w:hAnsi="Microsoft Sans Serif" w:cs="Microsoft Sans Serif"/>
          <w:sz w:val="18"/>
          <w:szCs w:val="18"/>
          <w:lang w:eastAsia="en-US"/>
        </w:rPr>
        <w:t xml:space="preserve"> ИНН </w:t>
      </w:r>
      <w:sdt>
        <w:sdtPr>
          <w:rPr>
            <w:rFonts w:ascii="Microsoft Sans Serif" w:hAnsi="Microsoft Sans Serif" w:cs="Microsoft Sans Serif"/>
            <w:sz w:val="18"/>
            <w:szCs w:val="18"/>
            <w:lang w:eastAsia="en-US"/>
          </w:rPr>
          <w:alias w:val="Inn"/>
          <w:tag w:val="n0:_-crmost_-zsupplycontractReadResponse/n0:Output/n0:Zsupplycon"/>
          <w:id w:val="845980702"/>
          <w:placeholder>
            <w:docPart w:val="BB205E3F58D74E8EBCAC750EBC8A8BE2"/>
          </w:placeholder>
        </w:sdtPr>
        <w:sdtEndPr/>
        <w:sdtContent>
          <w:sdt>
            <w:sdtPr>
              <w:rPr>
                <w:rFonts w:ascii="Microsoft Sans Serif" w:hAnsi="Microsoft Sans Serif" w:cs="Microsoft Sans Serif"/>
                <w:sz w:val="18"/>
                <w:szCs w:val="18"/>
                <w:lang w:eastAsia="en-US"/>
              </w:rPr>
              <w:alias w:val="Ogrn"/>
              <w:tag w:val="n0:_-crmost_-zsupplycontractReadResponse/n0:Output/n0:Zsupplycon"/>
              <w:id w:val="1842120840"/>
              <w:placeholder>
                <w:docPart w:val="7479D6A25BFE47948CCB2CBBE96D4114"/>
              </w:placeholder>
            </w:sdtPr>
            <w:sdtEndPr/>
            <w:sdtContent>
              <w:r w:rsidRPr="00F44D66">
                <w:rPr>
                  <w:rFonts w:ascii="Microsoft Sans Serif" w:hAnsi="Microsoft Sans Serif" w:cs="Microsoft Sans Serif"/>
                  <w:sz w:val="18"/>
                  <w:szCs w:val="18"/>
                  <w:lang w:eastAsia="en-US"/>
                </w:rPr>
                <w:t>______________</w:t>
              </w:r>
            </w:sdtContent>
          </w:sdt>
        </w:sdtContent>
      </w:sdt>
      <w:r w:rsidRPr="00F44D66">
        <w:rPr>
          <w:rFonts w:ascii="Microsoft Sans Serif" w:hAnsi="Microsoft Sans Serif" w:cs="Microsoft Sans Serif"/>
          <w:sz w:val="18"/>
          <w:szCs w:val="18"/>
          <w:lang w:eastAsia="en-US"/>
        </w:rPr>
        <w:t xml:space="preserve"> КПП </w:t>
      </w:r>
      <w:sdt>
        <w:sdtPr>
          <w:rPr>
            <w:rFonts w:ascii="Microsoft Sans Serif" w:hAnsi="Microsoft Sans Serif" w:cs="Microsoft Sans Serif"/>
            <w:sz w:val="18"/>
            <w:szCs w:val="18"/>
            <w:lang w:eastAsia="en-US"/>
          </w:rPr>
          <w:alias w:val="Kpp"/>
          <w:tag w:val="n0:_-crmost_-zsupplycontractReadResponse/n0:Output/n0:Zsupplycon"/>
          <w:id w:val="365497680"/>
          <w:placeholder>
            <w:docPart w:val="BB205E3F58D74E8EBCAC750EBC8A8BE2"/>
          </w:placeholder>
        </w:sdtPr>
        <w:sdtEndPr/>
        <w:sdtContent>
          <w:sdt>
            <w:sdtPr>
              <w:rPr>
                <w:rFonts w:ascii="Microsoft Sans Serif" w:hAnsi="Microsoft Sans Serif" w:cs="Microsoft Sans Serif"/>
                <w:sz w:val="18"/>
                <w:szCs w:val="18"/>
                <w:lang w:eastAsia="en-US"/>
              </w:rPr>
              <w:alias w:val="Ogrn"/>
              <w:tag w:val="n0:_-crmost_-zsupplycontractReadResponse/n0:Output/n0:Zsupplycon"/>
              <w:id w:val="-119770390"/>
              <w:placeholder>
                <w:docPart w:val="4F1874E481FE4D2F9769F26A23CBBB51"/>
              </w:placeholder>
            </w:sdtPr>
            <w:sdtEndPr/>
            <w:sdtContent>
              <w:r w:rsidRPr="00F44D66">
                <w:rPr>
                  <w:rFonts w:ascii="Microsoft Sans Serif" w:hAnsi="Microsoft Sans Serif" w:cs="Microsoft Sans Serif"/>
                  <w:sz w:val="18"/>
                  <w:szCs w:val="18"/>
                  <w:lang w:eastAsia="en-US"/>
                </w:rPr>
                <w:t>______________</w:t>
              </w:r>
            </w:sdtContent>
          </w:sdt>
        </w:sdtContent>
      </w:sdt>
    </w:p>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8"/>
          <w:szCs w:val="18"/>
          <w:lang w:eastAsia="en-US"/>
        </w:rPr>
      </w:pPr>
      <w:proofErr w:type="gramStart"/>
      <w:r w:rsidRPr="00F44D66">
        <w:rPr>
          <w:rFonts w:ascii="Microsoft Sans Serif" w:hAnsi="Microsoft Sans Serif" w:cs="Microsoft Sans Serif"/>
          <w:sz w:val="18"/>
          <w:szCs w:val="18"/>
          <w:lang w:eastAsia="en-US"/>
        </w:rPr>
        <w:t>Р</w:t>
      </w:r>
      <w:proofErr w:type="gramEnd"/>
      <w:r w:rsidRPr="00F44D66">
        <w:rPr>
          <w:rFonts w:ascii="Microsoft Sans Serif" w:hAnsi="Microsoft Sans Serif" w:cs="Microsoft Sans Serif"/>
          <w:sz w:val="18"/>
          <w:szCs w:val="18"/>
          <w:lang w:eastAsia="en-US"/>
        </w:rPr>
        <w:t>/</w:t>
      </w:r>
      <w:proofErr w:type="spellStart"/>
      <w:r w:rsidRPr="00F44D66">
        <w:rPr>
          <w:rFonts w:ascii="Microsoft Sans Serif" w:hAnsi="Microsoft Sans Serif" w:cs="Microsoft Sans Serif"/>
          <w:sz w:val="18"/>
          <w:szCs w:val="18"/>
          <w:lang w:eastAsia="en-US"/>
        </w:rPr>
        <w:t>сч</w:t>
      </w:r>
      <w:proofErr w:type="spellEnd"/>
      <w:r w:rsidRPr="00F44D66">
        <w:rPr>
          <w:rFonts w:ascii="Microsoft Sans Serif" w:hAnsi="Microsoft Sans Serif" w:cs="Microsoft Sans Serif"/>
          <w:sz w:val="18"/>
          <w:szCs w:val="18"/>
          <w:lang w:eastAsia="en-US"/>
        </w:rPr>
        <w:t xml:space="preserve"> </w:t>
      </w:r>
      <w:sdt>
        <w:sdtPr>
          <w:rPr>
            <w:rFonts w:ascii="Microsoft Sans Serif" w:hAnsi="Microsoft Sans Serif" w:cs="Microsoft Sans Serif"/>
            <w:sz w:val="18"/>
            <w:szCs w:val="18"/>
            <w:lang w:eastAsia="en-US"/>
          </w:rPr>
          <w:alias w:val="AccountNumber"/>
          <w:tag w:val="n0:_-crmost_-zsupplycontractReadResponse/n0:Output/n0:Zsupplycon"/>
          <w:id w:val="-859428865"/>
          <w:placeholder>
            <w:docPart w:val="BB205E3F58D74E8EBCAC750EBC8A8BE2"/>
          </w:placeholder>
        </w:sdtPr>
        <w:sdtEndPr/>
        <w:sdtContent>
          <w:r w:rsidRPr="00F44D66">
            <w:rPr>
              <w:rFonts w:ascii="Microsoft Sans Serif" w:hAnsi="Microsoft Sans Serif" w:cs="Microsoft Sans Serif"/>
              <w:sz w:val="18"/>
              <w:szCs w:val="18"/>
              <w:lang w:eastAsia="en-US"/>
            </w:rPr>
            <w:t>_________________</w:t>
          </w:r>
        </w:sdtContent>
      </w:sdt>
      <w:r w:rsidRPr="00F44D66">
        <w:rPr>
          <w:rFonts w:ascii="Microsoft Sans Serif" w:hAnsi="Microsoft Sans Serif" w:cs="Microsoft Sans Serif"/>
          <w:sz w:val="18"/>
          <w:szCs w:val="18"/>
          <w:lang w:eastAsia="en-US"/>
        </w:rPr>
        <w:t xml:space="preserve"> в </w:t>
      </w:r>
      <w:sdt>
        <w:sdtPr>
          <w:rPr>
            <w:rFonts w:ascii="Microsoft Sans Serif" w:hAnsi="Microsoft Sans Serif" w:cs="Microsoft Sans Serif"/>
            <w:sz w:val="18"/>
            <w:szCs w:val="18"/>
            <w:lang w:val="en-US" w:eastAsia="en-US"/>
          </w:rPr>
          <w:alias w:val="BankName"/>
          <w:tag w:val="n0:_-crmost_-zsupplycontractReadResponse/n0:Output/n0:Zsupplycon"/>
          <w:id w:val="-1209410704"/>
          <w:placeholder>
            <w:docPart w:val="BB205E3F58D74E8EBCAC750EBC8A8BE2"/>
          </w:placeholder>
        </w:sdtPr>
        <w:sdtEndPr/>
        <w:sdtContent>
          <w:r w:rsidRPr="00F44D66">
            <w:rPr>
              <w:rFonts w:ascii="Microsoft Sans Serif" w:hAnsi="Microsoft Sans Serif" w:cs="Microsoft Sans Serif"/>
              <w:sz w:val="18"/>
              <w:szCs w:val="18"/>
              <w:lang w:eastAsia="en-US"/>
            </w:rPr>
            <w:t>____________________________</w:t>
          </w:r>
        </w:sdtContent>
      </w:sdt>
    </w:p>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F44D66">
        <w:rPr>
          <w:rFonts w:ascii="Microsoft Sans Serif" w:hAnsi="Microsoft Sans Serif" w:cs="Microsoft Sans Serif"/>
          <w:sz w:val="18"/>
          <w:szCs w:val="18"/>
          <w:lang w:eastAsia="en-US"/>
        </w:rPr>
        <w:t>К/</w:t>
      </w:r>
      <w:proofErr w:type="spellStart"/>
      <w:r w:rsidRPr="00F44D66">
        <w:rPr>
          <w:rFonts w:ascii="Microsoft Sans Serif" w:hAnsi="Microsoft Sans Serif" w:cs="Microsoft Sans Serif"/>
          <w:sz w:val="18"/>
          <w:szCs w:val="18"/>
          <w:lang w:eastAsia="en-US"/>
        </w:rPr>
        <w:t>сч</w:t>
      </w:r>
      <w:proofErr w:type="spellEnd"/>
      <w:r w:rsidRPr="00F44D66">
        <w:rPr>
          <w:rFonts w:ascii="Microsoft Sans Serif" w:hAnsi="Microsoft Sans Serif" w:cs="Microsoft Sans Serif"/>
          <w:sz w:val="18"/>
          <w:szCs w:val="18"/>
          <w:lang w:eastAsia="en-US"/>
        </w:rPr>
        <w:t xml:space="preserve"> </w:t>
      </w:r>
      <w:sdt>
        <w:sdtPr>
          <w:rPr>
            <w:rFonts w:ascii="Microsoft Sans Serif" w:hAnsi="Microsoft Sans Serif" w:cs="Microsoft Sans Serif"/>
            <w:sz w:val="18"/>
            <w:szCs w:val="18"/>
            <w:lang w:val="en-US" w:eastAsia="en-US"/>
          </w:rPr>
          <w:alias w:val="BankKorAccount"/>
          <w:tag w:val="n0:_-crmost_-zsupplycontractReadResponse/n0:Output/n0:Zsupplycon"/>
          <w:id w:val="-910465914"/>
          <w:placeholder>
            <w:docPart w:val="BB205E3F58D74E8EBCAC750EBC8A8BE2"/>
          </w:placeholder>
        </w:sdtPr>
        <w:sdtEndPr/>
        <w:sdtContent>
          <w:sdt>
            <w:sdtPr>
              <w:rPr>
                <w:rFonts w:ascii="Microsoft Sans Serif" w:hAnsi="Microsoft Sans Serif" w:cs="Microsoft Sans Serif"/>
                <w:sz w:val="18"/>
                <w:szCs w:val="18"/>
                <w:lang w:eastAsia="en-US"/>
              </w:rPr>
              <w:alias w:val="AccountNumber"/>
              <w:tag w:val="n0:_-crmost_-zsupplycontractReadResponse/n0:Output/n0:Zsupplycon"/>
              <w:id w:val="-838542202"/>
              <w:placeholder>
                <w:docPart w:val="0DC87DD99BBC4B00929B7B2B11F82172"/>
              </w:placeholder>
            </w:sdtPr>
            <w:sdtEndPr/>
            <w:sdtContent>
              <w:r w:rsidRPr="00F44D66">
                <w:rPr>
                  <w:rFonts w:ascii="Microsoft Sans Serif" w:hAnsi="Microsoft Sans Serif" w:cs="Microsoft Sans Serif"/>
                  <w:sz w:val="18"/>
                  <w:szCs w:val="18"/>
                  <w:lang w:eastAsia="en-US"/>
                </w:rPr>
                <w:t>_________________</w:t>
              </w:r>
            </w:sdtContent>
          </w:sdt>
        </w:sdtContent>
      </w:sdt>
      <w:r w:rsidRPr="00F44D66">
        <w:rPr>
          <w:rFonts w:ascii="Microsoft Sans Serif" w:hAnsi="Microsoft Sans Serif" w:cs="Microsoft Sans Serif"/>
          <w:sz w:val="18"/>
          <w:szCs w:val="18"/>
          <w:lang w:eastAsia="en-US"/>
        </w:rPr>
        <w:t xml:space="preserve"> БИК </w:t>
      </w:r>
      <w:sdt>
        <w:sdtPr>
          <w:rPr>
            <w:rFonts w:ascii="Microsoft Sans Serif" w:hAnsi="Microsoft Sans Serif" w:cs="Microsoft Sans Serif"/>
            <w:sz w:val="18"/>
            <w:szCs w:val="18"/>
            <w:lang w:val="en-US" w:eastAsia="en-US"/>
          </w:rPr>
          <w:alias w:val="Bik"/>
          <w:tag w:val="n0:_-crmost_-zsupplycontractReadResponse/n0:Output/n0:Zsupplycon"/>
          <w:id w:val="1734584880"/>
          <w:placeholder>
            <w:docPart w:val="BB205E3F58D74E8EBCAC750EBC8A8BE2"/>
          </w:placeholder>
        </w:sdtPr>
        <w:sdtEndPr/>
        <w:sdtContent>
          <w:sdt>
            <w:sdtPr>
              <w:rPr>
                <w:rFonts w:ascii="Microsoft Sans Serif" w:hAnsi="Microsoft Sans Serif" w:cs="Microsoft Sans Serif"/>
                <w:sz w:val="18"/>
                <w:szCs w:val="18"/>
                <w:lang w:eastAsia="en-US"/>
              </w:rPr>
              <w:alias w:val="AccountNumber"/>
              <w:tag w:val="n0:_-crmost_-zsupplycontractReadResponse/n0:Output/n0:Zsupplycon"/>
              <w:id w:val="1415059473"/>
              <w:placeholder>
                <w:docPart w:val="B16546A8EF4C46AA94671CDB306DE12A"/>
              </w:placeholder>
            </w:sdtPr>
            <w:sdtEndPr/>
            <w:sdtContent>
              <w:r w:rsidRPr="00F44D66">
                <w:rPr>
                  <w:rFonts w:ascii="Microsoft Sans Serif" w:hAnsi="Microsoft Sans Serif" w:cs="Microsoft Sans Serif"/>
                  <w:sz w:val="18"/>
                  <w:szCs w:val="18"/>
                  <w:lang w:eastAsia="en-US"/>
                </w:rPr>
                <w:t>_________________</w:t>
              </w:r>
            </w:sdtContent>
          </w:sdt>
        </w:sdtContent>
      </w:sdt>
    </w:p>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8"/>
          <w:szCs w:val="18"/>
          <w:lang w:eastAsia="en-US"/>
        </w:rPr>
      </w:pPr>
    </w:p>
    <w:tbl>
      <w:tblPr>
        <w:tblW w:w="15404" w:type="dxa"/>
        <w:tblLook w:val="04A0" w:firstRow="1" w:lastRow="0" w:firstColumn="1" w:lastColumn="0" w:noHBand="0" w:noVBand="1"/>
      </w:tblPr>
      <w:tblGrid>
        <w:gridCol w:w="2077"/>
        <w:gridCol w:w="2931"/>
        <w:gridCol w:w="1621"/>
        <w:gridCol w:w="2424"/>
        <w:gridCol w:w="2590"/>
        <w:gridCol w:w="968"/>
        <w:gridCol w:w="2793"/>
      </w:tblGrid>
      <w:tr w:rsidR="00F44D66" w:rsidRPr="00F44D66" w:rsidTr="00F44D66">
        <w:tc>
          <w:tcPr>
            <w:tcW w:w="2077" w:type="dxa"/>
            <w:vAlign w:val="bottom"/>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Подпись</w:t>
            </w:r>
            <w:r w:rsidRPr="00F44D66">
              <w:rPr>
                <w:rFonts w:ascii="Microsoft Sans Serif" w:eastAsia="Times New Roman" w:hAnsi="Microsoft Sans Serif" w:cs="Microsoft Sans Serif"/>
                <w:sz w:val="20"/>
                <w:szCs w:val="20"/>
                <w:lang w:eastAsia="en-US"/>
              </w:rPr>
              <w:br/>
              <w:t>Поставщика</w:t>
            </w:r>
          </w:p>
        </w:tc>
        <w:sdt>
          <w:sdtPr>
            <w:rPr>
              <w:rFonts w:ascii="Microsoft Sans Serif" w:eastAsia="Times New Roman" w:hAnsi="Microsoft Sans Serif" w:cs="Microsoft Sans Serif"/>
              <w:sz w:val="20"/>
              <w:szCs w:val="20"/>
              <w:lang w:eastAsia="en-US"/>
            </w:rPr>
            <w:alias w:val="EmployeePositionNew"/>
            <w:tag w:val="n0:_-crmost_-zsupplycontractReadResponse/n0:Output/n0:Zsupplycon"/>
            <w:id w:val="-1632393123"/>
            <w:placeholder>
              <w:docPart w:val="038C232056A24EEE8F487CA397F1A49D"/>
            </w:placeholder>
          </w:sdtPr>
          <w:sdtEndPr/>
          <w:sdtContent>
            <w:tc>
              <w:tcPr>
                <w:tcW w:w="2931" w:type="dxa"/>
                <w:vAlign w:val="bottom"/>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_________________</w:t>
                </w:r>
              </w:p>
            </w:tc>
          </w:sdtContent>
        </w:sdt>
        <w:tc>
          <w:tcPr>
            <w:tcW w:w="1621" w:type="dxa"/>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p>
        </w:tc>
        <w:tc>
          <w:tcPr>
            <w:tcW w:w="2424" w:type="dxa"/>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kern w:val="2"/>
                <w:sz w:val="20"/>
                <w:szCs w:val="20"/>
                <w:lang w:eastAsia="ru-RU"/>
              </w:rPr>
              <w:t>____________________</w:t>
            </w:r>
          </w:p>
        </w:tc>
        <w:tc>
          <w:tcPr>
            <w:tcW w:w="2590" w:type="dxa"/>
            <w:vAlign w:val="bottom"/>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p>
        </w:tc>
        <w:tc>
          <w:tcPr>
            <w:tcW w:w="968" w:type="dxa"/>
          </w:tcPr>
          <w:p w:rsidR="00F44D66" w:rsidRPr="00F44D66" w:rsidRDefault="00F44D66" w:rsidP="00F44D66">
            <w:pPr>
              <w:keepNext/>
              <w:keepLines/>
              <w:tabs>
                <w:tab w:val="left" w:pos="993"/>
              </w:tabs>
              <w:suppressAutoHyphens w:val="0"/>
              <w:spacing w:after="0" w:line="228" w:lineRule="auto"/>
              <w:jc w:val="right"/>
              <w:rPr>
                <w:rFonts w:ascii="Microsoft Sans Serif" w:eastAsia="Times New Roman" w:hAnsi="Microsoft Sans Serif" w:cs="Microsoft Sans Serif"/>
                <w:sz w:val="20"/>
                <w:szCs w:val="20"/>
                <w:lang w:eastAsia="en-US"/>
              </w:rPr>
            </w:pPr>
          </w:p>
        </w:tc>
        <w:tc>
          <w:tcPr>
            <w:tcW w:w="2793" w:type="dxa"/>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val="en-US" w:eastAsia="en-US"/>
              </w:rPr>
            </w:pPr>
            <w:r w:rsidRPr="00F44D66">
              <w:rPr>
                <w:rFonts w:ascii="Microsoft Sans Serif" w:eastAsia="Times New Roman" w:hAnsi="Microsoft Sans Serif" w:cs="Microsoft Sans Serif"/>
                <w:kern w:val="2"/>
                <w:sz w:val="20"/>
                <w:szCs w:val="20"/>
                <w:lang w:eastAsia="ru-RU"/>
              </w:rPr>
              <w:t xml:space="preserve">  </w:t>
            </w:r>
          </w:p>
        </w:tc>
      </w:tr>
    </w:tbl>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6"/>
          <w:szCs w:val="16"/>
          <w:lang w:val="en-US" w:eastAsia="en-US"/>
        </w:rPr>
      </w:pPr>
      <w:r w:rsidRPr="00F44D66">
        <w:rPr>
          <w:rFonts w:ascii="Microsoft Sans Serif" w:hAnsi="Microsoft Sans Serif" w:cs="Microsoft Sans Serif"/>
          <w:sz w:val="16"/>
          <w:szCs w:val="16"/>
          <w:lang w:eastAsia="en-US"/>
        </w:rPr>
        <w:t>........................................................................................................................................................................................................................</w:t>
      </w:r>
    </w:p>
    <w:p w:rsidR="00F44D66" w:rsidRPr="00F44D66" w:rsidRDefault="00F44D66" w:rsidP="00F44D66">
      <w:pPr>
        <w:keepNext/>
        <w:keepLines/>
        <w:tabs>
          <w:tab w:val="left" w:pos="993"/>
        </w:tabs>
        <w:suppressAutoHyphens w:val="0"/>
        <w:spacing w:after="0" w:line="240" w:lineRule="auto"/>
        <w:jc w:val="right"/>
        <w:rPr>
          <w:rFonts w:ascii="Microsoft Sans Serif" w:hAnsi="Microsoft Sans Serif" w:cs="Microsoft Sans Serif"/>
          <w:sz w:val="16"/>
          <w:szCs w:val="16"/>
          <w:lang w:val="en-US" w:eastAsia="en-US"/>
        </w:rPr>
      </w:pPr>
      <w:proofErr w:type="spellStart"/>
      <w:r w:rsidRPr="00F44D66">
        <w:rPr>
          <w:rFonts w:ascii="Microsoft Sans Serif" w:eastAsia="Times New Roman" w:hAnsi="Microsoft Sans Serif" w:cs="Microsoft Sans Serif"/>
          <w:sz w:val="16"/>
          <w:szCs w:val="16"/>
          <w:lang w:eastAsia="en-US"/>
        </w:rPr>
        <w:t>м.п</w:t>
      </w:r>
      <w:proofErr w:type="spellEnd"/>
      <w:r w:rsidRPr="00F44D66">
        <w:rPr>
          <w:rFonts w:ascii="Microsoft Sans Serif" w:eastAsia="Times New Roman" w:hAnsi="Microsoft Sans Serif" w:cs="Microsoft Sans Serif"/>
          <w:sz w:val="16"/>
          <w:szCs w:val="16"/>
          <w:lang w:eastAsia="en-US"/>
        </w:rPr>
        <w:t>.</w:t>
      </w:r>
    </w:p>
    <w:p w:rsidR="00F44D66" w:rsidRPr="00F44D66" w:rsidRDefault="00F44D66" w:rsidP="00F44D66">
      <w:pPr>
        <w:keepNext/>
        <w:keepLines/>
        <w:tabs>
          <w:tab w:val="left" w:pos="993"/>
        </w:tabs>
        <w:suppressAutoHyphens w:val="0"/>
        <w:spacing w:after="0" w:line="240" w:lineRule="auto"/>
        <w:jc w:val="center"/>
        <w:rPr>
          <w:rFonts w:ascii="Microsoft Sans Serif" w:hAnsi="Microsoft Sans Serif" w:cs="Microsoft Sans Serif"/>
          <w:sz w:val="18"/>
          <w:szCs w:val="18"/>
          <w:lang w:eastAsia="en-US"/>
        </w:rPr>
      </w:pPr>
    </w:p>
    <w:tbl>
      <w:tblPr>
        <w:tblW w:w="0" w:type="auto"/>
        <w:tblLook w:val="04A0" w:firstRow="1" w:lastRow="0" w:firstColumn="1" w:lastColumn="0" w:noHBand="0" w:noVBand="1"/>
      </w:tblPr>
      <w:tblGrid>
        <w:gridCol w:w="2235"/>
        <w:gridCol w:w="7618"/>
      </w:tblGrid>
      <w:tr w:rsidR="00F44D66" w:rsidRPr="00F44D66" w:rsidTr="00F44D66">
        <w:tc>
          <w:tcPr>
            <w:tcW w:w="2235" w:type="dxa"/>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r w:rsidRPr="00F44D66">
              <w:rPr>
                <w:rFonts w:ascii="Microsoft Sans Serif" w:eastAsia="Times New Roman" w:hAnsi="Microsoft Sans Serif" w:cs="Microsoft Sans Serif"/>
                <w:b/>
                <w:sz w:val="20"/>
                <w:szCs w:val="20"/>
                <w:lang w:eastAsia="en-US"/>
              </w:rPr>
              <w:t>Покупатель:</w:t>
            </w:r>
          </w:p>
        </w:tc>
        <w:sdt>
          <w:sdtPr>
            <w:rPr>
              <w:rFonts w:ascii="Microsoft Sans Serif" w:eastAsia="Times New Roman" w:hAnsi="Microsoft Sans Serif" w:cs="Microsoft Sans Serif"/>
              <w:b/>
              <w:sz w:val="20"/>
              <w:szCs w:val="20"/>
              <w:lang w:eastAsia="en-US"/>
            </w:rPr>
            <w:alias w:val="CompanyNameWithLegalFull"/>
            <w:tag w:val="n0:_-crmost_-zsupplycontractReadResponse/n0:Output/n0:Zsupplycon"/>
            <w:id w:val="1555197656"/>
            <w:placeholder>
              <w:docPart w:val="BB205E3F58D74E8EBCAC750EBC8A8BE2"/>
            </w:placeholder>
          </w:sdtPr>
          <w:sdtEndPr/>
          <w:sdtContent>
            <w:tc>
              <w:tcPr>
                <w:tcW w:w="7618" w:type="dxa"/>
                <w:hideMark/>
              </w:tcPr>
              <w:p w:rsidR="00F44D66" w:rsidRPr="00F44D66" w:rsidRDefault="00FA7154" w:rsidP="00F44D66">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sdt>
                  <w:sdtPr>
                    <w:rPr>
                      <w:rFonts w:ascii="Microsoft Sans Serif" w:eastAsia="Times New Roman" w:hAnsi="Microsoft Sans Serif" w:cs="Microsoft Sans Serif"/>
                      <w:b/>
                      <w:sz w:val="20"/>
                      <w:szCs w:val="20"/>
                      <w:lang w:eastAsia="en-US"/>
                    </w:rPr>
                    <w:alias w:val="CompanyNameWLFIpWithout"/>
                    <w:tag w:val="n0:_-crmost_-zsupplycontractReadResponse/n0:Output/n0:Zsupplycon"/>
                    <w:id w:val="-1049528520"/>
                    <w:placeholder>
                      <w:docPart w:val="7A462F1DC74E4345AB14447BFE380ADF"/>
                    </w:placeholder>
                  </w:sdtPr>
                  <w:sdtEndPr/>
                  <w:sdtContent>
                    <w:r w:rsidR="00F44D66" w:rsidRPr="00F44D66">
                      <w:rPr>
                        <w:rFonts w:ascii="Microsoft Sans Serif" w:eastAsia="Times New Roman" w:hAnsi="Microsoft Sans Serif" w:cs="Microsoft Sans Serif"/>
                        <w:b/>
                        <w:sz w:val="20"/>
                        <w:szCs w:val="20"/>
                        <w:lang w:eastAsia="en-US"/>
                      </w:rPr>
                      <w:t>_____________________________</w:t>
                    </w:r>
                  </w:sdtContent>
                </w:sdt>
                <w:r w:rsidR="00F44D66" w:rsidRPr="00F44D66">
                  <w:rPr>
                    <w:rFonts w:ascii="Microsoft Sans Serif" w:eastAsia="Times New Roman" w:hAnsi="Microsoft Sans Serif" w:cs="Microsoft Sans Serif"/>
                    <w:b/>
                    <w:sz w:val="20"/>
                    <w:szCs w:val="20"/>
                    <w:lang w:eastAsia="en-US"/>
                  </w:rPr>
                  <w:t xml:space="preserve"> (</w:t>
                </w:r>
                <w:sdt>
                  <w:sdtPr>
                    <w:rPr>
                      <w:rFonts w:ascii="Microsoft Sans Serif" w:eastAsia="Times New Roman" w:hAnsi="Microsoft Sans Serif" w:cs="Microsoft Sans Serif"/>
                      <w:b/>
                      <w:sz w:val="20"/>
                      <w:szCs w:val="20"/>
                      <w:lang w:eastAsia="en-US"/>
                    </w:rPr>
                    <w:alias w:val="CompanyNameWLSIpWithout"/>
                    <w:tag w:val="n0:_-crmost_-zsupplycontractReadResponse/n0:Output/n0:Zsupplycon"/>
                    <w:id w:val="-371613783"/>
                    <w:placeholder>
                      <w:docPart w:val="7A462F1DC74E4345AB14447BFE380ADF"/>
                    </w:placeholder>
                  </w:sdtPr>
                  <w:sdtEndPr/>
                  <w:sdtContent>
                    <w:r w:rsidR="00F44D66" w:rsidRPr="00F44D66">
                      <w:rPr>
                        <w:rFonts w:ascii="Microsoft Sans Serif" w:eastAsia="Times New Roman" w:hAnsi="Microsoft Sans Serif" w:cs="Microsoft Sans Serif"/>
                        <w:b/>
                        <w:sz w:val="20"/>
                        <w:szCs w:val="20"/>
                        <w:lang w:eastAsia="en-US"/>
                      </w:rPr>
                      <w:t>________________________________</w:t>
                    </w:r>
                  </w:sdtContent>
                </w:sdt>
                <w:r w:rsidR="00F44D66" w:rsidRPr="00F44D66">
                  <w:rPr>
                    <w:rFonts w:ascii="Microsoft Sans Serif" w:eastAsia="Times New Roman" w:hAnsi="Microsoft Sans Serif" w:cs="Microsoft Sans Serif"/>
                    <w:b/>
                    <w:sz w:val="20"/>
                    <w:szCs w:val="20"/>
                    <w:lang w:eastAsia="en-US"/>
                  </w:rPr>
                  <w:t>)</w:t>
                </w:r>
              </w:p>
            </w:tc>
          </w:sdtContent>
        </w:sdt>
      </w:tr>
    </w:tbl>
    <w:p w:rsidR="00F44D66" w:rsidRPr="00F44D66" w:rsidRDefault="00F44D66" w:rsidP="00F44D66">
      <w:pPr>
        <w:keepNext/>
        <w:keepLines/>
        <w:tabs>
          <w:tab w:val="left" w:pos="993"/>
        </w:tabs>
        <w:suppressAutoHyphens w:val="0"/>
        <w:spacing w:after="0" w:line="228" w:lineRule="auto"/>
        <w:rPr>
          <w:rFonts w:ascii="Microsoft Sans Serif" w:hAnsi="Microsoft Sans Serif" w:cs="Microsoft Sans Serif"/>
          <w:sz w:val="18"/>
          <w:szCs w:val="18"/>
          <w:lang w:eastAsia="en-US"/>
        </w:rPr>
      </w:pPr>
    </w:p>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F44D66">
        <w:rPr>
          <w:rFonts w:ascii="Microsoft Sans Serif" w:hAnsi="Microsoft Sans Serif" w:cs="Microsoft Sans Serif"/>
          <w:sz w:val="18"/>
          <w:szCs w:val="18"/>
          <w:lang w:eastAsia="en-US"/>
        </w:rPr>
        <w:t xml:space="preserve">Место нахождения: </w:t>
      </w:r>
      <w:sdt>
        <w:sdtPr>
          <w:rPr>
            <w:rFonts w:ascii="Microsoft Sans Serif" w:hAnsi="Microsoft Sans Serif" w:cs="Microsoft Sans Serif"/>
            <w:sz w:val="18"/>
            <w:szCs w:val="18"/>
            <w:lang w:eastAsia="en-US"/>
          </w:rPr>
          <w:alias w:val="FullAddress"/>
          <w:tag w:val="n0:_-crmost_-zsupplycontractReadResponse/n0:Output/n0:Zsupplycon"/>
          <w:id w:val="1756469829"/>
          <w:placeholder>
            <w:docPart w:val="D5BBFB3BFA2048B784FD44E85A887950"/>
          </w:placeholder>
        </w:sdtPr>
        <w:sdtEndPr/>
        <w:sdtContent>
          <w:r w:rsidRPr="00F44D66">
            <w:rPr>
              <w:rFonts w:ascii="Microsoft Sans Serif" w:hAnsi="Microsoft Sans Serif" w:cs="Microsoft Sans Serif"/>
              <w:sz w:val="18"/>
              <w:szCs w:val="18"/>
              <w:lang w:eastAsia="en-US"/>
            </w:rPr>
            <w:t>_________________________________________</w:t>
          </w:r>
        </w:sdtContent>
      </w:sdt>
    </w:p>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F44D66">
        <w:rPr>
          <w:rFonts w:ascii="Microsoft Sans Serif" w:hAnsi="Microsoft Sans Serif" w:cs="Microsoft Sans Serif"/>
          <w:sz w:val="18"/>
          <w:szCs w:val="18"/>
          <w:lang w:eastAsia="en-US"/>
        </w:rPr>
        <w:t xml:space="preserve">Почтовый адрес: </w:t>
      </w:r>
      <w:sdt>
        <w:sdtPr>
          <w:rPr>
            <w:rFonts w:ascii="Microsoft Sans Serif" w:hAnsi="Microsoft Sans Serif" w:cs="Microsoft Sans Serif"/>
            <w:sz w:val="18"/>
            <w:szCs w:val="18"/>
            <w:lang w:eastAsia="en-US"/>
          </w:rPr>
          <w:alias w:val="FullAddress"/>
          <w:tag w:val="n0:_-crmost_-zsupplycontractReadResponse/n0:Output/n0:Zsupplycon"/>
          <w:id w:val="-1191217980"/>
          <w:placeholder>
            <w:docPart w:val="D5BBFB3BFA2048B784FD44E85A887950"/>
          </w:placeholder>
        </w:sdtPr>
        <w:sdtEndPr/>
        <w:sdtContent>
          <w:sdt>
            <w:sdtPr>
              <w:rPr>
                <w:rFonts w:ascii="Microsoft Sans Serif" w:hAnsi="Microsoft Sans Serif" w:cs="Microsoft Sans Serif"/>
                <w:sz w:val="18"/>
                <w:szCs w:val="18"/>
                <w:lang w:eastAsia="en-US"/>
              </w:rPr>
              <w:alias w:val="FullAddress"/>
              <w:tag w:val="n0:_-crmost_-zsupplycontractReadResponse/n0:Output/n0:Zsupplycon"/>
              <w:id w:val="-265694287"/>
              <w:placeholder>
                <w:docPart w:val="CF3299E05D7249F1958D92A02A8A1615"/>
              </w:placeholder>
            </w:sdtPr>
            <w:sdtEndPr/>
            <w:sdtContent>
              <w:r w:rsidRPr="00F44D66">
                <w:rPr>
                  <w:rFonts w:ascii="Microsoft Sans Serif" w:hAnsi="Microsoft Sans Serif" w:cs="Microsoft Sans Serif"/>
                  <w:sz w:val="18"/>
                  <w:szCs w:val="18"/>
                  <w:lang w:eastAsia="en-US"/>
                </w:rPr>
                <w:t>_________________________________________</w:t>
              </w:r>
            </w:sdtContent>
          </w:sdt>
        </w:sdtContent>
      </w:sdt>
    </w:p>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F44D66">
        <w:rPr>
          <w:rFonts w:ascii="Microsoft Sans Serif" w:hAnsi="Microsoft Sans Serif" w:cs="Microsoft Sans Serif"/>
          <w:sz w:val="18"/>
          <w:szCs w:val="18"/>
          <w:lang w:eastAsia="en-US"/>
        </w:rPr>
        <w:t xml:space="preserve">Адрес электронной почты для обмена юридически значимыми сообщениями: </w:t>
      </w:r>
      <w:sdt>
        <w:sdtPr>
          <w:rPr>
            <w:rFonts w:ascii="Microsoft Sans Serif" w:hAnsi="Microsoft Sans Serif" w:cs="Microsoft Sans Serif"/>
            <w:sz w:val="18"/>
            <w:szCs w:val="18"/>
            <w:lang w:eastAsia="en-US"/>
          </w:rPr>
          <w:alias w:val="Email"/>
          <w:tag w:val="n0:_-crmost_-zsupplycontractReadResponse/n0:Output/n0:Zsupplycon"/>
          <w:id w:val="-1788813673"/>
          <w:placeholder>
            <w:docPart w:val="D5BBFB3BFA2048B784FD44E85A887950"/>
          </w:placeholder>
        </w:sdtPr>
        <w:sdtEndPr/>
        <w:sdtContent>
          <w:sdt>
            <w:sdtPr>
              <w:rPr>
                <w:rFonts w:ascii="Microsoft Sans Serif" w:hAnsi="Microsoft Sans Serif" w:cs="Microsoft Sans Serif"/>
                <w:sz w:val="18"/>
                <w:szCs w:val="18"/>
                <w:lang w:eastAsia="en-US"/>
              </w:rPr>
              <w:alias w:val="FullAddress"/>
              <w:tag w:val="n0:_-crmost_-zsupplycontractReadResponse/n0:Output/n0:Zsupplycon"/>
              <w:id w:val="-1606261363"/>
              <w:placeholder>
                <w:docPart w:val="6C533063548E473A9C6119836233692B"/>
              </w:placeholder>
            </w:sdtPr>
            <w:sdtEndPr/>
            <w:sdtContent>
              <w:r w:rsidRPr="00F44D66">
                <w:rPr>
                  <w:rFonts w:ascii="Microsoft Sans Serif" w:hAnsi="Microsoft Sans Serif" w:cs="Microsoft Sans Serif"/>
                  <w:sz w:val="18"/>
                  <w:szCs w:val="18"/>
                  <w:lang w:eastAsia="en-US"/>
                </w:rPr>
                <w:t>_________________________________________</w:t>
              </w:r>
            </w:sdtContent>
          </w:sdt>
        </w:sdtContent>
      </w:sdt>
    </w:p>
    <w:p w:rsidR="00F44D66" w:rsidRPr="00F44D66" w:rsidRDefault="00F44D66" w:rsidP="00F44D66">
      <w:pPr>
        <w:keepNext/>
        <w:keepLines/>
        <w:tabs>
          <w:tab w:val="left" w:pos="993"/>
        </w:tabs>
        <w:suppressAutoHyphens w:val="0"/>
        <w:spacing w:after="0" w:line="240" w:lineRule="auto"/>
        <w:rPr>
          <w:rFonts w:ascii="Times New Roman" w:eastAsia="Times New Roman" w:hAnsi="Times New Roman"/>
          <w:sz w:val="16"/>
          <w:szCs w:val="16"/>
          <w:lang w:eastAsia="en-US"/>
        </w:rPr>
      </w:pPr>
      <w:r w:rsidRPr="00F44D66">
        <w:rPr>
          <w:rFonts w:ascii="Microsoft Sans Serif" w:hAnsi="Microsoft Sans Serif" w:cs="Microsoft Sans Serif"/>
          <w:sz w:val="18"/>
          <w:szCs w:val="18"/>
          <w:lang w:eastAsia="en-US"/>
        </w:rPr>
        <w:t xml:space="preserve">ОГРН </w:t>
      </w:r>
      <w:sdt>
        <w:sdtPr>
          <w:rPr>
            <w:rFonts w:ascii="Microsoft Sans Serif" w:hAnsi="Microsoft Sans Serif" w:cs="Microsoft Sans Serif"/>
            <w:sz w:val="18"/>
            <w:szCs w:val="18"/>
            <w:lang w:eastAsia="en-US"/>
          </w:rPr>
          <w:alias w:val="Ogrn"/>
          <w:tag w:val="n0:_-crmost_-zsupplycontractReadResponse/n0:Output/n0:Zsupplycon"/>
          <w:id w:val="751546464"/>
          <w:placeholder>
            <w:docPart w:val="D5BBFB3BFA2048B784FD44E85A887950"/>
          </w:placeholder>
        </w:sdtPr>
        <w:sdtEndPr/>
        <w:sdtContent>
          <w:r w:rsidRPr="00F44D66">
            <w:rPr>
              <w:rFonts w:ascii="Microsoft Sans Serif" w:hAnsi="Microsoft Sans Serif" w:cs="Microsoft Sans Serif"/>
              <w:sz w:val="18"/>
              <w:szCs w:val="18"/>
              <w:lang w:eastAsia="en-US"/>
            </w:rPr>
            <w:t>______________</w:t>
          </w:r>
        </w:sdtContent>
      </w:sdt>
      <w:r w:rsidRPr="00F44D66">
        <w:rPr>
          <w:rFonts w:ascii="Microsoft Sans Serif" w:hAnsi="Microsoft Sans Serif" w:cs="Microsoft Sans Serif"/>
          <w:sz w:val="18"/>
          <w:szCs w:val="18"/>
          <w:lang w:eastAsia="en-US"/>
        </w:rPr>
        <w:t xml:space="preserve"> ИНН </w:t>
      </w:r>
      <w:sdt>
        <w:sdtPr>
          <w:rPr>
            <w:rFonts w:ascii="Microsoft Sans Serif" w:hAnsi="Microsoft Sans Serif" w:cs="Microsoft Sans Serif"/>
            <w:sz w:val="18"/>
            <w:szCs w:val="18"/>
            <w:lang w:eastAsia="en-US"/>
          </w:rPr>
          <w:alias w:val="Inn"/>
          <w:tag w:val="n0:_-crmost_-zsupplycontractReadResponse/n0:Output/n0:Zsupplycon"/>
          <w:id w:val="-1192599735"/>
          <w:placeholder>
            <w:docPart w:val="D5BBFB3BFA2048B784FD44E85A887950"/>
          </w:placeholder>
        </w:sdtPr>
        <w:sdtEndPr/>
        <w:sdtContent>
          <w:sdt>
            <w:sdtPr>
              <w:rPr>
                <w:rFonts w:ascii="Microsoft Sans Serif" w:hAnsi="Microsoft Sans Serif" w:cs="Microsoft Sans Serif"/>
                <w:sz w:val="18"/>
                <w:szCs w:val="18"/>
                <w:lang w:eastAsia="en-US"/>
              </w:rPr>
              <w:alias w:val="Ogrn"/>
              <w:tag w:val="n0:_-crmost_-zsupplycontractReadResponse/n0:Output/n0:Zsupplycon"/>
              <w:id w:val="-693772087"/>
              <w:placeholder>
                <w:docPart w:val="8E03D263BA1F429EBB822DA1E4FB0DC3"/>
              </w:placeholder>
            </w:sdtPr>
            <w:sdtEndPr/>
            <w:sdtContent>
              <w:r w:rsidRPr="00F44D66">
                <w:rPr>
                  <w:rFonts w:ascii="Microsoft Sans Serif" w:hAnsi="Microsoft Sans Serif" w:cs="Microsoft Sans Serif"/>
                  <w:sz w:val="18"/>
                  <w:szCs w:val="18"/>
                  <w:lang w:eastAsia="en-US"/>
                </w:rPr>
                <w:t>______________</w:t>
              </w:r>
            </w:sdtContent>
          </w:sdt>
        </w:sdtContent>
      </w:sdt>
      <w:r w:rsidRPr="00F44D66">
        <w:rPr>
          <w:rFonts w:ascii="Microsoft Sans Serif" w:hAnsi="Microsoft Sans Serif" w:cs="Microsoft Sans Serif"/>
          <w:sz w:val="18"/>
          <w:szCs w:val="18"/>
          <w:lang w:eastAsia="en-US"/>
        </w:rPr>
        <w:t xml:space="preserve"> КПП </w:t>
      </w:r>
      <w:sdt>
        <w:sdtPr>
          <w:rPr>
            <w:rFonts w:ascii="Microsoft Sans Serif" w:hAnsi="Microsoft Sans Serif" w:cs="Microsoft Sans Serif"/>
            <w:sz w:val="18"/>
            <w:szCs w:val="18"/>
            <w:lang w:eastAsia="en-US"/>
          </w:rPr>
          <w:alias w:val="Kpp"/>
          <w:tag w:val="n0:_-crmost_-zsupplycontractReadResponse/n0:Output/n0:Zsupplycon"/>
          <w:id w:val="-52394480"/>
          <w:placeholder>
            <w:docPart w:val="D5BBFB3BFA2048B784FD44E85A887950"/>
          </w:placeholder>
        </w:sdtPr>
        <w:sdtEndPr/>
        <w:sdtContent>
          <w:sdt>
            <w:sdtPr>
              <w:rPr>
                <w:rFonts w:ascii="Microsoft Sans Serif" w:hAnsi="Microsoft Sans Serif" w:cs="Microsoft Sans Serif"/>
                <w:sz w:val="18"/>
                <w:szCs w:val="18"/>
                <w:lang w:eastAsia="en-US"/>
              </w:rPr>
              <w:alias w:val="Ogrn"/>
              <w:tag w:val="n0:_-crmost_-zsupplycontractReadResponse/n0:Output/n0:Zsupplycon"/>
              <w:id w:val="1975319296"/>
              <w:placeholder>
                <w:docPart w:val="E71F77C215CF4F1ABEEC09C36789BF60"/>
              </w:placeholder>
            </w:sdtPr>
            <w:sdtEndPr/>
            <w:sdtContent>
              <w:r w:rsidRPr="00F44D66">
                <w:rPr>
                  <w:rFonts w:ascii="Microsoft Sans Serif" w:hAnsi="Microsoft Sans Serif" w:cs="Microsoft Sans Serif"/>
                  <w:sz w:val="18"/>
                  <w:szCs w:val="18"/>
                  <w:lang w:eastAsia="en-US"/>
                </w:rPr>
                <w:t>______________</w:t>
              </w:r>
            </w:sdtContent>
          </w:sdt>
        </w:sdtContent>
      </w:sdt>
    </w:p>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8"/>
          <w:szCs w:val="18"/>
          <w:lang w:eastAsia="en-US"/>
        </w:rPr>
      </w:pPr>
      <w:proofErr w:type="gramStart"/>
      <w:r w:rsidRPr="00F44D66">
        <w:rPr>
          <w:rFonts w:ascii="Microsoft Sans Serif" w:hAnsi="Microsoft Sans Serif" w:cs="Microsoft Sans Serif"/>
          <w:sz w:val="18"/>
          <w:szCs w:val="18"/>
          <w:lang w:eastAsia="en-US"/>
        </w:rPr>
        <w:t>Р</w:t>
      </w:r>
      <w:proofErr w:type="gramEnd"/>
      <w:r w:rsidRPr="00F44D66">
        <w:rPr>
          <w:rFonts w:ascii="Microsoft Sans Serif" w:hAnsi="Microsoft Sans Serif" w:cs="Microsoft Sans Serif"/>
          <w:sz w:val="18"/>
          <w:szCs w:val="18"/>
          <w:lang w:eastAsia="en-US"/>
        </w:rPr>
        <w:t>/</w:t>
      </w:r>
      <w:proofErr w:type="spellStart"/>
      <w:r w:rsidRPr="00F44D66">
        <w:rPr>
          <w:rFonts w:ascii="Microsoft Sans Serif" w:hAnsi="Microsoft Sans Serif" w:cs="Microsoft Sans Serif"/>
          <w:sz w:val="18"/>
          <w:szCs w:val="18"/>
          <w:lang w:eastAsia="en-US"/>
        </w:rPr>
        <w:t>сч</w:t>
      </w:r>
      <w:proofErr w:type="spellEnd"/>
      <w:r w:rsidRPr="00F44D66">
        <w:rPr>
          <w:rFonts w:ascii="Microsoft Sans Serif" w:hAnsi="Microsoft Sans Serif" w:cs="Microsoft Sans Serif"/>
          <w:sz w:val="18"/>
          <w:szCs w:val="18"/>
          <w:lang w:eastAsia="en-US"/>
        </w:rPr>
        <w:t xml:space="preserve"> </w:t>
      </w:r>
      <w:sdt>
        <w:sdtPr>
          <w:rPr>
            <w:rFonts w:ascii="Microsoft Sans Serif" w:hAnsi="Microsoft Sans Serif" w:cs="Microsoft Sans Serif"/>
            <w:sz w:val="18"/>
            <w:szCs w:val="18"/>
            <w:lang w:eastAsia="en-US"/>
          </w:rPr>
          <w:alias w:val="AccountNumber"/>
          <w:tag w:val="n0:_-crmost_-zsupplycontractReadResponse/n0:Output/n0:Zsupplycon"/>
          <w:id w:val="-1344932926"/>
          <w:placeholder>
            <w:docPart w:val="D5BBFB3BFA2048B784FD44E85A887950"/>
          </w:placeholder>
        </w:sdtPr>
        <w:sdtEndPr/>
        <w:sdtContent>
          <w:r w:rsidRPr="00F44D66">
            <w:rPr>
              <w:rFonts w:ascii="Microsoft Sans Serif" w:hAnsi="Microsoft Sans Serif" w:cs="Microsoft Sans Serif"/>
              <w:sz w:val="18"/>
              <w:szCs w:val="18"/>
              <w:lang w:eastAsia="en-US"/>
            </w:rPr>
            <w:t>_________________</w:t>
          </w:r>
        </w:sdtContent>
      </w:sdt>
      <w:r w:rsidRPr="00F44D66">
        <w:rPr>
          <w:rFonts w:ascii="Microsoft Sans Serif" w:hAnsi="Microsoft Sans Serif" w:cs="Microsoft Sans Serif"/>
          <w:sz w:val="18"/>
          <w:szCs w:val="18"/>
          <w:lang w:eastAsia="en-US"/>
        </w:rPr>
        <w:t xml:space="preserve"> в </w:t>
      </w:r>
      <w:sdt>
        <w:sdtPr>
          <w:rPr>
            <w:rFonts w:ascii="Microsoft Sans Serif" w:hAnsi="Microsoft Sans Serif" w:cs="Microsoft Sans Serif"/>
            <w:sz w:val="18"/>
            <w:szCs w:val="18"/>
            <w:lang w:val="en-US" w:eastAsia="en-US"/>
          </w:rPr>
          <w:alias w:val="BankName"/>
          <w:tag w:val="n0:_-crmost_-zsupplycontractReadResponse/n0:Output/n0:Zsupplycon"/>
          <w:id w:val="-687221492"/>
          <w:placeholder>
            <w:docPart w:val="D5BBFB3BFA2048B784FD44E85A887950"/>
          </w:placeholder>
        </w:sdtPr>
        <w:sdtEndPr/>
        <w:sdtContent>
          <w:r w:rsidRPr="00F44D66">
            <w:rPr>
              <w:rFonts w:ascii="Microsoft Sans Serif" w:hAnsi="Microsoft Sans Serif" w:cs="Microsoft Sans Serif"/>
              <w:sz w:val="18"/>
              <w:szCs w:val="18"/>
              <w:lang w:eastAsia="en-US"/>
            </w:rPr>
            <w:t>____________________________</w:t>
          </w:r>
        </w:sdtContent>
      </w:sdt>
    </w:p>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F44D66">
        <w:rPr>
          <w:rFonts w:ascii="Microsoft Sans Serif" w:hAnsi="Microsoft Sans Serif" w:cs="Microsoft Sans Serif"/>
          <w:sz w:val="18"/>
          <w:szCs w:val="18"/>
          <w:lang w:eastAsia="en-US"/>
        </w:rPr>
        <w:t>К/</w:t>
      </w:r>
      <w:proofErr w:type="spellStart"/>
      <w:r w:rsidRPr="00F44D66">
        <w:rPr>
          <w:rFonts w:ascii="Microsoft Sans Serif" w:hAnsi="Microsoft Sans Serif" w:cs="Microsoft Sans Serif"/>
          <w:sz w:val="18"/>
          <w:szCs w:val="18"/>
          <w:lang w:eastAsia="en-US"/>
        </w:rPr>
        <w:t>сч</w:t>
      </w:r>
      <w:proofErr w:type="spellEnd"/>
      <w:r w:rsidRPr="00F44D66">
        <w:rPr>
          <w:rFonts w:ascii="Microsoft Sans Serif" w:hAnsi="Microsoft Sans Serif" w:cs="Microsoft Sans Serif"/>
          <w:sz w:val="18"/>
          <w:szCs w:val="18"/>
          <w:lang w:eastAsia="en-US"/>
        </w:rPr>
        <w:t xml:space="preserve"> </w:t>
      </w:r>
      <w:sdt>
        <w:sdtPr>
          <w:rPr>
            <w:rFonts w:ascii="Microsoft Sans Serif" w:hAnsi="Microsoft Sans Serif" w:cs="Microsoft Sans Serif"/>
            <w:sz w:val="18"/>
            <w:szCs w:val="18"/>
            <w:lang w:val="en-US" w:eastAsia="en-US"/>
          </w:rPr>
          <w:alias w:val="BankKorAccount"/>
          <w:tag w:val="n0:_-crmost_-zsupplycontractReadResponse/n0:Output/n0:Zsupplycon"/>
          <w:id w:val="-1710329357"/>
          <w:placeholder>
            <w:docPart w:val="D5BBFB3BFA2048B784FD44E85A887950"/>
          </w:placeholder>
        </w:sdtPr>
        <w:sdtEndPr/>
        <w:sdtContent>
          <w:sdt>
            <w:sdtPr>
              <w:rPr>
                <w:rFonts w:ascii="Microsoft Sans Serif" w:hAnsi="Microsoft Sans Serif" w:cs="Microsoft Sans Serif"/>
                <w:sz w:val="18"/>
                <w:szCs w:val="18"/>
                <w:lang w:eastAsia="en-US"/>
              </w:rPr>
              <w:alias w:val="AccountNumber"/>
              <w:tag w:val="n0:_-crmost_-zsupplycontractReadResponse/n0:Output/n0:Zsupplycon"/>
              <w:id w:val="-1050616978"/>
              <w:placeholder>
                <w:docPart w:val="85BAC08B22A54677ABAAC3C43E68899C"/>
              </w:placeholder>
            </w:sdtPr>
            <w:sdtEndPr/>
            <w:sdtContent>
              <w:r w:rsidRPr="00F44D66">
                <w:rPr>
                  <w:rFonts w:ascii="Microsoft Sans Serif" w:hAnsi="Microsoft Sans Serif" w:cs="Microsoft Sans Serif"/>
                  <w:sz w:val="18"/>
                  <w:szCs w:val="18"/>
                  <w:lang w:eastAsia="en-US"/>
                </w:rPr>
                <w:t>_________________</w:t>
              </w:r>
            </w:sdtContent>
          </w:sdt>
        </w:sdtContent>
      </w:sdt>
      <w:r w:rsidRPr="00F44D66">
        <w:rPr>
          <w:rFonts w:ascii="Microsoft Sans Serif" w:hAnsi="Microsoft Sans Serif" w:cs="Microsoft Sans Serif"/>
          <w:sz w:val="18"/>
          <w:szCs w:val="18"/>
          <w:lang w:eastAsia="en-US"/>
        </w:rPr>
        <w:t xml:space="preserve"> БИК </w:t>
      </w:r>
      <w:sdt>
        <w:sdtPr>
          <w:rPr>
            <w:rFonts w:ascii="Microsoft Sans Serif" w:hAnsi="Microsoft Sans Serif" w:cs="Microsoft Sans Serif"/>
            <w:sz w:val="18"/>
            <w:szCs w:val="18"/>
            <w:lang w:val="en-US" w:eastAsia="en-US"/>
          </w:rPr>
          <w:alias w:val="Bik"/>
          <w:tag w:val="n0:_-crmost_-zsupplycontractReadResponse/n0:Output/n0:Zsupplycon"/>
          <w:id w:val="-2128304099"/>
          <w:placeholder>
            <w:docPart w:val="D5BBFB3BFA2048B784FD44E85A887950"/>
          </w:placeholder>
        </w:sdtPr>
        <w:sdtEndPr/>
        <w:sdtContent>
          <w:sdt>
            <w:sdtPr>
              <w:rPr>
                <w:rFonts w:ascii="Microsoft Sans Serif" w:hAnsi="Microsoft Sans Serif" w:cs="Microsoft Sans Serif"/>
                <w:sz w:val="18"/>
                <w:szCs w:val="18"/>
                <w:lang w:eastAsia="en-US"/>
              </w:rPr>
              <w:alias w:val="AccountNumber"/>
              <w:tag w:val="n0:_-crmost_-zsupplycontractReadResponse/n0:Output/n0:Zsupplycon"/>
              <w:id w:val="-1225519541"/>
              <w:placeholder>
                <w:docPart w:val="0DEC3B2A70B94647BFA95CB9DD4DC624"/>
              </w:placeholder>
            </w:sdtPr>
            <w:sdtEndPr/>
            <w:sdtContent>
              <w:r w:rsidRPr="00F44D66">
                <w:rPr>
                  <w:rFonts w:ascii="Microsoft Sans Serif" w:hAnsi="Microsoft Sans Serif" w:cs="Microsoft Sans Serif"/>
                  <w:sz w:val="18"/>
                  <w:szCs w:val="18"/>
                  <w:lang w:eastAsia="en-US"/>
                </w:rPr>
                <w:t>_________________</w:t>
              </w:r>
            </w:sdtContent>
          </w:sdt>
        </w:sdtContent>
      </w:sdt>
    </w:p>
    <w:p w:rsidR="00F44D66" w:rsidRPr="00BE0A8C" w:rsidRDefault="00F44D66" w:rsidP="00F44D66">
      <w:pPr>
        <w:keepNext/>
        <w:keepLines/>
        <w:tabs>
          <w:tab w:val="left" w:pos="993"/>
        </w:tabs>
        <w:suppressAutoHyphens w:val="0"/>
        <w:spacing w:after="0" w:line="228" w:lineRule="auto"/>
        <w:rPr>
          <w:rFonts w:ascii="Microsoft Sans Serif" w:hAnsi="Microsoft Sans Serif" w:cs="Microsoft Sans Serif"/>
          <w:sz w:val="18"/>
          <w:szCs w:val="18"/>
          <w:lang w:eastAsia="en-US"/>
        </w:rPr>
      </w:pPr>
    </w:p>
    <w:tbl>
      <w:tblPr>
        <w:tblW w:w="0" w:type="auto"/>
        <w:tblLook w:val="04A0" w:firstRow="1" w:lastRow="0" w:firstColumn="1" w:lastColumn="0" w:noHBand="0" w:noVBand="1"/>
      </w:tblPr>
      <w:tblGrid>
        <w:gridCol w:w="2235"/>
        <w:gridCol w:w="3118"/>
        <w:gridCol w:w="1134"/>
        <w:gridCol w:w="3366"/>
      </w:tblGrid>
      <w:tr w:rsidR="00F44D66" w:rsidRPr="00F44D66" w:rsidTr="00F44D66">
        <w:tc>
          <w:tcPr>
            <w:tcW w:w="2235" w:type="dxa"/>
            <w:vAlign w:val="bottom"/>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Подпись</w:t>
            </w:r>
            <w:r w:rsidRPr="00F44D66">
              <w:rPr>
                <w:rFonts w:ascii="Microsoft Sans Serif" w:eastAsia="Times New Roman" w:hAnsi="Microsoft Sans Serif" w:cs="Microsoft Sans Serif"/>
                <w:sz w:val="20"/>
                <w:szCs w:val="20"/>
                <w:lang w:eastAsia="en-US"/>
              </w:rPr>
              <w:br/>
              <w:t>Покупателя</w:t>
            </w:r>
          </w:p>
        </w:tc>
        <w:sdt>
          <w:sdtPr>
            <w:rPr>
              <w:rFonts w:ascii="Microsoft Sans Serif" w:eastAsia="Times New Roman" w:hAnsi="Microsoft Sans Serif" w:cs="Microsoft Sans Serif"/>
              <w:sz w:val="20"/>
              <w:szCs w:val="20"/>
              <w:lang w:eastAsia="en-US"/>
            </w:rPr>
            <w:alias w:val="EmployeePositionNew"/>
            <w:tag w:val="n0:_-crmost_-zsupplycontractReadResponse/n0:Output/n0:Zsupplycon"/>
            <w:id w:val="-1703000825"/>
            <w:placeholder>
              <w:docPart w:val="BB205E3F58D74E8EBCAC750EBC8A8BE2"/>
            </w:placeholder>
          </w:sdtPr>
          <w:sdtEndPr/>
          <w:sdtContent>
            <w:tc>
              <w:tcPr>
                <w:tcW w:w="3118" w:type="dxa"/>
                <w:vAlign w:val="bottom"/>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_________________</w:t>
                </w:r>
              </w:p>
            </w:tc>
          </w:sdtContent>
        </w:sdt>
        <w:tc>
          <w:tcPr>
            <w:tcW w:w="1134" w:type="dxa"/>
          </w:tcPr>
          <w:p w:rsidR="00F44D66" w:rsidRPr="00F44D66" w:rsidRDefault="00F44D66" w:rsidP="00F44D66">
            <w:pPr>
              <w:keepNext/>
              <w:keepLines/>
              <w:tabs>
                <w:tab w:val="left" w:pos="993"/>
              </w:tabs>
              <w:suppressAutoHyphens w:val="0"/>
              <w:spacing w:after="0" w:line="228" w:lineRule="auto"/>
              <w:jc w:val="right"/>
              <w:rPr>
                <w:rFonts w:ascii="Microsoft Sans Serif" w:eastAsia="Times New Roman" w:hAnsi="Microsoft Sans Serif" w:cs="Microsoft Sans Serif"/>
                <w:sz w:val="20"/>
                <w:szCs w:val="20"/>
                <w:lang w:eastAsia="en-US"/>
              </w:rPr>
            </w:pPr>
          </w:p>
        </w:tc>
        <w:tc>
          <w:tcPr>
            <w:tcW w:w="3366" w:type="dxa"/>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kern w:val="2"/>
                <w:sz w:val="20"/>
                <w:szCs w:val="20"/>
                <w:lang w:eastAsia="ru-RU"/>
              </w:rPr>
              <w:t>____________________</w:t>
            </w:r>
          </w:p>
        </w:tc>
      </w:tr>
    </w:tbl>
    <w:p w:rsidR="00F44D66" w:rsidRPr="00F44D66" w:rsidRDefault="00F44D66" w:rsidP="00F44D66">
      <w:pPr>
        <w:keepNext/>
        <w:keepLines/>
        <w:tabs>
          <w:tab w:val="left" w:pos="993"/>
        </w:tabs>
        <w:suppressAutoHyphens w:val="0"/>
        <w:spacing w:after="0" w:line="228" w:lineRule="auto"/>
        <w:rPr>
          <w:rFonts w:ascii="Microsoft Sans Serif" w:hAnsi="Microsoft Sans Serif" w:cs="Microsoft Sans Serif"/>
          <w:sz w:val="16"/>
          <w:szCs w:val="16"/>
          <w:lang w:val="en-US" w:eastAsia="en-US"/>
        </w:rPr>
      </w:pPr>
      <w:r w:rsidRPr="00F44D66">
        <w:rPr>
          <w:rFonts w:ascii="Microsoft Sans Serif" w:hAnsi="Microsoft Sans Serif" w:cs="Microsoft Sans Serif"/>
          <w:sz w:val="16"/>
          <w:szCs w:val="16"/>
          <w:lang w:eastAsia="en-US"/>
        </w:rPr>
        <w:t xml:space="preserve">........................................................................................................................................................................................................................ </w:t>
      </w:r>
    </w:p>
    <w:p w:rsidR="00F44D66" w:rsidRPr="00F44D66" w:rsidRDefault="00F44D66" w:rsidP="00F44D66">
      <w:pPr>
        <w:keepNext/>
        <w:keepLines/>
        <w:tabs>
          <w:tab w:val="left" w:pos="993"/>
        </w:tabs>
        <w:suppressAutoHyphens w:val="0"/>
        <w:spacing w:after="0" w:line="228" w:lineRule="auto"/>
        <w:jc w:val="right"/>
        <w:rPr>
          <w:rFonts w:ascii="Microsoft Sans Serif" w:hAnsi="Microsoft Sans Serif" w:cs="Microsoft Sans Serif"/>
          <w:sz w:val="16"/>
          <w:szCs w:val="16"/>
          <w:lang w:val="en-US" w:eastAsia="en-US"/>
        </w:rPr>
      </w:pPr>
      <w:proofErr w:type="spellStart"/>
      <w:r w:rsidRPr="00F44D66">
        <w:rPr>
          <w:rFonts w:ascii="Microsoft Sans Serif" w:eastAsia="Times New Roman" w:hAnsi="Microsoft Sans Serif" w:cs="Microsoft Sans Serif"/>
          <w:sz w:val="16"/>
          <w:szCs w:val="16"/>
          <w:lang w:eastAsia="en-US"/>
        </w:rPr>
        <w:t>м.п</w:t>
      </w:r>
      <w:proofErr w:type="spellEnd"/>
      <w:r w:rsidRPr="00F44D66">
        <w:rPr>
          <w:rFonts w:ascii="Microsoft Sans Serif" w:eastAsia="Times New Roman" w:hAnsi="Microsoft Sans Serif" w:cs="Microsoft Sans Serif"/>
          <w:sz w:val="16"/>
          <w:szCs w:val="16"/>
          <w:lang w:eastAsia="en-US"/>
        </w:rPr>
        <w:t>.</w:t>
      </w:r>
    </w:p>
    <w:p w:rsidR="00F44D66" w:rsidRPr="00F44D66" w:rsidRDefault="00F44D66" w:rsidP="00F44D66">
      <w:pPr>
        <w:keepNext/>
        <w:keepLines/>
        <w:tabs>
          <w:tab w:val="left" w:pos="993"/>
        </w:tabs>
        <w:suppressAutoHyphens w:val="0"/>
        <w:spacing w:after="0" w:line="228" w:lineRule="auto"/>
        <w:rPr>
          <w:rFonts w:ascii="Microsoft Sans Serif" w:hAnsi="Microsoft Sans Serif" w:cs="Microsoft Sans Serif"/>
          <w:sz w:val="18"/>
          <w:szCs w:val="18"/>
          <w:lang w:eastAsia="en-US"/>
        </w:rPr>
      </w:pPr>
    </w:p>
    <w:tbl>
      <w:tblPr>
        <w:tblW w:w="0" w:type="auto"/>
        <w:tblLayout w:type="fixed"/>
        <w:tblLook w:val="04A0" w:firstRow="1" w:lastRow="0" w:firstColumn="1" w:lastColumn="0" w:noHBand="0" w:noVBand="1"/>
      </w:tblPr>
      <w:tblGrid>
        <w:gridCol w:w="2235"/>
        <w:gridCol w:w="7619"/>
      </w:tblGrid>
      <w:tr w:rsidR="00F44D66" w:rsidRPr="00F44D66" w:rsidTr="00F44D66">
        <w:tc>
          <w:tcPr>
            <w:tcW w:w="2235" w:type="dxa"/>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r w:rsidRPr="00F44D66">
              <w:rPr>
                <w:rFonts w:ascii="Microsoft Sans Serif" w:eastAsia="Times New Roman" w:hAnsi="Microsoft Sans Serif" w:cs="Microsoft Sans Serif"/>
                <w:b/>
                <w:sz w:val="20"/>
                <w:szCs w:val="20"/>
                <w:lang w:eastAsia="en-US"/>
              </w:rPr>
              <w:t>Лизингополучатель:</w:t>
            </w:r>
          </w:p>
        </w:tc>
        <w:sdt>
          <w:sdtPr>
            <w:rPr>
              <w:rFonts w:ascii="Microsoft Sans Serif" w:eastAsia="Times New Roman" w:hAnsi="Microsoft Sans Serif" w:cs="Microsoft Sans Serif"/>
              <w:b/>
              <w:sz w:val="20"/>
              <w:szCs w:val="20"/>
              <w:lang w:eastAsia="en-US"/>
            </w:rPr>
            <w:alias w:val="CompanyNameWLFIpWithout"/>
            <w:tag w:val="n0:_-crmost_-zsupplycontractReadResponse/n0:Output/n0:Zsupplycon"/>
            <w:id w:val="1995989071"/>
            <w:placeholder>
              <w:docPart w:val="BB205E3F58D74E8EBCAC750EBC8A8BE2"/>
            </w:placeholder>
          </w:sdtPr>
          <w:sdtEndPr/>
          <w:sdtContent>
            <w:sdt>
              <w:sdtPr>
                <w:rPr>
                  <w:rFonts w:ascii="Microsoft Sans Serif" w:eastAsia="Times New Roman" w:hAnsi="Microsoft Sans Serif" w:cs="Microsoft Sans Serif"/>
                  <w:b/>
                  <w:sz w:val="20"/>
                  <w:szCs w:val="20"/>
                  <w:lang w:eastAsia="en-US"/>
                </w:rPr>
                <w:alias w:val="CompanyNameWithLegalFull"/>
                <w:tag w:val="n0:_-crmost_-zsupplycontractReadResponse/n0:Output/n0:Zsupplycon"/>
                <w:id w:val="170451372"/>
                <w:placeholder>
                  <w:docPart w:val="BFF3B2CC706C4224812CB943369CC642"/>
                </w:placeholder>
              </w:sdtPr>
              <w:sdtEndPr/>
              <w:sdtContent>
                <w:tc>
                  <w:tcPr>
                    <w:tcW w:w="7619" w:type="dxa"/>
                    <w:hideMark/>
                  </w:tcPr>
                  <w:p w:rsidR="00F44D66" w:rsidRPr="00F44D66" w:rsidRDefault="00FA7154" w:rsidP="00F44D66">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sdt>
                      <w:sdtPr>
                        <w:rPr>
                          <w:rFonts w:ascii="Microsoft Sans Serif" w:eastAsia="Times New Roman" w:hAnsi="Microsoft Sans Serif" w:cs="Microsoft Sans Serif"/>
                          <w:b/>
                          <w:sz w:val="20"/>
                          <w:szCs w:val="20"/>
                          <w:lang w:eastAsia="en-US"/>
                        </w:rPr>
                        <w:alias w:val="CompanyNameWLFIpWithout"/>
                        <w:tag w:val="n0:_-crmost_-zsupplycontractReadResponse/n0:Output/n0:Zsupplycon"/>
                        <w:id w:val="-136179016"/>
                        <w:placeholder>
                          <w:docPart w:val="7CFA97611CD84ADF8667FFA590C33D69"/>
                        </w:placeholder>
                      </w:sdtPr>
                      <w:sdtEndPr/>
                      <w:sdtContent>
                        <w:r w:rsidR="00F44D66" w:rsidRPr="00F44D66">
                          <w:rPr>
                            <w:rFonts w:ascii="Microsoft Sans Serif" w:eastAsia="Times New Roman" w:hAnsi="Microsoft Sans Serif" w:cs="Microsoft Sans Serif"/>
                            <w:b/>
                            <w:sz w:val="20"/>
                            <w:szCs w:val="20"/>
                            <w:lang w:eastAsia="en-US"/>
                          </w:rPr>
                          <w:t>_____________________________</w:t>
                        </w:r>
                      </w:sdtContent>
                    </w:sdt>
                    <w:r w:rsidR="00F44D66" w:rsidRPr="00F44D66">
                      <w:rPr>
                        <w:rFonts w:ascii="Microsoft Sans Serif" w:eastAsia="Times New Roman" w:hAnsi="Microsoft Sans Serif" w:cs="Microsoft Sans Serif"/>
                        <w:b/>
                        <w:sz w:val="20"/>
                        <w:szCs w:val="20"/>
                        <w:lang w:eastAsia="en-US"/>
                      </w:rPr>
                      <w:t xml:space="preserve"> (</w:t>
                    </w:r>
                    <w:sdt>
                      <w:sdtPr>
                        <w:rPr>
                          <w:rFonts w:ascii="Microsoft Sans Serif" w:eastAsia="Times New Roman" w:hAnsi="Microsoft Sans Serif" w:cs="Microsoft Sans Serif"/>
                          <w:b/>
                          <w:sz w:val="20"/>
                          <w:szCs w:val="20"/>
                          <w:lang w:eastAsia="en-US"/>
                        </w:rPr>
                        <w:alias w:val="CompanyNameWLSIpWithout"/>
                        <w:tag w:val="n0:_-crmost_-zsupplycontractReadResponse/n0:Output/n0:Zsupplycon"/>
                        <w:id w:val="1562823265"/>
                        <w:placeholder>
                          <w:docPart w:val="7CFA97611CD84ADF8667FFA590C33D69"/>
                        </w:placeholder>
                      </w:sdtPr>
                      <w:sdtEndPr/>
                      <w:sdtContent>
                        <w:r w:rsidR="00F44D66" w:rsidRPr="00F44D66">
                          <w:rPr>
                            <w:rFonts w:ascii="Microsoft Sans Serif" w:eastAsia="Times New Roman" w:hAnsi="Microsoft Sans Serif" w:cs="Microsoft Sans Serif"/>
                            <w:b/>
                            <w:sz w:val="20"/>
                            <w:szCs w:val="20"/>
                            <w:lang w:eastAsia="en-US"/>
                          </w:rPr>
                          <w:t>________________________________</w:t>
                        </w:r>
                      </w:sdtContent>
                    </w:sdt>
                    <w:r w:rsidR="00F44D66" w:rsidRPr="00F44D66">
                      <w:rPr>
                        <w:rFonts w:ascii="Microsoft Sans Serif" w:eastAsia="Times New Roman" w:hAnsi="Microsoft Sans Serif" w:cs="Microsoft Sans Serif"/>
                        <w:b/>
                        <w:sz w:val="20"/>
                        <w:szCs w:val="20"/>
                        <w:lang w:eastAsia="en-US"/>
                      </w:rPr>
                      <w:t>)</w:t>
                    </w:r>
                  </w:p>
                </w:tc>
              </w:sdtContent>
            </w:sdt>
          </w:sdtContent>
        </w:sdt>
      </w:tr>
    </w:tbl>
    <w:p w:rsidR="00F44D66" w:rsidRPr="00F44D66" w:rsidRDefault="00F44D66" w:rsidP="00F44D66">
      <w:pPr>
        <w:keepNext/>
        <w:keepLines/>
        <w:tabs>
          <w:tab w:val="left" w:pos="993"/>
        </w:tabs>
        <w:suppressAutoHyphens w:val="0"/>
        <w:spacing w:after="0" w:line="228" w:lineRule="auto"/>
        <w:rPr>
          <w:rFonts w:ascii="Microsoft Sans Serif" w:hAnsi="Microsoft Sans Serif" w:cs="Microsoft Sans Serif"/>
          <w:sz w:val="18"/>
          <w:szCs w:val="18"/>
          <w:lang w:eastAsia="en-US"/>
        </w:rPr>
      </w:pPr>
    </w:p>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F44D66">
        <w:rPr>
          <w:rFonts w:ascii="Microsoft Sans Serif" w:hAnsi="Microsoft Sans Serif" w:cs="Microsoft Sans Serif"/>
          <w:sz w:val="18"/>
          <w:szCs w:val="18"/>
          <w:lang w:eastAsia="en-US"/>
        </w:rPr>
        <w:t xml:space="preserve">Место нахождения: </w:t>
      </w:r>
      <w:sdt>
        <w:sdtPr>
          <w:rPr>
            <w:rFonts w:ascii="Microsoft Sans Serif" w:hAnsi="Microsoft Sans Serif" w:cs="Microsoft Sans Serif"/>
            <w:sz w:val="18"/>
            <w:szCs w:val="18"/>
            <w:lang w:eastAsia="en-US"/>
          </w:rPr>
          <w:alias w:val="FullAddress"/>
          <w:tag w:val="n0:_-crmost_-zsupplycontractReadResponse/n0:Output/n0:Zsupplycon"/>
          <w:id w:val="1704752478"/>
          <w:placeholder>
            <w:docPart w:val="91EDB5F002A44252B318083D91D91318"/>
          </w:placeholder>
        </w:sdtPr>
        <w:sdtEndPr/>
        <w:sdtContent>
          <w:r w:rsidRPr="00F44D66">
            <w:rPr>
              <w:rFonts w:ascii="Microsoft Sans Serif" w:hAnsi="Microsoft Sans Serif" w:cs="Microsoft Sans Serif"/>
              <w:sz w:val="18"/>
              <w:szCs w:val="18"/>
              <w:lang w:eastAsia="en-US"/>
            </w:rPr>
            <w:t>_________________________________________</w:t>
          </w:r>
        </w:sdtContent>
      </w:sdt>
    </w:p>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F44D66">
        <w:rPr>
          <w:rFonts w:ascii="Microsoft Sans Serif" w:hAnsi="Microsoft Sans Serif" w:cs="Microsoft Sans Serif"/>
          <w:sz w:val="18"/>
          <w:szCs w:val="18"/>
          <w:lang w:eastAsia="en-US"/>
        </w:rPr>
        <w:t xml:space="preserve">Почтовый адрес: </w:t>
      </w:r>
      <w:sdt>
        <w:sdtPr>
          <w:rPr>
            <w:rFonts w:ascii="Microsoft Sans Serif" w:hAnsi="Microsoft Sans Serif" w:cs="Microsoft Sans Serif"/>
            <w:sz w:val="18"/>
            <w:szCs w:val="18"/>
            <w:lang w:eastAsia="en-US"/>
          </w:rPr>
          <w:alias w:val="FullAddress"/>
          <w:tag w:val="n0:_-crmost_-zsupplycontractReadResponse/n0:Output/n0:Zsupplycon"/>
          <w:id w:val="84431588"/>
          <w:placeholder>
            <w:docPart w:val="91EDB5F002A44252B318083D91D91318"/>
          </w:placeholder>
        </w:sdtPr>
        <w:sdtEndPr/>
        <w:sdtContent>
          <w:sdt>
            <w:sdtPr>
              <w:rPr>
                <w:rFonts w:ascii="Microsoft Sans Serif" w:hAnsi="Microsoft Sans Serif" w:cs="Microsoft Sans Serif"/>
                <w:sz w:val="18"/>
                <w:szCs w:val="18"/>
                <w:lang w:eastAsia="en-US"/>
              </w:rPr>
              <w:alias w:val="FullAddress"/>
              <w:tag w:val="n0:_-crmost_-zsupplycontractReadResponse/n0:Output/n0:Zsupplycon"/>
              <w:id w:val="1295019454"/>
              <w:placeholder>
                <w:docPart w:val="1CEA3216256B4A7AB32628143B306036"/>
              </w:placeholder>
            </w:sdtPr>
            <w:sdtEndPr/>
            <w:sdtContent>
              <w:r w:rsidRPr="00F44D66">
                <w:rPr>
                  <w:rFonts w:ascii="Microsoft Sans Serif" w:hAnsi="Microsoft Sans Serif" w:cs="Microsoft Sans Serif"/>
                  <w:sz w:val="18"/>
                  <w:szCs w:val="18"/>
                  <w:lang w:eastAsia="en-US"/>
                </w:rPr>
                <w:t>_________________________________________</w:t>
              </w:r>
            </w:sdtContent>
          </w:sdt>
        </w:sdtContent>
      </w:sdt>
    </w:p>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F44D66">
        <w:rPr>
          <w:rFonts w:ascii="Microsoft Sans Serif" w:hAnsi="Microsoft Sans Serif" w:cs="Microsoft Sans Serif"/>
          <w:sz w:val="18"/>
          <w:szCs w:val="18"/>
          <w:lang w:eastAsia="en-US"/>
        </w:rPr>
        <w:t xml:space="preserve">Адрес электронной почты для обмена юридически значимыми сообщениями: </w:t>
      </w:r>
      <w:sdt>
        <w:sdtPr>
          <w:rPr>
            <w:rFonts w:ascii="Microsoft Sans Serif" w:hAnsi="Microsoft Sans Serif" w:cs="Microsoft Sans Serif"/>
            <w:sz w:val="18"/>
            <w:szCs w:val="18"/>
            <w:lang w:eastAsia="en-US"/>
          </w:rPr>
          <w:alias w:val="Email"/>
          <w:tag w:val="n0:_-crmost_-zsupplycontractReadResponse/n0:Output/n0:Zsupplycon"/>
          <w:id w:val="2067532707"/>
          <w:placeholder>
            <w:docPart w:val="91EDB5F002A44252B318083D91D91318"/>
          </w:placeholder>
        </w:sdtPr>
        <w:sdtEndPr/>
        <w:sdtContent>
          <w:sdt>
            <w:sdtPr>
              <w:rPr>
                <w:rFonts w:ascii="Microsoft Sans Serif" w:hAnsi="Microsoft Sans Serif" w:cs="Microsoft Sans Serif"/>
                <w:sz w:val="18"/>
                <w:szCs w:val="18"/>
                <w:lang w:eastAsia="en-US"/>
              </w:rPr>
              <w:alias w:val="FullAddress"/>
              <w:tag w:val="n0:_-crmost_-zsupplycontractReadResponse/n0:Output/n0:Zsupplycon"/>
              <w:id w:val="-1108279391"/>
              <w:placeholder>
                <w:docPart w:val="16756FA0BFE444B98C5B1EF53EF4C9D9"/>
              </w:placeholder>
            </w:sdtPr>
            <w:sdtEndPr/>
            <w:sdtContent>
              <w:r w:rsidRPr="00F44D66">
                <w:rPr>
                  <w:rFonts w:ascii="Microsoft Sans Serif" w:hAnsi="Microsoft Sans Serif" w:cs="Microsoft Sans Serif"/>
                  <w:sz w:val="18"/>
                  <w:szCs w:val="18"/>
                  <w:lang w:eastAsia="en-US"/>
                </w:rPr>
                <w:t>_________________________________________</w:t>
              </w:r>
            </w:sdtContent>
          </w:sdt>
        </w:sdtContent>
      </w:sdt>
    </w:p>
    <w:p w:rsidR="00F44D66" w:rsidRPr="00F44D66" w:rsidRDefault="00F44D66" w:rsidP="00F44D66">
      <w:pPr>
        <w:keepNext/>
        <w:keepLines/>
        <w:tabs>
          <w:tab w:val="left" w:pos="993"/>
        </w:tabs>
        <w:suppressAutoHyphens w:val="0"/>
        <w:spacing w:after="0" w:line="240" w:lineRule="auto"/>
        <w:rPr>
          <w:rFonts w:ascii="Times New Roman" w:eastAsia="Times New Roman" w:hAnsi="Times New Roman"/>
          <w:sz w:val="16"/>
          <w:szCs w:val="16"/>
          <w:lang w:eastAsia="en-US"/>
        </w:rPr>
      </w:pPr>
      <w:r w:rsidRPr="00F44D66">
        <w:rPr>
          <w:rFonts w:ascii="Microsoft Sans Serif" w:hAnsi="Microsoft Sans Serif" w:cs="Microsoft Sans Serif"/>
          <w:sz w:val="18"/>
          <w:szCs w:val="18"/>
          <w:lang w:eastAsia="en-US"/>
        </w:rPr>
        <w:t xml:space="preserve">ОГРН </w:t>
      </w:r>
      <w:sdt>
        <w:sdtPr>
          <w:rPr>
            <w:rFonts w:ascii="Microsoft Sans Serif" w:hAnsi="Microsoft Sans Serif" w:cs="Microsoft Sans Serif"/>
            <w:sz w:val="18"/>
            <w:szCs w:val="18"/>
            <w:lang w:eastAsia="en-US"/>
          </w:rPr>
          <w:alias w:val="Ogrn"/>
          <w:tag w:val="n0:_-crmost_-zsupplycontractReadResponse/n0:Output/n0:Zsupplycon"/>
          <w:id w:val="923997090"/>
          <w:placeholder>
            <w:docPart w:val="91EDB5F002A44252B318083D91D91318"/>
          </w:placeholder>
        </w:sdtPr>
        <w:sdtEndPr/>
        <w:sdtContent>
          <w:r w:rsidRPr="00F44D66">
            <w:rPr>
              <w:rFonts w:ascii="Microsoft Sans Serif" w:hAnsi="Microsoft Sans Serif" w:cs="Microsoft Sans Serif"/>
              <w:sz w:val="18"/>
              <w:szCs w:val="18"/>
              <w:lang w:eastAsia="en-US"/>
            </w:rPr>
            <w:t>______________</w:t>
          </w:r>
        </w:sdtContent>
      </w:sdt>
      <w:r w:rsidRPr="00F44D66">
        <w:rPr>
          <w:rFonts w:ascii="Microsoft Sans Serif" w:hAnsi="Microsoft Sans Serif" w:cs="Microsoft Sans Serif"/>
          <w:sz w:val="18"/>
          <w:szCs w:val="18"/>
          <w:lang w:eastAsia="en-US"/>
        </w:rPr>
        <w:t xml:space="preserve"> ИНН </w:t>
      </w:r>
      <w:sdt>
        <w:sdtPr>
          <w:rPr>
            <w:rFonts w:ascii="Microsoft Sans Serif" w:hAnsi="Microsoft Sans Serif" w:cs="Microsoft Sans Serif"/>
            <w:sz w:val="18"/>
            <w:szCs w:val="18"/>
            <w:lang w:eastAsia="en-US"/>
          </w:rPr>
          <w:alias w:val="Inn"/>
          <w:tag w:val="n0:_-crmost_-zsupplycontractReadResponse/n0:Output/n0:Zsupplycon"/>
          <w:id w:val="-2053378848"/>
          <w:placeholder>
            <w:docPart w:val="91EDB5F002A44252B318083D91D91318"/>
          </w:placeholder>
        </w:sdtPr>
        <w:sdtEndPr/>
        <w:sdtContent>
          <w:sdt>
            <w:sdtPr>
              <w:rPr>
                <w:rFonts w:ascii="Microsoft Sans Serif" w:hAnsi="Microsoft Sans Serif" w:cs="Microsoft Sans Serif"/>
                <w:sz w:val="18"/>
                <w:szCs w:val="18"/>
                <w:lang w:eastAsia="en-US"/>
              </w:rPr>
              <w:alias w:val="Ogrn"/>
              <w:tag w:val="n0:_-crmost_-zsupplycontractReadResponse/n0:Output/n0:Zsupplycon"/>
              <w:id w:val="-1400210388"/>
              <w:placeholder>
                <w:docPart w:val="0299E286C4754C8D93CCFD41995B659E"/>
              </w:placeholder>
            </w:sdtPr>
            <w:sdtEndPr/>
            <w:sdtContent>
              <w:r w:rsidRPr="00F44D66">
                <w:rPr>
                  <w:rFonts w:ascii="Microsoft Sans Serif" w:hAnsi="Microsoft Sans Serif" w:cs="Microsoft Sans Serif"/>
                  <w:sz w:val="18"/>
                  <w:szCs w:val="18"/>
                  <w:lang w:eastAsia="en-US"/>
                </w:rPr>
                <w:t>______________</w:t>
              </w:r>
            </w:sdtContent>
          </w:sdt>
        </w:sdtContent>
      </w:sdt>
      <w:r w:rsidRPr="00F44D66">
        <w:rPr>
          <w:rFonts w:ascii="Microsoft Sans Serif" w:hAnsi="Microsoft Sans Serif" w:cs="Microsoft Sans Serif"/>
          <w:sz w:val="18"/>
          <w:szCs w:val="18"/>
          <w:lang w:eastAsia="en-US"/>
        </w:rPr>
        <w:t xml:space="preserve"> КПП </w:t>
      </w:r>
      <w:sdt>
        <w:sdtPr>
          <w:rPr>
            <w:rFonts w:ascii="Microsoft Sans Serif" w:hAnsi="Microsoft Sans Serif" w:cs="Microsoft Sans Serif"/>
            <w:sz w:val="18"/>
            <w:szCs w:val="18"/>
            <w:lang w:eastAsia="en-US"/>
          </w:rPr>
          <w:alias w:val="Kpp"/>
          <w:tag w:val="n0:_-crmost_-zsupplycontractReadResponse/n0:Output/n0:Zsupplycon"/>
          <w:id w:val="43563666"/>
          <w:placeholder>
            <w:docPart w:val="91EDB5F002A44252B318083D91D91318"/>
          </w:placeholder>
        </w:sdtPr>
        <w:sdtEndPr/>
        <w:sdtContent>
          <w:sdt>
            <w:sdtPr>
              <w:rPr>
                <w:rFonts w:ascii="Microsoft Sans Serif" w:hAnsi="Microsoft Sans Serif" w:cs="Microsoft Sans Serif"/>
                <w:sz w:val="18"/>
                <w:szCs w:val="18"/>
                <w:lang w:eastAsia="en-US"/>
              </w:rPr>
              <w:alias w:val="Ogrn"/>
              <w:tag w:val="n0:_-crmost_-zsupplycontractReadResponse/n0:Output/n0:Zsupplycon"/>
              <w:id w:val="-969435295"/>
              <w:placeholder>
                <w:docPart w:val="9E7C24D2C10741CFA93255F22B673D09"/>
              </w:placeholder>
            </w:sdtPr>
            <w:sdtEndPr/>
            <w:sdtContent>
              <w:r w:rsidRPr="00F44D66">
                <w:rPr>
                  <w:rFonts w:ascii="Microsoft Sans Serif" w:hAnsi="Microsoft Sans Serif" w:cs="Microsoft Sans Serif"/>
                  <w:sz w:val="18"/>
                  <w:szCs w:val="18"/>
                  <w:lang w:eastAsia="en-US"/>
                </w:rPr>
                <w:t>______________</w:t>
              </w:r>
            </w:sdtContent>
          </w:sdt>
        </w:sdtContent>
      </w:sdt>
    </w:p>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8"/>
          <w:szCs w:val="18"/>
          <w:lang w:eastAsia="en-US"/>
        </w:rPr>
      </w:pPr>
      <w:proofErr w:type="gramStart"/>
      <w:r w:rsidRPr="00F44D66">
        <w:rPr>
          <w:rFonts w:ascii="Microsoft Sans Serif" w:hAnsi="Microsoft Sans Serif" w:cs="Microsoft Sans Serif"/>
          <w:sz w:val="18"/>
          <w:szCs w:val="18"/>
          <w:lang w:eastAsia="en-US"/>
        </w:rPr>
        <w:t>Р</w:t>
      </w:r>
      <w:proofErr w:type="gramEnd"/>
      <w:r w:rsidRPr="00F44D66">
        <w:rPr>
          <w:rFonts w:ascii="Microsoft Sans Serif" w:hAnsi="Microsoft Sans Serif" w:cs="Microsoft Sans Serif"/>
          <w:sz w:val="18"/>
          <w:szCs w:val="18"/>
          <w:lang w:eastAsia="en-US"/>
        </w:rPr>
        <w:t>/</w:t>
      </w:r>
      <w:proofErr w:type="spellStart"/>
      <w:r w:rsidRPr="00F44D66">
        <w:rPr>
          <w:rFonts w:ascii="Microsoft Sans Serif" w:hAnsi="Microsoft Sans Serif" w:cs="Microsoft Sans Serif"/>
          <w:sz w:val="18"/>
          <w:szCs w:val="18"/>
          <w:lang w:eastAsia="en-US"/>
        </w:rPr>
        <w:t>сч</w:t>
      </w:r>
      <w:proofErr w:type="spellEnd"/>
      <w:r w:rsidRPr="00F44D66">
        <w:rPr>
          <w:rFonts w:ascii="Microsoft Sans Serif" w:hAnsi="Microsoft Sans Serif" w:cs="Microsoft Sans Serif"/>
          <w:sz w:val="18"/>
          <w:szCs w:val="18"/>
          <w:lang w:eastAsia="en-US"/>
        </w:rPr>
        <w:t xml:space="preserve"> </w:t>
      </w:r>
      <w:sdt>
        <w:sdtPr>
          <w:rPr>
            <w:rFonts w:ascii="Microsoft Sans Serif" w:hAnsi="Microsoft Sans Serif" w:cs="Microsoft Sans Serif"/>
            <w:sz w:val="18"/>
            <w:szCs w:val="18"/>
            <w:lang w:eastAsia="en-US"/>
          </w:rPr>
          <w:alias w:val="AccountNumber"/>
          <w:tag w:val="n0:_-crmost_-zsupplycontractReadResponse/n0:Output/n0:Zsupplycon"/>
          <w:id w:val="-1007825021"/>
          <w:placeholder>
            <w:docPart w:val="91EDB5F002A44252B318083D91D91318"/>
          </w:placeholder>
        </w:sdtPr>
        <w:sdtEndPr/>
        <w:sdtContent>
          <w:r w:rsidRPr="00F44D66">
            <w:rPr>
              <w:rFonts w:ascii="Microsoft Sans Serif" w:hAnsi="Microsoft Sans Serif" w:cs="Microsoft Sans Serif"/>
              <w:sz w:val="18"/>
              <w:szCs w:val="18"/>
              <w:lang w:eastAsia="en-US"/>
            </w:rPr>
            <w:t>_________________</w:t>
          </w:r>
        </w:sdtContent>
      </w:sdt>
      <w:r w:rsidRPr="00F44D66">
        <w:rPr>
          <w:rFonts w:ascii="Microsoft Sans Serif" w:hAnsi="Microsoft Sans Serif" w:cs="Microsoft Sans Serif"/>
          <w:sz w:val="18"/>
          <w:szCs w:val="18"/>
          <w:lang w:eastAsia="en-US"/>
        </w:rPr>
        <w:t xml:space="preserve"> в </w:t>
      </w:r>
      <w:sdt>
        <w:sdtPr>
          <w:rPr>
            <w:rFonts w:ascii="Microsoft Sans Serif" w:hAnsi="Microsoft Sans Serif" w:cs="Microsoft Sans Serif"/>
            <w:sz w:val="18"/>
            <w:szCs w:val="18"/>
            <w:lang w:val="en-US" w:eastAsia="en-US"/>
          </w:rPr>
          <w:alias w:val="BankName"/>
          <w:tag w:val="n0:_-crmost_-zsupplycontractReadResponse/n0:Output/n0:Zsupplycon"/>
          <w:id w:val="1129284723"/>
          <w:placeholder>
            <w:docPart w:val="91EDB5F002A44252B318083D91D91318"/>
          </w:placeholder>
        </w:sdtPr>
        <w:sdtEndPr/>
        <w:sdtContent>
          <w:r w:rsidRPr="00F44D66">
            <w:rPr>
              <w:rFonts w:ascii="Microsoft Sans Serif" w:hAnsi="Microsoft Sans Serif" w:cs="Microsoft Sans Serif"/>
              <w:sz w:val="18"/>
              <w:szCs w:val="18"/>
              <w:lang w:eastAsia="en-US"/>
            </w:rPr>
            <w:t>____________________________</w:t>
          </w:r>
        </w:sdtContent>
      </w:sdt>
    </w:p>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F44D66">
        <w:rPr>
          <w:rFonts w:ascii="Microsoft Sans Serif" w:hAnsi="Microsoft Sans Serif" w:cs="Microsoft Sans Serif"/>
          <w:sz w:val="18"/>
          <w:szCs w:val="18"/>
          <w:lang w:eastAsia="en-US"/>
        </w:rPr>
        <w:t>К/</w:t>
      </w:r>
      <w:proofErr w:type="spellStart"/>
      <w:r w:rsidRPr="00F44D66">
        <w:rPr>
          <w:rFonts w:ascii="Microsoft Sans Serif" w:hAnsi="Microsoft Sans Serif" w:cs="Microsoft Sans Serif"/>
          <w:sz w:val="18"/>
          <w:szCs w:val="18"/>
          <w:lang w:eastAsia="en-US"/>
        </w:rPr>
        <w:t>сч</w:t>
      </w:r>
      <w:proofErr w:type="spellEnd"/>
      <w:r w:rsidRPr="00F44D66">
        <w:rPr>
          <w:rFonts w:ascii="Microsoft Sans Serif" w:hAnsi="Microsoft Sans Serif" w:cs="Microsoft Sans Serif"/>
          <w:sz w:val="18"/>
          <w:szCs w:val="18"/>
          <w:lang w:eastAsia="en-US"/>
        </w:rPr>
        <w:t xml:space="preserve"> </w:t>
      </w:r>
      <w:sdt>
        <w:sdtPr>
          <w:rPr>
            <w:rFonts w:ascii="Microsoft Sans Serif" w:hAnsi="Microsoft Sans Serif" w:cs="Microsoft Sans Serif"/>
            <w:sz w:val="18"/>
            <w:szCs w:val="18"/>
            <w:lang w:val="en-US" w:eastAsia="en-US"/>
          </w:rPr>
          <w:alias w:val="BankKorAccount"/>
          <w:tag w:val="n0:_-crmost_-zsupplycontractReadResponse/n0:Output/n0:Zsupplycon"/>
          <w:id w:val="2147313348"/>
          <w:placeholder>
            <w:docPart w:val="91EDB5F002A44252B318083D91D91318"/>
          </w:placeholder>
        </w:sdtPr>
        <w:sdtEndPr/>
        <w:sdtContent>
          <w:sdt>
            <w:sdtPr>
              <w:rPr>
                <w:rFonts w:ascii="Microsoft Sans Serif" w:hAnsi="Microsoft Sans Serif" w:cs="Microsoft Sans Serif"/>
                <w:sz w:val="18"/>
                <w:szCs w:val="18"/>
                <w:lang w:eastAsia="en-US"/>
              </w:rPr>
              <w:alias w:val="AccountNumber"/>
              <w:tag w:val="n0:_-crmost_-zsupplycontractReadResponse/n0:Output/n0:Zsupplycon"/>
              <w:id w:val="-870219364"/>
              <w:placeholder>
                <w:docPart w:val="C669F27579744D1A8F263DEFA9725D61"/>
              </w:placeholder>
            </w:sdtPr>
            <w:sdtEndPr/>
            <w:sdtContent>
              <w:r w:rsidRPr="00F44D66">
                <w:rPr>
                  <w:rFonts w:ascii="Microsoft Sans Serif" w:hAnsi="Microsoft Sans Serif" w:cs="Microsoft Sans Serif"/>
                  <w:sz w:val="18"/>
                  <w:szCs w:val="18"/>
                  <w:lang w:eastAsia="en-US"/>
                </w:rPr>
                <w:t>_________________</w:t>
              </w:r>
            </w:sdtContent>
          </w:sdt>
        </w:sdtContent>
      </w:sdt>
      <w:r w:rsidRPr="00F44D66">
        <w:rPr>
          <w:rFonts w:ascii="Microsoft Sans Serif" w:hAnsi="Microsoft Sans Serif" w:cs="Microsoft Sans Serif"/>
          <w:sz w:val="18"/>
          <w:szCs w:val="18"/>
          <w:lang w:eastAsia="en-US"/>
        </w:rPr>
        <w:t xml:space="preserve"> БИК </w:t>
      </w:r>
      <w:sdt>
        <w:sdtPr>
          <w:rPr>
            <w:rFonts w:ascii="Microsoft Sans Serif" w:hAnsi="Microsoft Sans Serif" w:cs="Microsoft Sans Serif"/>
            <w:sz w:val="18"/>
            <w:szCs w:val="18"/>
            <w:lang w:val="en-US" w:eastAsia="en-US"/>
          </w:rPr>
          <w:alias w:val="Bik"/>
          <w:tag w:val="n0:_-crmost_-zsupplycontractReadResponse/n0:Output/n0:Zsupplycon"/>
          <w:id w:val="-1978827863"/>
          <w:placeholder>
            <w:docPart w:val="91EDB5F002A44252B318083D91D91318"/>
          </w:placeholder>
        </w:sdtPr>
        <w:sdtEndPr/>
        <w:sdtContent>
          <w:sdt>
            <w:sdtPr>
              <w:rPr>
                <w:rFonts w:ascii="Microsoft Sans Serif" w:hAnsi="Microsoft Sans Serif" w:cs="Microsoft Sans Serif"/>
                <w:sz w:val="18"/>
                <w:szCs w:val="18"/>
                <w:lang w:eastAsia="en-US"/>
              </w:rPr>
              <w:alias w:val="AccountNumber"/>
              <w:tag w:val="n0:_-crmost_-zsupplycontractReadResponse/n0:Output/n0:Zsupplycon"/>
              <w:id w:val="1383679258"/>
              <w:placeholder>
                <w:docPart w:val="5FC127F4F7904DFF9EDD7D3E3FF13E89"/>
              </w:placeholder>
            </w:sdtPr>
            <w:sdtEndPr/>
            <w:sdtContent>
              <w:r w:rsidRPr="00F44D66">
                <w:rPr>
                  <w:rFonts w:ascii="Microsoft Sans Serif" w:hAnsi="Microsoft Sans Serif" w:cs="Microsoft Sans Serif"/>
                  <w:sz w:val="18"/>
                  <w:szCs w:val="18"/>
                  <w:lang w:eastAsia="en-US"/>
                </w:rPr>
                <w:t>_________________</w:t>
              </w:r>
            </w:sdtContent>
          </w:sdt>
        </w:sdtContent>
      </w:sdt>
    </w:p>
    <w:p w:rsidR="00F44D66" w:rsidRPr="00BE0A8C" w:rsidRDefault="00F44D66" w:rsidP="00F44D66">
      <w:pPr>
        <w:keepNext/>
        <w:keepLines/>
        <w:tabs>
          <w:tab w:val="left" w:pos="993"/>
        </w:tabs>
        <w:suppressAutoHyphens w:val="0"/>
        <w:spacing w:after="0" w:line="228" w:lineRule="auto"/>
        <w:rPr>
          <w:rFonts w:ascii="Microsoft Sans Serif" w:hAnsi="Microsoft Sans Serif" w:cs="Microsoft Sans Serif"/>
          <w:sz w:val="18"/>
          <w:szCs w:val="18"/>
          <w:lang w:eastAsia="en-US"/>
        </w:rPr>
      </w:pPr>
    </w:p>
    <w:tbl>
      <w:tblPr>
        <w:tblW w:w="0" w:type="auto"/>
        <w:tblLook w:val="04A0" w:firstRow="1" w:lastRow="0" w:firstColumn="1" w:lastColumn="0" w:noHBand="0" w:noVBand="1"/>
      </w:tblPr>
      <w:tblGrid>
        <w:gridCol w:w="2235"/>
        <w:gridCol w:w="3118"/>
        <w:gridCol w:w="1134"/>
        <w:gridCol w:w="3366"/>
      </w:tblGrid>
      <w:sdt>
        <w:sdtPr>
          <w:rPr>
            <w:rFonts w:ascii="Microsoft Sans Serif" w:eastAsia="Times New Roman" w:hAnsi="Microsoft Sans Serif" w:cs="Microsoft Sans Serif"/>
            <w:sz w:val="20"/>
            <w:szCs w:val="20"/>
            <w:lang w:eastAsia="en-US"/>
          </w:rPr>
          <w:id w:val="927771460"/>
          <w:placeholder>
            <w:docPart w:val="BB205E3F58D74E8EBCAC750EBC8A8BE2"/>
          </w:placeholder>
        </w:sdtPr>
        <w:sdtEndPr/>
        <w:sdtContent>
          <w:tr w:rsidR="00F44D66" w:rsidRPr="00F44D66" w:rsidTr="00F44D66">
            <w:tc>
              <w:tcPr>
                <w:tcW w:w="2235" w:type="dxa"/>
                <w:vAlign w:val="bottom"/>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Подпись</w:t>
                </w:r>
                <w:r w:rsidRPr="00F44D66">
                  <w:rPr>
                    <w:rFonts w:ascii="Microsoft Sans Serif" w:eastAsia="Times New Roman" w:hAnsi="Microsoft Sans Serif" w:cs="Microsoft Sans Serif"/>
                    <w:sz w:val="20"/>
                    <w:szCs w:val="20"/>
                    <w:lang w:eastAsia="en-US"/>
                  </w:rPr>
                  <w:br/>
                  <w:t>Лизингополучателя</w:t>
                </w:r>
              </w:p>
            </w:tc>
            <w:sdt>
              <w:sdtPr>
                <w:rPr>
                  <w:rFonts w:ascii="Microsoft Sans Serif" w:eastAsia="Times New Roman" w:hAnsi="Microsoft Sans Serif" w:cs="Microsoft Sans Serif"/>
                  <w:sz w:val="20"/>
                  <w:szCs w:val="20"/>
                  <w:lang w:eastAsia="en-US"/>
                </w:rPr>
                <w:alias w:val="EmployeePositionNew"/>
                <w:tag w:val="n0:_-crmost_-zsupplycontractReadResponse/n0:Output/n0:Zsupplycon"/>
                <w:id w:val="-1231682641"/>
                <w:placeholder>
                  <w:docPart w:val="BB205E3F58D74E8EBCAC750EBC8A8BE2"/>
                </w:placeholder>
              </w:sdtPr>
              <w:sdtEndPr/>
              <w:sdtContent>
                <w:tc>
                  <w:tcPr>
                    <w:tcW w:w="3118" w:type="dxa"/>
                    <w:vAlign w:val="bottom"/>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__________________</w:t>
                    </w:r>
                  </w:p>
                </w:tc>
              </w:sdtContent>
            </w:sdt>
            <w:tc>
              <w:tcPr>
                <w:tcW w:w="1134" w:type="dxa"/>
              </w:tcPr>
              <w:p w:rsidR="00F44D66" w:rsidRPr="00F44D66" w:rsidRDefault="00F44D66" w:rsidP="00F44D66">
                <w:pPr>
                  <w:keepNext/>
                  <w:keepLines/>
                  <w:tabs>
                    <w:tab w:val="left" w:pos="993"/>
                  </w:tabs>
                  <w:suppressAutoHyphens w:val="0"/>
                  <w:spacing w:after="0" w:line="228" w:lineRule="auto"/>
                  <w:jc w:val="right"/>
                  <w:rPr>
                    <w:rFonts w:ascii="Microsoft Sans Serif" w:eastAsia="Times New Roman" w:hAnsi="Microsoft Sans Serif" w:cs="Microsoft Sans Serif"/>
                    <w:sz w:val="20"/>
                    <w:szCs w:val="20"/>
                    <w:lang w:eastAsia="en-US"/>
                  </w:rPr>
                </w:pPr>
              </w:p>
            </w:tc>
            <w:tc>
              <w:tcPr>
                <w:tcW w:w="3366" w:type="dxa"/>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kern w:val="2"/>
                    <w:sz w:val="20"/>
                    <w:szCs w:val="20"/>
                    <w:lang w:eastAsia="ru-RU"/>
                  </w:rPr>
                </w:pPr>
                <w:r w:rsidRPr="00F44D66">
                  <w:rPr>
                    <w:rFonts w:ascii="Microsoft Sans Serif" w:eastAsia="Times New Roman" w:hAnsi="Microsoft Sans Serif" w:cs="Microsoft Sans Serif"/>
                    <w:kern w:val="2"/>
                    <w:sz w:val="20"/>
                    <w:szCs w:val="20"/>
                    <w:lang w:eastAsia="ru-RU"/>
                  </w:rPr>
                  <w:t>_______________________</w:t>
                </w:r>
              </w:p>
            </w:tc>
          </w:tr>
        </w:sdtContent>
      </w:sdt>
    </w:tbl>
    <w:p w:rsidR="00F44D66" w:rsidRPr="00F44D66" w:rsidRDefault="00F44D66" w:rsidP="00F44D66">
      <w:pPr>
        <w:keepNext/>
        <w:tabs>
          <w:tab w:val="left" w:pos="993"/>
        </w:tabs>
        <w:suppressAutoHyphens w:val="0"/>
        <w:spacing w:after="0" w:line="228" w:lineRule="auto"/>
        <w:rPr>
          <w:rFonts w:ascii="Microsoft Sans Serif" w:hAnsi="Microsoft Sans Serif" w:cs="Microsoft Sans Serif"/>
          <w:sz w:val="16"/>
          <w:szCs w:val="16"/>
          <w:lang w:val="en-US" w:eastAsia="en-US"/>
        </w:rPr>
      </w:pPr>
      <w:r w:rsidRPr="00F44D66">
        <w:rPr>
          <w:rFonts w:ascii="Microsoft Sans Serif" w:hAnsi="Microsoft Sans Serif" w:cs="Microsoft Sans Serif"/>
          <w:sz w:val="16"/>
          <w:szCs w:val="16"/>
          <w:lang w:val="en-US" w:eastAsia="en-US"/>
        </w:rPr>
        <w:t xml:space="preserve">........................................................................................................................................................................................................................ </w:t>
      </w:r>
    </w:p>
    <w:p w:rsidR="00F44D66" w:rsidRPr="00F44D66" w:rsidRDefault="00F44D66" w:rsidP="00F44D66">
      <w:pPr>
        <w:keepNext/>
        <w:tabs>
          <w:tab w:val="left" w:pos="993"/>
        </w:tabs>
        <w:suppressAutoHyphens w:val="0"/>
        <w:spacing w:after="0" w:line="228" w:lineRule="auto"/>
        <w:jc w:val="right"/>
        <w:rPr>
          <w:rFonts w:ascii="Microsoft Sans Serif" w:hAnsi="Microsoft Sans Serif" w:cs="Microsoft Sans Serif"/>
          <w:sz w:val="16"/>
          <w:szCs w:val="16"/>
          <w:lang w:val="en-US" w:eastAsia="en-US"/>
        </w:rPr>
      </w:pPr>
      <w:proofErr w:type="spellStart"/>
      <w:r w:rsidRPr="00F44D66">
        <w:rPr>
          <w:rFonts w:ascii="Microsoft Sans Serif" w:eastAsia="Times New Roman" w:hAnsi="Microsoft Sans Serif" w:cs="Microsoft Sans Serif"/>
          <w:sz w:val="16"/>
          <w:szCs w:val="16"/>
          <w:lang w:eastAsia="en-US"/>
        </w:rPr>
        <w:t>м.п</w:t>
      </w:r>
      <w:proofErr w:type="spellEnd"/>
      <w:r w:rsidRPr="00F44D66">
        <w:rPr>
          <w:rFonts w:ascii="Microsoft Sans Serif" w:eastAsia="Times New Roman" w:hAnsi="Microsoft Sans Serif" w:cs="Microsoft Sans Serif"/>
          <w:sz w:val="16"/>
          <w:szCs w:val="16"/>
          <w:lang w:eastAsia="en-US"/>
        </w:rPr>
        <w:t>.</w:t>
      </w:r>
    </w:p>
    <w:p w:rsidR="00F44D66" w:rsidRPr="00F44D66" w:rsidRDefault="00F44D66" w:rsidP="00F44D66">
      <w:pPr>
        <w:tabs>
          <w:tab w:val="left" w:pos="993"/>
        </w:tabs>
        <w:suppressAutoHyphens w:val="0"/>
        <w:spacing w:after="0" w:line="240" w:lineRule="auto"/>
        <w:jc w:val="both"/>
        <w:rPr>
          <w:rFonts w:ascii="Microsoft Sans Serif" w:hAnsi="Microsoft Sans Serif" w:cs="Microsoft Sans Serif"/>
          <w:sz w:val="20"/>
          <w:szCs w:val="20"/>
          <w:lang w:val="en-US" w:eastAsia="en-US"/>
        </w:rPr>
      </w:pPr>
    </w:p>
    <w:p w:rsidR="00F44D66" w:rsidRPr="00F44D66" w:rsidRDefault="00F44D66" w:rsidP="00F44D66">
      <w:pPr>
        <w:suppressAutoHyphens w:val="0"/>
        <w:spacing w:after="0" w:line="240" w:lineRule="auto"/>
        <w:rPr>
          <w:rFonts w:ascii="Microsoft Sans Serif" w:hAnsi="Microsoft Sans Serif" w:cs="Microsoft Sans Serif"/>
          <w:sz w:val="20"/>
          <w:szCs w:val="20"/>
          <w:lang w:val="en-US" w:eastAsia="en-US"/>
        </w:rPr>
        <w:sectPr w:rsidR="00F44D66" w:rsidRPr="00F44D66">
          <w:pgSz w:w="11906" w:h="16838"/>
          <w:pgMar w:top="851" w:right="1134" w:bottom="1701" w:left="1134" w:header="425" w:footer="425" w:gutter="0"/>
          <w:cols w:space="720"/>
        </w:sectPr>
      </w:pPr>
    </w:p>
    <w:p w:rsidR="00F44D66" w:rsidRPr="00F44D66" w:rsidRDefault="00F44D66" w:rsidP="00F44D66">
      <w:pPr>
        <w:tabs>
          <w:tab w:val="left" w:pos="993"/>
        </w:tabs>
        <w:suppressAutoHyphens w:val="0"/>
        <w:spacing w:after="0" w:line="228" w:lineRule="auto"/>
        <w:jc w:val="right"/>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lastRenderedPageBreak/>
        <w:t>ПРИЛОЖЕНИЕ 1</w:t>
      </w:r>
      <w:r w:rsidRPr="00F44D66">
        <w:rPr>
          <w:rFonts w:ascii="Microsoft Sans Serif" w:hAnsi="Microsoft Sans Serif" w:cs="Microsoft Sans Serif"/>
          <w:sz w:val="20"/>
          <w:szCs w:val="20"/>
          <w:lang w:eastAsia="en-US"/>
        </w:rPr>
        <w:br/>
        <w:t xml:space="preserve">к договору поставки </w:t>
      </w:r>
      <w:r w:rsidRPr="00F44D66">
        <w:rPr>
          <w:rFonts w:ascii="Microsoft Sans Serif" w:hAnsi="Microsoft Sans Serif" w:cs="Microsoft Sans Serif"/>
          <w:sz w:val="20"/>
          <w:szCs w:val="20"/>
          <w:lang w:eastAsia="en-US"/>
        </w:rPr>
        <w:br/>
      </w:r>
      <w:proofErr w:type="gramStart"/>
      <w:r w:rsidRPr="00F44D66">
        <w:rPr>
          <w:rFonts w:ascii="Microsoft Sans Serif" w:hAnsi="Microsoft Sans Serif" w:cs="Microsoft Sans Serif"/>
          <w:sz w:val="20"/>
          <w:szCs w:val="20"/>
          <w:lang w:eastAsia="en-US"/>
        </w:rPr>
        <w:t>от</w:t>
      </w:r>
      <w:proofErr w:type="gramEnd"/>
      <w:r w:rsidRPr="00F44D66">
        <w:rPr>
          <w:rFonts w:ascii="Microsoft Sans Serif" w:hAnsi="Microsoft Sans Serif" w:cs="Microsoft Sans Serif"/>
          <w:sz w:val="20"/>
          <w:szCs w:val="20"/>
          <w:lang w:eastAsia="en-US"/>
        </w:rPr>
        <w:t xml:space="preserve">  № </w:t>
      </w:r>
    </w:p>
    <w:p w:rsidR="00F44D66" w:rsidRPr="00F44D66" w:rsidRDefault="00F44D66" w:rsidP="00F44D66">
      <w:pPr>
        <w:tabs>
          <w:tab w:val="left" w:pos="993"/>
        </w:tabs>
        <w:suppressAutoHyphens w:val="0"/>
        <w:spacing w:after="0" w:line="355" w:lineRule="auto"/>
        <w:jc w:val="both"/>
        <w:rPr>
          <w:rFonts w:ascii="Microsoft Sans Serif" w:hAnsi="Microsoft Sans Serif" w:cs="Microsoft Sans Serif"/>
          <w:sz w:val="20"/>
          <w:szCs w:val="20"/>
          <w:lang w:eastAsia="en-US"/>
        </w:rPr>
      </w:pPr>
    </w:p>
    <w:p w:rsidR="00F44D66" w:rsidRPr="00F44D66" w:rsidRDefault="00F44D66" w:rsidP="00F44D66">
      <w:pPr>
        <w:tabs>
          <w:tab w:val="left" w:pos="993"/>
        </w:tabs>
        <w:suppressAutoHyphens w:val="0"/>
        <w:spacing w:after="0" w:line="355" w:lineRule="auto"/>
        <w:jc w:val="center"/>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СПЕЦИФИКАЦИЯ</w:t>
      </w:r>
      <w:r w:rsidRPr="00F44D66">
        <w:rPr>
          <w:rFonts w:ascii="Microsoft Sans Serif" w:hAnsi="Microsoft Sans Serif" w:cs="Microsoft Sans Serif"/>
          <w:sz w:val="20"/>
          <w:szCs w:val="20"/>
          <w:lang w:eastAsia="en-US"/>
        </w:rPr>
        <w:br/>
      </w:r>
    </w:p>
    <w:tbl>
      <w:tblPr>
        <w:tblStyle w:val="1ffb"/>
        <w:tblW w:w="0" w:type="auto"/>
        <w:tblLook w:val="04A0" w:firstRow="1" w:lastRow="0" w:firstColumn="1" w:lastColumn="0" w:noHBand="0" w:noVBand="1"/>
      </w:tblPr>
      <w:tblGrid>
        <w:gridCol w:w="3652"/>
        <w:gridCol w:w="6201"/>
      </w:tblGrid>
      <w:tr w:rsidR="00F44D66" w:rsidRPr="00F44D66" w:rsidTr="00F44D66">
        <w:trPr>
          <w:trHeight w:val="20"/>
        </w:trPr>
        <w:tc>
          <w:tcPr>
            <w:tcW w:w="3652"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tabs>
                <w:tab w:val="left" w:pos="993"/>
              </w:tabs>
              <w:suppressAutoHyphens w:val="0"/>
              <w:spacing w:after="0" w:line="355" w:lineRule="auto"/>
              <w:jc w:val="both"/>
              <w:rPr>
                <w:rFonts w:ascii="Microsoft Sans Serif" w:eastAsia="Arial" w:hAnsi="Microsoft Sans Serif" w:cs="Microsoft Sans Serif"/>
                <w:sz w:val="20"/>
                <w:szCs w:val="20"/>
                <w:lang w:eastAsia="ru-RU"/>
              </w:rPr>
            </w:pPr>
            <w:r w:rsidRPr="00F44D66">
              <w:rPr>
                <w:rFonts w:ascii="Microsoft Sans Serif" w:eastAsia="Arial" w:hAnsi="Microsoft Sans Serif" w:cs="Microsoft Sans Serif"/>
                <w:sz w:val="20"/>
                <w:szCs w:val="20"/>
                <w:lang w:eastAsia="ru-RU"/>
              </w:rPr>
              <w:t>тип, коммерческое наименование, марка, модель</w:t>
            </w:r>
          </w:p>
        </w:tc>
        <w:sdt>
          <w:sdtPr>
            <w:rPr>
              <w:rFonts w:ascii="Microsoft Sans Serif" w:eastAsia="Arial" w:hAnsi="Microsoft Sans Serif" w:cs="Microsoft Sans Serif"/>
              <w:sz w:val="20"/>
              <w:szCs w:val="20"/>
              <w:lang w:eastAsia="ru-RU"/>
            </w:rPr>
            <w:alias w:val="LeasingItem"/>
            <w:tag w:val="n0:_-crmost_-zsupplycontractReadResponse/n0:Output/n0:Zsupplycon"/>
            <w:id w:val="-1966189274"/>
            <w:placeholder>
              <w:docPart w:val="BB205E3F58D74E8EBCAC750EBC8A8BE2"/>
            </w:placeholder>
          </w:sdtPr>
          <w:sdtEndPr/>
          <w:sdtContent>
            <w:tc>
              <w:tcPr>
                <w:tcW w:w="6201"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tabs>
                    <w:tab w:val="left" w:pos="993"/>
                  </w:tabs>
                  <w:suppressAutoHyphens w:val="0"/>
                  <w:spacing w:after="0" w:line="355" w:lineRule="auto"/>
                  <w:jc w:val="both"/>
                  <w:rPr>
                    <w:rFonts w:ascii="Microsoft Sans Serif" w:eastAsia="Arial" w:hAnsi="Microsoft Sans Serif" w:cs="Microsoft Sans Serif"/>
                    <w:sz w:val="20"/>
                    <w:szCs w:val="20"/>
                    <w:lang w:eastAsia="ru-RU"/>
                  </w:rPr>
                </w:pPr>
                <w:r w:rsidRPr="00F44D66">
                  <w:rPr>
                    <w:rFonts w:ascii="Microsoft Sans Serif" w:eastAsia="Arial" w:hAnsi="Microsoft Sans Serif" w:cs="Microsoft Sans Serif"/>
                    <w:sz w:val="20"/>
                    <w:szCs w:val="20"/>
                    <w:lang w:eastAsia="ru-RU"/>
                  </w:rPr>
                  <w:t>______________________________</w:t>
                </w:r>
              </w:p>
            </w:tc>
          </w:sdtContent>
        </w:sdt>
      </w:tr>
      <w:tr w:rsidR="00F44D66" w:rsidRPr="00F44D66" w:rsidTr="00F44D66">
        <w:tc>
          <w:tcPr>
            <w:tcW w:w="3652"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tabs>
                <w:tab w:val="left" w:pos="993"/>
              </w:tabs>
              <w:suppressAutoHyphens w:val="0"/>
              <w:spacing w:after="0" w:line="355" w:lineRule="auto"/>
              <w:jc w:val="both"/>
              <w:rPr>
                <w:rFonts w:ascii="Microsoft Sans Serif" w:eastAsia="Arial" w:hAnsi="Microsoft Sans Serif" w:cs="Microsoft Sans Serif"/>
                <w:sz w:val="20"/>
                <w:szCs w:val="20"/>
                <w:lang w:eastAsia="ru-RU"/>
              </w:rPr>
            </w:pPr>
            <w:r w:rsidRPr="00F44D66">
              <w:rPr>
                <w:rFonts w:ascii="Microsoft Sans Serif" w:eastAsia="Arial" w:hAnsi="Microsoft Sans Serif" w:cs="Microsoft Sans Serif"/>
                <w:sz w:val="20"/>
                <w:szCs w:val="20"/>
                <w:lang w:eastAsia="ru-RU"/>
              </w:rPr>
              <w:t>категория (по Конвенции о дорожном движении)</w:t>
            </w:r>
          </w:p>
        </w:tc>
        <w:sdt>
          <w:sdtPr>
            <w:rPr>
              <w:rFonts w:ascii="Microsoft Sans Serif" w:eastAsia="Arial" w:hAnsi="Microsoft Sans Serif" w:cs="Microsoft Sans Serif"/>
              <w:sz w:val="20"/>
              <w:szCs w:val="20"/>
              <w:lang w:eastAsia="ru-RU"/>
            </w:rPr>
            <w:alias w:val="AutoTransportVehicleCatCh"/>
            <w:tag w:val="n0:_-crmost_-zsupplycontractReadResponse/n0:Output/n0:Zsupplycon"/>
            <w:id w:val="-609288896"/>
            <w:placeholder>
              <w:docPart w:val="BB205E3F58D74E8EBCAC750EBC8A8BE2"/>
            </w:placeholder>
          </w:sdtPr>
          <w:sdtEndPr/>
          <w:sdtContent>
            <w:tc>
              <w:tcPr>
                <w:tcW w:w="6201"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tabs>
                    <w:tab w:val="left" w:pos="993"/>
                  </w:tabs>
                  <w:suppressAutoHyphens w:val="0"/>
                  <w:spacing w:after="0" w:line="355" w:lineRule="auto"/>
                  <w:jc w:val="both"/>
                  <w:rPr>
                    <w:rFonts w:ascii="Microsoft Sans Serif" w:eastAsia="Arial" w:hAnsi="Microsoft Sans Serif" w:cs="Microsoft Sans Serif"/>
                    <w:sz w:val="20"/>
                    <w:szCs w:val="20"/>
                    <w:lang w:eastAsia="ru-RU"/>
                  </w:rPr>
                </w:pPr>
                <w:r w:rsidRPr="00F44D66">
                  <w:rPr>
                    <w:rFonts w:ascii="Microsoft Sans Serif" w:eastAsia="Arial" w:hAnsi="Microsoft Sans Serif" w:cs="Microsoft Sans Serif"/>
                    <w:sz w:val="20"/>
                    <w:szCs w:val="20"/>
                    <w:lang w:eastAsia="ru-RU"/>
                  </w:rPr>
                  <w:t>______</w:t>
                </w:r>
              </w:p>
            </w:tc>
          </w:sdtContent>
        </w:sdt>
      </w:tr>
      <w:tr w:rsidR="00F44D66" w:rsidRPr="00F44D66" w:rsidTr="00F44D66">
        <w:tc>
          <w:tcPr>
            <w:tcW w:w="3652"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tabs>
                <w:tab w:val="left" w:pos="993"/>
              </w:tabs>
              <w:suppressAutoHyphens w:val="0"/>
              <w:spacing w:after="0" w:line="355" w:lineRule="auto"/>
              <w:jc w:val="both"/>
              <w:rPr>
                <w:rFonts w:ascii="Microsoft Sans Serif" w:eastAsia="Arial" w:hAnsi="Microsoft Sans Serif" w:cs="Microsoft Sans Serif"/>
                <w:sz w:val="20"/>
                <w:szCs w:val="20"/>
                <w:lang w:eastAsia="ru-RU"/>
              </w:rPr>
            </w:pPr>
            <w:r w:rsidRPr="00F44D66">
              <w:rPr>
                <w:rFonts w:ascii="Microsoft Sans Serif" w:eastAsia="Arial" w:hAnsi="Microsoft Sans Serif" w:cs="Microsoft Sans Serif"/>
                <w:sz w:val="20"/>
                <w:szCs w:val="20"/>
                <w:lang w:eastAsia="ru-RU"/>
              </w:rPr>
              <w:t>год изготовления</w:t>
            </w:r>
          </w:p>
        </w:tc>
        <w:sdt>
          <w:sdtPr>
            <w:rPr>
              <w:rFonts w:ascii="Microsoft Sans Serif" w:eastAsia="Arial" w:hAnsi="Microsoft Sans Serif" w:cs="Microsoft Sans Serif"/>
              <w:sz w:val="20"/>
              <w:szCs w:val="20"/>
              <w:lang w:eastAsia="ru-RU"/>
            </w:rPr>
            <w:alias w:val="CommonProductionYear"/>
            <w:tag w:val="n0:_-crmost_-zsupplycontractReadResponse/n0:Output/n0:Zsupplycon"/>
            <w:id w:val="-475999130"/>
            <w:placeholder>
              <w:docPart w:val="BB205E3F58D74E8EBCAC750EBC8A8BE2"/>
            </w:placeholder>
          </w:sdtPr>
          <w:sdtEndPr/>
          <w:sdtContent>
            <w:tc>
              <w:tcPr>
                <w:tcW w:w="6201"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tabs>
                    <w:tab w:val="left" w:pos="993"/>
                  </w:tabs>
                  <w:suppressAutoHyphens w:val="0"/>
                  <w:spacing w:after="0" w:line="355" w:lineRule="auto"/>
                  <w:jc w:val="both"/>
                  <w:rPr>
                    <w:rFonts w:ascii="Microsoft Sans Serif" w:eastAsia="Arial" w:hAnsi="Microsoft Sans Serif" w:cs="Microsoft Sans Serif"/>
                    <w:sz w:val="20"/>
                    <w:szCs w:val="20"/>
                    <w:lang w:eastAsia="ru-RU"/>
                  </w:rPr>
                </w:pPr>
                <w:r w:rsidRPr="00F44D66">
                  <w:rPr>
                    <w:rFonts w:ascii="Microsoft Sans Serif" w:eastAsia="Arial" w:hAnsi="Microsoft Sans Serif" w:cs="Microsoft Sans Serif"/>
                    <w:sz w:val="20"/>
                    <w:szCs w:val="20"/>
                    <w:lang w:eastAsia="ru-RU"/>
                  </w:rPr>
                  <w:t>__________</w:t>
                </w:r>
              </w:p>
            </w:tc>
          </w:sdtContent>
        </w:sdt>
      </w:tr>
      <w:tr w:rsidR="00F44D66" w:rsidRPr="00F44D66" w:rsidTr="00F44D66">
        <w:tc>
          <w:tcPr>
            <w:tcW w:w="3652"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tabs>
                <w:tab w:val="left" w:pos="993"/>
              </w:tabs>
              <w:suppressAutoHyphens w:val="0"/>
              <w:spacing w:after="0" w:line="355" w:lineRule="auto"/>
              <w:jc w:val="both"/>
              <w:rPr>
                <w:rFonts w:ascii="Microsoft Sans Serif" w:eastAsia="Arial" w:hAnsi="Microsoft Sans Serif" w:cs="Microsoft Sans Serif"/>
                <w:sz w:val="20"/>
                <w:szCs w:val="20"/>
                <w:lang w:eastAsia="ru-RU"/>
              </w:rPr>
            </w:pPr>
            <w:r w:rsidRPr="00F44D66">
              <w:rPr>
                <w:rFonts w:ascii="Microsoft Sans Serif" w:eastAsia="Arial" w:hAnsi="Microsoft Sans Serif" w:cs="Microsoft Sans Serif"/>
                <w:sz w:val="20"/>
                <w:szCs w:val="20"/>
                <w:lang w:eastAsia="ru-RU"/>
              </w:rPr>
              <w:t>состояние</w:t>
            </w:r>
          </w:p>
        </w:tc>
        <w:tc>
          <w:tcPr>
            <w:tcW w:w="6201" w:type="dxa"/>
            <w:tcBorders>
              <w:top w:val="single" w:sz="4" w:space="0" w:color="auto"/>
              <w:left w:val="single" w:sz="4" w:space="0" w:color="auto"/>
              <w:bottom w:val="single" w:sz="4" w:space="0" w:color="auto"/>
              <w:right w:val="single" w:sz="4" w:space="0" w:color="auto"/>
            </w:tcBorders>
            <w:hideMark/>
          </w:tcPr>
          <w:p w:rsidR="00F44D66" w:rsidRPr="00F44D66" w:rsidRDefault="00F44D66" w:rsidP="00F44D66">
            <w:pPr>
              <w:tabs>
                <w:tab w:val="left" w:pos="993"/>
              </w:tabs>
              <w:suppressAutoHyphens w:val="0"/>
              <w:spacing w:after="0" w:line="355" w:lineRule="auto"/>
              <w:jc w:val="both"/>
              <w:rPr>
                <w:rFonts w:ascii="Microsoft Sans Serif" w:eastAsia="Arial" w:hAnsi="Microsoft Sans Serif" w:cs="Microsoft Sans Serif"/>
                <w:sz w:val="20"/>
                <w:szCs w:val="20"/>
                <w:lang w:eastAsia="ru-RU"/>
              </w:rPr>
            </w:pPr>
            <w:r w:rsidRPr="00F44D66">
              <w:rPr>
                <w:rFonts w:ascii="Microsoft Sans Serif" w:eastAsia="Arial" w:hAnsi="Microsoft Sans Serif" w:cs="Microsoft Sans Serif"/>
                <w:sz w:val="20"/>
                <w:szCs w:val="20"/>
                <w:lang w:eastAsia="ru-RU"/>
              </w:rPr>
              <w:t>новое</w:t>
            </w:r>
            <w:r w:rsidRPr="00F44D66">
              <w:rPr>
                <w:rFonts w:ascii="Microsoft Sans Serif" w:eastAsia="Arial" w:hAnsi="Microsoft Sans Serif" w:cs="Microsoft Sans Serif"/>
                <w:color w:val="000000"/>
                <w:sz w:val="20"/>
                <w:szCs w:val="20"/>
                <w:lang w:eastAsia="ru-RU"/>
              </w:rPr>
              <w:t xml:space="preserve"> </w:t>
            </w:r>
          </w:p>
        </w:tc>
      </w:tr>
    </w:tbl>
    <w:p w:rsidR="00F44D66" w:rsidRPr="00F44D66" w:rsidRDefault="00F44D66" w:rsidP="00F44D66">
      <w:pPr>
        <w:tabs>
          <w:tab w:val="left" w:pos="993"/>
        </w:tabs>
        <w:suppressAutoHyphens w:val="0"/>
        <w:spacing w:after="0" w:line="355" w:lineRule="auto"/>
        <w:rPr>
          <w:rFonts w:ascii="Microsoft Sans Serif" w:hAnsi="Microsoft Sans Serif" w:cs="Microsoft Sans Serif"/>
          <w:sz w:val="20"/>
          <w:szCs w:val="20"/>
          <w:lang w:eastAsia="en-US"/>
        </w:rPr>
      </w:pPr>
    </w:p>
    <w:p w:rsidR="00F44D66" w:rsidRPr="00F44D66" w:rsidRDefault="00F44D66" w:rsidP="00F44D66">
      <w:pPr>
        <w:tabs>
          <w:tab w:val="left" w:pos="993"/>
        </w:tabs>
        <w:suppressAutoHyphens w:val="0"/>
        <w:spacing w:after="0" w:line="355" w:lineRule="auto"/>
        <w:jc w:val="center"/>
        <w:rPr>
          <w:rFonts w:ascii="Microsoft Sans Serif" w:hAnsi="Microsoft Sans Serif" w:cs="Microsoft Sans Serif"/>
          <w:sz w:val="20"/>
          <w:szCs w:val="20"/>
          <w:lang w:eastAsia="en-US"/>
        </w:rPr>
      </w:pPr>
      <w:r w:rsidRPr="00F44D66">
        <w:rPr>
          <w:rFonts w:ascii="Microsoft Sans Serif" w:hAnsi="Microsoft Sans Serif" w:cs="Microsoft Sans Serif"/>
          <w:sz w:val="20"/>
          <w:szCs w:val="20"/>
          <w:lang w:eastAsia="en-US"/>
        </w:rPr>
        <w:t>Комплектность и технические характеристики:</w:t>
      </w:r>
    </w:p>
    <w:p w:rsidR="00F44D66" w:rsidRPr="00F44D66" w:rsidRDefault="00F44D66" w:rsidP="00F44D66">
      <w:pPr>
        <w:tabs>
          <w:tab w:val="left" w:pos="993"/>
        </w:tabs>
        <w:suppressAutoHyphens w:val="0"/>
        <w:spacing w:after="0" w:line="355" w:lineRule="auto"/>
        <w:jc w:val="both"/>
        <w:rPr>
          <w:rFonts w:ascii="Microsoft Sans Serif" w:hAnsi="Microsoft Sans Serif" w:cs="Microsoft Sans Serif"/>
          <w:sz w:val="20"/>
          <w:szCs w:val="20"/>
          <w:lang w:val="en-US" w:eastAsia="en-US"/>
        </w:rPr>
      </w:pPr>
    </w:p>
    <w:tbl>
      <w:tblPr>
        <w:tblW w:w="0" w:type="auto"/>
        <w:tblLook w:val="04A0" w:firstRow="1" w:lastRow="0" w:firstColumn="1" w:lastColumn="0" w:noHBand="0" w:noVBand="1"/>
      </w:tblPr>
      <w:tblGrid>
        <w:gridCol w:w="2235"/>
        <w:gridCol w:w="7618"/>
      </w:tblGrid>
      <w:tr w:rsidR="00F44D66" w:rsidRPr="00F44D66" w:rsidTr="00F44D66">
        <w:tc>
          <w:tcPr>
            <w:tcW w:w="2235" w:type="dxa"/>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r w:rsidRPr="00F44D66">
              <w:rPr>
                <w:rFonts w:ascii="Microsoft Sans Serif" w:eastAsia="Times New Roman" w:hAnsi="Microsoft Sans Serif" w:cs="Microsoft Sans Serif"/>
                <w:b/>
                <w:sz w:val="20"/>
                <w:szCs w:val="20"/>
                <w:lang w:eastAsia="en-US"/>
              </w:rPr>
              <w:t>Поставщик:</w:t>
            </w:r>
          </w:p>
        </w:tc>
        <w:sdt>
          <w:sdtPr>
            <w:rPr>
              <w:rFonts w:ascii="Microsoft Sans Serif" w:eastAsia="Times New Roman" w:hAnsi="Microsoft Sans Serif" w:cs="Microsoft Sans Serif"/>
              <w:b/>
              <w:sz w:val="20"/>
              <w:szCs w:val="20"/>
              <w:lang w:eastAsia="en-US"/>
            </w:rPr>
            <w:alias w:val="CompanyNameWLFIpWithout"/>
            <w:tag w:val="n0:_-crmost_-zsupplycontractReadResponse/n0:Output/n0:Zsupplycon"/>
            <w:id w:val="-1510054070"/>
            <w:placeholder>
              <w:docPart w:val="BB205E3F58D74E8EBCAC750EBC8A8BE2"/>
            </w:placeholder>
          </w:sdtPr>
          <w:sdtEndPr/>
          <w:sdtContent>
            <w:sdt>
              <w:sdtPr>
                <w:rPr>
                  <w:rFonts w:ascii="Microsoft Sans Serif" w:eastAsia="Times New Roman" w:hAnsi="Microsoft Sans Serif" w:cs="Microsoft Sans Serif"/>
                  <w:b/>
                  <w:sz w:val="20"/>
                  <w:szCs w:val="20"/>
                  <w:lang w:eastAsia="en-US"/>
                </w:rPr>
                <w:alias w:val="CompanyNameWithLegalFull"/>
                <w:tag w:val="n0:_-crmost_-zsupplycontractReadResponse/n0:Output/n0:Zsupplycon"/>
                <w:id w:val="-793910003"/>
                <w:placeholder>
                  <w:docPart w:val="2DA77A37796E427FBBD6DE019BD0B56A"/>
                </w:placeholder>
              </w:sdtPr>
              <w:sdtEndPr/>
              <w:sdtContent>
                <w:tc>
                  <w:tcPr>
                    <w:tcW w:w="7618" w:type="dxa"/>
                    <w:hideMark/>
                  </w:tcPr>
                  <w:p w:rsidR="00F44D66" w:rsidRPr="00F44D66" w:rsidRDefault="00FA7154" w:rsidP="00F44D66">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sdt>
                      <w:sdtPr>
                        <w:rPr>
                          <w:rFonts w:ascii="Microsoft Sans Serif" w:eastAsia="Times New Roman" w:hAnsi="Microsoft Sans Serif" w:cs="Microsoft Sans Serif"/>
                          <w:b/>
                          <w:sz w:val="20"/>
                          <w:szCs w:val="20"/>
                          <w:lang w:eastAsia="en-US"/>
                        </w:rPr>
                        <w:alias w:val="CompanyNameWLFIpWithout"/>
                        <w:tag w:val="n0:_-crmost_-zsupplycontractReadResponse/n0:Output/n0:Zsupplycon"/>
                        <w:id w:val="-1851484358"/>
                        <w:placeholder>
                          <w:docPart w:val="9F2F32D006DB4FD2A4CC7B7ECD8D63A3"/>
                        </w:placeholder>
                      </w:sdtPr>
                      <w:sdtEndPr/>
                      <w:sdtContent>
                        <w:r w:rsidR="00F44D66" w:rsidRPr="00F44D66">
                          <w:rPr>
                            <w:rFonts w:ascii="Microsoft Sans Serif" w:eastAsia="Times New Roman" w:hAnsi="Microsoft Sans Serif" w:cs="Microsoft Sans Serif"/>
                            <w:b/>
                            <w:sz w:val="20"/>
                            <w:szCs w:val="20"/>
                            <w:lang w:eastAsia="en-US"/>
                          </w:rPr>
                          <w:t>_____________________________</w:t>
                        </w:r>
                      </w:sdtContent>
                    </w:sdt>
                    <w:r w:rsidR="00F44D66" w:rsidRPr="00F44D66">
                      <w:rPr>
                        <w:rFonts w:ascii="Microsoft Sans Serif" w:eastAsia="Times New Roman" w:hAnsi="Microsoft Sans Serif" w:cs="Microsoft Sans Serif"/>
                        <w:b/>
                        <w:sz w:val="20"/>
                        <w:szCs w:val="20"/>
                        <w:lang w:eastAsia="en-US"/>
                      </w:rPr>
                      <w:t xml:space="preserve"> (</w:t>
                    </w:r>
                    <w:sdt>
                      <w:sdtPr>
                        <w:rPr>
                          <w:rFonts w:ascii="Microsoft Sans Serif" w:eastAsia="Times New Roman" w:hAnsi="Microsoft Sans Serif" w:cs="Microsoft Sans Serif"/>
                          <w:b/>
                          <w:sz w:val="20"/>
                          <w:szCs w:val="20"/>
                          <w:lang w:eastAsia="en-US"/>
                        </w:rPr>
                        <w:alias w:val="CompanyNameWLSIpWithout"/>
                        <w:tag w:val="n0:_-crmost_-zsupplycontractReadResponse/n0:Output/n0:Zsupplycon"/>
                        <w:id w:val="-384183551"/>
                        <w:placeholder>
                          <w:docPart w:val="9F2F32D006DB4FD2A4CC7B7ECD8D63A3"/>
                        </w:placeholder>
                      </w:sdtPr>
                      <w:sdtEndPr/>
                      <w:sdtContent>
                        <w:r w:rsidR="00F44D66" w:rsidRPr="00F44D66">
                          <w:rPr>
                            <w:rFonts w:ascii="Microsoft Sans Serif" w:eastAsia="Times New Roman" w:hAnsi="Microsoft Sans Serif" w:cs="Microsoft Sans Serif"/>
                            <w:b/>
                            <w:sz w:val="20"/>
                            <w:szCs w:val="20"/>
                            <w:lang w:eastAsia="en-US"/>
                          </w:rPr>
                          <w:t>________________________________</w:t>
                        </w:r>
                      </w:sdtContent>
                    </w:sdt>
                    <w:r w:rsidR="00F44D66" w:rsidRPr="00F44D66">
                      <w:rPr>
                        <w:rFonts w:ascii="Microsoft Sans Serif" w:eastAsia="Times New Roman" w:hAnsi="Microsoft Sans Serif" w:cs="Microsoft Sans Serif"/>
                        <w:b/>
                        <w:sz w:val="20"/>
                        <w:szCs w:val="20"/>
                        <w:lang w:eastAsia="en-US"/>
                      </w:rPr>
                      <w:t>)</w:t>
                    </w:r>
                  </w:p>
                </w:tc>
              </w:sdtContent>
            </w:sdt>
          </w:sdtContent>
        </w:sdt>
      </w:tr>
    </w:tbl>
    <w:p w:rsidR="00F44D66" w:rsidRPr="00F44D66" w:rsidRDefault="00F44D66" w:rsidP="00F44D66">
      <w:pPr>
        <w:keepNext/>
        <w:keepLines/>
        <w:tabs>
          <w:tab w:val="left" w:pos="993"/>
        </w:tabs>
        <w:suppressAutoHyphens w:val="0"/>
        <w:spacing w:after="0" w:line="228" w:lineRule="auto"/>
        <w:rPr>
          <w:rFonts w:ascii="Microsoft Sans Serif" w:hAnsi="Microsoft Sans Serif" w:cs="Microsoft Sans Serif"/>
          <w:sz w:val="18"/>
          <w:szCs w:val="18"/>
          <w:lang w:eastAsia="en-US"/>
        </w:rPr>
      </w:pPr>
    </w:p>
    <w:tbl>
      <w:tblPr>
        <w:tblW w:w="12492" w:type="dxa"/>
        <w:tblLook w:val="04A0" w:firstRow="1" w:lastRow="0" w:firstColumn="1" w:lastColumn="0" w:noHBand="0" w:noVBand="1"/>
      </w:tblPr>
      <w:tblGrid>
        <w:gridCol w:w="1968"/>
        <w:gridCol w:w="408"/>
        <w:gridCol w:w="2203"/>
        <w:gridCol w:w="1908"/>
        <w:gridCol w:w="2755"/>
        <w:gridCol w:w="853"/>
        <w:gridCol w:w="2397"/>
      </w:tblGrid>
      <w:tr w:rsidR="00F44D66" w:rsidRPr="00F44D66" w:rsidTr="00F44D66">
        <w:tc>
          <w:tcPr>
            <w:tcW w:w="1968" w:type="dxa"/>
            <w:vAlign w:val="bottom"/>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Подпись</w:t>
            </w:r>
            <w:r w:rsidRPr="00F44D66">
              <w:rPr>
                <w:rFonts w:ascii="Microsoft Sans Serif" w:eastAsia="Times New Roman" w:hAnsi="Microsoft Sans Serif" w:cs="Microsoft Sans Serif"/>
                <w:sz w:val="20"/>
                <w:szCs w:val="20"/>
                <w:lang w:eastAsia="en-US"/>
              </w:rPr>
              <w:br/>
              <w:t>Поставщика</w:t>
            </w:r>
          </w:p>
        </w:tc>
        <w:tc>
          <w:tcPr>
            <w:tcW w:w="408" w:type="dxa"/>
            <w:vAlign w:val="bottom"/>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p>
        </w:tc>
        <w:sdt>
          <w:sdtPr>
            <w:rPr>
              <w:rFonts w:ascii="Microsoft Sans Serif" w:eastAsia="Times New Roman" w:hAnsi="Microsoft Sans Serif" w:cs="Microsoft Sans Serif"/>
              <w:sz w:val="20"/>
              <w:szCs w:val="20"/>
              <w:lang w:eastAsia="en-US"/>
            </w:rPr>
            <w:alias w:val="EmployeePositionNew"/>
            <w:tag w:val="n0:_-crmost_-zsupplycontractReadResponse/n0:Output/n0:Zsupplycon"/>
            <w:id w:val="943652838"/>
            <w:placeholder>
              <w:docPart w:val="A8E1384E246C4704A1FA8BFCAA81762F"/>
            </w:placeholder>
          </w:sdtPr>
          <w:sdtEndPr/>
          <w:sdtContent>
            <w:tc>
              <w:tcPr>
                <w:tcW w:w="2203" w:type="dxa"/>
                <w:vAlign w:val="bottom"/>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__________________</w:t>
                </w:r>
              </w:p>
            </w:tc>
          </w:sdtContent>
        </w:sdt>
        <w:tc>
          <w:tcPr>
            <w:tcW w:w="1908" w:type="dxa"/>
          </w:tcPr>
          <w:p w:rsidR="00F44D66" w:rsidRPr="00F44D66" w:rsidRDefault="00F44D66" w:rsidP="00F44D66">
            <w:pPr>
              <w:keepNext/>
              <w:keepLines/>
              <w:tabs>
                <w:tab w:val="left" w:pos="993"/>
              </w:tabs>
              <w:suppressAutoHyphens w:val="0"/>
              <w:spacing w:after="0" w:line="228" w:lineRule="auto"/>
              <w:jc w:val="right"/>
              <w:rPr>
                <w:rFonts w:ascii="Microsoft Sans Serif" w:eastAsia="Times New Roman" w:hAnsi="Microsoft Sans Serif" w:cs="Microsoft Sans Serif"/>
                <w:sz w:val="20"/>
                <w:szCs w:val="20"/>
                <w:lang w:eastAsia="en-US"/>
              </w:rPr>
            </w:pPr>
          </w:p>
        </w:tc>
        <w:tc>
          <w:tcPr>
            <w:tcW w:w="2755" w:type="dxa"/>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kern w:val="2"/>
                <w:sz w:val="20"/>
                <w:szCs w:val="20"/>
                <w:lang w:eastAsia="ru-RU"/>
              </w:rPr>
              <w:t>_______________________</w:t>
            </w:r>
          </w:p>
        </w:tc>
        <w:tc>
          <w:tcPr>
            <w:tcW w:w="853" w:type="dxa"/>
          </w:tcPr>
          <w:p w:rsidR="00F44D66" w:rsidRPr="00F44D66" w:rsidRDefault="00F44D66" w:rsidP="00F44D66">
            <w:pPr>
              <w:keepNext/>
              <w:keepLines/>
              <w:tabs>
                <w:tab w:val="left" w:pos="993"/>
              </w:tabs>
              <w:suppressAutoHyphens w:val="0"/>
              <w:spacing w:after="0" w:line="228" w:lineRule="auto"/>
              <w:jc w:val="right"/>
              <w:rPr>
                <w:rFonts w:ascii="Microsoft Sans Serif" w:eastAsia="Times New Roman" w:hAnsi="Microsoft Sans Serif" w:cs="Microsoft Sans Serif"/>
                <w:sz w:val="20"/>
                <w:szCs w:val="20"/>
                <w:lang w:eastAsia="en-US"/>
              </w:rPr>
            </w:pPr>
          </w:p>
        </w:tc>
        <w:tc>
          <w:tcPr>
            <w:tcW w:w="2397" w:type="dxa"/>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kern w:val="2"/>
                <w:sz w:val="20"/>
                <w:szCs w:val="20"/>
                <w:lang w:eastAsia="ru-RU"/>
              </w:rPr>
              <w:t xml:space="preserve">  </w:t>
            </w:r>
          </w:p>
        </w:tc>
      </w:tr>
    </w:tbl>
    <w:p w:rsidR="00F44D66" w:rsidRPr="00F44D66" w:rsidRDefault="00F44D66" w:rsidP="00F44D66">
      <w:pPr>
        <w:keepNext/>
        <w:keepLines/>
        <w:tabs>
          <w:tab w:val="left" w:pos="993"/>
        </w:tabs>
        <w:suppressAutoHyphens w:val="0"/>
        <w:spacing w:after="0" w:line="240" w:lineRule="auto"/>
        <w:rPr>
          <w:rFonts w:ascii="Microsoft Sans Serif" w:hAnsi="Microsoft Sans Serif" w:cs="Microsoft Sans Serif"/>
          <w:sz w:val="16"/>
          <w:szCs w:val="16"/>
          <w:lang w:val="en-US" w:eastAsia="en-US"/>
        </w:rPr>
      </w:pPr>
      <w:r w:rsidRPr="00F44D66">
        <w:rPr>
          <w:rFonts w:ascii="Microsoft Sans Serif" w:hAnsi="Microsoft Sans Serif" w:cs="Microsoft Sans Serif"/>
          <w:sz w:val="16"/>
          <w:szCs w:val="16"/>
          <w:lang w:eastAsia="en-US"/>
        </w:rPr>
        <w:t>........................................................................................................................................................................................................................</w:t>
      </w:r>
    </w:p>
    <w:p w:rsidR="00F44D66" w:rsidRPr="00F44D66" w:rsidRDefault="00F44D66" w:rsidP="00F44D66">
      <w:pPr>
        <w:keepNext/>
        <w:keepLines/>
        <w:tabs>
          <w:tab w:val="left" w:pos="993"/>
        </w:tabs>
        <w:suppressAutoHyphens w:val="0"/>
        <w:spacing w:after="0" w:line="240" w:lineRule="auto"/>
        <w:jc w:val="right"/>
        <w:rPr>
          <w:rFonts w:ascii="Microsoft Sans Serif" w:hAnsi="Microsoft Sans Serif" w:cs="Microsoft Sans Serif"/>
          <w:sz w:val="16"/>
          <w:szCs w:val="16"/>
          <w:lang w:val="en-US" w:eastAsia="en-US"/>
        </w:rPr>
      </w:pPr>
      <w:proofErr w:type="spellStart"/>
      <w:r w:rsidRPr="00F44D66">
        <w:rPr>
          <w:rFonts w:ascii="Microsoft Sans Serif" w:eastAsia="Times New Roman" w:hAnsi="Microsoft Sans Serif" w:cs="Microsoft Sans Serif"/>
          <w:sz w:val="16"/>
          <w:szCs w:val="16"/>
          <w:lang w:eastAsia="en-US"/>
        </w:rPr>
        <w:t>м.п</w:t>
      </w:r>
      <w:proofErr w:type="spellEnd"/>
      <w:r w:rsidRPr="00F44D66">
        <w:rPr>
          <w:rFonts w:ascii="Microsoft Sans Serif" w:eastAsia="Times New Roman" w:hAnsi="Microsoft Sans Serif" w:cs="Microsoft Sans Serif"/>
          <w:sz w:val="16"/>
          <w:szCs w:val="16"/>
          <w:lang w:eastAsia="en-US"/>
        </w:rPr>
        <w:t>.</w:t>
      </w:r>
    </w:p>
    <w:p w:rsidR="00F44D66" w:rsidRPr="00F44D66" w:rsidRDefault="00F44D66" w:rsidP="00F44D66">
      <w:pPr>
        <w:keepNext/>
        <w:keepLines/>
        <w:tabs>
          <w:tab w:val="left" w:pos="993"/>
        </w:tabs>
        <w:suppressAutoHyphens w:val="0"/>
        <w:spacing w:after="0" w:line="240" w:lineRule="auto"/>
        <w:jc w:val="center"/>
        <w:rPr>
          <w:rFonts w:ascii="Microsoft Sans Serif" w:hAnsi="Microsoft Sans Serif" w:cs="Microsoft Sans Serif"/>
          <w:sz w:val="18"/>
          <w:szCs w:val="18"/>
          <w:lang w:eastAsia="en-US"/>
        </w:rPr>
      </w:pPr>
    </w:p>
    <w:tbl>
      <w:tblPr>
        <w:tblW w:w="0" w:type="auto"/>
        <w:tblLook w:val="04A0" w:firstRow="1" w:lastRow="0" w:firstColumn="1" w:lastColumn="0" w:noHBand="0" w:noVBand="1"/>
      </w:tblPr>
      <w:tblGrid>
        <w:gridCol w:w="2235"/>
        <w:gridCol w:w="7618"/>
      </w:tblGrid>
      <w:tr w:rsidR="00F44D66" w:rsidRPr="00F44D66" w:rsidTr="00F44D66">
        <w:tc>
          <w:tcPr>
            <w:tcW w:w="2235" w:type="dxa"/>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r w:rsidRPr="00F44D66">
              <w:rPr>
                <w:rFonts w:ascii="Microsoft Sans Serif" w:eastAsia="Times New Roman" w:hAnsi="Microsoft Sans Serif" w:cs="Microsoft Sans Serif"/>
                <w:b/>
                <w:sz w:val="20"/>
                <w:szCs w:val="20"/>
                <w:lang w:eastAsia="en-US"/>
              </w:rPr>
              <w:t>Покупатель:</w:t>
            </w:r>
          </w:p>
        </w:tc>
        <w:sdt>
          <w:sdtPr>
            <w:rPr>
              <w:rFonts w:ascii="Microsoft Sans Serif" w:eastAsia="Times New Roman" w:hAnsi="Microsoft Sans Serif" w:cs="Microsoft Sans Serif"/>
              <w:b/>
              <w:sz w:val="20"/>
              <w:szCs w:val="20"/>
              <w:lang w:eastAsia="en-US"/>
            </w:rPr>
            <w:alias w:val="CompanyNameWithLegalFull"/>
            <w:tag w:val="n0:_-crmost_-zsupplycontractReadResponse/n0:Output/n0:Zsupplycon"/>
            <w:id w:val="2019891286"/>
            <w:placeholder>
              <w:docPart w:val="BB205E3F58D74E8EBCAC750EBC8A8BE2"/>
            </w:placeholder>
          </w:sdtPr>
          <w:sdtEndPr/>
          <w:sdtContent>
            <w:sdt>
              <w:sdtPr>
                <w:rPr>
                  <w:rFonts w:ascii="Microsoft Sans Serif" w:eastAsia="Times New Roman" w:hAnsi="Microsoft Sans Serif" w:cs="Microsoft Sans Serif"/>
                  <w:b/>
                  <w:sz w:val="20"/>
                  <w:szCs w:val="20"/>
                  <w:lang w:eastAsia="en-US"/>
                </w:rPr>
                <w:alias w:val="CompanyNameWithLegalFull"/>
                <w:tag w:val="n0:_-crmost_-zsupplycontractReadResponse/n0:Output/n0:Zsupplycon"/>
                <w:id w:val="-205640479"/>
                <w:placeholder>
                  <w:docPart w:val="CCEB9133DDCB4859AC73B31EC7547F86"/>
                </w:placeholder>
              </w:sdtPr>
              <w:sdtEndPr/>
              <w:sdtContent>
                <w:tc>
                  <w:tcPr>
                    <w:tcW w:w="7618" w:type="dxa"/>
                    <w:hideMark/>
                  </w:tcPr>
                  <w:p w:rsidR="00F44D66" w:rsidRPr="00F44D66" w:rsidRDefault="00FA7154" w:rsidP="00F44D66">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sdt>
                      <w:sdtPr>
                        <w:rPr>
                          <w:rFonts w:ascii="Microsoft Sans Serif" w:eastAsia="Times New Roman" w:hAnsi="Microsoft Sans Serif" w:cs="Microsoft Sans Serif"/>
                          <w:b/>
                          <w:sz w:val="20"/>
                          <w:szCs w:val="20"/>
                          <w:lang w:eastAsia="en-US"/>
                        </w:rPr>
                        <w:alias w:val="CompanyNameWLFIpWithout"/>
                        <w:tag w:val="n0:_-crmost_-zsupplycontractReadResponse/n0:Output/n0:Zsupplycon"/>
                        <w:id w:val="205841758"/>
                        <w:placeholder>
                          <w:docPart w:val="5DCCCB907D7B4754A8847A124E9E2DB8"/>
                        </w:placeholder>
                      </w:sdtPr>
                      <w:sdtEndPr/>
                      <w:sdtContent>
                        <w:r w:rsidR="00F44D66" w:rsidRPr="00F44D66">
                          <w:rPr>
                            <w:rFonts w:ascii="Microsoft Sans Serif" w:eastAsia="Times New Roman" w:hAnsi="Microsoft Sans Serif" w:cs="Microsoft Sans Serif"/>
                            <w:b/>
                            <w:sz w:val="20"/>
                            <w:szCs w:val="20"/>
                            <w:lang w:eastAsia="en-US"/>
                          </w:rPr>
                          <w:t>_____________________________</w:t>
                        </w:r>
                      </w:sdtContent>
                    </w:sdt>
                    <w:r w:rsidR="00F44D66" w:rsidRPr="00F44D66">
                      <w:rPr>
                        <w:rFonts w:ascii="Microsoft Sans Serif" w:eastAsia="Times New Roman" w:hAnsi="Microsoft Sans Serif" w:cs="Microsoft Sans Serif"/>
                        <w:b/>
                        <w:sz w:val="20"/>
                        <w:szCs w:val="20"/>
                        <w:lang w:eastAsia="en-US"/>
                      </w:rPr>
                      <w:t xml:space="preserve"> (</w:t>
                    </w:r>
                    <w:sdt>
                      <w:sdtPr>
                        <w:rPr>
                          <w:rFonts w:ascii="Microsoft Sans Serif" w:eastAsia="Times New Roman" w:hAnsi="Microsoft Sans Serif" w:cs="Microsoft Sans Serif"/>
                          <w:b/>
                          <w:sz w:val="20"/>
                          <w:szCs w:val="20"/>
                          <w:lang w:eastAsia="en-US"/>
                        </w:rPr>
                        <w:alias w:val="CompanyNameWLSIpWithout"/>
                        <w:tag w:val="n0:_-crmost_-zsupplycontractReadResponse/n0:Output/n0:Zsupplycon"/>
                        <w:id w:val="-1566799059"/>
                        <w:placeholder>
                          <w:docPart w:val="5DCCCB907D7B4754A8847A124E9E2DB8"/>
                        </w:placeholder>
                      </w:sdtPr>
                      <w:sdtEndPr/>
                      <w:sdtContent>
                        <w:r w:rsidR="00F44D66" w:rsidRPr="00F44D66">
                          <w:rPr>
                            <w:rFonts w:ascii="Microsoft Sans Serif" w:eastAsia="Times New Roman" w:hAnsi="Microsoft Sans Serif" w:cs="Microsoft Sans Serif"/>
                            <w:b/>
                            <w:sz w:val="20"/>
                            <w:szCs w:val="20"/>
                            <w:lang w:eastAsia="en-US"/>
                          </w:rPr>
                          <w:t>________________________________</w:t>
                        </w:r>
                      </w:sdtContent>
                    </w:sdt>
                    <w:r w:rsidR="00F44D66" w:rsidRPr="00F44D66">
                      <w:rPr>
                        <w:rFonts w:ascii="Microsoft Sans Serif" w:eastAsia="Times New Roman" w:hAnsi="Microsoft Sans Serif" w:cs="Microsoft Sans Serif"/>
                        <w:b/>
                        <w:sz w:val="20"/>
                        <w:szCs w:val="20"/>
                        <w:lang w:eastAsia="en-US"/>
                      </w:rPr>
                      <w:t>)</w:t>
                    </w:r>
                  </w:p>
                </w:tc>
              </w:sdtContent>
            </w:sdt>
          </w:sdtContent>
        </w:sdt>
      </w:tr>
    </w:tbl>
    <w:p w:rsidR="00F44D66" w:rsidRPr="00F44D66" w:rsidRDefault="00F44D66" w:rsidP="00F44D66">
      <w:pPr>
        <w:keepNext/>
        <w:keepLines/>
        <w:tabs>
          <w:tab w:val="left" w:pos="993"/>
        </w:tabs>
        <w:suppressAutoHyphens w:val="0"/>
        <w:spacing w:after="0" w:line="228" w:lineRule="auto"/>
        <w:rPr>
          <w:rFonts w:ascii="Microsoft Sans Serif" w:hAnsi="Microsoft Sans Serif" w:cs="Microsoft Sans Serif"/>
          <w:sz w:val="18"/>
          <w:szCs w:val="18"/>
          <w:lang w:eastAsia="en-US"/>
        </w:rPr>
      </w:pPr>
    </w:p>
    <w:tbl>
      <w:tblPr>
        <w:tblW w:w="0" w:type="auto"/>
        <w:tblLook w:val="04A0" w:firstRow="1" w:lastRow="0" w:firstColumn="1" w:lastColumn="0" w:noHBand="0" w:noVBand="1"/>
      </w:tblPr>
      <w:tblGrid>
        <w:gridCol w:w="2235"/>
        <w:gridCol w:w="3118"/>
        <w:gridCol w:w="1134"/>
        <w:gridCol w:w="3366"/>
      </w:tblGrid>
      <w:tr w:rsidR="00F44D66" w:rsidRPr="00F44D66" w:rsidTr="00F44D66">
        <w:tc>
          <w:tcPr>
            <w:tcW w:w="2235" w:type="dxa"/>
            <w:vAlign w:val="bottom"/>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Подпись</w:t>
            </w:r>
            <w:r w:rsidRPr="00F44D66">
              <w:rPr>
                <w:rFonts w:ascii="Microsoft Sans Serif" w:eastAsia="Times New Roman" w:hAnsi="Microsoft Sans Serif" w:cs="Microsoft Sans Serif"/>
                <w:sz w:val="20"/>
                <w:szCs w:val="20"/>
                <w:lang w:eastAsia="en-US"/>
              </w:rPr>
              <w:br/>
              <w:t>Покупателя</w:t>
            </w:r>
          </w:p>
        </w:tc>
        <w:sdt>
          <w:sdtPr>
            <w:rPr>
              <w:rFonts w:ascii="Microsoft Sans Serif" w:eastAsia="Times New Roman" w:hAnsi="Microsoft Sans Serif" w:cs="Microsoft Sans Serif"/>
              <w:sz w:val="20"/>
              <w:szCs w:val="20"/>
              <w:lang w:eastAsia="en-US"/>
            </w:rPr>
            <w:alias w:val="EmployeePositionNew"/>
            <w:tag w:val="n0:_-crmost_-zsupplycontractReadResponse/n0:Output/n0:Zsupplycon"/>
            <w:id w:val="-1959557652"/>
            <w:placeholder>
              <w:docPart w:val="CEF313FD66EC47F0B4646E0089D9BEF8"/>
            </w:placeholder>
          </w:sdtPr>
          <w:sdtEndPr/>
          <w:sdtContent>
            <w:tc>
              <w:tcPr>
                <w:tcW w:w="3118" w:type="dxa"/>
                <w:vAlign w:val="bottom"/>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__________________</w:t>
                </w:r>
              </w:p>
            </w:tc>
          </w:sdtContent>
        </w:sdt>
        <w:tc>
          <w:tcPr>
            <w:tcW w:w="1134" w:type="dxa"/>
          </w:tcPr>
          <w:p w:rsidR="00F44D66" w:rsidRPr="00F44D66" w:rsidRDefault="00F44D66" w:rsidP="00F44D66">
            <w:pPr>
              <w:keepNext/>
              <w:keepLines/>
              <w:tabs>
                <w:tab w:val="left" w:pos="993"/>
              </w:tabs>
              <w:suppressAutoHyphens w:val="0"/>
              <w:spacing w:after="0" w:line="228" w:lineRule="auto"/>
              <w:jc w:val="right"/>
              <w:rPr>
                <w:rFonts w:ascii="Microsoft Sans Serif" w:eastAsia="Times New Roman" w:hAnsi="Microsoft Sans Serif" w:cs="Microsoft Sans Serif"/>
                <w:sz w:val="20"/>
                <w:szCs w:val="20"/>
                <w:lang w:eastAsia="en-US"/>
              </w:rPr>
            </w:pPr>
          </w:p>
        </w:tc>
        <w:tc>
          <w:tcPr>
            <w:tcW w:w="3366" w:type="dxa"/>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kern w:val="2"/>
                <w:sz w:val="20"/>
                <w:szCs w:val="20"/>
                <w:lang w:eastAsia="ru-RU"/>
              </w:rPr>
              <w:t>_______________________</w:t>
            </w:r>
          </w:p>
        </w:tc>
      </w:tr>
    </w:tbl>
    <w:p w:rsidR="00F44D66" w:rsidRPr="00F44D66" w:rsidRDefault="00F44D66" w:rsidP="00F44D66">
      <w:pPr>
        <w:keepNext/>
        <w:keepLines/>
        <w:tabs>
          <w:tab w:val="left" w:pos="993"/>
        </w:tabs>
        <w:suppressAutoHyphens w:val="0"/>
        <w:spacing w:after="0" w:line="228" w:lineRule="auto"/>
        <w:rPr>
          <w:rFonts w:ascii="Microsoft Sans Serif" w:hAnsi="Microsoft Sans Serif" w:cs="Microsoft Sans Serif"/>
          <w:sz w:val="16"/>
          <w:szCs w:val="16"/>
          <w:lang w:val="en-US" w:eastAsia="en-US"/>
        </w:rPr>
      </w:pPr>
      <w:r w:rsidRPr="00F44D66">
        <w:rPr>
          <w:rFonts w:ascii="Microsoft Sans Serif" w:hAnsi="Microsoft Sans Serif" w:cs="Microsoft Sans Serif"/>
          <w:sz w:val="16"/>
          <w:szCs w:val="16"/>
          <w:lang w:eastAsia="en-US"/>
        </w:rPr>
        <w:t xml:space="preserve">........................................................................................................................................................................................................................ </w:t>
      </w:r>
    </w:p>
    <w:p w:rsidR="00F44D66" w:rsidRPr="00F44D66" w:rsidRDefault="00F44D66" w:rsidP="00F44D66">
      <w:pPr>
        <w:keepNext/>
        <w:keepLines/>
        <w:tabs>
          <w:tab w:val="left" w:pos="993"/>
        </w:tabs>
        <w:suppressAutoHyphens w:val="0"/>
        <w:spacing w:after="0" w:line="228" w:lineRule="auto"/>
        <w:jc w:val="right"/>
        <w:rPr>
          <w:rFonts w:ascii="Microsoft Sans Serif" w:hAnsi="Microsoft Sans Serif" w:cs="Microsoft Sans Serif"/>
          <w:sz w:val="16"/>
          <w:szCs w:val="16"/>
          <w:lang w:val="en-US" w:eastAsia="en-US"/>
        </w:rPr>
      </w:pPr>
      <w:proofErr w:type="spellStart"/>
      <w:r w:rsidRPr="00F44D66">
        <w:rPr>
          <w:rFonts w:ascii="Microsoft Sans Serif" w:eastAsia="Times New Roman" w:hAnsi="Microsoft Sans Serif" w:cs="Microsoft Sans Serif"/>
          <w:sz w:val="16"/>
          <w:szCs w:val="16"/>
          <w:lang w:eastAsia="en-US"/>
        </w:rPr>
        <w:t>м.п</w:t>
      </w:r>
      <w:proofErr w:type="spellEnd"/>
      <w:r w:rsidRPr="00F44D66">
        <w:rPr>
          <w:rFonts w:ascii="Microsoft Sans Serif" w:eastAsia="Times New Roman" w:hAnsi="Microsoft Sans Serif" w:cs="Microsoft Sans Serif"/>
          <w:sz w:val="16"/>
          <w:szCs w:val="16"/>
          <w:lang w:eastAsia="en-US"/>
        </w:rPr>
        <w:t>.</w:t>
      </w:r>
    </w:p>
    <w:p w:rsidR="00F44D66" w:rsidRPr="00F44D66" w:rsidRDefault="00F44D66" w:rsidP="00F44D66">
      <w:pPr>
        <w:keepNext/>
        <w:keepLines/>
        <w:tabs>
          <w:tab w:val="left" w:pos="993"/>
        </w:tabs>
        <w:suppressAutoHyphens w:val="0"/>
        <w:spacing w:after="0" w:line="228" w:lineRule="auto"/>
        <w:rPr>
          <w:rFonts w:ascii="Microsoft Sans Serif" w:hAnsi="Microsoft Sans Serif" w:cs="Microsoft Sans Serif"/>
          <w:sz w:val="18"/>
          <w:szCs w:val="18"/>
          <w:lang w:eastAsia="en-US"/>
        </w:rPr>
      </w:pPr>
    </w:p>
    <w:tbl>
      <w:tblPr>
        <w:tblW w:w="0" w:type="auto"/>
        <w:tblLayout w:type="fixed"/>
        <w:tblLook w:val="04A0" w:firstRow="1" w:lastRow="0" w:firstColumn="1" w:lastColumn="0" w:noHBand="0" w:noVBand="1"/>
      </w:tblPr>
      <w:tblGrid>
        <w:gridCol w:w="2235"/>
        <w:gridCol w:w="7619"/>
      </w:tblGrid>
      <w:tr w:rsidR="00F44D66" w:rsidRPr="00F44D66" w:rsidTr="00F44D66">
        <w:tc>
          <w:tcPr>
            <w:tcW w:w="2235" w:type="dxa"/>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r w:rsidRPr="00F44D66">
              <w:rPr>
                <w:rFonts w:ascii="Microsoft Sans Serif" w:eastAsia="Times New Roman" w:hAnsi="Microsoft Sans Serif" w:cs="Microsoft Sans Serif"/>
                <w:b/>
                <w:sz w:val="20"/>
                <w:szCs w:val="20"/>
                <w:lang w:eastAsia="en-US"/>
              </w:rPr>
              <w:t>Лизингополучатель:</w:t>
            </w:r>
          </w:p>
        </w:tc>
        <w:sdt>
          <w:sdtPr>
            <w:rPr>
              <w:rFonts w:ascii="Microsoft Sans Serif" w:eastAsia="Times New Roman" w:hAnsi="Microsoft Sans Serif" w:cs="Microsoft Sans Serif"/>
              <w:b/>
              <w:sz w:val="20"/>
              <w:szCs w:val="20"/>
              <w:lang w:eastAsia="en-US"/>
            </w:rPr>
            <w:alias w:val="CompanyNameWLFIpWithout"/>
            <w:tag w:val="n0:_-crmost_-zsupplycontractReadResponse/n0:Output/n0:Zsupplycon"/>
            <w:id w:val="465470870"/>
            <w:placeholder>
              <w:docPart w:val="BB205E3F58D74E8EBCAC750EBC8A8BE2"/>
            </w:placeholder>
          </w:sdtPr>
          <w:sdtEndPr/>
          <w:sdtContent>
            <w:sdt>
              <w:sdtPr>
                <w:rPr>
                  <w:rFonts w:ascii="Microsoft Sans Serif" w:eastAsia="Times New Roman" w:hAnsi="Microsoft Sans Serif" w:cs="Microsoft Sans Serif"/>
                  <w:b/>
                  <w:sz w:val="20"/>
                  <w:szCs w:val="20"/>
                  <w:lang w:eastAsia="en-US"/>
                </w:rPr>
                <w:alias w:val="CompanyNameWithLegalFull"/>
                <w:tag w:val="n0:_-crmost_-zsupplycontractReadResponse/n0:Output/n0:Zsupplycon"/>
                <w:id w:val="702371494"/>
                <w:placeholder>
                  <w:docPart w:val="7257233A6C624A6A8E1BE1F2FAE2FD06"/>
                </w:placeholder>
              </w:sdtPr>
              <w:sdtEndPr/>
              <w:sdtContent>
                <w:tc>
                  <w:tcPr>
                    <w:tcW w:w="7619" w:type="dxa"/>
                    <w:hideMark/>
                  </w:tcPr>
                  <w:p w:rsidR="00F44D66" w:rsidRPr="00F44D66" w:rsidRDefault="00FA7154" w:rsidP="00F44D66">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sdt>
                      <w:sdtPr>
                        <w:rPr>
                          <w:rFonts w:ascii="Microsoft Sans Serif" w:eastAsia="Times New Roman" w:hAnsi="Microsoft Sans Serif" w:cs="Microsoft Sans Serif"/>
                          <w:b/>
                          <w:sz w:val="20"/>
                          <w:szCs w:val="20"/>
                          <w:lang w:eastAsia="en-US"/>
                        </w:rPr>
                        <w:alias w:val="CompanyNameWLFIpWithout"/>
                        <w:tag w:val="n0:_-crmost_-zsupplycontractReadResponse/n0:Output/n0:Zsupplycon"/>
                        <w:id w:val="1978253299"/>
                        <w:placeholder>
                          <w:docPart w:val="1E01A8DE4BBC41738772A978351EB9D6"/>
                        </w:placeholder>
                      </w:sdtPr>
                      <w:sdtEndPr/>
                      <w:sdtContent>
                        <w:r w:rsidR="00F44D66" w:rsidRPr="00F44D66">
                          <w:rPr>
                            <w:rFonts w:ascii="Microsoft Sans Serif" w:eastAsia="Times New Roman" w:hAnsi="Microsoft Sans Serif" w:cs="Microsoft Sans Serif"/>
                            <w:b/>
                            <w:sz w:val="20"/>
                            <w:szCs w:val="20"/>
                            <w:lang w:eastAsia="en-US"/>
                          </w:rPr>
                          <w:t>_____________________________</w:t>
                        </w:r>
                      </w:sdtContent>
                    </w:sdt>
                    <w:r w:rsidR="00F44D66" w:rsidRPr="00F44D66">
                      <w:rPr>
                        <w:rFonts w:ascii="Microsoft Sans Serif" w:eastAsia="Times New Roman" w:hAnsi="Microsoft Sans Serif" w:cs="Microsoft Sans Serif"/>
                        <w:b/>
                        <w:sz w:val="20"/>
                        <w:szCs w:val="20"/>
                        <w:lang w:eastAsia="en-US"/>
                      </w:rPr>
                      <w:t xml:space="preserve"> (</w:t>
                    </w:r>
                    <w:sdt>
                      <w:sdtPr>
                        <w:rPr>
                          <w:rFonts w:ascii="Microsoft Sans Serif" w:eastAsia="Times New Roman" w:hAnsi="Microsoft Sans Serif" w:cs="Microsoft Sans Serif"/>
                          <w:b/>
                          <w:sz w:val="20"/>
                          <w:szCs w:val="20"/>
                          <w:lang w:eastAsia="en-US"/>
                        </w:rPr>
                        <w:alias w:val="CompanyNameWLSIpWithout"/>
                        <w:tag w:val="n0:_-crmost_-zsupplycontractReadResponse/n0:Output/n0:Zsupplycon"/>
                        <w:id w:val="542634987"/>
                        <w:placeholder>
                          <w:docPart w:val="1E01A8DE4BBC41738772A978351EB9D6"/>
                        </w:placeholder>
                      </w:sdtPr>
                      <w:sdtEndPr/>
                      <w:sdtContent>
                        <w:r w:rsidR="00F44D66" w:rsidRPr="00F44D66">
                          <w:rPr>
                            <w:rFonts w:ascii="Microsoft Sans Serif" w:eastAsia="Times New Roman" w:hAnsi="Microsoft Sans Serif" w:cs="Microsoft Sans Serif"/>
                            <w:b/>
                            <w:sz w:val="20"/>
                            <w:szCs w:val="20"/>
                            <w:lang w:eastAsia="en-US"/>
                          </w:rPr>
                          <w:t>________________________________</w:t>
                        </w:r>
                      </w:sdtContent>
                    </w:sdt>
                    <w:r w:rsidR="00F44D66" w:rsidRPr="00F44D66">
                      <w:rPr>
                        <w:rFonts w:ascii="Microsoft Sans Serif" w:eastAsia="Times New Roman" w:hAnsi="Microsoft Sans Serif" w:cs="Microsoft Sans Serif"/>
                        <w:b/>
                        <w:sz w:val="20"/>
                        <w:szCs w:val="20"/>
                        <w:lang w:eastAsia="en-US"/>
                      </w:rPr>
                      <w:t>)</w:t>
                    </w:r>
                  </w:p>
                </w:tc>
              </w:sdtContent>
            </w:sdt>
          </w:sdtContent>
        </w:sdt>
      </w:tr>
    </w:tbl>
    <w:p w:rsidR="00F44D66" w:rsidRPr="00F44D66" w:rsidRDefault="00F44D66" w:rsidP="00F44D66">
      <w:pPr>
        <w:keepNext/>
        <w:keepLines/>
        <w:tabs>
          <w:tab w:val="left" w:pos="993"/>
        </w:tabs>
        <w:suppressAutoHyphens w:val="0"/>
        <w:spacing w:after="0" w:line="228" w:lineRule="auto"/>
        <w:rPr>
          <w:rFonts w:ascii="Microsoft Sans Serif" w:hAnsi="Microsoft Sans Serif" w:cs="Microsoft Sans Serif"/>
          <w:sz w:val="18"/>
          <w:szCs w:val="18"/>
          <w:lang w:eastAsia="en-US"/>
        </w:rPr>
      </w:pPr>
    </w:p>
    <w:tbl>
      <w:tblPr>
        <w:tblW w:w="0" w:type="auto"/>
        <w:tblLook w:val="04A0" w:firstRow="1" w:lastRow="0" w:firstColumn="1" w:lastColumn="0" w:noHBand="0" w:noVBand="1"/>
      </w:tblPr>
      <w:tblGrid>
        <w:gridCol w:w="2235"/>
        <w:gridCol w:w="3118"/>
        <w:gridCol w:w="1134"/>
        <w:gridCol w:w="3366"/>
      </w:tblGrid>
      <w:tr w:rsidR="00F44D66" w:rsidRPr="00F44D66" w:rsidTr="00F44D66">
        <w:tc>
          <w:tcPr>
            <w:tcW w:w="2235" w:type="dxa"/>
            <w:vAlign w:val="bottom"/>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Подпись</w:t>
            </w:r>
            <w:r w:rsidRPr="00F44D66">
              <w:rPr>
                <w:rFonts w:ascii="Microsoft Sans Serif" w:eastAsia="Times New Roman" w:hAnsi="Microsoft Sans Serif" w:cs="Microsoft Sans Serif"/>
                <w:sz w:val="20"/>
                <w:szCs w:val="20"/>
                <w:lang w:eastAsia="en-US"/>
              </w:rPr>
              <w:br/>
              <w:t>Лизингополучателя</w:t>
            </w:r>
          </w:p>
        </w:tc>
        <w:sdt>
          <w:sdtPr>
            <w:rPr>
              <w:rFonts w:ascii="Microsoft Sans Serif" w:eastAsia="Times New Roman" w:hAnsi="Microsoft Sans Serif" w:cs="Microsoft Sans Serif"/>
              <w:sz w:val="20"/>
              <w:szCs w:val="20"/>
              <w:lang w:eastAsia="en-US"/>
            </w:rPr>
            <w:alias w:val="EmployeePositionNew"/>
            <w:tag w:val="n0:_-crmost_-zsupplycontractReadResponse/n0:Output/n0:Zsupplycon"/>
            <w:id w:val="-599721955"/>
            <w:placeholder>
              <w:docPart w:val="50669F43482F4266ACBE607A06265926"/>
            </w:placeholder>
          </w:sdtPr>
          <w:sdtEndPr/>
          <w:sdtContent>
            <w:tc>
              <w:tcPr>
                <w:tcW w:w="3118" w:type="dxa"/>
                <w:vAlign w:val="bottom"/>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sz w:val="20"/>
                    <w:szCs w:val="20"/>
                    <w:lang w:eastAsia="en-US"/>
                  </w:rPr>
                  <w:t>__________________</w:t>
                </w:r>
              </w:p>
            </w:tc>
          </w:sdtContent>
        </w:sdt>
        <w:tc>
          <w:tcPr>
            <w:tcW w:w="1134" w:type="dxa"/>
          </w:tcPr>
          <w:p w:rsidR="00F44D66" w:rsidRPr="00F44D66" w:rsidRDefault="00F44D66" w:rsidP="00F44D66">
            <w:pPr>
              <w:keepNext/>
              <w:keepLines/>
              <w:tabs>
                <w:tab w:val="left" w:pos="993"/>
              </w:tabs>
              <w:suppressAutoHyphens w:val="0"/>
              <w:spacing w:after="0" w:line="228" w:lineRule="auto"/>
              <w:jc w:val="right"/>
              <w:rPr>
                <w:rFonts w:ascii="Microsoft Sans Serif" w:eastAsia="Times New Roman" w:hAnsi="Microsoft Sans Serif" w:cs="Microsoft Sans Serif"/>
                <w:sz w:val="20"/>
                <w:szCs w:val="20"/>
                <w:lang w:eastAsia="en-US"/>
              </w:rPr>
            </w:pPr>
          </w:p>
        </w:tc>
        <w:tc>
          <w:tcPr>
            <w:tcW w:w="3366" w:type="dxa"/>
            <w:hideMark/>
          </w:tcPr>
          <w:p w:rsidR="00F44D66" w:rsidRPr="00F44D66" w:rsidRDefault="00F44D66" w:rsidP="00F44D66">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F44D66">
              <w:rPr>
                <w:rFonts w:ascii="Microsoft Sans Serif" w:eastAsia="Times New Roman" w:hAnsi="Microsoft Sans Serif" w:cs="Microsoft Sans Serif"/>
                <w:kern w:val="2"/>
                <w:sz w:val="20"/>
                <w:szCs w:val="20"/>
                <w:lang w:eastAsia="ru-RU"/>
              </w:rPr>
              <w:t>_______________________</w:t>
            </w:r>
          </w:p>
        </w:tc>
      </w:tr>
    </w:tbl>
    <w:p w:rsidR="00F44D66" w:rsidRPr="00F44D66" w:rsidRDefault="00F44D66" w:rsidP="00F44D66">
      <w:pPr>
        <w:tabs>
          <w:tab w:val="left" w:pos="993"/>
        </w:tabs>
        <w:suppressAutoHyphens w:val="0"/>
        <w:spacing w:after="0" w:line="228" w:lineRule="auto"/>
        <w:jc w:val="right"/>
        <w:rPr>
          <w:rFonts w:ascii="Microsoft Sans Serif" w:eastAsia="Times New Roman" w:hAnsi="Microsoft Sans Serif" w:cs="Microsoft Sans Serif"/>
          <w:sz w:val="16"/>
          <w:szCs w:val="16"/>
          <w:lang w:eastAsia="en-US"/>
        </w:rPr>
      </w:pPr>
      <w:r w:rsidRPr="00F44D66">
        <w:rPr>
          <w:rFonts w:ascii="Microsoft Sans Serif" w:hAnsi="Microsoft Sans Serif" w:cs="Microsoft Sans Serif"/>
          <w:sz w:val="16"/>
          <w:szCs w:val="16"/>
          <w:lang w:eastAsia="en-US"/>
        </w:rPr>
        <w:t xml:space="preserve">........................................................................................................................................................................................................................ </w:t>
      </w:r>
      <w:proofErr w:type="spellStart"/>
      <w:r w:rsidRPr="00F44D66">
        <w:rPr>
          <w:rFonts w:ascii="Microsoft Sans Serif" w:eastAsia="Times New Roman" w:hAnsi="Microsoft Sans Serif" w:cs="Microsoft Sans Serif"/>
          <w:sz w:val="16"/>
          <w:szCs w:val="16"/>
          <w:lang w:eastAsia="en-US"/>
        </w:rPr>
        <w:t>м.п</w:t>
      </w:r>
      <w:proofErr w:type="spellEnd"/>
      <w:r w:rsidRPr="00F44D66">
        <w:rPr>
          <w:rFonts w:ascii="Microsoft Sans Serif" w:eastAsia="Times New Roman" w:hAnsi="Microsoft Sans Serif" w:cs="Microsoft Sans Serif"/>
          <w:sz w:val="16"/>
          <w:szCs w:val="16"/>
          <w:lang w:eastAsia="en-US"/>
        </w:rPr>
        <w:t>.</w:t>
      </w:r>
    </w:p>
    <w:p w:rsidR="00F44D66" w:rsidRPr="00CC7034" w:rsidRDefault="00F44D66" w:rsidP="00CC7034">
      <w:pPr>
        <w:tabs>
          <w:tab w:val="right" w:pos="9638"/>
        </w:tabs>
        <w:suppressAutoHyphens w:val="0"/>
        <w:spacing w:after="0" w:line="232" w:lineRule="auto"/>
        <w:jc w:val="center"/>
        <w:rPr>
          <w:rFonts w:ascii="Microsoft Sans Serif" w:eastAsia="Times New Roman" w:hAnsi="Microsoft Sans Serif" w:cs="Microsoft Sans Serif"/>
          <w:b/>
          <w:snapToGrid w:val="0"/>
          <w:sz w:val="20"/>
          <w:szCs w:val="20"/>
          <w:lang w:eastAsia="ru-RU"/>
        </w:rPr>
      </w:pPr>
    </w:p>
    <w:bookmarkEnd w:id="221"/>
    <w:bookmarkEnd w:id="222"/>
    <w:sectPr w:rsidR="00F44D66" w:rsidRPr="00CC7034" w:rsidSect="00F44D66">
      <w:headerReference w:type="even" r:id="rId21"/>
      <w:headerReference w:type="default" r:id="rId22"/>
      <w:footerReference w:type="even" r:id="rId23"/>
      <w:footerReference w:type="default" r:id="rId24"/>
      <w:headerReference w:type="first" r:id="rId25"/>
      <w:footerReference w:type="first" r:id="rId26"/>
      <w:pgSz w:w="11906" w:h="16840" w:code="9"/>
      <w:pgMar w:top="851" w:right="567" w:bottom="851" w:left="1418" w:header="340" w:footer="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A4C59" w:rsidRDefault="007A4C59">
      <w:pPr>
        <w:spacing w:after="0" w:line="240" w:lineRule="auto"/>
      </w:pPr>
      <w:r>
        <w:separator/>
      </w:r>
    </w:p>
  </w:endnote>
  <w:endnote w:type="continuationSeparator" w:id="0">
    <w:p w:rsidR="007A4C59" w:rsidRDefault="007A4C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3" w:usb1="10000000" w:usb2="00000000" w:usb3="00000000" w:csb0="80000001" w:csb1="00000000"/>
  </w:font>
  <w:font w:name="Wingdings">
    <w:panose1 w:val="05000000000000000000"/>
    <w:charset w:val="02"/>
    <w:family w:val="auto"/>
    <w:pitch w:val="variable"/>
    <w:sig w:usb0="00000003" w:usb1="10000000" w:usb2="00000000" w:usb3="00000000" w:csb0="80000001"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20002A87" w:usb1="00000000" w:usb2="00000000"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Times New Roman CYR">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Franklin Gothic Book">
    <w:panose1 w:val="020B0503020102020204"/>
    <w:charset w:val="CC"/>
    <w:family w:val="swiss"/>
    <w:pitch w:val="variable"/>
    <w:sig w:usb0="00000287" w:usb1="00000000" w:usb2="00000000" w:usb3="00000000" w:csb0="0000009F" w:csb1="00000000"/>
  </w:font>
  <w:font w:name="OpenSymbol">
    <w:altName w:val="MS Mincho"/>
    <w:charset w:val="80"/>
    <w:family w:val="auto"/>
    <w:pitch w:val="default"/>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PragmaticaTT">
    <w:charset w:val="02"/>
    <w:family w:val="auto"/>
    <w:pitch w:val="variable"/>
    <w:sig w:usb0="00000000" w:usb1="10000000" w:usb2="00000000" w:usb3="00000000" w:csb0="80000000" w:csb1="00000000"/>
  </w:font>
  <w:font w:name="GaramondNarrowC">
    <w:altName w:val="Courier New"/>
    <w:panose1 w:val="00000000000000000000"/>
    <w:charset w:val="00"/>
    <w:family w:val="decorative"/>
    <w:notTrueType/>
    <w:pitch w:val="variable"/>
    <w:sig w:usb0="00000203" w:usb1="00000000" w:usb2="00000000" w:usb3="00000000" w:csb0="00000005" w:csb1="00000000"/>
  </w:font>
  <w:font w:name="Times">
    <w:panose1 w:val="02020603050405020304"/>
    <w:charset w:val="00"/>
    <w:family w:val="roman"/>
    <w:notTrueType/>
    <w:pitch w:val="variable"/>
    <w:sig w:usb0="00000003" w:usb1="00000000" w:usb2="00000000" w:usb3="00000000" w:csb0="00000001" w:csb1="00000000"/>
  </w:font>
  <w:font w:name="Book Antiqua">
    <w:panose1 w:val="02040602050305030304"/>
    <w:charset w:val="CC"/>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Microsoft Sans Serif">
    <w:panose1 w:val="020B0604020202020204"/>
    <w:charset w:val="CC"/>
    <w:family w:val="swiss"/>
    <w:pitch w:val="variable"/>
    <w:sig w:usb0="E1002AFF" w:usb1="C0000002" w:usb2="00000008" w:usb3="00000000" w:csb0="000101FF" w:csb1="00000000"/>
  </w:font>
  <w:font w:name="Palatino Linotype">
    <w:panose1 w:val="02040502050505030304"/>
    <w:charset w:val="CC"/>
    <w:family w:val="roman"/>
    <w:pitch w:val="variable"/>
    <w:sig w:usb0="E0000287" w:usb1="40000013"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4C59" w:rsidRDefault="007A4C59"/>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4C59" w:rsidRDefault="007A4C59">
    <w:pPr>
      <w:pStyle w:val="afff0"/>
      <w:jc w:val="right"/>
    </w:pPr>
  </w:p>
  <w:p w:rsidR="007A4C59" w:rsidRDefault="007A4C59">
    <w:pPr>
      <w:pStyle w:val="afff0"/>
    </w:pPr>
  </w:p>
  <w:p w:rsidR="007A4C59" w:rsidRDefault="007A4C59"/>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4C59" w:rsidRDefault="007A4C59"/>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A4C59" w:rsidRDefault="007A4C59">
      <w:pPr>
        <w:spacing w:after="0" w:line="240" w:lineRule="auto"/>
      </w:pPr>
      <w:r>
        <w:separator/>
      </w:r>
    </w:p>
  </w:footnote>
  <w:footnote w:type="continuationSeparator" w:id="0">
    <w:p w:rsidR="007A4C59" w:rsidRDefault="007A4C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38986976"/>
      <w:docPartObj>
        <w:docPartGallery w:val="Page Numbers (Top of Page)"/>
        <w:docPartUnique/>
      </w:docPartObj>
    </w:sdtPr>
    <w:sdtEndPr/>
    <w:sdtContent>
      <w:p w:rsidR="0083033E" w:rsidRDefault="0083033E">
        <w:pPr>
          <w:pStyle w:val="afff"/>
          <w:jc w:val="center"/>
        </w:pPr>
        <w:r>
          <w:fldChar w:fldCharType="begin"/>
        </w:r>
        <w:r>
          <w:instrText>PAGE   \* MERGEFORMAT</w:instrText>
        </w:r>
        <w:r>
          <w:fldChar w:fldCharType="separate"/>
        </w:r>
        <w:r w:rsidR="00FA7154">
          <w:rPr>
            <w:noProof/>
          </w:rPr>
          <w:t>22</w:t>
        </w:r>
        <w:r>
          <w:fldChar w:fldCharType="end"/>
        </w:r>
      </w:p>
    </w:sdtContent>
  </w:sdt>
  <w:p w:rsidR="0083033E" w:rsidRDefault="0083033E">
    <w:pPr>
      <w:pStyle w:val="afff"/>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4C59" w:rsidRDefault="007A4C59"/>
  <w:p w:rsidR="007A4C59" w:rsidRDefault="007A4C59"/>
  <w:p w:rsidR="007A4C59" w:rsidRDefault="007A4C59"/>
  <w:p w:rsidR="007A4C59" w:rsidRDefault="007A4C59"/>
  <w:p w:rsidR="007A4C59" w:rsidRDefault="007A4C59"/>
  <w:p w:rsidR="007A4C59" w:rsidRDefault="007A4C59"/>
  <w:p w:rsidR="007A4C59" w:rsidRDefault="007A4C59"/>
  <w:p w:rsidR="007A4C59" w:rsidRDefault="007A4C59"/>
  <w:p w:rsidR="007A4C59" w:rsidRDefault="007A4C59"/>
  <w:p w:rsidR="00046082" w:rsidRDefault="00046082"/>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87335986"/>
      <w:docPartObj>
        <w:docPartGallery w:val="Page Numbers (Top of Page)"/>
        <w:docPartUnique/>
      </w:docPartObj>
    </w:sdtPr>
    <w:sdtEndPr/>
    <w:sdtContent>
      <w:p w:rsidR="007A4C59" w:rsidRDefault="007A4C59">
        <w:pPr>
          <w:pStyle w:val="afff"/>
          <w:jc w:val="center"/>
        </w:pPr>
        <w:r>
          <w:fldChar w:fldCharType="begin"/>
        </w:r>
        <w:r>
          <w:instrText>PAGE   \* MERGEFORMAT</w:instrText>
        </w:r>
        <w:r>
          <w:fldChar w:fldCharType="separate"/>
        </w:r>
        <w:r w:rsidR="00F44D66">
          <w:rPr>
            <w:noProof/>
          </w:rPr>
          <w:t>73</w:t>
        </w:r>
        <w:r>
          <w:fldChar w:fldCharType="end"/>
        </w:r>
      </w:p>
    </w:sdtContent>
  </w:sdt>
  <w:p w:rsidR="007A4C59" w:rsidRDefault="007A4C59">
    <w:pPr>
      <w:pStyle w:val="afff"/>
      <w:jc w:val="center"/>
    </w:pPr>
  </w:p>
  <w:p w:rsidR="00046082" w:rsidRDefault="00046082"/>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4C59" w:rsidRDefault="007A4C59"/>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suff w:val="nothing"/>
      <w:lvlText w:val=""/>
      <w:lvlJc w:val="left"/>
      <w:pPr>
        <w:tabs>
          <w:tab w:val="num" w:pos="432"/>
        </w:tabs>
        <w:ind w:left="432" w:hanging="432"/>
      </w:pPr>
    </w:lvl>
    <w:lvl w:ilvl="1">
      <w:start w:val="1"/>
      <w:numFmt w:val="decimal"/>
      <w:pStyle w:val="2"/>
      <w:lvlText w:val="%2"/>
      <w:lvlJc w:val="left"/>
      <w:pPr>
        <w:tabs>
          <w:tab w:val="num" w:pos="1134"/>
        </w:tabs>
        <w:ind w:left="1134" w:hanging="1134"/>
      </w:pPr>
      <w:rPr>
        <w:rFonts w:hint="default"/>
      </w:r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00000002"/>
    <w:multiLevelType w:val="singleLevel"/>
    <w:tmpl w:val="00000002"/>
    <w:name w:val="WW8Num2"/>
    <w:lvl w:ilvl="0">
      <w:start w:val="1"/>
      <w:numFmt w:val="decimal"/>
      <w:pStyle w:val="31"/>
      <w:lvlText w:val="%1."/>
      <w:lvlJc w:val="left"/>
      <w:pPr>
        <w:tabs>
          <w:tab w:val="num" w:pos="926"/>
        </w:tabs>
        <w:ind w:left="926" w:hanging="360"/>
      </w:pPr>
      <w:rPr>
        <w:rFonts w:ascii="Symbol" w:hAnsi="Symbol" w:cs="Symbol" w:hint="default"/>
      </w:rPr>
    </w:lvl>
  </w:abstractNum>
  <w:abstractNum w:abstractNumId="2">
    <w:nsid w:val="00000003"/>
    <w:multiLevelType w:val="singleLevel"/>
    <w:tmpl w:val="00000003"/>
    <w:name w:val="WW8Num3"/>
    <w:lvl w:ilvl="0">
      <w:start w:val="1"/>
      <w:numFmt w:val="bullet"/>
      <w:pStyle w:val="310"/>
      <w:lvlText w:val=""/>
      <w:lvlJc w:val="left"/>
      <w:pPr>
        <w:tabs>
          <w:tab w:val="num" w:pos="926"/>
        </w:tabs>
        <w:ind w:left="926" w:hanging="360"/>
      </w:pPr>
      <w:rPr>
        <w:rFonts w:ascii="Symbol" w:hAnsi="Symbol" w:cs="Symbol" w:hint="default"/>
      </w:rPr>
    </w:lvl>
  </w:abstractNum>
  <w:abstractNum w:abstractNumId="3">
    <w:nsid w:val="00000004"/>
    <w:multiLevelType w:val="singleLevel"/>
    <w:tmpl w:val="00000004"/>
    <w:name w:val="WW8Num4"/>
    <w:lvl w:ilvl="0">
      <w:start w:val="1"/>
      <w:numFmt w:val="bullet"/>
      <w:pStyle w:val="21"/>
      <w:lvlText w:val=""/>
      <w:lvlJc w:val="left"/>
      <w:pPr>
        <w:tabs>
          <w:tab w:val="num" w:pos="643"/>
        </w:tabs>
        <w:ind w:left="643" w:hanging="360"/>
      </w:pPr>
      <w:rPr>
        <w:rFonts w:ascii="Symbol" w:hAnsi="Symbol"/>
      </w:rPr>
    </w:lvl>
  </w:abstractNum>
  <w:abstractNum w:abstractNumId="4">
    <w:nsid w:val="00000005"/>
    <w:multiLevelType w:val="singleLevel"/>
    <w:tmpl w:val="00000005"/>
    <w:name w:val="WW8Num5"/>
    <w:lvl w:ilvl="0">
      <w:start w:val="1"/>
      <w:numFmt w:val="decimal"/>
      <w:pStyle w:val="1"/>
      <w:lvlText w:val="%1."/>
      <w:lvlJc w:val="left"/>
      <w:pPr>
        <w:tabs>
          <w:tab w:val="num" w:pos="360"/>
        </w:tabs>
        <w:ind w:left="360" w:hanging="360"/>
      </w:pPr>
      <w:rPr>
        <w:rFonts w:ascii="Times New Roman" w:hAnsi="Times New Roman" w:cs="Times New Roman"/>
        <w:b w:val="0"/>
        <w:bCs w:val="0"/>
        <w:i w:val="0"/>
        <w:iCs w:val="0"/>
        <w:caps w:val="0"/>
        <w:smallCaps w:val="0"/>
        <w:strike w:val="0"/>
        <w:dstrike w:val="0"/>
        <w:color w:val="000000"/>
        <w:spacing w:val="10"/>
        <w:w w:val="100"/>
        <w:position w:val="0"/>
        <w:sz w:val="24"/>
        <w:szCs w:val="24"/>
        <w:u w:val="none"/>
        <w:vertAlign w:val="baseline"/>
      </w:rPr>
    </w:lvl>
  </w:abstractNum>
  <w:abstractNum w:abstractNumId="5">
    <w:nsid w:val="00000006"/>
    <w:multiLevelType w:val="singleLevel"/>
    <w:tmpl w:val="00000006"/>
    <w:name w:val="WW8Num6"/>
    <w:lvl w:ilvl="0">
      <w:start w:val="1"/>
      <w:numFmt w:val="bullet"/>
      <w:pStyle w:val="CharChar"/>
      <w:lvlText w:val=""/>
      <w:lvlJc w:val="left"/>
      <w:pPr>
        <w:tabs>
          <w:tab w:val="num" w:pos="1492"/>
        </w:tabs>
        <w:ind w:left="1492" w:hanging="357"/>
      </w:pPr>
      <w:rPr>
        <w:rFonts w:ascii="Symbol" w:hAnsi="Symbol" w:cs="Symbol"/>
        <w:color w:val="auto"/>
      </w:rPr>
    </w:lvl>
  </w:abstractNum>
  <w:abstractNum w:abstractNumId="6">
    <w:nsid w:val="00000007"/>
    <w:multiLevelType w:val="multilevel"/>
    <w:tmpl w:val="00000007"/>
    <w:name w:val="WW8Num7"/>
    <w:lvl w:ilvl="0">
      <w:start w:val="1"/>
      <w:numFmt w:val="decimal"/>
      <w:lvlText w:val="%1."/>
      <w:lvlJc w:val="left"/>
      <w:pPr>
        <w:tabs>
          <w:tab w:val="num" w:pos="360"/>
        </w:tabs>
        <w:ind w:left="360" w:hanging="360"/>
      </w:pPr>
      <w:rPr>
        <w:rFonts w:ascii="Times New Roman" w:hAnsi="Times New Roman" w:cs="Times New Roman"/>
        <w:b w:val="0"/>
        <w:bCs w:val="0"/>
        <w:i w:val="0"/>
        <w:iCs w:val="0"/>
        <w:caps w:val="0"/>
        <w:smallCaps w:val="0"/>
        <w:strike w:val="0"/>
        <w:dstrike w:val="0"/>
        <w:color w:val="000000"/>
        <w:spacing w:val="10"/>
        <w:w w:val="100"/>
        <w:position w:val="0"/>
        <w:sz w:val="19"/>
        <w:szCs w:val="19"/>
        <w:u w:val="none"/>
        <w:vertAlign w:val="baseline"/>
      </w:rPr>
    </w:lvl>
    <w:lvl w:ilvl="1">
      <w:start w:val="1"/>
      <w:numFmt w:val="lowerLetter"/>
      <w:lvlText w:val="%2."/>
      <w:lvlJc w:val="left"/>
      <w:pPr>
        <w:tabs>
          <w:tab w:val="num" w:pos="1440"/>
        </w:tabs>
        <w:ind w:left="1440" w:hanging="360"/>
      </w:pPr>
    </w:lvl>
    <w:lvl w:ilvl="2">
      <w:start w:val="1"/>
      <w:numFmt w:val="lowerRoman"/>
      <w:lvlText w:val="%3."/>
      <w:lvlJc w:val="lef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7">
    <w:nsid w:val="00000008"/>
    <w:multiLevelType w:val="multilevel"/>
    <w:tmpl w:val="00000008"/>
    <w:name w:val="WW8Num8"/>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left"/>
      <w:pPr>
        <w:tabs>
          <w:tab w:val="num" w:pos="2160"/>
        </w:tabs>
        <w:ind w:left="2160" w:hanging="180"/>
      </w:pPr>
    </w:lvl>
    <w:lvl w:ilvl="3">
      <w:start w:val="1"/>
      <w:numFmt w:val="decimal"/>
      <w:lvlText w:val="%4."/>
      <w:lvlJc w:val="left"/>
      <w:pPr>
        <w:tabs>
          <w:tab w:val="num" w:pos="2880"/>
        </w:tabs>
        <w:ind w:left="2880" w:hanging="360"/>
      </w:pPr>
      <w:rPr>
        <w:rFonts w:ascii="Times New Roman" w:eastAsia="Times New Roman" w:hAnsi="Times New Roman" w:cs="Times New Roman"/>
        <w:b/>
        <w:sz w:val="20"/>
        <w:szCs w:val="20"/>
      </w:r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8">
    <w:nsid w:val="00000009"/>
    <w:multiLevelType w:val="singleLevel"/>
    <w:tmpl w:val="00000009"/>
    <w:name w:val="WW8Num9"/>
    <w:lvl w:ilvl="0">
      <w:numFmt w:val="bullet"/>
      <w:pStyle w:val="Tablebullet1"/>
      <w:lvlText w:val=""/>
      <w:lvlJc w:val="left"/>
      <w:pPr>
        <w:tabs>
          <w:tab w:val="num" w:pos="1442"/>
        </w:tabs>
        <w:ind w:left="1442" w:hanging="440"/>
      </w:pPr>
      <w:rPr>
        <w:rFonts w:ascii="Symbol" w:hAnsi="Symbol"/>
        <w:sz w:val="24"/>
        <w:szCs w:val="24"/>
      </w:rPr>
    </w:lvl>
  </w:abstractNum>
  <w:abstractNum w:abstractNumId="9">
    <w:nsid w:val="0000000A"/>
    <w:multiLevelType w:val="multilevel"/>
    <w:tmpl w:val="0000000A"/>
    <w:name w:val="WW8Num10"/>
    <w:lvl w:ilvl="0">
      <w:start w:val="2"/>
      <w:numFmt w:val="decimal"/>
      <w:pStyle w:val="a"/>
      <w:suff w:val="space"/>
      <w:lvlText w:val="%1."/>
      <w:lvlJc w:val="left"/>
      <w:pPr>
        <w:tabs>
          <w:tab w:val="num" w:pos="0"/>
        </w:tabs>
        <w:ind w:left="1406" w:hanging="1406"/>
      </w:pPr>
      <w:rPr>
        <w:rFonts w:ascii="Symbol" w:hAnsi="Symbol" w:cs="Symbol" w:hint="default"/>
        <w:color w:val="auto"/>
        <w:sz w:val="20"/>
        <w:szCs w:val="20"/>
      </w:rPr>
    </w:lvl>
    <w:lvl w:ilvl="1">
      <w:start w:val="1"/>
      <w:numFmt w:val="decimal"/>
      <w:lvlText w:val="%1.%2."/>
      <w:lvlJc w:val="left"/>
      <w:pPr>
        <w:tabs>
          <w:tab w:val="num" w:pos="703"/>
        </w:tabs>
        <w:ind w:left="703" w:hanging="703"/>
      </w:pPr>
      <w:rPr>
        <w:rFonts w:ascii="Symbol" w:hAnsi="Symbol" w:cs="Symbol" w:hint="default"/>
        <w:color w:val="auto"/>
        <w:sz w:val="20"/>
        <w:szCs w:val="20"/>
      </w:rPr>
    </w:lvl>
    <w:lvl w:ilvl="2">
      <w:start w:val="1"/>
      <w:numFmt w:val="decimal"/>
      <w:lvlText w:val="%1.%2.%3."/>
      <w:lvlJc w:val="left"/>
      <w:pPr>
        <w:tabs>
          <w:tab w:val="num" w:pos="726"/>
        </w:tabs>
        <w:ind w:left="726" w:hanging="726"/>
      </w:pPr>
      <w:rPr>
        <w:rFonts w:ascii="Wingdings" w:hAnsi="Wingdings" w:cs="Wingdings" w:hint="default"/>
      </w:rPr>
    </w:lvl>
    <w:lvl w:ilvl="3">
      <w:start w:val="1"/>
      <w:numFmt w:val="decimal"/>
      <w:lvlText w:val="%1.%2.%3.%4."/>
      <w:lvlJc w:val="left"/>
      <w:pPr>
        <w:tabs>
          <w:tab w:val="num" w:pos="1080"/>
        </w:tabs>
        <w:ind w:left="726" w:hanging="726"/>
      </w:pPr>
      <w:rPr>
        <w:rFonts w:ascii="Wingdings" w:hAnsi="Wingdings" w:cs="Wingdings" w:hint="default"/>
      </w:rPr>
    </w:lvl>
    <w:lvl w:ilvl="4">
      <w:start w:val="1"/>
      <w:numFmt w:val="decimal"/>
      <w:lvlText w:val="%1.%2.%3.%4.%5."/>
      <w:lvlJc w:val="left"/>
      <w:pPr>
        <w:tabs>
          <w:tab w:val="num" w:pos="1806"/>
        </w:tabs>
        <w:ind w:left="1806" w:hanging="1080"/>
      </w:pPr>
      <w:rPr>
        <w:rFonts w:ascii="Wingdings" w:hAnsi="Wingdings" w:cs="Wingdings" w:hint="default"/>
      </w:rPr>
    </w:lvl>
    <w:lvl w:ilvl="5">
      <w:start w:val="1"/>
      <w:numFmt w:val="decimal"/>
      <w:lvlText w:val="%1.%2.%3.%4.%5.%6."/>
      <w:lvlJc w:val="left"/>
      <w:pPr>
        <w:tabs>
          <w:tab w:val="num" w:pos="1806"/>
        </w:tabs>
        <w:ind w:left="1806" w:hanging="1080"/>
      </w:pPr>
      <w:rPr>
        <w:rFonts w:ascii="Wingdings" w:hAnsi="Wingdings" w:cs="Wingdings" w:hint="default"/>
      </w:rPr>
    </w:lvl>
    <w:lvl w:ilvl="6">
      <w:start w:val="1"/>
      <w:numFmt w:val="decimal"/>
      <w:lvlText w:val="%1.%2.%3.%4.%5.%6.%7."/>
      <w:lvlJc w:val="left"/>
      <w:pPr>
        <w:tabs>
          <w:tab w:val="num" w:pos="2166"/>
        </w:tabs>
        <w:ind w:left="2166" w:hanging="1440"/>
      </w:pPr>
      <w:rPr>
        <w:rFonts w:ascii="Wingdings" w:hAnsi="Wingdings" w:cs="Wingdings" w:hint="default"/>
      </w:rPr>
    </w:lvl>
    <w:lvl w:ilvl="7">
      <w:start w:val="1"/>
      <w:numFmt w:val="decimal"/>
      <w:lvlText w:val="%1.%2.%3.%4.%5.%6.%7.%8."/>
      <w:lvlJc w:val="left"/>
      <w:pPr>
        <w:tabs>
          <w:tab w:val="num" w:pos="2166"/>
        </w:tabs>
        <w:ind w:left="2166" w:hanging="1440"/>
      </w:pPr>
      <w:rPr>
        <w:rFonts w:ascii="Wingdings" w:hAnsi="Wingdings" w:cs="Wingdings" w:hint="default"/>
      </w:rPr>
    </w:lvl>
    <w:lvl w:ilvl="8">
      <w:start w:val="1"/>
      <w:numFmt w:val="decimal"/>
      <w:lvlText w:val="%1.%2.%3.%4.%5.%6.%7.%8.%9."/>
      <w:lvlJc w:val="left"/>
      <w:pPr>
        <w:tabs>
          <w:tab w:val="num" w:pos="2166"/>
        </w:tabs>
        <w:ind w:left="2166" w:hanging="1440"/>
      </w:pPr>
      <w:rPr>
        <w:rFonts w:ascii="Wingdings" w:hAnsi="Wingdings" w:cs="Wingdings" w:hint="default"/>
      </w:rPr>
    </w:lvl>
  </w:abstractNum>
  <w:abstractNum w:abstractNumId="10">
    <w:nsid w:val="0000000B"/>
    <w:multiLevelType w:val="singleLevel"/>
    <w:tmpl w:val="0000000B"/>
    <w:name w:val="WW8Num11"/>
    <w:lvl w:ilvl="0">
      <w:start w:val="1"/>
      <w:numFmt w:val="decimal"/>
      <w:pStyle w:val="Header3"/>
      <w:lvlText w:val="%1."/>
      <w:lvlJc w:val="left"/>
      <w:pPr>
        <w:tabs>
          <w:tab w:val="num" w:pos="720"/>
        </w:tabs>
        <w:ind w:left="720" w:hanging="360"/>
      </w:pPr>
      <w:rPr>
        <w:rFonts w:cs="Times New Roman" w:hint="default"/>
        <w:b/>
        <w:bCs/>
        <w:i w:val="0"/>
        <w:iCs w:val="0"/>
      </w:rPr>
    </w:lvl>
  </w:abstractNum>
  <w:abstractNum w:abstractNumId="11">
    <w:nsid w:val="0000000C"/>
    <w:multiLevelType w:val="multilevel"/>
    <w:tmpl w:val="0000000C"/>
    <w:name w:val="WW8Num12"/>
    <w:lvl w:ilvl="0">
      <w:start w:val="1"/>
      <w:numFmt w:val="decimal"/>
      <w:pStyle w:val="10"/>
      <w:lvlText w:val="%1."/>
      <w:lvlJc w:val="left"/>
      <w:pPr>
        <w:tabs>
          <w:tab w:val="num" w:pos="0"/>
        </w:tabs>
        <w:ind w:left="360" w:hanging="360"/>
      </w:pPr>
    </w:lvl>
    <w:lvl w:ilvl="1">
      <w:start w:val="1"/>
      <w:numFmt w:val="decimal"/>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2">
    <w:nsid w:val="0000000D"/>
    <w:multiLevelType w:val="multilevel"/>
    <w:tmpl w:val="475E7502"/>
    <w:name w:val="WW8Num13"/>
    <w:lvl w:ilvl="0">
      <w:start w:val="1"/>
      <w:numFmt w:val="decimal"/>
      <w:lvlText w:val="%1."/>
      <w:lvlJc w:val="left"/>
      <w:pPr>
        <w:tabs>
          <w:tab w:val="num" w:pos="1134"/>
        </w:tabs>
        <w:ind w:left="1134" w:hanging="1134"/>
      </w:pPr>
      <w:rPr>
        <w:rFonts w:ascii="Times New Roman" w:eastAsia="Times New Roman" w:hAnsi="Times New Roman" w:cs="Times New Roman"/>
        <w:i/>
        <w:sz w:val="24"/>
        <w:szCs w:val="24"/>
      </w:rPr>
    </w:lvl>
    <w:lvl w:ilvl="1">
      <w:start w:val="1"/>
      <w:numFmt w:val="decimal"/>
      <w:lvlText w:val="%1.%2"/>
      <w:lvlJc w:val="left"/>
      <w:pPr>
        <w:tabs>
          <w:tab w:val="num" w:pos="1134"/>
        </w:tabs>
        <w:ind w:left="1134" w:hanging="1134"/>
      </w:pPr>
      <w:rPr>
        <w:sz w:val="24"/>
        <w:szCs w:val="24"/>
      </w:rPr>
    </w:lvl>
    <w:lvl w:ilvl="2">
      <w:start w:val="1"/>
      <w:numFmt w:val="decimal"/>
      <w:lvlText w:val="%1.%2.%3"/>
      <w:lvlJc w:val="left"/>
      <w:pPr>
        <w:tabs>
          <w:tab w:val="num" w:pos="1134"/>
        </w:tabs>
        <w:ind w:left="1134" w:hanging="1134"/>
      </w:pPr>
      <w:rPr>
        <w:rFonts w:hint="default"/>
      </w:rPr>
    </w:lvl>
    <w:lvl w:ilvl="3">
      <w:start w:val="1"/>
      <w:numFmt w:val="decimal"/>
      <w:lvlText w:val="%4."/>
      <w:lvlJc w:val="left"/>
      <w:pPr>
        <w:tabs>
          <w:tab w:val="num" w:pos="1134"/>
        </w:tabs>
        <w:ind w:left="1134" w:hanging="1134"/>
      </w:pPr>
      <w:rPr>
        <w:rFonts w:ascii="Times New Roman" w:eastAsia="Times New Roman" w:hAnsi="Times New Roman" w:cs="Times New Roman"/>
        <w:b w:val="0"/>
        <w:i w:val="0"/>
      </w:rPr>
    </w:lvl>
    <w:lvl w:ilvl="4">
      <w:start w:val="1"/>
      <w:numFmt w:val="lowerLetter"/>
      <w:lvlText w:val="%5)"/>
      <w:lvlJc w:val="left"/>
      <w:pPr>
        <w:tabs>
          <w:tab w:val="num" w:pos="1701"/>
        </w:tabs>
        <w:ind w:left="1701" w:hanging="567"/>
      </w:pPr>
    </w:lvl>
    <w:lvl w:ilvl="5">
      <w:start w:val="1"/>
      <w:numFmt w:val="decimal"/>
      <w:lvlText w:val="%1.%2.%3.%4.%5.%6."/>
      <w:lvlJc w:val="left"/>
      <w:pPr>
        <w:tabs>
          <w:tab w:val="num" w:pos="3960"/>
        </w:tabs>
        <w:ind w:left="2736" w:hanging="936"/>
      </w:pPr>
    </w:lvl>
    <w:lvl w:ilvl="6">
      <w:start w:val="1"/>
      <w:numFmt w:val="decimal"/>
      <w:lvlText w:val="%1.%2.%3.%4.%5.%6.%7."/>
      <w:lvlJc w:val="left"/>
      <w:pPr>
        <w:tabs>
          <w:tab w:val="num" w:pos="4680"/>
        </w:tabs>
        <w:ind w:left="3240" w:hanging="1080"/>
      </w:pPr>
    </w:lvl>
    <w:lvl w:ilvl="7">
      <w:start w:val="1"/>
      <w:numFmt w:val="decimal"/>
      <w:lvlText w:val="%1.%2.%3.%4.%5.%6.%7.%8."/>
      <w:lvlJc w:val="left"/>
      <w:pPr>
        <w:tabs>
          <w:tab w:val="num" w:pos="5400"/>
        </w:tabs>
        <w:ind w:left="3744" w:hanging="1224"/>
      </w:pPr>
    </w:lvl>
    <w:lvl w:ilvl="8">
      <w:start w:val="1"/>
      <w:numFmt w:val="decimal"/>
      <w:lvlText w:val="%1.%2.%3.%4.%5.%6.%7.%8.%9."/>
      <w:lvlJc w:val="left"/>
      <w:pPr>
        <w:tabs>
          <w:tab w:val="num" w:pos="6120"/>
        </w:tabs>
        <w:ind w:left="4320" w:hanging="1440"/>
      </w:pPr>
    </w:lvl>
  </w:abstractNum>
  <w:abstractNum w:abstractNumId="13">
    <w:nsid w:val="0000000E"/>
    <w:multiLevelType w:val="singleLevel"/>
    <w:tmpl w:val="0000000E"/>
    <w:name w:val="WW8Num14"/>
    <w:lvl w:ilvl="0">
      <w:numFmt w:val="bullet"/>
      <w:pStyle w:val="Tablebullet2"/>
      <w:lvlText w:val=""/>
      <w:lvlJc w:val="left"/>
      <w:pPr>
        <w:tabs>
          <w:tab w:val="num" w:pos="440"/>
        </w:tabs>
        <w:ind w:left="440" w:hanging="440"/>
      </w:pPr>
      <w:rPr>
        <w:rFonts w:ascii="Symbol" w:hAnsi="Symbol"/>
        <w:b/>
        <w:sz w:val="24"/>
        <w:szCs w:val="24"/>
      </w:rPr>
    </w:lvl>
  </w:abstractNum>
  <w:abstractNum w:abstractNumId="14">
    <w:nsid w:val="0000000F"/>
    <w:multiLevelType w:val="singleLevel"/>
    <w:tmpl w:val="0000000F"/>
    <w:name w:val="WW8Num15"/>
    <w:lvl w:ilvl="0">
      <w:start w:val="1"/>
      <w:numFmt w:val="decimal"/>
      <w:lvlText w:val="%1."/>
      <w:lvlJc w:val="left"/>
      <w:pPr>
        <w:tabs>
          <w:tab w:val="num" w:pos="927"/>
        </w:tabs>
        <w:ind w:left="927" w:hanging="360"/>
      </w:pPr>
      <w:rPr>
        <w:rFonts w:ascii="Symbol" w:hAnsi="Symbol" w:cs="Symbol"/>
        <w:color w:val="000000"/>
        <w:sz w:val="22"/>
        <w:szCs w:val="22"/>
      </w:rPr>
    </w:lvl>
  </w:abstractNum>
  <w:abstractNum w:abstractNumId="15">
    <w:nsid w:val="00000010"/>
    <w:multiLevelType w:val="multilevel"/>
    <w:tmpl w:val="00000010"/>
    <w:name w:val="WW8Num16"/>
    <w:lvl w:ilvl="0">
      <w:start w:val="1"/>
      <w:numFmt w:val="decimal"/>
      <w:pStyle w:val="a0"/>
      <w:lvlText w:val="%1."/>
      <w:lvlJc w:val="left"/>
      <w:pPr>
        <w:tabs>
          <w:tab w:val="num" w:pos="1134"/>
        </w:tabs>
        <w:ind w:left="0" w:firstLine="567"/>
      </w:pPr>
      <w:rPr>
        <w:rFonts w:ascii="Times New Roman" w:eastAsia="Times New Roman" w:hAnsi="Times New Roman" w:cs="Times New Roman" w:hint="default"/>
        <w:sz w:val="24"/>
        <w:szCs w:val="24"/>
      </w:rPr>
    </w:lvl>
    <w:lvl w:ilvl="1">
      <w:start w:val="1"/>
      <w:numFmt w:val="decimal"/>
      <w:lvlText w:val="%1.%2."/>
      <w:lvlJc w:val="left"/>
      <w:pPr>
        <w:tabs>
          <w:tab w:val="num" w:pos="708"/>
        </w:tabs>
        <w:ind w:left="2126" w:hanging="708"/>
      </w:pPr>
      <w:rPr>
        <w:rFonts w:ascii="Times New Roman" w:eastAsia="Times New Roman" w:hAnsi="Times New Roman" w:cs="Times New Roman" w:hint="default"/>
        <w:sz w:val="24"/>
        <w:szCs w:val="24"/>
      </w:rPr>
    </w:lvl>
    <w:lvl w:ilvl="2">
      <w:start w:val="1"/>
      <w:numFmt w:val="decimal"/>
      <w:lvlText w:val="%1.%2.%3."/>
      <w:lvlJc w:val="left"/>
      <w:pPr>
        <w:tabs>
          <w:tab w:val="num" w:pos="2835"/>
        </w:tabs>
        <w:ind w:left="2835" w:hanging="708"/>
      </w:pPr>
      <w:rPr>
        <w:rFonts w:ascii="Times New Roman" w:eastAsia="Times New Roman" w:hAnsi="Times New Roman" w:cs="Times New Roman" w:hint="default"/>
        <w:sz w:val="24"/>
        <w:szCs w:val="24"/>
      </w:rPr>
    </w:lvl>
    <w:lvl w:ilvl="3">
      <w:start w:val="1"/>
      <w:numFmt w:val="decimal"/>
      <w:lvlText w:val="%1.%2.%3.%4."/>
      <w:lvlJc w:val="left"/>
      <w:pPr>
        <w:tabs>
          <w:tab w:val="num" w:pos="708"/>
        </w:tabs>
        <w:ind w:left="3540" w:hanging="708"/>
      </w:pPr>
      <w:rPr>
        <w:rFonts w:ascii="Times New Roman" w:eastAsia="Times New Roman" w:hAnsi="Times New Roman" w:cs="Times New Roman" w:hint="default"/>
        <w:sz w:val="24"/>
        <w:szCs w:val="24"/>
      </w:rPr>
    </w:lvl>
    <w:lvl w:ilvl="4">
      <w:start w:val="1"/>
      <w:numFmt w:val="decimal"/>
      <w:lvlText w:val="%1.%2.%3.%4.%5."/>
      <w:lvlJc w:val="left"/>
      <w:pPr>
        <w:tabs>
          <w:tab w:val="num" w:pos="708"/>
        </w:tabs>
        <w:ind w:left="4248" w:hanging="708"/>
      </w:pPr>
      <w:rPr>
        <w:rFonts w:ascii="Times New Roman" w:eastAsia="Times New Roman" w:hAnsi="Times New Roman" w:cs="Times New Roman" w:hint="default"/>
        <w:sz w:val="24"/>
        <w:szCs w:val="24"/>
      </w:rPr>
    </w:lvl>
    <w:lvl w:ilvl="5">
      <w:numFmt w:val="none"/>
      <w:suff w:val="nothing"/>
      <w:lvlText w:val=""/>
      <w:lvlJc w:val="left"/>
      <w:pPr>
        <w:tabs>
          <w:tab w:val="num" w:pos="0"/>
        </w:tabs>
        <w:ind w:left="0" w:firstLine="0"/>
      </w:pPr>
    </w:lvl>
    <w:lvl w:ilvl="6">
      <w:start w:val="1"/>
      <w:numFmt w:val="decimal"/>
      <w:lvlText w:val="%5.%7.."/>
      <w:lvlJc w:val="left"/>
      <w:pPr>
        <w:tabs>
          <w:tab w:val="num" w:pos="708"/>
        </w:tabs>
        <w:ind w:left="5664" w:hanging="708"/>
      </w:pPr>
      <w:rPr>
        <w:rFonts w:ascii="Times New Roman" w:eastAsia="Times New Roman" w:hAnsi="Times New Roman" w:cs="Times New Roman" w:hint="default"/>
        <w:sz w:val="24"/>
        <w:szCs w:val="24"/>
      </w:rPr>
    </w:lvl>
    <w:lvl w:ilvl="7">
      <w:start w:val="1"/>
      <w:numFmt w:val="decimal"/>
      <w:lvlText w:val="%5.%7.%8.."/>
      <w:lvlJc w:val="left"/>
      <w:pPr>
        <w:tabs>
          <w:tab w:val="num" w:pos="708"/>
        </w:tabs>
        <w:ind w:left="6372" w:hanging="708"/>
      </w:pPr>
      <w:rPr>
        <w:rFonts w:ascii="Times New Roman" w:eastAsia="Times New Roman" w:hAnsi="Times New Roman" w:cs="Times New Roman" w:hint="default"/>
        <w:sz w:val="24"/>
        <w:szCs w:val="24"/>
      </w:rPr>
    </w:lvl>
    <w:lvl w:ilvl="8">
      <w:start w:val="1"/>
      <w:numFmt w:val="decimal"/>
      <w:lvlText w:val="%5.%7.%8.%9.."/>
      <w:lvlJc w:val="left"/>
      <w:pPr>
        <w:tabs>
          <w:tab w:val="num" w:pos="708"/>
        </w:tabs>
        <w:ind w:left="7080" w:hanging="708"/>
      </w:pPr>
      <w:rPr>
        <w:rFonts w:ascii="Times New Roman" w:eastAsia="Times New Roman" w:hAnsi="Times New Roman" w:cs="Times New Roman" w:hint="default"/>
        <w:sz w:val="24"/>
        <w:szCs w:val="24"/>
      </w:rPr>
    </w:lvl>
  </w:abstractNum>
  <w:abstractNum w:abstractNumId="16">
    <w:nsid w:val="00000011"/>
    <w:multiLevelType w:val="singleLevel"/>
    <w:tmpl w:val="00000011"/>
    <w:name w:val="WW8Num17"/>
    <w:lvl w:ilvl="0">
      <w:start w:val="1"/>
      <w:numFmt w:val="decimal"/>
      <w:pStyle w:val="911"/>
      <w:lvlText w:val="9.%1."/>
      <w:lvlJc w:val="left"/>
      <w:pPr>
        <w:tabs>
          <w:tab w:val="num" w:pos="1429"/>
        </w:tabs>
        <w:ind w:left="0" w:firstLine="709"/>
      </w:pPr>
      <w:rPr>
        <w:rFonts w:ascii="Times New Roman" w:eastAsia="Times New Roman" w:hAnsi="Times New Roman" w:cs="Times New Roman"/>
        <w:sz w:val="20"/>
        <w:szCs w:val="20"/>
      </w:rPr>
    </w:lvl>
  </w:abstractNum>
  <w:abstractNum w:abstractNumId="17">
    <w:nsid w:val="00000012"/>
    <w:multiLevelType w:val="multilevel"/>
    <w:tmpl w:val="00000012"/>
    <w:name w:val="WW8Num18"/>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708"/>
        </w:tabs>
        <w:ind w:left="1996" w:hanging="720"/>
      </w:pPr>
      <w:rPr>
        <w:rFonts w:ascii="Courier New" w:hAnsi="Courier New" w:cs="Courier New" w:hint="default"/>
      </w:rPr>
    </w:lvl>
    <w:lvl w:ilvl="2">
      <w:start w:val="1"/>
      <w:numFmt w:val="decimal"/>
      <w:lvlText w:val="%1.%2.%3."/>
      <w:lvlJc w:val="left"/>
      <w:pPr>
        <w:tabs>
          <w:tab w:val="num" w:pos="1004"/>
        </w:tabs>
        <w:ind w:left="1004" w:hanging="720"/>
      </w:pPr>
      <w:rPr>
        <w:rFonts w:hint="default"/>
        <w:b w:val="0"/>
      </w:rPr>
    </w:lvl>
    <w:lvl w:ilvl="3">
      <w:start w:val="1"/>
      <w:numFmt w:val="decimal"/>
      <w:lvlText w:val="%1.%2.%3.%4."/>
      <w:lvlJc w:val="left"/>
      <w:pPr>
        <w:tabs>
          <w:tab w:val="num" w:pos="4199"/>
        </w:tabs>
        <w:ind w:left="4199" w:hanging="1080"/>
      </w:pPr>
      <w:rPr>
        <w:rFonts w:hint="default"/>
      </w:rPr>
    </w:lvl>
    <w:lvl w:ilvl="4">
      <w:start w:val="1"/>
      <w:numFmt w:val="decimal"/>
      <w:lvlText w:val="%1.%2.%3.%4.%5."/>
      <w:lvlJc w:val="left"/>
      <w:pPr>
        <w:tabs>
          <w:tab w:val="num" w:pos="7668"/>
        </w:tabs>
        <w:ind w:left="7668" w:hanging="1080"/>
      </w:pPr>
      <w:rPr>
        <w:rFonts w:hint="default"/>
      </w:rPr>
    </w:lvl>
    <w:lvl w:ilvl="5">
      <w:start w:val="1"/>
      <w:numFmt w:val="decimal"/>
      <w:lvlText w:val="%1.%2.%3.%4.%5.%6."/>
      <w:lvlJc w:val="left"/>
      <w:pPr>
        <w:tabs>
          <w:tab w:val="num" w:pos="9675"/>
        </w:tabs>
        <w:ind w:left="9675" w:hanging="1440"/>
      </w:pPr>
      <w:rPr>
        <w:rFonts w:hint="default"/>
      </w:rPr>
    </w:lvl>
    <w:lvl w:ilvl="6">
      <w:start w:val="1"/>
      <w:numFmt w:val="decimal"/>
      <w:lvlText w:val="%1.%2.%3.%4.%5.%6.%7."/>
      <w:lvlJc w:val="left"/>
      <w:pPr>
        <w:tabs>
          <w:tab w:val="num" w:pos="11322"/>
        </w:tabs>
        <w:ind w:left="11322" w:hanging="1440"/>
      </w:pPr>
      <w:rPr>
        <w:rFonts w:hint="default"/>
      </w:rPr>
    </w:lvl>
    <w:lvl w:ilvl="7">
      <w:start w:val="1"/>
      <w:numFmt w:val="decimal"/>
      <w:lvlText w:val="%1.%2.%3.%4.%5.%6.%7.%8."/>
      <w:lvlJc w:val="left"/>
      <w:pPr>
        <w:tabs>
          <w:tab w:val="num" w:pos="13329"/>
        </w:tabs>
        <w:ind w:left="13329" w:hanging="1800"/>
      </w:pPr>
      <w:rPr>
        <w:rFonts w:hint="default"/>
      </w:rPr>
    </w:lvl>
    <w:lvl w:ilvl="8">
      <w:start w:val="1"/>
      <w:numFmt w:val="decimal"/>
      <w:lvlText w:val="%1.%2.%3.%4.%5.%6.%7.%8.%9."/>
      <w:lvlJc w:val="left"/>
      <w:pPr>
        <w:tabs>
          <w:tab w:val="num" w:pos="14976"/>
        </w:tabs>
        <w:ind w:left="14976" w:hanging="1800"/>
      </w:pPr>
      <w:rPr>
        <w:rFonts w:hint="default"/>
      </w:rPr>
    </w:lvl>
  </w:abstractNum>
  <w:abstractNum w:abstractNumId="18">
    <w:nsid w:val="00000013"/>
    <w:multiLevelType w:val="singleLevel"/>
    <w:tmpl w:val="00000013"/>
    <w:name w:val="WW8Num19"/>
    <w:lvl w:ilvl="0">
      <w:start w:val="1"/>
      <w:numFmt w:val="decimal"/>
      <w:pStyle w:val="441"/>
      <w:lvlText w:val="4.%1."/>
      <w:lvlJc w:val="left"/>
      <w:pPr>
        <w:tabs>
          <w:tab w:val="num" w:pos="1429"/>
        </w:tabs>
        <w:ind w:left="0" w:firstLine="709"/>
      </w:pPr>
      <w:rPr>
        <w:rFonts w:ascii="Symbol" w:hAnsi="Symbol" w:cs="Symbol" w:hint="default"/>
        <w:color w:val="auto"/>
        <w:sz w:val="20"/>
        <w:szCs w:val="20"/>
      </w:rPr>
    </w:lvl>
  </w:abstractNum>
  <w:abstractNum w:abstractNumId="19">
    <w:nsid w:val="00000014"/>
    <w:multiLevelType w:val="singleLevel"/>
    <w:tmpl w:val="00000014"/>
    <w:name w:val="WW8Num20"/>
    <w:lvl w:ilvl="0">
      <w:start w:val="1"/>
      <w:numFmt w:val="bullet"/>
      <w:pStyle w:val="a1"/>
      <w:lvlText w:val=""/>
      <w:lvlJc w:val="left"/>
      <w:pPr>
        <w:tabs>
          <w:tab w:val="num" w:pos="360"/>
        </w:tabs>
        <w:ind w:left="360" w:hanging="360"/>
      </w:pPr>
      <w:rPr>
        <w:rFonts w:ascii="Symbol" w:hAnsi="Symbol" w:cs="Times New Roman"/>
        <w:sz w:val="20"/>
        <w:szCs w:val="20"/>
      </w:rPr>
    </w:lvl>
  </w:abstractNum>
  <w:abstractNum w:abstractNumId="20">
    <w:nsid w:val="00000015"/>
    <w:multiLevelType w:val="multilevel"/>
    <w:tmpl w:val="00000015"/>
    <w:name w:val="WW8Num21"/>
    <w:lvl w:ilvl="0">
      <w:start w:val="1"/>
      <w:numFmt w:val="decimal"/>
      <w:pStyle w:val="3"/>
      <w:lvlText w:val="%1."/>
      <w:lvlJc w:val="left"/>
      <w:pPr>
        <w:tabs>
          <w:tab w:val="num" w:pos="567"/>
        </w:tabs>
        <w:ind w:left="567" w:hanging="567"/>
      </w:pPr>
      <w:rPr>
        <w:b/>
        <w:i w:val="0"/>
        <w:color w:val="auto"/>
      </w:rPr>
    </w:lvl>
    <w:lvl w:ilvl="1">
      <w:start w:val="1"/>
      <w:numFmt w:val="decimal"/>
      <w:lvlText w:val="%1.%2"/>
      <w:lvlJc w:val="left"/>
      <w:pPr>
        <w:tabs>
          <w:tab w:val="num" w:pos="567"/>
        </w:tabs>
        <w:ind w:left="567" w:hanging="567"/>
      </w:pPr>
      <w:rPr>
        <w:b/>
        <w:i w:val="0"/>
        <w:color w:val="auto"/>
      </w:rPr>
    </w:lvl>
    <w:lvl w:ilvl="2">
      <w:start w:val="1"/>
      <w:numFmt w:val="decimal"/>
      <w:lvlText w:val="%1.%2.%3"/>
      <w:lvlJc w:val="left"/>
      <w:pPr>
        <w:tabs>
          <w:tab w:val="num" w:pos="1134"/>
        </w:tabs>
        <w:ind w:left="1134" w:hanging="1134"/>
      </w:pPr>
      <w:rPr>
        <w:b/>
        <w:i w:val="0"/>
        <w:color w:val="auto"/>
      </w:rPr>
    </w:lvl>
    <w:lvl w:ilvl="3">
      <w:start w:val="1"/>
      <w:numFmt w:val="decimal"/>
      <w:lvlText w:val="%1.%2.%3.%4"/>
      <w:lvlJc w:val="left"/>
      <w:pPr>
        <w:tabs>
          <w:tab w:val="num" w:pos="1701"/>
        </w:tabs>
        <w:ind w:left="1701" w:hanging="1134"/>
      </w:pPr>
      <w:rPr>
        <w:b/>
        <w:i w:val="0"/>
        <w:color w:val="auto"/>
      </w:rPr>
    </w:lvl>
    <w:lvl w:ilvl="4">
      <w:start w:val="1"/>
      <w:numFmt w:val="decimal"/>
      <w:lvlText w:val="%1.%2.%3.%4.%5."/>
      <w:lvlJc w:val="left"/>
      <w:pPr>
        <w:tabs>
          <w:tab w:val="num" w:pos="1080"/>
        </w:tabs>
        <w:ind w:left="1080" w:hanging="1080"/>
      </w:pPr>
      <w:rPr>
        <w:b/>
        <w:i w:val="0"/>
        <w:color w:val="auto"/>
      </w:rPr>
    </w:lvl>
    <w:lvl w:ilvl="5">
      <w:start w:val="1"/>
      <w:numFmt w:val="decimal"/>
      <w:lvlText w:val="%1.%2.%3.%4.%5.%6."/>
      <w:lvlJc w:val="left"/>
      <w:pPr>
        <w:tabs>
          <w:tab w:val="num" w:pos="1080"/>
        </w:tabs>
        <w:ind w:left="1080" w:hanging="1080"/>
      </w:pPr>
      <w:rPr>
        <w:b/>
        <w:i w:val="0"/>
        <w:color w:val="auto"/>
      </w:rPr>
    </w:lvl>
    <w:lvl w:ilvl="6">
      <w:start w:val="1"/>
      <w:numFmt w:val="decimal"/>
      <w:lvlText w:val="%1.%2.%3.%4.%5.%6.%7."/>
      <w:lvlJc w:val="left"/>
      <w:pPr>
        <w:tabs>
          <w:tab w:val="num" w:pos="1440"/>
        </w:tabs>
        <w:ind w:left="1440" w:hanging="1440"/>
      </w:pPr>
      <w:rPr>
        <w:b/>
        <w:i w:val="0"/>
        <w:color w:val="auto"/>
      </w:rPr>
    </w:lvl>
    <w:lvl w:ilvl="7">
      <w:start w:val="1"/>
      <w:numFmt w:val="decimal"/>
      <w:lvlText w:val="%1.%2.%3.%4.%5.%6.%7.%8."/>
      <w:lvlJc w:val="left"/>
      <w:pPr>
        <w:tabs>
          <w:tab w:val="num" w:pos="1440"/>
        </w:tabs>
        <w:ind w:left="1440" w:hanging="1440"/>
      </w:pPr>
      <w:rPr>
        <w:b/>
        <w:i w:val="0"/>
        <w:color w:val="auto"/>
      </w:rPr>
    </w:lvl>
    <w:lvl w:ilvl="8">
      <w:start w:val="1"/>
      <w:numFmt w:val="decimal"/>
      <w:lvlText w:val="%1.%2.%3.%4.%5.%6.%7.%8.%9."/>
      <w:lvlJc w:val="left"/>
      <w:pPr>
        <w:tabs>
          <w:tab w:val="num" w:pos="1800"/>
        </w:tabs>
        <w:ind w:left="1800" w:hanging="1800"/>
      </w:pPr>
      <w:rPr>
        <w:b/>
        <w:i w:val="0"/>
        <w:color w:val="auto"/>
      </w:rPr>
    </w:lvl>
  </w:abstractNum>
  <w:abstractNum w:abstractNumId="21">
    <w:nsid w:val="00000016"/>
    <w:multiLevelType w:val="multilevel"/>
    <w:tmpl w:val="00000016"/>
    <w:name w:val="WW8Num22"/>
    <w:lvl w:ilvl="0">
      <w:start w:val="1"/>
      <w:numFmt w:val="decimal"/>
      <w:pStyle w:val="a2"/>
      <w:lvlText w:val="%1."/>
      <w:lvlJc w:val="left"/>
      <w:pPr>
        <w:tabs>
          <w:tab w:val="num" w:pos="1134"/>
        </w:tabs>
        <w:ind w:left="1134" w:hanging="1134"/>
      </w:pPr>
      <w:rPr>
        <w:rFonts w:ascii="Times New Roman" w:eastAsia="Times New Roman" w:hAnsi="Times New Roman" w:cs="Times New Roman"/>
        <w:sz w:val="24"/>
        <w:szCs w:val="24"/>
      </w:rPr>
    </w:lvl>
    <w:lvl w:ilvl="1">
      <w:start w:val="1"/>
      <w:numFmt w:val="decimal"/>
      <w:lvlText w:val="%1.%2"/>
      <w:lvlJc w:val="left"/>
      <w:pPr>
        <w:tabs>
          <w:tab w:val="num" w:pos="1134"/>
        </w:tabs>
        <w:ind w:left="1134" w:hanging="1134"/>
      </w:pPr>
      <w:rPr>
        <w:rFonts w:ascii="Times New Roman" w:eastAsia="Times New Roman" w:hAnsi="Times New Roman" w:cs="Times New Roman"/>
        <w:sz w:val="24"/>
        <w:szCs w:val="24"/>
      </w:rPr>
    </w:lvl>
    <w:lvl w:ilvl="2">
      <w:start w:val="1"/>
      <w:numFmt w:val="decimal"/>
      <w:lvlText w:val="%1.%2.%3"/>
      <w:lvlJc w:val="left"/>
      <w:pPr>
        <w:tabs>
          <w:tab w:val="num" w:pos="1134"/>
        </w:tabs>
        <w:ind w:left="1134" w:hanging="1134"/>
      </w:pPr>
      <w:rPr>
        <w:rFonts w:ascii="Times New Roman" w:eastAsia="Times New Roman" w:hAnsi="Times New Roman" w:cs="Times New Roman" w:hint="default"/>
        <w:b w:val="0"/>
        <w:bCs/>
        <w:iCs/>
        <w:sz w:val="24"/>
        <w:szCs w:val="24"/>
      </w:rPr>
    </w:lvl>
    <w:lvl w:ilvl="3">
      <w:start w:val="1"/>
      <w:numFmt w:val="decimal"/>
      <w:lvlText w:val="%1.%2.%3.%4"/>
      <w:lvlJc w:val="left"/>
      <w:pPr>
        <w:tabs>
          <w:tab w:val="num" w:pos="1134"/>
        </w:tabs>
        <w:ind w:left="1134" w:hanging="1134"/>
      </w:pPr>
      <w:rPr>
        <w:rFonts w:ascii="Times New Roman" w:eastAsia="Times New Roman" w:hAnsi="Times New Roman" w:cs="Times New Roman" w:hint="default"/>
        <w:b w:val="0"/>
        <w:bCs/>
        <w:iCs/>
        <w:sz w:val="24"/>
        <w:szCs w:val="24"/>
      </w:rPr>
    </w:lvl>
    <w:lvl w:ilvl="4">
      <w:start w:val="1"/>
      <w:numFmt w:val="lowerLetter"/>
      <w:lvlText w:val="%5)"/>
      <w:lvlJc w:val="left"/>
      <w:pPr>
        <w:tabs>
          <w:tab w:val="num" w:pos="1701"/>
        </w:tabs>
        <w:ind w:left="1701" w:hanging="567"/>
      </w:pPr>
      <w:rPr>
        <w:rFonts w:ascii="Times New Roman" w:eastAsia="Times New Roman" w:hAnsi="Times New Roman" w:cs="Times New Roman"/>
        <w:sz w:val="24"/>
        <w:szCs w:val="24"/>
      </w:rPr>
    </w:lvl>
    <w:lvl w:ilvl="5">
      <w:start w:val="1"/>
      <w:numFmt w:val="decimal"/>
      <w:lvlText w:val="%1.%2.%3.%4.%5.%6."/>
      <w:lvlJc w:val="left"/>
      <w:pPr>
        <w:tabs>
          <w:tab w:val="num" w:pos="3960"/>
        </w:tabs>
        <w:ind w:left="2736" w:hanging="936"/>
      </w:pPr>
      <w:rPr>
        <w:rFonts w:ascii="Times New Roman" w:eastAsia="Times New Roman" w:hAnsi="Times New Roman" w:cs="Times New Roman"/>
        <w:sz w:val="24"/>
        <w:szCs w:val="24"/>
      </w:rPr>
    </w:lvl>
    <w:lvl w:ilvl="6">
      <w:start w:val="1"/>
      <w:numFmt w:val="decimal"/>
      <w:lvlText w:val="%1.%2.%3.%4.%5.%6.%7."/>
      <w:lvlJc w:val="left"/>
      <w:pPr>
        <w:tabs>
          <w:tab w:val="num" w:pos="4680"/>
        </w:tabs>
        <w:ind w:left="3240" w:hanging="1080"/>
      </w:pPr>
      <w:rPr>
        <w:rFonts w:ascii="Times New Roman" w:eastAsia="Times New Roman" w:hAnsi="Times New Roman" w:cs="Times New Roman"/>
        <w:sz w:val="24"/>
        <w:szCs w:val="24"/>
      </w:rPr>
    </w:lvl>
    <w:lvl w:ilvl="7">
      <w:start w:val="1"/>
      <w:numFmt w:val="decimal"/>
      <w:lvlText w:val="%1.%2.%3.%4.%5.%6.%7.%8."/>
      <w:lvlJc w:val="left"/>
      <w:pPr>
        <w:tabs>
          <w:tab w:val="num" w:pos="5400"/>
        </w:tabs>
        <w:ind w:left="3744" w:hanging="1224"/>
      </w:pPr>
      <w:rPr>
        <w:rFonts w:ascii="Times New Roman" w:eastAsia="Times New Roman" w:hAnsi="Times New Roman" w:cs="Times New Roman"/>
        <w:sz w:val="24"/>
        <w:szCs w:val="24"/>
      </w:rPr>
    </w:lvl>
    <w:lvl w:ilvl="8">
      <w:start w:val="1"/>
      <w:numFmt w:val="decimal"/>
      <w:lvlText w:val="%1.%2.%3.%4.%5.%6.%7.%8.%9."/>
      <w:lvlJc w:val="left"/>
      <w:pPr>
        <w:tabs>
          <w:tab w:val="num" w:pos="6120"/>
        </w:tabs>
        <w:ind w:left="4320" w:hanging="1440"/>
      </w:pPr>
      <w:rPr>
        <w:rFonts w:ascii="Times New Roman" w:eastAsia="Times New Roman" w:hAnsi="Times New Roman" w:cs="Times New Roman"/>
        <w:sz w:val="24"/>
        <w:szCs w:val="24"/>
      </w:rPr>
    </w:lvl>
  </w:abstractNum>
  <w:abstractNum w:abstractNumId="22">
    <w:nsid w:val="00000017"/>
    <w:multiLevelType w:val="multilevel"/>
    <w:tmpl w:val="DC368FFA"/>
    <w:name w:val="WW8Num23"/>
    <w:lvl w:ilvl="0">
      <w:start w:val="4"/>
      <w:numFmt w:val="decimal"/>
      <w:lvlText w:val="%1."/>
      <w:lvlJc w:val="left"/>
      <w:pPr>
        <w:tabs>
          <w:tab w:val="num" w:pos="0"/>
        </w:tabs>
        <w:ind w:left="540" w:hanging="540"/>
      </w:pPr>
      <w:rPr>
        <w:rFonts w:cs="Times New Roman" w:hint="default"/>
        <w:b/>
      </w:rPr>
    </w:lvl>
    <w:lvl w:ilvl="1">
      <w:start w:val="6"/>
      <w:numFmt w:val="decimal"/>
      <w:lvlText w:val="%1.%2."/>
      <w:lvlJc w:val="left"/>
      <w:pPr>
        <w:tabs>
          <w:tab w:val="num" w:pos="0"/>
        </w:tabs>
        <w:ind w:left="540" w:hanging="540"/>
      </w:pPr>
      <w:rPr>
        <w:rFonts w:cs="Times New Roman" w:hint="default"/>
        <w:b/>
      </w:rPr>
    </w:lvl>
    <w:lvl w:ilvl="2">
      <w:start w:val="1"/>
      <w:numFmt w:val="decimal"/>
      <w:lvlText w:val="%1.%2.%3."/>
      <w:lvlJc w:val="left"/>
      <w:pPr>
        <w:tabs>
          <w:tab w:val="num" w:pos="708"/>
        </w:tabs>
        <w:ind w:left="720" w:hanging="720"/>
      </w:pPr>
      <w:rPr>
        <w:rFonts w:cs="Times New Roman" w:hint="default"/>
        <w:b/>
        <w:color w:val="auto"/>
      </w:rPr>
    </w:lvl>
    <w:lvl w:ilvl="3">
      <w:start w:val="1"/>
      <w:numFmt w:val="decimal"/>
      <w:lvlText w:val="%1.%2.%3.%4."/>
      <w:lvlJc w:val="left"/>
      <w:pPr>
        <w:tabs>
          <w:tab w:val="num" w:pos="0"/>
        </w:tabs>
        <w:ind w:left="720" w:hanging="720"/>
      </w:pPr>
      <w:rPr>
        <w:rFonts w:cs="Times New Roman" w:hint="default"/>
        <w:b/>
      </w:rPr>
    </w:lvl>
    <w:lvl w:ilvl="4">
      <w:start w:val="1"/>
      <w:numFmt w:val="decimal"/>
      <w:lvlText w:val="%1.%2.%3.%4.%5."/>
      <w:lvlJc w:val="left"/>
      <w:pPr>
        <w:tabs>
          <w:tab w:val="num" w:pos="0"/>
        </w:tabs>
        <w:ind w:left="1080" w:hanging="1080"/>
      </w:pPr>
      <w:rPr>
        <w:rFonts w:cs="Times New Roman" w:hint="default"/>
        <w:b/>
      </w:rPr>
    </w:lvl>
    <w:lvl w:ilvl="5">
      <w:start w:val="1"/>
      <w:numFmt w:val="decimal"/>
      <w:lvlText w:val="%1.%2.%3.%4.%5.%6."/>
      <w:lvlJc w:val="left"/>
      <w:pPr>
        <w:tabs>
          <w:tab w:val="num" w:pos="0"/>
        </w:tabs>
        <w:ind w:left="1080" w:hanging="1080"/>
      </w:pPr>
      <w:rPr>
        <w:rFonts w:cs="Times New Roman" w:hint="default"/>
        <w:b/>
      </w:rPr>
    </w:lvl>
    <w:lvl w:ilvl="6">
      <w:start w:val="1"/>
      <w:numFmt w:val="decimal"/>
      <w:lvlText w:val="%1.%2.%3.%4.%5.%6.%7."/>
      <w:lvlJc w:val="left"/>
      <w:pPr>
        <w:tabs>
          <w:tab w:val="num" w:pos="0"/>
        </w:tabs>
        <w:ind w:left="1440" w:hanging="1440"/>
      </w:pPr>
      <w:rPr>
        <w:rFonts w:cs="Times New Roman" w:hint="default"/>
        <w:b/>
      </w:rPr>
    </w:lvl>
    <w:lvl w:ilvl="7">
      <w:start w:val="1"/>
      <w:numFmt w:val="decimal"/>
      <w:lvlText w:val="%1.%2.%3.%4.%5.%6.%7.%8."/>
      <w:lvlJc w:val="left"/>
      <w:pPr>
        <w:tabs>
          <w:tab w:val="num" w:pos="0"/>
        </w:tabs>
        <w:ind w:left="1440" w:hanging="1440"/>
      </w:pPr>
      <w:rPr>
        <w:rFonts w:cs="Times New Roman" w:hint="default"/>
        <w:b/>
      </w:rPr>
    </w:lvl>
    <w:lvl w:ilvl="8">
      <w:start w:val="1"/>
      <w:numFmt w:val="decimal"/>
      <w:lvlText w:val="%1.%2.%3.%4.%5.%6.%7.%8.%9."/>
      <w:lvlJc w:val="left"/>
      <w:pPr>
        <w:tabs>
          <w:tab w:val="num" w:pos="0"/>
        </w:tabs>
        <w:ind w:left="1800" w:hanging="1800"/>
      </w:pPr>
      <w:rPr>
        <w:rFonts w:cs="Times New Roman" w:hint="default"/>
        <w:b/>
      </w:rPr>
    </w:lvl>
  </w:abstractNum>
  <w:abstractNum w:abstractNumId="23">
    <w:nsid w:val="00000018"/>
    <w:multiLevelType w:val="singleLevel"/>
    <w:tmpl w:val="00000018"/>
    <w:name w:val="WW8Num24"/>
    <w:lvl w:ilvl="0">
      <w:start w:val="1"/>
      <w:numFmt w:val="bullet"/>
      <w:pStyle w:val="11"/>
      <w:lvlText w:val=""/>
      <w:lvlJc w:val="left"/>
      <w:pPr>
        <w:tabs>
          <w:tab w:val="num" w:pos="360"/>
        </w:tabs>
        <w:ind w:left="360" w:hanging="360"/>
      </w:pPr>
      <w:rPr>
        <w:rFonts w:ascii="Symbol" w:hAnsi="Symbol" w:cs="Times New Roman"/>
        <w:sz w:val="24"/>
        <w:szCs w:val="24"/>
      </w:rPr>
    </w:lvl>
  </w:abstractNum>
  <w:abstractNum w:abstractNumId="24">
    <w:nsid w:val="00000019"/>
    <w:multiLevelType w:val="multilevel"/>
    <w:tmpl w:val="00000019"/>
    <w:name w:val="WW8Num25"/>
    <w:lvl w:ilvl="0">
      <w:start w:val="1"/>
      <w:numFmt w:val="decimal"/>
      <w:pStyle w:val="a3"/>
      <w:suff w:val="space"/>
      <w:lvlText w:val="%1."/>
      <w:lvlJc w:val="left"/>
      <w:pPr>
        <w:tabs>
          <w:tab w:val="num" w:pos="0"/>
        </w:tabs>
        <w:ind w:left="360" w:hanging="360"/>
      </w:pPr>
      <w:rPr>
        <w:rFonts w:hint="default"/>
      </w:rPr>
    </w:lvl>
    <w:lvl w:ilvl="1">
      <w:start w:val="1"/>
      <w:numFmt w:val="decimal"/>
      <w:suff w:val="space"/>
      <w:lvlText w:val="%1.%2."/>
      <w:lvlJc w:val="left"/>
      <w:pPr>
        <w:tabs>
          <w:tab w:val="num" w:pos="0"/>
        </w:tabs>
        <w:ind w:left="432" w:hanging="432"/>
      </w:pPr>
    </w:lvl>
    <w:lvl w:ilvl="2">
      <w:start w:val="1"/>
      <w:numFmt w:val="decimal"/>
      <w:lvlText w:val="%3."/>
      <w:lvlJc w:val="left"/>
      <w:pPr>
        <w:tabs>
          <w:tab w:val="num" w:pos="1044"/>
        </w:tabs>
        <w:ind w:left="104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5">
    <w:nsid w:val="0000001A"/>
    <w:multiLevelType w:val="multilevel"/>
    <w:tmpl w:val="B69293EA"/>
    <w:name w:val="WW8Num26"/>
    <w:lvl w:ilvl="0">
      <w:start w:val="2"/>
      <w:numFmt w:val="decimal"/>
      <w:lvlText w:val="%1."/>
      <w:lvlJc w:val="left"/>
      <w:pPr>
        <w:tabs>
          <w:tab w:val="num" w:pos="360"/>
        </w:tabs>
        <w:ind w:left="360" w:hanging="360"/>
      </w:pPr>
      <w:rPr>
        <w:sz w:val="24"/>
        <w:szCs w:val="24"/>
      </w:rPr>
    </w:lvl>
    <w:lvl w:ilvl="1">
      <w:start w:val="1"/>
      <w:numFmt w:val="decimal"/>
      <w:lvlText w:val="%1.%2."/>
      <w:lvlJc w:val="left"/>
      <w:pPr>
        <w:tabs>
          <w:tab w:val="num" w:pos="7023"/>
        </w:tabs>
        <w:ind w:left="7023" w:hanging="360"/>
      </w:pPr>
      <w:rPr>
        <w:b/>
      </w:r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rPr>
        <w:sz w:val="24"/>
        <w:szCs w:val="24"/>
      </w:rPr>
    </w:lvl>
    <w:lvl w:ilvl="4">
      <w:start w:val="1"/>
      <w:numFmt w:val="decimal"/>
      <w:lvlText w:val="%1.%2.%3.%4.%5."/>
      <w:lvlJc w:val="left"/>
      <w:pPr>
        <w:tabs>
          <w:tab w:val="num" w:pos="1080"/>
        </w:tabs>
        <w:ind w:left="1080" w:hanging="1080"/>
      </w:pPr>
      <w:rPr>
        <w:sz w:val="24"/>
        <w:szCs w:val="24"/>
      </w:rPr>
    </w:lvl>
    <w:lvl w:ilvl="5">
      <w:start w:val="1"/>
      <w:numFmt w:val="decimal"/>
      <w:lvlText w:val="%1.%2.%3.%4.%5.%6."/>
      <w:lvlJc w:val="left"/>
      <w:pPr>
        <w:tabs>
          <w:tab w:val="num" w:pos="1080"/>
        </w:tabs>
        <w:ind w:left="1080" w:hanging="1080"/>
      </w:pPr>
      <w:rPr>
        <w:sz w:val="24"/>
        <w:szCs w:val="24"/>
      </w:rPr>
    </w:lvl>
    <w:lvl w:ilvl="6">
      <w:start w:val="1"/>
      <w:numFmt w:val="decimal"/>
      <w:lvlText w:val="%1.%2.%3.%4.%5.%6.%7."/>
      <w:lvlJc w:val="left"/>
      <w:pPr>
        <w:tabs>
          <w:tab w:val="num" w:pos="1440"/>
        </w:tabs>
        <w:ind w:left="1440" w:hanging="1440"/>
      </w:pPr>
      <w:rPr>
        <w:sz w:val="24"/>
        <w:szCs w:val="24"/>
      </w:rPr>
    </w:lvl>
    <w:lvl w:ilvl="7">
      <w:start w:val="1"/>
      <w:numFmt w:val="decimal"/>
      <w:lvlText w:val="%1.%2.%3.%4.%5.%6.%7.%8."/>
      <w:lvlJc w:val="left"/>
      <w:pPr>
        <w:tabs>
          <w:tab w:val="num" w:pos="1440"/>
        </w:tabs>
        <w:ind w:left="1440" w:hanging="1440"/>
      </w:pPr>
      <w:rPr>
        <w:sz w:val="24"/>
        <w:szCs w:val="24"/>
      </w:rPr>
    </w:lvl>
    <w:lvl w:ilvl="8">
      <w:start w:val="1"/>
      <w:numFmt w:val="decimal"/>
      <w:lvlText w:val="%1.%2.%3.%4.%5.%6.%7.%8.%9."/>
      <w:lvlJc w:val="left"/>
      <w:pPr>
        <w:tabs>
          <w:tab w:val="num" w:pos="1800"/>
        </w:tabs>
        <w:ind w:left="1800" w:hanging="1800"/>
      </w:pPr>
      <w:rPr>
        <w:sz w:val="24"/>
        <w:szCs w:val="24"/>
      </w:rPr>
    </w:lvl>
  </w:abstractNum>
  <w:abstractNum w:abstractNumId="26">
    <w:nsid w:val="0000001B"/>
    <w:multiLevelType w:val="multilevel"/>
    <w:tmpl w:val="0000001B"/>
    <w:name w:val="WW8Num27"/>
    <w:lvl w:ilvl="0">
      <w:start w:val="1"/>
      <w:numFmt w:val="bullet"/>
      <w:pStyle w:val="20"/>
      <w:lvlText w:val=""/>
      <w:lvlJc w:val="left"/>
      <w:pPr>
        <w:tabs>
          <w:tab w:val="num" w:pos="360"/>
        </w:tabs>
        <w:ind w:left="360" w:hanging="360"/>
      </w:pPr>
      <w:rPr>
        <w:rFonts w:ascii="Symbol" w:hAnsi="Symbol" w:cs="Times New Roman" w:hint="default"/>
        <w:sz w:val="24"/>
        <w:szCs w:val="24"/>
      </w:rPr>
    </w:lvl>
    <w:lvl w:ilvl="1">
      <w:start w:val="1"/>
      <w:numFmt w:val="bullet"/>
      <w:lvlText w:val=""/>
      <w:lvlJc w:val="left"/>
      <w:pPr>
        <w:tabs>
          <w:tab w:val="num" w:pos="720"/>
        </w:tabs>
        <w:ind w:left="720" w:hanging="360"/>
      </w:pPr>
      <w:rPr>
        <w:rFonts w:ascii="Symbol" w:hAnsi="Symbol" w:cs="Times New Roman" w:hint="default"/>
        <w:sz w:val="24"/>
        <w:szCs w:val="24"/>
      </w:rPr>
    </w:lvl>
    <w:lvl w:ilvl="2">
      <w:start w:val="1"/>
      <w:numFmt w:val="bullet"/>
      <w:lvlText w:val=""/>
      <w:lvlJc w:val="left"/>
      <w:pPr>
        <w:tabs>
          <w:tab w:val="num" w:pos="1080"/>
        </w:tabs>
        <w:ind w:left="1080" w:hanging="360"/>
      </w:pPr>
      <w:rPr>
        <w:rFonts w:ascii="Symbol" w:hAnsi="Symbol" w:cs="Times New Roman" w:hint="default"/>
        <w:sz w:val="24"/>
        <w:szCs w:val="24"/>
      </w:rPr>
    </w:lvl>
    <w:lvl w:ilvl="3">
      <w:start w:val="1"/>
      <w:numFmt w:val="bullet"/>
      <w:lvlText w:val=""/>
      <w:lvlJc w:val="left"/>
      <w:pPr>
        <w:tabs>
          <w:tab w:val="num" w:pos="1440"/>
        </w:tabs>
        <w:ind w:left="1440" w:hanging="360"/>
      </w:pPr>
      <w:rPr>
        <w:rFonts w:ascii="Symbol" w:hAnsi="Symbol" w:cs="Times New Roman" w:hint="default"/>
        <w:sz w:val="24"/>
        <w:szCs w:val="24"/>
      </w:rPr>
    </w:lvl>
    <w:lvl w:ilvl="4">
      <w:start w:val="1"/>
      <w:numFmt w:val="bullet"/>
      <w:lvlText w:val=""/>
      <w:lvlJc w:val="left"/>
      <w:pPr>
        <w:tabs>
          <w:tab w:val="num" w:pos="1800"/>
        </w:tabs>
        <w:ind w:left="1800" w:hanging="360"/>
      </w:pPr>
      <w:rPr>
        <w:rFonts w:ascii="Symbol" w:hAnsi="Symbol" w:cs="Times New Roman" w:hint="default"/>
        <w:sz w:val="24"/>
        <w:szCs w:val="24"/>
      </w:rPr>
    </w:lvl>
    <w:lvl w:ilvl="5">
      <w:start w:val="1"/>
      <w:numFmt w:val="bullet"/>
      <w:lvlText w:val=""/>
      <w:lvlJc w:val="left"/>
      <w:pPr>
        <w:tabs>
          <w:tab w:val="num" w:pos="2160"/>
        </w:tabs>
        <w:ind w:left="2160" w:hanging="360"/>
      </w:pPr>
      <w:rPr>
        <w:rFonts w:ascii="Wingdings" w:hAnsi="Wingdings" w:cs="Wingdings"/>
      </w:rPr>
    </w:lvl>
    <w:lvl w:ilvl="6">
      <w:start w:val="1"/>
      <w:numFmt w:val="bullet"/>
      <w:lvlText w:val=""/>
      <w:lvlJc w:val="left"/>
      <w:pPr>
        <w:tabs>
          <w:tab w:val="num" w:pos="2520"/>
        </w:tabs>
        <w:ind w:left="2520" w:hanging="360"/>
      </w:pPr>
      <w:rPr>
        <w:rFonts w:ascii="Wingdings" w:hAnsi="Wingdings" w:cs="Wingdings"/>
      </w:rPr>
    </w:lvl>
    <w:lvl w:ilvl="7">
      <w:start w:val="1"/>
      <w:numFmt w:val="bullet"/>
      <w:lvlText w:val=""/>
      <w:lvlJc w:val="left"/>
      <w:pPr>
        <w:tabs>
          <w:tab w:val="num" w:pos="2880"/>
        </w:tabs>
        <w:ind w:left="2880" w:hanging="360"/>
      </w:pPr>
      <w:rPr>
        <w:rFonts w:ascii="Symbol" w:hAnsi="Symbol" w:cs="Times New Roman" w:hint="default"/>
        <w:sz w:val="24"/>
        <w:szCs w:val="24"/>
      </w:rPr>
    </w:lvl>
    <w:lvl w:ilvl="8">
      <w:start w:val="1"/>
      <w:numFmt w:val="bullet"/>
      <w:lvlText w:val=""/>
      <w:lvlJc w:val="left"/>
      <w:pPr>
        <w:tabs>
          <w:tab w:val="num" w:pos="3240"/>
        </w:tabs>
        <w:ind w:left="3240" w:hanging="360"/>
      </w:pPr>
      <w:rPr>
        <w:rFonts w:ascii="Symbol" w:hAnsi="Symbol" w:cs="Times New Roman" w:hint="default"/>
        <w:sz w:val="24"/>
        <w:szCs w:val="24"/>
      </w:rPr>
    </w:lvl>
  </w:abstractNum>
  <w:abstractNum w:abstractNumId="27">
    <w:nsid w:val="0000001C"/>
    <w:multiLevelType w:val="singleLevel"/>
    <w:tmpl w:val="0000001C"/>
    <w:name w:val="WW8Num28"/>
    <w:lvl w:ilvl="0">
      <w:start w:val="1"/>
      <w:numFmt w:val="decimal"/>
      <w:lvlText w:val="%1."/>
      <w:lvlJc w:val="left"/>
      <w:pPr>
        <w:tabs>
          <w:tab w:val="num" w:pos="502"/>
        </w:tabs>
        <w:ind w:left="502" w:hanging="360"/>
      </w:pPr>
      <w:rPr>
        <w:rFonts w:ascii="Times New Roman" w:eastAsia="Times New Roman" w:hAnsi="Times New Roman" w:cs="Arial"/>
        <w:b/>
        <w:bCs/>
        <w:iCs/>
        <w:sz w:val="24"/>
        <w:szCs w:val="24"/>
      </w:rPr>
    </w:lvl>
  </w:abstractNum>
  <w:abstractNum w:abstractNumId="28">
    <w:nsid w:val="0000001D"/>
    <w:multiLevelType w:val="singleLevel"/>
    <w:tmpl w:val="0000001D"/>
    <w:name w:val="WW8Num29"/>
    <w:lvl w:ilvl="0">
      <w:start w:val="1"/>
      <w:numFmt w:val="bullet"/>
      <w:pStyle w:val="30"/>
      <w:lvlText w:val=""/>
      <w:lvlJc w:val="left"/>
      <w:pPr>
        <w:tabs>
          <w:tab w:val="num" w:pos="0"/>
        </w:tabs>
        <w:ind w:left="1080" w:hanging="360"/>
      </w:pPr>
      <w:rPr>
        <w:rFonts w:ascii="Symbol" w:hAnsi="Symbol" w:hint="default"/>
      </w:rPr>
    </w:lvl>
  </w:abstractNum>
  <w:abstractNum w:abstractNumId="29">
    <w:nsid w:val="0000001E"/>
    <w:multiLevelType w:val="multilevel"/>
    <w:tmpl w:val="0000001E"/>
    <w:name w:val="WW8Num30"/>
    <w:lvl w:ilvl="0">
      <w:start w:val="1"/>
      <w:numFmt w:val="decimal"/>
      <w:pStyle w:val="611"/>
      <w:lvlText w:val="6.%1."/>
      <w:lvlJc w:val="left"/>
      <w:pPr>
        <w:tabs>
          <w:tab w:val="num" w:pos="720"/>
        </w:tabs>
        <w:ind w:left="709" w:firstLine="709"/>
      </w:pPr>
      <w:rPr>
        <w:rFonts w:ascii="Times New Roman" w:eastAsia="Times New Roman" w:hAnsi="Times New Roman" w:cs="Times New Roman" w:hint="default"/>
        <w:b/>
        <w:bCs/>
        <w:iCs/>
        <w:sz w:val="24"/>
        <w:szCs w:val="24"/>
      </w:rPr>
    </w:lvl>
    <w:lvl w:ilvl="1">
      <w:start w:val="1"/>
      <w:numFmt w:val="decimal"/>
      <w:lvlText w:val="6.%2."/>
      <w:lvlJc w:val="left"/>
      <w:pPr>
        <w:tabs>
          <w:tab w:val="num" w:pos="720"/>
        </w:tabs>
        <w:ind w:left="709" w:firstLine="709"/>
      </w:pPr>
      <w:rPr>
        <w:rFonts w:ascii="Times New Roman" w:eastAsia="Times New Roman" w:hAnsi="Times New Roman" w:cs="Times New Roman" w:hint="default"/>
        <w:b/>
        <w:bCs/>
        <w:i w:val="0"/>
        <w:iCs/>
        <w:sz w:val="24"/>
        <w:szCs w:val="24"/>
      </w:rPr>
    </w:lvl>
    <w:lvl w:ilvl="2">
      <w:start w:val="1"/>
      <w:numFmt w:val="decimal"/>
      <w:lvlText w:val="%1.%2.%3."/>
      <w:lvlJc w:val="left"/>
      <w:pPr>
        <w:tabs>
          <w:tab w:val="num" w:pos="720"/>
        </w:tabs>
        <w:ind w:left="720" w:hanging="720"/>
      </w:pPr>
      <w:rPr>
        <w:rFonts w:ascii="Times New Roman" w:eastAsia="Times New Roman" w:hAnsi="Times New Roman" w:cs="Times New Roman" w:hint="default"/>
        <w:b w:val="0"/>
        <w:i w:val="0"/>
        <w:color w:val="0000FF"/>
        <w:sz w:val="24"/>
        <w:szCs w:val="24"/>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30">
    <w:nsid w:val="0000001F"/>
    <w:multiLevelType w:val="multilevel"/>
    <w:tmpl w:val="0000001F"/>
    <w:name w:val="WW8Num31"/>
    <w:lvl w:ilvl="0">
      <w:start w:val="1"/>
      <w:numFmt w:val="bullet"/>
      <w:pStyle w:val="32"/>
      <w:lvlText w:val=""/>
      <w:lvlJc w:val="left"/>
      <w:pPr>
        <w:tabs>
          <w:tab w:val="num" w:pos="0"/>
        </w:tabs>
        <w:ind w:left="862" w:hanging="360"/>
      </w:pPr>
      <w:rPr>
        <w:rFonts w:ascii="Symbol" w:hAnsi="Symbol" w:cs="Times New Roman" w:hint="default"/>
        <w:b/>
        <w:iCs/>
        <w:sz w:val="24"/>
        <w:szCs w:val="24"/>
      </w:rPr>
    </w:lvl>
    <w:lvl w:ilvl="1">
      <w:start w:val="1"/>
      <w:numFmt w:val="bullet"/>
      <w:lvlText w:val="o"/>
      <w:lvlJc w:val="left"/>
      <w:pPr>
        <w:tabs>
          <w:tab w:val="num" w:pos="0"/>
        </w:tabs>
        <w:ind w:left="1582" w:hanging="360"/>
      </w:pPr>
      <w:rPr>
        <w:rFonts w:ascii="Courier New" w:hAnsi="Courier New" w:cs="Times New Roman" w:hint="default"/>
        <w:b/>
        <w:bCs/>
        <w:i w:val="0"/>
        <w:iCs/>
        <w:sz w:val="24"/>
        <w:szCs w:val="24"/>
      </w:rPr>
    </w:lvl>
    <w:lvl w:ilvl="2">
      <w:start w:val="1"/>
      <w:numFmt w:val="bullet"/>
      <w:lvlText w:val=""/>
      <w:lvlJc w:val="left"/>
      <w:pPr>
        <w:tabs>
          <w:tab w:val="num" w:pos="0"/>
        </w:tabs>
        <w:ind w:left="2302" w:hanging="360"/>
      </w:pPr>
      <w:rPr>
        <w:rFonts w:ascii="Wingdings" w:hAnsi="Wingdings" w:cs="Times New Roman" w:hint="default"/>
        <w:b w:val="0"/>
        <w:i w:val="0"/>
        <w:color w:val="0000FF"/>
        <w:sz w:val="24"/>
        <w:szCs w:val="24"/>
      </w:rPr>
    </w:lvl>
    <w:lvl w:ilvl="3">
      <w:start w:val="1"/>
      <w:numFmt w:val="bullet"/>
      <w:lvlText w:val=""/>
      <w:lvlJc w:val="left"/>
      <w:pPr>
        <w:tabs>
          <w:tab w:val="num" w:pos="0"/>
        </w:tabs>
        <w:ind w:left="3022" w:hanging="360"/>
      </w:pPr>
      <w:rPr>
        <w:rFonts w:ascii="Symbol" w:hAnsi="Symbol" w:cs="Times New Roman" w:hint="default"/>
        <w:b/>
        <w:iCs/>
        <w:sz w:val="24"/>
        <w:szCs w:val="24"/>
      </w:rPr>
    </w:lvl>
    <w:lvl w:ilvl="4">
      <w:start w:val="1"/>
      <w:numFmt w:val="bullet"/>
      <w:lvlText w:val="o"/>
      <w:lvlJc w:val="left"/>
      <w:pPr>
        <w:tabs>
          <w:tab w:val="num" w:pos="0"/>
        </w:tabs>
        <w:ind w:left="3742" w:hanging="360"/>
      </w:pPr>
      <w:rPr>
        <w:rFonts w:ascii="Courier New" w:hAnsi="Courier New" w:cs="Times New Roman" w:hint="default"/>
        <w:b/>
        <w:bCs/>
        <w:i w:val="0"/>
        <w:iCs/>
        <w:sz w:val="24"/>
        <w:szCs w:val="24"/>
      </w:rPr>
    </w:lvl>
    <w:lvl w:ilvl="5">
      <w:start w:val="1"/>
      <w:numFmt w:val="bullet"/>
      <w:lvlText w:val=""/>
      <w:lvlJc w:val="left"/>
      <w:pPr>
        <w:tabs>
          <w:tab w:val="num" w:pos="0"/>
        </w:tabs>
        <w:ind w:left="4462" w:hanging="360"/>
      </w:pPr>
      <w:rPr>
        <w:rFonts w:ascii="Wingdings" w:hAnsi="Wingdings" w:cs="Times New Roman" w:hint="default"/>
        <w:b w:val="0"/>
        <w:i w:val="0"/>
        <w:color w:val="0000FF"/>
        <w:sz w:val="24"/>
        <w:szCs w:val="24"/>
      </w:rPr>
    </w:lvl>
    <w:lvl w:ilvl="6">
      <w:start w:val="1"/>
      <w:numFmt w:val="bullet"/>
      <w:lvlText w:val=""/>
      <w:lvlJc w:val="left"/>
      <w:pPr>
        <w:tabs>
          <w:tab w:val="num" w:pos="0"/>
        </w:tabs>
        <w:ind w:left="5182" w:hanging="360"/>
      </w:pPr>
      <w:rPr>
        <w:rFonts w:ascii="Symbol" w:hAnsi="Symbol" w:cs="Times New Roman" w:hint="default"/>
        <w:b/>
        <w:iCs/>
        <w:sz w:val="24"/>
        <w:szCs w:val="24"/>
      </w:rPr>
    </w:lvl>
    <w:lvl w:ilvl="7">
      <w:start w:val="1"/>
      <w:numFmt w:val="bullet"/>
      <w:lvlText w:val="o"/>
      <w:lvlJc w:val="left"/>
      <w:pPr>
        <w:tabs>
          <w:tab w:val="num" w:pos="0"/>
        </w:tabs>
        <w:ind w:left="5902" w:hanging="360"/>
      </w:pPr>
      <w:rPr>
        <w:rFonts w:ascii="Courier New" w:hAnsi="Courier New" w:cs="Times New Roman" w:hint="default"/>
        <w:b/>
        <w:bCs/>
        <w:i w:val="0"/>
        <w:iCs/>
        <w:sz w:val="24"/>
        <w:szCs w:val="24"/>
      </w:rPr>
    </w:lvl>
    <w:lvl w:ilvl="8">
      <w:start w:val="1"/>
      <w:numFmt w:val="bullet"/>
      <w:lvlText w:val=""/>
      <w:lvlJc w:val="left"/>
      <w:pPr>
        <w:tabs>
          <w:tab w:val="num" w:pos="0"/>
        </w:tabs>
        <w:ind w:left="6622" w:hanging="360"/>
      </w:pPr>
      <w:rPr>
        <w:rFonts w:ascii="Wingdings" w:hAnsi="Wingdings" w:cs="Times New Roman" w:hint="default"/>
        <w:b w:val="0"/>
        <w:i w:val="0"/>
        <w:color w:val="0000FF"/>
        <w:sz w:val="24"/>
        <w:szCs w:val="24"/>
      </w:rPr>
    </w:lvl>
  </w:abstractNum>
  <w:abstractNum w:abstractNumId="31">
    <w:nsid w:val="00000020"/>
    <w:multiLevelType w:val="multilevel"/>
    <w:tmpl w:val="00000020"/>
    <w:name w:val="WW8Num32"/>
    <w:lvl w:ilvl="0">
      <w:start w:val="1"/>
      <w:numFmt w:val="decimal"/>
      <w:pStyle w:val="Header1"/>
      <w:lvlText w:val="%1"/>
      <w:lvlJc w:val="left"/>
      <w:pPr>
        <w:tabs>
          <w:tab w:val="num" w:pos="432"/>
        </w:tabs>
        <w:ind w:left="432" w:hanging="432"/>
      </w:pPr>
      <w:rPr>
        <w:bCs/>
      </w:r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2">
    <w:nsid w:val="00000021"/>
    <w:multiLevelType w:val="multilevel"/>
    <w:tmpl w:val="5406F42A"/>
    <w:name w:val="WW8Num33"/>
    <w:lvl w:ilvl="0">
      <w:start w:val="4"/>
      <w:numFmt w:val="decimal"/>
      <w:lvlText w:val="%1."/>
      <w:lvlJc w:val="left"/>
      <w:pPr>
        <w:tabs>
          <w:tab w:val="num" w:pos="0"/>
        </w:tabs>
        <w:ind w:left="480" w:hanging="480"/>
      </w:pPr>
      <w:rPr>
        <w:rFonts w:ascii="Symbol" w:hAnsi="Symbol" w:cs="Symbol" w:hint="default"/>
      </w:rPr>
    </w:lvl>
    <w:lvl w:ilvl="1">
      <w:start w:val="11"/>
      <w:numFmt w:val="decimal"/>
      <w:lvlText w:val="%1.%2."/>
      <w:lvlJc w:val="left"/>
      <w:pPr>
        <w:tabs>
          <w:tab w:val="num" w:pos="0"/>
        </w:tabs>
        <w:ind w:left="480" w:hanging="480"/>
      </w:pPr>
      <w:rPr>
        <w:rFonts w:ascii="Times New Roman" w:hAnsi="Times New Roman" w:cs="Times New Roman" w:hint="default"/>
        <w:b/>
      </w:r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rPr>
        <w:rFonts w:ascii="Wingdings" w:hAnsi="Wingdings" w:cs="Wingdings" w:hint="default"/>
      </w:r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33">
    <w:nsid w:val="00000022"/>
    <w:multiLevelType w:val="multilevel"/>
    <w:tmpl w:val="33B4DE1A"/>
    <w:name w:val="WW8Num34"/>
    <w:lvl w:ilvl="0">
      <w:start w:val="3"/>
      <w:numFmt w:val="decimal"/>
      <w:lvlText w:val="%1."/>
      <w:lvlJc w:val="left"/>
      <w:pPr>
        <w:tabs>
          <w:tab w:val="num" w:pos="0"/>
        </w:tabs>
        <w:ind w:left="480" w:hanging="480"/>
      </w:pPr>
      <w:rPr>
        <w:rFonts w:hint="default"/>
        <w:b/>
      </w:rPr>
    </w:lvl>
    <w:lvl w:ilvl="1">
      <w:start w:val="1"/>
      <w:numFmt w:val="decimal"/>
      <w:lvlText w:val="%1.%2."/>
      <w:lvlJc w:val="left"/>
      <w:pPr>
        <w:tabs>
          <w:tab w:val="num" w:pos="0"/>
        </w:tabs>
        <w:ind w:left="480" w:hanging="480"/>
      </w:pPr>
      <w:rPr>
        <w:rFonts w:ascii="Courier New" w:hAnsi="Courier New" w:cs="Courier New" w:hint="default"/>
      </w:rPr>
    </w:lvl>
    <w:lvl w:ilvl="2">
      <w:start w:val="1"/>
      <w:numFmt w:val="decimal"/>
      <w:lvlText w:val="%1.%2.%3."/>
      <w:lvlJc w:val="left"/>
      <w:pPr>
        <w:tabs>
          <w:tab w:val="num" w:pos="0"/>
        </w:tabs>
        <w:ind w:left="720" w:hanging="720"/>
      </w:pPr>
      <w:rPr>
        <w:rFonts w:ascii="Wingdings" w:eastAsia="Times New Roman" w:hAnsi="Wingdings" w:cs="Wingdings" w:hint="default"/>
        <w:bCs/>
        <w:sz w:val="24"/>
        <w:szCs w:val="20"/>
      </w:r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34">
    <w:nsid w:val="00000023"/>
    <w:multiLevelType w:val="multilevel"/>
    <w:tmpl w:val="86665BAC"/>
    <w:name w:val="WW8Num36"/>
    <w:lvl w:ilvl="0">
      <w:start w:val="2"/>
      <w:numFmt w:val="decimal"/>
      <w:lvlText w:val="%1."/>
      <w:lvlJc w:val="left"/>
      <w:pPr>
        <w:tabs>
          <w:tab w:val="num" w:pos="0"/>
        </w:tabs>
        <w:ind w:left="540" w:hanging="540"/>
      </w:pPr>
      <w:rPr>
        <w:rFonts w:ascii="Times New Roman" w:hAnsi="Times New Roman" w:cs="Times New Roman" w:hint="default"/>
        <w:sz w:val="24"/>
        <w:szCs w:val="24"/>
      </w:rPr>
    </w:lvl>
    <w:lvl w:ilvl="1">
      <w:start w:val="1"/>
      <w:numFmt w:val="decimal"/>
      <w:lvlText w:val="%1.%2."/>
      <w:lvlJc w:val="left"/>
      <w:pPr>
        <w:tabs>
          <w:tab w:val="num" w:pos="0"/>
        </w:tabs>
        <w:ind w:left="824" w:hanging="540"/>
      </w:pPr>
      <w:rPr>
        <w:rFonts w:cs="Times New Roman"/>
        <w:b/>
      </w:rPr>
    </w:lvl>
    <w:lvl w:ilvl="2">
      <w:start w:val="1"/>
      <w:numFmt w:val="decimal"/>
      <w:lvlText w:val="%1.%2.%3."/>
      <w:lvlJc w:val="left"/>
      <w:pPr>
        <w:tabs>
          <w:tab w:val="num" w:pos="0"/>
        </w:tabs>
        <w:ind w:left="720" w:hanging="720"/>
      </w:pPr>
      <w:rPr>
        <w:rFonts w:cs="Times New Roman"/>
        <w:b/>
      </w:rPr>
    </w:lvl>
    <w:lvl w:ilvl="3">
      <w:start w:val="1"/>
      <w:numFmt w:val="decimal"/>
      <w:lvlText w:val="%1.%2.%3.%4."/>
      <w:lvlJc w:val="left"/>
      <w:pPr>
        <w:tabs>
          <w:tab w:val="num" w:pos="0"/>
        </w:tabs>
        <w:ind w:left="720" w:hanging="720"/>
      </w:pPr>
      <w:rPr>
        <w:rFonts w:ascii="Times New Roman" w:hAnsi="Times New Roman" w:cs="Times New Roman" w:hint="default"/>
        <w:sz w:val="24"/>
        <w:szCs w:val="24"/>
      </w:rPr>
    </w:lvl>
    <w:lvl w:ilvl="4">
      <w:start w:val="1"/>
      <w:numFmt w:val="decimal"/>
      <w:lvlText w:val="%1.%2.%3.%4.%5."/>
      <w:lvlJc w:val="left"/>
      <w:pPr>
        <w:tabs>
          <w:tab w:val="num" w:pos="0"/>
        </w:tabs>
        <w:ind w:left="1080" w:hanging="1080"/>
      </w:pPr>
      <w:rPr>
        <w:rFonts w:ascii="Times New Roman" w:hAnsi="Times New Roman" w:cs="Times New Roman" w:hint="default"/>
        <w:sz w:val="24"/>
        <w:szCs w:val="24"/>
      </w:rPr>
    </w:lvl>
    <w:lvl w:ilvl="5">
      <w:start w:val="1"/>
      <w:numFmt w:val="decimal"/>
      <w:lvlText w:val="%1.%2.%3.%4.%5.%6."/>
      <w:lvlJc w:val="left"/>
      <w:pPr>
        <w:tabs>
          <w:tab w:val="num" w:pos="0"/>
        </w:tabs>
        <w:ind w:left="1080" w:hanging="1080"/>
      </w:pPr>
      <w:rPr>
        <w:rFonts w:ascii="Times New Roman" w:hAnsi="Times New Roman" w:cs="Times New Roman" w:hint="default"/>
        <w:sz w:val="24"/>
        <w:szCs w:val="24"/>
      </w:rPr>
    </w:lvl>
    <w:lvl w:ilvl="6">
      <w:start w:val="1"/>
      <w:numFmt w:val="decimal"/>
      <w:lvlText w:val="%1.%2.%3.%4.%5.%6.%7."/>
      <w:lvlJc w:val="left"/>
      <w:pPr>
        <w:tabs>
          <w:tab w:val="num" w:pos="0"/>
        </w:tabs>
        <w:ind w:left="1440" w:hanging="1440"/>
      </w:pPr>
      <w:rPr>
        <w:rFonts w:ascii="Times New Roman" w:hAnsi="Times New Roman" w:cs="Times New Roman" w:hint="default"/>
        <w:sz w:val="24"/>
        <w:szCs w:val="24"/>
      </w:rPr>
    </w:lvl>
    <w:lvl w:ilvl="7">
      <w:start w:val="1"/>
      <w:numFmt w:val="decimal"/>
      <w:lvlText w:val="%1.%2.%3.%4.%5.%6.%7.%8."/>
      <w:lvlJc w:val="left"/>
      <w:pPr>
        <w:tabs>
          <w:tab w:val="num" w:pos="0"/>
        </w:tabs>
        <w:ind w:left="1440" w:hanging="1440"/>
      </w:pPr>
      <w:rPr>
        <w:rFonts w:ascii="Times New Roman" w:hAnsi="Times New Roman" w:cs="Times New Roman" w:hint="default"/>
        <w:sz w:val="24"/>
        <w:szCs w:val="24"/>
      </w:rPr>
    </w:lvl>
    <w:lvl w:ilvl="8">
      <w:start w:val="1"/>
      <w:numFmt w:val="decimal"/>
      <w:lvlText w:val="%1.%2.%3.%4.%5.%6.%7.%8.%9."/>
      <w:lvlJc w:val="left"/>
      <w:pPr>
        <w:tabs>
          <w:tab w:val="num" w:pos="0"/>
        </w:tabs>
        <w:ind w:left="1800" w:hanging="1800"/>
      </w:pPr>
      <w:rPr>
        <w:rFonts w:ascii="Times New Roman" w:hAnsi="Times New Roman" w:cs="Times New Roman" w:hint="default"/>
        <w:sz w:val="24"/>
        <w:szCs w:val="24"/>
      </w:rPr>
    </w:lvl>
  </w:abstractNum>
  <w:abstractNum w:abstractNumId="35">
    <w:nsid w:val="00000024"/>
    <w:multiLevelType w:val="multilevel"/>
    <w:tmpl w:val="8A56A3EC"/>
    <w:name w:val="WW8Num37"/>
    <w:lvl w:ilvl="0">
      <w:start w:val="1"/>
      <w:numFmt w:val="decimal"/>
      <w:suff w:val="nothing"/>
      <w:lvlText w:val="%1."/>
      <w:lvlJc w:val="left"/>
      <w:pPr>
        <w:ind w:left="0" w:firstLine="57"/>
      </w:pPr>
      <w:rPr>
        <w:rFonts w:ascii="Times New Roman" w:eastAsia="Times New Roman" w:hAnsi="Times New Roman" w:cs="Times New Roman" w:hint="default"/>
        <w:sz w:val="24"/>
        <w:szCs w:val="24"/>
      </w:rPr>
    </w:lvl>
    <w:lvl w:ilvl="1">
      <w:start w:val="3"/>
      <w:numFmt w:val="decimal"/>
      <w:lvlText w:val="%1.%2."/>
      <w:lvlJc w:val="left"/>
      <w:pPr>
        <w:tabs>
          <w:tab w:val="num" w:pos="0"/>
        </w:tabs>
        <w:ind w:left="540" w:hanging="540"/>
      </w:pPr>
      <w:rPr>
        <w:rFonts w:ascii="Times New Roman" w:hAnsi="Times New Roman" w:cs="Times New Roman" w:hint="default"/>
        <w:b/>
        <w:strike w:val="0"/>
      </w:rPr>
    </w:lvl>
    <w:lvl w:ilvl="2">
      <w:start w:val="1"/>
      <w:numFmt w:val="decimal"/>
      <w:lvlText w:val="%1.%2.%3."/>
      <w:lvlJc w:val="left"/>
      <w:pPr>
        <w:tabs>
          <w:tab w:val="num" w:pos="0"/>
        </w:tabs>
        <w:ind w:left="720" w:hanging="720"/>
      </w:pPr>
      <w:rPr>
        <w:rFonts w:ascii="Times New Roman" w:hAnsi="Times New Roman" w:cs="Times New Roman" w:hint="default"/>
        <w:b/>
        <w:color w:val="auto"/>
      </w:rPr>
    </w:lvl>
    <w:lvl w:ilvl="3">
      <w:start w:val="1"/>
      <w:numFmt w:val="decimal"/>
      <w:lvlText w:val="%1.%2.%3.%4."/>
      <w:lvlJc w:val="left"/>
      <w:pPr>
        <w:tabs>
          <w:tab w:val="num" w:pos="0"/>
        </w:tabs>
        <w:ind w:left="720" w:hanging="720"/>
      </w:pPr>
      <w:rPr>
        <w:rFonts w:ascii="Times New Roman" w:eastAsia="Times New Roman" w:hAnsi="Times New Roman" w:cs="Times New Roman" w:hint="default"/>
        <w:sz w:val="24"/>
        <w:szCs w:val="24"/>
      </w:rPr>
    </w:lvl>
    <w:lvl w:ilvl="4">
      <w:start w:val="1"/>
      <w:numFmt w:val="decimal"/>
      <w:lvlText w:val="%1.%2.%3.%4.%5."/>
      <w:lvlJc w:val="left"/>
      <w:pPr>
        <w:tabs>
          <w:tab w:val="num" w:pos="0"/>
        </w:tabs>
        <w:ind w:left="1080" w:hanging="1080"/>
      </w:pPr>
      <w:rPr>
        <w:rFonts w:ascii="Times New Roman" w:eastAsia="Times New Roman" w:hAnsi="Times New Roman" w:cs="Times New Roman" w:hint="default"/>
        <w:sz w:val="24"/>
        <w:szCs w:val="24"/>
      </w:rPr>
    </w:lvl>
    <w:lvl w:ilvl="5">
      <w:start w:val="1"/>
      <w:numFmt w:val="decimal"/>
      <w:lvlText w:val="%1.%2.%3.%4.%5.%6."/>
      <w:lvlJc w:val="left"/>
      <w:pPr>
        <w:tabs>
          <w:tab w:val="num" w:pos="0"/>
        </w:tabs>
        <w:ind w:left="1080" w:hanging="1080"/>
      </w:pPr>
      <w:rPr>
        <w:rFonts w:ascii="Times New Roman" w:eastAsia="Times New Roman" w:hAnsi="Times New Roman" w:cs="Times New Roman" w:hint="default"/>
        <w:sz w:val="24"/>
        <w:szCs w:val="24"/>
      </w:rPr>
    </w:lvl>
    <w:lvl w:ilvl="6">
      <w:start w:val="1"/>
      <w:numFmt w:val="decimal"/>
      <w:lvlText w:val="%1.%2.%3.%4.%5.%6.%7."/>
      <w:lvlJc w:val="left"/>
      <w:pPr>
        <w:tabs>
          <w:tab w:val="num" w:pos="0"/>
        </w:tabs>
        <w:ind w:left="1440" w:hanging="1440"/>
      </w:pPr>
      <w:rPr>
        <w:rFonts w:ascii="Times New Roman" w:eastAsia="Times New Roman" w:hAnsi="Times New Roman" w:cs="Times New Roman" w:hint="default"/>
        <w:sz w:val="24"/>
        <w:szCs w:val="24"/>
      </w:rPr>
    </w:lvl>
    <w:lvl w:ilvl="7">
      <w:start w:val="1"/>
      <w:numFmt w:val="decimal"/>
      <w:lvlText w:val="%1.%2.%3.%4.%5.%6.%7.%8."/>
      <w:lvlJc w:val="left"/>
      <w:pPr>
        <w:tabs>
          <w:tab w:val="num" w:pos="0"/>
        </w:tabs>
        <w:ind w:left="1440" w:hanging="1440"/>
      </w:pPr>
      <w:rPr>
        <w:rFonts w:ascii="Times New Roman" w:eastAsia="Times New Roman" w:hAnsi="Times New Roman" w:cs="Times New Roman" w:hint="default"/>
        <w:sz w:val="24"/>
        <w:szCs w:val="24"/>
      </w:rPr>
    </w:lvl>
    <w:lvl w:ilvl="8">
      <w:start w:val="1"/>
      <w:numFmt w:val="decimal"/>
      <w:lvlText w:val="%1.%2.%3.%4.%5.%6.%7.%8.%9."/>
      <w:lvlJc w:val="left"/>
      <w:pPr>
        <w:tabs>
          <w:tab w:val="num" w:pos="0"/>
        </w:tabs>
        <w:ind w:left="1800" w:hanging="1800"/>
      </w:pPr>
      <w:rPr>
        <w:rFonts w:ascii="Times New Roman" w:eastAsia="Times New Roman" w:hAnsi="Times New Roman" w:cs="Times New Roman" w:hint="default"/>
        <w:sz w:val="24"/>
        <w:szCs w:val="24"/>
      </w:rPr>
    </w:lvl>
  </w:abstractNum>
  <w:abstractNum w:abstractNumId="36">
    <w:nsid w:val="00000025"/>
    <w:multiLevelType w:val="multilevel"/>
    <w:tmpl w:val="00000025"/>
    <w:name w:val="WW8Num38"/>
    <w:lvl w:ilvl="0">
      <w:start w:val="5"/>
      <w:numFmt w:val="decimal"/>
      <w:lvlText w:val="%1."/>
      <w:lvlJc w:val="left"/>
      <w:pPr>
        <w:tabs>
          <w:tab w:val="num" w:pos="0"/>
        </w:tabs>
        <w:ind w:left="360" w:hanging="360"/>
      </w:pPr>
      <w:rPr>
        <w:b/>
        <w:sz w:val="24"/>
        <w:szCs w:val="24"/>
      </w:rPr>
    </w:lvl>
    <w:lvl w:ilvl="1">
      <w:start w:val="1"/>
      <w:numFmt w:val="decimal"/>
      <w:lvlText w:val="%1.%2."/>
      <w:lvlJc w:val="left"/>
      <w:pPr>
        <w:tabs>
          <w:tab w:val="num" w:pos="0"/>
        </w:tabs>
        <w:ind w:left="360" w:hanging="360"/>
      </w:pPr>
    </w:lvl>
    <w:lvl w:ilvl="2">
      <w:start w:val="1"/>
      <w:numFmt w:val="decimal"/>
      <w:lvlText w:val="%1.%2.%3."/>
      <w:lvlJc w:val="left"/>
      <w:pPr>
        <w:tabs>
          <w:tab w:val="num" w:pos="0"/>
        </w:tabs>
        <w:ind w:left="720" w:hanging="720"/>
      </w:pPr>
      <w:rPr>
        <w:b/>
        <w:sz w:val="24"/>
        <w:szCs w:val="24"/>
      </w:rPr>
    </w:lvl>
    <w:lvl w:ilvl="3">
      <w:start w:val="1"/>
      <w:numFmt w:val="decimal"/>
      <w:lvlText w:val="%1.%2.%3.%4."/>
      <w:lvlJc w:val="left"/>
      <w:pPr>
        <w:tabs>
          <w:tab w:val="num" w:pos="0"/>
        </w:tabs>
        <w:ind w:left="720" w:hanging="720"/>
      </w:pPr>
      <w:rPr>
        <w:b/>
        <w:sz w:val="24"/>
        <w:szCs w:val="24"/>
      </w:rPr>
    </w:lvl>
    <w:lvl w:ilvl="4">
      <w:start w:val="1"/>
      <w:numFmt w:val="decimal"/>
      <w:lvlText w:val="%1.%2.%3.%4.%5."/>
      <w:lvlJc w:val="left"/>
      <w:pPr>
        <w:tabs>
          <w:tab w:val="num" w:pos="0"/>
        </w:tabs>
        <w:ind w:left="1080" w:hanging="1080"/>
      </w:pPr>
      <w:rPr>
        <w:b/>
        <w:sz w:val="24"/>
        <w:szCs w:val="24"/>
      </w:rPr>
    </w:lvl>
    <w:lvl w:ilvl="5">
      <w:start w:val="1"/>
      <w:numFmt w:val="decimal"/>
      <w:lvlText w:val="%1.%2.%3.%4.%5.%6."/>
      <w:lvlJc w:val="left"/>
      <w:pPr>
        <w:tabs>
          <w:tab w:val="num" w:pos="0"/>
        </w:tabs>
        <w:ind w:left="1080" w:hanging="1080"/>
      </w:pPr>
      <w:rPr>
        <w:b/>
        <w:sz w:val="24"/>
        <w:szCs w:val="24"/>
      </w:rPr>
    </w:lvl>
    <w:lvl w:ilvl="6">
      <w:start w:val="1"/>
      <w:numFmt w:val="decimal"/>
      <w:lvlText w:val="%1.%2.%3.%4.%5.%6.%7."/>
      <w:lvlJc w:val="left"/>
      <w:pPr>
        <w:tabs>
          <w:tab w:val="num" w:pos="0"/>
        </w:tabs>
        <w:ind w:left="1440" w:hanging="1440"/>
      </w:pPr>
      <w:rPr>
        <w:b/>
        <w:sz w:val="24"/>
        <w:szCs w:val="24"/>
      </w:rPr>
    </w:lvl>
    <w:lvl w:ilvl="7">
      <w:start w:val="1"/>
      <w:numFmt w:val="decimal"/>
      <w:lvlText w:val="%1.%2.%3.%4.%5.%6.%7.%8."/>
      <w:lvlJc w:val="left"/>
      <w:pPr>
        <w:tabs>
          <w:tab w:val="num" w:pos="0"/>
        </w:tabs>
        <w:ind w:left="1440" w:hanging="1440"/>
      </w:pPr>
      <w:rPr>
        <w:b/>
        <w:sz w:val="24"/>
        <w:szCs w:val="24"/>
      </w:rPr>
    </w:lvl>
    <w:lvl w:ilvl="8">
      <w:start w:val="1"/>
      <w:numFmt w:val="decimal"/>
      <w:lvlText w:val="%1.%2.%3.%4.%5.%6.%7.%8.%9."/>
      <w:lvlJc w:val="left"/>
      <w:pPr>
        <w:tabs>
          <w:tab w:val="num" w:pos="0"/>
        </w:tabs>
        <w:ind w:left="1800" w:hanging="1800"/>
      </w:pPr>
      <w:rPr>
        <w:b/>
        <w:sz w:val="24"/>
        <w:szCs w:val="24"/>
      </w:rPr>
    </w:lvl>
  </w:abstractNum>
  <w:abstractNum w:abstractNumId="37">
    <w:nsid w:val="00000026"/>
    <w:multiLevelType w:val="multilevel"/>
    <w:tmpl w:val="D53E55BE"/>
    <w:name w:val="WW8Num39"/>
    <w:lvl w:ilvl="0">
      <w:start w:val="4"/>
      <w:numFmt w:val="decimal"/>
      <w:lvlText w:val="%1."/>
      <w:lvlJc w:val="left"/>
      <w:pPr>
        <w:tabs>
          <w:tab w:val="num" w:pos="360"/>
        </w:tabs>
        <w:ind w:left="360" w:hanging="360"/>
      </w:pPr>
      <w:rPr>
        <w:b/>
        <w:i w:val="0"/>
        <w:sz w:val="24"/>
        <w:szCs w:val="24"/>
      </w:rPr>
    </w:lvl>
    <w:lvl w:ilvl="1">
      <w:start w:val="1"/>
      <w:numFmt w:val="decimal"/>
      <w:lvlText w:val="%1.%2."/>
      <w:lvlJc w:val="left"/>
      <w:pPr>
        <w:tabs>
          <w:tab w:val="num" w:pos="708"/>
        </w:tabs>
        <w:ind w:left="1996" w:hanging="720"/>
      </w:pPr>
      <w:rPr>
        <w:b/>
      </w:rPr>
    </w:lvl>
    <w:lvl w:ilvl="2">
      <w:start w:val="1"/>
      <w:numFmt w:val="decimal"/>
      <w:lvlText w:val="%1.%2.%3."/>
      <w:lvlJc w:val="left"/>
      <w:pPr>
        <w:tabs>
          <w:tab w:val="num" w:pos="2564"/>
        </w:tabs>
        <w:ind w:left="2564" w:hanging="720"/>
      </w:pPr>
      <w:rPr>
        <w:rFonts w:cs="Times New Roman" w:hint="default"/>
        <w:b/>
      </w:rPr>
    </w:lvl>
    <w:lvl w:ilvl="3">
      <w:start w:val="1"/>
      <w:numFmt w:val="decimal"/>
      <w:lvlText w:val="%1.%2.%3.%4."/>
      <w:lvlJc w:val="left"/>
      <w:pPr>
        <w:tabs>
          <w:tab w:val="num" w:pos="4199"/>
        </w:tabs>
        <w:ind w:left="4199" w:hanging="1080"/>
      </w:pPr>
      <w:rPr>
        <w:i/>
        <w:sz w:val="24"/>
        <w:szCs w:val="24"/>
      </w:rPr>
    </w:lvl>
    <w:lvl w:ilvl="4">
      <w:start w:val="1"/>
      <w:numFmt w:val="decimal"/>
      <w:lvlText w:val="%1.%2.%3.%4.%5."/>
      <w:lvlJc w:val="left"/>
      <w:pPr>
        <w:tabs>
          <w:tab w:val="num" w:pos="7668"/>
        </w:tabs>
        <w:ind w:left="7668" w:hanging="1080"/>
      </w:pPr>
      <w:rPr>
        <w:i/>
        <w:sz w:val="24"/>
        <w:szCs w:val="24"/>
      </w:rPr>
    </w:lvl>
    <w:lvl w:ilvl="5">
      <w:start w:val="1"/>
      <w:numFmt w:val="decimal"/>
      <w:lvlText w:val="%1.%2.%3.%4.%5.%6."/>
      <w:lvlJc w:val="left"/>
      <w:pPr>
        <w:tabs>
          <w:tab w:val="num" w:pos="9675"/>
        </w:tabs>
        <w:ind w:left="9675" w:hanging="1440"/>
      </w:pPr>
      <w:rPr>
        <w:i/>
        <w:sz w:val="24"/>
        <w:szCs w:val="24"/>
      </w:rPr>
    </w:lvl>
    <w:lvl w:ilvl="6">
      <w:start w:val="1"/>
      <w:numFmt w:val="decimal"/>
      <w:lvlText w:val="%1.%2.%3.%4.%5.%6.%7."/>
      <w:lvlJc w:val="left"/>
      <w:pPr>
        <w:tabs>
          <w:tab w:val="num" w:pos="11322"/>
        </w:tabs>
        <w:ind w:left="11322" w:hanging="1440"/>
      </w:pPr>
      <w:rPr>
        <w:i/>
        <w:sz w:val="24"/>
        <w:szCs w:val="24"/>
      </w:rPr>
    </w:lvl>
    <w:lvl w:ilvl="7">
      <w:start w:val="1"/>
      <w:numFmt w:val="decimal"/>
      <w:lvlText w:val="%1.%2.%3.%4.%5.%6.%7.%8."/>
      <w:lvlJc w:val="left"/>
      <w:pPr>
        <w:tabs>
          <w:tab w:val="num" w:pos="13329"/>
        </w:tabs>
        <w:ind w:left="13329" w:hanging="1800"/>
      </w:pPr>
      <w:rPr>
        <w:i/>
        <w:sz w:val="24"/>
        <w:szCs w:val="24"/>
      </w:rPr>
    </w:lvl>
    <w:lvl w:ilvl="8">
      <w:start w:val="1"/>
      <w:numFmt w:val="decimal"/>
      <w:lvlText w:val="%1.%2.%3.%4.%5.%6.%7.%8.%9."/>
      <w:lvlJc w:val="left"/>
      <w:pPr>
        <w:tabs>
          <w:tab w:val="num" w:pos="14976"/>
        </w:tabs>
        <w:ind w:left="14976" w:hanging="1800"/>
      </w:pPr>
      <w:rPr>
        <w:i/>
        <w:sz w:val="24"/>
        <w:szCs w:val="24"/>
      </w:rPr>
    </w:lvl>
  </w:abstractNum>
  <w:abstractNum w:abstractNumId="38">
    <w:nsid w:val="00000027"/>
    <w:multiLevelType w:val="multilevel"/>
    <w:tmpl w:val="00000027"/>
    <w:name w:val="WW8Num41"/>
    <w:lvl w:ilvl="0">
      <w:start w:val="1"/>
      <w:numFmt w:val="decimal"/>
      <w:lvlText w:val="%1."/>
      <w:lvlJc w:val="left"/>
      <w:pPr>
        <w:tabs>
          <w:tab w:val="num" w:pos="0"/>
        </w:tabs>
        <w:ind w:left="1080" w:hanging="360"/>
      </w:pPr>
      <w:rPr>
        <w:rFonts w:hint="default"/>
        <w:b/>
      </w:rPr>
    </w:lvl>
    <w:lvl w:ilvl="1">
      <w:start w:val="1"/>
      <w:numFmt w:val="decimal"/>
      <w:lvlText w:val="%1.%2."/>
      <w:lvlJc w:val="left"/>
      <w:pPr>
        <w:tabs>
          <w:tab w:val="num" w:pos="0"/>
        </w:tabs>
        <w:ind w:left="1080" w:hanging="360"/>
      </w:pPr>
      <w:rPr>
        <w:rFonts w:cs="Times New Roman" w:hint="default"/>
        <w:b w:val="0"/>
      </w:rPr>
    </w:lvl>
    <w:lvl w:ilvl="2">
      <w:start w:val="1"/>
      <w:numFmt w:val="decimal"/>
      <w:lvlText w:val="%1.%2.%3."/>
      <w:lvlJc w:val="left"/>
      <w:pPr>
        <w:tabs>
          <w:tab w:val="num" w:pos="0"/>
        </w:tabs>
        <w:ind w:left="1440" w:hanging="720"/>
      </w:pPr>
      <w:rPr>
        <w:rFonts w:ascii="Times New Roman" w:eastAsia="Times New Roman" w:hAnsi="Times New Roman" w:cs="Times New Roman"/>
        <w:b w:val="0"/>
        <w:sz w:val="24"/>
        <w:szCs w:val="20"/>
      </w:rPr>
    </w:lvl>
    <w:lvl w:ilvl="3">
      <w:start w:val="1"/>
      <w:numFmt w:val="decimal"/>
      <w:lvlText w:val="%1.%2.%3.%4."/>
      <w:lvlJc w:val="left"/>
      <w:pPr>
        <w:tabs>
          <w:tab w:val="num" w:pos="0"/>
        </w:tabs>
        <w:ind w:left="1440" w:hanging="720"/>
      </w:pPr>
      <w:rPr>
        <w:rFonts w:hint="default"/>
      </w:rPr>
    </w:lvl>
    <w:lvl w:ilvl="4">
      <w:start w:val="1"/>
      <w:numFmt w:val="decimal"/>
      <w:lvlText w:val="%1.%2.%3.%4.%5."/>
      <w:lvlJc w:val="left"/>
      <w:pPr>
        <w:tabs>
          <w:tab w:val="num" w:pos="0"/>
        </w:tabs>
        <w:ind w:left="1800" w:hanging="1080"/>
      </w:pPr>
    </w:lvl>
    <w:lvl w:ilvl="5">
      <w:start w:val="1"/>
      <w:numFmt w:val="decimal"/>
      <w:lvlText w:val="%1.%2.%3.%4.%5.%6."/>
      <w:lvlJc w:val="left"/>
      <w:pPr>
        <w:tabs>
          <w:tab w:val="num" w:pos="0"/>
        </w:tabs>
        <w:ind w:left="1800" w:hanging="1080"/>
      </w:pPr>
    </w:lvl>
    <w:lvl w:ilvl="6">
      <w:start w:val="1"/>
      <w:numFmt w:val="decimal"/>
      <w:lvlText w:val="%1.%2.%3.%4.%5.%6.%7."/>
      <w:lvlJc w:val="left"/>
      <w:pPr>
        <w:tabs>
          <w:tab w:val="num" w:pos="0"/>
        </w:tabs>
        <w:ind w:left="2160" w:hanging="1440"/>
      </w:pPr>
    </w:lvl>
    <w:lvl w:ilvl="7">
      <w:start w:val="1"/>
      <w:numFmt w:val="decimal"/>
      <w:lvlText w:val="%1.%2.%3.%4.%5.%6.%7.%8."/>
      <w:lvlJc w:val="left"/>
      <w:pPr>
        <w:tabs>
          <w:tab w:val="num" w:pos="0"/>
        </w:tabs>
        <w:ind w:left="2160" w:hanging="1440"/>
      </w:pPr>
    </w:lvl>
    <w:lvl w:ilvl="8">
      <w:start w:val="1"/>
      <w:numFmt w:val="decimal"/>
      <w:lvlText w:val="%1.%2.%3.%4.%5.%6.%7.%8.%9."/>
      <w:lvlJc w:val="left"/>
      <w:pPr>
        <w:tabs>
          <w:tab w:val="num" w:pos="0"/>
        </w:tabs>
        <w:ind w:left="2520" w:hanging="1800"/>
      </w:pPr>
    </w:lvl>
  </w:abstractNum>
  <w:abstractNum w:abstractNumId="39">
    <w:nsid w:val="00000028"/>
    <w:multiLevelType w:val="multilevel"/>
    <w:tmpl w:val="77B62796"/>
    <w:name w:val="WW8Num42"/>
    <w:lvl w:ilvl="0">
      <w:start w:val="4"/>
      <w:numFmt w:val="decimal"/>
      <w:lvlText w:val="%1."/>
      <w:lvlJc w:val="left"/>
      <w:pPr>
        <w:tabs>
          <w:tab w:val="num" w:pos="0"/>
        </w:tabs>
        <w:ind w:left="540" w:hanging="540"/>
      </w:pPr>
      <w:rPr>
        <w:rFonts w:ascii="Times New Roman" w:eastAsia="Times New Roman" w:hAnsi="Times New Roman" w:cs="Arial" w:hint="default"/>
        <w:b/>
        <w:bCs/>
        <w:iCs/>
        <w:sz w:val="24"/>
        <w:szCs w:val="24"/>
      </w:rPr>
    </w:lvl>
    <w:lvl w:ilvl="1">
      <w:start w:val="4"/>
      <w:numFmt w:val="decimal"/>
      <w:lvlText w:val="%1.%2."/>
      <w:lvlJc w:val="left"/>
      <w:pPr>
        <w:tabs>
          <w:tab w:val="num" w:pos="0"/>
        </w:tabs>
        <w:ind w:left="540" w:hanging="540"/>
      </w:pPr>
      <w:rPr>
        <w:rFonts w:ascii="Times New Roman" w:eastAsia="Times New Roman" w:hAnsi="Times New Roman" w:cs="Arial" w:hint="default"/>
        <w:b/>
        <w:bCs/>
        <w:iCs/>
        <w:sz w:val="24"/>
        <w:szCs w:val="24"/>
      </w:rPr>
    </w:lvl>
    <w:lvl w:ilvl="2">
      <w:start w:val="1"/>
      <w:numFmt w:val="decimal"/>
      <w:lvlText w:val="%1.%2.%3."/>
      <w:lvlJc w:val="left"/>
      <w:pPr>
        <w:tabs>
          <w:tab w:val="num" w:pos="0"/>
        </w:tabs>
        <w:ind w:left="4690" w:hanging="720"/>
      </w:pPr>
      <w:rPr>
        <w:rFonts w:ascii="Times New Roman" w:eastAsia="Times New Roman" w:hAnsi="Times New Roman" w:cs="Times New Roman" w:hint="default"/>
        <w:b/>
        <w:bCs/>
        <w:color w:val="auto"/>
        <w:sz w:val="24"/>
        <w:szCs w:val="24"/>
      </w:rPr>
    </w:lvl>
    <w:lvl w:ilvl="3">
      <w:start w:val="1"/>
      <w:numFmt w:val="decimal"/>
      <w:lvlText w:val="%1.%2.%3.%4."/>
      <w:lvlJc w:val="left"/>
      <w:pPr>
        <w:tabs>
          <w:tab w:val="num" w:pos="0"/>
        </w:tabs>
        <w:ind w:left="720" w:hanging="720"/>
      </w:pPr>
      <w:rPr>
        <w:rFonts w:ascii="Times New Roman" w:eastAsia="Times New Roman" w:hAnsi="Times New Roman" w:cs="Arial" w:hint="default"/>
        <w:b/>
        <w:bCs/>
        <w:iCs/>
        <w:sz w:val="24"/>
        <w:szCs w:val="24"/>
      </w:rPr>
    </w:lvl>
    <w:lvl w:ilvl="4">
      <w:start w:val="1"/>
      <w:numFmt w:val="decimal"/>
      <w:lvlText w:val="%1.%2.%3.%4.%5."/>
      <w:lvlJc w:val="left"/>
      <w:pPr>
        <w:tabs>
          <w:tab w:val="num" w:pos="0"/>
        </w:tabs>
        <w:ind w:left="1080" w:hanging="1080"/>
      </w:pPr>
      <w:rPr>
        <w:rFonts w:ascii="Times New Roman" w:eastAsia="Times New Roman" w:hAnsi="Times New Roman" w:cs="Arial" w:hint="default"/>
        <w:b/>
        <w:bCs/>
        <w:iCs/>
        <w:sz w:val="24"/>
        <w:szCs w:val="24"/>
      </w:rPr>
    </w:lvl>
    <w:lvl w:ilvl="5">
      <w:start w:val="1"/>
      <w:numFmt w:val="decimal"/>
      <w:lvlText w:val="%1.%2.%3.%4.%5.%6."/>
      <w:lvlJc w:val="left"/>
      <w:pPr>
        <w:tabs>
          <w:tab w:val="num" w:pos="0"/>
        </w:tabs>
        <w:ind w:left="1080" w:hanging="1080"/>
      </w:pPr>
      <w:rPr>
        <w:rFonts w:ascii="Times New Roman" w:eastAsia="Times New Roman" w:hAnsi="Times New Roman" w:cs="Arial" w:hint="default"/>
        <w:b/>
        <w:bCs/>
        <w:iCs/>
        <w:sz w:val="24"/>
        <w:szCs w:val="24"/>
      </w:rPr>
    </w:lvl>
    <w:lvl w:ilvl="6">
      <w:start w:val="1"/>
      <w:numFmt w:val="decimal"/>
      <w:lvlText w:val="%1.%2.%3.%4.%5.%6.%7."/>
      <w:lvlJc w:val="left"/>
      <w:pPr>
        <w:tabs>
          <w:tab w:val="num" w:pos="0"/>
        </w:tabs>
        <w:ind w:left="1440" w:hanging="1440"/>
      </w:pPr>
      <w:rPr>
        <w:rFonts w:ascii="Times New Roman" w:eastAsia="Times New Roman" w:hAnsi="Times New Roman" w:cs="Arial" w:hint="default"/>
        <w:b/>
        <w:bCs/>
        <w:iCs/>
        <w:sz w:val="24"/>
        <w:szCs w:val="24"/>
      </w:rPr>
    </w:lvl>
    <w:lvl w:ilvl="7">
      <w:start w:val="1"/>
      <w:numFmt w:val="decimal"/>
      <w:lvlText w:val="%1.%2.%3.%4.%5.%6.%7.%8."/>
      <w:lvlJc w:val="left"/>
      <w:pPr>
        <w:tabs>
          <w:tab w:val="num" w:pos="0"/>
        </w:tabs>
        <w:ind w:left="1440" w:hanging="1440"/>
      </w:pPr>
      <w:rPr>
        <w:rFonts w:ascii="Times New Roman" w:eastAsia="Times New Roman" w:hAnsi="Times New Roman" w:cs="Arial" w:hint="default"/>
        <w:b/>
        <w:bCs/>
        <w:iCs/>
        <w:sz w:val="24"/>
        <w:szCs w:val="24"/>
      </w:rPr>
    </w:lvl>
    <w:lvl w:ilvl="8">
      <w:start w:val="1"/>
      <w:numFmt w:val="decimal"/>
      <w:lvlText w:val="%1.%2.%3.%4.%5.%6.%7.%8.%9."/>
      <w:lvlJc w:val="left"/>
      <w:pPr>
        <w:tabs>
          <w:tab w:val="num" w:pos="0"/>
        </w:tabs>
        <w:ind w:left="1800" w:hanging="1800"/>
      </w:pPr>
      <w:rPr>
        <w:rFonts w:ascii="Times New Roman" w:eastAsia="Times New Roman" w:hAnsi="Times New Roman" w:cs="Arial" w:hint="default"/>
        <w:b/>
        <w:bCs/>
        <w:iCs/>
        <w:sz w:val="24"/>
        <w:szCs w:val="24"/>
      </w:rPr>
    </w:lvl>
  </w:abstractNum>
  <w:abstractNum w:abstractNumId="40">
    <w:nsid w:val="00000029"/>
    <w:multiLevelType w:val="multilevel"/>
    <w:tmpl w:val="7EC6F8E4"/>
    <w:name w:val="WW8Num43"/>
    <w:lvl w:ilvl="0">
      <w:start w:val="1"/>
      <w:numFmt w:val="decimal"/>
      <w:lvlText w:val="%1."/>
      <w:lvlJc w:val="left"/>
      <w:pPr>
        <w:tabs>
          <w:tab w:val="num" w:pos="1134"/>
        </w:tabs>
        <w:ind w:left="1134" w:hanging="1134"/>
      </w:pPr>
      <w:rPr>
        <w:rFonts w:ascii="Times New Roman" w:hAnsi="Times New Roman" w:cs="Times New Roman" w:hint="default"/>
      </w:rPr>
    </w:lvl>
    <w:lvl w:ilvl="1">
      <w:start w:val="1"/>
      <w:numFmt w:val="decimal"/>
      <w:lvlText w:val="%1.%2"/>
      <w:lvlJc w:val="left"/>
      <w:pPr>
        <w:tabs>
          <w:tab w:val="num" w:pos="1134"/>
        </w:tabs>
        <w:ind w:left="1134" w:hanging="1134"/>
      </w:pPr>
      <w:rPr>
        <w:rFonts w:ascii="Times New Roman" w:eastAsia="Times New Roman" w:hAnsi="Times New Roman" w:cs="Times New Roman"/>
        <w:i/>
        <w:sz w:val="24"/>
        <w:szCs w:val="24"/>
      </w:rPr>
    </w:lvl>
    <w:lvl w:ilvl="2">
      <w:start w:val="1"/>
      <w:numFmt w:val="decimal"/>
      <w:lvlText w:val="%1.%2.%3"/>
      <w:lvlJc w:val="left"/>
      <w:pPr>
        <w:tabs>
          <w:tab w:val="num" w:pos="1134"/>
        </w:tabs>
        <w:ind w:left="1134" w:hanging="1134"/>
      </w:pPr>
    </w:lvl>
    <w:lvl w:ilvl="3">
      <w:start w:val="1"/>
      <w:numFmt w:val="decimal"/>
      <w:lvlText w:val="%4."/>
      <w:lvlJc w:val="left"/>
      <w:pPr>
        <w:tabs>
          <w:tab w:val="num" w:pos="1276"/>
        </w:tabs>
        <w:ind w:left="1276" w:hanging="1134"/>
      </w:pPr>
    </w:lvl>
    <w:lvl w:ilvl="4">
      <w:start w:val="1"/>
      <w:numFmt w:val="lowerLetter"/>
      <w:lvlText w:val="%5)"/>
      <w:lvlJc w:val="left"/>
      <w:pPr>
        <w:tabs>
          <w:tab w:val="num" w:pos="1701"/>
        </w:tabs>
        <w:ind w:left="1701" w:hanging="567"/>
      </w:pPr>
    </w:lvl>
    <w:lvl w:ilvl="5">
      <w:start w:val="1"/>
      <w:numFmt w:val="decimal"/>
      <w:lvlText w:val="%1.%2.%3.%4.%5.%6."/>
      <w:lvlJc w:val="left"/>
      <w:pPr>
        <w:tabs>
          <w:tab w:val="num" w:pos="3960"/>
        </w:tabs>
        <w:ind w:left="2736" w:hanging="936"/>
      </w:pPr>
      <w:rPr>
        <w:rFonts w:ascii="Wingdings" w:hAnsi="Wingdings" w:cs="Wingdings" w:hint="default"/>
      </w:rPr>
    </w:lvl>
    <w:lvl w:ilvl="6">
      <w:start w:val="1"/>
      <w:numFmt w:val="decimal"/>
      <w:lvlText w:val="%1.%2.%3.%4.%5.%6.%7."/>
      <w:lvlJc w:val="left"/>
      <w:pPr>
        <w:tabs>
          <w:tab w:val="num" w:pos="4680"/>
        </w:tabs>
        <w:ind w:left="3240" w:hanging="1080"/>
      </w:pPr>
    </w:lvl>
    <w:lvl w:ilvl="7">
      <w:start w:val="1"/>
      <w:numFmt w:val="decimal"/>
      <w:lvlText w:val="%1.%2.%3.%4.%5.%6.%7.%8."/>
      <w:lvlJc w:val="left"/>
      <w:pPr>
        <w:tabs>
          <w:tab w:val="num" w:pos="5400"/>
        </w:tabs>
        <w:ind w:left="3744" w:hanging="1224"/>
      </w:pPr>
    </w:lvl>
    <w:lvl w:ilvl="8">
      <w:start w:val="1"/>
      <w:numFmt w:val="decimal"/>
      <w:lvlText w:val="%1.%2.%3.%4.%5.%6.%7.%8.%9."/>
      <w:lvlJc w:val="left"/>
      <w:pPr>
        <w:tabs>
          <w:tab w:val="num" w:pos="6120"/>
        </w:tabs>
        <w:ind w:left="4320" w:hanging="1440"/>
      </w:pPr>
    </w:lvl>
  </w:abstractNum>
  <w:abstractNum w:abstractNumId="41">
    <w:nsid w:val="0000002A"/>
    <w:multiLevelType w:val="multilevel"/>
    <w:tmpl w:val="0000002A"/>
    <w:name w:val="WW8Num52"/>
    <w:lvl w:ilvl="0">
      <w:start w:val="1"/>
      <w:numFmt w:val="decimal"/>
      <w:lvlText w:val="%1)"/>
      <w:lvlJc w:val="left"/>
      <w:pPr>
        <w:tabs>
          <w:tab w:val="num" w:pos="0"/>
        </w:tabs>
        <w:ind w:left="720" w:hanging="360"/>
      </w:pPr>
      <w:rPr>
        <w:rFonts w:ascii="Symbol" w:hAnsi="Symbol" w:cs="Symbol" w:hint="default"/>
      </w:rPr>
    </w:lvl>
    <w:lvl w:ilvl="1">
      <w:start w:val="1"/>
      <w:numFmt w:val="lowerLetter"/>
      <w:lvlText w:val="%2."/>
      <w:lvlJc w:val="left"/>
      <w:pPr>
        <w:tabs>
          <w:tab w:val="num" w:pos="0"/>
        </w:tabs>
        <w:ind w:left="1440" w:hanging="360"/>
      </w:pPr>
      <w:rPr>
        <w:rFonts w:ascii="Courier New" w:hAnsi="Courier New" w:cs="Courier New" w:hint="default"/>
      </w:rPr>
    </w:lvl>
    <w:lvl w:ilvl="2">
      <w:start w:val="1"/>
      <w:numFmt w:val="lowerRoman"/>
      <w:lvlText w:val="%3."/>
      <w:lvlJc w:val="right"/>
      <w:pPr>
        <w:tabs>
          <w:tab w:val="num" w:pos="0"/>
        </w:tabs>
        <w:ind w:left="2160" w:hanging="180"/>
      </w:pPr>
      <w:rPr>
        <w:rFonts w:ascii="Wingdings" w:hAnsi="Wingdings" w:cs="Wingdings" w:hint="default"/>
      </w:r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2">
    <w:nsid w:val="0000002D"/>
    <w:multiLevelType w:val="multilevel"/>
    <w:tmpl w:val="0000002D"/>
    <w:lvl w:ilvl="0">
      <w:start w:val="5"/>
      <w:numFmt w:val="decimal"/>
      <w:lvlText w:val="%1."/>
      <w:lvlJc w:val="left"/>
      <w:pPr>
        <w:tabs>
          <w:tab w:val="num" w:pos="720"/>
        </w:tabs>
        <w:ind w:left="720" w:hanging="360"/>
      </w:pPr>
      <w:rPr>
        <w:b/>
        <w:bCs/>
      </w:rPr>
    </w:lvl>
    <w:lvl w:ilvl="1">
      <w:start w:val="1"/>
      <w:numFmt w:val="decimal"/>
      <w:lvlText w:val="%1.%2."/>
      <w:lvlJc w:val="left"/>
      <w:pPr>
        <w:tabs>
          <w:tab w:val="num" w:pos="1080"/>
        </w:tabs>
        <w:ind w:left="1080" w:hanging="360"/>
      </w:pPr>
      <w:rPr>
        <w:b/>
        <w:bCs/>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43">
    <w:nsid w:val="0000002E"/>
    <w:multiLevelType w:val="multilevel"/>
    <w:tmpl w:val="0000002E"/>
    <w:name w:val="WWNum1"/>
    <w:lvl w:ilvl="0">
      <w:start w:val="1"/>
      <w:numFmt w:val="decimal"/>
      <w:lvlText w:val="%1"/>
      <w:lvlJc w:val="left"/>
      <w:pPr>
        <w:tabs>
          <w:tab w:val="num" w:pos="0"/>
        </w:tabs>
        <w:ind w:left="0" w:firstLine="0"/>
      </w:pPr>
    </w:lvl>
    <w:lvl w:ilvl="1">
      <w:start w:val="1"/>
      <w:numFmt w:val="lowerLetter"/>
      <w:lvlText w:val="%2."/>
      <w:lvlJc w:val="left"/>
      <w:pPr>
        <w:tabs>
          <w:tab w:val="num" w:pos="1440"/>
        </w:tabs>
        <w:ind w:left="1440" w:hanging="360"/>
      </w:pPr>
    </w:lvl>
    <w:lvl w:ilvl="2">
      <w:start w:val="1"/>
      <w:numFmt w:val="lowerRoman"/>
      <w:lvlText w:val="%2.%3."/>
      <w:lvlJc w:val="right"/>
      <w:pPr>
        <w:tabs>
          <w:tab w:val="num" w:pos="2160"/>
        </w:tabs>
        <w:ind w:left="2160" w:hanging="180"/>
      </w:pPr>
    </w:lvl>
    <w:lvl w:ilvl="3">
      <w:start w:val="1"/>
      <w:numFmt w:val="decimal"/>
      <w:lvlText w:val="%2.%3.%4."/>
      <w:lvlJc w:val="left"/>
      <w:pPr>
        <w:tabs>
          <w:tab w:val="num" w:pos="2880"/>
        </w:tabs>
        <w:ind w:left="2880" w:hanging="360"/>
      </w:pPr>
    </w:lvl>
    <w:lvl w:ilvl="4">
      <w:start w:val="1"/>
      <w:numFmt w:val="lowerLetter"/>
      <w:lvlText w:val="%2.%3.%4.%5."/>
      <w:lvlJc w:val="left"/>
      <w:pPr>
        <w:tabs>
          <w:tab w:val="num" w:pos="3600"/>
        </w:tabs>
        <w:ind w:left="3600" w:hanging="360"/>
      </w:pPr>
    </w:lvl>
    <w:lvl w:ilvl="5">
      <w:start w:val="1"/>
      <w:numFmt w:val="lowerRoman"/>
      <w:lvlText w:val="%2.%3.%4.%5.%6."/>
      <w:lvlJc w:val="right"/>
      <w:pPr>
        <w:tabs>
          <w:tab w:val="num" w:pos="4320"/>
        </w:tabs>
        <w:ind w:left="4320" w:hanging="180"/>
      </w:pPr>
    </w:lvl>
    <w:lvl w:ilvl="6">
      <w:start w:val="1"/>
      <w:numFmt w:val="decimal"/>
      <w:lvlText w:val="%2.%3.%4.%5.%6.%7."/>
      <w:lvlJc w:val="left"/>
      <w:pPr>
        <w:tabs>
          <w:tab w:val="num" w:pos="5040"/>
        </w:tabs>
        <w:ind w:left="5040" w:hanging="360"/>
      </w:pPr>
    </w:lvl>
    <w:lvl w:ilvl="7">
      <w:start w:val="1"/>
      <w:numFmt w:val="lowerLetter"/>
      <w:lvlText w:val="%2.%3.%4.%5.%6.%7.%8."/>
      <w:lvlJc w:val="left"/>
      <w:pPr>
        <w:tabs>
          <w:tab w:val="num" w:pos="5760"/>
        </w:tabs>
        <w:ind w:left="5760" w:hanging="360"/>
      </w:pPr>
    </w:lvl>
    <w:lvl w:ilvl="8">
      <w:start w:val="1"/>
      <w:numFmt w:val="lowerRoman"/>
      <w:lvlText w:val="%2.%3.%4.%5.%6.%7.%8.%9."/>
      <w:lvlJc w:val="right"/>
      <w:pPr>
        <w:tabs>
          <w:tab w:val="num" w:pos="6480"/>
        </w:tabs>
        <w:ind w:left="6480" w:hanging="180"/>
      </w:pPr>
    </w:lvl>
  </w:abstractNum>
  <w:abstractNum w:abstractNumId="44">
    <w:nsid w:val="0000002F"/>
    <w:multiLevelType w:val="multilevel"/>
    <w:tmpl w:val="0000002F"/>
    <w:lvl w:ilvl="0">
      <w:start w:val="1"/>
      <w:numFmt w:val="decimal"/>
      <w:lvlText w:val="%1."/>
      <w:lvlJc w:val="left"/>
      <w:pPr>
        <w:tabs>
          <w:tab w:val="num" w:pos="360"/>
        </w:tabs>
        <w:ind w:left="360" w:hanging="360"/>
      </w:pPr>
      <w:rPr>
        <w:rFonts w:ascii="Times New Roman" w:hAnsi="Times New Roman" w:cs="Times New Roman"/>
        <w:b w:val="0"/>
        <w:bCs w:val="0"/>
        <w:i w:val="0"/>
        <w:iCs w:val="0"/>
        <w:caps w:val="0"/>
        <w:smallCaps w:val="0"/>
        <w:strike w:val="0"/>
        <w:dstrike w:val="0"/>
        <w:color w:val="000000"/>
        <w:spacing w:val="10"/>
        <w:w w:val="100"/>
        <w:position w:val="0"/>
        <w:sz w:val="19"/>
        <w:szCs w:val="19"/>
        <w:u w:val="none"/>
        <w:vertAlign w:val="baseline"/>
      </w:rPr>
    </w:lvl>
    <w:lvl w:ilvl="1">
      <w:start w:val="1"/>
      <w:numFmt w:val="lowerLetter"/>
      <w:lvlText w:val="%2."/>
      <w:lvlJc w:val="left"/>
      <w:pPr>
        <w:tabs>
          <w:tab w:val="num" w:pos="1440"/>
        </w:tabs>
        <w:ind w:left="1440" w:hanging="360"/>
      </w:pPr>
    </w:lvl>
    <w:lvl w:ilvl="2">
      <w:start w:val="1"/>
      <w:numFmt w:val="lowerRoman"/>
      <w:lvlText w:val="%3."/>
      <w:lvlJc w:val="lef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45">
    <w:nsid w:val="1AED3D02"/>
    <w:multiLevelType w:val="hybridMultilevel"/>
    <w:tmpl w:val="7624C742"/>
    <w:lvl w:ilvl="0" w:tplc="AB789834">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1C257730"/>
    <w:multiLevelType w:val="multilevel"/>
    <w:tmpl w:val="6CB4C220"/>
    <w:lvl w:ilvl="0">
      <w:start w:val="4"/>
      <w:numFmt w:val="decimal"/>
      <w:lvlText w:val="%1."/>
      <w:lvlJc w:val="left"/>
      <w:pPr>
        <w:ind w:left="480" w:hanging="480"/>
      </w:pPr>
      <w:rPr>
        <w:rFonts w:hint="default"/>
      </w:rPr>
    </w:lvl>
    <w:lvl w:ilvl="1">
      <w:start w:val="1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7">
    <w:nsid w:val="4A7C3A67"/>
    <w:multiLevelType w:val="multilevel"/>
    <w:tmpl w:val="0419001F"/>
    <w:lvl w:ilvl="0">
      <w:start w:val="1"/>
      <w:numFmt w:val="decimal"/>
      <w:lvlText w:val="%1."/>
      <w:lvlJc w:val="left"/>
      <w:pPr>
        <w:ind w:left="3479" w:hanging="360"/>
      </w:pPr>
    </w:lvl>
    <w:lvl w:ilvl="1">
      <w:start w:val="1"/>
      <w:numFmt w:val="decimal"/>
      <w:lvlText w:val="%1.%2."/>
      <w:lvlJc w:val="left"/>
      <w:pPr>
        <w:ind w:left="432" w:hanging="432"/>
      </w:pPr>
    </w:lvl>
    <w:lvl w:ilvl="2">
      <w:start w:val="1"/>
      <w:numFmt w:val="decimal"/>
      <w:lvlText w:val="%1.%2.%3."/>
      <w:lvlJc w:val="left"/>
      <w:pPr>
        <w:ind w:left="1781"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8">
    <w:nsid w:val="55E60E88"/>
    <w:multiLevelType w:val="multilevel"/>
    <w:tmpl w:val="0419001F"/>
    <w:lvl w:ilvl="0">
      <w:start w:val="1"/>
      <w:numFmt w:val="decimal"/>
      <w:lvlText w:val="%1."/>
      <w:lvlJc w:val="left"/>
      <w:pPr>
        <w:ind w:left="3479" w:hanging="360"/>
      </w:pPr>
    </w:lvl>
    <w:lvl w:ilvl="1">
      <w:start w:val="1"/>
      <w:numFmt w:val="decimal"/>
      <w:lvlText w:val="%1.%2."/>
      <w:lvlJc w:val="left"/>
      <w:pPr>
        <w:ind w:left="432" w:hanging="432"/>
      </w:pPr>
    </w:lvl>
    <w:lvl w:ilvl="2">
      <w:start w:val="1"/>
      <w:numFmt w:val="decimal"/>
      <w:lvlText w:val="%1.%2.%3."/>
      <w:lvlJc w:val="left"/>
      <w:pPr>
        <w:ind w:left="1781"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9">
    <w:nsid w:val="675A46F8"/>
    <w:multiLevelType w:val="multilevel"/>
    <w:tmpl w:val="C01EF816"/>
    <w:lvl w:ilvl="0">
      <w:start w:val="5"/>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0">
    <w:nsid w:val="720E41C6"/>
    <w:multiLevelType w:val="multilevel"/>
    <w:tmpl w:val="3CFCFD8E"/>
    <w:lvl w:ilvl="0">
      <w:start w:val="2"/>
      <w:numFmt w:val="decimal"/>
      <w:lvlText w:val="%1."/>
      <w:lvlJc w:val="left"/>
      <w:pPr>
        <w:ind w:left="540" w:hanging="540"/>
      </w:pPr>
      <w:rPr>
        <w:rFonts w:hint="default"/>
        <w:b w:val="0"/>
      </w:rPr>
    </w:lvl>
    <w:lvl w:ilvl="1">
      <w:start w:val="1"/>
      <w:numFmt w:val="decimal"/>
      <w:lvlText w:val="%1.%2."/>
      <w:lvlJc w:val="left"/>
      <w:pPr>
        <w:ind w:left="540" w:hanging="540"/>
      </w:pPr>
      <w:rPr>
        <w:rFonts w:hint="default"/>
        <w:b/>
      </w:rPr>
    </w:lvl>
    <w:lvl w:ilvl="2">
      <w:start w:val="2"/>
      <w:numFmt w:val="decimal"/>
      <w:lvlText w:val="%1.%2.%3."/>
      <w:lvlJc w:val="left"/>
      <w:pPr>
        <w:ind w:left="720" w:hanging="720"/>
      </w:pPr>
      <w:rPr>
        <w:rFonts w:hint="default"/>
        <w:b/>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51">
    <w:nsid w:val="7EC9276D"/>
    <w:multiLevelType w:val="hybridMultilevel"/>
    <w:tmpl w:val="F09072A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8"/>
  </w:num>
  <w:num w:numId="8">
    <w:abstractNumId w:val="9"/>
  </w:num>
  <w:num w:numId="9">
    <w:abstractNumId w:val="10"/>
  </w:num>
  <w:num w:numId="10">
    <w:abstractNumId w:val="11"/>
  </w:num>
  <w:num w:numId="11">
    <w:abstractNumId w:val="13"/>
  </w:num>
  <w:num w:numId="12">
    <w:abstractNumId w:val="15"/>
  </w:num>
  <w:num w:numId="13">
    <w:abstractNumId w:val="16"/>
  </w:num>
  <w:num w:numId="14">
    <w:abstractNumId w:val="18"/>
  </w:num>
  <w:num w:numId="15">
    <w:abstractNumId w:val="19"/>
  </w:num>
  <w:num w:numId="16">
    <w:abstractNumId w:val="20"/>
  </w:num>
  <w:num w:numId="17">
    <w:abstractNumId w:val="21"/>
  </w:num>
  <w:num w:numId="18">
    <w:abstractNumId w:val="22"/>
  </w:num>
  <w:num w:numId="19">
    <w:abstractNumId w:val="23"/>
  </w:num>
  <w:num w:numId="20">
    <w:abstractNumId w:val="24"/>
  </w:num>
  <w:num w:numId="21">
    <w:abstractNumId w:val="25"/>
  </w:num>
  <w:num w:numId="22">
    <w:abstractNumId w:val="26"/>
  </w:num>
  <w:num w:numId="23">
    <w:abstractNumId w:val="28"/>
  </w:num>
  <w:num w:numId="24">
    <w:abstractNumId w:val="29"/>
  </w:num>
  <w:num w:numId="25">
    <w:abstractNumId w:val="30"/>
  </w:num>
  <w:num w:numId="26">
    <w:abstractNumId w:val="31"/>
  </w:num>
  <w:num w:numId="27">
    <w:abstractNumId w:val="35"/>
  </w:num>
  <w:num w:numId="28">
    <w:abstractNumId w:val="36"/>
  </w:num>
  <w:num w:numId="29">
    <w:abstractNumId w:val="37"/>
  </w:num>
  <w:num w:numId="30">
    <w:abstractNumId w:val="39"/>
  </w:num>
  <w:num w:numId="31">
    <w:abstractNumId w:val="42"/>
  </w:num>
  <w:num w:numId="32">
    <w:abstractNumId w:val="44"/>
  </w:num>
  <w:num w:numId="33">
    <w:abstractNumId w:val="50"/>
  </w:num>
  <w:num w:numId="34">
    <w:abstractNumId w:val="46"/>
  </w:num>
  <w:num w:numId="35">
    <w:abstractNumId w:val="49"/>
  </w:num>
  <w:num w:numId="36">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5"/>
  </w:num>
  <w:num w:numId="38">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47"/>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0"/>
  <w:defaultTableStyle w:val="a4"/>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773FA"/>
    <w:rsid w:val="000121B6"/>
    <w:rsid w:val="00012C5F"/>
    <w:rsid w:val="00015892"/>
    <w:rsid w:val="00022C6A"/>
    <w:rsid w:val="00024469"/>
    <w:rsid w:val="00024E3F"/>
    <w:rsid w:val="00034260"/>
    <w:rsid w:val="00043D64"/>
    <w:rsid w:val="000456B6"/>
    <w:rsid w:val="00046082"/>
    <w:rsid w:val="00050B0F"/>
    <w:rsid w:val="00053E6B"/>
    <w:rsid w:val="00056413"/>
    <w:rsid w:val="00061FB0"/>
    <w:rsid w:val="00063DF1"/>
    <w:rsid w:val="00076E31"/>
    <w:rsid w:val="0008782C"/>
    <w:rsid w:val="00087FCD"/>
    <w:rsid w:val="00094A40"/>
    <w:rsid w:val="000950D4"/>
    <w:rsid w:val="00097E57"/>
    <w:rsid w:val="000B0CA5"/>
    <w:rsid w:val="000B2794"/>
    <w:rsid w:val="000C1D27"/>
    <w:rsid w:val="000D31C5"/>
    <w:rsid w:val="000E1FD2"/>
    <w:rsid w:val="000F0B6C"/>
    <w:rsid w:val="000F536A"/>
    <w:rsid w:val="000F62E1"/>
    <w:rsid w:val="00101788"/>
    <w:rsid w:val="001049E4"/>
    <w:rsid w:val="00104B32"/>
    <w:rsid w:val="001116B1"/>
    <w:rsid w:val="00113FFE"/>
    <w:rsid w:val="001148B3"/>
    <w:rsid w:val="0012472A"/>
    <w:rsid w:val="00124F4E"/>
    <w:rsid w:val="00140005"/>
    <w:rsid w:val="0014163E"/>
    <w:rsid w:val="001450F0"/>
    <w:rsid w:val="00146FFF"/>
    <w:rsid w:val="00162F65"/>
    <w:rsid w:val="00165D0B"/>
    <w:rsid w:val="001773EE"/>
    <w:rsid w:val="00183357"/>
    <w:rsid w:val="001841A5"/>
    <w:rsid w:val="00195B94"/>
    <w:rsid w:val="001A5F5E"/>
    <w:rsid w:val="001B046D"/>
    <w:rsid w:val="001B070A"/>
    <w:rsid w:val="001B3C45"/>
    <w:rsid w:val="001B4144"/>
    <w:rsid w:val="001C0A26"/>
    <w:rsid w:val="001C4DD1"/>
    <w:rsid w:val="001D248F"/>
    <w:rsid w:val="001D46AE"/>
    <w:rsid w:val="001D4C14"/>
    <w:rsid w:val="001E0079"/>
    <w:rsid w:val="001E11D2"/>
    <w:rsid w:val="001E385E"/>
    <w:rsid w:val="001E58CD"/>
    <w:rsid w:val="001E5FBB"/>
    <w:rsid w:val="001E6D13"/>
    <w:rsid w:val="001F0EC3"/>
    <w:rsid w:val="001F4CFF"/>
    <w:rsid w:val="00204916"/>
    <w:rsid w:val="002178EA"/>
    <w:rsid w:val="00217E89"/>
    <w:rsid w:val="00224635"/>
    <w:rsid w:val="002306D1"/>
    <w:rsid w:val="00240A8C"/>
    <w:rsid w:val="00241254"/>
    <w:rsid w:val="002473F1"/>
    <w:rsid w:val="002556CD"/>
    <w:rsid w:val="00262887"/>
    <w:rsid w:val="002629EE"/>
    <w:rsid w:val="00263C42"/>
    <w:rsid w:val="002677B6"/>
    <w:rsid w:val="00267C77"/>
    <w:rsid w:val="0027086E"/>
    <w:rsid w:val="002760C6"/>
    <w:rsid w:val="00276DBA"/>
    <w:rsid w:val="002817BE"/>
    <w:rsid w:val="00282C67"/>
    <w:rsid w:val="00283BD7"/>
    <w:rsid w:val="00283FF5"/>
    <w:rsid w:val="00293D0D"/>
    <w:rsid w:val="002A1C83"/>
    <w:rsid w:val="002A2BB4"/>
    <w:rsid w:val="002A33EC"/>
    <w:rsid w:val="002B1214"/>
    <w:rsid w:val="002B6B6D"/>
    <w:rsid w:val="002C0A55"/>
    <w:rsid w:val="002C5072"/>
    <w:rsid w:val="002D3876"/>
    <w:rsid w:val="002D6332"/>
    <w:rsid w:val="002E0579"/>
    <w:rsid w:val="002E35A6"/>
    <w:rsid w:val="002E7EF9"/>
    <w:rsid w:val="002F21CB"/>
    <w:rsid w:val="003026EA"/>
    <w:rsid w:val="003065ED"/>
    <w:rsid w:val="00314EBE"/>
    <w:rsid w:val="0031749F"/>
    <w:rsid w:val="00320904"/>
    <w:rsid w:val="00322A6B"/>
    <w:rsid w:val="0032579F"/>
    <w:rsid w:val="00330322"/>
    <w:rsid w:val="003401F0"/>
    <w:rsid w:val="00341FBB"/>
    <w:rsid w:val="00343334"/>
    <w:rsid w:val="00346ECC"/>
    <w:rsid w:val="00347E57"/>
    <w:rsid w:val="00350188"/>
    <w:rsid w:val="00354B30"/>
    <w:rsid w:val="003555F4"/>
    <w:rsid w:val="00360824"/>
    <w:rsid w:val="0036645E"/>
    <w:rsid w:val="00371997"/>
    <w:rsid w:val="00376390"/>
    <w:rsid w:val="003773FA"/>
    <w:rsid w:val="00381324"/>
    <w:rsid w:val="00385529"/>
    <w:rsid w:val="00397DE7"/>
    <w:rsid w:val="003A37E7"/>
    <w:rsid w:val="003B42B2"/>
    <w:rsid w:val="003C0700"/>
    <w:rsid w:val="003C65BB"/>
    <w:rsid w:val="003D06B2"/>
    <w:rsid w:val="003D07A4"/>
    <w:rsid w:val="003F1488"/>
    <w:rsid w:val="00402323"/>
    <w:rsid w:val="00404602"/>
    <w:rsid w:val="004171CD"/>
    <w:rsid w:val="00424453"/>
    <w:rsid w:val="00430FA0"/>
    <w:rsid w:val="00432EF5"/>
    <w:rsid w:val="0043337D"/>
    <w:rsid w:val="0043464C"/>
    <w:rsid w:val="00437A08"/>
    <w:rsid w:val="00440239"/>
    <w:rsid w:val="004407F1"/>
    <w:rsid w:val="004523D4"/>
    <w:rsid w:val="0045678B"/>
    <w:rsid w:val="00456D4C"/>
    <w:rsid w:val="00461078"/>
    <w:rsid w:val="00463F8D"/>
    <w:rsid w:val="00465A41"/>
    <w:rsid w:val="00472512"/>
    <w:rsid w:val="00472578"/>
    <w:rsid w:val="004729E1"/>
    <w:rsid w:val="00475B18"/>
    <w:rsid w:val="00477B72"/>
    <w:rsid w:val="004833D7"/>
    <w:rsid w:val="00483A3C"/>
    <w:rsid w:val="00493EF5"/>
    <w:rsid w:val="0049428C"/>
    <w:rsid w:val="004943A6"/>
    <w:rsid w:val="004A06CF"/>
    <w:rsid w:val="004A19D0"/>
    <w:rsid w:val="004A2EB9"/>
    <w:rsid w:val="004A51D2"/>
    <w:rsid w:val="004A64C6"/>
    <w:rsid w:val="004A79B7"/>
    <w:rsid w:val="004B1D06"/>
    <w:rsid w:val="004B6C1D"/>
    <w:rsid w:val="004C0826"/>
    <w:rsid w:val="004C0A4E"/>
    <w:rsid w:val="004E3021"/>
    <w:rsid w:val="004E66DD"/>
    <w:rsid w:val="004F14ED"/>
    <w:rsid w:val="004F2C70"/>
    <w:rsid w:val="005001D9"/>
    <w:rsid w:val="00505CD1"/>
    <w:rsid w:val="00507152"/>
    <w:rsid w:val="005108C3"/>
    <w:rsid w:val="005120D6"/>
    <w:rsid w:val="00512290"/>
    <w:rsid w:val="00515661"/>
    <w:rsid w:val="0052765D"/>
    <w:rsid w:val="00527ABA"/>
    <w:rsid w:val="0054045F"/>
    <w:rsid w:val="005428F1"/>
    <w:rsid w:val="00543B18"/>
    <w:rsid w:val="00555F29"/>
    <w:rsid w:val="005646EA"/>
    <w:rsid w:val="00576AE3"/>
    <w:rsid w:val="00577C64"/>
    <w:rsid w:val="005820EF"/>
    <w:rsid w:val="005826C1"/>
    <w:rsid w:val="0058272F"/>
    <w:rsid w:val="0058470B"/>
    <w:rsid w:val="00585312"/>
    <w:rsid w:val="00586110"/>
    <w:rsid w:val="0059275C"/>
    <w:rsid w:val="005A0D1A"/>
    <w:rsid w:val="005A5820"/>
    <w:rsid w:val="005A73AB"/>
    <w:rsid w:val="005A73D9"/>
    <w:rsid w:val="005B1217"/>
    <w:rsid w:val="005D0322"/>
    <w:rsid w:val="005D0E60"/>
    <w:rsid w:val="005D1959"/>
    <w:rsid w:val="005D1D34"/>
    <w:rsid w:val="005D31CE"/>
    <w:rsid w:val="005D7BC1"/>
    <w:rsid w:val="005E0C36"/>
    <w:rsid w:val="005F0BB8"/>
    <w:rsid w:val="005F2260"/>
    <w:rsid w:val="005F4EA3"/>
    <w:rsid w:val="00603EB9"/>
    <w:rsid w:val="00605205"/>
    <w:rsid w:val="006103FC"/>
    <w:rsid w:val="006139C3"/>
    <w:rsid w:val="00620E37"/>
    <w:rsid w:val="00622A25"/>
    <w:rsid w:val="006323AA"/>
    <w:rsid w:val="006325ED"/>
    <w:rsid w:val="00633804"/>
    <w:rsid w:val="00642AD0"/>
    <w:rsid w:val="00645294"/>
    <w:rsid w:val="00647283"/>
    <w:rsid w:val="00650F7F"/>
    <w:rsid w:val="00652501"/>
    <w:rsid w:val="00654F39"/>
    <w:rsid w:val="00660483"/>
    <w:rsid w:val="00671D0C"/>
    <w:rsid w:val="00672A0D"/>
    <w:rsid w:val="006750B5"/>
    <w:rsid w:val="00680BEF"/>
    <w:rsid w:val="00696A01"/>
    <w:rsid w:val="006A43C9"/>
    <w:rsid w:val="006A5D70"/>
    <w:rsid w:val="006B2272"/>
    <w:rsid w:val="006B4C6A"/>
    <w:rsid w:val="006B6AB9"/>
    <w:rsid w:val="006C156E"/>
    <w:rsid w:val="006D2729"/>
    <w:rsid w:val="006D7A73"/>
    <w:rsid w:val="006E4499"/>
    <w:rsid w:val="00705ACF"/>
    <w:rsid w:val="00705CEC"/>
    <w:rsid w:val="007061C4"/>
    <w:rsid w:val="007308E9"/>
    <w:rsid w:val="0073179E"/>
    <w:rsid w:val="00736C87"/>
    <w:rsid w:val="00740874"/>
    <w:rsid w:val="007511E7"/>
    <w:rsid w:val="007531F6"/>
    <w:rsid w:val="0075758A"/>
    <w:rsid w:val="00757C14"/>
    <w:rsid w:val="00761F9B"/>
    <w:rsid w:val="00774A33"/>
    <w:rsid w:val="0078049B"/>
    <w:rsid w:val="007948E5"/>
    <w:rsid w:val="007A0979"/>
    <w:rsid w:val="007A3947"/>
    <w:rsid w:val="007A4C59"/>
    <w:rsid w:val="007A7FB0"/>
    <w:rsid w:val="007B1135"/>
    <w:rsid w:val="007B14A7"/>
    <w:rsid w:val="007C2135"/>
    <w:rsid w:val="007C65CD"/>
    <w:rsid w:val="007C6B91"/>
    <w:rsid w:val="007C7843"/>
    <w:rsid w:val="007F7099"/>
    <w:rsid w:val="007F7D3B"/>
    <w:rsid w:val="00800086"/>
    <w:rsid w:val="00805E0C"/>
    <w:rsid w:val="00814134"/>
    <w:rsid w:val="00814F80"/>
    <w:rsid w:val="008161CE"/>
    <w:rsid w:val="008214FB"/>
    <w:rsid w:val="008226D5"/>
    <w:rsid w:val="0082549E"/>
    <w:rsid w:val="0083033E"/>
    <w:rsid w:val="00844BDB"/>
    <w:rsid w:val="008521D0"/>
    <w:rsid w:val="0086084B"/>
    <w:rsid w:val="0086130A"/>
    <w:rsid w:val="0086279A"/>
    <w:rsid w:val="008645AA"/>
    <w:rsid w:val="0086579C"/>
    <w:rsid w:val="00866444"/>
    <w:rsid w:val="00881214"/>
    <w:rsid w:val="00881449"/>
    <w:rsid w:val="0088750D"/>
    <w:rsid w:val="00892DF0"/>
    <w:rsid w:val="00893C4B"/>
    <w:rsid w:val="00895EFE"/>
    <w:rsid w:val="0089713E"/>
    <w:rsid w:val="008B3D62"/>
    <w:rsid w:val="008D5487"/>
    <w:rsid w:val="008D6455"/>
    <w:rsid w:val="008D770B"/>
    <w:rsid w:val="008E5ED5"/>
    <w:rsid w:val="008F3C60"/>
    <w:rsid w:val="009010EB"/>
    <w:rsid w:val="00902B48"/>
    <w:rsid w:val="0090433A"/>
    <w:rsid w:val="0090515A"/>
    <w:rsid w:val="00906809"/>
    <w:rsid w:val="00910FFB"/>
    <w:rsid w:val="00920A4E"/>
    <w:rsid w:val="00922FD0"/>
    <w:rsid w:val="00934842"/>
    <w:rsid w:val="00936380"/>
    <w:rsid w:val="00943246"/>
    <w:rsid w:val="00950E86"/>
    <w:rsid w:val="00951C03"/>
    <w:rsid w:val="00954473"/>
    <w:rsid w:val="00955001"/>
    <w:rsid w:val="009574F0"/>
    <w:rsid w:val="00961E33"/>
    <w:rsid w:val="00964D7B"/>
    <w:rsid w:val="009674E6"/>
    <w:rsid w:val="00972B51"/>
    <w:rsid w:val="00974ABB"/>
    <w:rsid w:val="009820F1"/>
    <w:rsid w:val="00985E6B"/>
    <w:rsid w:val="009905CE"/>
    <w:rsid w:val="00991605"/>
    <w:rsid w:val="009A0FA6"/>
    <w:rsid w:val="009B2029"/>
    <w:rsid w:val="009C04BE"/>
    <w:rsid w:val="009C3110"/>
    <w:rsid w:val="009C3446"/>
    <w:rsid w:val="009E0803"/>
    <w:rsid w:val="009F116F"/>
    <w:rsid w:val="009F1ADA"/>
    <w:rsid w:val="009F216E"/>
    <w:rsid w:val="009F6924"/>
    <w:rsid w:val="00A00A94"/>
    <w:rsid w:val="00A04B77"/>
    <w:rsid w:val="00A04FD4"/>
    <w:rsid w:val="00A06B18"/>
    <w:rsid w:val="00A07B50"/>
    <w:rsid w:val="00A119B2"/>
    <w:rsid w:val="00A12735"/>
    <w:rsid w:val="00A13609"/>
    <w:rsid w:val="00A158A6"/>
    <w:rsid w:val="00A35316"/>
    <w:rsid w:val="00A37C1F"/>
    <w:rsid w:val="00A47FD4"/>
    <w:rsid w:val="00A501AE"/>
    <w:rsid w:val="00A55DAE"/>
    <w:rsid w:val="00A577C2"/>
    <w:rsid w:val="00A71DCF"/>
    <w:rsid w:val="00A728FF"/>
    <w:rsid w:val="00A73D41"/>
    <w:rsid w:val="00A75B33"/>
    <w:rsid w:val="00A76AB3"/>
    <w:rsid w:val="00A83784"/>
    <w:rsid w:val="00A85CDE"/>
    <w:rsid w:val="00A85F48"/>
    <w:rsid w:val="00A871EC"/>
    <w:rsid w:val="00A93ECE"/>
    <w:rsid w:val="00A95047"/>
    <w:rsid w:val="00A95096"/>
    <w:rsid w:val="00AB4ECC"/>
    <w:rsid w:val="00AC0901"/>
    <w:rsid w:val="00AC6135"/>
    <w:rsid w:val="00AD49F1"/>
    <w:rsid w:val="00AE68EF"/>
    <w:rsid w:val="00AE6E04"/>
    <w:rsid w:val="00AF0015"/>
    <w:rsid w:val="00AF22A7"/>
    <w:rsid w:val="00B06004"/>
    <w:rsid w:val="00B17695"/>
    <w:rsid w:val="00B20B36"/>
    <w:rsid w:val="00B249A9"/>
    <w:rsid w:val="00B27F97"/>
    <w:rsid w:val="00B36BF5"/>
    <w:rsid w:val="00B429DA"/>
    <w:rsid w:val="00B4334B"/>
    <w:rsid w:val="00B56AAC"/>
    <w:rsid w:val="00B56E2E"/>
    <w:rsid w:val="00B7127A"/>
    <w:rsid w:val="00B748A6"/>
    <w:rsid w:val="00B766A5"/>
    <w:rsid w:val="00B767B4"/>
    <w:rsid w:val="00B80361"/>
    <w:rsid w:val="00BA1A06"/>
    <w:rsid w:val="00BA1C67"/>
    <w:rsid w:val="00BA6742"/>
    <w:rsid w:val="00BA68F1"/>
    <w:rsid w:val="00BC3D27"/>
    <w:rsid w:val="00BC4955"/>
    <w:rsid w:val="00BC706A"/>
    <w:rsid w:val="00BC78FC"/>
    <w:rsid w:val="00BD33F3"/>
    <w:rsid w:val="00BD44F7"/>
    <w:rsid w:val="00BE0A8C"/>
    <w:rsid w:val="00BE4D85"/>
    <w:rsid w:val="00BF0A14"/>
    <w:rsid w:val="00BF6D97"/>
    <w:rsid w:val="00C00433"/>
    <w:rsid w:val="00C01D20"/>
    <w:rsid w:val="00C064F7"/>
    <w:rsid w:val="00C072A0"/>
    <w:rsid w:val="00C16C7A"/>
    <w:rsid w:val="00C1702A"/>
    <w:rsid w:val="00C31ADF"/>
    <w:rsid w:val="00C323B3"/>
    <w:rsid w:val="00C358BA"/>
    <w:rsid w:val="00C403C5"/>
    <w:rsid w:val="00C42252"/>
    <w:rsid w:val="00C45D45"/>
    <w:rsid w:val="00C5005C"/>
    <w:rsid w:val="00C522D0"/>
    <w:rsid w:val="00C550DF"/>
    <w:rsid w:val="00C55F26"/>
    <w:rsid w:val="00C60DBA"/>
    <w:rsid w:val="00C64FAE"/>
    <w:rsid w:val="00C66264"/>
    <w:rsid w:val="00C703B2"/>
    <w:rsid w:val="00C70E6B"/>
    <w:rsid w:val="00C7222A"/>
    <w:rsid w:val="00C72FCC"/>
    <w:rsid w:val="00C73A02"/>
    <w:rsid w:val="00C81C2D"/>
    <w:rsid w:val="00C830E0"/>
    <w:rsid w:val="00C8443D"/>
    <w:rsid w:val="00C84D6D"/>
    <w:rsid w:val="00C84D83"/>
    <w:rsid w:val="00C853A5"/>
    <w:rsid w:val="00C87CE8"/>
    <w:rsid w:val="00C91F7C"/>
    <w:rsid w:val="00C93236"/>
    <w:rsid w:val="00C94713"/>
    <w:rsid w:val="00C96ABA"/>
    <w:rsid w:val="00CA0DF3"/>
    <w:rsid w:val="00CA5BDE"/>
    <w:rsid w:val="00CB62E8"/>
    <w:rsid w:val="00CC6B48"/>
    <w:rsid w:val="00CC7034"/>
    <w:rsid w:val="00CD086E"/>
    <w:rsid w:val="00CD20B6"/>
    <w:rsid w:val="00CE1D29"/>
    <w:rsid w:val="00CF6244"/>
    <w:rsid w:val="00D02569"/>
    <w:rsid w:val="00D05726"/>
    <w:rsid w:val="00D06549"/>
    <w:rsid w:val="00D22B76"/>
    <w:rsid w:val="00D461E4"/>
    <w:rsid w:val="00D51C4D"/>
    <w:rsid w:val="00D555A0"/>
    <w:rsid w:val="00D7116B"/>
    <w:rsid w:val="00D849ED"/>
    <w:rsid w:val="00D87A59"/>
    <w:rsid w:val="00D92260"/>
    <w:rsid w:val="00DA2215"/>
    <w:rsid w:val="00DA56D0"/>
    <w:rsid w:val="00DA63F9"/>
    <w:rsid w:val="00DB4E91"/>
    <w:rsid w:val="00DB6D59"/>
    <w:rsid w:val="00DC04EA"/>
    <w:rsid w:val="00DC5895"/>
    <w:rsid w:val="00DD034F"/>
    <w:rsid w:val="00DE2749"/>
    <w:rsid w:val="00DE6861"/>
    <w:rsid w:val="00DE70CA"/>
    <w:rsid w:val="00DF3A6D"/>
    <w:rsid w:val="00E006A3"/>
    <w:rsid w:val="00E02C34"/>
    <w:rsid w:val="00E050D5"/>
    <w:rsid w:val="00E515AE"/>
    <w:rsid w:val="00E742A2"/>
    <w:rsid w:val="00E861D9"/>
    <w:rsid w:val="00E87E2E"/>
    <w:rsid w:val="00EB0C49"/>
    <w:rsid w:val="00EB2E94"/>
    <w:rsid w:val="00EB3A2C"/>
    <w:rsid w:val="00EB7E0D"/>
    <w:rsid w:val="00EC61E8"/>
    <w:rsid w:val="00EC7E6E"/>
    <w:rsid w:val="00ED3228"/>
    <w:rsid w:val="00ED332C"/>
    <w:rsid w:val="00ED5231"/>
    <w:rsid w:val="00ED560E"/>
    <w:rsid w:val="00ED714B"/>
    <w:rsid w:val="00F00B2B"/>
    <w:rsid w:val="00F01759"/>
    <w:rsid w:val="00F0324F"/>
    <w:rsid w:val="00F07A91"/>
    <w:rsid w:val="00F14358"/>
    <w:rsid w:val="00F15D59"/>
    <w:rsid w:val="00F22F0A"/>
    <w:rsid w:val="00F30FAF"/>
    <w:rsid w:val="00F35ADD"/>
    <w:rsid w:val="00F425B4"/>
    <w:rsid w:val="00F43A9D"/>
    <w:rsid w:val="00F44D66"/>
    <w:rsid w:val="00F456E7"/>
    <w:rsid w:val="00F504E2"/>
    <w:rsid w:val="00F516EE"/>
    <w:rsid w:val="00F51B66"/>
    <w:rsid w:val="00F6237E"/>
    <w:rsid w:val="00F623F5"/>
    <w:rsid w:val="00F63A84"/>
    <w:rsid w:val="00F65E83"/>
    <w:rsid w:val="00F671F7"/>
    <w:rsid w:val="00F95F4D"/>
    <w:rsid w:val="00FA384B"/>
    <w:rsid w:val="00FA7154"/>
    <w:rsid w:val="00FC30F6"/>
    <w:rsid w:val="00FC62E9"/>
    <w:rsid w:val="00FD150E"/>
    <w:rsid w:val="00FD4F58"/>
    <w:rsid w:val="00FE3FD9"/>
    <w:rsid w:val="00FE477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index 2" w:uiPriority="0"/>
    <w:lsdException w:name="index 3" w:uiPriority="0"/>
    <w:lsdException w:name="toc 1" w:uiPriority="39"/>
    <w:lsdException w:name="toc 2" w:uiPriority="39"/>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index heading" w:uiPriority="0"/>
    <w:lsdException w:name="caption" w:uiPriority="35" w:qFormat="1"/>
    <w:lsdException w:name="footnote reference" w:uiPriority="0"/>
    <w:lsdException w:name="line number" w:uiPriority="0"/>
    <w:lsdException w:name="page number" w:uiPriority="0"/>
    <w:lsdException w:name="endnote reference" w:uiPriority="0"/>
    <w:lsdException w:name="endnote text"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FollowedHyperlink" w:uiPriority="0"/>
    <w:lsdException w:name="Strong" w:semiHidden="0" w:uiPriority="0" w:unhideWhenUsed="0" w:qFormat="1"/>
    <w:lsdException w:name="Emphasis" w:semiHidden="0" w:uiPriority="20" w:unhideWhenUsed="0" w:qFormat="1"/>
    <w:lsdException w:name="Normal (Web)" w:uiPriority="0"/>
    <w:lsdException w:name="HTML Preformatted"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0" w:unhideWhenUsed="0" w:qFormat="1"/>
  </w:latentStyles>
  <w:style w:type="paragraph" w:default="1" w:styleId="a4">
    <w:name w:val="Normal"/>
    <w:qFormat/>
    <w:rsid w:val="0088750D"/>
    <w:pPr>
      <w:suppressAutoHyphens/>
      <w:spacing w:after="200" w:line="276" w:lineRule="auto"/>
    </w:pPr>
    <w:rPr>
      <w:rFonts w:ascii="Calibri" w:eastAsia="Calibri" w:hAnsi="Calibri"/>
      <w:sz w:val="22"/>
      <w:szCs w:val="22"/>
      <w:lang w:eastAsia="ar-SA"/>
    </w:rPr>
  </w:style>
  <w:style w:type="paragraph" w:styleId="12">
    <w:name w:val="heading 1"/>
    <w:basedOn w:val="a4"/>
    <w:next w:val="a4"/>
    <w:qFormat/>
    <w:pPr>
      <w:keepNext/>
      <w:spacing w:after="0" w:line="240" w:lineRule="auto"/>
      <w:jc w:val="right"/>
      <w:outlineLvl w:val="0"/>
    </w:pPr>
    <w:rPr>
      <w:rFonts w:ascii="Times New Roman" w:eastAsia="Times New Roman" w:hAnsi="Times New Roman"/>
      <w:iCs/>
      <w:sz w:val="24"/>
      <w:szCs w:val="24"/>
    </w:rPr>
  </w:style>
  <w:style w:type="paragraph" w:styleId="2">
    <w:name w:val="heading 2"/>
    <w:basedOn w:val="a4"/>
    <w:next w:val="a4"/>
    <w:qFormat/>
    <w:rsid w:val="00483A3C"/>
    <w:pPr>
      <w:keepNext/>
      <w:numPr>
        <w:ilvl w:val="1"/>
        <w:numId w:val="1"/>
      </w:numPr>
      <w:spacing w:before="240" w:after="60" w:line="240" w:lineRule="auto"/>
      <w:outlineLvl w:val="1"/>
    </w:pPr>
    <w:rPr>
      <w:rFonts w:ascii="Times New Roman" w:eastAsia="Times New Roman" w:hAnsi="Times New Roman" w:cs="Arial"/>
      <w:b/>
      <w:bCs/>
      <w:iCs/>
      <w:sz w:val="24"/>
      <w:szCs w:val="28"/>
    </w:rPr>
  </w:style>
  <w:style w:type="paragraph" w:styleId="3">
    <w:name w:val="heading 3"/>
    <w:basedOn w:val="a4"/>
    <w:next w:val="a4"/>
    <w:qFormat/>
    <w:pPr>
      <w:keepNext/>
      <w:numPr>
        <w:numId w:val="16"/>
      </w:numPr>
      <w:spacing w:before="240" w:after="60" w:line="240" w:lineRule="auto"/>
      <w:outlineLvl w:val="2"/>
    </w:pPr>
    <w:rPr>
      <w:rFonts w:ascii="Cambria" w:eastAsia="Times New Roman" w:hAnsi="Cambria"/>
      <w:b/>
      <w:bCs/>
      <w:sz w:val="26"/>
      <w:szCs w:val="26"/>
    </w:rPr>
  </w:style>
  <w:style w:type="paragraph" w:styleId="4">
    <w:name w:val="heading 4"/>
    <w:basedOn w:val="a4"/>
    <w:next w:val="a4"/>
    <w:qFormat/>
    <w:pPr>
      <w:keepNext/>
      <w:spacing w:before="240" w:after="60" w:line="240" w:lineRule="auto"/>
      <w:ind w:left="567" w:hanging="567"/>
      <w:outlineLvl w:val="3"/>
    </w:pPr>
    <w:rPr>
      <w:rFonts w:ascii="Times New Roman" w:eastAsia="Arial Unicode MS" w:hAnsi="Times New Roman"/>
      <w:b/>
      <w:bCs/>
      <w:sz w:val="28"/>
      <w:szCs w:val="28"/>
    </w:rPr>
  </w:style>
  <w:style w:type="paragraph" w:styleId="5">
    <w:name w:val="heading 5"/>
    <w:basedOn w:val="a4"/>
    <w:next w:val="a4"/>
    <w:qFormat/>
    <w:pPr>
      <w:spacing w:before="240" w:after="60" w:line="240" w:lineRule="auto"/>
      <w:ind w:left="3181" w:hanging="1008"/>
      <w:outlineLvl w:val="4"/>
    </w:pPr>
    <w:rPr>
      <w:rFonts w:ascii="Times New Roman CYR" w:eastAsia="Arial Unicode MS" w:hAnsi="Times New Roman CYR"/>
      <w:b/>
      <w:bCs/>
      <w:i/>
      <w:iCs/>
      <w:sz w:val="26"/>
      <w:szCs w:val="26"/>
    </w:rPr>
  </w:style>
  <w:style w:type="paragraph" w:styleId="6">
    <w:name w:val="heading 6"/>
    <w:basedOn w:val="a4"/>
    <w:next w:val="a4"/>
    <w:qFormat/>
    <w:pPr>
      <w:spacing w:before="240" w:after="60" w:line="240" w:lineRule="auto"/>
      <w:outlineLvl w:val="5"/>
    </w:pPr>
    <w:rPr>
      <w:rFonts w:ascii="Times New Roman" w:eastAsia="Times New Roman" w:hAnsi="Times New Roman"/>
      <w:b/>
      <w:bCs/>
    </w:rPr>
  </w:style>
  <w:style w:type="paragraph" w:styleId="7">
    <w:name w:val="heading 7"/>
    <w:basedOn w:val="a4"/>
    <w:next w:val="a4"/>
    <w:qFormat/>
    <w:pPr>
      <w:spacing w:before="240" w:after="60" w:line="240" w:lineRule="auto"/>
      <w:ind w:left="3469" w:hanging="1296"/>
      <w:outlineLvl w:val="6"/>
    </w:pPr>
    <w:rPr>
      <w:rFonts w:ascii="Times New Roman" w:eastAsia="Times New Roman" w:hAnsi="Times New Roman"/>
      <w:sz w:val="24"/>
      <w:szCs w:val="24"/>
    </w:rPr>
  </w:style>
  <w:style w:type="paragraph" w:styleId="8">
    <w:name w:val="heading 8"/>
    <w:basedOn w:val="a4"/>
    <w:next w:val="a4"/>
    <w:qFormat/>
    <w:pPr>
      <w:spacing w:before="240" w:after="60" w:line="240" w:lineRule="auto"/>
      <w:ind w:left="3613" w:hanging="1440"/>
      <w:outlineLvl w:val="7"/>
    </w:pPr>
    <w:rPr>
      <w:rFonts w:ascii="Times New Roman" w:eastAsia="Times New Roman" w:hAnsi="Times New Roman"/>
      <w:i/>
      <w:iCs/>
      <w:sz w:val="24"/>
      <w:szCs w:val="24"/>
    </w:rPr>
  </w:style>
  <w:style w:type="paragraph" w:styleId="9">
    <w:name w:val="heading 9"/>
    <w:basedOn w:val="a4"/>
    <w:next w:val="a4"/>
    <w:qFormat/>
    <w:pPr>
      <w:spacing w:before="240" w:after="60" w:line="240" w:lineRule="auto"/>
      <w:ind w:left="3757" w:hanging="1584"/>
      <w:outlineLvl w:val="8"/>
    </w:pPr>
    <w:rPr>
      <w:rFonts w:ascii="Arial" w:eastAsia="Times New Roman" w:hAnsi="Arial" w:cs="Arial"/>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WW8Num1z0">
    <w:name w:val="WW8Num1z0"/>
  </w:style>
  <w:style w:type="character" w:customStyle="1" w:styleId="WW8Num1z1">
    <w:name w:val="WW8Num1z1"/>
    <w:rPr>
      <w:rFonts w:hint="default"/>
    </w:rPr>
  </w:style>
  <w:style w:type="character" w:customStyle="1" w:styleId="WW8Num1z2">
    <w:name w:val="WW8Num1z2"/>
    <w:rPr>
      <w:rFonts w:hint="default"/>
      <w:b w:val="0"/>
      <w:i w:val="0"/>
    </w:rPr>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Symbol" w:hAnsi="Symbol" w:cs="Symbol" w:hint="default"/>
    </w:rPr>
  </w:style>
  <w:style w:type="character" w:customStyle="1" w:styleId="WW8Num3z0">
    <w:name w:val="WW8Num3z0"/>
    <w:rPr>
      <w:rFonts w:ascii="Symbol" w:hAnsi="Symbol" w:cs="Symbol" w:hint="default"/>
    </w:rPr>
  </w:style>
  <w:style w:type="character" w:customStyle="1" w:styleId="WW8Num4z0">
    <w:name w:val="WW8Num4z0"/>
  </w:style>
  <w:style w:type="character" w:customStyle="1" w:styleId="WW8Num5z0">
    <w:name w:val="WW8Num5z0"/>
    <w:rPr>
      <w:rFonts w:ascii="Times New Roman" w:hAnsi="Times New Roman" w:cs="Times New Roman"/>
      <w:b w:val="0"/>
      <w:bCs w:val="0"/>
      <w:i w:val="0"/>
      <w:iCs w:val="0"/>
      <w:caps w:val="0"/>
      <w:smallCaps w:val="0"/>
      <w:strike w:val="0"/>
      <w:dstrike w:val="0"/>
      <w:color w:val="000000"/>
      <w:spacing w:val="10"/>
      <w:w w:val="100"/>
      <w:position w:val="0"/>
      <w:sz w:val="24"/>
      <w:szCs w:val="24"/>
      <w:u w:val="none"/>
      <w:vertAlign w:val="baseline"/>
    </w:rPr>
  </w:style>
  <w:style w:type="character" w:customStyle="1" w:styleId="WW8Num6z0">
    <w:name w:val="WW8Num6z0"/>
    <w:rPr>
      <w:rFonts w:ascii="Symbol" w:hAnsi="Symbol" w:cs="Symbol"/>
      <w:color w:val="auto"/>
    </w:rPr>
  </w:style>
  <w:style w:type="character" w:customStyle="1" w:styleId="WW8Num7z0">
    <w:name w:val="WW8Num7z0"/>
    <w:rPr>
      <w:rFonts w:ascii="Times New Roman" w:hAnsi="Times New Roman" w:cs="Times New Roman"/>
      <w:b w:val="0"/>
      <w:bCs w:val="0"/>
      <w:i w:val="0"/>
      <w:iCs w:val="0"/>
      <w:caps w:val="0"/>
      <w:smallCaps w:val="0"/>
      <w:strike w:val="0"/>
      <w:dstrike w:val="0"/>
      <w:color w:val="000000"/>
      <w:spacing w:val="10"/>
      <w:w w:val="100"/>
      <w:position w:val="0"/>
      <w:sz w:val="19"/>
      <w:szCs w:val="19"/>
      <w:u w:val="none"/>
      <w:vertAlign w:val="baseline"/>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8z0">
    <w:name w:val="WW8Num8z0"/>
  </w:style>
  <w:style w:type="character" w:customStyle="1" w:styleId="WW8Num8z1">
    <w:name w:val="WW8Num8z1"/>
  </w:style>
  <w:style w:type="character" w:customStyle="1" w:styleId="WW8Num8z2">
    <w:name w:val="WW8Num8z2"/>
  </w:style>
  <w:style w:type="character" w:customStyle="1" w:styleId="WW8Num8z3">
    <w:name w:val="WW8Num8z3"/>
    <w:rPr>
      <w:rFonts w:ascii="Times New Roman" w:eastAsia="Times New Roman" w:hAnsi="Times New Roman" w:cs="Times New Roman"/>
      <w:b/>
      <w:sz w:val="20"/>
      <w:szCs w:val="20"/>
    </w:rPr>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sz w:val="24"/>
      <w:szCs w:val="24"/>
    </w:rPr>
  </w:style>
  <w:style w:type="character" w:customStyle="1" w:styleId="WW8Num10z0">
    <w:name w:val="WW8Num10z0"/>
    <w:rPr>
      <w:rFonts w:ascii="Symbol" w:hAnsi="Symbol" w:cs="Symbol" w:hint="default"/>
      <w:color w:val="auto"/>
      <w:sz w:val="20"/>
      <w:szCs w:val="20"/>
    </w:rPr>
  </w:style>
  <w:style w:type="character" w:customStyle="1" w:styleId="WW8Num10z2">
    <w:name w:val="WW8Num10z2"/>
    <w:rPr>
      <w:rFonts w:ascii="Wingdings" w:hAnsi="Wingdings" w:cs="Wingdings" w:hint="default"/>
    </w:rPr>
  </w:style>
  <w:style w:type="character" w:customStyle="1" w:styleId="WW8Num11z0">
    <w:name w:val="WW8Num11z0"/>
    <w:rPr>
      <w:rFonts w:cs="Times New Roman" w:hint="default"/>
      <w:b/>
      <w:bCs/>
      <w:i w:val="0"/>
      <w:iCs w:val="0"/>
    </w:rPr>
  </w:style>
  <w:style w:type="character" w:customStyle="1" w:styleId="WW8Num12z0">
    <w:name w:val="WW8Num12z0"/>
  </w:style>
  <w:style w:type="character" w:customStyle="1" w:styleId="WW8Num12z1">
    <w:name w:val="WW8Num12z1"/>
  </w:style>
  <w:style w:type="character" w:customStyle="1" w:styleId="WW8Num12z2">
    <w:name w:val="WW8Num12z2"/>
  </w:style>
  <w:style w:type="character" w:customStyle="1" w:styleId="WW8Num12z3">
    <w:name w:val="WW8Num12z3"/>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rPr>
      <w:rFonts w:ascii="Times New Roman" w:eastAsia="Times New Roman" w:hAnsi="Times New Roman" w:cs="Times New Roman"/>
      <w:i/>
      <w:sz w:val="24"/>
      <w:szCs w:val="24"/>
    </w:rPr>
  </w:style>
  <w:style w:type="character" w:customStyle="1" w:styleId="WW8Num13z1">
    <w:name w:val="WW8Num13z1"/>
    <w:rPr>
      <w:sz w:val="24"/>
      <w:szCs w:val="24"/>
    </w:rPr>
  </w:style>
  <w:style w:type="character" w:customStyle="1" w:styleId="WW8Num13z2">
    <w:name w:val="WW8Num13z2"/>
    <w:rPr>
      <w:rFonts w:hint="default"/>
    </w:rPr>
  </w:style>
  <w:style w:type="character" w:customStyle="1" w:styleId="WW8Num13z3">
    <w:name w:val="WW8Num13z3"/>
    <w:rPr>
      <w:rFonts w:ascii="Times New Roman" w:eastAsia="Times New Roman" w:hAnsi="Times New Roman" w:cs="Times New Roman"/>
      <w:b w:val="0"/>
      <w:i w:val="0"/>
    </w:rPr>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rPr>
      <w:b/>
      <w:sz w:val="24"/>
      <w:szCs w:val="24"/>
    </w:rPr>
  </w:style>
  <w:style w:type="character" w:customStyle="1" w:styleId="WW8Num15z0">
    <w:name w:val="WW8Num15z0"/>
    <w:rPr>
      <w:rFonts w:ascii="Symbol" w:hAnsi="Symbol" w:cs="Symbol"/>
      <w:color w:val="000000"/>
      <w:sz w:val="22"/>
      <w:szCs w:val="22"/>
    </w:rPr>
  </w:style>
  <w:style w:type="character" w:customStyle="1" w:styleId="WW8Num16z0">
    <w:name w:val="WW8Num16z0"/>
    <w:rPr>
      <w:rFonts w:ascii="Times New Roman" w:eastAsia="Times New Roman" w:hAnsi="Times New Roman" w:cs="Times New Roman" w:hint="default"/>
      <w:sz w:val="24"/>
      <w:szCs w:val="24"/>
    </w:rPr>
  </w:style>
  <w:style w:type="character" w:customStyle="1" w:styleId="WW8Num16z5">
    <w:name w:val="WW8Num16z5"/>
  </w:style>
  <w:style w:type="character" w:customStyle="1" w:styleId="WW8Num17z0">
    <w:name w:val="WW8Num17z0"/>
    <w:rPr>
      <w:rFonts w:ascii="Times New Roman" w:eastAsia="Times New Roman" w:hAnsi="Times New Roman" w:cs="Times New Roman"/>
      <w:sz w:val="20"/>
      <w:szCs w:val="20"/>
    </w:rPr>
  </w:style>
  <w:style w:type="character" w:customStyle="1" w:styleId="WW8Num18z0">
    <w:name w:val="WW8Num18z0"/>
    <w:rPr>
      <w:rFonts w:hint="default"/>
    </w:rPr>
  </w:style>
  <w:style w:type="character" w:customStyle="1" w:styleId="WW8Num18z1">
    <w:name w:val="WW8Num18z1"/>
    <w:rPr>
      <w:rFonts w:ascii="Courier New" w:hAnsi="Courier New" w:cs="Courier New" w:hint="default"/>
    </w:rPr>
  </w:style>
  <w:style w:type="character" w:customStyle="1" w:styleId="WW8Num18z2">
    <w:name w:val="WW8Num18z2"/>
    <w:rPr>
      <w:rFonts w:hint="default"/>
      <w:b w:val="0"/>
    </w:rPr>
  </w:style>
  <w:style w:type="character" w:customStyle="1" w:styleId="WW8Num19z0">
    <w:name w:val="WW8Num19z0"/>
    <w:rPr>
      <w:rFonts w:ascii="Symbol" w:hAnsi="Symbol" w:cs="Symbol" w:hint="default"/>
      <w:color w:val="auto"/>
      <w:sz w:val="20"/>
      <w:szCs w:val="20"/>
    </w:rPr>
  </w:style>
  <w:style w:type="character" w:customStyle="1" w:styleId="WW8Num20z0">
    <w:name w:val="WW8Num20z0"/>
    <w:rPr>
      <w:rFonts w:ascii="Times New Roman" w:eastAsia="Times New Roman" w:hAnsi="Times New Roman" w:cs="Times New Roman"/>
      <w:sz w:val="20"/>
      <w:szCs w:val="20"/>
    </w:rPr>
  </w:style>
  <w:style w:type="character" w:customStyle="1" w:styleId="WW8Num21z0">
    <w:name w:val="WW8Num21z0"/>
    <w:rPr>
      <w:b/>
      <w:i w:val="0"/>
      <w:color w:val="auto"/>
    </w:rPr>
  </w:style>
  <w:style w:type="character" w:customStyle="1" w:styleId="WW8Num22z0">
    <w:name w:val="WW8Num22z0"/>
    <w:rPr>
      <w:rFonts w:ascii="Times New Roman" w:eastAsia="Times New Roman" w:hAnsi="Times New Roman" w:cs="Times New Roman"/>
      <w:sz w:val="24"/>
      <w:szCs w:val="24"/>
    </w:rPr>
  </w:style>
  <w:style w:type="character" w:customStyle="1" w:styleId="WW8Num22z2">
    <w:name w:val="WW8Num22z2"/>
    <w:rPr>
      <w:rFonts w:ascii="Times New Roman" w:eastAsia="Times New Roman" w:hAnsi="Times New Roman" w:cs="Times New Roman" w:hint="default"/>
      <w:b w:val="0"/>
      <w:bCs/>
      <w:iCs/>
      <w:sz w:val="24"/>
      <w:szCs w:val="24"/>
    </w:rPr>
  </w:style>
  <w:style w:type="character" w:customStyle="1" w:styleId="WW8Num23z0">
    <w:name w:val="WW8Num23z0"/>
    <w:rPr>
      <w:rFonts w:cs="Times New Roman" w:hint="default"/>
      <w:b/>
    </w:rPr>
  </w:style>
  <w:style w:type="character" w:customStyle="1" w:styleId="WW8Num23z2">
    <w:name w:val="WW8Num23z2"/>
    <w:rPr>
      <w:rFonts w:cs="Times New Roman" w:hint="default"/>
      <w:b w:val="0"/>
    </w:rPr>
  </w:style>
  <w:style w:type="character" w:customStyle="1" w:styleId="WW8Num24z0">
    <w:name w:val="WW8Num24z0"/>
    <w:rPr>
      <w:rFonts w:cs="Times New Roman"/>
      <w:sz w:val="24"/>
      <w:szCs w:val="24"/>
    </w:rPr>
  </w:style>
  <w:style w:type="character" w:customStyle="1" w:styleId="WW8Num25z0">
    <w:name w:val="WW8Num25z0"/>
    <w:rPr>
      <w:rFonts w:hint="default"/>
    </w:rPr>
  </w:style>
  <w:style w:type="character" w:customStyle="1" w:styleId="WW8Num25z1">
    <w:name w:val="WW8Num25z1"/>
  </w:style>
  <w:style w:type="character" w:customStyle="1" w:styleId="WW8Num25z2">
    <w:name w:val="WW8Num25z2"/>
  </w:style>
  <w:style w:type="character" w:customStyle="1" w:styleId="WW8Num25z3">
    <w:name w:val="WW8Num25z3"/>
  </w:style>
  <w:style w:type="character" w:customStyle="1" w:styleId="WW8Num25z4">
    <w:name w:val="WW8Num25z4"/>
  </w:style>
  <w:style w:type="character" w:customStyle="1" w:styleId="WW8Num25z5">
    <w:name w:val="WW8Num25z5"/>
  </w:style>
  <w:style w:type="character" w:customStyle="1" w:styleId="WW8Num25z6">
    <w:name w:val="WW8Num25z6"/>
  </w:style>
  <w:style w:type="character" w:customStyle="1" w:styleId="WW8Num25z7">
    <w:name w:val="WW8Num25z7"/>
  </w:style>
  <w:style w:type="character" w:customStyle="1" w:styleId="WW8Num25z8">
    <w:name w:val="WW8Num25z8"/>
  </w:style>
  <w:style w:type="character" w:customStyle="1" w:styleId="WW8Num26z0">
    <w:name w:val="WW8Num26z0"/>
    <w:rPr>
      <w:sz w:val="24"/>
      <w:szCs w:val="24"/>
    </w:rPr>
  </w:style>
  <w:style w:type="character" w:customStyle="1" w:styleId="WW8Num26z1">
    <w:name w:val="WW8Num26z1"/>
  </w:style>
  <w:style w:type="character" w:customStyle="1" w:styleId="WW8Num26z2">
    <w:name w:val="WW8Num26z2"/>
  </w:style>
  <w:style w:type="character" w:customStyle="1" w:styleId="WW8Num27z0">
    <w:name w:val="WW8Num27z0"/>
    <w:rPr>
      <w:rFonts w:ascii="Times New Roman" w:eastAsia="Times New Roman" w:hAnsi="Times New Roman" w:cs="Times New Roman" w:hint="default"/>
      <w:sz w:val="24"/>
      <w:szCs w:val="24"/>
    </w:rPr>
  </w:style>
  <w:style w:type="character" w:customStyle="1" w:styleId="WW8Num27z5">
    <w:name w:val="WW8Num27z5"/>
    <w:rPr>
      <w:rFonts w:ascii="Wingdings" w:hAnsi="Wingdings" w:cs="Wingdings"/>
    </w:rPr>
  </w:style>
  <w:style w:type="character" w:customStyle="1" w:styleId="WW8Num28z0">
    <w:name w:val="WW8Num28z0"/>
    <w:rPr>
      <w:rFonts w:ascii="Times New Roman" w:eastAsia="Times New Roman" w:hAnsi="Times New Roman" w:cs="Arial"/>
      <w:b/>
      <w:bCs/>
      <w:iCs/>
      <w:sz w:val="24"/>
      <w:szCs w:val="24"/>
    </w:rPr>
  </w:style>
  <w:style w:type="character" w:customStyle="1" w:styleId="WW8Num29z0">
    <w:name w:val="WW8Num29z0"/>
    <w:rPr>
      <w:rFonts w:hint="default"/>
    </w:rPr>
  </w:style>
  <w:style w:type="character" w:customStyle="1" w:styleId="WW8Num30z0">
    <w:name w:val="WW8Num30z0"/>
    <w:rPr>
      <w:rFonts w:ascii="Times New Roman" w:eastAsia="Times New Roman" w:hAnsi="Times New Roman" w:cs="Times New Roman" w:hint="default"/>
      <w:b/>
      <w:bCs/>
      <w:iCs/>
      <w:sz w:val="24"/>
      <w:szCs w:val="24"/>
    </w:rPr>
  </w:style>
  <w:style w:type="character" w:customStyle="1" w:styleId="WW8Num30z1">
    <w:name w:val="WW8Num30z1"/>
    <w:rPr>
      <w:rFonts w:ascii="Times New Roman" w:eastAsia="Times New Roman" w:hAnsi="Times New Roman" w:cs="Times New Roman" w:hint="default"/>
      <w:b/>
      <w:bCs/>
      <w:i w:val="0"/>
      <w:iCs/>
      <w:sz w:val="24"/>
      <w:szCs w:val="24"/>
    </w:rPr>
  </w:style>
  <w:style w:type="character" w:customStyle="1" w:styleId="WW8Num30z2">
    <w:name w:val="WW8Num30z2"/>
    <w:rPr>
      <w:rFonts w:ascii="Times New Roman" w:eastAsia="Times New Roman" w:hAnsi="Times New Roman" w:cs="Times New Roman" w:hint="default"/>
      <w:b w:val="0"/>
      <w:i w:val="0"/>
      <w:color w:val="0000FF"/>
      <w:sz w:val="24"/>
      <w:szCs w:val="24"/>
    </w:rPr>
  </w:style>
  <w:style w:type="character" w:customStyle="1" w:styleId="WW8Num30z3">
    <w:name w:val="WW8Num30z3"/>
    <w:rPr>
      <w:rFonts w:hint="default"/>
    </w:rPr>
  </w:style>
  <w:style w:type="character" w:customStyle="1" w:styleId="WW8Num30z4">
    <w:name w:val="WW8Num30z4"/>
  </w:style>
  <w:style w:type="character" w:customStyle="1" w:styleId="WW8Num30z5">
    <w:name w:val="WW8Num30z5"/>
  </w:style>
  <w:style w:type="character" w:customStyle="1" w:styleId="WW8Num30z6">
    <w:name w:val="WW8Num30z6"/>
  </w:style>
  <w:style w:type="character" w:customStyle="1" w:styleId="WW8Num30z7">
    <w:name w:val="WW8Num30z7"/>
  </w:style>
  <w:style w:type="character" w:customStyle="1" w:styleId="WW8Num30z8">
    <w:name w:val="WW8Num30z8"/>
  </w:style>
  <w:style w:type="character" w:customStyle="1" w:styleId="WW8Num31z0">
    <w:name w:val="WW8Num31z0"/>
    <w:rPr>
      <w:rFonts w:ascii="Times New Roman" w:eastAsia="Times New Roman" w:hAnsi="Times New Roman" w:cs="Times New Roman" w:hint="default"/>
      <w:b/>
      <w:iCs/>
      <w:sz w:val="24"/>
      <w:szCs w:val="24"/>
    </w:rPr>
  </w:style>
  <w:style w:type="character" w:customStyle="1" w:styleId="WW8Num31z1">
    <w:name w:val="WW8Num31z1"/>
    <w:rPr>
      <w:rFonts w:ascii="Times New Roman" w:eastAsia="Times New Roman" w:hAnsi="Times New Roman" w:cs="Times New Roman" w:hint="default"/>
      <w:b/>
      <w:bCs/>
      <w:i w:val="0"/>
      <w:iCs/>
      <w:sz w:val="24"/>
      <w:szCs w:val="24"/>
    </w:rPr>
  </w:style>
  <w:style w:type="character" w:customStyle="1" w:styleId="WW8Num31z2">
    <w:name w:val="WW8Num31z2"/>
    <w:rPr>
      <w:rFonts w:ascii="Times New Roman" w:eastAsia="Times New Roman" w:hAnsi="Times New Roman" w:cs="Times New Roman" w:hint="default"/>
      <w:b w:val="0"/>
      <w:i w:val="0"/>
      <w:color w:val="0000FF"/>
      <w:sz w:val="24"/>
      <w:szCs w:val="24"/>
    </w:rPr>
  </w:style>
  <w:style w:type="character" w:customStyle="1" w:styleId="WW8Num32z0">
    <w:name w:val="WW8Num32z0"/>
    <w:rPr>
      <w:bCs/>
    </w:rPr>
  </w:style>
  <w:style w:type="character" w:customStyle="1" w:styleId="WW8Num32z1">
    <w:name w:val="WW8Num32z1"/>
  </w:style>
  <w:style w:type="character" w:customStyle="1" w:styleId="WW8Num32z2">
    <w:name w:val="WW8Num32z2"/>
  </w:style>
  <w:style w:type="character" w:customStyle="1" w:styleId="WW8Num32z3">
    <w:name w:val="WW8Num32z3"/>
  </w:style>
  <w:style w:type="character" w:customStyle="1" w:styleId="WW8Num32z4">
    <w:name w:val="WW8Num32z4"/>
  </w:style>
  <w:style w:type="character" w:customStyle="1" w:styleId="WW8Num32z5">
    <w:name w:val="WW8Num32z5"/>
  </w:style>
  <w:style w:type="character" w:customStyle="1" w:styleId="WW8Num32z6">
    <w:name w:val="WW8Num32z6"/>
  </w:style>
  <w:style w:type="character" w:customStyle="1" w:styleId="WW8Num32z7">
    <w:name w:val="WW8Num32z7"/>
  </w:style>
  <w:style w:type="character" w:customStyle="1" w:styleId="WW8Num32z8">
    <w:name w:val="WW8Num32z8"/>
  </w:style>
  <w:style w:type="character" w:customStyle="1" w:styleId="WW8Num33z0">
    <w:name w:val="WW8Num33z0"/>
    <w:rPr>
      <w:rFonts w:ascii="Symbol" w:hAnsi="Symbol" w:cs="Symbol" w:hint="default"/>
    </w:rPr>
  </w:style>
  <w:style w:type="character" w:customStyle="1" w:styleId="WW8Num33z2">
    <w:name w:val="WW8Num33z2"/>
  </w:style>
  <w:style w:type="character" w:customStyle="1" w:styleId="WW8Num33z3">
    <w:name w:val="WW8Num33z3"/>
  </w:style>
  <w:style w:type="character" w:customStyle="1" w:styleId="WW8Num33z4">
    <w:name w:val="WW8Num33z4"/>
  </w:style>
  <w:style w:type="character" w:customStyle="1" w:styleId="WW8Num33z5">
    <w:name w:val="WW8Num33z5"/>
    <w:rPr>
      <w:rFonts w:ascii="Wingdings" w:hAnsi="Wingdings" w:cs="Wingdings" w:hint="default"/>
    </w:rPr>
  </w:style>
  <w:style w:type="character" w:customStyle="1" w:styleId="WW8Num33z6">
    <w:name w:val="WW8Num33z6"/>
  </w:style>
  <w:style w:type="character" w:customStyle="1" w:styleId="WW8Num33z7">
    <w:name w:val="WW8Num33z7"/>
  </w:style>
  <w:style w:type="character" w:customStyle="1" w:styleId="WW8Num33z8">
    <w:name w:val="WW8Num33z8"/>
  </w:style>
  <w:style w:type="character" w:customStyle="1" w:styleId="WW8Num34z0">
    <w:name w:val="WW8Num34z0"/>
    <w:rPr>
      <w:rFonts w:hint="default"/>
    </w:rPr>
  </w:style>
  <w:style w:type="character" w:customStyle="1" w:styleId="WW8Num34z1">
    <w:name w:val="WW8Num34z1"/>
    <w:rPr>
      <w:rFonts w:ascii="Courier New" w:hAnsi="Courier New" w:cs="Courier New" w:hint="default"/>
    </w:rPr>
  </w:style>
  <w:style w:type="character" w:customStyle="1" w:styleId="WW8Num34z2">
    <w:name w:val="WW8Num34z2"/>
    <w:rPr>
      <w:rFonts w:ascii="Wingdings" w:eastAsia="Times New Roman" w:hAnsi="Wingdings" w:cs="Wingdings" w:hint="default"/>
      <w:bCs/>
      <w:sz w:val="24"/>
      <w:szCs w:val="20"/>
    </w:rPr>
  </w:style>
  <w:style w:type="character" w:customStyle="1" w:styleId="WW8Num34z3">
    <w:name w:val="WW8Num34z3"/>
  </w:style>
  <w:style w:type="character" w:customStyle="1" w:styleId="WW8Num34z4">
    <w:name w:val="WW8Num34z4"/>
  </w:style>
  <w:style w:type="character" w:customStyle="1" w:styleId="WW8Num34z5">
    <w:name w:val="WW8Num34z5"/>
  </w:style>
  <w:style w:type="character" w:customStyle="1" w:styleId="WW8Num34z6">
    <w:name w:val="WW8Num34z6"/>
  </w:style>
  <w:style w:type="character" w:customStyle="1" w:styleId="WW8Num34z7">
    <w:name w:val="WW8Num34z7"/>
  </w:style>
  <w:style w:type="character" w:customStyle="1" w:styleId="WW8Num34z8">
    <w:name w:val="WW8Num34z8"/>
  </w:style>
  <w:style w:type="character" w:customStyle="1" w:styleId="WW8Num35z0">
    <w:name w:val="WW8Num35z0"/>
    <w:rPr>
      <w:rFonts w:hint="default"/>
    </w:rPr>
  </w:style>
  <w:style w:type="character" w:customStyle="1" w:styleId="WW8Num36z0">
    <w:name w:val="WW8Num36z0"/>
    <w:rPr>
      <w:rFonts w:ascii="Times New Roman" w:hAnsi="Times New Roman" w:cs="Times New Roman" w:hint="default"/>
      <w:sz w:val="24"/>
      <w:szCs w:val="24"/>
    </w:rPr>
  </w:style>
  <w:style w:type="character" w:customStyle="1" w:styleId="WW8Num36z1">
    <w:name w:val="WW8Num36z1"/>
    <w:rPr>
      <w:rFonts w:cs="Times New Roman"/>
    </w:rPr>
  </w:style>
  <w:style w:type="character" w:customStyle="1" w:styleId="WW8Num37z0">
    <w:name w:val="WW8Num37z0"/>
    <w:rPr>
      <w:rFonts w:ascii="Times New Roman" w:eastAsia="Times New Roman" w:hAnsi="Times New Roman" w:cs="Times New Roman" w:hint="default"/>
      <w:sz w:val="24"/>
      <w:szCs w:val="24"/>
    </w:rPr>
  </w:style>
  <w:style w:type="character" w:customStyle="1" w:styleId="WW8Num37z1">
    <w:name w:val="WW8Num37z1"/>
    <w:rPr>
      <w:rFonts w:ascii="Courier New" w:hAnsi="Courier New" w:cs="Courier New" w:hint="default"/>
    </w:rPr>
  </w:style>
  <w:style w:type="character" w:customStyle="1" w:styleId="WW8Num38z0">
    <w:name w:val="WW8Num38z0"/>
    <w:rPr>
      <w:b/>
      <w:sz w:val="24"/>
      <w:szCs w:val="24"/>
    </w:rPr>
  </w:style>
  <w:style w:type="character" w:customStyle="1" w:styleId="WW8Num38z1">
    <w:name w:val="WW8Num38z1"/>
  </w:style>
  <w:style w:type="character" w:customStyle="1" w:styleId="WW8Num39z0">
    <w:name w:val="WW8Num39z0"/>
    <w:rPr>
      <w:i/>
      <w:sz w:val="24"/>
      <w:szCs w:val="24"/>
    </w:rPr>
  </w:style>
  <w:style w:type="character" w:customStyle="1" w:styleId="WW8Num39z1">
    <w:name w:val="WW8Num39z1"/>
  </w:style>
  <w:style w:type="character" w:customStyle="1" w:styleId="WW8Num39z2">
    <w:name w:val="WW8Num39z2"/>
    <w:rPr>
      <w:rFonts w:cs="Times New Roman" w:hint="default"/>
    </w:rPr>
  </w:style>
  <w:style w:type="character" w:customStyle="1" w:styleId="WW8Num40z0">
    <w:name w:val="WW8Num40z0"/>
    <w:rPr>
      <w:rFonts w:ascii="Symbol" w:hAnsi="Symbol" w:cs="Symbol" w:hint="default"/>
    </w:rPr>
  </w:style>
  <w:style w:type="character" w:customStyle="1" w:styleId="WW8Num41z0">
    <w:name w:val="WW8Num41z0"/>
    <w:rPr>
      <w:rFonts w:hint="default"/>
      <w:b/>
    </w:rPr>
  </w:style>
  <w:style w:type="character" w:customStyle="1" w:styleId="WW8Num41z1">
    <w:name w:val="WW8Num41z1"/>
    <w:rPr>
      <w:rFonts w:cs="Times New Roman" w:hint="default"/>
      <w:b w:val="0"/>
    </w:rPr>
  </w:style>
  <w:style w:type="character" w:customStyle="1" w:styleId="WW8Num41z2">
    <w:name w:val="WW8Num41z2"/>
    <w:rPr>
      <w:rFonts w:ascii="Times New Roman" w:eastAsia="Times New Roman" w:hAnsi="Times New Roman" w:cs="Times New Roman"/>
      <w:b w:val="0"/>
      <w:sz w:val="24"/>
      <w:szCs w:val="20"/>
    </w:rPr>
  </w:style>
  <w:style w:type="character" w:customStyle="1" w:styleId="WW8Num41z3">
    <w:name w:val="WW8Num41z3"/>
    <w:rPr>
      <w:rFonts w:hint="default"/>
    </w:rPr>
  </w:style>
  <w:style w:type="character" w:customStyle="1" w:styleId="WW8Num41z4">
    <w:name w:val="WW8Num41z4"/>
  </w:style>
  <w:style w:type="character" w:customStyle="1" w:styleId="WW8Num41z5">
    <w:name w:val="WW8Num41z5"/>
  </w:style>
  <w:style w:type="character" w:customStyle="1" w:styleId="WW8Num41z6">
    <w:name w:val="WW8Num41z6"/>
  </w:style>
  <w:style w:type="character" w:customStyle="1" w:styleId="WW8Num41z7">
    <w:name w:val="WW8Num41z7"/>
  </w:style>
  <w:style w:type="character" w:customStyle="1" w:styleId="WW8Num41z8">
    <w:name w:val="WW8Num41z8"/>
  </w:style>
  <w:style w:type="character" w:customStyle="1" w:styleId="WW8Num42z0">
    <w:name w:val="WW8Num42z0"/>
    <w:rPr>
      <w:rFonts w:ascii="Times New Roman" w:eastAsia="Times New Roman" w:hAnsi="Times New Roman" w:cs="Arial" w:hint="default"/>
      <w:b/>
      <w:bCs/>
      <w:iCs/>
      <w:sz w:val="24"/>
      <w:szCs w:val="24"/>
    </w:rPr>
  </w:style>
  <w:style w:type="character" w:customStyle="1" w:styleId="WW8Num42z2">
    <w:name w:val="WW8Num42z2"/>
    <w:rPr>
      <w:rFonts w:ascii="Times New Roman" w:eastAsia="Times New Roman" w:hAnsi="Times New Roman" w:cs="Times New Roman" w:hint="default"/>
      <w:bCs/>
      <w:color w:val="auto"/>
      <w:sz w:val="24"/>
      <w:szCs w:val="24"/>
    </w:rPr>
  </w:style>
  <w:style w:type="character" w:customStyle="1" w:styleId="WW8Num43z0">
    <w:name w:val="WW8Num43z0"/>
    <w:rPr>
      <w:rFonts w:ascii="Symbol" w:hAnsi="Symbol" w:cs="Symbol" w:hint="default"/>
    </w:rPr>
  </w:style>
  <w:style w:type="character" w:customStyle="1" w:styleId="WW8Num43z1">
    <w:name w:val="WW8Num43z1"/>
    <w:rPr>
      <w:rFonts w:ascii="Times New Roman" w:eastAsia="Times New Roman" w:hAnsi="Times New Roman" w:cs="Times New Roman"/>
      <w:i/>
      <w:sz w:val="24"/>
      <w:szCs w:val="24"/>
    </w:rPr>
  </w:style>
  <w:style w:type="character" w:customStyle="1" w:styleId="WW8Num43z2">
    <w:name w:val="WW8Num43z2"/>
  </w:style>
  <w:style w:type="character" w:customStyle="1" w:styleId="WW8Num43z3">
    <w:name w:val="WW8Num43z3"/>
  </w:style>
  <w:style w:type="character" w:customStyle="1" w:styleId="WW8Num43z4">
    <w:name w:val="WW8Num43z4"/>
  </w:style>
  <w:style w:type="character" w:customStyle="1" w:styleId="WW8Num43z5">
    <w:name w:val="WW8Num43z5"/>
    <w:rPr>
      <w:rFonts w:ascii="Wingdings" w:hAnsi="Wingdings" w:cs="Wingdings" w:hint="default"/>
    </w:rPr>
  </w:style>
  <w:style w:type="character" w:customStyle="1" w:styleId="WW8Num43z6">
    <w:name w:val="WW8Num43z6"/>
  </w:style>
  <w:style w:type="character" w:customStyle="1" w:styleId="WW8Num43z7">
    <w:name w:val="WW8Num43z7"/>
  </w:style>
  <w:style w:type="character" w:customStyle="1" w:styleId="WW8Num43z8">
    <w:name w:val="WW8Num43z8"/>
  </w:style>
  <w:style w:type="character" w:customStyle="1" w:styleId="WW8Num44z0">
    <w:name w:val="WW8Num44z0"/>
    <w:rPr>
      <w:sz w:val="24"/>
      <w:szCs w:val="24"/>
    </w:rPr>
  </w:style>
  <w:style w:type="character" w:customStyle="1" w:styleId="WW8Num44z1">
    <w:name w:val="WW8Num44z1"/>
    <w:rPr>
      <w:rFonts w:ascii="Times New Roman" w:hAnsi="Times New Roman" w:cs="Times New Roman" w:hint="default"/>
      <w:sz w:val="24"/>
      <w:szCs w:val="24"/>
    </w:rPr>
  </w:style>
  <w:style w:type="character" w:customStyle="1" w:styleId="WW8Num44z3">
    <w:name w:val="WW8Num44z3"/>
    <w:rPr>
      <w:rFonts w:ascii="Arial" w:hAnsi="Arial" w:cs="Arial" w:hint="default"/>
      <w:sz w:val="28"/>
    </w:rPr>
  </w:style>
  <w:style w:type="character" w:customStyle="1" w:styleId="WW8Num44z4">
    <w:name w:val="WW8Num44z4"/>
  </w:style>
  <w:style w:type="character" w:customStyle="1" w:styleId="WW8Num44z5">
    <w:name w:val="WW8Num44z5"/>
  </w:style>
  <w:style w:type="character" w:customStyle="1" w:styleId="WW8Num44z6">
    <w:name w:val="WW8Num44z6"/>
  </w:style>
  <w:style w:type="character" w:customStyle="1" w:styleId="WW8Num44z7">
    <w:name w:val="WW8Num44z7"/>
  </w:style>
  <w:style w:type="character" w:customStyle="1" w:styleId="WW8Num44z8">
    <w:name w:val="WW8Num44z8"/>
  </w:style>
  <w:style w:type="character" w:customStyle="1" w:styleId="WW8Num45z0">
    <w:name w:val="WW8Num45z0"/>
    <w:rPr>
      <w:rFonts w:ascii="Symbol" w:hAnsi="Symbol" w:cs="Symbol" w:hint="default"/>
    </w:rPr>
  </w:style>
  <w:style w:type="character" w:customStyle="1" w:styleId="WW8Num45z1">
    <w:name w:val="WW8Num45z1"/>
    <w:rPr>
      <w:rFonts w:ascii="Courier New" w:hAnsi="Courier New" w:cs="Courier New" w:hint="default"/>
    </w:rPr>
  </w:style>
  <w:style w:type="character" w:customStyle="1" w:styleId="WW8Num45z2">
    <w:name w:val="WW8Num45z2"/>
    <w:rPr>
      <w:rFonts w:ascii="Wingdings" w:hAnsi="Wingdings" w:cs="Wingdings" w:hint="default"/>
    </w:rPr>
  </w:style>
  <w:style w:type="character" w:customStyle="1" w:styleId="WW8Num45z3">
    <w:name w:val="WW8Num45z3"/>
  </w:style>
  <w:style w:type="character" w:customStyle="1" w:styleId="WW8Num45z4">
    <w:name w:val="WW8Num45z4"/>
  </w:style>
  <w:style w:type="character" w:customStyle="1" w:styleId="WW8Num45z5">
    <w:name w:val="WW8Num45z5"/>
  </w:style>
  <w:style w:type="character" w:customStyle="1" w:styleId="WW8Num45z6">
    <w:name w:val="WW8Num45z6"/>
  </w:style>
  <w:style w:type="character" w:customStyle="1" w:styleId="WW8Num45z7">
    <w:name w:val="WW8Num45z7"/>
  </w:style>
  <w:style w:type="character" w:customStyle="1" w:styleId="WW8Num45z8">
    <w:name w:val="WW8Num45z8"/>
  </w:style>
  <w:style w:type="character" w:customStyle="1" w:styleId="WW8Num46z0">
    <w:name w:val="WW8Num46z0"/>
    <w:rPr>
      <w:rFonts w:ascii="Courier New" w:hAnsi="Courier New" w:cs="Courier New" w:hint="default"/>
      <w:b/>
    </w:rPr>
  </w:style>
  <w:style w:type="character" w:customStyle="1" w:styleId="WW8Num46z1">
    <w:name w:val="WW8Num46z1"/>
    <w:rPr>
      <w:rFonts w:ascii="Times New Roman" w:eastAsia="Times New Roman" w:hAnsi="Times New Roman" w:cs="Times New Roman" w:hint="default"/>
      <w:b/>
      <w:bCs/>
      <w:sz w:val="24"/>
      <w:szCs w:val="24"/>
    </w:rPr>
  </w:style>
  <w:style w:type="character" w:customStyle="1" w:styleId="WW8Num46z2">
    <w:name w:val="WW8Num46z2"/>
    <w:rPr>
      <w:rFonts w:ascii="Wingdings" w:hAnsi="Wingdings" w:cs="Wingdings" w:hint="default"/>
    </w:rPr>
  </w:style>
  <w:style w:type="character" w:customStyle="1" w:styleId="WW8Num46z3">
    <w:name w:val="WW8Num46z3"/>
    <w:rPr>
      <w:rFonts w:ascii="Symbol" w:hAnsi="Symbol" w:cs="Symbol" w:hint="default"/>
    </w:rPr>
  </w:style>
  <w:style w:type="character" w:customStyle="1" w:styleId="WW8Num46z4">
    <w:name w:val="WW8Num46z4"/>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hint="default"/>
    </w:rPr>
  </w:style>
  <w:style w:type="character" w:customStyle="1" w:styleId="WW8Num47z1">
    <w:name w:val="WW8Num47z1"/>
    <w:rPr>
      <w:rFonts w:ascii="Times New Roman" w:eastAsia="Times New Roman" w:hAnsi="Times New Roman" w:cs="Times New Roman" w:hint="default"/>
      <w:b/>
      <w:bCs/>
      <w:sz w:val="24"/>
      <w:szCs w:val="24"/>
    </w:rPr>
  </w:style>
  <w:style w:type="character" w:customStyle="1" w:styleId="WW8Num47z2">
    <w:name w:val="WW8Num47z2"/>
    <w:rPr>
      <w:rFonts w:cs="Times New Roman" w:hint="default"/>
      <w:color w:val="auto"/>
    </w:rPr>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WW8Num48z0">
    <w:name w:val="WW8Num48z0"/>
    <w:rPr>
      <w:rFonts w:hint="default"/>
    </w:rPr>
  </w:style>
  <w:style w:type="character" w:customStyle="1" w:styleId="WW8Num48z1">
    <w:name w:val="WW8Num48z1"/>
    <w:rPr>
      <w:rFonts w:cs="Times New Roman" w:hint="default"/>
      <w:i w:val="0"/>
    </w:rPr>
  </w:style>
  <w:style w:type="character" w:customStyle="1" w:styleId="WW8Num48z2">
    <w:name w:val="WW8Num48z2"/>
    <w:rPr>
      <w:rFonts w:ascii="Times New Roman" w:hAnsi="Times New Roman" w:cs="Times New Roman" w:hint="default"/>
      <w:sz w:val="24"/>
      <w:szCs w:val="24"/>
    </w:rPr>
  </w:style>
  <w:style w:type="character" w:customStyle="1" w:styleId="WW8Num48z3">
    <w:name w:val="WW8Num48z3"/>
  </w:style>
  <w:style w:type="character" w:customStyle="1" w:styleId="WW8Num48z4">
    <w:name w:val="WW8Num48z4"/>
  </w:style>
  <w:style w:type="character" w:customStyle="1" w:styleId="WW8Num48z5">
    <w:name w:val="WW8Num48z5"/>
  </w:style>
  <w:style w:type="character" w:customStyle="1" w:styleId="WW8Num48z6">
    <w:name w:val="WW8Num48z6"/>
  </w:style>
  <w:style w:type="character" w:customStyle="1" w:styleId="WW8Num48z7">
    <w:name w:val="WW8Num48z7"/>
  </w:style>
  <w:style w:type="character" w:customStyle="1" w:styleId="WW8Num48z8">
    <w:name w:val="WW8Num48z8"/>
  </w:style>
  <w:style w:type="character" w:customStyle="1" w:styleId="WW8Num49z0">
    <w:name w:val="WW8Num49z0"/>
    <w:rPr>
      <w:rFonts w:cs="Times New Roman" w:hint="default"/>
    </w:rPr>
  </w:style>
  <w:style w:type="character" w:customStyle="1" w:styleId="WW8Num49z1">
    <w:name w:val="WW8Num49z1"/>
  </w:style>
  <w:style w:type="character" w:customStyle="1" w:styleId="WW8Num49z2">
    <w:name w:val="WW8Num49z2"/>
    <w:rPr>
      <w:rFonts w:cs="Times New Roman" w:hint="default"/>
      <w:color w:val="auto"/>
    </w:rPr>
  </w:style>
  <w:style w:type="character" w:customStyle="1" w:styleId="WW8Num49z3">
    <w:name w:val="WW8Num49z3"/>
  </w:style>
  <w:style w:type="character" w:customStyle="1" w:styleId="WW8Num49z4">
    <w:name w:val="WW8Num49z4"/>
  </w:style>
  <w:style w:type="character" w:customStyle="1" w:styleId="WW8Num49z5">
    <w:name w:val="WW8Num49z5"/>
  </w:style>
  <w:style w:type="character" w:customStyle="1" w:styleId="WW8Num49z6">
    <w:name w:val="WW8Num49z6"/>
  </w:style>
  <w:style w:type="character" w:customStyle="1" w:styleId="WW8Num49z7">
    <w:name w:val="WW8Num49z7"/>
  </w:style>
  <w:style w:type="character" w:customStyle="1" w:styleId="WW8Num49z8">
    <w:name w:val="WW8Num49z8"/>
  </w:style>
  <w:style w:type="character" w:customStyle="1" w:styleId="WW8Num50z0">
    <w:name w:val="WW8Num50z0"/>
  </w:style>
  <w:style w:type="character" w:customStyle="1" w:styleId="WW8Num50z1">
    <w:name w:val="WW8Num50z1"/>
    <w:rPr>
      <w:rFonts w:cs="Times New Roman"/>
    </w:rPr>
  </w:style>
  <w:style w:type="character" w:customStyle="1" w:styleId="WW8Num50z2">
    <w:name w:val="WW8Num50z2"/>
  </w:style>
  <w:style w:type="character" w:customStyle="1" w:styleId="WW8Num50z3">
    <w:name w:val="WW8Num50z3"/>
  </w:style>
  <w:style w:type="character" w:customStyle="1" w:styleId="WW8Num50z4">
    <w:name w:val="WW8Num50z4"/>
  </w:style>
  <w:style w:type="character" w:customStyle="1" w:styleId="WW8Num50z5">
    <w:name w:val="WW8Num50z5"/>
  </w:style>
  <w:style w:type="character" w:customStyle="1" w:styleId="WW8Num50z6">
    <w:name w:val="WW8Num50z6"/>
  </w:style>
  <w:style w:type="character" w:customStyle="1" w:styleId="WW8Num50z7">
    <w:name w:val="WW8Num50z7"/>
  </w:style>
  <w:style w:type="character" w:customStyle="1" w:styleId="WW8Num50z8">
    <w:name w:val="WW8Num50z8"/>
  </w:style>
  <w:style w:type="character" w:customStyle="1" w:styleId="WW8Num51z0">
    <w:name w:val="WW8Num51z0"/>
    <w:rPr>
      <w:rFonts w:cs="Times New Roman" w:hint="default"/>
    </w:rPr>
  </w:style>
  <w:style w:type="character" w:customStyle="1" w:styleId="WW8Num51z1">
    <w:name w:val="WW8Num51z1"/>
  </w:style>
  <w:style w:type="character" w:customStyle="1" w:styleId="WW8Num51z2">
    <w:name w:val="WW8Num51z2"/>
    <w:rPr>
      <w:rFonts w:ascii="Times New Roman" w:eastAsia="Times New Roman" w:hAnsi="Times New Roman" w:cs="Times New Roman"/>
      <w:sz w:val="24"/>
      <w:szCs w:val="24"/>
    </w:rPr>
  </w:style>
  <w:style w:type="character" w:customStyle="1" w:styleId="WW8Num51z3">
    <w:name w:val="WW8Num51z3"/>
  </w:style>
  <w:style w:type="character" w:customStyle="1" w:styleId="WW8Num51z4">
    <w:name w:val="WW8Num51z4"/>
  </w:style>
  <w:style w:type="character" w:customStyle="1" w:styleId="WW8Num51z5">
    <w:name w:val="WW8Num51z5"/>
  </w:style>
  <w:style w:type="character" w:customStyle="1" w:styleId="WW8Num51z6">
    <w:name w:val="WW8Num51z6"/>
  </w:style>
  <w:style w:type="character" w:customStyle="1" w:styleId="WW8Num51z7">
    <w:name w:val="WW8Num51z7"/>
  </w:style>
  <w:style w:type="character" w:customStyle="1" w:styleId="WW8Num51z8">
    <w:name w:val="WW8Num51z8"/>
  </w:style>
  <w:style w:type="character" w:customStyle="1" w:styleId="WW8Num52z0">
    <w:name w:val="WW8Num52z0"/>
    <w:rPr>
      <w:rFonts w:ascii="Symbol" w:hAnsi="Symbol" w:cs="Symbol" w:hint="default"/>
    </w:rPr>
  </w:style>
  <w:style w:type="character" w:customStyle="1" w:styleId="WW8Num52z1">
    <w:name w:val="WW8Num52z1"/>
    <w:rPr>
      <w:rFonts w:ascii="Courier New" w:hAnsi="Courier New" w:cs="Courier New" w:hint="default"/>
    </w:rPr>
  </w:style>
  <w:style w:type="character" w:customStyle="1" w:styleId="WW8Num52z2">
    <w:name w:val="WW8Num52z2"/>
    <w:rPr>
      <w:rFonts w:ascii="Wingdings" w:hAnsi="Wingdings" w:cs="Wingdings" w:hint="default"/>
    </w:rPr>
  </w:style>
  <w:style w:type="character" w:customStyle="1" w:styleId="WW8Num52z3">
    <w:name w:val="WW8Num52z3"/>
  </w:style>
  <w:style w:type="character" w:customStyle="1" w:styleId="WW8Num52z4">
    <w:name w:val="WW8Num52z4"/>
  </w:style>
  <w:style w:type="character" w:customStyle="1" w:styleId="WW8Num52z5">
    <w:name w:val="WW8Num52z5"/>
  </w:style>
  <w:style w:type="character" w:customStyle="1" w:styleId="WW8Num52z6">
    <w:name w:val="WW8Num52z6"/>
  </w:style>
  <w:style w:type="character" w:customStyle="1" w:styleId="WW8Num52z7">
    <w:name w:val="WW8Num52z7"/>
  </w:style>
  <w:style w:type="character" w:customStyle="1" w:styleId="WW8Num52z8">
    <w:name w:val="WW8Num52z8"/>
  </w:style>
  <w:style w:type="character" w:customStyle="1" w:styleId="WW8Num15z1">
    <w:name w:val="WW8Num15z1"/>
    <w:rPr>
      <w:rFonts w:ascii="Courier New" w:hAnsi="Courier New" w:cs="Courier New" w:hint="default"/>
    </w:rPr>
  </w:style>
  <w:style w:type="character" w:customStyle="1" w:styleId="WW8Num15z2">
    <w:name w:val="WW8Num15z2"/>
    <w:rPr>
      <w:rFonts w:ascii="Wingdings" w:hAnsi="Wingdings" w:cs="Wingdings" w:hint="default"/>
    </w:rPr>
  </w:style>
  <w:style w:type="character" w:customStyle="1" w:styleId="WW8Num15z3">
    <w:name w:val="WW8Num15z3"/>
    <w:rPr>
      <w:rFonts w:ascii="Symbol" w:hAnsi="Symbol" w:cs="Symbol" w:hint="default"/>
    </w:rPr>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7z5">
    <w:name w:val="WW8Num17z5"/>
  </w:style>
  <w:style w:type="character" w:customStyle="1" w:styleId="WW8Num19z1">
    <w:name w:val="WW8Num19z1"/>
    <w:rPr>
      <w:rFonts w:ascii="Courier New" w:hAnsi="Courier New" w:cs="Courier New" w:hint="default"/>
    </w:rPr>
  </w:style>
  <w:style w:type="character" w:customStyle="1" w:styleId="WW8Num19z2">
    <w:name w:val="WW8Num19z2"/>
    <w:rPr>
      <w:rFonts w:ascii="Wingdings" w:hAnsi="Wingdings" w:cs="Wingdings" w:hint="default"/>
    </w:rPr>
  </w:style>
  <w:style w:type="character" w:customStyle="1" w:styleId="WW8Num24z2">
    <w:name w:val="WW8Num24z2"/>
    <w:rPr>
      <w:rFonts w:cs="Times New Roman"/>
    </w:rPr>
  </w:style>
  <w:style w:type="character" w:customStyle="1" w:styleId="WW8Num26z3">
    <w:name w:val="WW8Num26z3"/>
  </w:style>
  <w:style w:type="character" w:customStyle="1" w:styleId="WW8Num27z1">
    <w:name w:val="WW8Num27z1"/>
  </w:style>
  <w:style w:type="character" w:customStyle="1" w:styleId="WW8Num27z2">
    <w:name w:val="WW8Num27z2"/>
    <w:rPr>
      <w:rFonts w:hint="default"/>
      <w:b w:val="0"/>
      <w:i w:val="0"/>
    </w:rPr>
  </w:style>
  <w:style w:type="character" w:customStyle="1" w:styleId="WW8Num28z5">
    <w:name w:val="WW8Num28z5"/>
  </w:style>
  <w:style w:type="character" w:customStyle="1" w:styleId="WW8Num31z3">
    <w:name w:val="WW8Num31z3"/>
    <w:rPr>
      <w:rFonts w:hint="default"/>
    </w:rPr>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3z1">
    <w:name w:val="WW8Num33z1"/>
  </w:style>
  <w:style w:type="character" w:customStyle="1" w:styleId="WW8Num35z1">
    <w:name w:val="WW8Num35z1"/>
    <w:rPr>
      <w:rFonts w:hint="default"/>
      <w:b w:val="0"/>
    </w:rPr>
  </w:style>
  <w:style w:type="character" w:customStyle="1" w:styleId="WW8Num35z2">
    <w:name w:val="WW8Num35z2"/>
    <w:rPr>
      <w:rFonts w:hint="default"/>
      <w:b w:val="0"/>
      <w:i w:val="0"/>
    </w:rPr>
  </w:style>
  <w:style w:type="character" w:customStyle="1" w:styleId="WW8Num35z3">
    <w:name w:val="WW8Num35z3"/>
    <w:rPr>
      <w:rFonts w:hint="default"/>
    </w:rPr>
  </w:style>
  <w:style w:type="character" w:customStyle="1" w:styleId="WW8Num35z4">
    <w:name w:val="WW8Num35z4"/>
  </w:style>
  <w:style w:type="character" w:customStyle="1" w:styleId="WW8Num35z5">
    <w:name w:val="WW8Num35z5"/>
  </w:style>
  <w:style w:type="character" w:customStyle="1" w:styleId="WW8Num35z6">
    <w:name w:val="WW8Num35z6"/>
  </w:style>
  <w:style w:type="character" w:customStyle="1" w:styleId="WW8Num35z7">
    <w:name w:val="WW8Num35z7"/>
  </w:style>
  <w:style w:type="character" w:customStyle="1" w:styleId="WW8Num35z8">
    <w:name w:val="WW8Num35z8"/>
  </w:style>
  <w:style w:type="character" w:customStyle="1" w:styleId="WW8Num36z2">
    <w:name w:val="WW8Num36z2"/>
  </w:style>
  <w:style w:type="character" w:customStyle="1" w:styleId="WW8Num37z2">
    <w:name w:val="WW8Num37z2"/>
    <w:rPr>
      <w:rFonts w:ascii="Wingdings" w:hAnsi="Wingdings" w:cs="Wingdings" w:hint="default"/>
    </w:rPr>
  </w:style>
  <w:style w:type="character" w:customStyle="1" w:styleId="WW8Num37z3">
    <w:name w:val="WW8Num37z3"/>
  </w:style>
  <w:style w:type="character" w:customStyle="1" w:styleId="WW8Num37z4">
    <w:name w:val="WW8Num37z4"/>
  </w:style>
  <w:style w:type="character" w:customStyle="1" w:styleId="WW8Num37z5">
    <w:name w:val="WW8Num37z5"/>
    <w:rPr>
      <w:rFonts w:ascii="Wingdings" w:hAnsi="Wingdings" w:cs="Wingdings" w:hint="default"/>
    </w:rPr>
  </w:style>
  <w:style w:type="character" w:customStyle="1" w:styleId="WW8Num37z6">
    <w:name w:val="WW8Num37z6"/>
  </w:style>
  <w:style w:type="character" w:customStyle="1" w:styleId="WW8Num37z7">
    <w:name w:val="WW8Num37z7"/>
  </w:style>
  <w:style w:type="character" w:customStyle="1" w:styleId="WW8Num37z8">
    <w:name w:val="WW8Num37z8"/>
  </w:style>
  <w:style w:type="character" w:customStyle="1" w:styleId="WW8Num38z2">
    <w:name w:val="WW8Num38z2"/>
  </w:style>
  <w:style w:type="character" w:customStyle="1" w:styleId="WW8Num38z3">
    <w:name w:val="WW8Num38z3"/>
  </w:style>
  <w:style w:type="character" w:customStyle="1" w:styleId="WW8Num40z1">
    <w:name w:val="WW8Num40z1"/>
    <w:rPr>
      <w:rFonts w:ascii="Courier New" w:hAnsi="Courier New" w:cs="Courier New" w:hint="default"/>
    </w:rPr>
  </w:style>
  <w:style w:type="character" w:customStyle="1" w:styleId="WW8Num44z2">
    <w:name w:val="WW8Num44z2"/>
    <w:rPr>
      <w:rFonts w:ascii="Times New Roman" w:hAnsi="Times New Roman" w:cs="Times New Roman" w:hint="default"/>
      <w:b/>
      <w:sz w:val="24"/>
    </w:rPr>
  </w:style>
  <w:style w:type="character" w:customStyle="1" w:styleId="WW8Num53z0">
    <w:name w:val="WW8Num53z0"/>
    <w:rPr>
      <w:b/>
    </w:rPr>
  </w:style>
  <w:style w:type="character" w:customStyle="1" w:styleId="WW8Num53z1">
    <w:name w:val="WW8Num53z1"/>
    <w:rPr>
      <w:rFonts w:ascii="Times New Roman" w:eastAsia="Times New Roman" w:hAnsi="Times New Roman" w:cs="Times New Roman"/>
      <w:sz w:val="24"/>
      <w:szCs w:val="24"/>
    </w:rPr>
  </w:style>
  <w:style w:type="character" w:customStyle="1" w:styleId="WW8Num53z2">
    <w:name w:val="WW8Num53z2"/>
  </w:style>
  <w:style w:type="character" w:customStyle="1" w:styleId="WW8Num53z3">
    <w:name w:val="WW8Num53z3"/>
  </w:style>
  <w:style w:type="character" w:customStyle="1" w:styleId="WW8Num53z4">
    <w:name w:val="WW8Num53z4"/>
  </w:style>
  <w:style w:type="character" w:customStyle="1" w:styleId="WW8Num53z5">
    <w:name w:val="WW8Num53z5"/>
  </w:style>
  <w:style w:type="character" w:customStyle="1" w:styleId="WW8Num53z6">
    <w:name w:val="WW8Num53z6"/>
  </w:style>
  <w:style w:type="character" w:customStyle="1" w:styleId="WW8Num53z7">
    <w:name w:val="WW8Num53z7"/>
  </w:style>
  <w:style w:type="character" w:customStyle="1" w:styleId="WW8Num53z8">
    <w:name w:val="WW8Num53z8"/>
  </w:style>
  <w:style w:type="character" w:customStyle="1" w:styleId="WW8Num54z0">
    <w:name w:val="WW8Num54z0"/>
    <w:rPr>
      <w:rFonts w:ascii="Times New Roman" w:eastAsia="Times New Roman" w:hAnsi="Times New Roman" w:cs="Times New Roman"/>
    </w:rPr>
  </w:style>
  <w:style w:type="character" w:customStyle="1" w:styleId="WW8Num54z1">
    <w:name w:val="WW8Num54z1"/>
    <w:rPr>
      <w:rFonts w:cs="Times New Roman"/>
    </w:rPr>
  </w:style>
  <w:style w:type="character" w:customStyle="1" w:styleId="WW8Num54z2">
    <w:name w:val="WW8Num54z2"/>
    <w:rPr>
      <w:rFonts w:cs="Times New Roman"/>
    </w:rPr>
  </w:style>
  <w:style w:type="character" w:customStyle="1" w:styleId="WW8Num54z3">
    <w:name w:val="WW8Num54z3"/>
  </w:style>
  <w:style w:type="character" w:customStyle="1" w:styleId="WW8Num54z4">
    <w:name w:val="WW8Num54z4"/>
  </w:style>
  <w:style w:type="character" w:customStyle="1" w:styleId="WW8Num54z5">
    <w:name w:val="WW8Num54z5"/>
  </w:style>
  <w:style w:type="character" w:customStyle="1" w:styleId="WW8Num54z6">
    <w:name w:val="WW8Num54z6"/>
  </w:style>
  <w:style w:type="character" w:customStyle="1" w:styleId="WW8Num54z7">
    <w:name w:val="WW8Num54z7"/>
  </w:style>
  <w:style w:type="character" w:customStyle="1" w:styleId="WW8Num54z8">
    <w:name w:val="WW8Num54z8"/>
  </w:style>
  <w:style w:type="character" w:customStyle="1" w:styleId="WW8Num55z0">
    <w:name w:val="WW8Num55z0"/>
    <w:rPr>
      <w:rFonts w:ascii="Times New Roman" w:hAnsi="Times New Roman" w:cs="Times New Roman" w:hint="default"/>
      <w:bCs/>
      <w:sz w:val="24"/>
      <w:szCs w:val="24"/>
    </w:rPr>
  </w:style>
  <w:style w:type="character" w:customStyle="1" w:styleId="WW8Num55z1">
    <w:name w:val="WW8Num55z1"/>
    <w:rPr>
      <w:rFonts w:ascii="Times New Roman" w:eastAsia="Times New Roman" w:hAnsi="Times New Roman" w:cs="Times New Roman" w:hint="default"/>
      <w:b/>
      <w:bCs/>
      <w:i w:val="0"/>
      <w:iCs/>
      <w:sz w:val="24"/>
      <w:szCs w:val="24"/>
    </w:rPr>
  </w:style>
  <w:style w:type="character" w:customStyle="1" w:styleId="WW8Num55z2">
    <w:name w:val="WW8Num55z2"/>
    <w:rPr>
      <w:rFonts w:ascii="Times New Roman" w:eastAsia="Times New Roman" w:hAnsi="Times New Roman" w:cs="Times New Roman" w:hint="default"/>
      <w:b/>
      <w:i w:val="0"/>
      <w:sz w:val="24"/>
      <w:szCs w:val="24"/>
    </w:rPr>
  </w:style>
  <w:style w:type="character" w:customStyle="1" w:styleId="WW8Num55z3">
    <w:name w:val="WW8Num55z3"/>
  </w:style>
  <w:style w:type="character" w:customStyle="1" w:styleId="WW8Num55z4">
    <w:name w:val="WW8Num55z4"/>
  </w:style>
  <w:style w:type="character" w:customStyle="1" w:styleId="WW8Num55z5">
    <w:name w:val="WW8Num55z5"/>
  </w:style>
  <w:style w:type="character" w:customStyle="1" w:styleId="WW8Num55z6">
    <w:name w:val="WW8Num55z6"/>
  </w:style>
  <w:style w:type="character" w:customStyle="1" w:styleId="WW8Num55z7">
    <w:name w:val="WW8Num55z7"/>
  </w:style>
  <w:style w:type="character" w:customStyle="1" w:styleId="WW8Num55z8">
    <w:name w:val="WW8Num55z8"/>
  </w:style>
  <w:style w:type="character" w:customStyle="1" w:styleId="WW8Num56z0">
    <w:name w:val="WW8Num56z0"/>
    <w:rPr>
      <w:rFonts w:ascii="Times New Roman" w:eastAsia="Times New Roman" w:hAnsi="Times New Roman" w:cs="Times New Roman"/>
      <w:sz w:val="24"/>
      <w:szCs w:val="24"/>
      <w:vertAlign w:val="superscript"/>
      <w:lang w:eastAsia="ru-RU" w:bidi="ru-RU"/>
    </w:rPr>
  </w:style>
  <w:style w:type="character" w:customStyle="1" w:styleId="WW8Num56z1">
    <w:name w:val="WW8Num56z1"/>
  </w:style>
  <w:style w:type="character" w:customStyle="1" w:styleId="WW8Num56z2">
    <w:name w:val="WW8Num56z2"/>
    <w:rPr>
      <w:rFonts w:cs="Times New Roman"/>
    </w:rPr>
  </w:style>
  <w:style w:type="character" w:customStyle="1" w:styleId="WW8Num56z3">
    <w:name w:val="WW8Num56z3"/>
  </w:style>
  <w:style w:type="character" w:customStyle="1" w:styleId="WW8Num56z4">
    <w:name w:val="WW8Num56z4"/>
  </w:style>
  <w:style w:type="character" w:customStyle="1" w:styleId="WW8Num56z5">
    <w:name w:val="WW8Num56z5"/>
  </w:style>
  <w:style w:type="character" w:customStyle="1" w:styleId="WW8Num56z6">
    <w:name w:val="WW8Num56z6"/>
  </w:style>
  <w:style w:type="character" w:customStyle="1" w:styleId="WW8Num56z7">
    <w:name w:val="WW8Num56z7"/>
  </w:style>
  <w:style w:type="character" w:customStyle="1" w:styleId="WW8Num56z8">
    <w:name w:val="WW8Num56z8"/>
  </w:style>
  <w:style w:type="character" w:customStyle="1" w:styleId="WW8Num57z0">
    <w:name w:val="WW8Num57z0"/>
    <w:rPr>
      <w:rFonts w:ascii="Times New Roman" w:eastAsia="Times New Roman" w:hAnsi="Times New Roman" w:cs="Times New Roman"/>
      <w:vanish/>
    </w:rPr>
  </w:style>
  <w:style w:type="character" w:customStyle="1" w:styleId="WW8Num57z1">
    <w:name w:val="WW8Num57z1"/>
    <w:rPr>
      <w:rFonts w:hint="default"/>
    </w:rPr>
  </w:style>
  <w:style w:type="character" w:customStyle="1" w:styleId="WW8Num57z2">
    <w:name w:val="WW8Num57z2"/>
    <w:rPr>
      <w:rFonts w:cs="Times New Roman" w:hint="default"/>
      <w:color w:val="auto"/>
    </w:rPr>
  </w:style>
  <w:style w:type="character" w:customStyle="1" w:styleId="WW8Num57z3">
    <w:name w:val="WW8Num57z3"/>
  </w:style>
  <w:style w:type="character" w:customStyle="1" w:styleId="WW8Num57z4">
    <w:name w:val="WW8Num57z4"/>
  </w:style>
  <w:style w:type="character" w:customStyle="1" w:styleId="WW8Num57z5">
    <w:name w:val="WW8Num57z5"/>
  </w:style>
  <w:style w:type="character" w:customStyle="1" w:styleId="WW8Num57z6">
    <w:name w:val="WW8Num57z6"/>
  </w:style>
  <w:style w:type="character" w:customStyle="1" w:styleId="WW8Num57z7">
    <w:name w:val="WW8Num57z7"/>
  </w:style>
  <w:style w:type="character" w:customStyle="1" w:styleId="WW8Num57z8">
    <w:name w:val="WW8Num57z8"/>
  </w:style>
  <w:style w:type="character" w:customStyle="1" w:styleId="WW8Num58z0">
    <w:name w:val="WW8Num58z0"/>
    <w:rPr>
      <w:rFonts w:ascii="Times New Roman" w:eastAsia="Times New Roman" w:hAnsi="Times New Roman" w:cs="Arial" w:hint="default"/>
      <w:b/>
      <w:bCs/>
      <w:iCs/>
      <w:sz w:val="24"/>
      <w:szCs w:val="24"/>
    </w:rPr>
  </w:style>
  <w:style w:type="character" w:customStyle="1" w:styleId="WW8Num58z1">
    <w:name w:val="WW8Num58z1"/>
    <w:rPr>
      <w:rFonts w:ascii="Times New Roman" w:eastAsia="Times New Roman" w:hAnsi="Times New Roman" w:cs="Times New Roman"/>
      <w:i/>
      <w:sz w:val="24"/>
      <w:szCs w:val="24"/>
    </w:rPr>
  </w:style>
  <w:style w:type="character" w:customStyle="1" w:styleId="WW8Num58z2">
    <w:name w:val="WW8Num58z2"/>
    <w:rPr>
      <w:rFonts w:ascii="Times New Roman" w:eastAsia="Times New Roman" w:hAnsi="Times New Roman" w:cs="Times New Roman" w:hint="default"/>
      <w:b/>
      <w:bCs/>
      <w:iCs/>
      <w:sz w:val="24"/>
      <w:szCs w:val="24"/>
    </w:rPr>
  </w:style>
  <w:style w:type="character" w:customStyle="1" w:styleId="WW8Num58z3">
    <w:name w:val="WW8Num58z3"/>
  </w:style>
  <w:style w:type="character" w:customStyle="1" w:styleId="WW8Num58z4">
    <w:name w:val="WW8Num58z4"/>
  </w:style>
  <w:style w:type="character" w:customStyle="1" w:styleId="WW8Num58z5">
    <w:name w:val="WW8Num58z5"/>
    <w:rPr>
      <w:rFonts w:ascii="Wingdings" w:hAnsi="Wingdings" w:cs="Wingdings" w:hint="default"/>
    </w:rPr>
  </w:style>
  <w:style w:type="character" w:customStyle="1" w:styleId="WW8Num58z6">
    <w:name w:val="WW8Num58z6"/>
  </w:style>
  <w:style w:type="character" w:customStyle="1" w:styleId="WW8Num58z7">
    <w:name w:val="WW8Num58z7"/>
  </w:style>
  <w:style w:type="character" w:customStyle="1" w:styleId="WW8Num58z8">
    <w:name w:val="WW8Num58z8"/>
  </w:style>
  <w:style w:type="character" w:customStyle="1" w:styleId="WW8Num59z0">
    <w:name w:val="WW8Num59z0"/>
  </w:style>
  <w:style w:type="character" w:customStyle="1" w:styleId="WW8Num59z1">
    <w:name w:val="WW8Num59z1"/>
    <w:rPr>
      <w:rFonts w:ascii="Times New Roman" w:eastAsia="Times New Roman" w:hAnsi="Times New Roman" w:cs="Times New Roman"/>
      <w:bCs/>
      <w:i w:val="0"/>
      <w:sz w:val="24"/>
      <w:szCs w:val="20"/>
    </w:rPr>
  </w:style>
  <w:style w:type="character" w:customStyle="1" w:styleId="WW8Num59z2">
    <w:name w:val="WW8Num59z2"/>
    <w:rPr>
      <w:rFonts w:ascii="Times New Roman" w:eastAsia="Times New Roman" w:hAnsi="Times New Roman" w:cs="Times New Roman"/>
      <w:bCs/>
      <w:sz w:val="24"/>
      <w:szCs w:val="20"/>
    </w:rPr>
  </w:style>
  <w:style w:type="character" w:customStyle="1" w:styleId="WW8Num59z3">
    <w:name w:val="WW8Num59z3"/>
  </w:style>
  <w:style w:type="character" w:customStyle="1" w:styleId="WW8Num59z4">
    <w:name w:val="WW8Num59z4"/>
  </w:style>
  <w:style w:type="character" w:customStyle="1" w:styleId="WW8Num59z5">
    <w:name w:val="WW8Num59z5"/>
  </w:style>
  <w:style w:type="character" w:customStyle="1" w:styleId="WW8Num59z6">
    <w:name w:val="WW8Num59z6"/>
  </w:style>
  <w:style w:type="character" w:customStyle="1" w:styleId="WW8Num59z7">
    <w:name w:val="WW8Num59z7"/>
  </w:style>
  <w:style w:type="character" w:customStyle="1" w:styleId="WW8Num59z8">
    <w:name w:val="WW8Num59z8"/>
  </w:style>
  <w:style w:type="character" w:customStyle="1" w:styleId="WW8Num60z0">
    <w:name w:val="WW8Num60z0"/>
  </w:style>
  <w:style w:type="character" w:customStyle="1" w:styleId="WW8Num60z1">
    <w:name w:val="WW8Num60z1"/>
    <w:rPr>
      <w:rFonts w:cs="Times New Roman"/>
    </w:rPr>
  </w:style>
  <w:style w:type="character" w:customStyle="1" w:styleId="WW8Num60z2">
    <w:name w:val="WW8Num60z2"/>
  </w:style>
  <w:style w:type="character" w:customStyle="1" w:styleId="WW8Num60z3">
    <w:name w:val="WW8Num60z3"/>
  </w:style>
  <w:style w:type="character" w:customStyle="1" w:styleId="WW8Num60z4">
    <w:name w:val="WW8Num60z4"/>
  </w:style>
  <w:style w:type="character" w:customStyle="1" w:styleId="WW8Num60z5">
    <w:name w:val="WW8Num60z5"/>
  </w:style>
  <w:style w:type="character" w:customStyle="1" w:styleId="WW8Num60z6">
    <w:name w:val="WW8Num60z6"/>
  </w:style>
  <w:style w:type="character" w:customStyle="1" w:styleId="WW8Num60z7">
    <w:name w:val="WW8Num60z7"/>
  </w:style>
  <w:style w:type="character" w:customStyle="1" w:styleId="WW8Num60z8">
    <w:name w:val="WW8Num60z8"/>
  </w:style>
  <w:style w:type="character" w:customStyle="1" w:styleId="WW8Num61z0">
    <w:name w:val="WW8Num61z0"/>
    <w:rPr>
      <w:rFonts w:hint="default"/>
    </w:rPr>
  </w:style>
  <w:style w:type="character" w:customStyle="1" w:styleId="WW8Num61z1">
    <w:name w:val="WW8Num61z1"/>
    <w:rPr>
      <w:rFonts w:hint="default"/>
      <w:i w:val="0"/>
    </w:rPr>
  </w:style>
  <w:style w:type="character" w:customStyle="1" w:styleId="WW8Num61z2">
    <w:name w:val="WW8Num61z2"/>
    <w:rPr>
      <w:rFonts w:ascii="Times New Roman" w:hAnsi="Times New Roman" w:cs="Times New Roman" w:hint="default"/>
      <w:sz w:val="24"/>
      <w:szCs w:val="24"/>
    </w:rPr>
  </w:style>
  <w:style w:type="character" w:customStyle="1" w:styleId="WW8Num61z3">
    <w:name w:val="WW8Num61z3"/>
  </w:style>
  <w:style w:type="character" w:customStyle="1" w:styleId="WW8Num61z4">
    <w:name w:val="WW8Num61z4"/>
  </w:style>
  <w:style w:type="character" w:customStyle="1" w:styleId="WW8Num61z5">
    <w:name w:val="WW8Num61z5"/>
  </w:style>
  <w:style w:type="character" w:customStyle="1" w:styleId="WW8Num61z6">
    <w:name w:val="WW8Num61z6"/>
  </w:style>
  <w:style w:type="character" w:customStyle="1" w:styleId="WW8Num61z7">
    <w:name w:val="WW8Num61z7"/>
  </w:style>
  <w:style w:type="character" w:customStyle="1" w:styleId="WW8Num61z8">
    <w:name w:val="WW8Num61z8"/>
  </w:style>
  <w:style w:type="character" w:customStyle="1" w:styleId="WW8Num62z0">
    <w:name w:val="WW8Num62z0"/>
    <w:rPr>
      <w:rFonts w:ascii="Times New Roman" w:eastAsia="Times New Roman" w:hAnsi="Times New Roman" w:cs="Times New Roman"/>
    </w:rPr>
  </w:style>
  <w:style w:type="character" w:customStyle="1" w:styleId="WW8Num62z1">
    <w:name w:val="WW8Num62z1"/>
  </w:style>
  <w:style w:type="character" w:customStyle="1" w:styleId="WW8Num62z2">
    <w:name w:val="WW8Num62z2"/>
  </w:style>
  <w:style w:type="character" w:customStyle="1" w:styleId="WW8Num62z3">
    <w:name w:val="WW8Num62z3"/>
  </w:style>
  <w:style w:type="character" w:customStyle="1" w:styleId="WW8Num62z4">
    <w:name w:val="WW8Num62z4"/>
  </w:style>
  <w:style w:type="character" w:customStyle="1" w:styleId="WW8Num62z5">
    <w:name w:val="WW8Num62z5"/>
  </w:style>
  <w:style w:type="character" w:customStyle="1" w:styleId="WW8Num62z6">
    <w:name w:val="WW8Num62z6"/>
  </w:style>
  <w:style w:type="character" w:customStyle="1" w:styleId="WW8Num62z7">
    <w:name w:val="WW8Num62z7"/>
  </w:style>
  <w:style w:type="character" w:customStyle="1" w:styleId="WW8Num62z8">
    <w:name w:val="WW8Num62z8"/>
  </w:style>
  <w:style w:type="character" w:customStyle="1" w:styleId="WW8Num17z1">
    <w:name w:val="WW8Num17z1"/>
  </w:style>
  <w:style w:type="character" w:customStyle="1" w:styleId="WW8Num17z2">
    <w:name w:val="WW8Num17z2"/>
    <w:rPr>
      <w:b w:val="0"/>
      <w:i w:val="0"/>
    </w:rPr>
  </w:style>
  <w:style w:type="character" w:customStyle="1" w:styleId="WW8Num17z3">
    <w:name w:val="WW8Num17z3"/>
    <w:rPr>
      <w:rFonts w:ascii="Times New Roman" w:eastAsia="Times New Roman" w:hAnsi="Times New Roman" w:cs="Times New Roman"/>
      <w:b w:val="0"/>
      <w:i w:val="0"/>
    </w:rPr>
  </w:style>
  <w:style w:type="character" w:customStyle="1" w:styleId="WW8Num17z4">
    <w:name w:val="WW8Num17z4"/>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5">
    <w:name w:val="WW8Num18z5"/>
  </w:style>
  <w:style w:type="character" w:customStyle="1" w:styleId="WW8Num19z3">
    <w:name w:val="WW8Num19z3"/>
    <w:rPr>
      <w:rFonts w:ascii="Symbol" w:hAnsi="Symbol" w:cs="Symbol" w:hint="default"/>
    </w:rPr>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0z2">
    <w:name w:val="WW8Num20z2"/>
    <w:rPr>
      <w:b w:val="0"/>
      <w:i w:val="0"/>
    </w:rPr>
  </w:style>
  <w:style w:type="character" w:customStyle="1" w:styleId="WW8Num23z1">
    <w:name w:val="WW8Num23z1"/>
    <w:rPr>
      <w:rFonts w:hint="default"/>
      <w:b w:val="0"/>
      <w:sz w:val="22"/>
      <w:szCs w:val="22"/>
    </w:rPr>
  </w:style>
  <w:style w:type="character" w:customStyle="1" w:styleId="WW8Num28z2">
    <w:name w:val="WW8Num28z2"/>
    <w:rPr>
      <w:rFonts w:ascii="Times New Roman" w:eastAsia="Times New Roman" w:hAnsi="Times New Roman" w:cs="Times New Roman"/>
      <w:b/>
      <w:bCs/>
      <w:iCs/>
      <w:sz w:val="24"/>
      <w:szCs w:val="24"/>
    </w:rPr>
  </w:style>
  <w:style w:type="character" w:customStyle="1" w:styleId="WW8Num29z1">
    <w:name w:val="WW8Num29z1"/>
    <w:rPr>
      <w:rFonts w:hint="default"/>
      <w:b/>
      <w:i w:val="0"/>
      <w:sz w:val="24"/>
      <w:szCs w:val="24"/>
    </w:rPr>
  </w:style>
  <w:style w:type="character" w:customStyle="1" w:styleId="WW8Num29z2">
    <w:name w:val="WW8Num29z2"/>
    <w:rPr>
      <w:rFonts w:ascii="Times New Roman" w:hAnsi="Times New Roman" w:cs="Times New Roman" w:hint="default"/>
      <w:i w:val="0"/>
      <w:sz w:val="24"/>
      <w:szCs w:val="24"/>
    </w:rPr>
  </w:style>
  <w:style w:type="character" w:customStyle="1" w:styleId="WW8Num29z3">
    <w:name w:val="WW8Num29z3"/>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6z3">
    <w:name w:val="WW8Num36z3"/>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8z4">
    <w:name w:val="WW8Num38z4"/>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8Num39z3">
    <w:name w:val="WW8Num39z3"/>
  </w:style>
  <w:style w:type="character" w:customStyle="1" w:styleId="WW8Num39z4">
    <w:name w:val="WW8Num39z4"/>
  </w:style>
  <w:style w:type="character" w:customStyle="1" w:styleId="WW8Num39z5">
    <w:name w:val="WW8Num39z5"/>
  </w:style>
  <w:style w:type="character" w:customStyle="1" w:styleId="WW8Num39z6">
    <w:name w:val="WW8Num39z6"/>
  </w:style>
  <w:style w:type="character" w:customStyle="1" w:styleId="WW8Num39z7">
    <w:name w:val="WW8Num39z7"/>
  </w:style>
  <w:style w:type="character" w:customStyle="1" w:styleId="WW8Num39z8">
    <w:name w:val="WW8Num39z8"/>
  </w:style>
  <w:style w:type="character" w:customStyle="1" w:styleId="WW8Num40z2">
    <w:name w:val="WW8Num40z2"/>
    <w:rPr>
      <w:rFonts w:ascii="Wingdings" w:eastAsia="Times New Roman" w:hAnsi="Wingdings" w:cs="Wingdings" w:hint="default"/>
      <w:bCs/>
      <w:sz w:val="24"/>
      <w:szCs w:val="20"/>
    </w:rPr>
  </w:style>
  <w:style w:type="character" w:customStyle="1" w:styleId="WW8Num40z3">
    <w:name w:val="WW8Num40z3"/>
  </w:style>
  <w:style w:type="character" w:customStyle="1" w:styleId="WW8Num40z4">
    <w:name w:val="WW8Num40z4"/>
  </w:style>
  <w:style w:type="character" w:customStyle="1" w:styleId="WW8Num40z5">
    <w:name w:val="WW8Num40z5"/>
  </w:style>
  <w:style w:type="character" w:customStyle="1" w:styleId="WW8Num40z6">
    <w:name w:val="WW8Num40z6"/>
  </w:style>
  <w:style w:type="character" w:customStyle="1" w:styleId="WW8Num40z7">
    <w:name w:val="WW8Num40z7"/>
  </w:style>
  <w:style w:type="character" w:customStyle="1" w:styleId="WW8Num40z8">
    <w:name w:val="WW8Num40z8"/>
  </w:style>
  <w:style w:type="character" w:customStyle="1" w:styleId="22">
    <w:name w:val="Основной шрифт абзаца2"/>
  </w:style>
  <w:style w:type="character" w:customStyle="1" w:styleId="13">
    <w:name w:val="Заголовок 1 Знак"/>
    <w:rPr>
      <w:rFonts w:ascii="Times New Roman" w:eastAsia="Times New Roman" w:hAnsi="Times New Roman" w:cs="Times New Roman"/>
      <w:iCs/>
      <w:sz w:val="24"/>
      <w:szCs w:val="24"/>
    </w:rPr>
  </w:style>
  <w:style w:type="character" w:customStyle="1" w:styleId="23">
    <w:name w:val="Заголовок 2 Знак"/>
    <w:rPr>
      <w:rFonts w:ascii="Arial" w:eastAsia="Times New Roman" w:hAnsi="Arial" w:cs="Arial"/>
      <w:b/>
      <w:bCs/>
      <w:i/>
      <w:iCs/>
      <w:sz w:val="28"/>
      <w:szCs w:val="28"/>
    </w:rPr>
  </w:style>
  <w:style w:type="character" w:customStyle="1" w:styleId="33">
    <w:name w:val="Заголовок 3 Знак"/>
    <w:rPr>
      <w:rFonts w:ascii="Cambria" w:eastAsia="Times New Roman" w:hAnsi="Cambria" w:cs="Cambria"/>
      <w:b/>
      <w:bCs/>
      <w:sz w:val="26"/>
      <w:szCs w:val="26"/>
    </w:rPr>
  </w:style>
  <w:style w:type="character" w:customStyle="1" w:styleId="40">
    <w:name w:val="Заголовок 4 Знак"/>
    <w:rPr>
      <w:rFonts w:ascii="Times New Roman" w:eastAsia="Arial Unicode MS" w:hAnsi="Times New Roman" w:cs="Times New Roman"/>
      <w:b/>
      <w:bCs/>
      <w:sz w:val="28"/>
      <w:szCs w:val="28"/>
    </w:rPr>
  </w:style>
  <w:style w:type="character" w:customStyle="1" w:styleId="50">
    <w:name w:val="Заголовок 5 Знак"/>
    <w:rPr>
      <w:rFonts w:ascii="Times New Roman CYR" w:eastAsia="Arial Unicode MS" w:hAnsi="Times New Roman CYR" w:cs="Times New Roman"/>
      <w:b/>
      <w:bCs/>
      <w:i/>
      <w:iCs/>
      <w:sz w:val="26"/>
      <w:szCs w:val="26"/>
    </w:rPr>
  </w:style>
  <w:style w:type="character" w:customStyle="1" w:styleId="60">
    <w:name w:val="Заголовок 6 Знак"/>
    <w:rPr>
      <w:rFonts w:ascii="Times New Roman" w:eastAsia="Times New Roman" w:hAnsi="Times New Roman" w:cs="Times New Roman"/>
      <w:b/>
      <w:bCs/>
    </w:rPr>
  </w:style>
  <w:style w:type="character" w:customStyle="1" w:styleId="70">
    <w:name w:val="Заголовок 7 Знак"/>
    <w:rPr>
      <w:rFonts w:ascii="Times New Roman" w:eastAsia="Times New Roman" w:hAnsi="Times New Roman" w:cs="Times New Roman"/>
      <w:sz w:val="24"/>
      <w:szCs w:val="24"/>
    </w:rPr>
  </w:style>
  <w:style w:type="character" w:customStyle="1" w:styleId="80">
    <w:name w:val="Заголовок 8 Знак"/>
    <w:rPr>
      <w:rFonts w:ascii="Times New Roman" w:eastAsia="Times New Roman" w:hAnsi="Times New Roman" w:cs="Times New Roman"/>
      <w:i/>
      <w:iCs/>
      <w:sz w:val="24"/>
      <w:szCs w:val="24"/>
    </w:rPr>
  </w:style>
  <w:style w:type="character" w:customStyle="1" w:styleId="90">
    <w:name w:val="Заголовок 9 Знак"/>
    <w:rPr>
      <w:rFonts w:ascii="Arial" w:eastAsia="Times New Roman" w:hAnsi="Arial" w:cs="Arial"/>
    </w:rPr>
  </w:style>
  <w:style w:type="character" w:customStyle="1" w:styleId="WW8Num5z2">
    <w:name w:val="WW8Num5z2"/>
    <w:rPr>
      <w:rFonts w:ascii="Times New Roman" w:hAnsi="Times New Roman" w:cs="Times New Roman"/>
      <w:b w:val="0"/>
      <w:bCs w:val="0"/>
      <w:i w:val="0"/>
      <w:iCs w:val="0"/>
      <w:caps w:val="0"/>
      <w:smallCaps w:val="0"/>
      <w:strike w:val="0"/>
      <w:dstrike w:val="0"/>
      <w:color w:val="000000"/>
      <w:spacing w:val="10"/>
      <w:w w:val="100"/>
      <w:position w:val="0"/>
      <w:sz w:val="19"/>
      <w:szCs w:val="19"/>
      <w:u w:val="none"/>
      <w:vertAlign w:val="baseline"/>
    </w:rPr>
  </w:style>
  <w:style w:type="character" w:customStyle="1" w:styleId="WW8Num9z1">
    <w:name w:val="WW8Num9z1"/>
  </w:style>
  <w:style w:type="character" w:customStyle="1" w:styleId="WW8Num9z2">
    <w:name w:val="WW8Num9z2"/>
  </w:style>
  <w:style w:type="character" w:customStyle="1" w:styleId="WW8Num9z3">
    <w:name w:val="WW8Num9z3"/>
    <w:rPr>
      <w:rFonts w:ascii="Times New Roman" w:eastAsia="Times New Roman" w:hAnsi="Times New Roman" w:cs="Times New Roman"/>
      <w:color w:val="FF0000"/>
      <w:sz w:val="20"/>
      <w:szCs w:val="20"/>
    </w:rPr>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1">
    <w:name w:val="WW8Num10z1"/>
    <w:rPr>
      <w:rFonts w:ascii="Courier New" w:hAnsi="Courier New" w:cs="Courier New" w:hint="default"/>
    </w:rPr>
  </w:style>
  <w:style w:type="character" w:customStyle="1" w:styleId="WW8Num10z3">
    <w:name w:val="WW8Num10z3"/>
    <w:rPr>
      <w:rFonts w:ascii="Symbol" w:hAnsi="Symbol" w:cs="Symbol" w:hint="default"/>
    </w:rPr>
  </w:style>
  <w:style w:type="character" w:customStyle="1" w:styleId="WW8Num11z2">
    <w:name w:val="WW8Num11z2"/>
    <w:rPr>
      <w:rFonts w:cs="Times New Roman" w:hint="default"/>
      <w:b/>
      <w:bCs/>
    </w:rPr>
  </w:style>
  <w:style w:type="character" w:customStyle="1" w:styleId="WW8Num14z1">
    <w:name w:val="WW8Num14z1"/>
    <w:rPr>
      <w:rFonts w:ascii="Times New Roman" w:hAnsi="Times New Roman" w:cs="Times New Roman" w:hint="default"/>
      <w:b w:val="0"/>
      <w:i w:val="0"/>
    </w:rPr>
  </w:style>
  <w:style w:type="character" w:customStyle="1" w:styleId="WW8Num14z2">
    <w:name w:val="WW8Num14z2"/>
    <w:rPr>
      <w:rFonts w:hint="default"/>
    </w:rPr>
  </w:style>
  <w:style w:type="character" w:customStyle="1" w:styleId="WW8Num20z1">
    <w:name w:val="WW8Num20z1"/>
  </w:style>
  <w:style w:type="character" w:customStyle="1" w:styleId="WW8Num20z3">
    <w:name w:val="WW8Num20z3"/>
    <w:rPr>
      <w:rFonts w:ascii="Times New Roman" w:eastAsia="Times New Roman" w:hAnsi="Times New Roman" w:cs="Times New Roman"/>
      <w:b w:val="0"/>
      <w:i w:val="0"/>
    </w:rPr>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8Num21z1">
    <w:name w:val="WW8Num21z1"/>
    <w:rPr>
      <w:b/>
      <w:i w:val="0"/>
      <w:sz w:val="24"/>
      <w:szCs w:val="24"/>
    </w:rPr>
  </w:style>
  <w:style w:type="character" w:customStyle="1" w:styleId="WW8Num21z2">
    <w:name w:val="WW8Num21z2"/>
    <w:rPr>
      <w:rFonts w:hint="default"/>
    </w:rPr>
  </w:style>
  <w:style w:type="character" w:customStyle="1" w:styleId="WW8Num21z3">
    <w:name w:val="WW8Num21z3"/>
  </w:style>
  <w:style w:type="character" w:customStyle="1" w:styleId="WW8Num21z4">
    <w:name w:val="WW8Num21z4"/>
  </w:style>
  <w:style w:type="character" w:customStyle="1" w:styleId="WW8Num21z5">
    <w:name w:val="WW8Num21z5"/>
  </w:style>
  <w:style w:type="character" w:customStyle="1" w:styleId="WW8Num21z6">
    <w:name w:val="WW8Num21z6"/>
  </w:style>
  <w:style w:type="character" w:customStyle="1" w:styleId="WW8Num21z7">
    <w:name w:val="WW8Num21z7"/>
  </w:style>
  <w:style w:type="character" w:customStyle="1" w:styleId="WW8Num21z8">
    <w:name w:val="WW8Num21z8"/>
  </w:style>
  <w:style w:type="character" w:customStyle="1" w:styleId="WW8Num24z1">
    <w:name w:val="WW8Num24z1"/>
  </w:style>
  <w:style w:type="character" w:customStyle="1" w:styleId="WW8Num24z3">
    <w:name w:val="WW8Num24z3"/>
  </w:style>
  <w:style w:type="character" w:customStyle="1" w:styleId="WW8Num24z4">
    <w:name w:val="WW8Num24z4"/>
  </w:style>
  <w:style w:type="character" w:customStyle="1" w:styleId="WW8Num24z5">
    <w:name w:val="WW8Num24z5"/>
  </w:style>
  <w:style w:type="character" w:customStyle="1" w:styleId="WW8Num24z6">
    <w:name w:val="WW8Num24z6"/>
  </w:style>
  <w:style w:type="character" w:customStyle="1" w:styleId="WW8Num24z7">
    <w:name w:val="WW8Num24z7"/>
  </w:style>
  <w:style w:type="character" w:customStyle="1" w:styleId="WW8Num24z8">
    <w:name w:val="WW8Num24z8"/>
  </w:style>
  <w:style w:type="character" w:customStyle="1" w:styleId="WW8Num26z4">
    <w:name w:val="WW8Num26z4"/>
  </w:style>
  <w:style w:type="character" w:customStyle="1" w:styleId="WW8Num26z5">
    <w:name w:val="WW8Num26z5"/>
  </w:style>
  <w:style w:type="character" w:customStyle="1" w:styleId="WW8Num26z6">
    <w:name w:val="WW8Num26z6"/>
  </w:style>
  <w:style w:type="character" w:customStyle="1" w:styleId="WW8Num26z7">
    <w:name w:val="WW8Num26z7"/>
  </w:style>
  <w:style w:type="character" w:customStyle="1" w:styleId="WW8Num26z8">
    <w:name w:val="WW8Num26z8"/>
  </w:style>
  <w:style w:type="character" w:customStyle="1" w:styleId="WW8Num28z1">
    <w:name w:val="WW8Num28z1"/>
  </w:style>
  <w:style w:type="character" w:customStyle="1" w:styleId="WW8Num28z3">
    <w:name w:val="WW8Num28z3"/>
  </w:style>
  <w:style w:type="character" w:customStyle="1" w:styleId="WW8Num28z4">
    <w:name w:val="WW8Num28z4"/>
  </w:style>
  <w:style w:type="character" w:customStyle="1" w:styleId="WW8Num28z6">
    <w:name w:val="WW8Num28z6"/>
  </w:style>
  <w:style w:type="character" w:customStyle="1" w:styleId="WW8Num28z7">
    <w:name w:val="WW8Num28z7"/>
  </w:style>
  <w:style w:type="character" w:customStyle="1" w:styleId="WW8Num28z8">
    <w:name w:val="WW8Num28z8"/>
  </w:style>
  <w:style w:type="character" w:customStyle="1" w:styleId="WW8Num42z1">
    <w:name w:val="WW8Num42z1"/>
    <w:rPr>
      <w:rFonts w:ascii="Times New Roman" w:eastAsia="Times New Roman" w:hAnsi="Times New Roman" w:cs="Times New Roman" w:hint="default"/>
      <w:b/>
      <w:sz w:val="24"/>
      <w:szCs w:val="24"/>
    </w:rPr>
  </w:style>
  <w:style w:type="character" w:customStyle="1" w:styleId="14">
    <w:name w:val="Основной шрифт абзаца1"/>
  </w:style>
  <w:style w:type="character" w:customStyle="1" w:styleId="a8">
    <w:name w:val="Верхний колонтитул Знак"/>
    <w:uiPriority w:val="99"/>
    <w:rPr>
      <w:rFonts w:ascii="Courier New" w:eastAsia="Times New Roman" w:hAnsi="Courier New" w:cs="Courier New"/>
      <w:sz w:val="20"/>
      <w:szCs w:val="20"/>
    </w:rPr>
  </w:style>
  <w:style w:type="character" w:customStyle="1" w:styleId="a9">
    <w:name w:val="Нижний колонтитул Знак"/>
    <w:uiPriority w:val="99"/>
    <w:rPr>
      <w:rFonts w:ascii="Courier New" w:eastAsia="Times New Roman" w:hAnsi="Courier New" w:cs="Courier New"/>
      <w:sz w:val="20"/>
      <w:szCs w:val="20"/>
    </w:rPr>
  </w:style>
  <w:style w:type="character" w:customStyle="1" w:styleId="aa">
    <w:name w:val="Основной текст с отступом Знак"/>
    <w:basedOn w:val="14"/>
  </w:style>
  <w:style w:type="character" w:styleId="ab">
    <w:name w:val="page number"/>
    <w:basedOn w:val="14"/>
  </w:style>
  <w:style w:type="character" w:customStyle="1" w:styleId="15">
    <w:name w:val="Знак примечания1"/>
    <w:rPr>
      <w:sz w:val="16"/>
      <w:szCs w:val="16"/>
    </w:rPr>
  </w:style>
  <w:style w:type="character" w:customStyle="1" w:styleId="ac">
    <w:name w:val="Текст примечания Знак"/>
    <w:link w:val="ad"/>
    <w:uiPriority w:val="99"/>
    <w:rPr>
      <w:sz w:val="20"/>
      <w:szCs w:val="20"/>
    </w:rPr>
  </w:style>
  <w:style w:type="character" w:customStyle="1" w:styleId="ae">
    <w:name w:val="Тема примечания Знак"/>
    <w:uiPriority w:val="99"/>
    <w:rPr>
      <w:rFonts w:ascii="Times New Roman" w:eastAsia="Times New Roman" w:hAnsi="Times New Roman" w:cs="Times New Roman"/>
      <w:b/>
      <w:bCs/>
      <w:sz w:val="20"/>
      <w:szCs w:val="20"/>
    </w:rPr>
  </w:style>
  <w:style w:type="character" w:customStyle="1" w:styleId="af">
    <w:name w:val="Текст выноски Знак"/>
    <w:uiPriority w:val="99"/>
    <w:rPr>
      <w:rFonts w:ascii="Tahoma" w:eastAsia="Times New Roman" w:hAnsi="Tahoma" w:cs="Tahoma"/>
      <w:sz w:val="16"/>
      <w:szCs w:val="16"/>
    </w:rPr>
  </w:style>
  <w:style w:type="character" w:customStyle="1" w:styleId="24">
    <w:name w:val="Основной текст с отступом 2 Знак"/>
    <w:rPr>
      <w:rFonts w:ascii="Times New Roman" w:eastAsia="Times New Roman" w:hAnsi="Times New Roman" w:cs="Times New Roman"/>
      <w:sz w:val="24"/>
      <w:szCs w:val="24"/>
    </w:rPr>
  </w:style>
  <w:style w:type="character" w:customStyle="1" w:styleId="34">
    <w:name w:val="Основной текст с отступом 3 Знак"/>
    <w:rPr>
      <w:rFonts w:ascii="Times New Roman" w:eastAsia="Times New Roman" w:hAnsi="Times New Roman" w:cs="Times New Roman"/>
      <w:color w:val="0000FF"/>
      <w:sz w:val="24"/>
      <w:szCs w:val="24"/>
      <w:u w:val="single"/>
    </w:rPr>
  </w:style>
  <w:style w:type="character" w:customStyle="1" w:styleId="labelheaderlevel21">
    <w:name w:val="label_header_level_21"/>
    <w:rPr>
      <w:b/>
      <w:bCs/>
      <w:color w:val="0000FF"/>
      <w:sz w:val="20"/>
      <w:szCs w:val="20"/>
    </w:rPr>
  </w:style>
  <w:style w:type="character" w:customStyle="1" w:styleId="25">
    <w:name w:val="Основной текст 2 Знак"/>
    <w:rPr>
      <w:rFonts w:ascii="Times New Roman" w:eastAsia="Times New Roman" w:hAnsi="Times New Roman" w:cs="Times New Roman"/>
      <w:sz w:val="24"/>
      <w:szCs w:val="24"/>
    </w:rPr>
  </w:style>
  <w:style w:type="character" w:customStyle="1" w:styleId="35">
    <w:name w:val="Основной текст 3 Знак"/>
    <w:rPr>
      <w:rFonts w:ascii="Times New Roman" w:eastAsia="Times New Roman" w:hAnsi="Times New Roman" w:cs="Times New Roman"/>
      <w:sz w:val="16"/>
      <w:szCs w:val="16"/>
    </w:rPr>
  </w:style>
  <w:style w:type="character" w:customStyle="1" w:styleId="HTML">
    <w:name w:val="Стандартный HTML Знак"/>
    <w:rPr>
      <w:rFonts w:ascii="Courier New" w:eastAsia="Times New Roman" w:hAnsi="Courier New" w:cs="Courier New"/>
      <w:sz w:val="20"/>
      <w:szCs w:val="20"/>
    </w:rPr>
  </w:style>
  <w:style w:type="character" w:styleId="af0">
    <w:name w:val="Hyperlink"/>
    <w:uiPriority w:val="99"/>
    <w:rPr>
      <w:color w:val="0000FF"/>
      <w:u w:val="single"/>
    </w:rPr>
  </w:style>
  <w:style w:type="character" w:customStyle="1" w:styleId="af1">
    <w:name w:val="Основной текст Знак"/>
    <w:basedOn w:val="14"/>
  </w:style>
  <w:style w:type="character" w:customStyle="1" w:styleId="af2">
    <w:name w:val="Текст сноски Знак"/>
    <w:rPr>
      <w:rFonts w:ascii="Times New Roman" w:eastAsia="Times New Roman" w:hAnsi="Times New Roman" w:cs="Times New Roman"/>
      <w:sz w:val="24"/>
      <w:szCs w:val="20"/>
    </w:rPr>
  </w:style>
  <w:style w:type="character" w:customStyle="1" w:styleId="FontStyle15">
    <w:name w:val="Font Style15"/>
    <w:rPr>
      <w:rFonts w:ascii="Times New Roman" w:hAnsi="Times New Roman" w:cs="Times New Roman"/>
      <w:sz w:val="26"/>
      <w:szCs w:val="26"/>
    </w:rPr>
  </w:style>
  <w:style w:type="character" w:customStyle="1" w:styleId="af3">
    <w:name w:val="Текст Знак"/>
    <w:rPr>
      <w:rFonts w:ascii="Courier New" w:eastAsia="Times New Roman" w:hAnsi="Courier New" w:cs="Times New Roman"/>
      <w:sz w:val="20"/>
      <w:szCs w:val="20"/>
    </w:rPr>
  </w:style>
  <w:style w:type="character" w:customStyle="1" w:styleId="af4">
    <w:name w:val="Схема документа Знак"/>
    <w:rPr>
      <w:rFonts w:ascii="Tahoma" w:eastAsia="Times New Roman" w:hAnsi="Tahoma" w:cs="Tahoma"/>
      <w:sz w:val="24"/>
      <w:szCs w:val="20"/>
      <w:shd w:val="clear" w:color="auto" w:fill="000080"/>
    </w:rPr>
  </w:style>
  <w:style w:type="character" w:styleId="af5">
    <w:name w:val="FollowedHyperlink"/>
    <w:rPr>
      <w:color w:val="800080"/>
      <w:u w:val="single"/>
    </w:rPr>
  </w:style>
  <w:style w:type="character" w:customStyle="1" w:styleId="af6">
    <w:name w:val="комментарий"/>
    <w:rPr>
      <w:b/>
      <w:i/>
      <w:shd w:val="clear" w:color="auto" w:fill="FFFF99"/>
    </w:rPr>
  </w:style>
  <w:style w:type="character" w:customStyle="1" w:styleId="16">
    <w:name w:val="Ариал Знак1"/>
    <w:rPr>
      <w:rFonts w:ascii="Arial" w:eastAsia="Times New Roman" w:hAnsi="Arial" w:cs="Arial"/>
      <w:sz w:val="24"/>
      <w:szCs w:val="24"/>
    </w:rPr>
  </w:style>
  <w:style w:type="character" w:customStyle="1" w:styleId="17">
    <w:name w:val="Обычный1 Знак"/>
    <w:rPr>
      <w:rFonts w:ascii="Times New Roman" w:eastAsia="Times New Roman" w:hAnsi="Times New Roman" w:cs="Times New Roman"/>
      <w:sz w:val="24"/>
      <w:szCs w:val="20"/>
    </w:rPr>
  </w:style>
  <w:style w:type="character" w:customStyle="1" w:styleId="af7">
    <w:name w:val="Ариал Таблица Знак"/>
    <w:rPr>
      <w:rFonts w:ascii="Arial" w:eastAsia="Times New Roman" w:hAnsi="Arial" w:cs="Arial"/>
      <w:sz w:val="24"/>
      <w:szCs w:val="20"/>
    </w:rPr>
  </w:style>
  <w:style w:type="character" w:customStyle="1" w:styleId="af8">
    <w:name w:val="Текст концевой сноски Знак"/>
    <w:rPr>
      <w:rFonts w:ascii="Times New Roman" w:eastAsia="Times New Roman" w:hAnsi="Times New Roman" w:cs="Times New Roman"/>
      <w:sz w:val="20"/>
      <w:szCs w:val="20"/>
    </w:rPr>
  </w:style>
  <w:style w:type="character" w:customStyle="1" w:styleId="af9">
    <w:name w:val="Основной шрифт"/>
  </w:style>
  <w:style w:type="character" w:customStyle="1" w:styleId="afa">
    <w:name w:val="Подпункт Знак"/>
    <w:rPr>
      <w:sz w:val="28"/>
      <w:lang w:val="ru-RU" w:eastAsia="ar-SA" w:bidi="ar-SA"/>
    </w:rPr>
  </w:style>
  <w:style w:type="character" w:customStyle="1" w:styleId="FontStyle11">
    <w:name w:val="Font Style11"/>
    <w:rPr>
      <w:rFonts w:ascii="Times New Roman" w:hAnsi="Times New Roman" w:cs="Times New Roman"/>
      <w:sz w:val="26"/>
      <w:szCs w:val="26"/>
    </w:rPr>
  </w:style>
  <w:style w:type="character" w:customStyle="1" w:styleId="210">
    <w:name w:val="Заголовок 2 Знак1"/>
    <w:rPr>
      <w:b/>
      <w:sz w:val="28"/>
      <w:lang w:val="ru-RU" w:eastAsia="ar-SA" w:bidi="ar-SA"/>
    </w:rPr>
  </w:style>
  <w:style w:type="character" w:customStyle="1" w:styleId="Sp1">
    <w:name w:val="Sp1 Знак Знак"/>
    <w:rPr>
      <w:b/>
      <w:bCs/>
      <w:kern w:val="1"/>
      <w:sz w:val="24"/>
      <w:szCs w:val="24"/>
      <w:lang w:val="ru-RU" w:eastAsia="ar-SA" w:bidi="ar-SA"/>
    </w:rPr>
  </w:style>
  <w:style w:type="character" w:customStyle="1" w:styleId="FontStyle33">
    <w:name w:val="Font Style33"/>
    <w:rPr>
      <w:rFonts w:ascii="Times New Roman" w:hAnsi="Times New Roman" w:cs="Times New Roman"/>
      <w:sz w:val="26"/>
      <w:szCs w:val="26"/>
    </w:rPr>
  </w:style>
  <w:style w:type="character" w:customStyle="1" w:styleId="FontStyle57">
    <w:name w:val="Font Style57"/>
    <w:rPr>
      <w:rFonts w:ascii="Times New Roman" w:hAnsi="Times New Roman" w:cs="Times New Roman"/>
      <w:b/>
      <w:bCs/>
      <w:sz w:val="20"/>
      <w:szCs w:val="20"/>
    </w:rPr>
  </w:style>
  <w:style w:type="character" w:styleId="afb">
    <w:name w:val="Strong"/>
    <w:qFormat/>
    <w:rPr>
      <w:b/>
      <w:bCs/>
    </w:rPr>
  </w:style>
  <w:style w:type="character" w:customStyle="1" w:styleId="18">
    <w:name w:val="Основной текст с отступом Знак1"/>
    <w:rPr>
      <w:rFonts w:ascii="Times New Roman" w:eastAsia="Times New Roman" w:hAnsi="Times New Roman" w:cs="Times New Roman"/>
      <w:color w:val="000000"/>
      <w:sz w:val="24"/>
      <w:szCs w:val="24"/>
    </w:rPr>
  </w:style>
  <w:style w:type="character" w:customStyle="1" w:styleId="afc">
    <w:name w:val="Название Знак"/>
    <w:rPr>
      <w:rFonts w:ascii="Arial" w:eastAsia="Times New Roman" w:hAnsi="Arial" w:cs="Times New Roman"/>
      <w:b/>
      <w:kern w:val="1"/>
      <w:sz w:val="32"/>
      <w:szCs w:val="20"/>
    </w:rPr>
  </w:style>
  <w:style w:type="character" w:customStyle="1" w:styleId="19">
    <w:name w:val="Текст примечания Знак1"/>
    <w:rPr>
      <w:rFonts w:ascii="Times New Roman" w:eastAsia="Times New Roman" w:hAnsi="Times New Roman" w:cs="Times New Roman"/>
      <w:sz w:val="20"/>
      <w:szCs w:val="20"/>
    </w:rPr>
  </w:style>
  <w:style w:type="character" w:customStyle="1" w:styleId="FontStyle40">
    <w:name w:val="Font Style40"/>
    <w:rPr>
      <w:rFonts w:ascii="Times New Roman" w:hAnsi="Times New Roman" w:cs="Times New Roman"/>
      <w:sz w:val="22"/>
      <w:szCs w:val="22"/>
    </w:rPr>
  </w:style>
  <w:style w:type="character" w:customStyle="1" w:styleId="1a">
    <w:name w:val="Основной текст Знак1"/>
    <w:rPr>
      <w:rFonts w:ascii="Times New Roman" w:eastAsia="Times New Roman" w:hAnsi="Times New Roman" w:cs="Times New Roman"/>
      <w:sz w:val="24"/>
      <w:szCs w:val="24"/>
    </w:rPr>
  </w:style>
  <w:style w:type="character" w:customStyle="1" w:styleId="FontStyle37">
    <w:name w:val="Font Style37"/>
    <w:rPr>
      <w:rFonts w:ascii="Franklin Gothic Book" w:hAnsi="Franklin Gothic Book" w:cs="Franklin Gothic Book"/>
      <w:sz w:val="30"/>
      <w:szCs w:val="30"/>
    </w:rPr>
  </w:style>
  <w:style w:type="character" w:customStyle="1" w:styleId="FontStyle38">
    <w:name w:val="Font Style38"/>
    <w:rPr>
      <w:rFonts w:ascii="Times New Roman" w:hAnsi="Times New Roman" w:cs="Times New Roman"/>
      <w:b/>
      <w:bCs/>
      <w:sz w:val="22"/>
      <w:szCs w:val="22"/>
    </w:rPr>
  </w:style>
  <w:style w:type="character" w:customStyle="1" w:styleId="FontStyle41">
    <w:name w:val="Font Style41"/>
    <w:rPr>
      <w:rFonts w:ascii="Times New Roman" w:hAnsi="Times New Roman" w:cs="Times New Roman"/>
      <w:b/>
      <w:bCs/>
      <w:spacing w:val="10"/>
      <w:sz w:val="24"/>
      <w:szCs w:val="24"/>
    </w:rPr>
  </w:style>
  <w:style w:type="character" w:customStyle="1" w:styleId="FontStyle39">
    <w:name w:val="Font Style39"/>
    <w:rPr>
      <w:rFonts w:ascii="Times New Roman" w:hAnsi="Times New Roman" w:cs="Times New Roman"/>
      <w:i/>
      <w:iCs/>
      <w:sz w:val="22"/>
      <w:szCs w:val="22"/>
    </w:rPr>
  </w:style>
  <w:style w:type="character" w:customStyle="1" w:styleId="FontStyle18">
    <w:name w:val="Font Style18"/>
    <w:rPr>
      <w:rFonts w:ascii="Times New Roman" w:hAnsi="Times New Roman" w:cs="Times New Roman"/>
      <w:color w:val="000000"/>
      <w:sz w:val="22"/>
      <w:szCs w:val="22"/>
    </w:rPr>
  </w:style>
  <w:style w:type="character" w:customStyle="1" w:styleId="apple-converted-space">
    <w:name w:val="apple-converted-space"/>
    <w:basedOn w:val="14"/>
  </w:style>
  <w:style w:type="character" w:customStyle="1" w:styleId="fontstyle27">
    <w:name w:val="fontstyle27"/>
    <w:basedOn w:val="14"/>
  </w:style>
  <w:style w:type="character" w:customStyle="1" w:styleId="afd">
    <w:name w:val="Символ сноски"/>
    <w:rPr>
      <w:vertAlign w:val="superscript"/>
    </w:rPr>
  </w:style>
  <w:style w:type="character" w:styleId="afe">
    <w:name w:val="Placeholder Text"/>
    <w:uiPriority w:val="99"/>
    <w:rPr>
      <w:color w:val="808080"/>
    </w:rPr>
  </w:style>
  <w:style w:type="character" w:customStyle="1" w:styleId="aff">
    <w:name w:val="Абзац списка Знак"/>
    <w:rPr>
      <w:rFonts w:ascii="Calibri" w:eastAsia="Calibri" w:hAnsi="Calibri" w:cs="Times New Roman"/>
    </w:rPr>
  </w:style>
  <w:style w:type="character" w:customStyle="1" w:styleId="1b">
    <w:name w:val="Гринатом_1 Знак"/>
    <w:rPr>
      <w:b/>
      <w:bCs/>
      <w:kern w:val="1"/>
      <w:sz w:val="22"/>
      <w:szCs w:val="32"/>
    </w:rPr>
  </w:style>
  <w:style w:type="character" w:customStyle="1" w:styleId="26">
    <w:name w:val="Гринатом_2 Знак"/>
    <w:rPr>
      <w:rFonts w:ascii="Calibri" w:eastAsia="Calibri" w:hAnsi="Calibri" w:cs="Arial"/>
    </w:rPr>
  </w:style>
  <w:style w:type="character" w:customStyle="1" w:styleId="36">
    <w:name w:val="Гринатом_3 Знак"/>
    <w:rPr>
      <w:rFonts w:ascii="Arial" w:hAnsi="Arial" w:cs="Arial"/>
      <w:sz w:val="24"/>
      <w:szCs w:val="22"/>
    </w:rPr>
  </w:style>
  <w:style w:type="character" w:customStyle="1" w:styleId="TableText">
    <w:name w:val="Table Text Знак"/>
    <w:rPr>
      <w:rFonts w:ascii="Arial" w:eastAsia="Times New Roman" w:hAnsi="Arial" w:cs="Times New Roman"/>
      <w:color w:val="000000"/>
      <w:sz w:val="20"/>
      <w:szCs w:val="20"/>
      <w:lang w:val="en-US"/>
    </w:rPr>
  </w:style>
  <w:style w:type="character" w:customStyle="1" w:styleId="EmailStyle57">
    <w:name w:val="EmailStyle57"/>
    <w:rPr>
      <w:rFonts w:ascii="Arial" w:hAnsi="Arial" w:cs="Arial"/>
      <w:color w:val="auto"/>
      <w:sz w:val="20"/>
      <w:szCs w:val="20"/>
    </w:rPr>
  </w:style>
  <w:style w:type="character" w:customStyle="1" w:styleId="EmailStyle103">
    <w:name w:val="EmailStyle103"/>
    <w:rPr>
      <w:rFonts w:ascii="Arial" w:hAnsi="Arial" w:cs="Arial"/>
      <w:color w:val="auto"/>
      <w:sz w:val="20"/>
      <w:szCs w:val="20"/>
    </w:rPr>
  </w:style>
  <w:style w:type="character" w:customStyle="1" w:styleId="PA-Char">
    <w:name w:val="PA - Основной Текст Char"/>
    <w:rPr>
      <w:rFonts w:ascii="Times New Roman" w:eastAsia="Times New Roman" w:hAnsi="Times New Roman" w:cs="Times New Roman"/>
      <w:color w:val="000000"/>
      <w:kern w:val="1"/>
      <w:sz w:val="24"/>
      <w:szCs w:val="24"/>
    </w:rPr>
  </w:style>
  <w:style w:type="character" w:customStyle="1" w:styleId="aff0">
    <w:name w:val="ОТ с отступами до и после Знак"/>
    <w:rPr>
      <w:rFonts w:ascii="Times New Roman" w:eastAsia="Times New Roman" w:hAnsi="Times New Roman" w:cs="Times New Roman"/>
      <w:color w:val="000000"/>
      <w:sz w:val="28"/>
      <w:szCs w:val="28"/>
    </w:rPr>
  </w:style>
  <w:style w:type="character" w:customStyle="1" w:styleId="TXT">
    <w:name w:val="TXT основной Знак"/>
    <w:rPr>
      <w:rFonts w:ascii="Times New Roman" w:eastAsia="Times New Roman" w:hAnsi="Times New Roman" w:cs="Times New Roman"/>
      <w:color w:val="000000"/>
      <w:kern w:val="1"/>
      <w:sz w:val="24"/>
      <w:szCs w:val="24"/>
    </w:rPr>
  </w:style>
  <w:style w:type="character" w:customStyle="1" w:styleId="aff1">
    <w:name w:val="подзаголовок Знак"/>
    <w:rPr>
      <w:rFonts w:ascii="Tahoma" w:eastAsia="Times New Roman" w:hAnsi="Tahoma" w:cs="Tahoma"/>
      <w:b/>
      <w:bCs/>
      <w:color w:val="000000"/>
      <w:kern w:val="1"/>
      <w:sz w:val="20"/>
      <w:szCs w:val="20"/>
    </w:rPr>
  </w:style>
  <w:style w:type="character" w:styleId="aff2">
    <w:name w:val="line number"/>
    <w:basedOn w:val="14"/>
  </w:style>
  <w:style w:type="character" w:customStyle="1" w:styleId="aff3">
    <w:name w:val="Без интервала Знак Знак"/>
    <w:rPr>
      <w:rFonts w:ascii="Times New Roman" w:eastAsia="Times New Roman" w:hAnsi="Times New Roman" w:cs="Times New Roman"/>
      <w:sz w:val="24"/>
    </w:rPr>
  </w:style>
  <w:style w:type="character" w:customStyle="1" w:styleId="1c">
    <w:name w:val="Без интервала Знак1"/>
    <w:rPr>
      <w:sz w:val="24"/>
      <w:szCs w:val="22"/>
      <w:lang w:val="ru-RU" w:eastAsia="ar-SA" w:bidi="ar-SA"/>
    </w:rPr>
  </w:style>
  <w:style w:type="character" w:customStyle="1" w:styleId="51">
    <w:name w:val="Знак Знак5"/>
    <w:rPr>
      <w:rFonts w:ascii="Arial" w:hAnsi="Arial" w:cs="Arial"/>
      <w:b/>
      <w:bCs/>
      <w:kern w:val="1"/>
      <w:sz w:val="32"/>
      <w:szCs w:val="32"/>
    </w:rPr>
  </w:style>
  <w:style w:type="character" w:customStyle="1" w:styleId="27">
    <w:name w:val="Пункт2 Знак"/>
    <w:rPr>
      <w:rFonts w:ascii="Times New Roman" w:eastAsia="Times New Roman" w:hAnsi="Times New Roman" w:cs="Times New Roman"/>
      <w:b/>
      <w:sz w:val="28"/>
      <w:szCs w:val="20"/>
    </w:rPr>
  </w:style>
  <w:style w:type="character" w:customStyle="1" w:styleId="1d">
    <w:name w:val="Пункт Знак1"/>
    <w:rPr>
      <w:rFonts w:ascii="Times New Roman" w:eastAsia="Times New Roman" w:hAnsi="Times New Roman" w:cs="Times New Roman"/>
      <w:sz w:val="28"/>
      <w:szCs w:val="28"/>
    </w:rPr>
  </w:style>
  <w:style w:type="character" w:customStyle="1" w:styleId="aff4">
    <w:name w:val="Таблица текст Знак"/>
    <w:rPr>
      <w:rFonts w:ascii="Times New Roman" w:eastAsia="Times New Roman" w:hAnsi="Times New Roman" w:cs="Times New Roman"/>
      <w:sz w:val="24"/>
      <w:szCs w:val="20"/>
    </w:rPr>
  </w:style>
  <w:style w:type="character" w:customStyle="1" w:styleId="aff5">
    <w:name w:val="Заголовок оглавления Знак"/>
    <w:rPr>
      <w:b/>
      <w:bCs/>
      <w:iCs/>
      <w:sz w:val="22"/>
      <w:szCs w:val="28"/>
    </w:rPr>
  </w:style>
  <w:style w:type="character" w:customStyle="1" w:styleId="aff6">
    <w:name w:val="Подзаголовок Знак"/>
    <w:rPr>
      <w:rFonts w:ascii="Cambria" w:eastAsia="Times New Roman" w:hAnsi="Cambria" w:cs="Times New Roman"/>
      <w:sz w:val="24"/>
      <w:szCs w:val="24"/>
    </w:rPr>
  </w:style>
  <w:style w:type="character" w:customStyle="1" w:styleId="28">
    <w:name w:val="Основной текст Знак2"/>
    <w:rPr>
      <w:rFonts w:ascii="Times New Roman" w:eastAsia="Times New Roman" w:hAnsi="Times New Roman" w:cs="Times New Roman"/>
      <w:sz w:val="24"/>
      <w:szCs w:val="24"/>
    </w:rPr>
  </w:style>
  <w:style w:type="character" w:customStyle="1" w:styleId="1e">
    <w:name w:val="Верхний колонтитул Знак1"/>
    <w:rPr>
      <w:rFonts w:ascii="Courier New" w:eastAsia="Times New Roman" w:hAnsi="Courier New" w:cs="Courier New"/>
      <w:sz w:val="20"/>
      <w:szCs w:val="20"/>
    </w:rPr>
  </w:style>
  <w:style w:type="character" w:customStyle="1" w:styleId="1f">
    <w:name w:val="Нижний колонтитул Знак1"/>
    <w:uiPriority w:val="99"/>
    <w:rPr>
      <w:rFonts w:ascii="Courier New" w:eastAsia="Times New Roman" w:hAnsi="Courier New" w:cs="Courier New"/>
      <w:sz w:val="20"/>
      <w:szCs w:val="20"/>
    </w:rPr>
  </w:style>
  <w:style w:type="character" w:customStyle="1" w:styleId="29">
    <w:name w:val="Основной текст с отступом Знак2"/>
    <w:rPr>
      <w:rFonts w:ascii="Times New Roman" w:eastAsia="Times New Roman" w:hAnsi="Times New Roman" w:cs="Times New Roman"/>
      <w:color w:val="000000"/>
      <w:sz w:val="24"/>
      <w:szCs w:val="24"/>
    </w:rPr>
  </w:style>
  <w:style w:type="character" w:customStyle="1" w:styleId="2a">
    <w:name w:val="Текст примечания Знак2"/>
    <w:rPr>
      <w:sz w:val="20"/>
      <w:szCs w:val="20"/>
    </w:rPr>
  </w:style>
  <w:style w:type="character" w:customStyle="1" w:styleId="1f0">
    <w:name w:val="Тема примечания Знак1"/>
    <w:rPr>
      <w:rFonts w:ascii="Times New Roman" w:eastAsia="Times New Roman" w:hAnsi="Times New Roman" w:cs="Times New Roman"/>
      <w:b/>
      <w:bCs/>
      <w:sz w:val="20"/>
      <w:szCs w:val="20"/>
    </w:rPr>
  </w:style>
  <w:style w:type="character" w:customStyle="1" w:styleId="1f1">
    <w:name w:val="Текст выноски Знак1"/>
    <w:rPr>
      <w:rFonts w:ascii="Tahoma" w:eastAsia="Times New Roman" w:hAnsi="Tahoma" w:cs="Tahoma"/>
      <w:sz w:val="16"/>
      <w:szCs w:val="16"/>
    </w:rPr>
  </w:style>
  <w:style w:type="character" w:customStyle="1" w:styleId="HTML1">
    <w:name w:val="Стандартный HTML Знак1"/>
    <w:rPr>
      <w:rFonts w:ascii="Courier New" w:eastAsia="Times New Roman" w:hAnsi="Courier New" w:cs="Courier New"/>
      <w:sz w:val="20"/>
      <w:szCs w:val="20"/>
    </w:rPr>
  </w:style>
  <w:style w:type="character" w:customStyle="1" w:styleId="1f2">
    <w:name w:val="Текст сноски Знак1"/>
    <w:rPr>
      <w:rFonts w:ascii="Times New Roman" w:eastAsia="Times New Roman" w:hAnsi="Times New Roman" w:cs="Times New Roman"/>
      <w:sz w:val="24"/>
      <w:szCs w:val="20"/>
    </w:rPr>
  </w:style>
  <w:style w:type="character" w:customStyle="1" w:styleId="1f3">
    <w:name w:val="Текст концевой сноски Знак1"/>
    <w:rPr>
      <w:rFonts w:ascii="Times New Roman" w:eastAsia="Times New Roman" w:hAnsi="Times New Roman" w:cs="Times New Roman"/>
      <w:sz w:val="20"/>
      <w:szCs w:val="20"/>
    </w:rPr>
  </w:style>
  <w:style w:type="character" w:customStyle="1" w:styleId="1f4">
    <w:name w:val="Название Знак1"/>
    <w:rPr>
      <w:rFonts w:ascii="Arial" w:eastAsia="Times New Roman" w:hAnsi="Arial" w:cs="Times New Roman"/>
      <w:b/>
      <w:kern w:val="1"/>
      <w:sz w:val="32"/>
      <w:szCs w:val="20"/>
    </w:rPr>
  </w:style>
  <w:style w:type="character" w:customStyle="1" w:styleId="1f5">
    <w:name w:val="Подзаголовок Знак1"/>
    <w:rPr>
      <w:rFonts w:ascii="Cambria" w:eastAsia="Times New Roman" w:hAnsi="Cambria" w:cs="Times New Roman"/>
      <w:sz w:val="24"/>
      <w:szCs w:val="24"/>
    </w:rPr>
  </w:style>
  <w:style w:type="character" w:customStyle="1" w:styleId="311">
    <w:name w:val="Основной текст 3 Знак1"/>
    <w:rPr>
      <w:sz w:val="16"/>
      <w:szCs w:val="16"/>
    </w:rPr>
  </w:style>
  <w:style w:type="character" w:customStyle="1" w:styleId="aff7">
    <w:name w:val="Основной текст_"/>
    <w:rPr>
      <w:shd w:val="clear" w:color="auto" w:fill="FFFFFF"/>
    </w:rPr>
  </w:style>
  <w:style w:type="character" w:customStyle="1" w:styleId="2b">
    <w:name w:val="Знак примечания2"/>
    <w:rPr>
      <w:sz w:val="16"/>
      <w:szCs w:val="16"/>
    </w:rPr>
  </w:style>
  <w:style w:type="character" w:customStyle="1" w:styleId="1f6">
    <w:name w:val="Знак сноски1"/>
    <w:rPr>
      <w:vertAlign w:val="superscript"/>
    </w:rPr>
  </w:style>
  <w:style w:type="character" w:customStyle="1" w:styleId="1f7">
    <w:name w:val="Текст Знак1"/>
    <w:rPr>
      <w:rFonts w:ascii="Courier New" w:hAnsi="Courier New" w:cs="Courier New"/>
    </w:rPr>
  </w:style>
  <w:style w:type="character" w:customStyle="1" w:styleId="1f8">
    <w:name w:val="Стиль1 Знак"/>
    <w:rPr>
      <w:rFonts w:ascii="Times New Roman" w:eastAsia="Times New Roman" w:hAnsi="Times New Roman" w:cs="Arial"/>
      <w:b w:val="0"/>
      <w:bCs/>
      <w:i w:val="0"/>
      <w:iCs/>
      <w:sz w:val="24"/>
      <w:szCs w:val="24"/>
    </w:rPr>
  </w:style>
  <w:style w:type="character" w:customStyle="1" w:styleId="312">
    <w:name w:val="Основной текст с отступом 3 Знак1"/>
    <w:rPr>
      <w:sz w:val="16"/>
      <w:szCs w:val="16"/>
    </w:rPr>
  </w:style>
  <w:style w:type="character" w:customStyle="1" w:styleId="211">
    <w:name w:val="Основной текст 2 Знак1"/>
    <w:rPr>
      <w:sz w:val="22"/>
      <w:szCs w:val="22"/>
    </w:rPr>
  </w:style>
  <w:style w:type="character" w:styleId="aff8">
    <w:name w:val="footnote reference"/>
    <w:rPr>
      <w:vertAlign w:val="superscript"/>
    </w:rPr>
  </w:style>
  <w:style w:type="character" w:customStyle="1" w:styleId="aff9">
    <w:name w:val="Символы концевой сноски"/>
    <w:rPr>
      <w:vertAlign w:val="superscript"/>
    </w:rPr>
  </w:style>
  <w:style w:type="character" w:customStyle="1" w:styleId="WW-">
    <w:name w:val="WW-Символы концевой сноски"/>
  </w:style>
  <w:style w:type="character" w:styleId="affa">
    <w:name w:val="endnote reference"/>
    <w:rPr>
      <w:vertAlign w:val="superscript"/>
    </w:rPr>
  </w:style>
  <w:style w:type="character" w:customStyle="1" w:styleId="affb">
    <w:name w:val="Маркеры списка"/>
    <w:rPr>
      <w:rFonts w:ascii="OpenSymbol" w:eastAsia="OpenSymbol" w:hAnsi="OpenSymbol" w:cs="OpenSymbol"/>
    </w:rPr>
  </w:style>
  <w:style w:type="character" w:customStyle="1" w:styleId="affc">
    <w:name w:val="Символ нумерации"/>
    <w:rPr>
      <w:b/>
      <w:bCs/>
    </w:rPr>
  </w:style>
  <w:style w:type="paragraph" w:customStyle="1" w:styleId="1f9">
    <w:name w:val="Заголовок1"/>
    <w:basedOn w:val="a4"/>
    <w:next w:val="affd"/>
    <w:pPr>
      <w:keepNext/>
      <w:spacing w:before="240" w:after="120"/>
    </w:pPr>
    <w:rPr>
      <w:rFonts w:ascii="Arial" w:eastAsia="Microsoft YaHei" w:hAnsi="Arial" w:cs="Mangal"/>
      <w:sz w:val="28"/>
      <w:szCs w:val="28"/>
    </w:rPr>
  </w:style>
  <w:style w:type="paragraph" w:styleId="affd">
    <w:name w:val="Body Text"/>
    <w:basedOn w:val="a4"/>
    <w:link w:val="37"/>
    <w:pPr>
      <w:spacing w:after="120" w:line="240" w:lineRule="auto"/>
    </w:pPr>
    <w:rPr>
      <w:rFonts w:ascii="Times New Roman" w:eastAsia="Times New Roman" w:hAnsi="Times New Roman"/>
      <w:sz w:val="24"/>
      <w:szCs w:val="24"/>
    </w:rPr>
  </w:style>
  <w:style w:type="paragraph" w:styleId="affe">
    <w:name w:val="List"/>
    <w:basedOn w:val="affd"/>
    <w:rPr>
      <w:rFonts w:cs="Mangal"/>
    </w:rPr>
  </w:style>
  <w:style w:type="paragraph" w:customStyle="1" w:styleId="2c">
    <w:name w:val="Название2"/>
    <w:basedOn w:val="a4"/>
    <w:pPr>
      <w:suppressLineNumbers/>
      <w:spacing w:before="120" w:after="120"/>
    </w:pPr>
    <w:rPr>
      <w:rFonts w:cs="Mangal"/>
      <w:i/>
      <w:iCs/>
      <w:sz w:val="24"/>
      <w:szCs w:val="24"/>
    </w:rPr>
  </w:style>
  <w:style w:type="paragraph" w:customStyle="1" w:styleId="2d">
    <w:name w:val="Указатель2"/>
    <w:basedOn w:val="a4"/>
    <w:pPr>
      <w:suppressLineNumbers/>
    </w:pPr>
    <w:rPr>
      <w:rFonts w:cs="Mangal"/>
    </w:rPr>
  </w:style>
  <w:style w:type="paragraph" w:customStyle="1" w:styleId="1fa">
    <w:name w:val="Название1"/>
    <w:basedOn w:val="a4"/>
    <w:pPr>
      <w:suppressLineNumbers/>
      <w:spacing w:before="120" w:after="120"/>
    </w:pPr>
    <w:rPr>
      <w:rFonts w:cs="Mangal"/>
      <w:i/>
      <w:iCs/>
      <w:sz w:val="24"/>
      <w:szCs w:val="24"/>
    </w:rPr>
  </w:style>
  <w:style w:type="paragraph" w:customStyle="1" w:styleId="1fb">
    <w:name w:val="Указатель1"/>
    <w:basedOn w:val="a4"/>
    <w:pPr>
      <w:suppressLineNumbers/>
    </w:pPr>
    <w:rPr>
      <w:rFonts w:cs="Mangal"/>
    </w:rPr>
  </w:style>
  <w:style w:type="paragraph" w:styleId="afff">
    <w:name w:val="header"/>
    <w:basedOn w:val="a4"/>
    <w:link w:val="2e"/>
    <w:uiPriority w:val="99"/>
    <w:pPr>
      <w:spacing w:after="0" w:line="240" w:lineRule="auto"/>
    </w:pPr>
    <w:rPr>
      <w:rFonts w:ascii="Courier New" w:eastAsia="Times New Roman" w:hAnsi="Courier New" w:cs="Courier New"/>
      <w:sz w:val="20"/>
      <w:szCs w:val="20"/>
    </w:rPr>
  </w:style>
  <w:style w:type="paragraph" w:styleId="afff0">
    <w:name w:val="footer"/>
    <w:basedOn w:val="a4"/>
    <w:link w:val="2f"/>
    <w:uiPriority w:val="99"/>
    <w:pPr>
      <w:spacing w:after="0" w:line="240" w:lineRule="auto"/>
    </w:pPr>
    <w:rPr>
      <w:rFonts w:ascii="Courier New" w:eastAsia="Times New Roman" w:hAnsi="Courier New" w:cs="Courier New"/>
      <w:sz w:val="20"/>
      <w:szCs w:val="20"/>
    </w:rPr>
  </w:style>
  <w:style w:type="paragraph" w:customStyle="1" w:styleId="ConsNormal">
    <w:name w:val="ConsNormal"/>
    <w:pPr>
      <w:suppressAutoHyphens/>
      <w:autoSpaceDE w:val="0"/>
      <w:ind w:right="19772" w:firstLine="720"/>
    </w:pPr>
    <w:rPr>
      <w:rFonts w:ascii="Arial" w:hAnsi="Arial" w:cs="Arial"/>
      <w:lang w:eastAsia="ar-SA"/>
    </w:rPr>
  </w:style>
  <w:style w:type="paragraph" w:styleId="afff1">
    <w:name w:val="Body Text Indent"/>
    <w:basedOn w:val="a4"/>
    <w:link w:val="38"/>
    <w:pPr>
      <w:spacing w:after="0" w:line="240" w:lineRule="auto"/>
      <w:ind w:firstLine="720"/>
      <w:jc w:val="both"/>
    </w:pPr>
    <w:rPr>
      <w:rFonts w:ascii="Times New Roman" w:eastAsia="Times New Roman" w:hAnsi="Times New Roman"/>
      <w:color w:val="000000"/>
      <w:sz w:val="24"/>
      <w:szCs w:val="24"/>
    </w:rPr>
  </w:style>
  <w:style w:type="paragraph" w:customStyle="1" w:styleId="ConsTitle">
    <w:name w:val="ConsTitle"/>
    <w:pPr>
      <w:suppressAutoHyphens/>
      <w:autoSpaceDE w:val="0"/>
      <w:ind w:right="19772"/>
    </w:pPr>
    <w:rPr>
      <w:rFonts w:ascii="Arial" w:hAnsi="Arial" w:cs="Arial"/>
      <w:b/>
      <w:bCs/>
      <w:sz w:val="14"/>
      <w:szCs w:val="14"/>
      <w:lang w:eastAsia="ar-SA"/>
    </w:rPr>
  </w:style>
  <w:style w:type="paragraph" w:customStyle="1" w:styleId="1fc">
    <w:name w:val="Обычный1"/>
    <w:pPr>
      <w:suppressAutoHyphens/>
    </w:pPr>
    <w:rPr>
      <w:sz w:val="24"/>
      <w:lang w:eastAsia="ar-SA"/>
    </w:rPr>
  </w:style>
  <w:style w:type="paragraph" w:customStyle="1" w:styleId="1fd">
    <w:name w:val="Текст примечания1"/>
    <w:basedOn w:val="a4"/>
    <w:pPr>
      <w:spacing w:after="0" w:line="240" w:lineRule="auto"/>
    </w:pPr>
    <w:rPr>
      <w:rFonts w:ascii="Times New Roman" w:eastAsia="Times New Roman" w:hAnsi="Times New Roman"/>
      <w:sz w:val="20"/>
      <w:szCs w:val="20"/>
    </w:rPr>
  </w:style>
  <w:style w:type="paragraph" w:customStyle="1" w:styleId="2f0">
    <w:name w:val="Текст примечания2"/>
    <w:basedOn w:val="a4"/>
    <w:pPr>
      <w:spacing w:line="240" w:lineRule="auto"/>
    </w:pPr>
    <w:rPr>
      <w:sz w:val="20"/>
      <w:szCs w:val="20"/>
    </w:rPr>
  </w:style>
  <w:style w:type="paragraph" w:styleId="afff2">
    <w:name w:val="annotation subject"/>
    <w:basedOn w:val="1fd"/>
    <w:next w:val="1fd"/>
    <w:link w:val="2f1"/>
    <w:uiPriority w:val="99"/>
    <w:rPr>
      <w:b/>
      <w:bCs/>
    </w:rPr>
  </w:style>
  <w:style w:type="paragraph" w:styleId="afff3">
    <w:name w:val="Balloon Text"/>
    <w:basedOn w:val="a4"/>
    <w:link w:val="2f2"/>
    <w:uiPriority w:val="99"/>
    <w:pPr>
      <w:spacing w:after="0" w:line="240" w:lineRule="auto"/>
    </w:pPr>
    <w:rPr>
      <w:rFonts w:ascii="Tahoma" w:eastAsia="Times New Roman" w:hAnsi="Tahoma" w:cs="Tahoma"/>
      <w:sz w:val="16"/>
      <w:szCs w:val="16"/>
    </w:rPr>
  </w:style>
  <w:style w:type="paragraph" w:customStyle="1" w:styleId="220">
    <w:name w:val="Основной текст с отступом 22"/>
    <w:basedOn w:val="a4"/>
    <w:pPr>
      <w:spacing w:after="0" w:line="240" w:lineRule="auto"/>
      <w:ind w:firstLine="720"/>
      <w:jc w:val="both"/>
    </w:pPr>
    <w:rPr>
      <w:rFonts w:ascii="Times New Roman" w:eastAsia="Times New Roman" w:hAnsi="Times New Roman"/>
      <w:sz w:val="24"/>
      <w:szCs w:val="24"/>
    </w:rPr>
  </w:style>
  <w:style w:type="paragraph" w:customStyle="1" w:styleId="313">
    <w:name w:val="Основной текст с отступом 31"/>
    <w:basedOn w:val="a4"/>
    <w:pPr>
      <w:spacing w:after="0" w:line="240" w:lineRule="auto"/>
      <w:ind w:firstLine="720"/>
      <w:jc w:val="both"/>
    </w:pPr>
    <w:rPr>
      <w:rFonts w:ascii="Times New Roman" w:eastAsia="Times New Roman" w:hAnsi="Times New Roman"/>
      <w:color w:val="0000FF"/>
      <w:sz w:val="24"/>
      <w:szCs w:val="24"/>
      <w:u w:val="single"/>
    </w:rPr>
  </w:style>
  <w:style w:type="paragraph" w:styleId="afff4">
    <w:name w:val="Normal (Web)"/>
    <w:basedOn w:val="a4"/>
    <w:pPr>
      <w:spacing w:before="280" w:after="280" w:line="240" w:lineRule="auto"/>
    </w:pPr>
    <w:rPr>
      <w:rFonts w:ascii="Times New Roman" w:eastAsia="Times New Roman" w:hAnsi="Times New Roman"/>
      <w:sz w:val="24"/>
      <w:szCs w:val="24"/>
    </w:rPr>
  </w:style>
  <w:style w:type="paragraph" w:customStyle="1" w:styleId="212">
    <w:name w:val="Список 21"/>
    <w:basedOn w:val="a4"/>
    <w:pPr>
      <w:spacing w:after="0" w:line="240" w:lineRule="auto"/>
      <w:ind w:left="566" w:hanging="283"/>
    </w:pPr>
    <w:rPr>
      <w:rFonts w:ascii="Times New Roman" w:eastAsia="Times New Roman" w:hAnsi="Times New Roman"/>
      <w:sz w:val="24"/>
      <w:szCs w:val="24"/>
    </w:rPr>
  </w:style>
  <w:style w:type="paragraph" w:customStyle="1" w:styleId="afff5">
    <w:name w:val="Знак Знак Знак Знак"/>
    <w:basedOn w:val="a4"/>
    <w:pPr>
      <w:spacing w:after="160" w:line="240" w:lineRule="exact"/>
    </w:pPr>
    <w:rPr>
      <w:rFonts w:ascii="Verdana" w:eastAsia="Times New Roman" w:hAnsi="Verdana" w:cs="Verdana"/>
      <w:sz w:val="20"/>
      <w:szCs w:val="20"/>
      <w:lang w:val="en-US"/>
    </w:rPr>
  </w:style>
  <w:style w:type="paragraph" w:customStyle="1" w:styleId="110">
    <w:name w:val="заголовок 11"/>
    <w:basedOn w:val="a4"/>
    <w:next w:val="a4"/>
    <w:pPr>
      <w:keepNext/>
      <w:spacing w:after="0" w:line="240" w:lineRule="auto"/>
      <w:jc w:val="center"/>
    </w:pPr>
    <w:rPr>
      <w:rFonts w:ascii="Times New Roman" w:eastAsia="Times New Roman" w:hAnsi="Times New Roman"/>
      <w:sz w:val="24"/>
      <w:szCs w:val="20"/>
    </w:rPr>
  </w:style>
  <w:style w:type="paragraph" w:customStyle="1" w:styleId="221">
    <w:name w:val="Основной текст 22"/>
    <w:basedOn w:val="a4"/>
    <w:pPr>
      <w:spacing w:after="120" w:line="480" w:lineRule="auto"/>
    </w:pPr>
    <w:rPr>
      <w:rFonts w:ascii="Times New Roman" w:eastAsia="Times New Roman" w:hAnsi="Times New Roman"/>
      <w:sz w:val="24"/>
      <w:szCs w:val="24"/>
    </w:rPr>
  </w:style>
  <w:style w:type="paragraph" w:customStyle="1" w:styleId="314">
    <w:name w:val="Основной текст 31"/>
    <w:basedOn w:val="a4"/>
    <w:pPr>
      <w:spacing w:after="120" w:line="240" w:lineRule="auto"/>
    </w:pPr>
    <w:rPr>
      <w:rFonts w:ascii="Times New Roman" w:eastAsia="Times New Roman" w:hAnsi="Times New Roman"/>
      <w:sz w:val="16"/>
      <w:szCs w:val="16"/>
    </w:rPr>
  </w:style>
  <w:style w:type="paragraph" w:customStyle="1" w:styleId="1fe">
    <w:name w:val="заголовок 1"/>
    <w:basedOn w:val="a4"/>
    <w:next w:val="a4"/>
    <w:pPr>
      <w:keepNext/>
      <w:widowControl w:val="0"/>
      <w:spacing w:after="0" w:line="240" w:lineRule="auto"/>
      <w:jc w:val="center"/>
    </w:pPr>
    <w:rPr>
      <w:rFonts w:ascii="Times New Roman" w:eastAsia="Times New Roman" w:hAnsi="Times New Roman"/>
      <w:b/>
      <w:szCs w:val="20"/>
    </w:rPr>
  </w:style>
  <w:style w:type="paragraph" w:customStyle="1" w:styleId="2f3">
    <w:name w:val="çàãîëîâîê 2"/>
    <w:basedOn w:val="a4"/>
    <w:next w:val="a4"/>
    <w:pPr>
      <w:keepNext/>
      <w:spacing w:after="0" w:line="240" w:lineRule="auto"/>
      <w:jc w:val="both"/>
    </w:pPr>
    <w:rPr>
      <w:rFonts w:ascii="Times New Roman" w:eastAsia="Times New Roman" w:hAnsi="Times New Roman"/>
      <w:sz w:val="24"/>
      <w:szCs w:val="20"/>
      <w:lang w:val="en-GB"/>
    </w:rPr>
  </w:style>
  <w:style w:type="paragraph" w:customStyle="1" w:styleId="afff6">
    <w:name w:val="Таблица шапка"/>
    <w:basedOn w:val="a4"/>
    <w:pPr>
      <w:keepNext/>
      <w:spacing w:before="40" w:after="40" w:line="240" w:lineRule="auto"/>
      <w:ind w:left="57" w:right="57"/>
    </w:pPr>
    <w:rPr>
      <w:rFonts w:ascii="Times New Roman" w:eastAsia="Times New Roman" w:hAnsi="Times New Roman"/>
      <w:szCs w:val="20"/>
    </w:rPr>
  </w:style>
  <w:style w:type="paragraph" w:customStyle="1" w:styleId="afff7">
    <w:name w:val="Таблица текст"/>
    <w:basedOn w:val="a4"/>
    <w:pPr>
      <w:spacing w:before="40" w:after="40" w:line="240" w:lineRule="auto"/>
      <w:ind w:left="57" w:right="57"/>
    </w:pPr>
    <w:rPr>
      <w:rFonts w:ascii="Times New Roman" w:eastAsia="Times New Roman" w:hAnsi="Times New Roman"/>
      <w:sz w:val="24"/>
      <w:szCs w:val="20"/>
    </w:rPr>
  </w:style>
  <w:style w:type="paragraph" w:customStyle="1" w:styleId="a2">
    <w:name w:val="Пункт"/>
    <w:basedOn w:val="a4"/>
    <w:pPr>
      <w:numPr>
        <w:numId w:val="17"/>
      </w:numPr>
      <w:spacing w:after="0" w:line="360" w:lineRule="auto"/>
      <w:jc w:val="both"/>
    </w:pPr>
    <w:rPr>
      <w:rFonts w:ascii="Times New Roman" w:eastAsia="Times New Roman" w:hAnsi="Times New Roman"/>
      <w:sz w:val="28"/>
      <w:szCs w:val="28"/>
    </w:rPr>
  </w:style>
  <w:style w:type="paragraph" w:styleId="HTML0">
    <w:name w:val="HTML Preformatted"/>
    <w:basedOn w:val="a4"/>
    <w:link w:val="HTML2"/>
    <w:pPr>
      <w:spacing w:after="0" w:line="240" w:lineRule="auto"/>
    </w:pPr>
    <w:rPr>
      <w:rFonts w:ascii="Courier New" w:eastAsia="Times New Roman" w:hAnsi="Courier New" w:cs="Courier New"/>
      <w:sz w:val="20"/>
      <w:szCs w:val="20"/>
    </w:rPr>
  </w:style>
  <w:style w:type="paragraph" w:styleId="afff8">
    <w:name w:val="footnote text"/>
    <w:basedOn w:val="a4"/>
    <w:link w:val="2f4"/>
    <w:pPr>
      <w:spacing w:after="0" w:line="360" w:lineRule="auto"/>
      <w:ind w:firstLine="567"/>
      <w:jc w:val="both"/>
    </w:pPr>
    <w:rPr>
      <w:rFonts w:ascii="Times New Roman" w:eastAsia="Times New Roman" w:hAnsi="Times New Roman"/>
      <w:sz w:val="24"/>
      <w:szCs w:val="20"/>
    </w:rPr>
  </w:style>
  <w:style w:type="paragraph" w:customStyle="1" w:styleId="2f5">
    <w:name w:val="Уровень2"/>
    <w:basedOn w:val="a4"/>
    <w:pPr>
      <w:spacing w:before="120" w:after="120" w:line="240" w:lineRule="auto"/>
      <w:ind w:firstLine="567"/>
      <w:jc w:val="both"/>
    </w:pPr>
    <w:rPr>
      <w:rFonts w:ascii="Arial" w:eastAsia="Times New Roman" w:hAnsi="Arial"/>
      <w:bCs/>
      <w:iCs/>
      <w:color w:val="000000"/>
      <w:sz w:val="24"/>
      <w:szCs w:val="20"/>
    </w:rPr>
  </w:style>
  <w:style w:type="paragraph" w:customStyle="1" w:styleId="39">
    <w:name w:val="Уровень3"/>
    <w:basedOn w:val="2f5"/>
    <w:pPr>
      <w:ind w:left="2160" w:hanging="180"/>
    </w:pPr>
  </w:style>
  <w:style w:type="paragraph" w:customStyle="1" w:styleId="afff9">
    <w:name w:val="Заголовок статьи"/>
    <w:basedOn w:val="a4"/>
    <w:next w:val="a4"/>
    <w:pPr>
      <w:autoSpaceDE w:val="0"/>
      <w:spacing w:after="0" w:line="240" w:lineRule="auto"/>
      <w:ind w:left="1612" w:hanging="892"/>
      <w:jc w:val="both"/>
    </w:pPr>
    <w:rPr>
      <w:rFonts w:ascii="Arial" w:eastAsia="Times New Roman" w:hAnsi="Arial" w:cs="Arial"/>
      <w:sz w:val="20"/>
      <w:szCs w:val="20"/>
    </w:rPr>
  </w:style>
  <w:style w:type="paragraph" w:customStyle="1" w:styleId="213">
    <w:name w:val="Основной текст с отступом 21"/>
    <w:basedOn w:val="a4"/>
    <w:pPr>
      <w:widowControl w:val="0"/>
      <w:overflowPunct w:val="0"/>
      <w:autoSpaceDE w:val="0"/>
      <w:spacing w:after="360" w:line="240" w:lineRule="exact"/>
      <w:ind w:firstLine="851"/>
      <w:jc w:val="both"/>
      <w:textAlignment w:val="baseline"/>
    </w:pPr>
    <w:rPr>
      <w:rFonts w:ascii="Times New Roman" w:eastAsia="Times New Roman" w:hAnsi="Times New Roman"/>
      <w:sz w:val="24"/>
      <w:szCs w:val="20"/>
    </w:rPr>
  </w:style>
  <w:style w:type="paragraph" w:customStyle="1" w:styleId="a3">
    <w:name w:val="А_обычный"/>
    <w:basedOn w:val="a4"/>
    <w:pPr>
      <w:numPr>
        <w:numId w:val="20"/>
      </w:numPr>
      <w:spacing w:after="0" w:line="240" w:lineRule="auto"/>
      <w:jc w:val="both"/>
    </w:pPr>
    <w:rPr>
      <w:rFonts w:ascii="Times New Roman" w:eastAsia="Times New Roman" w:hAnsi="Times New Roman"/>
      <w:sz w:val="24"/>
      <w:szCs w:val="24"/>
    </w:rPr>
  </w:style>
  <w:style w:type="paragraph" w:customStyle="1" w:styleId="3a">
    <w:name w:val="Стиль3"/>
    <w:basedOn w:val="220"/>
    <w:pPr>
      <w:widowControl w:val="0"/>
      <w:ind w:left="1080" w:firstLine="0"/>
      <w:textAlignment w:val="baseline"/>
    </w:pPr>
    <w:rPr>
      <w:szCs w:val="20"/>
    </w:rPr>
  </w:style>
  <w:style w:type="paragraph" w:customStyle="1" w:styleId="1-3">
    <w:name w:val="Текст1-3"/>
    <w:basedOn w:val="a4"/>
    <w:pPr>
      <w:spacing w:after="60" w:line="288" w:lineRule="auto"/>
      <w:jc w:val="both"/>
    </w:pPr>
    <w:rPr>
      <w:rFonts w:ascii="Times New Roman" w:eastAsia="Times New Roman" w:hAnsi="Times New Roman"/>
      <w:sz w:val="24"/>
      <w:szCs w:val="20"/>
    </w:rPr>
  </w:style>
  <w:style w:type="paragraph" w:customStyle="1" w:styleId="aHeader">
    <w:name w:val="a_Header"/>
    <w:basedOn w:val="a4"/>
    <w:pPr>
      <w:spacing w:after="60" w:line="240" w:lineRule="auto"/>
      <w:jc w:val="center"/>
    </w:pPr>
    <w:rPr>
      <w:rFonts w:ascii="Courier New" w:eastAsia="Times New Roman" w:hAnsi="Courier New"/>
      <w:sz w:val="24"/>
      <w:szCs w:val="24"/>
    </w:rPr>
  </w:style>
  <w:style w:type="paragraph" w:customStyle="1" w:styleId="1ff">
    <w:name w:val="Текст1"/>
    <w:basedOn w:val="a4"/>
    <w:pPr>
      <w:spacing w:after="0" w:line="240" w:lineRule="auto"/>
    </w:pPr>
    <w:rPr>
      <w:rFonts w:ascii="Courier New" w:eastAsia="Times New Roman" w:hAnsi="Courier New"/>
      <w:sz w:val="20"/>
      <w:szCs w:val="20"/>
    </w:rPr>
  </w:style>
  <w:style w:type="paragraph" w:customStyle="1" w:styleId="1ff0">
    <w:name w:val="Цитата1"/>
    <w:basedOn w:val="a4"/>
    <w:pPr>
      <w:spacing w:after="0" w:line="240" w:lineRule="auto"/>
      <w:ind w:left="-5220" w:right="-105"/>
      <w:jc w:val="both"/>
    </w:pPr>
    <w:rPr>
      <w:rFonts w:ascii="Times New Roman" w:eastAsia="Times New Roman" w:hAnsi="Times New Roman"/>
      <w:i/>
      <w:iCs/>
      <w:sz w:val="24"/>
      <w:szCs w:val="24"/>
    </w:rPr>
  </w:style>
  <w:style w:type="paragraph" w:styleId="2f6">
    <w:name w:val="toc 2"/>
    <w:basedOn w:val="a4"/>
    <w:next w:val="a4"/>
    <w:uiPriority w:val="39"/>
    <w:pPr>
      <w:spacing w:after="0"/>
      <w:ind w:left="220"/>
    </w:pPr>
    <w:rPr>
      <w:rFonts w:cs="Calibri"/>
      <w:smallCaps/>
      <w:sz w:val="20"/>
      <w:szCs w:val="20"/>
    </w:rPr>
  </w:style>
  <w:style w:type="paragraph" w:customStyle="1" w:styleId="1ff1">
    <w:name w:val="Схема документа1"/>
    <w:basedOn w:val="a4"/>
    <w:pPr>
      <w:shd w:val="clear" w:color="auto" w:fill="000080"/>
      <w:spacing w:after="0" w:line="240" w:lineRule="auto"/>
    </w:pPr>
    <w:rPr>
      <w:rFonts w:ascii="Tahoma" w:eastAsia="Times New Roman" w:hAnsi="Tahoma" w:cs="Tahoma"/>
      <w:sz w:val="24"/>
      <w:szCs w:val="20"/>
    </w:rPr>
  </w:style>
  <w:style w:type="paragraph" w:styleId="1ff2">
    <w:name w:val="toc 1"/>
    <w:basedOn w:val="a4"/>
    <w:next w:val="a4"/>
    <w:uiPriority w:val="39"/>
    <w:pPr>
      <w:spacing w:before="120" w:after="120"/>
      <w:jc w:val="center"/>
    </w:pPr>
    <w:rPr>
      <w:rFonts w:ascii="Times New Roman" w:hAnsi="Times New Roman"/>
      <w:b/>
      <w:bCs/>
      <w:caps/>
      <w:sz w:val="20"/>
      <w:szCs w:val="20"/>
    </w:rPr>
  </w:style>
  <w:style w:type="paragraph" w:styleId="3b">
    <w:name w:val="toc 3"/>
    <w:basedOn w:val="a4"/>
    <w:next w:val="a4"/>
    <w:pPr>
      <w:spacing w:after="0"/>
      <w:ind w:left="440"/>
    </w:pPr>
    <w:rPr>
      <w:rFonts w:cs="Calibri"/>
      <w:i/>
      <w:iCs/>
      <w:sz w:val="20"/>
      <w:szCs w:val="20"/>
    </w:rPr>
  </w:style>
  <w:style w:type="paragraph" w:styleId="41">
    <w:name w:val="toc 4"/>
    <w:basedOn w:val="a4"/>
    <w:next w:val="a4"/>
    <w:pPr>
      <w:spacing w:after="0"/>
      <w:ind w:left="660"/>
    </w:pPr>
    <w:rPr>
      <w:rFonts w:cs="Calibri"/>
      <w:sz w:val="18"/>
      <w:szCs w:val="18"/>
    </w:rPr>
  </w:style>
  <w:style w:type="paragraph" w:styleId="52">
    <w:name w:val="toc 5"/>
    <w:basedOn w:val="a4"/>
    <w:next w:val="a4"/>
    <w:pPr>
      <w:spacing w:after="0"/>
      <w:ind w:left="880"/>
    </w:pPr>
    <w:rPr>
      <w:rFonts w:cs="Calibri"/>
      <w:sz w:val="18"/>
      <w:szCs w:val="18"/>
    </w:rPr>
  </w:style>
  <w:style w:type="paragraph" w:styleId="61">
    <w:name w:val="toc 6"/>
    <w:basedOn w:val="a4"/>
    <w:next w:val="a4"/>
    <w:pPr>
      <w:spacing w:after="0"/>
      <w:ind w:left="1100"/>
    </w:pPr>
    <w:rPr>
      <w:rFonts w:cs="Calibri"/>
      <w:sz w:val="18"/>
      <w:szCs w:val="18"/>
    </w:rPr>
  </w:style>
  <w:style w:type="paragraph" w:styleId="71">
    <w:name w:val="toc 7"/>
    <w:basedOn w:val="a4"/>
    <w:next w:val="a4"/>
    <w:pPr>
      <w:spacing w:after="0"/>
      <w:ind w:left="1320"/>
    </w:pPr>
    <w:rPr>
      <w:rFonts w:cs="Calibri"/>
      <w:sz w:val="18"/>
      <w:szCs w:val="18"/>
    </w:rPr>
  </w:style>
  <w:style w:type="paragraph" w:styleId="81">
    <w:name w:val="toc 8"/>
    <w:basedOn w:val="a4"/>
    <w:next w:val="a4"/>
    <w:pPr>
      <w:spacing w:after="0"/>
      <w:ind w:left="1540"/>
    </w:pPr>
    <w:rPr>
      <w:rFonts w:cs="Calibri"/>
      <w:sz w:val="18"/>
      <w:szCs w:val="18"/>
    </w:rPr>
  </w:style>
  <w:style w:type="paragraph" w:styleId="91">
    <w:name w:val="toc 9"/>
    <w:basedOn w:val="a4"/>
    <w:next w:val="a4"/>
    <w:pPr>
      <w:spacing w:after="0"/>
      <w:ind w:left="1760"/>
    </w:pPr>
    <w:rPr>
      <w:rFonts w:cs="Calibri"/>
      <w:sz w:val="18"/>
      <w:szCs w:val="18"/>
    </w:rPr>
  </w:style>
  <w:style w:type="paragraph" w:customStyle="1" w:styleId="afffa">
    <w:name w:val="Подраздел"/>
    <w:basedOn w:val="a4"/>
    <w:pPr>
      <w:spacing w:before="240" w:after="0" w:line="240" w:lineRule="auto"/>
      <w:ind w:left="1701" w:hanging="283"/>
      <w:jc w:val="both"/>
    </w:pPr>
    <w:rPr>
      <w:rFonts w:ascii="PragmaticaTT" w:eastAsia="Times New Roman" w:hAnsi="PragmaticaTT"/>
      <w:sz w:val="24"/>
      <w:szCs w:val="20"/>
    </w:rPr>
  </w:style>
  <w:style w:type="paragraph" w:customStyle="1" w:styleId="afffb">
    <w:name w:val="регламент список"/>
    <w:basedOn w:val="3"/>
    <w:pPr>
      <w:keepLines/>
      <w:spacing w:before="120" w:after="120" w:line="180" w:lineRule="atLeast"/>
    </w:pPr>
    <w:rPr>
      <w:rFonts w:ascii="Times New Roman" w:hAnsi="Times New Roman"/>
      <w:spacing w:val="-5"/>
      <w:kern w:val="1"/>
      <w:sz w:val="24"/>
      <w:szCs w:val="20"/>
    </w:rPr>
  </w:style>
  <w:style w:type="paragraph" w:customStyle="1" w:styleId="Times12">
    <w:name w:val="Times 12"/>
    <w:basedOn w:val="a4"/>
    <w:pPr>
      <w:overflowPunct w:val="0"/>
      <w:autoSpaceDE w:val="0"/>
      <w:spacing w:after="0" w:line="240" w:lineRule="auto"/>
      <w:ind w:firstLine="567"/>
      <w:jc w:val="both"/>
    </w:pPr>
    <w:rPr>
      <w:rFonts w:ascii="Times New Roman" w:eastAsia="Times New Roman" w:hAnsi="Times New Roman"/>
      <w:bCs/>
      <w:sz w:val="24"/>
    </w:rPr>
  </w:style>
  <w:style w:type="paragraph" w:customStyle="1" w:styleId="2f7">
    <w:name w:val="Пункт_2"/>
    <w:basedOn w:val="a4"/>
    <w:pPr>
      <w:spacing w:after="0" w:line="240" w:lineRule="auto"/>
      <w:ind w:left="643" w:hanging="360"/>
      <w:jc w:val="both"/>
    </w:pPr>
    <w:rPr>
      <w:rFonts w:ascii="Times New Roman" w:eastAsia="Times New Roman" w:hAnsi="Times New Roman"/>
      <w:sz w:val="28"/>
      <w:szCs w:val="20"/>
    </w:rPr>
  </w:style>
  <w:style w:type="paragraph" w:customStyle="1" w:styleId="32">
    <w:name w:val="Пункт_3"/>
    <w:basedOn w:val="a4"/>
    <w:pPr>
      <w:numPr>
        <w:numId w:val="25"/>
      </w:numPr>
      <w:spacing w:after="0" w:line="240" w:lineRule="auto"/>
      <w:jc w:val="both"/>
    </w:pPr>
    <w:rPr>
      <w:rFonts w:ascii="Times New Roman" w:eastAsia="Times New Roman" w:hAnsi="Times New Roman"/>
      <w:sz w:val="28"/>
      <w:szCs w:val="28"/>
    </w:rPr>
  </w:style>
  <w:style w:type="paragraph" w:customStyle="1" w:styleId="310">
    <w:name w:val="Маркированный список 31"/>
    <w:basedOn w:val="a4"/>
    <w:pPr>
      <w:numPr>
        <w:numId w:val="3"/>
      </w:numPr>
      <w:spacing w:after="0" w:line="240" w:lineRule="auto"/>
    </w:pPr>
    <w:rPr>
      <w:rFonts w:ascii="Times New Roman" w:eastAsia="Times New Roman" w:hAnsi="Times New Roman"/>
      <w:sz w:val="24"/>
      <w:szCs w:val="24"/>
    </w:rPr>
  </w:style>
  <w:style w:type="paragraph" w:customStyle="1" w:styleId="31">
    <w:name w:val="Нумерованный список 31"/>
    <w:basedOn w:val="a4"/>
    <w:pPr>
      <w:numPr>
        <w:numId w:val="2"/>
      </w:numPr>
      <w:spacing w:after="0" w:line="240" w:lineRule="auto"/>
    </w:pPr>
    <w:rPr>
      <w:rFonts w:ascii="Times New Roman" w:eastAsia="Times New Roman" w:hAnsi="Times New Roman"/>
      <w:sz w:val="24"/>
      <w:szCs w:val="24"/>
    </w:rPr>
  </w:style>
  <w:style w:type="paragraph" w:customStyle="1" w:styleId="1ff3">
    <w:name w:val="Продолжение списка1"/>
    <w:basedOn w:val="a4"/>
    <w:pPr>
      <w:spacing w:after="120" w:line="240" w:lineRule="auto"/>
      <w:ind w:left="283"/>
    </w:pPr>
    <w:rPr>
      <w:rFonts w:ascii="Times New Roman" w:eastAsia="Times New Roman" w:hAnsi="Times New Roman"/>
      <w:sz w:val="24"/>
      <w:szCs w:val="24"/>
    </w:rPr>
  </w:style>
  <w:style w:type="paragraph" w:customStyle="1" w:styleId="1">
    <w:name w:val="Нумерованный список1"/>
    <w:basedOn w:val="a4"/>
    <w:pPr>
      <w:numPr>
        <w:numId w:val="5"/>
      </w:numPr>
      <w:spacing w:after="0" w:line="240" w:lineRule="auto"/>
    </w:pPr>
    <w:rPr>
      <w:rFonts w:ascii="Times New Roman" w:eastAsia="Times New Roman" w:hAnsi="Times New Roman"/>
      <w:sz w:val="24"/>
      <w:szCs w:val="24"/>
    </w:rPr>
  </w:style>
  <w:style w:type="paragraph" w:customStyle="1" w:styleId="ConsNonformat">
    <w:name w:val="ConsNonformat"/>
    <w:pPr>
      <w:widowControl w:val="0"/>
      <w:suppressAutoHyphens/>
    </w:pPr>
    <w:rPr>
      <w:rFonts w:ascii="Courier New" w:hAnsi="Courier New" w:cs="Courier New"/>
      <w:lang w:eastAsia="ar-SA"/>
    </w:rPr>
  </w:style>
  <w:style w:type="paragraph" w:customStyle="1" w:styleId="1ff4">
    <w:name w:val="Название объекта1"/>
    <w:basedOn w:val="a4"/>
    <w:next w:val="a4"/>
    <w:pPr>
      <w:pageBreakBefore/>
      <w:spacing w:before="120" w:after="120" w:line="240" w:lineRule="auto"/>
      <w:jc w:val="both"/>
    </w:pPr>
    <w:rPr>
      <w:rFonts w:ascii="Times New Roman" w:eastAsia="Times New Roman" w:hAnsi="Times New Roman"/>
      <w:i/>
      <w:sz w:val="24"/>
    </w:rPr>
  </w:style>
  <w:style w:type="paragraph" w:customStyle="1" w:styleId="02statia2">
    <w:name w:val="02statia2"/>
    <w:basedOn w:val="a4"/>
    <w:pPr>
      <w:spacing w:before="120" w:after="0" w:line="320" w:lineRule="atLeast"/>
      <w:ind w:left="2020" w:hanging="880"/>
      <w:jc w:val="both"/>
    </w:pPr>
    <w:rPr>
      <w:rFonts w:ascii="GaramondNarrowC" w:eastAsia="Times New Roman" w:hAnsi="GaramondNarrowC"/>
      <w:color w:val="000000"/>
      <w:sz w:val="21"/>
      <w:szCs w:val="21"/>
    </w:rPr>
  </w:style>
  <w:style w:type="paragraph" w:customStyle="1" w:styleId="afffc">
    <w:name w:val="Подпункт"/>
    <w:basedOn w:val="a2"/>
    <w:pPr>
      <w:numPr>
        <w:numId w:val="0"/>
      </w:numPr>
      <w:ind w:left="1134" w:hanging="1134"/>
    </w:pPr>
    <w:rPr>
      <w:bCs/>
      <w:sz w:val="22"/>
      <w:szCs w:val="22"/>
    </w:rPr>
  </w:style>
  <w:style w:type="paragraph" w:customStyle="1" w:styleId="a0">
    <w:name w:val="Подподпункт"/>
    <w:basedOn w:val="afffc"/>
    <w:pPr>
      <w:numPr>
        <w:numId w:val="12"/>
      </w:numPr>
    </w:pPr>
  </w:style>
  <w:style w:type="paragraph" w:customStyle="1" w:styleId="afffd">
    <w:name w:val="маркированный"/>
    <w:basedOn w:val="a4"/>
    <w:pPr>
      <w:spacing w:after="0" w:line="360" w:lineRule="auto"/>
      <w:ind w:left="1701" w:hanging="567"/>
      <w:jc w:val="both"/>
    </w:pPr>
    <w:rPr>
      <w:rFonts w:ascii="Times New Roman" w:eastAsia="Times New Roman" w:hAnsi="Times New Roman"/>
      <w:bCs/>
    </w:rPr>
  </w:style>
  <w:style w:type="paragraph" w:customStyle="1" w:styleId="afffe">
    <w:name w:val="Ариал"/>
    <w:basedOn w:val="a4"/>
    <w:pPr>
      <w:spacing w:before="120" w:after="120" w:line="360" w:lineRule="auto"/>
      <w:ind w:firstLine="851"/>
      <w:jc w:val="both"/>
    </w:pPr>
    <w:rPr>
      <w:rFonts w:ascii="Arial" w:eastAsia="Times New Roman" w:hAnsi="Arial" w:cs="Arial"/>
      <w:sz w:val="24"/>
      <w:szCs w:val="24"/>
    </w:rPr>
  </w:style>
  <w:style w:type="paragraph" w:styleId="affff">
    <w:name w:val="List Paragraph"/>
    <w:basedOn w:val="a4"/>
    <w:qFormat/>
    <w:pPr>
      <w:ind w:left="720"/>
    </w:pPr>
  </w:style>
  <w:style w:type="paragraph" w:customStyle="1" w:styleId="21">
    <w:name w:val="Маркированный список 21"/>
    <w:basedOn w:val="a4"/>
    <w:pPr>
      <w:numPr>
        <w:numId w:val="4"/>
      </w:numPr>
      <w:spacing w:after="0" w:line="240" w:lineRule="auto"/>
    </w:pPr>
    <w:rPr>
      <w:rFonts w:ascii="Times New Roman" w:eastAsia="Times New Roman" w:hAnsi="Times New Roman"/>
      <w:sz w:val="24"/>
      <w:szCs w:val="24"/>
    </w:rPr>
  </w:style>
  <w:style w:type="paragraph" w:customStyle="1" w:styleId="ConsPlusNonformat">
    <w:name w:val="ConsPlusNonformat"/>
    <w:pPr>
      <w:suppressAutoHyphens/>
      <w:autoSpaceDE w:val="0"/>
    </w:pPr>
    <w:rPr>
      <w:rFonts w:ascii="Courier New" w:hAnsi="Courier New" w:cs="Courier New"/>
      <w:lang w:eastAsia="ar-SA"/>
    </w:rPr>
  </w:style>
  <w:style w:type="paragraph" w:customStyle="1" w:styleId="affff0">
    <w:name w:val="Пункт б/н"/>
    <w:basedOn w:val="a4"/>
    <w:pPr>
      <w:spacing w:after="0" w:line="360" w:lineRule="auto"/>
      <w:ind w:firstLine="567"/>
      <w:jc w:val="both"/>
    </w:pPr>
    <w:rPr>
      <w:rFonts w:ascii="Times New Roman" w:eastAsia="Times New Roman" w:hAnsi="Times New Roman"/>
      <w:bCs/>
    </w:rPr>
  </w:style>
  <w:style w:type="paragraph" w:customStyle="1" w:styleId="affff1">
    <w:name w:val="Ариал Таблица"/>
    <w:basedOn w:val="afffe"/>
    <w:pPr>
      <w:widowControl w:val="0"/>
      <w:spacing w:before="0" w:after="0" w:line="240" w:lineRule="auto"/>
      <w:ind w:firstLine="0"/>
      <w:textAlignment w:val="baseline"/>
    </w:pPr>
    <w:rPr>
      <w:szCs w:val="20"/>
    </w:rPr>
  </w:style>
  <w:style w:type="paragraph" w:customStyle="1" w:styleId="affff2">
    <w:name w:val="АриалТабл"/>
    <w:basedOn w:val="afffe"/>
    <w:pPr>
      <w:widowControl w:val="0"/>
      <w:spacing w:before="0" w:after="0" w:line="240" w:lineRule="auto"/>
      <w:ind w:firstLine="0"/>
      <w:textAlignment w:val="baseline"/>
    </w:pPr>
  </w:style>
  <w:style w:type="paragraph" w:styleId="affff3">
    <w:name w:val="endnote text"/>
    <w:basedOn w:val="a4"/>
    <w:link w:val="2f8"/>
    <w:pPr>
      <w:spacing w:after="0" w:line="240" w:lineRule="auto"/>
    </w:pPr>
    <w:rPr>
      <w:rFonts w:ascii="Times New Roman" w:eastAsia="Times New Roman" w:hAnsi="Times New Roman"/>
      <w:sz w:val="20"/>
      <w:szCs w:val="20"/>
    </w:rPr>
  </w:style>
  <w:style w:type="paragraph" w:customStyle="1" w:styleId="affff4">
    <w:name w:val="Стиль начало"/>
    <w:basedOn w:val="a4"/>
    <w:pPr>
      <w:spacing w:after="0" w:line="264" w:lineRule="auto"/>
    </w:pPr>
    <w:rPr>
      <w:rFonts w:ascii="Times New Roman" w:eastAsia="Times New Roman" w:hAnsi="Times New Roman"/>
      <w:sz w:val="28"/>
      <w:szCs w:val="20"/>
    </w:rPr>
  </w:style>
  <w:style w:type="paragraph" w:customStyle="1" w:styleId="Noeeu14">
    <w:name w:val="Noeeu14"/>
    <w:basedOn w:val="a4"/>
    <w:pPr>
      <w:overflowPunct w:val="0"/>
      <w:autoSpaceDE w:val="0"/>
      <w:spacing w:after="0" w:line="264" w:lineRule="auto"/>
      <w:ind w:firstLine="720"/>
      <w:jc w:val="both"/>
      <w:textAlignment w:val="baseline"/>
    </w:pPr>
    <w:rPr>
      <w:rFonts w:ascii="Times New Roman" w:eastAsia="Times New Roman" w:hAnsi="Times New Roman"/>
      <w:sz w:val="28"/>
      <w:szCs w:val="20"/>
    </w:rPr>
  </w:style>
  <w:style w:type="paragraph" w:customStyle="1" w:styleId="Style20">
    <w:name w:val="Style20"/>
    <w:basedOn w:val="a4"/>
    <w:pPr>
      <w:widowControl w:val="0"/>
      <w:autoSpaceDE w:val="0"/>
      <w:spacing w:after="0" w:line="240" w:lineRule="auto"/>
    </w:pPr>
    <w:rPr>
      <w:rFonts w:ascii="Arial" w:hAnsi="Arial"/>
      <w:sz w:val="24"/>
      <w:szCs w:val="24"/>
    </w:rPr>
  </w:style>
  <w:style w:type="paragraph" w:customStyle="1" w:styleId="u">
    <w:name w:val="u"/>
    <w:basedOn w:val="a4"/>
    <w:pPr>
      <w:spacing w:before="280" w:after="280" w:line="240" w:lineRule="auto"/>
    </w:pPr>
    <w:rPr>
      <w:rFonts w:ascii="Times New Roman" w:eastAsia="Times New Roman" w:hAnsi="Times New Roman"/>
      <w:sz w:val="24"/>
      <w:szCs w:val="24"/>
    </w:rPr>
  </w:style>
  <w:style w:type="paragraph" w:customStyle="1" w:styleId="affff5">
    <w:name w:val="АриалСписок"/>
    <w:basedOn w:val="a4"/>
    <w:pPr>
      <w:widowControl w:val="0"/>
      <w:spacing w:after="0" w:line="240" w:lineRule="auto"/>
      <w:ind w:left="1571" w:hanging="360"/>
      <w:jc w:val="both"/>
      <w:textAlignment w:val="baseline"/>
    </w:pPr>
    <w:rPr>
      <w:rFonts w:ascii="Arial" w:eastAsia="Times New Roman" w:hAnsi="Arial" w:cs="Arial"/>
      <w:sz w:val="24"/>
      <w:szCs w:val="24"/>
    </w:rPr>
  </w:style>
  <w:style w:type="paragraph" w:customStyle="1" w:styleId="affff6">
    <w:name w:val="Текст таблицы"/>
    <w:basedOn w:val="a4"/>
    <w:pPr>
      <w:spacing w:before="40" w:after="40" w:line="240" w:lineRule="auto"/>
      <w:ind w:left="57" w:right="57"/>
    </w:pPr>
    <w:rPr>
      <w:rFonts w:ascii="Times New Roman" w:eastAsia="Times New Roman" w:hAnsi="Times New Roman"/>
      <w:bCs/>
      <w:sz w:val="24"/>
      <w:szCs w:val="24"/>
    </w:rPr>
  </w:style>
  <w:style w:type="paragraph" w:customStyle="1" w:styleId="affff7">
    <w:name w:val="Пункт Знак"/>
    <w:basedOn w:val="a4"/>
    <w:pPr>
      <w:spacing w:after="0" w:line="360" w:lineRule="auto"/>
      <w:ind w:left="720" w:hanging="720"/>
      <w:jc w:val="both"/>
    </w:pPr>
    <w:rPr>
      <w:rFonts w:ascii="Times New Roman" w:eastAsia="Times New Roman" w:hAnsi="Times New Roman"/>
      <w:sz w:val="28"/>
      <w:szCs w:val="20"/>
    </w:rPr>
  </w:style>
  <w:style w:type="paragraph" w:customStyle="1" w:styleId="affff8">
    <w:name w:val="Подподподпункт"/>
    <w:basedOn w:val="a4"/>
    <w:pPr>
      <w:spacing w:after="0" w:line="360" w:lineRule="auto"/>
      <w:ind w:left="1576" w:hanging="1008"/>
      <w:jc w:val="both"/>
    </w:pPr>
    <w:rPr>
      <w:rFonts w:ascii="Times New Roman" w:eastAsia="Times New Roman" w:hAnsi="Times New Roman"/>
      <w:sz w:val="28"/>
      <w:szCs w:val="20"/>
    </w:rPr>
  </w:style>
  <w:style w:type="paragraph" w:customStyle="1" w:styleId="1ff5">
    <w:name w:val="Пункт1"/>
    <w:basedOn w:val="a4"/>
    <w:pPr>
      <w:spacing w:before="240" w:after="0" w:line="360" w:lineRule="auto"/>
      <w:ind w:left="453" w:hanging="453"/>
      <w:jc w:val="center"/>
    </w:pPr>
    <w:rPr>
      <w:rFonts w:ascii="Arial" w:eastAsia="Times New Roman" w:hAnsi="Arial"/>
      <w:b/>
      <w:sz w:val="28"/>
      <w:szCs w:val="28"/>
    </w:rPr>
  </w:style>
  <w:style w:type="paragraph" w:styleId="affff9">
    <w:name w:val="Revision"/>
    <w:pPr>
      <w:suppressAutoHyphens/>
    </w:pPr>
    <w:rPr>
      <w:sz w:val="24"/>
      <w:szCs w:val="24"/>
      <w:lang w:eastAsia="ar-SA"/>
    </w:rPr>
  </w:style>
  <w:style w:type="paragraph" w:customStyle="1" w:styleId="WW-21">
    <w:name w:val="WW-Основной текст с отступом 21"/>
    <w:basedOn w:val="a4"/>
    <w:pPr>
      <w:spacing w:before="120" w:after="120" w:line="240" w:lineRule="auto"/>
      <w:ind w:left="709" w:hanging="709"/>
      <w:jc w:val="both"/>
    </w:pPr>
    <w:rPr>
      <w:rFonts w:eastAsia="Times New Roman" w:cs="Calibri"/>
      <w:sz w:val="24"/>
      <w:szCs w:val="24"/>
    </w:rPr>
  </w:style>
  <w:style w:type="paragraph" w:customStyle="1" w:styleId="CharChar">
    <w:name w:val="Char Знак Знак Char Знак Знак Знак Знак Знак Знак Знак Знак Знак Знак Знак Знак Знак Знак Знак Знак"/>
    <w:basedOn w:val="a4"/>
    <w:pPr>
      <w:numPr>
        <w:numId w:val="6"/>
      </w:numPr>
      <w:spacing w:after="0" w:line="240" w:lineRule="auto"/>
      <w:ind w:left="0" w:firstLine="0"/>
    </w:pPr>
    <w:rPr>
      <w:rFonts w:ascii="Verdana" w:eastAsia="Times New Roman" w:hAnsi="Verdana" w:cs="Verdana"/>
      <w:sz w:val="20"/>
      <w:szCs w:val="20"/>
      <w:lang w:val="en-US"/>
    </w:rPr>
  </w:style>
  <w:style w:type="paragraph" w:customStyle="1" w:styleId="affffa">
    <w:name w:val="Нормальный"/>
    <w:basedOn w:val="a4"/>
    <w:pPr>
      <w:spacing w:after="0" w:line="240" w:lineRule="auto"/>
      <w:ind w:firstLine="567"/>
      <w:jc w:val="both"/>
    </w:pPr>
    <w:rPr>
      <w:rFonts w:ascii="Times New Roman" w:eastAsia="Times New Roman" w:hAnsi="Times New Roman"/>
      <w:sz w:val="28"/>
      <w:szCs w:val="20"/>
    </w:rPr>
  </w:style>
  <w:style w:type="paragraph" w:styleId="affffb">
    <w:name w:val="No Spacing"/>
    <w:qFormat/>
    <w:pPr>
      <w:suppressAutoHyphens/>
    </w:pPr>
    <w:rPr>
      <w:sz w:val="24"/>
      <w:szCs w:val="24"/>
      <w:lang w:eastAsia="ar-SA"/>
    </w:rPr>
  </w:style>
  <w:style w:type="paragraph" w:customStyle="1" w:styleId="214">
    <w:name w:val="Основной текст 21"/>
    <w:basedOn w:val="a4"/>
    <w:pPr>
      <w:overflowPunct w:val="0"/>
      <w:autoSpaceDE w:val="0"/>
      <w:spacing w:after="0" w:line="240" w:lineRule="auto"/>
      <w:jc w:val="both"/>
      <w:textAlignment w:val="baseline"/>
    </w:pPr>
    <w:rPr>
      <w:rFonts w:ascii="Times New Roman" w:eastAsia="Times New Roman" w:hAnsi="Times New Roman"/>
      <w:szCs w:val="20"/>
    </w:rPr>
  </w:style>
  <w:style w:type="paragraph" w:customStyle="1" w:styleId="affffc">
    <w:name w:val="Абзац договора"/>
    <w:pPr>
      <w:widowControl w:val="0"/>
      <w:tabs>
        <w:tab w:val="left" w:pos="432"/>
      </w:tabs>
      <w:suppressAutoHyphens/>
      <w:ind w:left="141" w:hanging="432"/>
      <w:jc w:val="both"/>
    </w:pPr>
    <w:rPr>
      <w:rFonts w:eastAsia="Arial"/>
      <w:kern w:val="1"/>
      <w:sz w:val="24"/>
      <w:lang w:eastAsia="ar-SA"/>
    </w:rPr>
  </w:style>
  <w:style w:type="paragraph" w:customStyle="1" w:styleId="-">
    <w:name w:val="Контракт-пункт"/>
    <w:basedOn w:val="a4"/>
    <w:pPr>
      <w:spacing w:after="0" w:line="240" w:lineRule="auto"/>
      <w:ind w:left="851" w:hanging="851"/>
      <w:jc w:val="both"/>
    </w:pPr>
    <w:rPr>
      <w:rFonts w:ascii="Times New Roman" w:eastAsia="Times New Roman" w:hAnsi="Times New Roman"/>
      <w:sz w:val="24"/>
      <w:szCs w:val="24"/>
    </w:rPr>
  </w:style>
  <w:style w:type="paragraph" w:customStyle="1" w:styleId="320">
    <w:name w:val="Основной текст с отступом 32"/>
    <w:basedOn w:val="a4"/>
    <w:pPr>
      <w:spacing w:after="0" w:line="240" w:lineRule="auto"/>
      <w:ind w:left="426"/>
      <w:jc w:val="both"/>
    </w:pPr>
    <w:rPr>
      <w:rFonts w:ascii="Times New Roman" w:eastAsia="Times New Roman" w:hAnsi="Times New Roman" w:cs="Calibri"/>
      <w:sz w:val="24"/>
      <w:szCs w:val="24"/>
    </w:rPr>
  </w:style>
  <w:style w:type="paragraph" w:styleId="affffd">
    <w:name w:val="Title"/>
    <w:basedOn w:val="a4"/>
    <w:next w:val="affffe"/>
    <w:link w:val="2f9"/>
    <w:qFormat/>
    <w:pPr>
      <w:spacing w:before="240" w:after="60" w:line="240" w:lineRule="auto"/>
      <w:jc w:val="center"/>
    </w:pPr>
    <w:rPr>
      <w:rFonts w:ascii="Arial" w:eastAsia="Times New Roman" w:hAnsi="Arial"/>
      <w:b/>
      <w:kern w:val="1"/>
      <w:sz w:val="32"/>
      <w:szCs w:val="20"/>
    </w:rPr>
  </w:style>
  <w:style w:type="paragraph" w:styleId="affffe">
    <w:name w:val="Subtitle"/>
    <w:basedOn w:val="a4"/>
    <w:next w:val="a4"/>
    <w:link w:val="2fa"/>
    <w:qFormat/>
    <w:pPr>
      <w:spacing w:after="60"/>
      <w:jc w:val="center"/>
    </w:pPr>
    <w:rPr>
      <w:rFonts w:ascii="Cambria" w:eastAsia="Times New Roman" w:hAnsi="Cambria"/>
      <w:sz w:val="24"/>
      <w:szCs w:val="24"/>
    </w:rPr>
  </w:style>
  <w:style w:type="paragraph" w:customStyle="1" w:styleId="Style3">
    <w:name w:val="Style3"/>
    <w:basedOn w:val="a4"/>
    <w:pPr>
      <w:widowControl w:val="0"/>
      <w:autoSpaceDE w:val="0"/>
      <w:spacing w:after="0" w:line="317" w:lineRule="exact"/>
      <w:jc w:val="both"/>
    </w:pPr>
    <w:rPr>
      <w:rFonts w:ascii="Times New Roman" w:eastAsia="Times New Roman" w:hAnsi="Times New Roman"/>
      <w:sz w:val="24"/>
      <w:szCs w:val="24"/>
    </w:rPr>
  </w:style>
  <w:style w:type="paragraph" w:customStyle="1" w:styleId="Style4">
    <w:name w:val="Style4"/>
    <w:basedOn w:val="a4"/>
    <w:pPr>
      <w:widowControl w:val="0"/>
      <w:autoSpaceDE w:val="0"/>
      <w:spacing w:after="0" w:line="461" w:lineRule="exact"/>
      <w:ind w:firstLine="677"/>
    </w:pPr>
    <w:rPr>
      <w:rFonts w:ascii="Times New Roman" w:eastAsia="Times New Roman" w:hAnsi="Times New Roman"/>
      <w:sz w:val="24"/>
      <w:szCs w:val="24"/>
    </w:rPr>
  </w:style>
  <w:style w:type="paragraph" w:customStyle="1" w:styleId="Style5">
    <w:name w:val="Style5"/>
    <w:basedOn w:val="a4"/>
    <w:pPr>
      <w:widowControl w:val="0"/>
      <w:autoSpaceDE w:val="0"/>
      <w:spacing w:after="0" w:line="240" w:lineRule="auto"/>
    </w:pPr>
    <w:rPr>
      <w:rFonts w:ascii="Times New Roman" w:eastAsia="Times New Roman" w:hAnsi="Times New Roman"/>
      <w:sz w:val="24"/>
      <w:szCs w:val="24"/>
    </w:rPr>
  </w:style>
  <w:style w:type="paragraph" w:customStyle="1" w:styleId="Style6">
    <w:name w:val="Style6"/>
    <w:basedOn w:val="a4"/>
    <w:pPr>
      <w:widowControl w:val="0"/>
      <w:autoSpaceDE w:val="0"/>
      <w:spacing w:after="0" w:line="454" w:lineRule="exact"/>
      <w:jc w:val="both"/>
    </w:pPr>
    <w:rPr>
      <w:rFonts w:ascii="Times New Roman" w:eastAsia="Times New Roman" w:hAnsi="Times New Roman"/>
      <w:sz w:val="24"/>
      <w:szCs w:val="24"/>
    </w:rPr>
  </w:style>
  <w:style w:type="paragraph" w:customStyle="1" w:styleId="Style1">
    <w:name w:val="Style1"/>
    <w:basedOn w:val="a4"/>
    <w:pPr>
      <w:widowControl w:val="0"/>
      <w:autoSpaceDE w:val="0"/>
      <w:spacing w:after="0" w:line="322" w:lineRule="exact"/>
      <w:ind w:hanging="883"/>
    </w:pPr>
    <w:rPr>
      <w:rFonts w:ascii="Times New Roman" w:eastAsia="Times New Roman" w:hAnsi="Times New Roman"/>
      <w:sz w:val="24"/>
      <w:szCs w:val="24"/>
    </w:rPr>
  </w:style>
  <w:style w:type="paragraph" w:customStyle="1" w:styleId="Style10">
    <w:name w:val="Style10"/>
    <w:basedOn w:val="a4"/>
    <w:pPr>
      <w:widowControl w:val="0"/>
      <w:autoSpaceDE w:val="0"/>
      <w:spacing w:after="0" w:line="269" w:lineRule="exact"/>
      <w:ind w:firstLine="706"/>
      <w:jc w:val="both"/>
    </w:pPr>
    <w:rPr>
      <w:rFonts w:ascii="Times New Roman" w:eastAsia="Times New Roman" w:hAnsi="Times New Roman"/>
      <w:sz w:val="24"/>
      <w:szCs w:val="24"/>
    </w:rPr>
  </w:style>
  <w:style w:type="paragraph" w:customStyle="1" w:styleId="Style18">
    <w:name w:val="Style18"/>
    <w:basedOn w:val="a4"/>
    <w:pPr>
      <w:widowControl w:val="0"/>
      <w:autoSpaceDE w:val="0"/>
      <w:spacing w:after="0" w:line="276" w:lineRule="exact"/>
      <w:ind w:firstLine="749"/>
    </w:pPr>
    <w:rPr>
      <w:rFonts w:ascii="Times New Roman" w:eastAsia="Times New Roman" w:hAnsi="Times New Roman"/>
      <w:sz w:val="24"/>
      <w:szCs w:val="24"/>
    </w:rPr>
  </w:style>
  <w:style w:type="paragraph" w:customStyle="1" w:styleId="2fb">
    <w:name w:val="Пункт2"/>
    <w:basedOn w:val="a2"/>
    <w:pPr>
      <w:keepNext/>
      <w:numPr>
        <w:numId w:val="0"/>
      </w:numPr>
      <w:spacing w:before="240" w:after="120" w:line="240" w:lineRule="auto"/>
      <w:jc w:val="left"/>
    </w:pPr>
    <w:rPr>
      <w:b/>
      <w:szCs w:val="20"/>
    </w:rPr>
  </w:style>
  <w:style w:type="paragraph" w:customStyle="1" w:styleId="Body1">
    <w:name w:val="*Body 1"/>
    <w:pPr>
      <w:suppressAutoHyphens/>
      <w:spacing w:after="240" w:line="280" w:lineRule="exact"/>
    </w:pPr>
    <w:rPr>
      <w:rFonts w:ascii="Times" w:hAnsi="Times" w:cs="Times"/>
      <w:sz w:val="22"/>
      <w:lang w:val="en-US" w:eastAsia="ar-SA"/>
    </w:rPr>
  </w:style>
  <w:style w:type="paragraph" w:customStyle="1" w:styleId="DocumentTitle">
    <w:name w:val="*Document Title"/>
    <w:basedOn w:val="afff0"/>
    <w:pPr>
      <w:spacing w:after="120"/>
      <w:jc w:val="center"/>
    </w:pPr>
    <w:rPr>
      <w:rFonts w:ascii="Times New Roman" w:hAnsi="Times New Roman" w:cs="Times New Roman"/>
      <w:b/>
      <w:smallCaps/>
      <w:sz w:val="32"/>
      <w:lang w:val="en-US"/>
    </w:rPr>
  </w:style>
  <w:style w:type="paragraph" w:customStyle="1" w:styleId="Tablebodytext">
    <w:name w:val="*Table body text"/>
    <w:basedOn w:val="a4"/>
    <w:pPr>
      <w:spacing w:before="120" w:after="120" w:line="240" w:lineRule="exact"/>
    </w:pPr>
    <w:rPr>
      <w:rFonts w:ascii="Verdana" w:eastAsia="Times New Roman" w:hAnsi="Verdana"/>
      <w:sz w:val="18"/>
      <w:szCs w:val="20"/>
      <w:lang w:val="en-US"/>
    </w:rPr>
  </w:style>
  <w:style w:type="paragraph" w:customStyle="1" w:styleId="rvps3">
    <w:name w:val="rvps3"/>
    <w:basedOn w:val="a4"/>
    <w:pPr>
      <w:spacing w:before="280" w:after="280" w:line="240" w:lineRule="auto"/>
    </w:pPr>
    <w:rPr>
      <w:rFonts w:ascii="Times New Roman" w:eastAsia="Times New Roman" w:hAnsi="Times New Roman"/>
      <w:color w:val="000000"/>
      <w:sz w:val="24"/>
      <w:szCs w:val="24"/>
    </w:rPr>
  </w:style>
  <w:style w:type="paragraph" w:customStyle="1" w:styleId="1ff6">
    <w:name w:val="Абзац списка1"/>
    <w:basedOn w:val="a4"/>
    <w:pPr>
      <w:spacing w:before="120" w:after="120" w:line="240" w:lineRule="auto"/>
      <w:ind w:left="720" w:firstLine="567"/>
      <w:jc w:val="both"/>
    </w:pPr>
    <w:rPr>
      <w:rFonts w:ascii="Times New Roman" w:eastAsia="Times New Roman" w:hAnsi="Times New Roman"/>
      <w:lang w:val="en-US"/>
    </w:rPr>
  </w:style>
  <w:style w:type="paragraph" w:customStyle="1" w:styleId="afffff">
    <w:name w:val="Содержание"/>
    <w:basedOn w:val="a4"/>
    <w:pPr>
      <w:spacing w:after="0" w:line="240" w:lineRule="auto"/>
    </w:pPr>
    <w:rPr>
      <w:rFonts w:ascii="Times New Roman" w:eastAsia="Times New Roman" w:hAnsi="Times New Roman"/>
      <w:bCs/>
      <w:lang w:val="en-US"/>
    </w:rPr>
  </w:style>
  <w:style w:type="paragraph" w:customStyle="1" w:styleId="1ff7">
    <w:name w:val="Маркированный список1"/>
    <w:basedOn w:val="a4"/>
    <w:pPr>
      <w:spacing w:after="120" w:line="240" w:lineRule="exact"/>
      <w:ind w:left="360" w:hanging="360"/>
    </w:pPr>
    <w:rPr>
      <w:rFonts w:ascii="Verdana" w:eastAsia="Times New Roman" w:hAnsi="Verdana"/>
      <w:sz w:val="20"/>
      <w:szCs w:val="20"/>
      <w:lang w:val="en-GB"/>
    </w:rPr>
  </w:style>
  <w:style w:type="paragraph" w:customStyle="1" w:styleId="10">
    <w:name w:val="Гринатом_1"/>
    <w:basedOn w:val="12"/>
    <w:pPr>
      <w:numPr>
        <w:numId w:val="10"/>
      </w:numPr>
      <w:tabs>
        <w:tab w:val="left" w:pos="629"/>
      </w:tabs>
      <w:spacing w:before="240" w:line="276" w:lineRule="auto"/>
      <w:jc w:val="both"/>
    </w:pPr>
    <w:rPr>
      <w:rFonts w:ascii="Calibri" w:eastAsia="Calibri" w:hAnsi="Calibri" w:cs="Calibri"/>
      <w:b/>
      <w:bCs/>
      <w:iCs w:val="0"/>
      <w:kern w:val="1"/>
      <w:sz w:val="22"/>
      <w:szCs w:val="32"/>
    </w:rPr>
  </w:style>
  <w:style w:type="paragraph" w:customStyle="1" w:styleId="2fc">
    <w:name w:val="Гринатом_2"/>
    <w:basedOn w:val="affff"/>
    <w:pPr>
      <w:spacing w:before="120" w:after="0"/>
      <w:ind w:left="0"/>
      <w:jc w:val="both"/>
    </w:pPr>
    <w:rPr>
      <w:rFonts w:cs="Arial"/>
    </w:rPr>
  </w:style>
  <w:style w:type="paragraph" w:customStyle="1" w:styleId="30">
    <w:name w:val="Гринатом_3"/>
    <w:basedOn w:val="affff"/>
    <w:pPr>
      <w:numPr>
        <w:numId w:val="23"/>
      </w:numPr>
      <w:tabs>
        <w:tab w:val="left" w:pos="629"/>
      </w:tabs>
      <w:spacing w:before="120" w:after="0"/>
      <w:jc w:val="both"/>
    </w:pPr>
    <w:rPr>
      <w:rFonts w:ascii="Arial" w:hAnsi="Arial" w:cs="Arial"/>
      <w:sz w:val="24"/>
    </w:rPr>
  </w:style>
  <w:style w:type="paragraph" w:customStyle="1" w:styleId="Version">
    <w:name w:val="Version"/>
    <w:basedOn w:val="affffd"/>
    <w:pPr>
      <w:spacing w:line="276" w:lineRule="auto"/>
      <w:ind w:firstLine="709"/>
    </w:pPr>
    <w:rPr>
      <w:rFonts w:ascii="Cambria" w:hAnsi="Cambria" w:cs="Cambria"/>
      <w:bCs/>
      <w:szCs w:val="32"/>
    </w:rPr>
  </w:style>
  <w:style w:type="paragraph" w:customStyle="1" w:styleId="EKCToCHeader">
    <w:name w:val="EKC ToC Header"/>
    <w:basedOn w:val="a4"/>
    <w:pPr>
      <w:spacing w:before="240" w:after="60" w:line="240" w:lineRule="auto"/>
      <w:ind w:firstLine="709"/>
      <w:jc w:val="center"/>
    </w:pPr>
    <w:rPr>
      <w:rFonts w:ascii="Times New Roman" w:eastAsia="Times New Roman" w:hAnsi="Times New Roman"/>
      <w:b/>
      <w:sz w:val="40"/>
      <w:lang w:val="en-ZA"/>
    </w:rPr>
  </w:style>
  <w:style w:type="paragraph" w:customStyle="1" w:styleId="TableText0">
    <w:name w:val="Table Text"/>
    <w:pPr>
      <w:suppressAutoHyphens/>
    </w:pPr>
    <w:rPr>
      <w:rFonts w:ascii="Arial" w:hAnsi="Arial" w:cs="Arial"/>
      <w:color w:val="000000"/>
      <w:lang w:val="en-US" w:eastAsia="ar-SA"/>
    </w:rPr>
  </w:style>
  <w:style w:type="paragraph" w:customStyle="1" w:styleId="TableHeading">
    <w:name w:val="Table Heading"/>
    <w:basedOn w:val="TableText0"/>
    <w:pPr>
      <w:keepLines/>
      <w:spacing w:before="120" w:after="120"/>
    </w:pPr>
    <w:rPr>
      <w:rFonts w:ascii="Book Antiqua" w:hAnsi="Book Antiqua" w:cs="Book Antiqua"/>
      <w:b/>
      <w:color w:val="auto"/>
      <w:sz w:val="16"/>
      <w:lang w:val="ru-RU"/>
    </w:rPr>
  </w:style>
  <w:style w:type="paragraph" w:styleId="afffff0">
    <w:name w:val="TOC Heading"/>
    <w:basedOn w:val="a4"/>
    <w:next w:val="a4"/>
    <w:qFormat/>
    <w:pPr>
      <w:keepLines/>
      <w:spacing w:before="480"/>
    </w:pPr>
    <w:rPr>
      <w:b/>
      <w:bCs/>
      <w:iCs/>
      <w:szCs w:val="28"/>
    </w:rPr>
  </w:style>
  <w:style w:type="paragraph" w:customStyle="1" w:styleId="a">
    <w:name w:val="Подпункт договора"/>
    <w:basedOn w:val="a4"/>
    <w:pPr>
      <w:numPr>
        <w:numId w:val="8"/>
      </w:numPr>
      <w:spacing w:before="120" w:after="120"/>
      <w:jc w:val="both"/>
    </w:pPr>
    <w:rPr>
      <w:rFonts w:ascii="Arial" w:hAnsi="Arial"/>
      <w:sz w:val="24"/>
    </w:rPr>
  </w:style>
  <w:style w:type="paragraph" w:customStyle="1" w:styleId="afffff1">
    <w:name w:val="Пункт договора"/>
    <w:basedOn w:val="a4"/>
    <w:pPr>
      <w:spacing w:before="120" w:after="120"/>
      <w:ind w:left="1406" w:hanging="1406"/>
      <w:jc w:val="both"/>
    </w:pPr>
    <w:rPr>
      <w:rFonts w:ascii="Arial" w:hAnsi="Arial"/>
      <w:sz w:val="24"/>
    </w:rPr>
  </w:style>
  <w:style w:type="paragraph" w:customStyle="1" w:styleId="xl121">
    <w:name w:val="xl121"/>
    <w:basedOn w:val="a4"/>
    <w:pPr>
      <w:spacing w:before="280" w:after="280" w:line="240" w:lineRule="auto"/>
      <w:textAlignment w:val="center"/>
    </w:pPr>
    <w:rPr>
      <w:rFonts w:ascii="Arial" w:eastAsia="Times New Roman" w:hAnsi="Arial" w:cs="Arial"/>
      <w:b/>
      <w:bCs/>
      <w:sz w:val="18"/>
      <w:szCs w:val="18"/>
    </w:rPr>
  </w:style>
  <w:style w:type="paragraph" w:customStyle="1" w:styleId="xl122">
    <w:name w:val="xl122"/>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123">
    <w:name w:val="xl123"/>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124">
    <w:name w:val="xl124"/>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125">
    <w:name w:val="xl125"/>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126">
    <w:name w:val="xl126"/>
    <w:basedOn w:val="a4"/>
    <w:pPr>
      <w:spacing w:before="280" w:after="280" w:line="240" w:lineRule="auto"/>
      <w:jc w:val="center"/>
      <w:textAlignment w:val="center"/>
    </w:pPr>
    <w:rPr>
      <w:rFonts w:ascii="Arial" w:eastAsia="Times New Roman" w:hAnsi="Arial" w:cs="Arial"/>
      <w:sz w:val="18"/>
      <w:szCs w:val="18"/>
    </w:rPr>
  </w:style>
  <w:style w:type="paragraph" w:customStyle="1" w:styleId="xl127">
    <w:name w:val="xl127"/>
    <w:basedOn w:val="a4"/>
    <w:pPr>
      <w:spacing w:before="280" w:after="280" w:line="240" w:lineRule="auto"/>
      <w:textAlignment w:val="center"/>
    </w:pPr>
    <w:rPr>
      <w:rFonts w:ascii="Arial" w:eastAsia="Times New Roman" w:hAnsi="Arial" w:cs="Arial"/>
      <w:sz w:val="18"/>
      <w:szCs w:val="18"/>
    </w:rPr>
  </w:style>
  <w:style w:type="paragraph" w:customStyle="1" w:styleId="xl128">
    <w:name w:val="xl128"/>
    <w:basedOn w:val="a4"/>
    <w:pPr>
      <w:spacing w:before="280" w:after="280" w:line="240" w:lineRule="auto"/>
      <w:jc w:val="center"/>
      <w:textAlignment w:val="center"/>
    </w:pPr>
    <w:rPr>
      <w:rFonts w:ascii="Arial" w:eastAsia="Times New Roman" w:hAnsi="Arial" w:cs="Arial"/>
      <w:sz w:val="18"/>
      <w:szCs w:val="18"/>
    </w:rPr>
  </w:style>
  <w:style w:type="paragraph" w:customStyle="1" w:styleId="xl129">
    <w:name w:val="xl129"/>
    <w:basedOn w:val="a4"/>
    <w:pPr>
      <w:spacing w:before="280" w:after="280" w:line="240" w:lineRule="auto"/>
      <w:jc w:val="center"/>
      <w:textAlignment w:val="center"/>
    </w:pPr>
    <w:rPr>
      <w:rFonts w:ascii="Arial" w:eastAsia="Times New Roman" w:hAnsi="Arial" w:cs="Arial"/>
      <w:sz w:val="18"/>
      <w:szCs w:val="18"/>
    </w:rPr>
  </w:style>
  <w:style w:type="paragraph" w:customStyle="1" w:styleId="xl130">
    <w:name w:val="xl130"/>
    <w:basedOn w:val="a4"/>
    <w:pPr>
      <w:spacing w:before="280" w:after="280" w:line="240" w:lineRule="auto"/>
    </w:pPr>
    <w:rPr>
      <w:rFonts w:ascii="Arial" w:eastAsia="Times New Roman" w:hAnsi="Arial" w:cs="Arial"/>
      <w:sz w:val="18"/>
      <w:szCs w:val="18"/>
    </w:rPr>
  </w:style>
  <w:style w:type="paragraph" w:customStyle="1" w:styleId="xl131">
    <w:name w:val="xl131"/>
    <w:basedOn w:val="a4"/>
    <w:pPr>
      <w:spacing w:before="280" w:after="280" w:line="240" w:lineRule="auto"/>
      <w:textAlignment w:val="top"/>
    </w:pPr>
    <w:rPr>
      <w:rFonts w:ascii="Arial" w:eastAsia="Times New Roman" w:hAnsi="Arial" w:cs="Arial"/>
      <w:sz w:val="18"/>
      <w:szCs w:val="18"/>
    </w:rPr>
  </w:style>
  <w:style w:type="paragraph" w:customStyle="1" w:styleId="xl132">
    <w:name w:val="xl132"/>
    <w:basedOn w:val="a4"/>
    <w:pPr>
      <w:spacing w:before="280" w:after="280" w:line="240" w:lineRule="auto"/>
      <w:jc w:val="center"/>
      <w:textAlignment w:val="center"/>
    </w:pPr>
    <w:rPr>
      <w:rFonts w:ascii="Arial" w:eastAsia="Times New Roman" w:hAnsi="Arial" w:cs="Arial"/>
      <w:sz w:val="18"/>
      <w:szCs w:val="18"/>
    </w:rPr>
  </w:style>
  <w:style w:type="paragraph" w:customStyle="1" w:styleId="xl133">
    <w:name w:val="xl133"/>
    <w:basedOn w:val="a4"/>
    <w:pPr>
      <w:spacing w:before="280" w:after="280" w:line="240" w:lineRule="auto"/>
      <w:textAlignment w:val="center"/>
    </w:pPr>
    <w:rPr>
      <w:rFonts w:ascii="Arial" w:eastAsia="Times New Roman" w:hAnsi="Arial" w:cs="Arial"/>
      <w:sz w:val="18"/>
      <w:szCs w:val="18"/>
    </w:rPr>
  </w:style>
  <w:style w:type="paragraph" w:customStyle="1" w:styleId="xl134">
    <w:name w:val="xl134"/>
    <w:basedOn w:val="a4"/>
    <w:pPr>
      <w:spacing w:before="280" w:after="280" w:line="240" w:lineRule="auto"/>
      <w:jc w:val="center"/>
      <w:textAlignment w:val="center"/>
    </w:pPr>
    <w:rPr>
      <w:rFonts w:ascii="Arial" w:eastAsia="Times New Roman" w:hAnsi="Arial" w:cs="Arial"/>
      <w:sz w:val="18"/>
      <w:szCs w:val="18"/>
    </w:rPr>
  </w:style>
  <w:style w:type="paragraph" w:customStyle="1" w:styleId="xl135">
    <w:name w:val="xl135"/>
    <w:basedOn w:val="a4"/>
    <w:pPr>
      <w:spacing w:before="280" w:after="280" w:line="240" w:lineRule="auto"/>
      <w:jc w:val="center"/>
      <w:textAlignment w:val="center"/>
    </w:pPr>
    <w:rPr>
      <w:rFonts w:ascii="Arial" w:eastAsia="Times New Roman" w:hAnsi="Arial" w:cs="Arial"/>
      <w:sz w:val="18"/>
      <w:szCs w:val="18"/>
    </w:rPr>
  </w:style>
  <w:style w:type="paragraph" w:customStyle="1" w:styleId="xl136">
    <w:name w:val="xl136"/>
    <w:basedOn w:val="a4"/>
    <w:pPr>
      <w:spacing w:before="280" w:after="280" w:line="240" w:lineRule="auto"/>
      <w:textAlignment w:val="top"/>
    </w:pPr>
    <w:rPr>
      <w:rFonts w:ascii="Arial" w:eastAsia="Times New Roman" w:hAnsi="Arial" w:cs="Arial"/>
      <w:sz w:val="18"/>
      <w:szCs w:val="18"/>
    </w:rPr>
  </w:style>
  <w:style w:type="paragraph" w:customStyle="1" w:styleId="xl137">
    <w:name w:val="xl137"/>
    <w:basedOn w:val="a4"/>
    <w:pPr>
      <w:spacing w:before="280" w:after="280" w:line="240" w:lineRule="auto"/>
    </w:pPr>
    <w:rPr>
      <w:rFonts w:ascii="Arial" w:eastAsia="Times New Roman" w:hAnsi="Arial" w:cs="Arial"/>
      <w:sz w:val="18"/>
      <w:szCs w:val="18"/>
    </w:rPr>
  </w:style>
  <w:style w:type="paragraph" w:customStyle="1" w:styleId="xl138">
    <w:name w:val="xl138"/>
    <w:basedOn w:val="a4"/>
    <w:pPr>
      <w:spacing w:before="280" w:after="280" w:line="240" w:lineRule="auto"/>
    </w:pPr>
    <w:rPr>
      <w:rFonts w:ascii="Arial" w:eastAsia="Times New Roman" w:hAnsi="Arial" w:cs="Arial"/>
      <w:sz w:val="18"/>
      <w:szCs w:val="18"/>
    </w:rPr>
  </w:style>
  <w:style w:type="paragraph" w:customStyle="1" w:styleId="xl139">
    <w:name w:val="xl139"/>
    <w:basedOn w:val="a4"/>
    <w:pPr>
      <w:spacing w:before="280" w:after="280" w:line="240" w:lineRule="auto"/>
      <w:jc w:val="center"/>
      <w:textAlignment w:val="center"/>
    </w:pPr>
    <w:rPr>
      <w:rFonts w:ascii="Arial" w:eastAsia="Times New Roman" w:hAnsi="Arial" w:cs="Arial"/>
      <w:sz w:val="18"/>
      <w:szCs w:val="18"/>
    </w:rPr>
  </w:style>
  <w:style w:type="paragraph" w:customStyle="1" w:styleId="xl140">
    <w:name w:val="xl140"/>
    <w:basedOn w:val="a4"/>
    <w:pPr>
      <w:spacing w:before="280" w:after="280" w:line="240" w:lineRule="auto"/>
      <w:textAlignment w:val="center"/>
    </w:pPr>
    <w:rPr>
      <w:rFonts w:ascii="Arial" w:eastAsia="Times New Roman" w:hAnsi="Arial" w:cs="Arial"/>
      <w:sz w:val="18"/>
      <w:szCs w:val="18"/>
    </w:rPr>
  </w:style>
  <w:style w:type="paragraph" w:customStyle="1" w:styleId="xl141">
    <w:name w:val="xl141"/>
    <w:basedOn w:val="a4"/>
    <w:pPr>
      <w:spacing w:before="280" w:after="280" w:line="240" w:lineRule="auto"/>
      <w:jc w:val="center"/>
      <w:textAlignment w:val="center"/>
    </w:pPr>
    <w:rPr>
      <w:rFonts w:ascii="Arial" w:eastAsia="Times New Roman" w:hAnsi="Arial" w:cs="Arial"/>
      <w:sz w:val="18"/>
      <w:szCs w:val="18"/>
    </w:rPr>
  </w:style>
  <w:style w:type="paragraph" w:customStyle="1" w:styleId="xl142">
    <w:name w:val="xl142"/>
    <w:basedOn w:val="a4"/>
    <w:pPr>
      <w:spacing w:before="280" w:after="280" w:line="240" w:lineRule="auto"/>
      <w:jc w:val="center"/>
      <w:textAlignment w:val="center"/>
    </w:pPr>
    <w:rPr>
      <w:rFonts w:ascii="Arial" w:eastAsia="Times New Roman" w:hAnsi="Arial" w:cs="Arial"/>
      <w:sz w:val="18"/>
      <w:szCs w:val="18"/>
    </w:rPr>
  </w:style>
  <w:style w:type="paragraph" w:customStyle="1" w:styleId="xl143">
    <w:name w:val="xl143"/>
    <w:basedOn w:val="a4"/>
    <w:pPr>
      <w:spacing w:before="280" w:after="280" w:line="240" w:lineRule="auto"/>
    </w:pPr>
    <w:rPr>
      <w:rFonts w:ascii="Arial" w:eastAsia="Times New Roman" w:hAnsi="Arial" w:cs="Arial"/>
      <w:sz w:val="18"/>
      <w:szCs w:val="18"/>
    </w:rPr>
  </w:style>
  <w:style w:type="paragraph" w:customStyle="1" w:styleId="xl144">
    <w:name w:val="xl144"/>
    <w:basedOn w:val="a4"/>
    <w:pPr>
      <w:spacing w:before="280" w:after="280" w:line="240" w:lineRule="auto"/>
      <w:textAlignment w:val="top"/>
    </w:pPr>
    <w:rPr>
      <w:rFonts w:ascii="Arial" w:eastAsia="Times New Roman" w:hAnsi="Arial" w:cs="Arial"/>
      <w:sz w:val="18"/>
      <w:szCs w:val="18"/>
    </w:rPr>
  </w:style>
  <w:style w:type="paragraph" w:customStyle="1" w:styleId="xl145">
    <w:name w:val="xl145"/>
    <w:basedOn w:val="a4"/>
    <w:pPr>
      <w:spacing w:before="280" w:after="280" w:line="240" w:lineRule="auto"/>
      <w:jc w:val="center"/>
      <w:textAlignment w:val="center"/>
    </w:pPr>
    <w:rPr>
      <w:rFonts w:ascii="Arial" w:eastAsia="Times New Roman" w:hAnsi="Arial" w:cs="Arial"/>
      <w:sz w:val="18"/>
      <w:szCs w:val="18"/>
    </w:rPr>
  </w:style>
  <w:style w:type="paragraph" w:customStyle="1" w:styleId="xl146">
    <w:name w:val="xl146"/>
    <w:basedOn w:val="a4"/>
    <w:pPr>
      <w:spacing w:before="280" w:after="280" w:line="240" w:lineRule="auto"/>
      <w:textAlignment w:val="center"/>
    </w:pPr>
    <w:rPr>
      <w:rFonts w:ascii="Arial" w:eastAsia="Times New Roman" w:hAnsi="Arial" w:cs="Arial"/>
      <w:sz w:val="18"/>
      <w:szCs w:val="18"/>
    </w:rPr>
  </w:style>
  <w:style w:type="paragraph" w:customStyle="1" w:styleId="xl147">
    <w:name w:val="xl147"/>
    <w:basedOn w:val="a4"/>
    <w:pPr>
      <w:spacing w:before="280" w:after="280" w:line="240" w:lineRule="auto"/>
      <w:jc w:val="center"/>
      <w:textAlignment w:val="center"/>
    </w:pPr>
    <w:rPr>
      <w:rFonts w:ascii="Arial" w:eastAsia="Times New Roman" w:hAnsi="Arial" w:cs="Arial"/>
      <w:sz w:val="18"/>
      <w:szCs w:val="18"/>
    </w:rPr>
  </w:style>
  <w:style w:type="paragraph" w:customStyle="1" w:styleId="xl148">
    <w:name w:val="xl148"/>
    <w:basedOn w:val="a4"/>
    <w:pPr>
      <w:spacing w:before="280" w:after="280" w:line="240" w:lineRule="auto"/>
      <w:jc w:val="center"/>
      <w:textAlignment w:val="center"/>
    </w:pPr>
    <w:rPr>
      <w:rFonts w:ascii="Arial" w:eastAsia="Times New Roman" w:hAnsi="Arial" w:cs="Arial"/>
      <w:sz w:val="18"/>
      <w:szCs w:val="18"/>
    </w:rPr>
  </w:style>
  <w:style w:type="paragraph" w:customStyle="1" w:styleId="xl149">
    <w:name w:val="xl149"/>
    <w:basedOn w:val="a4"/>
    <w:pPr>
      <w:spacing w:before="280" w:after="280" w:line="240" w:lineRule="auto"/>
      <w:textAlignment w:val="top"/>
    </w:pPr>
    <w:rPr>
      <w:rFonts w:ascii="Arial" w:eastAsia="Times New Roman" w:hAnsi="Arial" w:cs="Arial"/>
      <w:sz w:val="18"/>
      <w:szCs w:val="18"/>
    </w:rPr>
  </w:style>
  <w:style w:type="paragraph" w:customStyle="1" w:styleId="xl150">
    <w:name w:val="xl150"/>
    <w:basedOn w:val="a4"/>
    <w:pPr>
      <w:spacing w:before="280" w:after="280" w:line="240" w:lineRule="auto"/>
      <w:textAlignment w:val="center"/>
    </w:pPr>
    <w:rPr>
      <w:rFonts w:ascii="Arial" w:eastAsia="Times New Roman" w:hAnsi="Arial" w:cs="Arial"/>
      <w:sz w:val="18"/>
      <w:szCs w:val="18"/>
    </w:rPr>
  </w:style>
  <w:style w:type="paragraph" w:customStyle="1" w:styleId="xl151">
    <w:name w:val="xl151"/>
    <w:basedOn w:val="a4"/>
    <w:pPr>
      <w:spacing w:before="280" w:after="280" w:line="240" w:lineRule="auto"/>
      <w:jc w:val="center"/>
      <w:textAlignment w:val="center"/>
    </w:pPr>
    <w:rPr>
      <w:rFonts w:ascii="Arial" w:eastAsia="Times New Roman" w:hAnsi="Arial" w:cs="Arial"/>
      <w:sz w:val="18"/>
      <w:szCs w:val="18"/>
    </w:rPr>
  </w:style>
  <w:style w:type="paragraph" w:customStyle="1" w:styleId="xl152">
    <w:name w:val="xl152"/>
    <w:basedOn w:val="a4"/>
    <w:pPr>
      <w:spacing w:before="280" w:after="280" w:line="240" w:lineRule="auto"/>
      <w:textAlignment w:val="center"/>
    </w:pPr>
    <w:rPr>
      <w:rFonts w:ascii="Arial" w:eastAsia="Times New Roman" w:hAnsi="Arial" w:cs="Arial"/>
      <w:sz w:val="18"/>
      <w:szCs w:val="18"/>
    </w:rPr>
  </w:style>
  <w:style w:type="paragraph" w:customStyle="1" w:styleId="xl153">
    <w:name w:val="xl153"/>
    <w:basedOn w:val="a4"/>
    <w:pPr>
      <w:spacing w:before="280" w:after="280" w:line="240" w:lineRule="auto"/>
    </w:pPr>
    <w:rPr>
      <w:rFonts w:ascii="Arial" w:eastAsia="Times New Roman" w:hAnsi="Arial" w:cs="Arial"/>
      <w:sz w:val="18"/>
      <w:szCs w:val="18"/>
    </w:rPr>
  </w:style>
  <w:style w:type="paragraph" w:customStyle="1" w:styleId="xl154">
    <w:name w:val="xl154"/>
    <w:basedOn w:val="a4"/>
    <w:pPr>
      <w:spacing w:before="280" w:after="280" w:line="240" w:lineRule="auto"/>
      <w:textAlignment w:val="center"/>
    </w:pPr>
    <w:rPr>
      <w:rFonts w:ascii="Arial" w:eastAsia="Times New Roman" w:hAnsi="Arial" w:cs="Arial"/>
      <w:sz w:val="18"/>
      <w:szCs w:val="18"/>
    </w:rPr>
  </w:style>
  <w:style w:type="paragraph" w:customStyle="1" w:styleId="xl155">
    <w:name w:val="xl155"/>
    <w:basedOn w:val="a4"/>
    <w:pPr>
      <w:spacing w:before="280" w:after="280" w:line="240" w:lineRule="auto"/>
      <w:jc w:val="center"/>
      <w:textAlignment w:val="center"/>
    </w:pPr>
    <w:rPr>
      <w:rFonts w:ascii="Arial" w:eastAsia="Times New Roman" w:hAnsi="Arial" w:cs="Arial"/>
      <w:sz w:val="18"/>
      <w:szCs w:val="18"/>
    </w:rPr>
  </w:style>
  <w:style w:type="paragraph" w:customStyle="1" w:styleId="xl156">
    <w:name w:val="xl156"/>
    <w:basedOn w:val="a4"/>
    <w:pPr>
      <w:spacing w:before="280" w:after="280" w:line="240" w:lineRule="auto"/>
      <w:textAlignment w:val="top"/>
    </w:pPr>
    <w:rPr>
      <w:rFonts w:ascii="Arial" w:eastAsia="Times New Roman" w:hAnsi="Arial" w:cs="Arial"/>
      <w:sz w:val="18"/>
      <w:szCs w:val="18"/>
    </w:rPr>
  </w:style>
  <w:style w:type="paragraph" w:customStyle="1" w:styleId="xl157">
    <w:name w:val="xl157"/>
    <w:basedOn w:val="a4"/>
    <w:pPr>
      <w:spacing w:before="280" w:after="280" w:line="240" w:lineRule="auto"/>
    </w:pPr>
    <w:rPr>
      <w:rFonts w:ascii="Arial" w:eastAsia="Times New Roman" w:hAnsi="Arial" w:cs="Arial"/>
      <w:sz w:val="18"/>
      <w:szCs w:val="18"/>
    </w:rPr>
  </w:style>
  <w:style w:type="paragraph" w:customStyle="1" w:styleId="xl158">
    <w:name w:val="xl158"/>
    <w:basedOn w:val="a4"/>
    <w:pPr>
      <w:spacing w:before="280" w:after="280" w:line="240" w:lineRule="auto"/>
      <w:jc w:val="center"/>
      <w:textAlignment w:val="center"/>
    </w:pPr>
    <w:rPr>
      <w:rFonts w:ascii="Arial" w:eastAsia="Times New Roman" w:hAnsi="Arial" w:cs="Arial"/>
      <w:sz w:val="18"/>
      <w:szCs w:val="18"/>
    </w:rPr>
  </w:style>
  <w:style w:type="paragraph" w:customStyle="1" w:styleId="xl159">
    <w:name w:val="xl159"/>
    <w:basedOn w:val="a4"/>
    <w:pPr>
      <w:spacing w:before="280" w:after="280" w:line="240" w:lineRule="auto"/>
      <w:textAlignment w:val="center"/>
    </w:pPr>
    <w:rPr>
      <w:rFonts w:ascii="Arial" w:eastAsia="Times New Roman" w:hAnsi="Arial" w:cs="Arial"/>
      <w:sz w:val="18"/>
      <w:szCs w:val="18"/>
    </w:rPr>
  </w:style>
  <w:style w:type="paragraph" w:customStyle="1" w:styleId="xl160">
    <w:name w:val="xl160"/>
    <w:basedOn w:val="a4"/>
    <w:pPr>
      <w:spacing w:before="280" w:after="280" w:line="240" w:lineRule="auto"/>
      <w:jc w:val="center"/>
      <w:textAlignment w:val="center"/>
    </w:pPr>
    <w:rPr>
      <w:rFonts w:ascii="Arial" w:eastAsia="Times New Roman" w:hAnsi="Arial" w:cs="Arial"/>
      <w:sz w:val="18"/>
      <w:szCs w:val="18"/>
    </w:rPr>
  </w:style>
  <w:style w:type="paragraph" w:customStyle="1" w:styleId="xl161">
    <w:name w:val="xl161"/>
    <w:basedOn w:val="a4"/>
    <w:pPr>
      <w:spacing w:before="280" w:after="280" w:line="240" w:lineRule="auto"/>
      <w:jc w:val="center"/>
      <w:textAlignment w:val="center"/>
    </w:pPr>
    <w:rPr>
      <w:rFonts w:ascii="Arial" w:eastAsia="Times New Roman" w:hAnsi="Arial" w:cs="Arial"/>
      <w:sz w:val="18"/>
      <w:szCs w:val="18"/>
    </w:rPr>
  </w:style>
  <w:style w:type="paragraph" w:customStyle="1" w:styleId="xl162">
    <w:name w:val="xl162"/>
    <w:basedOn w:val="a4"/>
    <w:pPr>
      <w:spacing w:before="280" w:after="280" w:line="240" w:lineRule="auto"/>
      <w:textAlignment w:val="center"/>
    </w:pPr>
    <w:rPr>
      <w:rFonts w:ascii="Arial" w:eastAsia="Times New Roman" w:hAnsi="Arial" w:cs="Arial"/>
      <w:sz w:val="18"/>
      <w:szCs w:val="18"/>
    </w:rPr>
  </w:style>
  <w:style w:type="paragraph" w:customStyle="1" w:styleId="xl163">
    <w:name w:val="xl163"/>
    <w:basedOn w:val="a4"/>
    <w:pPr>
      <w:spacing w:before="280" w:after="280" w:line="240" w:lineRule="auto"/>
      <w:jc w:val="center"/>
      <w:textAlignment w:val="center"/>
    </w:pPr>
    <w:rPr>
      <w:rFonts w:ascii="Arial" w:eastAsia="Times New Roman" w:hAnsi="Arial" w:cs="Arial"/>
      <w:sz w:val="18"/>
      <w:szCs w:val="18"/>
    </w:rPr>
  </w:style>
  <w:style w:type="paragraph" w:customStyle="1" w:styleId="xl164">
    <w:name w:val="xl164"/>
    <w:basedOn w:val="a4"/>
    <w:pPr>
      <w:spacing w:before="280" w:after="280" w:line="240" w:lineRule="auto"/>
      <w:textAlignment w:val="top"/>
    </w:pPr>
    <w:rPr>
      <w:rFonts w:ascii="Arial" w:eastAsia="Times New Roman" w:hAnsi="Arial" w:cs="Arial"/>
      <w:sz w:val="18"/>
      <w:szCs w:val="18"/>
    </w:rPr>
  </w:style>
  <w:style w:type="paragraph" w:customStyle="1" w:styleId="xl165">
    <w:name w:val="xl165"/>
    <w:basedOn w:val="a4"/>
    <w:pPr>
      <w:spacing w:before="280" w:after="280" w:line="240" w:lineRule="auto"/>
    </w:pPr>
    <w:rPr>
      <w:rFonts w:ascii="Arial" w:eastAsia="Times New Roman" w:hAnsi="Arial" w:cs="Arial"/>
      <w:sz w:val="18"/>
      <w:szCs w:val="18"/>
    </w:rPr>
  </w:style>
  <w:style w:type="paragraph" w:customStyle="1" w:styleId="xl166">
    <w:name w:val="xl166"/>
    <w:basedOn w:val="a4"/>
    <w:pPr>
      <w:spacing w:before="280" w:after="280" w:line="240" w:lineRule="auto"/>
      <w:jc w:val="center"/>
      <w:textAlignment w:val="center"/>
    </w:pPr>
    <w:rPr>
      <w:rFonts w:ascii="Arial" w:eastAsia="Times New Roman" w:hAnsi="Arial" w:cs="Arial"/>
      <w:sz w:val="18"/>
      <w:szCs w:val="18"/>
    </w:rPr>
  </w:style>
  <w:style w:type="paragraph" w:customStyle="1" w:styleId="xl167">
    <w:name w:val="xl167"/>
    <w:basedOn w:val="a4"/>
    <w:pPr>
      <w:spacing w:before="280" w:after="280" w:line="240" w:lineRule="auto"/>
      <w:jc w:val="center"/>
      <w:textAlignment w:val="center"/>
    </w:pPr>
    <w:rPr>
      <w:rFonts w:ascii="Arial" w:eastAsia="Times New Roman" w:hAnsi="Arial" w:cs="Arial"/>
      <w:sz w:val="18"/>
      <w:szCs w:val="18"/>
    </w:rPr>
  </w:style>
  <w:style w:type="paragraph" w:customStyle="1" w:styleId="xl168">
    <w:name w:val="xl168"/>
    <w:basedOn w:val="a4"/>
    <w:pPr>
      <w:spacing w:before="280" w:after="280" w:line="240" w:lineRule="auto"/>
    </w:pPr>
    <w:rPr>
      <w:rFonts w:ascii="Arial" w:eastAsia="Times New Roman" w:hAnsi="Arial" w:cs="Arial"/>
      <w:b/>
      <w:bCs/>
      <w:color w:val="FF0000"/>
      <w:sz w:val="18"/>
      <w:szCs w:val="18"/>
    </w:rPr>
  </w:style>
  <w:style w:type="paragraph" w:customStyle="1" w:styleId="xl169">
    <w:name w:val="xl169"/>
    <w:basedOn w:val="a4"/>
    <w:pPr>
      <w:spacing w:before="280" w:after="280" w:line="240" w:lineRule="auto"/>
      <w:textAlignment w:val="top"/>
    </w:pPr>
    <w:rPr>
      <w:rFonts w:ascii="Arial" w:eastAsia="Times New Roman" w:hAnsi="Arial" w:cs="Arial"/>
      <w:b/>
      <w:bCs/>
      <w:color w:val="FF0000"/>
      <w:sz w:val="18"/>
      <w:szCs w:val="18"/>
    </w:rPr>
  </w:style>
  <w:style w:type="paragraph" w:customStyle="1" w:styleId="xl170">
    <w:name w:val="xl170"/>
    <w:basedOn w:val="a4"/>
    <w:pPr>
      <w:spacing w:before="280" w:after="280" w:line="240" w:lineRule="auto"/>
    </w:pPr>
    <w:rPr>
      <w:rFonts w:ascii="Arial" w:eastAsia="Times New Roman" w:hAnsi="Arial" w:cs="Arial"/>
      <w:b/>
      <w:bCs/>
      <w:color w:val="FF0000"/>
      <w:sz w:val="18"/>
      <w:szCs w:val="18"/>
    </w:rPr>
  </w:style>
  <w:style w:type="paragraph" w:customStyle="1" w:styleId="xl171">
    <w:name w:val="xl171"/>
    <w:basedOn w:val="a4"/>
    <w:pPr>
      <w:spacing w:before="280" w:after="280" w:line="240" w:lineRule="auto"/>
      <w:textAlignment w:val="top"/>
    </w:pPr>
    <w:rPr>
      <w:rFonts w:ascii="Arial" w:eastAsia="Times New Roman" w:hAnsi="Arial" w:cs="Arial"/>
      <w:b/>
      <w:bCs/>
      <w:color w:val="FF0000"/>
      <w:sz w:val="18"/>
      <w:szCs w:val="18"/>
    </w:rPr>
  </w:style>
  <w:style w:type="paragraph" w:customStyle="1" w:styleId="xl172">
    <w:name w:val="xl172"/>
    <w:basedOn w:val="a4"/>
    <w:pPr>
      <w:spacing w:before="280" w:after="280" w:line="240" w:lineRule="auto"/>
      <w:textAlignment w:val="center"/>
    </w:pPr>
    <w:rPr>
      <w:rFonts w:ascii="Arial" w:eastAsia="Times New Roman" w:hAnsi="Arial" w:cs="Arial"/>
      <w:sz w:val="18"/>
      <w:szCs w:val="18"/>
    </w:rPr>
  </w:style>
  <w:style w:type="paragraph" w:customStyle="1" w:styleId="xl173">
    <w:name w:val="xl173"/>
    <w:basedOn w:val="a4"/>
    <w:pPr>
      <w:spacing w:before="280" w:after="280" w:line="240" w:lineRule="auto"/>
      <w:textAlignment w:val="center"/>
    </w:pPr>
    <w:rPr>
      <w:rFonts w:ascii="Arial" w:eastAsia="Times New Roman" w:hAnsi="Arial" w:cs="Arial"/>
      <w:sz w:val="18"/>
      <w:szCs w:val="18"/>
    </w:rPr>
  </w:style>
  <w:style w:type="paragraph" w:customStyle="1" w:styleId="xl174">
    <w:name w:val="xl174"/>
    <w:basedOn w:val="a4"/>
    <w:pPr>
      <w:spacing w:before="280" w:after="280" w:line="240" w:lineRule="auto"/>
      <w:jc w:val="center"/>
      <w:textAlignment w:val="center"/>
    </w:pPr>
    <w:rPr>
      <w:rFonts w:ascii="Arial" w:eastAsia="Times New Roman" w:hAnsi="Arial" w:cs="Arial"/>
      <w:sz w:val="18"/>
      <w:szCs w:val="18"/>
    </w:rPr>
  </w:style>
  <w:style w:type="paragraph" w:customStyle="1" w:styleId="xl175">
    <w:name w:val="xl175"/>
    <w:basedOn w:val="a4"/>
    <w:pPr>
      <w:shd w:val="clear" w:color="auto" w:fill="C0C0C0"/>
      <w:spacing w:before="280" w:after="280" w:line="240" w:lineRule="auto"/>
      <w:jc w:val="center"/>
      <w:textAlignment w:val="center"/>
    </w:pPr>
    <w:rPr>
      <w:rFonts w:ascii="Arial" w:eastAsia="Times New Roman" w:hAnsi="Arial" w:cs="Arial"/>
      <w:b/>
      <w:bCs/>
      <w:sz w:val="18"/>
      <w:szCs w:val="18"/>
    </w:rPr>
  </w:style>
  <w:style w:type="paragraph" w:customStyle="1" w:styleId="xl176">
    <w:name w:val="xl176"/>
    <w:basedOn w:val="a4"/>
    <w:pPr>
      <w:shd w:val="clear" w:color="auto" w:fill="C0C0C0"/>
      <w:spacing w:before="280" w:after="280" w:line="240" w:lineRule="auto"/>
      <w:jc w:val="center"/>
      <w:textAlignment w:val="center"/>
    </w:pPr>
    <w:rPr>
      <w:rFonts w:ascii="Arial" w:eastAsia="Times New Roman" w:hAnsi="Arial" w:cs="Arial"/>
      <w:b/>
      <w:bCs/>
      <w:sz w:val="18"/>
      <w:szCs w:val="18"/>
    </w:rPr>
  </w:style>
  <w:style w:type="paragraph" w:customStyle="1" w:styleId="xl177">
    <w:name w:val="xl177"/>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78">
    <w:name w:val="xl178"/>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79">
    <w:name w:val="xl179"/>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0">
    <w:name w:val="xl180"/>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1">
    <w:name w:val="xl181"/>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2">
    <w:name w:val="xl182"/>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3">
    <w:name w:val="xl183"/>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4">
    <w:name w:val="xl184"/>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5">
    <w:name w:val="xl185"/>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6">
    <w:name w:val="xl186"/>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7">
    <w:name w:val="xl187"/>
    <w:basedOn w:val="a4"/>
    <w:pPr>
      <w:shd w:val="clear" w:color="auto" w:fill="C0C0C0"/>
      <w:spacing w:before="280" w:after="280" w:line="240" w:lineRule="auto"/>
      <w:textAlignment w:val="center"/>
    </w:pPr>
    <w:rPr>
      <w:rFonts w:ascii="Arial" w:eastAsia="Times New Roman" w:hAnsi="Arial" w:cs="Arial"/>
      <w:sz w:val="18"/>
      <w:szCs w:val="18"/>
    </w:rPr>
  </w:style>
  <w:style w:type="paragraph" w:customStyle="1" w:styleId="xl188">
    <w:name w:val="xl188"/>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9">
    <w:name w:val="xl189"/>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90">
    <w:name w:val="xl190"/>
    <w:basedOn w:val="a4"/>
    <w:pPr>
      <w:spacing w:before="280" w:after="280" w:line="240" w:lineRule="auto"/>
      <w:jc w:val="center"/>
      <w:textAlignment w:val="center"/>
    </w:pPr>
    <w:rPr>
      <w:rFonts w:ascii="Arial" w:eastAsia="Times New Roman" w:hAnsi="Arial" w:cs="Arial"/>
      <w:sz w:val="18"/>
      <w:szCs w:val="18"/>
    </w:rPr>
  </w:style>
  <w:style w:type="paragraph" w:customStyle="1" w:styleId="xl191">
    <w:name w:val="xl191"/>
    <w:basedOn w:val="a4"/>
    <w:pPr>
      <w:spacing w:before="280" w:after="280" w:line="240" w:lineRule="auto"/>
      <w:jc w:val="center"/>
      <w:textAlignment w:val="center"/>
    </w:pPr>
    <w:rPr>
      <w:rFonts w:ascii="Arial" w:eastAsia="Times New Roman" w:hAnsi="Arial" w:cs="Arial"/>
      <w:sz w:val="18"/>
      <w:szCs w:val="18"/>
    </w:rPr>
  </w:style>
  <w:style w:type="paragraph" w:customStyle="1" w:styleId="xl192">
    <w:name w:val="xl192"/>
    <w:basedOn w:val="a4"/>
    <w:pPr>
      <w:spacing w:before="280" w:after="280" w:line="240" w:lineRule="auto"/>
      <w:jc w:val="center"/>
      <w:textAlignment w:val="center"/>
    </w:pPr>
    <w:rPr>
      <w:rFonts w:ascii="Arial" w:eastAsia="Times New Roman" w:hAnsi="Arial" w:cs="Arial"/>
      <w:sz w:val="18"/>
      <w:szCs w:val="18"/>
    </w:rPr>
  </w:style>
  <w:style w:type="paragraph" w:customStyle="1" w:styleId="xl193">
    <w:name w:val="xl193"/>
    <w:basedOn w:val="a4"/>
    <w:pPr>
      <w:spacing w:before="280" w:after="280" w:line="240" w:lineRule="auto"/>
      <w:jc w:val="center"/>
      <w:textAlignment w:val="center"/>
    </w:pPr>
    <w:rPr>
      <w:rFonts w:ascii="Arial" w:eastAsia="Times New Roman" w:hAnsi="Arial" w:cs="Arial"/>
      <w:sz w:val="18"/>
      <w:szCs w:val="18"/>
    </w:rPr>
  </w:style>
  <w:style w:type="paragraph" w:customStyle="1" w:styleId="xl194">
    <w:name w:val="xl194"/>
    <w:basedOn w:val="a4"/>
    <w:pPr>
      <w:spacing w:before="280" w:after="280" w:line="240" w:lineRule="auto"/>
      <w:jc w:val="center"/>
      <w:textAlignment w:val="center"/>
    </w:pPr>
    <w:rPr>
      <w:rFonts w:ascii="Arial" w:eastAsia="Times New Roman" w:hAnsi="Arial" w:cs="Arial"/>
      <w:sz w:val="18"/>
      <w:szCs w:val="18"/>
    </w:rPr>
  </w:style>
  <w:style w:type="paragraph" w:customStyle="1" w:styleId="xl195">
    <w:name w:val="xl195"/>
    <w:basedOn w:val="a4"/>
    <w:pPr>
      <w:spacing w:before="280" w:after="280" w:line="240" w:lineRule="auto"/>
      <w:jc w:val="center"/>
      <w:textAlignment w:val="center"/>
    </w:pPr>
    <w:rPr>
      <w:rFonts w:ascii="Arial" w:eastAsia="Times New Roman" w:hAnsi="Arial" w:cs="Arial"/>
      <w:sz w:val="18"/>
      <w:szCs w:val="18"/>
    </w:rPr>
  </w:style>
  <w:style w:type="paragraph" w:customStyle="1" w:styleId="xl196">
    <w:name w:val="xl196"/>
    <w:basedOn w:val="a4"/>
    <w:pPr>
      <w:spacing w:before="280" w:after="280" w:line="240" w:lineRule="auto"/>
      <w:jc w:val="center"/>
      <w:textAlignment w:val="center"/>
    </w:pPr>
    <w:rPr>
      <w:rFonts w:ascii="Arial" w:eastAsia="Times New Roman" w:hAnsi="Arial" w:cs="Arial"/>
      <w:sz w:val="18"/>
      <w:szCs w:val="18"/>
    </w:rPr>
  </w:style>
  <w:style w:type="paragraph" w:customStyle="1" w:styleId="xl197">
    <w:name w:val="xl197"/>
    <w:basedOn w:val="a4"/>
    <w:pPr>
      <w:spacing w:before="280" w:after="280" w:line="240" w:lineRule="auto"/>
      <w:jc w:val="center"/>
      <w:textAlignment w:val="center"/>
    </w:pPr>
    <w:rPr>
      <w:rFonts w:ascii="Arial" w:eastAsia="Times New Roman" w:hAnsi="Arial" w:cs="Arial"/>
      <w:sz w:val="18"/>
      <w:szCs w:val="18"/>
    </w:rPr>
  </w:style>
  <w:style w:type="paragraph" w:customStyle="1" w:styleId="xl198">
    <w:name w:val="xl198"/>
    <w:basedOn w:val="a4"/>
    <w:pPr>
      <w:spacing w:before="280" w:after="280" w:line="240" w:lineRule="auto"/>
      <w:jc w:val="center"/>
      <w:textAlignment w:val="center"/>
    </w:pPr>
    <w:rPr>
      <w:rFonts w:ascii="Arial" w:eastAsia="Times New Roman" w:hAnsi="Arial" w:cs="Arial"/>
      <w:sz w:val="18"/>
      <w:szCs w:val="18"/>
    </w:rPr>
  </w:style>
  <w:style w:type="paragraph" w:customStyle="1" w:styleId="xl199">
    <w:name w:val="xl199"/>
    <w:basedOn w:val="a4"/>
    <w:pPr>
      <w:spacing w:before="280" w:after="280" w:line="240" w:lineRule="auto"/>
      <w:textAlignment w:val="center"/>
    </w:pPr>
    <w:rPr>
      <w:rFonts w:ascii="Arial" w:eastAsia="Times New Roman" w:hAnsi="Arial" w:cs="Arial"/>
      <w:sz w:val="18"/>
      <w:szCs w:val="18"/>
    </w:rPr>
  </w:style>
  <w:style w:type="paragraph" w:customStyle="1" w:styleId="xl200">
    <w:name w:val="xl200"/>
    <w:basedOn w:val="a4"/>
    <w:pPr>
      <w:spacing w:before="280" w:after="280" w:line="240" w:lineRule="auto"/>
      <w:jc w:val="center"/>
      <w:textAlignment w:val="center"/>
    </w:pPr>
    <w:rPr>
      <w:rFonts w:ascii="Arial" w:eastAsia="Times New Roman" w:hAnsi="Arial" w:cs="Arial"/>
      <w:sz w:val="18"/>
      <w:szCs w:val="18"/>
    </w:rPr>
  </w:style>
  <w:style w:type="paragraph" w:customStyle="1" w:styleId="xl201">
    <w:name w:val="xl201"/>
    <w:basedOn w:val="a4"/>
    <w:pPr>
      <w:spacing w:before="280" w:after="280" w:line="240" w:lineRule="auto"/>
      <w:jc w:val="center"/>
      <w:textAlignment w:val="center"/>
    </w:pPr>
    <w:rPr>
      <w:rFonts w:ascii="Arial" w:eastAsia="Times New Roman" w:hAnsi="Arial" w:cs="Arial"/>
      <w:sz w:val="18"/>
      <w:szCs w:val="18"/>
    </w:rPr>
  </w:style>
  <w:style w:type="paragraph" w:customStyle="1" w:styleId="xl202">
    <w:name w:val="xl202"/>
    <w:basedOn w:val="a4"/>
    <w:pPr>
      <w:spacing w:before="280" w:after="280" w:line="240" w:lineRule="auto"/>
      <w:jc w:val="center"/>
      <w:textAlignment w:val="center"/>
    </w:pPr>
    <w:rPr>
      <w:rFonts w:ascii="Arial" w:eastAsia="Times New Roman" w:hAnsi="Arial" w:cs="Arial"/>
      <w:sz w:val="18"/>
      <w:szCs w:val="18"/>
    </w:rPr>
  </w:style>
  <w:style w:type="paragraph" w:customStyle="1" w:styleId="xl203">
    <w:name w:val="xl203"/>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204">
    <w:name w:val="xl204"/>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205">
    <w:name w:val="xl205"/>
    <w:basedOn w:val="a4"/>
    <w:pPr>
      <w:spacing w:before="280" w:after="280" w:line="240" w:lineRule="auto"/>
      <w:jc w:val="center"/>
      <w:textAlignment w:val="center"/>
    </w:pPr>
    <w:rPr>
      <w:rFonts w:ascii="Arial" w:eastAsia="Times New Roman" w:hAnsi="Arial" w:cs="Arial"/>
      <w:sz w:val="18"/>
      <w:szCs w:val="18"/>
    </w:rPr>
  </w:style>
  <w:style w:type="paragraph" w:customStyle="1" w:styleId="xl206">
    <w:name w:val="xl206"/>
    <w:basedOn w:val="a4"/>
    <w:pPr>
      <w:spacing w:before="280" w:after="280" w:line="240" w:lineRule="auto"/>
      <w:textAlignment w:val="top"/>
    </w:pPr>
    <w:rPr>
      <w:rFonts w:ascii="Arial" w:eastAsia="Times New Roman" w:hAnsi="Arial" w:cs="Arial"/>
      <w:sz w:val="18"/>
      <w:szCs w:val="18"/>
    </w:rPr>
  </w:style>
  <w:style w:type="paragraph" w:customStyle="1" w:styleId="xl207">
    <w:name w:val="xl207"/>
    <w:basedOn w:val="a4"/>
    <w:pPr>
      <w:spacing w:before="280" w:after="280" w:line="240" w:lineRule="auto"/>
      <w:textAlignment w:val="top"/>
    </w:pPr>
    <w:rPr>
      <w:rFonts w:ascii="Times New Roman" w:eastAsia="Times New Roman" w:hAnsi="Times New Roman"/>
      <w:sz w:val="24"/>
      <w:szCs w:val="24"/>
    </w:rPr>
  </w:style>
  <w:style w:type="paragraph" w:customStyle="1" w:styleId="xl208">
    <w:name w:val="xl208"/>
    <w:basedOn w:val="a4"/>
    <w:pPr>
      <w:spacing w:before="280" w:after="280" w:line="240" w:lineRule="auto"/>
      <w:textAlignment w:val="top"/>
    </w:pPr>
    <w:rPr>
      <w:rFonts w:ascii="Times New Roman" w:eastAsia="Times New Roman" w:hAnsi="Times New Roman"/>
      <w:sz w:val="24"/>
      <w:szCs w:val="24"/>
    </w:rPr>
  </w:style>
  <w:style w:type="paragraph" w:customStyle="1" w:styleId="xl209">
    <w:name w:val="xl209"/>
    <w:basedOn w:val="a4"/>
    <w:pPr>
      <w:spacing w:before="280" w:after="280" w:line="240" w:lineRule="auto"/>
      <w:textAlignment w:val="top"/>
    </w:pPr>
    <w:rPr>
      <w:rFonts w:ascii="Times New Roman" w:eastAsia="Times New Roman" w:hAnsi="Times New Roman"/>
      <w:sz w:val="24"/>
      <w:szCs w:val="24"/>
    </w:rPr>
  </w:style>
  <w:style w:type="paragraph" w:customStyle="1" w:styleId="xl210">
    <w:name w:val="xl210"/>
    <w:basedOn w:val="a4"/>
    <w:pPr>
      <w:spacing w:before="280" w:after="280" w:line="240" w:lineRule="auto"/>
      <w:textAlignment w:val="top"/>
    </w:pPr>
    <w:rPr>
      <w:rFonts w:ascii="Times New Roman" w:eastAsia="Times New Roman" w:hAnsi="Times New Roman"/>
      <w:sz w:val="24"/>
      <w:szCs w:val="24"/>
    </w:rPr>
  </w:style>
  <w:style w:type="paragraph" w:customStyle="1" w:styleId="xl211">
    <w:name w:val="xl211"/>
    <w:basedOn w:val="a4"/>
    <w:pPr>
      <w:spacing w:before="280" w:after="280" w:line="240" w:lineRule="auto"/>
    </w:pPr>
    <w:rPr>
      <w:rFonts w:ascii="Arial" w:eastAsia="Times New Roman" w:hAnsi="Arial" w:cs="Arial"/>
      <w:sz w:val="18"/>
      <w:szCs w:val="18"/>
    </w:rPr>
  </w:style>
  <w:style w:type="paragraph" w:customStyle="1" w:styleId="xl212">
    <w:name w:val="xl212"/>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213">
    <w:name w:val="xl213"/>
    <w:basedOn w:val="a4"/>
    <w:pPr>
      <w:spacing w:before="280" w:after="280" w:line="240" w:lineRule="auto"/>
    </w:pPr>
    <w:rPr>
      <w:rFonts w:ascii="Times New Roman" w:eastAsia="Times New Roman" w:hAnsi="Times New Roman"/>
      <w:sz w:val="24"/>
      <w:szCs w:val="24"/>
    </w:rPr>
  </w:style>
  <w:style w:type="paragraph" w:customStyle="1" w:styleId="xl214">
    <w:name w:val="xl214"/>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215">
    <w:name w:val="xl215"/>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216">
    <w:name w:val="xl216"/>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217">
    <w:name w:val="xl217"/>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218">
    <w:name w:val="xl218"/>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219">
    <w:name w:val="xl219"/>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220">
    <w:name w:val="xl220"/>
    <w:basedOn w:val="a4"/>
    <w:pPr>
      <w:spacing w:before="280" w:after="280" w:line="240" w:lineRule="auto"/>
      <w:textAlignment w:val="top"/>
    </w:pPr>
    <w:rPr>
      <w:rFonts w:ascii="Arial" w:eastAsia="Times New Roman" w:hAnsi="Arial" w:cs="Arial"/>
      <w:sz w:val="18"/>
      <w:szCs w:val="18"/>
    </w:rPr>
  </w:style>
  <w:style w:type="paragraph" w:customStyle="1" w:styleId="xl221">
    <w:name w:val="xl221"/>
    <w:basedOn w:val="a4"/>
    <w:pPr>
      <w:spacing w:before="280" w:after="280" w:line="240" w:lineRule="auto"/>
    </w:pPr>
    <w:rPr>
      <w:rFonts w:ascii="Times New Roman" w:eastAsia="Times New Roman" w:hAnsi="Times New Roman"/>
      <w:sz w:val="24"/>
      <w:szCs w:val="24"/>
    </w:rPr>
  </w:style>
  <w:style w:type="paragraph" w:customStyle="1" w:styleId="xl222">
    <w:name w:val="xl222"/>
    <w:basedOn w:val="a4"/>
    <w:pPr>
      <w:spacing w:before="280" w:after="280" w:line="240" w:lineRule="auto"/>
    </w:pPr>
    <w:rPr>
      <w:rFonts w:ascii="Times New Roman" w:eastAsia="Times New Roman" w:hAnsi="Times New Roman"/>
      <w:sz w:val="24"/>
      <w:szCs w:val="24"/>
    </w:rPr>
  </w:style>
  <w:style w:type="paragraph" w:customStyle="1" w:styleId="xl223">
    <w:name w:val="xl223"/>
    <w:basedOn w:val="a4"/>
    <w:pPr>
      <w:spacing w:before="280" w:after="280" w:line="240" w:lineRule="auto"/>
    </w:pPr>
    <w:rPr>
      <w:rFonts w:ascii="Times New Roman" w:eastAsia="Times New Roman" w:hAnsi="Times New Roman"/>
      <w:sz w:val="24"/>
      <w:szCs w:val="24"/>
    </w:rPr>
  </w:style>
  <w:style w:type="paragraph" w:customStyle="1" w:styleId="xl224">
    <w:name w:val="xl224"/>
    <w:basedOn w:val="a4"/>
    <w:pPr>
      <w:spacing w:before="280" w:after="280" w:line="240" w:lineRule="auto"/>
    </w:pPr>
    <w:rPr>
      <w:rFonts w:ascii="Times New Roman" w:eastAsia="Times New Roman" w:hAnsi="Times New Roman"/>
      <w:sz w:val="24"/>
      <w:szCs w:val="24"/>
    </w:rPr>
  </w:style>
  <w:style w:type="paragraph" w:customStyle="1" w:styleId="xl225">
    <w:name w:val="xl225"/>
    <w:basedOn w:val="a4"/>
    <w:pPr>
      <w:spacing w:before="280" w:after="280" w:line="240" w:lineRule="auto"/>
    </w:pPr>
    <w:rPr>
      <w:rFonts w:ascii="Times New Roman" w:eastAsia="Times New Roman" w:hAnsi="Times New Roman"/>
      <w:sz w:val="24"/>
      <w:szCs w:val="24"/>
    </w:rPr>
  </w:style>
  <w:style w:type="paragraph" w:customStyle="1" w:styleId="xl226">
    <w:name w:val="xl226"/>
    <w:basedOn w:val="a4"/>
    <w:pPr>
      <w:spacing w:before="280" w:after="280" w:line="240" w:lineRule="auto"/>
      <w:textAlignment w:val="top"/>
    </w:pPr>
    <w:rPr>
      <w:rFonts w:ascii="Times New Roman" w:eastAsia="Times New Roman" w:hAnsi="Times New Roman"/>
      <w:sz w:val="24"/>
      <w:szCs w:val="24"/>
    </w:rPr>
  </w:style>
  <w:style w:type="paragraph" w:customStyle="1" w:styleId="xl227">
    <w:name w:val="xl227"/>
    <w:basedOn w:val="a4"/>
    <w:pPr>
      <w:spacing w:before="280" w:after="280" w:line="240" w:lineRule="auto"/>
      <w:textAlignment w:val="top"/>
    </w:pPr>
    <w:rPr>
      <w:rFonts w:ascii="Arial" w:eastAsia="Times New Roman" w:hAnsi="Arial" w:cs="Arial"/>
      <w:sz w:val="18"/>
      <w:szCs w:val="18"/>
    </w:rPr>
  </w:style>
  <w:style w:type="paragraph" w:customStyle="1" w:styleId="xl228">
    <w:name w:val="xl228"/>
    <w:basedOn w:val="a4"/>
    <w:pPr>
      <w:spacing w:before="280" w:after="280" w:line="240" w:lineRule="auto"/>
      <w:textAlignment w:val="top"/>
    </w:pPr>
    <w:rPr>
      <w:rFonts w:ascii="Times New Roman" w:eastAsia="Times New Roman" w:hAnsi="Times New Roman"/>
      <w:sz w:val="24"/>
      <w:szCs w:val="24"/>
    </w:rPr>
  </w:style>
  <w:style w:type="paragraph" w:customStyle="1" w:styleId="xl229">
    <w:name w:val="xl229"/>
    <w:basedOn w:val="a4"/>
    <w:pPr>
      <w:spacing w:before="280" w:after="280" w:line="240" w:lineRule="auto"/>
      <w:textAlignment w:val="top"/>
    </w:pPr>
    <w:rPr>
      <w:rFonts w:ascii="Arial" w:eastAsia="Times New Roman" w:hAnsi="Arial" w:cs="Arial"/>
      <w:sz w:val="18"/>
      <w:szCs w:val="18"/>
    </w:rPr>
  </w:style>
  <w:style w:type="paragraph" w:customStyle="1" w:styleId="xl230">
    <w:name w:val="xl230"/>
    <w:basedOn w:val="a4"/>
    <w:pPr>
      <w:spacing w:before="280" w:after="280" w:line="240" w:lineRule="auto"/>
      <w:textAlignment w:val="top"/>
    </w:pPr>
    <w:rPr>
      <w:rFonts w:ascii="Times New Roman" w:eastAsia="Times New Roman" w:hAnsi="Times New Roman"/>
      <w:sz w:val="24"/>
      <w:szCs w:val="24"/>
    </w:rPr>
  </w:style>
  <w:style w:type="paragraph" w:customStyle="1" w:styleId="xl231">
    <w:name w:val="xl231"/>
    <w:basedOn w:val="a4"/>
    <w:pPr>
      <w:spacing w:before="280" w:after="280" w:line="240" w:lineRule="auto"/>
      <w:textAlignment w:val="top"/>
    </w:pPr>
    <w:rPr>
      <w:rFonts w:ascii="Times New Roman" w:eastAsia="Times New Roman" w:hAnsi="Times New Roman"/>
      <w:sz w:val="24"/>
      <w:szCs w:val="24"/>
    </w:rPr>
  </w:style>
  <w:style w:type="paragraph" w:customStyle="1" w:styleId="xl232">
    <w:name w:val="xl232"/>
    <w:basedOn w:val="a4"/>
    <w:pPr>
      <w:spacing w:before="280" w:after="280" w:line="240" w:lineRule="auto"/>
      <w:textAlignment w:val="top"/>
    </w:pPr>
    <w:rPr>
      <w:rFonts w:ascii="Times New Roman" w:eastAsia="Times New Roman" w:hAnsi="Times New Roman"/>
      <w:sz w:val="24"/>
      <w:szCs w:val="24"/>
    </w:rPr>
  </w:style>
  <w:style w:type="paragraph" w:customStyle="1" w:styleId="xl233">
    <w:name w:val="xl233"/>
    <w:basedOn w:val="a4"/>
    <w:pPr>
      <w:spacing w:before="280" w:after="280" w:line="240" w:lineRule="auto"/>
      <w:textAlignment w:val="top"/>
    </w:pPr>
    <w:rPr>
      <w:rFonts w:ascii="Times New Roman" w:eastAsia="Times New Roman" w:hAnsi="Times New Roman"/>
      <w:sz w:val="24"/>
      <w:szCs w:val="24"/>
    </w:rPr>
  </w:style>
  <w:style w:type="paragraph" w:customStyle="1" w:styleId="xl234">
    <w:name w:val="xl234"/>
    <w:basedOn w:val="a4"/>
    <w:pPr>
      <w:spacing w:before="280" w:after="280" w:line="240" w:lineRule="auto"/>
      <w:textAlignment w:val="top"/>
    </w:pPr>
    <w:rPr>
      <w:rFonts w:ascii="Times New Roman" w:eastAsia="Times New Roman" w:hAnsi="Times New Roman"/>
      <w:sz w:val="24"/>
      <w:szCs w:val="24"/>
    </w:rPr>
  </w:style>
  <w:style w:type="paragraph" w:styleId="1ff8">
    <w:name w:val="index 1"/>
    <w:basedOn w:val="a4"/>
    <w:next w:val="a4"/>
    <w:pPr>
      <w:spacing w:after="120" w:line="240" w:lineRule="auto"/>
      <w:ind w:left="200" w:hanging="200"/>
    </w:pPr>
    <w:rPr>
      <w:rFonts w:ascii="Times New Roman" w:eastAsia="Times New Roman" w:hAnsi="Times New Roman"/>
      <w:color w:val="000000"/>
      <w:kern w:val="1"/>
      <w:lang w:val="en-US"/>
    </w:rPr>
  </w:style>
  <w:style w:type="paragraph" w:styleId="2fd">
    <w:name w:val="index 2"/>
    <w:basedOn w:val="a4"/>
    <w:next w:val="a4"/>
    <w:pPr>
      <w:spacing w:after="120" w:line="240" w:lineRule="auto"/>
      <w:ind w:left="400" w:hanging="200"/>
    </w:pPr>
    <w:rPr>
      <w:rFonts w:ascii="Times New Roman" w:eastAsia="Times New Roman" w:hAnsi="Times New Roman"/>
      <w:color w:val="000000"/>
      <w:kern w:val="1"/>
      <w:lang w:val="en-US"/>
    </w:rPr>
  </w:style>
  <w:style w:type="paragraph" w:styleId="3c">
    <w:name w:val="index 3"/>
    <w:basedOn w:val="a4"/>
    <w:next w:val="a4"/>
    <w:pPr>
      <w:spacing w:after="120" w:line="240" w:lineRule="auto"/>
      <w:ind w:left="600" w:hanging="200"/>
    </w:pPr>
    <w:rPr>
      <w:rFonts w:ascii="Times New Roman" w:eastAsia="Times New Roman" w:hAnsi="Times New Roman"/>
      <w:color w:val="000000"/>
      <w:kern w:val="1"/>
      <w:lang w:val="en-US"/>
    </w:rPr>
  </w:style>
  <w:style w:type="paragraph" w:customStyle="1" w:styleId="410">
    <w:name w:val="Указатель 41"/>
    <w:basedOn w:val="a4"/>
    <w:next w:val="a4"/>
    <w:pPr>
      <w:spacing w:after="120" w:line="240" w:lineRule="auto"/>
      <w:ind w:left="800" w:hanging="200"/>
    </w:pPr>
    <w:rPr>
      <w:rFonts w:ascii="Times New Roman" w:eastAsia="Times New Roman" w:hAnsi="Times New Roman"/>
      <w:color w:val="000000"/>
      <w:kern w:val="1"/>
      <w:lang w:val="en-US"/>
    </w:rPr>
  </w:style>
  <w:style w:type="paragraph" w:customStyle="1" w:styleId="510">
    <w:name w:val="Указатель 51"/>
    <w:basedOn w:val="a4"/>
    <w:next w:val="a4"/>
    <w:pPr>
      <w:spacing w:after="120" w:line="240" w:lineRule="auto"/>
      <w:ind w:left="1000" w:hanging="200"/>
    </w:pPr>
    <w:rPr>
      <w:rFonts w:ascii="Times New Roman" w:eastAsia="Times New Roman" w:hAnsi="Times New Roman"/>
      <w:color w:val="000000"/>
      <w:kern w:val="1"/>
      <w:lang w:val="en-US"/>
    </w:rPr>
  </w:style>
  <w:style w:type="paragraph" w:customStyle="1" w:styleId="610">
    <w:name w:val="Указатель 61"/>
    <w:basedOn w:val="a4"/>
    <w:next w:val="a4"/>
    <w:pPr>
      <w:spacing w:after="120" w:line="240" w:lineRule="auto"/>
      <w:ind w:left="1200" w:hanging="200"/>
    </w:pPr>
    <w:rPr>
      <w:rFonts w:ascii="Times New Roman" w:eastAsia="Times New Roman" w:hAnsi="Times New Roman"/>
      <w:color w:val="000000"/>
      <w:kern w:val="1"/>
      <w:lang w:val="en-US"/>
    </w:rPr>
  </w:style>
  <w:style w:type="paragraph" w:customStyle="1" w:styleId="710">
    <w:name w:val="Указатель 71"/>
    <w:basedOn w:val="a4"/>
    <w:next w:val="a4"/>
    <w:pPr>
      <w:spacing w:after="120" w:line="240" w:lineRule="auto"/>
      <w:ind w:left="1400" w:hanging="200"/>
    </w:pPr>
    <w:rPr>
      <w:rFonts w:ascii="Times New Roman" w:eastAsia="Times New Roman" w:hAnsi="Times New Roman"/>
      <w:color w:val="000000"/>
      <w:kern w:val="1"/>
      <w:lang w:val="en-US"/>
    </w:rPr>
  </w:style>
  <w:style w:type="paragraph" w:customStyle="1" w:styleId="810">
    <w:name w:val="Указатель 81"/>
    <w:basedOn w:val="a4"/>
    <w:next w:val="a4"/>
    <w:pPr>
      <w:spacing w:after="120" w:line="240" w:lineRule="auto"/>
      <w:ind w:left="1600" w:hanging="200"/>
    </w:pPr>
    <w:rPr>
      <w:rFonts w:ascii="Times New Roman" w:eastAsia="Times New Roman" w:hAnsi="Times New Roman"/>
      <w:color w:val="000000"/>
      <w:kern w:val="1"/>
      <w:lang w:val="en-US"/>
    </w:rPr>
  </w:style>
  <w:style w:type="paragraph" w:customStyle="1" w:styleId="910">
    <w:name w:val="Указатель 91"/>
    <w:basedOn w:val="a4"/>
    <w:next w:val="a4"/>
    <w:pPr>
      <w:spacing w:after="120" w:line="240" w:lineRule="auto"/>
      <w:ind w:left="1800" w:hanging="200"/>
    </w:pPr>
    <w:rPr>
      <w:rFonts w:ascii="Times New Roman" w:eastAsia="Times New Roman" w:hAnsi="Times New Roman"/>
      <w:color w:val="000000"/>
      <w:kern w:val="1"/>
      <w:lang w:val="en-US"/>
    </w:rPr>
  </w:style>
  <w:style w:type="paragraph" w:styleId="afffff2">
    <w:name w:val="index heading"/>
    <w:basedOn w:val="a4"/>
    <w:next w:val="1ff8"/>
    <w:pPr>
      <w:spacing w:after="120" w:line="240" w:lineRule="auto"/>
    </w:pPr>
    <w:rPr>
      <w:rFonts w:ascii="Times New Roman" w:eastAsia="Times New Roman" w:hAnsi="Times New Roman"/>
      <w:color w:val="000000"/>
      <w:kern w:val="1"/>
      <w:lang w:val="en-US"/>
    </w:rPr>
  </w:style>
  <w:style w:type="paragraph" w:customStyle="1" w:styleId="Header1">
    <w:name w:val="*Header 1"/>
    <w:next w:val="Body1"/>
    <w:pPr>
      <w:numPr>
        <w:numId w:val="26"/>
      </w:numPr>
      <w:suppressAutoHyphens/>
      <w:spacing w:after="240" w:line="280" w:lineRule="exact"/>
    </w:pPr>
    <w:rPr>
      <w:rFonts w:ascii="Times" w:hAnsi="Times" w:cs="Times"/>
      <w:caps/>
      <w:color w:val="000000"/>
      <w:kern w:val="1"/>
      <w:sz w:val="24"/>
      <w:szCs w:val="24"/>
      <w:lang w:val="en-US" w:eastAsia="ar-SA"/>
    </w:rPr>
  </w:style>
  <w:style w:type="paragraph" w:customStyle="1" w:styleId="Header3">
    <w:name w:val="*Header 3"/>
    <w:next w:val="Body1"/>
    <w:pPr>
      <w:numPr>
        <w:numId w:val="9"/>
      </w:numPr>
      <w:suppressAutoHyphens/>
      <w:spacing w:after="160" w:line="280" w:lineRule="exact"/>
    </w:pPr>
    <w:rPr>
      <w:rFonts w:ascii="Times" w:hAnsi="Times" w:cs="Times"/>
      <w:b/>
      <w:bCs/>
      <w:color w:val="000000"/>
      <w:kern w:val="1"/>
      <w:sz w:val="22"/>
      <w:szCs w:val="22"/>
      <w:lang w:val="en-US" w:eastAsia="ar-SA"/>
    </w:rPr>
  </w:style>
  <w:style w:type="paragraph" w:customStyle="1" w:styleId="Header2">
    <w:name w:val="*Header 2"/>
    <w:basedOn w:val="Header3"/>
    <w:next w:val="Body1"/>
    <w:pPr>
      <w:numPr>
        <w:numId w:val="0"/>
      </w:numPr>
      <w:spacing w:after="240" w:line="240" w:lineRule="exact"/>
    </w:pPr>
    <w:rPr>
      <w:b w:val="0"/>
      <w:bCs w:val="0"/>
      <w:sz w:val="24"/>
      <w:szCs w:val="24"/>
    </w:rPr>
  </w:style>
  <w:style w:type="paragraph" w:customStyle="1" w:styleId="Bullet2">
    <w:name w:val="*Bullet 2"/>
    <w:pPr>
      <w:tabs>
        <w:tab w:val="left" w:pos="1080"/>
      </w:tabs>
      <w:suppressAutoHyphens/>
      <w:spacing w:after="120"/>
      <w:ind w:left="1077" w:hanging="357"/>
    </w:pPr>
    <w:rPr>
      <w:rFonts w:ascii="Times" w:hAnsi="Times" w:cs="Times"/>
      <w:color w:val="000000"/>
      <w:kern w:val="1"/>
      <w:sz w:val="22"/>
      <w:szCs w:val="22"/>
      <w:lang w:val="en-US" w:eastAsia="ar-SA"/>
    </w:rPr>
  </w:style>
  <w:style w:type="paragraph" w:customStyle="1" w:styleId="Bullet1">
    <w:name w:val="*Bullet 1"/>
    <w:pPr>
      <w:suppressAutoHyphens/>
      <w:spacing w:after="200" w:line="280" w:lineRule="exact"/>
      <w:ind w:left="851" w:hanging="440"/>
    </w:pPr>
    <w:rPr>
      <w:rFonts w:ascii="Times" w:hAnsi="Times" w:cs="Times"/>
      <w:color w:val="000000"/>
      <w:kern w:val="1"/>
      <w:sz w:val="22"/>
      <w:szCs w:val="22"/>
      <w:lang w:val="en-US" w:eastAsia="ar-SA"/>
    </w:rPr>
  </w:style>
  <w:style w:type="paragraph" w:customStyle="1" w:styleId="Bullet20">
    <w:name w:val="*Bullet2"/>
    <w:pPr>
      <w:tabs>
        <w:tab w:val="left" w:pos="1980"/>
      </w:tabs>
      <w:suppressAutoHyphens/>
      <w:spacing w:before="80" w:after="200" w:line="280" w:lineRule="exact"/>
      <w:ind w:left="1980" w:hanging="360"/>
    </w:pPr>
    <w:rPr>
      <w:rFonts w:ascii="Arial" w:hAnsi="Arial" w:cs="Arial"/>
      <w:color w:val="000000"/>
      <w:kern w:val="1"/>
      <w:sz w:val="22"/>
      <w:szCs w:val="22"/>
      <w:lang w:val="en-US" w:eastAsia="ar-SA"/>
    </w:rPr>
  </w:style>
  <w:style w:type="paragraph" w:customStyle="1" w:styleId="AuthorAddress">
    <w:name w:val="*Author Address"/>
    <w:basedOn w:val="Body1"/>
    <w:pPr>
      <w:spacing w:after="0"/>
    </w:pPr>
    <w:rPr>
      <w:color w:val="000000"/>
      <w:kern w:val="1"/>
      <w:szCs w:val="22"/>
    </w:rPr>
  </w:style>
  <w:style w:type="paragraph" w:customStyle="1" w:styleId="AuthorName">
    <w:name w:val="*Author Name"/>
    <w:basedOn w:val="Body1"/>
    <w:pPr>
      <w:spacing w:after="0"/>
    </w:pPr>
    <w:rPr>
      <w:b/>
      <w:bCs/>
      <w:color w:val="000000"/>
      <w:kern w:val="1"/>
      <w:szCs w:val="22"/>
    </w:rPr>
  </w:style>
  <w:style w:type="paragraph" w:customStyle="1" w:styleId="CoverPageInfo">
    <w:name w:val="*Cover Page Info"/>
    <w:basedOn w:val="Header1"/>
    <w:pPr>
      <w:spacing w:after="120"/>
      <w:jc w:val="center"/>
    </w:pPr>
    <w:rPr>
      <w:rFonts w:ascii="Times New Roman" w:hAnsi="Times New Roman" w:cs="Times New Roman"/>
      <w:b/>
      <w:bCs/>
    </w:rPr>
  </w:style>
  <w:style w:type="paragraph" w:customStyle="1" w:styleId="Tableheading0">
    <w:name w:val="Table heading"/>
    <w:basedOn w:val="Body1"/>
    <w:pPr>
      <w:spacing w:before="60" w:after="60" w:line="240" w:lineRule="auto"/>
      <w:jc w:val="center"/>
    </w:pPr>
    <w:rPr>
      <w:rFonts w:ascii="Times New Roman" w:hAnsi="Times New Roman" w:cs="Times New Roman"/>
      <w:b/>
      <w:bCs/>
      <w:color w:val="000000"/>
      <w:kern w:val="1"/>
      <w:szCs w:val="22"/>
    </w:rPr>
  </w:style>
  <w:style w:type="paragraph" w:customStyle="1" w:styleId="Tablebullet1">
    <w:name w:val="*Table bullet 1"/>
    <w:basedOn w:val="a4"/>
    <w:pPr>
      <w:numPr>
        <w:numId w:val="7"/>
      </w:numPr>
      <w:tabs>
        <w:tab w:val="left" w:pos="282"/>
      </w:tabs>
      <w:spacing w:after="60" w:line="240" w:lineRule="auto"/>
      <w:ind w:left="288" w:hanging="288"/>
    </w:pPr>
    <w:rPr>
      <w:rFonts w:ascii="Times New Roman" w:eastAsia="Times New Roman" w:hAnsi="Times New Roman"/>
      <w:color w:val="000000"/>
      <w:kern w:val="1"/>
      <w:sz w:val="20"/>
      <w:szCs w:val="20"/>
      <w:lang w:val="en-US"/>
    </w:rPr>
  </w:style>
  <w:style w:type="paragraph" w:customStyle="1" w:styleId="Tablebullet2">
    <w:name w:val="*Table bullet 2"/>
    <w:basedOn w:val="a4"/>
    <w:pPr>
      <w:numPr>
        <w:numId w:val="11"/>
      </w:numPr>
      <w:tabs>
        <w:tab w:val="left" w:pos="552"/>
      </w:tabs>
      <w:spacing w:after="60" w:line="240" w:lineRule="auto"/>
      <w:ind w:left="562" w:hanging="274"/>
    </w:pPr>
    <w:rPr>
      <w:rFonts w:ascii="Times New Roman" w:eastAsia="Times New Roman" w:hAnsi="Times New Roman"/>
      <w:color w:val="000000"/>
      <w:kern w:val="1"/>
      <w:sz w:val="20"/>
      <w:szCs w:val="20"/>
      <w:lang w:val="en-US"/>
    </w:rPr>
  </w:style>
  <w:style w:type="paragraph" w:customStyle="1" w:styleId="FigureTableCaption">
    <w:name w:val="*Figure/Table Caption"/>
    <w:basedOn w:val="Body1"/>
    <w:pPr>
      <w:spacing w:before="60" w:line="240" w:lineRule="auto"/>
      <w:jc w:val="center"/>
    </w:pPr>
    <w:rPr>
      <w:rFonts w:ascii="Times New Roman" w:hAnsi="Times New Roman" w:cs="Times New Roman"/>
      <w:b/>
      <w:bCs/>
      <w:i/>
      <w:iCs/>
      <w:color w:val="000000"/>
      <w:kern w:val="1"/>
      <w:sz w:val="20"/>
    </w:rPr>
  </w:style>
  <w:style w:type="paragraph" w:customStyle="1" w:styleId="500">
    <w:name w:val="Стиль Заголовок 5 + Слева:  0 см Первая строка:  0 см"/>
    <w:basedOn w:val="5"/>
    <w:pPr>
      <w:keepNext/>
      <w:snapToGrid w:val="0"/>
      <w:spacing w:before="60" w:after="80"/>
      <w:ind w:left="432" w:hanging="432"/>
    </w:pPr>
    <w:rPr>
      <w:rFonts w:ascii="Times New Roman" w:eastAsia="Times New Roman" w:hAnsi="Times New Roman"/>
      <w:kern w:val="1"/>
      <w:sz w:val="22"/>
      <w:szCs w:val="22"/>
      <w:lang w:val="en-US"/>
    </w:rPr>
  </w:style>
  <w:style w:type="paragraph" w:customStyle="1" w:styleId="CharCharCharCharCharCharCharChar">
    <w:name w:val="Знак Знак Знак Знак Знак Char Char Знак Знак Char Char Знак Знак Char Char Знак Знак Char Char"/>
    <w:basedOn w:val="a4"/>
    <w:pPr>
      <w:spacing w:after="160" w:line="240" w:lineRule="auto"/>
    </w:pPr>
    <w:rPr>
      <w:rFonts w:ascii="Arial" w:eastAsia="Times New Roman" w:hAnsi="Arial" w:cs="Arial"/>
      <w:b/>
      <w:bCs/>
      <w:color w:val="FFFFFF"/>
      <w:kern w:val="1"/>
      <w:sz w:val="32"/>
      <w:szCs w:val="32"/>
      <w:lang w:val="en-US"/>
    </w:rPr>
  </w:style>
  <w:style w:type="paragraph" w:customStyle="1" w:styleId="StyleHeading22H2TopSinglesolidlineAuto075ptLine">
    <w:name w:val="Style Heading 22H2 + Top: (Single solid line Auto  0.75 pt Line..."/>
    <w:basedOn w:val="2"/>
    <w:pPr>
      <w:keepLines/>
      <w:numPr>
        <w:ilvl w:val="0"/>
        <w:numId w:val="0"/>
      </w:numPr>
      <w:spacing w:before="220" w:line="320" w:lineRule="atLeast"/>
    </w:pPr>
    <w:rPr>
      <w:iCs w:val="0"/>
      <w:color w:val="000000"/>
      <w:spacing w:val="-20"/>
      <w:kern w:val="1"/>
      <w:sz w:val="32"/>
      <w:szCs w:val="32"/>
    </w:rPr>
  </w:style>
  <w:style w:type="paragraph" w:customStyle="1" w:styleId="a1">
    <w:name w:val="Перечисление"/>
    <w:basedOn w:val="a4"/>
    <w:pPr>
      <w:widowControl w:val="0"/>
      <w:numPr>
        <w:numId w:val="15"/>
      </w:numPr>
      <w:suppressLineNumbers/>
      <w:spacing w:before="80" w:after="40" w:line="240" w:lineRule="auto"/>
    </w:pPr>
    <w:rPr>
      <w:rFonts w:ascii="Times New Roman" w:eastAsia="Times New Roman" w:hAnsi="Times New Roman"/>
      <w:color w:val="000000"/>
      <w:kern w:val="1"/>
      <w:sz w:val="20"/>
      <w:szCs w:val="20"/>
    </w:rPr>
  </w:style>
  <w:style w:type="paragraph" w:customStyle="1" w:styleId="HEADINGS">
    <w:name w:val="HEADINGS"/>
    <w:basedOn w:val="12"/>
    <w:pPr>
      <w:spacing w:before="120" w:after="120"/>
      <w:jc w:val="both"/>
    </w:pPr>
    <w:rPr>
      <w:b/>
      <w:bCs/>
      <w:i/>
      <w:color w:val="000000"/>
    </w:rPr>
  </w:style>
  <w:style w:type="paragraph" w:customStyle="1" w:styleId="2fe">
    <w:name w:val="Текстовый2"/>
    <w:pPr>
      <w:widowControl w:val="0"/>
      <w:suppressAutoHyphens/>
      <w:spacing w:line="360" w:lineRule="auto"/>
      <w:jc w:val="both"/>
    </w:pPr>
    <w:rPr>
      <w:rFonts w:ascii="Arial" w:hAnsi="Arial" w:cs="Arial"/>
      <w:color w:val="000000"/>
      <w:kern w:val="1"/>
      <w:sz w:val="22"/>
      <w:szCs w:val="22"/>
      <w:lang w:eastAsia="ar-SA"/>
    </w:rPr>
  </w:style>
  <w:style w:type="paragraph" w:customStyle="1" w:styleId="afffff3">
    <w:name w:val="Раздел"/>
    <w:basedOn w:val="a4"/>
    <w:next w:val="a2"/>
    <w:pPr>
      <w:keepNext/>
      <w:keepLines/>
      <w:widowControl w:val="0"/>
      <w:spacing w:before="240" w:line="360" w:lineRule="auto"/>
      <w:ind w:left="1209" w:hanging="360"/>
    </w:pPr>
    <w:rPr>
      <w:rFonts w:ascii="Arial" w:eastAsia="Times New Roman" w:hAnsi="Arial" w:cs="Arial"/>
      <w:b/>
      <w:bCs/>
      <w:caps/>
      <w:color w:val="000000"/>
      <w:kern w:val="1"/>
      <w:sz w:val="24"/>
      <w:szCs w:val="24"/>
    </w:rPr>
  </w:style>
  <w:style w:type="paragraph" w:customStyle="1" w:styleId="411">
    <w:name w:val="Маркированный список 41"/>
    <w:basedOn w:val="a4"/>
    <w:pPr>
      <w:spacing w:after="120" w:line="240" w:lineRule="auto"/>
      <w:ind w:left="1209" w:hanging="360"/>
    </w:pPr>
    <w:rPr>
      <w:rFonts w:ascii="Times New Roman" w:eastAsia="Times New Roman" w:hAnsi="Times New Roman"/>
      <w:color w:val="000000"/>
      <w:kern w:val="1"/>
      <w:lang w:val="en-US"/>
    </w:rPr>
  </w:style>
  <w:style w:type="paragraph" w:customStyle="1" w:styleId="afffff4">
    <w:name w:val="Основной текст с красной строки"/>
    <w:basedOn w:val="a4"/>
    <w:pPr>
      <w:spacing w:before="60" w:after="0" w:line="360" w:lineRule="auto"/>
      <w:ind w:firstLine="851"/>
      <w:jc w:val="both"/>
    </w:pPr>
    <w:rPr>
      <w:rFonts w:ascii="Times New Roman" w:eastAsia="Times New Roman" w:hAnsi="Times New Roman"/>
      <w:color w:val="000000"/>
      <w:kern w:val="1"/>
      <w:sz w:val="24"/>
      <w:szCs w:val="24"/>
    </w:rPr>
  </w:style>
  <w:style w:type="paragraph" w:customStyle="1" w:styleId="afffff5">
    <w:name w:val="Внутри списка"/>
    <w:basedOn w:val="a4"/>
    <w:pPr>
      <w:spacing w:before="60" w:after="0" w:line="360" w:lineRule="auto"/>
      <w:ind w:left="1134"/>
      <w:jc w:val="both"/>
    </w:pPr>
    <w:rPr>
      <w:rFonts w:ascii="Times New Roman" w:eastAsia="Times New Roman" w:hAnsi="Times New Roman"/>
      <w:color w:val="000000"/>
      <w:kern w:val="1"/>
      <w:sz w:val="24"/>
      <w:szCs w:val="24"/>
    </w:rPr>
  </w:style>
  <w:style w:type="paragraph" w:customStyle="1" w:styleId="PA-">
    <w:name w:val="PA - Основной Текст"/>
    <w:pPr>
      <w:suppressAutoHyphens/>
      <w:spacing w:before="120"/>
      <w:ind w:firstLine="720"/>
      <w:jc w:val="both"/>
    </w:pPr>
    <w:rPr>
      <w:color w:val="000000"/>
      <w:kern w:val="1"/>
      <w:sz w:val="24"/>
      <w:szCs w:val="24"/>
      <w:lang w:eastAsia="ar-SA"/>
    </w:rPr>
  </w:style>
  <w:style w:type="paragraph" w:customStyle="1" w:styleId="afffff6">
    <w:name w:val="ОТ с отступами до и после"/>
    <w:basedOn w:val="220"/>
    <w:next w:val="220"/>
    <w:pPr>
      <w:widowControl w:val="0"/>
      <w:autoSpaceDE w:val="0"/>
      <w:spacing w:before="120" w:after="120"/>
    </w:pPr>
    <w:rPr>
      <w:color w:val="000000"/>
      <w:sz w:val="28"/>
      <w:szCs w:val="28"/>
    </w:rPr>
  </w:style>
  <w:style w:type="paragraph" w:customStyle="1" w:styleId="TXT0">
    <w:name w:val="TXT основной"/>
    <w:basedOn w:val="a4"/>
    <w:pPr>
      <w:spacing w:before="60" w:after="60" w:line="360" w:lineRule="auto"/>
      <w:jc w:val="both"/>
    </w:pPr>
    <w:rPr>
      <w:rFonts w:ascii="Times New Roman" w:eastAsia="Times New Roman" w:hAnsi="Times New Roman"/>
      <w:color w:val="000000"/>
      <w:kern w:val="1"/>
      <w:sz w:val="24"/>
      <w:szCs w:val="24"/>
    </w:rPr>
  </w:style>
  <w:style w:type="paragraph" w:customStyle="1" w:styleId="afffff7">
    <w:name w:val="подзаголовок"/>
    <w:basedOn w:val="affd"/>
    <w:pPr>
      <w:keepNext/>
      <w:spacing w:before="120"/>
      <w:jc w:val="both"/>
    </w:pPr>
    <w:rPr>
      <w:rFonts w:ascii="Tahoma" w:hAnsi="Tahoma" w:cs="Tahoma"/>
      <w:b/>
      <w:bCs/>
      <w:color w:val="000000"/>
      <w:kern w:val="1"/>
      <w:sz w:val="20"/>
      <w:szCs w:val="20"/>
    </w:rPr>
  </w:style>
  <w:style w:type="paragraph" w:customStyle="1" w:styleId="11">
    <w:name w:val="Маркированный список 1"/>
    <w:basedOn w:val="TXT0"/>
    <w:pPr>
      <w:numPr>
        <w:numId w:val="19"/>
      </w:numPr>
      <w:tabs>
        <w:tab w:val="left" w:pos="720"/>
        <w:tab w:val="left" w:pos="1134"/>
      </w:tabs>
      <w:ind w:left="720" w:hanging="1134"/>
    </w:pPr>
  </w:style>
  <w:style w:type="paragraph" w:customStyle="1" w:styleId="Standard">
    <w:name w:val="Standard"/>
    <w:pPr>
      <w:suppressAutoHyphens/>
      <w:spacing w:after="120"/>
      <w:textAlignment w:val="baseline"/>
    </w:pPr>
    <w:rPr>
      <w:color w:val="000000"/>
      <w:kern w:val="1"/>
      <w:sz w:val="22"/>
      <w:szCs w:val="22"/>
      <w:lang w:val="en-US" w:eastAsia="ar-SA"/>
    </w:rPr>
  </w:style>
  <w:style w:type="paragraph" w:customStyle="1" w:styleId="1ff9">
    <w:name w:val="Рецензия1"/>
    <w:pPr>
      <w:suppressAutoHyphens/>
    </w:pPr>
    <w:rPr>
      <w:color w:val="000000"/>
      <w:kern w:val="1"/>
      <w:sz w:val="22"/>
      <w:szCs w:val="22"/>
      <w:lang w:val="en-US" w:eastAsia="ar-SA"/>
    </w:rPr>
  </w:style>
  <w:style w:type="paragraph" w:customStyle="1" w:styleId="20">
    <w:name w:val="_Марк_Список_2"/>
    <w:basedOn w:val="a4"/>
    <w:pPr>
      <w:numPr>
        <w:numId w:val="22"/>
      </w:numPr>
      <w:spacing w:after="0" w:line="240" w:lineRule="auto"/>
    </w:pPr>
    <w:rPr>
      <w:rFonts w:ascii="Arial" w:eastAsia="Arial Unicode MS" w:hAnsi="Arial" w:cs="Arial"/>
      <w:sz w:val="20"/>
      <w:szCs w:val="20"/>
    </w:rPr>
  </w:style>
  <w:style w:type="paragraph" w:customStyle="1" w:styleId="3d">
    <w:name w:val="_Марк_Список_3"/>
    <w:basedOn w:val="20"/>
    <w:pPr>
      <w:tabs>
        <w:tab w:val="left" w:pos="2160"/>
      </w:tabs>
      <w:ind w:left="0" w:hanging="180"/>
    </w:pPr>
  </w:style>
  <w:style w:type="paragraph" w:customStyle="1" w:styleId="42">
    <w:name w:val="_Марк_Список_4"/>
    <w:basedOn w:val="3d"/>
    <w:pPr>
      <w:tabs>
        <w:tab w:val="left" w:pos="2880"/>
      </w:tabs>
      <w:ind w:left="360" w:hanging="360"/>
    </w:pPr>
  </w:style>
  <w:style w:type="paragraph" w:customStyle="1" w:styleId="53">
    <w:name w:val="_Марк_Список_5"/>
    <w:basedOn w:val="42"/>
    <w:pPr>
      <w:tabs>
        <w:tab w:val="left" w:pos="3600"/>
      </w:tabs>
    </w:pPr>
  </w:style>
  <w:style w:type="paragraph" w:customStyle="1" w:styleId="Default">
    <w:name w:val="Default"/>
    <w:pPr>
      <w:widowControl w:val="0"/>
      <w:suppressAutoHyphens/>
      <w:autoSpaceDE w:val="0"/>
    </w:pPr>
    <w:rPr>
      <w:color w:val="000000"/>
      <w:sz w:val="24"/>
      <w:szCs w:val="24"/>
      <w:lang w:eastAsia="ar-SA"/>
    </w:rPr>
  </w:style>
  <w:style w:type="paragraph" w:customStyle="1" w:styleId="FR1">
    <w:name w:val="FR1"/>
    <w:pPr>
      <w:widowControl w:val="0"/>
      <w:suppressAutoHyphens/>
      <w:ind w:left="2080"/>
    </w:pPr>
    <w:rPr>
      <w:rFonts w:ascii="Arial" w:hAnsi="Arial" w:cs="Arial"/>
      <w:b/>
      <w:sz w:val="36"/>
      <w:lang w:eastAsia="ar-SA"/>
    </w:rPr>
  </w:style>
  <w:style w:type="paragraph" w:customStyle="1" w:styleId="ConsPlusNormal">
    <w:name w:val="ConsPlusNormal"/>
    <w:pPr>
      <w:widowControl w:val="0"/>
      <w:suppressAutoHyphens/>
      <w:autoSpaceDE w:val="0"/>
      <w:ind w:firstLine="720"/>
    </w:pPr>
    <w:rPr>
      <w:rFonts w:ascii="Arial" w:hAnsi="Arial" w:cs="Arial"/>
      <w:lang w:eastAsia="ar-SA"/>
    </w:rPr>
  </w:style>
  <w:style w:type="paragraph" w:customStyle="1" w:styleId="afffff8">
    <w:name w:val="Без интервала Знак"/>
    <w:next w:val="a4"/>
    <w:pPr>
      <w:suppressAutoHyphens/>
    </w:pPr>
    <w:rPr>
      <w:sz w:val="24"/>
      <w:szCs w:val="22"/>
      <w:lang w:eastAsia="ar-SA"/>
    </w:rPr>
  </w:style>
  <w:style w:type="paragraph" w:customStyle="1" w:styleId="Normal1">
    <w:name w:val="Normal1"/>
    <w:pPr>
      <w:widowControl w:val="0"/>
      <w:suppressAutoHyphens/>
    </w:pPr>
    <w:rPr>
      <w:lang w:eastAsia="ar-SA"/>
    </w:rPr>
  </w:style>
  <w:style w:type="paragraph" w:customStyle="1" w:styleId="611">
    <w:name w:val="Стиль611"/>
    <w:pPr>
      <w:widowControl w:val="0"/>
      <w:numPr>
        <w:numId w:val="24"/>
      </w:numPr>
      <w:tabs>
        <w:tab w:val="left" w:pos="340"/>
      </w:tabs>
      <w:suppressAutoHyphens/>
      <w:autoSpaceDE w:val="0"/>
      <w:ind w:left="0" w:firstLine="0"/>
      <w:jc w:val="both"/>
    </w:pPr>
    <w:rPr>
      <w:bCs/>
      <w:iCs/>
      <w:color w:val="000000"/>
      <w:sz w:val="26"/>
      <w:szCs w:val="26"/>
      <w:lang w:eastAsia="ar-SA"/>
    </w:rPr>
  </w:style>
  <w:style w:type="paragraph" w:customStyle="1" w:styleId="afffff9">
    <w:name w:val="Стиль текста"/>
    <w:basedOn w:val="affd"/>
    <w:pPr>
      <w:keepLines/>
      <w:spacing w:before="60" w:after="60"/>
      <w:jc w:val="both"/>
    </w:pPr>
    <w:rPr>
      <w:szCs w:val="20"/>
    </w:rPr>
  </w:style>
  <w:style w:type="paragraph" w:customStyle="1" w:styleId="441">
    <w:name w:val="Стиль441"/>
    <w:pPr>
      <w:numPr>
        <w:numId w:val="14"/>
      </w:numPr>
      <w:tabs>
        <w:tab w:val="left" w:pos="340"/>
      </w:tabs>
      <w:suppressAutoHyphens/>
    </w:pPr>
    <w:rPr>
      <w:sz w:val="26"/>
      <w:lang w:eastAsia="ar-SA"/>
    </w:rPr>
  </w:style>
  <w:style w:type="paragraph" w:customStyle="1" w:styleId="911">
    <w:name w:val="Стиль911"/>
    <w:pPr>
      <w:numPr>
        <w:numId w:val="13"/>
      </w:numPr>
      <w:tabs>
        <w:tab w:val="left" w:pos="340"/>
      </w:tabs>
      <w:suppressAutoHyphens/>
      <w:jc w:val="both"/>
    </w:pPr>
    <w:rPr>
      <w:sz w:val="26"/>
      <w:lang w:eastAsia="ar-SA"/>
    </w:rPr>
  </w:style>
  <w:style w:type="paragraph" w:customStyle="1" w:styleId="afffffa">
    <w:name w:val="Содержимое таблицы"/>
    <w:basedOn w:val="a4"/>
    <w:pPr>
      <w:suppressLineNumbers/>
    </w:pPr>
  </w:style>
  <w:style w:type="paragraph" w:customStyle="1" w:styleId="afffffb">
    <w:name w:val="Заголовок таблицы"/>
    <w:basedOn w:val="afffffa"/>
    <w:pPr>
      <w:jc w:val="center"/>
    </w:pPr>
    <w:rPr>
      <w:b/>
      <w:bCs/>
    </w:rPr>
  </w:style>
  <w:style w:type="paragraph" w:customStyle="1" w:styleId="100">
    <w:name w:val="Оглавление 10"/>
    <w:basedOn w:val="1fb"/>
    <w:pPr>
      <w:ind w:left="2547"/>
    </w:pPr>
  </w:style>
  <w:style w:type="paragraph" w:customStyle="1" w:styleId="afffffc">
    <w:name w:val="Содержимое врезки"/>
    <w:basedOn w:val="affd"/>
  </w:style>
  <w:style w:type="paragraph" w:customStyle="1" w:styleId="321">
    <w:name w:val="Основной текст 32"/>
    <w:basedOn w:val="a4"/>
    <w:pPr>
      <w:spacing w:after="120" w:line="240" w:lineRule="auto"/>
    </w:pPr>
    <w:rPr>
      <w:rFonts w:ascii="Times New Roman" w:eastAsia="Times New Roman" w:hAnsi="Times New Roman"/>
      <w:sz w:val="16"/>
      <w:szCs w:val="16"/>
    </w:rPr>
  </w:style>
  <w:style w:type="paragraph" w:customStyle="1" w:styleId="afffffd">
    <w:name w:val="Подписи сторон"/>
    <w:basedOn w:val="a4"/>
    <w:pPr>
      <w:widowControl w:val="0"/>
      <w:overflowPunct w:val="0"/>
      <w:autoSpaceDE w:val="0"/>
      <w:spacing w:after="0" w:line="240" w:lineRule="auto"/>
      <w:ind w:firstLine="709"/>
    </w:pPr>
    <w:rPr>
      <w:rFonts w:ascii="Times New Roman" w:eastAsia="Times New Roman" w:hAnsi="Times New Roman"/>
      <w:sz w:val="24"/>
      <w:szCs w:val="20"/>
    </w:rPr>
  </w:style>
  <w:style w:type="paragraph" w:customStyle="1" w:styleId="3e">
    <w:name w:val="Основной текст3"/>
    <w:basedOn w:val="a4"/>
    <w:pPr>
      <w:widowControl w:val="0"/>
      <w:shd w:val="clear" w:color="auto" w:fill="FFFFFF"/>
      <w:spacing w:after="360" w:line="0" w:lineRule="atLeast"/>
      <w:jc w:val="both"/>
    </w:pPr>
  </w:style>
  <w:style w:type="paragraph" w:customStyle="1" w:styleId="2ff">
    <w:name w:val="Обычный2"/>
    <w:pPr>
      <w:suppressAutoHyphens/>
    </w:pPr>
    <w:rPr>
      <w:sz w:val="24"/>
      <w:lang w:eastAsia="ar-SA"/>
    </w:rPr>
  </w:style>
  <w:style w:type="paragraph" w:customStyle="1" w:styleId="3f">
    <w:name w:val="Обычный3"/>
    <w:pPr>
      <w:suppressAutoHyphens/>
    </w:pPr>
    <w:rPr>
      <w:sz w:val="24"/>
      <w:lang w:eastAsia="ar-SA"/>
    </w:rPr>
  </w:style>
  <w:style w:type="paragraph" w:customStyle="1" w:styleId="xl60">
    <w:name w:val="xl60"/>
    <w:basedOn w:val="a4"/>
    <w:pPr>
      <w:spacing w:before="280" w:after="280" w:line="240" w:lineRule="auto"/>
      <w:jc w:val="right"/>
      <w:textAlignment w:val="top"/>
    </w:pPr>
    <w:rPr>
      <w:rFonts w:ascii="Times New Roman" w:eastAsia="Times New Roman" w:hAnsi="Times New Roman"/>
      <w:sz w:val="24"/>
      <w:szCs w:val="24"/>
    </w:rPr>
  </w:style>
  <w:style w:type="paragraph" w:customStyle="1" w:styleId="xl61">
    <w:name w:val="xl61"/>
    <w:basedOn w:val="a4"/>
    <w:pPr>
      <w:spacing w:before="280" w:after="280" w:line="240" w:lineRule="auto"/>
      <w:jc w:val="right"/>
      <w:textAlignment w:val="top"/>
    </w:pPr>
    <w:rPr>
      <w:rFonts w:ascii="Times New Roman" w:eastAsia="Times New Roman" w:hAnsi="Times New Roman"/>
      <w:sz w:val="24"/>
      <w:szCs w:val="24"/>
    </w:rPr>
  </w:style>
  <w:style w:type="paragraph" w:customStyle="1" w:styleId="xl62">
    <w:name w:val="xl62"/>
    <w:basedOn w:val="a4"/>
    <w:pPr>
      <w:spacing w:before="280" w:after="280" w:line="240" w:lineRule="auto"/>
    </w:pPr>
    <w:rPr>
      <w:rFonts w:ascii="Times New Roman" w:eastAsia="Times New Roman" w:hAnsi="Times New Roman"/>
      <w:sz w:val="24"/>
      <w:szCs w:val="24"/>
    </w:rPr>
  </w:style>
  <w:style w:type="paragraph" w:customStyle="1" w:styleId="xl63">
    <w:name w:val="xl63"/>
    <w:basedOn w:val="a4"/>
    <w:pPr>
      <w:spacing w:before="280" w:after="280" w:line="240" w:lineRule="auto"/>
    </w:pPr>
    <w:rPr>
      <w:rFonts w:ascii="Times New Roman" w:eastAsia="Times New Roman" w:hAnsi="Times New Roman"/>
      <w:sz w:val="24"/>
      <w:szCs w:val="24"/>
    </w:rPr>
  </w:style>
  <w:style w:type="paragraph" w:customStyle="1" w:styleId="xl64">
    <w:name w:val="xl64"/>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65">
    <w:name w:val="xl65"/>
    <w:basedOn w:val="a4"/>
    <w:pPr>
      <w:spacing w:before="280" w:after="280" w:line="240" w:lineRule="auto"/>
      <w:textAlignment w:val="center"/>
    </w:pPr>
    <w:rPr>
      <w:rFonts w:ascii="Times New Roman" w:eastAsia="Times New Roman" w:hAnsi="Times New Roman"/>
      <w:sz w:val="24"/>
      <w:szCs w:val="24"/>
    </w:rPr>
  </w:style>
  <w:style w:type="paragraph" w:customStyle="1" w:styleId="xl66">
    <w:name w:val="xl66"/>
    <w:basedOn w:val="a4"/>
    <w:pPr>
      <w:spacing w:before="280" w:after="280" w:line="240" w:lineRule="auto"/>
      <w:textAlignment w:val="center"/>
    </w:pPr>
    <w:rPr>
      <w:rFonts w:ascii="Times New Roman" w:eastAsia="Times New Roman" w:hAnsi="Times New Roman"/>
      <w:sz w:val="24"/>
      <w:szCs w:val="24"/>
    </w:rPr>
  </w:style>
  <w:style w:type="paragraph" w:customStyle="1" w:styleId="xl67">
    <w:name w:val="xl67"/>
    <w:basedOn w:val="a4"/>
    <w:pPr>
      <w:spacing w:before="280" w:after="280" w:line="240" w:lineRule="auto"/>
      <w:textAlignment w:val="center"/>
    </w:pPr>
    <w:rPr>
      <w:rFonts w:ascii="Times New Roman" w:eastAsia="Times New Roman" w:hAnsi="Times New Roman"/>
      <w:sz w:val="24"/>
      <w:szCs w:val="24"/>
    </w:rPr>
  </w:style>
  <w:style w:type="paragraph" w:customStyle="1" w:styleId="xl68">
    <w:name w:val="xl68"/>
    <w:basedOn w:val="a4"/>
    <w:pPr>
      <w:spacing w:before="280" w:after="280" w:line="240" w:lineRule="auto"/>
    </w:pPr>
    <w:rPr>
      <w:rFonts w:ascii="Times New Roman" w:eastAsia="Times New Roman" w:hAnsi="Times New Roman"/>
      <w:sz w:val="24"/>
      <w:szCs w:val="24"/>
    </w:rPr>
  </w:style>
  <w:style w:type="paragraph" w:customStyle="1" w:styleId="xl69">
    <w:name w:val="xl69"/>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70">
    <w:name w:val="xl70"/>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71">
    <w:name w:val="xl71"/>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72">
    <w:name w:val="xl72"/>
    <w:basedOn w:val="a4"/>
    <w:pPr>
      <w:spacing w:before="280" w:after="280" w:line="240" w:lineRule="auto"/>
    </w:pPr>
    <w:rPr>
      <w:rFonts w:ascii="Times New Roman" w:eastAsia="Times New Roman" w:hAnsi="Times New Roman"/>
      <w:sz w:val="24"/>
      <w:szCs w:val="24"/>
    </w:rPr>
  </w:style>
  <w:style w:type="paragraph" w:customStyle="1" w:styleId="xl73">
    <w:name w:val="xl73"/>
    <w:basedOn w:val="a4"/>
    <w:pPr>
      <w:spacing w:before="280" w:after="280" w:line="240" w:lineRule="auto"/>
      <w:textAlignment w:val="center"/>
    </w:pPr>
    <w:rPr>
      <w:rFonts w:ascii="Times New Roman" w:eastAsia="Times New Roman" w:hAnsi="Times New Roman"/>
      <w:sz w:val="24"/>
      <w:szCs w:val="24"/>
    </w:rPr>
  </w:style>
  <w:style w:type="paragraph" w:customStyle="1" w:styleId="xl74">
    <w:name w:val="xl74"/>
    <w:basedOn w:val="a4"/>
    <w:pPr>
      <w:spacing w:before="280" w:after="280" w:line="240" w:lineRule="auto"/>
    </w:pPr>
    <w:rPr>
      <w:rFonts w:ascii="Times New Roman" w:eastAsia="Times New Roman" w:hAnsi="Times New Roman"/>
      <w:sz w:val="24"/>
      <w:szCs w:val="24"/>
    </w:rPr>
  </w:style>
  <w:style w:type="paragraph" w:customStyle="1" w:styleId="xl75">
    <w:name w:val="xl75"/>
    <w:basedOn w:val="a4"/>
    <w:pPr>
      <w:spacing w:before="280" w:after="280" w:line="240" w:lineRule="auto"/>
    </w:pPr>
    <w:rPr>
      <w:rFonts w:ascii="Times New Roman" w:eastAsia="Times New Roman" w:hAnsi="Times New Roman"/>
      <w:sz w:val="24"/>
      <w:szCs w:val="24"/>
    </w:rPr>
  </w:style>
  <w:style w:type="paragraph" w:customStyle="1" w:styleId="xl76">
    <w:name w:val="xl76"/>
    <w:basedOn w:val="a4"/>
    <w:pPr>
      <w:spacing w:before="280" w:after="280" w:line="240" w:lineRule="auto"/>
      <w:jc w:val="center"/>
      <w:textAlignment w:val="top"/>
    </w:pPr>
    <w:rPr>
      <w:rFonts w:ascii="Times New Roman" w:eastAsia="Times New Roman" w:hAnsi="Times New Roman"/>
      <w:sz w:val="24"/>
      <w:szCs w:val="24"/>
    </w:rPr>
  </w:style>
  <w:style w:type="paragraph" w:customStyle="1" w:styleId="xl77">
    <w:name w:val="xl77"/>
    <w:basedOn w:val="a4"/>
    <w:pPr>
      <w:spacing w:before="280" w:after="280" w:line="240" w:lineRule="auto"/>
      <w:jc w:val="center"/>
      <w:textAlignment w:val="top"/>
    </w:pPr>
    <w:rPr>
      <w:rFonts w:ascii="Times New Roman" w:eastAsia="Times New Roman" w:hAnsi="Times New Roman"/>
      <w:sz w:val="24"/>
      <w:szCs w:val="24"/>
    </w:rPr>
  </w:style>
  <w:style w:type="paragraph" w:customStyle="1" w:styleId="xl78">
    <w:name w:val="xl78"/>
    <w:basedOn w:val="a4"/>
    <w:pPr>
      <w:spacing w:before="280" w:after="280" w:line="240" w:lineRule="auto"/>
      <w:textAlignment w:val="center"/>
    </w:pPr>
    <w:rPr>
      <w:rFonts w:ascii="Times New Roman" w:eastAsia="Times New Roman" w:hAnsi="Times New Roman"/>
      <w:sz w:val="24"/>
      <w:szCs w:val="24"/>
    </w:rPr>
  </w:style>
  <w:style w:type="paragraph" w:customStyle="1" w:styleId="xl79">
    <w:name w:val="xl79"/>
    <w:basedOn w:val="a4"/>
    <w:pPr>
      <w:spacing w:before="280" w:after="280" w:line="240" w:lineRule="auto"/>
    </w:pPr>
    <w:rPr>
      <w:rFonts w:ascii="Times New Roman" w:eastAsia="Times New Roman" w:hAnsi="Times New Roman"/>
      <w:sz w:val="24"/>
      <w:szCs w:val="24"/>
    </w:rPr>
  </w:style>
  <w:style w:type="paragraph" w:customStyle="1" w:styleId="xl80">
    <w:name w:val="xl80"/>
    <w:basedOn w:val="a4"/>
    <w:pPr>
      <w:spacing w:before="280" w:after="280" w:line="240" w:lineRule="auto"/>
    </w:pPr>
    <w:rPr>
      <w:rFonts w:ascii="Times New Roman" w:eastAsia="Times New Roman" w:hAnsi="Times New Roman"/>
      <w:sz w:val="24"/>
      <w:szCs w:val="24"/>
    </w:rPr>
  </w:style>
  <w:style w:type="paragraph" w:customStyle="1" w:styleId="xl81">
    <w:name w:val="xl81"/>
    <w:basedOn w:val="a4"/>
    <w:pPr>
      <w:spacing w:before="280" w:after="280" w:line="240" w:lineRule="auto"/>
    </w:pPr>
    <w:rPr>
      <w:rFonts w:ascii="Times New Roman" w:eastAsia="Times New Roman" w:hAnsi="Times New Roman"/>
      <w:sz w:val="24"/>
      <w:szCs w:val="24"/>
    </w:rPr>
  </w:style>
  <w:style w:type="paragraph" w:customStyle="1" w:styleId="xl82">
    <w:name w:val="xl82"/>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83">
    <w:name w:val="xl83"/>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84">
    <w:name w:val="xl84"/>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85">
    <w:name w:val="xl85"/>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86">
    <w:name w:val="xl86"/>
    <w:basedOn w:val="a4"/>
    <w:pPr>
      <w:spacing w:before="280" w:after="280" w:line="240" w:lineRule="auto"/>
      <w:jc w:val="center"/>
      <w:textAlignment w:val="top"/>
    </w:pPr>
    <w:rPr>
      <w:rFonts w:ascii="Times New Roman" w:eastAsia="Times New Roman" w:hAnsi="Times New Roman"/>
      <w:sz w:val="24"/>
      <w:szCs w:val="24"/>
    </w:rPr>
  </w:style>
  <w:style w:type="paragraph" w:customStyle="1" w:styleId="xl87">
    <w:name w:val="xl87"/>
    <w:basedOn w:val="a4"/>
    <w:pPr>
      <w:spacing w:before="280" w:after="280" w:line="240" w:lineRule="auto"/>
      <w:jc w:val="center"/>
      <w:textAlignment w:val="top"/>
    </w:pPr>
    <w:rPr>
      <w:rFonts w:ascii="Times New Roman" w:eastAsia="Times New Roman" w:hAnsi="Times New Roman"/>
      <w:sz w:val="24"/>
      <w:szCs w:val="24"/>
    </w:rPr>
  </w:style>
  <w:style w:type="paragraph" w:customStyle="1" w:styleId="xl88">
    <w:name w:val="xl88"/>
    <w:basedOn w:val="a4"/>
    <w:pPr>
      <w:spacing w:before="280" w:after="280" w:line="240" w:lineRule="auto"/>
      <w:textAlignment w:val="top"/>
    </w:pPr>
    <w:rPr>
      <w:rFonts w:ascii="Times New Roman" w:eastAsia="Times New Roman" w:hAnsi="Times New Roman"/>
      <w:sz w:val="24"/>
      <w:szCs w:val="24"/>
    </w:rPr>
  </w:style>
  <w:style w:type="paragraph" w:customStyle="1" w:styleId="xl89">
    <w:name w:val="xl89"/>
    <w:basedOn w:val="a4"/>
    <w:pPr>
      <w:spacing w:before="280" w:after="280" w:line="240" w:lineRule="auto"/>
      <w:textAlignment w:val="top"/>
    </w:pPr>
    <w:rPr>
      <w:rFonts w:ascii="Times New Roman" w:eastAsia="Times New Roman" w:hAnsi="Times New Roman"/>
      <w:sz w:val="24"/>
      <w:szCs w:val="24"/>
    </w:rPr>
  </w:style>
  <w:style w:type="paragraph" w:customStyle="1" w:styleId="xl90">
    <w:name w:val="xl90"/>
    <w:basedOn w:val="a4"/>
    <w:pPr>
      <w:spacing w:before="280" w:after="280" w:line="240" w:lineRule="auto"/>
      <w:jc w:val="center"/>
      <w:textAlignment w:val="top"/>
    </w:pPr>
    <w:rPr>
      <w:rFonts w:ascii="Times New Roman" w:eastAsia="Times New Roman" w:hAnsi="Times New Roman"/>
      <w:sz w:val="24"/>
      <w:szCs w:val="24"/>
    </w:rPr>
  </w:style>
  <w:style w:type="paragraph" w:customStyle="1" w:styleId="xl91">
    <w:name w:val="xl91"/>
    <w:basedOn w:val="a4"/>
    <w:pPr>
      <w:spacing w:before="280" w:after="280" w:line="240" w:lineRule="auto"/>
      <w:jc w:val="right"/>
      <w:textAlignment w:val="top"/>
    </w:pPr>
    <w:rPr>
      <w:rFonts w:ascii="Times New Roman" w:eastAsia="Times New Roman" w:hAnsi="Times New Roman"/>
      <w:sz w:val="24"/>
      <w:szCs w:val="24"/>
    </w:rPr>
  </w:style>
  <w:style w:type="paragraph" w:customStyle="1" w:styleId="xl92">
    <w:name w:val="xl92"/>
    <w:basedOn w:val="a4"/>
    <w:pPr>
      <w:spacing w:before="280" w:after="280" w:line="240" w:lineRule="auto"/>
      <w:jc w:val="right"/>
      <w:textAlignment w:val="top"/>
    </w:pPr>
    <w:rPr>
      <w:rFonts w:ascii="Times New Roman" w:eastAsia="Times New Roman" w:hAnsi="Times New Roman"/>
      <w:sz w:val="24"/>
      <w:szCs w:val="24"/>
    </w:rPr>
  </w:style>
  <w:style w:type="paragraph" w:customStyle="1" w:styleId="xl93">
    <w:name w:val="xl93"/>
    <w:basedOn w:val="a4"/>
    <w:pPr>
      <w:spacing w:before="280" w:after="280" w:line="240" w:lineRule="auto"/>
    </w:pPr>
    <w:rPr>
      <w:rFonts w:ascii="Times New Roman" w:eastAsia="Times New Roman" w:hAnsi="Times New Roman"/>
      <w:sz w:val="24"/>
      <w:szCs w:val="24"/>
    </w:rPr>
  </w:style>
  <w:style w:type="paragraph" w:customStyle="1" w:styleId="xl94">
    <w:name w:val="xl94"/>
    <w:basedOn w:val="a4"/>
    <w:pPr>
      <w:spacing w:before="280" w:after="280" w:line="240" w:lineRule="auto"/>
      <w:jc w:val="right"/>
    </w:pPr>
    <w:rPr>
      <w:rFonts w:ascii="Times New Roman" w:eastAsia="Times New Roman" w:hAnsi="Times New Roman"/>
      <w:sz w:val="24"/>
      <w:szCs w:val="24"/>
    </w:rPr>
  </w:style>
  <w:style w:type="paragraph" w:customStyle="1" w:styleId="xl95">
    <w:name w:val="xl95"/>
    <w:basedOn w:val="a4"/>
    <w:pPr>
      <w:spacing w:before="280" w:after="280" w:line="240" w:lineRule="auto"/>
    </w:pPr>
    <w:rPr>
      <w:rFonts w:ascii="Times New Roman" w:eastAsia="Times New Roman" w:hAnsi="Times New Roman"/>
      <w:sz w:val="24"/>
      <w:szCs w:val="24"/>
    </w:rPr>
  </w:style>
  <w:style w:type="paragraph" w:customStyle="1" w:styleId="xl96">
    <w:name w:val="xl96"/>
    <w:basedOn w:val="a4"/>
    <w:pPr>
      <w:spacing w:before="280" w:after="280" w:line="240" w:lineRule="auto"/>
    </w:pPr>
    <w:rPr>
      <w:rFonts w:ascii="Times New Roman" w:eastAsia="Times New Roman" w:hAnsi="Times New Roman"/>
      <w:b/>
      <w:bCs/>
      <w:color w:val="000000"/>
      <w:sz w:val="24"/>
      <w:szCs w:val="24"/>
      <w:u w:val="single"/>
    </w:rPr>
  </w:style>
  <w:style w:type="paragraph" w:customStyle="1" w:styleId="xl97">
    <w:name w:val="xl97"/>
    <w:basedOn w:val="a4"/>
    <w:pPr>
      <w:spacing w:before="280" w:after="280" w:line="240" w:lineRule="auto"/>
      <w:jc w:val="right"/>
      <w:textAlignment w:val="top"/>
    </w:pPr>
    <w:rPr>
      <w:rFonts w:ascii="Times New Roman" w:eastAsia="Times New Roman" w:hAnsi="Times New Roman"/>
      <w:sz w:val="24"/>
      <w:szCs w:val="24"/>
    </w:rPr>
  </w:style>
  <w:style w:type="paragraph" w:customStyle="1" w:styleId="xl98">
    <w:name w:val="xl98"/>
    <w:basedOn w:val="a4"/>
    <w:pPr>
      <w:spacing w:before="280" w:after="280" w:line="240" w:lineRule="auto"/>
    </w:pPr>
    <w:rPr>
      <w:rFonts w:ascii="Times New Roman" w:eastAsia="Times New Roman" w:hAnsi="Times New Roman"/>
      <w:sz w:val="24"/>
      <w:szCs w:val="24"/>
    </w:rPr>
  </w:style>
  <w:style w:type="paragraph" w:customStyle="1" w:styleId="xl99">
    <w:name w:val="xl99"/>
    <w:basedOn w:val="a4"/>
    <w:pPr>
      <w:spacing w:before="280" w:after="280" w:line="240" w:lineRule="auto"/>
      <w:jc w:val="right"/>
    </w:pPr>
    <w:rPr>
      <w:rFonts w:ascii="Times New Roman" w:eastAsia="Times New Roman" w:hAnsi="Times New Roman"/>
      <w:sz w:val="24"/>
      <w:szCs w:val="24"/>
    </w:rPr>
  </w:style>
  <w:style w:type="paragraph" w:customStyle="1" w:styleId="xl100">
    <w:name w:val="xl100"/>
    <w:basedOn w:val="a4"/>
    <w:pPr>
      <w:spacing w:before="280" w:after="280" w:line="240" w:lineRule="auto"/>
    </w:pPr>
    <w:rPr>
      <w:rFonts w:ascii="Times New Roman" w:eastAsia="Times New Roman" w:hAnsi="Times New Roman"/>
      <w:sz w:val="24"/>
      <w:szCs w:val="24"/>
    </w:rPr>
  </w:style>
  <w:style w:type="paragraph" w:customStyle="1" w:styleId="xl101">
    <w:name w:val="xl101"/>
    <w:basedOn w:val="a4"/>
    <w:pPr>
      <w:spacing w:before="280" w:after="280" w:line="240" w:lineRule="auto"/>
    </w:pPr>
    <w:rPr>
      <w:rFonts w:ascii="Times New Roman" w:eastAsia="Times New Roman" w:hAnsi="Times New Roman"/>
      <w:sz w:val="24"/>
      <w:szCs w:val="24"/>
    </w:rPr>
  </w:style>
  <w:style w:type="paragraph" w:customStyle="1" w:styleId="xl102">
    <w:name w:val="xl102"/>
    <w:basedOn w:val="a4"/>
    <w:pPr>
      <w:spacing w:before="280" w:after="280" w:line="240" w:lineRule="auto"/>
      <w:jc w:val="center"/>
      <w:textAlignment w:val="top"/>
    </w:pPr>
    <w:rPr>
      <w:rFonts w:ascii="Times New Roman" w:eastAsia="Times New Roman" w:hAnsi="Times New Roman"/>
      <w:b/>
      <w:bCs/>
      <w:color w:val="000000"/>
      <w:sz w:val="24"/>
      <w:szCs w:val="24"/>
    </w:rPr>
  </w:style>
  <w:style w:type="paragraph" w:customStyle="1" w:styleId="xl103">
    <w:name w:val="xl103"/>
    <w:basedOn w:val="a4"/>
    <w:pPr>
      <w:spacing w:before="280" w:after="280" w:line="240" w:lineRule="auto"/>
      <w:jc w:val="center"/>
      <w:textAlignment w:val="top"/>
    </w:pPr>
    <w:rPr>
      <w:rFonts w:ascii="Times New Roman" w:eastAsia="Times New Roman" w:hAnsi="Times New Roman"/>
      <w:b/>
      <w:bCs/>
      <w:color w:val="000000"/>
      <w:sz w:val="24"/>
      <w:szCs w:val="24"/>
    </w:rPr>
  </w:style>
  <w:style w:type="paragraph" w:customStyle="1" w:styleId="xl104">
    <w:name w:val="xl104"/>
    <w:basedOn w:val="a4"/>
    <w:pPr>
      <w:spacing w:before="280" w:after="280" w:line="240" w:lineRule="auto"/>
    </w:pPr>
    <w:rPr>
      <w:rFonts w:ascii="Times New Roman" w:eastAsia="Times New Roman" w:hAnsi="Times New Roman"/>
      <w:color w:val="000000"/>
      <w:sz w:val="24"/>
      <w:szCs w:val="24"/>
      <w:u w:val="single"/>
    </w:rPr>
  </w:style>
  <w:style w:type="paragraph" w:customStyle="1" w:styleId="afffffe">
    <w:name w:val="Стиль"/>
    <w:pPr>
      <w:widowControl w:val="0"/>
      <w:suppressAutoHyphens/>
      <w:autoSpaceDE w:val="0"/>
    </w:pPr>
    <w:rPr>
      <w:sz w:val="24"/>
      <w:szCs w:val="24"/>
      <w:lang w:eastAsia="ar-SA"/>
    </w:rPr>
  </w:style>
  <w:style w:type="paragraph" w:customStyle="1" w:styleId="43">
    <w:name w:val="Обычный4"/>
    <w:pPr>
      <w:suppressAutoHyphens/>
    </w:pPr>
    <w:rPr>
      <w:sz w:val="24"/>
      <w:lang w:eastAsia="ar-SA"/>
    </w:rPr>
  </w:style>
  <w:style w:type="paragraph" w:customStyle="1" w:styleId="xl105">
    <w:name w:val="xl105"/>
    <w:basedOn w:val="a4"/>
    <w:pPr>
      <w:pBdr>
        <w:left w:val="single" w:sz="4" w:space="0" w:color="000000"/>
        <w:bottom w:val="single" w:sz="4" w:space="0" w:color="000000"/>
      </w:pBdr>
      <w:shd w:val="clear" w:color="auto" w:fill="FFFFFF"/>
      <w:spacing w:before="280" w:after="280" w:line="240" w:lineRule="auto"/>
    </w:pPr>
    <w:rPr>
      <w:rFonts w:ascii="Times New Roman" w:eastAsia="Times New Roman" w:hAnsi="Times New Roman"/>
      <w:sz w:val="20"/>
      <w:szCs w:val="20"/>
    </w:rPr>
  </w:style>
  <w:style w:type="paragraph" w:customStyle="1" w:styleId="xl106">
    <w:name w:val="xl106"/>
    <w:basedOn w:val="a4"/>
    <w:pPr>
      <w:pBdr>
        <w:left w:val="single" w:sz="4" w:space="0" w:color="000000"/>
        <w:bottom w:val="single" w:sz="4" w:space="0" w:color="000000"/>
        <w:right w:val="single" w:sz="4" w:space="0" w:color="000000"/>
      </w:pBdr>
      <w:shd w:val="clear" w:color="auto" w:fill="FFFFFF"/>
      <w:spacing w:before="280" w:after="280" w:line="240" w:lineRule="auto"/>
      <w:jc w:val="center"/>
    </w:pPr>
    <w:rPr>
      <w:rFonts w:ascii="Times New Roman" w:eastAsia="Times New Roman" w:hAnsi="Times New Roman"/>
      <w:sz w:val="20"/>
      <w:szCs w:val="20"/>
    </w:rPr>
  </w:style>
  <w:style w:type="paragraph" w:customStyle="1" w:styleId="xl107">
    <w:name w:val="xl107"/>
    <w:basedOn w:val="a4"/>
    <w:pPr>
      <w:pBdr>
        <w:top w:val="single" w:sz="4" w:space="0" w:color="000000"/>
        <w:left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0"/>
      <w:szCs w:val="20"/>
    </w:rPr>
  </w:style>
  <w:style w:type="paragraph" w:customStyle="1" w:styleId="xl108">
    <w:name w:val="xl108"/>
    <w:basedOn w:val="a4"/>
    <w:pPr>
      <w:pBdr>
        <w:top w:val="single" w:sz="4" w:space="0" w:color="000000"/>
        <w:left w:val="single" w:sz="4" w:space="0" w:color="000000"/>
        <w:bottom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0"/>
      <w:szCs w:val="20"/>
    </w:rPr>
  </w:style>
  <w:style w:type="paragraph" w:customStyle="1" w:styleId="xl109">
    <w:name w:val="xl109"/>
    <w:basedOn w:val="a4"/>
    <w:pPr>
      <w:pBdr>
        <w:top w:val="single" w:sz="4" w:space="0" w:color="000000"/>
        <w:left w:val="single" w:sz="4" w:space="0" w:color="000000"/>
        <w:bottom w:val="single" w:sz="4" w:space="0" w:color="000000"/>
        <w:right w:val="single" w:sz="4" w:space="0" w:color="000000"/>
      </w:pBdr>
      <w:shd w:val="clear" w:color="auto" w:fill="FFFFFF"/>
      <w:spacing w:before="280" w:after="280" w:line="240" w:lineRule="auto"/>
      <w:jc w:val="center"/>
    </w:pPr>
    <w:rPr>
      <w:rFonts w:ascii="Times New Roman" w:eastAsia="Times New Roman" w:hAnsi="Times New Roman"/>
      <w:sz w:val="20"/>
      <w:szCs w:val="20"/>
    </w:rPr>
  </w:style>
  <w:style w:type="paragraph" w:customStyle="1" w:styleId="xl110">
    <w:name w:val="xl110"/>
    <w:basedOn w:val="a4"/>
    <w:pPr>
      <w:pBdr>
        <w:top w:val="single" w:sz="4" w:space="0" w:color="000000"/>
        <w:left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0"/>
      <w:szCs w:val="20"/>
    </w:rPr>
  </w:style>
  <w:style w:type="paragraph" w:customStyle="1" w:styleId="xl111">
    <w:name w:val="xl111"/>
    <w:basedOn w:val="a4"/>
    <w:pPr>
      <w:pBdr>
        <w:top w:val="single" w:sz="4" w:space="0" w:color="000000"/>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0"/>
      <w:szCs w:val="20"/>
    </w:rPr>
  </w:style>
  <w:style w:type="paragraph" w:customStyle="1" w:styleId="xl112">
    <w:name w:val="xl112"/>
    <w:basedOn w:val="a4"/>
    <w:pPr>
      <w:pBdr>
        <w:left w:val="single" w:sz="4" w:space="0" w:color="000000"/>
        <w:bottom w:val="single" w:sz="4" w:space="0" w:color="000000"/>
        <w:right w:val="single" w:sz="4" w:space="0" w:color="000000"/>
      </w:pBdr>
      <w:shd w:val="clear" w:color="auto" w:fill="FFFFFF"/>
      <w:spacing w:before="280" w:after="280" w:line="240" w:lineRule="auto"/>
      <w:jc w:val="center"/>
    </w:pPr>
    <w:rPr>
      <w:rFonts w:ascii="Times New Roman" w:eastAsia="Times New Roman" w:hAnsi="Times New Roman"/>
      <w:sz w:val="20"/>
      <w:szCs w:val="20"/>
    </w:rPr>
  </w:style>
  <w:style w:type="paragraph" w:customStyle="1" w:styleId="xl113">
    <w:name w:val="xl113"/>
    <w:basedOn w:val="a4"/>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b/>
      <w:bCs/>
      <w:sz w:val="24"/>
      <w:szCs w:val="24"/>
    </w:rPr>
  </w:style>
  <w:style w:type="paragraph" w:customStyle="1" w:styleId="xl114">
    <w:name w:val="xl114"/>
    <w:basedOn w:val="a4"/>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rPr>
  </w:style>
  <w:style w:type="paragraph" w:customStyle="1" w:styleId="xl115">
    <w:name w:val="xl115"/>
    <w:basedOn w:val="a4"/>
    <w:pPr>
      <w:pBdr>
        <w:top w:val="single" w:sz="4" w:space="0" w:color="000000"/>
        <w:left w:val="single" w:sz="4" w:space="0" w:color="000000"/>
        <w:bottom w:val="single" w:sz="4" w:space="0" w:color="000000"/>
        <w:right w:val="single" w:sz="4" w:space="0" w:color="000000"/>
      </w:pBdr>
      <w:spacing w:before="280" w:after="280" w:line="240" w:lineRule="auto"/>
    </w:pPr>
    <w:rPr>
      <w:rFonts w:eastAsia="Times New Roman" w:cs="Calibri"/>
      <w:b/>
      <w:bCs/>
      <w:sz w:val="24"/>
      <w:szCs w:val="24"/>
    </w:rPr>
  </w:style>
  <w:style w:type="paragraph" w:customStyle="1" w:styleId="2ff0">
    <w:name w:val="Текст2"/>
    <w:basedOn w:val="a4"/>
    <w:pPr>
      <w:spacing w:after="0" w:line="240" w:lineRule="auto"/>
    </w:pPr>
    <w:rPr>
      <w:rFonts w:ascii="Courier New" w:eastAsia="Times New Roman" w:hAnsi="Courier New" w:cs="Courier New"/>
      <w:sz w:val="20"/>
      <w:szCs w:val="20"/>
    </w:rPr>
  </w:style>
  <w:style w:type="paragraph" w:customStyle="1" w:styleId="1ffa">
    <w:name w:val="Стиль1"/>
    <w:basedOn w:val="2"/>
    <w:qFormat/>
    <w:pPr>
      <w:numPr>
        <w:ilvl w:val="0"/>
        <w:numId w:val="0"/>
      </w:numPr>
      <w:spacing w:before="0" w:after="0"/>
      <w:ind w:firstLine="709"/>
      <w:jc w:val="both"/>
    </w:pPr>
    <w:rPr>
      <w:rFonts w:cs="Times New Roman"/>
      <w:b w:val="0"/>
      <w:szCs w:val="24"/>
    </w:rPr>
  </w:style>
  <w:style w:type="paragraph" w:customStyle="1" w:styleId="Iiiaeuiue">
    <w:name w:val="Ii?iaeuiue"/>
    <w:pPr>
      <w:suppressAutoHyphens/>
      <w:autoSpaceDE w:val="0"/>
    </w:pPr>
    <w:rPr>
      <w:lang w:eastAsia="ar-SA"/>
    </w:rPr>
  </w:style>
  <w:style w:type="paragraph" w:customStyle="1" w:styleId="330">
    <w:name w:val="Основной текст с отступом 33"/>
    <w:basedOn w:val="a4"/>
    <w:pPr>
      <w:spacing w:after="120"/>
      <w:ind w:left="283"/>
    </w:pPr>
    <w:rPr>
      <w:sz w:val="16"/>
      <w:szCs w:val="16"/>
    </w:rPr>
  </w:style>
  <w:style w:type="paragraph" w:customStyle="1" w:styleId="230">
    <w:name w:val="Основной текст 23"/>
    <w:basedOn w:val="a4"/>
    <w:pPr>
      <w:spacing w:after="120" w:line="480" w:lineRule="auto"/>
    </w:pPr>
  </w:style>
  <w:style w:type="paragraph" w:styleId="ad">
    <w:name w:val="annotation text"/>
    <w:basedOn w:val="a4"/>
    <w:link w:val="ac"/>
    <w:uiPriority w:val="99"/>
    <w:semiHidden/>
    <w:unhideWhenUsed/>
    <w:rsid w:val="00C87CE8"/>
    <w:pPr>
      <w:suppressAutoHyphens w:val="0"/>
      <w:spacing w:line="240" w:lineRule="auto"/>
    </w:pPr>
    <w:rPr>
      <w:rFonts w:ascii="Times New Roman" w:eastAsia="Times New Roman" w:hAnsi="Times New Roman"/>
      <w:sz w:val="20"/>
      <w:szCs w:val="20"/>
    </w:rPr>
  </w:style>
  <w:style w:type="character" w:customStyle="1" w:styleId="3f0">
    <w:name w:val="Текст примечания Знак3"/>
    <w:uiPriority w:val="99"/>
    <w:semiHidden/>
    <w:rsid w:val="00C87CE8"/>
    <w:rPr>
      <w:rFonts w:ascii="Calibri" w:eastAsia="Calibri" w:hAnsi="Calibri"/>
      <w:lang w:eastAsia="ar-SA"/>
    </w:rPr>
  </w:style>
  <w:style w:type="character" w:styleId="affffff">
    <w:name w:val="annotation reference"/>
    <w:uiPriority w:val="99"/>
    <w:unhideWhenUsed/>
    <w:rsid w:val="00C87CE8"/>
    <w:rPr>
      <w:sz w:val="16"/>
      <w:szCs w:val="16"/>
    </w:rPr>
  </w:style>
  <w:style w:type="table" w:styleId="affffff0">
    <w:name w:val="Table Grid"/>
    <w:basedOn w:val="a6"/>
    <w:uiPriority w:val="59"/>
    <w:rsid w:val="004407F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fb">
    <w:name w:val="Сетка таблицы1"/>
    <w:basedOn w:val="a6"/>
    <w:next w:val="affffff0"/>
    <w:rsid w:val="00C01D2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f1">
    <w:name w:val="Сетка таблицы2"/>
    <w:basedOn w:val="a6"/>
    <w:next w:val="affffff0"/>
    <w:uiPriority w:val="59"/>
    <w:rsid w:val="00895EF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Сетка таблицы11"/>
    <w:basedOn w:val="a6"/>
    <w:next w:val="affffff0"/>
    <w:rsid w:val="00895E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f1">
    <w:name w:val="Сетка таблицы3"/>
    <w:basedOn w:val="a6"/>
    <w:next w:val="affffff0"/>
    <w:uiPriority w:val="59"/>
    <w:rsid w:val="00CC703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basedOn w:val="a6"/>
    <w:next w:val="affffff0"/>
    <w:rsid w:val="00CC70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7">
    <w:name w:val="Основной текст Знак3"/>
    <w:basedOn w:val="a5"/>
    <w:link w:val="affd"/>
    <w:locked/>
    <w:rsid w:val="00F44D66"/>
    <w:rPr>
      <w:sz w:val="24"/>
      <w:szCs w:val="24"/>
      <w:lang w:eastAsia="ar-SA"/>
    </w:rPr>
  </w:style>
  <w:style w:type="character" w:customStyle="1" w:styleId="2e">
    <w:name w:val="Верхний колонтитул Знак2"/>
    <w:basedOn w:val="a5"/>
    <w:link w:val="afff"/>
    <w:uiPriority w:val="99"/>
    <w:locked/>
    <w:rsid w:val="00F44D66"/>
    <w:rPr>
      <w:rFonts w:ascii="Courier New" w:hAnsi="Courier New" w:cs="Courier New"/>
      <w:lang w:eastAsia="ar-SA"/>
    </w:rPr>
  </w:style>
  <w:style w:type="character" w:customStyle="1" w:styleId="2f">
    <w:name w:val="Нижний колонтитул Знак2"/>
    <w:basedOn w:val="a5"/>
    <w:link w:val="afff0"/>
    <w:uiPriority w:val="99"/>
    <w:locked/>
    <w:rsid w:val="00F44D66"/>
    <w:rPr>
      <w:rFonts w:ascii="Courier New" w:hAnsi="Courier New" w:cs="Courier New"/>
      <w:lang w:eastAsia="ar-SA"/>
    </w:rPr>
  </w:style>
  <w:style w:type="character" w:customStyle="1" w:styleId="38">
    <w:name w:val="Основной текст с отступом Знак3"/>
    <w:basedOn w:val="a5"/>
    <w:link w:val="afff1"/>
    <w:locked/>
    <w:rsid w:val="00F44D66"/>
    <w:rPr>
      <w:color w:val="000000"/>
      <w:sz w:val="24"/>
      <w:szCs w:val="24"/>
      <w:lang w:eastAsia="ar-SA"/>
    </w:rPr>
  </w:style>
  <w:style w:type="character" w:customStyle="1" w:styleId="2f1">
    <w:name w:val="Тема примечания Знак2"/>
    <w:basedOn w:val="ac"/>
    <w:link w:val="afff2"/>
    <w:uiPriority w:val="99"/>
    <w:rsid w:val="00F44D66"/>
    <w:rPr>
      <w:b/>
      <w:bCs/>
      <w:sz w:val="20"/>
      <w:szCs w:val="20"/>
      <w:lang w:eastAsia="ar-SA"/>
    </w:rPr>
  </w:style>
  <w:style w:type="character" w:customStyle="1" w:styleId="2f2">
    <w:name w:val="Текст выноски Знак2"/>
    <w:basedOn w:val="a5"/>
    <w:link w:val="afff3"/>
    <w:uiPriority w:val="99"/>
    <w:locked/>
    <w:rsid w:val="00F44D66"/>
    <w:rPr>
      <w:rFonts w:ascii="Tahoma" w:hAnsi="Tahoma" w:cs="Tahoma"/>
      <w:sz w:val="16"/>
      <w:szCs w:val="16"/>
      <w:lang w:eastAsia="ar-SA"/>
    </w:rPr>
  </w:style>
  <w:style w:type="character" w:customStyle="1" w:styleId="HTML2">
    <w:name w:val="Стандартный HTML Знак2"/>
    <w:basedOn w:val="a5"/>
    <w:link w:val="HTML0"/>
    <w:locked/>
    <w:rsid w:val="00F44D66"/>
    <w:rPr>
      <w:rFonts w:ascii="Courier New" w:hAnsi="Courier New" w:cs="Courier New"/>
      <w:lang w:eastAsia="ar-SA"/>
    </w:rPr>
  </w:style>
  <w:style w:type="character" w:customStyle="1" w:styleId="2f4">
    <w:name w:val="Текст сноски Знак2"/>
    <w:basedOn w:val="a5"/>
    <w:link w:val="afff8"/>
    <w:locked/>
    <w:rsid w:val="00F44D66"/>
    <w:rPr>
      <w:sz w:val="24"/>
      <w:lang w:eastAsia="ar-SA"/>
    </w:rPr>
  </w:style>
  <w:style w:type="character" w:customStyle="1" w:styleId="2f8">
    <w:name w:val="Текст концевой сноски Знак2"/>
    <w:basedOn w:val="a5"/>
    <w:link w:val="affff3"/>
    <w:locked/>
    <w:rsid w:val="00F44D66"/>
    <w:rPr>
      <w:lang w:eastAsia="ar-SA"/>
    </w:rPr>
  </w:style>
  <w:style w:type="character" w:customStyle="1" w:styleId="2f9">
    <w:name w:val="Название Знак2"/>
    <w:basedOn w:val="a5"/>
    <w:link w:val="affffd"/>
    <w:locked/>
    <w:rsid w:val="00F44D66"/>
    <w:rPr>
      <w:rFonts w:ascii="Arial" w:hAnsi="Arial"/>
      <w:b/>
      <w:kern w:val="1"/>
      <w:sz w:val="32"/>
      <w:lang w:eastAsia="ar-SA"/>
    </w:rPr>
  </w:style>
  <w:style w:type="character" w:customStyle="1" w:styleId="2fa">
    <w:name w:val="Подзаголовок Знак2"/>
    <w:basedOn w:val="a5"/>
    <w:link w:val="affffe"/>
    <w:locked/>
    <w:rsid w:val="00F44D66"/>
    <w:rPr>
      <w:rFonts w:ascii="Cambria" w:hAnsi="Cambria"/>
      <w:sz w:val="24"/>
      <w:szCs w:val="24"/>
      <w:lang w:eastAsia="ar-SA"/>
    </w:rPr>
  </w:style>
  <w:style w:type="table" w:customStyle="1" w:styleId="44">
    <w:name w:val="Сетка таблицы4"/>
    <w:basedOn w:val="a6"/>
    <w:next w:val="affffff0"/>
    <w:uiPriority w:val="59"/>
    <w:rsid w:val="00F44D66"/>
    <w:rPr>
      <w:rFonts w:ascii="Calibri" w:eastAsia="Calibri" w:hAnsi="Calibri"/>
      <w:sz w:val="22"/>
      <w:szCs w:val="22"/>
      <w:lang w:val="en-US"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
    <w:name w:val="Сетка таблицы5"/>
    <w:basedOn w:val="a6"/>
    <w:next w:val="affffff0"/>
    <w:uiPriority w:val="59"/>
    <w:rsid w:val="00F44D66"/>
    <w:rPr>
      <w:rFonts w:ascii="Calibri" w:eastAsia="Calibri" w:hAnsi="Calibri"/>
      <w:sz w:val="22"/>
      <w:szCs w:val="22"/>
      <w:lang w:val="en-US"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
    <w:basedOn w:val="a6"/>
    <w:next w:val="affffff0"/>
    <w:uiPriority w:val="59"/>
    <w:rsid w:val="00F44D66"/>
    <w:rPr>
      <w:rFonts w:ascii="Calibri" w:eastAsia="Calibri" w:hAnsi="Calibri"/>
      <w:sz w:val="22"/>
      <w:szCs w:val="22"/>
      <w:lang w:val="en-US"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index 2" w:uiPriority="0"/>
    <w:lsdException w:name="index 3" w:uiPriority="0"/>
    <w:lsdException w:name="toc 1" w:uiPriority="39"/>
    <w:lsdException w:name="toc 2" w:uiPriority="39"/>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index heading" w:uiPriority="0"/>
    <w:lsdException w:name="caption" w:uiPriority="35" w:qFormat="1"/>
    <w:lsdException w:name="footnote reference" w:uiPriority="0"/>
    <w:lsdException w:name="line number" w:uiPriority="0"/>
    <w:lsdException w:name="page number" w:uiPriority="0"/>
    <w:lsdException w:name="endnote reference" w:uiPriority="0"/>
    <w:lsdException w:name="endnote text"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FollowedHyperlink" w:uiPriority="0"/>
    <w:lsdException w:name="Strong" w:semiHidden="0" w:uiPriority="0" w:unhideWhenUsed="0" w:qFormat="1"/>
    <w:lsdException w:name="Emphasis" w:semiHidden="0" w:uiPriority="20" w:unhideWhenUsed="0" w:qFormat="1"/>
    <w:lsdException w:name="Normal (Web)" w:uiPriority="0"/>
    <w:lsdException w:name="HTML Preformatted"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0" w:unhideWhenUsed="0" w:qFormat="1"/>
  </w:latentStyles>
  <w:style w:type="paragraph" w:default="1" w:styleId="a4">
    <w:name w:val="Normal"/>
    <w:qFormat/>
    <w:rsid w:val="0088750D"/>
    <w:pPr>
      <w:suppressAutoHyphens/>
      <w:spacing w:after="200" w:line="276" w:lineRule="auto"/>
    </w:pPr>
    <w:rPr>
      <w:rFonts w:ascii="Calibri" w:eastAsia="Calibri" w:hAnsi="Calibri"/>
      <w:sz w:val="22"/>
      <w:szCs w:val="22"/>
      <w:lang w:eastAsia="ar-SA"/>
    </w:rPr>
  </w:style>
  <w:style w:type="paragraph" w:styleId="12">
    <w:name w:val="heading 1"/>
    <w:basedOn w:val="a4"/>
    <w:next w:val="a4"/>
    <w:qFormat/>
    <w:pPr>
      <w:keepNext/>
      <w:spacing w:after="0" w:line="240" w:lineRule="auto"/>
      <w:jc w:val="right"/>
      <w:outlineLvl w:val="0"/>
    </w:pPr>
    <w:rPr>
      <w:rFonts w:ascii="Times New Roman" w:eastAsia="Times New Roman" w:hAnsi="Times New Roman"/>
      <w:iCs/>
      <w:sz w:val="24"/>
      <w:szCs w:val="24"/>
    </w:rPr>
  </w:style>
  <w:style w:type="paragraph" w:styleId="2">
    <w:name w:val="heading 2"/>
    <w:basedOn w:val="a4"/>
    <w:next w:val="a4"/>
    <w:qFormat/>
    <w:rsid w:val="00483A3C"/>
    <w:pPr>
      <w:keepNext/>
      <w:numPr>
        <w:ilvl w:val="1"/>
        <w:numId w:val="1"/>
      </w:numPr>
      <w:spacing w:before="240" w:after="60" w:line="240" w:lineRule="auto"/>
      <w:outlineLvl w:val="1"/>
    </w:pPr>
    <w:rPr>
      <w:rFonts w:ascii="Times New Roman" w:eastAsia="Times New Roman" w:hAnsi="Times New Roman" w:cs="Arial"/>
      <w:b/>
      <w:bCs/>
      <w:iCs/>
      <w:sz w:val="24"/>
      <w:szCs w:val="28"/>
    </w:rPr>
  </w:style>
  <w:style w:type="paragraph" w:styleId="3">
    <w:name w:val="heading 3"/>
    <w:basedOn w:val="a4"/>
    <w:next w:val="a4"/>
    <w:qFormat/>
    <w:pPr>
      <w:keepNext/>
      <w:numPr>
        <w:numId w:val="16"/>
      </w:numPr>
      <w:spacing w:before="240" w:after="60" w:line="240" w:lineRule="auto"/>
      <w:outlineLvl w:val="2"/>
    </w:pPr>
    <w:rPr>
      <w:rFonts w:ascii="Cambria" w:eastAsia="Times New Roman" w:hAnsi="Cambria"/>
      <w:b/>
      <w:bCs/>
      <w:sz w:val="26"/>
      <w:szCs w:val="26"/>
    </w:rPr>
  </w:style>
  <w:style w:type="paragraph" w:styleId="4">
    <w:name w:val="heading 4"/>
    <w:basedOn w:val="a4"/>
    <w:next w:val="a4"/>
    <w:qFormat/>
    <w:pPr>
      <w:keepNext/>
      <w:spacing w:before="240" w:after="60" w:line="240" w:lineRule="auto"/>
      <w:ind w:left="567" w:hanging="567"/>
      <w:outlineLvl w:val="3"/>
    </w:pPr>
    <w:rPr>
      <w:rFonts w:ascii="Times New Roman" w:eastAsia="Arial Unicode MS" w:hAnsi="Times New Roman"/>
      <w:b/>
      <w:bCs/>
      <w:sz w:val="28"/>
      <w:szCs w:val="28"/>
    </w:rPr>
  </w:style>
  <w:style w:type="paragraph" w:styleId="5">
    <w:name w:val="heading 5"/>
    <w:basedOn w:val="a4"/>
    <w:next w:val="a4"/>
    <w:qFormat/>
    <w:pPr>
      <w:spacing w:before="240" w:after="60" w:line="240" w:lineRule="auto"/>
      <w:ind w:left="3181" w:hanging="1008"/>
      <w:outlineLvl w:val="4"/>
    </w:pPr>
    <w:rPr>
      <w:rFonts w:ascii="Times New Roman CYR" w:eastAsia="Arial Unicode MS" w:hAnsi="Times New Roman CYR"/>
      <w:b/>
      <w:bCs/>
      <w:i/>
      <w:iCs/>
      <w:sz w:val="26"/>
      <w:szCs w:val="26"/>
    </w:rPr>
  </w:style>
  <w:style w:type="paragraph" w:styleId="6">
    <w:name w:val="heading 6"/>
    <w:basedOn w:val="a4"/>
    <w:next w:val="a4"/>
    <w:qFormat/>
    <w:pPr>
      <w:spacing w:before="240" w:after="60" w:line="240" w:lineRule="auto"/>
      <w:outlineLvl w:val="5"/>
    </w:pPr>
    <w:rPr>
      <w:rFonts w:ascii="Times New Roman" w:eastAsia="Times New Roman" w:hAnsi="Times New Roman"/>
      <w:b/>
      <w:bCs/>
    </w:rPr>
  </w:style>
  <w:style w:type="paragraph" w:styleId="7">
    <w:name w:val="heading 7"/>
    <w:basedOn w:val="a4"/>
    <w:next w:val="a4"/>
    <w:qFormat/>
    <w:pPr>
      <w:spacing w:before="240" w:after="60" w:line="240" w:lineRule="auto"/>
      <w:ind w:left="3469" w:hanging="1296"/>
      <w:outlineLvl w:val="6"/>
    </w:pPr>
    <w:rPr>
      <w:rFonts w:ascii="Times New Roman" w:eastAsia="Times New Roman" w:hAnsi="Times New Roman"/>
      <w:sz w:val="24"/>
      <w:szCs w:val="24"/>
    </w:rPr>
  </w:style>
  <w:style w:type="paragraph" w:styleId="8">
    <w:name w:val="heading 8"/>
    <w:basedOn w:val="a4"/>
    <w:next w:val="a4"/>
    <w:qFormat/>
    <w:pPr>
      <w:spacing w:before="240" w:after="60" w:line="240" w:lineRule="auto"/>
      <w:ind w:left="3613" w:hanging="1440"/>
      <w:outlineLvl w:val="7"/>
    </w:pPr>
    <w:rPr>
      <w:rFonts w:ascii="Times New Roman" w:eastAsia="Times New Roman" w:hAnsi="Times New Roman"/>
      <w:i/>
      <w:iCs/>
      <w:sz w:val="24"/>
      <w:szCs w:val="24"/>
    </w:rPr>
  </w:style>
  <w:style w:type="paragraph" w:styleId="9">
    <w:name w:val="heading 9"/>
    <w:basedOn w:val="a4"/>
    <w:next w:val="a4"/>
    <w:qFormat/>
    <w:pPr>
      <w:spacing w:before="240" w:after="60" w:line="240" w:lineRule="auto"/>
      <w:ind w:left="3757" w:hanging="1584"/>
      <w:outlineLvl w:val="8"/>
    </w:pPr>
    <w:rPr>
      <w:rFonts w:ascii="Arial" w:eastAsia="Times New Roman" w:hAnsi="Arial" w:cs="Arial"/>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WW8Num1z0">
    <w:name w:val="WW8Num1z0"/>
  </w:style>
  <w:style w:type="character" w:customStyle="1" w:styleId="WW8Num1z1">
    <w:name w:val="WW8Num1z1"/>
    <w:rPr>
      <w:rFonts w:hint="default"/>
    </w:rPr>
  </w:style>
  <w:style w:type="character" w:customStyle="1" w:styleId="WW8Num1z2">
    <w:name w:val="WW8Num1z2"/>
    <w:rPr>
      <w:rFonts w:hint="default"/>
      <w:b w:val="0"/>
      <w:i w:val="0"/>
    </w:rPr>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Symbol" w:hAnsi="Symbol" w:cs="Symbol" w:hint="default"/>
    </w:rPr>
  </w:style>
  <w:style w:type="character" w:customStyle="1" w:styleId="WW8Num3z0">
    <w:name w:val="WW8Num3z0"/>
    <w:rPr>
      <w:rFonts w:ascii="Symbol" w:hAnsi="Symbol" w:cs="Symbol" w:hint="default"/>
    </w:rPr>
  </w:style>
  <w:style w:type="character" w:customStyle="1" w:styleId="WW8Num4z0">
    <w:name w:val="WW8Num4z0"/>
  </w:style>
  <w:style w:type="character" w:customStyle="1" w:styleId="WW8Num5z0">
    <w:name w:val="WW8Num5z0"/>
    <w:rPr>
      <w:rFonts w:ascii="Times New Roman" w:hAnsi="Times New Roman" w:cs="Times New Roman"/>
      <w:b w:val="0"/>
      <w:bCs w:val="0"/>
      <w:i w:val="0"/>
      <w:iCs w:val="0"/>
      <w:caps w:val="0"/>
      <w:smallCaps w:val="0"/>
      <w:strike w:val="0"/>
      <w:dstrike w:val="0"/>
      <w:color w:val="000000"/>
      <w:spacing w:val="10"/>
      <w:w w:val="100"/>
      <w:position w:val="0"/>
      <w:sz w:val="24"/>
      <w:szCs w:val="24"/>
      <w:u w:val="none"/>
      <w:vertAlign w:val="baseline"/>
    </w:rPr>
  </w:style>
  <w:style w:type="character" w:customStyle="1" w:styleId="WW8Num6z0">
    <w:name w:val="WW8Num6z0"/>
    <w:rPr>
      <w:rFonts w:ascii="Symbol" w:hAnsi="Symbol" w:cs="Symbol"/>
      <w:color w:val="auto"/>
    </w:rPr>
  </w:style>
  <w:style w:type="character" w:customStyle="1" w:styleId="WW8Num7z0">
    <w:name w:val="WW8Num7z0"/>
    <w:rPr>
      <w:rFonts w:ascii="Times New Roman" w:hAnsi="Times New Roman" w:cs="Times New Roman"/>
      <w:b w:val="0"/>
      <w:bCs w:val="0"/>
      <w:i w:val="0"/>
      <w:iCs w:val="0"/>
      <w:caps w:val="0"/>
      <w:smallCaps w:val="0"/>
      <w:strike w:val="0"/>
      <w:dstrike w:val="0"/>
      <w:color w:val="000000"/>
      <w:spacing w:val="10"/>
      <w:w w:val="100"/>
      <w:position w:val="0"/>
      <w:sz w:val="19"/>
      <w:szCs w:val="19"/>
      <w:u w:val="none"/>
      <w:vertAlign w:val="baseline"/>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8z0">
    <w:name w:val="WW8Num8z0"/>
  </w:style>
  <w:style w:type="character" w:customStyle="1" w:styleId="WW8Num8z1">
    <w:name w:val="WW8Num8z1"/>
  </w:style>
  <w:style w:type="character" w:customStyle="1" w:styleId="WW8Num8z2">
    <w:name w:val="WW8Num8z2"/>
  </w:style>
  <w:style w:type="character" w:customStyle="1" w:styleId="WW8Num8z3">
    <w:name w:val="WW8Num8z3"/>
    <w:rPr>
      <w:rFonts w:ascii="Times New Roman" w:eastAsia="Times New Roman" w:hAnsi="Times New Roman" w:cs="Times New Roman"/>
      <w:b/>
      <w:sz w:val="20"/>
      <w:szCs w:val="20"/>
    </w:rPr>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sz w:val="24"/>
      <w:szCs w:val="24"/>
    </w:rPr>
  </w:style>
  <w:style w:type="character" w:customStyle="1" w:styleId="WW8Num10z0">
    <w:name w:val="WW8Num10z0"/>
    <w:rPr>
      <w:rFonts w:ascii="Symbol" w:hAnsi="Symbol" w:cs="Symbol" w:hint="default"/>
      <w:color w:val="auto"/>
      <w:sz w:val="20"/>
      <w:szCs w:val="20"/>
    </w:rPr>
  </w:style>
  <w:style w:type="character" w:customStyle="1" w:styleId="WW8Num10z2">
    <w:name w:val="WW8Num10z2"/>
    <w:rPr>
      <w:rFonts w:ascii="Wingdings" w:hAnsi="Wingdings" w:cs="Wingdings" w:hint="default"/>
    </w:rPr>
  </w:style>
  <w:style w:type="character" w:customStyle="1" w:styleId="WW8Num11z0">
    <w:name w:val="WW8Num11z0"/>
    <w:rPr>
      <w:rFonts w:cs="Times New Roman" w:hint="default"/>
      <w:b/>
      <w:bCs/>
      <w:i w:val="0"/>
      <w:iCs w:val="0"/>
    </w:rPr>
  </w:style>
  <w:style w:type="character" w:customStyle="1" w:styleId="WW8Num12z0">
    <w:name w:val="WW8Num12z0"/>
  </w:style>
  <w:style w:type="character" w:customStyle="1" w:styleId="WW8Num12z1">
    <w:name w:val="WW8Num12z1"/>
  </w:style>
  <w:style w:type="character" w:customStyle="1" w:styleId="WW8Num12z2">
    <w:name w:val="WW8Num12z2"/>
  </w:style>
  <w:style w:type="character" w:customStyle="1" w:styleId="WW8Num12z3">
    <w:name w:val="WW8Num12z3"/>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rPr>
      <w:rFonts w:ascii="Times New Roman" w:eastAsia="Times New Roman" w:hAnsi="Times New Roman" w:cs="Times New Roman"/>
      <w:i/>
      <w:sz w:val="24"/>
      <w:szCs w:val="24"/>
    </w:rPr>
  </w:style>
  <w:style w:type="character" w:customStyle="1" w:styleId="WW8Num13z1">
    <w:name w:val="WW8Num13z1"/>
    <w:rPr>
      <w:sz w:val="24"/>
      <w:szCs w:val="24"/>
    </w:rPr>
  </w:style>
  <w:style w:type="character" w:customStyle="1" w:styleId="WW8Num13z2">
    <w:name w:val="WW8Num13z2"/>
    <w:rPr>
      <w:rFonts w:hint="default"/>
    </w:rPr>
  </w:style>
  <w:style w:type="character" w:customStyle="1" w:styleId="WW8Num13z3">
    <w:name w:val="WW8Num13z3"/>
    <w:rPr>
      <w:rFonts w:ascii="Times New Roman" w:eastAsia="Times New Roman" w:hAnsi="Times New Roman" w:cs="Times New Roman"/>
      <w:b w:val="0"/>
      <w:i w:val="0"/>
    </w:rPr>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rPr>
      <w:b/>
      <w:sz w:val="24"/>
      <w:szCs w:val="24"/>
    </w:rPr>
  </w:style>
  <w:style w:type="character" w:customStyle="1" w:styleId="WW8Num15z0">
    <w:name w:val="WW8Num15z0"/>
    <w:rPr>
      <w:rFonts w:ascii="Symbol" w:hAnsi="Symbol" w:cs="Symbol"/>
      <w:color w:val="000000"/>
      <w:sz w:val="22"/>
      <w:szCs w:val="22"/>
    </w:rPr>
  </w:style>
  <w:style w:type="character" w:customStyle="1" w:styleId="WW8Num16z0">
    <w:name w:val="WW8Num16z0"/>
    <w:rPr>
      <w:rFonts w:ascii="Times New Roman" w:eastAsia="Times New Roman" w:hAnsi="Times New Roman" w:cs="Times New Roman" w:hint="default"/>
      <w:sz w:val="24"/>
      <w:szCs w:val="24"/>
    </w:rPr>
  </w:style>
  <w:style w:type="character" w:customStyle="1" w:styleId="WW8Num16z5">
    <w:name w:val="WW8Num16z5"/>
  </w:style>
  <w:style w:type="character" w:customStyle="1" w:styleId="WW8Num17z0">
    <w:name w:val="WW8Num17z0"/>
    <w:rPr>
      <w:rFonts w:ascii="Times New Roman" w:eastAsia="Times New Roman" w:hAnsi="Times New Roman" w:cs="Times New Roman"/>
      <w:sz w:val="20"/>
      <w:szCs w:val="20"/>
    </w:rPr>
  </w:style>
  <w:style w:type="character" w:customStyle="1" w:styleId="WW8Num18z0">
    <w:name w:val="WW8Num18z0"/>
    <w:rPr>
      <w:rFonts w:hint="default"/>
    </w:rPr>
  </w:style>
  <w:style w:type="character" w:customStyle="1" w:styleId="WW8Num18z1">
    <w:name w:val="WW8Num18z1"/>
    <w:rPr>
      <w:rFonts w:ascii="Courier New" w:hAnsi="Courier New" w:cs="Courier New" w:hint="default"/>
    </w:rPr>
  </w:style>
  <w:style w:type="character" w:customStyle="1" w:styleId="WW8Num18z2">
    <w:name w:val="WW8Num18z2"/>
    <w:rPr>
      <w:rFonts w:hint="default"/>
      <w:b w:val="0"/>
    </w:rPr>
  </w:style>
  <w:style w:type="character" w:customStyle="1" w:styleId="WW8Num19z0">
    <w:name w:val="WW8Num19z0"/>
    <w:rPr>
      <w:rFonts w:ascii="Symbol" w:hAnsi="Symbol" w:cs="Symbol" w:hint="default"/>
      <w:color w:val="auto"/>
      <w:sz w:val="20"/>
      <w:szCs w:val="20"/>
    </w:rPr>
  </w:style>
  <w:style w:type="character" w:customStyle="1" w:styleId="WW8Num20z0">
    <w:name w:val="WW8Num20z0"/>
    <w:rPr>
      <w:rFonts w:ascii="Times New Roman" w:eastAsia="Times New Roman" w:hAnsi="Times New Roman" w:cs="Times New Roman"/>
      <w:sz w:val="20"/>
      <w:szCs w:val="20"/>
    </w:rPr>
  </w:style>
  <w:style w:type="character" w:customStyle="1" w:styleId="WW8Num21z0">
    <w:name w:val="WW8Num21z0"/>
    <w:rPr>
      <w:b/>
      <w:i w:val="0"/>
      <w:color w:val="auto"/>
    </w:rPr>
  </w:style>
  <w:style w:type="character" w:customStyle="1" w:styleId="WW8Num22z0">
    <w:name w:val="WW8Num22z0"/>
    <w:rPr>
      <w:rFonts w:ascii="Times New Roman" w:eastAsia="Times New Roman" w:hAnsi="Times New Roman" w:cs="Times New Roman"/>
      <w:sz w:val="24"/>
      <w:szCs w:val="24"/>
    </w:rPr>
  </w:style>
  <w:style w:type="character" w:customStyle="1" w:styleId="WW8Num22z2">
    <w:name w:val="WW8Num22z2"/>
    <w:rPr>
      <w:rFonts w:ascii="Times New Roman" w:eastAsia="Times New Roman" w:hAnsi="Times New Roman" w:cs="Times New Roman" w:hint="default"/>
      <w:b w:val="0"/>
      <w:bCs/>
      <w:iCs/>
      <w:sz w:val="24"/>
      <w:szCs w:val="24"/>
    </w:rPr>
  </w:style>
  <w:style w:type="character" w:customStyle="1" w:styleId="WW8Num23z0">
    <w:name w:val="WW8Num23z0"/>
    <w:rPr>
      <w:rFonts w:cs="Times New Roman" w:hint="default"/>
      <w:b/>
    </w:rPr>
  </w:style>
  <w:style w:type="character" w:customStyle="1" w:styleId="WW8Num23z2">
    <w:name w:val="WW8Num23z2"/>
    <w:rPr>
      <w:rFonts w:cs="Times New Roman" w:hint="default"/>
      <w:b w:val="0"/>
    </w:rPr>
  </w:style>
  <w:style w:type="character" w:customStyle="1" w:styleId="WW8Num24z0">
    <w:name w:val="WW8Num24z0"/>
    <w:rPr>
      <w:rFonts w:cs="Times New Roman"/>
      <w:sz w:val="24"/>
      <w:szCs w:val="24"/>
    </w:rPr>
  </w:style>
  <w:style w:type="character" w:customStyle="1" w:styleId="WW8Num25z0">
    <w:name w:val="WW8Num25z0"/>
    <w:rPr>
      <w:rFonts w:hint="default"/>
    </w:rPr>
  </w:style>
  <w:style w:type="character" w:customStyle="1" w:styleId="WW8Num25z1">
    <w:name w:val="WW8Num25z1"/>
  </w:style>
  <w:style w:type="character" w:customStyle="1" w:styleId="WW8Num25z2">
    <w:name w:val="WW8Num25z2"/>
  </w:style>
  <w:style w:type="character" w:customStyle="1" w:styleId="WW8Num25z3">
    <w:name w:val="WW8Num25z3"/>
  </w:style>
  <w:style w:type="character" w:customStyle="1" w:styleId="WW8Num25z4">
    <w:name w:val="WW8Num25z4"/>
  </w:style>
  <w:style w:type="character" w:customStyle="1" w:styleId="WW8Num25z5">
    <w:name w:val="WW8Num25z5"/>
  </w:style>
  <w:style w:type="character" w:customStyle="1" w:styleId="WW8Num25z6">
    <w:name w:val="WW8Num25z6"/>
  </w:style>
  <w:style w:type="character" w:customStyle="1" w:styleId="WW8Num25z7">
    <w:name w:val="WW8Num25z7"/>
  </w:style>
  <w:style w:type="character" w:customStyle="1" w:styleId="WW8Num25z8">
    <w:name w:val="WW8Num25z8"/>
  </w:style>
  <w:style w:type="character" w:customStyle="1" w:styleId="WW8Num26z0">
    <w:name w:val="WW8Num26z0"/>
    <w:rPr>
      <w:sz w:val="24"/>
      <w:szCs w:val="24"/>
    </w:rPr>
  </w:style>
  <w:style w:type="character" w:customStyle="1" w:styleId="WW8Num26z1">
    <w:name w:val="WW8Num26z1"/>
  </w:style>
  <w:style w:type="character" w:customStyle="1" w:styleId="WW8Num26z2">
    <w:name w:val="WW8Num26z2"/>
  </w:style>
  <w:style w:type="character" w:customStyle="1" w:styleId="WW8Num27z0">
    <w:name w:val="WW8Num27z0"/>
    <w:rPr>
      <w:rFonts w:ascii="Times New Roman" w:eastAsia="Times New Roman" w:hAnsi="Times New Roman" w:cs="Times New Roman" w:hint="default"/>
      <w:sz w:val="24"/>
      <w:szCs w:val="24"/>
    </w:rPr>
  </w:style>
  <w:style w:type="character" w:customStyle="1" w:styleId="WW8Num27z5">
    <w:name w:val="WW8Num27z5"/>
    <w:rPr>
      <w:rFonts w:ascii="Wingdings" w:hAnsi="Wingdings" w:cs="Wingdings"/>
    </w:rPr>
  </w:style>
  <w:style w:type="character" w:customStyle="1" w:styleId="WW8Num28z0">
    <w:name w:val="WW8Num28z0"/>
    <w:rPr>
      <w:rFonts w:ascii="Times New Roman" w:eastAsia="Times New Roman" w:hAnsi="Times New Roman" w:cs="Arial"/>
      <w:b/>
      <w:bCs/>
      <w:iCs/>
      <w:sz w:val="24"/>
      <w:szCs w:val="24"/>
    </w:rPr>
  </w:style>
  <w:style w:type="character" w:customStyle="1" w:styleId="WW8Num29z0">
    <w:name w:val="WW8Num29z0"/>
    <w:rPr>
      <w:rFonts w:hint="default"/>
    </w:rPr>
  </w:style>
  <w:style w:type="character" w:customStyle="1" w:styleId="WW8Num30z0">
    <w:name w:val="WW8Num30z0"/>
    <w:rPr>
      <w:rFonts w:ascii="Times New Roman" w:eastAsia="Times New Roman" w:hAnsi="Times New Roman" w:cs="Times New Roman" w:hint="default"/>
      <w:b/>
      <w:bCs/>
      <w:iCs/>
      <w:sz w:val="24"/>
      <w:szCs w:val="24"/>
    </w:rPr>
  </w:style>
  <w:style w:type="character" w:customStyle="1" w:styleId="WW8Num30z1">
    <w:name w:val="WW8Num30z1"/>
    <w:rPr>
      <w:rFonts w:ascii="Times New Roman" w:eastAsia="Times New Roman" w:hAnsi="Times New Roman" w:cs="Times New Roman" w:hint="default"/>
      <w:b/>
      <w:bCs/>
      <w:i w:val="0"/>
      <w:iCs/>
      <w:sz w:val="24"/>
      <w:szCs w:val="24"/>
    </w:rPr>
  </w:style>
  <w:style w:type="character" w:customStyle="1" w:styleId="WW8Num30z2">
    <w:name w:val="WW8Num30z2"/>
    <w:rPr>
      <w:rFonts w:ascii="Times New Roman" w:eastAsia="Times New Roman" w:hAnsi="Times New Roman" w:cs="Times New Roman" w:hint="default"/>
      <w:b w:val="0"/>
      <w:i w:val="0"/>
      <w:color w:val="0000FF"/>
      <w:sz w:val="24"/>
      <w:szCs w:val="24"/>
    </w:rPr>
  </w:style>
  <w:style w:type="character" w:customStyle="1" w:styleId="WW8Num30z3">
    <w:name w:val="WW8Num30z3"/>
    <w:rPr>
      <w:rFonts w:hint="default"/>
    </w:rPr>
  </w:style>
  <w:style w:type="character" w:customStyle="1" w:styleId="WW8Num30z4">
    <w:name w:val="WW8Num30z4"/>
  </w:style>
  <w:style w:type="character" w:customStyle="1" w:styleId="WW8Num30z5">
    <w:name w:val="WW8Num30z5"/>
  </w:style>
  <w:style w:type="character" w:customStyle="1" w:styleId="WW8Num30z6">
    <w:name w:val="WW8Num30z6"/>
  </w:style>
  <w:style w:type="character" w:customStyle="1" w:styleId="WW8Num30z7">
    <w:name w:val="WW8Num30z7"/>
  </w:style>
  <w:style w:type="character" w:customStyle="1" w:styleId="WW8Num30z8">
    <w:name w:val="WW8Num30z8"/>
  </w:style>
  <w:style w:type="character" w:customStyle="1" w:styleId="WW8Num31z0">
    <w:name w:val="WW8Num31z0"/>
    <w:rPr>
      <w:rFonts w:ascii="Times New Roman" w:eastAsia="Times New Roman" w:hAnsi="Times New Roman" w:cs="Times New Roman" w:hint="default"/>
      <w:b/>
      <w:iCs/>
      <w:sz w:val="24"/>
      <w:szCs w:val="24"/>
    </w:rPr>
  </w:style>
  <w:style w:type="character" w:customStyle="1" w:styleId="WW8Num31z1">
    <w:name w:val="WW8Num31z1"/>
    <w:rPr>
      <w:rFonts w:ascii="Times New Roman" w:eastAsia="Times New Roman" w:hAnsi="Times New Roman" w:cs="Times New Roman" w:hint="default"/>
      <w:b/>
      <w:bCs/>
      <w:i w:val="0"/>
      <w:iCs/>
      <w:sz w:val="24"/>
      <w:szCs w:val="24"/>
    </w:rPr>
  </w:style>
  <w:style w:type="character" w:customStyle="1" w:styleId="WW8Num31z2">
    <w:name w:val="WW8Num31z2"/>
    <w:rPr>
      <w:rFonts w:ascii="Times New Roman" w:eastAsia="Times New Roman" w:hAnsi="Times New Roman" w:cs="Times New Roman" w:hint="default"/>
      <w:b w:val="0"/>
      <w:i w:val="0"/>
      <w:color w:val="0000FF"/>
      <w:sz w:val="24"/>
      <w:szCs w:val="24"/>
    </w:rPr>
  </w:style>
  <w:style w:type="character" w:customStyle="1" w:styleId="WW8Num32z0">
    <w:name w:val="WW8Num32z0"/>
    <w:rPr>
      <w:bCs/>
    </w:rPr>
  </w:style>
  <w:style w:type="character" w:customStyle="1" w:styleId="WW8Num32z1">
    <w:name w:val="WW8Num32z1"/>
  </w:style>
  <w:style w:type="character" w:customStyle="1" w:styleId="WW8Num32z2">
    <w:name w:val="WW8Num32z2"/>
  </w:style>
  <w:style w:type="character" w:customStyle="1" w:styleId="WW8Num32z3">
    <w:name w:val="WW8Num32z3"/>
  </w:style>
  <w:style w:type="character" w:customStyle="1" w:styleId="WW8Num32z4">
    <w:name w:val="WW8Num32z4"/>
  </w:style>
  <w:style w:type="character" w:customStyle="1" w:styleId="WW8Num32z5">
    <w:name w:val="WW8Num32z5"/>
  </w:style>
  <w:style w:type="character" w:customStyle="1" w:styleId="WW8Num32z6">
    <w:name w:val="WW8Num32z6"/>
  </w:style>
  <w:style w:type="character" w:customStyle="1" w:styleId="WW8Num32z7">
    <w:name w:val="WW8Num32z7"/>
  </w:style>
  <w:style w:type="character" w:customStyle="1" w:styleId="WW8Num32z8">
    <w:name w:val="WW8Num32z8"/>
  </w:style>
  <w:style w:type="character" w:customStyle="1" w:styleId="WW8Num33z0">
    <w:name w:val="WW8Num33z0"/>
    <w:rPr>
      <w:rFonts w:ascii="Symbol" w:hAnsi="Symbol" w:cs="Symbol" w:hint="default"/>
    </w:rPr>
  </w:style>
  <w:style w:type="character" w:customStyle="1" w:styleId="WW8Num33z2">
    <w:name w:val="WW8Num33z2"/>
  </w:style>
  <w:style w:type="character" w:customStyle="1" w:styleId="WW8Num33z3">
    <w:name w:val="WW8Num33z3"/>
  </w:style>
  <w:style w:type="character" w:customStyle="1" w:styleId="WW8Num33z4">
    <w:name w:val="WW8Num33z4"/>
  </w:style>
  <w:style w:type="character" w:customStyle="1" w:styleId="WW8Num33z5">
    <w:name w:val="WW8Num33z5"/>
    <w:rPr>
      <w:rFonts w:ascii="Wingdings" w:hAnsi="Wingdings" w:cs="Wingdings" w:hint="default"/>
    </w:rPr>
  </w:style>
  <w:style w:type="character" w:customStyle="1" w:styleId="WW8Num33z6">
    <w:name w:val="WW8Num33z6"/>
  </w:style>
  <w:style w:type="character" w:customStyle="1" w:styleId="WW8Num33z7">
    <w:name w:val="WW8Num33z7"/>
  </w:style>
  <w:style w:type="character" w:customStyle="1" w:styleId="WW8Num33z8">
    <w:name w:val="WW8Num33z8"/>
  </w:style>
  <w:style w:type="character" w:customStyle="1" w:styleId="WW8Num34z0">
    <w:name w:val="WW8Num34z0"/>
    <w:rPr>
      <w:rFonts w:hint="default"/>
    </w:rPr>
  </w:style>
  <w:style w:type="character" w:customStyle="1" w:styleId="WW8Num34z1">
    <w:name w:val="WW8Num34z1"/>
    <w:rPr>
      <w:rFonts w:ascii="Courier New" w:hAnsi="Courier New" w:cs="Courier New" w:hint="default"/>
    </w:rPr>
  </w:style>
  <w:style w:type="character" w:customStyle="1" w:styleId="WW8Num34z2">
    <w:name w:val="WW8Num34z2"/>
    <w:rPr>
      <w:rFonts w:ascii="Wingdings" w:eastAsia="Times New Roman" w:hAnsi="Wingdings" w:cs="Wingdings" w:hint="default"/>
      <w:bCs/>
      <w:sz w:val="24"/>
      <w:szCs w:val="20"/>
    </w:rPr>
  </w:style>
  <w:style w:type="character" w:customStyle="1" w:styleId="WW8Num34z3">
    <w:name w:val="WW8Num34z3"/>
  </w:style>
  <w:style w:type="character" w:customStyle="1" w:styleId="WW8Num34z4">
    <w:name w:val="WW8Num34z4"/>
  </w:style>
  <w:style w:type="character" w:customStyle="1" w:styleId="WW8Num34z5">
    <w:name w:val="WW8Num34z5"/>
  </w:style>
  <w:style w:type="character" w:customStyle="1" w:styleId="WW8Num34z6">
    <w:name w:val="WW8Num34z6"/>
  </w:style>
  <w:style w:type="character" w:customStyle="1" w:styleId="WW8Num34z7">
    <w:name w:val="WW8Num34z7"/>
  </w:style>
  <w:style w:type="character" w:customStyle="1" w:styleId="WW8Num34z8">
    <w:name w:val="WW8Num34z8"/>
  </w:style>
  <w:style w:type="character" w:customStyle="1" w:styleId="WW8Num35z0">
    <w:name w:val="WW8Num35z0"/>
    <w:rPr>
      <w:rFonts w:hint="default"/>
    </w:rPr>
  </w:style>
  <w:style w:type="character" w:customStyle="1" w:styleId="WW8Num36z0">
    <w:name w:val="WW8Num36z0"/>
    <w:rPr>
      <w:rFonts w:ascii="Times New Roman" w:hAnsi="Times New Roman" w:cs="Times New Roman" w:hint="default"/>
      <w:sz w:val="24"/>
      <w:szCs w:val="24"/>
    </w:rPr>
  </w:style>
  <w:style w:type="character" w:customStyle="1" w:styleId="WW8Num36z1">
    <w:name w:val="WW8Num36z1"/>
    <w:rPr>
      <w:rFonts w:cs="Times New Roman"/>
    </w:rPr>
  </w:style>
  <w:style w:type="character" w:customStyle="1" w:styleId="WW8Num37z0">
    <w:name w:val="WW8Num37z0"/>
    <w:rPr>
      <w:rFonts w:ascii="Times New Roman" w:eastAsia="Times New Roman" w:hAnsi="Times New Roman" w:cs="Times New Roman" w:hint="default"/>
      <w:sz w:val="24"/>
      <w:szCs w:val="24"/>
    </w:rPr>
  </w:style>
  <w:style w:type="character" w:customStyle="1" w:styleId="WW8Num37z1">
    <w:name w:val="WW8Num37z1"/>
    <w:rPr>
      <w:rFonts w:ascii="Courier New" w:hAnsi="Courier New" w:cs="Courier New" w:hint="default"/>
    </w:rPr>
  </w:style>
  <w:style w:type="character" w:customStyle="1" w:styleId="WW8Num38z0">
    <w:name w:val="WW8Num38z0"/>
    <w:rPr>
      <w:b/>
      <w:sz w:val="24"/>
      <w:szCs w:val="24"/>
    </w:rPr>
  </w:style>
  <w:style w:type="character" w:customStyle="1" w:styleId="WW8Num38z1">
    <w:name w:val="WW8Num38z1"/>
  </w:style>
  <w:style w:type="character" w:customStyle="1" w:styleId="WW8Num39z0">
    <w:name w:val="WW8Num39z0"/>
    <w:rPr>
      <w:i/>
      <w:sz w:val="24"/>
      <w:szCs w:val="24"/>
    </w:rPr>
  </w:style>
  <w:style w:type="character" w:customStyle="1" w:styleId="WW8Num39z1">
    <w:name w:val="WW8Num39z1"/>
  </w:style>
  <w:style w:type="character" w:customStyle="1" w:styleId="WW8Num39z2">
    <w:name w:val="WW8Num39z2"/>
    <w:rPr>
      <w:rFonts w:cs="Times New Roman" w:hint="default"/>
    </w:rPr>
  </w:style>
  <w:style w:type="character" w:customStyle="1" w:styleId="WW8Num40z0">
    <w:name w:val="WW8Num40z0"/>
    <w:rPr>
      <w:rFonts w:ascii="Symbol" w:hAnsi="Symbol" w:cs="Symbol" w:hint="default"/>
    </w:rPr>
  </w:style>
  <w:style w:type="character" w:customStyle="1" w:styleId="WW8Num41z0">
    <w:name w:val="WW8Num41z0"/>
    <w:rPr>
      <w:rFonts w:hint="default"/>
      <w:b/>
    </w:rPr>
  </w:style>
  <w:style w:type="character" w:customStyle="1" w:styleId="WW8Num41z1">
    <w:name w:val="WW8Num41z1"/>
    <w:rPr>
      <w:rFonts w:cs="Times New Roman" w:hint="default"/>
      <w:b w:val="0"/>
    </w:rPr>
  </w:style>
  <w:style w:type="character" w:customStyle="1" w:styleId="WW8Num41z2">
    <w:name w:val="WW8Num41z2"/>
    <w:rPr>
      <w:rFonts w:ascii="Times New Roman" w:eastAsia="Times New Roman" w:hAnsi="Times New Roman" w:cs="Times New Roman"/>
      <w:b w:val="0"/>
      <w:sz w:val="24"/>
      <w:szCs w:val="20"/>
    </w:rPr>
  </w:style>
  <w:style w:type="character" w:customStyle="1" w:styleId="WW8Num41z3">
    <w:name w:val="WW8Num41z3"/>
    <w:rPr>
      <w:rFonts w:hint="default"/>
    </w:rPr>
  </w:style>
  <w:style w:type="character" w:customStyle="1" w:styleId="WW8Num41z4">
    <w:name w:val="WW8Num41z4"/>
  </w:style>
  <w:style w:type="character" w:customStyle="1" w:styleId="WW8Num41z5">
    <w:name w:val="WW8Num41z5"/>
  </w:style>
  <w:style w:type="character" w:customStyle="1" w:styleId="WW8Num41z6">
    <w:name w:val="WW8Num41z6"/>
  </w:style>
  <w:style w:type="character" w:customStyle="1" w:styleId="WW8Num41z7">
    <w:name w:val="WW8Num41z7"/>
  </w:style>
  <w:style w:type="character" w:customStyle="1" w:styleId="WW8Num41z8">
    <w:name w:val="WW8Num41z8"/>
  </w:style>
  <w:style w:type="character" w:customStyle="1" w:styleId="WW8Num42z0">
    <w:name w:val="WW8Num42z0"/>
    <w:rPr>
      <w:rFonts w:ascii="Times New Roman" w:eastAsia="Times New Roman" w:hAnsi="Times New Roman" w:cs="Arial" w:hint="default"/>
      <w:b/>
      <w:bCs/>
      <w:iCs/>
      <w:sz w:val="24"/>
      <w:szCs w:val="24"/>
    </w:rPr>
  </w:style>
  <w:style w:type="character" w:customStyle="1" w:styleId="WW8Num42z2">
    <w:name w:val="WW8Num42z2"/>
    <w:rPr>
      <w:rFonts w:ascii="Times New Roman" w:eastAsia="Times New Roman" w:hAnsi="Times New Roman" w:cs="Times New Roman" w:hint="default"/>
      <w:bCs/>
      <w:color w:val="auto"/>
      <w:sz w:val="24"/>
      <w:szCs w:val="24"/>
    </w:rPr>
  </w:style>
  <w:style w:type="character" w:customStyle="1" w:styleId="WW8Num43z0">
    <w:name w:val="WW8Num43z0"/>
    <w:rPr>
      <w:rFonts w:ascii="Symbol" w:hAnsi="Symbol" w:cs="Symbol" w:hint="default"/>
    </w:rPr>
  </w:style>
  <w:style w:type="character" w:customStyle="1" w:styleId="WW8Num43z1">
    <w:name w:val="WW8Num43z1"/>
    <w:rPr>
      <w:rFonts w:ascii="Times New Roman" w:eastAsia="Times New Roman" w:hAnsi="Times New Roman" w:cs="Times New Roman"/>
      <w:i/>
      <w:sz w:val="24"/>
      <w:szCs w:val="24"/>
    </w:rPr>
  </w:style>
  <w:style w:type="character" w:customStyle="1" w:styleId="WW8Num43z2">
    <w:name w:val="WW8Num43z2"/>
  </w:style>
  <w:style w:type="character" w:customStyle="1" w:styleId="WW8Num43z3">
    <w:name w:val="WW8Num43z3"/>
  </w:style>
  <w:style w:type="character" w:customStyle="1" w:styleId="WW8Num43z4">
    <w:name w:val="WW8Num43z4"/>
  </w:style>
  <w:style w:type="character" w:customStyle="1" w:styleId="WW8Num43z5">
    <w:name w:val="WW8Num43z5"/>
    <w:rPr>
      <w:rFonts w:ascii="Wingdings" w:hAnsi="Wingdings" w:cs="Wingdings" w:hint="default"/>
    </w:rPr>
  </w:style>
  <w:style w:type="character" w:customStyle="1" w:styleId="WW8Num43z6">
    <w:name w:val="WW8Num43z6"/>
  </w:style>
  <w:style w:type="character" w:customStyle="1" w:styleId="WW8Num43z7">
    <w:name w:val="WW8Num43z7"/>
  </w:style>
  <w:style w:type="character" w:customStyle="1" w:styleId="WW8Num43z8">
    <w:name w:val="WW8Num43z8"/>
  </w:style>
  <w:style w:type="character" w:customStyle="1" w:styleId="WW8Num44z0">
    <w:name w:val="WW8Num44z0"/>
    <w:rPr>
      <w:sz w:val="24"/>
      <w:szCs w:val="24"/>
    </w:rPr>
  </w:style>
  <w:style w:type="character" w:customStyle="1" w:styleId="WW8Num44z1">
    <w:name w:val="WW8Num44z1"/>
    <w:rPr>
      <w:rFonts w:ascii="Times New Roman" w:hAnsi="Times New Roman" w:cs="Times New Roman" w:hint="default"/>
      <w:sz w:val="24"/>
      <w:szCs w:val="24"/>
    </w:rPr>
  </w:style>
  <w:style w:type="character" w:customStyle="1" w:styleId="WW8Num44z3">
    <w:name w:val="WW8Num44z3"/>
    <w:rPr>
      <w:rFonts w:ascii="Arial" w:hAnsi="Arial" w:cs="Arial" w:hint="default"/>
      <w:sz w:val="28"/>
    </w:rPr>
  </w:style>
  <w:style w:type="character" w:customStyle="1" w:styleId="WW8Num44z4">
    <w:name w:val="WW8Num44z4"/>
  </w:style>
  <w:style w:type="character" w:customStyle="1" w:styleId="WW8Num44z5">
    <w:name w:val="WW8Num44z5"/>
  </w:style>
  <w:style w:type="character" w:customStyle="1" w:styleId="WW8Num44z6">
    <w:name w:val="WW8Num44z6"/>
  </w:style>
  <w:style w:type="character" w:customStyle="1" w:styleId="WW8Num44z7">
    <w:name w:val="WW8Num44z7"/>
  </w:style>
  <w:style w:type="character" w:customStyle="1" w:styleId="WW8Num44z8">
    <w:name w:val="WW8Num44z8"/>
  </w:style>
  <w:style w:type="character" w:customStyle="1" w:styleId="WW8Num45z0">
    <w:name w:val="WW8Num45z0"/>
    <w:rPr>
      <w:rFonts w:ascii="Symbol" w:hAnsi="Symbol" w:cs="Symbol" w:hint="default"/>
    </w:rPr>
  </w:style>
  <w:style w:type="character" w:customStyle="1" w:styleId="WW8Num45z1">
    <w:name w:val="WW8Num45z1"/>
    <w:rPr>
      <w:rFonts w:ascii="Courier New" w:hAnsi="Courier New" w:cs="Courier New" w:hint="default"/>
    </w:rPr>
  </w:style>
  <w:style w:type="character" w:customStyle="1" w:styleId="WW8Num45z2">
    <w:name w:val="WW8Num45z2"/>
    <w:rPr>
      <w:rFonts w:ascii="Wingdings" w:hAnsi="Wingdings" w:cs="Wingdings" w:hint="default"/>
    </w:rPr>
  </w:style>
  <w:style w:type="character" w:customStyle="1" w:styleId="WW8Num45z3">
    <w:name w:val="WW8Num45z3"/>
  </w:style>
  <w:style w:type="character" w:customStyle="1" w:styleId="WW8Num45z4">
    <w:name w:val="WW8Num45z4"/>
  </w:style>
  <w:style w:type="character" w:customStyle="1" w:styleId="WW8Num45z5">
    <w:name w:val="WW8Num45z5"/>
  </w:style>
  <w:style w:type="character" w:customStyle="1" w:styleId="WW8Num45z6">
    <w:name w:val="WW8Num45z6"/>
  </w:style>
  <w:style w:type="character" w:customStyle="1" w:styleId="WW8Num45z7">
    <w:name w:val="WW8Num45z7"/>
  </w:style>
  <w:style w:type="character" w:customStyle="1" w:styleId="WW8Num45z8">
    <w:name w:val="WW8Num45z8"/>
  </w:style>
  <w:style w:type="character" w:customStyle="1" w:styleId="WW8Num46z0">
    <w:name w:val="WW8Num46z0"/>
    <w:rPr>
      <w:rFonts w:ascii="Courier New" w:hAnsi="Courier New" w:cs="Courier New" w:hint="default"/>
      <w:b/>
    </w:rPr>
  </w:style>
  <w:style w:type="character" w:customStyle="1" w:styleId="WW8Num46z1">
    <w:name w:val="WW8Num46z1"/>
    <w:rPr>
      <w:rFonts w:ascii="Times New Roman" w:eastAsia="Times New Roman" w:hAnsi="Times New Roman" w:cs="Times New Roman" w:hint="default"/>
      <w:b/>
      <w:bCs/>
      <w:sz w:val="24"/>
      <w:szCs w:val="24"/>
    </w:rPr>
  </w:style>
  <w:style w:type="character" w:customStyle="1" w:styleId="WW8Num46z2">
    <w:name w:val="WW8Num46z2"/>
    <w:rPr>
      <w:rFonts w:ascii="Wingdings" w:hAnsi="Wingdings" w:cs="Wingdings" w:hint="default"/>
    </w:rPr>
  </w:style>
  <w:style w:type="character" w:customStyle="1" w:styleId="WW8Num46z3">
    <w:name w:val="WW8Num46z3"/>
    <w:rPr>
      <w:rFonts w:ascii="Symbol" w:hAnsi="Symbol" w:cs="Symbol" w:hint="default"/>
    </w:rPr>
  </w:style>
  <w:style w:type="character" w:customStyle="1" w:styleId="WW8Num46z4">
    <w:name w:val="WW8Num46z4"/>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hint="default"/>
    </w:rPr>
  </w:style>
  <w:style w:type="character" w:customStyle="1" w:styleId="WW8Num47z1">
    <w:name w:val="WW8Num47z1"/>
    <w:rPr>
      <w:rFonts w:ascii="Times New Roman" w:eastAsia="Times New Roman" w:hAnsi="Times New Roman" w:cs="Times New Roman" w:hint="default"/>
      <w:b/>
      <w:bCs/>
      <w:sz w:val="24"/>
      <w:szCs w:val="24"/>
    </w:rPr>
  </w:style>
  <w:style w:type="character" w:customStyle="1" w:styleId="WW8Num47z2">
    <w:name w:val="WW8Num47z2"/>
    <w:rPr>
      <w:rFonts w:cs="Times New Roman" w:hint="default"/>
      <w:color w:val="auto"/>
    </w:rPr>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WW8Num48z0">
    <w:name w:val="WW8Num48z0"/>
    <w:rPr>
      <w:rFonts w:hint="default"/>
    </w:rPr>
  </w:style>
  <w:style w:type="character" w:customStyle="1" w:styleId="WW8Num48z1">
    <w:name w:val="WW8Num48z1"/>
    <w:rPr>
      <w:rFonts w:cs="Times New Roman" w:hint="default"/>
      <w:i w:val="0"/>
    </w:rPr>
  </w:style>
  <w:style w:type="character" w:customStyle="1" w:styleId="WW8Num48z2">
    <w:name w:val="WW8Num48z2"/>
    <w:rPr>
      <w:rFonts w:ascii="Times New Roman" w:hAnsi="Times New Roman" w:cs="Times New Roman" w:hint="default"/>
      <w:sz w:val="24"/>
      <w:szCs w:val="24"/>
    </w:rPr>
  </w:style>
  <w:style w:type="character" w:customStyle="1" w:styleId="WW8Num48z3">
    <w:name w:val="WW8Num48z3"/>
  </w:style>
  <w:style w:type="character" w:customStyle="1" w:styleId="WW8Num48z4">
    <w:name w:val="WW8Num48z4"/>
  </w:style>
  <w:style w:type="character" w:customStyle="1" w:styleId="WW8Num48z5">
    <w:name w:val="WW8Num48z5"/>
  </w:style>
  <w:style w:type="character" w:customStyle="1" w:styleId="WW8Num48z6">
    <w:name w:val="WW8Num48z6"/>
  </w:style>
  <w:style w:type="character" w:customStyle="1" w:styleId="WW8Num48z7">
    <w:name w:val="WW8Num48z7"/>
  </w:style>
  <w:style w:type="character" w:customStyle="1" w:styleId="WW8Num48z8">
    <w:name w:val="WW8Num48z8"/>
  </w:style>
  <w:style w:type="character" w:customStyle="1" w:styleId="WW8Num49z0">
    <w:name w:val="WW8Num49z0"/>
    <w:rPr>
      <w:rFonts w:cs="Times New Roman" w:hint="default"/>
    </w:rPr>
  </w:style>
  <w:style w:type="character" w:customStyle="1" w:styleId="WW8Num49z1">
    <w:name w:val="WW8Num49z1"/>
  </w:style>
  <w:style w:type="character" w:customStyle="1" w:styleId="WW8Num49z2">
    <w:name w:val="WW8Num49z2"/>
    <w:rPr>
      <w:rFonts w:cs="Times New Roman" w:hint="default"/>
      <w:color w:val="auto"/>
    </w:rPr>
  </w:style>
  <w:style w:type="character" w:customStyle="1" w:styleId="WW8Num49z3">
    <w:name w:val="WW8Num49z3"/>
  </w:style>
  <w:style w:type="character" w:customStyle="1" w:styleId="WW8Num49z4">
    <w:name w:val="WW8Num49z4"/>
  </w:style>
  <w:style w:type="character" w:customStyle="1" w:styleId="WW8Num49z5">
    <w:name w:val="WW8Num49z5"/>
  </w:style>
  <w:style w:type="character" w:customStyle="1" w:styleId="WW8Num49z6">
    <w:name w:val="WW8Num49z6"/>
  </w:style>
  <w:style w:type="character" w:customStyle="1" w:styleId="WW8Num49z7">
    <w:name w:val="WW8Num49z7"/>
  </w:style>
  <w:style w:type="character" w:customStyle="1" w:styleId="WW8Num49z8">
    <w:name w:val="WW8Num49z8"/>
  </w:style>
  <w:style w:type="character" w:customStyle="1" w:styleId="WW8Num50z0">
    <w:name w:val="WW8Num50z0"/>
  </w:style>
  <w:style w:type="character" w:customStyle="1" w:styleId="WW8Num50z1">
    <w:name w:val="WW8Num50z1"/>
    <w:rPr>
      <w:rFonts w:cs="Times New Roman"/>
    </w:rPr>
  </w:style>
  <w:style w:type="character" w:customStyle="1" w:styleId="WW8Num50z2">
    <w:name w:val="WW8Num50z2"/>
  </w:style>
  <w:style w:type="character" w:customStyle="1" w:styleId="WW8Num50z3">
    <w:name w:val="WW8Num50z3"/>
  </w:style>
  <w:style w:type="character" w:customStyle="1" w:styleId="WW8Num50z4">
    <w:name w:val="WW8Num50z4"/>
  </w:style>
  <w:style w:type="character" w:customStyle="1" w:styleId="WW8Num50z5">
    <w:name w:val="WW8Num50z5"/>
  </w:style>
  <w:style w:type="character" w:customStyle="1" w:styleId="WW8Num50z6">
    <w:name w:val="WW8Num50z6"/>
  </w:style>
  <w:style w:type="character" w:customStyle="1" w:styleId="WW8Num50z7">
    <w:name w:val="WW8Num50z7"/>
  </w:style>
  <w:style w:type="character" w:customStyle="1" w:styleId="WW8Num50z8">
    <w:name w:val="WW8Num50z8"/>
  </w:style>
  <w:style w:type="character" w:customStyle="1" w:styleId="WW8Num51z0">
    <w:name w:val="WW8Num51z0"/>
    <w:rPr>
      <w:rFonts w:cs="Times New Roman" w:hint="default"/>
    </w:rPr>
  </w:style>
  <w:style w:type="character" w:customStyle="1" w:styleId="WW8Num51z1">
    <w:name w:val="WW8Num51z1"/>
  </w:style>
  <w:style w:type="character" w:customStyle="1" w:styleId="WW8Num51z2">
    <w:name w:val="WW8Num51z2"/>
    <w:rPr>
      <w:rFonts w:ascii="Times New Roman" w:eastAsia="Times New Roman" w:hAnsi="Times New Roman" w:cs="Times New Roman"/>
      <w:sz w:val="24"/>
      <w:szCs w:val="24"/>
    </w:rPr>
  </w:style>
  <w:style w:type="character" w:customStyle="1" w:styleId="WW8Num51z3">
    <w:name w:val="WW8Num51z3"/>
  </w:style>
  <w:style w:type="character" w:customStyle="1" w:styleId="WW8Num51z4">
    <w:name w:val="WW8Num51z4"/>
  </w:style>
  <w:style w:type="character" w:customStyle="1" w:styleId="WW8Num51z5">
    <w:name w:val="WW8Num51z5"/>
  </w:style>
  <w:style w:type="character" w:customStyle="1" w:styleId="WW8Num51z6">
    <w:name w:val="WW8Num51z6"/>
  </w:style>
  <w:style w:type="character" w:customStyle="1" w:styleId="WW8Num51z7">
    <w:name w:val="WW8Num51z7"/>
  </w:style>
  <w:style w:type="character" w:customStyle="1" w:styleId="WW8Num51z8">
    <w:name w:val="WW8Num51z8"/>
  </w:style>
  <w:style w:type="character" w:customStyle="1" w:styleId="WW8Num52z0">
    <w:name w:val="WW8Num52z0"/>
    <w:rPr>
      <w:rFonts w:ascii="Symbol" w:hAnsi="Symbol" w:cs="Symbol" w:hint="default"/>
    </w:rPr>
  </w:style>
  <w:style w:type="character" w:customStyle="1" w:styleId="WW8Num52z1">
    <w:name w:val="WW8Num52z1"/>
    <w:rPr>
      <w:rFonts w:ascii="Courier New" w:hAnsi="Courier New" w:cs="Courier New" w:hint="default"/>
    </w:rPr>
  </w:style>
  <w:style w:type="character" w:customStyle="1" w:styleId="WW8Num52z2">
    <w:name w:val="WW8Num52z2"/>
    <w:rPr>
      <w:rFonts w:ascii="Wingdings" w:hAnsi="Wingdings" w:cs="Wingdings" w:hint="default"/>
    </w:rPr>
  </w:style>
  <w:style w:type="character" w:customStyle="1" w:styleId="WW8Num52z3">
    <w:name w:val="WW8Num52z3"/>
  </w:style>
  <w:style w:type="character" w:customStyle="1" w:styleId="WW8Num52z4">
    <w:name w:val="WW8Num52z4"/>
  </w:style>
  <w:style w:type="character" w:customStyle="1" w:styleId="WW8Num52z5">
    <w:name w:val="WW8Num52z5"/>
  </w:style>
  <w:style w:type="character" w:customStyle="1" w:styleId="WW8Num52z6">
    <w:name w:val="WW8Num52z6"/>
  </w:style>
  <w:style w:type="character" w:customStyle="1" w:styleId="WW8Num52z7">
    <w:name w:val="WW8Num52z7"/>
  </w:style>
  <w:style w:type="character" w:customStyle="1" w:styleId="WW8Num52z8">
    <w:name w:val="WW8Num52z8"/>
  </w:style>
  <w:style w:type="character" w:customStyle="1" w:styleId="WW8Num15z1">
    <w:name w:val="WW8Num15z1"/>
    <w:rPr>
      <w:rFonts w:ascii="Courier New" w:hAnsi="Courier New" w:cs="Courier New" w:hint="default"/>
    </w:rPr>
  </w:style>
  <w:style w:type="character" w:customStyle="1" w:styleId="WW8Num15z2">
    <w:name w:val="WW8Num15z2"/>
    <w:rPr>
      <w:rFonts w:ascii="Wingdings" w:hAnsi="Wingdings" w:cs="Wingdings" w:hint="default"/>
    </w:rPr>
  </w:style>
  <w:style w:type="character" w:customStyle="1" w:styleId="WW8Num15z3">
    <w:name w:val="WW8Num15z3"/>
    <w:rPr>
      <w:rFonts w:ascii="Symbol" w:hAnsi="Symbol" w:cs="Symbol" w:hint="default"/>
    </w:rPr>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7z5">
    <w:name w:val="WW8Num17z5"/>
  </w:style>
  <w:style w:type="character" w:customStyle="1" w:styleId="WW8Num19z1">
    <w:name w:val="WW8Num19z1"/>
    <w:rPr>
      <w:rFonts w:ascii="Courier New" w:hAnsi="Courier New" w:cs="Courier New" w:hint="default"/>
    </w:rPr>
  </w:style>
  <w:style w:type="character" w:customStyle="1" w:styleId="WW8Num19z2">
    <w:name w:val="WW8Num19z2"/>
    <w:rPr>
      <w:rFonts w:ascii="Wingdings" w:hAnsi="Wingdings" w:cs="Wingdings" w:hint="default"/>
    </w:rPr>
  </w:style>
  <w:style w:type="character" w:customStyle="1" w:styleId="WW8Num24z2">
    <w:name w:val="WW8Num24z2"/>
    <w:rPr>
      <w:rFonts w:cs="Times New Roman"/>
    </w:rPr>
  </w:style>
  <w:style w:type="character" w:customStyle="1" w:styleId="WW8Num26z3">
    <w:name w:val="WW8Num26z3"/>
  </w:style>
  <w:style w:type="character" w:customStyle="1" w:styleId="WW8Num27z1">
    <w:name w:val="WW8Num27z1"/>
  </w:style>
  <w:style w:type="character" w:customStyle="1" w:styleId="WW8Num27z2">
    <w:name w:val="WW8Num27z2"/>
    <w:rPr>
      <w:rFonts w:hint="default"/>
      <w:b w:val="0"/>
      <w:i w:val="0"/>
    </w:rPr>
  </w:style>
  <w:style w:type="character" w:customStyle="1" w:styleId="WW8Num28z5">
    <w:name w:val="WW8Num28z5"/>
  </w:style>
  <w:style w:type="character" w:customStyle="1" w:styleId="WW8Num31z3">
    <w:name w:val="WW8Num31z3"/>
    <w:rPr>
      <w:rFonts w:hint="default"/>
    </w:rPr>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3z1">
    <w:name w:val="WW8Num33z1"/>
  </w:style>
  <w:style w:type="character" w:customStyle="1" w:styleId="WW8Num35z1">
    <w:name w:val="WW8Num35z1"/>
    <w:rPr>
      <w:rFonts w:hint="default"/>
      <w:b w:val="0"/>
    </w:rPr>
  </w:style>
  <w:style w:type="character" w:customStyle="1" w:styleId="WW8Num35z2">
    <w:name w:val="WW8Num35z2"/>
    <w:rPr>
      <w:rFonts w:hint="default"/>
      <w:b w:val="0"/>
      <w:i w:val="0"/>
    </w:rPr>
  </w:style>
  <w:style w:type="character" w:customStyle="1" w:styleId="WW8Num35z3">
    <w:name w:val="WW8Num35z3"/>
    <w:rPr>
      <w:rFonts w:hint="default"/>
    </w:rPr>
  </w:style>
  <w:style w:type="character" w:customStyle="1" w:styleId="WW8Num35z4">
    <w:name w:val="WW8Num35z4"/>
  </w:style>
  <w:style w:type="character" w:customStyle="1" w:styleId="WW8Num35z5">
    <w:name w:val="WW8Num35z5"/>
  </w:style>
  <w:style w:type="character" w:customStyle="1" w:styleId="WW8Num35z6">
    <w:name w:val="WW8Num35z6"/>
  </w:style>
  <w:style w:type="character" w:customStyle="1" w:styleId="WW8Num35z7">
    <w:name w:val="WW8Num35z7"/>
  </w:style>
  <w:style w:type="character" w:customStyle="1" w:styleId="WW8Num35z8">
    <w:name w:val="WW8Num35z8"/>
  </w:style>
  <w:style w:type="character" w:customStyle="1" w:styleId="WW8Num36z2">
    <w:name w:val="WW8Num36z2"/>
  </w:style>
  <w:style w:type="character" w:customStyle="1" w:styleId="WW8Num37z2">
    <w:name w:val="WW8Num37z2"/>
    <w:rPr>
      <w:rFonts w:ascii="Wingdings" w:hAnsi="Wingdings" w:cs="Wingdings" w:hint="default"/>
    </w:rPr>
  </w:style>
  <w:style w:type="character" w:customStyle="1" w:styleId="WW8Num37z3">
    <w:name w:val="WW8Num37z3"/>
  </w:style>
  <w:style w:type="character" w:customStyle="1" w:styleId="WW8Num37z4">
    <w:name w:val="WW8Num37z4"/>
  </w:style>
  <w:style w:type="character" w:customStyle="1" w:styleId="WW8Num37z5">
    <w:name w:val="WW8Num37z5"/>
    <w:rPr>
      <w:rFonts w:ascii="Wingdings" w:hAnsi="Wingdings" w:cs="Wingdings" w:hint="default"/>
    </w:rPr>
  </w:style>
  <w:style w:type="character" w:customStyle="1" w:styleId="WW8Num37z6">
    <w:name w:val="WW8Num37z6"/>
  </w:style>
  <w:style w:type="character" w:customStyle="1" w:styleId="WW8Num37z7">
    <w:name w:val="WW8Num37z7"/>
  </w:style>
  <w:style w:type="character" w:customStyle="1" w:styleId="WW8Num37z8">
    <w:name w:val="WW8Num37z8"/>
  </w:style>
  <w:style w:type="character" w:customStyle="1" w:styleId="WW8Num38z2">
    <w:name w:val="WW8Num38z2"/>
  </w:style>
  <w:style w:type="character" w:customStyle="1" w:styleId="WW8Num38z3">
    <w:name w:val="WW8Num38z3"/>
  </w:style>
  <w:style w:type="character" w:customStyle="1" w:styleId="WW8Num40z1">
    <w:name w:val="WW8Num40z1"/>
    <w:rPr>
      <w:rFonts w:ascii="Courier New" w:hAnsi="Courier New" w:cs="Courier New" w:hint="default"/>
    </w:rPr>
  </w:style>
  <w:style w:type="character" w:customStyle="1" w:styleId="WW8Num44z2">
    <w:name w:val="WW8Num44z2"/>
    <w:rPr>
      <w:rFonts w:ascii="Times New Roman" w:hAnsi="Times New Roman" w:cs="Times New Roman" w:hint="default"/>
      <w:b/>
      <w:sz w:val="24"/>
    </w:rPr>
  </w:style>
  <w:style w:type="character" w:customStyle="1" w:styleId="WW8Num53z0">
    <w:name w:val="WW8Num53z0"/>
    <w:rPr>
      <w:b/>
    </w:rPr>
  </w:style>
  <w:style w:type="character" w:customStyle="1" w:styleId="WW8Num53z1">
    <w:name w:val="WW8Num53z1"/>
    <w:rPr>
      <w:rFonts w:ascii="Times New Roman" w:eastAsia="Times New Roman" w:hAnsi="Times New Roman" w:cs="Times New Roman"/>
      <w:sz w:val="24"/>
      <w:szCs w:val="24"/>
    </w:rPr>
  </w:style>
  <w:style w:type="character" w:customStyle="1" w:styleId="WW8Num53z2">
    <w:name w:val="WW8Num53z2"/>
  </w:style>
  <w:style w:type="character" w:customStyle="1" w:styleId="WW8Num53z3">
    <w:name w:val="WW8Num53z3"/>
  </w:style>
  <w:style w:type="character" w:customStyle="1" w:styleId="WW8Num53z4">
    <w:name w:val="WW8Num53z4"/>
  </w:style>
  <w:style w:type="character" w:customStyle="1" w:styleId="WW8Num53z5">
    <w:name w:val="WW8Num53z5"/>
  </w:style>
  <w:style w:type="character" w:customStyle="1" w:styleId="WW8Num53z6">
    <w:name w:val="WW8Num53z6"/>
  </w:style>
  <w:style w:type="character" w:customStyle="1" w:styleId="WW8Num53z7">
    <w:name w:val="WW8Num53z7"/>
  </w:style>
  <w:style w:type="character" w:customStyle="1" w:styleId="WW8Num53z8">
    <w:name w:val="WW8Num53z8"/>
  </w:style>
  <w:style w:type="character" w:customStyle="1" w:styleId="WW8Num54z0">
    <w:name w:val="WW8Num54z0"/>
    <w:rPr>
      <w:rFonts w:ascii="Times New Roman" w:eastAsia="Times New Roman" w:hAnsi="Times New Roman" w:cs="Times New Roman"/>
    </w:rPr>
  </w:style>
  <w:style w:type="character" w:customStyle="1" w:styleId="WW8Num54z1">
    <w:name w:val="WW8Num54z1"/>
    <w:rPr>
      <w:rFonts w:cs="Times New Roman"/>
    </w:rPr>
  </w:style>
  <w:style w:type="character" w:customStyle="1" w:styleId="WW8Num54z2">
    <w:name w:val="WW8Num54z2"/>
    <w:rPr>
      <w:rFonts w:cs="Times New Roman"/>
    </w:rPr>
  </w:style>
  <w:style w:type="character" w:customStyle="1" w:styleId="WW8Num54z3">
    <w:name w:val="WW8Num54z3"/>
  </w:style>
  <w:style w:type="character" w:customStyle="1" w:styleId="WW8Num54z4">
    <w:name w:val="WW8Num54z4"/>
  </w:style>
  <w:style w:type="character" w:customStyle="1" w:styleId="WW8Num54z5">
    <w:name w:val="WW8Num54z5"/>
  </w:style>
  <w:style w:type="character" w:customStyle="1" w:styleId="WW8Num54z6">
    <w:name w:val="WW8Num54z6"/>
  </w:style>
  <w:style w:type="character" w:customStyle="1" w:styleId="WW8Num54z7">
    <w:name w:val="WW8Num54z7"/>
  </w:style>
  <w:style w:type="character" w:customStyle="1" w:styleId="WW8Num54z8">
    <w:name w:val="WW8Num54z8"/>
  </w:style>
  <w:style w:type="character" w:customStyle="1" w:styleId="WW8Num55z0">
    <w:name w:val="WW8Num55z0"/>
    <w:rPr>
      <w:rFonts w:ascii="Times New Roman" w:hAnsi="Times New Roman" w:cs="Times New Roman" w:hint="default"/>
      <w:bCs/>
      <w:sz w:val="24"/>
      <w:szCs w:val="24"/>
    </w:rPr>
  </w:style>
  <w:style w:type="character" w:customStyle="1" w:styleId="WW8Num55z1">
    <w:name w:val="WW8Num55z1"/>
    <w:rPr>
      <w:rFonts w:ascii="Times New Roman" w:eastAsia="Times New Roman" w:hAnsi="Times New Roman" w:cs="Times New Roman" w:hint="default"/>
      <w:b/>
      <w:bCs/>
      <w:i w:val="0"/>
      <w:iCs/>
      <w:sz w:val="24"/>
      <w:szCs w:val="24"/>
    </w:rPr>
  </w:style>
  <w:style w:type="character" w:customStyle="1" w:styleId="WW8Num55z2">
    <w:name w:val="WW8Num55z2"/>
    <w:rPr>
      <w:rFonts w:ascii="Times New Roman" w:eastAsia="Times New Roman" w:hAnsi="Times New Roman" w:cs="Times New Roman" w:hint="default"/>
      <w:b/>
      <w:i w:val="0"/>
      <w:sz w:val="24"/>
      <w:szCs w:val="24"/>
    </w:rPr>
  </w:style>
  <w:style w:type="character" w:customStyle="1" w:styleId="WW8Num55z3">
    <w:name w:val="WW8Num55z3"/>
  </w:style>
  <w:style w:type="character" w:customStyle="1" w:styleId="WW8Num55z4">
    <w:name w:val="WW8Num55z4"/>
  </w:style>
  <w:style w:type="character" w:customStyle="1" w:styleId="WW8Num55z5">
    <w:name w:val="WW8Num55z5"/>
  </w:style>
  <w:style w:type="character" w:customStyle="1" w:styleId="WW8Num55z6">
    <w:name w:val="WW8Num55z6"/>
  </w:style>
  <w:style w:type="character" w:customStyle="1" w:styleId="WW8Num55z7">
    <w:name w:val="WW8Num55z7"/>
  </w:style>
  <w:style w:type="character" w:customStyle="1" w:styleId="WW8Num55z8">
    <w:name w:val="WW8Num55z8"/>
  </w:style>
  <w:style w:type="character" w:customStyle="1" w:styleId="WW8Num56z0">
    <w:name w:val="WW8Num56z0"/>
    <w:rPr>
      <w:rFonts w:ascii="Times New Roman" w:eastAsia="Times New Roman" w:hAnsi="Times New Roman" w:cs="Times New Roman"/>
      <w:sz w:val="24"/>
      <w:szCs w:val="24"/>
      <w:vertAlign w:val="superscript"/>
      <w:lang w:eastAsia="ru-RU" w:bidi="ru-RU"/>
    </w:rPr>
  </w:style>
  <w:style w:type="character" w:customStyle="1" w:styleId="WW8Num56z1">
    <w:name w:val="WW8Num56z1"/>
  </w:style>
  <w:style w:type="character" w:customStyle="1" w:styleId="WW8Num56z2">
    <w:name w:val="WW8Num56z2"/>
    <w:rPr>
      <w:rFonts w:cs="Times New Roman"/>
    </w:rPr>
  </w:style>
  <w:style w:type="character" w:customStyle="1" w:styleId="WW8Num56z3">
    <w:name w:val="WW8Num56z3"/>
  </w:style>
  <w:style w:type="character" w:customStyle="1" w:styleId="WW8Num56z4">
    <w:name w:val="WW8Num56z4"/>
  </w:style>
  <w:style w:type="character" w:customStyle="1" w:styleId="WW8Num56z5">
    <w:name w:val="WW8Num56z5"/>
  </w:style>
  <w:style w:type="character" w:customStyle="1" w:styleId="WW8Num56z6">
    <w:name w:val="WW8Num56z6"/>
  </w:style>
  <w:style w:type="character" w:customStyle="1" w:styleId="WW8Num56z7">
    <w:name w:val="WW8Num56z7"/>
  </w:style>
  <w:style w:type="character" w:customStyle="1" w:styleId="WW8Num56z8">
    <w:name w:val="WW8Num56z8"/>
  </w:style>
  <w:style w:type="character" w:customStyle="1" w:styleId="WW8Num57z0">
    <w:name w:val="WW8Num57z0"/>
    <w:rPr>
      <w:rFonts w:ascii="Times New Roman" w:eastAsia="Times New Roman" w:hAnsi="Times New Roman" w:cs="Times New Roman"/>
      <w:vanish/>
    </w:rPr>
  </w:style>
  <w:style w:type="character" w:customStyle="1" w:styleId="WW8Num57z1">
    <w:name w:val="WW8Num57z1"/>
    <w:rPr>
      <w:rFonts w:hint="default"/>
    </w:rPr>
  </w:style>
  <w:style w:type="character" w:customStyle="1" w:styleId="WW8Num57z2">
    <w:name w:val="WW8Num57z2"/>
    <w:rPr>
      <w:rFonts w:cs="Times New Roman" w:hint="default"/>
      <w:color w:val="auto"/>
    </w:rPr>
  </w:style>
  <w:style w:type="character" w:customStyle="1" w:styleId="WW8Num57z3">
    <w:name w:val="WW8Num57z3"/>
  </w:style>
  <w:style w:type="character" w:customStyle="1" w:styleId="WW8Num57z4">
    <w:name w:val="WW8Num57z4"/>
  </w:style>
  <w:style w:type="character" w:customStyle="1" w:styleId="WW8Num57z5">
    <w:name w:val="WW8Num57z5"/>
  </w:style>
  <w:style w:type="character" w:customStyle="1" w:styleId="WW8Num57z6">
    <w:name w:val="WW8Num57z6"/>
  </w:style>
  <w:style w:type="character" w:customStyle="1" w:styleId="WW8Num57z7">
    <w:name w:val="WW8Num57z7"/>
  </w:style>
  <w:style w:type="character" w:customStyle="1" w:styleId="WW8Num57z8">
    <w:name w:val="WW8Num57z8"/>
  </w:style>
  <w:style w:type="character" w:customStyle="1" w:styleId="WW8Num58z0">
    <w:name w:val="WW8Num58z0"/>
    <w:rPr>
      <w:rFonts w:ascii="Times New Roman" w:eastAsia="Times New Roman" w:hAnsi="Times New Roman" w:cs="Arial" w:hint="default"/>
      <w:b/>
      <w:bCs/>
      <w:iCs/>
      <w:sz w:val="24"/>
      <w:szCs w:val="24"/>
    </w:rPr>
  </w:style>
  <w:style w:type="character" w:customStyle="1" w:styleId="WW8Num58z1">
    <w:name w:val="WW8Num58z1"/>
    <w:rPr>
      <w:rFonts w:ascii="Times New Roman" w:eastAsia="Times New Roman" w:hAnsi="Times New Roman" w:cs="Times New Roman"/>
      <w:i/>
      <w:sz w:val="24"/>
      <w:szCs w:val="24"/>
    </w:rPr>
  </w:style>
  <w:style w:type="character" w:customStyle="1" w:styleId="WW8Num58z2">
    <w:name w:val="WW8Num58z2"/>
    <w:rPr>
      <w:rFonts w:ascii="Times New Roman" w:eastAsia="Times New Roman" w:hAnsi="Times New Roman" w:cs="Times New Roman" w:hint="default"/>
      <w:b/>
      <w:bCs/>
      <w:iCs/>
      <w:sz w:val="24"/>
      <w:szCs w:val="24"/>
    </w:rPr>
  </w:style>
  <w:style w:type="character" w:customStyle="1" w:styleId="WW8Num58z3">
    <w:name w:val="WW8Num58z3"/>
  </w:style>
  <w:style w:type="character" w:customStyle="1" w:styleId="WW8Num58z4">
    <w:name w:val="WW8Num58z4"/>
  </w:style>
  <w:style w:type="character" w:customStyle="1" w:styleId="WW8Num58z5">
    <w:name w:val="WW8Num58z5"/>
    <w:rPr>
      <w:rFonts w:ascii="Wingdings" w:hAnsi="Wingdings" w:cs="Wingdings" w:hint="default"/>
    </w:rPr>
  </w:style>
  <w:style w:type="character" w:customStyle="1" w:styleId="WW8Num58z6">
    <w:name w:val="WW8Num58z6"/>
  </w:style>
  <w:style w:type="character" w:customStyle="1" w:styleId="WW8Num58z7">
    <w:name w:val="WW8Num58z7"/>
  </w:style>
  <w:style w:type="character" w:customStyle="1" w:styleId="WW8Num58z8">
    <w:name w:val="WW8Num58z8"/>
  </w:style>
  <w:style w:type="character" w:customStyle="1" w:styleId="WW8Num59z0">
    <w:name w:val="WW8Num59z0"/>
  </w:style>
  <w:style w:type="character" w:customStyle="1" w:styleId="WW8Num59z1">
    <w:name w:val="WW8Num59z1"/>
    <w:rPr>
      <w:rFonts w:ascii="Times New Roman" w:eastAsia="Times New Roman" w:hAnsi="Times New Roman" w:cs="Times New Roman"/>
      <w:bCs/>
      <w:i w:val="0"/>
      <w:sz w:val="24"/>
      <w:szCs w:val="20"/>
    </w:rPr>
  </w:style>
  <w:style w:type="character" w:customStyle="1" w:styleId="WW8Num59z2">
    <w:name w:val="WW8Num59z2"/>
    <w:rPr>
      <w:rFonts w:ascii="Times New Roman" w:eastAsia="Times New Roman" w:hAnsi="Times New Roman" w:cs="Times New Roman"/>
      <w:bCs/>
      <w:sz w:val="24"/>
      <w:szCs w:val="20"/>
    </w:rPr>
  </w:style>
  <w:style w:type="character" w:customStyle="1" w:styleId="WW8Num59z3">
    <w:name w:val="WW8Num59z3"/>
  </w:style>
  <w:style w:type="character" w:customStyle="1" w:styleId="WW8Num59z4">
    <w:name w:val="WW8Num59z4"/>
  </w:style>
  <w:style w:type="character" w:customStyle="1" w:styleId="WW8Num59z5">
    <w:name w:val="WW8Num59z5"/>
  </w:style>
  <w:style w:type="character" w:customStyle="1" w:styleId="WW8Num59z6">
    <w:name w:val="WW8Num59z6"/>
  </w:style>
  <w:style w:type="character" w:customStyle="1" w:styleId="WW8Num59z7">
    <w:name w:val="WW8Num59z7"/>
  </w:style>
  <w:style w:type="character" w:customStyle="1" w:styleId="WW8Num59z8">
    <w:name w:val="WW8Num59z8"/>
  </w:style>
  <w:style w:type="character" w:customStyle="1" w:styleId="WW8Num60z0">
    <w:name w:val="WW8Num60z0"/>
  </w:style>
  <w:style w:type="character" w:customStyle="1" w:styleId="WW8Num60z1">
    <w:name w:val="WW8Num60z1"/>
    <w:rPr>
      <w:rFonts w:cs="Times New Roman"/>
    </w:rPr>
  </w:style>
  <w:style w:type="character" w:customStyle="1" w:styleId="WW8Num60z2">
    <w:name w:val="WW8Num60z2"/>
  </w:style>
  <w:style w:type="character" w:customStyle="1" w:styleId="WW8Num60z3">
    <w:name w:val="WW8Num60z3"/>
  </w:style>
  <w:style w:type="character" w:customStyle="1" w:styleId="WW8Num60z4">
    <w:name w:val="WW8Num60z4"/>
  </w:style>
  <w:style w:type="character" w:customStyle="1" w:styleId="WW8Num60z5">
    <w:name w:val="WW8Num60z5"/>
  </w:style>
  <w:style w:type="character" w:customStyle="1" w:styleId="WW8Num60z6">
    <w:name w:val="WW8Num60z6"/>
  </w:style>
  <w:style w:type="character" w:customStyle="1" w:styleId="WW8Num60z7">
    <w:name w:val="WW8Num60z7"/>
  </w:style>
  <w:style w:type="character" w:customStyle="1" w:styleId="WW8Num60z8">
    <w:name w:val="WW8Num60z8"/>
  </w:style>
  <w:style w:type="character" w:customStyle="1" w:styleId="WW8Num61z0">
    <w:name w:val="WW8Num61z0"/>
    <w:rPr>
      <w:rFonts w:hint="default"/>
    </w:rPr>
  </w:style>
  <w:style w:type="character" w:customStyle="1" w:styleId="WW8Num61z1">
    <w:name w:val="WW8Num61z1"/>
    <w:rPr>
      <w:rFonts w:hint="default"/>
      <w:i w:val="0"/>
    </w:rPr>
  </w:style>
  <w:style w:type="character" w:customStyle="1" w:styleId="WW8Num61z2">
    <w:name w:val="WW8Num61z2"/>
    <w:rPr>
      <w:rFonts w:ascii="Times New Roman" w:hAnsi="Times New Roman" w:cs="Times New Roman" w:hint="default"/>
      <w:sz w:val="24"/>
      <w:szCs w:val="24"/>
    </w:rPr>
  </w:style>
  <w:style w:type="character" w:customStyle="1" w:styleId="WW8Num61z3">
    <w:name w:val="WW8Num61z3"/>
  </w:style>
  <w:style w:type="character" w:customStyle="1" w:styleId="WW8Num61z4">
    <w:name w:val="WW8Num61z4"/>
  </w:style>
  <w:style w:type="character" w:customStyle="1" w:styleId="WW8Num61z5">
    <w:name w:val="WW8Num61z5"/>
  </w:style>
  <w:style w:type="character" w:customStyle="1" w:styleId="WW8Num61z6">
    <w:name w:val="WW8Num61z6"/>
  </w:style>
  <w:style w:type="character" w:customStyle="1" w:styleId="WW8Num61z7">
    <w:name w:val="WW8Num61z7"/>
  </w:style>
  <w:style w:type="character" w:customStyle="1" w:styleId="WW8Num61z8">
    <w:name w:val="WW8Num61z8"/>
  </w:style>
  <w:style w:type="character" w:customStyle="1" w:styleId="WW8Num62z0">
    <w:name w:val="WW8Num62z0"/>
    <w:rPr>
      <w:rFonts w:ascii="Times New Roman" w:eastAsia="Times New Roman" w:hAnsi="Times New Roman" w:cs="Times New Roman"/>
    </w:rPr>
  </w:style>
  <w:style w:type="character" w:customStyle="1" w:styleId="WW8Num62z1">
    <w:name w:val="WW8Num62z1"/>
  </w:style>
  <w:style w:type="character" w:customStyle="1" w:styleId="WW8Num62z2">
    <w:name w:val="WW8Num62z2"/>
  </w:style>
  <w:style w:type="character" w:customStyle="1" w:styleId="WW8Num62z3">
    <w:name w:val="WW8Num62z3"/>
  </w:style>
  <w:style w:type="character" w:customStyle="1" w:styleId="WW8Num62z4">
    <w:name w:val="WW8Num62z4"/>
  </w:style>
  <w:style w:type="character" w:customStyle="1" w:styleId="WW8Num62z5">
    <w:name w:val="WW8Num62z5"/>
  </w:style>
  <w:style w:type="character" w:customStyle="1" w:styleId="WW8Num62z6">
    <w:name w:val="WW8Num62z6"/>
  </w:style>
  <w:style w:type="character" w:customStyle="1" w:styleId="WW8Num62z7">
    <w:name w:val="WW8Num62z7"/>
  </w:style>
  <w:style w:type="character" w:customStyle="1" w:styleId="WW8Num62z8">
    <w:name w:val="WW8Num62z8"/>
  </w:style>
  <w:style w:type="character" w:customStyle="1" w:styleId="WW8Num17z1">
    <w:name w:val="WW8Num17z1"/>
  </w:style>
  <w:style w:type="character" w:customStyle="1" w:styleId="WW8Num17z2">
    <w:name w:val="WW8Num17z2"/>
    <w:rPr>
      <w:b w:val="0"/>
      <w:i w:val="0"/>
    </w:rPr>
  </w:style>
  <w:style w:type="character" w:customStyle="1" w:styleId="WW8Num17z3">
    <w:name w:val="WW8Num17z3"/>
    <w:rPr>
      <w:rFonts w:ascii="Times New Roman" w:eastAsia="Times New Roman" w:hAnsi="Times New Roman" w:cs="Times New Roman"/>
      <w:b w:val="0"/>
      <w:i w:val="0"/>
    </w:rPr>
  </w:style>
  <w:style w:type="character" w:customStyle="1" w:styleId="WW8Num17z4">
    <w:name w:val="WW8Num17z4"/>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5">
    <w:name w:val="WW8Num18z5"/>
  </w:style>
  <w:style w:type="character" w:customStyle="1" w:styleId="WW8Num19z3">
    <w:name w:val="WW8Num19z3"/>
    <w:rPr>
      <w:rFonts w:ascii="Symbol" w:hAnsi="Symbol" w:cs="Symbol" w:hint="default"/>
    </w:rPr>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0z2">
    <w:name w:val="WW8Num20z2"/>
    <w:rPr>
      <w:b w:val="0"/>
      <w:i w:val="0"/>
    </w:rPr>
  </w:style>
  <w:style w:type="character" w:customStyle="1" w:styleId="WW8Num23z1">
    <w:name w:val="WW8Num23z1"/>
    <w:rPr>
      <w:rFonts w:hint="default"/>
      <w:b w:val="0"/>
      <w:sz w:val="22"/>
      <w:szCs w:val="22"/>
    </w:rPr>
  </w:style>
  <w:style w:type="character" w:customStyle="1" w:styleId="WW8Num28z2">
    <w:name w:val="WW8Num28z2"/>
    <w:rPr>
      <w:rFonts w:ascii="Times New Roman" w:eastAsia="Times New Roman" w:hAnsi="Times New Roman" w:cs="Times New Roman"/>
      <w:b/>
      <w:bCs/>
      <w:iCs/>
      <w:sz w:val="24"/>
      <w:szCs w:val="24"/>
    </w:rPr>
  </w:style>
  <w:style w:type="character" w:customStyle="1" w:styleId="WW8Num29z1">
    <w:name w:val="WW8Num29z1"/>
    <w:rPr>
      <w:rFonts w:hint="default"/>
      <w:b/>
      <w:i w:val="0"/>
      <w:sz w:val="24"/>
      <w:szCs w:val="24"/>
    </w:rPr>
  </w:style>
  <w:style w:type="character" w:customStyle="1" w:styleId="WW8Num29z2">
    <w:name w:val="WW8Num29z2"/>
    <w:rPr>
      <w:rFonts w:ascii="Times New Roman" w:hAnsi="Times New Roman" w:cs="Times New Roman" w:hint="default"/>
      <w:i w:val="0"/>
      <w:sz w:val="24"/>
      <w:szCs w:val="24"/>
    </w:rPr>
  </w:style>
  <w:style w:type="character" w:customStyle="1" w:styleId="WW8Num29z3">
    <w:name w:val="WW8Num29z3"/>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6z3">
    <w:name w:val="WW8Num36z3"/>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8z4">
    <w:name w:val="WW8Num38z4"/>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8Num39z3">
    <w:name w:val="WW8Num39z3"/>
  </w:style>
  <w:style w:type="character" w:customStyle="1" w:styleId="WW8Num39z4">
    <w:name w:val="WW8Num39z4"/>
  </w:style>
  <w:style w:type="character" w:customStyle="1" w:styleId="WW8Num39z5">
    <w:name w:val="WW8Num39z5"/>
  </w:style>
  <w:style w:type="character" w:customStyle="1" w:styleId="WW8Num39z6">
    <w:name w:val="WW8Num39z6"/>
  </w:style>
  <w:style w:type="character" w:customStyle="1" w:styleId="WW8Num39z7">
    <w:name w:val="WW8Num39z7"/>
  </w:style>
  <w:style w:type="character" w:customStyle="1" w:styleId="WW8Num39z8">
    <w:name w:val="WW8Num39z8"/>
  </w:style>
  <w:style w:type="character" w:customStyle="1" w:styleId="WW8Num40z2">
    <w:name w:val="WW8Num40z2"/>
    <w:rPr>
      <w:rFonts w:ascii="Wingdings" w:eastAsia="Times New Roman" w:hAnsi="Wingdings" w:cs="Wingdings" w:hint="default"/>
      <w:bCs/>
      <w:sz w:val="24"/>
      <w:szCs w:val="20"/>
    </w:rPr>
  </w:style>
  <w:style w:type="character" w:customStyle="1" w:styleId="WW8Num40z3">
    <w:name w:val="WW8Num40z3"/>
  </w:style>
  <w:style w:type="character" w:customStyle="1" w:styleId="WW8Num40z4">
    <w:name w:val="WW8Num40z4"/>
  </w:style>
  <w:style w:type="character" w:customStyle="1" w:styleId="WW8Num40z5">
    <w:name w:val="WW8Num40z5"/>
  </w:style>
  <w:style w:type="character" w:customStyle="1" w:styleId="WW8Num40z6">
    <w:name w:val="WW8Num40z6"/>
  </w:style>
  <w:style w:type="character" w:customStyle="1" w:styleId="WW8Num40z7">
    <w:name w:val="WW8Num40z7"/>
  </w:style>
  <w:style w:type="character" w:customStyle="1" w:styleId="WW8Num40z8">
    <w:name w:val="WW8Num40z8"/>
  </w:style>
  <w:style w:type="character" w:customStyle="1" w:styleId="22">
    <w:name w:val="Основной шрифт абзаца2"/>
  </w:style>
  <w:style w:type="character" w:customStyle="1" w:styleId="13">
    <w:name w:val="Заголовок 1 Знак"/>
    <w:rPr>
      <w:rFonts w:ascii="Times New Roman" w:eastAsia="Times New Roman" w:hAnsi="Times New Roman" w:cs="Times New Roman"/>
      <w:iCs/>
      <w:sz w:val="24"/>
      <w:szCs w:val="24"/>
    </w:rPr>
  </w:style>
  <w:style w:type="character" w:customStyle="1" w:styleId="23">
    <w:name w:val="Заголовок 2 Знак"/>
    <w:rPr>
      <w:rFonts w:ascii="Arial" w:eastAsia="Times New Roman" w:hAnsi="Arial" w:cs="Arial"/>
      <w:b/>
      <w:bCs/>
      <w:i/>
      <w:iCs/>
      <w:sz w:val="28"/>
      <w:szCs w:val="28"/>
    </w:rPr>
  </w:style>
  <w:style w:type="character" w:customStyle="1" w:styleId="33">
    <w:name w:val="Заголовок 3 Знак"/>
    <w:rPr>
      <w:rFonts w:ascii="Cambria" w:eastAsia="Times New Roman" w:hAnsi="Cambria" w:cs="Cambria"/>
      <w:b/>
      <w:bCs/>
      <w:sz w:val="26"/>
      <w:szCs w:val="26"/>
    </w:rPr>
  </w:style>
  <w:style w:type="character" w:customStyle="1" w:styleId="40">
    <w:name w:val="Заголовок 4 Знак"/>
    <w:rPr>
      <w:rFonts w:ascii="Times New Roman" w:eastAsia="Arial Unicode MS" w:hAnsi="Times New Roman" w:cs="Times New Roman"/>
      <w:b/>
      <w:bCs/>
      <w:sz w:val="28"/>
      <w:szCs w:val="28"/>
    </w:rPr>
  </w:style>
  <w:style w:type="character" w:customStyle="1" w:styleId="50">
    <w:name w:val="Заголовок 5 Знак"/>
    <w:rPr>
      <w:rFonts w:ascii="Times New Roman CYR" w:eastAsia="Arial Unicode MS" w:hAnsi="Times New Roman CYR" w:cs="Times New Roman"/>
      <w:b/>
      <w:bCs/>
      <w:i/>
      <w:iCs/>
      <w:sz w:val="26"/>
      <w:szCs w:val="26"/>
    </w:rPr>
  </w:style>
  <w:style w:type="character" w:customStyle="1" w:styleId="60">
    <w:name w:val="Заголовок 6 Знак"/>
    <w:rPr>
      <w:rFonts w:ascii="Times New Roman" w:eastAsia="Times New Roman" w:hAnsi="Times New Roman" w:cs="Times New Roman"/>
      <w:b/>
      <w:bCs/>
    </w:rPr>
  </w:style>
  <w:style w:type="character" w:customStyle="1" w:styleId="70">
    <w:name w:val="Заголовок 7 Знак"/>
    <w:rPr>
      <w:rFonts w:ascii="Times New Roman" w:eastAsia="Times New Roman" w:hAnsi="Times New Roman" w:cs="Times New Roman"/>
      <w:sz w:val="24"/>
      <w:szCs w:val="24"/>
    </w:rPr>
  </w:style>
  <w:style w:type="character" w:customStyle="1" w:styleId="80">
    <w:name w:val="Заголовок 8 Знак"/>
    <w:rPr>
      <w:rFonts w:ascii="Times New Roman" w:eastAsia="Times New Roman" w:hAnsi="Times New Roman" w:cs="Times New Roman"/>
      <w:i/>
      <w:iCs/>
      <w:sz w:val="24"/>
      <w:szCs w:val="24"/>
    </w:rPr>
  </w:style>
  <w:style w:type="character" w:customStyle="1" w:styleId="90">
    <w:name w:val="Заголовок 9 Знак"/>
    <w:rPr>
      <w:rFonts w:ascii="Arial" w:eastAsia="Times New Roman" w:hAnsi="Arial" w:cs="Arial"/>
    </w:rPr>
  </w:style>
  <w:style w:type="character" w:customStyle="1" w:styleId="WW8Num5z2">
    <w:name w:val="WW8Num5z2"/>
    <w:rPr>
      <w:rFonts w:ascii="Times New Roman" w:hAnsi="Times New Roman" w:cs="Times New Roman"/>
      <w:b w:val="0"/>
      <w:bCs w:val="0"/>
      <w:i w:val="0"/>
      <w:iCs w:val="0"/>
      <w:caps w:val="0"/>
      <w:smallCaps w:val="0"/>
      <w:strike w:val="0"/>
      <w:dstrike w:val="0"/>
      <w:color w:val="000000"/>
      <w:spacing w:val="10"/>
      <w:w w:val="100"/>
      <w:position w:val="0"/>
      <w:sz w:val="19"/>
      <w:szCs w:val="19"/>
      <w:u w:val="none"/>
      <w:vertAlign w:val="baseline"/>
    </w:rPr>
  </w:style>
  <w:style w:type="character" w:customStyle="1" w:styleId="WW8Num9z1">
    <w:name w:val="WW8Num9z1"/>
  </w:style>
  <w:style w:type="character" w:customStyle="1" w:styleId="WW8Num9z2">
    <w:name w:val="WW8Num9z2"/>
  </w:style>
  <w:style w:type="character" w:customStyle="1" w:styleId="WW8Num9z3">
    <w:name w:val="WW8Num9z3"/>
    <w:rPr>
      <w:rFonts w:ascii="Times New Roman" w:eastAsia="Times New Roman" w:hAnsi="Times New Roman" w:cs="Times New Roman"/>
      <w:color w:val="FF0000"/>
      <w:sz w:val="20"/>
      <w:szCs w:val="20"/>
    </w:rPr>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1">
    <w:name w:val="WW8Num10z1"/>
    <w:rPr>
      <w:rFonts w:ascii="Courier New" w:hAnsi="Courier New" w:cs="Courier New" w:hint="default"/>
    </w:rPr>
  </w:style>
  <w:style w:type="character" w:customStyle="1" w:styleId="WW8Num10z3">
    <w:name w:val="WW8Num10z3"/>
    <w:rPr>
      <w:rFonts w:ascii="Symbol" w:hAnsi="Symbol" w:cs="Symbol" w:hint="default"/>
    </w:rPr>
  </w:style>
  <w:style w:type="character" w:customStyle="1" w:styleId="WW8Num11z2">
    <w:name w:val="WW8Num11z2"/>
    <w:rPr>
      <w:rFonts w:cs="Times New Roman" w:hint="default"/>
      <w:b/>
      <w:bCs/>
    </w:rPr>
  </w:style>
  <w:style w:type="character" w:customStyle="1" w:styleId="WW8Num14z1">
    <w:name w:val="WW8Num14z1"/>
    <w:rPr>
      <w:rFonts w:ascii="Times New Roman" w:hAnsi="Times New Roman" w:cs="Times New Roman" w:hint="default"/>
      <w:b w:val="0"/>
      <w:i w:val="0"/>
    </w:rPr>
  </w:style>
  <w:style w:type="character" w:customStyle="1" w:styleId="WW8Num14z2">
    <w:name w:val="WW8Num14z2"/>
    <w:rPr>
      <w:rFonts w:hint="default"/>
    </w:rPr>
  </w:style>
  <w:style w:type="character" w:customStyle="1" w:styleId="WW8Num20z1">
    <w:name w:val="WW8Num20z1"/>
  </w:style>
  <w:style w:type="character" w:customStyle="1" w:styleId="WW8Num20z3">
    <w:name w:val="WW8Num20z3"/>
    <w:rPr>
      <w:rFonts w:ascii="Times New Roman" w:eastAsia="Times New Roman" w:hAnsi="Times New Roman" w:cs="Times New Roman"/>
      <w:b w:val="0"/>
      <w:i w:val="0"/>
    </w:rPr>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8Num21z1">
    <w:name w:val="WW8Num21z1"/>
    <w:rPr>
      <w:b/>
      <w:i w:val="0"/>
      <w:sz w:val="24"/>
      <w:szCs w:val="24"/>
    </w:rPr>
  </w:style>
  <w:style w:type="character" w:customStyle="1" w:styleId="WW8Num21z2">
    <w:name w:val="WW8Num21z2"/>
    <w:rPr>
      <w:rFonts w:hint="default"/>
    </w:rPr>
  </w:style>
  <w:style w:type="character" w:customStyle="1" w:styleId="WW8Num21z3">
    <w:name w:val="WW8Num21z3"/>
  </w:style>
  <w:style w:type="character" w:customStyle="1" w:styleId="WW8Num21z4">
    <w:name w:val="WW8Num21z4"/>
  </w:style>
  <w:style w:type="character" w:customStyle="1" w:styleId="WW8Num21z5">
    <w:name w:val="WW8Num21z5"/>
  </w:style>
  <w:style w:type="character" w:customStyle="1" w:styleId="WW8Num21z6">
    <w:name w:val="WW8Num21z6"/>
  </w:style>
  <w:style w:type="character" w:customStyle="1" w:styleId="WW8Num21z7">
    <w:name w:val="WW8Num21z7"/>
  </w:style>
  <w:style w:type="character" w:customStyle="1" w:styleId="WW8Num21z8">
    <w:name w:val="WW8Num21z8"/>
  </w:style>
  <w:style w:type="character" w:customStyle="1" w:styleId="WW8Num24z1">
    <w:name w:val="WW8Num24z1"/>
  </w:style>
  <w:style w:type="character" w:customStyle="1" w:styleId="WW8Num24z3">
    <w:name w:val="WW8Num24z3"/>
  </w:style>
  <w:style w:type="character" w:customStyle="1" w:styleId="WW8Num24z4">
    <w:name w:val="WW8Num24z4"/>
  </w:style>
  <w:style w:type="character" w:customStyle="1" w:styleId="WW8Num24z5">
    <w:name w:val="WW8Num24z5"/>
  </w:style>
  <w:style w:type="character" w:customStyle="1" w:styleId="WW8Num24z6">
    <w:name w:val="WW8Num24z6"/>
  </w:style>
  <w:style w:type="character" w:customStyle="1" w:styleId="WW8Num24z7">
    <w:name w:val="WW8Num24z7"/>
  </w:style>
  <w:style w:type="character" w:customStyle="1" w:styleId="WW8Num24z8">
    <w:name w:val="WW8Num24z8"/>
  </w:style>
  <w:style w:type="character" w:customStyle="1" w:styleId="WW8Num26z4">
    <w:name w:val="WW8Num26z4"/>
  </w:style>
  <w:style w:type="character" w:customStyle="1" w:styleId="WW8Num26z5">
    <w:name w:val="WW8Num26z5"/>
  </w:style>
  <w:style w:type="character" w:customStyle="1" w:styleId="WW8Num26z6">
    <w:name w:val="WW8Num26z6"/>
  </w:style>
  <w:style w:type="character" w:customStyle="1" w:styleId="WW8Num26z7">
    <w:name w:val="WW8Num26z7"/>
  </w:style>
  <w:style w:type="character" w:customStyle="1" w:styleId="WW8Num26z8">
    <w:name w:val="WW8Num26z8"/>
  </w:style>
  <w:style w:type="character" w:customStyle="1" w:styleId="WW8Num28z1">
    <w:name w:val="WW8Num28z1"/>
  </w:style>
  <w:style w:type="character" w:customStyle="1" w:styleId="WW8Num28z3">
    <w:name w:val="WW8Num28z3"/>
  </w:style>
  <w:style w:type="character" w:customStyle="1" w:styleId="WW8Num28z4">
    <w:name w:val="WW8Num28z4"/>
  </w:style>
  <w:style w:type="character" w:customStyle="1" w:styleId="WW8Num28z6">
    <w:name w:val="WW8Num28z6"/>
  </w:style>
  <w:style w:type="character" w:customStyle="1" w:styleId="WW8Num28z7">
    <w:name w:val="WW8Num28z7"/>
  </w:style>
  <w:style w:type="character" w:customStyle="1" w:styleId="WW8Num28z8">
    <w:name w:val="WW8Num28z8"/>
  </w:style>
  <w:style w:type="character" w:customStyle="1" w:styleId="WW8Num42z1">
    <w:name w:val="WW8Num42z1"/>
    <w:rPr>
      <w:rFonts w:ascii="Times New Roman" w:eastAsia="Times New Roman" w:hAnsi="Times New Roman" w:cs="Times New Roman" w:hint="default"/>
      <w:b/>
      <w:sz w:val="24"/>
      <w:szCs w:val="24"/>
    </w:rPr>
  </w:style>
  <w:style w:type="character" w:customStyle="1" w:styleId="14">
    <w:name w:val="Основной шрифт абзаца1"/>
  </w:style>
  <w:style w:type="character" w:customStyle="1" w:styleId="a8">
    <w:name w:val="Верхний колонтитул Знак"/>
    <w:uiPriority w:val="99"/>
    <w:rPr>
      <w:rFonts w:ascii="Courier New" w:eastAsia="Times New Roman" w:hAnsi="Courier New" w:cs="Courier New"/>
      <w:sz w:val="20"/>
      <w:szCs w:val="20"/>
    </w:rPr>
  </w:style>
  <w:style w:type="character" w:customStyle="1" w:styleId="a9">
    <w:name w:val="Нижний колонтитул Знак"/>
    <w:uiPriority w:val="99"/>
    <w:rPr>
      <w:rFonts w:ascii="Courier New" w:eastAsia="Times New Roman" w:hAnsi="Courier New" w:cs="Courier New"/>
      <w:sz w:val="20"/>
      <w:szCs w:val="20"/>
    </w:rPr>
  </w:style>
  <w:style w:type="character" w:customStyle="1" w:styleId="aa">
    <w:name w:val="Основной текст с отступом Знак"/>
    <w:basedOn w:val="14"/>
  </w:style>
  <w:style w:type="character" w:styleId="ab">
    <w:name w:val="page number"/>
    <w:basedOn w:val="14"/>
  </w:style>
  <w:style w:type="character" w:customStyle="1" w:styleId="15">
    <w:name w:val="Знак примечания1"/>
    <w:rPr>
      <w:sz w:val="16"/>
      <w:szCs w:val="16"/>
    </w:rPr>
  </w:style>
  <w:style w:type="character" w:customStyle="1" w:styleId="ac">
    <w:name w:val="Текст примечания Знак"/>
    <w:link w:val="ad"/>
    <w:uiPriority w:val="99"/>
    <w:rPr>
      <w:sz w:val="20"/>
      <w:szCs w:val="20"/>
    </w:rPr>
  </w:style>
  <w:style w:type="character" w:customStyle="1" w:styleId="ae">
    <w:name w:val="Тема примечания Знак"/>
    <w:uiPriority w:val="99"/>
    <w:rPr>
      <w:rFonts w:ascii="Times New Roman" w:eastAsia="Times New Roman" w:hAnsi="Times New Roman" w:cs="Times New Roman"/>
      <w:b/>
      <w:bCs/>
      <w:sz w:val="20"/>
      <w:szCs w:val="20"/>
    </w:rPr>
  </w:style>
  <w:style w:type="character" w:customStyle="1" w:styleId="af">
    <w:name w:val="Текст выноски Знак"/>
    <w:uiPriority w:val="99"/>
    <w:rPr>
      <w:rFonts w:ascii="Tahoma" w:eastAsia="Times New Roman" w:hAnsi="Tahoma" w:cs="Tahoma"/>
      <w:sz w:val="16"/>
      <w:szCs w:val="16"/>
    </w:rPr>
  </w:style>
  <w:style w:type="character" w:customStyle="1" w:styleId="24">
    <w:name w:val="Основной текст с отступом 2 Знак"/>
    <w:rPr>
      <w:rFonts w:ascii="Times New Roman" w:eastAsia="Times New Roman" w:hAnsi="Times New Roman" w:cs="Times New Roman"/>
      <w:sz w:val="24"/>
      <w:szCs w:val="24"/>
    </w:rPr>
  </w:style>
  <w:style w:type="character" w:customStyle="1" w:styleId="34">
    <w:name w:val="Основной текст с отступом 3 Знак"/>
    <w:rPr>
      <w:rFonts w:ascii="Times New Roman" w:eastAsia="Times New Roman" w:hAnsi="Times New Roman" w:cs="Times New Roman"/>
      <w:color w:val="0000FF"/>
      <w:sz w:val="24"/>
      <w:szCs w:val="24"/>
      <w:u w:val="single"/>
    </w:rPr>
  </w:style>
  <w:style w:type="character" w:customStyle="1" w:styleId="labelheaderlevel21">
    <w:name w:val="label_header_level_21"/>
    <w:rPr>
      <w:b/>
      <w:bCs/>
      <w:color w:val="0000FF"/>
      <w:sz w:val="20"/>
      <w:szCs w:val="20"/>
    </w:rPr>
  </w:style>
  <w:style w:type="character" w:customStyle="1" w:styleId="25">
    <w:name w:val="Основной текст 2 Знак"/>
    <w:rPr>
      <w:rFonts w:ascii="Times New Roman" w:eastAsia="Times New Roman" w:hAnsi="Times New Roman" w:cs="Times New Roman"/>
      <w:sz w:val="24"/>
      <w:szCs w:val="24"/>
    </w:rPr>
  </w:style>
  <w:style w:type="character" w:customStyle="1" w:styleId="35">
    <w:name w:val="Основной текст 3 Знак"/>
    <w:rPr>
      <w:rFonts w:ascii="Times New Roman" w:eastAsia="Times New Roman" w:hAnsi="Times New Roman" w:cs="Times New Roman"/>
      <w:sz w:val="16"/>
      <w:szCs w:val="16"/>
    </w:rPr>
  </w:style>
  <w:style w:type="character" w:customStyle="1" w:styleId="HTML">
    <w:name w:val="Стандартный HTML Знак"/>
    <w:rPr>
      <w:rFonts w:ascii="Courier New" w:eastAsia="Times New Roman" w:hAnsi="Courier New" w:cs="Courier New"/>
      <w:sz w:val="20"/>
      <w:szCs w:val="20"/>
    </w:rPr>
  </w:style>
  <w:style w:type="character" w:styleId="af0">
    <w:name w:val="Hyperlink"/>
    <w:uiPriority w:val="99"/>
    <w:rPr>
      <w:color w:val="0000FF"/>
      <w:u w:val="single"/>
    </w:rPr>
  </w:style>
  <w:style w:type="character" w:customStyle="1" w:styleId="af1">
    <w:name w:val="Основной текст Знак"/>
    <w:basedOn w:val="14"/>
  </w:style>
  <w:style w:type="character" w:customStyle="1" w:styleId="af2">
    <w:name w:val="Текст сноски Знак"/>
    <w:rPr>
      <w:rFonts w:ascii="Times New Roman" w:eastAsia="Times New Roman" w:hAnsi="Times New Roman" w:cs="Times New Roman"/>
      <w:sz w:val="24"/>
      <w:szCs w:val="20"/>
    </w:rPr>
  </w:style>
  <w:style w:type="character" w:customStyle="1" w:styleId="FontStyle15">
    <w:name w:val="Font Style15"/>
    <w:rPr>
      <w:rFonts w:ascii="Times New Roman" w:hAnsi="Times New Roman" w:cs="Times New Roman"/>
      <w:sz w:val="26"/>
      <w:szCs w:val="26"/>
    </w:rPr>
  </w:style>
  <w:style w:type="character" w:customStyle="1" w:styleId="af3">
    <w:name w:val="Текст Знак"/>
    <w:rPr>
      <w:rFonts w:ascii="Courier New" w:eastAsia="Times New Roman" w:hAnsi="Courier New" w:cs="Times New Roman"/>
      <w:sz w:val="20"/>
      <w:szCs w:val="20"/>
    </w:rPr>
  </w:style>
  <w:style w:type="character" w:customStyle="1" w:styleId="af4">
    <w:name w:val="Схема документа Знак"/>
    <w:rPr>
      <w:rFonts w:ascii="Tahoma" w:eastAsia="Times New Roman" w:hAnsi="Tahoma" w:cs="Tahoma"/>
      <w:sz w:val="24"/>
      <w:szCs w:val="20"/>
      <w:shd w:val="clear" w:color="auto" w:fill="000080"/>
    </w:rPr>
  </w:style>
  <w:style w:type="character" w:styleId="af5">
    <w:name w:val="FollowedHyperlink"/>
    <w:rPr>
      <w:color w:val="800080"/>
      <w:u w:val="single"/>
    </w:rPr>
  </w:style>
  <w:style w:type="character" w:customStyle="1" w:styleId="af6">
    <w:name w:val="комментарий"/>
    <w:rPr>
      <w:b/>
      <w:i/>
      <w:shd w:val="clear" w:color="auto" w:fill="FFFF99"/>
    </w:rPr>
  </w:style>
  <w:style w:type="character" w:customStyle="1" w:styleId="16">
    <w:name w:val="Ариал Знак1"/>
    <w:rPr>
      <w:rFonts w:ascii="Arial" w:eastAsia="Times New Roman" w:hAnsi="Arial" w:cs="Arial"/>
      <w:sz w:val="24"/>
      <w:szCs w:val="24"/>
    </w:rPr>
  </w:style>
  <w:style w:type="character" w:customStyle="1" w:styleId="17">
    <w:name w:val="Обычный1 Знак"/>
    <w:rPr>
      <w:rFonts w:ascii="Times New Roman" w:eastAsia="Times New Roman" w:hAnsi="Times New Roman" w:cs="Times New Roman"/>
      <w:sz w:val="24"/>
      <w:szCs w:val="20"/>
    </w:rPr>
  </w:style>
  <w:style w:type="character" w:customStyle="1" w:styleId="af7">
    <w:name w:val="Ариал Таблица Знак"/>
    <w:rPr>
      <w:rFonts w:ascii="Arial" w:eastAsia="Times New Roman" w:hAnsi="Arial" w:cs="Arial"/>
      <w:sz w:val="24"/>
      <w:szCs w:val="20"/>
    </w:rPr>
  </w:style>
  <w:style w:type="character" w:customStyle="1" w:styleId="af8">
    <w:name w:val="Текст концевой сноски Знак"/>
    <w:rPr>
      <w:rFonts w:ascii="Times New Roman" w:eastAsia="Times New Roman" w:hAnsi="Times New Roman" w:cs="Times New Roman"/>
      <w:sz w:val="20"/>
      <w:szCs w:val="20"/>
    </w:rPr>
  </w:style>
  <w:style w:type="character" w:customStyle="1" w:styleId="af9">
    <w:name w:val="Основной шрифт"/>
  </w:style>
  <w:style w:type="character" w:customStyle="1" w:styleId="afa">
    <w:name w:val="Подпункт Знак"/>
    <w:rPr>
      <w:sz w:val="28"/>
      <w:lang w:val="ru-RU" w:eastAsia="ar-SA" w:bidi="ar-SA"/>
    </w:rPr>
  </w:style>
  <w:style w:type="character" w:customStyle="1" w:styleId="FontStyle11">
    <w:name w:val="Font Style11"/>
    <w:rPr>
      <w:rFonts w:ascii="Times New Roman" w:hAnsi="Times New Roman" w:cs="Times New Roman"/>
      <w:sz w:val="26"/>
      <w:szCs w:val="26"/>
    </w:rPr>
  </w:style>
  <w:style w:type="character" w:customStyle="1" w:styleId="210">
    <w:name w:val="Заголовок 2 Знак1"/>
    <w:rPr>
      <w:b/>
      <w:sz w:val="28"/>
      <w:lang w:val="ru-RU" w:eastAsia="ar-SA" w:bidi="ar-SA"/>
    </w:rPr>
  </w:style>
  <w:style w:type="character" w:customStyle="1" w:styleId="Sp1">
    <w:name w:val="Sp1 Знак Знак"/>
    <w:rPr>
      <w:b/>
      <w:bCs/>
      <w:kern w:val="1"/>
      <w:sz w:val="24"/>
      <w:szCs w:val="24"/>
      <w:lang w:val="ru-RU" w:eastAsia="ar-SA" w:bidi="ar-SA"/>
    </w:rPr>
  </w:style>
  <w:style w:type="character" w:customStyle="1" w:styleId="FontStyle33">
    <w:name w:val="Font Style33"/>
    <w:rPr>
      <w:rFonts w:ascii="Times New Roman" w:hAnsi="Times New Roman" w:cs="Times New Roman"/>
      <w:sz w:val="26"/>
      <w:szCs w:val="26"/>
    </w:rPr>
  </w:style>
  <w:style w:type="character" w:customStyle="1" w:styleId="FontStyle57">
    <w:name w:val="Font Style57"/>
    <w:rPr>
      <w:rFonts w:ascii="Times New Roman" w:hAnsi="Times New Roman" w:cs="Times New Roman"/>
      <w:b/>
      <w:bCs/>
      <w:sz w:val="20"/>
      <w:szCs w:val="20"/>
    </w:rPr>
  </w:style>
  <w:style w:type="character" w:styleId="afb">
    <w:name w:val="Strong"/>
    <w:qFormat/>
    <w:rPr>
      <w:b/>
      <w:bCs/>
    </w:rPr>
  </w:style>
  <w:style w:type="character" w:customStyle="1" w:styleId="18">
    <w:name w:val="Основной текст с отступом Знак1"/>
    <w:rPr>
      <w:rFonts w:ascii="Times New Roman" w:eastAsia="Times New Roman" w:hAnsi="Times New Roman" w:cs="Times New Roman"/>
      <w:color w:val="000000"/>
      <w:sz w:val="24"/>
      <w:szCs w:val="24"/>
    </w:rPr>
  </w:style>
  <w:style w:type="character" w:customStyle="1" w:styleId="afc">
    <w:name w:val="Название Знак"/>
    <w:rPr>
      <w:rFonts w:ascii="Arial" w:eastAsia="Times New Roman" w:hAnsi="Arial" w:cs="Times New Roman"/>
      <w:b/>
      <w:kern w:val="1"/>
      <w:sz w:val="32"/>
      <w:szCs w:val="20"/>
    </w:rPr>
  </w:style>
  <w:style w:type="character" w:customStyle="1" w:styleId="19">
    <w:name w:val="Текст примечания Знак1"/>
    <w:rPr>
      <w:rFonts w:ascii="Times New Roman" w:eastAsia="Times New Roman" w:hAnsi="Times New Roman" w:cs="Times New Roman"/>
      <w:sz w:val="20"/>
      <w:szCs w:val="20"/>
    </w:rPr>
  </w:style>
  <w:style w:type="character" w:customStyle="1" w:styleId="FontStyle40">
    <w:name w:val="Font Style40"/>
    <w:rPr>
      <w:rFonts w:ascii="Times New Roman" w:hAnsi="Times New Roman" w:cs="Times New Roman"/>
      <w:sz w:val="22"/>
      <w:szCs w:val="22"/>
    </w:rPr>
  </w:style>
  <w:style w:type="character" w:customStyle="1" w:styleId="1a">
    <w:name w:val="Основной текст Знак1"/>
    <w:rPr>
      <w:rFonts w:ascii="Times New Roman" w:eastAsia="Times New Roman" w:hAnsi="Times New Roman" w:cs="Times New Roman"/>
      <w:sz w:val="24"/>
      <w:szCs w:val="24"/>
    </w:rPr>
  </w:style>
  <w:style w:type="character" w:customStyle="1" w:styleId="FontStyle37">
    <w:name w:val="Font Style37"/>
    <w:rPr>
      <w:rFonts w:ascii="Franklin Gothic Book" w:hAnsi="Franklin Gothic Book" w:cs="Franklin Gothic Book"/>
      <w:sz w:val="30"/>
      <w:szCs w:val="30"/>
    </w:rPr>
  </w:style>
  <w:style w:type="character" w:customStyle="1" w:styleId="FontStyle38">
    <w:name w:val="Font Style38"/>
    <w:rPr>
      <w:rFonts w:ascii="Times New Roman" w:hAnsi="Times New Roman" w:cs="Times New Roman"/>
      <w:b/>
      <w:bCs/>
      <w:sz w:val="22"/>
      <w:szCs w:val="22"/>
    </w:rPr>
  </w:style>
  <w:style w:type="character" w:customStyle="1" w:styleId="FontStyle41">
    <w:name w:val="Font Style41"/>
    <w:rPr>
      <w:rFonts w:ascii="Times New Roman" w:hAnsi="Times New Roman" w:cs="Times New Roman"/>
      <w:b/>
      <w:bCs/>
      <w:spacing w:val="10"/>
      <w:sz w:val="24"/>
      <w:szCs w:val="24"/>
    </w:rPr>
  </w:style>
  <w:style w:type="character" w:customStyle="1" w:styleId="FontStyle39">
    <w:name w:val="Font Style39"/>
    <w:rPr>
      <w:rFonts w:ascii="Times New Roman" w:hAnsi="Times New Roman" w:cs="Times New Roman"/>
      <w:i/>
      <w:iCs/>
      <w:sz w:val="22"/>
      <w:szCs w:val="22"/>
    </w:rPr>
  </w:style>
  <w:style w:type="character" w:customStyle="1" w:styleId="FontStyle18">
    <w:name w:val="Font Style18"/>
    <w:rPr>
      <w:rFonts w:ascii="Times New Roman" w:hAnsi="Times New Roman" w:cs="Times New Roman"/>
      <w:color w:val="000000"/>
      <w:sz w:val="22"/>
      <w:szCs w:val="22"/>
    </w:rPr>
  </w:style>
  <w:style w:type="character" w:customStyle="1" w:styleId="apple-converted-space">
    <w:name w:val="apple-converted-space"/>
    <w:basedOn w:val="14"/>
  </w:style>
  <w:style w:type="character" w:customStyle="1" w:styleId="fontstyle27">
    <w:name w:val="fontstyle27"/>
    <w:basedOn w:val="14"/>
  </w:style>
  <w:style w:type="character" w:customStyle="1" w:styleId="afd">
    <w:name w:val="Символ сноски"/>
    <w:rPr>
      <w:vertAlign w:val="superscript"/>
    </w:rPr>
  </w:style>
  <w:style w:type="character" w:styleId="afe">
    <w:name w:val="Placeholder Text"/>
    <w:uiPriority w:val="99"/>
    <w:rPr>
      <w:color w:val="808080"/>
    </w:rPr>
  </w:style>
  <w:style w:type="character" w:customStyle="1" w:styleId="aff">
    <w:name w:val="Абзац списка Знак"/>
    <w:rPr>
      <w:rFonts w:ascii="Calibri" w:eastAsia="Calibri" w:hAnsi="Calibri" w:cs="Times New Roman"/>
    </w:rPr>
  </w:style>
  <w:style w:type="character" w:customStyle="1" w:styleId="1b">
    <w:name w:val="Гринатом_1 Знак"/>
    <w:rPr>
      <w:b/>
      <w:bCs/>
      <w:kern w:val="1"/>
      <w:sz w:val="22"/>
      <w:szCs w:val="32"/>
    </w:rPr>
  </w:style>
  <w:style w:type="character" w:customStyle="1" w:styleId="26">
    <w:name w:val="Гринатом_2 Знак"/>
    <w:rPr>
      <w:rFonts w:ascii="Calibri" w:eastAsia="Calibri" w:hAnsi="Calibri" w:cs="Arial"/>
    </w:rPr>
  </w:style>
  <w:style w:type="character" w:customStyle="1" w:styleId="36">
    <w:name w:val="Гринатом_3 Знак"/>
    <w:rPr>
      <w:rFonts w:ascii="Arial" w:hAnsi="Arial" w:cs="Arial"/>
      <w:sz w:val="24"/>
      <w:szCs w:val="22"/>
    </w:rPr>
  </w:style>
  <w:style w:type="character" w:customStyle="1" w:styleId="TableText">
    <w:name w:val="Table Text Знак"/>
    <w:rPr>
      <w:rFonts w:ascii="Arial" w:eastAsia="Times New Roman" w:hAnsi="Arial" w:cs="Times New Roman"/>
      <w:color w:val="000000"/>
      <w:sz w:val="20"/>
      <w:szCs w:val="20"/>
      <w:lang w:val="en-US"/>
    </w:rPr>
  </w:style>
  <w:style w:type="character" w:customStyle="1" w:styleId="EmailStyle57">
    <w:name w:val="EmailStyle57"/>
    <w:rPr>
      <w:rFonts w:ascii="Arial" w:hAnsi="Arial" w:cs="Arial"/>
      <w:color w:val="auto"/>
      <w:sz w:val="20"/>
      <w:szCs w:val="20"/>
    </w:rPr>
  </w:style>
  <w:style w:type="character" w:customStyle="1" w:styleId="EmailStyle103">
    <w:name w:val="EmailStyle103"/>
    <w:rPr>
      <w:rFonts w:ascii="Arial" w:hAnsi="Arial" w:cs="Arial"/>
      <w:color w:val="auto"/>
      <w:sz w:val="20"/>
      <w:szCs w:val="20"/>
    </w:rPr>
  </w:style>
  <w:style w:type="character" w:customStyle="1" w:styleId="PA-Char">
    <w:name w:val="PA - Основной Текст Char"/>
    <w:rPr>
      <w:rFonts w:ascii="Times New Roman" w:eastAsia="Times New Roman" w:hAnsi="Times New Roman" w:cs="Times New Roman"/>
      <w:color w:val="000000"/>
      <w:kern w:val="1"/>
      <w:sz w:val="24"/>
      <w:szCs w:val="24"/>
    </w:rPr>
  </w:style>
  <w:style w:type="character" w:customStyle="1" w:styleId="aff0">
    <w:name w:val="ОТ с отступами до и после Знак"/>
    <w:rPr>
      <w:rFonts w:ascii="Times New Roman" w:eastAsia="Times New Roman" w:hAnsi="Times New Roman" w:cs="Times New Roman"/>
      <w:color w:val="000000"/>
      <w:sz w:val="28"/>
      <w:szCs w:val="28"/>
    </w:rPr>
  </w:style>
  <w:style w:type="character" w:customStyle="1" w:styleId="TXT">
    <w:name w:val="TXT основной Знак"/>
    <w:rPr>
      <w:rFonts w:ascii="Times New Roman" w:eastAsia="Times New Roman" w:hAnsi="Times New Roman" w:cs="Times New Roman"/>
      <w:color w:val="000000"/>
      <w:kern w:val="1"/>
      <w:sz w:val="24"/>
      <w:szCs w:val="24"/>
    </w:rPr>
  </w:style>
  <w:style w:type="character" w:customStyle="1" w:styleId="aff1">
    <w:name w:val="подзаголовок Знак"/>
    <w:rPr>
      <w:rFonts w:ascii="Tahoma" w:eastAsia="Times New Roman" w:hAnsi="Tahoma" w:cs="Tahoma"/>
      <w:b/>
      <w:bCs/>
      <w:color w:val="000000"/>
      <w:kern w:val="1"/>
      <w:sz w:val="20"/>
      <w:szCs w:val="20"/>
    </w:rPr>
  </w:style>
  <w:style w:type="character" w:styleId="aff2">
    <w:name w:val="line number"/>
    <w:basedOn w:val="14"/>
  </w:style>
  <w:style w:type="character" w:customStyle="1" w:styleId="aff3">
    <w:name w:val="Без интервала Знак Знак"/>
    <w:rPr>
      <w:rFonts w:ascii="Times New Roman" w:eastAsia="Times New Roman" w:hAnsi="Times New Roman" w:cs="Times New Roman"/>
      <w:sz w:val="24"/>
    </w:rPr>
  </w:style>
  <w:style w:type="character" w:customStyle="1" w:styleId="1c">
    <w:name w:val="Без интервала Знак1"/>
    <w:rPr>
      <w:sz w:val="24"/>
      <w:szCs w:val="22"/>
      <w:lang w:val="ru-RU" w:eastAsia="ar-SA" w:bidi="ar-SA"/>
    </w:rPr>
  </w:style>
  <w:style w:type="character" w:customStyle="1" w:styleId="51">
    <w:name w:val="Знак Знак5"/>
    <w:rPr>
      <w:rFonts w:ascii="Arial" w:hAnsi="Arial" w:cs="Arial"/>
      <w:b/>
      <w:bCs/>
      <w:kern w:val="1"/>
      <w:sz w:val="32"/>
      <w:szCs w:val="32"/>
    </w:rPr>
  </w:style>
  <w:style w:type="character" w:customStyle="1" w:styleId="27">
    <w:name w:val="Пункт2 Знак"/>
    <w:rPr>
      <w:rFonts w:ascii="Times New Roman" w:eastAsia="Times New Roman" w:hAnsi="Times New Roman" w:cs="Times New Roman"/>
      <w:b/>
      <w:sz w:val="28"/>
      <w:szCs w:val="20"/>
    </w:rPr>
  </w:style>
  <w:style w:type="character" w:customStyle="1" w:styleId="1d">
    <w:name w:val="Пункт Знак1"/>
    <w:rPr>
      <w:rFonts w:ascii="Times New Roman" w:eastAsia="Times New Roman" w:hAnsi="Times New Roman" w:cs="Times New Roman"/>
      <w:sz w:val="28"/>
      <w:szCs w:val="28"/>
    </w:rPr>
  </w:style>
  <w:style w:type="character" w:customStyle="1" w:styleId="aff4">
    <w:name w:val="Таблица текст Знак"/>
    <w:rPr>
      <w:rFonts w:ascii="Times New Roman" w:eastAsia="Times New Roman" w:hAnsi="Times New Roman" w:cs="Times New Roman"/>
      <w:sz w:val="24"/>
      <w:szCs w:val="20"/>
    </w:rPr>
  </w:style>
  <w:style w:type="character" w:customStyle="1" w:styleId="aff5">
    <w:name w:val="Заголовок оглавления Знак"/>
    <w:rPr>
      <w:b/>
      <w:bCs/>
      <w:iCs/>
      <w:sz w:val="22"/>
      <w:szCs w:val="28"/>
    </w:rPr>
  </w:style>
  <w:style w:type="character" w:customStyle="1" w:styleId="aff6">
    <w:name w:val="Подзаголовок Знак"/>
    <w:rPr>
      <w:rFonts w:ascii="Cambria" w:eastAsia="Times New Roman" w:hAnsi="Cambria" w:cs="Times New Roman"/>
      <w:sz w:val="24"/>
      <w:szCs w:val="24"/>
    </w:rPr>
  </w:style>
  <w:style w:type="character" w:customStyle="1" w:styleId="28">
    <w:name w:val="Основной текст Знак2"/>
    <w:rPr>
      <w:rFonts w:ascii="Times New Roman" w:eastAsia="Times New Roman" w:hAnsi="Times New Roman" w:cs="Times New Roman"/>
      <w:sz w:val="24"/>
      <w:szCs w:val="24"/>
    </w:rPr>
  </w:style>
  <w:style w:type="character" w:customStyle="1" w:styleId="1e">
    <w:name w:val="Верхний колонтитул Знак1"/>
    <w:rPr>
      <w:rFonts w:ascii="Courier New" w:eastAsia="Times New Roman" w:hAnsi="Courier New" w:cs="Courier New"/>
      <w:sz w:val="20"/>
      <w:szCs w:val="20"/>
    </w:rPr>
  </w:style>
  <w:style w:type="character" w:customStyle="1" w:styleId="1f">
    <w:name w:val="Нижний колонтитул Знак1"/>
    <w:uiPriority w:val="99"/>
    <w:rPr>
      <w:rFonts w:ascii="Courier New" w:eastAsia="Times New Roman" w:hAnsi="Courier New" w:cs="Courier New"/>
      <w:sz w:val="20"/>
      <w:szCs w:val="20"/>
    </w:rPr>
  </w:style>
  <w:style w:type="character" w:customStyle="1" w:styleId="29">
    <w:name w:val="Основной текст с отступом Знак2"/>
    <w:rPr>
      <w:rFonts w:ascii="Times New Roman" w:eastAsia="Times New Roman" w:hAnsi="Times New Roman" w:cs="Times New Roman"/>
      <w:color w:val="000000"/>
      <w:sz w:val="24"/>
      <w:szCs w:val="24"/>
    </w:rPr>
  </w:style>
  <w:style w:type="character" w:customStyle="1" w:styleId="2a">
    <w:name w:val="Текст примечания Знак2"/>
    <w:rPr>
      <w:sz w:val="20"/>
      <w:szCs w:val="20"/>
    </w:rPr>
  </w:style>
  <w:style w:type="character" w:customStyle="1" w:styleId="1f0">
    <w:name w:val="Тема примечания Знак1"/>
    <w:rPr>
      <w:rFonts w:ascii="Times New Roman" w:eastAsia="Times New Roman" w:hAnsi="Times New Roman" w:cs="Times New Roman"/>
      <w:b/>
      <w:bCs/>
      <w:sz w:val="20"/>
      <w:szCs w:val="20"/>
    </w:rPr>
  </w:style>
  <w:style w:type="character" w:customStyle="1" w:styleId="1f1">
    <w:name w:val="Текст выноски Знак1"/>
    <w:rPr>
      <w:rFonts w:ascii="Tahoma" w:eastAsia="Times New Roman" w:hAnsi="Tahoma" w:cs="Tahoma"/>
      <w:sz w:val="16"/>
      <w:szCs w:val="16"/>
    </w:rPr>
  </w:style>
  <w:style w:type="character" w:customStyle="1" w:styleId="HTML1">
    <w:name w:val="Стандартный HTML Знак1"/>
    <w:rPr>
      <w:rFonts w:ascii="Courier New" w:eastAsia="Times New Roman" w:hAnsi="Courier New" w:cs="Courier New"/>
      <w:sz w:val="20"/>
      <w:szCs w:val="20"/>
    </w:rPr>
  </w:style>
  <w:style w:type="character" w:customStyle="1" w:styleId="1f2">
    <w:name w:val="Текст сноски Знак1"/>
    <w:rPr>
      <w:rFonts w:ascii="Times New Roman" w:eastAsia="Times New Roman" w:hAnsi="Times New Roman" w:cs="Times New Roman"/>
      <w:sz w:val="24"/>
      <w:szCs w:val="20"/>
    </w:rPr>
  </w:style>
  <w:style w:type="character" w:customStyle="1" w:styleId="1f3">
    <w:name w:val="Текст концевой сноски Знак1"/>
    <w:rPr>
      <w:rFonts w:ascii="Times New Roman" w:eastAsia="Times New Roman" w:hAnsi="Times New Roman" w:cs="Times New Roman"/>
      <w:sz w:val="20"/>
      <w:szCs w:val="20"/>
    </w:rPr>
  </w:style>
  <w:style w:type="character" w:customStyle="1" w:styleId="1f4">
    <w:name w:val="Название Знак1"/>
    <w:rPr>
      <w:rFonts w:ascii="Arial" w:eastAsia="Times New Roman" w:hAnsi="Arial" w:cs="Times New Roman"/>
      <w:b/>
      <w:kern w:val="1"/>
      <w:sz w:val="32"/>
      <w:szCs w:val="20"/>
    </w:rPr>
  </w:style>
  <w:style w:type="character" w:customStyle="1" w:styleId="1f5">
    <w:name w:val="Подзаголовок Знак1"/>
    <w:rPr>
      <w:rFonts w:ascii="Cambria" w:eastAsia="Times New Roman" w:hAnsi="Cambria" w:cs="Times New Roman"/>
      <w:sz w:val="24"/>
      <w:szCs w:val="24"/>
    </w:rPr>
  </w:style>
  <w:style w:type="character" w:customStyle="1" w:styleId="311">
    <w:name w:val="Основной текст 3 Знак1"/>
    <w:rPr>
      <w:sz w:val="16"/>
      <w:szCs w:val="16"/>
    </w:rPr>
  </w:style>
  <w:style w:type="character" w:customStyle="1" w:styleId="aff7">
    <w:name w:val="Основной текст_"/>
    <w:rPr>
      <w:shd w:val="clear" w:color="auto" w:fill="FFFFFF"/>
    </w:rPr>
  </w:style>
  <w:style w:type="character" w:customStyle="1" w:styleId="2b">
    <w:name w:val="Знак примечания2"/>
    <w:rPr>
      <w:sz w:val="16"/>
      <w:szCs w:val="16"/>
    </w:rPr>
  </w:style>
  <w:style w:type="character" w:customStyle="1" w:styleId="1f6">
    <w:name w:val="Знак сноски1"/>
    <w:rPr>
      <w:vertAlign w:val="superscript"/>
    </w:rPr>
  </w:style>
  <w:style w:type="character" w:customStyle="1" w:styleId="1f7">
    <w:name w:val="Текст Знак1"/>
    <w:rPr>
      <w:rFonts w:ascii="Courier New" w:hAnsi="Courier New" w:cs="Courier New"/>
    </w:rPr>
  </w:style>
  <w:style w:type="character" w:customStyle="1" w:styleId="1f8">
    <w:name w:val="Стиль1 Знак"/>
    <w:rPr>
      <w:rFonts w:ascii="Times New Roman" w:eastAsia="Times New Roman" w:hAnsi="Times New Roman" w:cs="Arial"/>
      <w:b w:val="0"/>
      <w:bCs/>
      <w:i w:val="0"/>
      <w:iCs/>
      <w:sz w:val="24"/>
      <w:szCs w:val="24"/>
    </w:rPr>
  </w:style>
  <w:style w:type="character" w:customStyle="1" w:styleId="312">
    <w:name w:val="Основной текст с отступом 3 Знак1"/>
    <w:rPr>
      <w:sz w:val="16"/>
      <w:szCs w:val="16"/>
    </w:rPr>
  </w:style>
  <w:style w:type="character" w:customStyle="1" w:styleId="211">
    <w:name w:val="Основной текст 2 Знак1"/>
    <w:rPr>
      <w:sz w:val="22"/>
      <w:szCs w:val="22"/>
    </w:rPr>
  </w:style>
  <w:style w:type="character" w:styleId="aff8">
    <w:name w:val="footnote reference"/>
    <w:rPr>
      <w:vertAlign w:val="superscript"/>
    </w:rPr>
  </w:style>
  <w:style w:type="character" w:customStyle="1" w:styleId="aff9">
    <w:name w:val="Символы концевой сноски"/>
    <w:rPr>
      <w:vertAlign w:val="superscript"/>
    </w:rPr>
  </w:style>
  <w:style w:type="character" w:customStyle="1" w:styleId="WW-">
    <w:name w:val="WW-Символы концевой сноски"/>
  </w:style>
  <w:style w:type="character" w:styleId="affa">
    <w:name w:val="endnote reference"/>
    <w:rPr>
      <w:vertAlign w:val="superscript"/>
    </w:rPr>
  </w:style>
  <w:style w:type="character" w:customStyle="1" w:styleId="affb">
    <w:name w:val="Маркеры списка"/>
    <w:rPr>
      <w:rFonts w:ascii="OpenSymbol" w:eastAsia="OpenSymbol" w:hAnsi="OpenSymbol" w:cs="OpenSymbol"/>
    </w:rPr>
  </w:style>
  <w:style w:type="character" w:customStyle="1" w:styleId="affc">
    <w:name w:val="Символ нумерации"/>
    <w:rPr>
      <w:b/>
      <w:bCs/>
    </w:rPr>
  </w:style>
  <w:style w:type="paragraph" w:customStyle="1" w:styleId="1f9">
    <w:name w:val="Заголовок1"/>
    <w:basedOn w:val="a4"/>
    <w:next w:val="affd"/>
    <w:pPr>
      <w:keepNext/>
      <w:spacing w:before="240" w:after="120"/>
    </w:pPr>
    <w:rPr>
      <w:rFonts w:ascii="Arial" w:eastAsia="Microsoft YaHei" w:hAnsi="Arial" w:cs="Mangal"/>
      <w:sz w:val="28"/>
      <w:szCs w:val="28"/>
    </w:rPr>
  </w:style>
  <w:style w:type="paragraph" w:styleId="affd">
    <w:name w:val="Body Text"/>
    <w:basedOn w:val="a4"/>
    <w:link w:val="37"/>
    <w:pPr>
      <w:spacing w:after="120" w:line="240" w:lineRule="auto"/>
    </w:pPr>
    <w:rPr>
      <w:rFonts w:ascii="Times New Roman" w:eastAsia="Times New Roman" w:hAnsi="Times New Roman"/>
      <w:sz w:val="24"/>
      <w:szCs w:val="24"/>
    </w:rPr>
  </w:style>
  <w:style w:type="paragraph" w:styleId="affe">
    <w:name w:val="List"/>
    <w:basedOn w:val="affd"/>
    <w:rPr>
      <w:rFonts w:cs="Mangal"/>
    </w:rPr>
  </w:style>
  <w:style w:type="paragraph" w:customStyle="1" w:styleId="2c">
    <w:name w:val="Название2"/>
    <w:basedOn w:val="a4"/>
    <w:pPr>
      <w:suppressLineNumbers/>
      <w:spacing w:before="120" w:after="120"/>
    </w:pPr>
    <w:rPr>
      <w:rFonts w:cs="Mangal"/>
      <w:i/>
      <w:iCs/>
      <w:sz w:val="24"/>
      <w:szCs w:val="24"/>
    </w:rPr>
  </w:style>
  <w:style w:type="paragraph" w:customStyle="1" w:styleId="2d">
    <w:name w:val="Указатель2"/>
    <w:basedOn w:val="a4"/>
    <w:pPr>
      <w:suppressLineNumbers/>
    </w:pPr>
    <w:rPr>
      <w:rFonts w:cs="Mangal"/>
    </w:rPr>
  </w:style>
  <w:style w:type="paragraph" w:customStyle="1" w:styleId="1fa">
    <w:name w:val="Название1"/>
    <w:basedOn w:val="a4"/>
    <w:pPr>
      <w:suppressLineNumbers/>
      <w:spacing w:before="120" w:after="120"/>
    </w:pPr>
    <w:rPr>
      <w:rFonts w:cs="Mangal"/>
      <w:i/>
      <w:iCs/>
      <w:sz w:val="24"/>
      <w:szCs w:val="24"/>
    </w:rPr>
  </w:style>
  <w:style w:type="paragraph" w:customStyle="1" w:styleId="1fb">
    <w:name w:val="Указатель1"/>
    <w:basedOn w:val="a4"/>
    <w:pPr>
      <w:suppressLineNumbers/>
    </w:pPr>
    <w:rPr>
      <w:rFonts w:cs="Mangal"/>
    </w:rPr>
  </w:style>
  <w:style w:type="paragraph" w:styleId="afff">
    <w:name w:val="header"/>
    <w:basedOn w:val="a4"/>
    <w:link w:val="2e"/>
    <w:uiPriority w:val="99"/>
    <w:pPr>
      <w:spacing w:after="0" w:line="240" w:lineRule="auto"/>
    </w:pPr>
    <w:rPr>
      <w:rFonts w:ascii="Courier New" w:eastAsia="Times New Roman" w:hAnsi="Courier New" w:cs="Courier New"/>
      <w:sz w:val="20"/>
      <w:szCs w:val="20"/>
    </w:rPr>
  </w:style>
  <w:style w:type="paragraph" w:styleId="afff0">
    <w:name w:val="footer"/>
    <w:basedOn w:val="a4"/>
    <w:link w:val="2f"/>
    <w:uiPriority w:val="99"/>
    <w:pPr>
      <w:spacing w:after="0" w:line="240" w:lineRule="auto"/>
    </w:pPr>
    <w:rPr>
      <w:rFonts w:ascii="Courier New" w:eastAsia="Times New Roman" w:hAnsi="Courier New" w:cs="Courier New"/>
      <w:sz w:val="20"/>
      <w:szCs w:val="20"/>
    </w:rPr>
  </w:style>
  <w:style w:type="paragraph" w:customStyle="1" w:styleId="ConsNormal">
    <w:name w:val="ConsNormal"/>
    <w:pPr>
      <w:suppressAutoHyphens/>
      <w:autoSpaceDE w:val="0"/>
      <w:ind w:right="19772" w:firstLine="720"/>
    </w:pPr>
    <w:rPr>
      <w:rFonts w:ascii="Arial" w:hAnsi="Arial" w:cs="Arial"/>
      <w:lang w:eastAsia="ar-SA"/>
    </w:rPr>
  </w:style>
  <w:style w:type="paragraph" w:styleId="afff1">
    <w:name w:val="Body Text Indent"/>
    <w:basedOn w:val="a4"/>
    <w:link w:val="38"/>
    <w:pPr>
      <w:spacing w:after="0" w:line="240" w:lineRule="auto"/>
      <w:ind w:firstLine="720"/>
      <w:jc w:val="both"/>
    </w:pPr>
    <w:rPr>
      <w:rFonts w:ascii="Times New Roman" w:eastAsia="Times New Roman" w:hAnsi="Times New Roman"/>
      <w:color w:val="000000"/>
      <w:sz w:val="24"/>
      <w:szCs w:val="24"/>
    </w:rPr>
  </w:style>
  <w:style w:type="paragraph" w:customStyle="1" w:styleId="ConsTitle">
    <w:name w:val="ConsTitle"/>
    <w:pPr>
      <w:suppressAutoHyphens/>
      <w:autoSpaceDE w:val="0"/>
      <w:ind w:right="19772"/>
    </w:pPr>
    <w:rPr>
      <w:rFonts w:ascii="Arial" w:hAnsi="Arial" w:cs="Arial"/>
      <w:b/>
      <w:bCs/>
      <w:sz w:val="14"/>
      <w:szCs w:val="14"/>
      <w:lang w:eastAsia="ar-SA"/>
    </w:rPr>
  </w:style>
  <w:style w:type="paragraph" w:customStyle="1" w:styleId="1fc">
    <w:name w:val="Обычный1"/>
    <w:pPr>
      <w:suppressAutoHyphens/>
    </w:pPr>
    <w:rPr>
      <w:sz w:val="24"/>
      <w:lang w:eastAsia="ar-SA"/>
    </w:rPr>
  </w:style>
  <w:style w:type="paragraph" w:customStyle="1" w:styleId="1fd">
    <w:name w:val="Текст примечания1"/>
    <w:basedOn w:val="a4"/>
    <w:pPr>
      <w:spacing w:after="0" w:line="240" w:lineRule="auto"/>
    </w:pPr>
    <w:rPr>
      <w:rFonts w:ascii="Times New Roman" w:eastAsia="Times New Roman" w:hAnsi="Times New Roman"/>
      <w:sz w:val="20"/>
      <w:szCs w:val="20"/>
    </w:rPr>
  </w:style>
  <w:style w:type="paragraph" w:customStyle="1" w:styleId="2f0">
    <w:name w:val="Текст примечания2"/>
    <w:basedOn w:val="a4"/>
    <w:pPr>
      <w:spacing w:line="240" w:lineRule="auto"/>
    </w:pPr>
    <w:rPr>
      <w:sz w:val="20"/>
      <w:szCs w:val="20"/>
    </w:rPr>
  </w:style>
  <w:style w:type="paragraph" w:styleId="afff2">
    <w:name w:val="annotation subject"/>
    <w:basedOn w:val="1fd"/>
    <w:next w:val="1fd"/>
    <w:link w:val="2f1"/>
    <w:uiPriority w:val="99"/>
    <w:rPr>
      <w:b/>
      <w:bCs/>
    </w:rPr>
  </w:style>
  <w:style w:type="paragraph" w:styleId="afff3">
    <w:name w:val="Balloon Text"/>
    <w:basedOn w:val="a4"/>
    <w:link w:val="2f2"/>
    <w:uiPriority w:val="99"/>
    <w:pPr>
      <w:spacing w:after="0" w:line="240" w:lineRule="auto"/>
    </w:pPr>
    <w:rPr>
      <w:rFonts w:ascii="Tahoma" w:eastAsia="Times New Roman" w:hAnsi="Tahoma" w:cs="Tahoma"/>
      <w:sz w:val="16"/>
      <w:szCs w:val="16"/>
    </w:rPr>
  </w:style>
  <w:style w:type="paragraph" w:customStyle="1" w:styleId="220">
    <w:name w:val="Основной текст с отступом 22"/>
    <w:basedOn w:val="a4"/>
    <w:pPr>
      <w:spacing w:after="0" w:line="240" w:lineRule="auto"/>
      <w:ind w:firstLine="720"/>
      <w:jc w:val="both"/>
    </w:pPr>
    <w:rPr>
      <w:rFonts w:ascii="Times New Roman" w:eastAsia="Times New Roman" w:hAnsi="Times New Roman"/>
      <w:sz w:val="24"/>
      <w:szCs w:val="24"/>
    </w:rPr>
  </w:style>
  <w:style w:type="paragraph" w:customStyle="1" w:styleId="313">
    <w:name w:val="Основной текст с отступом 31"/>
    <w:basedOn w:val="a4"/>
    <w:pPr>
      <w:spacing w:after="0" w:line="240" w:lineRule="auto"/>
      <w:ind w:firstLine="720"/>
      <w:jc w:val="both"/>
    </w:pPr>
    <w:rPr>
      <w:rFonts w:ascii="Times New Roman" w:eastAsia="Times New Roman" w:hAnsi="Times New Roman"/>
      <w:color w:val="0000FF"/>
      <w:sz w:val="24"/>
      <w:szCs w:val="24"/>
      <w:u w:val="single"/>
    </w:rPr>
  </w:style>
  <w:style w:type="paragraph" w:styleId="afff4">
    <w:name w:val="Normal (Web)"/>
    <w:basedOn w:val="a4"/>
    <w:pPr>
      <w:spacing w:before="280" w:after="280" w:line="240" w:lineRule="auto"/>
    </w:pPr>
    <w:rPr>
      <w:rFonts w:ascii="Times New Roman" w:eastAsia="Times New Roman" w:hAnsi="Times New Roman"/>
      <w:sz w:val="24"/>
      <w:szCs w:val="24"/>
    </w:rPr>
  </w:style>
  <w:style w:type="paragraph" w:customStyle="1" w:styleId="212">
    <w:name w:val="Список 21"/>
    <w:basedOn w:val="a4"/>
    <w:pPr>
      <w:spacing w:after="0" w:line="240" w:lineRule="auto"/>
      <w:ind w:left="566" w:hanging="283"/>
    </w:pPr>
    <w:rPr>
      <w:rFonts w:ascii="Times New Roman" w:eastAsia="Times New Roman" w:hAnsi="Times New Roman"/>
      <w:sz w:val="24"/>
      <w:szCs w:val="24"/>
    </w:rPr>
  </w:style>
  <w:style w:type="paragraph" w:customStyle="1" w:styleId="afff5">
    <w:name w:val="Знак Знак Знак Знак"/>
    <w:basedOn w:val="a4"/>
    <w:pPr>
      <w:spacing w:after="160" w:line="240" w:lineRule="exact"/>
    </w:pPr>
    <w:rPr>
      <w:rFonts w:ascii="Verdana" w:eastAsia="Times New Roman" w:hAnsi="Verdana" w:cs="Verdana"/>
      <w:sz w:val="20"/>
      <w:szCs w:val="20"/>
      <w:lang w:val="en-US"/>
    </w:rPr>
  </w:style>
  <w:style w:type="paragraph" w:customStyle="1" w:styleId="110">
    <w:name w:val="заголовок 11"/>
    <w:basedOn w:val="a4"/>
    <w:next w:val="a4"/>
    <w:pPr>
      <w:keepNext/>
      <w:spacing w:after="0" w:line="240" w:lineRule="auto"/>
      <w:jc w:val="center"/>
    </w:pPr>
    <w:rPr>
      <w:rFonts w:ascii="Times New Roman" w:eastAsia="Times New Roman" w:hAnsi="Times New Roman"/>
      <w:sz w:val="24"/>
      <w:szCs w:val="20"/>
    </w:rPr>
  </w:style>
  <w:style w:type="paragraph" w:customStyle="1" w:styleId="221">
    <w:name w:val="Основной текст 22"/>
    <w:basedOn w:val="a4"/>
    <w:pPr>
      <w:spacing w:after="120" w:line="480" w:lineRule="auto"/>
    </w:pPr>
    <w:rPr>
      <w:rFonts w:ascii="Times New Roman" w:eastAsia="Times New Roman" w:hAnsi="Times New Roman"/>
      <w:sz w:val="24"/>
      <w:szCs w:val="24"/>
    </w:rPr>
  </w:style>
  <w:style w:type="paragraph" w:customStyle="1" w:styleId="314">
    <w:name w:val="Основной текст 31"/>
    <w:basedOn w:val="a4"/>
    <w:pPr>
      <w:spacing w:after="120" w:line="240" w:lineRule="auto"/>
    </w:pPr>
    <w:rPr>
      <w:rFonts w:ascii="Times New Roman" w:eastAsia="Times New Roman" w:hAnsi="Times New Roman"/>
      <w:sz w:val="16"/>
      <w:szCs w:val="16"/>
    </w:rPr>
  </w:style>
  <w:style w:type="paragraph" w:customStyle="1" w:styleId="1fe">
    <w:name w:val="заголовок 1"/>
    <w:basedOn w:val="a4"/>
    <w:next w:val="a4"/>
    <w:pPr>
      <w:keepNext/>
      <w:widowControl w:val="0"/>
      <w:spacing w:after="0" w:line="240" w:lineRule="auto"/>
      <w:jc w:val="center"/>
    </w:pPr>
    <w:rPr>
      <w:rFonts w:ascii="Times New Roman" w:eastAsia="Times New Roman" w:hAnsi="Times New Roman"/>
      <w:b/>
      <w:szCs w:val="20"/>
    </w:rPr>
  </w:style>
  <w:style w:type="paragraph" w:customStyle="1" w:styleId="2f3">
    <w:name w:val="çàãîëîâîê 2"/>
    <w:basedOn w:val="a4"/>
    <w:next w:val="a4"/>
    <w:pPr>
      <w:keepNext/>
      <w:spacing w:after="0" w:line="240" w:lineRule="auto"/>
      <w:jc w:val="both"/>
    </w:pPr>
    <w:rPr>
      <w:rFonts w:ascii="Times New Roman" w:eastAsia="Times New Roman" w:hAnsi="Times New Roman"/>
      <w:sz w:val="24"/>
      <w:szCs w:val="20"/>
      <w:lang w:val="en-GB"/>
    </w:rPr>
  </w:style>
  <w:style w:type="paragraph" w:customStyle="1" w:styleId="afff6">
    <w:name w:val="Таблица шапка"/>
    <w:basedOn w:val="a4"/>
    <w:pPr>
      <w:keepNext/>
      <w:spacing w:before="40" w:after="40" w:line="240" w:lineRule="auto"/>
      <w:ind w:left="57" w:right="57"/>
    </w:pPr>
    <w:rPr>
      <w:rFonts w:ascii="Times New Roman" w:eastAsia="Times New Roman" w:hAnsi="Times New Roman"/>
      <w:szCs w:val="20"/>
    </w:rPr>
  </w:style>
  <w:style w:type="paragraph" w:customStyle="1" w:styleId="afff7">
    <w:name w:val="Таблица текст"/>
    <w:basedOn w:val="a4"/>
    <w:pPr>
      <w:spacing w:before="40" w:after="40" w:line="240" w:lineRule="auto"/>
      <w:ind w:left="57" w:right="57"/>
    </w:pPr>
    <w:rPr>
      <w:rFonts w:ascii="Times New Roman" w:eastAsia="Times New Roman" w:hAnsi="Times New Roman"/>
      <w:sz w:val="24"/>
      <w:szCs w:val="20"/>
    </w:rPr>
  </w:style>
  <w:style w:type="paragraph" w:customStyle="1" w:styleId="a2">
    <w:name w:val="Пункт"/>
    <w:basedOn w:val="a4"/>
    <w:pPr>
      <w:numPr>
        <w:numId w:val="17"/>
      </w:numPr>
      <w:spacing w:after="0" w:line="360" w:lineRule="auto"/>
      <w:jc w:val="both"/>
    </w:pPr>
    <w:rPr>
      <w:rFonts w:ascii="Times New Roman" w:eastAsia="Times New Roman" w:hAnsi="Times New Roman"/>
      <w:sz w:val="28"/>
      <w:szCs w:val="28"/>
    </w:rPr>
  </w:style>
  <w:style w:type="paragraph" w:styleId="HTML0">
    <w:name w:val="HTML Preformatted"/>
    <w:basedOn w:val="a4"/>
    <w:link w:val="HTML2"/>
    <w:pPr>
      <w:spacing w:after="0" w:line="240" w:lineRule="auto"/>
    </w:pPr>
    <w:rPr>
      <w:rFonts w:ascii="Courier New" w:eastAsia="Times New Roman" w:hAnsi="Courier New" w:cs="Courier New"/>
      <w:sz w:val="20"/>
      <w:szCs w:val="20"/>
    </w:rPr>
  </w:style>
  <w:style w:type="paragraph" w:styleId="afff8">
    <w:name w:val="footnote text"/>
    <w:basedOn w:val="a4"/>
    <w:link w:val="2f4"/>
    <w:pPr>
      <w:spacing w:after="0" w:line="360" w:lineRule="auto"/>
      <w:ind w:firstLine="567"/>
      <w:jc w:val="both"/>
    </w:pPr>
    <w:rPr>
      <w:rFonts w:ascii="Times New Roman" w:eastAsia="Times New Roman" w:hAnsi="Times New Roman"/>
      <w:sz w:val="24"/>
      <w:szCs w:val="20"/>
    </w:rPr>
  </w:style>
  <w:style w:type="paragraph" w:customStyle="1" w:styleId="2f5">
    <w:name w:val="Уровень2"/>
    <w:basedOn w:val="a4"/>
    <w:pPr>
      <w:spacing w:before="120" w:after="120" w:line="240" w:lineRule="auto"/>
      <w:ind w:firstLine="567"/>
      <w:jc w:val="both"/>
    </w:pPr>
    <w:rPr>
      <w:rFonts w:ascii="Arial" w:eastAsia="Times New Roman" w:hAnsi="Arial"/>
      <w:bCs/>
      <w:iCs/>
      <w:color w:val="000000"/>
      <w:sz w:val="24"/>
      <w:szCs w:val="20"/>
    </w:rPr>
  </w:style>
  <w:style w:type="paragraph" w:customStyle="1" w:styleId="39">
    <w:name w:val="Уровень3"/>
    <w:basedOn w:val="2f5"/>
    <w:pPr>
      <w:ind w:left="2160" w:hanging="180"/>
    </w:pPr>
  </w:style>
  <w:style w:type="paragraph" w:customStyle="1" w:styleId="afff9">
    <w:name w:val="Заголовок статьи"/>
    <w:basedOn w:val="a4"/>
    <w:next w:val="a4"/>
    <w:pPr>
      <w:autoSpaceDE w:val="0"/>
      <w:spacing w:after="0" w:line="240" w:lineRule="auto"/>
      <w:ind w:left="1612" w:hanging="892"/>
      <w:jc w:val="both"/>
    </w:pPr>
    <w:rPr>
      <w:rFonts w:ascii="Arial" w:eastAsia="Times New Roman" w:hAnsi="Arial" w:cs="Arial"/>
      <w:sz w:val="20"/>
      <w:szCs w:val="20"/>
    </w:rPr>
  </w:style>
  <w:style w:type="paragraph" w:customStyle="1" w:styleId="213">
    <w:name w:val="Основной текст с отступом 21"/>
    <w:basedOn w:val="a4"/>
    <w:pPr>
      <w:widowControl w:val="0"/>
      <w:overflowPunct w:val="0"/>
      <w:autoSpaceDE w:val="0"/>
      <w:spacing w:after="360" w:line="240" w:lineRule="exact"/>
      <w:ind w:firstLine="851"/>
      <w:jc w:val="both"/>
      <w:textAlignment w:val="baseline"/>
    </w:pPr>
    <w:rPr>
      <w:rFonts w:ascii="Times New Roman" w:eastAsia="Times New Roman" w:hAnsi="Times New Roman"/>
      <w:sz w:val="24"/>
      <w:szCs w:val="20"/>
    </w:rPr>
  </w:style>
  <w:style w:type="paragraph" w:customStyle="1" w:styleId="a3">
    <w:name w:val="А_обычный"/>
    <w:basedOn w:val="a4"/>
    <w:pPr>
      <w:numPr>
        <w:numId w:val="20"/>
      </w:numPr>
      <w:spacing w:after="0" w:line="240" w:lineRule="auto"/>
      <w:jc w:val="both"/>
    </w:pPr>
    <w:rPr>
      <w:rFonts w:ascii="Times New Roman" w:eastAsia="Times New Roman" w:hAnsi="Times New Roman"/>
      <w:sz w:val="24"/>
      <w:szCs w:val="24"/>
    </w:rPr>
  </w:style>
  <w:style w:type="paragraph" w:customStyle="1" w:styleId="3a">
    <w:name w:val="Стиль3"/>
    <w:basedOn w:val="220"/>
    <w:pPr>
      <w:widowControl w:val="0"/>
      <w:ind w:left="1080" w:firstLine="0"/>
      <w:textAlignment w:val="baseline"/>
    </w:pPr>
    <w:rPr>
      <w:szCs w:val="20"/>
    </w:rPr>
  </w:style>
  <w:style w:type="paragraph" w:customStyle="1" w:styleId="1-3">
    <w:name w:val="Текст1-3"/>
    <w:basedOn w:val="a4"/>
    <w:pPr>
      <w:spacing w:after="60" w:line="288" w:lineRule="auto"/>
      <w:jc w:val="both"/>
    </w:pPr>
    <w:rPr>
      <w:rFonts w:ascii="Times New Roman" w:eastAsia="Times New Roman" w:hAnsi="Times New Roman"/>
      <w:sz w:val="24"/>
      <w:szCs w:val="20"/>
    </w:rPr>
  </w:style>
  <w:style w:type="paragraph" w:customStyle="1" w:styleId="aHeader">
    <w:name w:val="a_Header"/>
    <w:basedOn w:val="a4"/>
    <w:pPr>
      <w:spacing w:after="60" w:line="240" w:lineRule="auto"/>
      <w:jc w:val="center"/>
    </w:pPr>
    <w:rPr>
      <w:rFonts w:ascii="Courier New" w:eastAsia="Times New Roman" w:hAnsi="Courier New"/>
      <w:sz w:val="24"/>
      <w:szCs w:val="24"/>
    </w:rPr>
  </w:style>
  <w:style w:type="paragraph" w:customStyle="1" w:styleId="1ff">
    <w:name w:val="Текст1"/>
    <w:basedOn w:val="a4"/>
    <w:pPr>
      <w:spacing w:after="0" w:line="240" w:lineRule="auto"/>
    </w:pPr>
    <w:rPr>
      <w:rFonts w:ascii="Courier New" w:eastAsia="Times New Roman" w:hAnsi="Courier New"/>
      <w:sz w:val="20"/>
      <w:szCs w:val="20"/>
    </w:rPr>
  </w:style>
  <w:style w:type="paragraph" w:customStyle="1" w:styleId="1ff0">
    <w:name w:val="Цитата1"/>
    <w:basedOn w:val="a4"/>
    <w:pPr>
      <w:spacing w:after="0" w:line="240" w:lineRule="auto"/>
      <w:ind w:left="-5220" w:right="-105"/>
      <w:jc w:val="both"/>
    </w:pPr>
    <w:rPr>
      <w:rFonts w:ascii="Times New Roman" w:eastAsia="Times New Roman" w:hAnsi="Times New Roman"/>
      <w:i/>
      <w:iCs/>
      <w:sz w:val="24"/>
      <w:szCs w:val="24"/>
    </w:rPr>
  </w:style>
  <w:style w:type="paragraph" w:styleId="2f6">
    <w:name w:val="toc 2"/>
    <w:basedOn w:val="a4"/>
    <w:next w:val="a4"/>
    <w:uiPriority w:val="39"/>
    <w:pPr>
      <w:spacing w:after="0"/>
      <w:ind w:left="220"/>
    </w:pPr>
    <w:rPr>
      <w:rFonts w:cs="Calibri"/>
      <w:smallCaps/>
      <w:sz w:val="20"/>
      <w:szCs w:val="20"/>
    </w:rPr>
  </w:style>
  <w:style w:type="paragraph" w:customStyle="1" w:styleId="1ff1">
    <w:name w:val="Схема документа1"/>
    <w:basedOn w:val="a4"/>
    <w:pPr>
      <w:shd w:val="clear" w:color="auto" w:fill="000080"/>
      <w:spacing w:after="0" w:line="240" w:lineRule="auto"/>
    </w:pPr>
    <w:rPr>
      <w:rFonts w:ascii="Tahoma" w:eastAsia="Times New Roman" w:hAnsi="Tahoma" w:cs="Tahoma"/>
      <w:sz w:val="24"/>
      <w:szCs w:val="20"/>
    </w:rPr>
  </w:style>
  <w:style w:type="paragraph" w:styleId="1ff2">
    <w:name w:val="toc 1"/>
    <w:basedOn w:val="a4"/>
    <w:next w:val="a4"/>
    <w:uiPriority w:val="39"/>
    <w:pPr>
      <w:spacing w:before="120" w:after="120"/>
      <w:jc w:val="center"/>
    </w:pPr>
    <w:rPr>
      <w:rFonts w:ascii="Times New Roman" w:hAnsi="Times New Roman"/>
      <w:b/>
      <w:bCs/>
      <w:caps/>
      <w:sz w:val="20"/>
      <w:szCs w:val="20"/>
    </w:rPr>
  </w:style>
  <w:style w:type="paragraph" w:styleId="3b">
    <w:name w:val="toc 3"/>
    <w:basedOn w:val="a4"/>
    <w:next w:val="a4"/>
    <w:pPr>
      <w:spacing w:after="0"/>
      <w:ind w:left="440"/>
    </w:pPr>
    <w:rPr>
      <w:rFonts w:cs="Calibri"/>
      <w:i/>
      <w:iCs/>
      <w:sz w:val="20"/>
      <w:szCs w:val="20"/>
    </w:rPr>
  </w:style>
  <w:style w:type="paragraph" w:styleId="41">
    <w:name w:val="toc 4"/>
    <w:basedOn w:val="a4"/>
    <w:next w:val="a4"/>
    <w:pPr>
      <w:spacing w:after="0"/>
      <w:ind w:left="660"/>
    </w:pPr>
    <w:rPr>
      <w:rFonts w:cs="Calibri"/>
      <w:sz w:val="18"/>
      <w:szCs w:val="18"/>
    </w:rPr>
  </w:style>
  <w:style w:type="paragraph" w:styleId="52">
    <w:name w:val="toc 5"/>
    <w:basedOn w:val="a4"/>
    <w:next w:val="a4"/>
    <w:pPr>
      <w:spacing w:after="0"/>
      <w:ind w:left="880"/>
    </w:pPr>
    <w:rPr>
      <w:rFonts w:cs="Calibri"/>
      <w:sz w:val="18"/>
      <w:szCs w:val="18"/>
    </w:rPr>
  </w:style>
  <w:style w:type="paragraph" w:styleId="61">
    <w:name w:val="toc 6"/>
    <w:basedOn w:val="a4"/>
    <w:next w:val="a4"/>
    <w:pPr>
      <w:spacing w:after="0"/>
      <w:ind w:left="1100"/>
    </w:pPr>
    <w:rPr>
      <w:rFonts w:cs="Calibri"/>
      <w:sz w:val="18"/>
      <w:szCs w:val="18"/>
    </w:rPr>
  </w:style>
  <w:style w:type="paragraph" w:styleId="71">
    <w:name w:val="toc 7"/>
    <w:basedOn w:val="a4"/>
    <w:next w:val="a4"/>
    <w:pPr>
      <w:spacing w:after="0"/>
      <w:ind w:left="1320"/>
    </w:pPr>
    <w:rPr>
      <w:rFonts w:cs="Calibri"/>
      <w:sz w:val="18"/>
      <w:szCs w:val="18"/>
    </w:rPr>
  </w:style>
  <w:style w:type="paragraph" w:styleId="81">
    <w:name w:val="toc 8"/>
    <w:basedOn w:val="a4"/>
    <w:next w:val="a4"/>
    <w:pPr>
      <w:spacing w:after="0"/>
      <w:ind w:left="1540"/>
    </w:pPr>
    <w:rPr>
      <w:rFonts w:cs="Calibri"/>
      <w:sz w:val="18"/>
      <w:szCs w:val="18"/>
    </w:rPr>
  </w:style>
  <w:style w:type="paragraph" w:styleId="91">
    <w:name w:val="toc 9"/>
    <w:basedOn w:val="a4"/>
    <w:next w:val="a4"/>
    <w:pPr>
      <w:spacing w:after="0"/>
      <w:ind w:left="1760"/>
    </w:pPr>
    <w:rPr>
      <w:rFonts w:cs="Calibri"/>
      <w:sz w:val="18"/>
      <w:szCs w:val="18"/>
    </w:rPr>
  </w:style>
  <w:style w:type="paragraph" w:customStyle="1" w:styleId="afffa">
    <w:name w:val="Подраздел"/>
    <w:basedOn w:val="a4"/>
    <w:pPr>
      <w:spacing w:before="240" w:after="0" w:line="240" w:lineRule="auto"/>
      <w:ind w:left="1701" w:hanging="283"/>
      <w:jc w:val="both"/>
    </w:pPr>
    <w:rPr>
      <w:rFonts w:ascii="PragmaticaTT" w:eastAsia="Times New Roman" w:hAnsi="PragmaticaTT"/>
      <w:sz w:val="24"/>
      <w:szCs w:val="20"/>
    </w:rPr>
  </w:style>
  <w:style w:type="paragraph" w:customStyle="1" w:styleId="afffb">
    <w:name w:val="регламент список"/>
    <w:basedOn w:val="3"/>
    <w:pPr>
      <w:keepLines/>
      <w:spacing w:before="120" w:after="120" w:line="180" w:lineRule="atLeast"/>
    </w:pPr>
    <w:rPr>
      <w:rFonts w:ascii="Times New Roman" w:hAnsi="Times New Roman"/>
      <w:spacing w:val="-5"/>
      <w:kern w:val="1"/>
      <w:sz w:val="24"/>
      <w:szCs w:val="20"/>
    </w:rPr>
  </w:style>
  <w:style w:type="paragraph" w:customStyle="1" w:styleId="Times12">
    <w:name w:val="Times 12"/>
    <w:basedOn w:val="a4"/>
    <w:pPr>
      <w:overflowPunct w:val="0"/>
      <w:autoSpaceDE w:val="0"/>
      <w:spacing w:after="0" w:line="240" w:lineRule="auto"/>
      <w:ind w:firstLine="567"/>
      <w:jc w:val="both"/>
    </w:pPr>
    <w:rPr>
      <w:rFonts w:ascii="Times New Roman" w:eastAsia="Times New Roman" w:hAnsi="Times New Roman"/>
      <w:bCs/>
      <w:sz w:val="24"/>
    </w:rPr>
  </w:style>
  <w:style w:type="paragraph" w:customStyle="1" w:styleId="2f7">
    <w:name w:val="Пункт_2"/>
    <w:basedOn w:val="a4"/>
    <w:pPr>
      <w:spacing w:after="0" w:line="240" w:lineRule="auto"/>
      <w:ind w:left="643" w:hanging="360"/>
      <w:jc w:val="both"/>
    </w:pPr>
    <w:rPr>
      <w:rFonts w:ascii="Times New Roman" w:eastAsia="Times New Roman" w:hAnsi="Times New Roman"/>
      <w:sz w:val="28"/>
      <w:szCs w:val="20"/>
    </w:rPr>
  </w:style>
  <w:style w:type="paragraph" w:customStyle="1" w:styleId="32">
    <w:name w:val="Пункт_3"/>
    <w:basedOn w:val="a4"/>
    <w:pPr>
      <w:numPr>
        <w:numId w:val="25"/>
      </w:numPr>
      <w:spacing w:after="0" w:line="240" w:lineRule="auto"/>
      <w:jc w:val="both"/>
    </w:pPr>
    <w:rPr>
      <w:rFonts w:ascii="Times New Roman" w:eastAsia="Times New Roman" w:hAnsi="Times New Roman"/>
      <w:sz w:val="28"/>
      <w:szCs w:val="28"/>
    </w:rPr>
  </w:style>
  <w:style w:type="paragraph" w:customStyle="1" w:styleId="310">
    <w:name w:val="Маркированный список 31"/>
    <w:basedOn w:val="a4"/>
    <w:pPr>
      <w:numPr>
        <w:numId w:val="3"/>
      </w:numPr>
      <w:spacing w:after="0" w:line="240" w:lineRule="auto"/>
    </w:pPr>
    <w:rPr>
      <w:rFonts w:ascii="Times New Roman" w:eastAsia="Times New Roman" w:hAnsi="Times New Roman"/>
      <w:sz w:val="24"/>
      <w:szCs w:val="24"/>
    </w:rPr>
  </w:style>
  <w:style w:type="paragraph" w:customStyle="1" w:styleId="31">
    <w:name w:val="Нумерованный список 31"/>
    <w:basedOn w:val="a4"/>
    <w:pPr>
      <w:numPr>
        <w:numId w:val="2"/>
      </w:numPr>
      <w:spacing w:after="0" w:line="240" w:lineRule="auto"/>
    </w:pPr>
    <w:rPr>
      <w:rFonts w:ascii="Times New Roman" w:eastAsia="Times New Roman" w:hAnsi="Times New Roman"/>
      <w:sz w:val="24"/>
      <w:szCs w:val="24"/>
    </w:rPr>
  </w:style>
  <w:style w:type="paragraph" w:customStyle="1" w:styleId="1ff3">
    <w:name w:val="Продолжение списка1"/>
    <w:basedOn w:val="a4"/>
    <w:pPr>
      <w:spacing w:after="120" w:line="240" w:lineRule="auto"/>
      <w:ind w:left="283"/>
    </w:pPr>
    <w:rPr>
      <w:rFonts w:ascii="Times New Roman" w:eastAsia="Times New Roman" w:hAnsi="Times New Roman"/>
      <w:sz w:val="24"/>
      <w:szCs w:val="24"/>
    </w:rPr>
  </w:style>
  <w:style w:type="paragraph" w:customStyle="1" w:styleId="1">
    <w:name w:val="Нумерованный список1"/>
    <w:basedOn w:val="a4"/>
    <w:pPr>
      <w:numPr>
        <w:numId w:val="5"/>
      </w:numPr>
      <w:spacing w:after="0" w:line="240" w:lineRule="auto"/>
    </w:pPr>
    <w:rPr>
      <w:rFonts w:ascii="Times New Roman" w:eastAsia="Times New Roman" w:hAnsi="Times New Roman"/>
      <w:sz w:val="24"/>
      <w:szCs w:val="24"/>
    </w:rPr>
  </w:style>
  <w:style w:type="paragraph" w:customStyle="1" w:styleId="ConsNonformat">
    <w:name w:val="ConsNonformat"/>
    <w:pPr>
      <w:widowControl w:val="0"/>
      <w:suppressAutoHyphens/>
    </w:pPr>
    <w:rPr>
      <w:rFonts w:ascii="Courier New" w:hAnsi="Courier New" w:cs="Courier New"/>
      <w:lang w:eastAsia="ar-SA"/>
    </w:rPr>
  </w:style>
  <w:style w:type="paragraph" w:customStyle="1" w:styleId="1ff4">
    <w:name w:val="Название объекта1"/>
    <w:basedOn w:val="a4"/>
    <w:next w:val="a4"/>
    <w:pPr>
      <w:pageBreakBefore/>
      <w:spacing w:before="120" w:after="120" w:line="240" w:lineRule="auto"/>
      <w:jc w:val="both"/>
    </w:pPr>
    <w:rPr>
      <w:rFonts w:ascii="Times New Roman" w:eastAsia="Times New Roman" w:hAnsi="Times New Roman"/>
      <w:i/>
      <w:sz w:val="24"/>
    </w:rPr>
  </w:style>
  <w:style w:type="paragraph" w:customStyle="1" w:styleId="02statia2">
    <w:name w:val="02statia2"/>
    <w:basedOn w:val="a4"/>
    <w:pPr>
      <w:spacing w:before="120" w:after="0" w:line="320" w:lineRule="atLeast"/>
      <w:ind w:left="2020" w:hanging="880"/>
      <w:jc w:val="both"/>
    </w:pPr>
    <w:rPr>
      <w:rFonts w:ascii="GaramondNarrowC" w:eastAsia="Times New Roman" w:hAnsi="GaramondNarrowC"/>
      <w:color w:val="000000"/>
      <w:sz w:val="21"/>
      <w:szCs w:val="21"/>
    </w:rPr>
  </w:style>
  <w:style w:type="paragraph" w:customStyle="1" w:styleId="afffc">
    <w:name w:val="Подпункт"/>
    <w:basedOn w:val="a2"/>
    <w:pPr>
      <w:numPr>
        <w:numId w:val="0"/>
      </w:numPr>
      <w:ind w:left="1134" w:hanging="1134"/>
    </w:pPr>
    <w:rPr>
      <w:bCs/>
      <w:sz w:val="22"/>
      <w:szCs w:val="22"/>
    </w:rPr>
  </w:style>
  <w:style w:type="paragraph" w:customStyle="1" w:styleId="a0">
    <w:name w:val="Подподпункт"/>
    <w:basedOn w:val="afffc"/>
    <w:pPr>
      <w:numPr>
        <w:numId w:val="12"/>
      </w:numPr>
    </w:pPr>
  </w:style>
  <w:style w:type="paragraph" w:customStyle="1" w:styleId="afffd">
    <w:name w:val="маркированный"/>
    <w:basedOn w:val="a4"/>
    <w:pPr>
      <w:spacing w:after="0" w:line="360" w:lineRule="auto"/>
      <w:ind w:left="1701" w:hanging="567"/>
      <w:jc w:val="both"/>
    </w:pPr>
    <w:rPr>
      <w:rFonts w:ascii="Times New Roman" w:eastAsia="Times New Roman" w:hAnsi="Times New Roman"/>
      <w:bCs/>
    </w:rPr>
  </w:style>
  <w:style w:type="paragraph" w:customStyle="1" w:styleId="afffe">
    <w:name w:val="Ариал"/>
    <w:basedOn w:val="a4"/>
    <w:pPr>
      <w:spacing w:before="120" w:after="120" w:line="360" w:lineRule="auto"/>
      <w:ind w:firstLine="851"/>
      <w:jc w:val="both"/>
    </w:pPr>
    <w:rPr>
      <w:rFonts w:ascii="Arial" w:eastAsia="Times New Roman" w:hAnsi="Arial" w:cs="Arial"/>
      <w:sz w:val="24"/>
      <w:szCs w:val="24"/>
    </w:rPr>
  </w:style>
  <w:style w:type="paragraph" w:styleId="affff">
    <w:name w:val="List Paragraph"/>
    <w:basedOn w:val="a4"/>
    <w:qFormat/>
    <w:pPr>
      <w:ind w:left="720"/>
    </w:pPr>
  </w:style>
  <w:style w:type="paragraph" w:customStyle="1" w:styleId="21">
    <w:name w:val="Маркированный список 21"/>
    <w:basedOn w:val="a4"/>
    <w:pPr>
      <w:numPr>
        <w:numId w:val="4"/>
      </w:numPr>
      <w:spacing w:after="0" w:line="240" w:lineRule="auto"/>
    </w:pPr>
    <w:rPr>
      <w:rFonts w:ascii="Times New Roman" w:eastAsia="Times New Roman" w:hAnsi="Times New Roman"/>
      <w:sz w:val="24"/>
      <w:szCs w:val="24"/>
    </w:rPr>
  </w:style>
  <w:style w:type="paragraph" w:customStyle="1" w:styleId="ConsPlusNonformat">
    <w:name w:val="ConsPlusNonformat"/>
    <w:pPr>
      <w:suppressAutoHyphens/>
      <w:autoSpaceDE w:val="0"/>
    </w:pPr>
    <w:rPr>
      <w:rFonts w:ascii="Courier New" w:hAnsi="Courier New" w:cs="Courier New"/>
      <w:lang w:eastAsia="ar-SA"/>
    </w:rPr>
  </w:style>
  <w:style w:type="paragraph" w:customStyle="1" w:styleId="affff0">
    <w:name w:val="Пункт б/н"/>
    <w:basedOn w:val="a4"/>
    <w:pPr>
      <w:spacing w:after="0" w:line="360" w:lineRule="auto"/>
      <w:ind w:firstLine="567"/>
      <w:jc w:val="both"/>
    </w:pPr>
    <w:rPr>
      <w:rFonts w:ascii="Times New Roman" w:eastAsia="Times New Roman" w:hAnsi="Times New Roman"/>
      <w:bCs/>
    </w:rPr>
  </w:style>
  <w:style w:type="paragraph" w:customStyle="1" w:styleId="affff1">
    <w:name w:val="Ариал Таблица"/>
    <w:basedOn w:val="afffe"/>
    <w:pPr>
      <w:widowControl w:val="0"/>
      <w:spacing w:before="0" w:after="0" w:line="240" w:lineRule="auto"/>
      <w:ind w:firstLine="0"/>
      <w:textAlignment w:val="baseline"/>
    </w:pPr>
    <w:rPr>
      <w:szCs w:val="20"/>
    </w:rPr>
  </w:style>
  <w:style w:type="paragraph" w:customStyle="1" w:styleId="affff2">
    <w:name w:val="АриалТабл"/>
    <w:basedOn w:val="afffe"/>
    <w:pPr>
      <w:widowControl w:val="0"/>
      <w:spacing w:before="0" w:after="0" w:line="240" w:lineRule="auto"/>
      <w:ind w:firstLine="0"/>
      <w:textAlignment w:val="baseline"/>
    </w:pPr>
  </w:style>
  <w:style w:type="paragraph" w:styleId="affff3">
    <w:name w:val="endnote text"/>
    <w:basedOn w:val="a4"/>
    <w:link w:val="2f8"/>
    <w:pPr>
      <w:spacing w:after="0" w:line="240" w:lineRule="auto"/>
    </w:pPr>
    <w:rPr>
      <w:rFonts w:ascii="Times New Roman" w:eastAsia="Times New Roman" w:hAnsi="Times New Roman"/>
      <w:sz w:val="20"/>
      <w:szCs w:val="20"/>
    </w:rPr>
  </w:style>
  <w:style w:type="paragraph" w:customStyle="1" w:styleId="affff4">
    <w:name w:val="Стиль начало"/>
    <w:basedOn w:val="a4"/>
    <w:pPr>
      <w:spacing w:after="0" w:line="264" w:lineRule="auto"/>
    </w:pPr>
    <w:rPr>
      <w:rFonts w:ascii="Times New Roman" w:eastAsia="Times New Roman" w:hAnsi="Times New Roman"/>
      <w:sz w:val="28"/>
      <w:szCs w:val="20"/>
    </w:rPr>
  </w:style>
  <w:style w:type="paragraph" w:customStyle="1" w:styleId="Noeeu14">
    <w:name w:val="Noeeu14"/>
    <w:basedOn w:val="a4"/>
    <w:pPr>
      <w:overflowPunct w:val="0"/>
      <w:autoSpaceDE w:val="0"/>
      <w:spacing w:after="0" w:line="264" w:lineRule="auto"/>
      <w:ind w:firstLine="720"/>
      <w:jc w:val="both"/>
      <w:textAlignment w:val="baseline"/>
    </w:pPr>
    <w:rPr>
      <w:rFonts w:ascii="Times New Roman" w:eastAsia="Times New Roman" w:hAnsi="Times New Roman"/>
      <w:sz w:val="28"/>
      <w:szCs w:val="20"/>
    </w:rPr>
  </w:style>
  <w:style w:type="paragraph" w:customStyle="1" w:styleId="Style20">
    <w:name w:val="Style20"/>
    <w:basedOn w:val="a4"/>
    <w:pPr>
      <w:widowControl w:val="0"/>
      <w:autoSpaceDE w:val="0"/>
      <w:spacing w:after="0" w:line="240" w:lineRule="auto"/>
    </w:pPr>
    <w:rPr>
      <w:rFonts w:ascii="Arial" w:hAnsi="Arial"/>
      <w:sz w:val="24"/>
      <w:szCs w:val="24"/>
    </w:rPr>
  </w:style>
  <w:style w:type="paragraph" w:customStyle="1" w:styleId="u">
    <w:name w:val="u"/>
    <w:basedOn w:val="a4"/>
    <w:pPr>
      <w:spacing w:before="280" w:after="280" w:line="240" w:lineRule="auto"/>
    </w:pPr>
    <w:rPr>
      <w:rFonts w:ascii="Times New Roman" w:eastAsia="Times New Roman" w:hAnsi="Times New Roman"/>
      <w:sz w:val="24"/>
      <w:szCs w:val="24"/>
    </w:rPr>
  </w:style>
  <w:style w:type="paragraph" w:customStyle="1" w:styleId="affff5">
    <w:name w:val="АриалСписок"/>
    <w:basedOn w:val="a4"/>
    <w:pPr>
      <w:widowControl w:val="0"/>
      <w:spacing w:after="0" w:line="240" w:lineRule="auto"/>
      <w:ind w:left="1571" w:hanging="360"/>
      <w:jc w:val="both"/>
      <w:textAlignment w:val="baseline"/>
    </w:pPr>
    <w:rPr>
      <w:rFonts w:ascii="Arial" w:eastAsia="Times New Roman" w:hAnsi="Arial" w:cs="Arial"/>
      <w:sz w:val="24"/>
      <w:szCs w:val="24"/>
    </w:rPr>
  </w:style>
  <w:style w:type="paragraph" w:customStyle="1" w:styleId="affff6">
    <w:name w:val="Текст таблицы"/>
    <w:basedOn w:val="a4"/>
    <w:pPr>
      <w:spacing w:before="40" w:after="40" w:line="240" w:lineRule="auto"/>
      <w:ind w:left="57" w:right="57"/>
    </w:pPr>
    <w:rPr>
      <w:rFonts w:ascii="Times New Roman" w:eastAsia="Times New Roman" w:hAnsi="Times New Roman"/>
      <w:bCs/>
      <w:sz w:val="24"/>
      <w:szCs w:val="24"/>
    </w:rPr>
  </w:style>
  <w:style w:type="paragraph" w:customStyle="1" w:styleId="affff7">
    <w:name w:val="Пункт Знак"/>
    <w:basedOn w:val="a4"/>
    <w:pPr>
      <w:spacing w:after="0" w:line="360" w:lineRule="auto"/>
      <w:ind w:left="720" w:hanging="720"/>
      <w:jc w:val="both"/>
    </w:pPr>
    <w:rPr>
      <w:rFonts w:ascii="Times New Roman" w:eastAsia="Times New Roman" w:hAnsi="Times New Roman"/>
      <w:sz w:val="28"/>
      <w:szCs w:val="20"/>
    </w:rPr>
  </w:style>
  <w:style w:type="paragraph" w:customStyle="1" w:styleId="affff8">
    <w:name w:val="Подподподпункт"/>
    <w:basedOn w:val="a4"/>
    <w:pPr>
      <w:spacing w:after="0" w:line="360" w:lineRule="auto"/>
      <w:ind w:left="1576" w:hanging="1008"/>
      <w:jc w:val="both"/>
    </w:pPr>
    <w:rPr>
      <w:rFonts w:ascii="Times New Roman" w:eastAsia="Times New Roman" w:hAnsi="Times New Roman"/>
      <w:sz w:val="28"/>
      <w:szCs w:val="20"/>
    </w:rPr>
  </w:style>
  <w:style w:type="paragraph" w:customStyle="1" w:styleId="1ff5">
    <w:name w:val="Пункт1"/>
    <w:basedOn w:val="a4"/>
    <w:pPr>
      <w:spacing w:before="240" w:after="0" w:line="360" w:lineRule="auto"/>
      <w:ind w:left="453" w:hanging="453"/>
      <w:jc w:val="center"/>
    </w:pPr>
    <w:rPr>
      <w:rFonts w:ascii="Arial" w:eastAsia="Times New Roman" w:hAnsi="Arial"/>
      <w:b/>
      <w:sz w:val="28"/>
      <w:szCs w:val="28"/>
    </w:rPr>
  </w:style>
  <w:style w:type="paragraph" w:styleId="affff9">
    <w:name w:val="Revision"/>
    <w:pPr>
      <w:suppressAutoHyphens/>
    </w:pPr>
    <w:rPr>
      <w:sz w:val="24"/>
      <w:szCs w:val="24"/>
      <w:lang w:eastAsia="ar-SA"/>
    </w:rPr>
  </w:style>
  <w:style w:type="paragraph" w:customStyle="1" w:styleId="WW-21">
    <w:name w:val="WW-Основной текст с отступом 21"/>
    <w:basedOn w:val="a4"/>
    <w:pPr>
      <w:spacing w:before="120" w:after="120" w:line="240" w:lineRule="auto"/>
      <w:ind w:left="709" w:hanging="709"/>
      <w:jc w:val="both"/>
    </w:pPr>
    <w:rPr>
      <w:rFonts w:eastAsia="Times New Roman" w:cs="Calibri"/>
      <w:sz w:val="24"/>
      <w:szCs w:val="24"/>
    </w:rPr>
  </w:style>
  <w:style w:type="paragraph" w:customStyle="1" w:styleId="CharChar">
    <w:name w:val="Char Знак Знак Char Знак Знак Знак Знак Знак Знак Знак Знак Знак Знак Знак Знак Знак Знак Знак Знак"/>
    <w:basedOn w:val="a4"/>
    <w:pPr>
      <w:numPr>
        <w:numId w:val="6"/>
      </w:numPr>
      <w:spacing w:after="0" w:line="240" w:lineRule="auto"/>
      <w:ind w:left="0" w:firstLine="0"/>
    </w:pPr>
    <w:rPr>
      <w:rFonts w:ascii="Verdana" w:eastAsia="Times New Roman" w:hAnsi="Verdana" w:cs="Verdana"/>
      <w:sz w:val="20"/>
      <w:szCs w:val="20"/>
      <w:lang w:val="en-US"/>
    </w:rPr>
  </w:style>
  <w:style w:type="paragraph" w:customStyle="1" w:styleId="affffa">
    <w:name w:val="Нормальный"/>
    <w:basedOn w:val="a4"/>
    <w:pPr>
      <w:spacing w:after="0" w:line="240" w:lineRule="auto"/>
      <w:ind w:firstLine="567"/>
      <w:jc w:val="both"/>
    </w:pPr>
    <w:rPr>
      <w:rFonts w:ascii="Times New Roman" w:eastAsia="Times New Roman" w:hAnsi="Times New Roman"/>
      <w:sz w:val="28"/>
      <w:szCs w:val="20"/>
    </w:rPr>
  </w:style>
  <w:style w:type="paragraph" w:styleId="affffb">
    <w:name w:val="No Spacing"/>
    <w:qFormat/>
    <w:pPr>
      <w:suppressAutoHyphens/>
    </w:pPr>
    <w:rPr>
      <w:sz w:val="24"/>
      <w:szCs w:val="24"/>
      <w:lang w:eastAsia="ar-SA"/>
    </w:rPr>
  </w:style>
  <w:style w:type="paragraph" w:customStyle="1" w:styleId="214">
    <w:name w:val="Основной текст 21"/>
    <w:basedOn w:val="a4"/>
    <w:pPr>
      <w:overflowPunct w:val="0"/>
      <w:autoSpaceDE w:val="0"/>
      <w:spacing w:after="0" w:line="240" w:lineRule="auto"/>
      <w:jc w:val="both"/>
      <w:textAlignment w:val="baseline"/>
    </w:pPr>
    <w:rPr>
      <w:rFonts w:ascii="Times New Roman" w:eastAsia="Times New Roman" w:hAnsi="Times New Roman"/>
      <w:szCs w:val="20"/>
    </w:rPr>
  </w:style>
  <w:style w:type="paragraph" w:customStyle="1" w:styleId="affffc">
    <w:name w:val="Абзац договора"/>
    <w:pPr>
      <w:widowControl w:val="0"/>
      <w:tabs>
        <w:tab w:val="left" w:pos="432"/>
      </w:tabs>
      <w:suppressAutoHyphens/>
      <w:ind w:left="141" w:hanging="432"/>
      <w:jc w:val="both"/>
    </w:pPr>
    <w:rPr>
      <w:rFonts w:eastAsia="Arial"/>
      <w:kern w:val="1"/>
      <w:sz w:val="24"/>
      <w:lang w:eastAsia="ar-SA"/>
    </w:rPr>
  </w:style>
  <w:style w:type="paragraph" w:customStyle="1" w:styleId="-">
    <w:name w:val="Контракт-пункт"/>
    <w:basedOn w:val="a4"/>
    <w:pPr>
      <w:spacing w:after="0" w:line="240" w:lineRule="auto"/>
      <w:ind w:left="851" w:hanging="851"/>
      <w:jc w:val="both"/>
    </w:pPr>
    <w:rPr>
      <w:rFonts w:ascii="Times New Roman" w:eastAsia="Times New Roman" w:hAnsi="Times New Roman"/>
      <w:sz w:val="24"/>
      <w:szCs w:val="24"/>
    </w:rPr>
  </w:style>
  <w:style w:type="paragraph" w:customStyle="1" w:styleId="320">
    <w:name w:val="Основной текст с отступом 32"/>
    <w:basedOn w:val="a4"/>
    <w:pPr>
      <w:spacing w:after="0" w:line="240" w:lineRule="auto"/>
      <w:ind w:left="426"/>
      <w:jc w:val="both"/>
    </w:pPr>
    <w:rPr>
      <w:rFonts w:ascii="Times New Roman" w:eastAsia="Times New Roman" w:hAnsi="Times New Roman" w:cs="Calibri"/>
      <w:sz w:val="24"/>
      <w:szCs w:val="24"/>
    </w:rPr>
  </w:style>
  <w:style w:type="paragraph" w:styleId="affffd">
    <w:name w:val="Title"/>
    <w:basedOn w:val="a4"/>
    <w:next w:val="affffe"/>
    <w:link w:val="2f9"/>
    <w:qFormat/>
    <w:pPr>
      <w:spacing w:before="240" w:after="60" w:line="240" w:lineRule="auto"/>
      <w:jc w:val="center"/>
    </w:pPr>
    <w:rPr>
      <w:rFonts w:ascii="Arial" w:eastAsia="Times New Roman" w:hAnsi="Arial"/>
      <w:b/>
      <w:kern w:val="1"/>
      <w:sz w:val="32"/>
      <w:szCs w:val="20"/>
    </w:rPr>
  </w:style>
  <w:style w:type="paragraph" w:styleId="affffe">
    <w:name w:val="Subtitle"/>
    <w:basedOn w:val="a4"/>
    <w:next w:val="a4"/>
    <w:link w:val="2fa"/>
    <w:qFormat/>
    <w:pPr>
      <w:spacing w:after="60"/>
      <w:jc w:val="center"/>
    </w:pPr>
    <w:rPr>
      <w:rFonts w:ascii="Cambria" w:eastAsia="Times New Roman" w:hAnsi="Cambria"/>
      <w:sz w:val="24"/>
      <w:szCs w:val="24"/>
    </w:rPr>
  </w:style>
  <w:style w:type="paragraph" w:customStyle="1" w:styleId="Style3">
    <w:name w:val="Style3"/>
    <w:basedOn w:val="a4"/>
    <w:pPr>
      <w:widowControl w:val="0"/>
      <w:autoSpaceDE w:val="0"/>
      <w:spacing w:after="0" w:line="317" w:lineRule="exact"/>
      <w:jc w:val="both"/>
    </w:pPr>
    <w:rPr>
      <w:rFonts w:ascii="Times New Roman" w:eastAsia="Times New Roman" w:hAnsi="Times New Roman"/>
      <w:sz w:val="24"/>
      <w:szCs w:val="24"/>
    </w:rPr>
  </w:style>
  <w:style w:type="paragraph" w:customStyle="1" w:styleId="Style4">
    <w:name w:val="Style4"/>
    <w:basedOn w:val="a4"/>
    <w:pPr>
      <w:widowControl w:val="0"/>
      <w:autoSpaceDE w:val="0"/>
      <w:spacing w:after="0" w:line="461" w:lineRule="exact"/>
      <w:ind w:firstLine="677"/>
    </w:pPr>
    <w:rPr>
      <w:rFonts w:ascii="Times New Roman" w:eastAsia="Times New Roman" w:hAnsi="Times New Roman"/>
      <w:sz w:val="24"/>
      <w:szCs w:val="24"/>
    </w:rPr>
  </w:style>
  <w:style w:type="paragraph" w:customStyle="1" w:styleId="Style5">
    <w:name w:val="Style5"/>
    <w:basedOn w:val="a4"/>
    <w:pPr>
      <w:widowControl w:val="0"/>
      <w:autoSpaceDE w:val="0"/>
      <w:spacing w:after="0" w:line="240" w:lineRule="auto"/>
    </w:pPr>
    <w:rPr>
      <w:rFonts w:ascii="Times New Roman" w:eastAsia="Times New Roman" w:hAnsi="Times New Roman"/>
      <w:sz w:val="24"/>
      <w:szCs w:val="24"/>
    </w:rPr>
  </w:style>
  <w:style w:type="paragraph" w:customStyle="1" w:styleId="Style6">
    <w:name w:val="Style6"/>
    <w:basedOn w:val="a4"/>
    <w:pPr>
      <w:widowControl w:val="0"/>
      <w:autoSpaceDE w:val="0"/>
      <w:spacing w:after="0" w:line="454" w:lineRule="exact"/>
      <w:jc w:val="both"/>
    </w:pPr>
    <w:rPr>
      <w:rFonts w:ascii="Times New Roman" w:eastAsia="Times New Roman" w:hAnsi="Times New Roman"/>
      <w:sz w:val="24"/>
      <w:szCs w:val="24"/>
    </w:rPr>
  </w:style>
  <w:style w:type="paragraph" w:customStyle="1" w:styleId="Style1">
    <w:name w:val="Style1"/>
    <w:basedOn w:val="a4"/>
    <w:pPr>
      <w:widowControl w:val="0"/>
      <w:autoSpaceDE w:val="0"/>
      <w:spacing w:after="0" w:line="322" w:lineRule="exact"/>
      <w:ind w:hanging="883"/>
    </w:pPr>
    <w:rPr>
      <w:rFonts w:ascii="Times New Roman" w:eastAsia="Times New Roman" w:hAnsi="Times New Roman"/>
      <w:sz w:val="24"/>
      <w:szCs w:val="24"/>
    </w:rPr>
  </w:style>
  <w:style w:type="paragraph" w:customStyle="1" w:styleId="Style10">
    <w:name w:val="Style10"/>
    <w:basedOn w:val="a4"/>
    <w:pPr>
      <w:widowControl w:val="0"/>
      <w:autoSpaceDE w:val="0"/>
      <w:spacing w:after="0" w:line="269" w:lineRule="exact"/>
      <w:ind w:firstLine="706"/>
      <w:jc w:val="both"/>
    </w:pPr>
    <w:rPr>
      <w:rFonts w:ascii="Times New Roman" w:eastAsia="Times New Roman" w:hAnsi="Times New Roman"/>
      <w:sz w:val="24"/>
      <w:szCs w:val="24"/>
    </w:rPr>
  </w:style>
  <w:style w:type="paragraph" w:customStyle="1" w:styleId="Style18">
    <w:name w:val="Style18"/>
    <w:basedOn w:val="a4"/>
    <w:pPr>
      <w:widowControl w:val="0"/>
      <w:autoSpaceDE w:val="0"/>
      <w:spacing w:after="0" w:line="276" w:lineRule="exact"/>
      <w:ind w:firstLine="749"/>
    </w:pPr>
    <w:rPr>
      <w:rFonts w:ascii="Times New Roman" w:eastAsia="Times New Roman" w:hAnsi="Times New Roman"/>
      <w:sz w:val="24"/>
      <w:szCs w:val="24"/>
    </w:rPr>
  </w:style>
  <w:style w:type="paragraph" w:customStyle="1" w:styleId="2fb">
    <w:name w:val="Пункт2"/>
    <w:basedOn w:val="a2"/>
    <w:pPr>
      <w:keepNext/>
      <w:numPr>
        <w:numId w:val="0"/>
      </w:numPr>
      <w:spacing w:before="240" w:after="120" w:line="240" w:lineRule="auto"/>
      <w:jc w:val="left"/>
    </w:pPr>
    <w:rPr>
      <w:b/>
      <w:szCs w:val="20"/>
    </w:rPr>
  </w:style>
  <w:style w:type="paragraph" w:customStyle="1" w:styleId="Body1">
    <w:name w:val="*Body 1"/>
    <w:pPr>
      <w:suppressAutoHyphens/>
      <w:spacing w:after="240" w:line="280" w:lineRule="exact"/>
    </w:pPr>
    <w:rPr>
      <w:rFonts w:ascii="Times" w:hAnsi="Times" w:cs="Times"/>
      <w:sz w:val="22"/>
      <w:lang w:val="en-US" w:eastAsia="ar-SA"/>
    </w:rPr>
  </w:style>
  <w:style w:type="paragraph" w:customStyle="1" w:styleId="DocumentTitle">
    <w:name w:val="*Document Title"/>
    <w:basedOn w:val="afff0"/>
    <w:pPr>
      <w:spacing w:after="120"/>
      <w:jc w:val="center"/>
    </w:pPr>
    <w:rPr>
      <w:rFonts w:ascii="Times New Roman" w:hAnsi="Times New Roman" w:cs="Times New Roman"/>
      <w:b/>
      <w:smallCaps/>
      <w:sz w:val="32"/>
      <w:lang w:val="en-US"/>
    </w:rPr>
  </w:style>
  <w:style w:type="paragraph" w:customStyle="1" w:styleId="Tablebodytext">
    <w:name w:val="*Table body text"/>
    <w:basedOn w:val="a4"/>
    <w:pPr>
      <w:spacing w:before="120" w:after="120" w:line="240" w:lineRule="exact"/>
    </w:pPr>
    <w:rPr>
      <w:rFonts w:ascii="Verdana" w:eastAsia="Times New Roman" w:hAnsi="Verdana"/>
      <w:sz w:val="18"/>
      <w:szCs w:val="20"/>
      <w:lang w:val="en-US"/>
    </w:rPr>
  </w:style>
  <w:style w:type="paragraph" w:customStyle="1" w:styleId="rvps3">
    <w:name w:val="rvps3"/>
    <w:basedOn w:val="a4"/>
    <w:pPr>
      <w:spacing w:before="280" w:after="280" w:line="240" w:lineRule="auto"/>
    </w:pPr>
    <w:rPr>
      <w:rFonts w:ascii="Times New Roman" w:eastAsia="Times New Roman" w:hAnsi="Times New Roman"/>
      <w:color w:val="000000"/>
      <w:sz w:val="24"/>
      <w:szCs w:val="24"/>
    </w:rPr>
  </w:style>
  <w:style w:type="paragraph" w:customStyle="1" w:styleId="1ff6">
    <w:name w:val="Абзац списка1"/>
    <w:basedOn w:val="a4"/>
    <w:pPr>
      <w:spacing w:before="120" w:after="120" w:line="240" w:lineRule="auto"/>
      <w:ind w:left="720" w:firstLine="567"/>
      <w:jc w:val="both"/>
    </w:pPr>
    <w:rPr>
      <w:rFonts w:ascii="Times New Roman" w:eastAsia="Times New Roman" w:hAnsi="Times New Roman"/>
      <w:lang w:val="en-US"/>
    </w:rPr>
  </w:style>
  <w:style w:type="paragraph" w:customStyle="1" w:styleId="afffff">
    <w:name w:val="Содержание"/>
    <w:basedOn w:val="a4"/>
    <w:pPr>
      <w:spacing w:after="0" w:line="240" w:lineRule="auto"/>
    </w:pPr>
    <w:rPr>
      <w:rFonts w:ascii="Times New Roman" w:eastAsia="Times New Roman" w:hAnsi="Times New Roman"/>
      <w:bCs/>
      <w:lang w:val="en-US"/>
    </w:rPr>
  </w:style>
  <w:style w:type="paragraph" w:customStyle="1" w:styleId="1ff7">
    <w:name w:val="Маркированный список1"/>
    <w:basedOn w:val="a4"/>
    <w:pPr>
      <w:spacing w:after="120" w:line="240" w:lineRule="exact"/>
      <w:ind w:left="360" w:hanging="360"/>
    </w:pPr>
    <w:rPr>
      <w:rFonts w:ascii="Verdana" w:eastAsia="Times New Roman" w:hAnsi="Verdana"/>
      <w:sz w:val="20"/>
      <w:szCs w:val="20"/>
      <w:lang w:val="en-GB"/>
    </w:rPr>
  </w:style>
  <w:style w:type="paragraph" w:customStyle="1" w:styleId="10">
    <w:name w:val="Гринатом_1"/>
    <w:basedOn w:val="12"/>
    <w:pPr>
      <w:numPr>
        <w:numId w:val="10"/>
      </w:numPr>
      <w:tabs>
        <w:tab w:val="left" w:pos="629"/>
      </w:tabs>
      <w:spacing w:before="240" w:line="276" w:lineRule="auto"/>
      <w:jc w:val="both"/>
    </w:pPr>
    <w:rPr>
      <w:rFonts w:ascii="Calibri" w:eastAsia="Calibri" w:hAnsi="Calibri" w:cs="Calibri"/>
      <w:b/>
      <w:bCs/>
      <w:iCs w:val="0"/>
      <w:kern w:val="1"/>
      <w:sz w:val="22"/>
      <w:szCs w:val="32"/>
    </w:rPr>
  </w:style>
  <w:style w:type="paragraph" w:customStyle="1" w:styleId="2fc">
    <w:name w:val="Гринатом_2"/>
    <w:basedOn w:val="affff"/>
    <w:pPr>
      <w:spacing w:before="120" w:after="0"/>
      <w:ind w:left="0"/>
      <w:jc w:val="both"/>
    </w:pPr>
    <w:rPr>
      <w:rFonts w:cs="Arial"/>
    </w:rPr>
  </w:style>
  <w:style w:type="paragraph" w:customStyle="1" w:styleId="30">
    <w:name w:val="Гринатом_3"/>
    <w:basedOn w:val="affff"/>
    <w:pPr>
      <w:numPr>
        <w:numId w:val="23"/>
      </w:numPr>
      <w:tabs>
        <w:tab w:val="left" w:pos="629"/>
      </w:tabs>
      <w:spacing w:before="120" w:after="0"/>
      <w:jc w:val="both"/>
    </w:pPr>
    <w:rPr>
      <w:rFonts w:ascii="Arial" w:hAnsi="Arial" w:cs="Arial"/>
      <w:sz w:val="24"/>
    </w:rPr>
  </w:style>
  <w:style w:type="paragraph" w:customStyle="1" w:styleId="Version">
    <w:name w:val="Version"/>
    <w:basedOn w:val="affffd"/>
    <w:pPr>
      <w:spacing w:line="276" w:lineRule="auto"/>
      <w:ind w:firstLine="709"/>
    </w:pPr>
    <w:rPr>
      <w:rFonts w:ascii="Cambria" w:hAnsi="Cambria" w:cs="Cambria"/>
      <w:bCs/>
      <w:szCs w:val="32"/>
    </w:rPr>
  </w:style>
  <w:style w:type="paragraph" w:customStyle="1" w:styleId="EKCToCHeader">
    <w:name w:val="EKC ToC Header"/>
    <w:basedOn w:val="a4"/>
    <w:pPr>
      <w:spacing w:before="240" w:after="60" w:line="240" w:lineRule="auto"/>
      <w:ind w:firstLine="709"/>
      <w:jc w:val="center"/>
    </w:pPr>
    <w:rPr>
      <w:rFonts w:ascii="Times New Roman" w:eastAsia="Times New Roman" w:hAnsi="Times New Roman"/>
      <w:b/>
      <w:sz w:val="40"/>
      <w:lang w:val="en-ZA"/>
    </w:rPr>
  </w:style>
  <w:style w:type="paragraph" w:customStyle="1" w:styleId="TableText0">
    <w:name w:val="Table Text"/>
    <w:pPr>
      <w:suppressAutoHyphens/>
    </w:pPr>
    <w:rPr>
      <w:rFonts w:ascii="Arial" w:hAnsi="Arial" w:cs="Arial"/>
      <w:color w:val="000000"/>
      <w:lang w:val="en-US" w:eastAsia="ar-SA"/>
    </w:rPr>
  </w:style>
  <w:style w:type="paragraph" w:customStyle="1" w:styleId="TableHeading">
    <w:name w:val="Table Heading"/>
    <w:basedOn w:val="TableText0"/>
    <w:pPr>
      <w:keepLines/>
      <w:spacing w:before="120" w:after="120"/>
    </w:pPr>
    <w:rPr>
      <w:rFonts w:ascii="Book Antiqua" w:hAnsi="Book Antiqua" w:cs="Book Antiqua"/>
      <w:b/>
      <w:color w:val="auto"/>
      <w:sz w:val="16"/>
      <w:lang w:val="ru-RU"/>
    </w:rPr>
  </w:style>
  <w:style w:type="paragraph" w:styleId="afffff0">
    <w:name w:val="TOC Heading"/>
    <w:basedOn w:val="a4"/>
    <w:next w:val="a4"/>
    <w:qFormat/>
    <w:pPr>
      <w:keepLines/>
      <w:spacing w:before="480"/>
    </w:pPr>
    <w:rPr>
      <w:b/>
      <w:bCs/>
      <w:iCs/>
      <w:szCs w:val="28"/>
    </w:rPr>
  </w:style>
  <w:style w:type="paragraph" w:customStyle="1" w:styleId="a">
    <w:name w:val="Подпункт договора"/>
    <w:basedOn w:val="a4"/>
    <w:pPr>
      <w:numPr>
        <w:numId w:val="8"/>
      </w:numPr>
      <w:spacing w:before="120" w:after="120"/>
      <w:jc w:val="both"/>
    </w:pPr>
    <w:rPr>
      <w:rFonts w:ascii="Arial" w:hAnsi="Arial"/>
      <w:sz w:val="24"/>
    </w:rPr>
  </w:style>
  <w:style w:type="paragraph" w:customStyle="1" w:styleId="afffff1">
    <w:name w:val="Пункт договора"/>
    <w:basedOn w:val="a4"/>
    <w:pPr>
      <w:spacing w:before="120" w:after="120"/>
      <w:ind w:left="1406" w:hanging="1406"/>
      <w:jc w:val="both"/>
    </w:pPr>
    <w:rPr>
      <w:rFonts w:ascii="Arial" w:hAnsi="Arial"/>
      <w:sz w:val="24"/>
    </w:rPr>
  </w:style>
  <w:style w:type="paragraph" w:customStyle="1" w:styleId="xl121">
    <w:name w:val="xl121"/>
    <w:basedOn w:val="a4"/>
    <w:pPr>
      <w:spacing w:before="280" w:after="280" w:line="240" w:lineRule="auto"/>
      <w:textAlignment w:val="center"/>
    </w:pPr>
    <w:rPr>
      <w:rFonts w:ascii="Arial" w:eastAsia="Times New Roman" w:hAnsi="Arial" w:cs="Arial"/>
      <w:b/>
      <w:bCs/>
      <w:sz w:val="18"/>
      <w:szCs w:val="18"/>
    </w:rPr>
  </w:style>
  <w:style w:type="paragraph" w:customStyle="1" w:styleId="xl122">
    <w:name w:val="xl122"/>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123">
    <w:name w:val="xl123"/>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124">
    <w:name w:val="xl124"/>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125">
    <w:name w:val="xl125"/>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126">
    <w:name w:val="xl126"/>
    <w:basedOn w:val="a4"/>
    <w:pPr>
      <w:spacing w:before="280" w:after="280" w:line="240" w:lineRule="auto"/>
      <w:jc w:val="center"/>
      <w:textAlignment w:val="center"/>
    </w:pPr>
    <w:rPr>
      <w:rFonts w:ascii="Arial" w:eastAsia="Times New Roman" w:hAnsi="Arial" w:cs="Arial"/>
      <w:sz w:val="18"/>
      <w:szCs w:val="18"/>
    </w:rPr>
  </w:style>
  <w:style w:type="paragraph" w:customStyle="1" w:styleId="xl127">
    <w:name w:val="xl127"/>
    <w:basedOn w:val="a4"/>
    <w:pPr>
      <w:spacing w:before="280" w:after="280" w:line="240" w:lineRule="auto"/>
      <w:textAlignment w:val="center"/>
    </w:pPr>
    <w:rPr>
      <w:rFonts w:ascii="Arial" w:eastAsia="Times New Roman" w:hAnsi="Arial" w:cs="Arial"/>
      <w:sz w:val="18"/>
      <w:szCs w:val="18"/>
    </w:rPr>
  </w:style>
  <w:style w:type="paragraph" w:customStyle="1" w:styleId="xl128">
    <w:name w:val="xl128"/>
    <w:basedOn w:val="a4"/>
    <w:pPr>
      <w:spacing w:before="280" w:after="280" w:line="240" w:lineRule="auto"/>
      <w:jc w:val="center"/>
      <w:textAlignment w:val="center"/>
    </w:pPr>
    <w:rPr>
      <w:rFonts w:ascii="Arial" w:eastAsia="Times New Roman" w:hAnsi="Arial" w:cs="Arial"/>
      <w:sz w:val="18"/>
      <w:szCs w:val="18"/>
    </w:rPr>
  </w:style>
  <w:style w:type="paragraph" w:customStyle="1" w:styleId="xl129">
    <w:name w:val="xl129"/>
    <w:basedOn w:val="a4"/>
    <w:pPr>
      <w:spacing w:before="280" w:after="280" w:line="240" w:lineRule="auto"/>
      <w:jc w:val="center"/>
      <w:textAlignment w:val="center"/>
    </w:pPr>
    <w:rPr>
      <w:rFonts w:ascii="Arial" w:eastAsia="Times New Roman" w:hAnsi="Arial" w:cs="Arial"/>
      <w:sz w:val="18"/>
      <w:szCs w:val="18"/>
    </w:rPr>
  </w:style>
  <w:style w:type="paragraph" w:customStyle="1" w:styleId="xl130">
    <w:name w:val="xl130"/>
    <w:basedOn w:val="a4"/>
    <w:pPr>
      <w:spacing w:before="280" w:after="280" w:line="240" w:lineRule="auto"/>
    </w:pPr>
    <w:rPr>
      <w:rFonts w:ascii="Arial" w:eastAsia="Times New Roman" w:hAnsi="Arial" w:cs="Arial"/>
      <w:sz w:val="18"/>
      <w:szCs w:val="18"/>
    </w:rPr>
  </w:style>
  <w:style w:type="paragraph" w:customStyle="1" w:styleId="xl131">
    <w:name w:val="xl131"/>
    <w:basedOn w:val="a4"/>
    <w:pPr>
      <w:spacing w:before="280" w:after="280" w:line="240" w:lineRule="auto"/>
      <w:textAlignment w:val="top"/>
    </w:pPr>
    <w:rPr>
      <w:rFonts w:ascii="Arial" w:eastAsia="Times New Roman" w:hAnsi="Arial" w:cs="Arial"/>
      <w:sz w:val="18"/>
      <w:szCs w:val="18"/>
    </w:rPr>
  </w:style>
  <w:style w:type="paragraph" w:customStyle="1" w:styleId="xl132">
    <w:name w:val="xl132"/>
    <w:basedOn w:val="a4"/>
    <w:pPr>
      <w:spacing w:before="280" w:after="280" w:line="240" w:lineRule="auto"/>
      <w:jc w:val="center"/>
      <w:textAlignment w:val="center"/>
    </w:pPr>
    <w:rPr>
      <w:rFonts w:ascii="Arial" w:eastAsia="Times New Roman" w:hAnsi="Arial" w:cs="Arial"/>
      <w:sz w:val="18"/>
      <w:szCs w:val="18"/>
    </w:rPr>
  </w:style>
  <w:style w:type="paragraph" w:customStyle="1" w:styleId="xl133">
    <w:name w:val="xl133"/>
    <w:basedOn w:val="a4"/>
    <w:pPr>
      <w:spacing w:before="280" w:after="280" w:line="240" w:lineRule="auto"/>
      <w:textAlignment w:val="center"/>
    </w:pPr>
    <w:rPr>
      <w:rFonts w:ascii="Arial" w:eastAsia="Times New Roman" w:hAnsi="Arial" w:cs="Arial"/>
      <w:sz w:val="18"/>
      <w:szCs w:val="18"/>
    </w:rPr>
  </w:style>
  <w:style w:type="paragraph" w:customStyle="1" w:styleId="xl134">
    <w:name w:val="xl134"/>
    <w:basedOn w:val="a4"/>
    <w:pPr>
      <w:spacing w:before="280" w:after="280" w:line="240" w:lineRule="auto"/>
      <w:jc w:val="center"/>
      <w:textAlignment w:val="center"/>
    </w:pPr>
    <w:rPr>
      <w:rFonts w:ascii="Arial" w:eastAsia="Times New Roman" w:hAnsi="Arial" w:cs="Arial"/>
      <w:sz w:val="18"/>
      <w:szCs w:val="18"/>
    </w:rPr>
  </w:style>
  <w:style w:type="paragraph" w:customStyle="1" w:styleId="xl135">
    <w:name w:val="xl135"/>
    <w:basedOn w:val="a4"/>
    <w:pPr>
      <w:spacing w:before="280" w:after="280" w:line="240" w:lineRule="auto"/>
      <w:jc w:val="center"/>
      <w:textAlignment w:val="center"/>
    </w:pPr>
    <w:rPr>
      <w:rFonts w:ascii="Arial" w:eastAsia="Times New Roman" w:hAnsi="Arial" w:cs="Arial"/>
      <w:sz w:val="18"/>
      <w:szCs w:val="18"/>
    </w:rPr>
  </w:style>
  <w:style w:type="paragraph" w:customStyle="1" w:styleId="xl136">
    <w:name w:val="xl136"/>
    <w:basedOn w:val="a4"/>
    <w:pPr>
      <w:spacing w:before="280" w:after="280" w:line="240" w:lineRule="auto"/>
      <w:textAlignment w:val="top"/>
    </w:pPr>
    <w:rPr>
      <w:rFonts w:ascii="Arial" w:eastAsia="Times New Roman" w:hAnsi="Arial" w:cs="Arial"/>
      <w:sz w:val="18"/>
      <w:szCs w:val="18"/>
    </w:rPr>
  </w:style>
  <w:style w:type="paragraph" w:customStyle="1" w:styleId="xl137">
    <w:name w:val="xl137"/>
    <w:basedOn w:val="a4"/>
    <w:pPr>
      <w:spacing w:before="280" w:after="280" w:line="240" w:lineRule="auto"/>
    </w:pPr>
    <w:rPr>
      <w:rFonts w:ascii="Arial" w:eastAsia="Times New Roman" w:hAnsi="Arial" w:cs="Arial"/>
      <w:sz w:val="18"/>
      <w:szCs w:val="18"/>
    </w:rPr>
  </w:style>
  <w:style w:type="paragraph" w:customStyle="1" w:styleId="xl138">
    <w:name w:val="xl138"/>
    <w:basedOn w:val="a4"/>
    <w:pPr>
      <w:spacing w:before="280" w:after="280" w:line="240" w:lineRule="auto"/>
    </w:pPr>
    <w:rPr>
      <w:rFonts w:ascii="Arial" w:eastAsia="Times New Roman" w:hAnsi="Arial" w:cs="Arial"/>
      <w:sz w:val="18"/>
      <w:szCs w:val="18"/>
    </w:rPr>
  </w:style>
  <w:style w:type="paragraph" w:customStyle="1" w:styleId="xl139">
    <w:name w:val="xl139"/>
    <w:basedOn w:val="a4"/>
    <w:pPr>
      <w:spacing w:before="280" w:after="280" w:line="240" w:lineRule="auto"/>
      <w:jc w:val="center"/>
      <w:textAlignment w:val="center"/>
    </w:pPr>
    <w:rPr>
      <w:rFonts w:ascii="Arial" w:eastAsia="Times New Roman" w:hAnsi="Arial" w:cs="Arial"/>
      <w:sz w:val="18"/>
      <w:szCs w:val="18"/>
    </w:rPr>
  </w:style>
  <w:style w:type="paragraph" w:customStyle="1" w:styleId="xl140">
    <w:name w:val="xl140"/>
    <w:basedOn w:val="a4"/>
    <w:pPr>
      <w:spacing w:before="280" w:after="280" w:line="240" w:lineRule="auto"/>
      <w:textAlignment w:val="center"/>
    </w:pPr>
    <w:rPr>
      <w:rFonts w:ascii="Arial" w:eastAsia="Times New Roman" w:hAnsi="Arial" w:cs="Arial"/>
      <w:sz w:val="18"/>
      <w:szCs w:val="18"/>
    </w:rPr>
  </w:style>
  <w:style w:type="paragraph" w:customStyle="1" w:styleId="xl141">
    <w:name w:val="xl141"/>
    <w:basedOn w:val="a4"/>
    <w:pPr>
      <w:spacing w:before="280" w:after="280" w:line="240" w:lineRule="auto"/>
      <w:jc w:val="center"/>
      <w:textAlignment w:val="center"/>
    </w:pPr>
    <w:rPr>
      <w:rFonts w:ascii="Arial" w:eastAsia="Times New Roman" w:hAnsi="Arial" w:cs="Arial"/>
      <w:sz w:val="18"/>
      <w:szCs w:val="18"/>
    </w:rPr>
  </w:style>
  <w:style w:type="paragraph" w:customStyle="1" w:styleId="xl142">
    <w:name w:val="xl142"/>
    <w:basedOn w:val="a4"/>
    <w:pPr>
      <w:spacing w:before="280" w:after="280" w:line="240" w:lineRule="auto"/>
      <w:jc w:val="center"/>
      <w:textAlignment w:val="center"/>
    </w:pPr>
    <w:rPr>
      <w:rFonts w:ascii="Arial" w:eastAsia="Times New Roman" w:hAnsi="Arial" w:cs="Arial"/>
      <w:sz w:val="18"/>
      <w:szCs w:val="18"/>
    </w:rPr>
  </w:style>
  <w:style w:type="paragraph" w:customStyle="1" w:styleId="xl143">
    <w:name w:val="xl143"/>
    <w:basedOn w:val="a4"/>
    <w:pPr>
      <w:spacing w:before="280" w:after="280" w:line="240" w:lineRule="auto"/>
    </w:pPr>
    <w:rPr>
      <w:rFonts w:ascii="Arial" w:eastAsia="Times New Roman" w:hAnsi="Arial" w:cs="Arial"/>
      <w:sz w:val="18"/>
      <w:szCs w:val="18"/>
    </w:rPr>
  </w:style>
  <w:style w:type="paragraph" w:customStyle="1" w:styleId="xl144">
    <w:name w:val="xl144"/>
    <w:basedOn w:val="a4"/>
    <w:pPr>
      <w:spacing w:before="280" w:after="280" w:line="240" w:lineRule="auto"/>
      <w:textAlignment w:val="top"/>
    </w:pPr>
    <w:rPr>
      <w:rFonts w:ascii="Arial" w:eastAsia="Times New Roman" w:hAnsi="Arial" w:cs="Arial"/>
      <w:sz w:val="18"/>
      <w:szCs w:val="18"/>
    </w:rPr>
  </w:style>
  <w:style w:type="paragraph" w:customStyle="1" w:styleId="xl145">
    <w:name w:val="xl145"/>
    <w:basedOn w:val="a4"/>
    <w:pPr>
      <w:spacing w:before="280" w:after="280" w:line="240" w:lineRule="auto"/>
      <w:jc w:val="center"/>
      <w:textAlignment w:val="center"/>
    </w:pPr>
    <w:rPr>
      <w:rFonts w:ascii="Arial" w:eastAsia="Times New Roman" w:hAnsi="Arial" w:cs="Arial"/>
      <w:sz w:val="18"/>
      <w:szCs w:val="18"/>
    </w:rPr>
  </w:style>
  <w:style w:type="paragraph" w:customStyle="1" w:styleId="xl146">
    <w:name w:val="xl146"/>
    <w:basedOn w:val="a4"/>
    <w:pPr>
      <w:spacing w:before="280" w:after="280" w:line="240" w:lineRule="auto"/>
      <w:textAlignment w:val="center"/>
    </w:pPr>
    <w:rPr>
      <w:rFonts w:ascii="Arial" w:eastAsia="Times New Roman" w:hAnsi="Arial" w:cs="Arial"/>
      <w:sz w:val="18"/>
      <w:szCs w:val="18"/>
    </w:rPr>
  </w:style>
  <w:style w:type="paragraph" w:customStyle="1" w:styleId="xl147">
    <w:name w:val="xl147"/>
    <w:basedOn w:val="a4"/>
    <w:pPr>
      <w:spacing w:before="280" w:after="280" w:line="240" w:lineRule="auto"/>
      <w:jc w:val="center"/>
      <w:textAlignment w:val="center"/>
    </w:pPr>
    <w:rPr>
      <w:rFonts w:ascii="Arial" w:eastAsia="Times New Roman" w:hAnsi="Arial" w:cs="Arial"/>
      <w:sz w:val="18"/>
      <w:szCs w:val="18"/>
    </w:rPr>
  </w:style>
  <w:style w:type="paragraph" w:customStyle="1" w:styleId="xl148">
    <w:name w:val="xl148"/>
    <w:basedOn w:val="a4"/>
    <w:pPr>
      <w:spacing w:before="280" w:after="280" w:line="240" w:lineRule="auto"/>
      <w:jc w:val="center"/>
      <w:textAlignment w:val="center"/>
    </w:pPr>
    <w:rPr>
      <w:rFonts w:ascii="Arial" w:eastAsia="Times New Roman" w:hAnsi="Arial" w:cs="Arial"/>
      <w:sz w:val="18"/>
      <w:szCs w:val="18"/>
    </w:rPr>
  </w:style>
  <w:style w:type="paragraph" w:customStyle="1" w:styleId="xl149">
    <w:name w:val="xl149"/>
    <w:basedOn w:val="a4"/>
    <w:pPr>
      <w:spacing w:before="280" w:after="280" w:line="240" w:lineRule="auto"/>
      <w:textAlignment w:val="top"/>
    </w:pPr>
    <w:rPr>
      <w:rFonts w:ascii="Arial" w:eastAsia="Times New Roman" w:hAnsi="Arial" w:cs="Arial"/>
      <w:sz w:val="18"/>
      <w:szCs w:val="18"/>
    </w:rPr>
  </w:style>
  <w:style w:type="paragraph" w:customStyle="1" w:styleId="xl150">
    <w:name w:val="xl150"/>
    <w:basedOn w:val="a4"/>
    <w:pPr>
      <w:spacing w:before="280" w:after="280" w:line="240" w:lineRule="auto"/>
      <w:textAlignment w:val="center"/>
    </w:pPr>
    <w:rPr>
      <w:rFonts w:ascii="Arial" w:eastAsia="Times New Roman" w:hAnsi="Arial" w:cs="Arial"/>
      <w:sz w:val="18"/>
      <w:szCs w:val="18"/>
    </w:rPr>
  </w:style>
  <w:style w:type="paragraph" w:customStyle="1" w:styleId="xl151">
    <w:name w:val="xl151"/>
    <w:basedOn w:val="a4"/>
    <w:pPr>
      <w:spacing w:before="280" w:after="280" w:line="240" w:lineRule="auto"/>
      <w:jc w:val="center"/>
      <w:textAlignment w:val="center"/>
    </w:pPr>
    <w:rPr>
      <w:rFonts w:ascii="Arial" w:eastAsia="Times New Roman" w:hAnsi="Arial" w:cs="Arial"/>
      <w:sz w:val="18"/>
      <w:szCs w:val="18"/>
    </w:rPr>
  </w:style>
  <w:style w:type="paragraph" w:customStyle="1" w:styleId="xl152">
    <w:name w:val="xl152"/>
    <w:basedOn w:val="a4"/>
    <w:pPr>
      <w:spacing w:before="280" w:after="280" w:line="240" w:lineRule="auto"/>
      <w:textAlignment w:val="center"/>
    </w:pPr>
    <w:rPr>
      <w:rFonts w:ascii="Arial" w:eastAsia="Times New Roman" w:hAnsi="Arial" w:cs="Arial"/>
      <w:sz w:val="18"/>
      <w:szCs w:val="18"/>
    </w:rPr>
  </w:style>
  <w:style w:type="paragraph" w:customStyle="1" w:styleId="xl153">
    <w:name w:val="xl153"/>
    <w:basedOn w:val="a4"/>
    <w:pPr>
      <w:spacing w:before="280" w:after="280" w:line="240" w:lineRule="auto"/>
    </w:pPr>
    <w:rPr>
      <w:rFonts w:ascii="Arial" w:eastAsia="Times New Roman" w:hAnsi="Arial" w:cs="Arial"/>
      <w:sz w:val="18"/>
      <w:szCs w:val="18"/>
    </w:rPr>
  </w:style>
  <w:style w:type="paragraph" w:customStyle="1" w:styleId="xl154">
    <w:name w:val="xl154"/>
    <w:basedOn w:val="a4"/>
    <w:pPr>
      <w:spacing w:before="280" w:after="280" w:line="240" w:lineRule="auto"/>
      <w:textAlignment w:val="center"/>
    </w:pPr>
    <w:rPr>
      <w:rFonts w:ascii="Arial" w:eastAsia="Times New Roman" w:hAnsi="Arial" w:cs="Arial"/>
      <w:sz w:val="18"/>
      <w:szCs w:val="18"/>
    </w:rPr>
  </w:style>
  <w:style w:type="paragraph" w:customStyle="1" w:styleId="xl155">
    <w:name w:val="xl155"/>
    <w:basedOn w:val="a4"/>
    <w:pPr>
      <w:spacing w:before="280" w:after="280" w:line="240" w:lineRule="auto"/>
      <w:jc w:val="center"/>
      <w:textAlignment w:val="center"/>
    </w:pPr>
    <w:rPr>
      <w:rFonts w:ascii="Arial" w:eastAsia="Times New Roman" w:hAnsi="Arial" w:cs="Arial"/>
      <w:sz w:val="18"/>
      <w:szCs w:val="18"/>
    </w:rPr>
  </w:style>
  <w:style w:type="paragraph" w:customStyle="1" w:styleId="xl156">
    <w:name w:val="xl156"/>
    <w:basedOn w:val="a4"/>
    <w:pPr>
      <w:spacing w:before="280" w:after="280" w:line="240" w:lineRule="auto"/>
      <w:textAlignment w:val="top"/>
    </w:pPr>
    <w:rPr>
      <w:rFonts w:ascii="Arial" w:eastAsia="Times New Roman" w:hAnsi="Arial" w:cs="Arial"/>
      <w:sz w:val="18"/>
      <w:szCs w:val="18"/>
    </w:rPr>
  </w:style>
  <w:style w:type="paragraph" w:customStyle="1" w:styleId="xl157">
    <w:name w:val="xl157"/>
    <w:basedOn w:val="a4"/>
    <w:pPr>
      <w:spacing w:before="280" w:after="280" w:line="240" w:lineRule="auto"/>
    </w:pPr>
    <w:rPr>
      <w:rFonts w:ascii="Arial" w:eastAsia="Times New Roman" w:hAnsi="Arial" w:cs="Arial"/>
      <w:sz w:val="18"/>
      <w:szCs w:val="18"/>
    </w:rPr>
  </w:style>
  <w:style w:type="paragraph" w:customStyle="1" w:styleId="xl158">
    <w:name w:val="xl158"/>
    <w:basedOn w:val="a4"/>
    <w:pPr>
      <w:spacing w:before="280" w:after="280" w:line="240" w:lineRule="auto"/>
      <w:jc w:val="center"/>
      <w:textAlignment w:val="center"/>
    </w:pPr>
    <w:rPr>
      <w:rFonts w:ascii="Arial" w:eastAsia="Times New Roman" w:hAnsi="Arial" w:cs="Arial"/>
      <w:sz w:val="18"/>
      <w:szCs w:val="18"/>
    </w:rPr>
  </w:style>
  <w:style w:type="paragraph" w:customStyle="1" w:styleId="xl159">
    <w:name w:val="xl159"/>
    <w:basedOn w:val="a4"/>
    <w:pPr>
      <w:spacing w:before="280" w:after="280" w:line="240" w:lineRule="auto"/>
      <w:textAlignment w:val="center"/>
    </w:pPr>
    <w:rPr>
      <w:rFonts w:ascii="Arial" w:eastAsia="Times New Roman" w:hAnsi="Arial" w:cs="Arial"/>
      <w:sz w:val="18"/>
      <w:szCs w:val="18"/>
    </w:rPr>
  </w:style>
  <w:style w:type="paragraph" w:customStyle="1" w:styleId="xl160">
    <w:name w:val="xl160"/>
    <w:basedOn w:val="a4"/>
    <w:pPr>
      <w:spacing w:before="280" w:after="280" w:line="240" w:lineRule="auto"/>
      <w:jc w:val="center"/>
      <w:textAlignment w:val="center"/>
    </w:pPr>
    <w:rPr>
      <w:rFonts w:ascii="Arial" w:eastAsia="Times New Roman" w:hAnsi="Arial" w:cs="Arial"/>
      <w:sz w:val="18"/>
      <w:szCs w:val="18"/>
    </w:rPr>
  </w:style>
  <w:style w:type="paragraph" w:customStyle="1" w:styleId="xl161">
    <w:name w:val="xl161"/>
    <w:basedOn w:val="a4"/>
    <w:pPr>
      <w:spacing w:before="280" w:after="280" w:line="240" w:lineRule="auto"/>
      <w:jc w:val="center"/>
      <w:textAlignment w:val="center"/>
    </w:pPr>
    <w:rPr>
      <w:rFonts w:ascii="Arial" w:eastAsia="Times New Roman" w:hAnsi="Arial" w:cs="Arial"/>
      <w:sz w:val="18"/>
      <w:szCs w:val="18"/>
    </w:rPr>
  </w:style>
  <w:style w:type="paragraph" w:customStyle="1" w:styleId="xl162">
    <w:name w:val="xl162"/>
    <w:basedOn w:val="a4"/>
    <w:pPr>
      <w:spacing w:before="280" w:after="280" w:line="240" w:lineRule="auto"/>
      <w:textAlignment w:val="center"/>
    </w:pPr>
    <w:rPr>
      <w:rFonts w:ascii="Arial" w:eastAsia="Times New Roman" w:hAnsi="Arial" w:cs="Arial"/>
      <w:sz w:val="18"/>
      <w:szCs w:val="18"/>
    </w:rPr>
  </w:style>
  <w:style w:type="paragraph" w:customStyle="1" w:styleId="xl163">
    <w:name w:val="xl163"/>
    <w:basedOn w:val="a4"/>
    <w:pPr>
      <w:spacing w:before="280" w:after="280" w:line="240" w:lineRule="auto"/>
      <w:jc w:val="center"/>
      <w:textAlignment w:val="center"/>
    </w:pPr>
    <w:rPr>
      <w:rFonts w:ascii="Arial" w:eastAsia="Times New Roman" w:hAnsi="Arial" w:cs="Arial"/>
      <w:sz w:val="18"/>
      <w:szCs w:val="18"/>
    </w:rPr>
  </w:style>
  <w:style w:type="paragraph" w:customStyle="1" w:styleId="xl164">
    <w:name w:val="xl164"/>
    <w:basedOn w:val="a4"/>
    <w:pPr>
      <w:spacing w:before="280" w:after="280" w:line="240" w:lineRule="auto"/>
      <w:textAlignment w:val="top"/>
    </w:pPr>
    <w:rPr>
      <w:rFonts w:ascii="Arial" w:eastAsia="Times New Roman" w:hAnsi="Arial" w:cs="Arial"/>
      <w:sz w:val="18"/>
      <w:szCs w:val="18"/>
    </w:rPr>
  </w:style>
  <w:style w:type="paragraph" w:customStyle="1" w:styleId="xl165">
    <w:name w:val="xl165"/>
    <w:basedOn w:val="a4"/>
    <w:pPr>
      <w:spacing w:before="280" w:after="280" w:line="240" w:lineRule="auto"/>
    </w:pPr>
    <w:rPr>
      <w:rFonts w:ascii="Arial" w:eastAsia="Times New Roman" w:hAnsi="Arial" w:cs="Arial"/>
      <w:sz w:val="18"/>
      <w:szCs w:val="18"/>
    </w:rPr>
  </w:style>
  <w:style w:type="paragraph" w:customStyle="1" w:styleId="xl166">
    <w:name w:val="xl166"/>
    <w:basedOn w:val="a4"/>
    <w:pPr>
      <w:spacing w:before="280" w:after="280" w:line="240" w:lineRule="auto"/>
      <w:jc w:val="center"/>
      <w:textAlignment w:val="center"/>
    </w:pPr>
    <w:rPr>
      <w:rFonts w:ascii="Arial" w:eastAsia="Times New Roman" w:hAnsi="Arial" w:cs="Arial"/>
      <w:sz w:val="18"/>
      <w:szCs w:val="18"/>
    </w:rPr>
  </w:style>
  <w:style w:type="paragraph" w:customStyle="1" w:styleId="xl167">
    <w:name w:val="xl167"/>
    <w:basedOn w:val="a4"/>
    <w:pPr>
      <w:spacing w:before="280" w:after="280" w:line="240" w:lineRule="auto"/>
      <w:jc w:val="center"/>
      <w:textAlignment w:val="center"/>
    </w:pPr>
    <w:rPr>
      <w:rFonts w:ascii="Arial" w:eastAsia="Times New Roman" w:hAnsi="Arial" w:cs="Arial"/>
      <w:sz w:val="18"/>
      <w:szCs w:val="18"/>
    </w:rPr>
  </w:style>
  <w:style w:type="paragraph" w:customStyle="1" w:styleId="xl168">
    <w:name w:val="xl168"/>
    <w:basedOn w:val="a4"/>
    <w:pPr>
      <w:spacing w:before="280" w:after="280" w:line="240" w:lineRule="auto"/>
    </w:pPr>
    <w:rPr>
      <w:rFonts w:ascii="Arial" w:eastAsia="Times New Roman" w:hAnsi="Arial" w:cs="Arial"/>
      <w:b/>
      <w:bCs/>
      <w:color w:val="FF0000"/>
      <w:sz w:val="18"/>
      <w:szCs w:val="18"/>
    </w:rPr>
  </w:style>
  <w:style w:type="paragraph" w:customStyle="1" w:styleId="xl169">
    <w:name w:val="xl169"/>
    <w:basedOn w:val="a4"/>
    <w:pPr>
      <w:spacing w:before="280" w:after="280" w:line="240" w:lineRule="auto"/>
      <w:textAlignment w:val="top"/>
    </w:pPr>
    <w:rPr>
      <w:rFonts w:ascii="Arial" w:eastAsia="Times New Roman" w:hAnsi="Arial" w:cs="Arial"/>
      <w:b/>
      <w:bCs/>
      <w:color w:val="FF0000"/>
      <w:sz w:val="18"/>
      <w:szCs w:val="18"/>
    </w:rPr>
  </w:style>
  <w:style w:type="paragraph" w:customStyle="1" w:styleId="xl170">
    <w:name w:val="xl170"/>
    <w:basedOn w:val="a4"/>
    <w:pPr>
      <w:spacing w:before="280" w:after="280" w:line="240" w:lineRule="auto"/>
    </w:pPr>
    <w:rPr>
      <w:rFonts w:ascii="Arial" w:eastAsia="Times New Roman" w:hAnsi="Arial" w:cs="Arial"/>
      <w:b/>
      <w:bCs/>
      <w:color w:val="FF0000"/>
      <w:sz w:val="18"/>
      <w:szCs w:val="18"/>
    </w:rPr>
  </w:style>
  <w:style w:type="paragraph" w:customStyle="1" w:styleId="xl171">
    <w:name w:val="xl171"/>
    <w:basedOn w:val="a4"/>
    <w:pPr>
      <w:spacing w:before="280" w:after="280" w:line="240" w:lineRule="auto"/>
      <w:textAlignment w:val="top"/>
    </w:pPr>
    <w:rPr>
      <w:rFonts w:ascii="Arial" w:eastAsia="Times New Roman" w:hAnsi="Arial" w:cs="Arial"/>
      <w:b/>
      <w:bCs/>
      <w:color w:val="FF0000"/>
      <w:sz w:val="18"/>
      <w:szCs w:val="18"/>
    </w:rPr>
  </w:style>
  <w:style w:type="paragraph" w:customStyle="1" w:styleId="xl172">
    <w:name w:val="xl172"/>
    <w:basedOn w:val="a4"/>
    <w:pPr>
      <w:spacing w:before="280" w:after="280" w:line="240" w:lineRule="auto"/>
      <w:textAlignment w:val="center"/>
    </w:pPr>
    <w:rPr>
      <w:rFonts w:ascii="Arial" w:eastAsia="Times New Roman" w:hAnsi="Arial" w:cs="Arial"/>
      <w:sz w:val="18"/>
      <w:szCs w:val="18"/>
    </w:rPr>
  </w:style>
  <w:style w:type="paragraph" w:customStyle="1" w:styleId="xl173">
    <w:name w:val="xl173"/>
    <w:basedOn w:val="a4"/>
    <w:pPr>
      <w:spacing w:before="280" w:after="280" w:line="240" w:lineRule="auto"/>
      <w:textAlignment w:val="center"/>
    </w:pPr>
    <w:rPr>
      <w:rFonts w:ascii="Arial" w:eastAsia="Times New Roman" w:hAnsi="Arial" w:cs="Arial"/>
      <w:sz w:val="18"/>
      <w:szCs w:val="18"/>
    </w:rPr>
  </w:style>
  <w:style w:type="paragraph" w:customStyle="1" w:styleId="xl174">
    <w:name w:val="xl174"/>
    <w:basedOn w:val="a4"/>
    <w:pPr>
      <w:spacing w:before="280" w:after="280" w:line="240" w:lineRule="auto"/>
      <w:jc w:val="center"/>
      <w:textAlignment w:val="center"/>
    </w:pPr>
    <w:rPr>
      <w:rFonts w:ascii="Arial" w:eastAsia="Times New Roman" w:hAnsi="Arial" w:cs="Arial"/>
      <w:sz w:val="18"/>
      <w:szCs w:val="18"/>
    </w:rPr>
  </w:style>
  <w:style w:type="paragraph" w:customStyle="1" w:styleId="xl175">
    <w:name w:val="xl175"/>
    <w:basedOn w:val="a4"/>
    <w:pPr>
      <w:shd w:val="clear" w:color="auto" w:fill="C0C0C0"/>
      <w:spacing w:before="280" w:after="280" w:line="240" w:lineRule="auto"/>
      <w:jc w:val="center"/>
      <w:textAlignment w:val="center"/>
    </w:pPr>
    <w:rPr>
      <w:rFonts w:ascii="Arial" w:eastAsia="Times New Roman" w:hAnsi="Arial" w:cs="Arial"/>
      <w:b/>
      <w:bCs/>
      <w:sz w:val="18"/>
      <w:szCs w:val="18"/>
    </w:rPr>
  </w:style>
  <w:style w:type="paragraph" w:customStyle="1" w:styleId="xl176">
    <w:name w:val="xl176"/>
    <w:basedOn w:val="a4"/>
    <w:pPr>
      <w:shd w:val="clear" w:color="auto" w:fill="C0C0C0"/>
      <w:spacing w:before="280" w:after="280" w:line="240" w:lineRule="auto"/>
      <w:jc w:val="center"/>
      <w:textAlignment w:val="center"/>
    </w:pPr>
    <w:rPr>
      <w:rFonts w:ascii="Arial" w:eastAsia="Times New Roman" w:hAnsi="Arial" w:cs="Arial"/>
      <w:b/>
      <w:bCs/>
      <w:sz w:val="18"/>
      <w:szCs w:val="18"/>
    </w:rPr>
  </w:style>
  <w:style w:type="paragraph" w:customStyle="1" w:styleId="xl177">
    <w:name w:val="xl177"/>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78">
    <w:name w:val="xl178"/>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79">
    <w:name w:val="xl179"/>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0">
    <w:name w:val="xl180"/>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1">
    <w:name w:val="xl181"/>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2">
    <w:name w:val="xl182"/>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3">
    <w:name w:val="xl183"/>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4">
    <w:name w:val="xl184"/>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5">
    <w:name w:val="xl185"/>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6">
    <w:name w:val="xl186"/>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7">
    <w:name w:val="xl187"/>
    <w:basedOn w:val="a4"/>
    <w:pPr>
      <w:shd w:val="clear" w:color="auto" w:fill="C0C0C0"/>
      <w:spacing w:before="280" w:after="280" w:line="240" w:lineRule="auto"/>
      <w:textAlignment w:val="center"/>
    </w:pPr>
    <w:rPr>
      <w:rFonts w:ascii="Arial" w:eastAsia="Times New Roman" w:hAnsi="Arial" w:cs="Arial"/>
      <w:sz w:val="18"/>
      <w:szCs w:val="18"/>
    </w:rPr>
  </w:style>
  <w:style w:type="paragraph" w:customStyle="1" w:styleId="xl188">
    <w:name w:val="xl188"/>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9">
    <w:name w:val="xl189"/>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90">
    <w:name w:val="xl190"/>
    <w:basedOn w:val="a4"/>
    <w:pPr>
      <w:spacing w:before="280" w:after="280" w:line="240" w:lineRule="auto"/>
      <w:jc w:val="center"/>
      <w:textAlignment w:val="center"/>
    </w:pPr>
    <w:rPr>
      <w:rFonts w:ascii="Arial" w:eastAsia="Times New Roman" w:hAnsi="Arial" w:cs="Arial"/>
      <w:sz w:val="18"/>
      <w:szCs w:val="18"/>
    </w:rPr>
  </w:style>
  <w:style w:type="paragraph" w:customStyle="1" w:styleId="xl191">
    <w:name w:val="xl191"/>
    <w:basedOn w:val="a4"/>
    <w:pPr>
      <w:spacing w:before="280" w:after="280" w:line="240" w:lineRule="auto"/>
      <w:jc w:val="center"/>
      <w:textAlignment w:val="center"/>
    </w:pPr>
    <w:rPr>
      <w:rFonts w:ascii="Arial" w:eastAsia="Times New Roman" w:hAnsi="Arial" w:cs="Arial"/>
      <w:sz w:val="18"/>
      <w:szCs w:val="18"/>
    </w:rPr>
  </w:style>
  <w:style w:type="paragraph" w:customStyle="1" w:styleId="xl192">
    <w:name w:val="xl192"/>
    <w:basedOn w:val="a4"/>
    <w:pPr>
      <w:spacing w:before="280" w:after="280" w:line="240" w:lineRule="auto"/>
      <w:jc w:val="center"/>
      <w:textAlignment w:val="center"/>
    </w:pPr>
    <w:rPr>
      <w:rFonts w:ascii="Arial" w:eastAsia="Times New Roman" w:hAnsi="Arial" w:cs="Arial"/>
      <w:sz w:val="18"/>
      <w:szCs w:val="18"/>
    </w:rPr>
  </w:style>
  <w:style w:type="paragraph" w:customStyle="1" w:styleId="xl193">
    <w:name w:val="xl193"/>
    <w:basedOn w:val="a4"/>
    <w:pPr>
      <w:spacing w:before="280" w:after="280" w:line="240" w:lineRule="auto"/>
      <w:jc w:val="center"/>
      <w:textAlignment w:val="center"/>
    </w:pPr>
    <w:rPr>
      <w:rFonts w:ascii="Arial" w:eastAsia="Times New Roman" w:hAnsi="Arial" w:cs="Arial"/>
      <w:sz w:val="18"/>
      <w:szCs w:val="18"/>
    </w:rPr>
  </w:style>
  <w:style w:type="paragraph" w:customStyle="1" w:styleId="xl194">
    <w:name w:val="xl194"/>
    <w:basedOn w:val="a4"/>
    <w:pPr>
      <w:spacing w:before="280" w:after="280" w:line="240" w:lineRule="auto"/>
      <w:jc w:val="center"/>
      <w:textAlignment w:val="center"/>
    </w:pPr>
    <w:rPr>
      <w:rFonts w:ascii="Arial" w:eastAsia="Times New Roman" w:hAnsi="Arial" w:cs="Arial"/>
      <w:sz w:val="18"/>
      <w:szCs w:val="18"/>
    </w:rPr>
  </w:style>
  <w:style w:type="paragraph" w:customStyle="1" w:styleId="xl195">
    <w:name w:val="xl195"/>
    <w:basedOn w:val="a4"/>
    <w:pPr>
      <w:spacing w:before="280" w:after="280" w:line="240" w:lineRule="auto"/>
      <w:jc w:val="center"/>
      <w:textAlignment w:val="center"/>
    </w:pPr>
    <w:rPr>
      <w:rFonts w:ascii="Arial" w:eastAsia="Times New Roman" w:hAnsi="Arial" w:cs="Arial"/>
      <w:sz w:val="18"/>
      <w:szCs w:val="18"/>
    </w:rPr>
  </w:style>
  <w:style w:type="paragraph" w:customStyle="1" w:styleId="xl196">
    <w:name w:val="xl196"/>
    <w:basedOn w:val="a4"/>
    <w:pPr>
      <w:spacing w:before="280" w:after="280" w:line="240" w:lineRule="auto"/>
      <w:jc w:val="center"/>
      <w:textAlignment w:val="center"/>
    </w:pPr>
    <w:rPr>
      <w:rFonts w:ascii="Arial" w:eastAsia="Times New Roman" w:hAnsi="Arial" w:cs="Arial"/>
      <w:sz w:val="18"/>
      <w:szCs w:val="18"/>
    </w:rPr>
  </w:style>
  <w:style w:type="paragraph" w:customStyle="1" w:styleId="xl197">
    <w:name w:val="xl197"/>
    <w:basedOn w:val="a4"/>
    <w:pPr>
      <w:spacing w:before="280" w:after="280" w:line="240" w:lineRule="auto"/>
      <w:jc w:val="center"/>
      <w:textAlignment w:val="center"/>
    </w:pPr>
    <w:rPr>
      <w:rFonts w:ascii="Arial" w:eastAsia="Times New Roman" w:hAnsi="Arial" w:cs="Arial"/>
      <w:sz w:val="18"/>
      <w:szCs w:val="18"/>
    </w:rPr>
  </w:style>
  <w:style w:type="paragraph" w:customStyle="1" w:styleId="xl198">
    <w:name w:val="xl198"/>
    <w:basedOn w:val="a4"/>
    <w:pPr>
      <w:spacing w:before="280" w:after="280" w:line="240" w:lineRule="auto"/>
      <w:jc w:val="center"/>
      <w:textAlignment w:val="center"/>
    </w:pPr>
    <w:rPr>
      <w:rFonts w:ascii="Arial" w:eastAsia="Times New Roman" w:hAnsi="Arial" w:cs="Arial"/>
      <w:sz w:val="18"/>
      <w:szCs w:val="18"/>
    </w:rPr>
  </w:style>
  <w:style w:type="paragraph" w:customStyle="1" w:styleId="xl199">
    <w:name w:val="xl199"/>
    <w:basedOn w:val="a4"/>
    <w:pPr>
      <w:spacing w:before="280" w:after="280" w:line="240" w:lineRule="auto"/>
      <w:textAlignment w:val="center"/>
    </w:pPr>
    <w:rPr>
      <w:rFonts w:ascii="Arial" w:eastAsia="Times New Roman" w:hAnsi="Arial" w:cs="Arial"/>
      <w:sz w:val="18"/>
      <w:szCs w:val="18"/>
    </w:rPr>
  </w:style>
  <w:style w:type="paragraph" w:customStyle="1" w:styleId="xl200">
    <w:name w:val="xl200"/>
    <w:basedOn w:val="a4"/>
    <w:pPr>
      <w:spacing w:before="280" w:after="280" w:line="240" w:lineRule="auto"/>
      <w:jc w:val="center"/>
      <w:textAlignment w:val="center"/>
    </w:pPr>
    <w:rPr>
      <w:rFonts w:ascii="Arial" w:eastAsia="Times New Roman" w:hAnsi="Arial" w:cs="Arial"/>
      <w:sz w:val="18"/>
      <w:szCs w:val="18"/>
    </w:rPr>
  </w:style>
  <w:style w:type="paragraph" w:customStyle="1" w:styleId="xl201">
    <w:name w:val="xl201"/>
    <w:basedOn w:val="a4"/>
    <w:pPr>
      <w:spacing w:before="280" w:after="280" w:line="240" w:lineRule="auto"/>
      <w:jc w:val="center"/>
      <w:textAlignment w:val="center"/>
    </w:pPr>
    <w:rPr>
      <w:rFonts w:ascii="Arial" w:eastAsia="Times New Roman" w:hAnsi="Arial" w:cs="Arial"/>
      <w:sz w:val="18"/>
      <w:szCs w:val="18"/>
    </w:rPr>
  </w:style>
  <w:style w:type="paragraph" w:customStyle="1" w:styleId="xl202">
    <w:name w:val="xl202"/>
    <w:basedOn w:val="a4"/>
    <w:pPr>
      <w:spacing w:before="280" w:after="280" w:line="240" w:lineRule="auto"/>
      <w:jc w:val="center"/>
      <w:textAlignment w:val="center"/>
    </w:pPr>
    <w:rPr>
      <w:rFonts w:ascii="Arial" w:eastAsia="Times New Roman" w:hAnsi="Arial" w:cs="Arial"/>
      <w:sz w:val="18"/>
      <w:szCs w:val="18"/>
    </w:rPr>
  </w:style>
  <w:style w:type="paragraph" w:customStyle="1" w:styleId="xl203">
    <w:name w:val="xl203"/>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204">
    <w:name w:val="xl204"/>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205">
    <w:name w:val="xl205"/>
    <w:basedOn w:val="a4"/>
    <w:pPr>
      <w:spacing w:before="280" w:after="280" w:line="240" w:lineRule="auto"/>
      <w:jc w:val="center"/>
      <w:textAlignment w:val="center"/>
    </w:pPr>
    <w:rPr>
      <w:rFonts w:ascii="Arial" w:eastAsia="Times New Roman" w:hAnsi="Arial" w:cs="Arial"/>
      <w:sz w:val="18"/>
      <w:szCs w:val="18"/>
    </w:rPr>
  </w:style>
  <w:style w:type="paragraph" w:customStyle="1" w:styleId="xl206">
    <w:name w:val="xl206"/>
    <w:basedOn w:val="a4"/>
    <w:pPr>
      <w:spacing w:before="280" w:after="280" w:line="240" w:lineRule="auto"/>
      <w:textAlignment w:val="top"/>
    </w:pPr>
    <w:rPr>
      <w:rFonts w:ascii="Arial" w:eastAsia="Times New Roman" w:hAnsi="Arial" w:cs="Arial"/>
      <w:sz w:val="18"/>
      <w:szCs w:val="18"/>
    </w:rPr>
  </w:style>
  <w:style w:type="paragraph" w:customStyle="1" w:styleId="xl207">
    <w:name w:val="xl207"/>
    <w:basedOn w:val="a4"/>
    <w:pPr>
      <w:spacing w:before="280" w:after="280" w:line="240" w:lineRule="auto"/>
      <w:textAlignment w:val="top"/>
    </w:pPr>
    <w:rPr>
      <w:rFonts w:ascii="Times New Roman" w:eastAsia="Times New Roman" w:hAnsi="Times New Roman"/>
      <w:sz w:val="24"/>
      <w:szCs w:val="24"/>
    </w:rPr>
  </w:style>
  <w:style w:type="paragraph" w:customStyle="1" w:styleId="xl208">
    <w:name w:val="xl208"/>
    <w:basedOn w:val="a4"/>
    <w:pPr>
      <w:spacing w:before="280" w:after="280" w:line="240" w:lineRule="auto"/>
      <w:textAlignment w:val="top"/>
    </w:pPr>
    <w:rPr>
      <w:rFonts w:ascii="Times New Roman" w:eastAsia="Times New Roman" w:hAnsi="Times New Roman"/>
      <w:sz w:val="24"/>
      <w:szCs w:val="24"/>
    </w:rPr>
  </w:style>
  <w:style w:type="paragraph" w:customStyle="1" w:styleId="xl209">
    <w:name w:val="xl209"/>
    <w:basedOn w:val="a4"/>
    <w:pPr>
      <w:spacing w:before="280" w:after="280" w:line="240" w:lineRule="auto"/>
      <w:textAlignment w:val="top"/>
    </w:pPr>
    <w:rPr>
      <w:rFonts w:ascii="Times New Roman" w:eastAsia="Times New Roman" w:hAnsi="Times New Roman"/>
      <w:sz w:val="24"/>
      <w:szCs w:val="24"/>
    </w:rPr>
  </w:style>
  <w:style w:type="paragraph" w:customStyle="1" w:styleId="xl210">
    <w:name w:val="xl210"/>
    <w:basedOn w:val="a4"/>
    <w:pPr>
      <w:spacing w:before="280" w:after="280" w:line="240" w:lineRule="auto"/>
      <w:textAlignment w:val="top"/>
    </w:pPr>
    <w:rPr>
      <w:rFonts w:ascii="Times New Roman" w:eastAsia="Times New Roman" w:hAnsi="Times New Roman"/>
      <w:sz w:val="24"/>
      <w:szCs w:val="24"/>
    </w:rPr>
  </w:style>
  <w:style w:type="paragraph" w:customStyle="1" w:styleId="xl211">
    <w:name w:val="xl211"/>
    <w:basedOn w:val="a4"/>
    <w:pPr>
      <w:spacing w:before="280" w:after="280" w:line="240" w:lineRule="auto"/>
    </w:pPr>
    <w:rPr>
      <w:rFonts w:ascii="Arial" w:eastAsia="Times New Roman" w:hAnsi="Arial" w:cs="Arial"/>
      <w:sz w:val="18"/>
      <w:szCs w:val="18"/>
    </w:rPr>
  </w:style>
  <w:style w:type="paragraph" w:customStyle="1" w:styleId="xl212">
    <w:name w:val="xl212"/>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213">
    <w:name w:val="xl213"/>
    <w:basedOn w:val="a4"/>
    <w:pPr>
      <w:spacing w:before="280" w:after="280" w:line="240" w:lineRule="auto"/>
    </w:pPr>
    <w:rPr>
      <w:rFonts w:ascii="Times New Roman" w:eastAsia="Times New Roman" w:hAnsi="Times New Roman"/>
      <w:sz w:val="24"/>
      <w:szCs w:val="24"/>
    </w:rPr>
  </w:style>
  <w:style w:type="paragraph" w:customStyle="1" w:styleId="xl214">
    <w:name w:val="xl214"/>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215">
    <w:name w:val="xl215"/>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216">
    <w:name w:val="xl216"/>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217">
    <w:name w:val="xl217"/>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218">
    <w:name w:val="xl218"/>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219">
    <w:name w:val="xl219"/>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220">
    <w:name w:val="xl220"/>
    <w:basedOn w:val="a4"/>
    <w:pPr>
      <w:spacing w:before="280" w:after="280" w:line="240" w:lineRule="auto"/>
      <w:textAlignment w:val="top"/>
    </w:pPr>
    <w:rPr>
      <w:rFonts w:ascii="Arial" w:eastAsia="Times New Roman" w:hAnsi="Arial" w:cs="Arial"/>
      <w:sz w:val="18"/>
      <w:szCs w:val="18"/>
    </w:rPr>
  </w:style>
  <w:style w:type="paragraph" w:customStyle="1" w:styleId="xl221">
    <w:name w:val="xl221"/>
    <w:basedOn w:val="a4"/>
    <w:pPr>
      <w:spacing w:before="280" w:after="280" w:line="240" w:lineRule="auto"/>
    </w:pPr>
    <w:rPr>
      <w:rFonts w:ascii="Times New Roman" w:eastAsia="Times New Roman" w:hAnsi="Times New Roman"/>
      <w:sz w:val="24"/>
      <w:szCs w:val="24"/>
    </w:rPr>
  </w:style>
  <w:style w:type="paragraph" w:customStyle="1" w:styleId="xl222">
    <w:name w:val="xl222"/>
    <w:basedOn w:val="a4"/>
    <w:pPr>
      <w:spacing w:before="280" w:after="280" w:line="240" w:lineRule="auto"/>
    </w:pPr>
    <w:rPr>
      <w:rFonts w:ascii="Times New Roman" w:eastAsia="Times New Roman" w:hAnsi="Times New Roman"/>
      <w:sz w:val="24"/>
      <w:szCs w:val="24"/>
    </w:rPr>
  </w:style>
  <w:style w:type="paragraph" w:customStyle="1" w:styleId="xl223">
    <w:name w:val="xl223"/>
    <w:basedOn w:val="a4"/>
    <w:pPr>
      <w:spacing w:before="280" w:after="280" w:line="240" w:lineRule="auto"/>
    </w:pPr>
    <w:rPr>
      <w:rFonts w:ascii="Times New Roman" w:eastAsia="Times New Roman" w:hAnsi="Times New Roman"/>
      <w:sz w:val="24"/>
      <w:szCs w:val="24"/>
    </w:rPr>
  </w:style>
  <w:style w:type="paragraph" w:customStyle="1" w:styleId="xl224">
    <w:name w:val="xl224"/>
    <w:basedOn w:val="a4"/>
    <w:pPr>
      <w:spacing w:before="280" w:after="280" w:line="240" w:lineRule="auto"/>
    </w:pPr>
    <w:rPr>
      <w:rFonts w:ascii="Times New Roman" w:eastAsia="Times New Roman" w:hAnsi="Times New Roman"/>
      <w:sz w:val="24"/>
      <w:szCs w:val="24"/>
    </w:rPr>
  </w:style>
  <w:style w:type="paragraph" w:customStyle="1" w:styleId="xl225">
    <w:name w:val="xl225"/>
    <w:basedOn w:val="a4"/>
    <w:pPr>
      <w:spacing w:before="280" w:after="280" w:line="240" w:lineRule="auto"/>
    </w:pPr>
    <w:rPr>
      <w:rFonts w:ascii="Times New Roman" w:eastAsia="Times New Roman" w:hAnsi="Times New Roman"/>
      <w:sz w:val="24"/>
      <w:szCs w:val="24"/>
    </w:rPr>
  </w:style>
  <w:style w:type="paragraph" w:customStyle="1" w:styleId="xl226">
    <w:name w:val="xl226"/>
    <w:basedOn w:val="a4"/>
    <w:pPr>
      <w:spacing w:before="280" w:after="280" w:line="240" w:lineRule="auto"/>
      <w:textAlignment w:val="top"/>
    </w:pPr>
    <w:rPr>
      <w:rFonts w:ascii="Times New Roman" w:eastAsia="Times New Roman" w:hAnsi="Times New Roman"/>
      <w:sz w:val="24"/>
      <w:szCs w:val="24"/>
    </w:rPr>
  </w:style>
  <w:style w:type="paragraph" w:customStyle="1" w:styleId="xl227">
    <w:name w:val="xl227"/>
    <w:basedOn w:val="a4"/>
    <w:pPr>
      <w:spacing w:before="280" w:after="280" w:line="240" w:lineRule="auto"/>
      <w:textAlignment w:val="top"/>
    </w:pPr>
    <w:rPr>
      <w:rFonts w:ascii="Arial" w:eastAsia="Times New Roman" w:hAnsi="Arial" w:cs="Arial"/>
      <w:sz w:val="18"/>
      <w:szCs w:val="18"/>
    </w:rPr>
  </w:style>
  <w:style w:type="paragraph" w:customStyle="1" w:styleId="xl228">
    <w:name w:val="xl228"/>
    <w:basedOn w:val="a4"/>
    <w:pPr>
      <w:spacing w:before="280" w:after="280" w:line="240" w:lineRule="auto"/>
      <w:textAlignment w:val="top"/>
    </w:pPr>
    <w:rPr>
      <w:rFonts w:ascii="Times New Roman" w:eastAsia="Times New Roman" w:hAnsi="Times New Roman"/>
      <w:sz w:val="24"/>
      <w:szCs w:val="24"/>
    </w:rPr>
  </w:style>
  <w:style w:type="paragraph" w:customStyle="1" w:styleId="xl229">
    <w:name w:val="xl229"/>
    <w:basedOn w:val="a4"/>
    <w:pPr>
      <w:spacing w:before="280" w:after="280" w:line="240" w:lineRule="auto"/>
      <w:textAlignment w:val="top"/>
    </w:pPr>
    <w:rPr>
      <w:rFonts w:ascii="Arial" w:eastAsia="Times New Roman" w:hAnsi="Arial" w:cs="Arial"/>
      <w:sz w:val="18"/>
      <w:szCs w:val="18"/>
    </w:rPr>
  </w:style>
  <w:style w:type="paragraph" w:customStyle="1" w:styleId="xl230">
    <w:name w:val="xl230"/>
    <w:basedOn w:val="a4"/>
    <w:pPr>
      <w:spacing w:before="280" w:after="280" w:line="240" w:lineRule="auto"/>
      <w:textAlignment w:val="top"/>
    </w:pPr>
    <w:rPr>
      <w:rFonts w:ascii="Times New Roman" w:eastAsia="Times New Roman" w:hAnsi="Times New Roman"/>
      <w:sz w:val="24"/>
      <w:szCs w:val="24"/>
    </w:rPr>
  </w:style>
  <w:style w:type="paragraph" w:customStyle="1" w:styleId="xl231">
    <w:name w:val="xl231"/>
    <w:basedOn w:val="a4"/>
    <w:pPr>
      <w:spacing w:before="280" w:after="280" w:line="240" w:lineRule="auto"/>
      <w:textAlignment w:val="top"/>
    </w:pPr>
    <w:rPr>
      <w:rFonts w:ascii="Times New Roman" w:eastAsia="Times New Roman" w:hAnsi="Times New Roman"/>
      <w:sz w:val="24"/>
      <w:szCs w:val="24"/>
    </w:rPr>
  </w:style>
  <w:style w:type="paragraph" w:customStyle="1" w:styleId="xl232">
    <w:name w:val="xl232"/>
    <w:basedOn w:val="a4"/>
    <w:pPr>
      <w:spacing w:before="280" w:after="280" w:line="240" w:lineRule="auto"/>
      <w:textAlignment w:val="top"/>
    </w:pPr>
    <w:rPr>
      <w:rFonts w:ascii="Times New Roman" w:eastAsia="Times New Roman" w:hAnsi="Times New Roman"/>
      <w:sz w:val="24"/>
      <w:szCs w:val="24"/>
    </w:rPr>
  </w:style>
  <w:style w:type="paragraph" w:customStyle="1" w:styleId="xl233">
    <w:name w:val="xl233"/>
    <w:basedOn w:val="a4"/>
    <w:pPr>
      <w:spacing w:before="280" w:after="280" w:line="240" w:lineRule="auto"/>
      <w:textAlignment w:val="top"/>
    </w:pPr>
    <w:rPr>
      <w:rFonts w:ascii="Times New Roman" w:eastAsia="Times New Roman" w:hAnsi="Times New Roman"/>
      <w:sz w:val="24"/>
      <w:szCs w:val="24"/>
    </w:rPr>
  </w:style>
  <w:style w:type="paragraph" w:customStyle="1" w:styleId="xl234">
    <w:name w:val="xl234"/>
    <w:basedOn w:val="a4"/>
    <w:pPr>
      <w:spacing w:before="280" w:after="280" w:line="240" w:lineRule="auto"/>
      <w:textAlignment w:val="top"/>
    </w:pPr>
    <w:rPr>
      <w:rFonts w:ascii="Times New Roman" w:eastAsia="Times New Roman" w:hAnsi="Times New Roman"/>
      <w:sz w:val="24"/>
      <w:szCs w:val="24"/>
    </w:rPr>
  </w:style>
  <w:style w:type="paragraph" w:styleId="1ff8">
    <w:name w:val="index 1"/>
    <w:basedOn w:val="a4"/>
    <w:next w:val="a4"/>
    <w:pPr>
      <w:spacing w:after="120" w:line="240" w:lineRule="auto"/>
      <w:ind w:left="200" w:hanging="200"/>
    </w:pPr>
    <w:rPr>
      <w:rFonts w:ascii="Times New Roman" w:eastAsia="Times New Roman" w:hAnsi="Times New Roman"/>
      <w:color w:val="000000"/>
      <w:kern w:val="1"/>
      <w:lang w:val="en-US"/>
    </w:rPr>
  </w:style>
  <w:style w:type="paragraph" w:styleId="2fd">
    <w:name w:val="index 2"/>
    <w:basedOn w:val="a4"/>
    <w:next w:val="a4"/>
    <w:pPr>
      <w:spacing w:after="120" w:line="240" w:lineRule="auto"/>
      <w:ind w:left="400" w:hanging="200"/>
    </w:pPr>
    <w:rPr>
      <w:rFonts w:ascii="Times New Roman" w:eastAsia="Times New Roman" w:hAnsi="Times New Roman"/>
      <w:color w:val="000000"/>
      <w:kern w:val="1"/>
      <w:lang w:val="en-US"/>
    </w:rPr>
  </w:style>
  <w:style w:type="paragraph" w:styleId="3c">
    <w:name w:val="index 3"/>
    <w:basedOn w:val="a4"/>
    <w:next w:val="a4"/>
    <w:pPr>
      <w:spacing w:after="120" w:line="240" w:lineRule="auto"/>
      <w:ind w:left="600" w:hanging="200"/>
    </w:pPr>
    <w:rPr>
      <w:rFonts w:ascii="Times New Roman" w:eastAsia="Times New Roman" w:hAnsi="Times New Roman"/>
      <w:color w:val="000000"/>
      <w:kern w:val="1"/>
      <w:lang w:val="en-US"/>
    </w:rPr>
  </w:style>
  <w:style w:type="paragraph" w:customStyle="1" w:styleId="410">
    <w:name w:val="Указатель 41"/>
    <w:basedOn w:val="a4"/>
    <w:next w:val="a4"/>
    <w:pPr>
      <w:spacing w:after="120" w:line="240" w:lineRule="auto"/>
      <w:ind w:left="800" w:hanging="200"/>
    </w:pPr>
    <w:rPr>
      <w:rFonts w:ascii="Times New Roman" w:eastAsia="Times New Roman" w:hAnsi="Times New Roman"/>
      <w:color w:val="000000"/>
      <w:kern w:val="1"/>
      <w:lang w:val="en-US"/>
    </w:rPr>
  </w:style>
  <w:style w:type="paragraph" w:customStyle="1" w:styleId="510">
    <w:name w:val="Указатель 51"/>
    <w:basedOn w:val="a4"/>
    <w:next w:val="a4"/>
    <w:pPr>
      <w:spacing w:after="120" w:line="240" w:lineRule="auto"/>
      <w:ind w:left="1000" w:hanging="200"/>
    </w:pPr>
    <w:rPr>
      <w:rFonts w:ascii="Times New Roman" w:eastAsia="Times New Roman" w:hAnsi="Times New Roman"/>
      <w:color w:val="000000"/>
      <w:kern w:val="1"/>
      <w:lang w:val="en-US"/>
    </w:rPr>
  </w:style>
  <w:style w:type="paragraph" w:customStyle="1" w:styleId="610">
    <w:name w:val="Указатель 61"/>
    <w:basedOn w:val="a4"/>
    <w:next w:val="a4"/>
    <w:pPr>
      <w:spacing w:after="120" w:line="240" w:lineRule="auto"/>
      <w:ind w:left="1200" w:hanging="200"/>
    </w:pPr>
    <w:rPr>
      <w:rFonts w:ascii="Times New Roman" w:eastAsia="Times New Roman" w:hAnsi="Times New Roman"/>
      <w:color w:val="000000"/>
      <w:kern w:val="1"/>
      <w:lang w:val="en-US"/>
    </w:rPr>
  </w:style>
  <w:style w:type="paragraph" w:customStyle="1" w:styleId="710">
    <w:name w:val="Указатель 71"/>
    <w:basedOn w:val="a4"/>
    <w:next w:val="a4"/>
    <w:pPr>
      <w:spacing w:after="120" w:line="240" w:lineRule="auto"/>
      <w:ind w:left="1400" w:hanging="200"/>
    </w:pPr>
    <w:rPr>
      <w:rFonts w:ascii="Times New Roman" w:eastAsia="Times New Roman" w:hAnsi="Times New Roman"/>
      <w:color w:val="000000"/>
      <w:kern w:val="1"/>
      <w:lang w:val="en-US"/>
    </w:rPr>
  </w:style>
  <w:style w:type="paragraph" w:customStyle="1" w:styleId="810">
    <w:name w:val="Указатель 81"/>
    <w:basedOn w:val="a4"/>
    <w:next w:val="a4"/>
    <w:pPr>
      <w:spacing w:after="120" w:line="240" w:lineRule="auto"/>
      <w:ind w:left="1600" w:hanging="200"/>
    </w:pPr>
    <w:rPr>
      <w:rFonts w:ascii="Times New Roman" w:eastAsia="Times New Roman" w:hAnsi="Times New Roman"/>
      <w:color w:val="000000"/>
      <w:kern w:val="1"/>
      <w:lang w:val="en-US"/>
    </w:rPr>
  </w:style>
  <w:style w:type="paragraph" w:customStyle="1" w:styleId="910">
    <w:name w:val="Указатель 91"/>
    <w:basedOn w:val="a4"/>
    <w:next w:val="a4"/>
    <w:pPr>
      <w:spacing w:after="120" w:line="240" w:lineRule="auto"/>
      <w:ind w:left="1800" w:hanging="200"/>
    </w:pPr>
    <w:rPr>
      <w:rFonts w:ascii="Times New Roman" w:eastAsia="Times New Roman" w:hAnsi="Times New Roman"/>
      <w:color w:val="000000"/>
      <w:kern w:val="1"/>
      <w:lang w:val="en-US"/>
    </w:rPr>
  </w:style>
  <w:style w:type="paragraph" w:styleId="afffff2">
    <w:name w:val="index heading"/>
    <w:basedOn w:val="a4"/>
    <w:next w:val="1ff8"/>
    <w:pPr>
      <w:spacing w:after="120" w:line="240" w:lineRule="auto"/>
    </w:pPr>
    <w:rPr>
      <w:rFonts w:ascii="Times New Roman" w:eastAsia="Times New Roman" w:hAnsi="Times New Roman"/>
      <w:color w:val="000000"/>
      <w:kern w:val="1"/>
      <w:lang w:val="en-US"/>
    </w:rPr>
  </w:style>
  <w:style w:type="paragraph" w:customStyle="1" w:styleId="Header1">
    <w:name w:val="*Header 1"/>
    <w:next w:val="Body1"/>
    <w:pPr>
      <w:numPr>
        <w:numId w:val="26"/>
      </w:numPr>
      <w:suppressAutoHyphens/>
      <w:spacing w:after="240" w:line="280" w:lineRule="exact"/>
    </w:pPr>
    <w:rPr>
      <w:rFonts w:ascii="Times" w:hAnsi="Times" w:cs="Times"/>
      <w:caps/>
      <w:color w:val="000000"/>
      <w:kern w:val="1"/>
      <w:sz w:val="24"/>
      <w:szCs w:val="24"/>
      <w:lang w:val="en-US" w:eastAsia="ar-SA"/>
    </w:rPr>
  </w:style>
  <w:style w:type="paragraph" w:customStyle="1" w:styleId="Header3">
    <w:name w:val="*Header 3"/>
    <w:next w:val="Body1"/>
    <w:pPr>
      <w:numPr>
        <w:numId w:val="9"/>
      </w:numPr>
      <w:suppressAutoHyphens/>
      <w:spacing w:after="160" w:line="280" w:lineRule="exact"/>
    </w:pPr>
    <w:rPr>
      <w:rFonts w:ascii="Times" w:hAnsi="Times" w:cs="Times"/>
      <w:b/>
      <w:bCs/>
      <w:color w:val="000000"/>
      <w:kern w:val="1"/>
      <w:sz w:val="22"/>
      <w:szCs w:val="22"/>
      <w:lang w:val="en-US" w:eastAsia="ar-SA"/>
    </w:rPr>
  </w:style>
  <w:style w:type="paragraph" w:customStyle="1" w:styleId="Header2">
    <w:name w:val="*Header 2"/>
    <w:basedOn w:val="Header3"/>
    <w:next w:val="Body1"/>
    <w:pPr>
      <w:numPr>
        <w:numId w:val="0"/>
      </w:numPr>
      <w:spacing w:after="240" w:line="240" w:lineRule="exact"/>
    </w:pPr>
    <w:rPr>
      <w:b w:val="0"/>
      <w:bCs w:val="0"/>
      <w:sz w:val="24"/>
      <w:szCs w:val="24"/>
    </w:rPr>
  </w:style>
  <w:style w:type="paragraph" w:customStyle="1" w:styleId="Bullet2">
    <w:name w:val="*Bullet 2"/>
    <w:pPr>
      <w:tabs>
        <w:tab w:val="left" w:pos="1080"/>
      </w:tabs>
      <w:suppressAutoHyphens/>
      <w:spacing w:after="120"/>
      <w:ind w:left="1077" w:hanging="357"/>
    </w:pPr>
    <w:rPr>
      <w:rFonts w:ascii="Times" w:hAnsi="Times" w:cs="Times"/>
      <w:color w:val="000000"/>
      <w:kern w:val="1"/>
      <w:sz w:val="22"/>
      <w:szCs w:val="22"/>
      <w:lang w:val="en-US" w:eastAsia="ar-SA"/>
    </w:rPr>
  </w:style>
  <w:style w:type="paragraph" w:customStyle="1" w:styleId="Bullet1">
    <w:name w:val="*Bullet 1"/>
    <w:pPr>
      <w:suppressAutoHyphens/>
      <w:spacing w:after="200" w:line="280" w:lineRule="exact"/>
      <w:ind w:left="851" w:hanging="440"/>
    </w:pPr>
    <w:rPr>
      <w:rFonts w:ascii="Times" w:hAnsi="Times" w:cs="Times"/>
      <w:color w:val="000000"/>
      <w:kern w:val="1"/>
      <w:sz w:val="22"/>
      <w:szCs w:val="22"/>
      <w:lang w:val="en-US" w:eastAsia="ar-SA"/>
    </w:rPr>
  </w:style>
  <w:style w:type="paragraph" w:customStyle="1" w:styleId="Bullet20">
    <w:name w:val="*Bullet2"/>
    <w:pPr>
      <w:tabs>
        <w:tab w:val="left" w:pos="1980"/>
      </w:tabs>
      <w:suppressAutoHyphens/>
      <w:spacing w:before="80" w:after="200" w:line="280" w:lineRule="exact"/>
      <w:ind w:left="1980" w:hanging="360"/>
    </w:pPr>
    <w:rPr>
      <w:rFonts w:ascii="Arial" w:hAnsi="Arial" w:cs="Arial"/>
      <w:color w:val="000000"/>
      <w:kern w:val="1"/>
      <w:sz w:val="22"/>
      <w:szCs w:val="22"/>
      <w:lang w:val="en-US" w:eastAsia="ar-SA"/>
    </w:rPr>
  </w:style>
  <w:style w:type="paragraph" w:customStyle="1" w:styleId="AuthorAddress">
    <w:name w:val="*Author Address"/>
    <w:basedOn w:val="Body1"/>
    <w:pPr>
      <w:spacing w:after="0"/>
    </w:pPr>
    <w:rPr>
      <w:color w:val="000000"/>
      <w:kern w:val="1"/>
      <w:szCs w:val="22"/>
    </w:rPr>
  </w:style>
  <w:style w:type="paragraph" w:customStyle="1" w:styleId="AuthorName">
    <w:name w:val="*Author Name"/>
    <w:basedOn w:val="Body1"/>
    <w:pPr>
      <w:spacing w:after="0"/>
    </w:pPr>
    <w:rPr>
      <w:b/>
      <w:bCs/>
      <w:color w:val="000000"/>
      <w:kern w:val="1"/>
      <w:szCs w:val="22"/>
    </w:rPr>
  </w:style>
  <w:style w:type="paragraph" w:customStyle="1" w:styleId="CoverPageInfo">
    <w:name w:val="*Cover Page Info"/>
    <w:basedOn w:val="Header1"/>
    <w:pPr>
      <w:spacing w:after="120"/>
      <w:jc w:val="center"/>
    </w:pPr>
    <w:rPr>
      <w:rFonts w:ascii="Times New Roman" w:hAnsi="Times New Roman" w:cs="Times New Roman"/>
      <w:b/>
      <w:bCs/>
    </w:rPr>
  </w:style>
  <w:style w:type="paragraph" w:customStyle="1" w:styleId="Tableheading0">
    <w:name w:val="Table heading"/>
    <w:basedOn w:val="Body1"/>
    <w:pPr>
      <w:spacing w:before="60" w:after="60" w:line="240" w:lineRule="auto"/>
      <w:jc w:val="center"/>
    </w:pPr>
    <w:rPr>
      <w:rFonts w:ascii="Times New Roman" w:hAnsi="Times New Roman" w:cs="Times New Roman"/>
      <w:b/>
      <w:bCs/>
      <w:color w:val="000000"/>
      <w:kern w:val="1"/>
      <w:szCs w:val="22"/>
    </w:rPr>
  </w:style>
  <w:style w:type="paragraph" w:customStyle="1" w:styleId="Tablebullet1">
    <w:name w:val="*Table bullet 1"/>
    <w:basedOn w:val="a4"/>
    <w:pPr>
      <w:numPr>
        <w:numId w:val="7"/>
      </w:numPr>
      <w:tabs>
        <w:tab w:val="left" w:pos="282"/>
      </w:tabs>
      <w:spacing w:after="60" w:line="240" w:lineRule="auto"/>
      <w:ind w:left="288" w:hanging="288"/>
    </w:pPr>
    <w:rPr>
      <w:rFonts w:ascii="Times New Roman" w:eastAsia="Times New Roman" w:hAnsi="Times New Roman"/>
      <w:color w:val="000000"/>
      <w:kern w:val="1"/>
      <w:sz w:val="20"/>
      <w:szCs w:val="20"/>
      <w:lang w:val="en-US"/>
    </w:rPr>
  </w:style>
  <w:style w:type="paragraph" w:customStyle="1" w:styleId="Tablebullet2">
    <w:name w:val="*Table bullet 2"/>
    <w:basedOn w:val="a4"/>
    <w:pPr>
      <w:numPr>
        <w:numId w:val="11"/>
      </w:numPr>
      <w:tabs>
        <w:tab w:val="left" w:pos="552"/>
      </w:tabs>
      <w:spacing w:after="60" w:line="240" w:lineRule="auto"/>
      <w:ind w:left="562" w:hanging="274"/>
    </w:pPr>
    <w:rPr>
      <w:rFonts w:ascii="Times New Roman" w:eastAsia="Times New Roman" w:hAnsi="Times New Roman"/>
      <w:color w:val="000000"/>
      <w:kern w:val="1"/>
      <w:sz w:val="20"/>
      <w:szCs w:val="20"/>
      <w:lang w:val="en-US"/>
    </w:rPr>
  </w:style>
  <w:style w:type="paragraph" w:customStyle="1" w:styleId="FigureTableCaption">
    <w:name w:val="*Figure/Table Caption"/>
    <w:basedOn w:val="Body1"/>
    <w:pPr>
      <w:spacing w:before="60" w:line="240" w:lineRule="auto"/>
      <w:jc w:val="center"/>
    </w:pPr>
    <w:rPr>
      <w:rFonts w:ascii="Times New Roman" w:hAnsi="Times New Roman" w:cs="Times New Roman"/>
      <w:b/>
      <w:bCs/>
      <w:i/>
      <w:iCs/>
      <w:color w:val="000000"/>
      <w:kern w:val="1"/>
      <w:sz w:val="20"/>
    </w:rPr>
  </w:style>
  <w:style w:type="paragraph" w:customStyle="1" w:styleId="500">
    <w:name w:val="Стиль Заголовок 5 + Слева:  0 см Первая строка:  0 см"/>
    <w:basedOn w:val="5"/>
    <w:pPr>
      <w:keepNext/>
      <w:snapToGrid w:val="0"/>
      <w:spacing w:before="60" w:after="80"/>
      <w:ind w:left="432" w:hanging="432"/>
    </w:pPr>
    <w:rPr>
      <w:rFonts w:ascii="Times New Roman" w:eastAsia="Times New Roman" w:hAnsi="Times New Roman"/>
      <w:kern w:val="1"/>
      <w:sz w:val="22"/>
      <w:szCs w:val="22"/>
      <w:lang w:val="en-US"/>
    </w:rPr>
  </w:style>
  <w:style w:type="paragraph" w:customStyle="1" w:styleId="CharCharCharCharCharCharCharChar">
    <w:name w:val="Знак Знак Знак Знак Знак Char Char Знак Знак Char Char Знак Знак Char Char Знак Знак Char Char"/>
    <w:basedOn w:val="a4"/>
    <w:pPr>
      <w:spacing w:after="160" w:line="240" w:lineRule="auto"/>
    </w:pPr>
    <w:rPr>
      <w:rFonts w:ascii="Arial" w:eastAsia="Times New Roman" w:hAnsi="Arial" w:cs="Arial"/>
      <w:b/>
      <w:bCs/>
      <w:color w:val="FFFFFF"/>
      <w:kern w:val="1"/>
      <w:sz w:val="32"/>
      <w:szCs w:val="32"/>
      <w:lang w:val="en-US"/>
    </w:rPr>
  </w:style>
  <w:style w:type="paragraph" w:customStyle="1" w:styleId="StyleHeading22H2TopSinglesolidlineAuto075ptLine">
    <w:name w:val="Style Heading 22H2 + Top: (Single solid line Auto  0.75 pt Line..."/>
    <w:basedOn w:val="2"/>
    <w:pPr>
      <w:keepLines/>
      <w:numPr>
        <w:ilvl w:val="0"/>
        <w:numId w:val="0"/>
      </w:numPr>
      <w:spacing w:before="220" w:line="320" w:lineRule="atLeast"/>
    </w:pPr>
    <w:rPr>
      <w:iCs w:val="0"/>
      <w:color w:val="000000"/>
      <w:spacing w:val="-20"/>
      <w:kern w:val="1"/>
      <w:sz w:val="32"/>
      <w:szCs w:val="32"/>
    </w:rPr>
  </w:style>
  <w:style w:type="paragraph" w:customStyle="1" w:styleId="a1">
    <w:name w:val="Перечисление"/>
    <w:basedOn w:val="a4"/>
    <w:pPr>
      <w:widowControl w:val="0"/>
      <w:numPr>
        <w:numId w:val="15"/>
      </w:numPr>
      <w:suppressLineNumbers/>
      <w:spacing w:before="80" w:after="40" w:line="240" w:lineRule="auto"/>
    </w:pPr>
    <w:rPr>
      <w:rFonts w:ascii="Times New Roman" w:eastAsia="Times New Roman" w:hAnsi="Times New Roman"/>
      <w:color w:val="000000"/>
      <w:kern w:val="1"/>
      <w:sz w:val="20"/>
      <w:szCs w:val="20"/>
    </w:rPr>
  </w:style>
  <w:style w:type="paragraph" w:customStyle="1" w:styleId="HEADINGS">
    <w:name w:val="HEADINGS"/>
    <w:basedOn w:val="12"/>
    <w:pPr>
      <w:spacing w:before="120" w:after="120"/>
      <w:jc w:val="both"/>
    </w:pPr>
    <w:rPr>
      <w:b/>
      <w:bCs/>
      <w:i/>
      <w:color w:val="000000"/>
    </w:rPr>
  </w:style>
  <w:style w:type="paragraph" w:customStyle="1" w:styleId="2fe">
    <w:name w:val="Текстовый2"/>
    <w:pPr>
      <w:widowControl w:val="0"/>
      <w:suppressAutoHyphens/>
      <w:spacing w:line="360" w:lineRule="auto"/>
      <w:jc w:val="both"/>
    </w:pPr>
    <w:rPr>
      <w:rFonts w:ascii="Arial" w:hAnsi="Arial" w:cs="Arial"/>
      <w:color w:val="000000"/>
      <w:kern w:val="1"/>
      <w:sz w:val="22"/>
      <w:szCs w:val="22"/>
      <w:lang w:eastAsia="ar-SA"/>
    </w:rPr>
  </w:style>
  <w:style w:type="paragraph" w:customStyle="1" w:styleId="afffff3">
    <w:name w:val="Раздел"/>
    <w:basedOn w:val="a4"/>
    <w:next w:val="a2"/>
    <w:pPr>
      <w:keepNext/>
      <w:keepLines/>
      <w:widowControl w:val="0"/>
      <w:spacing w:before="240" w:line="360" w:lineRule="auto"/>
      <w:ind w:left="1209" w:hanging="360"/>
    </w:pPr>
    <w:rPr>
      <w:rFonts w:ascii="Arial" w:eastAsia="Times New Roman" w:hAnsi="Arial" w:cs="Arial"/>
      <w:b/>
      <w:bCs/>
      <w:caps/>
      <w:color w:val="000000"/>
      <w:kern w:val="1"/>
      <w:sz w:val="24"/>
      <w:szCs w:val="24"/>
    </w:rPr>
  </w:style>
  <w:style w:type="paragraph" w:customStyle="1" w:styleId="411">
    <w:name w:val="Маркированный список 41"/>
    <w:basedOn w:val="a4"/>
    <w:pPr>
      <w:spacing w:after="120" w:line="240" w:lineRule="auto"/>
      <w:ind w:left="1209" w:hanging="360"/>
    </w:pPr>
    <w:rPr>
      <w:rFonts w:ascii="Times New Roman" w:eastAsia="Times New Roman" w:hAnsi="Times New Roman"/>
      <w:color w:val="000000"/>
      <w:kern w:val="1"/>
      <w:lang w:val="en-US"/>
    </w:rPr>
  </w:style>
  <w:style w:type="paragraph" w:customStyle="1" w:styleId="afffff4">
    <w:name w:val="Основной текст с красной строки"/>
    <w:basedOn w:val="a4"/>
    <w:pPr>
      <w:spacing w:before="60" w:after="0" w:line="360" w:lineRule="auto"/>
      <w:ind w:firstLine="851"/>
      <w:jc w:val="both"/>
    </w:pPr>
    <w:rPr>
      <w:rFonts w:ascii="Times New Roman" w:eastAsia="Times New Roman" w:hAnsi="Times New Roman"/>
      <w:color w:val="000000"/>
      <w:kern w:val="1"/>
      <w:sz w:val="24"/>
      <w:szCs w:val="24"/>
    </w:rPr>
  </w:style>
  <w:style w:type="paragraph" w:customStyle="1" w:styleId="afffff5">
    <w:name w:val="Внутри списка"/>
    <w:basedOn w:val="a4"/>
    <w:pPr>
      <w:spacing w:before="60" w:after="0" w:line="360" w:lineRule="auto"/>
      <w:ind w:left="1134"/>
      <w:jc w:val="both"/>
    </w:pPr>
    <w:rPr>
      <w:rFonts w:ascii="Times New Roman" w:eastAsia="Times New Roman" w:hAnsi="Times New Roman"/>
      <w:color w:val="000000"/>
      <w:kern w:val="1"/>
      <w:sz w:val="24"/>
      <w:szCs w:val="24"/>
    </w:rPr>
  </w:style>
  <w:style w:type="paragraph" w:customStyle="1" w:styleId="PA-">
    <w:name w:val="PA - Основной Текст"/>
    <w:pPr>
      <w:suppressAutoHyphens/>
      <w:spacing w:before="120"/>
      <w:ind w:firstLine="720"/>
      <w:jc w:val="both"/>
    </w:pPr>
    <w:rPr>
      <w:color w:val="000000"/>
      <w:kern w:val="1"/>
      <w:sz w:val="24"/>
      <w:szCs w:val="24"/>
      <w:lang w:eastAsia="ar-SA"/>
    </w:rPr>
  </w:style>
  <w:style w:type="paragraph" w:customStyle="1" w:styleId="afffff6">
    <w:name w:val="ОТ с отступами до и после"/>
    <w:basedOn w:val="220"/>
    <w:next w:val="220"/>
    <w:pPr>
      <w:widowControl w:val="0"/>
      <w:autoSpaceDE w:val="0"/>
      <w:spacing w:before="120" w:after="120"/>
    </w:pPr>
    <w:rPr>
      <w:color w:val="000000"/>
      <w:sz w:val="28"/>
      <w:szCs w:val="28"/>
    </w:rPr>
  </w:style>
  <w:style w:type="paragraph" w:customStyle="1" w:styleId="TXT0">
    <w:name w:val="TXT основной"/>
    <w:basedOn w:val="a4"/>
    <w:pPr>
      <w:spacing w:before="60" w:after="60" w:line="360" w:lineRule="auto"/>
      <w:jc w:val="both"/>
    </w:pPr>
    <w:rPr>
      <w:rFonts w:ascii="Times New Roman" w:eastAsia="Times New Roman" w:hAnsi="Times New Roman"/>
      <w:color w:val="000000"/>
      <w:kern w:val="1"/>
      <w:sz w:val="24"/>
      <w:szCs w:val="24"/>
    </w:rPr>
  </w:style>
  <w:style w:type="paragraph" w:customStyle="1" w:styleId="afffff7">
    <w:name w:val="подзаголовок"/>
    <w:basedOn w:val="affd"/>
    <w:pPr>
      <w:keepNext/>
      <w:spacing w:before="120"/>
      <w:jc w:val="both"/>
    </w:pPr>
    <w:rPr>
      <w:rFonts w:ascii="Tahoma" w:hAnsi="Tahoma" w:cs="Tahoma"/>
      <w:b/>
      <w:bCs/>
      <w:color w:val="000000"/>
      <w:kern w:val="1"/>
      <w:sz w:val="20"/>
      <w:szCs w:val="20"/>
    </w:rPr>
  </w:style>
  <w:style w:type="paragraph" w:customStyle="1" w:styleId="11">
    <w:name w:val="Маркированный список 1"/>
    <w:basedOn w:val="TXT0"/>
    <w:pPr>
      <w:numPr>
        <w:numId w:val="19"/>
      </w:numPr>
      <w:tabs>
        <w:tab w:val="left" w:pos="720"/>
        <w:tab w:val="left" w:pos="1134"/>
      </w:tabs>
      <w:ind w:left="720" w:hanging="1134"/>
    </w:pPr>
  </w:style>
  <w:style w:type="paragraph" w:customStyle="1" w:styleId="Standard">
    <w:name w:val="Standard"/>
    <w:pPr>
      <w:suppressAutoHyphens/>
      <w:spacing w:after="120"/>
      <w:textAlignment w:val="baseline"/>
    </w:pPr>
    <w:rPr>
      <w:color w:val="000000"/>
      <w:kern w:val="1"/>
      <w:sz w:val="22"/>
      <w:szCs w:val="22"/>
      <w:lang w:val="en-US" w:eastAsia="ar-SA"/>
    </w:rPr>
  </w:style>
  <w:style w:type="paragraph" w:customStyle="1" w:styleId="1ff9">
    <w:name w:val="Рецензия1"/>
    <w:pPr>
      <w:suppressAutoHyphens/>
    </w:pPr>
    <w:rPr>
      <w:color w:val="000000"/>
      <w:kern w:val="1"/>
      <w:sz w:val="22"/>
      <w:szCs w:val="22"/>
      <w:lang w:val="en-US" w:eastAsia="ar-SA"/>
    </w:rPr>
  </w:style>
  <w:style w:type="paragraph" w:customStyle="1" w:styleId="20">
    <w:name w:val="_Марк_Список_2"/>
    <w:basedOn w:val="a4"/>
    <w:pPr>
      <w:numPr>
        <w:numId w:val="22"/>
      </w:numPr>
      <w:spacing w:after="0" w:line="240" w:lineRule="auto"/>
    </w:pPr>
    <w:rPr>
      <w:rFonts w:ascii="Arial" w:eastAsia="Arial Unicode MS" w:hAnsi="Arial" w:cs="Arial"/>
      <w:sz w:val="20"/>
      <w:szCs w:val="20"/>
    </w:rPr>
  </w:style>
  <w:style w:type="paragraph" w:customStyle="1" w:styleId="3d">
    <w:name w:val="_Марк_Список_3"/>
    <w:basedOn w:val="20"/>
    <w:pPr>
      <w:tabs>
        <w:tab w:val="left" w:pos="2160"/>
      </w:tabs>
      <w:ind w:left="0" w:hanging="180"/>
    </w:pPr>
  </w:style>
  <w:style w:type="paragraph" w:customStyle="1" w:styleId="42">
    <w:name w:val="_Марк_Список_4"/>
    <w:basedOn w:val="3d"/>
    <w:pPr>
      <w:tabs>
        <w:tab w:val="left" w:pos="2880"/>
      </w:tabs>
      <w:ind w:left="360" w:hanging="360"/>
    </w:pPr>
  </w:style>
  <w:style w:type="paragraph" w:customStyle="1" w:styleId="53">
    <w:name w:val="_Марк_Список_5"/>
    <w:basedOn w:val="42"/>
    <w:pPr>
      <w:tabs>
        <w:tab w:val="left" w:pos="3600"/>
      </w:tabs>
    </w:pPr>
  </w:style>
  <w:style w:type="paragraph" w:customStyle="1" w:styleId="Default">
    <w:name w:val="Default"/>
    <w:pPr>
      <w:widowControl w:val="0"/>
      <w:suppressAutoHyphens/>
      <w:autoSpaceDE w:val="0"/>
    </w:pPr>
    <w:rPr>
      <w:color w:val="000000"/>
      <w:sz w:val="24"/>
      <w:szCs w:val="24"/>
      <w:lang w:eastAsia="ar-SA"/>
    </w:rPr>
  </w:style>
  <w:style w:type="paragraph" w:customStyle="1" w:styleId="FR1">
    <w:name w:val="FR1"/>
    <w:pPr>
      <w:widowControl w:val="0"/>
      <w:suppressAutoHyphens/>
      <w:ind w:left="2080"/>
    </w:pPr>
    <w:rPr>
      <w:rFonts w:ascii="Arial" w:hAnsi="Arial" w:cs="Arial"/>
      <w:b/>
      <w:sz w:val="36"/>
      <w:lang w:eastAsia="ar-SA"/>
    </w:rPr>
  </w:style>
  <w:style w:type="paragraph" w:customStyle="1" w:styleId="ConsPlusNormal">
    <w:name w:val="ConsPlusNormal"/>
    <w:pPr>
      <w:widowControl w:val="0"/>
      <w:suppressAutoHyphens/>
      <w:autoSpaceDE w:val="0"/>
      <w:ind w:firstLine="720"/>
    </w:pPr>
    <w:rPr>
      <w:rFonts w:ascii="Arial" w:hAnsi="Arial" w:cs="Arial"/>
      <w:lang w:eastAsia="ar-SA"/>
    </w:rPr>
  </w:style>
  <w:style w:type="paragraph" w:customStyle="1" w:styleId="afffff8">
    <w:name w:val="Без интервала Знак"/>
    <w:next w:val="a4"/>
    <w:pPr>
      <w:suppressAutoHyphens/>
    </w:pPr>
    <w:rPr>
      <w:sz w:val="24"/>
      <w:szCs w:val="22"/>
      <w:lang w:eastAsia="ar-SA"/>
    </w:rPr>
  </w:style>
  <w:style w:type="paragraph" w:customStyle="1" w:styleId="Normal1">
    <w:name w:val="Normal1"/>
    <w:pPr>
      <w:widowControl w:val="0"/>
      <w:suppressAutoHyphens/>
    </w:pPr>
    <w:rPr>
      <w:lang w:eastAsia="ar-SA"/>
    </w:rPr>
  </w:style>
  <w:style w:type="paragraph" w:customStyle="1" w:styleId="611">
    <w:name w:val="Стиль611"/>
    <w:pPr>
      <w:widowControl w:val="0"/>
      <w:numPr>
        <w:numId w:val="24"/>
      </w:numPr>
      <w:tabs>
        <w:tab w:val="left" w:pos="340"/>
      </w:tabs>
      <w:suppressAutoHyphens/>
      <w:autoSpaceDE w:val="0"/>
      <w:ind w:left="0" w:firstLine="0"/>
      <w:jc w:val="both"/>
    </w:pPr>
    <w:rPr>
      <w:bCs/>
      <w:iCs/>
      <w:color w:val="000000"/>
      <w:sz w:val="26"/>
      <w:szCs w:val="26"/>
      <w:lang w:eastAsia="ar-SA"/>
    </w:rPr>
  </w:style>
  <w:style w:type="paragraph" w:customStyle="1" w:styleId="afffff9">
    <w:name w:val="Стиль текста"/>
    <w:basedOn w:val="affd"/>
    <w:pPr>
      <w:keepLines/>
      <w:spacing w:before="60" w:after="60"/>
      <w:jc w:val="both"/>
    </w:pPr>
    <w:rPr>
      <w:szCs w:val="20"/>
    </w:rPr>
  </w:style>
  <w:style w:type="paragraph" w:customStyle="1" w:styleId="441">
    <w:name w:val="Стиль441"/>
    <w:pPr>
      <w:numPr>
        <w:numId w:val="14"/>
      </w:numPr>
      <w:tabs>
        <w:tab w:val="left" w:pos="340"/>
      </w:tabs>
      <w:suppressAutoHyphens/>
    </w:pPr>
    <w:rPr>
      <w:sz w:val="26"/>
      <w:lang w:eastAsia="ar-SA"/>
    </w:rPr>
  </w:style>
  <w:style w:type="paragraph" w:customStyle="1" w:styleId="911">
    <w:name w:val="Стиль911"/>
    <w:pPr>
      <w:numPr>
        <w:numId w:val="13"/>
      </w:numPr>
      <w:tabs>
        <w:tab w:val="left" w:pos="340"/>
      </w:tabs>
      <w:suppressAutoHyphens/>
      <w:jc w:val="both"/>
    </w:pPr>
    <w:rPr>
      <w:sz w:val="26"/>
      <w:lang w:eastAsia="ar-SA"/>
    </w:rPr>
  </w:style>
  <w:style w:type="paragraph" w:customStyle="1" w:styleId="afffffa">
    <w:name w:val="Содержимое таблицы"/>
    <w:basedOn w:val="a4"/>
    <w:pPr>
      <w:suppressLineNumbers/>
    </w:pPr>
  </w:style>
  <w:style w:type="paragraph" w:customStyle="1" w:styleId="afffffb">
    <w:name w:val="Заголовок таблицы"/>
    <w:basedOn w:val="afffffa"/>
    <w:pPr>
      <w:jc w:val="center"/>
    </w:pPr>
    <w:rPr>
      <w:b/>
      <w:bCs/>
    </w:rPr>
  </w:style>
  <w:style w:type="paragraph" w:customStyle="1" w:styleId="100">
    <w:name w:val="Оглавление 10"/>
    <w:basedOn w:val="1fb"/>
    <w:pPr>
      <w:ind w:left="2547"/>
    </w:pPr>
  </w:style>
  <w:style w:type="paragraph" w:customStyle="1" w:styleId="afffffc">
    <w:name w:val="Содержимое врезки"/>
    <w:basedOn w:val="affd"/>
  </w:style>
  <w:style w:type="paragraph" w:customStyle="1" w:styleId="321">
    <w:name w:val="Основной текст 32"/>
    <w:basedOn w:val="a4"/>
    <w:pPr>
      <w:spacing w:after="120" w:line="240" w:lineRule="auto"/>
    </w:pPr>
    <w:rPr>
      <w:rFonts w:ascii="Times New Roman" w:eastAsia="Times New Roman" w:hAnsi="Times New Roman"/>
      <w:sz w:val="16"/>
      <w:szCs w:val="16"/>
    </w:rPr>
  </w:style>
  <w:style w:type="paragraph" w:customStyle="1" w:styleId="afffffd">
    <w:name w:val="Подписи сторон"/>
    <w:basedOn w:val="a4"/>
    <w:pPr>
      <w:widowControl w:val="0"/>
      <w:overflowPunct w:val="0"/>
      <w:autoSpaceDE w:val="0"/>
      <w:spacing w:after="0" w:line="240" w:lineRule="auto"/>
      <w:ind w:firstLine="709"/>
    </w:pPr>
    <w:rPr>
      <w:rFonts w:ascii="Times New Roman" w:eastAsia="Times New Roman" w:hAnsi="Times New Roman"/>
      <w:sz w:val="24"/>
      <w:szCs w:val="20"/>
    </w:rPr>
  </w:style>
  <w:style w:type="paragraph" w:customStyle="1" w:styleId="3e">
    <w:name w:val="Основной текст3"/>
    <w:basedOn w:val="a4"/>
    <w:pPr>
      <w:widowControl w:val="0"/>
      <w:shd w:val="clear" w:color="auto" w:fill="FFFFFF"/>
      <w:spacing w:after="360" w:line="0" w:lineRule="atLeast"/>
      <w:jc w:val="both"/>
    </w:pPr>
  </w:style>
  <w:style w:type="paragraph" w:customStyle="1" w:styleId="2ff">
    <w:name w:val="Обычный2"/>
    <w:pPr>
      <w:suppressAutoHyphens/>
    </w:pPr>
    <w:rPr>
      <w:sz w:val="24"/>
      <w:lang w:eastAsia="ar-SA"/>
    </w:rPr>
  </w:style>
  <w:style w:type="paragraph" w:customStyle="1" w:styleId="3f">
    <w:name w:val="Обычный3"/>
    <w:pPr>
      <w:suppressAutoHyphens/>
    </w:pPr>
    <w:rPr>
      <w:sz w:val="24"/>
      <w:lang w:eastAsia="ar-SA"/>
    </w:rPr>
  </w:style>
  <w:style w:type="paragraph" w:customStyle="1" w:styleId="xl60">
    <w:name w:val="xl60"/>
    <w:basedOn w:val="a4"/>
    <w:pPr>
      <w:spacing w:before="280" w:after="280" w:line="240" w:lineRule="auto"/>
      <w:jc w:val="right"/>
      <w:textAlignment w:val="top"/>
    </w:pPr>
    <w:rPr>
      <w:rFonts w:ascii="Times New Roman" w:eastAsia="Times New Roman" w:hAnsi="Times New Roman"/>
      <w:sz w:val="24"/>
      <w:szCs w:val="24"/>
    </w:rPr>
  </w:style>
  <w:style w:type="paragraph" w:customStyle="1" w:styleId="xl61">
    <w:name w:val="xl61"/>
    <w:basedOn w:val="a4"/>
    <w:pPr>
      <w:spacing w:before="280" w:after="280" w:line="240" w:lineRule="auto"/>
      <w:jc w:val="right"/>
      <w:textAlignment w:val="top"/>
    </w:pPr>
    <w:rPr>
      <w:rFonts w:ascii="Times New Roman" w:eastAsia="Times New Roman" w:hAnsi="Times New Roman"/>
      <w:sz w:val="24"/>
      <w:szCs w:val="24"/>
    </w:rPr>
  </w:style>
  <w:style w:type="paragraph" w:customStyle="1" w:styleId="xl62">
    <w:name w:val="xl62"/>
    <w:basedOn w:val="a4"/>
    <w:pPr>
      <w:spacing w:before="280" w:after="280" w:line="240" w:lineRule="auto"/>
    </w:pPr>
    <w:rPr>
      <w:rFonts w:ascii="Times New Roman" w:eastAsia="Times New Roman" w:hAnsi="Times New Roman"/>
      <w:sz w:val="24"/>
      <w:szCs w:val="24"/>
    </w:rPr>
  </w:style>
  <w:style w:type="paragraph" w:customStyle="1" w:styleId="xl63">
    <w:name w:val="xl63"/>
    <w:basedOn w:val="a4"/>
    <w:pPr>
      <w:spacing w:before="280" w:after="280" w:line="240" w:lineRule="auto"/>
    </w:pPr>
    <w:rPr>
      <w:rFonts w:ascii="Times New Roman" w:eastAsia="Times New Roman" w:hAnsi="Times New Roman"/>
      <w:sz w:val="24"/>
      <w:szCs w:val="24"/>
    </w:rPr>
  </w:style>
  <w:style w:type="paragraph" w:customStyle="1" w:styleId="xl64">
    <w:name w:val="xl64"/>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65">
    <w:name w:val="xl65"/>
    <w:basedOn w:val="a4"/>
    <w:pPr>
      <w:spacing w:before="280" w:after="280" w:line="240" w:lineRule="auto"/>
      <w:textAlignment w:val="center"/>
    </w:pPr>
    <w:rPr>
      <w:rFonts w:ascii="Times New Roman" w:eastAsia="Times New Roman" w:hAnsi="Times New Roman"/>
      <w:sz w:val="24"/>
      <w:szCs w:val="24"/>
    </w:rPr>
  </w:style>
  <w:style w:type="paragraph" w:customStyle="1" w:styleId="xl66">
    <w:name w:val="xl66"/>
    <w:basedOn w:val="a4"/>
    <w:pPr>
      <w:spacing w:before="280" w:after="280" w:line="240" w:lineRule="auto"/>
      <w:textAlignment w:val="center"/>
    </w:pPr>
    <w:rPr>
      <w:rFonts w:ascii="Times New Roman" w:eastAsia="Times New Roman" w:hAnsi="Times New Roman"/>
      <w:sz w:val="24"/>
      <w:szCs w:val="24"/>
    </w:rPr>
  </w:style>
  <w:style w:type="paragraph" w:customStyle="1" w:styleId="xl67">
    <w:name w:val="xl67"/>
    <w:basedOn w:val="a4"/>
    <w:pPr>
      <w:spacing w:before="280" w:after="280" w:line="240" w:lineRule="auto"/>
      <w:textAlignment w:val="center"/>
    </w:pPr>
    <w:rPr>
      <w:rFonts w:ascii="Times New Roman" w:eastAsia="Times New Roman" w:hAnsi="Times New Roman"/>
      <w:sz w:val="24"/>
      <w:szCs w:val="24"/>
    </w:rPr>
  </w:style>
  <w:style w:type="paragraph" w:customStyle="1" w:styleId="xl68">
    <w:name w:val="xl68"/>
    <w:basedOn w:val="a4"/>
    <w:pPr>
      <w:spacing w:before="280" w:after="280" w:line="240" w:lineRule="auto"/>
    </w:pPr>
    <w:rPr>
      <w:rFonts w:ascii="Times New Roman" w:eastAsia="Times New Roman" w:hAnsi="Times New Roman"/>
      <w:sz w:val="24"/>
      <w:szCs w:val="24"/>
    </w:rPr>
  </w:style>
  <w:style w:type="paragraph" w:customStyle="1" w:styleId="xl69">
    <w:name w:val="xl69"/>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70">
    <w:name w:val="xl70"/>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71">
    <w:name w:val="xl71"/>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72">
    <w:name w:val="xl72"/>
    <w:basedOn w:val="a4"/>
    <w:pPr>
      <w:spacing w:before="280" w:after="280" w:line="240" w:lineRule="auto"/>
    </w:pPr>
    <w:rPr>
      <w:rFonts w:ascii="Times New Roman" w:eastAsia="Times New Roman" w:hAnsi="Times New Roman"/>
      <w:sz w:val="24"/>
      <w:szCs w:val="24"/>
    </w:rPr>
  </w:style>
  <w:style w:type="paragraph" w:customStyle="1" w:styleId="xl73">
    <w:name w:val="xl73"/>
    <w:basedOn w:val="a4"/>
    <w:pPr>
      <w:spacing w:before="280" w:after="280" w:line="240" w:lineRule="auto"/>
      <w:textAlignment w:val="center"/>
    </w:pPr>
    <w:rPr>
      <w:rFonts w:ascii="Times New Roman" w:eastAsia="Times New Roman" w:hAnsi="Times New Roman"/>
      <w:sz w:val="24"/>
      <w:szCs w:val="24"/>
    </w:rPr>
  </w:style>
  <w:style w:type="paragraph" w:customStyle="1" w:styleId="xl74">
    <w:name w:val="xl74"/>
    <w:basedOn w:val="a4"/>
    <w:pPr>
      <w:spacing w:before="280" w:after="280" w:line="240" w:lineRule="auto"/>
    </w:pPr>
    <w:rPr>
      <w:rFonts w:ascii="Times New Roman" w:eastAsia="Times New Roman" w:hAnsi="Times New Roman"/>
      <w:sz w:val="24"/>
      <w:szCs w:val="24"/>
    </w:rPr>
  </w:style>
  <w:style w:type="paragraph" w:customStyle="1" w:styleId="xl75">
    <w:name w:val="xl75"/>
    <w:basedOn w:val="a4"/>
    <w:pPr>
      <w:spacing w:before="280" w:after="280" w:line="240" w:lineRule="auto"/>
    </w:pPr>
    <w:rPr>
      <w:rFonts w:ascii="Times New Roman" w:eastAsia="Times New Roman" w:hAnsi="Times New Roman"/>
      <w:sz w:val="24"/>
      <w:szCs w:val="24"/>
    </w:rPr>
  </w:style>
  <w:style w:type="paragraph" w:customStyle="1" w:styleId="xl76">
    <w:name w:val="xl76"/>
    <w:basedOn w:val="a4"/>
    <w:pPr>
      <w:spacing w:before="280" w:after="280" w:line="240" w:lineRule="auto"/>
      <w:jc w:val="center"/>
      <w:textAlignment w:val="top"/>
    </w:pPr>
    <w:rPr>
      <w:rFonts w:ascii="Times New Roman" w:eastAsia="Times New Roman" w:hAnsi="Times New Roman"/>
      <w:sz w:val="24"/>
      <w:szCs w:val="24"/>
    </w:rPr>
  </w:style>
  <w:style w:type="paragraph" w:customStyle="1" w:styleId="xl77">
    <w:name w:val="xl77"/>
    <w:basedOn w:val="a4"/>
    <w:pPr>
      <w:spacing w:before="280" w:after="280" w:line="240" w:lineRule="auto"/>
      <w:jc w:val="center"/>
      <w:textAlignment w:val="top"/>
    </w:pPr>
    <w:rPr>
      <w:rFonts w:ascii="Times New Roman" w:eastAsia="Times New Roman" w:hAnsi="Times New Roman"/>
      <w:sz w:val="24"/>
      <w:szCs w:val="24"/>
    </w:rPr>
  </w:style>
  <w:style w:type="paragraph" w:customStyle="1" w:styleId="xl78">
    <w:name w:val="xl78"/>
    <w:basedOn w:val="a4"/>
    <w:pPr>
      <w:spacing w:before="280" w:after="280" w:line="240" w:lineRule="auto"/>
      <w:textAlignment w:val="center"/>
    </w:pPr>
    <w:rPr>
      <w:rFonts w:ascii="Times New Roman" w:eastAsia="Times New Roman" w:hAnsi="Times New Roman"/>
      <w:sz w:val="24"/>
      <w:szCs w:val="24"/>
    </w:rPr>
  </w:style>
  <w:style w:type="paragraph" w:customStyle="1" w:styleId="xl79">
    <w:name w:val="xl79"/>
    <w:basedOn w:val="a4"/>
    <w:pPr>
      <w:spacing w:before="280" w:after="280" w:line="240" w:lineRule="auto"/>
    </w:pPr>
    <w:rPr>
      <w:rFonts w:ascii="Times New Roman" w:eastAsia="Times New Roman" w:hAnsi="Times New Roman"/>
      <w:sz w:val="24"/>
      <w:szCs w:val="24"/>
    </w:rPr>
  </w:style>
  <w:style w:type="paragraph" w:customStyle="1" w:styleId="xl80">
    <w:name w:val="xl80"/>
    <w:basedOn w:val="a4"/>
    <w:pPr>
      <w:spacing w:before="280" w:after="280" w:line="240" w:lineRule="auto"/>
    </w:pPr>
    <w:rPr>
      <w:rFonts w:ascii="Times New Roman" w:eastAsia="Times New Roman" w:hAnsi="Times New Roman"/>
      <w:sz w:val="24"/>
      <w:szCs w:val="24"/>
    </w:rPr>
  </w:style>
  <w:style w:type="paragraph" w:customStyle="1" w:styleId="xl81">
    <w:name w:val="xl81"/>
    <w:basedOn w:val="a4"/>
    <w:pPr>
      <w:spacing w:before="280" w:after="280" w:line="240" w:lineRule="auto"/>
    </w:pPr>
    <w:rPr>
      <w:rFonts w:ascii="Times New Roman" w:eastAsia="Times New Roman" w:hAnsi="Times New Roman"/>
      <w:sz w:val="24"/>
      <w:szCs w:val="24"/>
    </w:rPr>
  </w:style>
  <w:style w:type="paragraph" w:customStyle="1" w:styleId="xl82">
    <w:name w:val="xl82"/>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83">
    <w:name w:val="xl83"/>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84">
    <w:name w:val="xl84"/>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85">
    <w:name w:val="xl85"/>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86">
    <w:name w:val="xl86"/>
    <w:basedOn w:val="a4"/>
    <w:pPr>
      <w:spacing w:before="280" w:after="280" w:line="240" w:lineRule="auto"/>
      <w:jc w:val="center"/>
      <w:textAlignment w:val="top"/>
    </w:pPr>
    <w:rPr>
      <w:rFonts w:ascii="Times New Roman" w:eastAsia="Times New Roman" w:hAnsi="Times New Roman"/>
      <w:sz w:val="24"/>
      <w:szCs w:val="24"/>
    </w:rPr>
  </w:style>
  <w:style w:type="paragraph" w:customStyle="1" w:styleId="xl87">
    <w:name w:val="xl87"/>
    <w:basedOn w:val="a4"/>
    <w:pPr>
      <w:spacing w:before="280" w:after="280" w:line="240" w:lineRule="auto"/>
      <w:jc w:val="center"/>
      <w:textAlignment w:val="top"/>
    </w:pPr>
    <w:rPr>
      <w:rFonts w:ascii="Times New Roman" w:eastAsia="Times New Roman" w:hAnsi="Times New Roman"/>
      <w:sz w:val="24"/>
      <w:szCs w:val="24"/>
    </w:rPr>
  </w:style>
  <w:style w:type="paragraph" w:customStyle="1" w:styleId="xl88">
    <w:name w:val="xl88"/>
    <w:basedOn w:val="a4"/>
    <w:pPr>
      <w:spacing w:before="280" w:after="280" w:line="240" w:lineRule="auto"/>
      <w:textAlignment w:val="top"/>
    </w:pPr>
    <w:rPr>
      <w:rFonts w:ascii="Times New Roman" w:eastAsia="Times New Roman" w:hAnsi="Times New Roman"/>
      <w:sz w:val="24"/>
      <w:szCs w:val="24"/>
    </w:rPr>
  </w:style>
  <w:style w:type="paragraph" w:customStyle="1" w:styleId="xl89">
    <w:name w:val="xl89"/>
    <w:basedOn w:val="a4"/>
    <w:pPr>
      <w:spacing w:before="280" w:after="280" w:line="240" w:lineRule="auto"/>
      <w:textAlignment w:val="top"/>
    </w:pPr>
    <w:rPr>
      <w:rFonts w:ascii="Times New Roman" w:eastAsia="Times New Roman" w:hAnsi="Times New Roman"/>
      <w:sz w:val="24"/>
      <w:szCs w:val="24"/>
    </w:rPr>
  </w:style>
  <w:style w:type="paragraph" w:customStyle="1" w:styleId="xl90">
    <w:name w:val="xl90"/>
    <w:basedOn w:val="a4"/>
    <w:pPr>
      <w:spacing w:before="280" w:after="280" w:line="240" w:lineRule="auto"/>
      <w:jc w:val="center"/>
      <w:textAlignment w:val="top"/>
    </w:pPr>
    <w:rPr>
      <w:rFonts w:ascii="Times New Roman" w:eastAsia="Times New Roman" w:hAnsi="Times New Roman"/>
      <w:sz w:val="24"/>
      <w:szCs w:val="24"/>
    </w:rPr>
  </w:style>
  <w:style w:type="paragraph" w:customStyle="1" w:styleId="xl91">
    <w:name w:val="xl91"/>
    <w:basedOn w:val="a4"/>
    <w:pPr>
      <w:spacing w:before="280" w:after="280" w:line="240" w:lineRule="auto"/>
      <w:jc w:val="right"/>
      <w:textAlignment w:val="top"/>
    </w:pPr>
    <w:rPr>
      <w:rFonts w:ascii="Times New Roman" w:eastAsia="Times New Roman" w:hAnsi="Times New Roman"/>
      <w:sz w:val="24"/>
      <w:szCs w:val="24"/>
    </w:rPr>
  </w:style>
  <w:style w:type="paragraph" w:customStyle="1" w:styleId="xl92">
    <w:name w:val="xl92"/>
    <w:basedOn w:val="a4"/>
    <w:pPr>
      <w:spacing w:before="280" w:after="280" w:line="240" w:lineRule="auto"/>
      <w:jc w:val="right"/>
      <w:textAlignment w:val="top"/>
    </w:pPr>
    <w:rPr>
      <w:rFonts w:ascii="Times New Roman" w:eastAsia="Times New Roman" w:hAnsi="Times New Roman"/>
      <w:sz w:val="24"/>
      <w:szCs w:val="24"/>
    </w:rPr>
  </w:style>
  <w:style w:type="paragraph" w:customStyle="1" w:styleId="xl93">
    <w:name w:val="xl93"/>
    <w:basedOn w:val="a4"/>
    <w:pPr>
      <w:spacing w:before="280" w:after="280" w:line="240" w:lineRule="auto"/>
    </w:pPr>
    <w:rPr>
      <w:rFonts w:ascii="Times New Roman" w:eastAsia="Times New Roman" w:hAnsi="Times New Roman"/>
      <w:sz w:val="24"/>
      <w:szCs w:val="24"/>
    </w:rPr>
  </w:style>
  <w:style w:type="paragraph" w:customStyle="1" w:styleId="xl94">
    <w:name w:val="xl94"/>
    <w:basedOn w:val="a4"/>
    <w:pPr>
      <w:spacing w:before="280" w:after="280" w:line="240" w:lineRule="auto"/>
      <w:jc w:val="right"/>
    </w:pPr>
    <w:rPr>
      <w:rFonts w:ascii="Times New Roman" w:eastAsia="Times New Roman" w:hAnsi="Times New Roman"/>
      <w:sz w:val="24"/>
      <w:szCs w:val="24"/>
    </w:rPr>
  </w:style>
  <w:style w:type="paragraph" w:customStyle="1" w:styleId="xl95">
    <w:name w:val="xl95"/>
    <w:basedOn w:val="a4"/>
    <w:pPr>
      <w:spacing w:before="280" w:after="280" w:line="240" w:lineRule="auto"/>
    </w:pPr>
    <w:rPr>
      <w:rFonts w:ascii="Times New Roman" w:eastAsia="Times New Roman" w:hAnsi="Times New Roman"/>
      <w:sz w:val="24"/>
      <w:szCs w:val="24"/>
    </w:rPr>
  </w:style>
  <w:style w:type="paragraph" w:customStyle="1" w:styleId="xl96">
    <w:name w:val="xl96"/>
    <w:basedOn w:val="a4"/>
    <w:pPr>
      <w:spacing w:before="280" w:after="280" w:line="240" w:lineRule="auto"/>
    </w:pPr>
    <w:rPr>
      <w:rFonts w:ascii="Times New Roman" w:eastAsia="Times New Roman" w:hAnsi="Times New Roman"/>
      <w:b/>
      <w:bCs/>
      <w:color w:val="000000"/>
      <w:sz w:val="24"/>
      <w:szCs w:val="24"/>
      <w:u w:val="single"/>
    </w:rPr>
  </w:style>
  <w:style w:type="paragraph" w:customStyle="1" w:styleId="xl97">
    <w:name w:val="xl97"/>
    <w:basedOn w:val="a4"/>
    <w:pPr>
      <w:spacing w:before="280" w:after="280" w:line="240" w:lineRule="auto"/>
      <w:jc w:val="right"/>
      <w:textAlignment w:val="top"/>
    </w:pPr>
    <w:rPr>
      <w:rFonts w:ascii="Times New Roman" w:eastAsia="Times New Roman" w:hAnsi="Times New Roman"/>
      <w:sz w:val="24"/>
      <w:szCs w:val="24"/>
    </w:rPr>
  </w:style>
  <w:style w:type="paragraph" w:customStyle="1" w:styleId="xl98">
    <w:name w:val="xl98"/>
    <w:basedOn w:val="a4"/>
    <w:pPr>
      <w:spacing w:before="280" w:after="280" w:line="240" w:lineRule="auto"/>
    </w:pPr>
    <w:rPr>
      <w:rFonts w:ascii="Times New Roman" w:eastAsia="Times New Roman" w:hAnsi="Times New Roman"/>
      <w:sz w:val="24"/>
      <w:szCs w:val="24"/>
    </w:rPr>
  </w:style>
  <w:style w:type="paragraph" w:customStyle="1" w:styleId="xl99">
    <w:name w:val="xl99"/>
    <w:basedOn w:val="a4"/>
    <w:pPr>
      <w:spacing w:before="280" w:after="280" w:line="240" w:lineRule="auto"/>
      <w:jc w:val="right"/>
    </w:pPr>
    <w:rPr>
      <w:rFonts w:ascii="Times New Roman" w:eastAsia="Times New Roman" w:hAnsi="Times New Roman"/>
      <w:sz w:val="24"/>
      <w:szCs w:val="24"/>
    </w:rPr>
  </w:style>
  <w:style w:type="paragraph" w:customStyle="1" w:styleId="xl100">
    <w:name w:val="xl100"/>
    <w:basedOn w:val="a4"/>
    <w:pPr>
      <w:spacing w:before="280" w:after="280" w:line="240" w:lineRule="auto"/>
    </w:pPr>
    <w:rPr>
      <w:rFonts w:ascii="Times New Roman" w:eastAsia="Times New Roman" w:hAnsi="Times New Roman"/>
      <w:sz w:val="24"/>
      <w:szCs w:val="24"/>
    </w:rPr>
  </w:style>
  <w:style w:type="paragraph" w:customStyle="1" w:styleId="xl101">
    <w:name w:val="xl101"/>
    <w:basedOn w:val="a4"/>
    <w:pPr>
      <w:spacing w:before="280" w:after="280" w:line="240" w:lineRule="auto"/>
    </w:pPr>
    <w:rPr>
      <w:rFonts w:ascii="Times New Roman" w:eastAsia="Times New Roman" w:hAnsi="Times New Roman"/>
      <w:sz w:val="24"/>
      <w:szCs w:val="24"/>
    </w:rPr>
  </w:style>
  <w:style w:type="paragraph" w:customStyle="1" w:styleId="xl102">
    <w:name w:val="xl102"/>
    <w:basedOn w:val="a4"/>
    <w:pPr>
      <w:spacing w:before="280" w:after="280" w:line="240" w:lineRule="auto"/>
      <w:jc w:val="center"/>
      <w:textAlignment w:val="top"/>
    </w:pPr>
    <w:rPr>
      <w:rFonts w:ascii="Times New Roman" w:eastAsia="Times New Roman" w:hAnsi="Times New Roman"/>
      <w:b/>
      <w:bCs/>
      <w:color w:val="000000"/>
      <w:sz w:val="24"/>
      <w:szCs w:val="24"/>
    </w:rPr>
  </w:style>
  <w:style w:type="paragraph" w:customStyle="1" w:styleId="xl103">
    <w:name w:val="xl103"/>
    <w:basedOn w:val="a4"/>
    <w:pPr>
      <w:spacing w:before="280" w:after="280" w:line="240" w:lineRule="auto"/>
      <w:jc w:val="center"/>
      <w:textAlignment w:val="top"/>
    </w:pPr>
    <w:rPr>
      <w:rFonts w:ascii="Times New Roman" w:eastAsia="Times New Roman" w:hAnsi="Times New Roman"/>
      <w:b/>
      <w:bCs/>
      <w:color w:val="000000"/>
      <w:sz w:val="24"/>
      <w:szCs w:val="24"/>
    </w:rPr>
  </w:style>
  <w:style w:type="paragraph" w:customStyle="1" w:styleId="xl104">
    <w:name w:val="xl104"/>
    <w:basedOn w:val="a4"/>
    <w:pPr>
      <w:spacing w:before="280" w:after="280" w:line="240" w:lineRule="auto"/>
    </w:pPr>
    <w:rPr>
      <w:rFonts w:ascii="Times New Roman" w:eastAsia="Times New Roman" w:hAnsi="Times New Roman"/>
      <w:color w:val="000000"/>
      <w:sz w:val="24"/>
      <w:szCs w:val="24"/>
      <w:u w:val="single"/>
    </w:rPr>
  </w:style>
  <w:style w:type="paragraph" w:customStyle="1" w:styleId="afffffe">
    <w:name w:val="Стиль"/>
    <w:pPr>
      <w:widowControl w:val="0"/>
      <w:suppressAutoHyphens/>
      <w:autoSpaceDE w:val="0"/>
    </w:pPr>
    <w:rPr>
      <w:sz w:val="24"/>
      <w:szCs w:val="24"/>
      <w:lang w:eastAsia="ar-SA"/>
    </w:rPr>
  </w:style>
  <w:style w:type="paragraph" w:customStyle="1" w:styleId="43">
    <w:name w:val="Обычный4"/>
    <w:pPr>
      <w:suppressAutoHyphens/>
    </w:pPr>
    <w:rPr>
      <w:sz w:val="24"/>
      <w:lang w:eastAsia="ar-SA"/>
    </w:rPr>
  </w:style>
  <w:style w:type="paragraph" w:customStyle="1" w:styleId="xl105">
    <w:name w:val="xl105"/>
    <w:basedOn w:val="a4"/>
    <w:pPr>
      <w:pBdr>
        <w:left w:val="single" w:sz="4" w:space="0" w:color="000000"/>
        <w:bottom w:val="single" w:sz="4" w:space="0" w:color="000000"/>
      </w:pBdr>
      <w:shd w:val="clear" w:color="auto" w:fill="FFFFFF"/>
      <w:spacing w:before="280" w:after="280" w:line="240" w:lineRule="auto"/>
    </w:pPr>
    <w:rPr>
      <w:rFonts w:ascii="Times New Roman" w:eastAsia="Times New Roman" w:hAnsi="Times New Roman"/>
      <w:sz w:val="20"/>
      <w:szCs w:val="20"/>
    </w:rPr>
  </w:style>
  <w:style w:type="paragraph" w:customStyle="1" w:styleId="xl106">
    <w:name w:val="xl106"/>
    <w:basedOn w:val="a4"/>
    <w:pPr>
      <w:pBdr>
        <w:left w:val="single" w:sz="4" w:space="0" w:color="000000"/>
        <w:bottom w:val="single" w:sz="4" w:space="0" w:color="000000"/>
        <w:right w:val="single" w:sz="4" w:space="0" w:color="000000"/>
      </w:pBdr>
      <w:shd w:val="clear" w:color="auto" w:fill="FFFFFF"/>
      <w:spacing w:before="280" w:after="280" w:line="240" w:lineRule="auto"/>
      <w:jc w:val="center"/>
    </w:pPr>
    <w:rPr>
      <w:rFonts w:ascii="Times New Roman" w:eastAsia="Times New Roman" w:hAnsi="Times New Roman"/>
      <w:sz w:val="20"/>
      <w:szCs w:val="20"/>
    </w:rPr>
  </w:style>
  <w:style w:type="paragraph" w:customStyle="1" w:styleId="xl107">
    <w:name w:val="xl107"/>
    <w:basedOn w:val="a4"/>
    <w:pPr>
      <w:pBdr>
        <w:top w:val="single" w:sz="4" w:space="0" w:color="000000"/>
        <w:left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0"/>
      <w:szCs w:val="20"/>
    </w:rPr>
  </w:style>
  <w:style w:type="paragraph" w:customStyle="1" w:styleId="xl108">
    <w:name w:val="xl108"/>
    <w:basedOn w:val="a4"/>
    <w:pPr>
      <w:pBdr>
        <w:top w:val="single" w:sz="4" w:space="0" w:color="000000"/>
        <w:left w:val="single" w:sz="4" w:space="0" w:color="000000"/>
        <w:bottom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0"/>
      <w:szCs w:val="20"/>
    </w:rPr>
  </w:style>
  <w:style w:type="paragraph" w:customStyle="1" w:styleId="xl109">
    <w:name w:val="xl109"/>
    <w:basedOn w:val="a4"/>
    <w:pPr>
      <w:pBdr>
        <w:top w:val="single" w:sz="4" w:space="0" w:color="000000"/>
        <w:left w:val="single" w:sz="4" w:space="0" w:color="000000"/>
        <w:bottom w:val="single" w:sz="4" w:space="0" w:color="000000"/>
        <w:right w:val="single" w:sz="4" w:space="0" w:color="000000"/>
      </w:pBdr>
      <w:shd w:val="clear" w:color="auto" w:fill="FFFFFF"/>
      <w:spacing w:before="280" w:after="280" w:line="240" w:lineRule="auto"/>
      <w:jc w:val="center"/>
    </w:pPr>
    <w:rPr>
      <w:rFonts w:ascii="Times New Roman" w:eastAsia="Times New Roman" w:hAnsi="Times New Roman"/>
      <w:sz w:val="20"/>
      <w:szCs w:val="20"/>
    </w:rPr>
  </w:style>
  <w:style w:type="paragraph" w:customStyle="1" w:styleId="xl110">
    <w:name w:val="xl110"/>
    <w:basedOn w:val="a4"/>
    <w:pPr>
      <w:pBdr>
        <w:top w:val="single" w:sz="4" w:space="0" w:color="000000"/>
        <w:left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0"/>
      <w:szCs w:val="20"/>
    </w:rPr>
  </w:style>
  <w:style w:type="paragraph" w:customStyle="1" w:styleId="xl111">
    <w:name w:val="xl111"/>
    <w:basedOn w:val="a4"/>
    <w:pPr>
      <w:pBdr>
        <w:top w:val="single" w:sz="4" w:space="0" w:color="000000"/>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0"/>
      <w:szCs w:val="20"/>
    </w:rPr>
  </w:style>
  <w:style w:type="paragraph" w:customStyle="1" w:styleId="xl112">
    <w:name w:val="xl112"/>
    <w:basedOn w:val="a4"/>
    <w:pPr>
      <w:pBdr>
        <w:left w:val="single" w:sz="4" w:space="0" w:color="000000"/>
        <w:bottom w:val="single" w:sz="4" w:space="0" w:color="000000"/>
        <w:right w:val="single" w:sz="4" w:space="0" w:color="000000"/>
      </w:pBdr>
      <w:shd w:val="clear" w:color="auto" w:fill="FFFFFF"/>
      <w:spacing w:before="280" w:after="280" w:line="240" w:lineRule="auto"/>
      <w:jc w:val="center"/>
    </w:pPr>
    <w:rPr>
      <w:rFonts w:ascii="Times New Roman" w:eastAsia="Times New Roman" w:hAnsi="Times New Roman"/>
      <w:sz w:val="20"/>
      <w:szCs w:val="20"/>
    </w:rPr>
  </w:style>
  <w:style w:type="paragraph" w:customStyle="1" w:styleId="xl113">
    <w:name w:val="xl113"/>
    <w:basedOn w:val="a4"/>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b/>
      <w:bCs/>
      <w:sz w:val="24"/>
      <w:szCs w:val="24"/>
    </w:rPr>
  </w:style>
  <w:style w:type="paragraph" w:customStyle="1" w:styleId="xl114">
    <w:name w:val="xl114"/>
    <w:basedOn w:val="a4"/>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rPr>
  </w:style>
  <w:style w:type="paragraph" w:customStyle="1" w:styleId="xl115">
    <w:name w:val="xl115"/>
    <w:basedOn w:val="a4"/>
    <w:pPr>
      <w:pBdr>
        <w:top w:val="single" w:sz="4" w:space="0" w:color="000000"/>
        <w:left w:val="single" w:sz="4" w:space="0" w:color="000000"/>
        <w:bottom w:val="single" w:sz="4" w:space="0" w:color="000000"/>
        <w:right w:val="single" w:sz="4" w:space="0" w:color="000000"/>
      </w:pBdr>
      <w:spacing w:before="280" w:after="280" w:line="240" w:lineRule="auto"/>
    </w:pPr>
    <w:rPr>
      <w:rFonts w:eastAsia="Times New Roman" w:cs="Calibri"/>
      <w:b/>
      <w:bCs/>
      <w:sz w:val="24"/>
      <w:szCs w:val="24"/>
    </w:rPr>
  </w:style>
  <w:style w:type="paragraph" w:customStyle="1" w:styleId="2ff0">
    <w:name w:val="Текст2"/>
    <w:basedOn w:val="a4"/>
    <w:pPr>
      <w:spacing w:after="0" w:line="240" w:lineRule="auto"/>
    </w:pPr>
    <w:rPr>
      <w:rFonts w:ascii="Courier New" w:eastAsia="Times New Roman" w:hAnsi="Courier New" w:cs="Courier New"/>
      <w:sz w:val="20"/>
      <w:szCs w:val="20"/>
    </w:rPr>
  </w:style>
  <w:style w:type="paragraph" w:customStyle="1" w:styleId="1ffa">
    <w:name w:val="Стиль1"/>
    <w:basedOn w:val="2"/>
    <w:qFormat/>
    <w:pPr>
      <w:numPr>
        <w:ilvl w:val="0"/>
        <w:numId w:val="0"/>
      </w:numPr>
      <w:spacing w:before="0" w:after="0"/>
      <w:ind w:firstLine="709"/>
      <w:jc w:val="both"/>
    </w:pPr>
    <w:rPr>
      <w:rFonts w:cs="Times New Roman"/>
      <w:b w:val="0"/>
      <w:szCs w:val="24"/>
    </w:rPr>
  </w:style>
  <w:style w:type="paragraph" w:customStyle="1" w:styleId="Iiiaeuiue">
    <w:name w:val="Ii?iaeuiue"/>
    <w:pPr>
      <w:suppressAutoHyphens/>
      <w:autoSpaceDE w:val="0"/>
    </w:pPr>
    <w:rPr>
      <w:lang w:eastAsia="ar-SA"/>
    </w:rPr>
  </w:style>
  <w:style w:type="paragraph" w:customStyle="1" w:styleId="330">
    <w:name w:val="Основной текст с отступом 33"/>
    <w:basedOn w:val="a4"/>
    <w:pPr>
      <w:spacing w:after="120"/>
      <w:ind w:left="283"/>
    </w:pPr>
    <w:rPr>
      <w:sz w:val="16"/>
      <w:szCs w:val="16"/>
    </w:rPr>
  </w:style>
  <w:style w:type="paragraph" w:customStyle="1" w:styleId="230">
    <w:name w:val="Основной текст 23"/>
    <w:basedOn w:val="a4"/>
    <w:pPr>
      <w:spacing w:after="120" w:line="480" w:lineRule="auto"/>
    </w:pPr>
  </w:style>
  <w:style w:type="paragraph" w:styleId="ad">
    <w:name w:val="annotation text"/>
    <w:basedOn w:val="a4"/>
    <w:link w:val="ac"/>
    <w:uiPriority w:val="99"/>
    <w:semiHidden/>
    <w:unhideWhenUsed/>
    <w:rsid w:val="00C87CE8"/>
    <w:pPr>
      <w:suppressAutoHyphens w:val="0"/>
      <w:spacing w:line="240" w:lineRule="auto"/>
    </w:pPr>
    <w:rPr>
      <w:rFonts w:ascii="Times New Roman" w:eastAsia="Times New Roman" w:hAnsi="Times New Roman"/>
      <w:sz w:val="20"/>
      <w:szCs w:val="20"/>
    </w:rPr>
  </w:style>
  <w:style w:type="character" w:customStyle="1" w:styleId="3f0">
    <w:name w:val="Текст примечания Знак3"/>
    <w:uiPriority w:val="99"/>
    <w:semiHidden/>
    <w:rsid w:val="00C87CE8"/>
    <w:rPr>
      <w:rFonts w:ascii="Calibri" w:eastAsia="Calibri" w:hAnsi="Calibri"/>
      <w:lang w:eastAsia="ar-SA"/>
    </w:rPr>
  </w:style>
  <w:style w:type="character" w:styleId="affffff">
    <w:name w:val="annotation reference"/>
    <w:uiPriority w:val="99"/>
    <w:unhideWhenUsed/>
    <w:rsid w:val="00C87CE8"/>
    <w:rPr>
      <w:sz w:val="16"/>
      <w:szCs w:val="16"/>
    </w:rPr>
  </w:style>
  <w:style w:type="table" w:styleId="affffff0">
    <w:name w:val="Table Grid"/>
    <w:basedOn w:val="a6"/>
    <w:uiPriority w:val="59"/>
    <w:rsid w:val="004407F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fb">
    <w:name w:val="Сетка таблицы1"/>
    <w:basedOn w:val="a6"/>
    <w:next w:val="affffff0"/>
    <w:rsid w:val="00C01D2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f1">
    <w:name w:val="Сетка таблицы2"/>
    <w:basedOn w:val="a6"/>
    <w:next w:val="affffff0"/>
    <w:uiPriority w:val="59"/>
    <w:rsid w:val="00895EF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Сетка таблицы11"/>
    <w:basedOn w:val="a6"/>
    <w:next w:val="affffff0"/>
    <w:rsid w:val="00895E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f1">
    <w:name w:val="Сетка таблицы3"/>
    <w:basedOn w:val="a6"/>
    <w:next w:val="affffff0"/>
    <w:uiPriority w:val="59"/>
    <w:rsid w:val="00CC703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basedOn w:val="a6"/>
    <w:next w:val="affffff0"/>
    <w:rsid w:val="00CC70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7">
    <w:name w:val="Основной текст Знак3"/>
    <w:basedOn w:val="a5"/>
    <w:link w:val="affd"/>
    <w:locked/>
    <w:rsid w:val="00F44D66"/>
    <w:rPr>
      <w:sz w:val="24"/>
      <w:szCs w:val="24"/>
      <w:lang w:eastAsia="ar-SA"/>
    </w:rPr>
  </w:style>
  <w:style w:type="character" w:customStyle="1" w:styleId="2e">
    <w:name w:val="Верхний колонтитул Знак2"/>
    <w:basedOn w:val="a5"/>
    <w:link w:val="afff"/>
    <w:uiPriority w:val="99"/>
    <w:locked/>
    <w:rsid w:val="00F44D66"/>
    <w:rPr>
      <w:rFonts w:ascii="Courier New" w:hAnsi="Courier New" w:cs="Courier New"/>
      <w:lang w:eastAsia="ar-SA"/>
    </w:rPr>
  </w:style>
  <w:style w:type="character" w:customStyle="1" w:styleId="2f">
    <w:name w:val="Нижний колонтитул Знак2"/>
    <w:basedOn w:val="a5"/>
    <w:link w:val="afff0"/>
    <w:uiPriority w:val="99"/>
    <w:locked/>
    <w:rsid w:val="00F44D66"/>
    <w:rPr>
      <w:rFonts w:ascii="Courier New" w:hAnsi="Courier New" w:cs="Courier New"/>
      <w:lang w:eastAsia="ar-SA"/>
    </w:rPr>
  </w:style>
  <w:style w:type="character" w:customStyle="1" w:styleId="38">
    <w:name w:val="Основной текст с отступом Знак3"/>
    <w:basedOn w:val="a5"/>
    <w:link w:val="afff1"/>
    <w:locked/>
    <w:rsid w:val="00F44D66"/>
    <w:rPr>
      <w:color w:val="000000"/>
      <w:sz w:val="24"/>
      <w:szCs w:val="24"/>
      <w:lang w:eastAsia="ar-SA"/>
    </w:rPr>
  </w:style>
  <w:style w:type="character" w:customStyle="1" w:styleId="2f1">
    <w:name w:val="Тема примечания Знак2"/>
    <w:basedOn w:val="ac"/>
    <w:link w:val="afff2"/>
    <w:uiPriority w:val="99"/>
    <w:rsid w:val="00F44D66"/>
    <w:rPr>
      <w:b/>
      <w:bCs/>
      <w:sz w:val="20"/>
      <w:szCs w:val="20"/>
      <w:lang w:eastAsia="ar-SA"/>
    </w:rPr>
  </w:style>
  <w:style w:type="character" w:customStyle="1" w:styleId="2f2">
    <w:name w:val="Текст выноски Знак2"/>
    <w:basedOn w:val="a5"/>
    <w:link w:val="afff3"/>
    <w:uiPriority w:val="99"/>
    <w:locked/>
    <w:rsid w:val="00F44D66"/>
    <w:rPr>
      <w:rFonts w:ascii="Tahoma" w:hAnsi="Tahoma" w:cs="Tahoma"/>
      <w:sz w:val="16"/>
      <w:szCs w:val="16"/>
      <w:lang w:eastAsia="ar-SA"/>
    </w:rPr>
  </w:style>
  <w:style w:type="character" w:customStyle="1" w:styleId="HTML2">
    <w:name w:val="Стандартный HTML Знак2"/>
    <w:basedOn w:val="a5"/>
    <w:link w:val="HTML0"/>
    <w:locked/>
    <w:rsid w:val="00F44D66"/>
    <w:rPr>
      <w:rFonts w:ascii="Courier New" w:hAnsi="Courier New" w:cs="Courier New"/>
      <w:lang w:eastAsia="ar-SA"/>
    </w:rPr>
  </w:style>
  <w:style w:type="character" w:customStyle="1" w:styleId="2f4">
    <w:name w:val="Текст сноски Знак2"/>
    <w:basedOn w:val="a5"/>
    <w:link w:val="afff8"/>
    <w:locked/>
    <w:rsid w:val="00F44D66"/>
    <w:rPr>
      <w:sz w:val="24"/>
      <w:lang w:eastAsia="ar-SA"/>
    </w:rPr>
  </w:style>
  <w:style w:type="character" w:customStyle="1" w:styleId="2f8">
    <w:name w:val="Текст концевой сноски Знак2"/>
    <w:basedOn w:val="a5"/>
    <w:link w:val="affff3"/>
    <w:locked/>
    <w:rsid w:val="00F44D66"/>
    <w:rPr>
      <w:lang w:eastAsia="ar-SA"/>
    </w:rPr>
  </w:style>
  <w:style w:type="character" w:customStyle="1" w:styleId="2f9">
    <w:name w:val="Название Знак2"/>
    <w:basedOn w:val="a5"/>
    <w:link w:val="affffd"/>
    <w:locked/>
    <w:rsid w:val="00F44D66"/>
    <w:rPr>
      <w:rFonts w:ascii="Arial" w:hAnsi="Arial"/>
      <w:b/>
      <w:kern w:val="1"/>
      <w:sz w:val="32"/>
      <w:lang w:eastAsia="ar-SA"/>
    </w:rPr>
  </w:style>
  <w:style w:type="character" w:customStyle="1" w:styleId="2fa">
    <w:name w:val="Подзаголовок Знак2"/>
    <w:basedOn w:val="a5"/>
    <w:link w:val="affffe"/>
    <w:locked/>
    <w:rsid w:val="00F44D66"/>
    <w:rPr>
      <w:rFonts w:ascii="Cambria" w:hAnsi="Cambria"/>
      <w:sz w:val="24"/>
      <w:szCs w:val="24"/>
      <w:lang w:eastAsia="ar-SA"/>
    </w:rPr>
  </w:style>
  <w:style w:type="table" w:customStyle="1" w:styleId="44">
    <w:name w:val="Сетка таблицы4"/>
    <w:basedOn w:val="a6"/>
    <w:next w:val="affffff0"/>
    <w:uiPriority w:val="59"/>
    <w:rsid w:val="00F44D66"/>
    <w:rPr>
      <w:rFonts w:ascii="Calibri" w:eastAsia="Calibri" w:hAnsi="Calibri"/>
      <w:sz w:val="22"/>
      <w:szCs w:val="22"/>
      <w:lang w:val="en-US"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
    <w:name w:val="Сетка таблицы5"/>
    <w:basedOn w:val="a6"/>
    <w:next w:val="affffff0"/>
    <w:uiPriority w:val="59"/>
    <w:rsid w:val="00F44D66"/>
    <w:rPr>
      <w:rFonts w:ascii="Calibri" w:eastAsia="Calibri" w:hAnsi="Calibri"/>
      <w:sz w:val="22"/>
      <w:szCs w:val="22"/>
      <w:lang w:val="en-US"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
    <w:basedOn w:val="a6"/>
    <w:next w:val="affffff0"/>
    <w:uiPriority w:val="59"/>
    <w:rsid w:val="00F44D66"/>
    <w:rPr>
      <w:rFonts w:ascii="Calibri" w:eastAsia="Calibri" w:hAnsi="Calibri"/>
      <w:sz w:val="22"/>
      <w:szCs w:val="22"/>
      <w:lang w:val="en-US"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21743">
      <w:bodyDiv w:val="1"/>
      <w:marLeft w:val="0"/>
      <w:marRight w:val="0"/>
      <w:marTop w:val="0"/>
      <w:marBottom w:val="0"/>
      <w:divBdr>
        <w:top w:val="none" w:sz="0" w:space="0" w:color="auto"/>
        <w:left w:val="none" w:sz="0" w:space="0" w:color="auto"/>
        <w:bottom w:val="none" w:sz="0" w:space="0" w:color="auto"/>
        <w:right w:val="none" w:sz="0" w:space="0" w:color="auto"/>
      </w:divBdr>
    </w:div>
    <w:div w:id="42028079">
      <w:bodyDiv w:val="1"/>
      <w:marLeft w:val="0"/>
      <w:marRight w:val="0"/>
      <w:marTop w:val="0"/>
      <w:marBottom w:val="0"/>
      <w:divBdr>
        <w:top w:val="none" w:sz="0" w:space="0" w:color="auto"/>
        <w:left w:val="none" w:sz="0" w:space="0" w:color="auto"/>
        <w:bottom w:val="none" w:sz="0" w:space="0" w:color="auto"/>
        <w:right w:val="none" w:sz="0" w:space="0" w:color="auto"/>
      </w:divBdr>
    </w:div>
    <w:div w:id="99184136">
      <w:bodyDiv w:val="1"/>
      <w:marLeft w:val="0"/>
      <w:marRight w:val="0"/>
      <w:marTop w:val="0"/>
      <w:marBottom w:val="0"/>
      <w:divBdr>
        <w:top w:val="none" w:sz="0" w:space="0" w:color="auto"/>
        <w:left w:val="none" w:sz="0" w:space="0" w:color="auto"/>
        <w:bottom w:val="none" w:sz="0" w:space="0" w:color="auto"/>
        <w:right w:val="none" w:sz="0" w:space="0" w:color="auto"/>
      </w:divBdr>
    </w:div>
    <w:div w:id="154031735">
      <w:bodyDiv w:val="1"/>
      <w:marLeft w:val="0"/>
      <w:marRight w:val="0"/>
      <w:marTop w:val="0"/>
      <w:marBottom w:val="0"/>
      <w:divBdr>
        <w:top w:val="none" w:sz="0" w:space="0" w:color="auto"/>
        <w:left w:val="none" w:sz="0" w:space="0" w:color="auto"/>
        <w:bottom w:val="none" w:sz="0" w:space="0" w:color="auto"/>
        <w:right w:val="none" w:sz="0" w:space="0" w:color="auto"/>
      </w:divBdr>
    </w:div>
    <w:div w:id="173614414">
      <w:bodyDiv w:val="1"/>
      <w:marLeft w:val="0"/>
      <w:marRight w:val="0"/>
      <w:marTop w:val="0"/>
      <w:marBottom w:val="0"/>
      <w:divBdr>
        <w:top w:val="none" w:sz="0" w:space="0" w:color="auto"/>
        <w:left w:val="none" w:sz="0" w:space="0" w:color="auto"/>
        <w:bottom w:val="none" w:sz="0" w:space="0" w:color="auto"/>
        <w:right w:val="none" w:sz="0" w:space="0" w:color="auto"/>
      </w:divBdr>
    </w:div>
    <w:div w:id="199828763">
      <w:bodyDiv w:val="1"/>
      <w:marLeft w:val="0"/>
      <w:marRight w:val="0"/>
      <w:marTop w:val="0"/>
      <w:marBottom w:val="0"/>
      <w:divBdr>
        <w:top w:val="none" w:sz="0" w:space="0" w:color="auto"/>
        <w:left w:val="none" w:sz="0" w:space="0" w:color="auto"/>
        <w:bottom w:val="none" w:sz="0" w:space="0" w:color="auto"/>
        <w:right w:val="none" w:sz="0" w:space="0" w:color="auto"/>
      </w:divBdr>
    </w:div>
    <w:div w:id="234095131">
      <w:bodyDiv w:val="1"/>
      <w:marLeft w:val="0"/>
      <w:marRight w:val="0"/>
      <w:marTop w:val="0"/>
      <w:marBottom w:val="0"/>
      <w:divBdr>
        <w:top w:val="none" w:sz="0" w:space="0" w:color="auto"/>
        <w:left w:val="none" w:sz="0" w:space="0" w:color="auto"/>
        <w:bottom w:val="none" w:sz="0" w:space="0" w:color="auto"/>
        <w:right w:val="none" w:sz="0" w:space="0" w:color="auto"/>
      </w:divBdr>
    </w:div>
    <w:div w:id="290478669">
      <w:bodyDiv w:val="1"/>
      <w:marLeft w:val="0"/>
      <w:marRight w:val="0"/>
      <w:marTop w:val="0"/>
      <w:marBottom w:val="0"/>
      <w:divBdr>
        <w:top w:val="none" w:sz="0" w:space="0" w:color="auto"/>
        <w:left w:val="none" w:sz="0" w:space="0" w:color="auto"/>
        <w:bottom w:val="none" w:sz="0" w:space="0" w:color="auto"/>
        <w:right w:val="none" w:sz="0" w:space="0" w:color="auto"/>
      </w:divBdr>
    </w:div>
    <w:div w:id="303967921">
      <w:bodyDiv w:val="1"/>
      <w:marLeft w:val="0"/>
      <w:marRight w:val="0"/>
      <w:marTop w:val="0"/>
      <w:marBottom w:val="0"/>
      <w:divBdr>
        <w:top w:val="none" w:sz="0" w:space="0" w:color="auto"/>
        <w:left w:val="none" w:sz="0" w:space="0" w:color="auto"/>
        <w:bottom w:val="none" w:sz="0" w:space="0" w:color="auto"/>
        <w:right w:val="none" w:sz="0" w:space="0" w:color="auto"/>
      </w:divBdr>
    </w:div>
    <w:div w:id="394940186">
      <w:bodyDiv w:val="1"/>
      <w:marLeft w:val="0"/>
      <w:marRight w:val="0"/>
      <w:marTop w:val="0"/>
      <w:marBottom w:val="0"/>
      <w:divBdr>
        <w:top w:val="none" w:sz="0" w:space="0" w:color="auto"/>
        <w:left w:val="none" w:sz="0" w:space="0" w:color="auto"/>
        <w:bottom w:val="none" w:sz="0" w:space="0" w:color="auto"/>
        <w:right w:val="none" w:sz="0" w:space="0" w:color="auto"/>
      </w:divBdr>
    </w:div>
    <w:div w:id="472135551">
      <w:bodyDiv w:val="1"/>
      <w:marLeft w:val="0"/>
      <w:marRight w:val="0"/>
      <w:marTop w:val="0"/>
      <w:marBottom w:val="0"/>
      <w:divBdr>
        <w:top w:val="none" w:sz="0" w:space="0" w:color="auto"/>
        <w:left w:val="none" w:sz="0" w:space="0" w:color="auto"/>
        <w:bottom w:val="none" w:sz="0" w:space="0" w:color="auto"/>
        <w:right w:val="none" w:sz="0" w:space="0" w:color="auto"/>
      </w:divBdr>
    </w:div>
    <w:div w:id="601962709">
      <w:bodyDiv w:val="1"/>
      <w:marLeft w:val="0"/>
      <w:marRight w:val="0"/>
      <w:marTop w:val="0"/>
      <w:marBottom w:val="0"/>
      <w:divBdr>
        <w:top w:val="none" w:sz="0" w:space="0" w:color="auto"/>
        <w:left w:val="none" w:sz="0" w:space="0" w:color="auto"/>
        <w:bottom w:val="none" w:sz="0" w:space="0" w:color="auto"/>
        <w:right w:val="none" w:sz="0" w:space="0" w:color="auto"/>
      </w:divBdr>
    </w:div>
    <w:div w:id="618684466">
      <w:bodyDiv w:val="1"/>
      <w:marLeft w:val="0"/>
      <w:marRight w:val="0"/>
      <w:marTop w:val="0"/>
      <w:marBottom w:val="0"/>
      <w:divBdr>
        <w:top w:val="none" w:sz="0" w:space="0" w:color="auto"/>
        <w:left w:val="none" w:sz="0" w:space="0" w:color="auto"/>
        <w:bottom w:val="none" w:sz="0" w:space="0" w:color="auto"/>
        <w:right w:val="none" w:sz="0" w:space="0" w:color="auto"/>
      </w:divBdr>
    </w:div>
    <w:div w:id="655307442">
      <w:bodyDiv w:val="1"/>
      <w:marLeft w:val="0"/>
      <w:marRight w:val="0"/>
      <w:marTop w:val="0"/>
      <w:marBottom w:val="0"/>
      <w:divBdr>
        <w:top w:val="none" w:sz="0" w:space="0" w:color="auto"/>
        <w:left w:val="none" w:sz="0" w:space="0" w:color="auto"/>
        <w:bottom w:val="none" w:sz="0" w:space="0" w:color="auto"/>
        <w:right w:val="none" w:sz="0" w:space="0" w:color="auto"/>
      </w:divBdr>
    </w:div>
    <w:div w:id="671100983">
      <w:bodyDiv w:val="1"/>
      <w:marLeft w:val="0"/>
      <w:marRight w:val="0"/>
      <w:marTop w:val="0"/>
      <w:marBottom w:val="0"/>
      <w:divBdr>
        <w:top w:val="none" w:sz="0" w:space="0" w:color="auto"/>
        <w:left w:val="none" w:sz="0" w:space="0" w:color="auto"/>
        <w:bottom w:val="none" w:sz="0" w:space="0" w:color="auto"/>
        <w:right w:val="none" w:sz="0" w:space="0" w:color="auto"/>
      </w:divBdr>
    </w:div>
    <w:div w:id="709302448">
      <w:bodyDiv w:val="1"/>
      <w:marLeft w:val="0"/>
      <w:marRight w:val="0"/>
      <w:marTop w:val="0"/>
      <w:marBottom w:val="0"/>
      <w:divBdr>
        <w:top w:val="none" w:sz="0" w:space="0" w:color="auto"/>
        <w:left w:val="none" w:sz="0" w:space="0" w:color="auto"/>
        <w:bottom w:val="none" w:sz="0" w:space="0" w:color="auto"/>
        <w:right w:val="none" w:sz="0" w:space="0" w:color="auto"/>
      </w:divBdr>
    </w:div>
    <w:div w:id="802887404">
      <w:bodyDiv w:val="1"/>
      <w:marLeft w:val="0"/>
      <w:marRight w:val="0"/>
      <w:marTop w:val="0"/>
      <w:marBottom w:val="0"/>
      <w:divBdr>
        <w:top w:val="none" w:sz="0" w:space="0" w:color="auto"/>
        <w:left w:val="none" w:sz="0" w:space="0" w:color="auto"/>
        <w:bottom w:val="none" w:sz="0" w:space="0" w:color="auto"/>
        <w:right w:val="none" w:sz="0" w:space="0" w:color="auto"/>
      </w:divBdr>
    </w:div>
    <w:div w:id="855460354">
      <w:bodyDiv w:val="1"/>
      <w:marLeft w:val="0"/>
      <w:marRight w:val="0"/>
      <w:marTop w:val="0"/>
      <w:marBottom w:val="0"/>
      <w:divBdr>
        <w:top w:val="none" w:sz="0" w:space="0" w:color="auto"/>
        <w:left w:val="none" w:sz="0" w:space="0" w:color="auto"/>
        <w:bottom w:val="none" w:sz="0" w:space="0" w:color="auto"/>
        <w:right w:val="none" w:sz="0" w:space="0" w:color="auto"/>
      </w:divBdr>
    </w:div>
    <w:div w:id="888569610">
      <w:bodyDiv w:val="1"/>
      <w:marLeft w:val="0"/>
      <w:marRight w:val="0"/>
      <w:marTop w:val="0"/>
      <w:marBottom w:val="0"/>
      <w:divBdr>
        <w:top w:val="none" w:sz="0" w:space="0" w:color="auto"/>
        <w:left w:val="none" w:sz="0" w:space="0" w:color="auto"/>
        <w:bottom w:val="none" w:sz="0" w:space="0" w:color="auto"/>
        <w:right w:val="none" w:sz="0" w:space="0" w:color="auto"/>
      </w:divBdr>
    </w:div>
    <w:div w:id="901208975">
      <w:bodyDiv w:val="1"/>
      <w:marLeft w:val="0"/>
      <w:marRight w:val="0"/>
      <w:marTop w:val="0"/>
      <w:marBottom w:val="0"/>
      <w:divBdr>
        <w:top w:val="none" w:sz="0" w:space="0" w:color="auto"/>
        <w:left w:val="none" w:sz="0" w:space="0" w:color="auto"/>
        <w:bottom w:val="none" w:sz="0" w:space="0" w:color="auto"/>
        <w:right w:val="none" w:sz="0" w:space="0" w:color="auto"/>
      </w:divBdr>
    </w:div>
    <w:div w:id="911307351">
      <w:bodyDiv w:val="1"/>
      <w:marLeft w:val="0"/>
      <w:marRight w:val="0"/>
      <w:marTop w:val="0"/>
      <w:marBottom w:val="0"/>
      <w:divBdr>
        <w:top w:val="none" w:sz="0" w:space="0" w:color="auto"/>
        <w:left w:val="none" w:sz="0" w:space="0" w:color="auto"/>
        <w:bottom w:val="none" w:sz="0" w:space="0" w:color="auto"/>
        <w:right w:val="none" w:sz="0" w:space="0" w:color="auto"/>
      </w:divBdr>
    </w:div>
    <w:div w:id="927470465">
      <w:bodyDiv w:val="1"/>
      <w:marLeft w:val="0"/>
      <w:marRight w:val="0"/>
      <w:marTop w:val="0"/>
      <w:marBottom w:val="0"/>
      <w:divBdr>
        <w:top w:val="none" w:sz="0" w:space="0" w:color="auto"/>
        <w:left w:val="none" w:sz="0" w:space="0" w:color="auto"/>
        <w:bottom w:val="none" w:sz="0" w:space="0" w:color="auto"/>
        <w:right w:val="none" w:sz="0" w:space="0" w:color="auto"/>
      </w:divBdr>
    </w:div>
    <w:div w:id="932710417">
      <w:bodyDiv w:val="1"/>
      <w:marLeft w:val="0"/>
      <w:marRight w:val="0"/>
      <w:marTop w:val="0"/>
      <w:marBottom w:val="0"/>
      <w:divBdr>
        <w:top w:val="none" w:sz="0" w:space="0" w:color="auto"/>
        <w:left w:val="none" w:sz="0" w:space="0" w:color="auto"/>
        <w:bottom w:val="none" w:sz="0" w:space="0" w:color="auto"/>
        <w:right w:val="none" w:sz="0" w:space="0" w:color="auto"/>
      </w:divBdr>
    </w:div>
    <w:div w:id="944845776">
      <w:bodyDiv w:val="1"/>
      <w:marLeft w:val="0"/>
      <w:marRight w:val="0"/>
      <w:marTop w:val="0"/>
      <w:marBottom w:val="0"/>
      <w:divBdr>
        <w:top w:val="none" w:sz="0" w:space="0" w:color="auto"/>
        <w:left w:val="none" w:sz="0" w:space="0" w:color="auto"/>
        <w:bottom w:val="none" w:sz="0" w:space="0" w:color="auto"/>
        <w:right w:val="none" w:sz="0" w:space="0" w:color="auto"/>
      </w:divBdr>
    </w:div>
    <w:div w:id="1011108534">
      <w:bodyDiv w:val="1"/>
      <w:marLeft w:val="0"/>
      <w:marRight w:val="0"/>
      <w:marTop w:val="0"/>
      <w:marBottom w:val="0"/>
      <w:divBdr>
        <w:top w:val="none" w:sz="0" w:space="0" w:color="auto"/>
        <w:left w:val="none" w:sz="0" w:space="0" w:color="auto"/>
        <w:bottom w:val="none" w:sz="0" w:space="0" w:color="auto"/>
        <w:right w:val="none" w:sz="0" w:space="0" w:color="auto"/>
      </w:divBdr>
    </w:div>
    <w:div w:id="1083794831">
      <w:bodyDiv w:val="1"/>
      <w:marLeft w:val="0"/>
      <w:marRight w:val="0"/>
      <w:marTop w:val="0"/>
      <w:marBottom w:val="0"/>
      <w:divBdr>
        <w:top w:val="none" w:sz="0" w:space="0" w:color="auto"/>
        <w:left w:val="none" w:sz="0" w:space="0" w:color="auto"/>
        <w:bottom w:val="none" w:sz="0" w:space="0" w:color="auto"/>
        <w:right w:val="none" w:sz="0" w:space="0" w:color="auto"/>
      </w:divBdr>
    </w:div>
    <w:div w:id="1099718770">
      <w:bodyDiv w:val="1"/>
      <w:marLeft w:val="0"/>
      <w:marRight w:val="0"/>
      <w:marTop w:val="0"/>
      <w:marBottom w:val="0"/>
      <w:divBdr>
        <w:top w:val="none" w:sz="0" w:space="0" w:color="auto"/>
        <w:left w:val="none" w:sz="0" w:space="0" w:color="auto"/>
        <w:bottom w:val="none" w:sz="0" w:space="0" w:color="auto"/>
        <w:right w:val="none" w:sz="0" w:space="0" w:color="auto"/>
      </w:divBdr>
    </w:div>
    <w:div w:id="1120801609">
      <w:bodyDiv w:val="1"/>
      <w:marLeft w:val="0"/>
      <w:marRight w:val="0"/>
      <w:marTop w:val="0"/>
      <w:marBottom w:val="0"/>
      <w:divBdr>
        <w:top w:val="none" w:sz="0" w:space="0" w:color="auto"/>
        <w:left w:val="none" w:sz="0" w:space="0" w:color="auto"/>
        <w:bottom w:val="none" w:sz="0" w:space="0" w:color="auto"/>
        <w:right w:val="none" w:sz="0" w:space="0" w:color="auto"/>
      </w:divBdr>
    </w:div>
    <w:div w:id="1166943323">
      <w:bodyDiv w:val="1"/>
      <w:marLeft w:val="0"/>
      <w:marRight w:val="0"/>
      <w:marTop w:val="0"/>
      <w:marBottom w:val="0"/>
      <w:divBdr>
        <w:top w:val="none" w:sz="0" w:space="0" w:color="auto"/>
        <w:left w:val="none" w:sz="0" w:space="0" w:color="auto"/>
        <w:bottom w:val="none" w:sz="0" w:space="0" w:color="auto"/>
        <w:right w:val="none" w:sz="0" w:space="0" w:color="auto"/>
      </w:divBdr>
    </w:div>
    <w:div w:id="1210998092">
      <w:bodyDiv w:val="1"/>
      <w:marLeft w:val="0"/>
      <w:marRight w:val="0"/>
      <w:marTop w:val="0"/>
      <w:marBottom w:val="0"/>
      <w:divBdr>
        <w:top w:val="none" w:sz="0" w:space="0" w:color="auto"/>
        <w:left w:val="none" w:sz="0" w:space="0" w:color="auto"/>
        <w:bottom w:val="none" w:sz="0" w:space="0" w:color="auto"/>
        <w:right w:val="none" w:sz="0" w:space="0" w:color="auto"/>
      </w:divBdr>
    </w:div>
    <w:div w:id="1224560850">
      <w:bodyDiv w:val="1"/>
      <w:marLeft w:val="0"/>
      <w:marRight w:val="0"/>
      <w:marTop w:val="0"/>
      <w:marBottom w:val="0"/>
      <w:divBdr>
        <w:top w:val="none" w:sz="0" w:space="0" w:color="auto"/>
        <w:left w:val="none" w:sz="0" w:space="0" w:color="auto"/>
        <w:bottom w:val="none" w:sz="0" w:space="0" w:color="auto"/>
        <w:right w:val="none" w:sz="0" w:space="0" w:color="auto"/>
      </w:divBdr>
    </w:div>
    <w:div w:id="1237284095">
      <w:bodyDiv w:val="1"/>
      <w:marLeft w:val="0"/>
      <w:marRight w:val="0"/>
      <w:marTop w:val="0"/>
      <w:marBottom w:val="0"/>
      <w:divBdr>
        <w:top w:val="none" w:sz="0" w:space="0" w:color="auto"/>
        <w:left w:val="none" w:sz="0" w:space="0" w:color="auto"/>
        <w:bottom w:val="none" w:sz="0" w:space="0" w:color="auto"/>
        <w:right w:val="none" w:sz="0" w:space="0" w:color="auto"/>
      </w:divBdr>
    </w:div>
    <w:div w:id="1273124600">
      <w:bodyDiv w:val="1"/>
      <w:marLeft w:val="0"/>
      <w:marRight w:val="0"/>
      <w:marTop w:val="0"/>
      <w:marBottom w:val="0"/>
      <w:divBdr>
        <w:top w:val="none" w:sz="0" w:space="0" w:color="auto"/>
        <w:left w:val="none" w:sz="0" w:space="0" w:color="auto"/>
        <w:bottom w:val="none" w:sz="0" w:space="0" w:color="auto"/>
        <w:right w:val="none" w:sz="0" w:space="0" w:color="auto"/>
      </w:divBdr>
    </w:div>
    <w:div w:id="1305743817">
      <w:bodyDiv w:val="1"/>
      <w:marLeft w:val="0"/>
      <w:marRight w:val="0"/>
      <w:marTop w:val="0"/>
      <w:marBottom w:val="0"/>
      <w:divBdr>
        <w:top w:val="none" w:sz="0" w:space="0" w:color="auto"/>
        <w:left w:val="none" w:sz="0" w:space="0" w:color="auto"/>
        <w:bottom w:val="none" w:sz="0" w:space="0" w:color="auto"/>
        <w:right w:val="none" w:sz="0" w:space="0" w:color="auto"/>
      </w:divBdr>
    </w:div>
    <w:div w:id="1306817787">
      <w:bodyDiv w:val="1"/>
      <w:marLeft w:val="0"/>
      <w:marRight w:val="0"/>
      <w:marTop w:val="0"/>
      <w:marBottom w:val="0"/>
      <w:divBdr>
        <w:top w:val="none" w:sz="0" w:space="0" w:color="auto"/>
        <w:left w:val="none" w:sz="0" w:space="0" w:color="auto"/>
        <w:bottom w:val="none" w:sz="0" w:space="0" w:color="auto"/>
        <w:right w:val="none" w:sz="0" w:space="0" w:color="auto"/>
      </w:divBdr>
    </w:div>
    <w:div w:id="1344436743">
      <w:bodyDiv w:val="1"/>
      <w:marLeft w:val="0"/>
      <w:marRight w:val="0"/>
      <w:marTop w:val="0"/>
      <w:marBottom w:val="0"/>
      <w:divBdr>
        <w:top w:val="none" w:sz="0" w:space="0" w:color="auto"/>
        <w:left w:val="none" w:sz="0" w:space="0" w:color="auto"/>
        <w:bottom w:val="none" w:sz="0" w:space="0" w:color="auto"/>
        <w:right w:val="none" w:sz="0" w:space="0" w:color="auto"/>
      </w:divBdr>
    </w:div>
    <w:div w:id="1408649251">
      <w:bodyDiv w:val="1"/>
      <w:marLeft w:val="0"/>
      <w:marRight w:val="0"/>
      <w:marTop w:val="0"/>
      <w:marBottom w:val="0"/>
      <w:divBdr>
        <w:top w:val="none" w:sz="0" w:space="0" w:color="auto"/>
        <w:left w:val="none" w:sz="0" w:space="0" w:color="auto"/>
        <w:bottom w:val="none" w:sz="0" w:space="0" w:color="auto"/>
        <w:right w:val="none" w:sz="0" w:space="0" w:color="auto"/>
      </w:divBdr>
    </w:div>
    <w:div w:id="1429155958">
      <w:bodyDiv w:val="1"/>
      <w:marLeft w:val="0"/>
      <w:marRight w:val="0"/>
      <w:marTop w:val="0"/>
      <w:marBottom w:val="0"/>
      <w:divBdr>
        <w:top w:val="none" w:sz="0" w:space="0" w:color="auto"/>
        <w:left w:val="none" w:sz="0" w:space="0" w:color="auto"/>
        <w:bottom w:val="none" w:sz="0" w:space="0" w:color="auto"/>
        <w:right w:val="none" w:sz="0" w:space="0" w:color="auto"/>
      </w:divBdr>
    </w:div>
    <w:div w:id="1441683633">
      <w:bodyDiv w:val="1"/>
      <w:marLeft w:val="0"/>
      <w:marRight w:val="0"/>
      <w:marTop w:val="0"/>
      <w:marBottom w:val="0"/>
      <w:divBdr>
        <w:top w:val="none" w:sz="0" w:space="0" w:color="auto"/>
        <w:left w:val="none" w:sz="0" w:space="0" w:color="auto"/>
        <w:bottom w:val="none" w:sz="0" w:space="0" w:color="auto"/>
        <w:right w:val="none" w:sz="0" w:space="0" w:color="auto"/>
      </w:divBdr>
    </w:div>
    <w:div w:id="1444615611">
      <w:bodyDiv w:val="1"/>
      <w:marLeft w:val="0"/>
      <w:marRight w:val="0"/>
      <w:marTop w:val="0"/>
      <w:marBottom w:val="0"/>
      <w:divBdr>
        <w:top w:val="none" w:sz="0" w:space="0" w:color="auto"/>
        <w:left w:val="none" w:sz="0" w:space="0" w:color="auto"/>
        <w:bottom w:val="none" w:sz="0" w:space="0" w:color="auto"/>
        <w:right w:val="none" w:sz="0" w:space="0" w:color="auto"/>
      </w:divBdr>
    </w:div>
    <w:div w:id="1462454864">
      <w:bodyDiv w:val="1"/>
      <w:marLeft w:val="0"/>
      <w:marRight w:val="0"/>
      <w:marTop w:val="0"/>
      <w:marBottom w:val="0"/>
      <w:divBdr>
        <w:top w:val="none" w:sz="0" w:space="0" w:color="auto"/>
        <w:left w:val="none" w:sz="0" w:space="0" w:color="auto"/>
        <w:bottom w:val="none" w:sz="0" w:space="0" w:color="auto"/>
        <w:right w:val="none" w:sz="0" w:space="0" w:color="auto"/>
      </w:divBdr>
    </w:div>
    <w:div w:id="1477065679">
      <w:bodyDiv w:val="1"/>
      <w:marLeft w:val="0"/>
      <w:marRight w:val="0"/>
      <w:marTop w:val="0"/>
      <w:marBottom w:val="0"/>
      <w:divBdr>
        <w:top w:val="none" w:sz="0" w:space="0" w:color="auto"/>
        <w:left w:val="none" w:sz="0" w:space="0" w:color="auto"/>
        <w:bottom w:val="none" w:sz="0" w:space="0" w:color="auto"/>
        <w:right w:val="none" w:sz="0" w:space="0" w:color="auto"/>
      </w:divBdr>
    </w:div>
    <w:div w:id="1498957515">
      <w:bodyDiv w:val="1"/>
      <w:marLeft w:val="0"/>
      <w:marRight w:val="0"/>
      <w:marTop w:val="0"/>
      <w:marBottom w:val="0"/>
      <w:divBdr>
        <w:top w:val="none" w:sz="0" w:space="0" w:color="auto"/>
        <w:left w:val="none" w:sz="0" w:space="0" w:color="auto"/>
        <w:bottom w:val="none" w:sz="0" w:space="0" w:color="auto"/>
        <w:right w:val="none" w:sz="0" w:space="0" w:color="auto"/>
      </w:divBdr>
    </w:div>
    <w:div w:id="1572424827">
      <w:bodyDiv w:val="1"/>
      <w:marLeft w:val="0"/>
      <w:marRight w:val="0"/>
      <w:marTop w:val="0"/>
      <w:marBottom w:val="0"/>
      <w:divBdr>
        <w:top w:val="none" w:sz="0" w:space="0" w:color="auto"/>
        <w:left w:val="none" w:sz="0" w:space="0" w:color="auto"/>
        <w:bottom w:val="none" w:sz="0" w:space="0" w:color="auto"/>
        <w:right w:val="none" w:sz="0" w:space="0" w:color="auto"/>
      </w:divBdr>
    </w:div>
    <w:div w:id="1628076562">
      <w:bodyDiv w:val="1"/>
      <w:marLeft w:val="0"/>
      <w:marRight w:val="0"/>
      <w:marTop w:val="0"/>
      <w:marBottom w:val="0"/>
      <w:divBdr>
        <w:top w:val="none" w:sz="0" w:space="0" w:color="auto"/>
        <w:left w:val="none" w:sz="0" w:space="0" w:color="auto"/>
        <w:bottom w:val="none" w:sz="0" w:space="0" w:color="auto"/>
        <w:right w:val="none" w:sz="0" w:space="0" w:color="auto"/>
      </w:divBdr>
    </w:div>
    <w:div w:id="1666933868">
      <w:bodyDiv w:val="1"/>
      <w:marLeft w:val="0"/>
      <w:marRight w:val="0"/>
      <w:marTop w:val="0"/>
      <w:marBottom w:val="0"/>
      <w:divBdr>
        <w:top w:val="none" w:sz="0" w:space="0" w:color="auto"/>
        <w:left w:val="none" w:sz="0" w:space="0" w:color="auto"/>
        <w:bottom w:val="none" w:sz="0" w:space="0" w:color="auto"/>
        <w:right w:val="none" w:sz="0" w:space="0" w:color="auto"/>
      </w:divBdr>
    </w:div>
    <w:div w:id="1704595690">
      <w:bodyDiv w:val="1"/>
      <w:marLeft w:val="0"/>
      <w:marRight w:val="0"/>
      <w:marTop w:val="0"/>
      <w:marBottom w:val="0"/>
      <w:divBdr>
        <w:top w:val="none" w:sz="0" w:space="0" w:color="auto"/>
        <w:left w:val="none" w:sz="0" w:space="0" w:color="auto"/>
        <w:bottom w:val="none" w:sz="0" w:space="0" w:color="auto"/>
        <w:right w:val="none" w:sz="0" w:space="0" w:color="auto"/>
      </w:divBdr>
    </w:div>
    <w:div w:id="1713772798">
      <w:bodyDiv w:val="1"/>
      <w:marLeft w:val="0"/>
      <w:marRight w:val="0"/>
      <w:marTop w:val="0"/>
      <w:marBottom w:val="0"/>
      <w:divBdr>
        <w:top w:val="none" w:sz="0" w:space="0" w:color="auto"/>
        <w:left w:val="none" w:sz="0" w:space="0" w:color="auto"/>
        <w:bottom w:val="none" w:sz="0" w:space="0" w:color="auto"/>
        <w:right w:val="none" w:sz="0" w:space="0" w:color="auto"/>
      </w:divBdr>
    </w:div>
    <w:div w:id="1750883225">
      <w:bodyDiv w:val="1"/>
      <w:marLeft w:val="0"/>
      <w:marRight w:val="0"/>
      <w:marTop w:val="0"/>
      <w:marBottom w:val="0"/>
      <w:divBdr>
        <w:top w:val="none" w:sz="0" w:space="0" w:color="auto"/>
        <w:left w:val="none" w:sz="0" w:space="0" w:color="auto"/>
        <w:bottom w:val="none" w:sz="0" w:space="0" w:color="auto"/>
        <w:right w:val="none" w:sz="0" w:space="0" w:color="auto"/>
      </w:divBdr>
    </w:div>
    <w:div w:id="1766994192">
      <w:bodyDiv w:val="1"/>
      <w:marLeft w:val="0"/>
      <w:marRight w:val="0"/>
      <w:marTop w:val="0"/>
      <w:marBottom w:val="0"/>
      <w:divBdr>
        <w:top w:val="none" w:sz="0" w:space="0" w:color="auto"/>
        <w:left w:val="none" w:sz="0" w:space="0" w:color="auto"/>
        <w:bottom w:val="none" w:sz="0" w:space="0" w:color="auto"/>
        <w:right w:val="none" w:sz="0" w:space="0" w:color="auto"/>
      </w:divBdr>
    </w:div>
    <w:div w:id="1813525994">
      <w:bodyDiv w:val="1"/>
      <w:marLeft w:val="0"/>
      <w:marRight w:val="0"/>
      <w:marTop w:val="0"/>
      <w:marBottom w:val="0"/>
      <w:divBdr>
        <w:top w:val="none" w:sz="0" w:space="0" w:color="auto"/>
        <w:left w:val="none" w:sz="0" w:space="0" w:color="auto"/>
        <w:bottom w:val="none" w:sz="0" w:space="0" w:color="auto"/>
        <w:right w:val="none" w:sz="0" w:space="0" w:color="auto"/>
      </w:divBdr>
    </w:div>
    <w:div w:id="1836412575">
      <w:bodyDiv w:val="1"/>
      <w:marLeft w:val="0"/>
      <w:marRight w:val="0"/>
      <w:marTop w:val="0"/>
      <w:marBottom w:val="0"/>
      <w:divBdr>
        <w:top w:val="none" w:sz="0" w:space="0" w:color="auto"/>
        <w:left w:val="none" w:sz="0" w:space="0" w:color="auto"/>
        <w:bottom w:val="none" w:sz="0" w:space="0" w:color="auto"/>
        <w:right w:val="none" w:sz="0" w:space="0" w:color="auto"/>
      </w:divBdr>
    </w:div>
    <w:div w:id="1880511674">
      <w:bodyDiv w:val="1"/>
      <w:marLeft w:val="0"/>
      <w:marRight w:val="0"/>
      <w:marTop w:val="0"/>
      <w:marBottom w:val="0"/>
      <w:divBdr>
        <w:top w:val="none" w:sz="0" w:space="0" w:color="auto"/>
        <w:left w:val="none" w:sz="0" w:space="0" w:color="auto"/>
        <w:bottom w:val="none" w:sz="0" w:space="0" w:color="auto"/>
        <w:right w:val="none" w:sz="0" w:space="0" w:color="auto"/>
      </w:divBdr>
    </w:div>
    <w:div w:id="1904828517">
      <w:bodyDiv w:val="1"/>
      <w:marLeft w:val="0"/>
      <w:marRight w:val="0"/>
      <w:marTop w:val="0"/>
      <w:marBottom w:val="0"/>
      <w:divBdr>
        <w:top w:val="none" w:sz="0" w:space="0" w:color="auto"/>
        <w:left w:val="none" w:sz="0" w:space="0" w:color="auto"/>
        <w:bottom w:val="none" w:sz="0" w:space="0" w:color="auto"/>
        <w:right w:val="none" w:sz="0" w:space="0" w:color="auto"/>
      </w:divBdr>
    </w:div>
    <w:div w:id="1925675947">
      <w:bodyDiv w:val="1"/>
      <w:marLeft w:val="0"/>
      <w:marRight w:val="0"/>
      <w:marTop w:val="0"/>
      <w:marBottom w:val="0"/>
      <w:divBdr>
        <w:top w:val="none" w:sz="0" w:space="0" w:color="auto"/>
        <w:left w:val="none" w:sz="0" w:space="0" w:color="auto"/>
        <w:bottom w:val="none" w:sz="0" w:space="0" w:color="auto"/>
        <w:right w:val="none" w:sz="0" w:space="0" w:color="auto"/>
      </w:divBdr>
    </w:div>
    <w:div w:id="1929145495">
      <w:bodyDiv w:val="1"/>
      <w:marLeft w:val="0"/>
      <w:marRight w:val="0"/>
      <w:marTop w:val="0"/>
      <w:marBottom w:val="0"/>
      <w:divBdr>
        <w:top w:val="none" w:sz="0" w:space="0" w:color="auto"/>
        <w:left w:val="none" w:sz="0" w:space="0" w:color="auto"/>
        <w:bottom w:val="none" w:sz="0" w:space="0" w:color="auto"/>
        <w:right w:val="none" w:sz="0" w:space="0" w:color="auto"/>
      </w:divBdr>
    </w:div>
    <w:div w:id="1938831541">
      <w:bodyDiv w:val="1"/>
      <w:marLeft w:val="0"/>
      <w:marRight w:val="0"/>
      <w:marTop w:val="0"/>
      <w:marBottom w:val="0"/>
      <w:divBdr>
        <w:top w:val="none" w:sz="0" w:space="0" w:color="auto"/>
        <w:left w:val="none" w:sz="0" w:space="0" w:color="auto"/>
        <w:bottom w:val="none" w:sz="0" w:space="0" w:color="auto"/>
        <w:right w:val="none" w:sz="0" w:space="0" w:color="auto"/>
      </w:divBdr>
    </w:div>
    <w:div w:id="1989288140">
      <w:bodyDiv w:val="1"/>
      <w:marLeft w:val="0"/>
      <w:marRight w:val="0"/>
      <w:marTop w:val="0"/>
      <w:marBottom w:val="0"/>
      <w:divBdr>
        <w:top w:val="none" w:sz="0" w:space="0" w:color="auto"/>
        <w:left w:val="none" w:sz="0" w:space="0" w:color="auto"/>
        <w:bottom w:val="none" w:sz="0" w:space="0" w:color="auto"/>
        <w:right w:val="none" w:sz="0" w:space="0" w:color="auto"/>
      </w:divBdr>
    </w:div>
    <w:div w:id="2101633083">
      <w:bodyDiv w:val="1"/>
      <w:marLeft w:val="0"/>
      <w:marRight w:val="0"/>
      <w:marTop w:val="0"/>
      <w:marBottom w:val="0"/>
      <w:divBdr>
        <w:top w:val="none" w:sz="0" w:space="0" w:color="auto"/>
        <w:left w:val="none" w:sz="0" w:space="0" w:color="auto"/>
        <w:bottom w:val="none" w:sz="0" w:space="0" w:color="auto"/>
        <w:right w:val="none" w:sz="0" w:space="0" w:color="auto"/>
      </w:divBdr>
    </w:div>
    <w:div w:id="2103911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zakupki.gov.ru" TargetMode="External"/><Relationship Id="rId18" Type="http://schemas.openxmlformats.org/officeDocument/2006/relationships/hyperlink" Target="http://www.rts-tender.ru" TargetMode="External"/><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hyperlink" Target="http://www.rts-tender.ru" TargetMode="External"/><Relationship Id="rId17" Type="http://schemas.openxmlformats.org/officeDocument/2006/relationships/image" Target="media/image3.jpeg"/><Relationship Id="rId25"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header" Target="header1.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rts-tender.ru" TargetMode="External"/><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1.png"/><Relationship Id="rId23" Type="http://schemas.openxmlformats.org/officeDocument/2006/relationships/footer" Target="footer1.xml"/><Relationship Id="rId28" Type="http://schemas.openxmlformats.org/officeDocument/2006/relationships/glossaryDocument" Target="glossary/document.xml"/><Relationship Id="rId10" Type="http://schemas.openxmlformats.org/officeDocument/2006/relationships/hyperlink" Target="mailto:kozyras@mures.ru" TargetMode="External"/><Relationship Id="rId19" Type="http://schemas.openxmlformats.org/officeDocument/2006/relationships/hyperlink" Target="http://www.rts-tender.ru" TargetMode="External"/><Relationship Id="rId4" Type="http://schemas.microsoft.com/office/2007/relationships/stylesWithEffects" Target="stylesWithEffects.xml"/><Relationship Id="rId9" Type="http://schemas.openxmlformats.org/officeDocument/2006/relationships/hyperlink" Target="mailto:kozyras@mures.ru" TargetMode="External"/><Relationship Id="rId14" Type="http://schemas.openxmlformats.org/officeDocument/2006/relationships/hyperlink" Target="http://www.mures.ru/" TargetMode="External"/><Relationship Id="rId22" Type="http://schemas.openxmlformats.org/officeDocument/2006/relationships/header" Target="header3.xml"/><Relationship Id="rId27"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E9FA5595249C4921ACBA75EA35950DC6"/>
        <w:category>
          <w:name w:val="Общие"/>
          <w:gallery w:val="placeholder"/>
        </w:category>
        <w:types>
          <w:type w:val="bbPlcHdr"/>
        </w:types>
        <w:behaviors>
          <w:behavior w:val="content"/>
        </w:behaviors>
        <w:guid w:val="{838FEF36-C26D-4A56-A995-D7884969A7AB}"/>
      </w:docPartPr>
      <w:docPartBody>
        <w:p w:rsidR="001D6E97" w:rsidRDefault="009B503E" w:rsidP="009B503E">
          <w:pPr>
            <w:pStyle w:val="E9FA5595249C4921ACBA75EA35950DC6"/>
          </w:pPr>
          <w:r>
            <w:rPr>
              <w:rStyle w:val="a3"/>
            </w:rPr>
            <w:t>Место для ввода текста.</w:t>
          </w:r>
        </w:p>
      </w:docPartBody>
    </w:docPart>
    <w:docPart>
      <w:docPartPr>
        <w:name w:val="FCE524DD71EE4DB8BEA7B20CBBA33A9E"/>
        <w:category>
          <w:name w:val="Общие"/>
          <w:gallery w:val="placeholder"/>
        </w:category>
        <w:types>
          <w:type w:val="bbPlcHdr"/>
        </w:types>
        <w:behaviors>
          <w:behavior w:val="content"/>
        </w:behaviors>
        <w:guid w:val="{88606B52-37D3-4A48-95BC-567FB44974BF}"/>
      </w:docPartPr>
      <w:docPartBody>
        <w:p w:rsidR="001D6E97" w:rsidRDefault="009B503E" w:rsidP="009B503E">
          <w:pPr>
            <w:pStyle w:val="FCE524DD71EE4DB8BEA7B20CBBA33A9E"/>
          </w:pPr>
          <w:r>
            <w:rPr>
              <w:rStyle w:val="a3"/>
            </w:rPr>
            <w:t>Место для ввода текста.</w:t>
          </w:r>
        </w:p>
      </w:docPartBody>
    </w:docPart>
    <w:docPart>
      <w:docPartPr>
        <w:name w:val="D8BD1FF0BA8C4DB4AFC66A9B3DA79F8A"/>
        <w:category>
          <w:name w:val="Общие"/>
          <w:gallery w:val="placeholder"/>
        </w:category>
        <w:types>
          <w:type w:val="bbPlcHdr"/>
        </w:types>
        <w:behaviors>
          <w:behavior w:val="content"/>
        </w:behaviors>
        <w:guid w:val="{9A4385F5-038F-4B05-BB29-2E8A9D63F6C8}"/>
      </w:docPartPr>
      <w:docPartBody>
        <w:p w:rsidR="001D6E97" w:rsidRDefault="009B503E" w:rsidP="009B503E">
          <w:pPr>
            <w:pStyle w:val="D8BD1FF0BA8C4DB4AFC66A9B3DA79F8A"/>
          </w:pPr>
          <w:r>
            <w:rPr>
              <w:rStyle w:val="a3"/>
            </w:rPr>
            <w:t>Место для ввода текста.</w:t>
          </w:r>
        </w:p>
      </w:docPartBody>
    </w:docPart>
    <w:docPart>
      <w:docPartPr>
        <w:name w:val="9CD32A94ACFE4B0A8EEC4095EC362E33"/>
        <w:category>
          <w:name w:val="Общие"/>
          <w:gallery w:val="placeholder"/>
        </w:category>
        <w:types>
          <w:type w:val="bbPlcHdr"/>
        </w:types>
        <w:behaviors>
          <w:behavior w:val="content"/>
        </w:behaviors>
        <w:guid w:val="{E26933BF-3499-4854-95B7-4B482F5A0286}"/>
      </w:docPartPr>
      <w:docPartBody>
        <w:p w:rsidR="001D6E97" w:rsidRDefault="009B503E" w:rsidP="009B503E">
          <w:pPr>
            <w:pStyle w:val="9CD32A94ACFE4B0A8EEC4095EC362E33"/>
          </w:pPr>
          <w:r>
            <w:rPr>
              <w:rStyle w:val="a3"/>
            </w:rPr>
            <w:t>Место для ввода текста.</w:t>
          </w:r>
        </w:p>
      </w:docPartBody>
    </w:docPart>
    <w:docPart>
      <w:docPartPr>
        <w:name w:val="FFB75DA54B8B4CB9954F5EE4600E124B"/>
        <w:category>
          <w:name w:val="Общие"/>
          <w:gallery w:val="placeholder"/>
        </w:category>
        <w:types>
          <w:type w:val="bbPlcHdr"/>
        </w:types>
        <w:behaviors>
          <w:behavior w:val="content"/>
        </w:behaviors>
        <w:guid w:val="{D623E6B6-7073-4517-8119-B9415A9F4C39}"/>
      </w:docPartPr>
      <w:docPartBody>
        <w:p w:rsidR="001D6E97" w:rsidRDefault="009B503E" w:rsidP="009B503E">
          <w:pPr>
            <w:pStyle w:val="FFB75DA54B8B4CB9954F5EE4600E124B"/>
          </w:pPr>
          <w:r>
            <w:rPr>
              <w:rStyle w:val="a3"/>
            </w:rPr>
            <w:t>Место для ввода текста.</w:t>
          </w:r>
        </w:p>
      </w:docPartBody>
    </w:docPart>
    <w:docPart>
      <w:docPartPr>
        <w:name w:val="4032987C08214296BA41E23DC497647B"/>
        <w:category>
          <w:name w:val="Общие"/>
          <w:gallery w:val="placeholder"/>
        </w:category>
        <w:types>
          <w:type w:val="bbPlcHdr"/>
        </w:types>
        <w:behaviors>
          <w:behavior w:val="content"/>
        </w:behaviors>
        <w:guid w:val="{8B69DA2B-29BE-4781-AF00-A1877FC5A978}"/>
      </w:docPartPr>
      <w:docPartBody>
        <w:p w:rsidR="001D6E97" w:rsidRDefault="009B503E" w:rsidP="009B503E">
          <w:pPr>
            <w:pStyle w:val="4032987C08214296BA41E23DC497647B"/>
          </w:pPr>
          <w:r>
            <w:rPr>
              <w:rStyle w:val="a3"/>
            </w:rPr>
            <w:t>Место для ввода текста.</w:t>
          </w:r>
        </w:p>
      </w:docPartBody>
    </w:docPart>
    <w:docPart>
      <w:docPartPr>
        <w:name w:val="D7187F4F3D2B479CB51672E060E261C0"/>
        <w:category>
          <w:name w:val="Общие"/>
          <w:gallery w:val="placeholder"/>
        </w:category>
        <w:types>
          <w:type w:val="bbPlcHdr"/>
        </w:types>
        <w:behaviors>
          <w:behavior w:val="content"/>
        </w:behaviors>
        <w:guid w:val="{41C4214C-F940-4954-AB81-B058F1DB4F88}"/>
      </w:docPartPr>
      <w:docPartBody>
        <w:p w:rsidR="001D6E97" w:rsidRDefault="009B503E" w:rsidP="009B503E">
          <w:pPr>
            <w:pStyle w:val="D7187F4F3D2B479CB51672E060E261C0"/>
          </w:pPr>
          <w:r>
            <w:rPr>
              <w:rStyle w:val="a3"/>
            </w:rPr>
            <w:t>Место для ввода текста.</w:t>
          </w:r>
        </w:p>
      </w:docPartBody>
    </w:docPart>
    <w:docPart>
      <w:docPartPr>
        <w:name w:val="2A76495CE58E4E00A829629E7CE12260"/>
        <w:category>
          <w:name w:val="Общие"/>
          <w:gallery w:val="placeholder"/>
        </w:category>
        <w:types>
          <w:type w:val="bbPlcHdr"/>
        </w:types>
        <w:behaviors>
          <w:behavior w:val="content"/>
        </w:behaviors>
        <w:guid w:val="{404A930E-C9A2-4EB0-B177-4BC470B2DD3B}"/>
      </w:docPartPr>
      <w:docPartBody>
        <w:p w:rsidR="001D6E97" w:rsidRDefault="009B503E" w:rsidP="009B503E">
          <w:pPr>
            <w:pStyle w:val="2A76495CE58E4E00A829629E7CE12260"/>
          </w:pPr>
          <w:r>
            <w:rPr>
              <w:rStyle w:val="a3"/>
            </w:rPr>
            <w:t>Место для ввода текста.</w:t>
          </w:r>
        </w:p>
      </w:docPartBody>
    </w:docPart>
    <w:docPart>
      <w:docPartPr>
        <w:name w:val="03A5AB3470F041A3B00AF5EF4BA9D281"/>
        <w:category>
          <w:name w:val="Общие"/>
          <w:gallery w:val="placeholder"/>
        </w:category>
        <w:types>
          <w:type w:val="bbPlcHdr"/>
        </w:types>
        <w:behaviors>
          <w:behavior w:val="content"/>
        </w:behaviors>
        <w:guid w:val="{3D3D3977-CEB2-4101-967F-292383AA1732}"/>
      </w:docPartPr>
      <w:docPartBody>
        <w:p w:rsidR="001D6E97" w:rsidRDefault="009B503E" w:rsidP="009B503E">
          <w:pPr>
            <w:pStyle w:val="03A5AB3470F041A3B00AF5EF4BA9D281"/>
          </w:pPr>
          <w:r>
            <w:rPr>
              <w:rStyle w:val="a3"/>
            </w:rPr>
            <w:t>Место для ввода текста.</w:t>
          </w:r>
        </w:p>
      </w:docPartBody>
    </w:docPart>
    <w:docPart>
      <w:docPartPr>
        <w:name w:val="1B542C169E4C4CCAB15A3ABF6FB4A489"/>
        <w:category>
          <w:name w:val="Общие"/>
          <w:gallery w:val="placeholder"/>
        </w:category>
        <w:types>
          <w:type w:val="bbPlcHdr"/>
        </w:types>
        <w:behaviors>
          <w:behavior w:val="content"/>
        </w:behaviors>
        <w:guid w:val="{B31AD883-06BE-45AC-B965-82A0A872EB68}"/>
      </w:docPartPr>
      <w:docPartBody>
        <w:p w:rsidR="001D6E97" w:rsidRDefault="009B503E" w:rsidP="009B503E">
          <w:pPr>
            <w:pStyle w:val="1B542C169E4C4CCAB15A3ABF6FB4A489"/>
          </w:pPr>
          <w:r>
            <w:rPr>
              <w:rStyle w:val="a3"/>
            </w:rPr>
            <w:t>Место для ввода текста.</w:t>
          </w:r>
        </w:p>
      </w:docPartBody>
    </w:docPart>
    <w:docPart>
      <w:docPartPr>
        <w:name w:val="A1E83B2D985E4E688F74A31F3B21F07F"/>
        <w:category>
          <w:name w:val="Общие"/>
          <w:gallery w:val="placeholder"/>
        </w:category>
        <w:types>
          <w:type w:val="bbPlcHdr"/>
        </w:types>
        <w:behaviors>
          <w:behavior w:val="content"/>
        </w:behaviors>
        <w:guid w:val="{11DE915C-9754-4D84-975E-96EC5428F2A8}"/>
      </w:docPartPr>
      <w:docPartBody>
        <w:p w:rsidR="001D6E97" w:rsidRDefault="009B503E" w:rsidP="009B503E">
          <w:pPr>
            <w:pStyle w:val="A1E83B2D985E4E688F74A31F3B21F07F"/>
          </w:pPr>
          <w:r>
            <w:rPr>
              <w:rStyle w:val="a3"/>
            </w:rPr>
            <w:t>Место для ввода текста.</w:t>
          </w:r>
        </w:p>
      </w:docPartBody>
    </w:docPart>
    <w:docPart>
      <w:docPartPr>
        <w:name w:val="48A325C59D6648FAAE21418993B09A9A"/>
        <w:category>
          <w:name w:val="Общие"/>
          <w:gallery w:val="placeholder"/>
        </w:category>
        <w:types>
          <w:type w:val="bbPlcHdr"/>
        </w:types>
        <w:behaviors>
          <w:behavior w:val="content"/>
        </w:behaviors>
        <w:guid w:val="{7FFCE6E4-69DC-425F-96DD-F94EF4B5DD00}"/>
      </w:docPartPr>
      <w:docPartBody>
        <w:p w:rsidR="001D6E97" w:rsidRDefault="009B503E" w:rsidP="009B503E">
          <w:pPr>
            <w:pStyle w:val="48A325C59D6648FAAE21418993B09A9A"/>
          </w:pPr>
          <w:r>
            <w:rPr>
              <w:rStyle w:val="a3"/>
            </w:rPr>
            <w:t>Место для ввода текста.</w:t>
          </w:r>
        </w:p>
      </w:docPartBody>
    </w:docPart>
    <w:docPart>
      <w:docPartPr>
        <w:name w:val="C022E19ED0F246FCBFE5E3714F4BD5A2"/>
        <w:category>
          <w:name w:val="Общие"/>
          <w:gallery w:val="placeholder"/>
        </w:category>
        <w:types>
          <w:type w:val="bbPlcHdr"/>
        </w:types>
        <w:behaviors>
          <w:behavior w:val="content"/>
        </w:behaviors>
        <w:guid w:val="{3BC5FF55-53F0-4F54-888C-D414131E9772}"/>
      </w:docPartPr>
      <w:docPartBody>
        <w:p w:rsidR="001D6E97" w:rsidRDefault="009B503E" w:rsidP="009B503E">
          <w:pPr>
            <w:pStyle w:val="C022E19ED0F246FCBFE5E3714F4BD5A2"/>
          </w:pPr>
          <w:r>
            <w:rPr>
              <w:rStyle w:val="a3"/>
            </w:rPr>
            <w:t>Место для ввода текста.</w:t>
          </w:r>
        </w:p>
      </w:docPartBody>
    </w:docPart>
    <w:docPart>
      <w:docPartPr>
        <w:name w:val="72130B63109E45A0AE3FF74DB517DA8D"/>
        <w:category>
          <w:name w:val="Общие"/>
          <w:gallery w:val="placeholder"/>
        </w:category>
        <w:types>
          <w:type w:val="bbPlcHdr"/>
        </w:types>
        <w:behaviors>
          <w:behavior w:val="content"/>
        </w:behaviors>
        <w:guid w:val="{6A3317E0-DB7C-4A0C-97FE-4155F7E000F8}"/>
      </w:docPartPr>
      <w:docPartBody>
        <w:p w:rsidR="001D6E97" w:rsidRDefault="009B503E" w:rsidP="009B503E">
          <w:pPr>
            <w:pStyle w:val="72130B63109E45A0AE3FF74DB517DA8D"/>
          </w:pPr>
          <w:r>
            <w:rPr>
              <w:rStyle w:val="a3"/>
            </w:rPr>
            <w:t>Место для ввода текста.</w:t>
          </w:r>
        </w:p>
      </w:docPartBody>
    </w:docPart>
    <w:docPart>
      <w:docPartPr>
        <w:name w:val="781AB8FD125C4460A67E08C576B93641"/>
        <w:category>
          <w:name w:val="Общие"/>
          <w:gallery w:val="placeholder"/>
        </w:category>
        <w:types>
          <w:type w:val="bbPlcHdr"/>
        </w:types>
        <w:behaviors>
          <w:behavior w:val="content"/>
        </w:behaviors>
        <w:guid w:val="{F9D0C7C8-B93E-4205-A37C-2AD3A1C8FBB3}"/>
      </w:docPartPr>
      <w:docPartBody>
        <w:p w:rsidR="001D6E97" w:rsidRDefault="009B503E" w:rsidP="009B503E">
          <w:pPr>
            <w:pStyle w:val="781AB8FD125C4460A67E08C576B93641"/>
          </w:pPr>
          <w:r>
            <w:rPr>
              <w:rStyle w:val="a3"/>
            </w:rPr>
            <w:t>Место для ввода текста.</w:t>
          </w:r>
        </w:p>
      </w:docPartBody>
    </w:docPart>
    <w:docPart>
      <w:docPartPr>
        <w:name w:val="12835AF505084E019B6AD4085E1A8012"/>
        <w:category>
          <w:name w:val="Общие"/>
          <w:gallery w:val="placeholder"/>
        </w:category>
        <w:types>
          <w:type w:val="bbPlcHdr"/>
        </w:types>
        <w:behaviors>
          <w:behavior w:val="content"/>
        </w:behaviors>
        <w:guid w:val="{E3169B59-E535-495E-A926-22DD0EB2F820}"/>
      </w:docPartPr>
      <w:docPartBody>
        <w:p w:rsidR="001D6E97" w:rsidRDefault="009B503E" w:rsidP="009B503E">
          <w:pPr>
            <w:pStyle w:val="12835AF505084E019B6AD4085E1A8012"/>
          </w:pPr>
          <w:r>
            <w:rPr>
              <w:rStyle w:val="a3"/>
            </w:rPr>
            <w:t>Место для ввода текста.</w:t>
          </w:r>
        </w:p>
      </w:docPartBody>
    </w:docPart>
    <w:docPart>
      <w:docPartPr>
        <w:name w:val="19439BE9A8734785B3D6E9E1D553F15A"/>
        <w:category>
          <w:name w:val="Общие"/>
          <w:gallery w:val="placeholder"/>
        </w:category>
        <w:types>
          <w:type w:val="bbPlcHdr"/>
        </w:types>
        <w:behaviors>
          <w:behavior w:val="content"/>
        </w:behaviors>
        <w:guid w:val="{FE160D1C-C063-4D31-88F4-18F6FEED5882}"/>
      </w:docPartPr>
      <w:docPartBody>
        <w:p w:rsidR="001D6E97" w:rsidRDefault="009B503E" w:rsidP="009B503E">
          <w:pPr>
            <w:pStyle w:val="19439BE9A8734785B3D6E9E1D553F15A"/>
          </w:pPr>
          <w:r>
            <w:rPr>
              <w:rStyle w:val="a3"/>
            </w:rPr>
            <w:t>Место для ввода текста.</w:t>
          </w:r>
        </w:p>
      </w:docPartBody>
    </w:docPart>
    <w:docPart>
      <w:docPartPr>
        <w:name w:val="966453C3F0214DCFBB4888AD9260A9AE"/>
        <w:category>
          <w:name w:val="Общие"/>
          <w:gallery w:val="placeholder"/>
        </w:category>
        <w:types>
          <w:type w:val="bbPlcHdr"/>
        </w:types>
        <w:behaviors>
          <w:behavior w:val="content"/>
        </w:behaviors>
        <w:guid w:val="{3BF2D623-C144-4541-A9D1-6D153264C0C1}"/>
      </w:docPartPr>
      <w:docPartBody>
        <w:p w:rsidR="001D6E97" w:rsidRDefault="009B503E" w:rsidP="009B503E">
          <w:pPr>
            <w:pStyle w:val="966453C3F0214DCFBB4888AD9260A9AE"/>
          </w:pPr>
          <w:r>
            <w:rPr>
              <w:rStyle w:val="a3"/>
            </w:rPr>
            <w:t>Место для ввода текста.</w:t>
          </w:r>
        </w:p>
      </w:docPartBody>
    </w:docPart>
    <w:docPart>
      <w:docPartPr>
        <w:name w:val="78BFD38F72DE4BE0BD4213C0C396E216"/>
        <w:category>
          <w:name w:val="Общие"/>
          <w:gallery w:val="placeholder"/>
        </w:category>
        <w:types>
          <w:type w:val="bbPlcHdr"/>
        </w:types>
        <w:behaviors>
          <w:behavior w:val="content"/>
        </w:behaviors>
        <w:guid w:val="{B389EE12-BEA3-45FF-928B-1D8F08F5985B}"/>
      </w:docPartPr>
      <w:docPartBody>
        <w:p w:rsidR="001D6E97" w:rsidRDefault="009B503E" w:rsidP="009B503E">
          <w:pPr>
            <w:pStyle w:val="78BFD38F72DE4BE0BD4213C0C396E216"/>
          </w:pPr>
          <w:r>
            <w:rPr>
              <w:rStyle w:val="a3"/>
            </w:rPr>
            <w:t>Место для ввода текста.</w:t>
          </w:r>
        </w:p>
      </w:docPartBody>
    </w:docPart>
    <w:docPart>
      <w:docPartPr>
        <w:name w:val="69B13098A51C4BF4B5D3B6A271214922"/>
        <w:category>
          <w:name w:val="Общие"/>
          <w:gallery w:val="placeholder"/>
        </w:category>
        <w:types>
          <w:type w:val="bbPlcHdr"/>
        </w:types>
        <w:behaviors>
          <w:behavior w:val="content"/>
        </w:behaviors>
        <w:guid w:val="{4D8D97DD-E2B9-47FA-B258-DF950D8E13EA}"/>
      </w:docPartPr>
      <w:docPartBody>
        <w:p w:rsidR="001D6E97" w:rsidRDefault="009B503E" w:rsidP="009B503E">
          <w:pPr>
            <w:pStyle w:val="69B13098A51C4BF4B5D3B6A271214922"/>
          </w:pPr>
          <w:r>
            <w:rPr>
              <w:rStyle w:val="a3"/>
            </w:rPr>
            <w:t>Место для ввода текста.</w:t>
          </w:r>
        </w:p>
      </w:docPartBody>
    </w:docPart>
    <w:docPart>
      <w:docPartPr>
        <w:name w:val="E7444896D614455E986CDEA51D59FED3"/>
        <w:category>
          <w:name w:val="Общие"/>
          <w:gallery w:val="placeholder"/>
        </w:category>
        <w:types>
          <w:type w:val="bbPlcHdr"/>
        </w:types>
        <w:behaviors>
          <w:behavior w:val="content"/>
        </w:behaviors>
        <w:guid w:val="{F952A052-D4FC-4B55-898D-2A1739F7DA53}"/>
      </w:docPartPr>
      <w:docPartBody>
        <w:p w:rsidR="001D6E97" w:rsidRDefault="009B503E" w:rsidP="009B503E">
          <w:pPr>
            <w:pStyle w:val="E7444896D614455E986CDEA51D59FED3"/>
          </w:pPr>
          <w:r>
            <w:rPr>
              <w:rStyle w:val="a3"/>
            </w:rPr>
            <w:t>Место для ввода текста.</w:t>
          </w:r>
        </w:p>
      </w:docPartBody>
    </w:docPart>
    <w:docPart>
      <w:docPartPr>
        <w:name w:val="1C3C3B16DCA34CABB0EF9F0637C21CA1"/>
        <w:category>
          <w:name w:val="Общие"/>
          <w:gallery w:val="placeholder"/>
        </w:category>
        <w:types>
          <w:type w:val="bbPlcHdr"/>
        </w:types>
        <w:behaviors>
          <w:behavior w:val="content"/>
        </w:behaviors>
        <w:guid w:val="{EAEBEFB5-4765-43AD-B856-FC6F972887F5}"/>
      </w:docPartPr>
      <w:docPartBody>
        <w:p w:rsidR="001D6E97" w:rsidRDefault="009B503E" w:rsidP="009B503E">
          <w:pPr>
            <w:pStyle w:val="1C3C3B16DCA34CABB0EF9F0637C21CA1"/>
          </w:pPr>
          <w:r>
            <w:rPr>
              <w:rStyle w:val="a3"/>
            </w:rPr>
            <w:t>Место для ввода текста.</w:t>
          </w:r>
        </w:p>
      </w:docPartBody>
    </w:docPart>
    <w:docPart>
      <w:docPartPr>
        <w:name w:val="1D94D0191FA04005BFD55FC83826B525"/>
        <w:category>
          <w:name w:val="Общие"/>
          <w:gallery w:val="placeholder"/>
        </w:category>
        <w:types>
          <w:type w:val="bbPlcHdr"/>
        </w:types>
        <w:behaviors>
          <w:behavior w:val="content"/>
        </w:behaviors>
        <w:guid w:val="{AB01096D-44DB-4A75-9AD1-FB26FB0873AC}"/>
      </w:docPartPr>
      <w:docPartBody>
        <w:p w:rsidR="001D6E97" w:rsidRDefault="009B503E" w:rsidP="009B503E">
          <w:pPr>
            <w:pStyle w:val="1D94D0191FA04005BFD55FC83826B525"/>
          </w:pPr>
          <w:r>
            <w:rPr>
              <w:rStyle w:val="a3"/>
            </w:rPr>
            <w:t>Место для ввода текста.</w:t>
          </w:r>
        </w:p>
      </w:docPartBody>
    </w:docPart>
    <w:docPart>
      <w:docPartPr>
        <w:name w:val="00725ED922DB471682FF0C403C461933"/>
        <w:category>
          <w:name w:val="Общие"/>
          <w:gallery w:val="placeholder"/>
        </w:category>
        <w:types>
          <w:type w:val="bbPlcHdr"/>
        </w:types>
        <w:behaviors>
          <w:behavior w:val="content"/>
        </w:behaviors>
        <w:guid w:val="{2B6C96F1-29EA-47DD-AD6F-208F63B63A31}"/>
      </w:docPartPr>
      <w:docPartBody>
        <w:p w:rsidR="001D6E97" w:rsidRDefault="009B503E" w:rsidP="009B503E">
          <w:pPr>
            <w:pStyle w:val="00725ED922DB471682FF0C403C461933"/>
          </w:pPr>
          <w:r>
            <w:rPr>
              <w:rStyle w:val="a3"/>
            </w:rPr>
            <w:t>Место для ввода текста.</w:t>
          </w:r>
        </w:p>
      </w:docPartBody>
    </w:docPart>
    <w:docPart>
      <w:docPartPr>
        <w:name w:val="A10C632D209C4924B8771D1772C31BE1"/>
        <w:category>
          <w:name w:val="Общие"/>
          <w:gallery w:val="placeholder"/>
        </w:category>
        <w:types>
          <w:type w:val="bbPlcHdr"/>
        </w:types>
        <w:behaviors>
          <w:behavior w:val="content"/>
        </w:behaviors>
        <w:guid w:val="{FD571CB2-4CE4-45D0-9DFB-756AF7CEB0FF}"/>
      </w:docPartPr>
      <w:docPartBody>
        <w:p w:rsidR="001D6E97" w:rsidRDefault="009B503E" w:rsidP="009B503E">
          <w:pPr>
            <w:pStyle w:val="A10C632D209C4924B8771D1772C31BE1"/>
          </w:pPr>
          <w:r>
            <w:rPr>
              <w:rStyle w:val="a3"/>
            </w:rPr>
            <w:t>Место для ввода текста.</w:t>
          </w:r>
        </w:p>
      </w:docPartBody>
    </w:docPart>
    <w:docPart>
      <w:docPartPr>
        <w:name w:val="8AE0FC4FF3BD4F7E878C41ECF068CB67"/>
        <w:category>
          <w:name w:val="Общие"/>
          <w:gallery w:val="placeholder"/>
        </w:category>
        <w:types>
          <w:type w:val="bbPlcHdr"/>
        </w:types>
        <w:behaviors>
          <w:behavior w:val="content"/>
        </w:behaviors>
        <w:guid w:val="{F568E8E6-C827-48A7-B1E5-5392B4E2BEE3}"/>
      </w:docPartPr>
      <w:docPartBody>
        <w:p w:rsidR="001D6E97" w:rsidRDefault="009B503E" w:rsidP="009B503E">
          <w:pPr>
            <w:pStyle w:val="8AE0FC4FF3BD4F7E878C41ECF068CB67"/>
          </w:pPr>
          <w:r>
            <w:rPr>
              <w:rStyle w:val="a3"/>
            </w:rPr>
            <w:t>Место для ввода текста.</w:t>
          </w:r>
        </w:p>
      </w:docPartBody>
    </w:docPart>
    <w:docPart>
      <w:docPartPr>
        <w:name w:val="2F0599389997401B9C01276B66CFF40A"/>
        <w:category>
          <w:name w:val="Общие"/>
          <w:gallery w:val="placeholder"/>
        </w:category>
        <w:types>
          <w:type w:val="bbPlcHdr"/>
        </w:types>
        <w:behaviors>
          <w:behavior w:val="content"/>
        </w:behaviors>
        <w:guid w:val="{9F29CB70-5E9A-4BA3-81DB-DB87A7C308AA}"/>
      </w:docPartPr>
      <w:docPartBody>
        <w:p w:rsidR="001D6E97" w:rsidRDefault="009B503E" w:rsidP="009B503E">
          <w:pPr>
            <w:pStyle w:val="2F0599389997401B9C01276B66CFF40A"/>
          </w:pPr>
          <w:r>
            <w:rPr>
              <w:rStyle w:val="a3"/>
            </w:rPr>
            <w:t>Место для ввода текста.</w:t>
          </w:r>
        </w:p>
      </w:docPartBody>
    </w:docPart>
    <w:docPart>
      <w:docPartPr>
        <w:name w:val="C0F989854C8B4DF1A4E8777C21C16423"/>
        <w:category>
          <w:name w:val="Общие"/>
          <w:gallery w:val="placeholder"/>
        </w:category>
        <w:types>
          <w:type w:val="bbPlcHdr"/>
        </w:types>
        <w:behaviors>
          <w:behavior w:val="content"/>
        </w:behaviors>
        <w:guid w:val="{E2873B17-C409-42CC-AC3D-7B8737A3709E}"/>
      </w:docPartPr>
      <w:docPartBody>
        <w:p w:rsidR="001D6E97" w:rsidRDefault="009B503E" w:rsidP="009B503E">
          <w:pPr>
            <w:pStyle w:val="C0F989854C8B4DF1A4E8777C21C16423"/>
          </w:pPr>
          <w:r>
            <w:rPr>
              <w:rStyle w:val="a3"/>
            </w:rPr>
            <w:t>Место для ввода текста.</w:t>
          </w:r>
        </w:p>
      </w:docPartBody>
    </w:docPart>
    <w:docPart>
      <w:docPartPr>
        <w:name w:val="6E8E4FA7D301403DB622BC7FD945677E"/>
        <w:category>
          <w:name w:val="Общие"/>
          <w:gallery w:val="placeholder"/>
        </w:category>
        <w:types>
          <w:type w:val="bbPlcHdr"/>
        </w:types>
        <w:behaviors>
          <w:behavior w:val="content"/>
        </w:behaviors>
        <w:guid w:val="{73A09BA0-F034-4E45-AAEF-54783569581D}"/>
      </w:docPartPr>
      <w:docPartBody>
        <w:p w:rsidR="001D6E97" w:rsidRDefault="009B503E" w:rsidP="009B503E">
          <w:pPr>
            <w:pStyle w:val="6E8E4FA7D301403DB622BC7FD945677E"/>
          </w:pPr>
          <w:r>
            <w:rPr>
              <w:rStyle w:val="a3"/>
            </w:rPr>
            <w:t>Место для ввода текста.</w:t>
          </w:r>
        </w:p>
      </w:docPartBody>
    </w:docPart>
    <w:docPart>
      <w:docPartPr>
        <w:name w:val="9BC423168AF643E984BE73F95442068F"/>
        <w:category>
          <w:name w:val="Общие"/>
          <w:gallery w:val="placeholder"/>
        </w:category>
        <w:types>
          <w:type w:val="bbPlcHdr"/>
        </w:types>
        <w:behaviors>
          <w:behavior w:val="content"/>
        </w:behaviors>
        <w:guid w:val="{FAC38BE1-08EF-4409-8EF3-0E8A06C74608}"/>
      </w:docPartPr>
      <w:docPartBody>
        <w:p w:rsidR="001D6E97" w:rsidRDefault="009B503E" w:rsidP="009B503E">
          <w:pPr>
            <w:pStyle w:val="9BC423168AF643E984BE73F95442068F"/>
          </w:pPr>
          <w:r>
            <w:rPr>
              <w:rStyle w:val="a3"/>
            </w:rPr>
            <w:t>Место для ввода текста.</w:t>
          </w:r>
        </w:p>
      </w:docPartBody>
    </w:docPart>
    <w:docPart>
      <w:docPartPr>
        <w:name w:val="E6709E96F72D4BDAB552B4FDDE7D503F"/>
        <w:category>
          <w:name w:val="Общие"/>
          <w:gallery w:val="placeholder"/>
        </w:category>
        <w:types>
          <w:type w:val="bbPlcHdr"/>
        </w:types>
        <w:behaviors>
          <w:behavior w:val="content"/>
        </w:behaviors>
        <w:guid w:val="{A2F3A5F7-0CEC-415A-B14B-F9CB9366E1F2}"/>
      </w:docPartPr>
      <w:docPartBody>
        <w:p w:rsidR="001D6E97" w:rsidRDefault="009B503E" w:rsidP="009B503E">
          <w:pPr>
            <w:pStyle w:val="E6709E96F72D4BDAB552B4FDDE7D503F"/>
          </w:pPr>
          <w:r>
            <w:rPr>
              <w:rStyle w:val="a3"/>
            </w:rPr>
            <w:t>Место для ввода текста.</w:t>
          </w:r>
        </w:p>
      </w:docPartBody>
    </w:docPart>
    <w:docPart>
      <w:docPartPr>
        <w:name w:val="6CEBAEB47A6D4E4DA835AE8F13F7299E"/>
        <w:category>
          <w:name w:val="Общие"/>
          <w:gallery w:val="placeholder"/>
        </w:category>
        <w:types>
          <w:type w:val="bbPlcHdr"/>
        </w:types>
        <w:behaviors>
          <w:behavior w:val="content"/>
        </w:behaviors>
        <w:guid w:val="{9ECC4E86-EBAF-4DF8-9D99-CFD0FC6BB379}"/>
      </w:docPartPr>
      <w:docPartBody>
        <w:p w:rsidR="001D6E97" w:rsidRDefault="009B503E" w:rsidP="009B503E">
          <w:pPr>
            <w:pStyle w:val="6CEBAEB47A6D4E4DA835AE8F13F7299E"/>
          </w:pPr>
          <w:r>
            <w:rPr>
              <w:rStyle w:val="a3"/>
            </w:rPr>
            <w:t>Место для ввода текста.</w:t>
          </w:r>
        </w:p>
      </w:docPartBody>
    </w:docPart>
    <w:docPart>
      <w:docPartPr>
        <w:name w:val="43A9AFA58571480494E4CB9F92D88EC6"/>
        <w:category>
          <w:name w:val="Общие"/>
          <w:gallery w:val="placeholder"/>
        </w:category>
        <w:types>
          <w:type w:val="bbPlcHdr"/>
        </w:types>
        <w:behaviors>
          <w:behavior w:val="content"/>
        </w:behaviors>
        <w:guid w:val="{F289CA59-C2E8-4F60-AA0D-DF9D9D2E76A8}"/>
      </w:docPartPr>
      <w:docPartBody>
        <w:p w:rsidR="001D6E97" w:rsidRDefault="009B503E" w:rsidP="009B503E">
          <w:pPr>
            <w:pStyle w:val="43A9AFA58571480494E4CB9F92D88EC6"/>
          </w:pPr>
          <w:r>
            <w:rPr>
              <w:rStyle w:val="a3"/>
            </w:rPr>
            <w:t>Место для ввода текста.</w:t>
          </w:r>
        </w:p>
      </w:docPartBody>
    </w:docPart>
    <w:docPart>
      <w:docPartPr>
        <w:name w:val="1854806BC1E0477B9DB7616E7E230624"/>
        <w:category>
          <w:name w:val="Общие"/>
          <w:gallery w:val="placeholder"/>
        </w:category>
        <w:types>
          <w:type w:val="bbPlcHdr"/>
        </w:types>
        <w:behaviors>
          <w:behavior w:val="content"/>
        </w:behaviors>
        <w:guid w:val="{01CD410B-C754-410D-9086-1D5477715F15}"/>
      </w:docPartPr>
      <w:docPartBody>
        <w:p w:rsidR="001D6E97" w:rsidRDefault="009B503E" w:rsidP="009B503E">
          <w:pPr>
            <w:pStyle w:val="1854806BC1E0477B9DB7616E7E230624"/>
          </w:pPr>
          <w:r>
            <w:rPr>
              <w:rStyle w:val="a3"/>
            </w:rPr>
            <w:t>Место для ввода текста.</w:t>
          </w:r>
        </w:p>
      </w:docPartBody>
    </w:docPart>
    <w:docPart>
      <w:docPartPr>
        <w:name w:val="5E82E39BE28F4EBE893D40910C0938BF"/>
        <w:category>
          <w:name w:val="Общие"/>
          <w:gallery w:val="placeholder"/>
        </w:category>
        <w:types>
          <w:type w:val="bbPlcHdr"/>
        </w:types>
        <w:behaviors>
          <w:behavior w:val="content"/>
        </w:behaviors>
        <w:guid w:val="{CC743531-F39F-4289-84C1-3F6A2B69CAD0}"/>
      </w:docPartPr>
      <w:docPartBody>
        <w:p w:rsidR="001D6E97" w:rsidRDefault="009B503E" w:rsidP="009B503E">
          <w:pPr>
            <w:pStyle w:val="5E82E39BE28F4EBE893D40910C0938BF"/>
          </w:pPr>
          <w:r>
            <w:rPr>
              <w:rStyle w:val="a3"/>
            </w:rPr>
            <w:t>Место для ввода текста.</w:t>
          </w:r>
        </w:p>
      </w:docPartBody>
    </w:docPart>
    <w:docPart>
      <w:docPartPr>
        <w:name w:val="C22AC93E586B4B37A68B36A6E787E97B"/>
        <w:category>
          <w:name w:val="Общие"/>
          <w:gallery w:val="placeholder"/>
        </w:category>
        <w:types>
          <w:type w:val="bbPlcHdr"/>
        </w:types>
        <w:behaviors>
          <w:behavior w:val="content"/>
        </w:behaviors>
        <w:guid w:val="{98E4564D-7B38-4914-B1BB-AABB0C3D211A}"/>
      </w:docPartPr>
      <w:docPartBody>
        <w:p w:rsidR="001D6E97" w:rsidRDefault="009B503E" w:rsidP="009B503E">
          <w:pPr>
            <w:pStyle w:val="C22AC93E586B4B37A68B36A6E787E97B"/>
          </w:pPr>
          <w:r>
            <w:rPr>
              <w:rStyle w:val="a3"/>
            </w:rPr>
            <w:t>Место для ввода текста.</w:t>
          </w:r>
        </w:p>
      </w:docPartBody>
    </w:docPart>
    <w:docPart>
      <w:docPartPr>
        <w:name w:val="E16F4836678E40469A4F976BF3B2C65F"/>
        <w:category>
          <w:name w:val="Общие"/>
          <w:gallery w:val="placeholder"/>
        </w:category>
        <w:types>
          <w:type w:val="bbPlcHdr"/>
        </w:types>
        <w:behaviors>
          <w:behavior w:val="content"/>
        </w:behaviors>
        <w:guid w:val="{7D394380-BEBD-4127-BAE8-B420B97DA51A}"/>
      </w:docPartPr>
      <w:docPartBody>
        <w:p w:rsidR="001D6E97" w:rsidRDefault="009B503E" w:rsidP="009B503E">
          <w:pPr>
            <w:pStyle w:val="E16F4836678E40469A4F976BF3B2C65F"/>
          </w:pPr>
          <w:r>
            <w:rPr>
              <w:rStyle w:val="a3"/>
            </w:rPr>
            <w:t>Место для ввода текста.</w:t>
          </w:r>
        </w:p>
      </w:docPartBody>
    </w:docPart>
    <w:docPart>
      <w:docPartPr>
        <w:name w:val="6BD55384B6224405A3A23E558AA17390"/>
        <w:category>
          <w:name w:val="Общие"/>
          <w:gallery w:val="placeholder"/>
        </w:category>
        <w:types>
          <w:type w:val="bbPlcHdr"/>
        </w:types>
        <w:behaviors>
          <w:behavior w:val="content"/>
        </w:behaviors>
        <w:guid w:val="{A5AFD11E-70A8-4C6C-B94C-BD5E6903CC8C}"/>
      </w:docPartPr>
      <w:docPartBody>
        <w:p w:rsidR="001D6E97" w:rsidRDefault="009B503E" w:rsidP="009B503E">
          <w:pPr>
            <w:pStyle w:val="6BD55384B6224405A3A23E558AA17390"/>
          </w:pPr>
          <w:r>
            <w:rPr>
              <w:rStyle w:val="a3"/>
            </w:rPr>
            <w:t>Место для ввода текста.</w:t>
          </w:r>
        </w:p>
      </w:docPartBody>
    </w:docPart>
    <w:docPart>
      <w:docPartPr>
        <w:name w:val="43770A413F4643F4A76EDAFAAF7D256C"/>
        <w:category>
          <w:name w:val="Общие"/>
          <w:gallery w:val="placeholder"/>
        </w:category>
        <w:types>
          <w:type w:val="bbPlcHdr"/>
        </w:types>
        <w:behaviors>
          <w:behavior w:val="content"/>
        </w:behaviors>
        <w:guid w:val="{92C959BD-4F78-4B16-8907-F0318DBFD657}"/>
      </w:docPartPr>
      <w:docPartBody>
        <w:p w:rsidR="001D6E97" w:rsidRDefault="009B503E" w:rsidP="009B503E">
          <w:pPr>
            <w:pStyle w:val="43770A413F4643F4A76EDAFAAF7D256C"/>
          </w:pPr>
          <w:r>
            <w:rPr>
              <w:rStyle w:val="a3"/>
            </w:rPr>
            <w:t>Место для ввода текста.</w:t>
          </w:r>
        </w:p>
      </w:docPartBody>
    </w:docPart>
    <w:docPart>
      <w:docPartPr>
        <w:name w:val="06A7C28F0588405A9EDBE2041780B686"/>
        <w:category>
          <w:name w:val="Общие"/>
          <w:gallery w:val="placeholder"/>
        </w:category>
        <w:types>
          <w:type w:val="bbPlcHdr"/>
        </w:types>
        <w:behaviors>
          <w:behavior w:val="content"/>
        </w:behaviors>
        <w:guid w:val="{5428544D-C22F-4D09-99BE-177537EF3B71}"/>
      </w:docPartPr>
      <w:docPartBody>
        <w:p w:rsidR="001D6E97" w:rsidRDefault="009B503E" w:rsidP="009B503E">
          <w:pPr>
            <w:pStyle w:val="06A7C28F0588405A9EDBE2041780B686"/>
          </w:pPr>
          <w:r>
            <w:rPr>
              <w:rStyle w:val="a3"/>
            </w:rPr>
            <w:t>Место для ввода текста.</w:t>
          </w:r>
        </w:p>
      </w:docPartBody>
    </w:docPart>
    <w:docPart>
      <w:docPartPr>
        <w:name w:val="6AFFF279FC844182BA719FB729FBB40E"/>
        <w:category>
          <w:name w:val="Общие"/>
          <w:gallery w:val="placeholder"/>
        </w:category>
        <w:types>
          <w:type w:val="bbPlcHdr"/>
        </w:types>
        <w:behaviors>
          <w:behavior w:val="content"/>
        </w:behaviors>
        <w:guid w:val="{EB6B2CF0-6385-41ED-A679-962F95BB9959}"/>
      </w:docPartPr>
      <w:docPartBody>
        <w:p w:rsidR="001D6E97" w:rsidRDefault="009B503E" w:rsidP="009B503E">
          <w:pPr>
            <w:pStyle w:val="6AFFF279FC844182BA719FB729FBB40E"/>
          </w:pPr>
          <w:r>
            <w:rPr>
              <w:rStyle w:val="a3"/>
            </w:rPr>
            <w:t>Место для ввода текста.</w:t>
          </w:r>
        </w:p>
      </w:docPartBody>
    </w:docPart>
    <w:docPart>
      <w:docPartPr>
        <w:name w:val="E2F088E92BF34AEEB10D738B8A1333DB"/>
        <w:category>
          <w:name w:val="Общие"/>
          <w:gallery w:val="placeholder"/>
        </w:category>
        <w:types>
          <w:type w:val="bbPlcHdr"/>
        </w:types>
        <w:behaviors>
          <w:behavior w:val="content"/>
        </w:behaviors>
        <w:guid w:val="{43901D4A-A650-451A-B8FB-C6347ED9726B}"/>
      </w:docPartPr>
      <w:docPartBody>
        <w:p w:rsidR="001D6E97" w:rsidRDefault="009B503E" w:rsidP="009B503E">
          <w:pPr>
            <w:pStyle w:val="E2F088E92BF34AEEB10D738B8A1333DB"/>
          </w:pPr>
          <w:r>
            <w:rPr>
              <w:rStyle w:val="a3"/>
            </w:rPr>
            <w:t>Место для ввода текста.</w:t>
          </w:r>
        </w:p>
      </w:docPartBody>
    </w:docPart>
    <w:docPart>
      <w:docPartPr>
        <w:name w:val="E4AEED9DD7784801A80507FD521CEAB4"/>
        <w:category>
          <w:name w:val="Общие"/>
          <w:gallery w:val="placeholder"/>
        </w:category>
        <w:types>
          <w:type w:val="bbPlcHdr"/>
        </w:types>
        <w:behaviors>
          <w:behavior w:val="content"/>
        </w:behaviors>
        <w:guid w:val="{8C2659A7-DB59-4B52-BC5F-29CBAC14D054}"/>
      </w:docPartPr>
      <w:docPartBody>
        <w:p w:rsidR="001D6E97" w:rsidRDefault="009B503E" w:rsidP="009B503E">
          <w:pPr>
            <w:pStyle w:val="E4AEED9DD7784801A80507FD521CEAB4"/>
          </w:pPr>
          <w:r>
            <w:rPr>
              <w:rStyle w:val="a3"/>
            </w:rPr>
            <w:t>Место для ввода текста.</w:t>
          </w:r>
        </w:p>
      </w:docPartBody>
    </w:docPart>
    <w:docPart>
      <w:docPartPr>
        <w:name w:val="ABD1C5E97C764C8EB9AD364A7AE320D2"/>
        <w:category>
          <w:name w:val="Общие"/>
          <w:gallery w:val="placeholder"/>
        </w:category>
        <w:types>
          <w:type w:val="bbPlcHdr"/>
        </w:types>
        <w:behaviors>
          <w:behavior w:val="content"/>
        </w:behaviors>
        <w:guid w:val="{DFCF8785-7EAA-46B8-80B7-DE17AD4C2A0F}"/>
      </w:docPartPr>
      <w:docPartBody>
        <w:p w:rsidR="001D6E97" w:rsidRDefault="009B503E" w:rsidP="009B503E">
          <w:pPr>
            <w:pStyle w:val="ABD1C5E97C764C8EB9AD364A7AE320D2"/>
          </w:pPr>
          <w:r>
            <w:rPr>
              <w:rStyle w:val="a3"/>
            </w:rPr>
            <w:t>Место для ввода текста.</w:t>
          </w:r>
        </w:p>
      </w:docPartBody>
    </w:docPart>
    <w:docPart>
      <w:docPartPr>
        <w:name w:val="35363218F741417696EA0BEAA4B3192B"/>
        <w:category>
          <w:name w:val="Общие"/>
          <w:gallery w:val="placeholder"/>
        </w:category>
        <w:types>
          <w:type w:val="bbPlcHdr"/>
        </w:types>
        <w:behaviors>
          <w:behavior w:val="content"/>
        </w:behaviors>
        <w:guid w:val="{E001BE35-95A0-4E6F-8CEE-EE121688F852}"/>
      </w:docPartPr>
      <w:docPartBody>
        <w:p w:rsidR="001D6E97" w:rsidRDefault="009B503E" w:rsidP="009B503E">
          <w:pPr>
            <w:pStyle w:val="35363218F741417696EA0BEAA4B3192B"/>
          </w:pPr>
          <w:r>
            <w:rPr>
              <w:rStyle w:val="a3"/>
            </w:rPr>
            <w:t>Место для ввода текста.</w:t>
          </w:r>
        </w:p>
      </w:docPartBody>
    </w:docPart>
    <w:docPart>
      <w:docPartPr>
        <w:name w:val="62654C9D9E224AFD869BA4DE2EC4E131"/>
        <w:category>
          <w:name w:val="Общие"/>
          <w:gallery w:val="placeholder"/>
        </w:category>
        <w:types>
          <w:type w:val="bbPlcHdr"/>
        </w:types>
        <w:behaviors>
          <w:behavior w:val="content"/>
        </w:behaviors>
        <w:guid w:val="{C5B527FD-E5CB-4A2F-BD0A-EB68F1CFB539}"/>
      </w:docPartPr>
      <w:docPartBody>
        <w:p w:rsidR="001D6E97" w:rsidRDefault="009B503E" w:rsidP="009B503E">
          <w:pPr>
            <w:pStyle w:val="62654C9D9E224AFD869BA4DE2EC4E131"/>
          </w:pPr>
          <w:r>
            <w:rPr>
              <w:rStyle w:val="a3"/>
            </w:rPr>
            <w:t>Место для ввода текста.</w:t>
          </w:r>
        </w:p>
      </w:docPartBody>
    </w:docPart>
    <w:docPart>
      <w:docPartPr>
        <w:name w:val="A96C58C05F5243DE8ACA799BA684601A"/>
        <w:category>
          <w:name w:val="Общие"/>
          <w:gallery w:val="placeholder"/>
        </w:category>
        <w:types>
          <w:type w:val="bbPlcHdr"/>
        </w:types>
        <w:behaviors>
          <w:behavior w:val="content"/>
        </w:behaviors>
        <w:guid w:val="{7049998E-CBB8-455B-A37D-33DCDBA7C513}"/>
      </w:docPartPr>
      <w:docPartBody>
        <w:p w:rsidR="001D6E97" w:rsidRDefault="009B503E" w:rsidP="009B503E">
          <w:pPr>
            <w:pStyle w:val="A96C58C05F5243DE8ACA799BA684601A"/>
          </w:pPr>
          <w:r>
            <w:rPr>
              <w:rStyle w:val="a3"/>
            </w:rPr>
            <w:t>Место для ввода текста.</w:t>
          </w:r>
        </w:p>
      </w:docPartBody>
    </w:docPart>
    <w:docPart>
      <w:docPartPr>
        <w:name w:val="FCE694DCA15C40EF8DDA9670F7FEE540"/>
        <w:category>
          <w:name w:val="Общие"/>
          <w:gallery w:val="placeholder"/>
        </w:category>
        <w:types>
          <w:type w:val="bbPlcHdr"/>
        </w:types>
        <w:behaviors>
          <w:behavior w:val="content"/>
        </w:behaviors>
        <w:guid w:val="{FC532F6E-3308-4A22-956C-866460739ED0}"/>
      </w:docPartPr>
      <w:docPartBody>
        <w:p w:rsidR="001D6E97" w:rsidRDefault="009B503E" w:rsidP="009B503E">
          <w:pPr>
            <w:pStyle w:val="FCE694DCA15C40EF8DDA9670F7FEE540"/>
          </w:pPr>
          <w:r>
            <w:rPr>
              <w:rStyle w:val="a3"/>
            </w:rPr>
            <w:t>Место для ввода текста.</w:t>
          </w:r>
        </w:p>
      </w:docPartBody>
    </w:docPart>
    <w:docPart>
      <w:docPartPr>
        <w:name w:val="F836B665FD99413D954993A584C01A16"/>
        <w:category>
          <w:name w:val="Общие"/>
          <w:gallery w:val="placeholder"/>
        </w:category>
        <w:types>
          <w:type w:val="bbPlcHdr"/>
        </w:types>
        <w:behaviors>
          <w:behavior w:val="content"/>
        </w:behaviors>
        <w:guid w:val="{25C91A93-B89E-4838-A4DD-D93DCA0A206E}"/>
      </w:docPartPr>
      <w:docPartBody>
        <w:p w:rsidR="001D6E97" w:rsidRDefault="009B503E" w:rsidP="009B503E">
          <w:pPr>
            <w:pStyle w:val="F836B665FD99413D954993A584C01A16"/>
          </w:pPr>
          <w:r>
            <w:rPr>
              <w:rStyle w:val="a3"/>
            </w:rPr>
            <w:t>Место для ввода текста.</w:t>
          </w:r>
        </w:p>
      </w:docPartBody>
    </w:docPart>
    <w:docPart>
      <w:docPartPr>
        <w:name w:val="88F72368D4234AB5BA0DB18AAE3D7403"/>
        <w:category>
          <w:name w:val="Общие"/>
          <w:gallery w:val="placeholder"/>
        </w:category>
        <w:types>
          <w:type w:val="bbPlcHdr"/>
        </w:types>
        <w:behaviors>
          <w:behavior w:val="content"/>
        </w:behaviors>
        <w:guid w:val="{248F09B9-C328-4E75-925B-F471AFB0F11E}"/>
      </w:docPartPr>
      <w:docPartBody>
        <w:p w:rsidR="001D6E97" w:rsidRDefault="009B503E" w:rsidP="009B503E">
          <w:pPr>
            <w:pStyle w:val="88F72368D4234AB5BA0DB18AAE3D7403"/>
          </w:pPr>
          <w:r>
            <w:rPr>
              <w:rStyle w:val="a3"/>
            </w:rPr>
            <w:t>Место для ввода текста.</w:t>
          </w:r>
        </w:p>
      </w:docPartBody>
    </w:docPart>
    <w:docPart>
      <w:docPartPr>
        <w:name w:val="E663C39DD6114977AA0C3A6AA25D26BD"/>
        <w:category>
          <w:name w:val="Общие"/>
          <w:gallery w:val="placeholder"/>
        </w:category>
        <w:types>
          <w:type w:val="bbPlcHdr"/>
        </w:types>
        <w:behaviors>
          <w:behavior w:val="content"/>
        </w:behaviors>
        <w:guid w:val="{AD57A53D-0EEA-4A79-B261-438077573874}"/>
      </w:docPartPr>
      <w:docPartBody>
        <w:p w:rsidR="001D6E97" w:rsidRDefault="009B503E" w:rsidP="009B503E">
          <w:pPr>
            <w:pStyle w:val="E663C39DD6114977AA0C3A6AA25D26BD"/>
          </w:pPr>
          <w:r>
            <w:rPr>
              <w:rStyle w:val="a3"/>
            </w:rPr>
            <w:t>Место для ввода текста.</w:t>
          </w:r>
        </w:p>
      </w:docPartBody>
    </w:docPart>
    <w:docPart>
      <w:docPartPr>
        <w:name w:val="A63B66F66AC042A1B670ED08679AD4DC"/>
        <w:category>
          <w:name w:val="Общие"/>
          <w:gallery w:val="placeholder"/>
        </w:category>
        <w:types>
          <w:type w:val="bbPlcHdr"/>
        </w:types>
        <w:behaviors>
          <w:behavior w:val="content"/>
        </w:behaviors>
        <w:guid w:val="{47DB71F7-E296-41AD-A764-B73B4A167A9C}"/>
      </w:docPartPr>
      <w:docPartBody>
        <w:p w:rsidR="001D6E97" w:rsidRDefault="009B503E" w:rsidP="009B503E">
          <w:pPr>
            <w:pStyle w:val="A63B66F66AC042A1B670ED08679AD4DC"/>
          </w:pPr>
          <w:r>
            <w:rPr>
              <w:rStyle w:val="a3"/>
            </w:rPr>
            <w:t>Место для ввода текста.</w:t>
          </w:r>
        </w:p>
      </w:docPartBody>
    </w:docPart>
    <w:docPart>
      <w:docPartPr>
        <w:name w:val="54F6F513BE6B4EA3BEBE4F692F06F346"/>
        <w:category>
          <w:name w:val="Общие"/>
          <w:gallery w:val="placeholder"/>
        </w:category>
        <w:types>
          <w:type w:val="bbPlcHdr"/>
        </w:types>
        <w:behaviors>
          <w:behavior w:val="content"/>
        </w:behaviors>
        <w:guid w:val="{AC32197D-6206-4101-80FF-BE32B5FB9875}"/>
      </w:docPartPr>
      <w:docPartBody>
        <w:p w:rsidR="001D6E97" w:rsidRDefault="009B503E" w:rsidP="009B503E">
          <w:pPr>
            <w:pStyle w:val="54F6F513BE6B4EA3BEBE4F692F06F346"/>
          </w:pPr>
          <w:r>
            <w:rPr>
              <w:rStyle w:val="a3"/>
            </w:rPr>
            <w:t>Место для ввода текста.</w:t>
          </w:r>
        </w:p>
      </w:docPartBody>
    </w:docPart>
    <w:docPart>
      <w:docPartPr>
        <w:name w:val="456A9BCA3BB4494D8D3F3C1863A30B8F"/>
        <w:category>
          <w:name w:val="Общие"/>
          <w:gallery w:val="placeholder"/>
        </w:category>
        <w:types>
          <w:type w:val="bbPlcHdr"/>
        </w:types>
        <w:behaviors>
          <w:behavior w:val="content"/>
        </w:behaviors>
        <w:guid w:val="{85D9D140-6F2A-42ED-A130-97E5DF6172FC}"/>
      </w:docPartPr>
      <w:docPartBody>
        <w:p w:rsidR="001D6E97" w:rsidRDefault="009B503E" w:rsidP="009B503E">
          <w:pPr>
            <w:pStyle w:val="456A9BCA3BB4494D8D3F3C1863A30B8F"/>
          </w:pPr>
          <w:r>
            <w:rPr>
              <w:rStyle w:val="a3"/>
            </w:rPr>
            <w:t>Место для ввода текста.</w:t>
          </w:r>
        </w:p>
      </w:docPartBody>
    </w:docPart>
    <w:docPart>
      <w:docPartPr>
        <w:name w:val="842444683F384BB29073AB50F2DD85DC"/>
        <w:category>
          <w:name w:val="Общие"/>
          <w:gallery w:val="placeholder"/>
        </w:category>
        <w:types>
          <w:type w:val="bbPlcHdr"/>
        </w:types>
        <w:behaviors>
          <w:behavior w:val="content"/>
        </w:behaviors>
        <w:guid w:val="{0C6A0F8A-6912-4E98-A3B1-7E375B2E0C77}"/>
      </w:docPartPr>
      <w:docPartBody>
        <w:p w:rsidR="001D6E97" w:rsidRDefault="009B503E" w:rsidP="009B503E">
          <w:pPr>
            <w:pStyle w:val="842444683F384BB29073AB50F2DD85DC"/>
          </w:pPr>
          <w:r>
            <w:rPr>
              <w:rStyle w:val="a3"/>
            </w:rPr>
            <w:t>Место для ввода текста.</w:t>
          </w:r>
        </w:p>
      </w:docPartBody>
    </w:docPart>
    <w:docPart>
      <w:docPartPr>
        <w:name w:val="294E385CA8F842DCB5A24409D5A991F5"/>
        <w:category>
          <w:name w:val="Общие"/>
          <w:gallery w:val="placeholder"/>
        </w:category>
        <w:types>
          <w:type w:val="bbPlcHdr"/>
        </w:types>
        <w:behaviors>
          <w:behavior w:val="content"/>
        </w:behaviors>
        <w:guid w:val="{5A794B7D-1DDA-4566-ABF5-F0D5649B165F}"/>
      </w:docPartPr>
      <w:docPartBody>
        <w:p w:rsidR="001D6E97" w:rsidRDefault="009B503E" w:rsidP="009B503E">
          <w:pPr>
            <w:pStyle w:val="294E385CA8F842DCB5A24409D5A991F5"/>
          </w:pPr>
          <w:r>
            <w:rPr>
              <w:rStyle w:val="a3"/>
            </w:rPr>
            <w:t>Место для ввода текста.</w:t>
          </w:r>
        </w:p>
      </w:docPartBody>
    </w:docPart>
    <w:docPart>
      <w:docPartPr>
        <w:name w:val="E7B0924683374DC7B0E8EA397744D6C5"/>
        <w:category>
          <w:name w:val="Общие"/>
          <w:gallery w:val="placeholder"/>
        </w:category>
        <w:types>
          <w:type w:val="bbPlcHdr"/>
        </w:types>
        <w:behaviors>
          <w:behavior w:val="content"/>
        </w:behaviors>
        <w:guid w:val="{AEE901CB-EE17-4D0D-A592-078AEEE5B6C9}"/>
      </w:docPartPr>
      <w:docPartBody>
        <w:p w:rsidR="001D6E97" w:rsidRDefault="009B503E" w:rsidP="009B503E">
          <w:pPr>
            <w:pStyle w:val="E7B0924683374DC7B0E8EA397744D6C5"/>
          </w:pPr>
          <w:r>
            <w:rPr>
              <w:rStyle w:val="a3"/>
            </w:rPr>
            <w:t>Место для ввода текста.</w:t>
          </w:r>
        </w:p>
      </w:docPartBody>
    </w:docPart>
    <w:docPart>
      <w:docPartPr>
        <w:name w:val="6622EB87A7AC4BFAB63AB352D0EF0D8E"/>
        <w:category>
          <w:name w:val="Общие"/>
          <w:gallery w:val="placeholder"/>
        </w:category>
        <w:types>
          <w:type w:val="bbPlcHdr"/>
        </w:types>
        <w:behaviors>
          <w:behavior w:val="content"/>
        </w:behaviors>
        <w:guid w:val="{45894095-2454-4E98-9BD8-FBFE895DD8FC}"/>
      </w:docPartPr>
      <w:docPartBody>
        <w:p w:rsidR="001D6E97" w:rsidRDefault="009B503E" w:rsidP="009B503E">
          <w:pPr>
            <w:pStyle w:val="6622EB87A7AC4BFAB63AB352D0EF0D8E"/>
          </w:pPr>
          <w:r>
            <w:rPr>
              <w:rStyle w:val="a3"/>
            </w:rPr>
            <w:t>Место для ввода текста.</w:t>
          </w:r>
        </w:p>
      </w:docPartBody>
    </w:docPart>
    <w:docPart>
      <w:docPartPr>
        <w:name w:val="53E66F312049453892C41CB0DAD87680"/>
        <w:category>
          <w:name w:val="Общие"/>
          <w:gallery w:val="placeholder"/>
        </w:category>
        <w:types>
          <w:type w:val="bbPlcHdr"/>
        </w:types>
        <w:behaviors>
          <w:behavior w:val="content"/>
        </w:behaviors>
        <w:guid w:val="{12025B3C-8F02-4E79-819C-C848D582AE4A}"/>
      </w:docPartPr>
      <w:docPartBody>
        <w:p w:rsidR="001D6E97" w:rsidRDefault="009B503E" w:rsidP="009B503E">
          <w:pPr>
            <w:pStyle w:val="53E66F312049453892C41CB0DAD87680"/>
          </w:pPr>
          <w:r>
            <w:rPr>
              <w:rStyle w:val="a3"/>
            </w:rPr>
            <w:t>Место для ввода текста.</w:t>
          </w:r>
        </w:p>
      </w:docPartBody>
    </w:docPart>
    <w:docPart>
      <w:docPartPr>
        <w:name w:val="835277FBC6C946EFA192DA905E85BC0C"/>
        <w:category>
          <w:name w:val="Общие"/>
          <w:gallery w:val="placeholder"/>
        </w:category>
        <w:types>
          <w:type w:val="bbPlcHdr"/>
        </w:types>
        <w:behaviors>
          <w:behavior w:val="content"/>
        </w:behaviors>
        <w:guid w:val="{8C53E706-5374-4EB3-9859-F881C73F2033}"/>
      </w:docPartPr>
      <w:docPartBody>
        <w:p w:rsidR="001D6E97" w:rsidRDefault="009B503E" w:rsidP="009B503E">
          <w:pPr>
            <w:pStyle w:val="835277FBC6C946EFA192DA905E85BC0C"/>
          </w:pPr>
          <w:r>
            <w:rPr>
              <w:rStyle w:val="a3"/>
            </w:rPr>
            <w:t>Место для ввода текста.</w:t>
          </w:r>
        </w:p>
      </w:docPartBody>
    </w:docPart>
    <w:docPart>
      <w:docPartPr>
        <w:name w:val="D0100B73BE8D4D7CB53D05879ADB291E"/>
        <w:category>
          <w:name w:val="Общие"/>
          <w:gallery w:val="placeholder"/>
        </w:category>
        <w:types>
          <w:type w:val="bbPlcHdr"/>
        </w:types>
        <w:behaviors>
          <w:behavior w:val="content"/>
        </w:behaviors>
        <w:guid w:val="{B7AE8AC5-FA9C-41E1-9FFC-B1B74C0A7839}"/>
      </w:docPartPr>
      <w:docPartBody>
        <w:p w:rsidR="001D6E97" w:rsidRDefault="009B503E" w:rsidP="009B503E">
          <w:pPr>
            <w:pStyle w:val="D0100B73BE8D4D7CB53D05879ADB291E"/>
          </w:pPr>
          <w:r>
            <w:rPr>
              <w:rStyle w:val="a3"/>
            </w:rPr>
            <w:t>Место для ввода текста.</w:t>
          </w:r>
        </w:p>
      </w:docPartBody>
    </w:docPart>
    <w:docPart>
      <w:docPartPr>
        <w:name w:val="A775720D5808477684988C1FDA95E3D2"/>
        <w:category>
          <w:name w:val="Общие"/>
          <w:gallery w:val="placeholder"/>
        </w:category>
        <w:types>
          <w:type w:val="bbPlcHdr"/>
        </w:types>
        <w:behaviors>
          <w:behavior w:val="content"/>
        </w:behaviors>
        <w:guid w:val="{C3E330C3-823C-4025-9EBB-47830BDB22BE}"/>
      </w:docPartPr>
      <w:docPartBody>
        <w:p w:rsidR="001D6E97" w:rsidRDefault="009B503E" w:rsidP="009B503E">
          <w:pPr>
            <w:pStyle w:val="A775720D5808477684988C1FDA95E3D2"/>
          </w:pPr>
          <w:r>
            <w:rPr>
              <w:rStyle w:val="a3"/>
            </w:rPr>
            <w:t>Место для ввода текста.</w:t>
          </w:r>
        </w:p>
      </w:docPartBody>
    </w:docPart>
    <w:docPart>
      <w:docPartPr>
        <w:name w:val="091DC7AB942C4B4DBEE0BE5C9E09590E"/>
        <w:category>
          <w:name w:val="Общие"/>
          <w:gallery w:val="placeholder"/>
        </w:category>
        <w:types>
          <w:type w:val="bbPlcHdr"/>
        </w:types>
        <w:behaviors>
          <w:behavior w:val="content"/>
        </w:behaviors>
        <w:guid w:val="{BD9C8BBC-9BAF-4780-925E-E68402DE7B42}"/>
      </w:docPartPr>
      <w:docPartBody>
        <w:p w:rsidR="001D6E97" w:rsidRDefault="009B503E" w:rsidP="009B503E">
          <w:pPr>
            <w:pStyle w:val="091DC7AB942C4B4DBEE0BE5C9E09590E"/>
          </w:pPr>
          <w:r>
            <w:rPr>
              <w:rStyle w:val="a3"/>
            </w:rPr>
            <w:t>Место для ввода текста.</w:t>
          </w:r>
        </w:p>
      </w:docPartBody>
    </w:docPart>
    <w:docPart>
      <w:docPartPr>
        <w:name w:val="78F41DC6E3344981A4F423EC5DB3E23C"/>
        <w:category>
          <w:name w:val="Общие"/>
          <w:gallery w:val="placeholder"/>
        </w:category>
        <w:types>
          <w:type w:val="bbPlcHdr"/>
        </w:types>
        <w:behaviors>
          <w:behavior w:val="content"/>
        </w:behaviors>
        <w:guid w:val="{81AECBC2-3C9D-4F06-931A-4CA0F53BC5FE}"/>
      </w:docPartPr>
      <w:docPartBody>
        <w:p w:rsidR="001D6E97" w:rsidRDefault="009B503E" w:rsidP="009B503E">
          <w:pPr>
            <w:pStyle w:val="78F41DC6E3344981A4F423EC5DB3E23C"/>
          </w:pPr>
          <w:r>
            <w:rPr>
              <w:rStyle w:val="a3"/>
            </w:rPr>
            <w:t>Место для ввода текста.</w:t>
          </w:r>
        </w:p>
      </w:docPartBody>
    </w:docPart>
    <w:docPart>
      <w:docPartPr>
        <w:name w:val="081E45CF56294F6CB52036AEB14DEA8E"/>
        <w:category>
          <w:name w:val="Общие"/>
          <w:gallery w:val="placeholder"/>
        </w:category>
        <w:types>
          <w:type w:val="bbPlcHdr"/>
        </w:types>
        <w:behaviors>
          <w:behavior w:val="content"/>
        </w:behaviors>
        <w:guid w:val="{DE944FFB-9C33-4638-A69A-80EA44C25E3B}"/>
      </w:docPartPr>
      <w:docPartBody>
        <w:p w:rsidR="001D6E97" w:rsidRDefault="009B503E" w:rsidP="009B503E">
          <w:pPr>
            <w:pStyle w:val="081E45CF56294F6CB52036AEB14DEA8E"/>
          </w:pPr>
          <w:r>
            <w:rPr>
              <w:rStyle w:val="a3"/>
            </w:rPr>
            <w:t>Место для ввода текста.</w:t>
          </w:r>
        </w:p>
      </w:docPartBody>
    </w:docPart>
    <w:docPart>
      <w:docPartPr>
        <w:name w:val="95A5D5BF1BCC45178597D4A723F766D9"/>
        <w:category>
          <w:name w:val="Общие"/>
          <w:gallery w:val="placeholder"/>
        </w:category>
        <w:types>
          <w:type w:val="bbPlcHdr"/>
        </w:types>
        <w:behaviors>
          <w:behavior w:val="content"/>
        </w:behaviors>
        <w:guid w:val="{C168A5BE-3CA6-43F2-AA81-398003EBD07F}"/>
      </w:docPartPr>
      <w:docPartBody>
        <w:p w:rsidR="001D6E97" w:rsidRDefault="009B503E" w:rsidP="009B503E">
          <w:pPr>
            <w:pStyle w:val="95A5D5BF1BCC45178597D4A723F766D9"/>
          </w:pPr>
          <w:r>
            <w:rPr>
              <w:rStyle w:val="a3"/>
            </w:rPr>
            <w:t>Место для ввода текста.</w:t>
          </w:r>
        </w:p>
      </w:docPartBody>
    </w:docPart>
    <w:docPart>
      <w:docPartPr>
        <w:name w:val="08B5A53A903C4376B1A45A580159DDED"/>
        <w:category>
          <w:name w:val="Общие"/>
          <w:gallery w:val="placeholder"/>
        </w:category>
        <w:types>
          <w:type w:val="bbPlcHdr"/>
        </w:types>
        <w:behaviors>
          <w:behavior w:val="content"/>
        </w:behaviors>
        <w:guid w:val="{072CC60D-E24F-4CA9-A6E0-848D487CCBCC}"/>
      </w:docPartPr>
      <w:docPartBody>
        <w:p w:rsidR="001D6E97" w:rsidRDefault="009B503E" w:rsidP="009B503E">
          <w:pPr>
            <w:pStyle w:val="08B5A53A903C4376B1A45A580159DDED"/>
          </w:pPr>
          <w:r>
            <w:rPr>
              <w:rStyle w:val="a3"/>
            </w:rPr>
            <w:t>Место для ввода текста.</w:t>
          </w:r>
        </w:p>
      </w:docPartBody>
    </w:docPart>
    <w:docPart>
      <w:docPartPr>
        <w:name w:val="8C7601740AD74050B37C02D79E99856A"/>
        <w:category>
          <w:name w:val="Общие"/>
          <w:gallery w:val="placeholder"/>
        </w:category>
        <w:types>
          <w:type w:val="bbPlcHdr"/>
        </w:types>
        <w:behaviors>
          <w:behavior w:val="content"/>
        </w:behaviors>
        <w:guid w:val="{63597483-C0E5-422F-81F0-27E2F3C5B504}"/>
      </w:docPartPr>
      <w:docPartBody>
        <w:p w:rsidR="001D6E97" w:rsidRDefault="009B503E" w:rsidP="009B503E">
          <w:pPr>
            <w:pStyle w:val="8C7601740AD74050B37C02D79E99856A"/>
          </w:pPr>
          <w:r>
            <w:rPr>
              <w:rStyle w:val="a3"/>
            </w:rPr>
            <w:t>Место для ввода текста.</w:t>
          </w:r>
        </w:p>
      </w:docPartBody>
    </w:docPart>
    <w:docPart>
      <w:docPartPr>
        <w:name w:val="D1FDA7136E624E10B0E25FB691397132"/>
        <w:category>
          <w:name w:val="Общие"/>
          <w:gallery w:val="placeholder"/>
        </w:category>
        <w:types>
          <w:type w:val="bbPlcHdr"/>
        </w:types>
        <w:behaviors>
          <w:behavior w:val="content"/>
        </w:behaviors>
        <w:guid w:val="{660E192A-24A2-4D1B-8C31-C0C35D52B812}"/>
      </w:docPartPr>
      <w:docPartBody>
        <w:p w:rsidR="001D6E97" w:rsidRDefault="009B503E" w:rsidP="009B503E">
          <w:pPr>
            <w:pStyle w:val="D1FDA7136E624E10B0E25FB691397132"/>
          </w:pPr>
          <w:r>
            <w:rPr>
              <w:rStyle w:val="a3"/>
            </w:rPr>
            <w:t>Место для ввода текста.</w:t>
          </w:r>
        </w:p>
      </w:docPartBody>
    </w:docPart>
    <w:docPart>
      <w:docPartPr>
        <w:name w:val="851FC3A916F943C8B742BE279E4D7ED9"/>
        <w:category>
          <w:name w:val="Общие"/>
          <w:gallery w:val="placeholder"/>
        </w:category>
        <w:types>
          <w:type w:val="bbPlcHdr"/>
        </w:types>
        <w:behaviors>
          <w:behavior w:val="content"/>
        </w:behaviors>
        <w:guid w:val="{78BAAEB6-AB91-4680-B1D6-4C8A8D581C02}"/>
      </w:docPartPr>
      <w:docPartBody>
        <w:p w:rsidR="001D6E97" w:rsidRDefault="009B503E" w:rsidP="009B503E">
          <w:pPr>
            <w:pStyle w:val="851FC3A916F943C8B742BE279E4D7ED9"/>
          </w:pPr>
          <w:r>
            <w:rPr>
              <w:rStyle w:val="a3"/>
            </w:rPr>
            <w:t>Место для ввода текста.</w:t>
          </w:r>
        </w:p>
      </w:docPartBody>
    </w:docPart>
    <w:docPart>
      <w:docPartPr>
        <w:name w:val="CFE01F1F05CE41FFA27DED1E716748AD"/>
        <w:category>
          <w:name w:val="Общие"/>
          <w:gallery w:val="placeholder"/>
        </w:category>
        <w:types>
          <w:type w:val="bbPlcHdr"/>
        </w:types>
        <w:behaviors>
          <w:behavior w:val="content"/>
        </w:behaviors>
        <w:guid w:val="{7F934253-8861-40FD-AADF-2B91CC0DA535}"/>
      </w:docPartPr>
      <w:docPartBody>
        <w:p w:rsidR="001D6E97" w:rsidRDefault="009B503E" w:rsidP="009B503E">
          <w:pPr>
            <w:pStyle w:val="CFE01F1F05CE41FFA27DED1E716748AD"/>
          </w:pPr>
          <w:r>
            <w:rPr>
              <w:rStyle w:val="a3"/>
            </w:rPr>
            <w:t>Место для ввода текста.</w:t>
          </w:r>
        </w:p>
      </w:docPartBody>
    </w:docPart>
    <w:docPart>
      <w:docPartPr>
        <w:name w:val="836DD0FAA07E4BF0AFC5E34B11C60088"/>
        <w:category>
          <w:name w:val="Общие"/>
          <w:gallery w:val="placeholder"/>
        </w:category>
        <w:types>
          <w:type w:val="bbPlcHdr"/>
        </w:types>
        <w:behaviors>
          <w:behavior w:val="content"/>
        </w:behaviors>
        <w:guid w:val="{EB0C9614-8BD9-4272-BD8F-D131ADB638EF}"/>
      </w:docPartPr>
      <w:docPartBody>
        <w:p w:rsidR="001D6E97" w:rsidRDefault="009B503E" w:rsidP="009B503E">
          <w:pPr>
            <w:pStyle w:val="836DD0FAA07E4BF0AFC5E34B11C60088"/>
          </w:pPr>
          <w:r>
            <w:rPr>
              <w:rStyle w:val="a3"/>
            </w:rPr>
            <w:t>Место для ввода текста.</w:t>
          </w:r>
        </w:p>
      </w:docPartBody>
    </w:docPart>
    <w:docPart>
      <w:docPartPr>
        <w:name w:val="35D6146654464EC6BE94280099A03D5D"/>
        <w:category>
          <w:name w:val="Общие"/>
          <w:gallery w:val="placeholder"/>
        </w:category>
        <w:types>
          <w:type w:val="bbPlcHdr"/>
        </w:types>
        <w:behaviors>
          <w:behavior w:val="content"/>
        </w:behaviors>
        <w:guid w:val="{439EE4A8-3E24-4E2B-BD45-C5BF8817D4FC}"/>
      </w:docPartPr>
      <w:docPartBody>
        <w:p w:rsidR="001D6E97" w:rsidRDefault="009B503E" w:rsidP="009B503E">
          <w:pPr>
            <w:pStyle w:val="35D6146654464EC6BE94280099A03D5D"/>
          </w:pPr>
          <w:r>
            <w:rPr>
              <w:rStyle w:val="a3"/>
            </w:rPr>
            <w:t>Место для ввода текста.</w:t>
          </w:r>
        </w:p>
      </w:docPartBody>
    </w:docPart>
    <w:docPart>
      <w:docPartPr>
        <w:name w:val="9A81102164BC4971A997943AF6D0A6A2"/>
        <w:category>
          <w:name w:val="Общие"/>
          <w:gallery w:val="placeholder"/>
        </w:category>
        <w:types>
          <w:type w:val="bbPlcHdr"/>
        </w:types>
        <w:behaviors>
          <w:behavior w:val="content"/>
        </w:behaviors>
        <w:guid w:val="{C7ED21BC-CB4C-456E-B4EE-07005D933910}"/>
      </w:docPartPr>
      <w:docPartBody>
        <w:p w:rsidR="001D6E97" w:rsidRDefault="009B503E" w:rsidP="009B503E">
          <w:pPr>
            <w:pStyle w:val="9A81102164BC4971A997943AF6D0A6A2"/>
          </w:pPr>
          <w:r>
            <w:rPr>
              <w:rStyle w:val="a3"/>
            </w:rPr>
            <w:t>Место для ввода текста.</w:t>
          </w:r>
        </w:p>
      </w:docPartBody>
    </w:docPart>
    <w:docPart>
      <w:docPartPr>
        <w:name w:val="59D3DC73F4FC4DF5B40ED6A949D92118"/>
        <w:category>
          <w:name w:val="Общие"/>
          <w:gallery w:val="placeholder"/>
        </w:category>
        <w:types>
          <w:type w:val="bbPlcHdr"/>
        </w:types>
        <w:behaviors>
          <w:behavior w:val="content"/>
        </w:behaviors>
        <w:guid w:val="{22320FDD-F721-424B-B1AF-F8B616879007}"/>
      </w:docPartPr>
      <w:docPartBody>
        <w:p w:rsidR="001D6E97" w:rsidRDefault="009B503E" w:rsidP="009B503E">
          <w:pPr>
            <w:pStyle w:val="59D3DC73F4FC4DF5B40ED6A949D92118"/>
          </w:pPr>
          <w:r>
            <w:rPr>
              <w:rStyle w:val="a3"/>
            </w:rPr>
            <w:t>Место для ввода текста.</w:t>
          </w:r>
        </w:p>
      </w:docPartBody>
    </w:docPart>
    <w:docPart>
      <w:docPartPr>
        <w:name w:val="6954A97E959048008459D24BD1A428F8"/>
        <w:category>
          <w:name w:val="Общие"/>
          <w:gallery w:val="placeholder"/>
        </w:category>
        <w:types>
          <w:type w:val="bbPlcHdr"/>
        </w:types>
        <w:behaviors>
          <w:behavior w:val="content"/>
        </w:behaviors>
        <w:guid w:val="{080E5CC4-BEED-4CA9-98D8-4C5EC1777510}"/>
      </w:docPartPr>
      <w:docPartBody>
        <w:p w:rsidR="001D6E97" w:rsidRDefault="009B503E" w:rsidP="009B503E">
          <w:pPr>
            <w:pStyle w:val="6954A97E959048008459D24BD1A428F8"/>
          </w:pPr>
          <w:r>
            <w:rPr>
              <w:rStyle w:val="a3"/>
            </w:rPr>
            <w:t>Место для ввода текста.</w:t>
          </w:r>
        </w:p>
      </w:docPartBody>
    </w:docPart>
    <w:docPart>
      <w:docPartPr>
        <w:name w:val="661C0D9AFE6649CD8A187AF14408D060"/>
        <w:category>
          <w:name w:val="Общие"/>
          <w:gallery w:val="placeholder"/>
        </w:category>
        <w:types>
          <w:type w:val="bbPlcHdr"/>
        </w:types>
        <w:behaviors>
          <w:behavior w:val="content"/>
        </w:behaviors>
        <w:guid w:val="{C435F982-B2B5-44D5-9BB0-D71F420690C8}"/>
      </w:docPartPr>
      <w:docPartBody>
        <w:p w:rsidR="001D6E97" w:rsidRDefault="009B503E" w:rsidP="009B503E">
          <w:pPr>
            <w:pStyle w:val="661C0D9AFE6649CD8A187AF14408D060"/>
          </w:pPr>
          <w:r>
            <w:rPr>
              <w:rStyle w:val="a3"/>
            </w:rPr>
            <w:t>Место для ввода текста.</w:t>
          </w:r>
        </w:p>
      </w:docPartBody>
    </w:docPart>
    <w:docPart>
      <w:docPartPr>
        <w:name w:val="D5DC9E743BF846ECA36F2AED7C43E8E7"/>
        <w:category>
          <w:name w:val="Общие"/>
          <w:gallery w:val="placeholder"/>
        </w:category>
        <w:types>
          <w:type w:val="bbPlcHdr"/>
        </w:types>
        <w:behaviors>
          <w:behavior w:val="content"/>
        </w:behaviors>
        <w:guid w:val="{449E9919-FEC3-4996-9DFA-DBAE1A2B5D0B}"/>
      </w:docPartPr>
      <w:docPartBody>
        <w:p w:rsidR="001D6E97" w:rsidRDefault="009B503E" w:rsidP="009B503E">
          <w:pPr>
            <w:pStyle w:val="D5DC9E743BF846ECA36F2AED7C43E8E7"/>
          </w:pPr>
          <w:r>
            <w:rPr>
              <w:rStyle w:val="a3"/>
            </w:rPr>
            <w:t>Место для ввода текста.</w:t>
          </w:r>
        </w:p>
      </w:docPartBody>
    </w:docPart>
    <w:docPart>
      <w:docPartPr>
        <w:name w:val="F991F8F10E894B359D30F53B00BE219F"/>
        <w:category>
          <w:name w:val="Общие"/>
          <w:gallery w:val="placeholder"/>
        </w:category>
        <w:types>
          <w:type w:val="bbPlcHdr"/>
        </w:types>
        <w:behaviors>
          <w:behavior w:val="content"/>
        </w:behaviors>
        <w:guid w:val="{A046E94D-929B-4EAC-B3A2-4FEE48BD5587}"/>
      </w:docPartPr>
      <w:docPartBody>
        <w:p w:rsidR="001D6E97" w:rsidRDefault="009B503E" w:rsidP="009B503E">
          <w:pPr>
            <w:pStyle w:val="F991F8F10E894B359D30F53B00BE219F"/>
          </w:pPr>
          <w:r>
            <w:rPr>
              <w:rStyle w:val="a3"/>
            </w:rPr>
            <w:t>Место для ввода текста.</w:t>
          </w:r>
        </w:p>
      </w:docPartBody>
    </w:docPart>
    <w:docPart>
      <w:docPartPr>
        <w:name w:val="789D33C2D33D437181F870A11D7332F3"/>
        <w:category>
          <w:name w:val="Общие"/>
          <w:gallery w:val="placeholder"/>
        </w:category>
        <w:types>
          <w:type w:val="bbPlcHdr"/>
        </w:types>
        <w:behaviors>
          <w:behavior w:val="content"/>
        </w:behaviors>
        <w:guid w:val="{642EC651-29BA-420B-80D2-1CBF4781659E}"/>
      </w:docPartPr>
      <w:docPartBody>
        <w:p w:rsidR="001D6E97" w:rsidRDefault="009B503E" w:rsidP="009B503E">
          <w:pPr>
            <w:pStyle w:val="789D33C2D33D437181F870A11D7332F3"/>
          </w:pPr>
          <w:r>
            <w:rPr>
              <w:rStyle w:val="a3"/>
            </w:rPr>
            <w:t>Место для ввода текста.</w:t>
          </w:r>
        </w:p>
      </w:docPartBody>
    </w:docPart>
    <w:docPart>
      <w:docPartPr>
        <w:name w:val="BB205E3F58D74E8EBCAC750EBC8A8BE2"/>
        <w:category>
          <w:name w:val="Общие"/>
          <w:gallery w:val="placeholder"/>
        </w:category>
        <w:types>
          <w:type w:val="bbPlcHdr"/>
        </w:types>
        <w:behaviors>
          <w:behavior w:val="content"/>
        </w:behaviors>
        <w:guid w:val="{18D13688-2F42-47B9-B1AA-49774E506AAD}"/>
      </w:docPartPr>
      <w:docPartBody>
        <w:p w:rsidR="001D6E97" w:rsidRDefault="009B503E" w:rsidP="009B503E">
          <w:pPr>
            <w:pStyle w:val="BB205E3F58D74E8EBCAC750EBC8A8BE2"/>
          </w:pPr>
          <w:r>
            <w:rPr>
              <w:rStyle w:val="a3"/>
            </w:rPr>
            <w:t>Место для ввода текста.</w:t>
          </w:r>
        </w:p>
      </w:docPartBody>
    </w:docPart>
    <w:docPart>
      <w:docPartPr>
        <w:name w:val="B197700196CB471EB0A9A2BF872699E0"/>
        <w:category>
          <w:name w:val="Общие"/>
          <w:gallery w:val="placeholder"/>
        </w:category>
        <w:types>
          <w:type w:val="bbPlcHdr"/>
        </w:types>
        <w:behaviors>
          <w:behavior w:val="content"/>
        </w:behaviors>
        <w:guid w:val="{AFC285FB-8541-4AA4-8E24-95C28A81123A}"/>
      </w:docPartPr>
      <w:docPartBody>
        <w:p w:rsidR="001D6E97" w:rsidRDefault="009B503E" w:rsidP="009B503E">
          <w:pPr>
            <w:pStyle w:val="B197700196CB471EB0A9A2BF872699E0"/>
          </w:pPr>
          <w:r>
            <w:rPr>
              <w:rStyle w:val="a3"/>
            </w:rPr>
            <w:t>Место для ввода текста.</w:t>
          </w:r>
        </w:p>
      </w:docPartBody>
    </w:docPart>
    <w:docPart>
      <w:docPartPr>
        <w:name w:val="A44A25474AA041CBBE7A12C2CA13754F"/>
        <w:category>
          <w:name w:val="Общие"/>
          <w:gallery w:val="placeholder"/>
        </w:category>
        <w:types>
          <w:type w:val="bbPlcHdr"/>
        </w:types>
        <w:behaviors>
          <w:behavior w:val="content"/>
        </w:behaviors>
        <w:guid w:val="{35A71DA0-B660-4650-83E3-D424EB1A9EF1}"/>
      </w:docPartPr>
      <w:docPartBody>
        <w:p w:rsidR="001D6E97" w:rsidRDefault="009B503E" w:rsidP="009B503E">
          <w:pPr>
            <w:pStyle w:val="A44A25474AA041CBBE7A12C2CA13754F"/>
          </w:pPr>
          <w:r>
            <w:rPr>
              <w:rStyle w:val="a3"/>
            </w:rPr>
            <w:t>Место для ввода текста.</w:t>
          </w:r>
        </w:p>
      </w:docPartBody>
    </w:docPart>
    <w:docPart>
      <w:docPartPr>
        <w:name w:val="96258815F36146449E54A21298302C28"/>
        <w:category>
          <w:name w:val="Общие"/>
          <w:gallery w:val="placeholder"/>
        </w:category>
        <w:types>
          <w:type w:val="bbPlcHdr"/>
        </w:types>
        <w:behaviors>
          <w:behavior w:val="content"/>
        </w:behaviors>
        <w:guid w:val="{1156BDEE-5C53-4EAD-B793-67B56E437D5A}"/>
      </w:docPartPr>
      <w:docPartBody>
        <w:p w:rsidR="001D6E97" w:rsidRDefault="009B503E" w:rsidP="009B503E">
          <w:pPr>
            <w:pStyle w:val="96258815F36146449E54A21298302C28"/>
          </w:pPr>
          <w:r>
            <w:rPr>
              <w:rStyle w:val="a3"/>
            </w:rPr>
            <w:t>Место для ввода текста.</w:t>
          </w:r>
        </w:p>
      </w:docPartBody>
    </w:docPart>
    <w:docPart>
      <w:docPartPr>
        <w:name w:val="F2A69C8472DB4699ACD460958FE36874"/>
        <w:category>
          <w:name w:val="Общие"/>
          <w:gallery w:val="placeholder"/>
        </w:category>
        <w:types>
          <w:type w:val="bbPlcHdr"/>
        </w:types>
        <w:behaviors>
          <w:behavior w:val="content"/>
        </w:behaviors>
        <w:guid w:val="{FD55160E-03EB-4B23-93CF-4CD65CA2C891}"/>
      </w:docPartPr>
      <w:docPartBody>
        <w:p w:rsidR="001D6E97" w:rsidRDefault="009B503E" w:rsidP="009B503E">
          <w:pPr>
            <w:pStyle w:val="F2A69C8472DB4699ACD460958FE36874"/>
          </w:pPr>
          <w:r>
            <w:rPr>
              <w:rStyle w:val="a3"/>
            </w:rPr>
            <w:t>Место для ввода текста.</w:t>
          </w:r>
        </w:p>
      </w:docPartBody>
    </w:docPart>
    <w:docPart>
      <w:docPartPr>
        <w:name w:val="826C8F99737743EBAEDAF9E7623AB772"/>
        <w:category>
          <w:name w:val="Общие"/>
          <w:gallery w:val="placeholder"/>
        </w:category>
        <w:types>
          <w:type w:val="bbPlcHdr"/>
        </w:types>
        <w:behaviors>
          <w:behavior w:val="content"/>
        </w:behaviors>
        <w:guid w:val="{71467DA3-ED75-4EB0-8194-C3E334B29789}"/>
      </w:docPartPr>
      <w:docPartBody>
        <w:p w:rsidR="001D6E97" w:rsidRDefault="009B503E" w:rsidP="009B503E">
          <w:pPr>
            <w:pStyle w:val="826C8F99737743EBAEDAF9E7623AB772"/>
          </w:pPr>
          <w:r>
            <w:rPr>
              <w:rStyle w:val="a3"/>
            </w:rPr>
            <w:t>Место для ввода текста.</w:t>
          </w:r>
        </w:p>
      </w:docPartBody>
    </w:docPart>
    <w:docPart>
      <w:docPartPr>
        <w:name w:val="EF536B74188F43238A1B8F6DC0C71CF0"/>
        <w:category>
          <w:name w:val="Общие"/>
          <w:gallery w:val="placeholder"/>
        </w:category>
        <w:types>
          <w:type w:val="bbPlcHdr"/>
        </w:types>
        <w:behaviors>
          <w:behavior w:val="content"/>
        </w:behaviors>
        <w:guid w:val="{B3CC44F4-82CB-414A-AD99-BB1A11A0C658}"/>
      </w:docPartPr>
      <w:docPartBody>
        <w:p w:rsidR="001D6E97" w:rsidRDefault="009B503E" w:rsidP="009B503E">
          <w:pPr>
            <w:pStyle w:val="EF536B74188F43238A1B8F6DC0C71CF0"/>
          </w:pPr>
          <w:r>
            <w:rPr>
              <w:rStyle w:val="a3"/>
            </w:rPr>
            <w:t>Место для ввода текста.</w:t>
          </w:r>
        </w:p>
      </w:docPartBody>
    </w:docPart>
    <w:docPart>
      <w:docPartPr>
        <w:name w:val="7479D6A25BFE47948CCB2CBBE96D4114"/>
        <w:category>
          <w:name w:val="Общие"/>
          <w:gallery w:val="placeholder"/>
        </w:category>
        <w:types>
          <w:type w:val="bbPlcHdr"/>
        </w:types>
        <w:behaviors>
          <w:behavior w:val="content"/>
        </w:behaviors>
        <w:guid w:val="{722080BB-DB7A-4C9F-875C-24EF14C1B1C3}"/>
      </w:docPartPr>
      <w:docPartBody>
        <w:p w:rsidR="001D6E97" w:rsidRDefault="009B503E" w:rsidP="009B503E">
          <w:pPr>
            <w:pStyle w:val="7479D6A25BFE47948CCB2CBBE96D4114"/>
          </w:pPr>
          <w:r>
            <w:rPr>
              <w:rStyle w:val="a3"/>
            </w:rPr>
            <w:t>Место для ввода текста.</w:t>
          </w:r>
        </w:p>
      </w:docPartBody>
    </w:docPart>
    <w:docPart>
      <w:docPartPr>
        <w:name w:val="4F1874E481FE4D2F9769F26A23CBBB51"/>
        <w:category>
          <w:name w:val="Общие"/>
          <w:gallery w:val="placeholder"/>
        </w:category>
        <w:types>
          <w:type w:val="bbPlcHdr"/>
        </w:types>
        <w:behaviors>
          <w:behavior w:val="content"/>
        </w:behaviors>
        <w:guid w:val="{56A14719-33F8-4B48-850F-65B34AC393DC}"/>
      </w:docPartPr>
      <w:docPartBody>
        <w:p w:rsidR="001D6E97" w:rsidRDefault="009B503E" w:rsidP="009B503E">
          <w:pPr>
            <w:pStyle w:val="4F1874E481FE4D2F9769F26A23CBBB51"/>
          </w:pPr>
          <w:r>
            <w:rPr>
              <w:rStyle w:val="a3"/>
            </w:rPr>
            <w:t>Место для ввода текста.</w:t>
          </w:r>
        </w:p>
      </w:docPartBody>
    </w:docPart>
    <w:docPart>
      <w:docPartPr>
        <w:name w:val="0DC87DD99BBC4B00929B7B2B11F82172"/>
        <w:category>
          <w:name w:val="Общие"/>
          <w:gallery w:val="placeholder"/>
        </w:category>
        <w:types>
          <w:type w:val="bbPlcHdr"/>
        </w:types>
        <w:behaviors>
          <w:behavior w:val="content"/>
        </w:behaviors>
        <w:guid w:val="{BC378E02-D741-4FDD-9CBF-704D82B50197}"/>
      </w:docPartPr>
      <w:docPartBody>
        <w:p w:rsidR="001D6E97" w:rsidRDefault="009B503E" w:rsidP="009B503E">
          <w:pPr>
            <w:pStyle w:val="0DC87DD99BBC4B00929B7B2B11F82172"/>
          </w:pPr>
          <w:r>
            <w:rPr>
              <w:rStyle w:val="a3"/>
            </w:rPr>
            <w:t>Место для ввода текста.</w:t>
          </w:r>
        </w:p>
      </w:docPartBody>
    </w:docPart>
    <w:docPart>
      <w:docPartPr>
        <w:name w:val="B16546A8EF4C46AA94671CDB306DE12A"/>
        <w:category>
          <w:name w:val="Общие"/>
          <w:gallery w:val="placeholder"/>
        </w:category>
        <w:types>
          <w:type w:val="bbPlcHdr"/>
        </w:types>
        <w:behaviors>
          <w:behavior w:val="content"/>
        </w:behaviors>
        <w:guid w:val="{C4EFB9E6-A320-461E-9AF3-B6CB42CD77C4}"/>
      </w:docPartPr>
      <w:docPartBody>
        <w:p w:rsidR="001D6E97" w:rsidRDefault="009B503E" w:rsidP="009B503E">
          <w:pPr>
            <w:pStyle w:val="B16546A8EF4C46AA94671CDB306DE12A"/>
          </w:pPr>
          <w:r>
            <w:rPr>
              <w:rStyle w:val="a3"/>
            </w:rPr>
            <w:t>Место для ввода текста.</w:t>
          </w:r>
        </w:p>
      </w:docPartBody>
    </w:docPart>
    <w:docPart>
      <w:docPartPr>
        <w:name w:val="038C232056A24EEE8F487CA397F1A49D"/>
        <w:category>
          <w:name w:val="Общие"/>
          <w:gallery w:val="placeholder"/>
        </w:category>
        <w:types>
          <w:type w:val="bbPlcHdr"/>
        </w:types>
        <w:behaviors>
          <w:behavior w:val="content"/>
        </w:behaviors>
        <w:guid w:val="{E1D47370-7448-4221-A165-FB3F3F4BE7A7}"/>
      </w:docPartPr>
      <w:docPartBody>
        <w:p w:rsidR="001D6E97" w:rsidRDefault="009B503E" w:rsidP="009B503E">
          <w:pPr>
            <w:pStyle w:val="038C232056A24EEE8F487CA397F1A49D"/>
          </w:pPr>
          <w:r>
            <w:rPr>
              <w:rStyle w:val="a3"/>
            </w:rPr>
            <w:t>Место для ввода текста.</w:t>
          </w:r>
        </w:p>
      </w:docPartBody>
    </w:docPart>
    <w:docPart>
      <w:docPartPr>
        <w:name w:val="7A462F1DC74E4345AB14447BFE380ADF"/>
        <w:category>
          <w:name w:val="Общие"/>
          <w:gallery w:val="placeholder"/>
        </w:category>
        <w:types>
          <w:type w:val="bbPlcHdr"/>
        </w:types>
        <w:behaviors>
          <w:behavior w:val="content"/>
        </w:behaviors>
        <w:guid w:val="{9026714C-5CA4-4F50-AD98-E131C36346C6}"/>
      </w:docPartPr>
      <w:docPartBody>
        <w:p w:rsidR="001D6E97" w:rsidRDefault="009B503E" w:rsidP="009B503E">
          <w:pPr>
            <w:pStyle w:val="7A462F1DC74E4345AB14447BFE380ADF"/>
          </w:pPr>
          <w:r>
            <w:rPr>
              <w:rStyle w:val="a3"/>
            </w:rPr>
            <w:t>Место для ввода текста.</w:t>
          </w:r>
        </w:p>
      </w:docPartBody>
    </w:docPart>
    <w:docPart>
      <w:docPartPr>
        <w:name w:val="D5BBFB3BFA2048B784FD44E85A887950"/>
        <w:category>
          <w:name w:val="Общие"/>
          <w:gallery w:val="placeholder"/>
        </w:category>
        <w:types>
          <w:type w:val="bbPlcHdr"/>
        </w:types>
        <w:behaviors>
          <w:behavior w:val="content"/>
        </w:behaviors>
        <w:guid w:val="{79D9C478-1700-4227-BB2E-EEB46EC03DC3}"/>
      </w:docPartPr>
      <w:docPartBody>
        <w:p w:rsidR="001D6E97" w:rsidRDefault="009B503E" w:rsidP="009B503E">
          <w:pPr>
            <w:pStyle w:val="D5BBFB3BFA2048B784FD44E85A887950"/>
          </w:pPr>
          <w:r>
            <w:rPr>
              <w:rStyle w:val="a3"/>
            </w:rPr>
            <w:t>Место для ввода текста.</w:t>
          </w:r>
        </w:p>
      </w:docPartBody>
    </w:docPart>
    <w:docPart>
      <w:docPartPr>
        <w:name w:val="CF3299E05D7249F1958D92A02A8A1615"/>
        <w:category>
          <w:name w:val="Общие"/>
          <w:gallery w:val="placeholder"/>
        </w:category>
        <w:types>
          <w:type w:val="bbPlcHdr"/>
        </w:types>
        <w:behaviors>
          <w:behavior w:val="content"/>
        </w:behaviors>
        <w:guid w:val="{B5ABA234-3125-4AC5-804A-785977F545F7}"/>
      </w:docPartPr>
      <w:docPartBody>
        <w:p w:rsidR="001D6E97" w:rsidRDefault="009B503E" w:rsidP="009B503E">
          <w:pPr>
            <w:pStyle w:val="CF3299E05D7249F1958D92A02A8A1615"/>
          </w:pPr>
          <w:r>
            <w:rPr>
              <w:rStyle w:val="a3"/>
            </w:rPr>
            <w:t>Место для ввода текста.</w:t>
          </w:r>
        </w:p>
      </w:docPartBody>
    </w:docPart>
    <w:docPart>
      <w:docPartPr>
        <w:name w:val="6C533063548E473A9C6119836233692B"/>
        <w:category>
          <w:name w:val="Общие"/>
          <w:gallery w:val="placeholder"/>
        </w:category>
        <w:types>
          <w:type w:val="bbPlcHdr"/>
        </w:types>
        <w:behaviors>
          <w:behavior w:val="content"/>
        </w:behaviors>
        <w:guid w:val="{68E072D1-B212-4E59-BAA4-9CAA6579B7C9}"/>
      </w:docPartPr>
      <w:docPartBody>
        <w:p w:rsidR="001D6E97" w:rsidRDefault="009B503E" w:rsidP="009B503E">
          <w:pPr>
            <w:pStyle w:val="6C533063548E473A9C6119836233692B"/>
          </w:pPr>
          <w:r>
            <w:rPr>
              <w:rStyle w:val="a3"/>
            </w:rPr>
            <w:t>Место для ввода текста.</w:t>
          </w:r>
        </w:p>
      </w:docPartBody>
    </w:docPart>
    <w:docPart>
      <w:docPartPr>
        <w:name w:val="8E03D263BA1F429EBB822DA1E4FB0DC3"/>
        <w:category>
          <w:name w:val="Общие"/>
          <w:gallery w:val="placeholder"/>
        </w:category>
        <w:types>
          <w:type w:val="bbPlcHdr"/>
        </w:types>
        <w:behaviors>
          <w:behavior w:val="content"/>
        </w:behaviors>
        <w:guid w:val="{FB1F5172-D56B-4394-8574-1C8771BE1E5D}"/>
      </w:docPartPr>
      <w:docPartBody>
        <w:p w:rsidR="001D6E97" w:rsidRDefault="009B503E" w:rsidP="009B503E">
          <w:pPr>
            <w:pStyle w:val="8E03D263BA1F429EBB822DA1E4FB0DC3"/>
          </w:pPr>
          <w:r>
            <w:rPr>
              <w:rStyle w:val="a3"/>
            </w:rPr>
            <w:t>Место для ввода текста.</w:t>
          </w:r>
        </w:p>
      </w:docPartBody>
    </w:docPart>
    <w:docPart>
      <w:docPartPr>
        <w:name w:val="E71F77C215CF4F1ABEEC09C36789BF60"/>
        <w:category>
          <w:name w:val="Общие"/>
          <w:gallery w:val="placeholder"/>
        </w:category>
        <w:types>
          <w:type w:val="bbPlcHdr"/>
        </w:types>
        <w:behaviors>
          <w:behavior w:val="content"/>
        </w:behaviors>
        <w:guid w:val="{5487DB60-BA53-41BE-89E5-8C1100247B64}"/>
      </w:docPartPr>
      <w:docPartBody>
        <w:p w:rsidR="001D6E97" w:rsidRDefault="009B503E" w:rsidP="009B503E">
          <w:pPr>
            <w:pStyle w:val="E71F77C215CF4F1ABEEC09C36789BF60"/>
          </w:pPr>
          <w:r>
            <w:rPr>
              <w:rStyle w:val="a3"/>
            </w:rPr>
            <w:t>Место для ввода текста.</w:t>
          </w:r>
        </w:p>
      </w:docPartBody>
    </w:docPart>
    <w:docPart>
      <w:docPartPr>
        <w:name w:val="85BAC08B22A54677ABAAC3C43E68899C"/>
        <w:category>
          <w:name w:val="Общие"/>
          <w:gallery w:val="placeholder"/>
        </w:category>
        <w:types>
          <w:type w:val="bbPlcHdr"/>
        </w:types>
        <w:behaviors>
          <w:behavior w:val="content"/>
        </w:behaviors>
        <w:guid w:val="{A1B9FD8D-2B51-4CBF-9C53-18243F19F56E}"/>
      </w:docPartPr>
      <w:docPartBody>
        <w:p w:rsidR="001D6E97" w:rsidRDefault="009B503E" w:rsidP="009B503E">
          <w:pPr>
            <w:pStyle w:val="85BAC08B22A54677ABAAC3C43E68899C"/>
          </w:pPr>
          <w:r>
            <w:rPr>
              <w:rStyle w:val="a3"/>
            </w:rPr>
            <w:t>Место для ввода текста.</w:t>
          </w:r>
        </w:p>
      </w:docPartBody>
    </w:docPart>
    <w:docPart>
      <w:docPartPr>
        <w:name w:val="0DEC3B2A70B94647BFA95CB9DD4DC624"/>
        <w:category>
          <w:name w:val="Общие"/>
          <w:gallery w:val="placeholder"/>
        </w:category>
        <w:types>
          <w:type w:val="bbPlcHdr"/>
        </w:types>
        <w:behaviors>
          <w:behavior w:val="content"/>
        </w:behaviors>
        <w:guid w:val="{396BD564-944C-4674-ABB9-22CC545F236B}"/>
      </w:docPartPr>
      <w:docPartBody>
        <w:p w:rsidR="001D6E97" w:rsidRDefault="009B503E" w:rsidP="009B503E">
          <w:pPr>
            <w:pStyle w:val="0DEC3B2A70B94647BFA95CB9DD4DC624"/>
          </w:pPr>
          <w:r>
            <w:rPr>
              <w:rStyle w:val="a3"/>
            </w:rPr>
            <w:t>Место для ввода текста.</w:t>
          </w:r>
        </w:p>
      </w:docPartBody>
    </w:docPart>
    <w:docPart>
      <w:docPartPr>
        <w:name w:val="BFF3B2CC706C4224812CB943369CC642"/>
        <w:category>
          <w:name w:val="Общие"/>
          <w:gallery w:val="placeholder"/>
        </w:category>
        <w:types>
          <w:type w:val="bbPlcHdr"/>
        </w:types>
        <w:behaviors>
          <w:behavior w:val="content"/>
        </w:behaviors>
        <w:guid w:val="{9B3AC2E4-67D9-41AC-89F9-4D6EAC8450FD}"/>
      </w:docPartPr>
      <w:docPartBody>
        <w:p w:rsidR="001D6E97" w:rsidRDefault="009B503E" w:rsidP="009B503E">
          <w:pPr>
            <w:pStyle w:val="BFF3B2CC706C4224812CB943369CC642"/>
          </w:pPr>
          <w:r>
            <w:rPr>
              <w:rStyle w:val="a3"/>
            </w:rPr>
            <w:t>Место для ввода текста.</w:t>
          </w:r>
        </w:p>
      </w:docPartBody>
    </w:docPart>
    <w:docPart>
      <w:docPartPr>
        <w:name w:val="7CFA97611CD84ADF8667FFA590C33D69"/>
        <w:category>
          <w:name w:val="Общие"/>
          <w:gallery w:val="placeholder"/>
        </w:category>
        <w:types>
          <w:type w:val="bbPlcHdr"/>
        </w:types>
        <w:behaviors>
          <w:behavior w:val="content"/>
        </w:behaviors>
        <w:guid w:val="{8E7AF5EB-B005-4EE4-9281-EB4D66CEFE70}"/>
      </w:docPartPr>
      <w:docPartBody>
        <w:p w:rsidR="001D6E97" w:rsidRDefault="009B503E" w:rsidP="009B503E">
          <w:pPr>
            <w:pStyle w:val="7CFA97611CD84ADF8667FFA590C33D69"/>
          </w:pPr>
          <w:r>
            <w:rPr>
              <w:rStyle w:val="a3"/>
            </w:rPr>
            <w:t>Место для ввода текста.</w:t>
          </w:r>
        </w:p>
      </w:docPartBody>
    </w:docPart>
    <w:docPart>
      <w:docPartPr>
        <w:name w:val="91EDB5F002A44252B318083D91D91318"/>
        <w:category>
          <w:name w:val="Общие"/>
          <w:gallery w:val="placeholder"/>
        </w:category>
        <w:types>
          <w:type w:val="bbPlcHdr"/>
        </w:types>
        <w:behaviors>
          <w:behavior w:val="content"/>
        </w:behaviors>
        <w:guid w:val="{58A1E599-856E-4A19-8DE2-CA2B7C3DEAEB}"/>
      </w:docPartPr>
      <w:docPartBody>
        <w:p w:rsidR="001D6E97" w:rsidRDefault="009B503E" w:rsidP="009B503E">
          <w:pPr>
            <w:pStyle w:val="91EDB5F002A44252B318083D91D91318"/>
          </w:pPr>
          <w:r>
            <w:rPr>
              <w:rStyle w:val="a3"/>
            </w:rPr>
            <w:t>Место для ввода текста.</w:t>
          </w:r>
        </w:p>
      </w:docPartBody>
    </w:docPart>
    <w:docPart>
      <w:docPartPr>
        <w:name w:val="1CEA3216256B4A7AB32628143B306036"/>
        <w:category>
          <w:name w:val="Общие"/>
          <w:gallery w:val="placeholder"/>
        </w:category>
        <w:types>
          <w:type w:val="bbPlcHdr"/>
        </w:types>
        <w:behaviors>
          <w:behavior w:val="content"/>
        </w:behaviors>
        <w:guid w:val="{93078DDE-DF72-46E2-91E9-5B089C4D4B92}"/>
      </w:docPartPr>
      <w:docPartBody>
        <w:p w:rsidR="001D6E97" w:rsidRDefault="009B503E" w:rsidP="009B503E">
          <w:pPr>
            <w:pStyle w:val="1CEA3216256B4A7AB32628143B306036"/>
          </w:pPr>
          <w:r>
            <w:rPr>
              <w:rStyle w:val="a3"/>
            </w:rPr>
            <w:t>Место для ввода текста.</w:t>
          </w:r>
        </w:p>
      </w:docPartBody>
    </w:docPart>
    <w:docPart>
      <w:docPartPr>
        <w:name w:val="16756FA0BFE444B98C5B1EF53EF4C9D9"/>
        <w:category>
          <w:name w:val="Общие"/>
          <w:gallery w:val="placeholder"/>
        </w:category>
        <w:types>
          <w:type w:val="bbPlcHdr"/>
        </w:types>
        <w:behaviors>
          <w:behavior w:val="content"/>
        </w:behaviors>
        <w:guid w:val="{F0C46569-70C2-4EF7-99EE-9A1CC31F654E}"/>
      </w:docPartPr>
      <w:docPartBody>
        <w:p w:rsidR="001D6E97" w:rsidRDefault="009B503E" w:rsidP="009B503E">
          <w:pPr>
            <w:pStyle w:val="16756FA0BFE444B98C5B1EF53EF4C9D9"/>
          </w:pPr>
          <w:r>
            <w:rPr>
              <w:rStyle w:val="a3"/>
            </w:rPr>
            <w:t>Место для ввода текста.</w:t>
          </w:r>
        </w:p>
      </w:docPartBody>
    </w:docPart>
    <w:docPart>
      <w:docPartPr>
        <w:name w:val="0299E286C4754C8D93CCFD41995B659E"/>
        <w:category>
          <w:name w:val="Общие"/>
          <w:gallery w:val="placeholder"/>
        </w:category>
        <w:types>
          <w:type w:val="bbPlcHdr"/>
        </w:types>
        <w:behaviors>
          <w:behavior w:val="content"/>
        </w:behaviors>
        <w:guid w:val="{593586A2-D22C-447B-BD3F-009C6210863D}"/>
      </w:docPartPr>
      <w:docPartBody>
        <w:p w:rsidR="001D6E97" w:rsidRDefault="009B503E" w:rsidP="009B503E">
          <w:pPr>
            <w:pStyle w:val="0299E286C4754C8D93CCFD41995B659E"/>
          </w:pPr>
          <w:r>
            <w:rPr>
              <w:rStyle w:val="a3"/>
            </w:rPr>
            <w:t>Место для ввода текста.</w:t>
          </w:r>
        </w:p>
      </w:docPartBody>
    </w:docPart>
    <w:docPart>
      <w:docPartPr>
        <w:name w:val="9E7C24D2C10741CFA93255F22B673D09"/>
        <w:category>
          <w:name w:val="Общие"/>
          <w:gallery w:val="placeholder"/>
        </w:category>
        <w:types>
          <w:type w:val="bbPlcHdr"/>
        </w:types>
        <w:behaviors>
          <w:behavior w:val="content"/>
        </w:behaviors>
        <w:guid w:val="{9CFA3281-C3E7-47C8-A776-E28C92026BB5}"/>
      </w:docPartPr>
      <w:docPartBody>
        <w:p w:rsidR="001D6E97" w:rsidRDefault="009B503E" w:rsidP="009B503E">
          <w:pPr>
            <w:pStyle w:val="9E7C24D2C10741CFA93255F22B673D09"/>
          </w:pPr>
          <w:r>
            <w:rPr>
              <w:rStyle w:val="a3"/>
            </w:rPr>
            <w:t>Место для ввода текста.</w:t>
          </w:r>
        </w:p>
      </w:docPartBody>
    </w:docPart>
    <w:docPart>
      <w:docPartPr>
        <w:name w:val="C669F27579744D1A8F263DEFA9725D61"/>
        <w:category>
          <w:name w:val="Общие"/>
          <w:gallery w:val="placeholder"/>
        </w:category>
        <w:types>
          <w:type w:val="bbPlcHdr"/>
        </w:types>
        <w:behaviors>
          <w:behavior w:val="content"/>
        </w:behaviors>
        <w:guid w:val="{78AC22B2-76F0-45D1-BCF4-EED13F0BBC3C}"/>
      </w:docPartPr>
      <w:docPartBody>
        <w:p w:rsidR="001D6E97" w:rsidRDefault="009B503E" w:rsidP="009B503E">
          <w:pPr>
            <w:pStyle w:val="C669F27579744D1A8F263DEFA9725D61"/>
          </w:pPr>
          <w:r>
            <w:rPr>
              <w:rStyle w:val="a3"/>
            </w:rPr>
            <w:t>Место для ввода текста.</w:t>
          </w:r>
        </w:p>
      </w:docPartBody>
    </w:docPart>
    <w:docPart>
      <w:docPartPr>
        <w:name w:val="5FC127F4F7904DFF9EDD7D3E3FF13E89"/>
        <w:category>
          <w:name w:val="Общие"/>
          <w:gallery w:val="placeholder"/>
        </w:category>
        <w:types>
          <w:type w:val="bbPlcHdr"/>
        </w:types>
        <w:behaviors>
          <w:behavior w:val="content"/>
        </w:behaviors>
        <w:guid w:val="{3EA0C602-C64C-4D8D-AF9C-298B2DDEAAA4}"/>
      </w:docPartPr>
      <w:docPartBody>
        <w:p w:rsidR="001D6E97" w:rsidRDefault="009B503E" w:rsidP="009B503E">
          <w:pPr>
            <w:pStyle w:val="5FC127F4F7904DFF9EDD7D3E3FF13E89"/>
          </w:pPr>
          <w:r>
            <w:rPr>
              <w:rStyle w:val="a3"/>
            </w:rPr>
            <w:t>Место для ввода текста.</w:t>
          </w:r>
        </w:p>
      </w:docPartBody>
    </w:docPart>
    <w:docPart>
      <w:docPartPr>
        <w:name w:val="2DA77A37796E427FBBD6DE019BD0B56A"/>
        <w:category>
          <w:name w:val="Общие"/>
          <w:gallery w:val="placeholder"/>
        </w:category>
        <w:types>
          <w:type w:val="bbPlcHdr"/>
        </w:types>
        <w:behaviors>
          <w:behavior w:val="content"/>
        </w:behaviors>
        <w:guid w:val="{680950BF-5272-4593-866C-67D0267DC846}"/>
      </w:docPartPr>
      <w:docPartBody>
        <w:p w:rsidR="001D6E97" w:rsidRDefault="009B503E" w:rsidP="009B503E">
          <w:pPr>
            <w:pStyle w:val="2DA77A37796E427FBBD6DE019BD0B56A"/>
          </w:pPr>
          <w:r>
            <w:rPr>
              <w:rStyle w:val="a3"/>
            </w:rPr>
            <w:t>Место для ввода текста.</w:t>
          </w:r>
        </w:p>
      </w:docPartBody>
    </w:docPart>
    <w:docPart>
      <w:docPartPr>
        <w:name w:val="9F2F32D006DB4FD2A4CC7B7ECD8D63A3"/>
        <w:category>
          <w:name w:val="Общие"/>
          <w:gallery w:val="placeholder"/>
        </w:category>
        <w:types>
          <w:type w:val="bbPlcHdr"/>
        </w:types>
        <w:behaviors>
          <w:behavior w:val="content"/>
        </w:behaviors>
        <w:guid w:val="{C716DCA0-4CE7-49FA-B3E9-931290FC6FE6}"/>
      </w:docPartPr>
      <w:docPartBody>
        <w:p w:rsidR="001D6E97" w:rsidRDefault="009B503E" w:rsidP="009B503E">
          <w:pPr>
            <w:pStyle w:val="9F2F32D006DB4FD2A4CC7B7ECD8D63A3"/>
          </w:pPr>
          <w:r>
            <w:rPr>
              <w:rStyle w:val="a3"/>
            </w:rPr>
            <w:t>Место для ввода текста.</w:t>
          </w:r>
        </w:p>
      </w:docPartBody>
    </w:docPart>
    <w:docPart>
      <w:docPartPr>
        <w:name w:val="A8E1384E246C4704A1FA8BFCAA81762F"/>
        <w:category>
          <w:name w:val="Общие"/>
          <w:gallery w:val="placeholder"/>
        </w:category>
        <w:types>
          <w:type w:val="bbPlcHdr"/>
        </w:types>
        <w:behaviors>
          <w:behavior w:val="content"/>
        </w:behaviors>
        <w:guid w:val="{C28A545E-632B-40BC-8AF6-76583BDD2FCF}"/>
      </w:docPartPr>
      <w:docPartBody>
        <w:p w:rsidR="001D6E97" w:rsidRDefault="009B503E" w:rsidP="009B503E">
          <w:pPr>
            <w:pStyle w:val="A8E1384E246C4704A1FA8BFCAA81762F"/>
          </w:pPr>
          <w:r>
            <w:rPr>
              <w:rStyle w:val="a3"/>
            </w:rPr>
            <w:t>Место для ввода текста.</w:t>
          </w:r>
        </w:p>
      </w:docPartBody>
    </w:docPart>
    <w:docPart>
      <w:docPartPr>
        <w:name w:val="CCEB9133DDCB4859AC73B31EC7547F86"/>
        <w:category>
          <w:name w:val="Общие"/>
          <w:gallery w:val="placeholder"/>
        </w:category>
        <w:types>
          <w:type w:val="bbPlcHdr"/>
        </w:types>
        <w:behaviors>
          <w:behavior w:val="content"/>
        </w:behaviors>
        <w:guid w:val="{C0AEC8C1-ADF6-466D-91A8-6D14E945E25E}"/>
      </w:docPartPr>
      <w:docPartBody>
        <w:p w:rsidR="001D6E97" w:rsidRDefault="009B503E" w:rsidP="009B503E">
          <w:pPr>
            <w:pStyle w:val="CCEB9133DDCB4859AC73B31EC7547F86"/>
          </w:pPr>
          <w:r>
            <w:rPr>
              <w:rStyle w:val="a3"/>
            </w:rPr>
            <w:t>Место для ввода текста.</w:t>
          </w:r>
        </w:p>
      </w:docPartBody>
    </w:docPart>
    <w:docPart>
      <w:docPartPr>
        <w:name w:val="5DCCCB907D7B4754A8847A124E9E2DB8"/>
        <w:category>
          <w:name w:val="Общие"/>
          <w:gallery w:val="placeholder"/>
        </w:category>
        <w:types>
          <w:type w:val="bbPlcHdr"/>
        </w:types>
        <w:behaviors>
          <w:behavior w:val="content"/>
        </w:behaviors>
        <w:guid w:val="{C2BAD69E-9AB6-4E17-A4E7-093258EAA056}"/>
      </w:docPartPr>
      <w:docPartBody>
        <w:p w:rsidR="001D6E97" w:rsidRDefault="009B503E" w:rsidP="009B503E">
          <w:pPr>
            <w:pStyle w:val="5DCCCB907D7B4754A8847A124E9E2DB8"/>
          </w:pPr>
          <w:r>
            <w:rPr>
              <w:rStyle w:val="a3"/>
            </w:rPr>
            <w:t>Место для ввода текста.</w:t>
          </w:r>
        </w:p>
      </w:docPartBody>
    </w:docPart>
    <w:docPart>
      <w:docPartPr>
        <w:name w:val="CEF313FD66EC47F0B4646E0089D9BEF8"/>
        <w:category>
          <w:name w:val="Общие"/>
          <w:gallery w:val="placeholder"/>
        </w:category>
        <w:types>
          <w:type w:val="bbPlcHdr"/>
        </w:types>
        <w:behaviors>
          <w:behavior w:val="content"/>
        </w:behaviors>
        <w:guid w:val="{A1A640BF-B740-45DC-8779-98486DB652B1}"/>
      </w:docPartPr>
      <w:docPartBody>
        <w:p w:rsidR="001D6E97" w:rsidRDefault="009B503E" w:rsidP="009B503E">
          <w:pPr>
            <w:pStyle w:val="CEF313FD66EC47F0B4646E0089D9BEF8"/>
          </w:pPr>
          <w:r>
            <w:rPr>
              <w:rStyle w:val="a3"/>
            </w:rPr>
            <w:t>Место для ввода текста.</w:t>
          </w:r>
        </w:p>
      </w:docPartBody>
    </w:docPart>
    <w:docPart>
      <w:docPartPr>
        <w:name w:val="7257233A6C624A6A8E1BE1F2FAE2FD06"/>
        <w:category>
          <w:name w:val="Общие"/>
          <w:gallery w:val="placeholder"/>
        </w:category>
        <w:types>
          <w:type w:val="bbPlcHdr"/>
        </w:types>
        <w:behaviors>
          <w:behavior w:val="content"/>
        </w:behaviors>
        <w:guid w:val="{FD72A30C-F88E-4C10-B144-8CED04972C60}"/>
      </w:docPartPr>
      <w:docPartBody>
        <w:p w:rsidR="001D6E97" w:rsidRDefault="009B503E" w:rsidP="009B503E">
          <w:pPr>
            <w:pStyle w:val="7257233A6C624A6A8E1BE1F2FAE2FD06"/>
          </w:pPr>
          <w:r>
            <w:rPr>
              <w:rStyle w:val="a3"/>
            </w:rPr>
            <w:t>Место для ввода текста.</w:t>
          </w:r>
        </w:p>
      </w:docPartBody>
    </w:docPart>
    <w:docPart>
      <w:docPartPr>
        <w:name w:val="1E01A8DE4BBC41738772A978351EB9D6"/>
        <w:category>
          <w:name w:val="Общие"/>
          <w:gallery w:val="placeholder"/>
        </w:category>
        <w:types>
          <w:type w:val="bbPlcHdr"/>
        </w:types>
        <w:behaviors>
          <w:behavior w:val="content"/>
        </w:behaviors>
        <w:guid w:val="{2B6CFE0F-2B47-46F9-88EA-2F117DA569FC}"/>
      </w:docPartPr>
      <w:docPartBody>
        <w:p w:rsidR="001D6E97" w:rsidRDefault="009B503E" w:rsidP="009B503E">
          <w:pPr>
            <w:pStyle w:val="1E01A8DE4BBC41738772A978351EB9D6"/>
          </w:pPr>
          <w:r>
            <w:rPr>
              <w:rStyle w:val="a3"/>
            </w:rPr>
            <w:t>Место для ввода текста.</w:t>
          </w:r>
        </w:p>
      </w:docPartBody>
    </w:docPart>
    <w:docPart>
      <w:docPartPr>
        <w:name w:val="50669F43482F4266ACBE607A06265926"/>
        <w:category>
          <w:name w:val="Общие"/>
          <w:gallery w:val="placeholder"/>
        </w:category>
        <w:types>
          <w:type w:val="bbPlcHdr"/>
        </w:types>
        <w:behaviors>
          <w:behavior w:val="content"/>
        </w:behaviors>
        <w:guid w:val="{4131E173-05C5-4616-AAD7-CCB60297DB41}"/>
      </w:docPartPr>
      <w:docPartBody>
        <w:p w:rsidR="001D6E97" w:rsidRDefault="009B503E" w:rsidP="009B503E">
          <w:pPr>
            <w:pStyle w:val="50669F43482F4266ACBE607A06265926"/>
          </w:pPr>
          <w:r>
            <w:rPr>
              <w:rStyle w:val="a3"/>
            </w:rPr>
            <w:t>Место для ввода текста.</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3" w:usb1="10000000" w:usb2="00000000" w:usb3="00000000" w:csb0="80000001" w:csb1="00000000"/>
  </w:font>
  <w:font w:name="Wingdings">
    <w:panose1 w:val="05000000000000000000"/>
    <w:charset w:val="02"/>
    <w:family w:val="auto"/>
    <w:pitch w:val="variable"/>
    <w:sig w:usb0="00000003" w:usb1="10000000" w:usb2="00000000" w:usb3="00000000" w:csb0="80000001"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20002A87" w:usb1="00000000" w:usb2="00000000"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Times New Roman CYR">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Franklin Gothic Book">
    <w:panose1 w:val="020B0503020102020204"/>
    <w:charset w:val="CC"/>
    <w:family w:val="swiss"/>
    <w:pitch w:val="variable"/>
    <w:sig w:usb0="00000287" w:usb1="00000000" w:usb2="00000000" w:usb3="00000000" w:csb0="0000009F" w:csb1="00000000"/>
  </w:font>
  <w:font w:name="OpenSymbol">
    <w:altName w:val="MS Mincho"/>
    <w:charset w:val="80"/>
    <w:family w:val="auto"/>
    <w:pitch w:val="default"/>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PragmaticaTT">
    <w:charset w:val="02"/>
    <w:family w:val="auto"/>
    <w:pitch w:val="variable"/>
    <w:sig w:usb0="00000000" w:usb1="10000000" w:usb2="00000000" w:usb3="00000000" w:csb0="80000000" w:csb1="00000000"/>
  </w:font>
  <w:font w:name="GaramondNarrowC">
    <w:altName w:val="Courier New"/>
    <w:panose1 w:val="00000000000000000000"/>
    <w:charset w:val="00"/>
    <w:family w:val="decorative"/>
    <w:notTrueType/>
    <w:pitch w:val="variable"/>
    <w:sig w:usb0="00000203" w:usb1="00000000" w:usb2="00000000" w:usb3="00000000" w:csb0="00000005" w:csb1="00000000"/>
  </w:font>
  <w:font w:name="Times">
    <w:panose1 w:val="02020603050405020304"/>
    <w:charset w:val="00"/>
    <w:family w:val="roman"/>
    <w:notTrueType/>
    <w:pitch w:val="variable"/>
    <w:sig w:usb0="00000003" w:usb1="00000000" w:usb2="00000000" w:usb3="00000000" w:csb0="00000001" w:csb1="00000000"/>
  </w:font>
  <w:font w:name="Book Antiqua">
    <w:panose1 w:val="02040602050305030304"/>
    <w:charset w:val="CC"/>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Microsoft Sans Serif">
    <w:panose1 w:val="020B0604020202020204"/>
    <w:charset w:val="CC"/>
    <w:family w:val="swiss"/>
    <w:pitch w:val="variable"/>
    <w:sig w:usb0="E1002AFF" w:usb1="C0000002" w:usb2="00000008" w:usb3="00000000" w:csb0="000101FF" w:csb1="00000000"/>
  </w:font>
  <w:font w:name="Palatino Linotype">
    <w:panose1 w:val="02040502050505030304"/>
    <w:charset w:val="CC"/>
    <w:family w:val="roman"/>
    <w:pitch w:val="variable"/>
    <w:sig w:usb0="E0000287" w:usb1="4000001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D281D"/>
    <w:rsid w:val="001D6E97"/>
    <w:rsid w:val="00311E43"/>
    <w:rsid w:val="0059262A"/>
    <w:rsid w:val="005B6A5B"/>
    <w:rsid w:val="006F726D"/>
    <w:rsid w:val="00721AB4"/>
    <w:rsid w:val="007C3BDB"/>
    <w:rsid w:val="007D00DB"/>
    <w:rsid w:val="007D281D"/>
    <w:rsid w:val="008857D9"/>
    <w:rsid w:val="009B503E"/>
    <w:rsid w:val="00B15BF4"/>
    <w:rsid w:val="00B81482"/>
    <w:rsid w:val="00BA2625"/>
    <w:rsid w:val="00C43764"/>
    <w:rsid w:val="00C52080"/>
    <w:rsid w:val="00D73DCE"/>
    <w:rsid w:val="00EB7C51"/>
    <w:rsid w:val="00EF2D2A"/>
    <w:rsid w:val="00F833E0"/>
    <w:rsid w:val="00FE489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9B503E"/>
  </w:style>
  <w:style w:type="paragraph" w:customStyle="1" w:styleId="F09A581ACA784C659AFA66C35EB65F94">
    <w:name w:val="F09A581ACA784C659AFA66C35EB65F94"/>
    <w:rsid w:val="007D281D"/>
  </w:style>
  <w:style w:type="paragraph" w:customStyle="1" w:styleId="79A6963D06E34F4FA0F2387CE3A3DA8E">
    <w:name w:val="79A6963D06E34F4FA0F2387CE3A3DA8E"/>
    <w:rsid w:val="007D281D"/>
  </w:style>
  <w:style w:type="paragraph" w:customStyle="1" w:styleId="EDCD9237A9494CCFBF2434D51E3C871E">
    <w:name w:val="EDCD9237A9494CCFBF2434D51E3C871E"/>
    <w:rsid w:val="007D281D"/>
  </w:style>
  <w:style w:type="paragraph" w:customStyle="1" w:styleId="5E1BD5D6E9F247B68660FE495F72B51C">
    <w:name w:val="5E1BD5D6E9F247B68660FE495F72B51C"/>
    <w:rsid w:val="007D281D"/>
  </w:style>
  <w:style w:type="paragraph" w:customStyle="1" w:styleId="FEC11792BA0A43F7AE15BF98A6C65CFC">
    <w:name w:val="FEC11792BA0A43F7AE15BF98A6C65CFC"/>
    <w:rsid w:val="007D281D"/>
  </w:style>
  <w:style w:type="paragraph" w:customStyle="1" w:styleId="818D7705DCB94BF0B1151AFCE2E411B4">
    <w:name w:val="818D7705DCB94BF0B1151AFCE2E411B4"/>
    <w:rsid w:val="007D281D"/>
  </w:style>
  <w:style w:type="paragraph" w:customStyle="1" w:styleId="9577B6C36012475B9D9F74B1EECFA3C2">
    <w:name w:val="9577B6C36012475B9D9F74B1EECFA3C2"/>
    <w:rsid w:val="007D281D"/>
  </w:style>
  <w:style w:type="paragraph" w:customStyle="1" w:styleId="6DB0F09A305C4CE1970DE7AC4A655C76">
    <w:name w:val="6DB0F09A305C4CE1970DE7AC4A655C76"/>
    <w:rsid w:val="007D281D"/>
  </w:style>
  <w:style w:type="paragraph" w:customStyle="1" w:styleId="A8AF4C7307944AFCA67A02AF5329826C">
    <w:name w:val="A8AF4C7307944AFCA67A02AF5329826C"/>
    <w:rsid w:val="007D281D"/>
  </w:style>
  <w:style w:type="paragraph" w:customStyle="1" w:styleId="4AD822B413B34D649A3BF3DC512480A8">
    <w:name w:val="4AD822B413B34D649A3BF3DC512480A8"/>
    <w:rsid w:val="007D281D"/>
  </w:style>
  <w:style w:type="paragraph" w:customStyle="1" w:styleId="37DBAAA5F08C4725B14FF0562B668615">
    <w:name w:val="37DBAAA5F08C4725B14FF0562B668615"/>
    <w:rsid w:val="007D281D"/>
  </w:style>
  <w:style w:type="paragraph" w:customStyle="1" w:styleId="3C0E1F432D164B2F89BABD5B1837E1ED">
    <w:name w:val="3C0E1F432D164B2F89BABD5B1837E1ED"/>
    <w:rsid w:val="007D281D"/>
  </w:style>
  <w:style w:type="paragraph" w:customStyle="1" w:styleId="75B5DD6FCD5F4D4A8B5E9020B0A7D84F">
    <w:name w:val="75B5DD6FCD5F4D4A8B5E9020B0A7D84F"/>
    <w:rsid w:val="007D281D"/>
  </w:style>
  <w:style w:type="paragraph" w:customStyle="1" w:styleId="F3D1900A762B4DA095C164E0A70C2CA4">
    <w:name w:val="F3D1900A762B4DA095C164E0A70C2CA4"/>
    <w:rsid w:val="007D281D"/>
  </w:style>
  <w:style w:type="paragraph" w:customStyle="1" w:styleId="D8297AD33B7D4765A118E7BEC5AAB2F2">
    <w:name w:val="D8297AD33B7D4765A118E7BEC5AAB2F2"/>
    <w:rsid w:val="007D281D"/>
  </w:style>
  <w:style w:type="paragraph" w:customStyle="1" w:styleId="66F0D43C69434526AF982293D1CF4466">
    <w:name w:val="66F0D43C69434526AF982293D1CF4466"/>
    <w:rsid w:val="007D281D"/>
  </w:style>
  <w:style w:type="paragraph" w:customStyle="1" w:styleId="9EAD4F30150E4CEAA57AC57E03B357E5">
    <w:name w:val="9EAD4F30150E4CEAA57AC57E03B357E5"/>
    <w:rsid w:val="007D281D"/>
  </w:style>
  <w:style w:type="paragraph" w:customStyle="1" w:styleId="64CADD3600AD4C9C80B5056DF0BEAB76">
    <w:name w:val="64CADD3600AD4C9C80B5056DF0BEAB76"/>
    <w:rsid w:val="007D281D"/>
  </w:style>
  <w:style w:type="paragraph" w:customStyle="1" w:styleId="C223E78852534C6597F4B743F1E72545">
    <w:name w:val="C223E78852534C6597F4B743F1E72545"/>
    <w:rsid w:val="007D281D"/>
  </w:style>
  <w:style w:type="paragraph" w:customStyle="1" w:styleId="BCEBEEDD02454FBBB92045F3685369D1">
    <w:name w:val="BCEBEEDD02454FBBB92045F3685369D1"/>
    <w:rsid w:val="007D281D"/>
  </w:style>
  <w:style w:type="paragraph" w:customStyle="1" w:styleId="C154E94E8EC4474CBA6911BD36837E17">
    <w:name w:val="C154E94E8EC4474CBA6911BD36837E17"/>
    <w:rsid w:val="007D281D"/>
  </w:style>
  <w:style w:type="paragraph" w:customStyle="1" w:styleId="3E9892404F644A06BD962315D24DEE4C">
    <w:name w:val="3E9892404F644A06BD962315D24DEE4C"/>
    <w:rsid w:val="007D281D"/>
  </w:style>
  <w:style w:type="paragraph" w:customStyle="1" w:styleId="9771557ABF784A63B2CC82D3E1616D93">
    <w:name w:val="9771557ABF784A63B2CC82D3E1616D93"/>
    <w:rsid w:val="007D281D"/>
  </w:style>
  <w:style w:type="paragraph" w:customStyle="1" w:styleId="8A007187026B4006B668A4D9B4896751">
    <w:name w:val="8A007187026B4006B668A4D9B4896751"/>
    <w:rsid w:val="007D281D"/>
  </w:style>
  <w:style w:type="paragraph" w:customStyle="1" w:styleId="9A7A15DDF88F4C8AA16561987BE0EBE2">
    <w:name w:val="9A7A15DDF88F4C8AA16561987BE0EBE2"/>
    <w:rsid w:val="007D281D"/>
  </w:style>
  <w:style w:type="paragraph" w:customStyle="1" w:styleId="7C2DB1E740DE48E08EA19C7272B7C19C">
    <w:name w:val="7C2DB1E740DE48E08EA19C7272B7C19C"/>
    <w:rsid w:val="007D281D"/>
  </w:style>
  <w:style w:type="paragraph" w:customStyle="1" w:styleId="600A4F903A51494E8D05E24F7BACAB3E">
    <w:name w:val="600A4F903A51494E8D05E24F7BACAB3E"/>
    <w:rsid w:val="007D281D"/>
  </w:style>
  <w:style w:type="paragraph" w:customStyle="1" w:styleId="8132A0DD98074688963C92F1E13AD279">
    <w:name w:val="8132A0DD98074688963C92F1E13AD279"/>
    <w:rsid w:val="007D281D"/>
  </w:style>
  <w:style w:type="paragraph" w:customStyle="1" w:styleId="FB5AAB97E28C491C84A17C3A2AE18730">
    <w:name w:val="FB5AAB97E28C491C84A17C3A2AE18730"/>
    <w:rsid w:val="007D281D"/>
  </w:style>
  <w:style w:type="paragraph" w:customStyle="1" w:styleId="3D69E491969B4E89B61645357EDB03F3">
    <w:name w:val="3D69E491969B4E89B61645357EDB03F3"/>
    <w:rsid w:val="007D281D"/>
  </w:style>
  <w:style w:type="paragraph" w:customStyle="1" w:styleId="6BE3160C2D064A8FB138F7510364C2EF">
    <w:name w:val="6BE3160C2D064A8FB138F7510364C2EF"/>
    <w:rsid w:val="007D281D"/>
  </w:style>
  <w:style w:type="paragraph" w:customStyle="1" w:styleId="2921FBD8E7E2479BAD8BC88BBDC36D2E">
    <w:name w:val="2921FBD8E7E2479BAD8BC88BBDC36D2E"/>
    <w:rsid w:val="007D281D"/>
  </w:style>
  <w:style w:type="paragraph" w:customStyle="1" w:styleId="C00698DE4382407DAD807315526C172E">
    <w:name w:val="C00698DE4382407DAD807315526C172E"/>
    <w:rsid w:val="007D281D"/>
  </w:style>
  <w:style w:type="paragraph" w:customStyle="1" w:styleId="B35C374F592845269A5841DBA03E9571">
    <w:name w:val="B35C374F592845269A5841DBA03E9571"/>
    <w:rsid w:val="007D281D"/>
  </w:style>
  <w:style w:type="paragraph" w:customStyle="1" w:styleId="507441983AB3482D90F7482151E66D13">
    <w:name w:val="507441983AB3482D90F7482151E66D13"/>
    <w:rsid w:val="007D281D"/>
  </w:style>
  <w:style w:type="paragraph" w:customStyle="1" w:styleId="6E9484FC4BD54242A2F72804F68E5A90">
    <w:name w:val="6E9484FC4BD54242A2F72804F68E5A90"/>
    <w:rsid w:val="007D281D"/>
  </w:style>
  <w:style w:type="paragraph" w:customStyle="1" w:styleId="7AF601565D274289B57E2718CAF202F6">
    <w:name w:val="7AF601565D274289B57E2718CAF202F6"/>
    <w:rsid w:val="007D281D"/>
  </w:style>
  <w:style w:type="paragraph" w:customStyle="1" w:styleId="EAF478866763452BB3988155F86A24EA">
    <w:name w:val="EAF478866763452BB3988155F86A24EA"/>
    <w:rsid w:val="007D281D"/>
  </w:style>
  <w:style w:type="paragraph" w:customStyle="1" w:styleId="7D6D4457102347EE9F71501A1EFD579A">
    <w:name w:val="7D6D4457102347EE9F71501A1EFD579A"/>
    <w:rsid w:val="007D281D"/>
  </w:style>
  <w:style w:type="paragraph" w:customStyle="1" w:styleId="6506961180AC4D2DB0610EF9BE8C2492">
    <w:name w:val="6506961180AC4D2DB0610EF9BE8C2492"/>
    <w:rsid w:val="007D281D"/>
  </w:style>
  <w:style w:type="paragraph" w:customStyle="1" w:styleId="21189CD9FB984068B0C229D516C5422D">
    <w:name w:val="21189CD9FB984068B0C229D516C5422D"/>
    <w:rsid w:val="007D281D"/>
  </w:style>
  <w:style w:type="paragraph" w:customStyle="1" w:styleId="C61D0110DED24576A5394B420DE37726">
    <w:name w:val="C61D0110DED24576A5394B420DE37726"/>
    <w:rsid w:val="007D281D"/>
  </w:style>
  <w:style w:type="paragraph" w:customStyle="1" w:styleId="B31EABFA0FF04FFCA134799CF587D3D4">
    <w:name w:val="B31EABFA0FF04FFCA134799CF587D3D4"/>
    <w:rsid w:val="007D281D"/>
  </w:style>
  <w:style w:type="paragraph" w:customStyle="1" w:styleId="7EC5CA25917E443DBCAADBB60A76319A">
    <w:name w:val="7EC5CA25917E443DBCAADBB60A76319A"/>
    <w:rsid w:val="007D281D"/>
  </w:style>
  <w:style w:type="paragraph" w:customStyle="1" w:styleId="C5C69679DB6448DD8F4294FC1213CF3F">
    <w:name w:val="C5C69679DB6448DD8F4294FC1213CF3F"/>
    <w:rsid w:val="007D281D"/>
  </w:style>
  <w:style w:type="paragraph" w:customStyle="1" w:styleId="541FACD602314F7A8745A05F5E7FEC7A">
    <w:name w:val="541FACD602314F7A8745A05F5E7FEC7A"/>
    <w:rsid w:val="007D281D"/>
  </w:style>
  <w:style w:type="paragraph" w:customStyle="1" w:styleId="E7A98417C3BF46D49C97358CDF86A3A0">
    <w:name w:val="E7A98417C3BF46D49C97358CDF86A3A0"/>
    <w:rsid w:val="007D281D"/>
  </w:style>
  <w:style w:type="paragraph" w:customStyle="1" w:styleId="33CD3CBCECB0490E91D24238DE05BAFB">
    <w:name w:val="33CD3CBCECB0490E91D24238DE05BAFB"/>
    <w:rsid w:val="007D281D"/>
  </w:style>
  <w:style w:type="paragraph" w:customStyle="1" w:styleId="FDE0A093EA3C4D2FB81C72F5C7E091F6">
    <w:name w:val="FDE0A093EA3C4D2FB81C72F5C7E091F6"/>
    <w:rsid w:val="007D281D"/>
  </w:style>
  <w:style w:type="paragraph" w:customStyle="1" w:styleId="94F2AEB7E2F24A788786D1375D6DB3AB">
    <w:name w:val="94F2AEB7E2F24A788786D1375D6DB3AB"/>
    <w:rsid w:val="007D281D"/>
  </w:style>
  <w:style w:type="paragraph" w:customStyle="1" w:styleId="459F869B78984CD8807345B32F7E10CE">
    <w:name w:val="459F869B78984CD8807345B32F7E10CE"/>
    <w:rsid w:val="007D281D"/>
  </w:style>
  <w:style w:type="paragraph" w:customStyle="1" w:styleId="E2E153BF08194C7BB34C84A731D11D85">
    <w:name w:val="E2E153BF08194C7BB34C84A731D11D85"/>
    <w:rsid w:val="007D281D"/>
  </w:style>
  <w:style w:type="paragraph" w:customStyle="1" w:styleId="5A6CEE3D888241648B43C2894E5EEE70">
    <w:name w:val="5A6CEE3D888241648B43C2894E5EEE70"/>
    <w:rsid w:val="007D281D"/>
  </w:style>
  <w:style w:type="paragraph" w:customStyle="1" w:styleId="5AF9FDDA6E174DAF932B33AD19556586">
    <w:name w:val="5AF9FDDA6E174DAF932B33AD19556586"/>
    <w:rsid w:val="007D281D"/>
  </w:style>
  <w:style w:type="paragraph" w:customStyle="1" w:styleId="F134E3818B6043BA890149E611398C74">
    <w:name w:val="F134E3818B6043BA890149E611398C74"/>
    <w:rsid w:val="007D281D"/>
  </w:style>
  <w:style w:type="paragraph" w:customStyle="1" w:styleId="554FC2F06F2C48AF8911BBF414DD9532">
    <w:name w:val="554FC2F06F2C48AF8911BBF414DD9532"/>
    <w:rsid w:val="007D281D"/>
  </w:style>
  <w:style w:type="paragraph" w:customStyle="1" w:styleId="271F564764834FBBAB0CA4D5C5B95B3C">
    <w:name w:val="271F564764834FBBAB0CA4D5C5B95B3C"/>
    <w:rsid w:val="006F726D"/>
    <w:pPr>
      <w:spacing w:after="200" w:line="276" w:lineRule="auto"/>
    </w:pPr>
  </w:style>
  <w:style w:type="paragraph" w:customStyle="1" w:styleId="DC759FEEEAC64F25A8E2500BC53B1B61">
    <w:name w:val="DC759FEEEAC64F25A8E2500BC53B1B61"/>
    <w:rsid w:val="006F726D"/>
    <w:pPr>
      <w:spacing w:after="200" w:line="276" w:lineRule="auto"/>
    </w:pPr>
  </w:style>
  <w:style w:type="paragraph" w:customStyle="1" w:styleId="93375CAC0316425090A352308F464029">
    <w:name w:val="93375CAC0316425090A352308F464029"/>
    <w:rsid w:val="006F726D"/>
    <w:pPr>
      <w:spacing w:after="200" w:line="276" w:lineRule="auto"/>
    </w:pPr>
  </w:style>
  <w:style w:type="paragraph" w:customStyle="1" w:styleId="0394946FAB6A48C9ADA3C438EE116CF3">
    <w:name w:val="0394946FAB6A48C9ADA3C438EE116CF3"/>
    <w:rsid w:val="006F726D"/>
    <w:pPr>
      <w:spacing w:after="200" w:line="276" w:lineRule="auto"/>
    </w:pPr>
  </w:style>
  <w:style w:type="paragraph" w:customStyle="1" w:styleId="584D05DF73F64B86A85966E243C0DD82">
    <w:name w:val="584D05DF73F64B86A85966E243C0DD82"/>
    <w:rsid w:val="006F726D"/>
    <w:pPr>
      <w:spacing w:after="200" w:line="276" w:lineRule="auto"/>
    </w:pPr>
  </w:style>
  <w:style w:type="paragraph" w:customStyle="1" w:styleId="8300B6DED3D54ACFB2AB0123AAC73A76">
    <w:name w:val="8300B6DED3D54ACFB2AB0123AAC73A76"/>
    <w:rsid w:val="006F726D"/>
    <w:pPr>
      <w:spacing w:after="200" w:line="276" w:lineRule="auto"/>
    </w:pPr>
  </w:style>
  <w:style w:type="paragraph" w:customStyle="1" w:styleId="5E95E7B787BE4AF3B679369050E3589D">
    <w:name w:val="5E95E7B787BE4AF3B679369050E3589D"/>
    <w:rsid w:val="006F726D"/>
    <w:pPr>
      <w:spacing w:after="200" w:line="276" w:lineRule="auto"/>
    </w:pPr>
  </w:style>
  <w:style w:type="paragraph" w:customStyle="1" w:styleId="9F2380FB1950451590E1135750DA1E24">
    <w:name w:val="9F2380FB1950451590E1135750DA1E24"/>
    <w:rsid w:val="006F726D"/>
    <w:pPr>
      <w:spacing w:after="200" w:line="276" w:lineRule="auto"/>
    </w:pPr>
  </w:style>
  <w:style w:type="paragraph" w:customStyle="1" w:styleId="A0ADB12627FE489A9E882A67F926C37D">
    <w:name w:val="A0ADB12627FE489A9E882A67F926C37D"/>
    <w:rsid w:val="006F726D"/>
    <w:pPr>
      <w:spacing w:after="200" w:line="276" w:lineRule="auto"/>
    </w:pPr>
  </w:style>
  <w:style w:type="paragraph" w:customStyle="1" w:styleId="5F307A57F5FF4043A7F745F313FC8D6D">
    <w:name w:val="5F307A57F5FF4043A7F745F313FC8D6D"/>
    <w:rsid w:val="006F726D"/>
    <w:pPr>
      <w:spacing w:after="200" w:line="276" w:lineRule="auto"/>
    </w:pPr>
  </w:style>
  <w:style w:type="paragraph" w:customStyle="1" w:styleId="C647ADA15476438C81B3A9189A83DE87">
    <w:name w:val="C647ADA15476438C81B3A9189A83DE87"/>
    <w:rsid w:val="006F726D"/>
    <w:pPr>
      <w:spacing w:after="200" w:line="276" w:lineRule="auto"/>
    </w:pPr>
  </w:style>
  <w:style w:type="paragraph" w:customStyle="1" w:styleId="2A2597A11DFD42F4ACF99EDF726E5453">
    <w:name w:val="2A2597A11DFD42F4ACF99EDF726E5453"/>
    <w:rsid w:val="006F726D"/>
    <w:pPr>
      <w:spacing w:after="200" w:line="276" w:lineRule="auto"/>
    </w:pPr>
  </w:style>
  <w:style w:type="paragraph" w:customStyle="1" w:styleId="901E93060E7E40858CAE382B9F3255DA">
    <w:name w:val="901E93060E7E40858CAE382B9F3255DA"/>
    <w:rsid w:val="006F726D"/>
    <w:pPr>
      <w:spacing w:after="200" w:line="276" w:lineRule="auto"/>
    </w:pPr>
  </w:style>
  <w:style w:type="paragraph" w:customStyle="1" w:styleId="400D103F793B44BC83B950BE0DB06589">
    <w:name w:val="400D103F793B44BC83B950BE0DB06589"/>
    <w:rsid w:val="006F726D"/>
    <w:pPr>
      <w:spacing w:after="200" w:line="276" w:lineRule="auto"/>
    </w:pPr>
  </w:style>
  <w:style w:type="paragraph" w:customStyle="1" w:styleId="36D3EDEC80524047AD25DA9D8C39306E">
    <w:name w:val="36D3EDEC80524047AD25DA9D8C39306E"/>
    <w:rsid w:val="006F726D"/>
    <w:pPr>
      <w:spacing w:after="200" w:line="276" w:lineRule="auto"/>
    </w:pPr>
  </w:style>
  <w:style w:type="paragraph" w:customStyle="1" w:styleId="B1F3BF7DBEEE4DE4B0186951EA1F9FA2">
    <w:name w:val="B1F3BF7DBEEE4DE4B0186951EA1F9FA2"/>
    <w:rsid w:val="006F726D"/>
    <w:pPr>
      <w:spacing w:after="200" w:line="276" w:lineRule="auto"/>
    </w:pPr>
  </w:style>
  <w:style w:type="paragraph" w:customStyle="1" w:styleId="9B43AFCF8E7640B28F7C4A27ECF71B85">
    <w:name w:val="9B43AFCF8E7640B28F7C4A27ECF71B85"/>
    <w:rsid w:val="006F726D"/>
    <w:pPr>
      <w:spacing w:after="200" w:line="276" w:lineRule="auto"/>
    </w:pPr>
  </w:style>
  <w:style w:type="paragraph" w:customStyle="1" w:styleId="F8DD4D909D944F0B95108F80AD687585">
    <w:name w:val="F8DD4D909D944F0B95108F80AD687585"/>
    <w:rsid w:val="006F726D"/>
    <w:pPr>
      <w:spacing w:after="200" w:line="276" w:lineRule="auto"/>
    </w:pPr>
  </w:style>
  <w:style w:type="paragraph" w:customStyle="1" w:styleId="4DDC62239EEB4DC3B2611C216CBCB4C3">
    <w:name w:val="4DDC62239EEB4DC3B2611C216CBCB4C3"/>
    <w:rsid w:val="006F726D"/>
    <w:pPr>
      <w:spacing w:after="200" w:line="276" w:lineRule="auto"/>
    </w:pPr>
  </w:style>
  <w:style w:type="paragraph" w:customStyle="1" w:styleId="D4DC39E4250A48238F96E50551FE688A">
    <w:name w:val="D4DC39E4250A48238F96E50551FE688A"/>
    <w:rsid w:val="006F726D"/>
    <w:pPr>
      <w:spacing w:after="200" w:line="276" w:lineRule="auto"/>
    </w:pPr>
  </w:style>
  <w:style w:type="paragraph" w:customStyle="1" w:styleId="11BD7E39A2C744A89D2407C0AD363E0C">
    <w:name w:val="11BD7E39A2C744A89D2407C0AD363E0C"/>
    <w:rsid w:val="006F726D"/>
    <w:pPr>
      <w:spacing w:after="200" w:line="276" w:lineRule="auto"/>
    </w:pPr>
  </w:style>
  <w:style w:type="paragraph" w:customStyle="1" w:styleId="32870AE11269475EB37A7825453FB038">
    <w:name w:val="32870AE11269475EB37A7825453FB038"/>
    <w:rsid w:val="006F726D"/>
    <w:pPr>
      <w:spacing w:after="200" w:line="276" w:lineRule="auto"/>
    </w:pPr>
  </w:style>
  <w:style w:type="paragraph" w:customStyle="1" w:styleId="50152CCC5D50402E86C922B37F51EBE2">
    <w:name w:val="50152CCC5D50402E86C922B37F51EBE2"/>
    <w:rsid w:val="006F726D"/>
    <w:pPr>
      <w:spacing w:after="200" w:line="276" w:lineRule="auto"/>
    </w:pPr>
  </w:style>
  <w:style w:type="paragraph" w:customStyle="1" w:styleId="3EE5CB1B26AE4D5ABBB954712D0370E5">
    <w:name w:val="3EE5CB1B26AE4D5ABBB954712D0370E5"/>
    <w:rsid w:val="006F726D"/>
    <w:pPr>
      <w:spacing w:after="200" w:line="276" w:lineRule="auto"/>
    </w:pPr>
  </w:style>
  <w:style w:type="paragraph" w:customStyle="1" w:styleId="8F0455DE5D854ACA8042899A73086614">
    <w:name w:val="8F0455DE5D854ACA8042899A73086614"/>
    <w:rsid w:val="006F726D"/>
    <w:pPr>
      <w:spacing w:after="200" w:line="276" w:lineRule="auto"/>
    </w:pPr>
  </w:style>
  <w:style w:type="paragraph" w:customStyle="1" w:styleId="E54CC3A2418D4D3DAD1F677D21F8E653">
    <w:name w:val="E54CC3A2418D4D3DAD1F677D21F8E653"/>
    <w:rsid w:val="006F726D"/>
    <w:pPr>
      <w:spacing w:after="200" w:line="276" w:lineRule="auto"/>
    </w:pPr>
  </w:style>
  <w:style w:type="paragraph" w:customStyle="1" w:styleId="2FF01B456A564024B9992F89AF7C2EC9">
    <w:name w:val="2FF01B456A564024B9992F89AF7C2EC9"/>
    <w:rsid w:val="006F726D"/>
    <w:pPr>
      <w:spacing w:after="200" w:line="276" w:lineRule="auto"/>
    </w:pPr>
  </w:style>
  <w:style w:type="paragraph" w:customStyle="1" w:styleId="2504206AC0294A229517D893A1AD3E7E">
    <w:name w:val="2504206AC0294A229517D893A1AD3E7E"/>
    <w:rsid w:val="006F726D"/>
    <w:pPr>
      <w:spacing w:after="200" w:line="276" w:lineRule="auto"/>
    </w:pPr>
  </w:style>
  <w:style w:type="paragraph" w:customStyle="1" w:styleId="E6F9D99D156344DA8EE6A802D48768AB">
    <w:name w:val="E6F9D99D156344DA8EE6A802D48768AB"/>
    <w:rsid w:val="006F726D"/>
    <w:pPr>
      <w:spacing w:after="200" w:line="276" w:lineRule="auto"/>
    </w:pPr>
  </w:style>
  <w:style w:type="paragraph" w:customStyle="1" w:styleId="8A714E73C89D4D40A7D13D040A677122">
    <w:name w:val="8A714E73C89D4D40A7D13D040A677122"/>
    <w:rsid w:val="006F726D"/>
    <w:pPr>
      <w:spacing w:after="200" w:line="276" w:lineRule="auto"/>
    </w:pPr>
  </w:style>
  <w:style w:type="paragraph" w:customStyle="1" w:styleId="B2386BC796C04439BC9F527DFB695ACF">
    <w:name w:val="B2386BC796C04439BC9F527DFB695ACF"/>
    <w:rsid w:val="006F726D"/>
    <w:pPr>
      <w:spacing w:after="200" w:line="276" w:lineRule="auto"/>
    </w:pPr>
  </w:style>
  <w:style w:type="paragraph" w:customStyle="1" w:styleId="50AF29A0828F42CD88A758D8538E6F68">
    <w:name w:val="50AF29A0828F42CD88A758D8538E6F68"/>
    <w:rsid w:val="006F726D"/>
    <w:pPr>
      <w:spacing w:after="200" w:line="276" w:lineRule="auto"/>
    </w:pPr>
  </w:style>
  <w:style w:type="paragraph" w:customStyle="1" w:styleId="1CF30BAC8BBE4285B6CE732C41842107">
    <w:name w:val="1CF30BAC8BBE4285B6CE732C41842107"/>
    <w:rsid w:val="006F726D"/>
    <w:pPr>
      <w:spacing w:after="200" w:line="276" w:lineRule="auto"/>
    </w:pPr>
  </w:style>
  <w:style w:type="paragraph" w:customStyle="1" w:styleId="90D8D414AB87404FA4EA195C27583E16">
    <w:name w:val="90D8D414AB87404FA4EA195C27583E16"/>
    <w:rsid w:val="006F726D"/>
    <w:pPr>
      <w:spacing w:after="200" w:line="276" w:lineRule="auto"/>
    </w:pPr>
  </w:style>
  <w:style w:type="paragraph" w:customStyle="1" w:styleId="F3C1537EC5AB423B8B990E6C97074521">
    <w:name w:val="F3C1537EC5AB423B8B990E6C97074521"/>
    <w:rsid w:val="006F726D"/>
    <w:pPr>
      <w:spacing w:after="200" w:line="276" w:lineRule="auto"/>
    </w:pPr>
  </w:style>
  <w:style w:type="paragraph" w:customStyle="1" w:styleId="6E4504DCBA5B44809DDCA5691F345FEE">
    <w:name w:val="6E4504DCBA5B44809DDCA5691F345FEE"/>
    <w:rsid w:val="006F726D"/>
    <w:pPr>
      <w:spacing w:after="200" w:line="276" w:lineRule="auto"/>
    </w:pPr>
  </w:style>
  <w:style w:type="paragraph" w:customStyle="1" w:styleId="44C016CB52D84BD4A179357979D93CB9">
    <w:name w:val="44C016CB52D84BD4A179357979D93CB9"/>
    <w:rsid w:val="006F726D"/>
    <w:pPr>
      <w:spacing w:after="200" w:line="276" w:lineRule="auto"/>
    </w:pPr>
  </w:style>
  <w:style w:type="paragraph" w:customStyle="1" w:styleId="46822C1A23F34210A4F60C0DE790D75C">
    <w:name w:val="46822C1A23F34210A4F60C0DE790D75C"/>
    <w:rsid w:val="006F726D"/>
    <w:pPr>
      <w:spacing w:after="200" w:line="276" w:lineRule="auto"/>
    </w:pPr>
  </w:style>
  <w:style w:type="paragraph" w:customStyle="1" w:styleId="17C4FD965D444CDBB253C0BD2E8E765B">
    <w:name w:val="17C4FD965D444CDBB253C0BD2E8E765B"/>
    <w:rsid w:val="006F726D"/>
    <w:pPr>
      <w:spacing w:after="200" w:line="276" w:lineRule="auto"/>
    </w:pPr>
  </w:style>
  <w:style w:type="paragraph" w:customStyle="1" w:styleId="EBC684A0824B40FD82836DCD5940D5CE">
    <w:name w:val="EBC684A0824B40FD82836DCD5940D5CE"/>
    <w:rsid w:val="006F726D"/>
    <w:pPr>
      <w:spacing w:after="200" w:line="276" w:lineRule="auto"/>
    </w:pPr>
  </w:style>
  <w:style w:type="paragraph" w:customStyle="1" w:styleId="E19070FDD7644192B056C1B6ECD5E6D4">
    <w:name w:val="E19070FDD7644192B056C1B6ECD5E6D4"/>
    <w:rsid w:val="006F726D"/>
    <w:pPr>
      <w:spacing w:after="200" w:line="276" w:lineRule="auto"/>
    </w:pPr>
  </w:style>
  <w:style w:type="paragraph" w:customStyle="1" w:styleId="584454F92FF14D5B91AF4DA228975BC6">
    <w:name w:val="584454F92FF14D5B91AF4DA228975BC6"/>
    <w:rsid w:val="006F726D"/>
    <w:pPr>
      <w:spacing w:after="200" w:line="276" w:lineRule="auto"/>
    </w:pPr>
  </w:style>
  <w:style w:type="paragraph" w:customStyle="1" w:styleId="A55C835D28454CFF96C1CF38F46E9F32">
    <w:name w:val="A55C835D28454CFF96C1CF38F46E9F32"/>
    <w:rsid w:val="006F726D"/>
    <w:pPr>
      <w:spacing w:after="200" w:line="276" w:lineRule="auto"/>
    </w:pPr>
  </w:style>
  <w:style w:type="paragraph" w:customStyle="1" w:styleId="17397738FC154A2388850B9EA4576FB6">
    <w:name w:val="17397738FC154A2388850B9EA4576FB6"/>
    <w:rsid w:val="006F726D"/>
    <w:pPr>
      <w:spacing w:after="200" w:line="276" w:lineRule="auto"/>
    </w:pPr>
  </w:style>
  <w:style w:type="paragraph" w:customStyle="1" w:styleId="29A6D4C674DA4825A9C553882862D7A7">
    <w:name w:val="29A6D4C674DA4825A9C553882862D7A7"/>
    <w:rsid w:val="006F726D"/>
    <w:pPr>
      <w:spacing w:after="200" w:line="276" w:lineRule="auto"/>
    </w:pPr>
  </w:style>
  <w:style w:type="paragraph" w:customStyle="1" w:styleId="C9E2C301C1EC459889686122A86FD91F">
    <w:name w:val="C9E2C301C1EC459889686122A86FD91F"/>
    <w:rsid w:val="006F726D"/>
    <w:pPr>
      <w:spacing w:after="200" w:line="276" w:lineRule="auto"/>
    </w:pPr>
  </w:style>
  <w:style w:type="paragraph" w:customStyle="1" w:styleId="660A71E3BA94484595DFB610D2D7FAA1">
    <w:name w:val="660A71E3BA94484595DFB610D2D7FAA1"/>
    <w:rsid w:val="006F726D"/>
    <w:pPr>
      <w:spacing w:after="200" w:line="276" w:lineRule="auto"/>
    </w:pPr>
  </w:style>
  <w:style w:type="paragraph" w:customStyle="1" w:styleId="C9095495459A453A81EA32C2C4A562AB">
    <w:name w:val="C9095495459A453A81EA32C2C4A562AB"/>
    <w:rsid w:val="006F726D"/>
    <w:pPr>
      <w:spacing w:after="200" w:line="276" w:lineRule="auto"/>
    </w:pPr>
  </w:style>
  <w:style w:type="paragraph" w:customStyle="1" w:styleId="B5D2832CDCF844BA834699C37A9728C0">
    <w:name w:val="B5D2832CDCF844BA834699C37A9728C0"/>
    <w:rsid w:val="006F726D"/>
    <w:pPr>
      <w:spacing w:after="200" w:line="276" w:lineRule="auto"/>
    </w:pPr>
  </w:style>
  <w:style w:type="paragraph" w:customStyle="1" w:styleId="68B89B67932647E49A7C0F1F2C8776A1">
    <w:name w:val="68B89B67932647E49A7C0F1F2C8776A1"/>
    <w:rsid w:val="006F726D"/>
    <w:pPr>
      <w:spacing w:after="200" w:line="276" w:lineRule="auto"/>
    </w:pPr>
  </w:style>
  <w:style w:type="paragraph" w:customStyle="1" w:styleId="BE9F401001554FF2AE10385D86ADE5CD">
    <w:name w:val="BE9F401001554FF2AE10385D86ADE5CD"/>
    <w:rsid w:val="006F726D"/>
    <w:pPr>
      <w:spacing w:after="200" w:line="276" w:lineRule="auto"/>
    </w:pPr>
  </w:style>
  <w:style w:type="paragraph" w:customStyle="1" w:styleId="8A4A7A65F7C143EDA98F4298A9364E14">
    <w:name w:val="8A4A7A65F7C143EDA98F4298A9364E14"/>
    <w:rsid w:val="006F726D"/>
    <w:pPr>
      <w:spacing w:after="200" w:line="276" w:lineRule="auto"/>
    </w:pPr>
  </w:style>
  <w:style w:type="paragraph" w:customStyle="1" w:styleId="0B7FE5B207F94D428C88238BD294A7E3">
    <w:name w:val="0B7FE5B207F94D428C88238BD294A7E3"/>
    <w:rsid w:val="006F726D"/>
    <w:pPr>
      <w:spacing w:after="200" w:line="276" w:lineRule="auto"/>
    </w:pPr>
  </w:style>
  <w:style w:type="paragraph" w:customStyle="1" w:styleId="EE5CCA7E69C74FAFA6BA77382A78F944">
    <w:name w:val="EE5CCA7E69C74FAFA6BA77382A78F944"/>
    <w:rsid w:val="006F726D"/>
    <w:pPr>
      <w:spacing w:after="200" w:line="276" w:lineRule="auto"/>
    </w:pPr>
  </w:style>
  <w:style w:type="paragraph" w:customStyle="1" w:styleId="EF21B5B161A9449182CD32EC40D66B32">
    <w:name w:val="EF21B5B161A9449182CD32EC40D66B32"/>
    <w:rsid w:val="006F726D"/>
    <w:pPr>
      <w:spacing w:after="200" w:line="276" w:lineRule="auto"/>
    </w:pPr>
  </w:style>
  <w:style w:type="paragraph" w:customStyle="1" w:styleId="1B463FAE171F482AB66373E1450FA589">
    <w:name w:val="1B463FAE171F482AB66373E1450FA589"/>
    <w:rsid w:val="006F726D"/>
    <w:pPr>
      <w:spacing w:after="200" w:line="276" w:lineRule="auto"/>
    </w:pPr>
  </w:style>
  <w:style w:type="paragraph" w:customStyle="1" w:styleId="DE289F9CCC3547C190662B4EF6D0C412">
    <w:name w:val="DE289F9CCC3547C190662B4EF6D0C412"/>
    <w:rsid w:val="006F726D"/>
    <w:pPr>
      <w:spacing w:after="200" w:line="276" w:lineRule="auto"/>
    </w:pPr>
  </w:style>
  <w:style w:type="paragraph" w:customStyle="1" w:styleId="61925B07E7434716AB1633ADA9AFD72F">
    <w:name w:val="61925B07E7434716AB1633ADA9AFD72F"/>
    <w:rsid w:val="006F726D"/>
    <w:pPr>
      <w:spacing w:after="200" w:line="276" w:lineRule="auto"/>
    </w:pPr>
  </w:style>
  <w:style w:type="paragraph" w:customStyle="1" w:styleId="914926EBBAF14F7D8CEE5CA6C52B0E68">
    <w:name w:val="914926EBBAF14F7D8CEE5CA6C52B0E68"/>
    <w:rsid w:val="006F726D"/>
    <w:pPr>
      <w:spacing w:after="200" w:line="276" w:lineRule="auto"/>
    </w:pPr>
  </w:style>
  <w:style w:type="paragraph" w:customStyle="1" w:styleId="35F2F2AE447A40128306F3A849F5ADB0">
    <w:name w:val="35F2F2AE447A40128306F3A849F5ADB0"/>
    <w:rsid w:val="006F726D"/>
    <w:pPr>
      <w:spacing w:after="200" w:line="276" w:lineRule="auto"/>
    </w:pPr>
  </w:style>
  <w:style w:type="paragraph" w:customStyle="1" w:styleId="515C4B27978A481B82E2AC76E66AB498">
    <w:name w:val="515C4B27978A481B82E2AC76E66AB498"/>
    <w:rsid w:val="006F726D"/>
    <w:pPr>
      <w:spacing w:after="200" w:line="276" w:lineRule="auto"/>
    </w:pPr>
  </w:style>
  <w:style w:type="paragraph" w:customStyle="1" w:styleId="5D38F568673B43B7B519A973404497E1">
    <w:name w:val="5D38F568673B43B7B519A973404497E1"/>
    <w:rsid w:val="006F726D"/>
    <w:pPr>
      <w:spacing w:after="200" w:line="276" w:lineRule="auto"/>
    </w:pPr>
  </w:style>
  <w:style w:type="paragraph" w:customStyle="1" w:styleId="820D54DF92044B92A3F2C7F334416D93">
    <w:name w:val="820D54DF92044B92A3F2C7F334416D93"/>
    <w:rsid w:val="006F726D"/>
    <w:pPr>
      <w:spacing w:after="200" w:line="276" w:lineRule="auto"/>
    </w:pPr>
  </w:style>
  <w:style w:type="paragraph" w:customStyle="1" w:styleId="7BA03993945E4532A552DA34BC327C2A">
    <w:name w:val="7BA03993945E4532A552DA34BC327C2A"/>
    <w:rsid w:val="006F726D"/>
    <w:pPr>
      <w:spacing w:after="200" w:line="276" w:lineRule="auto"/>
    </w:pPr>
  </w:style>
  <w:style w:type="paragraph" w:customStyle="1" w:styleId="95EA7F5905E54F4CA5A84F9C6795A9C9">
    <w:name w:val="95EA7F5905E54F4CA5A84F9C6795A9C9"/>
    <w:rsid w:val="006F726D"/>
    <w:pPr>
      <w:spacing w:after="200" w:line="276" w:lineRule="auto"/>
    </w:pPr>
  </w:style>
  <w:style w:type="paragraph" w:customStyle="1" w:styleId="5B916371EB894A36B26D533DA743DD3C">
    <w:name w:val="5B916371EB894A36B26D533DA743DD3C"/>
    <w:rsid w:val="006F726D"/>
    <w:pPr>
      <w:spacing w:after="200" w:line="276" w:lineRule="auto"/>
    </w:pPr>
  </w:style>
  <w:style w:type="paragraph" w:customStyle="1" w:styleId="68516BB8E5BB4DABAF8E84072A181E12">
    <w:name w:val="68516BB8E5BB4DABAF8E84072A181E12"/>
    <w:rsid w:val="006F726D"/>
    <w:pPr>
      <w:spacing w:after="200" w:line="276" w:lineRule="auto"/>
    </w:pPr>
  </w:style>
  <w:style w:type="paragraph" w:customStyle="1" w:styleId="D6DF9E808C374DBCB4C3E58FC76F7224">
    <w:name w:val="D6DF9E808C374DBCB4C3E58FC76F7224"/>
    <w:rsid w:val="006F726D"/>
    <w:pPr>
      <w:spacing w:after="200" w:line="276" w:lineRule="auto"/>
    </w:pPr>
  </w:style>
  <w:style w:type="paragraph" w:customStyle="1" w:styleId="35698C237D4E4F3FB5083F4CFACBC114">
    <w:name w:val="35698C237D4E4F3FB5083F4CFACBC114"/>
    <w:rsid w:val="006F726D"/>
    <w:pPr>
      <w:spacing w:after="200" w:line="276" w:lineRule="auto"/>
    </w:pPr>
  </w:style>
  <w:style w:type="paragraph" w:customStyle="1" w:styleId="91523FA6033B4B77BA632D084A907C3A">
    <w:name w:val="91523FA6033B4B77BA632D084A907C3A"/>
    <w:rsid w:val="006F726D"/>
    <w:pPr>
      <w:spacing w:after="200" w:line="276" w:lineRule="auto"/>
    </w:pPr>
  </w:style>
  <w:style w:type="paragraph" w:customStyle="1" w:styleId="C88BB7FDC91E4F69B7DF7CF11C823986">
    <w:name w:val="C88BB7FDC91E4F69B7DF7CF11C823986"/>
    <w:rsid w:val="006F726D"/>
    <w:pPr>
      <w:spacing w:after="200" w:line="276" w:lineRule="auto"/>
    </w:pPr>
  </w:style>
  <w:style w:type="paragraph" w:customStyle="1" w:styleId="FAF2051794404EB4BCFAA75128244B92">
    <w:name w:val="FAF2051794404EB4BCFAA75128244B92"/>
    <w:rsid w:val="006F726D"/>
    <w:pPr>
      <w:spacing w:after="200" w:line="276" w:lineRule="auto"/>
    </w:pPr>
  </w:style>
  <w:style w:type="paragraph" w:customStyle="1" w:styleId="BE363E61DEBE4044B917B073626DF2C8">
    <w:name w:val="BE363E61DEBE4044B917B073626DF2C8"/>
    <w:rsid w:val="006F726D"/>
    <w:pPr>
      <w:spacing w:after="200" w:line="276" w:lineRule="auto"/>
    </w:pPr>
  </w:style>
  <w:style w:type="paragraph" w:customStyle="1" w:styleId="2A71E7B5EFEC4CE397D735331CFC0B70">
    <w:name w:val="2A71E7B5EFEC4CE397D735331CFC0B70"/>
    <w:rsid w:val="006F726D"/>
    <w:pPr>
      <w:spacing w:after="200" w:line="276" w:lineRule="auto"/>
    </w:pPr>
  </w:style>
  <w:style w:type="paragraph" w:customStyle="1" w:styleId="E8C609CBAFC44406BCDBACBE563B5903">
    <w:name w:val="E8C609CBAFC44406BCDBACBE563B5903"/>
    <w:rsid w:val="006F726D"/>
    <w:pPr>
      <w:spacing w:after="200" w:line="276" w:lineRule="auto"/>
    </w:pPr>
  </w:style>
  <w:style w:type="paragraph" w:customStyle="1" w:styleId="14CE32AAB4BE461DB64A5A47DE51ACD2">
    <w:name w:val="14CE32AAB4BE461DB64A5A47DE51ACD2"/>
    <w:rsid w:val="006F726D"/>
    <w:pPr>
      <w:spacing w:after="200" w:line="276" w:lineRule="auto"/>
    </w:pPr>
  </w:style>
  <w:style w:type="paragraph" w:customStyle="1" w:styleId="7655AD9641FA4BB1AF7AFB84DC8D4BF5">
    <w:name w:val="7655AD9641FA4BB1AF7AFB84DC8D4BF5"/>
    <w:rsid w:val="006F726D"/>
    <w:pPr>
      <w:spacing w:after="200" w:line="276" w:lineRule="auto"/>
    </w:pPr>
  </w:style>
  <w:style w:type="paragraph" w:customStyle="1" w:styleId="607388E372DA4123B6B5AA05868CEADF">
    <w:name w:val="607388E372DA4123B6B5AA05868CEADF"/>
    <w:rsid w:val="006F726D"/>
    <w:pPr>
      <w:spacing w:after="200" w:line="276" w:lineRule="auto"/>
    </w:pPr>
  </w:style>
  <w:style w:type="paragraph" w:customStyle="1" w:styleId="BD54E4A333E444D0A5BBD43E705F3ECC">
    <w:name w:val="BD54E4A333E444D0A5BBD43E705F3ECC"/>
    <w:rsid w:val="006F726D"/>
    <w:pPr>
      <w:spacing w:after="200" w:line="276" w:lineRule="auto"/>
    </w:pPr>
  </w:style>
  <w:style w:type="paragraph" w:customStyle="1" w:styleId="1F7943AC9B1A40AD829F880799D78959">
    <w:name w:val="1F7943AC9B1A40AD829F880799D78959"/>
    <w:rsid w:val="006F726D"/>
    <w:pPr>
      <w:spacing w:after="200" w:line="276" w:lineRule="auto"/>
    </w:pPr>
  </w:style>
  <w:style w:type="paragraph" w:customStyle="1" w:styleId="181AF0A41E6344109D92EFC639A76991">
    <w:name w:val="181AF0A41E6344109D92EFC639A76991"/>
    <w:rsid w:val="006F726D"/>
    <w:pPr>
      <w:spacing w:after="200" w:line="276" w:lineRule="auto"/>
    </w:pPr>
  </w:style>
  <w:style w:type="paragraph" w:customStyle="1" w:styleId="91F1DAD9E16C442ABE5B5E7F5FC65BB5">
    <w:name w:val="91F1DAD9E16C442ABE5B5E7F5FC65BB5"/>
    <w:rsid w:val="006F726D"/>
    <w:pPr>
      <w:spacing w:after="200" w:line="276" w:lineRule="auto"/>
    </w:pPr>
  </w:style>
  <w:style w:type="paragraph" w:customStyle="1" w:styleId="BE3D1A9B4C7C415B8705A538361C8B86">
    <w:name w:val="BE3D1A9B4C7C415B8705A538361C8B86"/>
    <w:rsid w:val="006F726D"/>
    <w:pPr>
      <w:spacing w:after="200" w:line="276" w:lineRule="auto"/>
    </w:pPr>
  </w:style>
  <w:style w:type="paragraph" w:customStyle="1" w:styleId="C88FED14A9424EA68FB18376386E0504">
    <w:name w:val="C88FED14A9424EA68FB18376386E0504"/>
    <w:rsid w:val="006F726D"/>
    <w:pPr>
      <w:spacing w:after="200" w:line="276" w:lineRule="auto"/>
    </w:pPr>
  </w:style>
  <w:style w:type="paragraph" w:customStyle="1" w:styleId="1C04B6A42C5744CA86E4D3E37E907648">
    <w:name w:val="1C04B6A42C5744CA86E4D3E37E907648"/>
    <w:rsid w:val="006F726D"/>
    <w:pPr>
      <w:spacing w:after="200" w:line="276" w:lineRule="auto"/>
    </w:pPr>
  </w:style>
  <w:style w:type="paragraph" w:customStyle="1" w:styleId="0890A79C2784450D9988AA55B9399915">
    <w:name w:val="0890A79C2784450D9988AA55B9399915"/>
    <w:rsid w:val="006F726D"/>
    <w:pPr>
      <w:spacing w:after="200" w:line="276" w:lineRule="auto"/>
    </w:pPr>
  </w:style>
  <w:style w:type="paragraph" w:customStyle="1" w:styleId="D7FD5886D70846B3BA791725B148C9A9">
    <w:name w:val="D7FD5886D70846B3BA791725B148C9A9"/>
    <w:rsid w:val="006F726D"/>
    <w:pPr>
      <w:spacing w:after="200" w:line="276" w:lineRule="auto"/>
    </w:pPr>
  </w:style>
  <w:style w:type="paragraph" w:customStyle="1" w:styleId="532268BEC5D44BCBB1FB8EFE1256CA3F">
    <w:name w:val="532268BEC5D44BCBB1FB8EFE1256CA3F"/>
    <w:rsid w:val="006F726D"/>
    <w:pPr>
      <w:spacing w:after="200" w:line="276" w:lineRule="auto"/>
    </w:pPr>
  </w:style>
  <w:style w:type="paragraph" w:customStyle="1" w:styleId="D41E5A9C62FA4AFC8642CD2D49CD3A11">
    <w:name w:val="D41E5A9C62FA4AFC8642CD2D49CD3A11"/>
    <w:rsid w:val="006F726D"/>
    <w:pPr>
      <w:spacing w:after="200" w:line="276" w:lineRule="auto"/>
    </w:pPr>
  </w:style>
  <w:style w:type="paragraph" w:customStyle="1" w:styleId="8CA3E8B9CEF141BE83C78FA723C027BE">
    <w:name w:val="8CA3E8B9CEF141BE83C78FA723C027BE"/>
    <w:rsid w:val="006F726D"/>
    <w:pPr>
      <w:spacing w:after="200" w:line="276" w:lineRule="auto"/>
    </w:pPr>
  </w:style>
  <w:style w:type="paragraph" w:customStyle="1" w:styleId="A61948DB375A45A8AED4D7A4BEEE0729">
    <w:name w:val="A61948DB375A45A8AED4D7A4BEEE0729"/>
    <w:rsid w:val="006F726D"/>
    <w:pPr>
      <w:spacing w:after="200" w:line="276" w:lineRule="auto"/>
    </w:pPr>
  </w:style>
  <w:style w:type="paragraph" w:customStyle="1" w:styleId="7292092B9C5247989F7BFC8ACC6F3D1E">
    <w:name w:val="7292092B9C5247989F7BFC8ACC6F3D1E"/>
    <w:rsid w:val="006F726D"/>
    <w:pPr>
      <w:spacing w:after="200" w:line="276" w:lineRule="auto"/>
    </w:pPr>
  </w:style>
  <w:style w:type="paragraph" w:customStyle="1" w:styleId="03312872896B44DCA728A8778C9DBCAB">
    <w:name w:val="03312872896B44DCA728A8778C9DBCAB"/>
    <w:rsid w:val="006F726D"/>
    <w:pPr>
      <w:spacing w:after="200" w:line="276" w:lineRule="auto"/>
    </w:pPr>
  </w:style>
  <w:style w:type="paragraph" w:customStyle="1" w:styleId="046CC1D1EAA64B0FAF713828D63D4DDD">
    <w:name w:val="046CC1D1EAA64B0FAF713828D63D4DDD"/>
    <w:rsid w:val="006F726D"/>
    <w:pPr>
      <w:spacing w:after="200" w:line="276" w:lineRule="auto"/>
    </w:pPr>
  </w:style>
  <w:style w:type="paragraph" w:customStyle="1" w:styleId="67CB31DDD25A4978BDFA3D86DAB4B9D9">
    <w:name w:val="67CB31DDD25A4978BDFA3D86DAB4B9D9"/>
    <w:rsid w:val="006F726D"/>
    <w:pPr>
      <w:spacing w:after="200" w:line="276" w:lineRule="auto"/>
    </w:pPr>
  </w:style>
  <w:style w:type="paragraph" w:customStyle="1" w:styleId="B9357D2E17AD47B1A8856A5BB393C493">
    <w:name w:val="B9357D2E17AD47B1A8856A5BB393C493"/>
    <w:rsid w:val="006F726D"/>
    <w:pPr>
      <w:spacing w:after="200" w:line="276" w:lineRule="auto"/>
    </w:pPr>
  </w:style>
  <w:style w:type="paragraph" w:customStyle="1" w:styleId="75AA86EC41654FA0AFAED3C72AAB28AA">
    <w:name w:val="75AA86EC41654FA0AFAED3C72AAB28AA"/>
    <w:rsid w:val="006F726D"/>
    <w:pPr>
      <w:spacing w:after="200" w:line="276" w:lineRule="auto"/>
    </w:pPr>
  </w:style>
  <w:style w:type="paragraph" w:customStyle="1" w:styleId="D47B2A24EF884519A7706474DFF1E705">
    <w:name w:val="D47B2A24EF884519A7706474DFF1E705"/>
    <w:rsid w:val="006F726D"/>
    <w:pPr>
      <w:spacing w:after="200" w:line="276" w:lineRule="auto"/>
    </w:pPr>
  </w:style>
  <w:style w:type="paragraph" w:customStyle="1" w:styleId="ECC7AA13F293472FB197EE0AEEFCC8DD">
    <w:name w:val="ECC7AA13F293472FB197EE0AEEFCC8DD"/>
    <w:rsid w:val="006F726D"/>
    <w:pPr>
      <w:spacing w:after="200" w:line="276" w:lineRule="auto"/>
    </w:pPr>
  </w:style>
  <w:style w:type="paragraph" w:customStyle="1" w:styleId="52AF1796703D4CD88C85204BFACF2D75">
    <w:name w:val="52AF1796703D4CD88C85204BFACF2D75"/>
    <w:rsid w:val="006F726D"/>
    <w:pPr>
      <w:spacing w:after="200" w:line="276" w:lineRule="auto"/>
    </w:pPr>
  </w:style>
  <w:style w:type="paragraph" w:customStyle="1" w:styleId="393DFE35C57E4BDB8B3B7407DFB4FE9F">
    <w:name w:val="393DFE35C57E4BDB8B3B7407DFB4FE9F"/>
    <w:rsid w:val="006F726D"/>
    <w:pPr>
      <w:spacing w:after="200" w:line="276" w:lineRule="auto"/>
    </w:pPr>
  </w:style>
  <w:style w:type="paragraph" w:customStyle="1" w:styleId="3189E4090AC9454A855BE6A2902BB833">
    <w:name w:val="3189E4090AC9454A855BE6A2902BB833"/>
    <w:rsid w:val="006F726D"/>
    <w:pPr>
      <w:spacing w:after="200" w:line="276" w:lineRule="auto"/>
    </w:pPr>
  </w:style>
  <w:style w:type="paragraph" w:customStyle="1" w:styleId="4BB36ADC97D446AF978A802310313A6E">
    <w:name w:val="4BB36ADC97D446AF978A802310313A6E"/>
    <w:rsid w:val="006F726D"/>
    <w:pPr>
      <w:spacing w:after="200" w:line="276" w:lineRule="auto"/>
    </w:pPr>
  </w:style>
  <w:style w:type="paragraph" w:customStyle="1" w:styleId="170685864E6C49DDBF93EE620E0D452A">
    <w:name w:val="170685864E6C49DDBF93EE620E0D452A"/>
    <w:rsid w:val="006F726D"/>
    <w:pPr>
      <w:spacing w:after="200" w:line="276" w:lineRule="auto"/>
    </w:pPr>
  </w:style>
  <w:style w:type="paragraph" w:customStyle="1" w:styleId="1978CDD663524169BC723315C87A8263">
    <w:name w:val="1978CDD663524169BC723315C87A8263"/>
    <w:rsid w:val="006F726D"/>
    <w:pPr>
      <w:spacing w:after="200" w:line="276" w:lineRule="auto"/>
    </w:pPr>
  </w:style>
  <w:style w:type="paragraph" w:customStyle="1" w:styleId="34E3252D88704891BAB41E67DEFD6A6C">
    <w:name w:val="34E3252D88704891BAB41E67DEFD6A6C"/>
    <w:rsid w:val="006F726D"/>
    <w:pPr>
      <w:spacing w:after="200" w:line="276" w:lineRule="auto"/>
    </w:pPr>
  </w:style>
  <w:style w:type="paragraph" w:customStyle="1" w:styleId="075C20121AB140C8AED1F75D927DBC62">
    <w:name w:val="075C20121AB140C8AED1F75D927DBC62"/>
    <w:rsid w:val="006F726D"/>
    <w:pPr>
      <w:spacing w:after="200" w:line="276" w:lineRule="auto"/>
    </w:pPr>
  </w:style>
  <w:style w:type="paragraph" w:customStyle="1" w:styleId="2F6C869370264A4598E89349415BA199">
    <w:name w:val="2F6C869370264A4598E89349415BA199"/>
    <w:rsid w:val="006F726D"/>
    <w:pPr>
      <w:spacing w:after="200" w:line="276" w:lineRule="auto"/>
    </w:pPr>
  </w:style>
  <w:style w:type="paragraph" w:customStyle="1" w:styleId="5EB866FC00EC42768FB215D3FE950CD5">
    <w:name w:val="5EB866FC00EC42768FB215D3FE950CD5"/>
    <w:rsid w:val="006F726D"/>
    <w:pPr>
      <w:spacing w:after="200" w:line="276" w:lineRule="auto"/>
    </w:pPr>
  </w:style>
  <w:style w:type="paragraph" w:customStyle="1" w:styleId="FA10A47365AC4DF9A0F3A54904AAC776">
    <w:name w:val="FA10A47365AC4DF9A0F3A54904AAC776"/>
    <w:rsid w:val="006F726D"/>
    <w:pPr>
      <w:spacing w:after="200" w:line="276" w:lineRule="auto"/>
    </w:pPr>
  </w:style>
  <w:style w:type="paragraph" w:customStyle="1" w:styleId="46787F1237C0456F9663C0672E6E90D8">
    <w:name w:val="46787F1237C0456F9663C0672E6E90D8"/>
    <w:rsid w:val="006F726D"/>
    <w:pPr>
      <w:spacing w:after="200" w:line="276" w:lineRule="auto"/>
    </w:pPr>
  </w:style>
  <w:style w:type="paragraph" w:customStyle="1" w:styleId="A472E008D26645629DE021CCEC8B5E2F">
    <w:name w:val="A472E008D26645629DE021CCEC8B5E2F"/>
    <w:rsid w:val="006F726D"/>
    <w:pPr>
      <w:spacing w:after="200" w:line="276" w:lineRule="auto"/>
    </w:pPr>
  </w:style>
  <w:style w:type="paragraph" w:customStyle="1" w:styleId="0F64C0A0CF434ACEAD61D79B020688A5">
    <w:name w:val="0F64C0A0CF434ACEAD61D79B020688A5"/>
    <w:rsid w:val="006F726D"/>
    <w:pPr>
      <w:spacing w:after="200" w:line="276" w:lineRule="auto"/>
    </w:pPr>
  </w:style>
  <w:style w:type="paragraph" w:customStyle="1" w:styleId="0B39D53DE8724FAFB82736E63C1F33E2">
    <w:name w:val="0B39D53DE8724FAFB82736E63C1F33E2"/>
    <w:rsid w:val="006F726D"/>
    <w:pPr>
      <w:spacing w:after="200" w:line="276" w:lineRule="auto"/>
    </w:pPr>
  </w:style>
  <w:style w:type="paragraph" w:customStyle="1" w:styleId="DD7A6AD113E846F68EA1C65D2B4A176E">
    <w:name w:val="DD7A6AD113E846F68EA1C65D2B4A176E"/>
    <w:rsid w:val="006F726D"/>
    <w:pPr>
      <w:spacing w:after="200" w:line="276" w:lineRule="auto"/>
    </w:pPr>
  </w:style>
  <w:style w:type="paragraph" w:customStyle="1" w:styleId="20AE4B11E30247C389A1E06CB2004994">
    <w:name w:val="20AE4B11E30247C389A1E06CB2004994"/>
    <w:rsid w:val="006F726D"/>
    <w:pPr>
      <w:spacing w:after="200" w:line="276" w:lineRule="auto"/>
    </w:pPr>
  </w:style>
  <w:style w:type="paragraph" w:customStyle="1" w:styleId="7AB71C2C63A44ADC80CF2572D22E5E0D">
    <w:name w:val="7AB71C2C63A44ADC80CF2572D22E5E0D"/>
    <w:rsid w:val="006F726D"/>
    <w:pPr>
      <w:spacing w:after="200" w:line="276" w:lineRule="auto"/>
    </w:pPr>
  </w:style>
  <w:style w:type="paragraph" w:customStyle="1" w:styleId="5A166B8FDF9C4239ADDC6B22EC089BB3">
    <w:name w:val="5A166B8FDF9C4239ADDC6B22EC089BB3"/>
    <w:rsid w:val="006F726D"/>
    <w:pPr>
      <w:spacing w:after="200" w:line="276" w:lineRule="auto"/>
    </w:pPr>
  </w:style>
  <w:style w:type="paragraph" w:customStyle="1" w:styleId="C41912DF591847DE91D4C8654E6320E2">
    <w:name w:val="C41912DF591847DE91D4C8654E6320E2"/>
    <w:rsid w:val="006F726D"/>
    <w:pPr>
      <w:spacing w:after="200" w:line="276" w:lineRule="auto"/>
    </w:pPr>
  </w:style>
  <w:style w:type="paragraph" w:customStyle="1" w:styleId="04E3BB7CD5CE4425A13BD948B3135821">
    <w:name w:val="04E3BB7CD5CE4425A13BD948B3135821"/>
    <w:rsid w:val="006F726D"/>
    <w:pPr>
      <w:spacing w:after="200" w:line="276" w:lineRule="auto"/>
    </w:pPr>
  </w:style>
  <w:style w:type="paragraph" w:customStyle="1" w:styleId="989CBBF0F2974CCD87CC0724EB8A4E34">
    <w:name w:val="989CBBF0F2974CCD87CC0724EB8A4E34"/>
    <w:rsid w:val="006F726D"/>
    <w:pPr>
      <w:spacing w:after="200" w:line="276" w:lineRule="auto"/>
    </w:pPr>
  </w:style>
  <w:style w:type="paragraph" w:customStyle="1" w:styleId="C3773F1F6ED74859B228477A7C4A042E">
    <w:name w:val="C3773F1F6ED74859B228477A7C4A042E"/>
    <w:rsid w:val="006F726D"/>
    <w:pPr>
      <w:spacing w:after="200" w:line="276" w:lineRule="auto"/>
    </w:pPr>
  </w:style>
  <w:style w:type="paragraph" w:customStyle="1" w:styleId="C9C7C2576F7B44DC81A3AA4EDB6ADDFA">
    <w:name w:val="C9C7C2576F7B44DC81A3AA4EDB6ADDFA"/>
    <w:rsid w:val="006F726D"/>
    <w:pPr>
      <w:spacing w:after="200" w:line="276" w:lineRule="auto"/>
    </w:pPr>
  </w:style>
  <w:style w:type="paragraph" w:customStyle="1" w:styleId="6E567A6553824206A45BD5ED35475211">
    <w:name w:val="6E567A6553824206A45BD5ED35475211"/>
    <w:rsid w:val="006F726D"/>
    <w:pPr>
      <w:spacing w:after="200" w:line="276" w:lineRule="auto"/>
    </w:pPr>
  </w:style>
  <w:style w:type="paragraph" w:customStyle="1" w:styleId="7BF6F1B2DA52423BAEFEE6323AAA0440">
    <w:name w:val="7BF6F1B2DA52423BAEFEE6323AAA0440"/>
    <w:rsid w:val="006F726D"/>
    <w:pPr>
      <w:spacing w:after="200" w:line="276" w:lineRule="auto"/>
    </w:pPr>
  </w:style>
  <w:style w:type="paragraph" w:customStyle="1" w:styleId="458C610E6ABD49DCB4D76685C2E93309">
    <w:name w:val="458C610E6ABD49DCB4D76685C2E93309"/>
    <w:rsid w:val="006F726D"/>
    <w:pPr>
      <w:spacing w:after="200" w:line="276" w:lineRule="auto"/>
    </w:pPr>
  </w:style>
  <w:style w:type="paragraph" w:customStyle="1" w:styleId="116870355D634CEABFDED19BCC137587">
    <w:name w:val="116870355D634CEABFDED19BCC137587"/>
    <w:rsid w:val="006F726D"/>
    <w:pPr>
      <w:spacing w:after="200" w:line="276" w:lineRule="auto"/>
    </w:pPr>
  </w:style>
  <w:style w:type="paragraph" w:customStyle="1" w:styleId="8DDFE20BD98A45F6ABD241B98B739929">
    <w:name w:val="8DDFE20BD98A45F6ABD241B98B739929"/>
    <w:rsid w:val="006F726D"/>
    <w:pPr>
      <w:spacing w:after="200" w:line="276" w:lineRule="auto"/>
    </w:pPr>
  </w:style>
  <w:style w:type="paragraph" w:customStyle="1" w:styleId="0F54ADE078EF4BF9A23688C3A53CBD45">
    <w:name w:val="0F54ADE078EF4BF9A23688C3A53CBD45"/>
    <w:rsid w:val="006F726D"/>
    <w:pPr>
      <w:spacing w:after="200" w:line="276" w:lineRule="auto"/>
    </w:pPr>
  </w:style>
  <w:style w:type="paragraph" w:customStyle="1" w:styleId="04A944E08BF44CB7AFE28BA63D77FB4F">
    <w:name w:val="04A944E08BF44CB7AFE28BA63D77FB4F"/>
    <w:rsid w:val="006F726D"/>
    <w:pPr>
      <w:spacing w:after="200" w:line="276" w:lineRule="auto"/>
    </w:pPr>
  </w:style>
  <w:style w:type="paragraph" w:customStyle="1" w:styleId="68A83823E6784B308914D9E88E013F62">
    <w:name w:val="68A83823E6784B308914D9E88E013F62"/>
    <w:rsid w:val="006F726D"/>
    <w:pPr>
      <w:spacing w:after="200" w:line="276" w:lineRule="auto"/>
    </w:pPr>
  </w:style>
  <w:style w:type="paragraph" w:customStyle="1" w:styleId="774D1C91888548CB803DA3DD6B03BE1C">
    <w:name w:val="774D1C91888548CB803DA3DD6B03BE1C"/>
    <w:rsid w:val="006F726D"/>
    <w:pPr>
      <w:spacing w:after="200" w:line="276" w:lineRule="auto"/>
    </w:pPr>
  </w:style>
  <w:style w:type="paragraph" w:customStyle="1" w:styleId="6B9A496777224746A9B678B536C729B6">
    <w:name w:val="6B9A496777224746A9B678B536C729B6"/>
    <w:rsid w:val="006F726D"/>
    <w:pPr>
      <w:spacing w:after="200" w:line="276" w:lineRule="auto"/>
    </w:pPr>
  </w:style>
  <w:style w:type="paragraph" w:customStyle="1" w:styleId="E8214B0E24F0403EA9A97F804D00FA22">
    <w:name w:val="E8214B0E24F0403EA9A97F804D00FA22"/>
    <w:rsid w:val="006F726D"/>
    <w:pPr>
      <w:spacing w:after="200" w:line="276" w:lineRule="auto"/>
    </w:pPr>
  </w:style>
  <w:style w:type="paragraph" w:customStyle="1" w:styleId="011FDE8C57064745A27821E6B1E9319B">
    <w:name w:val="011FDE8C57064745A27821E6B1E9319B"/>
    <w:rsid w:val="006F726D"/>
    <w:pPr>
      <w:spacing w:after="200" w:line="276" w:lineRule="auto"/>
    </w:pPr>
  </w:style>
  <w:style w:type="paragraph" w:customStyle="1" w:styleId="6DE7A9B76113427DBA385535E8591160">
    <w:name w:val="6DE7A9B76113427DBA385535E8591160"/>
    <w:rsid w:val="006F726D"/>
    <w:pPr>
      <w:spacing w:after="200" w:line="276" w:lineRule="auto"/>
    </w:pPr>
  </w:style>
  <w:style w:type="paragraph" w:customStyle="1" w:styleId="17EDB2F0CB424BAC80F4180DA074461C">
    <w:name w:val="17EDB2F0CB424BAC80F4180DA074461C"/>
    <w:rsid w:val="006F726D"/>
    <w:pPr>
      <w:spacing w:after="200" w:line="276" w:lineRule="auto"/>
    </w:pPr>
  </w:style>
  <w:style w:type="paragraph" w:customStyle="1" w:styleId="66A5BB7146D440E995B0F327A2396315">
    <w:name w:val="66A5BB7146D440E995B0F327A2396315"/>
    <w:rsid w:val="006F726D"/>
    <w:pPr>
      <w:spacing w:after="200" w:line="276" w:lineRule="auto"/>
    </w:pPr>
  </w:style>
  <w:style w:type="paragraph" w:customStyle="1" w:styleId="38A942FF3F3E4DD3B91626F3928E7C3F">
    <w:name w:val="38A942FF3F3E4DD3B91626F3928E7C3F"/>
    <w:rsid w:val="006F726D"/>
    <w:pPr>
      <w:spacing w:after="200" w:line="276" w:lineRule="auto"/>
    </w:pPr>
  </w:style>
  <w:style w:type="paragraph" w:customStyle="1" w:styleId="9FE10CF79DF845859025A9C52F8DE623">
    <w:name w:val="9FE10CF79DF845859025A9C52F8DE623"/>
    <w:rsid w:val="006F726D"/>
    <w:pPr>
      <w:spacing w:after="200" w:line="276" w:lineRule="auto"/>
    </w:pPr>
  </w:style>
  <w:style w:type="paragraph" w:customStyle="1" w:styleId="448F11E4B5D2455DAFE1B9FE1116ECAA">
    <w:name w:val="448F11E4B5D2455DAFE1B9FE1116ECAA"/>
    <w:rsid w:val="006F726D"/>
    <w:pPr>
      <w:spacing w:after="200" w:line="276" w:lineRule="auto"/>
    </w:pPr>
  </w:style>
  <w:style w:type="paragraph" w:customStyle="1" w:styleId="0C1DBA7B126C4D7999C669089ECBB134">
    <w:name w:val="0C1DBA7B126C4D7999C669089ECBB134"/>
    <w:rsid w:val="006F726D"/>
    <w:pPr>
      <w:spacing w:after="200" w:line="276" w:lineRule="auto"/>
    </w:pPr>
  </w:style>
  <w:style w:type="paragraph" w:customStyle="1" w:styleId="4BF9E0BFC08D415894000882F6584984">
    <w:name w:val="4BF9E0BFC08D415894000882F6584984"/>
    <w:rsid w:val="006F726D"/>
    <w:pPr>
      <w:spacing w:after="200" w:line="276" w:lineRule="auto"/>
    </w:pPr>
  </w:style>
  <w:style w:type="paragraph" w:customStyle="1" w:styleId="32C6468E6AA64773A79C5439DCD0F67B">
    <w:name w:val="32C6468E6AA64773A79C5439DCD0F67B"/>
    <w:rsid w:val="006F726D"/>
    <w:pPr>
      <w:spacing w:after="200" w:line="276" w:lineRule="auto"/>
    </w:pPr>
  </w:style>
  <w:style w:type="paragraph" w:customStyle="1" w:styleId="194304F88A504DA8BC1E59C9972B44CE">
    <w:name w:val="194304F88A504DA8BC1E59C9972B44CE"/>
    <w:rsid w:val="006F726D"/>
    <w:pPr>
      <w:spacing w:after="200" w:line="276" w:lineRule="auto"/>
    </w:pPr>
  </w:style>
  <w:style w:type="paragraph" w:customStyle="1" w:styleId="86AAD6B9516A49738540D5BA031DD4BA">
    <w:name w:val="86AAD6B9516A49738540D5BA031DD4BA"/>
    <w:rsid w:val="006F726D"/>
    <w:pPr>
      <w:spacing w:after="200" w:line="276" w:lineRule="auto"/>
    </w:pPr>
  </w:style>
  <w:style w:type="paragraph" w:customStyle="1" w:styleId="0579F9AEFA834859B2C5346A5D73BDC1">
    <w:name w:val="0579F9AEFA834859B2C5346A5D73BDC1"/>
    <w:rsid w:val="006F726D"/>
    <w:pPr>
      <w:spacing w:after="200" w:line="276" w:lineRule="auto"/>
    </w:pPr>
  </w:style>
  <w:style w:type="paragraph" w:customStyle="1" w:styleId="A76711630789416AB0BBF7F5FDC25885">
    <w:name w:val="A76711630789416AB0BBF7F5FDC25885"/>
    <w:rsid w:val="006F726D"/>
    <w:pPr>
      <w:spacing w:after="200" w:line="276" w:lineRule="auto"/>
    </w:pPr>
  </w:style>
  <w:style w:type="paragraph" w:customStyle="1" w:styleId="35867878F51D40B4817BE95AE50E880A">
    <w:name w:val="35867878F51D40B4817BE95AE50E880A"/>
    <w:rsid w:val="006F726D"/>
    <w:pPr>
      <w:spacing w:after="200" w:line="276" w:lineRule="auto"/>
    </w:pPr>
  </w:style>
  <w:style w:type="paragraph" w:customStyle="1" w:styleId="3F23EF7FE8BC451086290CD442FAF971">
    <w:name w:val="3F23EF7FE8BC451086290CD442FAF971"/>
    <w:rsid w:val="006F726D"/>
    <w:pPr>
      <w:spacing w:after="200" w:line="276" w:lineRule="auto"/>
    </w:pPr>
  </w:style>
  <w:style w:type="paragraph" w:customStyle="1" w:styleId="23780198474C4194B900473F9DDA5FD6">
    <w:name w:val="23780198474C4194B900473F9DDA5FD6"/>
    <w:rsid w:val="006F726D"/>
    <w:pPr>
      <w:spacing w:after="200" w:line="276" w:lineRule="auto"/>
    </w:pPr>
  </w:style>
  <w:style w:type="paragraph" w:customStyle="1" w:styleId="95CDC18E927A4E0081CAC9CDC71C9CCF">
    <w:name w:val="95CDC18E927A4E0081CAC9CDC71C9CCF"/>
    <w:rsid w:val="006F726D"/>
    <w:pPr>
      <w:spacing w:after="200" w:line="276" w:lineRule="auto"/>
    </w:pPr>
  </w:style>
  <w:style w:type="paragraph" w:customStyle="1" w:styleId="9FEE9CEF520C4E55B759CE008DAD61B5">
    <w:name w:val="9FEE9CEF520C4E55B759CE008DAD61B5"/>
    <w:rsid w:val="006F726D"/>
    <w:pPr>
      <w:spacing w:after="200" w:line="276" w:lineRule="auto"/>
    </w:pPr>
  </w:style>
  <w:style w:type="paragraph" w:customStyle="1" w:styleId="11AEA331B2CF46E5BA76357A724D77DA">
    <w:name w:val="11AEA331B2CF46E5BA76357A724D77DA"/>
    <w:rsid w:val="006F726D"/>
    <w:pPr>
      <w:spacing w:after="200" w:line="276" w:lineRule="auto"/>
    </w:pPr>
  </w:style>
  <w:style w:type="paragraph" w:customStyle="1" w:styleId="EB1FA549CB684EAC9C6CDD4FCF752BDB">
    <w:name w:val="EB1FA549CB684EAC9C6CDD4FCF752BDB"/>
    <w:rsid w:val="006F726D"/>
    <w:pPr>
      <w:spacing w:after="200" w:line="276" w:lineRule="auto"/>
    </w:pPr>
  </w:style>
  <w:style w:type="paragraph" w:customStyle="1" w:styleId="8AD6BD4095814321AA536E3B116D6F6E">
    <w:name w:val="8AD6BD4095814321AA536E3B116D6F6E"/>
    <w:rsid w:val="006F726D"/>
    <w:pPr>
      <w:spacing w:after="200" w:line="276" w:lineRule="auto"/>
    </w:pPr>
  </w:style>
  <w:style w:type="paragraph" w:customStyle="1" w:styleId="4A831145BA5E4A3DA9F1D96AE40549ED">
    <w:name w:val="4A831145BA5E4A3DA9F1D96AE40549ED"/>
    <w:rsid w:val="006F726D"/>
    <w:pPr>
      <w:spacing w:after="200" w:line="276" w:lineRule="auto"/>
    </w:pPr>
  </w:style>
  <w:style w:type="paragraph" w:customStyle="1" w:styleId="72CF9E1AC28E4D4995F1A56CAFB2C185">
    <w:name w:val="72CF9E1AC28E4D4995F1A56CAFB2C185"/>
    <w:rsid w:val="006F726D"/>
    <w:pPr>
      <w:spacing w:after="200" w:line="276" w:lineRule="auto"/>
    </w:pPr>
  </w:style>
  <w:style w:type="paragraph" w:customStyle="1" w:styleId="82C1E7FF9DD5415DB1ACCF635C834AA9">
    <w:name w:val="82C1E7FF9DD5415DB1ACCF635C834AA9"/>
    <w:rsid w:val="006F726D"/>
    <w:pPr>
      <w:spacing w:after="200" w:line="276" w:lineRule="auto"/>
    </w:pPr>
  </w:style>
  <w:style w:type="paragraph" w:customStyle="1" w:styleId="63E2A19FB081499AA1310BEECDDEBCFA">
    <w:name w:val="63E2A19FB081499AA1310BEECDDEBCFA"/>
    <w:rsid w:val="006F726D"/>
    <w:pPr>
      <w:spacing w:after="200" w:line="276" w:lineRule="auto"/>
    </w:pPr>
  </w:style>
  <w:style w:type="paragraph" w:customStyle="1" w:styleId="63F526DB08F34C50AE188F3B971B4E05">
    <w:name w:val="63F526DB08F34C50AE188F3B971B4E05"/>
    <w:rsid w:val="006F726D"/>
    <w:pPr>
      <w:spacing w:after="200" w:line="276" w:lineRule="auto"/>
    </w:pPr>
  </w:style>
  <w:style w:type="paragraph" w:customStyle="1" w:styleId="23EFD20DE6404FA7BBD4A2408006F297">
    <w:name w:val="23EFD20DE6404FA7BBD4A2408006F297"/>
    <w:rsid w:val="006F726D"/>
    <w:pPr>
      <w:spacing w:after="200" w:line="276" w:lineRule="auto"/>
    </w:pPr>
  </w:style>
  <w:style w:type="paragraph" w:customStyle="1" w:styleId="633EF7E3055643C7B081EAF802DCFCC9">
    <w:name w:val="633EF7E3055643C7B081EAF802DCFCC9"/>
    <w:rsid w:val="006F726D"/>
    <w:pPr>
      <w:spacing w:after="200" w:line="276" w:lineRule="auto"/>
    </w:pPr>
  </w:style>
  <w:style w:type="paragraph" w:customStyle="1" w:styleId="91A5206B6A6144EE8952E9252BFA0438">
    <w:name w:val="91A5206B6A6144EE8952E9252BFA0438"/>
    <w:rsid w:val="006F726D"/>
    <w:pPr>
      <w:spacing w:after="200" w:line="276" w:lineRule="auto"/>
    </w:pPr>
  </w:style>
  <w:style w:type="paragraph" w:customStyle="1" w:styleId="9DDDC8241E3D464BA613D17532136F1D">
    <w:name w:val="9DDDC8241E3D464BA613D17532136F1D"/>
    <w:rsid w:val="006F726D"/>
    <w:pPr>
      <w:spacing w:after="200" w:line="276" w:lineRule="auto"/>
    </w:pPr>
  </w:style>
  <w:style w:type="paragraph" w:customStyle="1" w:styleId="B4B7A98A103A4F339BD0E4503F780AB5">
    <w:name w:val="B4B7A98A103A4F339BD0E4503F780AB5"/>
    <w:rsid w:val="006F726D"/>
    <w:pPr>
      <w:spacing w:after="200" w:line="276" w:lineRule="auto"/>
    </w:pPr>
  </w:style>
  <w:style w:type="paragraph" w:customStyle="1" w:styleId="44C929CA64C14CEF902E491AAE6C46C6">
    <w:name w:val="44C929CA64C14CEF902E491AAE6C46C6"/>
    <w:rsid w:val="006F726D"/>
    <w:pPr>
      <w:spacing w:after="200" w:line="276" w:lineRule="auto"/>
    </w:pPr>
  </w:style>
  <w:style w:type="paragraph" w:customStyle="1" w:styleId="6C783329F2C942F2A19CD7E66EB5DA62">
    <w:name w:val="6C783329F2C942F2A19CD7E66EB5DA62"/>
    <w:rsid w:val="006F726D"/>
    <w:pPr>
      <w:spacing w:after="200" w:line="276" w:lineRule="auto"/>
    </w:pPr>
  </w:style>
  <w:style w:type="paragraph" w:customStyle="1" w:styleId="96B069570F6841F49CB83A5C3CE9400C">
    <w:name w:val="96B069570F6841F49CB83A5C3CE9400C"/>
    <w:rsid w:val="006F726D"/>
    <w:pPr>
      <w:spacing w:after="200" w:line="276" w:lineRule="auto"/>
    </w:pPr>
  </w:style>
  <w:style w:type="paragraph" w:customStyle="1" w:styleId="7BAA2D3E4221480499CAD5A8491A6C5C">
    <w:name w:val="7BAA2D3E4221480499CAD5A8491A6C5C"/>
    <w:rsid w:val="006F726D"/>
    <w:pPr>
      <w:spacing w:after="200" w:line="276" w:lineRule="auto"/>
    </w:pPr>
  </w:style>
  <w:style w:type="paragraph" w:customStyle="1" w:styleId="C8A8C27821E14264BB059A907CF591A9">
    <w:name w:val="C8A8C27821E14264BB059A907CF591A9"/>
    <w:rsid w:val="006F726D"/>
    <w:pPr>
      <w:spacing w:after="200" w:line="276" w:lineRule="auto"/>
    </w:pPr>
  </w:style>
  <w:style w:type="paragraph" w:customStyle="1" w:styleId="1CE8403425D148FEA879F183B252C463">
    <w:name w:val="1CE8403425D148FEA879F183B252C463"/>
    <w:rsid w:val="006F726D"/>
    <w:pPr>
      <w:spacing w:after="200" w:line="276" w:lineRule="auto"/>
    </w:pPr>
  </w:style>
  <w:style w:type="paragraph" w:customStyle="1" w:styleId="C32EFBFAF9F84E10A367C1ADE1CEA590">
    <w:name w:val="C32EFBFAF9F84E10A367C1ADE1CEA590"/>
    <w:rsid w:val="006F726D"/>
    <w:pPr>
      <w:spacing w:after="200" w:line="276" w:lineRule="auto"/>
    </w:pPr>
  </w:style>
  <w:style w:type="paragraph" w:customStyle="1" w:styleId="CD6B0A00DE94478EA1CAB5160694AD5D">
    <w:name w:val="CD6B0A00DE94478EA1CAB5160694AD5D"/>
    <w:rsid w:val="006F726D"/>
    <w:pPr>
      <w:spacing w:after="200" w:line="276" w:lineRule="auto"/>
    </w:pPr>
  </w:style>
  <w:style w:type="paragraph" w:customStyle="1" w:styleId="B0DD938F4FBF433DAA7D8146D0719A7D">
    <w:name w:val="B0DD938F4FBF433DAA7D8146D0719A7D"/>
    <w:rsid w:val="006F726D"/>
    <w:pPr>
      <w:spacing w:after="200" w:line="276" w:lineRule="auto"/>
    </w:pPr>
  </w:style>
  <w:style w:type="paragraph" w:customStyle="1" w:styleId="A604E50BD2CF4792A194C02C8F0F6B11">
    <w:name w:val="A604E50BD2CF4792A194C02C8F0F6B11"/>
    <w:rsid w:val="006F726D"/>
    <w:pPr>
      <w:spacing w:after="200" w:line="276" w:lineRule="auto"/>
    </w:pPr>
  </w:style>
  <w:style w:type="paragraph" w:customStyle="1" w:styleId="64F2931CFA294B3BBFC96E4F647EE0AD">
    <w:name w:val="64F2931CFA294B3BBFC96E4F647EE0AD"/>
    <w:rsid w:val="006F726D"/>
    <w:pPr>
      <w:spacing w:after="200" w:line="276" w:lineRule="auto"/>
    </w:pPr>
  </w:style>
  <w:style w:type="paragraph" w:customStyle="1" w:styleId="ACBA3D08ABCD41DD95F83203E372423C">
    <w:name w:val="ACBA3D08ABCD41DD95F83203E372423C"/>
    <w:rsid w:val="006F726D"/>
    <w:pPr>
      <w:spacing w:after="200" w:line="276" w:lineRule="auto"/>
    </w:pPr>
  </w:style>
  <w:style w:type="paragraph" w:customStyle="1" w:styleId="7E244FDDF74E443CB4267F6E8CFFE757">
    <w:name w:val="7E244FDDF74E443CB4267F6E8CFFE757"/>
    <w:rsid w:val="006F726D"/>
    <w:pPr>
      <w:spacing w:after="200" w:line="276" w:lineRule="auto"/>
    </w:pPr>
  </w:style>
  <w:style w:type="paragraph" w:customStyle="1" w:styleId="5BDC5488227F4FA8A075DCF438B45C34">
    <w:name w:val="5BDC5488227F4FA8A075DCF438B45C34"/>
    <w:rsid w:val="006F726D"/>
    <w:pPr>
      <w:spacing w:after="200" w:line="276" w:lineRule="auto"/>
    </w:pPr>
  </w:style>
  <w:style w:type="paragraph" w:customStyle="1" w:styleId="FB123CF2FD5649A289DA5E364E53459C">
    <w:name w:val="FB123CF2FD5649A289DA5E364E53459C"/>
    <w:rsid w:val="006F726D"/>
    <w:pPr>
      <w:spacing w:after="200" w:line="276" w:lineRule="auto"/>
    </w:pPr>
  </w:style>
  <w:style w:type="paragraph" w:customStyle="1" w:styleId="BE636C55A4B142698CA48EE8FB9CC742">
    <w:name w:val="BE636C55A4B142698CA48EE8FB9CC742"/>
    <w:rsid w:val="006F726D"/>
    <w:pPr>
      <w:spacing w:after="200" w:line="276" w:lineRule="auto"/>
    </w:pPr>
  </w:style>
  <w:style w:type="paragraph" w:customStyle="1" w:styleId="ACF79E8CA47F4B7AB5070A8E9F8FCFB8">
    <w:name w:val="ACF79E8CA47F4B7AB5070A8E9F8FCFB8"/>
    <w:rsid w:val="006F726D"/>
    <w:pPr>
      <w:spacing w:after="200" w:line="276" w:lineRule="auto"/>
    </w:pPr>
  </w:style>
  <w:style w:type="paragraph" w:customStyle="1" w:styleId="E0ADE168617A43F7B72955BC8EEDB922">
    <w:name w:val="E0ADE168617A43F7B72955BC8EEDB922"/>
    <w:rsid w:val="006F726D"/>
    <w:pPr>
      <w:spacing w:after="200" w:line="276" w:lineRule="auto"/>
    </w:pPr>
  </w:style>
  <w:style w:type="paragraph" w:customStyle="1" w:styleId="E0951CB56FDD4BE18622D1F8D16BC68B">
    <w:name w:val="E0951CB56FDD4BE18622D1F8D16BC68B"/>
    <w:rsid w:val="006F726D"/>
    <w:pPr>
      <w:spacing w:after="200" w:line="276" w:lineRule="auto"/>
    </w:pPr>
  </w:style>
  <w:style w:type="paragraph" w:customStyle="1" w:styleId="5B5FF136E3A243908A8C1F248DDFD79C">
    <w:name w:val="5B5FF136E3A243908A8C1F248DDFD79C"/>
    <w:rsid w:val="006F726D"/>
    <w:pPr>
      <w:spacing w:after="200" w:line="276" w:lineRule="auto"/>
    </w:pPr>
  </w:style>
  <w:style w:type="paragraph" w:customStyle="1" w:styleId="6C7C9AA553F64B7EAD511E8E148D9C07">
    <w:name w:val="6C7C9AA553F64B7EAD511E8E148D9C07"/>
    <w:rsid w:val="006F726D"/>
    <w:pPr>
      <w:spacing w:after="200" w:line="276" w:lineRule="auto"/>
    </w:pPr>
  </w:style>
  <w:style w:type="paragraph" w:customStyle="1" w:styleId="BC9CC62418DD4537BE4F90B3176BE0BE">
    <w:name w:val="BC9CC62418DD4537BE4F90B3176BE0BE"/>
    <w:rsid w:val="006F726D"/>
    <w:pPr>
      <w:spacing w:after="200" w:line="276" w:lineRule="auto"/>
    </w:pPr>
  </w:style>
  <w:style w:type="paragraph" w:customStyle="1" w:styleId="859194643E254F9FA5113A823A6B7EAA">
    <w:name w:val="859194643E254F9FA5113A823A6B7EAA"/>
    <w:rsid w:val="006F726D"/>
    <w:pPr>
      <w:spacing w:after="200" w:line="276" w:lineRule="auto"/>
    </w:pPr>
  </w:style>
  <w:style w:type="paragraph" w:customStyle="1" w:styleId="03C7BEE2288B4E5C8B4B891536EFE0EC">
    <w:name w:val="03C7BEE2288B4E5C8B4B891536EFE0EC"/>
    <w:rsid w:val="006F726D"/>
    <w:pPr>
      <w:spacing w:after="200" w:line="276" w:lineRule="auto"/>
    </w:pPr>
  </w:style>
  <w:style w:type="paragraph" w:customStyle="1" w:styleId="FF41D345C2B54633A42AC6C343A0F5AE">
    <w:name w:val="FF41D345C2B54633A42AC6C343A0F5AE"/>
    <w:rsid w:val="006F726D"/>
    <w:pPr>
      <w:spacing w:after="200" w:line="276" w:lineRule="auto"/>
    </w:pPr>
  </w:style>
  <w:style w:type="paragraph" w:customStyle="1" w:styleId="7B5E4FAA27B04600806A8BAC1BEF042B">
    <w:name w:val="7B5E4FAA27B04600806A8BAC1BEF042B"/>
    <w:rsid w:val="006F726D"/>
    <w:pPr>
      <w:spacing w:after="200" w:line="276" w:lineRule="auto"/>
    </w:pPr>
  </w:style>
  <w:style w:type="paragraph" w:customStyle="1" w:styleId="37529D3EA3FF43A793E210166E7A3216">
    <w:name w:val="37529D3EA3FF43A793E210166E7A3216"/>
    <w:rsid w:val="006F726D"/>
    <w:pPr>
      <w:spacing w:after="200" w:line="276" w:lineRule="auto"/>
    </w:pPr>
  </w:style>
  <w:style w:type="paragraph" w:customStyle="1" w:styleId="6B2DAB3CFF47493DBFA8F3983B105B37">
    <w:name w:val="6B2DAB3CFF47493DBFA8F3983B105B37"/>
    <w:rsid w:val="006F726D"/>
    <w:pPr>
      <w:spacing w:after="200" w:line="276" w:lineRule="auto"/>
    </w:pPr>
  </w:style>
  <w:style w:type="paragraph" w:customStyle="1" w:styleId="3EE50C8517444BB4923B0A8A0D93C9C9">
    <w:name w:val="3EE50C8517444BB4923B0A8A0D93C9C9"/>
    <w:rsid w:val="006F726D"/>
    <w:pPr>
      <w:spacing w:after="200" w:line="276" w:lineRule="auto"/>
    </w:pPr>
  </w:style>
  <w:style w:type="paragraph" w:customStyle="1" w:styleId="E55F559C36A847BBAAD80B9987E4FD54">
    <w:name w:val="E55F559C36A847BBAAD80B9987E4FD54"/>
    <w:rsid w:val="006F726D"/>
    <w:pPr>
      <w:spacing w:after="200" w:line="276" w:lineRule="auto"/>
    </w:pPr>
  </w:style>
  <w:style w:type="paragraph" w:customStyle="1" w:styleId="D62B146C3B3E49DBB4C19C2A33359D5D">
    <w:name w:val="D62B146C3B3E49DBB4C19C2A33359D5D"/>
    <w:rsid w:val="006F726D"/>
    <w:pPr>
      <w:spacing w:after="200" w:line="276" w:lineRule="auto"/>
    </w:pPr>
  </w:style>
  <w:style w:type="paragraph" w:customStyle="1" w:styleId="312895D67CB648B6ADD1B4413118EDEB">
    <w:name w:val="312895D67CB648B6ADD1B4413118EDEB"/>
    <w:rsid w:val="006F726D"/>
    <w:pPr>
      <w:spacing w:after="200" w:line="276" w:lineRule="auto"/>
    </w:pPr>
  </w:style>
  <w:style w:type="paragraph" w:customStyle="1" w:styleId="9E20AF6ECE774CF8BF6E4BA61463CDEA">
    <w:name w:val="9E20AF6ECE774CF8BF6E4BA61463CDEA"/>
    <w:rsid w:val="006F726D"/>
    <w:pPr>
      <w:spacing w:after="200" w:line="276" w:lineRule="auto"/>
    </w:pPr>
  </w:style>
  <w:style w:type="paragraph" w:customStyle="1" w:styleId="1348C808DB644D28BE04690FEEBBFD74">
    <w:name w:val="1348C808DB644D28BE04690FEEBBFD74"/>
    <w:rsid w:val="006F726D"/>
    <w:pPr>
      <w:spacing w:after="200" w:line="276" w:lineRule="auto"/>
    </w:pPr>
  </w:style>
  <w:style w:type="paragraph" w:customStyle="1" w:styleId="E0331A5461D44596B9C51DA211A8E5BB">
    <w:name w:val="E0331A5461D44596B9C51DA211A8E5BB"/>
    <w:rsid w:val="006F726D"/>
    <w:pPr>
      <w:spacing w:after="200" w:line="276" w:lineRule="auto"/>
    </w:pPr>
  </w:style>
  <w:style w:type="paragraph" w:customStyle="1" w:styleId="7E4E77CF94A8424BA8A733CCC33FDBB2">
    <w:name w:val="7E4E77CF94A8424BA8A733CCC33FDBB2"/>
    <w:rsid w:val="006F726D"/>
    <w:pPr>
      <w:spacing w:after="200" w:line="276" w:lineRule="auto"/>
    </w:pPr>
  </w:style>
  <w:style w:type="paragraph" w:customStyle="1" w:styleId="7F3916326F4645DCA531A26A87D6E530">
    <w:name w:val="7F3916326F4645DCA531A26A87D6E530"/>
    <w:rsid w:val="006F726D"/>
    <w:pPr>
      <w:spacing w:after="200" w:line="276" w:lineRule="auto"/>
    </w:pPr>
  </w:style>
  <w:style w:type="paragraph" w:customStyle="1" w:styleId="C16550796A3C4832A60B3374028DAFAA">
    <w:name w:val="C16550796A3C4832A60B3374028DAFAA"/>
    <w:rsid w:val="006F726D"/>
    <w:pPr>
      <w:spacing w:after="200" w:line="276" w:lineRule="auto"/>
    </w:pPr>
  </w:style>
  <w:style w:type="paragraph" w:customStyle="1" w:styleId="95AF3443941D424B9492454B36F7E8FD">
    <w:name w:val="95AF3443941D424B9492454B36F7E8FD"/>
    <w:rsid w:val="006F726D"/>
    <w:pPr>
      <w:spacing w:after="200" w:line="276" w:lineRule="auto"/>
    </w:pPr>
  </w:style>
  <w:style w:type="paragraph" w:customStyle="1" w:styleId="E3F626195B7D47B0B98330F97A354E65">
    <w:name w:val="E3F626195B7D47B0B98330F97A354E65"/>
    <w:rsid w:val="006F726D"/>
    <w:pPr>
      <w:spacing w:after="200" w:line="276" w:lineRule="auto"/>
    </w:pPr>
  </w:style>
  <w:style w:type="paragraph" w:customStyle="1" w:styleId="9347BABECA954A96B11DD62C7EE249DC">
    <w:name w:val="9347BABECA954A96B11DD62C7EE249DC"/>
    <w:rsid w:val="006F726D"/>
    <w:pPr>
      <w:spacing w:after="200" w:line="276" w:lineRule="auto"/>
    </w:pPr>
  </w:style>
  <w:style w:type="paragraph" w:customStyle="1" w:styleId="57306BBD54264FB8856E355C4549B5EF">
    <w:name w:val="57306BBD54264FB8856E355C4549B5EF"/>
    <w:rsid w:val="006F726D"/>
    <w:pPr>
      <w:spacing w:after="200" w:line="276" w:lineRule="auto"/>
    </w:pPr>
  </w:style>
  <w:style w:type="paragraph" w:customStyle="1" w:styleId="29A5E637F2284DAA9FB4EB750F91B045">
    <w:name w:val="29A5E637F2284DAA9FB4EB750F91B045"/>
    <w:rsid w:val="006F726D"/>
    <w:pPr>
      <w:spacing w:after="200" w:line="276" w:lineRule="auto"/>
    </w:pPr>
  </w:style>
  <w:style w:type="paragraph" w:customStyle="1" w:styleId="86FC08240D064CCDB2A1FAE165E85438">
    <w:name w:val="86FC08240D064CCDB2A1FAE165E85438"/>
    <w:rsid w:val="006F726D"/>
    <w:pPr>
      <w:spacing w:after="200" w:line="276" w:lineRule="auto"/>
    </w:pPr>
  </w:style>
  <w:style w:type="paragraph" w:customStyle="1" w:styleId="AD7500836A234320B82C2E9263F7AA0D">
    <w:name w:val="AD7500836A234320B82C2E9263F7AA0D"/>
    <w:rsid w:val="006F726D"/>
    <w:pPr>
      <w:spacing w:after="200" w:line="276" w:lineRule="auto"/>
    </w:pPr>
  </w:style>
  <w:style w:type="paragraph" w:customStyle="1" w:styleId="054B94AAFA984C4881685472976607AF">
    <w:name w:val="054B94AAFA984C4881685472976607AF"/>
    <w:rsid w:val="006F726D"/>
    <w:pPr>
      <w:spacing w:after="200" w:line="276" w:lineRule="auto"/>
    </w:pPr>
  </w:style>
  <w:style w:type="paragraph" w:customStyle="1" w:styleId="0A8C43CEC253449CBF5D0A67A55D372C">
    <w:name w:val="0A8C43CEC253449CBF5D0A67A55D372C"/>
    <w:rsid w:val="006F726D"/>
    <w:pPr>
      <w:spacing w:after="200" w:line="276" w:lineRule="auto"/>
    </w:pPr>
  </w:style>
  <w:style w:type="paragraph" w:customStyle="1" w:styleId="BEF0AFCDBAC24C81B1513FD1C1A9961F">
    <w:name w:val="BEF0AFCDBAC24C81B1513FD1C1A9961F"/>
    <w:rsid w:val="006F726D"/>
    <w:pPr>
      <w:spacing w:after="200" w:line="276" w:lineRule="auto"/>
    </w:pPr>
  </w:style>
  <w:style w:type="paragraph" w:customStyle="1" w:styleId="DD7B0ABECD094F62AE9D3300BAC0242E">
    <w:name w:val="DD7B0ABECD094F62AE9D3300BAC0242E"/>
    <w:rsid w:val="006F726D"/>
    <w:pPr>
      <w:spacing w:after="200" w:line="276" w:lineRule="auto"/>
    </w:pPr>
  </w:style>
  <w:style w:type="paragraph" w:customStyle="1" w:styleId="CA89CE3272C645E389C99BA0B814677B">
    <w:name w:val="CA89CE3272C645E389C99BA0B814677B"/>
    <w:rsid w:val="006F726D"/>
    <w:pPr>
      <w:spacing w:after="200" w:line="276" w:lineRule="auto"/>
    </w:pPr>
  </w:style>
  <w:style w:type="paragraph" w:customStyle="1" w:styleId="54240095D83D462394AFE52B00EDFBE7">
    <w:name w:val="54240095D83D462394AFE52B00EDFBE7"/>
    <w:rsid w:val="006F726D"/>
    <w:pPr>
      <w:spacing w:after="200" w:line="276" w:lineRule="auto"/>
    </w:pPr>
  </w:style>
  <w:style w:type="paragraph" w:customStyle="1" w:styleId="F452CA7C4FB445ED89661BB5D8718767">
    <w:name w:val="F452CA7C4FB445ED89661BB5D8718767"/>
    <w:rsid w:val="006F726D"/>
    <w:pPr>
      <w:spacing w:after="200" w:line="276" w:lineRule="auto"/>
    </w:pPr>
  </w:style>
  <w:style w:type="paragraph" w:customStyle="1" w:styleId="82BFB0D8AEFC4A63A8A02A9B6B85A119">
    <w:name w:val="82BFB0D8AEFC4A63A8A02A9B6B85A119"/>
    <w:rsid w:val="006F726D"/>
    <w:pPr>
      <w:spacing w:after="200" w:line="276" w:lineRule="auto"/>
    </w:pPr>
  </w:style>
  <w:style w:type="paragraph" w:customStyle="1" w:styleId="3F247D7B943146B7A6CD0B01878CDEF2">
    <w:name w:val="3F247D7B943146B7A6CD0B01878CDEF2"/>
    <w:rsid w:val="006F726D"/>
    <w:pPr>
      <w:spacing w:after="200" w:line="276" w:lineRule="auto"/>
    </w:pPr>
  </w:style>
  <w:style w:type="paragraph" w:customStyle="1" w:styleId="AF607808F35341E3BB272791CD13E794">
    <w:name w:val="AF607808F35341E3BB272791CD13E794"/>
    <w:rsid w:val="006F726D"/>
    <w:pPr>
      <w:spacing w:after="200" w:line="276" w:lineRule="auto"/>
    </w:pPr>
  </w:style>
  <w:style w:type="paragraph" w:customStyle="1" w:styleId="79FFAB1592D54DDDAC1B8DE928524B83">
    <w:name w:val="79FFAB1592D54DDDAC1B8DE928524B83"/>
    <w:rsid w:val="006F726D"/>
    <w:pPr>
      <w:spacing w:after="200" w:line="276" w:lineRule="auto"/>
    </w:pPr>
  </w:style>
  <w:style w:type="paragraph" w:customStyle="1" w:styleId="3927EB39F28A4785A53A1DD76D19B452">
    <w:name w:val="3927EB39F28A4785A53A1DD76D19B452"/>
    <w:rsid w:val="006F726D"/>
    <w:pPr>
      <w:spacing w:after="200" w:line="276" w:lineRule="auto"/>
    </w:pPr>
  </w:style>
  <w:style w:type="paragraph" w:customStyle="1" w:styleId="EF8E0C1BA1E44455B2A8BF6D9FA9C68A">
    <w:name w:val="EF8E0C1BA1E44455B2A8BF6D9FA9C68A"/>
    <w:rsid w:val="006F726D"/>
    <w:pPr>
      <w:spacing w:after="200" w:line="276" w:lineRule="auto"/>
    </w:pPr>
  </w:style>
  <w:style w:type="paragraph" w:customStyle="1" w:styleId="F14FE713CB874B72B3CC9C98EF9C6F69">
    <w:name w:val="F14FE713CB874B72B3CC9C98EF9C6F69"/>
    <w:rsid w:val="006F726D"/>
    <w:pPr>
      <w:spacing w:after="200" w:line="276" w:lineRule="auto"/>
    </w:pPr>
  </w:style>
  <w:style w:type="paragraph" w:customStyle="1" w:styleId="1511EA81BCBF4EC998D221346D82154F">
    <w:name w:val="1511EA81BCBF4EC998D221346D82154F"/>
    <w:rsid w:val="006F726D"/>
    <w:pPr>
      <w:spacing w:after="200" w:line="276" w:lineRule="auto"/>
    </w:pPr>
  </w:style>
  <w:style w:type="paragraph" w:customStyle="1" w:styleId="048A4F7092614D0FA3C0B53A9AFFEEAC">
    <w:name w:val="048A4F7092614D0FA3C0B53A9AFFEEAC"/>
    <w:rsid w:val="006F726D"/>
    <w:pPr>
      <w:spacing w:after="200" w:line="276" w:lineRule="auto"/>
    </w:pPr>
  </w:style>
  <w:style w:type="paragraph" w:customStyle="1" w:styleId="A7F9C111779D41EBABCC32D92A2DBBB7">
    <w:name w:val="A7F9C111779D41EBABCC32D92A2DBBB7"/>
    <w:rsid w:val="006F726D"/>
    <w:pPr>
      <w:spacing w:after="200" w:line="276" w:lineRule="auto"/>
    </w:pPr>
  </w:style>
  <w:style w:type="paragraph" w:customStyle="1" w:styleId="783BF41256AF487B98C2B248040D2570">
    <w:name w:val="783BF41256AF487B98C2B248040D2570"/>
    <w:rsid w:val="006F726D"/>
    <w:pPr>
      <w:spacing w:after="200" w:line="276" w:lineRule="auto"/>
    </w:pPr>
  </w:style>
  <w:style w:type="paragraph" w:customStyle="1" w:styleId="9D9125457D5E4A78BAF77B76C63AE374">
    <w:name w:val="9D9125457D5E4A78BAF77B76C63AE374"/>
    <w:rsid w:val="006F726D"/>
    <w:pPr>
      <w:spacing w:after="200" w:line="276" w:lineRule="auto"/>
    </w:pPr>
  </w:style>
  <w:style w:type="paragraph" w:customStyle="1" w:styleId="462E358829764DDFBF2F1993645078D2">
    <w:name w:val="462E358829764DDFBF2F1993645078D2"/>
    <w:rsid w:val="006F726D"/>
    <w:pPr>
      <w:spacing w:after="200" w:line="276" w:lineRule="auto"/>
    </w:pPr>
  </w:style>
  <w:style w:type="paragraph" w:customStyle="1" w:styleId="F5FD8C4595744A21B6574BECE9B1B198">
    <w:name w:val="F5FD8C4595744A21B6574BECE9B1B198"/>
    <w:rsid w:val="006F726D"/>
    <w:pPr>
      <w:spacing w:after="200" w:line="276" w:lineRule="auto"/>
    </w:pPr>
  </w:style>
  <w:style w:type="paragraph" w:customStyle="1" w:styleId="6B9D01C5EBC347E2BABD06A825651721">
    <w:name w:val="6B9D01C5EBC347E2BABD06A825651721"/>
    <w:rsid w:val="006F726D"/>
    <w:pPr>
      <w:spacing w:after="200" w:line="276" w:lineRule="auto"/>
    </w:pPr>
  </w:style>
  <w:style w:type="paragraph" w:customStyle="1" w:styleId="AC85D3FCD0464181A9F3B62BE3E5FE5F">
    <w:name w:val="AC85D3FCD0464181A9F3B62BE3E5FE5F"/>
    <w:rsid w:val="006F726D"/>
    <w:pPr>
      <w:spacing w:after="200" w:line="276" w:lineRule="auto"/>
    </w:pPr>
  </w:style>
  <w:style w:type="paragraph" w:customStyle="1" w:styleId="6F2ABF57AFFA40378449DBF31C3BE225">
    <w:name w:val="6F2ABF57AFFA40378449DBF31C3BE225"/>
    <w:rsid w:val="006F726D"/>
    <w:pPr>
      <w:spacing w:after="200" w:line="276" w:lineRule="auto"/>
    </w:pPr>
  </w:style>
  <w:style w:type="paragraph" w:customStyle="1" w:styleId="276C9FA174AB4BD297ABA2A84020CEFE">
    <w:name w:val="276C9FA174AB4BD297ABA2A84020CEFE"/>
    <w:rsid w:val="006F726D"/>
    <w:pPr>
      <w:spacing w:after="200" w:line="276" w:lineRule="auto"/>
    </w:pPr>
  </w:style>
  <w:style w:type="paragraph" w:customStyle="1" w:styleId="860AEAA6014B4DCB8F68CF7063B3BF0E">
    <w:name w:val="860AEAA6014B4DCB8F68CF7063B3BF0E"/>
    <w:rsid w:val="006F726D"/>
    <w:pPr>
      <w:spacing w:after="200" w:line="276" w:lineRule="auto"/>
    </w:pPr>
  </w:style>
  <w:style w:type="paragraph" w:customStyle="1" w:styleId="29DF8B44B87C4DC9B2C0D254030DF53B">
    <w:name w:val="29DF8B44B87C4DC9B2C0D254030DF53B"/>
    <w:rsid w:val="006F726D"/>
    <w:pPr>
      <w:spacing w:after="200" w:line="276" w:lineRule="auto"/>
    </w:pPr>
  </w:style>
  <w:style w:type="paragraph" w:customStyle="1" w:styleId="D6FAFA71BBEF42A0A99F309EE91E490E">
    <w:name w:val="D6FAFA71BBEF42A0A99F309EE91E490E"/>
    <w:rsid w:val="006F726D"/>
    <w:pPr>
      <w:spacing w:after="200" w:line="276" w:lineRule="auto"/>
    </w:pPr>
  </w:style>
  <w:style w:type="paragraph" w:customStyle="1" w:styleId="1501724F8C404884B641DFA38278D00A">
    <w:name w:val="1501724F8C404884B641DFA38278D00A"/>
    <w:rsid w:val="006F726D"/>
    <w:pPr>
      <w:spacing w:after="200" w:line="276" w:lineRule="auto"/>
    </w:pPr>
  </w:style>
  <w:style w:type="paragraph" w:customStyle="1" w:styleId="69CDA88372214707A844619059744E02">
    <w:name w:val="69CDA88372214707A844619059744E02"/>
    <w:rsid w:val="006F726D"/>
    <w:pPr>
      <w:spacing w:after="200" w:line="276" w:lineRule="auto"/>
    </w:pPr>
  </w:style>
  <w:style w:type="paragraph" w:customStyle="1" w:styleId="7ED7821ABA5B45B4B0A86F7BF6752027">
    <w:name w:val="7ED7821ABA5B45B4B0A86F7BF6752027"/>
    <w:rsid w:val="006F726D"/>
    <w:pPr>
      <w:spacing w:after="200" w:line="276" w:lineRule="auto"/>
    </w:pPr>
  </w:style>
  <w:style w:type="paragraph" w:customStyle="1" w:styleId="76448B47CA994AE598DA87149A2572A4">
    <w:name w:val="76448B47CA994AE598DA87149A2572A4"/>
    <w:rsid w:val="006F726D"/>
    <w:pPr>
      <w:spacing w:after="200" w:line="276" w:lineRule="auto"/>
    </w:pPr>
  </w:style>
  <w:style w:type="paragraph" w:customStyle="1" w:styleId="90B573473A1F44909DDF5B1C1065E3B8">
    <w:name w:val="90B573473A1F44909DDF5B1C1065E3B8"/>
    <w:rsid w:val="006F726D"/>
    <w:pPr>
      <w:spacing w:after="200" w:line="276" w:lineRule="auto"/>
    </w:pPr>
  </w:style>
  <w:style w:type="paragraph" w:customStyle="1" w:styleId="FB42930D79D742D3A6C22644C4CD20FE">
    <w:name w:val="FB42930D79D742D3A6C22644C4CD20FE"/>
    <w:rsid w:val="006F726D"/>
    <w:pPr>
      <w:spacing w:after="200" w:line="276" w:lineRule="auto"/>
    </w:pPr>
  </w:style>
  <w:style w:type="paragraph" w:customStyle="1" w:styleId="3993FD42F56A46EC9C3E3F3495C5CAAE">
    <w:name w:val="3993FD42F56A46EC9C3E3F3495C5CAAE"/>
    <w:rsid w:val="006F726D"/>
    <w:pPr>
      <w:spacing w:after="200" w:line="276" w:lineRule="auto"/>
    </w:pPr>
  </w:style>
  <w:style w:type="paragraph" w:customStyle="1" w:styleId="27CB014D16EC483A922D966B690A78D1">
    <w:name w:val="27CB014D16EC483A922D966B690A78D1"/>
    <w:rsid w:val="006F726D"/>
    <w:pPr>
      <w:spacing w:after="200" w:line="276" w:lineRule="auto"/>
    </w:pPr>
  </w:style>
  <w:style w:type="paragraph" w:customStyle="1" w:styleId="336E1974ED8B45B9A634A8C12474D84D">
    <w:name w:val="336E1974ED8B45B9A634A8C12474D84D"/>
    <w:rsid w:val="006F726D"/>
    <w:pPr>
      <w:spacing w:after="200" w:line="276" w:lineRule="auto"/>
    </w:pPr>
  </w:style>
  <w:style w:type="paragraph" w:customStyle="1" w:styleId="FDFFD87E6A6F4CCDB6EAC6A87C5DC792">
    <w:name w:val="FDFFD87E6A6F4CCDB6EAC6A87C5DC792"/>
    <w:rsid w:val="006F726D"/>
    <w:pPr>
      <w:spacing w:after="200" w:line="276" w:lineRule="auto"/>
    </w:pPr>
  </w:style>
  <w:style w:type="paragraph" w:customStyle="1" w:styleId="392827EFB8FB47A294FBDEBEFF43C64D">
    <w:name w:val="392827EFB8FB47A294FBDEBEFF43C64D"/>
    <w:rsid w:val="006F726D"/>
    <w:pPr>
      <w:spacing w:after="200" w:line="276" w:lineRule="auto"/>
    </w:pPr>
  </w:style>
  <w:style w:type="paragraph" w:customStyle="1" w:styleId="C239D64B4FC048E3AA0C577A405272D9">
    <w:name w:val="C239D64B4FC048E3AA0C577A405272D9"/>
    <w:rsid w:val="006F726D"/>
    <w:pPr>
      <w:spacing w:after="200" w:line="276" w:lineRule="auto"/>
    </w:pPr>
  </w:style>
  <w:style w:type="paragraph" w:customStyle="1" w:styleId="7597A183640A462B94E991E3C5FDF750">
    <w:name w:val="7597A183640A462B94E991E3C5FDF750"/>
    <w:rsid w:val="006F726D"/>
    <w:pPr>
      <w:spacing w:after="200" w:line="276" w:lineRule="auto"/>
    </w:pPr>
  </w:style>
  <w:style w:type="paragraph" w:customStyle="1" w:styleId="B35AD71687A447BA92A86BF547E5354E">
    <w:name w:val="B35AD71687A447BA92A86BF547E5354E"/>
    <w:rsid w:val="006F726D"/>
    <w:pPr>
      <w:spacing w:after="200" w:line="276" w:lineRule="auto"/>
    </w:pPr>
  </w:style>
  <w:style w:type="paragraph" w:customStyle="1" w:styleId="118CBE2287C14614A660ADBD125437AB">
    <w:name w:val="118CBE2287C14614A660ADBD125437AB"/>
    <w:rsid w:val="006F726D"/>
    <w:pPr>
      <w:spacing w:after="200" w:line="276" w:lineRule="auto"/>
    </w:pPr>
  </w:style>
  <w:style w:type="paragraph" w:customStyle="1" w:styleId="DFF4274FB18843F69F60B39144BCE941">
    <w:name w:val="DFF4274FB18843F69F60B39144BCE941"/>
    <w:rsid w:val="006F726D"/>
    <w:pPr>
      <w:spacing w:after="200" w:line="276" w:lineRule="auto"/>
    </w:pPr>
  </w:style>
  <w:style w:type="paragraph" w:customStyle="1" w:styleId="689F804091834D37BF31CC2EE0C48D59">
    <w:name w:val="689F804091834D37BF31CC2EE0C48D59"/>
    <w:rsid w:val="006F726D"/>
    <w:pPr>
      <w:spacing w:after="200" w:line="276" w:lineRule="auto"/>
    </w:pPr>
  </w:style>
  <w:style w:type="paragraph" w:customStyle="1" w:styleId="106F4A1AEE814626AD4A5037CCE96470">
    <w:name w:val="106F4A1AEE814626AD4A5037CCE96470"/>
    <w:rsid w:val="006F726D"/>
    <w:pPr>
      <w:spacing w:after="200" w:line="276" w:lineRule="auto"/>
    </w:pPr>
  </w:style>
  <w:style w:type="paragraph" w:customStyle="1" w:styleId="10EEAAF1AC6A41F781980FF22DB39413">
    <w:name w:val="10EEAAF1AC6A41F781980FF22DB39413"/>
    <w:rsid w:val="006F726D"/>
    <w:pPr>
      <w:spacing w:after="200" w:line="276" w:lineRule="auto"/>
    </w:pPr>
  </w:style>
  <w:style w:type="paragraph" w:customStyle="1" w:styleId="ED382F9F1F99493F81C6C5ACE617BB5E">
    <w:name w:val="ED382F9F1F99493F81C6C5ACE617BB5E"/>
    <w:rsid w:val="006F726D"/>
    <w:pPr>
      <w:spacing w:after="200" w:line="276" w:lineRule="auto"/>
    </w:pPr>
  </w:style>
  <w:style w:type="paragraph" w:customStyle="1" w:styleId="B832E760154B4EC39000E5BDDAD97556">
    <w:name w:val="B832E760154B4EC39000E5BDDAD97556"/>
    <w:rsid w:val="006F726D"/>
    <w:pPr>
      <w:spacing w:after="200" w:line="276" w:lineRule="auto"/>
    </w:pPr>
  </w:style>
  <w:style w:type="paragraph" w:customStyle="1" w:styleId="CF277EE5630F46C794ECA90B7A7474B9">
    <w:name w:val="CF277EE5630F46C794ECA90B7A7474B9"/>
    <w:rsid w:val="006F726D"/>
    <w:pPr>
      <w:spacing w:after="200" w:line="276" w:lineRule="auto"/>
    </w:pPr>
  </w:style>
  <w:style w:type="paragraph" w:customStyle="1" w:styleId="26E30CFF22C14E25BAC64C3BECF73851">
    <w:name w:val="26E30CFF22C14E25BAC64C3BECF73851"/>
    <w:rsid w:val="006F726D"/>
    <w:pPr>
      <w:spacing w:after="200" w:line="276" w:lineRule="auto"/>
    </w:pPr>
  </w:style>
  <w:style w:type="paragraph" w:customStyle="1" w:styleId="490E1927DC944D24B4B0FAB9D2E52ADA">
    <w:name w:val="490E1927DC944D24B4B0FAB9D2E52ADA"/>
    <w:rsid w:val="006F726D"/>
    <w:pPr>
      <w:spacing w:after="200" w:line="276" w:lineRule="auto"/>
    </w:pPr>
  </w:style>
  <w:style w:type="paragraph" w:customStyle="1" w:styleId="F3AEAEF02F5B4F17A18CAD53FAAA7FEE">
    <w:name w:val="F3AEAEF02F5B4F17A18CAD53FAAA7FEE"/>
    <w:rsid w:val="006F726D"/>
    <w:pPr>
      <w:spacing w:after="200" w:line="276" w:lineRule="auto"/>
    </w:pPr>
  </w:style>
  <w:style w:type="paragraph" w:customStyle="1" w:styleId="D580474FD66B4EC1B20FDC217671BD09">
    <w:name w:val="D580474FD66B4EC1B20FDC217671BD09"/>
    <w:rsid w:val="006F726D"/>
    <w:pPr>
      <w:spacing w:after="200" w:line="276" w:lineRule="auto"/>
    </w:pPr>
  </w:style>
  <w:style w:type="paragraph" w:customStyle="1" w:styleId="5082B2EBC8334038BC9E5DACD8A3ACAC">
    <w:name w:val="5082B2EBC8334038BC9E5DACD8A3ACAC"/>
    <w:rsid w:val="006F726D"/>
    <w:pPr>
      <w:spacing w:after="200" w:line="276" w:lineRule="auto"/>
    </w:pPr>
  </w:style>
  <w:style w:type="paragraph" w:customStyle="1" w:styleId="FAD456077CFF499DB6A1F99ED04103FA">
    <w:name w:val="FAD456077CFF499DB6A1F99ED04103FA"/>
    <w:rsid w:val="006F726D"/>
    <w:pPr>
      <w:spacing w:after="200" w:line="276" w:lineRule="auto"/>
    </w:pPr>
  </w:style>
  <w:style w:type="paragraph" w:customStyle="1" w:styleId="47B998DCA4334D1BBBCE655AEAB6F49A">
    <w:name w:val="47B998DCA4334D1BBBCE655AEAB6F49A"/>
    <w:rsid w:val="006F726D"/>
    <w:pPr>
      <w:spacing w:after="200" w:line="276" w:lineRule="auto"/>
    </w:pPr>
  </w:style>
  <w:style w:type="paragraph" w:customStyle="1" w:styleId="39F768F7229A4603B75A2368AF206AC0">
    <w:name w:val="39F768F7229A4603B75A2368AF206AC0"/>
    <w:rsid w:val="006F726D"/>
    <w:pPr>
      <w:spacing w:after="200" w:line="276" w:lineRule="auto"/>
    </w:pPr>
  </w:style>
  <w:style w:type="paragraph" w:customStyle="1" w:styleId="4CE1232768A94CF1906EC7C65048C091">
    <w:name w:val="4CE1232768A94CF1906EC7C65048C091"/>
    <w:rsid w:val="006F726D"/>
    <w:pPr>
      <w:spacing w:after="200" w:line="276" w:lineRule="auto"/>
    </w:pPr>
  </w:style>
  <w:style w:type="paragraph" w:customStyle="1" w:styleId="09BC3AE072384BA6996C369A604B3D6E">
    <w:name w:val="09BC3AE072384BA6996C369A604B3D6E"/>
    <w:rsid w:val="006F726D"/>
    <w:pPr>
      <w:spacing w:after="200" w:line="276" w:lineRule="auto"/>
    </w:pPr>
  </w:style>
  <w:style w:type="paragraph" w:customStyle="1" w:styleId="3FC4B0B952574342A4688F6CDC5A3B22">
    <w:name w:val="3FC4B0B952574342A4688F6CDC5A3B22"/>
    <w:rsid w:val="006F726D"/>
    <w:pPr>
      <w:spacing w:after="200" w:line="276" w:lineRule="auto"/>
    </w:pPr>
  </w:style>
  <w:style w:type="paragraph" w:customStyle="1" w:styleId="D6ABB93AEEF4465FBD49F69CEBD580E1">
    <w:name w:val="D6ABB93AEEF4465FBD49F69CEBD580E1"/>
    <w:rsid w:val="006F726D"/>
    <w:pPr>
      <w:spacing w:after="200" w:line="276" w:lineRule="auto"/>
    </w:pPr>
  </w:style>
  <w:style w:type="paragraph" w:customStyle="1" w:styleId="E4FCBDE6E3C34FD6825BD107DBA5DB7A">
    <w:name w:val="E4FCBDE6E3C34FD6825BD107DBA5DB7A"/>
    <w:rsid w:val="006F726D"/>
    <w:pPr>
      <w:spacing w:after="200" w:line="276" w:lineRule="auto"/>
    </w:pPr>
  </w:style>
  <w:style w:type="paragraph" w:customStyle="1" w:styleId="8733B585351E4549B6E1A6B9F0365FC8">
    <w:name w:val="8733B585351E4549B6E1A6B9F0365FC8"/>
    <w:rsid w:val="006F726D"/>
    <w:pPr>
      <w:spacing w:after="200" w:line="276" w:lineRule="auto"/>
    </w:pPr>
  </w:style>
  <w:style w:type="paragraph" w:customStyle="1" w:styleId="96BFD2F8F724460FB403AC46BA96D70E">
    <w:name w:val="96BFD2F8F724460FB403AC46BA96D70E"/>
    <w:rsid w:val="006F726D"/>
    <w:pPr>
      <w:spacing w:after="200" w:line="276" w:lineRule="auto"/>
    </w:pPr>
  </w:style>
  <w:style w:type="paragraph" w:customStyle="1" w:styleId="E8F911A60E564EB8BB2B1B0B79F95C47">
    <w:name w:val="E8F911A60E564EB8BB2B1B0B79F95C47"/>
    <w:rsid w:val="006F726D"/>
    <w:pPr>
      <w:spacing w:after="200" w:line="276" w:lineRule="auto"/>
    </w:pPr>
  </w:style>
  <w:style w:type="paragraph" w:customStyle="1" w:styleId="3094460BCE6A48C1BF97CC6BDA7C6A06">
    <w:name w:val="3094460BCE6A48C1BF97CC6BDA7C6A06"/>
    <w:rsid w:val="006F726D"/>
    <w:pPr>
      <w:spacing w:after="200" w:line="276" w:lineRule="auto"/>
    </w:pPr>
  </w:style>
  <w:style w:type="paragraph" w:customStyle="1" w:styleId="6548663095CC4F819EF78873E4490112">
    <w:name w:val="6548663095CC4F819EF78873E4490112"/>
    <w:rsid w:val="006F726D"/>
    <w:pPr>
      <w:spacing w:after="200" w:line="276" w:lineRule="auto"/>
    </w:pPr>
  </w:style>
  <w:style w:type="paragraph" w:customStyle="1" w:styleId="EB6C008EA1034493B01F74013765974D">
    <w:name w:val="EB6C008EA1034493B01F74013765974D"/>
    <w:rsid w:val="006F726D"/>
    <w:pPr>
      <w:spacing w:after="200" w:line="276" w:lineRule="auto"/>
    </w:pPr>
  </w:style>
  <w:style w:type="paragraph" w:customStyle="1" w:styleId="97B2D8C715E54AA595D1DA9351C98B76">
    <w:name w:val="97B2D8C715E54AA595D1DA9351C98B76"/>
    <w:rsid w:val="006F726D"/>
    <w:pPr>
      <w:spacing w:after="200" w:line="276" w:lineRule="auto"/>
    </w:pPr>
  </w:style>
  <w:style w:type="paragraph" w:customStyle="1" w:styleId="E5CCE1AFBDAA478997DA422949FF742E">
    <w:name w:val="E5CCE1AFBDAA478997DA422949FF742E"/>
    <w:rsid w:val="006F726D"/>
    <w:pPr>
      <w:spacing w:after="200" w:line="276" w:lineRule="auto"/>
    </w:pPr>
  </w:style>
  <w:style w:type="paragraph" w:customStyle="1" w:styleId="441D70C228594104B31053D2BA0AFDE7">
    <w:name w:val="441D70C228594104B31053D2BA0AFDE7"/>
    <w:rsid w:val="006F726D"/>
    <w:pPr>
      <w:spacing w:after="200" w:line="276" w:lineRule="auto"/>
    </w:pPr>
  </w:style>
  <w:style w:type="paragraph" w:customStyle="1" w:styleId="EA238D2DDB654BC9B7F62EA71EDEC3CC">
    <w:name w:val="EA238D2DDB654BC9B7F62EA71EDEC3CC"/>
    <w:rsid w:val="006F726D"/>
    <w:pPr>
      <w:spacing w:after="200" w:line="276" w:lineRule="auto"/>
    </w:pPr>
  </w:style>
  <w:style w:type="paragraph" w:customStyle="1" w:styleId="A7303F3E2E0B4F10A798525782485DE9">
    <w:name w:val="A7303F3E2E0B4F10A798525782485DE9"/>
    <w:rsid w:val="006F726D"/>
    <w:pPr>
      <w:spacing w:after="200" w:line="276" w:lineRule="auto"/>
    </w:pPr>
  </w:style>
  <w:style w:type="paragraph" w:customStyle="1" w:styleId="9E55E3EEE9E14575A1C2754098B505E7">
    <w:name w:val="9E55E3EEE9E14575A1C2754098B505E7"/>
    <w:rsid w:val="006F726D"/>
    <w:pPr>
      <w:spacing w:after="200" w:line="276" w:lineRule="auto"/>
    </w:pPr>
  </w:style>
  <w:style w:type="paragraph" w:customStyle="1" w:styleId="EAC1269372174CB3A09779D087785C8F">
    <w:name w:val="EAC1269372174CB3A09779D087785C8F"/>
    <w:rsid w:val="006F726D"/>
    <w:pPr>
      <w:spacing w:after="200" w:line="276" w:lineRule="auto"/>
    </w:pPr>
  </w:style>
  <w:style w:type="paragraph" w:customStyle="1" w:styleId="7CEF9470F7284324AD78ED3054C5D1D3">
    <w:name w:val="7CEF9470F7284324AD78ED3054C5D1D3"/>
    <w:rsid w:val="006F726D"/>
    <w:pPr>
      <w:spacing w:after="200" w:line="276" w:lineRule="auto"/>
    </w:pPr>
  </w:style>
  <w:style w:type="paragraph" w:customStyle="1" w:styleId="81445AF44FE74FC9BCB7236E9FA338A2">
    <w:name w:val="81445AF44FE74FC9BCB7236E9FA338A2"/>
    <w:rsid w:val="006F726D"/>
    <w:pPr>
      <w:spacing w:after="200" w:line="276" w:lineRule="auto"/>
    </w:pPr>
  </w:style>
  <w:style w:type="paragraph" w:customStyle="1" w:styleId="7B49B73C1A9F4265ADD935B88DC7CB73">
    <w:name w:val="7B49B73C1A9F4265ADD935B88DC7CB73"/>
    <w:rsid w:val="006F726D"/>
    <w:pPr>
      <w:spacing w:after="200" w:line="276" w:lineRule="auto"/>
    </w:pPr>
  </w:style>
  <w:style w:type="paragraph" w:customStyle="1" w:styleId="22B87384847D41ECA46C459BF5D5BAFC">
    <w:name w:val="22B87384847D41ECA46C459BF5D5BAFC"/>
    <w:rsid w:val="006F726D"/>
    <w:pPr>
      <w:spacing w:after="200" w:line="276" w:lineRule="auto"/>
    </w:pPr>
  </w:style>
  <w:style w:type="paragraph" w:customStyle="1" w:styleId="983D372EE0924CC6864F5FC30CB739FB">
    <w:name w:val="983D372EE0924CC6864F5FC30CB739FB"/>
    <w:rsid w:val="006F726D"/>
    <w:pPr>
      <w:spacing w:after="200" w:line="276" w:lineRule="auto"/>
    </w:pPr>
  </w:style>
  <w:style w:type="paragraph" w:customStyle="1" w:styleId="3470B1AF011F4F9C8AA4E670FB5B2408">
    <w:name w:val="3470B1AF011F4F9C8AA4E670FB5B2408"/>
    <w:rsid w:val="006F726D"/>
    <w:pPr>
      <w:spacing w:after="200" w:line="276" w:lineRule="auto"/>
    </w:pPr>
  </w:style>
  <w:style w:type="paragraph" w:customStyle="1" w:styleId="E510AC26245F43C5948D5880DA05316E">
    <w:name w:val="E510AC26245F43C5948D5880DA05316E"/>
    <w:rsid w:val="006F726D"/>
    <w:pPr>
      <w:spacing w:after="200" w:line="276" w:lineRule="auto"/>
    </w:pPr>
  </w:style>
  <w:style w:type="paragraph" w:customStyle="1" w:styleId="DC892BD7E5A14556AB47B9C4B8B2D303">
    <w:name w:val="DC892BD7E5A14556AB47B9C4B8B2D303"/>
    <w:rsid w:val="006F726D"/>
    <w:pPr>
      <w:spacing w:after="200" w:line="276" w:lineRule="auto"/>
    </w:pPr>
  </w:style>
  <w:style w:type="paragraph" w:customStyle="1" w:styleId="8C1A2F1E32CD436F80DEB14FC1A46087">
    <w:name w:val="8C1A2F1E32CD436F80DEB14FC1A46087"/>
    <w:rsid w:val="006F726D"/>
    <w:pPr>
      <w:spacing w:after="200" w:line="276" w:lineRule="auto"/>
    </w:pPr>
  </w:style>
  <w:style w:type="paragraph" w:customStyle="1" w:styleId="CB02C4C695994BFBB5376D20BF50F99F">
    <w:name w:val="CB02C4C695994BFBB5376D20BF50F99F"/>
    <w:rsid w:val="006F726D"/>
    <w:pPr>
      <w:spacing w:after="200" w:line="276" w:lineRule="auto"/>
    </w:pPr>
  </w:style>
  <w:style w:type="paragraph" w:customStyle="1" w:styleId="AC4257235EE9401685F345EE9DFE5502">
    <w:name w:val="AC4257235EE9401685F345EE9DFE5502"/>
    <w:rsid w:val="006F726D"/>
    <w:pPr>
      <w:spacing w:after="200" w:line="276" w:lineRule="auto"/>
    </w:pPr>
  </w:style>
  <w:style w:type="paragraph" w:customStyle="1" w:styleId="53202AD456CA48B1B72F550DEBE77EE0">
    <w:name w:val="53202AD456CA48B1B72F550DEBE77EE0"/>
    <w:rsid w:val="006F726D"/>
    <w:pPr>
      <w:spacing w:after="200" w:line="276" w:lineRule="auto"/>
    </w:pPr>
  </w:style>
  <w:style w:type="paragraph" w:customStyle="1" w:styleId="D29FA1514BBD4139954B3880F2231336">
    <w:name w:val="D29FA1514BBD4139954B3880F2231336"/>
    <w:rsid w:val="006F726D"/>
    <w:pPr>
      <w:spacing w:after="200" w:line="276" w:lineRule="auto"/>
    </w:pPr>
  </w:style>
  <w:style w:type="paragraph" w:customStyle="1" w:styleId="9452FC7FCDEF497C8B9F0C078B66F318">
    <w:name w:val="9452FC7FCDEF497C8B9F0C078B66F318"/>
    <w:rsid w:val="006F726D"/>
    <w:pPr>
      <w:spacing w:after="200" w:line="276" w:lineRule="auto"/>
    </w:pPr>
  </w:style>
  <w:style w:type="paragraph" w:customStyle="1" w:styleId="8A924ECEEDB045FE8FAB6478202DF4F2">
    <w:name w:val="8A924ECEEDB045FE8FAB6478202DF4F2"/>
    <w:rsid w:val="006F726D"/>
    <w:pPr>
      <w:spacing w:after="200" w:line="276" w:lineRule="auto"/>
    </w:pPr>
  </w:style>
  <w:style w:type="paragraph" w:customStyle="1" w:styleId="CA869A631A1F41FD8B43FCB758BA3242">
    <w:name w:val="CA869A631A1F41FD8B43FCB758BA3242"/>
    <w:rsid w:val="006F726D"/>
    <w:pPr>
      <w:spacing w:after="200" w:line="276" w:lineRule="auto"/>
    </w:pPr>
  </w:style>
  <w:style w:type="paragraph" w:customStyle="1" w:styleId="CA2B87C686DA436F86084AFE65B66DDA">
    <w:name w:val="CA2B87C686DA436F86084AFE65B66DDA"/>
    <w:rsid w:val="006F726D"/>
    <w:pPr>
      <w:spacing w:after="200" w:line="276" w:lineRule="auto"/>
    </w:pPr>
  </w:style>
  <w:style w:type="paragraph" w:customStyle="1" w:styleId="8E256044845546C6813281038AEA00C2">
    <w:name w:val="8E256044845546C6813281038AEA00C2"/>
    <w:rsid w:val="006F726D"/>
    <w:pPr>
      <w:spacing w:after="200" w:line="276" w:lineRule="auto"/>
    </w:pPr>
  </w:style>
  <w:style w:type="paragraph" w:customStyle="1" w:styleId="707AD63DF5384DADB170B5002633AEB6">
    <w:name w:val="707AD63DF5384DADB170B5002633AEB6"/>
    <w:rsid w:val="006F726D"/>
    <w:pPr>
      <w:spacing w:after="200" w:line="276" w:lineRule="auto"/>
    </w:pPr>
  </w:style>
  <w:style w:type="paragraph" w:customStyle="1" w:styleId="69BC0E018489452F9CD28DEC83A95589">
    <w:name w:val="69BC0E018489452F9CD28DEC83A95589"/>
    <w:rsid w:val="006F726D"/>
    <w:pPr>
      <w:spacing w:after="200" w:line="276" w:lineRule="auto"/>
    </w:pPr>
  </w:style>
  <w:style w:type="paragraph" w:customStyle="1" w:styleId="6294A43EA80F489EA09265DBAD234486">
    <w:name w:val="6294A43EA80F489EA09265DBAD234486"/>
    <w:rsid w:val="006F726D"/>
    <w:pPr>
      <w:spacing w:after="200" w:line="276" w:lineRule="auto"/>
    </w:pPr>
  </w:style>
  <w:style w:type="paragraph" w:customStyle="1" w:styleId="7A6412B49ECF48EE9DE143E88E8F0770">
    <w:name w:val="7A6412B49ECF48EE9DE143E88E8F0770"/>
    <w:rsid w:val="006F726D"/>
    <w:pPr>
      <w:spacing w:after="200" w:line="276" w:lineRule="auto"/>
    </w:pPr>
  </w:style>
  <w:style w:type="paragraph" w:customStyle="1" w:styleId="9657DC9F98E24FF4A1C4DE501D47C24F">
    <w:name w:val="9657DC9F98E24FF4A1C4DE501D47C24F"/>
    <w:rsid w:val="006F726D"/>
    <w:pPr>
      <w:spacing w:after="200" w:line="276" w:lineRule="auto"/>
    </w:pPr>
  </w:style>
  <w:style w:type="paragraph" w:customStyle="1" w:styleId="42D807B6069B45FCB37E7FAFFDD69FDB">
    <w:name w:val="42D807B6069B45FCB37E7FAFFDD69FDB"/>
    <w:rsid w:val="006F726D"/>
    <w:pPr>
      <w:spacing w:after="200" w:line="276" w:lineRule="auto"/>
    </w:pPr>
  </w:style>
  <w:style w:type="paragraph" w:customStyle="1" w:styleId="116F7A39E40143C7ABD1CC9534D687F5">
    <w:name w:val="116F7A39E40143C7ABD1CC9534D687F5"/>
    <w:rsid w:val="006F726D"/>
    <w:pPr>
      <w:spacing w:after="200" w:line="276" w:lineRule="auto"/>
    </w:pPr>
  </w:style>
  <w:style w:type="paragraph" w:customStyle="1" w:styleId="5DFF7B79B50F4C12AD16156FC5C4384F">
    <w:name w:val="5DFF7B79B50F4C12AD16156FC5C4384F"/>
    <w:rsid w:val="006F726D"/>
    <w:pPr>
      <w:spacing w:after="200" w:line="276" w:lineRule="auto"/>
    </w:pPr>
  </w:style>
  <w:style w:type="paragraph" w:customStyle="1" w:styleId="D1AD96EE8E0B4A23A1DD1569235EBAC8">
    <w:name w:val="D1AD96EE8E0B4A23A1DD1569235EBAC8"/>
    <w:rsid w:val="006F726D"/>
    <w:pPr>
      <w:spacing w:after="200" w:line="276" w:lineRule="auto"/>
    </w:pPr>
  </w:style>
  <w:style w:type="paragraph" w:customStyle="1" w:styleId="0F827CCB0A0D459C8103EA1C768F2FF3">
    <w:name w:val="0F827CCB0A0D459C8103EA1C768F2FF3"/>
    <w:rsid w:val="006F726D"/>
    <w:pPr>
      <w:spacing w:after="200" w:line="276" w:lineRule="auto"/>
    </w:pPr>
  </w:style>
  <w:style w:type="paragraph" w:customStyle="1" w:styleId="0333EEADE2554C408A1576F1A4D04E95">
    <w:name w:val="0333EEADE2554C408A1576F1A4D04E95"/>
    <w:rsid w:val="006F726D"/>
    <w:pPr>
      <w:spacing w:after="200" w:line="276" w:lineRule="auto"/>
    </w:pPr>
  </w:style>
  <w:style w:type="paragraph" w:customStyle="1" w:styleId="E04014DE6F904102BDB38A1F068EA66A">
    <w:name w:val="E04014DE6F904102BDB38A1F068EA66A"/>
    <w:rsid w:val="006F726D"/>
    <w:pPr>
      <w:spacing w:after="200" w:line="276" w:lineRule="auto"/>
    </w:pPr>
  </w:style>
  <w:style w:type="paragraph" w:customStyle="1" w:styleId="8D8A6544E2AE42D19E6BA57E7F104894">
    <w:name w:val="8D8A6544E2AE42D19E6BA57E7F104894"/>
    <w:rsid w:val="006F726D"/>
    <w:pPr>
      <w:spacing w:after="200" w:line="276" w:lineRule="auto"/>
    </w:pPr>
  </w:style>
  <w:style w:type="paragraph" w:customStyle="1" w:styleId="854810153809405CB43D48D4E63F135C">
    <w:name w:val="854810153809405CB43D48D4E63F135C"/>
    <w:rsid w:val="006F726D"/>
    <w:pPr>
      <w:spacing w:after="200" w:line="276" w:lineRule="auto"/>
    </w:pPr>
  </w:style>
  <w:style w:type="paragraph" w:customStyle="1" w:styleId="10246CB4DBFB4E35825F131BE139977F">
    <w:name w:val="10246CB4DBFB4E35825F131BE139977F"/>
    <w:rsid w:val="006F726D"/>
    <w:pPr>
      <w:spacing w:after="200" w:line="276" w:lineRule="auto"/>
    </w:pPr>
  </w:style>
  <w:style w:type="paragraph" w:customStyle="1" w:styleId="591F995C87974F5CB1611C1AA55C521B">
    <w:name w:val="591F995C87974F5CB1611C1AA55C521B"/>
    <w:rsid w:val="006F726D"/>
    <w:pPr>
      <w:spacing w:after="200" w:line="276" w:lineRule="auto"/>
    </w:pPr>
  </w:style>
  <w:style w:type="paragraph" w:customStyle="1" w:styleId="5FFCDCE86F434EA3990ED12B5CC14CF1">
    <w:name w:val="5FFCDCE86F434EA3990ED12B5CC14CF1"/>
    <w:rsid w:val="006F726D"/>
    <w:pPr>
      <w:spacing w:after="200" w:line="276" w:lineRule="auto"/>
    </w:pPr>
  </w:style>
  <w:style w:type="paragraph" w:customStyle="1" w:styleId="ACDE13E547E7479480693FD8FE7F0178">
    <w:name w:val="ACDE13E547E7479480693FD8FE7F0178"/>
    <w:rsid w:val="006F726D"/>
    <w:pPr>
      <w:spacing w:after="200" w:line="276" w:lineRule="auto"/>
    </w:pPr>
  </w:style>
  <w:style w:type="paragraph" w:customStyle="1" w:styleId="8E185E136E354960BD8134B9B8BEC593">
    <w:name w:val="8E185E136E354960BD8134B9B8BEC593"/>
    <w:rsid w:val="006F726D"/>
    <w:pPr>
      <w:spacing w:after="200" w:line="276" w:lineRule="auto"/>
    </w:pPr>
  </w:style>
  <w:style w:type="paragraph" w:customStyle="1" w:styleId="5271F6F4B6AA480F9F03C596359F3FB5">
    <w:name w:val="5271F6F4B6AA480F9F03C596359F3FB5"/>
    <w:rsid w:val="006F726D"/>
    <w:pPr>
      <w:spacing w:after="200" w:line="276" w:lineRule="auto"/>
    </w:pPr>
  </w:style>
  <w:style w:type="paragraph" w:customStyle="1" w:styleId="B18143D7CF294EFB8426FF4977BBA79B">
    <w:name w:val="B18143D7CF294EFB8426FF4977BBA79B"/>
    <w:rsid w:val="006F726D"/>
    <w:pPr>
      <w:spacing w:after="200" w:line="276" w:lineRule="auto"/>
    </w:pPr>
  </w:style>
  <w:style w:type="paragraph" w:customStyle="1" w:styleId="3E0835B726684FFFBB15DD2A373AB84A">
    <w:name w:val="3E0835B726684FFFBB15DD2A373AB84A"/>
    <w:rsid w:val="006F726D"/>
    <w:pPr>
      <w:spacing w:after="200" w:line="276" w:lineRule="auto"/>
    </w:pPr>
  </w:style>
  <w:style w:type="paragraph" w:customStyle="1" w:styleId="AD6667E67B3E45A68DD179BFBA92D947">
    <w:name w:val="AD6667E67B3E45A68DD179BFBA92D947"/>
    <w:rsid w:val="006F726D"/>
    <w:pPr>
      <w:spacing w:after="200" w:line="276" w:lineRule="auto"/>
    </w:pPr>
  </w:style>
  <w:style w:type="paragraph" w:customStyle="1" w:styleId="B6A0FCD1FA2143BC9F1A587C813E08F1">
    <w:name w:val="B6A0FCD1FA2143BC9F1A587C813E08F1"/>
    <w:rsid w:val="006F726D"/>
    <w:pPr>
      <w:spacing w:after="200" w:line="276" w:lineRule="auto"/>
    </w:pPr>
  </w:style>
  <w:style w:type="paragraph" w:customStyle="1" w:styleId="68CEBF3E3A6D4BFBB595F2F351C3779B">
    <w:name w:val="68CEBF3E3A6D4BFBB595F2F351C3779B"/>
    <w:rsid w:val="006F726D"/>
    <w:pPr>
      <w:spacing w:after="200" w:line="276" w:lineRule="auto"/>
    </w:pPr>
  </w:style>
  <w:style w:type="paragraph" w:customStyle="1" w:styleId="8DE004F7CA6C4CAA884ECABA149B668D">
    <w:name w:val="8DE004F7CA6C4CAA884ECABA149B668D"/>
    <w:rsid w:val="006F726D"/>
    <w:pPr>
      <w:spacing w:after="200" w:line="276" w:lineRule="auto"/>
    </w:pPr>
  </w:style>
  <w:style w:type="paragraph" w:customStyle="1" w:styleId="4EE99DB00EEF4B1EBDD33B4E4825E144">
    <w:name w:val="4EE99DB00EEF4B1EBDD33B4E4825E144"/>
    <w:rsid w:val="006F726D"/>
    <w:pPr>
      <w:spacing w:after="200" w:line="276" w:lineRule="auto"/>
    </w:pPr>
  </w:style>
  <w:style w:type="paragraph" w:customStyle="1" w:styleId="D51CDBDE27C44E24BAC4DFDDF46659B7">
    <w:name w:val="D51CDBDE27C44E24BAC4DFDDF46659B7"/>
    <w:rsid w:val="006F726D"/>
    <w:pPr>
      <w:spacing w:after="200" w:line="276" w:lineRule="auto"/>
    </w:pPr>
  </w:style>
  <w:style w:type="paragraph" w:customStyle="1" w:styleId="E3D94ABD31A44756830F5A33E6521453">
    <w:name w:val="E3D94ABD31A44756830F5A33E6521453"/>
    <w:rsid w:val="006F726D"/>
    <w:pPr>
      <w:spacing w:after="200" w:line="276" w:lineRule="auto"/>
    </w:pPr>
  </w:style>
  <w:style w:type="paragraph" w:customStyle="1" w:styleId="B79A2A65004D41F8957EEBA1905BF47F">
    <w:name w:val="B79A2A65004D41F8957EEBA1905BF47F"/>
    <w:rsid w:val="006F726D"/>
    <w:pPr>
      <w:spacing w:after="200" w:line="276" w:lineRule="auto"/>
    </w:pPr>
  </w:style>
  <w:style w:type="paragraph" w:customStyle="1" w:styleId="08E2E6CB9E954556AE733478F3A6ACFE">
    <w:name w:val="08E2E6CB9E954556AE733478F3A6ACFE"/>
    <w:rsid w:val="006F726D"/>
    <w:pPr>
      <w:spacing w:after="200" w:line="276" w:lineRule="auto"/>
    </w:pPr>
  </w:style>
  <w:style w:type="paragraph" w:customStyle="1" w:styleId="79A97447F2E14EB3ADACF6261C12B2E2">
    <w:name w:val="79A97447F2E14EB3ADACF6261C12B2E2"/>
    <w:rsid w:val="006F726D"/>
    <w:pPr>
      <w:spacing w:after="200" w:line="276" w:lineRule="auto"/>
    </w:pPr>
  </w:style>
  <w:style w:type="paragraph" w:customStyle="1" w:styleId="A27FC340C71A4C1E9D58D90E06CD7A18">
    <w:name w:val="A27FC340C71A4C1E9D58D90E06CD7A18"/>
    <w:rsid w:val="006F726D"/>
    <w:pPr>
      <w:spacing w:after="200" w:line="276" w:lineRule="auto"/>
    </w:pPr>
  </w:style>
  <w:style w:type="paragraph" w:customStyle="1" w:styleId="B71E613533DD487CA6B281ADFA0A7606">
    <w:name w:val="B71E613533DD487CA6B281ADFA0A7606"/>
    <w:rsid w:val="006F726D"/>
    <w:pPr>
      <w:spacing w:after="200" w:line="276" w:lineRule="auto"/>
    </w:pPr>
  </w:style>
  <w:style w:type="paragraph" w:customStyle="1" w:styleId="886018E5543348E88BE3AFEC0026EFCE">
    <w:name w:val="886018E5543348E88BE3AFEC0026EFCE"/>
    <w:rsid w:val="006F726D"/>
    <w:pPr>
      <w:spacing w:after="200" w:line="276" w:lineRule="auto"/>
    </w:pPr>
  </w:style>
  <w:style w:type="paragraph" w:customStyle="1" w:styleId="9C60676C48D3423DBD7733E26B27610C">
    <w:name w:val="9C60676C48D3423DBD7733E26B27610C"/>
    <w:rsid w:val="006F726D"/>
    <w:pPr>
      <w:spacing w:after="200" w:line="276" w:lineRule="auto"/>
    </w:pPr>
  </w:style>
  <w:style w:type="paragraph" w:customStyle="1" w:styleId="C69EA645F3F043CDBD73AA56D7767BAD">
    <w:name w:val="C69EA645F3F043CDBD73AA56D7767BAD"/>
    <w:rsid w:val="006F726D"/>
    <w:pPr>
      <w:spacing w:after="200" w:line="276" w:lineRule="auto"/>
    </w:pPr>
  </w:style>
  <w:style w:type="paragraph" w:customStyle="1" w:styleId="C427E2BD14774B28B37B46BA0C1D8DF1">
    <w:name w:val="C427E2BD14774B28B37B46BA0C1D8DF1"/>
    <w:rsid w:val="006F726D"/>
    <w:pPr>
      <w:spacing w:after="200" w:line="276" w:lineRule="auto"/>
    </w:pPr>
  </w:style>
  <w:style w:type="paragraph" w:customStyle="1" w:styleId="01D871C8D4874B71952101492636F7E3">
    <w:name w:val="01D871C8D4874B71952101492636F7E3"/>
    <w:rsid w:val="006F726D"/>
    <w:pPr>
      <w:spacing w:after="200" w:line="276" w:lineRule="auto"/>
    </w:pPr>
  </w:style>
  <w:style w:type="paragraph" w:customStyle="1" w:styleId="F7D6BAE71FC1481DAD20BEFC8C66ABF3">
    <w:name w:val="F7D6BAE71FC1481DAD20BEFC8C66ABF3"/>
    <w:rsid w:val="006F726D"/>
    <w:pPr>
      <w:spacing w:after="200" w:line="276" w:lineRule="auto"/>
    </w:pPr>
  </w:style>
  <w:style w:type="paragraph" w:customStyle="1" w:styleId="77313FEE195F4883BD8C92115976802D">
    <w:name w:val="77313FEE195F4883BD8C92115976802D"/>
    <w:rsid w:val="006F726D"/>
    <w:pPr>
      <w:spacing w:after="200" w:line="276" w:lineRule="auto"/>
    </w:pPr>
  </w:style>
  <w:style w:type="paragraph" w:customStyle="1" w:styleId="A2C84F18AD2F416E9C941E7C45808BCA">
    <w:name w:val="A2C84F18AD2F416E9C941E7C45808BCA"/>
    <w:rsid w:val="006F726D"/>
    <w:pPr>
      <w:spacing w:after="200" w:line="276" w:lineRule="auto"/>
    </w:pPr>
  </w:style>
  <w:style w:type="paragraph" w:customStyle="1" w:styleId="2125CEA4CFAD44F5A3A89414FAD4E3D5">
    <w:name w:val="2125CEA4CFAD44F5A3A89414FAD4E3D5"/>
    <w:rsid w:val="006F726D"/>
    <w:pPr>
      <w:spacing w:after="200" w:line="276" w:lineRule="auto"/>
    </w:pPr>
  </w:style>
  <w:style w:type="paragraph" w:customStyle="1" w:styleId="5A1B45B206044130B7C80DE83812FFF1">
    <w:name w:val="5A1B45B206044130B7C80DE83812FFF1"/>
    <w:rsid w:val="006F726D"/>
    <w:pPr>
      <w:spacing w:after="200" w:line="276" w:lineRule="auto"/>
    </w:pPr>
  </w:style>
  <w:style w:type="paragraph" w:customStyle="1" w:styleId="00DB12F7F7AE46FB896D7452CE34FCF1">
    <w:name w:val="00DB12F7F7AE46FB896D7452CE34FCF1"/>
    <w:rsid w:val="006F726D"/>
    <w:pPr>
      <w:spacing w:after="200" w:line="276" w:lineRule="auto"/>
    </w:pPr>
  </w:style>
  <w:style w:type="paragraph" w:customStyle="1" w:styleId="9AE92B9A81484BCA8AA46C47523C33D5">
    <w:name w:val="9AE92B9A81484BCA8AA46C47523C33D5"/>
    <w:rsid w:val="006F726D"/>
    <w:pPr>
      <w:spacing w:after="200" w:line="276" w:lineRule="auto"/>
    </w:pPr>
  </w:style>
  <w:style w:type="paragraph" w:customStyle="1" w:styleId="83F8E65286B64003872C1CF951675335">
    <w:name w:val="83F8E65286B64003872C1CF951675335"/>
    <w:rsid w:val="006F726D"/>
    <w:pPr>
      <w:spacing w:after="200" w:line="276" w:lineRule="auto"/>
    </w:pPr>
  </w:style>
  <w:style w:type="paragraph" w:customStyle="1" w:styleId="31ED76CA030E4CDF91BC4AA37947A3A5">
    <w:name w:val="31ED76CA030E4CDF91BC4AA37947A3A5"/>
    <w:rsid w:val="006F726D"/>
    <w:pPr>
      <w:spacing w:after="200" w:line="276" w:lineRule="auto"/>
    </w:pPr>
  </w:style>
  <w:style w:type="paragraph" w:customStyle="1" w:styleId="C220DD50435E4F54BF39C6F09E98570E">
    <w:name w:val="C220DD50435E4F54BF39C6F09E98570E"/>
    <w:rsid w:val="006F726D"/>
    <w:pPr>
      <w:spacing w:after="200" w:line="276" w:lineRule="auto"/>
    </w:pPr>
  </w:style>
  <w:style w:type="paragraph" w:customStyle="1" w:styleId="985688DA7A954674915B2EB913C6D454">
    <w:name w:val="985688DA7A954674915B2EB913C6D454"/>
    <w:rsid w:val="006F726D"/>
    <w:pPr>
      <w:spacing w:after="200" w:line="276" w:lineRule="auto"/>
    </w:pPr>
  </w:style>
  <w:style w:type="paragraph" w:customStyle="1" w:styleId="DB6BF8A5E64444839590F52CFEBD7AD1">
    <w:name w:val="DB6BF8A5E64444839590F52CFEBD7AD1"/>
    <w:rsid w:val="006F726D"/>
    <w:pPr>
      <w:spacing w:after="200" w:line="276" w:lineRule="auto"/>
    </w:pPr>
  </w:style>
  <w:style w:type="paragraph" w:customStyle="1" w:styleId="E78465A2622A47A388A4ACA09913251F">
    <w:name w:val="E78465A2622A47A388A4ACA09913251F"/>
    <w:rsid w:val="006F726D"/>
    <w:pPr>
      <w:spacing w:after="200" w:line="276" w:lineRule="auto"/>
    </w:pPr>
  </w:style>
  <w:style w:type="paragraph" w:customStyle="1" w:styleId="BD266A31698B42F09874791F0951C407">
    <w:name w:val="BD266A31698B42F09874791F0951C407"/>
    <w:rsid w:val="006F726D"/>
    <w:pPr>
      <w:spacing w:after="200" w:line="276" w:lineRule="auto"/>
    </w:pPr>
  </w:style>
  <w:style w:type="paragraph" w:customStyle="1" w:styleId="8F99479193AD4E9089ECD178EFC86E43">
    <w:name w:val="8F99479193AD4E9089ECD178EFC86E43"/>
    <w:rsid w:val="006F726D"/>
    <w:pPr>
      <w:spacing w:after="200" w:line="276" w:lineRule="auto"/>
    </w:pPr>
  </w:style>
  <w:style w:type="paragraph" w:customStyle="1" w:styleId="15AA2C3770F642FBBE0D02FCA8A4413D">
    <w:name w:val="15AA2C3770F642FBBE0D02FCA8A4413D"/>
    <w:rsid w:val="006F726D"/>
    <w:pPr>
      <w:spacing w:after="200" w:line="276" w:lineRule="auto"/>
    </w:pPr>
  </w:style>
  <w:style w:type="paragraph" w:customStyle="1" w:styleId="18126A34E3C14DEF919A65E9B7783146">
    <w:name w:val="18126A34E3C14DEF919A65E9B7783146"/>
    <w:rsid w:val="006F726D"/>
    <w:pPr>
      <w:spacing w:after="200" w:line="276" w:lineRule="auto"/>
    </w:pPr>
  </w:style>
  <w:style w:type="paragraph" w:customStyle="1" w:styleId="A556DD3FD7704D4DB397842D0CAC6015">
    <w:name w:val="A556DD3FD7704D4DB397842D0CAC6015"/>
    <w:rsid w:val="006F726D"/>
    <w:pPr>
      <w:spacing w:after="200" w:line="276" w:lineRule="auto"/>
    </w:pPr>
  </w:style>
  <w:style w:type="paragraph" w:customStyle="1" w:styleId="9C331E64B6694ECCA5CCF4D1C668F470">
    <w:name w:val="9C331E64B6694ECCA5CCF4D1C668F470"/>
    <w:rsid w:val="006F726D"/>
    <w:pPr>
      <w:spacing w:after="200" w:line="276" w:lineRule="auto"/>
    </w:pPr>
  </w:style>
  <w:style w:type="paragraph" w:customStyle="1" w:styleId="CF7B49691362434E8C26C86223EA8396">
    <w:name w:val="CF7B49691362434E8C26C86223EA8396"/>
    <w:rsid w:val="006F726D"/>
    <w:pPr>
      <w:spacing w:after="200" w:line="276" w:lineRule="auto"/>
    </w:pPr>
  </w:style>
  <w:style w:type="paragraph" w:customStyle="1" w:styleId="9DCB56F27FEF416886E0CA398FF4646D">
    <w:name w:val="9DCB56F27FEF416886E0CA398FF4646D"/>
    <w:rsid w:val="006F726D"/>
    <w:pPr>
      <w:spacing w:after="200" w:line="276" w:lineRule="auto"/>
    </w:pPr>
  </w:style>
  <w:style w:type="paragraph" w:customStyle="1" w:styleId="B929E8CA44A347658EDA2ECCAA543CE1">
    <w:name w:val="B929E8CA44A347658EDA2ECCAA543CE1"/>
    <w:rsid w:val="006F726D"/>
    <w:pPr>
      <w:spacing w:after="200" w:line="276" w:lineRule="auto"/>
    </w:pPr>
  </w:style>
  <w:style w:type="paragraph" w:customStyle="1" w:styleId="F254EBBCF93843B682ED0732AC23BCC0">
    <w:name w:val="F254EBBCF93843B682ED0732AC23BCC0"/>
    <w:rsid w:val="006F726D"/>
    <w:pPr>
      <w:spacing w:after="200" w:line="276" w:lineRule="auto"/>
    </w:pPr>
  </w:style>
  <w:style w:type="paragraph" w:customStyle="1" w:styleId="3C7A535D370A479BB6F11A73CDFAE3E1">
    <w:name w:val="3C7A535D370A479BB6F11A73CDFAE3E1"/>
    <w:rsid w:val="006F726D"/>
    <w:pPr>
      <w:spacing w:after="200" w:line="276" w:lineRule="auto"/>
    </w:pPr>
  </w:style>
  <w:style w:type="paragraph" w:customStyle="1" w:styleId="0AAA3C6C3AF74442BD6D5D3BF0E3A4EB">
    <w:name w:val="0AAA3C6C3AF74442BD6D5D3BF0E3A4EB"/>
    <w:rsid w:val="006F726D"/>
    <w:pPr>
      <w:spacing w:after="200" w:line="276" w:lineRule="auto"/>
    </w:pPr>
  </w:style>
  <w:style w:type="paragraph" w:customStyle="1" w:styleId="273B892B3BB647998BD41CFB975FE7E0">
    <w:name w:val="273B892B3BB647998BD41CFB975FE7E0"/>
    <w:rsid w:val="006F726D"/>
    <w:pPr>
      <w:spacing w:after="200" w:line="276" w:lineRule="auto"/>
    </w:pPr>
  </w:style>
  <w:style w:type="paragraph" w:customStyle="1" w:styleId="0133E520DC9E47659D3EEF268BBE7E7B">
    <w:name w:val="0133E520DC9E47659D3EEF268BBE7E7B"/>
    <w:rsid w:val="006F726D"/>
    <w:pPr>
      <w:spacing w:after="200" w:line="276" w:lineRule="auto"/>
    </w:pPr>
  </w:style>
  <w:style w:type="paragraph" w:customStyle="1" w:styleId="36B6EE0ED49B47C3B88C4975604757A9">
    <w:name w:val="36B6EE0ED49B47C3B88C4975604757A9"/>
    <w:rsid w:val="006F726D"/>
    <w:pPr>
      <w:spacing w:after="200" w:line="276" w:lineRule="auto"/>
    </w:pPr>
  </w:style>
  <w:style w:type="paragraph" w:customStyle="1" w:styleId="DE54B153F1144226A6604620797D4D3D">
    <w:name w:val="DE54B153F1144226A6604620797D4D3D"/>
    <w:rsid w:val="006F726D"/>
    <w:pPr>
      <w:spacing w:after="200" w:line="276" w:lineRule="auto"/>
    </w:pPr>
  </w:style>
  <w:style w:type="paragraph" w:customStyle="1" w:styleId="E26C98481EA04595890CF0906E061D45">
    <w:name w:val="E26C98481EA04595890CF0906E061D45"/>
    <w:rsid w:val="006F726D"/>
    <w:pPr>
      <w:spacing w:after="200" w:line="276" w:lineRule="auto"/>
    </w:pPr>
  </w:style>
  <w:style w:type="paragraph" w:customStyle="1" w:styleId="AB7C90B446C54231BEFFEBFF5D9A1205">
    <w:name w:val="AB7C90B446C54231BEFFEBFF5D9A1205"/>
    <w:rsid w:val="006F726D"/>
    <w:pPr>
      <w:spacing w:after="200" w:line="276" w:lineRule="auto"/>
    </w:pPr>
  </w:style>
  <w:style w:type="paragraph" w:customStyle="1" w:styleId="B3DC4E6B2F8E4E5A90C9792458CE4C2C">
    <w:name w:val="B3DC4E6B2F8E4E5A90C9792458CE4C2C"/>
    <w:rsid w:val="006F726D"/>
    <w:pPr>
      <w:spacing w:after="200" w:line="276" w:lineRule="auto"/>
    </w:pPr>
  </w:style>
  <w:style w:type="paragraph" w:customStyle="1" w:styleId="DBA1247CA6A047DEBCEDA91AB1DF48B1">
    <w:name w:val="DBA1247CA6A047DEBCEDA91AB1DF48B1"/>
    <w:rsid w:val="006F726D"/>
    <w:pPr>
      <w:spacing w:after="200" w:line="276" w:lineRule="auto"/>
    </w:pPr>
  </w:style>
  <w:style w:type="paragraph" w:customStyle="1" w:styleId="587EF7B72D2C406EBA73B0E4A6FEA398">
    <w:name w:val="587EF7B72D2C406EBA73B0E4A6FEA398"/>
    <w:rsid w:val="006F726D"/>
    <w:pPr>
      <w:spacing w:after="200" w:line="276" w:lineRule="auto"/>
    </w:pPr>
  </w:style>
  <w:style w:type="paragraph" w:customStyle="1" w:styleId="ACBA822B2593439A9A270CD8947CF279">
    <w:name w:val="ACBA822B2593439A9A270CD8947CF279"/>
    <w:rsid w:val="006F726D"/>
    <w:pPr>
      <w:spacing w:after="200" w:line="276" w:lineRule="auto"/>
    </w:pPr>
  </w:style>
  <w:style w:type="paragraph" w:customStyle="1" w:styleId="827BE3C4186A45A8AFD0BF55FA5403C8">
    <w:name w:val="827BE3C4186A45A8AFD0BF55FA5403C8"/>
    <w:rsid w:val="006F726D"/>
    <w:pPr>
      <w:spacing w:after="200" w:line="276" w:lineRule="auto"/>
    </w:pPr>
  </w:style>
  <w:style w:type="paragraph" w:customStyle="1" w:styleId="C3D2272AAAE24C389BEE30B0BF2897F2">
    <w:name w:val="C3D2272AAAE24C389BEE30B0BF2897F2"/>
    <w:rsid w:val="006F726D"/>
    <w:pPr>
      <w:spacing w:after="200" w:line="276" w:lineRule="auto"/>
    </w:pPr>
  </w:style>
  <w:style w:type="paragraph" w:customStyle="1" w:styleId="10E9CD899E654C8E85CF4B62C691F7D4">
    <w:name w:val="10E9CD899E654C8E85CF4B62C691F7D4"/>
    <w:rsid w:val="006F726D"/>
    <w:pPr>
      <w:spacing w:after="200" w:line="276" w:lineRule="auto"/>
    </w:pPr>
  </w:style>
  <w:style w:type="paragraph" w:customStyle="1" w:styleId="74932C26182E447681059E26230777EC">
    <w:name w:val="74932C26182E447681059E26230777EC"/>
    <w:rsid w:val="006F726D"/>
    <w:pPr>
      <w:spacing w:after="200" w:line="276" w:lineRule="auto"/>
    </w:pPr>
  </w:style>
  <w:style w:type="paragraph" w:customStyle="1" w:styleId="B7CD9EE8BAE04369B454506B7BDA6A2F">
    <w:name w:val="B7CD9EE8BAE04369B454506B7BDA6A2F"/>
    <w:rsid w:val="006F726D"/>
    <w:pPr>
      <w:spacing w:after="200" w:line="276" w:lineRule="auto"/>
    </w:pPr>
  </w:style>
  <w:style w:type="paragraph" w:customStyle="1" w:styleId="DF82D24AD7EC40FAA19903EBA8625563">
    <w:name w:val="DF82D24AD7EC40FAA19903EBA8625563"/>
    <w:rsid w:val="006F726D"/>
    <w:pPr>
      <w:spacing w:after="200" w:line="276" w:lineRule="auto"/>
    </w:pPr>
  </w:style>
  <w:style w:type="paragraph" w:customStyle="1" w:styleId="5819E7B38D614B41BB01757C591FE8D4">
    <w:name w:val="5819E7B38D614B41BB01757C591FE8D4"/>
    <w:rsid w:val="006F726D"/>
    <w:pPr>
      <w:spacing w:after="200" w:line="276" w:lineRule="auto"/>
    </w:pPr>
  </w:style>
  <w:style w:type="paragraph" w:customStyle="1" w:styleId="2A251D80BD4A4F7183D70F6DB3E68D81">
    <w:name w:val="2A251D80BD4A4F7183D70F6DB3E68D81"/>
    <w:rsid w:val="006F726D"/>
    <w:pPr>
      <w:spacing w:after="200" w:line="276" w:lineRule="auto"/>
    </w:pPr>
  </w:style>
  <w:style w:type="paragraph" w:customStyle="1" w:styleId="2C849C5A22E64899AF1D2DDB51D89D56">
    <w:name w:val="2C849C5A22E64899AF1D2DDB51D89D56"/>
    <w:rsid w:val="006F726D"/>
    <w:pPr>
      <w:spacing w:after="200" w:line="276" w:lineRule="auto"/>
    </w:pPr>
  </w:style>
  <w:style w:type="paragraph" w:customStyle="1" w:styleId="DF9DF800F8CF4B9796B2E8BC34A0130D">
    <w:name w:val="DF9DF800F8CF4B9796B2E8BC34A0130D"/>
    <w:rsid w:val="006F726D"/>
    <w:pPr>
      <w:spacing w:after="200" w:line="276" w:lineRule="auto"/>
    </w:pPr>
  </w:style>
  <w:style w:type="paragraph" w:customStyle="1" w:styleId="36E12416CDA84687BD725F5FC89A4239">
    <w:name w:val="36E12416CDA84687BD725F5FC89A4239"/>
    <w:rsid w:val="006F726D"/>
    <w:pPr>
      <w:spacing w:after="200" w:line="276" w:lineRule="auto"/>
    </w:pPr>
  </w:style>
  <w:style w:type="paragraph" w:customStyle="1" w:styleId="9E3D242822324B79A00CB9439EB22B6C">
    <w:name w:val="9E3D242822324B79A00CB9439EB22B6C"/>
    <w:rsid w:val="006F726D"/>
    <w:pPr>
      <w:spacing w:after="200" w:line="276" w:lineRule="auto"/>
    </w:pPr>
  </w:style>
  <w:style w:type="paragraph" w:customStyle="1" w:styleId="5F76A15028DF4D9FBF0FE2A34F9E5AF4">
    <w:name w:val="5F76A15028DF4D9FBF0FE2A34F9E5AF4"/>
    <w:rsid w:val="006F726D"/>
    <w:pPr>
      <w:spacing w:after="200" w:line="276" w:lineRule="auto"/>
    </w:pPr>
  </w:style>
  <w:style w:type="paragraph" w:customStyle="1" w:styleId="97640F2F566E441486436E56818AD059">
    <w:name w:val="97640F2F566E441486436E56818AD059"/>
    <w:rsid w:val="006F726D"/>
    <w:pPr>
      <w:spacing w:after="200" w:line="276" w:lineRule="auto"/>
    </w:pPr>
  </w:style>
  <w:style w:type="paragraph" w:customStyle="1" w:styleId="31AF098A870C41CBAFCEBE3E42D85BD4">
    <w:name w:val="31AF098A870C41CBAFCEBE3E42D85BD4"/>
    <w:rsid w:val="006F726D"/>
    <w:pPr>
      <w:spacing w:after="200" w:line="276" w:lineRule="auto"/>
    </w:pPr>
  </w:style>
  <w:style w:type="paragraph" w:customStyle="1" w:styleId="80BC15A57B1644BDA158D4774D2ED283">
    <w:name w:val="80BC15A57B1644BDA158D4774D2ED283"/>
    <w:rsid w:val="006F726D"/>
    <w:pPr>
      <w:spacing w:after="200" w:line="276" w:lineRule="auto"/>
    </w:pPr>
  </w:style>
  <w:style w:type="paragraph" w:customStyle="1" w:styleId="32B740E2990C4729B90DC50C36366F1F">
    <w:name w:val="32B740E2990C4729B90DC50C36366F1F"/>
    <w:rsid w:val="006F726D"/>
    <w:pPr>
      <w:spacing w:after="200" w:line="276" w:lineRule="auto"/>
    </w:pPr>
  </w:style>
  <w:style w:type="paragraph" w:customStyle="1" w:styleId="0A3A7B73E9444731B140D825FF2DA92C">
    <w:name w:val="0A3A7B73E9444731B140D825FF2DA92C"/>
    <w:rsid w:val="006F726D"/>
    <w:pPr>
      <w:spacing w:after="200" w:line="276" w:lineRule="auto"/>
    </w:pPr>
  </w:style>
  <w:style w:type="paragraph" w:customStyle="1" w:styleId="66D227C017C64565B017E1A8A1C3936D">
    <w:name w:val="66D227C017C64565B017E1A8A1C3936D"/>
    <w:rsid w:val="006F726D"/>
    <w:pPr>
      <w:spacing w:after="200" w:line="276" w:lineRule="auto"/>
    </w:pPr>
  </w:style>
  <w:style w:type="paragraph" w:customStyle="1" w:styleId="E04CA199A530496BA2D6DAAFC98AB0D8">
    <w:name w:val="E04CA199A530496BA2D6DAAFC98AB0D8"/>
    <w:rsid w:val="006F726D"/>
    <w:pPr>
      <w:spacing w:after="200" w:line="276" w:lineRule="auto"/>
    </w:pPr>
  </w:style>
  <w:style w:type="paragraph" w:customStyle="1" w:styleId="3B59C2C51DDD428994712A6AC0F8A424">
    <w:name w:val="3B59C2C51DDD428994712A6AC0F8A424"/>
    <w:rsid w:val="006F726D"/>
    <w:pPr>
      <w:spacing w:after="200" w:line="276" w:lineRule="auto"/>
    </w:pPr>
  </w:style>
  <w:style w:type="paragraph" w:customStyle="1" w:styleId="388CF75571F54CA8BD2B60DBB13ABE03">
    <w:name w:val="388CF75571F54CA8BD2B60DBB13ABE03"/>
    <w:rsid w:val="006F726D"/>
    <w:pPr>
      <w:spacing w:after="200" w:line="276" w:lineRule="auto"/>
    </w:pPr>
  </w:style>
  <w:style w:type="paragraph" w:customStyle="1" w:styleId="E04E05B6E84A4F9DB48AE2DCAF01FC2D">
    <w:name w:val="E04E05B6E84A4F9DB48AE2DCAF01FC2D"/>
    <w:rsid w:val="006F726D"/>
    <w:pPr>
      <w:spacing w:after="200" w:line="276" w:lineRule="auto"/>
    </w:pPr>
  </w:style>
  <w:style w:type="paragraph" w:customStyle="1" w:styleId="200DAFFFDE03402382096464BF9C430F">
    <w:name w:val="200DAFFFDE03402382096464BF9C430F"/>
    <w:rsid w:val="006F726D"/>
    <w:pPr>
      <w:spacing w:after="200" w:line="276" w:lineRule="auto"/>
    </w:pPr>
  </w:style>
  <w:style w:type="paragraph" w:customStyle="1" w:styleId="4EFA2108F5AD4916AB52FBD8960CF4DD">
    <w:name w:val="4EFA2108F5AD4916AB52FBD8960CF4DD"/>
    <w:rsid w:val="006F726D"/>
    <w:pPr>
      <w:spacing w:after="200" w:line="276" w:lineRule="auto"/>
    </w:pPr>
  </w:style>
  <w:style w:type="paragraph" w:customStyle="1" w:styleId="FE583417D9B5480AAD113590A87B8045">
    <w:name w:val="FE583417D9B5480AAD113590A87B8045"/>
    <w:rsid w:val="006F726D"/>
    <w:pPr>
      <w:spacing w:after="200" w:line="276" w:lineRule="auto"/>
    </w:pPr>
  </w:style>
  <w:style w:type="paragraph" w:customStyle="1" w:styleId="6B717AC7864848B0AA9ED3694E54975A">
    <w:name w:val="6B717AC7864848B0AA9ED3694E54975A"/>
    <w:rsid w:val="006F726D"/>
    <w:pPr>
      <w:spacing w:after="200" w:line="276" w:lineRule="auto"/>
    </w:pPr>
  </w:style>
  <w:style w:type="paragraph" w:customStyle="1" w:styleId="39094559545C4769A7D01466FE78192A">
    <w:name w:val="39094559545C4769A7D01466FE78192A"/>
    <w:rsid w:val="006F726D"/>
    <w:pPr>
      <w:spacing w:after="200" w:line="276" w:lineRule="auto"/>
    </w:pPr>
  </w:style>
  <w:style w:type="paragraph" w:customStyle="1" w:styleId="A573C437C1174FCD9BACCA6D4F7E98F6">
    <w:name w:val="A573C437C1174FCD9BACCA6D4F7E98F6"/>
    <w:rsid w:val="006F726D"/>
    <w:pPr>
      <w:spacing w:after="200" w:line="276" w:lineRule="auto"/>
    </w:pPr>
  </w:style>
  <w:style w:type="paragraph" w:customStyle="1" w:styleId="FBB0176814B244B6BEE35869CF1EF2BC">
    <w:name w:val="FBB0176814B244B6BEE35869CF1EF2BC"/>
    <w:rsid w:val="006F726D"/>
    <w:pPr>
      <w:spacing w:after="200" w:line="276" w:lineRule="auto"/>
    </w:pPr>
  </w:style>
  <w:style w:type="paragraph" w:customStyle="1" w:styleId="9D78FAA861B841528534174D7FF10174">
    <w:name w:val="9D78FAA861B841528534174D7FF10174"/>
    <w:rsid w:val="006F726D"/>
    <w:pPr>
      <w:spacing w:after="200" w:line="276" w:lineRule="auto"/>
    </w:pPr>
  </w:style>
  <w:style w:type="paragraph" w:customStyle="1" w:styleId="538C1C20B880485A9093978DF8E5426F">
    <w:name w:val="538C1C20B880485A9093978DF8E5426F"/>
    <w:rsid w:val="006F726D"/>
    <w:pPr>
      <w:spacing w:after="200" w:line="276" w:lineRule="auto"/>
    </w:pPr>
  </w:style>
  <w:style w:type="paragraph" w:customStyle="1" w:styleId="99589A1427C14E1684810B5009C05742">
    <w:name w:val="99589A1427C14E1684810B5009C05742"/>
    <w:rsid w:val="006F726D"/>
    <w:pPr>
      <w:spacing w:after="200" w:line="276" w:lineRule="auto"/>
    </w:pPr>
  </w:style>
  <w:style w:type="paragraph" w:customStyle="1" w:styleId="FA910C38B35F4B82B53FFFACBDC6D694">
    <w:name w:val="FA910C38B35F4B82B53FFFACBDC6D694"/>
    <w:rsid w:val="006F726D"/>
    <w:pPr>
      <w:spacing w:after="200" w:line="276" w:lineRule="auto"/>
    </w:pPr>
  </w:style>
  <w:style w:type="paragraph" w:customStyle="1" w:styleId="37203267DA90417F864576F2DA6FAD00">
    <w:name w:val="37203267DA90417F864576F2DA6FAD00"/>
    <w:rsid w:val="006F726D"/>
    <w:pPr>
      <w:spacing w:after="200" w:line="276" w:lineRule="auto"/>
    </w:pPr>
  </w:style>
  <w:style w:type="paragraph" w:customStyle="1" w:styleId="F1F9C6F3E8614EE9BCB6C3253E123BB4">
    <w:name w:val="F1F9C6F3E8614EE9BCB6C3253E123BB4"/>
    <w:rsid w:val="006F726D"/>
    <w:pPr>
      <w:spacing w:after="200" w:line="276" w:lineRule="auto"/>
    </w:pPr>
  </w:style>
  <w:style w:type="paragraph" w:customStyle="1" w:styleId="CA6E56FE9D3048E2B257C196B462071F">
    <w:name w:val="CA6E56FE9D3048E2B257C196B462071F"/>
    <w:rsid w:val="006F726D"/>
    <w:pPr>
      <w:spacing w:after="200" w:line="276" w:lineRule="auto"/>
    </w:pPr>
  </w:style>
  <w:style w:type="paragraph" w:customStyle="1" w:styleId="FD7EA3707A68424C98A3F21D2A2777C1">
    <w:name w:val="FD7EA3707A68424C98A3F21D2A2777C1"/>
    <w:rsid w:val="006F726D"/>
    <w:pPr>
      <w:spacing w:after="200" w:line="276" w:lineRule="auto"/>
    </w:pPr>
  </w:style>
  <w:style w:type="paragraph" w:customStyle="1" w:styleId="0E809616076D45F3AA691CE163BBED1B">
    <w:name w:val="0E809616076D45F3AA691CE163BBED1B"/>
    <w:rsid w:val="006F726D"/>
    <w:pPr>
      <w:spacing w:after="200" w:line="276" w:lineRule="auto"/>
    </w:pPr>
  </w:style>
  <w:style w:type="paragraph" w:customStyle="1" w:styleId="9CB8791EF48B4DA5A95BE25E78999D91">
    <w:name w:val="9CB8791EF48B4DA5A95BE25E78999D91"/>
    <w:rsid w:val="006F726D"/>
    <w:pPr>
      <w:spacing w:after="200" w:line="276" w:lineRule="auto"/>
    </w:pPr>
  </w:style>
  <w:style w:type="paragraph" w:customStyle="1" w:styleId="84EC41E7845941F389C9793DC95C0277">
    <w:name w:val="84EC41E7845941F389C9793DC95C0277"/>
    <w:rsid w:val="006F726D"/>
    <w:pPr>
      <w:spacing w:after="200" w:line="276" w:lineRule="auto"/>
    </w:pPr>
  </w:style>
  <w:style w:type="paragraph" w:customStyle="1" w:styleId="B1D9CA6BD4D54DA2B5426E87D24F6B92">
    <w:name w:val="B1D9CA6BD4D54DA2B5426E87D24F6B92"/>
    <w:rsid w:val="006F726D"/>
    <w:pPr>
      <w:spacing w:after="200" w:line="276" w:lineRule="auto"/>
    </w:pPr>
  </w:style>
  <w:style w:type="paragraph" w:customStyle="1" w:styleId="A7EA172E80804A409E08FEEC1FA0CC88">
    <w:name w:val="A7EA172E80804A409E08FEEC1FA0CC88"/>
    <w:rsid w:val="006F726D"/>
    <w:pPr>
      <w:spacing w:after="200" w:line="276" w:lineRule="auto"/>
    </w:pPr>
  </w:style>
  <w:style w:type="paragraph" w:customStyle="1" w:styleId="FE658E061E2B439FB0B882367B451804">
    <w:name w:val="FE658E061E2B439FB0B882367B451804"/>
    <w:rsid w:val="006F726D"/>
    <w:pPr>
      <w:spacing w:after="200" w:line="276" w:lineRule="auto"/>
    </w:pPr>
  </w:style>
  <w:style w:type="paragraph" w:customStyle="1" w:styleId="8ED3CA9346F742AEA3477B0139BD1B41">
    <w:name w:val="8ED3CA9346F742AEA3477B0139BD1B41"/>
    <w:rsid w:val="006F726D"/>
    <w:pPr>
      <w:spacing w:after="200" w:line="276" w:lineRule="auto"/>
    </w:pPr>
  </w:style>
  <w:style w:type="paragraph" w:customStyle="1" w:styleId="AF13195701EF4AD3AF57FB8DDABD7A5C">
    <w:name w:val="AF13195701EF4AD3AF57FB8DDABD7A5C"/>
    <w:rsid w:val="006F726D"/>
    <w:pPr>
      <w:spacing w:after="200" w:line="276" w:lineRule="auto"/>
    </w:pPr>
  </w:style>
  <w:style w:type="paragraph" w:customStyle="1" w:styleId="F38D6A33059A416AA889455F9C38A40A">
    <w:name w:val="F38D6A33059A416AA889455F9C38A40A"/>
    <w:rsid w:val="006F726D"/>
    <w:pPr>
      <w:spacing w:after="200" w:line="276" w:lineRule="auto"/>
    </w:pPr>
  </w:style>
  <w:style w:type="paragraph" w:customStyle="1" w:styleId="FFB34C252D19428F9F70EB2A6C0880DB">
    <w:name w:val="FFB34C252D19428F9F70EB2A6C0880DB"/>
    <w:rsid w:val="006F726D"/>
    <w:pPr>
      <w:spacing w:after="200" w:line="276" w:lineRule="auto"/>
    </w:pPr>
  </w:style>
  <w:style w:type="paragraph" w:customStyle="1" w:styleId="1E549E8A67914EF08E3BCF5DA5C752D9">
    <w:name w:val="1E549E8A67914EF08E3BCF5DA5C752D9"/>
    <w:rsid w:val="006F726D"/>
    <w:pPr>
      <w:spacing w:after="200" w:line="276" w:lineRule="auto"/>
    </w:pPr>
  </w:style>
  <w:style w:type="paragraph" w:customStyle="1" w:styleId="CD6378E3007B422FB68331531C47A0CB">
    <w:name w:val="CD6378E3007B422FB68331531C47A0CB"/>
    <w:rsid w:val="006F726D"/>
    <w:pPr>
      <w:spacing w:after="200" w:line="276" w:lineRule="auto"/>
    </w:pPr>
  </w:style>
  <w:style w:type="paragraph" w:customStyle="1" w:styleId="930F1F951C14423FA8604E872A238AA9">
    <w:name w:val="930F1F951C14423FA8604E872A238AA9"/>
    <w:rsid w:val="006F726D"/>
    <w:pPr>
      <w:spacing w:after="200" w:line="276" w:lineRule="auto"/>
    </w:pPr>
  </w:style>
  <w:style w:type="paragraph" w:customStyle="1" w:styleId="60AA137F563B4012A4A5F5A5F1A2B535">
    <w:name w:val="60AA137F563B4012A4A5F5A5F1A2B535"/>
    <w:rsid w:val="006F726D"/>
    <w:pPr>
      <w:spacing w:after="200" w:line="276" w:lineRule="auto"/>
    </w:pPr>
  </w:style>
  <w:style w:type="paragraph" w:customStyle="1" w:styleId="A88E1CD1B2964B52BF05B029E29F2CA8">
    <w:name w:val="A88E1CD1B2964B52BF05B029E29F2CA8"/>
    <w:rsid w:val="006F726D"/>
    <w:pPr>
      <w:spacing w:after="200" w:line="276" w:lineRule="auto"/>
    </w:pPr>
  </w:style>
  <w:style w:type="paragraph" w:customStyle="1" w:styleId="621A024E81104E6FB3FD1F905787D218">
    <w:name w:val="621A024E81104E6FB3FD1F905787D218"/>
    <w:rsid w:val="006F726D"/>
    <w:pPr>
      <w:spacing w:after="200" w:line="276" w:lineRule="auto"/>
    </w:pPr>
  </w:style>
  <w:style w:type="paragraph" w:customStyle="1" w:styleId="BCCC0BBE86194BCE9034450CFE5FBCC5">
    <w:name w:val="BCCC0BBE86194BCE9034450CFE5FBCC5"/>
    <w:rsid w:val="006F726D"/>
    <w:pPr>
      <w:spacing w:after="200" w:line="276" w:lineRule="auto"/>
    </w:pPr>
  </w:style>
  <w:style w:type="paragraph" w:customStyle="1" w:styleId="C9CCB3BA152D4513822AA1002DEA89D0">
    <w:name w:val="C9CCB3BA152D4513822AA1002DEA89D0"/>
    <w:rsid w:val="006F726D"/>
    <w:pPr>
      <w:spacing w:after="200" w:line="276" w:lineRule="auto"/>
    </w:pPr>
  </w:style>
  <w:style w:type="paragraph" w:customStyle="1" w:styleId="4DBBF6B33DD44FDDB3B53E2CFE38BA64">
    <w:name w:val="4DBBF6B33DD44FDDB3B53E2CFE38BA64"/>
    <w:rsid w:val="006F726D"/>
    <w:pPr>
      <w:spacing w:after="200" w:line="276" w:lineRule="auto"/>
    </w:pPr>
  </w:style>
  <w:style w:type="paragraph" w:customStyle="1" w:styleId="0B4ADB49432F428FA45D2DCC84C2316A">
    <w:name w:val="0B4ADB49432F428FA45D2DCC84C2316A"/>
    <w:rsid w:val="006F726D"/>
    <w:pPr>
      <w:spacing w:after="200" w:line="276" w:lineRule="auto"/>
    </w:pPr>
  </w:style>
  <w:style w:type="paragraph" w:customStyle="1" w:styleId="DBD3E705693640C3B86A9DF3AA012E16">
    <w:name w:val="DBD3E705693640C3B86A9DF3AA012E16"/>
    <w:rsid w:val="006F726D"/>
    <w:pPr>
      <w:spacing w:after="200" w:line="276" w:lineRule="auto"/>
    </w:pPr>
  </w:style>
  <w:style w:type="paragraph" w:customStyle="1" w:styleId="BCDDF36031254F8291BC69D88A38FAA4">
    <w:name w:val="BCDDF36031254F8291BC69D88A38FAA4"/>
    <w:rsid w:val="006F726D"/>
    <w:pPr>
      <w:spacing w:after="200" w:line="276" w:lineRule="auto"/>
    </w:pPr>
  </w:style>
  <w:style w:type="paragraph" w:customStyle="1" w:styleId="1869FB6980104FD78C8EDEF1D8097F6E">
    <w:name w:val="1869FB6980104FD78C8EDEF1D8097F6E"/>
    <w:rsid w:val="006F726D"/>
    <w:pPr>
      <w:spacing w:after="200" w:line="276" w:lineRule="auto"/>
    </w:pPr>
  </w:style>
  <w:style w:type="paragraph" w:customStyle="1" w:styleId="BAB805B6434840BD8E262456B61CE0AD">
    <w:name w:val="BAB805B6434840BD8E262456B61CE0AD"/>
    <w:rsid w:val="006F726D"/>
    <w:pPr>
      <w:spacing w:after="200" w:line="276" w:lineRule="auto"/>
    </w:pPr>
  </w:style>
  <w:style w:type="paragraph" w:customStyle="1" w:styleId="6B88E6C2DFD64D589E280D41E279799E">
    <w:name w:val="6B88E6C2DFD64D589E280D41E279799E"/>
    <w:rsid w:val="006F726D"/>
    <w:pPr>
      <w:spacing w:after="200" w:line="276" w:lineRule="auto"/>
    </w:pPr>
  </w:style>
  <w:style w:type="paragraph" w:customStyle="1" w:styleId="38D787D0D6CD4D6A8E5020DD5A4776F4">
    <w:name w:val="38D787D0D6CD4D6A8E5020DD5A4776F4"/>
    <w:rsid w:val="006F726D"/>
    <w:pPr>
      <w:spacing w:after="200" w:line="276" w:lineRule="auto"/>
    </w:pPr>
  </w:style>
  <w:style w:type="paragraph" w:customStyle="1" w:styleId="F13EA95C2E414E4F8B338BB5C32734E7">
    <w:name w:val="F13EA95C2E414E4F8B338BB5C32734E7"/>
    <w:rsid w:val="006F726D"/>
    <w:pPr>
      <w:spacing w:after="200" w:line="276" w:lineRule="auto"/>
    </w:pPr>
  </w:style>
  <w:style w:type="paragraph" w:customStyle="1" w:styleId="95C8546EE4554462A4456DBE668B2B31">
    <w:name w:val="95C8546EE4554462A4456DBE668B2B31"/>
    <w:rsid w:val="006F726D"/>
    <w:pPr>
      <w:spacing w:after="200" w:line="276" w:lineRule="auto"/>
    </w:pPr>
  </w:style>
  <w:style w:type="paragraph" w:customStyle="1" w:styleId="7BE921507DCC4D629C559B23920B412F">
    <w:name w:val="7BE921507DCC4D629C559B23920B412F"/>
    <w:rsid w:val="006F726D"/>
    <w:pPr>
      <w:spacing w:after="200" w:line="276" w:lineRule="auto"/>
    </w:pPr>
  </w:style>
  <w:style w:type="paragraph" w:customStyle="1" w:styleId="09535DA48AEC40F6B2F120FB52D918A1">
    <w:name w:val="09535DA48AEC40F6B2F120FB52D918A1"/>
    <w:rsid w:val="006F726D"/>
    <w:pPr>
      <w:spacing w:after="200" w:line="276" w:lineRule="auto"/>
    </w:pPr>
  </w:style>
  <w:style w:type="paragraph" w:customStyle="1" w:styleId="576AED4BE847455789309E80F8BF9D68">
    <w:name w:val="576AED4BE847455789309E80F8BF9D68"/>
    <w:rsid w:val="006F726D"/>
    <w:pPr>
      <w:spacing w:after="200" w:line="276" w:lineRule="auto"/>
    </w:pPr>
  </w:style>
  <w:style w:type="paragraph" w:customStyle="1" w:styleId="4469D2B94D3B4B5391EFEBE953F7D665">
    <w:name w:val="4469D2B94D3B4B5391EFEBE953F7D665"/>
    <w:rsid w:val="006F726D"/>
    <w:pPr>
      <w:spacing w:after="200" w:line="276" w:lineRule="auto"/>
    </w:pPr>
  </w:style>
  <w:style w:type="paragraph" w:customStyle="1" w:styleId="E3DAC7D45BAB49368AEFF9AE74484BBF">
    <w:name w:val="E3DAC7D45BAB49368AEFF9AE74484BBF"/>
    <w:rsid w:val="006F726D"/>
    <w:pPr>
      <w:spacing w:after="200" w:line="276" w:lineRule="auto"/>
    </w:pPr>
  </w:style>
  <w:style w:type="paragraph" w:customStyle="1" w:styleId="440D36DC69924BD1A85DA9892BEF64E4">
    <w:name w:val="440D36DC69924BD1A85DA9892BEF64E4"/>
    <w:rsid w:val="006F726D"/>
    <w:pPr>
      <w:spacing w:after="200" w:line="276" w:lineRule="auto"/>
    </w:pPr>
  </w:style>
  <w:style w:type="paragraph" w:customStyle="1" w:styleId="0CE32D53C2244DFA94B589749CBDE316">
    <w:name w:val="0CE32D53C2244DFA94B589749CBDE316"/>
    <w:rsid w:val="006F726D"/>
    <w:pPr>
      <w:spacing w:after="200" w:line="276" w:lineRule="auto"/>
    </w:pPr>
  </w:style>
  <w:style w:type="paragraph" w:customStyle="1" w:styleId="4DCC0D65B3DC4858AD101BBB27BE827B">
    <w:name w:val="4DCC0D65B3DC4858AD101BBB27BE827B"/>
    <w:rsid w:val="006F726D"/>
    <w:pPr>
      <w:spacing w:after="200" w:line="276" w:lineRule="auto"/>
    </w:pPr>
  </w:style>
  <w:style w:type="paragraph" w:customStyle="1" w:styleId="C72DEE69E90A4E09BAAC9389AB2D99DD">
    <w:name w:val="C72DEE69E90A4E09BAAC9389AB2D99DD"/>
    <w:rsid w:val="006F726D"/>
    <w:pPr>
      <w:spacing w:after="200" w:line="276" w:lineRule="auto"/>
    </w:pPr>
  </w:style>
  <w:style w:type="paragraph" w:customStyle="1" w:styleId="92F6583EC3A44D8EA38DF0F98EE48CA8">
    <w:name w:val="92F6583EC3A44D8EA38DF0F98EE48CA8"/>
    <w:rsid w:val="006F726D"/>
    <w:pPr>
      <w:spacing w:after="200" w:line="276" w:lineRule="auto"/>
    </w:pPr>
  </w:style>
  <w:style w:type="paragraph" w:customStyle="1" w:styleId="C6935E3E85AD4413A3A6EE67B7735FEF">
    <w:name w:val="C6935E3E85AD4413A3A6EE67B7735FEF"/>
    <w:rsid w:val="006F726D"/>
    <w:pPr>
      <w:spacing w:after="200" w:line="276" w:lineRule="auto"/>
    </w:pPr>
  </w:style>
  <w:style w:type="paragraph" w:customStyle="1" w:styleId="43940CF283DA4825A807D273F63AE4D8">
    <w:name w:val="43940CF283DA4825A807D273F63AE4D8"/>
    <w:rsid w:val="006F726D"/>
    <w:pPr>
      <w:spacing w:after="200" w:line="276" w:lineRule="auto"/>
    </w:pPr>
  </w:style>
  <w:style w:type="paragraph" w:customStyle="1" w:styleId="6E5B9BF6380C490399E0F2DDF0F160C3">
    <w:name w:val="6E5B9BF6380C490399E0F2DDF0F160C3"/>
    <w:rsid w:val="006F726D"/>
    <w:pPr>
      <w:spacing w:after="200" w:line="276" w:lineRule="auto"/>
    </w:pPr>
  </w:style>
  <w:style w:type="paragraph" w:customStyle="1" w:styleId="FDA23B092944492789303B5BD650AA4D">
    <w:name w:val="FDA23B092944492789303B5BD650AA4D"/>
    <w:rsid w:val="006F726D"/>
    <w:pPr>
      <w:spacing w:after="200" w:line="276" w:lineRule="auto"/>
    </w:pPr>
  </w:style>
  <w:style w:type="paragraph" w:customStyle="1" w:styleId="515AB5BC66D14823814990B0F0BB98B6">
    <w:name w:val="515AB5BC66D14823814990B0F0BB98B6"/>
    <w:rsid w:val="006F726D"/>
    <w:pPr>
      <w:spacing w:after="200" w:line="276" w:lineRule="auto"/>
    </w:pPr>
  </w:style>
  <w:style w:type="paragraph" w:customStyle="1" w:styleId="C2D7CFE624FA4100BA9FAA1C5E81D830">
    <w:name w:val="C2D7CFE624FA4100BA9FAA1C5E81D830"/>
    <w:rsid w:val="006F726D"/>
    <w:pPr>
      <w:spacing w:after="200" w:line="276" w:lineRule="auto"/>
    </w:pPr>
  </w:style>
  <w:style w:type="paragraph" w:customStyle="1" w:styleId="B25D2C06C1104A56839083DCC5CEBE91">
    <w:name w:val="B25D2C06C1104A56839083DCC5CEBE91"/>
    <w:rsid w:val="006F726D"/>
    <w:pPr>
      <w:spacing w:after="200" w:line="276" w:lineRule="auto"/>
    </w:pPr>
  </w:style>
  <w:style w:type="paragraph" w:customStyle="1" w:styleId="290B8826D5034809862A2EFCEC59BD2D">
    <w:name w:val="290B8826D5034809862A2EFCEC59BD2D"/>
    <w:rsid w:val="006F726D"/>
    <w:pPr>
      <w:spacing w:after="200" w:line="276" w:lineRule="auto"/>
    </w:pPr>
  </w:style>
  <w:style w:type="paragraph" w:customStyle="1" w:styleId="1CD5417C00564AE0A62C7B8FD1AFB3FE">
    <w:name w:val="1CD5417C00564AE0A62C7B8FD1AFB3FE"/>
    <w:rsid w:val="006F726D"/>
    <w:pPr>
      <w:spacing w:after="200" w:line="276" w:lineRule="auto"/>
    </w:pPr>
  </w:style>
  <w:style w:type="paragraph" w:customStyle="1" w:styleId="B80FF27C5B714D828841DFC33A8DE7D8">
    <w:name w:val="B80FF27C5B714D828841DFC33A8DE7D8"/>
    <w:rsid w:val="006F726D"/>
    <w:pPr>
      <w:spacing w:after="200" w:line="276" w:lineRule="auto"/>
    </w:pPr>
  </w:style>
  <w:style w:type="paragraph" w:customStyle="1" w:styleId="B9A9CBC8188443B9904AA6C957E792F9">
    <w:name w:val="B9A9CBC8188443B9904AA6C957E792F9"/>
    <w:rsid w:val="006F726D"/>
    <w:pPr>
      <w:spacing w:after="200" w:line="276" w:lineRule="auto"/>
    </w:pPr>
  </w:style>
  <w:style w:type="paragraph" w:customStyle="1" w:styleId="AF7E218D1B2642A5A79AB0F0E0D25344">
    <w:name w:val="AF7E218D1B2642A5A79AB0F0E0D25344"/>
    <w:rsid w:val="006F726D"/>
    <w:pPr>
      <w:spacing w:after="200" w:line="276" w:lineRule="auto"/>
    </w:pPr>
  </w:style>
  <w:style w:type="paragraph" w:customStyle="1" w:styleId="4217ABA31C6642C0BC128AE38CA5BF66">
    <w:name w:val="4217ABA31C6642C0BC128AE38CA5BF66"/>
    <w:rsid w:val="006F726D"/>
    <w:pPr>
      <w:spacing w:after="200" w:line="276" w:lineRule="auto"/>
    </w:pPr>
  </w:style>
  <w:style w:type="paragraph" w:customStyle="1" w:styleId="05D2DC4C0D4C48D49AE648B3C136B6D9">
    <w:name w:val="05D2DC4C0D4C48D49AE648B3C136B6D9"/>
    <w:rsid w:val="006F726D"/>
    <w:pPr>
      <w:spacing w:after="200" w:line="276" w:lineRule="auto"/>
    </w:pPr>
  </w:style>
  <w:style w:type="paragraph" w:customStyle="1" w:styleId="B2F176EA00184B58B19009F4A469F2FB">
    <w:name w:val="B2F176EA00184B58B19009F4A469F2FB"/>
    <w:rsid w:val="006F726D"/>
    <w:pPr>
      <w:spacing w:after="200" w:line="276" w:lineRule="auto"/>
    </w:pPr>
  </w:style>
  <w:style w:type="paragraph" w:customStyle="1" w:styleId="1256E7C3DC204071982D7A2F2B438E2B">
    <w:name w:val="1256E7C3DC204071982D7A2F2B438E2B"/>
    <w:rsid w:val="006F726D"/>
    <w:pPr>
      <w:spacing w:after="200" w:line="276" w:lineRule="auto"/>
    </w:pPr>
  </w:style>
  <w:style w:type="paragraph" w:customStyle="1" w:styleId="3726DDA4316C4484B81DCA02E1080E7C">
    <w:name w:val="3726DDA4316C4484B81DCA02E1080E7C"/>
    <w:rsid w:val="006F726D"/>
    <w:pPr>
      <w:spacing w:after="200" w:line="276" w:lineRule="auto"/>
    </w:pPr>
  </w:style>
  <w:style w:type="paragraph" w:customStyle="1" w:styleId="DBEF5834568A4EC788C966B0170B4D7E">
    <w:name w:val="DBEF5834568A4EC788C966B0170B4D7E"/>
    <w:rsid w:val="006F726D"/>
    <w:pPr>
      <w:spacing w:after="200" w:line="276" w:lineRule="auto"/>
    </w:pPr>
  </w:style>
  <w:style w:type="paragraph" w:customStyle="1" w:styleId="C297491001D4495886EFE74ABE5168CD">
    <w:name w:val="C297491001D4495886EFE74ABE5168CD"/>
    <w:rsid w:val="006F726D"/>
    <w:pPr>
      <w:spacing w:after="200" w:line="276" w:lineRule="auto"/>
    </w:pPr>
  </w:style>
  <w:style w:type="paragraph" w:customStyle="1" w:styleId="C3DBAEBE391A43259159A2F0BF1732A5">
    <w:name w:val="C3DBAEBE391A43259159A2F0BF1732A5"/>
    <w:rsid w:val="006F726D"/>
    <w:pPr>
      <w:spacing w:after="200" w:line="276" w:lineRule="auto"/>
    </w:pPr>
  </w:style>
  <w:style w:type="paragraph" w:customStyle="1" w:styleId="1204D862847548F6955558AE33CA0884">
    <w:name w:val="1204D862847548F6955558AE33CA0884"/>
    <w:rsid w:val="006F726D"/>
    <w:pPr>
      <w:spacing w:after="200" w:line="276" w:lineRule="auto"/>
    </w:pPr>
  </w:style>
  <w:style w:type="paragraph" w:customStyle="1" w:styleId="EDF10CC415DC4B96AAC8B703C934EA53">
    <w:name w:val="EDF10CC415DC4B96AAC8B703C934EA53"/>
    <w:rsid w:val="006F726D"/>
    <w:pPr>
      <w:spacing w:after="200" w:line="276" w:lineRule="auto"/>
    </w:pPr>
  </w:style>
  <w:style w:type="paragraph" w:customStyle="1" w:styleId="2A1A445C007C4CD9B5E1C4C4D5F0C96D">
    <w:name w:val="2A1A445C007C4CD9B5E1C4C4D5F0C96D"/>
    <w:rsid w:val="006F726D"/>
    <w:pPr>
      <w:spacing w:after="200" w:line="276" w:lineRule="auto"/>
    </w:pPr>
  </w:style>
  <w:style w:type="paragraph" w:customStyle="1" w:styleId="002BF03D47324245A3A2534DAE17AF9E">
    <w:name w:val="002BF03D47324245A3A2534DAE17AF9E"/>
    <w:rsid w:val="006F726D"/>
    <w:pPr>
      <w:spacing w:after="200" w:line="276" w:lineRule="auto"/>
    </w:pPr>
  </w:style>
  <w:style w:type="paragraph" w:customStyle="1" w:styleId="BC4DFFAC78E94F79A602060684E4421E">
    <w:name w:val="BC4DFFAC78E94F79A602060684E4421E"/>
    <w:rsid w:val="006F726D"/>
    <w:pPr>
      <w:spacing w:after="200" w:line="276" w:lineRule="auto"/>
    </w:pPr>
  </w:style>
  <w:style w:type="paragraph" w:customStyle="1" w:styleId="90BC08D2BAA64FCCBFA65CF821D967C0">
    <w:name w:val="90BC08D2BAA64FCCBFA65CF821D967C0"/>
    <w:rsid w:val="006F726D"/>
    <w:pPr>
      <w:spacing w:after="200" w:line="276" w:lineRule="auto"/>
    </w:pPr>
  </w:style>
  <w:style w:type="paragraph" w:customStyle="1" w:styleId="081F7ACADDEE4E03BCB17B36780E86C5">
    <w:name w:val="081F7ACADDEE4E03BCB17B36780E86C5"/>
    <w:rsid w:val="006F726D"/>
    <w:pPr>
      <w:spacing w:after="200" w:line="276" w:lineRule="auto"/>
    </w:pPr>
  </w:style>
  <w:style w:type="paragraph" w:customStyle="1" w:styleId="60D34412BDFC425E89D561C3D2C085DA">
    <w:name w:val="60D34412BDFC425E89D561C3D2C085DA"/>
    <w:rsid w:val="006F726D"/>
    <w:pPr>
      <w:spacing w:after="200" w:line="276" w:lineRule="auto"/>
    </w:pPr>
  </w:style>
  <w:style w:type="paragraph" w:customStyle="1" w:styleId="C4B249459FF54650AD23B99503A693B7">
    <w:name w:val="C4B249459FF54650AD23B99503A693B7"/>
    <w:rsid w:val="006F726D"/>
    <w:pPr>
      <w:spacing w:after="200" w:line="276" w:lineRule="auto"/>
    </w:pPr>
  </w:style>
  <w:style w:type="paragraph" w:customStyle="1" w:styleId="0593606F4FEB406EA90324BA3972C5C5">
    <w:name w:val="0593606F4FEB406EA90324BA3972C5C5"/>
    <w:rsid w:val="006F726D"/>
    <w:pPr>
      <w:spacing w:after="200" w:line="276" w:lineRule="auto"/>
    </w:pPr>
  </w:style>
  <w:style w:type="paragraph" w:customStyle="1" w:styleId="6AF00109862F4DE5851944BA1D51C1F2">
    <w:name w:val="6AF00109862F4DE5851944BA1D51C1F2"/>
    <w:rsid w:val="006F726D"/>
    <w:pPr>
      <w:spacing w:after="200" w:line="276" w:lineRule="auto"/>
    </w:pPr>
  </w:style>
  <w:style w:type="paragraph" w:customStyle="1" w:styleId="01EF45C584C6487D892F8034C6026F8D">
    <w:name w:val="01EF45C584C6487D892F8034C6026F8D"/>
    <w:rsid w:val="006F726D"/>
    <w:pPr>
      <w:spacing w:after="200" w:line="276" w:lineRule="auto"/>
    </w:pPr>
  </w:style>
  <w:style w:type="paragraph" w:customStyle="1" w:styleId="3D4DAAC935204706AED7C75E094EC870">
    <w:name w:val="3D4DAAC935204706AED7C75E094EC870"/>
    <w:rsid w:val="006F726D"/>
    <w:pPr>
      <w:spacing w:after="200" w:line="276" w:lineRule="auto"/>
    </w:pPr>
  </w:style>
  <w:style w:type="paragraph" w:customStyle="1" w:styleId="D5470469843648ABADEA1EC4EC3400DB">
    <w:name w:val="D5470469843648ABADEA1EC4EC3400DB"/>
    <w:rsid w:val="006F726D"/>
    <w:pPr>
      <w:spacing w:after="200" w:line="276" w:lineRule="auto"/>
    </w:pPr>
  </w:style>
  <w:style w:type="paragraph" w:customStyle="1" w:styleId="3F92692D4829448484E76853FC734F3C">
    <w:name w:val="3F92692D4829448484E76853FC734F3C"/>
    <w:rsid w:val="006F726D"/>
    <w:pPr>
      <w:spacing w:after="200" w:line="276" w:lineRule="auto"/>
    </w:pPr>
  </w:style>
  <w:style w:type="paragraph" w:customStyle="1" w:styleId="7E5C4994DB83467C9FA68124B73F89C9">
    <w:name w:val="7E5C4994DB83467C9FA68124B73F89C9"/>
    <w:rsid w:val="006F726D"/>
    <w:pPr>
      <w:spacing w:after="200" w:line="276" w:lineRule="auto"/>
    </w:pPr>
  </w:style>
  <w:style w:type="paragraph" w:customStyle="1" w:styleId="0AA4080D50B0469987BD31B32FB238E5">
    <w:name w:val="0AA4080D50B0469987BD31B32FB238E5"/>
    <w:rsid w:val="006F726D"/>
    <w:pPr>
      <w:spacing w:after="200" w:line="276" w:lineRule="auto"/>
    </w:pPr>
  </w:style>
  <w:style w:type="paragraph" w:customStyle="1" w:styleId="394A026616994715BB04E2D4C2EC369A">
    <w:name w:val="394A026616994715BB04E2D4C2EC369A"/>
    <w:rsid w:val="006F726D"/>
    <w:pPr>
      <w:spacing w:after="200" w:line="276" w:lineRule="auto"/>
    </w:pPr>
  </w:style>
  <w:style w:type="paragraph" w:customStyle="1" w:styleId="E063389DF4FA407E928B415F6B328142">
    <w:name w:val="E063389DF4FA407E928B415F6B328142"/>
    <w:rsid w:val="006F726D"/>
    <w:pPr>
      <w:spacing w:after="200" w:line="276" w:lineRule="auto"/>
    </w:pPr>
  </w:style>
  <w:style w:type="paragraph" w:customStyle="1" w:styleId="4E1B6557F1984119BB761D46AA891D22">
    <w:name w:val="4E1B6557F1984119BB761D46AA891D22"/>
    <w:rsid w:val="006F726D"/>
    <w:pPr>
      <w:spacing w:after="200" w:line="276" w:lineRule="auto"/>
    </w:pPr>
  </w:style>
  <w:style w:type="paragraph" w:customStyle="1" w:styleId="F878C894980145968E0785A512367AB8">
    <w:name w:val="F878C894980145968E0785A512367AB8"/>
    <w:rsid w:val="006F726D"/>
    <w:pPr>
      <w:spacing w:after="200" w:line="276" w:lineRule="auto"/>
    </w:pPr>
  </w:style>
  <w:style w:type="paragraph" w:customStyle="1" w:styleId="3C497388F306440C88EC35AA7E301F75">
    <w:name w:val="3C497388F306440C88EC35AA7E301F75"/>
    <w:rsid w:val="006F726D"/>
    <w:pPr>
      <w:spacing w:after="200" w:line="276" w:lineRule="auto"/>
    </w:pPr>
  </w:style>
  <w:style w:type="paragraph" w:customStyle="1" w:styleId="5546A746586E45A99F0BFCFBED76D4A6">
    <w:name w:val="5546A746586E45A99F0BFCFBED76D4A6"/>
    <w:rsid w:val="006F726D"/>
    <w:pPr>
      <w:spacing w:after="200" w:line="276" w:lineRule="auto"/>
    </w:pPr>
  </w:style>
  <w:style w:type="paragraph" w:customStyle="1" w:styleId="65E4ADD082324010A3D6C86CBF2A4ADF">
    <w:name w:val="65E4ADD082324010A3D6C86CBF2A4ADF"/>
    <w:rsid w:val="006F726D"/>
    <w:pPr>
      <w:spacing w:after="200" w:line="276" w:lineRule="auto"/>
    </w:pPr>
  </w:style>
  <w:style w:type="paragraph" w:customStyle="1" w:styleId="8E19F5F2E2EB448C81DB9756B7A8FCE1">
    <w:name w:val="8E19F5F2E2EB448C81DB9756B7A8FCE1"/>
    <w:rsid w:val="006F726D"/>
    <w:pPr>
      <w:spacing w:after="200" w:line="276" w:lineRule="auto"/>
    </w:pPr>
  </w:style>
  <w:style w:type="paragraph" w:customStyle="1" w:styleId="E872CC9B568A4654A0751B5ADC08D656">
    <w:name w:val="E872CC9B568A4654A0751B5ADC08D656"/>
    <w:rsid w:val="006F726D"/>
    <w:pPr>
      <w:spacing w:after="200" w:line="276" w:lineRule="auto"/>
    </w:pPr>
  </w:style>
  <w:style w:type="paragraph" w:customStyle="1" w:styleId="B1B8755CE2E94AF8BF3BDE08B0904E2D">
    <w:name w:val="B1B8755CE2E94AF8BF3BDE08B0904E2D"/>
    <w:rsid w:val="006F726D"/>
    <w:pPr>
      <w:spacing w:after="200" w:line="276" w:lineRule="auto"/>
    </w:pPr>
  </w:style>
  <w:style w:type="paragraph" w:customStyle="1" w:styleId="640D485085004A2F987310015B187BE0">
    <w:name w:val="640D485085004A2F987310015B187BE0"/>
    <w:rsid w:val="006F726D"/>
    <w:pPr>
      <w:spacing w:after="200" w:line="276" w:lineRule="auto"/>
    </w:pPr>
  </w:style>
  <w:style w:type="paragraph" w:customStyle="1" w:styleId="EFC02C7007074EE6B6C98B8845CBD71C">
    <w:name w:val="EFC02C7007074EE6B6C98B8845CBD71C"/>
    <w:rsid w:val="006F726D"/>
    <w:pPr>
      <w:spacing w:after="200" w:line="276" w:lineRule="auto"/>
    </w:pPr>
  </w:style>
  <w:style w:type="paragraph" w:customStyle="1" w:styleId="15210E8BD830414BB6425AC8A53C564F">
    <w:name w:val="15210E8BD830414BB6425AC8A53C564F"/>
    <w:rsid w:val="006F726D"/>
    <w:pPr>
      <w:spacing w:after="200" w:line="276" w:lineRule="auto"/>
    </w:pPr>
  </w:style>
  <w:style w:type="paragraph" w:customStyle="1" w:styleId="9A4582E0E20D42FB967EBAD55AD58FD5">
    <w:name w:val="9A4582E0E20D42FB967EBAD55AD58FD5"/>
    <w:rsid w:val="006F726D"/>
    <w:pPr>
      <w:spacing w:after="200" w:line="276" w:lineRule="auto"/>
    </w:pPr>
  </w:style>
  <w:style w:type="paragraph" w:customStyle="1" w:styleId="FE46871AC872438DA31AB40C600766C1">
    <w:name w:val="FE46871AC872438DA31AB40C600766C1"/>
    <w:rsid w:val="006F726D"/>
    <w:pPr>
      <w:spacing w:after="200" w:line="276" w:lineRule="auto"/>
    </w:pPr>
  </w:style>
  <w:style w:type="paragraph" w:customStyle="1" w:styleId="BC42B6A84E264E4189FE63B07E9AA5B9">
    <w:name w:val="BC42B6A84E264E4189FE63B07E9AA5B9"/>
    <w:rsid w:val="006F726D"/>
    <w:pPr>
      <w:spacing w:after="200" w:line="276" w:lineRule="auto"/>
    </w:pPr>
  </w:style>
  <w:style w:type="paragraph" w:customStyle="1" w:styleId="4FAAD49AF1DB43CFBE2013D247D7085E">
    <w:name w:val="4FAAD49AF1DB43CFBE2013D247D7085E"/>
    <w:rsid w:val="006F726D"/>
    <w:pPr>
      <w:spacing w:after="200" w:line="276" w:lineRule="auto"/>
    </w:pPr>
  </w:style>
  <w:style w:type="paragraph" w:customStyle="1" w:styleId="05A8B3501FCF4BCFB2D34FEF5091DBB5">
    <w:name w:val="05A8B3501FCF4BCFB2D34FEF5091DBB5"/>
    <w:rsid w:val="006F726D"/>
    <w:pPr>
      <w:spacing w:after="200" w:line="276" w:lineRule="auto"/>
    </w:pPr>
  </w:style>
  <w:style w:type="paragraph" w:customStyle="1" w:styleId="2BAEA25F0B7041E2BD58CE4707C2A8B6">
    <w:name w:val="2BAEA25F0B7041E2BD58CE4707C2A8B6"/>
    <w:rsid w:val="006F726D"/>
    <w:pPr>
      <w:spacing w:after="200" w:line="276" w:lineRule="auto"/>
    </w:pPr>
  </w:style>
  <w:style w:type="paragraph" w:customStyle="1" w:styleId="FCC49CEB29B242119C4A8FFDC52508DE">
    <w:name w:val="FCC49CEB29B242119C4A8FFDC52508DE"/>
    <w:rsid w:val="006F726D"/>
    <w:pPr>
      <w:spacing w:after="200" w:line="276" w:lineRule="auto"/>
    </w:pPr>
  </w:style>
  <w:style w:type="paragraph" w:customStyle="1" w:styleId="E047541555B441E68C6CA7DC506C5523">
    <w:name w:val="E047541555B441E68C6CA7DC506C5523"/>
    <w:rsid w:val="006F726D"/>
    <w:pPr>
      <w:spacing w:after="200" w:line="276" w:lineRule="auto"/>
    </w:pPr>
  </w:style>
  <w:style w:type="paragraph" w:customStyle="1" w:styleId="04AF5252E162463AAD0C9292ED6D515E">
    <w:name w:val="04AF5252E162463AAD0C9292ED6D515E"/>
    <w:rsid w:val="006F726D"/>
    <w:pPr>
      <w:spacing w:after="200" w:line="276" w:lineRule="auto"/>
    </w:pPr>
  </w:style>
  <w:style w:type="paragraph" w:customStyle="1" w:styleId="437E7933635F449DBCBCF7493E03A696">
    <w:name w:val="437E7933635F449DBCBCF7493E03A696"/>
    <w:rsid w:val="006F726D"/>
    <w:pPr>
      <w:spacing w:after="200" w:line="276" w:lineRule="auto"/>
    </w:pPr>
  </w:style>
  <w:style w:type="paragraph" w:customStyle="1" w:styleId="30D16687EDC54D3A84181C6C8218F316">
    <w:name w:val="30D16687EDC54D3A84181C6C8218F316"/>
    <w:rsid w:val="006F726D"/>
    <w:pPr>
      <w:spacing w:after="200" w:line="276" w:lineRule="auto"/>
    </w:pPr>
  </w:style>
  <w:style w:type="paragraph" w:customStyle="1" w:styleId="92C991EADE164981A1DBAB2E1053429C">
    <w:name w:val="92C991EADE164981A1DBAB2E1053429C"/>
    <w:rsid w:val="006F726D"/>
    <w:pPr>
      <w:spacing w:after="200" w:line="276" w:lineRule="auto"/>
    </w:pPr>
  </w:style>
  <w:style w:type="paragraph" w:customStyle="1" w:styleId="89643EC3EEB54510BE1A57E0D6DADE92">
    <w:name w:val="89643EC3EEB54510BE1A57E0D6DADE92"/>
    <w:rsid w:val="006F726D"/>
    <w:pPr>
      <w:spacing w:after="200" w:line="276" w:lineRule="auto"/>
    </w:pPr>
  </w:style>
  <w:style w:type="paragraph" w:customStyle="1" w:styleId="02742F51638A4E5B9E2783CD41A543EA">
    <w:name w:val="02742F51638A4E5B9E2783CD41A543EA"/>
    <w:rsid w:val="006F726D"/>
    <w:pPr>
      <w:spacing w:after="200" w:line="276" w:lineRule="auto"/>
    </w:pPr>
  </w:style>
  <w:style w:type="paragraph" w:customStyle="1" w:styleId="9DCA65D41FE94097955519C913AFB524">
    <w:name w:val="9DCA65D41FE94097955519C913AFB524"/>
    <w:rsid w:val="006F726D"/>
    <w:pPr>
      <w:spacing w:after="200" w:line="276" w:lineRule="auto"/>
    </w:pPr>
  </w:style>
  <w:style w:type="paragraph" w:customStyle="1" w:styleId="BAB436629A0F4DC6B5976871424FFA8D">
    <w:name w:val="BAB436629A0F4DC6B5976871424FFA8D"/>
    <w:rsid w:val="006F726D"/>
    <w:pPr>
      <w:spacing w:after="200" w:line="276" w:lineRule="auto"/>
    </w:pPr>
  </w:style>
  <w:style w:type="paragraph" w:customStyle="1" w:styleId="3322CFC621A744A28282F8D47D6528A3">
    <w:name w:val="3322CFC621A744A28282F8D47D6528A3"/>
    <w:rsid w:val="006F726D"/>
    <w:pPr>
      <w:spacing w:after="200" w:line="276" w:lineRule="auto"/>
    </w:pPr>
  </w:style>
  <w:style w:type="paragraph" w:customStyle="1" w:styleId="469A09EEE0B04F38AF94B37370C7A894">
    <w:name w:val="469A09EEE0B04F38AF94B37370C7A894"/>
    <w:rsid w:val="006F726D"/>
    <w:pPr>
      <w:spacing w:after="200" w:line="276" w:lineRule="auto"/>
    </w:pPr>
  </w:style>
  <w:style w:type="paragraph" w:customStyle="1" w:styleId="1D3E3F3CD2074915BCC3164000F0AE84">
    <w:name w:val="1D3E3F3CD2074915BCC3164000F0AE84"/>
    <w:rsid w:val="006F726D"/>
    <w:pPr>
      <w:spacing w:after="200" w:line="276" w:lineRule="auto"/>
    </w:pPr>
  </w:style>
  <w:style w:type="paragraph" w:customStyle="1" w:styleId="157CF84A2F004C6AA1DC77D733AE38E4">
    <w:name w:val="157CF84A2F004C6AA1DC77D733AE38E4"/>
    <w:rsid w:val="006F726D"/>
    <w:pPr>
      <w:spacing w:after="200" w:line="276" w:lineRule="auto"/>
    </w:pPr>
  </w:style>
  <w:style w:type="paragraph" w:customStyle="1" w:styleId="66F6D9B3A3684F81A5E731AACAE50AE1">
    <w:name w:val="66F6D9B3A3684F81A5E731AACAE50AE1"/>
    <w:rsid w:val="006F726D"/>
    <w:pPr>
      <w:spacing w:after="200" w:line="276" w:lineRule="auto"/>
    </w:pPr>
  </w:style>
  <w:style w:type="paragraph" w:customStyle="1" w:styleId="79D8391707504BA58AC18176E20BDDB0">
    <w:name w:val="79D8391707504BA58AC18176E20BDDB0"/>
    <w:rsid w:val="006F726D"/>
    <w:pPr>
      <w:spacing w:after="200" w:line="276" w:lineRule="auto"/>
    </w:pPr>
  </w:style>
  <w:style w:type="paragraph" w:customStyle="1" w:styleId="01ABE9373F424C2B9016DF7705790198">
    <w:name w:val="01ABE9373F424C2B9016DF7705790198"/>
    <w:rsid w:val="006F726D"/>
    <w:pPr>
      <w:spacing w:after="200" w:line="276" w:lineRule="auto"/>
    </w:pPr>
  </w:style>
  <w:style w:type="paragraph" w:customStyle="1" w:styleId="F7E3C0956A144462A2E1F789E4647AC6">
    <w:name w:val="F7E3C0956A144462A2E1F789E4647AC6"/>
    <w:rsid w:val="006F726D"/>
    <w:pPr>
      <w:spacing w:after="200" w:line="276" w:lineRule="auto"/>
    </w:pPr>
  </w:style>
  <w:style w:type="paragraph" w:customStyle="1" w:styleId="EE89B59163F043D382A0862AEF7B498B">
    <w:name w:val="EE89B59163F043D382A0862AEF7B498B"/>
    <w:rsid w:val="006F726D"/>
    <w:pPr>
      <w:spacing w:after="200" w:line="276" w:lineRule="auto"/>
    </w:pPr>
  </w:style>
  <w:style w:type="paragraph" w:customStyle="1" w:styleId="6FE7B5481CE24C6A9035B11C304ABB68">
    <w:name w:val="6FE7B5481CE24C6A9035B11C304ABB68"/>
    <w:rsid w:val="006F726D"/>
    <w:pPr>
      <w:spacing w:after="200" w:line="276" w:lineRule="auto"/>
    </w:pPr>
  </w:style>
  <w:style w:type="paragraph" w:customStyle="1" w:styleId="74E6A940A7E744E2A9801044664A16FD">
    <w:name w:val="74E6A940A7E744E2A9801044664A16FD"/>
    <w:rsid w:val="006F726D"/>
    <w:pPr>
      <w:spacing w:after="200" w:line="276" w:lineRule="auto"/>
    </w:pPr>
  </w:style>
  <w:style w:type="paragraph" w:customStyle="1" w:styleId="2340EC916113460395666EABF221366F">
    <w:name w:val="2340EC916113460395666EABF221366F"/>
    <w:rsid w:val="006F726D"/>
    <w:pPr>
      <w:spacing w:after="200" w:line="276" w:lineRule="auto"/>
    </w:pPr>
  </w:style>
  <w:style w:type="paragraph" w:customStyle="1" w:styleId="08304A7812954E4B8AC02851BC6E882C">
    <w:name w:val="08304A7812954E4B8AC02851BC6E882C"/>
    <w:rsid w:val="006F726D"/>
    <w:pPr>
      <w:spacing w:after="200" w:line="276" w:lineRule="auto"/>
    </w:pPr>
  </w:style>
  <w:style w:type="paragraph" w:customStyle="1" w:styleId="7ABAAD980C264BCC9E7FE9662BA59E0C">
    <w:name w:val="7ABAAD980C264BCC9E7FE9662BA59E0C"/>
    <w:rsid w:val="006F726D"/>
    <w:pPr>
      <w:spacing w:after="200" w:line="276" w:lineRule="auto"/>
    </w:pPr>
  </w:style>
  <w:style w:type="paragraph" w:customStyle="1" w:styleId="72444015D03144B089C6DEF6ECCE6F5B">
    <w:name w:val="72444015D03144B089C6DEF6ECCE6F5B"/>
    <w:rsid w:val="006F726D"/>
    <w:pPr>
      <w:spacing w:after="200" w:line="276" w:lineRule="auto"/>
    </w:pPr>
  </w:style>
  <w:style w:type="paragraph" w:customStyle="1" w:styleId="A6DF831E448D4352867F0CD74A216E7F">
    <w:name w:val="A6DF831E448D4352867F0CD74A216E7F"/>
    <w:rsid w:val="006F726D"/>
    <w:pPr>
      <w:spacing w:after="200" w:line="276" w:lineRule="auto"/>
    </w:pPr>
  </w:style>
  <w:style w:type="paragraph" w:customStyle="1" w:styleId="8F5DEBD78AC24616A7BD16D7DECCCBE3">
    <w:name w:val="8F5DEBD78AC24616A7BD16D7DECCCBE3"/>
    <w:rsid w:val="006F726D"/>
    <w:pPr>
      <w:spacing w:after="200" w:line="276" w:lineRule="auto"/>
    </w:pPr>
  </w:style>
  <w:style w:type="paragraph" w:customStyle="1" w:styleId="14B0D5EF0D094FD991E5F4585422CB7B">
    <w:name w:val="14B0D5EF0D094FD991E5F4585422CB7B"/>
    <w:rsid w:val="006F726D"/>
    <w:pPr>
      <w:spacing w:after="200" w:line="276" w:lineRule="auto"/>
    </w:pPr>
  </w:style>
  <w:style w:type="paragraph" w:customStyle="1" w:styleId="4FCB97D2E76B48BE887E0DA72EF6C2DF">
    <w:name w:val="4FCB97D2E76B48BE887E0DA72EF6C2DF"/>
    <w:rsid w:val="006F726D"/>
    <w:pPr>
      <w:spacing w:after="200" w:line="276" w:lineRule="auto"/>
    </w:pPr>
  </w:style>
  <w:style w:type="paragraph" w:customStyle="1" w:styleId="BFAF2E57F7CA40AF98E02E434EC01418">
    <w:name w:val="BFAF2E57F7CA40AF98E02E434EC01418"/>
    <w:rsid w:val="006F726D"/>
    <w:pPr>
      <w:spacing w:after="200" w:line="276" w:lineRule="auto"/>
    </w:pPr>
  </w:style>
  <w:style w:type="paragraph" w:customStyle="1" w:styleId="3437D3AEF25344D5A8220C18DF6F7F4C">
    <w:name w:val="3437D3AEF25344D5A8220C18DF6F7F4C"/>
    <w:rsid w:val="006F726D"/>
    <w:pPr>
      <w:spacing w:after="200" w:line="276" w:lineRule="auto"/>
    </w:pPr>
  </w:style>
  <w:style w:type="paragraph" w:customStyle="1" w:styleId="16599513C84E4B2BB14F9D68FBA481DF">
    <w:name w:val="16599513C84E4B2BB14F9D68FBA481DF"/>
    <w:rsid w:val="006F726D"/>
    <w:pPr>
      <w:spacing w:after="200" w:line="276" w:lineRule="auto"/>
    </w:pPr>
  </w:style>
  <w:style w:type="paragraph" w:customStyle="1" w:styleId="59CB3F0C09794AF4AF897995C0C2EFA7">
    <w:name w:val="59CB3F0C09794AF4AF897995C0C2EFA7"/>
    <w:rsid w:val="006F726D"/>
    <w:pPr>
      <w:spacing w:after="200" w:line="276" w:lineRule="auto"/>
    </w:pPr>
  </w:style>
  <w:style w:type="paragraph" w:customStyle="1" w:styleId="5E8D9C5DAF23469DAF88B79C16A05B12">
    <w:name w:val="5E8D9C5DAF23469DAF88B79C16A05B12"/>
    <w:rsid w:val="006F726D"/>
    <w:pPr>
      <w:spacing w:after="200" w:line="276" w:lineRule="auto"/>
    </w:pPr>
  </w:style>
  <w:style w:type="paragraph" w:customStyle="1" w:styleId="2FF7FCEDAC074A0FB62DADD86B35A185">
    <w:name w:val="2FF7FCEDAC074A0FB62DADD86B35A185"/>
    <w:rsid w:val="006F726D"/>
    <w:pPr>
      <w:spacing w:after="200" w:line="276" w:lineRule="auto"/>
    </w:pPr>
  </w:style>
  <w:style w:type="paragraph" w:customStyle="1" w:styleId="D86A2CF15D15464B98C524B043DF417B">
    <w:name w:val="D86A2CF15D15464B98C524B043DF417B"/>
    <w:rsid w:val="006F726D"/>
    <w:pPr>
      <w:spacing w:after="200" w:line="276" w:lineRule="auto"/>
    </w:pPr>
  </w:style>
  <w:style w:type="paragraph" w:customStyle="1" w:styleId="D0FA750ADDB84FD8BC5670D2E631A9D8">
    <w:name w:val="D0FA750ADDB84FD8BC5670D2E631A9D8"/>
    <w:rsid w:val="006F726D"/>
    <w:pPr>
      <w:spacing w:after="200" w:line="276" w:lineRule="auto"/>
    </w:pPr>
  </w:style>
  <w:style w:type="paragraph" w:customStyle="1" w:styleId="1DBC086B41514D588E5F0843FD5CFE37">
    <w:name w:val="1DBC086B41514D588E5F0843FD5CFE37"/>
    <w:rsid w:val="006F726D"/>
    <w:pPr>
      <w:spacing w:after="200" w:line="276" w:lineRule="auto"/>
    </w:pPr>
  </w:style>
  <w:style w:type="paragraph" w:customStyle="1" w:styleId="6AB547A4530C463E9BF91430797EA8CD">
    <w:name w:val="6AB547A4530C463E9BF91430797EA8CD"/>
    <w:rsid w:val="006F726D"/>
    <w:pPr>
      <w:spacing w:after="200" w:line="276" w:lineRule="auto"/>
    </w:pPr>
  </w:style>
  <w:style w:type="paragraph" w:customStyle="1" w:styleId="F88B88F3CB7D42B191859894EC634FE2">
    <w:name w:val="F88B88F3CB7D42B191859894EC634FE2"/>
    <w:rsid w:val="006F726D"/>
    <w:pPr>
      <w:spacing w:after="200" w:line="276" w:lineRule="auto"/>
    </w:pPr>
  </w:style>
  <w:style w:type="paragraph" w:customStyle="1" w:styleId="7727867A3C404878869238B7E3922797">
    <w:name w:val="7727867A3C404878869238B7E3922797"/>
    <w:rsid w:val="006F726D"/>
    <w:pPr>
      <w:spacing w:after="200" w:line="276" w:lineRule="auto"/>
    </w:pPr>
  </w:style>
  <w:style w:type="paragraph" w:customStyle="1" w:styleId="95EE632DFB924907B66DEF0030D8C8DF">
    <w:name w:val="95EE632DFB924907B66DEF0030D8C8DF"/>
    <w:rsid w:val="006F726D"/>
    <w:pPr>
      <w:spacing w:after="200" w:line="276" w:lineRule="auto"/>
    </w:pPr>
  </w:style>
  <w:style w:type="paragraph" w:customStyle="1" w:styleId="1F762481A46348F186012ACC78CCDB54">
    <w:name w:val="1F762481A46348F186012ACC78CCDB54"/>
    <w:rsid w:val="006F726D"/>
    <w:pPr>
      <w:spacing w:after="200" w:line="276" w:lineRule="auto"/>
    </w:pPr>
  </w:style>
  <w:style w:type="paragraph" w:customStyle="1" w:styleId="8078002DB1074495B92DBBEF34306C6B">
    <w:name w:val="8078002DB1074495B92DBBEF34306C6B"/>
    <w:rsid w:val="006F726D"/>
    <w:pPr>
      <w:spacing w:after="200" w:line="276" w:lineRule="auto"/>
    </w:pPr>
  </w:style>
  <w:style w:type="paragraph" w:customStyle="1" w:styleId="CDE4D02A79B04FAFBC4047B8003D3EB4">
    <w:name w:val="CDE4D02A79B04FAFBC4047B8003D3EB4"/>
    <w:rsid w:val="006F726D"/>
    <w:pPr>
      <w:spacing w:after="200" w:line="276" w:lineRule="auto"/>
    </w:pPr>
  </w:style>
  <w:style w:type="paragraph" w:customStyle="1" w:styleId="CAA0C34E0CC648E793A0BDBA5136E3D3">
    <w:name w:val="CAA0C34E0CC648E793A0BDBA5136E3D3"/>
    <w:rsid w:val="006F726D"/>
    <w:pPr>
      <w:spacing w:after="200" w:line="276" w:lineRule="auto"/>
    </w:pPr>
  </w:style>
  <w:style w:type="paragraph" w:customStyle="1" w:styleId="4663DBDFA6544DAB8E0A34CA1858054A">
    <w:name w:val="4663DBDFA6544DAB8E0A34CA1858054A"/>
    <w:rsid w:val="006F726D"/>
    <w:pPr>
      <w:spacing w:after="200" w:line="276" w:lineRule="auto"/>
    </w:pPr>
  </w:style>
  <w:style w:type="paragraph" w:customStyle="1" w:styleId="7995D825D4C84ABDA7631917183A2AD3">
    <w:name w:val="7995D825D4C84ABDA7631917183A2AD3"/>
    <w:rsid w:val="006F726D"/>
    <w:pPr>
      <w:spacing w:after="200" w:line="276" w:lineRule="auto"/>
    </w:pPr>
  </w:style>
  <w:style w:type="paragraph" w:customStyle="1" w:styleId="4AB34A1706124C63BA78B5BD498E4C12">
    <w:name w:val="4AB34A1706124C63BA78B5BD498E4C12"/>
    <w:rsid w:val="006F726D"/>
    <w:pPr>
      <w:spacing w:after="200" w:line="276" w:lineRule="auto"/>
    </w:pPr>
  </w:style>
  <w:style w:type="paragraph" w:customStyle="1" w:styleId="8A6C909B319A49CBA02AE888D7180214">
    <w:name w:val="8A6C909B319A49CBA02AE888D7180214"/>
    <w:rsid w:val="006F726D"/>
    <w:pPr>
      <w:spacing w:after="200" w:line="276" w:lineRule="auto"/>
    </w:pPr>
  </w:style>
  <w:style w:type="paragraph" w:customStyle="1" w:styleId="810D7FCFD27B4B37A2F729B521C598BF">
    <w:name w:val="810D7FCFD27B4B37A2F729B521C598BF"/>
    <w:rsid w:val="006F726D"/>
    <w:pPr>
      <w:spacing w:after="200" w:line="276" w:lineRule="auto"/>
    </w:pPr>
  </w:style>
  <w:style w:type="paragraph" w:customStyle="1" w:styleId="D1D0C35384B8453C8CDFDFC6117C59FA">
    <w:name w:val="D1D0C35384B8453C8CDFDFC6117C59FA"/>
    <w:rsid w:val="006F726D"/>
    <w:pPr>
      <w:spacing w:after="200" w:line="276" w:lineRule="auto"/>
    </w:pPr>
  </w:style>
  <w:style w:type="paragraph" w:customStyle="1" w:styleId="6DF96E80D73142E2B3AD79D16BF95431">
    <w:name w:val="6DF96E80D73142E2B3AD79D16BF95431"/>
    <w:rsid w:val="006F726D"/>
    <w:pPr>
      <w:spacing w:after="200" w:line="276" w:lineRule="auto"/>
    </w:pPr>
  </w:style>
  <w:style w:type="paragraph" w:customStyle="1" w:styleId="D15F4A0600D844A1B0CD90DCFD45CAE9">
    <w:name w:val="D15F4A0600D844A1B0CD90DCFD45CAE9"/>
    <w:rsid w:val="006F726D"/>
    <w:pPr>
      <w:spacing w:after="200" w:line="276" w:lineRule="auto"/>
    </w:pPr>
  </w:style>
  <w:style w:type="paragraph" w:customStyle="1" w:styleId="AEC48010F8ED481FA49E7435DDABAD43">
    <w:name w:val="AEC48010F8ED481FA49E7435DDABAD43"/>
    <w:rsid w:val="006F726D"/>
    <w:pPr>
      <w:spacing w:after="200" w:line="276" w:lineRule="auto"/>
    </w:pPr>
  </w:style>
  <w:style w:type="paragraph" w:customStyle="1" w:styleId="B1CAAAABE58048A182FF155FDEB78908">
    <w:name w:val="B1CAAAABE58048A182FF155FDEB78908"/>
    <w:rsid w:val="006F726D"/>
    <w:pPr>
      <w:spacing w:after="200" w:line="276" w:lineRule="auto"/>
    </w:pPr>
  </w:style>
  <w:style w:type="paragraph" w:customStyle="1" w:styleId="041A492C380B4D6281F0B7069FE26A4A">
    <w:name w:val="041A492C380B4D6281F0B7069FE26A4A"/>
    <w:rsid w:val="006F726D"/>
    <w:pPr>
      <w:spacing w:after="200" w:line="276" w:lineRule="auto"/>
    </w:pPr>
  </w:style>
  <w:style w:type="paragraph" w:customStyle="1" w:styleId="F4D3F8396EFD40958EA3F3E9240EA9A7">
    <w:name w:val="F4D3F8396EFD40958EA3F3E9240EA9A7"/>
    <w:rsid w:val="006F726D"/>
    <w:pPr>
      <w:spacing w:after="200" w:line="276" w:lineRule="auto"/>
    </w:pPr>
  </w:style>
  <w:style w:type="paragraph" w:customStyle="1" w:styleId="00DCF883D1E84391B126BB8335D78DA1">
    <w:name w:val="00DCF883D1E84391B126BB8335D78DA1"/>
    <w:rsid w:val="006F726D"/>
    <w:pPr>
      <w:spacing w:after="200" w:line="276" w:lineRule="auto"/>
    </w:pPr>
  </w:style>
  <w:style w:type="paragraph" w:customStyle="1" w:styleId="DA6E4930A63F4C2CA1C7CA91FE8740D9">
    <w:name w:val="DA6E4930A63F4C2CA1C7CA91FE8740D9"/>
    <w:rsid w:val="006F726D"/>
    <w:pPr>
      <w:spacing w:after="200" w:line="276" w:lineRule="auto"/>
    </w:pPr>
  </w:style>
  <w:style w:type="paragraph" w:customStyle="1" w:styleId="0CCB257A35F14597BC29A7F743FD5E5B">
    <w:name w:val="0CCB257A35F14597BC29A7F743FD5E5B"/>
    <w:rsid w:val="006F726D"/>
    <w:pPr>
      <w:spacing w:after="200" w:line="276" w:lineRule="auto"/>
    </w:pPr>
  </w:style>
  <w:style w:type="paragraph" w:customStyle="1" w:styleId="EBDE2306092D45798F5E64401B621CFF">
    <w:name w:val="EBDE2306092D45798F5E64401B621CFF"/>
    <w:rsid w:val="006F726D"/>
    <w:pPr>
      <w:spacing w:after="200" w:line="276" w:lineRule="auto"/>
    </w:pPr>
  </w:style>
  <w:style w:type="paragraph" w:customStyle="1" w:styleId="5EAF35922B594A1FB600EBE027866B6D">
    <w:name w:val="5EAF35922B594A1FB600EBE027866B6D"/>
    <w:rsid w:val="006F726D"/>
    <w:pPr>
      <w:spacing w:after="200" w:line="276" w:lineRule="auto"/>
    </w:pPr>
  </w:style>
  <w:style w:type="paragraph" w:customStyle="1" w:styleId="1A91A491F99549FAA71E768B5F940BC7">
    <w:name w:val="1A91A491F99549FAA71E768B5F940BC7"/>
    <w:rsid w:val="006F726D"/>
    <w:pPr>
      <w:spacing w:after="200" w:line="276" w:lineRule="auto"/>
    </w:pPr>
  </w:style>
  <w:style w:type="paragraph" w:customStyle="1" w:styleId="9ED7D2223F674FDA91FE55CE55905B39">
    <w:name w:val="9ED7D2223F674FDA91FE55CE55905B39"/>
    <w:rsid w:val="006F726D"/>
    <w:pPr>
      <w:spacing w:after="200" w:line="276" w:lineRule="auto"/>
    </w:pPr>
  </w:style>
  <w:style w:type="paragraph" w:customStyle="1" w:styleId="EEA8E7C266D6406BBD621DF11019E688">
    <w:name w:val="EEA8E7C266D6406BBD621DF11019E688"/>
    <w:rsid w:val="006F726D"/>
    <w:pPr>
      <w:spacing w:after="200" w:line="276" w:lineRule="auto"/>
    </w:pPr>
  </w:style>
  <w:style w:type="paragraph" w:customStyle="1" w:styleId="C07EA14745404DAB96956A7465C03BC9">
    <w:name w:val="C07EA14745404DAB96956A7465C03BC9"/>
    <w:rsid w:val="006F726D"/>
    <w:pPr>
      <w:spacing w:after="200" w:line="276" w:lineRule="auto"/>
    </w:pPr>
  </w:style>
  <w:style w:type="paragraph" w:customStyle="1" w:styleId="B77EA27BBC094C1697DE5FD2C2BE1AF3">
    <w:name w:val="B77EA27BBC094C1697DE5FD2C2BE1AF3"/>
    <w:rsid w:val="006F726D"/>
    <w:pPr>
      <w:spacing w:after="200" w:line="276" w:lineRule="auto"/>
    </w:pPr>
  </w:style>
  <w:style w:type="paragraph" w:customStyle="1" w:styleId="29BBB57C676E4A05A584CA47AF3724B6">
    <w:name w:val="29BBB57C676E4A05A584CA47AF3724B6"/>
    <w:rsid w:val="006F726D"/>
    <w:pPr>
      <w:spacing w:after="200" w:line="276" w:lineRule="auto"/>
    </w:pPr>
  </w:style>
  <w:style w:type="paragraph" w:customStyle="1" w:styleId="18E451721D7F4A078F78D5F063C05851">
    <w:name w:val="18E451721D7F4A078F78D5F063C05851"/>
    <w:rsid w:val="006F726D"/>
    <w:pPr>
      <w:spacing w:after="200" w:line="276" w:lineRule="auto"/>
    </w:pPr>
  </w:style>
  <w:style w:type="paragraph" w:customStyle="1" w:styleId="97CD69063300480A97E939E2F7F624C8">
    <w:name w:val="97CD69063300480A97E939E2F7F624C8"/>
    <w:rsid w:val="006F726D"/>
    <w:pPr>
      <w:spacing w:after="200" w:line="276" w:lineRule="auto"/>
    </w:pPr>
  </w:style>
  <w:style w:type="paragraph" w:customStyle="1" w:styleId="90DAC2B9FDC0424E8EC3598F9DD9F418">
    <w:name w:val="90DAC2B9FDC0424E8EC3598F9DD9F418"/>
    <w:rsid w:val="006F726D"/>
    <w:pPr>
      <w:spacing w:after="200" w:line="276" w:lineRule="auto"/>
    </w:pPr>
  </w:style>
  <w:style w:type="paragraph" w:customStyle="1" w:styleId="7F382421EC9C46BEAEE81951050B7838">
    <w:name w:val="7F382421EC9C46BEAEE81951050B7838"/>
    <w:rsid w:val="006F726D"/>
    <w:pPr>
      <w:spacing w:after="200" w:line="276" w:lineRule="auto"/>
    </w:pPr>
  </w:style>
  <w:style w:type="paragraph" w:customStyle="1" w:styleId="8EA1D70EACE0422CB551E3C2CD7576FC">
    <w:name w:val="8EA1D70EACE0422CB551E3C2CD7576FC"/>
    <w:rsid w:val="006F726D"/>
    <w:pPr>
      <w:spacing w:after="200" w:line="276" w:lineRule="auto"/>
    </w:pPr>
  </w:style>
  <w:style w:type="paragraph" w:customStyle="1" w:styleId="B93EF844A03445478256ECFDD953A5F6">
    <w:name w:val="B93EF844A03445478256ECFDD953A5F6"/>
    <w:rsid w:val="006F726D"/>
    <w:pPr>
      <w:spacing w:after="200" w:line="276" w:lineRule="auto"/>
    </w:pPr>
  </w:style>
  <w:style w:type="paragraph" w:customStyle="1" w:styleId="637AB329AC4147108CCAA7FFF43F547B">
    <w:name w:val="637AB329AC4147108CCAA7FFF43F547B"/>
    <w:rsid w:val="006F726D"/>
    <w:pPr>
      <w:spacing w:after="200" w:line="276" w:lineRule="auto"/>
    </w:pPr>
  </w:style>
  <w:style w:type="paragraph" w:customStyle="1" w:styleId="61EC65C327BE4E928B8B8D648DBE9BA7">
    <w:name w:val="61EC65C327BE4E928B8B8D648DBE9BA7"/>
    <w:rsid w:val="006F726D"/>
    <w:pPr>
      <w:spacing w:after="200" w:line="276" w:lineRule="auto"/>
    </w:pPr>
  </w:style>
  <w:style w:type="paragraph" w:customStyle="1" w:styleId="77277E15341D4E34B882D48AEBF821A4">
    <w:name w:val="77277E15341D4E34B882D48AEBF821A4"/>
    <w:rsid w:val="006F726D"/>
    <w:pPr>
      <w:spacing w:after="200" w:line="276" w:lineRule="auto"/>
    </w:pPr>
  </w:style>
  <w:style w:type="paragraph" w:customStyle="1" w:styleId="DD9778579F354C6B8B79E355E6702182">
    <w:name w:val="DD9778579F354C6B8B79E355E6702182"/>
    <w:rsid w:val="006F726D"/>
    <w:pPr>
      <w:spacing w:after="200" w:line="276" w:lineRule="auto"/>
    </w:pPr>
  </w:style>
  <w:style w:type="paragraph" w:customStyle="1" w:styleId="FC1544BBBE784F4A86C145389A96CAE5">
    <w:name w:val="FC1544BBBE784F4A86C145389A96CAE5"/>
    <w:rsid w:val="006F726D"/>
    <w:pPr>
      <w:spacing w:after="200" w:line="276" w:lineRule="auto"/>
    </w:pPr>
  </w:style>
  <w:style w:type="paragraph" w:customStyle="1" w:styleId="6545EF41BAF4424AAD2B5ECC22912784">
    <w:name w:val="6545EF41BAF4424AAD2B5ECC22912784"/>
    <w:rsid w:val="006F726D"/>
    <w:pPr>
      <w:spacing w:after="200" w:line="276" w:lineRule="auto"/>
    </w:pPr>
  </w:style>
  <w:style w:type="paragraph" w:customStyle="1" w:styleId="751A1E0195804FC885345D79A30DECC3">
    <w:name w:val="751A1E0195804FC885345D79A30DECC3"/>
    <w:rsid w:val="006F726D"/>
    <w:pPr>
      <w:spacing w:after="200" w:line="276" w:lineRule="auto"/>
    </w:pPr>
  </w:style>
  <w:style w:type="paragraph" w:customStyle="1" w:styleId="DD6EB0DB590F419FBD4CD715F90DC379">
    <w:name w:val="DD6EB0DB590F419FBD4CD715F90DC379"/>
    <w:rsid w:val="006F726D"/>
    <w:pPr>
      <w:spacing w:after="200" w:line="276" w:lineRule="auto"/>
    </w:pPr>
  </w:style>
  <w:style w:type="paragraph" w:customStyle="1" w:styleId="407FE7A052A141548A2A9CD003561AC5">
    <w:name w:val="407FE7A052A141548A2A9CD003561AC5"/>
    <w:rsid w:val="006F726D"/>
    <w:pPr>
      <w:spacing w:after="200" w:line="276" w:lineRule="auto"/>
    </w:pPr>
  </w:style>
  <w:style w:type="paragraph" w:customStyle="1" w:styleId="7CE4BED1264944EAA73A4474DDDA42B0">
    <w:name w:val="7CE4BED1264944EAA73A4474DDDA42B0"/>
    <w:rsid w:val="006F726D"/>
    <w:pPr>
      <w:spacing w:after="200" w:line="276" w:lineRule="auto"/>
    </w:pPr>
  </w:style>
  <w:style w:type="paragraph" w:customStyle="1" w:styleId="9C03C8E42FAE4A8EA545C5D62CCCE737">
    <w:name w:val="9C03C8E42FAE4A8EA545C5D62CCCE737"/>
    <w:rsid w:val="006F726D"/>
    <w:pPr>
      <w:spacing w:after="200" w:line="276" w:lineRule="auto"/>
    </w:pPr>
  </w:style>
  <w:style w:type="paragraph" w:customStyle="1" w:styleId="4B7FC9330CCC476990983A485B1CD7B3">
    <w:name w:val="4B7FC9330CCC476990983A485B1CD7B3"/>
    <w:rsid w:val="006F726D"/>
    <w:pPr>
      <w:spacing w:after="200" w:line="276" w:lineRule="auto"/>
    </w:pPr>
  </w:style>
  <w:style w:type="paragraph" w:customStyle="1" w:styleId="E18C5EC77C6444FCB45175305D5DCB7B">
    <w:name w:val="E18C5EC77C6444FCB45175305D5DCB7B"/>
    <w:rsid w:val="006F726D"/>
    <w:pPr>
      <w:spacing w:after="200" w:line="276" w:lineRule="auto"/>
    </w:pPr>
  </w:style>
  <w:style w:type="paragraph" w:customStyle="1" w:styleId="6DDF0528BF1B48D7B630EE340766EB92">
    <w:name w:val="6DDF0528BF1B48D7B630EE340766EB92"/>
    <w:rsid w:val="006F726D"/>
    <w:pPr>
      <w:spacing w:after="200" w:line="276" w:lineRule="auto"/>
    </w:pPr>
  </w:style>
  <w:style w:type="paragraph" w:customStyle="1" w:styleId="0675909C709E47B2BC93D0040E8A29EA">
    <w:name w:val="0675909C709E47B2BC93D0040E8A29EA"/>
    <w:rsid w:val="006F726D"/>
    <w:pPr>
      <w:spacing w:after="200" w:line="276" w:lineRule="auto"/>
    </w:pPr>
  </w:style>
  <w:style w:type="paragraph" w:customStyle="1" w:styleId="A75FF75927584EDC930AE72C13D40ECC">
    <w:name w:val="A75FF75927584EDC930AE72C13D40ECC"/>
    <w:rsid w:val="006F726D"/>
    <w:pPr>
      <w:spacing w:after="200" w:line="276" w:lineRule="auto"/>
    </w:pPr>
  </w:style>
  <w:style w:type="paragraph" w:customStyle="1" w:styleId="D04A27F651FD4900A578843EC8543CCD">
    <w:name w:val="D04A27F651FD4900A578843EC8543CCD"/>
    <w:rsid w:val="006F726D"/>
    <w:pPr>
      <w:spacing w:after="200" w:line="276" w:lineRule="auto"/>
    </w:pPr>
  </w:style>
  <w:style w:type="paragraph" w:customStyle="1" w:styleId="86950565CE37446594B5D7D567677164">
    <w:name w:val="86950565CE37446594B5D7D567677164"/>
    <w:rsid w:val="006F726D"/>
    <w:pPr>
      <w:spacing w:after="200" w:line="276" w:lineRule="auto"/>
    </w:pPr>
  </w:style>
  <w:style w:type="paragraph" w:customStyle="1" w:styleId="77B43260D0EB433FA3B09A3832EBAB37">
    <w:name w:val="77B43260D0EB433FA3B09A3832EBAB37"/>
    <w:rsid w:val="006F726D"/>
    <w:pPr>
      <w:spacing w:after="200" w:line="276" w:lineRule="auto"/>
    </w:pPr>
  </w:style>
  <w:style w:type="paragraph" w:customStyle="1" w:styleId="629BC952BE3D4B18A467FFE7AB237D10">
    <w:name w:val="629BC952BE3D4B18A467FFE7AB237D10"/>
    <w:rsid w:val="006F726D"/>
    <w:pPr>
      <w:spacing w:after="200" w:line="276" w:lineRule="auto"/>
    </w:pPr>
  </w:style>
  <w:style w:type="paragraph" w:customStyle="1" w:styleId="E62E30AB70DD4A8281F67A199ED0F3E2">
    <w:name w:val="E62E30AB70DD4A8281F67A199ED0F3E2"/>
    <w:rsid w:val="006F726D"/>
    <w:pPr>
      <w:spacing w:after="200" w:line="276" w:lineRule="auto"/>
    </w:pPr>
  </w:style>
  <w:style w:type="paragraph" w:customStyle="1" w:styleId="7BCEAC07EF764E26AB0D1D4AFDD9F282">
    <w:name w:val="7BCEAC07EF764E26AB0D1D4AFDD9F282"/>
    <w:rsid w:val="006F726D"/>
    <w:pPr>
      <w:spacing w:after="200" w:line="276" w:lineRule="auto"/>
    </w:pPr>
  </w:style>
  <w:style w:type="paragraph" w:customStyle="1" w:styleId="3D274F2DB40145C4A4BB7E39B9E83359">
    <w:name w:val="3D274F2DB40145C4A4BB7E39B9E83359"/>
    <w:rsid w:val="006F726D"/>
    <w:pPr>
      <w:spacing w:after="200" w:line="276" w:lineRule="auto"/>
    </w:pPr>
  </w:style>
  <w:style w:type="paragraph" w:customStyle="1" w:styleId="A80BAA7E71F54E4CBB81098403694D0E">
    <w:name w:val="A80BAA7E71F54E4CBB81098403694D0E"/>
    <w:rsid w:val="006F726D"/>
    <w:pPr>
      <w:spacing w:after="200" w:line="276" w:lineRule="auto"/>
    </w:pPr>
  </w:style>
  <w:style w:type="paragraph" w:customStyle="1" w:styleId="60480906923A499DB0B703A201B05B4E">
    <w:name w:val="60480906923A499DB0B703A201B05B4E"/>
    <w:rsid w:val="006F726D"/>
    <w:pPr>
      <w:spacing w:after="200" w:line="276" w:lineRule="auto"/>
    </w:pPr>
  </w:style>
  <w:style w:type="paragraph" w:customStyle="1" w:styleId="4892374F1F8D4D928E69C586DC89404E">
    <w:name w:val="4892374F1F8D4D928E69C586DC89404E"/>
    <w:rsid w:val="006F726D"/>
    <w:pPr>
      <w:spacing w:after="200" w:line="276" w:lineRule="auto"/>
    </w:pPr>
  </w:style>
  <w:style w:type="paragraph" w:customStyle="1" w:styleId="EB32F1C4E726458AA35E683AB2673C2D">
    <w:name w:val="EB32F1C4E726458AA35E683AB2673C2D"/>
    <w:rsid w:val="006F726D"/>
    <w:pPr>
      <w:spacing w:after="200" w:line="276" w:lineRule="auto"/>
    </w:pPr>
  </w:style>
  <w:style w:type="paragraph" w:customStyle="1" w:styleId="74F3485942904325AED844A85607B82D">
    <w:name w:val="74F3485942904325AED844A85607B82D"/>
    <w:rsid w:val="006F726D"/>
    <w:pPr>
      <w:spacing w:after="200" w:line="276" w:lineRule="auto"/>
    </w:pPr>
  </w:style>
  <w:style w:type="paragraph" w:customStyle="1" w:styleId="9C2776BA0915477DBE756A770F7F1D0F">
    <w:name w:val="9C2776BA0915477DBE756A770F7F1D0F"/>
    <w:rsid w:val="006F726D"/>
    <w:pPr>
      <w:spacing w:after="200" w:line="276" w:lineRule="auto"/>
    </w:pPr>
  </w:style>
  <w:style w:type="paragraph" w:customStyle="1" w:styleId="123EB65DFC2941A6B51C8A80C6F9CD7D">
    <w:name w:val="123EB65DFC2941A6B51C8A80C6F9CD7D"/>
    <w:rsid w:val="006F726D"/>
    <w:pPr>
      <w:spacing w:after="200" w:line="276" w:lineRule="auto"/>
    </w:pPr>
  </w:style>
  <w:style w:type="paragraph" w:customStyle="1" w:styleId="989642600C194413B7A3700FFDFFF224">
    <w:name w:val="989642600C194413B7A3700FFDFFF224"/>
    <w:rsid w:val="006F726D"/>
    <w:pPr>
      <w:spacing w:after="200" w:line="276" w:lineRule="auto"/>
    </w:pPr>
  </w:style>
  <w:style w:type="paragraph" w:customStyle="1" w:styleId="08E63B69350040798C0F9DDA51F992C0">
    <w:name w:val="08E63B69350040798C0F9DDA51F992C0"/>
    <w:rsid w:val="006F726D"/>
    <w:pPr>
      <w:spacing w:after="200" w:line="276" w:lineRule="auto"/>
    </w:pPr>
  </w:style>
  <w:style w:type="paragraph" w:customStyle="1" w:styleId="1AAA2C12EF22438C86782CE4F97770F2">
    <w:name w:val="1AAA2C12EF22438C86782CE4F97770F2"/>
    <w:rsid w:val="006F726D"/>
    <w:pPr>
      <w:spacing w:after="200" w:line="276" w:lineRule="auto"/>
    </w:pPr>
  </w:style>
  <w:style w:type="paragraph" w:customStyle="1" w:styleId="BA5B70A5AC284B37BB696A6E1CE69C3F">
    <w:name w:val="BA5B70A5AC284B37BB696A6E1CE69C3F"/>
    <w:rsid w:val="006F726D"/>
    <w:pPr>
      <w:spacing w:after="200" w:line="276" w:lineRule="auto"/>
    </w:pPr>
  </w:style>
  <w:style w:type="paragraph" w:customStyle="1" w:styleId="73AFE7FDE4C94222B8CF10B882AE41E6">
    <w:name w:val="73AFE7FDE4C94222B8CF10B882AE41E6"/>
    <w:rsid w:val="006F726D"/>
    <w:pPr>
      <w:spacing w:after="200" w:line="276" w:lineRule="auto"/>
    </w:pPr>
  </w:style>
  <w:style w:type="paragraph" w:customStyle="1" w:styleId="050939D9F534486A9AF89C55048E7DD0">
    <w:name w:val="050939D9F534486A9AF89C55048E7DD0"/>
    <w:rsid w:val="006F726D"/>
    <w:pPr>
      <w:spacing w:after="200" w:line="276" w:lineRule="auto"/>
    </w:pPr>
  </w:style>
  <w:style w:type="paragraph" w:customStyle="1" w:styleId="A6505D01B5834A0A91E04D1225D0226E">
    <w:name w:val="A6505D01B5834A0A91E04D1225D0226E"/>
    <w:rsid w:val="006F726D"/>
    <w:pPr>
      <w:spacing w:after="200" w:line="276" w:lineRule="auto"/>
    </w:pPr>
  </w:style>
  <w:style w:type="paragraph" w:customStyle="1" w:styleId="3D8C62FB58314D5CAD3BBD98482CFA95">
    <w:name w:val="3D8C62FB58314D5CAD3BBD98482CFA95"/>
    <w:rsid w:val="006F726D"/>
    <w:pPr>
      <w:spacing w:after="200" w:line="276" w:lineRule="auto"/>
    </w:pPr>
  </w:style>
  <w:style w:type="paragraph" w:customStyle="1" w:styleId="554603CE196D44769A755F8BEB911DB5">
    <w:name w:val="554603CE196D44769A755F8BEB911DB5"/>
    <w:rsid w:val="006F726D"/>
    <w:pPr>
      <w:spacing w:after="200" w:line="276" w:lineRule="auto"/>
    </w:pPr>
  </w:style>
  <w:style w:type="paragraph" w:customStyle="1" w:styleId="A25D585255444930B0B24C978D408474">
    <w:name w:val="A25D585255444930B0B24C978D408474"/>
    <w:rsid w:val="006F726D"/>
    <w:pPr>
      <w:spacing w:after="200" w:line="276" w:lineRule="auto"/>
    </w:pPr>
  </w:style>
  <w:style w:type="paragraph" w:customStyle="1" w:styleId="8CA069CEE2BC431ABC2D74E07B4C4579">
    <w:name w:val="8CA069CEE2BC431ABC2D74E07B4C4579"/>
    <w:rsid w:val="006F726D"/>
    <w:pPr>
      <w:spacing w:after="200" w:line="276" w:lineRule="auto"/>
    </w:pPr>
  </w:style>
  <w:style w:type="paragraph" w:customStyle="1" w:styleId="0889365CF682421BB969204E185C461D">
    <w:name w:val="0889365CF682421BB969204E185C461D"/>
    <w:rsid w:val="006F726D"/>
    <w:pPr>
      <w:spacing w:after="200" w:line="276" w:lineRule="auto"/>
    </w:pPr>
  </w:style>
  <w:style w:type="paragraph" w:customStyle="1" w:styleId="88DB7985D2CE4BF58D02CF4FDC144637">
    <w:name w:val="88DB7985D2CE4BF58D02CF4FDC144637"/>
    <w:rsid w:val="006F726D"/>
    <w:pPr>
      <w:spacing w:after="200" w:line="276" w:lineRule="auto"/>
    </w:pPr>
  </w:style>
  <w:style w:type="paragraph" w:customStyle="1" w:styleId="117B6C2618514C9398890F14E5B1F8DE">
    <w:name w:val="117B6C2618514C9398890F14E5B1F8DE"/>
    <w:rsid w:val="006F726D"/>
    <w:pPr>
      <w:spacing w:after="200" w:line="276" w:lineRule="auto"/>
    </w:pPr>
  </w:style>
  <w:style w:type="paragraph" w:customStyle="1" w:styleId="5E397382362C47CD915E2E85576FC2EE">
    <w:name w:val="5E397382362C47CD915E2E85576FC2EE"/>
    <w:rsid w:val="006F726D"/>
    <w:pPr>
      <w:spacing w:after="200" w:line="276" w:lineRule="auto"/>
    </w:pPr>
  </w:style>
  <w:style w:type="paragraph" w:customStyle="1" w:styleId="3DA5383346914EB8BF8495309F917E1C">
    <w:name w:val="3DA5383346914EB8BF8495309F917E1C"/>
    <w:rsid w:val="006F726D"/>
    <w:pPr>
      <w:spacing w:after="200" w:line="276" w:lineRule="auto"/>
    </w:pPr>
  </w:style>
  <w:style w:type="paragraph" w:customStyle="1" w:styleId="F4043D925E434C2895C9D5E0CB47026A">
    <w:name w:val="F4043D925E434C2895C9D5E0CB47026A"/>
    <w:rsid w:val="006F726D"/>
    <w:pPr>
      <w:spacing w:after="200" w:line="276" w:lineRule="auto"/>
    </w:pPr>
  </w:style>
  <w:style w:type="paragraph" w:customStyle="1" w:styleId="00EB5356013347BE9DA593F72E2432DF">
    <w:name w:val="00EB5356013347BE9DA593F72E2432DF"/>
    <w:rsid w:val="006F726D"/>
    <w:pPr>
      <w:spacing w:after="200" w:line="276" w:lineRule="auto"/>
    </w:pPr>
  </w:style>
  <w:style w:type="paragraph" w:customStyle="1" w:styleId="3CAFBC8D79394C72AD1764BB8EC3AA08">
    <w:name w:val="3CAFBC8D79394C72AD1764BB8EC3AA08"/>
    <w:rsid w:val="006F726D"/>
    <w:pPr>
      <w:spacing w:after="200" w:line="276" w:lineRule="auto"/>
    </w:pPr>
  </w:style>
  <w:style w:type="paragraph" w:customStyle="1" w:styleId="A3FEA2D1ED7A4C6380B5405DC8A553CC">
    <w:name w:val="A3FEA2D1ED7A4C6380B5405DC8A553CC"/>
    <w:rsid w:val="006F726D"/>
    <w:pPr>
      <w:spacing w:after="200" w:line="276" w:lineRule="auto"/>
    </w:pPr>
  </w:style>
  <w:style w:type="paragraph" w:customStyle="1" w:styleId="A42198DE5B054CF5AB5936ED88DF4978">
    <w:name w:val="A42198DE5B054CF5AB5936ED88DF4978"/>
    <w:rsid w:val="006F726D"/>
    <w:pPr>
      <w:spacing w:after="200" w:line="276" w:lineRule="auto"/>
    </w:pPr>
  </w:style>
  <w:style w:type="paragraph" w:customStyle="1" w:styleId="DCDF1D290AE646D3A7D1CD811FF88255">
    <w:name w:val="DCDF1D290AE646D3A7D1CD811FF88255"/>
    <w:rsid w:val="006F726D"/>
    <w:pPr>
      <w:spacing w:after="200" w:line="276" w:lineRule="auto"/>
    </w:pPr>
  </w:style>
  <w:style w:type="paragraph" w:customStyle="1" w:styleId="20C07CA8F63F4CD491EB16C66ADC7739">
    <w:name w:val="20C07CA8F63F4CD491EB16C66ADC7739"/>
    <w:rsid w:val="006F726D"/>
    <w:pPr>
      <w:spacing w:after="200" w:line="276" w:lineRule="auto"/>
    </w:pPr>
  </w:style>
  <w:style w:type="paragraph" w:customStyle="1" w:styleId="62CE32F6A2BE4A83BC5F92936439C7F1">
    <w:name w:val="62CE32F6A2BE4A83BC5F92936439C7F1"/>
    <w:rsid w:val="006F726D"/>
    <w:pPr>
      <w:spacing w:after="200" w:line="276" w:lineRule="auto"/>
    </w:pPr>
  </w:style>
  <w:style w:type="paragraph" w:customStyle="1" w:styleId="B79BE779469F4486A9C0DEDEDCF14588">
    <w:name w:val="B79BE779469F4486A9C0DEDEDCF14588"/>
    <w:rsid w:val="006F726D"/>
    <w:pPr>
      <w:spacing w:after="200" w:line="276" w:lineRule="auto"/>
    </w:pPr>
  </w:style>
  <w:style w:type="paragraph" w:customStyle="1" w:styleId="8550F3C8367144C0B4B131D48DA82860">
    <w:name w:val="8550F3C8367144C0B4B131D48DA82860"/>
    <w:rsid w:val="006F726D"/>
    <w:pPr>
      <w:spacing w:after="200" w:line="276" w:lineRule="auto"/>
    </w:pPr>
  </w:style>
  <w:style w:type="paragraph" w:customStyle="1" w:styleId="8FE74F763A4C419F8C218CEDEDD05EA3">
    <w:name w:val="8FE74F763A4C419F8C218CEDEDD05EA3"/>
    <w:rsid w:val="006F726D"/>
    <w:pPr>
      <w:spacing w:after="200" w:line="276" w:lineRule="auto"/>
    </w:pPr>
  </w:style>
  <w:style w:type="paragraph" w:customStyle="1" w:styleId="8CD94B9B19F648DD96C9A1B743566371">
    <w:name w:val="8CD94B9B19F648DD96C9A1B743566371"/>
    <w:rsid w:val="006F726D"/>
    <w:pPr>
      <w:spacing w:after="200" w:line="276" w:lineRule="auto"/>
    </w:pPr>
  </w:style>
  <w:style w:type="paragraph" w:customStyle="1" w:styleId="971A36BAB2D3475C8D15621771784F45">
    <w:name w:val="971A36BAB2D3475C8D15621771784F45"/>
    <w:rsid w:val="006F726D"/>
    <w:pPr>
      <w:spacing w:after="200" w:line="276" w:lineRule="auto"/>
    </w:pPr>
  </w:style>
  <w:style w:type="paragraph" w:customStyle="1" w:styleId="40ABDD07AE354079990D0884FF3A5E33">
    <w:name w:val="40ABDD07AE354079990D0884FF3A5E33"/>
    <w:rsid w:val="006F726D"/>
    <w:pPr>
      <w:spacing w:after="200" w:line="276" w:lineRule="auto"/>
    </w:pPr>
  </w:style>
  <w:style w:type="paragraph" w:customStyle="1" w:styleId="EF1D4661A26F486B99C1763508DB81BD">
    <w:name w:val="EF1D4661A26F486B99C1763508DB81BD"/>
    <w:rsid w:val="006F726D"/>
    <w:pPr>
      <w:spacing w:after="200" w:line="276" w:lineRule="auto"/>
    </w:pPr>
  </w:style>
  <w:style w:type="paragraph" w:customStyle="1" w:styleId="777DD4B143D24C3C9D8973C65150A054">
    <w:name w:val="777DD4B143D24C3C9D8973C65150A054"/>
    <w:rsid w:val="006F726D"/>
    <w:pPr>
      <w:spacing w:after="200" w:line="276" w:lineRule="auto"/>
    </w:pPr>
  </w:style>
  <w:style w:type="paragraph" w:customStyle="1" w:styleId="E394A73B00C546BABD09D00675005717">
    <w:name w:val="E394A73B00C546BABD09D00675005717"/>
    <w:rsid w:val="006F726D"/>
    <w:pPr>
      <w:spacing w:after="200" w:line="276" w:lineRule="auto"/>
    </w:pPr>
  </w:style>
  <w:style w:type="paragraph" w:customStyle="1" w:styleId="892E9527B87045ACA13DF5CBBA0A4E0F">
    <w:name w:val="892E9527B87045ACA13DF5CBBA0A4E0F"/>
    <w:rsid w:val="006F726D"/>
    <w:pPr>
      <w:spacing w:after="200" w:line="276" w:lineRule="auto"/>
    </w:pPr>
  </w:style>
  <w:style w:type="paragraph" w:customStyle="1" w:styleId="4B30F26716D84653BC918E0C7FB7B7C6">
    <w:name w:val="4B30F26716D84653BC918E0C7FB7B7C6"/>
    <w:rsid w:val="006F726D"/>
    <w:pPr>
      <w:spacing w:after="200" w:line="276" w:lineRule="auto"/>
    </w:pPr>
  </w:style>
  <w:style w:type="paragraph" w:customStyle="1" w:styleId="19CDA6E6A2AF4FF68002606A99EDFB3B">
    <w:name w:val="19CDA6E6A2AF4FF68002606A99EDFB3B"/>
    <w:rsid w:val="006F726D"/>
    <w:pPr>
      <w:spacing w:after="200" w:line="276" w:lineRule="auto"/>
    </w:pPr>
  </w:style>
  <w:style w:type="paragraph" w:customStyle="1" w:styleId="9B270437520E42B89DA8B071BAD61935">
    <w:name w:val="9B270437520E42B89DA8B071BAD61935"/>
    <w:rsid w:val="006F726D"/>
    <w:pPr>
      <w:spacing w:after="200" w:line="276" w:lineRule="auto"/>
    </w:pPr>
  </w:style>
  <w:style w:type="paragraph" w:customStyle="1" w:styleId="188B3C13004B40CBA92FB52410D97CA6">
    <w:name w:val="188B3C13004B40CBA92FB52410D97CA6"/>
    <w:rsid w:val="006F726D"/>
    <w:pPr>
      <w:spacing w:after="200" w:line="276" w:lineRule="auto"/>
    </w:pPr>
  </w:style>
  <w:style w:type="paragraph" w:customStyle="1" w:styleId="F980C9340AA1423FBCE7CB9C74D95395">
    <w:name w:val="F980C9340AA1423FBCE7CB9C74D95395"/>
    <w:rsid w:val="006F726D"/>
    <w:pPr>
      <w:spacing w:after="200" w:line="276" w:lineRule="auto"/>
    </w:pPr>
  </w:style>
  <w:style w:type="paragraph" w:customStyle="1" w:styleId="D7A7D423D6FE4EB2A45B141102F20ED8">
    <w:name w:val="D7A7D423D6FE4EB2A45B141102F20ED8"/>
    <w:rsid w:val="006F726D"/>
    <w:pPr>
      <w:spacing w:after="200" w:line="276" w:lineRule="auto"/>
    </w:pPr>
  </w:style>
  <w:style w:type="paragraph" w:customStyle="1" w:styleId="FE4565611CBE4B378319B8FD27A3A3E4">
    <w:name w:val="FE4565611CBE4B378319B8FD27A3A3E4"/>
    <w:rsid w:val="006F726D"/>
    <w:pPr>
      <w:spacing w:after="200" w:line="276" w:lineRule="auto"/>
    </w:pPr>
  </w:style>
  <w:style w:type="paragraph" w:customStyle="1" w:styleId="3BFAFD620C11454887923BDDCEF9C2BD">
    <w:name w:val="3BFAFD620C11454887923BDDCEF9C2BD"/>
    <w:rsid w:val="006F726D"/>
    <w:pPr>
      <w:spacing w:after="200" w:line="276" w:lineRule="auto"/>
    </w:pPr>
  </w:style>
  <w:style w:type="paragraph" w:customStyle="1" w:styleId="6F28E6A4BD37412D85974EC98CE889A2">
    <w:name w:val="6F28E6A4BD37412D85974EC98CE889A2"/>
    <w:rsid w:val="006F726D"/>
    <w:pPr>
      <w:spacing w:after="200" w:line="276" w:lineRule="auto"/>
    </w:pPr>
  </w:style>
  <w:style w:type="paragraph" w:customStyle="1" w:styleId="7B3BBF47A52545F890F6F6F66A61955F">
    <w:name w:val="7B3BBF47A52545F890F6F6F66A61955F"/>
    <w:rsid w:val="006F726D"/>
    <w:pPr>
      <w:spacing w:after="200" w:line="276" w:lineRule="auto"/>
    </w:pPr>
  </w:style>
  <w:style w:type="paragraph" w:customStyle="1" w:styleId="06D0CE4ACFB741EDA87AB0BAE15E553B">
    <w:name w:val="06D0CE4ACFB741EDA87AB0BAE15E553B"/>
    <w:rsid w:val="006F726D"/>
    <w:pPr>
      <w:spacing w:after="200" w:line="276" w:lineRule="auto"/>
    </w:pPr>
  </w:style>
  <w:style w:type="paragraph" w:customStyle="1" w:styleId="B563EDE05CA74488A9EE1421C957C4AA">
    <w:name w:val="B563EDE05CA74488A9EE1421C957C4AA"/>
    <w:rsid w:val="006F726D"/>
    <w:pPr>
      <w:spacing w:after="200" w:line="276" w:lineRule="auto"/>
    </w:pPr>
  </w:style>
  <w:style w:type="paragraph" w:customStyle="1" w:styleId="EACCBAB253FC48F78AC3C2BE892993F5">
    <w:name w:val="EACCBAB253FC48F78AC3C2BE892993F5"/>
    <w:rsid w:val="006F726D"/>
    <w:pPr>
      <w:spacing w:after="200" w:line="276" w:lineRule="auto"/>
    </w:pPr>
  </w:style>
  <w:style w:type="paragraph" w:customStyle="1" w:styleId="CDCB4DD3E278448F85B967CB00F6624D">
    <w:name w:val="CDCB4DD3E278448F85B967CB00F6624D"/>
    <w:rsid w:val="006F726D"/>
    <w:pPr>
      <w:spacing w:after="200" w:line="276" w:lineRule="auto"/>
    </w:pPr>
  </w:style>
  <w:style w:type="paragraph" w:customStyle="1" w:styleId="4F39AD8552024FD28A739BDD1183A061">
    <w:name w:val="4F39AD8552024FD28A739BDD1183A061"/>
    <w:rsid w:val="006F726D"/>
    <w:pPr>
      <w:spacing w:after="200" w:line="276" w:lineRule="auto"/>
    </w:pPr>
  </w:style>
  <w:style w:type="paragraph" w:customStyle="1" w:styleId="5581F8F572254C1E8E886A8624EF8C0E">
    <w:name w:val="5581F8F572254C1E8E886A8624EF8C0E"/>
    <w:rsid w:val="006F726D"/>
    <w:pPr>
      <w:spacing w:after="200" w:line="276" w:lineRule="auto"/>
    </w:pPr>
  </w:style>
  <w:style w:type="paragraph" w:customStyle="1" w:styleId="4D72A26CEC1247A08DD76C4DA2B216EC">
    <w:name w:val="4D72A26CEC1247A08DD76C4DA2B216EC"/>
    <w:rsid w:val="006F726D"/>
    <w:pPr>
      <w:spacing w:after="200" w:line="276" w:lineRule="auto"/>
    </w:pPr>
  </w:style>
  <w:style w:type="paragraph" w:customStyle="1" w:styleId="C82F4478C5C84391BF469434A2ACA2CD">
    <w:name w:val="C82F4478C5C84391BF469434A2ACA2CD"/>
    <w:rsid w:val="006F726D"/>
    <w:pPr>
      <w:spacing w:after="200" w:line="276" w:lineRule="auto"/>
    </w:pPr>
  </w:style>
  <w:style w:type="paragraph" w:customStyle="1" w:styleId="D340F6530E6C4F259AA1C331C029F02C">
    <w:name w:val="D340F6530E6C4F259AA1C331C029F02C"/>
    <w:rsid w:val="006F726D"/>
    <w:pPr>
      <w:spacing w:after="200" w:line="276" w:lineRule="auto"/>
    </w:pPr>
  </w:style>
  <w:style w:type="paragraph" w:customStyle="1" w:styleId="43386BC71CB7467AB8863ECEE01834B2">
    <w:name w:val="43386BC71CB7467AB8863ECEE01834B2"/>
    <w:rsid w:val="006F726D"/>
    <w:pPr>
      <w:spacing w:after="200" w:line="276" w:lineRule="auto"/>
    </w:pPr>
  </w:style>
  <w:style w:type="paragraph" w:customStyle="1" w:styleId="2E502E7897B34EAA8B19C8E800FC77B4">
    <w:name w:val="2E502E7897B34EAA8B19C8E800FC77B4"/>
    <w:rsid w:val="006F726D"/>
    <w:pPr>
      <w:spacing w:after="200" w:line="276" w:lineRule="auto"/>
    </w:pPr>
  </w:style>
  <w:style w:type="paragraph" w:customStyle="1" w:styleId="689DB82A2D904926B199363A6DDAA36A">
    <w:name w:val="689DB82A2D904926B199363A6DDAA36A"/>
    <w:rsid w:val="006F726D"/>
    <w:pPr>
      <w:spacing w:after="200" w:line="276" w:lineRule="auto"/>
    </w:pPr>
  </w:style>
  <w:style w:type="paragraph" w:customStyle="1" w:styleId="FEB3F877158A44019114607E8F82F70F">
    <w:name w:val="FEB3F877158A44019114607E8F82F70F"/>
    <w:rsid w:val="006F726D"/>
    <w:pPr>
      <w:spacing w:after="200" w:line="276" w:lineRule="auto"/>
    </w:pPr>
  </w:style>
  <w:style w:type="paragraph" w:customStyle="1" w:styleId="88CEC65006A3433AA780A153628CB98B">
    <w:name w:val="88CEC65006A3433AA780A153628CB98B"/>
    <w:rsid w:val="006F726D"/>
    <w:pPr>
      <w:spacing w:after="200" w:line="276" w:lineRule="auto"/>
    </w:pPr>
  </w:style>
  <w:style w:type="paragraph" w:customStyle="1" w:styleId="13E333F3E62E4C1BB6A01F5737EF6495">
    <w:name w:val="13E333F3E62E4C1BB6A01F5737EF6495"/>
    <w:rsid w:val="006F726D"/>
    <w:pPr>
      <w:spacing w:after="200" w:line="276" w:lineRule="auto"/>
    </w:pPr>
  </w:style>
  <w:style w:type="paragraph" w:customStyle="1" w:styleId="1DF0CDFDE3574C7EBF61E0C86E35DB8A">
    <w:name w:val="1DF0CDFDE3574C7EBF61E0C86E35DB8A"/>
    <w:rsid w:val="006F726D"/>
    <w:pPr>
      <w:spacing w:after="200" w:line="276" w:lineRule="auto"/>
    </w:pPr>
  </w:style>
  <w:style w:type="paragraph" w:customStyle="1" w:styleId="33710C3AC4FF4623A5053683C91F6AAD">
    <w:name w:val="33710C3AC4FF4623A5053683C91F6AAD"/>
    <w:rsid w:val="006F726D"/>
    <w:pPr>
      <w:spacing w:after="200" w:line="276" w:lineRule="auto"/>
    </w:pPr>
  </w:style>
  <w:style w:type="paragraph" w:customStyle="1" w:styleId="C25FB84CFED946CBBF95A14EE0BF4053">
    <w:name w:val="C25FB84CFED946CBBF95A14EE0BF4053"/>
    <w:rsid w:val="006F726D"/>
    <w:pPr>
      <w:spacing w:after="200" w:line="276" w:lineRule="auto"/>
    </w:pPr>
  </w:style>
  <w:style w:type="paragraph" w:customStyle="1" w:styleId="F6201A34B8BD47278A21519B38D89F6A">
    <w:name w:val="F6201A34B8BD47278A21519B38D89F6A"/>
    <w:rsid w:val="006F726D"/>
    <w:pPr>
      <w:spacing w:after="200" w:line="276" w:lineRule="auto"/>
    </w:pPr>
  </w:style>
  <w:style w:type="paragraph" w:customStyle="1" w:styleId="5E10448381AF481880EE5EA9DAD48C88">
    <w:name w:val="5E10448381AF481880EE5EA9DAD48C88"/>
    <w:rsid w:val="006F726D"/>
    <w:pPr>
      <w:spacing w:after="200" w:line="276" w:lineRule="auto"/>
    </w:pPr>
  </w:style>
  <w:style w:type="paragraph" w:customStyle="1" w:styleId="636BB5B8D6E142F7AED94C56E50413FA">
    <w:name w:val="636BB5B8D6E142F7AED94C56E50413FA"/>
    <w:rsid w:val="006F726D"/>
    <w:pPr>
      <w:spacing w:after="200" w:line="276" w:lineRule="auto"/>
    </w:pPr>
  </w:style>
  <w:style w:type="paragraph" w:customStyle="1" w:styleId="F79334ADF2DE47708A8411A80B6548DF">
    <w:name w:val="F79334ADF2DE47708A8411A80B6548DF"/>
    <w:rsid w:val="006F726D"/>
    <w:pPr>
      <w:spacing w:after="200" w:line="276" w:lineRule="auto"/>
    </w:pPr>
  </w:style>
  <w:style w:type="paragraph" w:customStyle="1" w:styleId="666B557C3CCA49BAB764F6FAA3A60A5E">
    <w:name w:val="666B557C3CCA49BAB764F6FAA3A60A5E"/>
    <w:rsid w:val="006F726D"/>
    <w:pPr>
      <w:spacing w:after="200" w:line="276" w:lineRule="auto"/>
    </w:pPr>
  </w:style>
  <w:style w:type="paragraph" w:customStyle="1" w:styleId="43D269DFE5E348398512BE04A1FAD482">
    <w:name w:val="43D269DFE5E348398512BE04A1FAD482"/>
    <w:rsid w:val="006F726D"/>
    <w:pPr>
      <w:spacing w:after="200" w:line="276" w:lineRule="auto"/>
    </w:pPr>
  </w:style>
  <w:style w:type="paragraph" w:customStyle="1" w:styleId="751398932072411795204D8642555A3E">
    <w:name w:val="751398932072411795204D8642555A3E"/>
    <w:rsid w:val="006F726D"/>
    <w:pPr>
      <w:spacing w:after="200" w:line="276" w:lineRule="auto"/>
    </w:pPr>
  </w:style>
  <w:style w:type="paragraph" w:customStyle="1" w:styleId="54250ECF577D4E4FA69C0A1CBC02FE58">
    <w:name w:val="54250ECF577D4E4FA69C0A1CBC02FE58"/>
    <w:rsid w:val="006F726D"/>
    <w:pPr>
      <w:spacing w:after="200" w:line="276" w:lineRule="auto"/>
    </w:pPr>
  </w:style>
  <w:style w:type="paragraph" w:customStyle="1" w:styleId="FB60EE6F4D8D4E39814E010A1C6BBBA0">
    <w:name w:val="FB60EE6F4D8D4E39814E010A1C6BBBA0"/>
    <w:rsid w:val="006F726D"/>
    <w:pPr>
      <w:spacing w:after="200" w:line="276" w:lineRule="auto"/>
    </w:pPr>
  </w:style>
  <w:style w:type="paragraph" w:customStyle="1" w:styleId="3005E826562A4A21956D8908FECD7088">
    <w:name w:val="3005E826562A4A21956D8908FECD7088"/>
    <w:rsid w:val="006F726D"/>
    <w:pPr>
      <w:spacing w:after="200" w:line="276" w:lineRule="auto"/>
    </w:pPr>
  </w:style>
  <w:style w:type="paragraph" w:customStyle="1" w:styleId="8770A37F70B2472F9395FA5BE08A9066">
    <w:name w:val="8770A37F70B2472F9395FA5BE08A9066"/>
    <w:rsid w:val="006F726D"/>
    <w:pPr>
      <w:spacing w:after="200" w:line="276" w:lineRule="auto"/>
    </w:pPr>
  </w:style>
  <w:style w:type="paragraph" w:customStyle="1" w:styleId="B69D3021DAF44D21993701CBE08BB0C2">
    <w:name w:val="B69D3021DAF44D21993701CBE08BB0C2"/>
    <w:rsid w:val="006F726D"/>
    <w:pPr>
      <w:spacing w:after="200" w:line="276" w:lineRule="auto"/>
    </w:pPr>
  </w:style>
  <w:style w:type="paragraph" w:customStyle="1" w:styleId="9FB6746DF65F443BB946E3AD161847C0">
    <w:name w:val="9FB6746DF65F443BB946E3AD161847C0"/>
    <w:rsid w:val="006F726D"/>
    <w:pPr>
      <w:spacing w:after="200" w:line="276" w:lineRule="auto"/>
    </w:pPr>
  </w:style>
  <w:style w:type="paragraph" w:customStyle="1" w:styleId="23815FEB498B4CC9ACF2A966920233EF">
    <w:name w:val="23815FEB498B4CC9ACF2A966920233EF"/>
    <w:rsid w:val="006F726D"/>
    <w:pPr>
      <w:spacing w:after="200" w:line="276" w:lineRule="auto"/>
    </w:pPr>
  </w:style>
  <w:style w:type="paragraph" w:customStyle="1" w:styleId="D28DE1547BDC42048BFD43B5B4CDBE5B">
    <w:name w:val="D28DE1547BDC42048BFD43B5B4CDBE5B"/>
    <w:rsid w:val="006F726D"/>
    <w:pPr>
      <w:spacing w:after="200" w:line="276" w:lineRule="auto"/>
    </w:pPr>
  </w:style>
  <w:style w:type="paragraph" w:customStyle="1" w:styleId="DACBF537644A4C078EC9196DB04ACE33">
    <w:name w:val="DACBF537644A4C078EC9196DB04ACE33"/>
    <w:rsid w:val="006F726D"/>
    <w:pPr>
      <w:spacing w:after="200" w:line="276" w:lineRule="auto"/>
    </w:pPr>
  </w:style>
  <w:style w:type="paragraph" w:customStyle="1" w:styleId="05236835F97441A8878F6F0B47D02454">
    <w:name w:val="05236835F97441A8878F6F0B47D02454"/>
    <w:rsid w:val="006F726D"/>
    <w:pPr>
      <w:spacing w:after="200" w:line="276" w:lineRule="auto"/>
    </w:pPr>
  </w:style>
  <w:style w:type="paragraph" w:customStyle="1" w:styleId="0D1553AE80E8430D9FEA7DB27B97FABE">
    <w:name w:val="0D1553AE80E8430D9FEA7DB27B97FABE"/>
    <w:rsid w:val="006F726D"/>
    <w:pPr>
      <w:spacing w:after="200" w:line="276" w:lineRule="auto"/>
    </w:pPr>
  </w:style>
  <w:style w:type="paragraph" w:customStyle="1" w:styleId="D3D7E3AEA4B1428C9139F4DC99970F82">
    <w:name w:val="D3D7E3AEA4B1428C9139F4DC99970F82"/>
    <w:rsid w:val="006F726D"/>
    <w:pPr>
      <w:spacing w:after="200" w:line="276" w:lineRule="auto"/>
    </w:pPr>
  </w:style>
  <w:style w:type="paragraph" w:customStyle="1" w:styleId="05B17C1AAECB4B1C9AA840B91B00A1D4">
    <w:name w:val="05B17C1AAECB4B1C9AA840B91B00A1D4"/>
    <w:rsid w:val="006F726D"/>
    <w:pPr>
      <w:spacing w:after="200" w:line="276" w:lineRule="auto"/>
    </w:pPr>
  </w:style>
  <w:style w:type="paragraph" w:customStyle="1" w:styleId="B27DBA50EE1248109855715BC0886F65">
    <w:name w:val="B27DBA50EE1248109855715BC0886F65"/>
    <w:rsid w:val="006F726D"/>
    <w:pPr>
      <w:spacing w:after="200" w:line="276" w:lineRule="auto"/>
    </w:pPr>
  </w:style>
  <w:style w:type="paragraph" w:customStyle="1" w:styleId="513A05D5BEDB4368BE365804D011EFAE">
    <w:name w:val="513A05D5BEDB4368BE365804D011EFAE"/>
    <w:rsid w:val="006F726D"/>
    <w:pPr>
      <w:spacing w:after="200" w:line="276" w:lineRule="auto"/>
    </w:pPr>
  </w:style>
  <w:style w:type="paragraph" w:customStyle="1" w:styleId="C3E9E661D4BA47019F32CC197DB3CA41">
    <w:name w:val="C3E9E661D4BA47019F32CC197DB3CA41"/>
    <w:rsid w:val="006F726D"/>
    <w:pPr>
      <w:spacing w:after="200" w:line="276" w:lineRule="auto"/>
    </w:pPr>
  </w:style>
  <w:style w:type="paragraph" w:customStyle="1" w:styleId="9B15B63320FF44F88C2C3E77BA38C2AB">
    <w:name w:val="9B15B63320FF44F88C2C3E77BA38C2AB"/>
    <w:rsid w:val="006F726D"/>
    <w:pPr>
      <w:spacing w:after="200" w:line="276" w:lineRule="auto"/>
    </w:pPr>
  </w:style>
  <w:style w:type="paragraph" w:customStyle="1" w:styleId="478B99234327462D98D98663B32B21A0">
    <w:name w:val="478B99234327462D98D98663B32B21A0"/>
    <w:rsid w:val="006F726D"/>
    <w:pPr>
      <w:spacing w:after="200" w:line="276" w:lineRule="auto"/>
    </w:pPr>
  </w:style>
  <w:style w:type="paragraph" w:customStyle="1" w:styleId="E8CB674D54684346B615752B1062D9D7">
    <w:name w:val="E8CB674D54684346B615752B1062D9D7"/>
    <w:rsid w:val="006F726D"/>
    <w:pPr>
      <w:spacing w:after="200" w:line="276" w:lineRule="auto"/>
    </w:pPr>
  </w:style>
  <w:style w:type="paragraph" w:customStyle="1" w:styleId="ACBC9FC4535F4C90A4CC22E1C7C37AF8">
    <w:name w:val="ACBC9FC4535F4C90A4CC22E1C7C37AF8"/>
    <w:rsid w:val="006F726D"/>
    <w:pPr>
      <w:spacing w:after="200" w:line="276" w:lineRule="auto"/>
    </w:pPr>
  </w:style>
  <w:style w:type="paragraph" w:customStyle="1" w:styleId="C7B0EC2A66DB43AFA83373BC128872D0">
    <w:name w:val="C7B0EC2A66DB43AFA83373BC128872D0"/>
    <w:rsid w:val="006F726D"/>
    <w:pPr>
      <w:spacing w:after="200" w:line="276" w:lineRule="auto"/>
    </w:pPr>
  </w:style>
  <w:style w:type="paragraph" w:customStyle="1" w:styleId="F9D7E049ACDA43ADB2BFB4FD7BBDE152">
    <w:name w:val="F9D7E049ACDA43ADB2BFB4FD7BBDE152"/>
    <w:rsid w:val="006F726D"/>
    <w:pPr>
      <w:spacing w:after="200" w:line="276" w:lineRule="auto"/>
    </w:pPr>
  </w:style>
  <w:style w:type="paragraph" w:customStyle="1" w:styleId="635C881748C24E758B5FBEFEB132A504">
    <w:name w:val="635C881748C24E758B5FBEFEB132A504"/>
    <w:rsid w:val="006F726D"/>
    <w:pPr>
      <w:spacing w:after="200" w:line="276" w:lineRule="auto"/>
    </w:pPr>
  </w:style>
  <w:style w:type="paragraph" w:customStyle="1" w:styleId="15181EA1AAAA4542A5287C3DACDF2E43">
    <w:name w:val="15181EA1AAAA4542A5287C3DACDF2E43"/>
    <w:rsid w:val="006F726D"/>
    <w:pPr>
      <w:spacing w:after="200" w:line="276" w:lineRule="auto"/>
    </w:pPr>
  </w:style>
  <w:style w:type="paragraph" w:customStyle="1" w:styleId="48FBBA29526040D386E1F40D7A3A667E">
    <w:name w:val="48FBBA29526040D386E1F40D7A3A667E"/>
    <w:rsid w:val="006F726D"/>
    <w:pPr>
      <w:spacing w:after="200" w:line="276" w:lineRule="auto"/>
    </w:pPr>
  </w:style>
  <w:style w:type="paragraph" w:customStyle="1" w:styleId="9C55BB1E1C224AA096163F79C179D171">
    <w:name w:val="9C55BB1E1C224AA096163F79C179D171"/>
    <w:rsid w:val="006F726D"/>
    <w:pPr>
      <w:spacing w:after="200" w:line="276" w:lineRule="auto"/>
    </w:pPr>
  </w:style>
  <w:style w:type="paragraph" w:customStyle="1" w:styleId="9FB83F10D4234B048514525442C888D0">
    <w:name w:val="9FB83F10D4234B048514525442C888D0"/>
    <w:rsid w:val="006F726D"/>
    <w:pPr>
      <w:spacing w:after="200" w:line="276" w:lineRule="auto"/>
    </w:pPr>
  </w:style>
  <w:style w:type="paragraph" w:customStyle="1" w:styleId="D2AAFF8E6F404259B96BB384FADEBC48">
    <w:name w:val="D2AAFF8E6F404259B96BB384FADEBC48"/>
    <w:rsid w:val="006F726D"/>
    <w:pPr>
      <w:spacing w:after="200" w:line="276" w:lineRule="auto"/>
    </w:pPr>
  </w:style>
  <w:style w:type="paragraph" w:customStyle="1" w:styleId="D073E882C2E74D1082CE5F43CCC10CB1">
    <w:name w:val="D073E882C2E74D1082CE5F43CCC10CB1"/>
    <w:rsid w:val="006F726D"/>
    <w:pPr>
      <w:spacing w:after="200" w:line="276" w:lineRule="auto"/>
    </w:pPr>
  </w:style>
  <w:style w:type="paragraph" w:customStyle="1" w:styleId="04D9FD09755143B9A1CF3BE16744B0B4">
    <w:name w:val="04D9FD09755143B9A1CF3BE16744B0B4"/>
    <w:rsid w:val="006F726D"/>
    <w:pPr>
      <w:spacing w:after="200" w:line="276" w:lineRule="auto"/>
    </w:pPr>
  </w:style>
  <w:style w:type="paragraph" w:customStyle="1" w:styleId="E139CAE555024495A598895482458FAF">
    <w:name w:val="E139CAE555024495A598895482458FAF"/>
    <w:rsid w:val="006F726D"/>
    <w:pPr>
      <w:spacing w:after="200" w:line="276" w:lineRule="auto"/>
    </w:pPr>
  </w:style>
  <w:style w:type="paragraph" w:customStyle="1" w:styleId="61D652FED6EB4B72B0733A8734E2D0B3">
    <w:name w:val="61D652FED6EB4B72B0733A8734E2D0B3"/>
    <w:rsid w:val="006F726D"/>
    <w:pPr>
      <w:spacing w:after="200" w:line="276" w:lineRule="auto"/>
    </w:pPr>
  </w:style>
  <w:style w:type="paragraph" w:customStyle="1" w:styleId="8C7C1E8DD03B4F3ABCFCE939A902FA03">
    <w:name w:val="8C7C1E8DD03B4F3ABCFCE939A902FA03"/>
    <w:rsid w:val="006F726D"/>
    <w:pPr>
      <w:spacing w:after="200" w:line="276" w:lineRule="auto"/>
    </w:pPr>
  </w:style>
  <w:style w:type="paragraph" w:customStyle="1" w:styleId="0B00C577B975477EAE0A747233B7B812">
    <w:name w:val="0B00C577B975477EAE0A747233B7B812"/>
    <w:rsid w:val="006F726D"/>
    <w:pPr>
      <w:spacing w:after="200" w:line="276" w:lineRule="auto"/>
    </w:pPr>
  </w:style>
  <w:style w:type="paragraph" w:customStyle="1" w:styleId="D757761393104DC99412FFBEECD8D4B3">
    <w:name w:val="D757761393104DC99412FFBEECD8D4B3"/>
    <w:rsid w:val="006F726D"/>
    <w:pPr>
      <w:spacing w:after="200" w:line="276" w:lineRule="auto"/>
    </w:pPr>
  </w:style>
  <w:style w:type="paragraph" w:customStyle="1" w:styleId="6EF5770DDF7E49CCACCCE8AF08CEB46A">
    <w:name w:val="6EF5770DDF7E49CCACCCE8AF08CEB46A"/>
    <w:rsid w:val="006F726D"/>
    <w:pPr>
      <w:spacing w:after="200" w:line="276" w:lineRule="auto"/>
    </w:pPr>
  </w:style>
  <w:style w:type="paragraph" w:customStyle="1" w:styleId="81929161B0834C5FB1511D9EAAEEE0B3">
    <w:name w:val="81929161B0834C5FB1511D9EAAEEE0B3"/>
    <w:rsid w:val="006F726D"/>
    <w:pPr>
      <w:spacing w:after="200" w:line="276" w:lineRule="auto"/>
    </w:pPr>
  </w:style>
  <w:style w:type="paragraph" w:customStyle="1" w:styleId="15C0B738D4CF4A10A00A1D84940F0641">
    <w:name w:val="15C0B738D4CF4A10A00A1D84940F0641"/>
    <w:rsid w:val="006F726D"/>
    <w:pPr>
      <w:spacing w:after="200" w:line="276" w:lineRule="auto"/>
    </w:pPr>
  </w:style>
  <w:style w:type="paragraph" w:customStyle="1" w:styleId="5524B818FA0D4EFEA90CEFE951365D66">
    <w:name w:val="5524B818FA0D4EFEA90CEFE951365D66"/>
    <w:rsid w:val="006F726D"/>
    <w:pPr>
      <w:spacing w:after="200" w:line="276" w:lineRule="auto"/>
    </w:pPr>
  </w:style>
  <w:style w:type="paragraph" w:customStyle="1" w:styleId="39186EF963E94234A7492A6A18910B04">
    <w:name w:val="39186EF963E94234A7492A6A18910B04"/>
    <w:rsid w:val="006F726D"/>
    <w:pPr>
      <w:spacing w:after="200" w:line="276" w:lineRule="auto"/>
    </w:pPr>
  </w:style>
  <w:style w:type="paragraph" w:customStyle="1" w:styleId="EDE8ED3DFEAB4A478B1A446EB000372E">
    <w:name w:val="EDE8ED3DFEAB4A478B1A446EB000372E"/>
    <w:rsid w:val="006F726D"/>
    <w:pPr>
      <w:spacing w:after="200" w:line="276" w:lineRule="auto"/>
    </w:pPr>
  </w:style>
  <w:style w:type="paragraph" w:customStyle="1" w:styleId="93FB3CAEAB7B46D49373ECCB8D99E639">
    <w:name w:val="93FB3CAEAB7B46D49373ECCB8D99E639"/>
    <w:rsid w:val="006F726D"/>
    <w:pPr>
      <w:spacing w:after="200" w:line="276" w:lineRule="auto"/>
    </w:pPr>
  </w:style>
  <w:style w:type="paragraph" w:customStyle="1" w:styleId="D094EA3032F34F67AC4CD880140F4529">
    <w:name w:val="D094EA3032F34F67AC4CD880140F4529"/>
    <w:rsid w:val="006F726D"/>
    <w:pPr>
      <w:spacing w:after="200" w:line="276" w:lineRule="auto"/>
    </w:pPr>
  </w:style>
  <w:style w:type="paragraph" w:customStyle="1" w:styleId="B2A005F1092544478ADFD5F630AA3B48">
    <w:name w:val="B2A005F1092544478ADFD5F630AA3B48"/>
    <w:rsid w:val="006F726D"/>
    <w:pPr>
      <w:spacing w:after="200" w:line="276" w:lineRule="auto"/>
    </w:pPr>
  </w:style>
  <w:style w:type="paragraph" w:customStyle="1" w:styleId="01AF0184B53D426E889E5EAB10429DD9">
    <w:name w:val="01AF0184B53D426E889E5EAB10429DD9"/>
    <w:rsid w:val="006F726D"/>
    <w:pPr>
      <w:spacing w:after="200" w:line="276" w:lineRule="auto"/>
    </w:pPr>
  </w:style>
  <w:style w:type="paragraph" w:customStyle="1" w:styleId="563C4CD452FC44A0ACEAF9DA5DE0B841">
    <w:name w:val="563C4CD452FC44A0ACEAF9DA5DE0B841"/>
    <w:rsid w:val="006F726D"/>
    <w:pPr>
      <w:spacing w:after="200" w:line="276" w:lineRule="auto"/>
    </w:pPr>
  </w:style>
  <w:style w:type="paragraph" w:customStyle="1" w:styleId="9F7E71DAA4EC4944BDEB09B2A1747387">
    <w:name w:val="9F7E71DAA4EC4944BDEB09B2A1747387"/>
    <w:rsid w:val="006F726D"/>
    <w:pPr>
      <w:spacing w:after="200" w:line="276" w:lineRule="auto"/>
    </w:pPr>
  </w:style>
  <w:style w:type="paragraph" w:customStyle="1" w:styleId="B57AB4CFFE3B47029C8B0F7784ED07F0">
    <w:name w:val="B57AB4CFFE3B47029C8B0F7784ED07F0"/>
    <w:rsid w:val="006F726D"/>
    <w:pPr>
      <w:spacing w:after="200" w:line="276" w:lineRule="auto"/>
    </w:pPr>
  </w:style>
  <w:style w:type="paragraph" w:customStyle="1" w:styleId="2048FDBFA63C43B4A45BDF78DC86E26C">
    <w:name w:val="2048FDBFA63C43B4A45BDF78DC86E26C"/>
    <w:rsid w:val="006F726D"/>
    <w:pPr>
      <w:spacing w:after="200" w:line="276" w:lineRule="auto"/>
    </w:pPr>
  </w:style>
  <w:style w:type="paragraph" w:customStyle="1" w:styleId="C1EE50C3045A4D219B6DF2E7682E33FA">
    <w:name w:val="C1EE50C3045A4D219B6DF2E7682E33FA"/>
    <w:rsid w:val="006F726D"/>
    <w:pPr>
      <w:spacing w:after="200" w:line="276" w:lineRule="auto"/>
    </w:pPr>
  </w:style>
  <w:style w:type="paragraph" w:customStyle="1" w:styleId="E963ADE5C5C449CD9BF9949FDF393152">
    <w:name w:val="E963ADE5C5C449CD9BF9949FDF393152"/>
    <w:rsid w:val="006F726D"/>
    <w:pPr>
      <w:spacing w:after="200" w:line="276" w:lineRule="auto"/>
    </w:pPr>
  </w:style>
  <w:style w:type="paragraph" w:customStyle="1" w:styleId="82BF594D32594000A5AB872FC94E06DB">
    <w:name w:val="82BF594D32594000A5AB872FC94E06DB"/>
    <w:rsid w:val="006F726D"/>
    <w:pPr>
      <w:spacing w:after="200" w:line="276" w:lineRule="auto"/>
    </w:pPr>
  </w:style>
  <w:style w:type="paragraph" w:customStyle="1" w:styleId="CC51B6F683A24199B168B96BBB62B330">
    <w:name w:val="CC51B6F683A24199B168B96BBB62B330"/>
    <w:rsid w:val="006F726D"/>
    <w:pPr>
      <w:spacing w:after="200" w:line="276" w:lineRule="auto"/>
    </w:pPr>
  </w:style>
  <w:style w:type="paragraph" w:customStyle="1" w:styleId="CC78E258D93A4287AE2226F37D9956C3">
    <w:name w:val="CC78E258D93A4287AE2226F37D9956C3"/>
    <w:rsid w:val="006F726D"/>
    <w:pPr>
      <w:spacing w:after="200" w:line="276" w:lineRule="auto"/>
    </w:pPr>
  </w:style>
  <w:style w:type="paragraph" w:customStyle="1" w:styleId="7C6EC20737C943028F0AF53EA0EC181B">
    <w:name w:val="7C6EC20737C943028F0AF53EA0EC181B"/>
    <w:rsid w:val="006F726D"/>
    <w:pPr>
      <w:spacing w:after="200" w:line="276" w:lineRule="auto"/>
    </w:pPr>
  </w:style>
  <w:style w:type="paragraph" w:customStyle="1" w:styleId="7930817EC055473EAC30190CB64C534A">
    <w:name w:val="7930817EC055473EAC30190CB64C534A"/>
    <w:rsid w:val="006F726D"/>
    <w:pPr>
      <w:spacing w:after="200" w:line="276" w:lineRule="auto"/>
    </w:pPr>
  </w:style>
  <w:style w:type="paragraph" w:customStyle="1" w:styleId="ADD8FD117EB3438FB2CB1B06A17E7638">
    <w:name w:val="ADD8FD117EB3438FB2CB1B06A17E7638"/>
    <w:rsid w:val="006F726D"/>
    <w:pPr>
      <w:spacing w:after="200" w:line="276" w:lineRule="auto"/>
    </w:pPr>
  </w:style>
  <w:style w:type="paragraph" w:customStyle="1" w:styleId="FDFA1643F4E845EEB1D051AD22B85521">
    <w:name w:val="FDFA1643F4E845EEB1D051AD22B85521"/>
    <w:rsid w:val="006F726D"/>
    <w:pPr>
      <w:spacing w:after="200" w:line="276" w:lineRule="auto"/>
    </w:pPr>
  </w:style>
  <w:style w:type="paragraph" w:customStyle="1" w:styleId="2A3667712073427FA9A4E2C88E1F0767">
    <w:name w:val="2A3667712073427FA9A4E2C88E1F0767"/>
    <w:rsid w:val="006F726D"/>
    <w:pPr>
      <w:spacing w:after="200" w:line="276" w:lineRule="auto"/>
    </w:pPr>
  </w:style>
  <w:style w:type="paragraph" w:customStyle="1" w:styleId="2332EC2592F84B1C8B83548B75F1ED74">
    <w:name w:val="2332EC2592F84B1C8B83548B75F1ED74"/>
    <w:rsid w:val="006F726D"/>
    <w:pPr>
      <w:spacing w:after="200" w:line="276" w:lineRule="auto"/>
    </w:pPr>
  </w:style>
  <w:style w:type="paragraph" w:customStyle="1" w:styleId="31EC7F78A6DF40FC99746D887AA7564E">
    <w:name w:val="31EC7F78A6DF40FC99746D887AA7564E"/>
    <w:rsid w:val="006F726D"/>
    <w:pPr>
      <w:spacing w:after="200" w:line="276" w:lineRule="auto"/>
    </w:pPr>
  </w:style>
  <w:style w:type="paragraph" w:customStyle="1" w:styleId="36C24B65FEBF4BB2B29B698019CEDF43">
    <w:name w:val="36C24B65FEBF4BB2B29B698019CEDF43"/>
    <w:rsid w:val="006F726D"/>
    <w:pPr>
      <w:spacing w:after="200" w:line="276" w:lineRule="auto"/>
    </w:pPr>
  </w:style>
  <w:style w:type="paragraph" w:customStyle="1" w:styleId="6B2D8127AB454ECDAF28E10C3C83947D">
    <w:name w:val="6B2D8127AB454ECDAF28E10C3C83947D"/>
    <w:rsid w:val="006F726D"/>
    <w:pPr>
      <w:spacing w:after="200" w:line="276" w:lineRule="auto"/>
    </w:pPr>
  </w:style>
  <w:style w:type="paragraph" w:customStyle="1" w:styleId="0C5DF6C112BA4EE8B2DE2E299021DC78">
    <w:name w:val="0C5DF6C112BA4EE8B2DE2E299021DC78"/>
    <w:rsid w:val="006F726D"/>
    <w:pPr>
      <w:spacing w:after="200" w:line="276" w:lineRule="auto"/>
    </w:pPr>
  </w:style>
  <w:style w:type="paragraph" w:customStyle="1" w:styleId="D09D2714B6844EDDB9A078D94759F44D">
    <w:name w:val="D09D2714B6844EDDB9A078D94759F44D"/>
    <w:rsid w:val="006F726D"/>
    <w:pPr>
      <w:spacing w:after="200" w:line="276" w:lineRule="auto"/>
    </w:pPr>
  </w:style>
  <w:style w:type="paragraph" w:customStyle="1" w:styleId="9350E7AFBA9041CEB7B0FC62CDF3CF99">
    <w:name w:val="9350E7AFBA9041CEB7B0FC62CDF3CF99"/>
    <w:rsid w:val="006F726D"/>
    <w:pPr>
      <w:spacing w:after="200" w:line="276" w:lineRule="auto"/>
    </w:pPr>
  </w:style>
  <w:style w:type="paragraph" w:customStyle="1" w:styleId="51005077585F418889B19F71CCD3BD5F">
    <w:name w:val="51005077585F418889B19F71CCD3BD5F"/>
    <w:rsid w:val="006F726D"/>
    <w:pPr>
      <w:spacing w:after="200" w:line="276" w:lineRule="auto"/>
    </w:pPr>
  </w:style>
  <w:style w:type="paragraph" w:customStyle="1" w:styleId="91E4379118D44983BD9D6808A53DC5A7">
    <w:name w:val="91E4379118D44983BD9D6808A53DC5A7"/>
    <w:rsid w:val="006F726D"/>
    <w:pPr>
      <w:spacing w:after="200" w:line="276" w:lineRule="auto"/>
    </w:pPr>
  </w:style>
  <w:style w:type="paragraph" w:customStyle="1" w:styleId="C3CD26BCD61F490F90A368E3DEF7B83E">
    <w:name w:val="C3CD26BCD61F490F90A368E3DEF7B83E"/>
    <w:rsid w:val="006F726D"/>
    <w:pPr>
      <w:spacing w:after="200" w:line="276" w:lineRule="auto"/>
    </w:pPr>
  </w:style>
  <w:style w:type="paragraph" w:customStyle="1" w:styleId="D9B492B872494354814CC002230A04FE">
    <w:name w:val="D9B492B872494354814CC002230A04FE"/>
    <w:rsid w:val="006F726D"/>
    <w:pPr>
      <w:spacing w:after="200" w:line="276" w:lineRule="auto"/>
    </w:pPr>
  </w:style>
  <w:style w:type="paragraph" w:customStyle="1" w:styleId="1EF03ED445F949F4B5F6D05CA928F921">
    <w:name w:val="1EF03ED445F949F4B5F6D05CA928F921"/>
    <w:rsid w:val="006F726D"/>
    <w:pPr>
      <w:spacing w:after="200" w:line="276" w:lineRule="auto"/>
    </w:pPr>
  </w:style>
  <w:style w:type="paragraph" w:customStyle="1" w:styleId="1A077BAFD6D746079570042541EC4A43">
    <w:name w:val="1A077BAFD6D746079570042541EC4A43"/>
    <w:rsid w:val="006F726D"/>
    <w:pPr>
      <w:spacing w:after="200" w:line="276" w:lineRule="auto"/>
    </w:pPr>
  </w:style>
  <w:style w:type="paragraph" w:customStyle="1" w:styleId="E04388270B64426F9E94D4B28BEE71B7">
    <w:name w:val="E04388270B64426F9E94D4B28BEE71B7"/>
    <w:rsid w:val="006F726D"/>
    <w:pPr>
      <w:spacing w:after="200" w:line="276" w:lineRule="auto"/>
    </w:pPr>
  </w:style>
  <w:style w:type="paragraph" w:customStyle="1" w:styleId="5F234020C4D042D78DCD3D862F7DEA4A">
    <w:name w:val="5F234020C4D042D78DCD3D862F7DEA4A"/>
    <w:rsid w:val="006F726D"/>
    <w:pPr>
      <w:spacing w:after="200" w:line="276" w:lineRule="auto"/>
    </w:pPr>
  </w:style>
  <w:style w:type="paragraph" w:customStyle="1" w:styleId="3E1E4C94D74448FE968730CF3699B71B">
    <w:name w:val="3E1E4C94D74448FE968730CF3699B71B"/>
    <w:rsid w:val="006F726D"/>
    <w:pPr>
      <w:spacing w:after="200" w:line="276" w:lineRule="auto"/>
    </w:pPr>
  </w:style>
  <w:style w:type="paragraph" w:customStyle="1" w:styleId="8684B9B3841D4CC8988AD6DFC4347153">
    <w:name w:val="8684B9B3841D4CC8988AD6DFC4347153"/>
    <w:rsid w:val="006F726D"/>
    <w:pPr>
      <w:spacing w:after="200" w:line="276" w:lineRule="auto"/>
    </w:pPr>
  </w:style>
  <w:style w:type="paragraph" w:customStyle="1" w:styleId="0449B91D5346478C8A938819B9499641">
    <w:name w:val="0449B91D5346478C8A938819B9499641"/>
    <w:rsid w:val="006F726D"/>
    <w:pPr>
      <w:spacing w:after="200" w:line="276" w:lineRule="auto"/>
    </w:pPr>
  </w:style>
  <w:style w:type="paragraph" w:customStyle="1" w:styleId="5AE9C70E60F941B6813FD8C223D8C677">
    <w:name w:val="5AE9C70E60F941B6813FD8C223D8C677"/>
    <w:rsid w:val="006F726D"/>
    <w:pPr>
      <w:spacing w:after="200" w:line="276" w:lineRule="auto"/>
    </w:pPr>
  </w:style>
  <w:style w:type="paragraph" w:customStyle="1" w:styleId="8DBA32DF87CA49E785AB9190AE94F724">
    <w:name w:val="8DBA32DF87CA49E785AB9190AE94F724"/>
    <w:rsid w:val="006F726D"/>
    <w:pPr>
      <w:spacing w:after="200" w:line="276" w:lineRule="auto"/>
    </w:pPr>
  </w:style>
  <w:style w:type="paragraph" w:customStyle="1" w:styleId="774FA3FEB535439099658B0B1C700DF7">
    <w:name w:val="774FA3FEB535439099658B0B1C700DF7"/>
    <w:rsid w:val="006F726D"/>
    <w:pPr>
      <w:spacing w:after="200" w:line="276" w:lineRule="auto"/>
    </w:pPr>
  </w:style>
  <w:style w:type="paragraph" w:customStyle="1" w:styleId="6802C2E0FC3242D7A5372115B1F4A255">
    <w:name w:val="6802C2E0FC3242D7A5372115B1F4A255"/>
    <w:rsid w:val="006F726D"/>
    <w:pPr>
      <w:spacing w:after="200" w:line="276" w:lineRule="auto"/>
    </w:pPr>
  </w:style>
  <w:style w:type="paragraph" w:customStyle="1" w:styleId="15B7AD9A5A18464DBC05891C35BD1F37">
    <w:name w:val="15B7AD9A5A18464DBC05891C35BD1F37"/>
    <w:rsid w:val="006F726D"/>
    <w:pPr>
      <w:spacing w:after="200" w:line="276" w:lineRule="auto"/>
    </w:pPr>
  </w:style>
  <w:style w:type="paragraph" w:customStyle="1" w:styleId="4A2E06FDCB7943F7B7CF2AED65B9F2F5">
    <w:name w:val="4A2E06FDCB7943F7B7CF2AED65B9F2F5"/>
    <w:rsid w:val="006F726D"/>
    <w:pPr>
      <w:spacing w:after="200" w:line="276" w:lineRule="auto"/>
    </w:pPr>
  </w:style>
  <w:style w:type="paragraph" w:customStyle="1" w:styleId="0FD063B22A2243C8951221AD638D27D9">
    <w:name w:val="0FD063B22A2243C8951221AD638D27D9"/>
    <w:rsid w:val="006F726D"/>
    <w:pPr>
      <w:spacing w:after="200" w:line="276" w:lineRule="auto"/>
    </w:pPr>
  </w:style>
  <w:style w:type="paragraph" w:customStyle="1" w:styleId="F81445DEAE954A608745245B66F224EE">
    <w:name w:val="F81445DEAE954A608745245B66F224EE"/>
    <w:rsid w:val="006F726D"/>
    <w:pPr>
      <w:spacing w:after="200" w:line="276" w:lineRule="auto"/>
    </w:pPr>
  </w:style>
  <w:style w:type="paragraph" w:customStyle="1" w:styleId="238CE031E5B145ECA38C702EBAB7FAC9">
    <w:name w:val="238CE031E5B145ECA38C702EBAB7FAC9"/>
    <w:rsid w:val="006F726D"/>
    <w:pPr>
      <w:spacing w:after="200" w:line="276" w:lineRule="auto"/>
    </w:pPr>
  </w:style>
  <w:style w:type="paragraph" w:customStyle="1" w:styleId="2683DAF7C3D0435BAF75E0855181F544">
    <w:name w:val="2683DAF7C3D0435BAF75E0855181F544"/>
    <w:rsid w:val="006F726D"/>
    <w:pPr>
      <w:spacing w:after="200" w:line="276" w:lineRule="auto"/>
    </w:pPr>
  </w:style>
  <w:style w:type="paragraph" w:customStyle="1" w:styleId="1D7812858F004F5380565E7DA04D2F04">
    <w:name w:val="1D7812858F004F5380565E7DA04D2F04"/>
    <w:rsid w:val="006F726D"/>
    <w:pPr>
      <w:spacing w:after="200" w:line="276" w:lineRule="auto"/>
    </w:pPr>
  </w:style>
  <w:style w:type="paragraph" w:customStyle="1" w:styleId="B6BCD00F352E4FC0BA73E7C974B14A52">
    <w:name w:val="B6BCD00F352E4FC0BA73E7C974B14A52"/>
    <w:rsid w:val="006F726D"/>
    <w:pPr>
      <w:spacing w:after="200" w:line="276" w:lineRule="auto"/>
    </w:pPr>
  </w:style>
  <w:style w:type="paragraph" w:customStyle="1" w:styleId="A0555D54205D46E0B7385220B137BA31">
    <w:name w:val="A0555D54205D46E0B7385220B137BA31"/>
    <w:rsid w:val="006F726D"/>
    <w:pPr>
      <w:spacing w:after="200" w:line="276" w:lineRule="auto"/>
    </w:pPr>
  </w:style>
  <w:style w:type="paragraph" w:customStyle="1" w:styleId="7625ED9100CD4856BB98F47EA8C8EAF7">
    <w:name w:val="7625ED9100CD4856BB98F47EA8C8EAF7"/>
    <w:rsid w:val="006F726D"/>
    <w:pPr>
      <w:spacing w:after="200" w:line="276" w:lineRule="auto"/>
    </w:pPr>
  </w:style>
  <w:style w:type="paragraph" w:customStyle="1" w:styleId="DE9B40AEA237440E9D6FE55140302B10">
    <w:name w:val="DE9B40AEA237440E9D6FE55140302B10"/>
    <w:rsid w:val="006F726D"/>
    <w:pPr>
      <w:spacing w:after="200" w:line="276" w:lineRule="auto"/>
    </w:pPr>
  </w:style>
  <w:style w:type="paragraph" w:customStyle="1" w:styleId="C91C8A79CAB747C5B06D192FCA36164C">
    <w:name w:val="C91C8A79CAB747C5B06D192FCA36164C"/>
    <w:rsid w:val="006F726D"/>
    <w:pPr>
      <w:spacing w:after="200" w:line="276" w:lineRule="auto"/>
    </w:pPr>
  </w:style>
  <w:style w:type="paragraph" w:customStyle="1" w:styleId="D0584B567C7F48598BBBC35348E79F98">
    <w:name w:val="D0584B567C7F48598BBBC35348E79F98"/>
    <w:rsid w:val="006F726D"/>
    <w:pPr>
      <w:spacing w:after="200" w:line="276" w:lineRule="auto"/>
    </w:pPr>
  </w:style>
  <w:style w:type="paragraph" w:customStyle="1" w:styleId="CA9FDE07B5B04887BCD2A76686081F98">
    <w:name w:val="CA9FDE07B5B04887BCD2A76686081F98"/>
    <w:rsid w:val="006F726D"/>
    <w:pPr>
      <w:spacing w:after="200" w:line="276" w:lineRule="auto"/>
    </w:pPr>
  </w:style>
  <w:style w:type="paragraph" w:customStyle="1" w:styleId="2E908B4D8D4740C29755FCE6FE0F8DD1">
    <w:name w:val="2E908B4D8D4740C29755FCE6FE0F8DD1"/>
    <w:rsid w:val="006F726D"/>
    <w:pPr>
      <w:spacing w:after="200" w:line="276" w:lineRule="auto"/>
    </w:pPr>
  </w:style>
  <w:style w:type="paragraph" w:customStyle="1" w:styleId="EDD35C935254405FACF4D43BA92CC1FE">
    <w:name w:val="EDD35C935254405FACF4D43BA92CC1FE"/>
    <w:rsid w:val="006F726D"/>
    <w:pPr>
      <w:spacing w:after="200" w:line="276" w:lineRule="auto"/>
    </w:pPr>
  </w:style>
  <w:style w:type="paragraph" w:customStyle="1" w:styleId="EACE64C3B41F44C2A5B4C12AABDA55B9">
    <w:name w:val="EACE64C3B41F44C2A5B4C12AABDA55B9"/>
    <w:rsid w:val="006F726D"/>
    <w:pPr>
      <w:spacing w:after="200" w:line="276" w:lineRule="auto"/>
    </w:pPr>
  </w:style>
  <w:style w:type="paragraph" w:customStyle="1" w:styleId="9799C34B8BF6425B9DF1C2574E5E223E">
    <w:name w:val="9799C34B8BF6425B9DF1C2574E5E223E"/>
    <w:rsid w:val="006F726D"/>
    <w:pPr>
      <w:spacing w:after="200" w:line="276" w:lineRule="auto"/>
    </w:pPr>
  </w:style>
  <w:style w:type="paragraph" w:customStyle="1" w:styleId="E7D76F51FE42482FA3A99FCDEBD965A0">
    <w:name w:val="E7D76F51FE42482FA3A99FCDEBD965A0"/>
    <w:rsid w:val="006F726D"/>
    <w:pPr>
      <w:spacing w:after="200" w:line="276" w:lineRule="auto"/>
    </w:pPr>
  </w:style>
  <w:style w:type="paragraph" w:customStyle="1" w:styleId="0C7F08DB87D041C5916EE298C0507560">
    <w:name w:val="0C7F08DB87D041C5916EE298C0507560"/>
    <w:rsid w:val="006F726D"/>
    <w:pPr>
      <w:spacing w:after="200" w:line="276" w:lineRule="auto"/>
    </w:pPr>
  </w:style>
  <w:style w:type="paragraph" w:customStyle="1" w:styleId="EC2FEB8A713941A7B24D051F58D5B347">
    <w:name w:val="EC2FEB8A713941A7B24D051F58D5B347"/>
    <w:rsid w:val="006F726D"/>
    <w:pPr>
      <w:spacing w:after="200" w:line="276" w:lineRule="auto"/>
    </w:pPr>
  </w:style>
  <w:style w:type="paragraph" w:customStyle="1" w:styleId="945524A4F1544292A605660F62E9ABA1">
    <w:name w:val="945524A4F1544292A605660F62E9ABA1"/>
    <w:rsid w:val="006F726D"/>
    <w:pPr>
      <w:spacing w:after="200" w:line="276" w:lineRule="auto"/>
    </w:pPr>
  </w:style>
  <w:style w:type="paragraph" w:customStyle="1" w:styleId="F3909D5EE88A4977A491BBCA9967C1B1">
    <w:name w:val="F3909D5EE88A4977A491BBCA9967C1B1"/>
    <w:rsid w:val="006F726D"/>
    <w:pPr>
      <w:spacing w:after="200" w:line="276" w:lineRule="auto"/>
    </w:pPr>
  </w:style>
  <w:style w:type="paragraph" w:customStyle="1" w:styleId="13FD5FF2542841219FF5673547A320CF">
    <w:name w:val="13FD5FF2542841219FF5673547A320CF"/>
    <w:rsid w:val="006F726D"/>
    <w:pPr>
      <w:spacing w:after="200" w:line="276" w:lineRule="auto"/>
    </w:pPr>
  </w:style>
  <w:style w:type="paragraph" w:customStyle="1" w:styleId="23D34CE410A147D487DFDF763B952179">
    <w:name w:val="23D34CE410A147D487DFDF763B952179"/>
    <w:rsid w:val="006F726D"/>
    <w:pPr>
      <w:spacing w:after="200" w:line="276" w:lineRule="auto"/>
    </w:pPr>
  </w:style>
  <w:style w:type="paragraph" w:customStyle="1" w:styleId="2A0DE45AFF874860A0B8471540DBBE23">
    <w:name w:val="2A0DE45AFF874860A0B8471540DBBE23"/>
    <w:rsid w:val="006F726D"/>
    <w:pPr>
      <w:spacing w:after="200" w:line="276" w:lineRule="auto"/>
    </w:pPr>
  </w:style>
  <w:style w:type="paragraph" w:customStyle="1" w:styleId="BC363F9926BB47FEA640931E0952D896">
    <w:name w:val="BC363F9926BB47FEA640931E0952D896"/>
    <w:rsid w:val="006F726D"/>
    <w:pPr>
      <w:spacing w:after="200" w:line="276" w:lineRule="auto"/>
    </w:pPr>
  </w:style>
  <w:style w:type="paragraph" w:customStyle="1" w:styleId="43FD87AA6BD3422BB7D20D761D7F1EBE">
    <w:name w:val="43FD87AA6BD3422BB7D20D761D7F1EBE"/>
    <w:rsid w:val="006F726D"/>
    <w:pPr>
      <w:spacing w:after="200" w:line="276" w:lineRule="auto"/>
    </w:pPr>
  </w:style>
  <w:style w:type="paragraph" w:customStyle="1" w:styleId="FF3A03E325304BB898C4AC58B14F0D32">
    <w:name w:val="FF3A03E325304BB898C4AC58B14F0D32"/>
    <w:rsid w:val="006F726D"/>
    <w:pPr>
      <w:spacing w:after="200" w:line="276" w:lineRule="auto"/>
    </w:pPr>
  </w:style>
  <w:style w:type="paragraph" w:customStyle="1" w:styleId="481A9F17AA37458DA4B9493B21784C8D">
    <w:name w:val="481A9F17AA37458DA4B9493B21784C8D"/>
    <w:rsid w:val="006F726D"/>
    <w:pPr>
      <w:spacing w:after="200" w:line="276" w:lineRule="auto"/>
    </w:pPr>
  </w:style>
  <w:style w:type="paragraph" w:customStyle="1" w:styleId="1F93BAE9470641C994EF8C6BA5878CAA">
    <w:name w:val="1F93BAE9470641C994EF8C6BA5878CAA"/>
    <w:rsid w:val="006F726D"/>
    <w:pPr>
      <w:spacing w:after="200" w:line="276" w:lineRule="auto"/>
    </w:pPr>
  </w:style>
  <w:style w:type="paragraph" w:customStyle="1" w:styleId="F3D0AC5110084587B757BF238BD710FB">
    <w:name w:val="F3D0AC5110084587B757BF238BD710FB"/>
    <w:rsid w:val="006F726D"/>
    <w:pPr>
      <w:spacing w:after="200" w:line="276" w:lineRule="auto"/>
    </w:pPr>
  </w:style>
  <w:style w:type="paragraph" w:customStyle="1" w:styleId="564CEF2A19E849DE80D4C99393A9A6B1">
    <w:name w:val="564CEF2A19E849DE80D4C99393A9A6B1"/>
    <w:rsid w:val="006F726D"/>
    <w:pPr>
      <w:spacing w:after="200" w:line="276" w:lineRule="auto"/>
    </w:pPr>
  </w:style>
  <w:style w:type="paragraph" w:customStyle="1" w:styleId="9F05A18544044835B272209AE22099BE">
    <w:name w:val="9F05A18544044835B272209AE22099BE"/>
    <w:rsid w:val="006F726D"/>
    <w:pPr>
      <w:spacing w:after="200" w:line="276" w:lineRule="auto"/>
    </w:pPr>
  </w:style>
  <w:style w:type="paragraph" w:customStyle="1" w:styleId="3B206BFED45142418F9A3DFA3DE54AB6">
    <w:name w:val="3B206BFED45142418F9A3DFA3DE54AB6"/>
    <w:rsid w:val="006F726D"/>
    <w:pPr>
      <w:spacing w:after="200" w:line="276" w:lineRule="auto"/>
    </w:pPr>
  </w:style>
  <w:style w:type="paragraph" w:customStyle="1" w:styleId="7156DABA238D4F43BE22C3CF12EE6750">
    <w:name w:val="7156DABA238D4F43BE22C3CF12EE6750"/>
    <w:rsid w:val="006F726D"/>
    <w:pPr>
      <w:spacing w:after="200" w:line="276" w:lineRule="auto"/>
    </w:pPr>
  </w:style>
  <w:style w:type="paragraph" w:customStyle="1" w:styleId="F4F1C1C1326C4D2AB6E75327B612BD01">
    <w:name w:val="F4F1C1C1326C4D2AB6E75327B612BD01"/>
    <w:rsid w:val="006F726D"/>
    <w:pPr>
      <w:spacing w:after="200" w:line="276" w:lineRule="auto"/>
    </w:pPr>
  </w:style>
  <w:style w:type="paragraph" w:customStyle="1" w:styleId="2B6184B8E7E64515BF0528177D457412">
    <w:name w:val="2B6184B8E7E64515BF0528177D457412"/>
    <w:rsid w:val="006F726D"/>
    <w:pPr>
      <w:spacing w:after="200" w:line="276" w:lineRule="auto"/>
    </w:pPr>
  </w:style>
  <w:style w:type="paragraph" w:customStyle="1" w:styleId="9934608747DD4AC49D84C444A2D52919">
    <w:name w:val="9934608747DD4AC49D84C444A2D52919"/>
    <w:rsid w:val="006F726D"/>
    <w:pPr>
      <w:spacing w:after="200" w:line="276" w:lineRule="auto"/>
    </w:pPr>
  </w:style>
  <w:style w:type="paragraph" w:customStyle="1" w:styleId="33C8EEA9E7184B9BBE814432DA934A72">
    <w:name w:val="33C8EEA9E7184B9BBE814432DA934A72"/>
    <w:rsid w:val="006F726D"/>
    <w:pPr>
      <w:spacing w:after="200" w:line="276" w:lineRule="auto"/>
    </w:pPr>
  </w:style>
  <w:style w:type="paragraph" w:customStyle="1" w:styleId="56E928ADB5324E4A8AC76DEA4FCED9E1">
    <w:name w:val="56E928ADB5324E4A8AC76DEA4FCED9E1"/>
    <w:rsid w:val="006F726D"/>
    <w:pPr>
      <w:spacing w:after="200" w:line="276" w:lineRule="auto"/>
    </w:pPr>
  </w:style>
  <w:style w:type="paragraph" w:customStyle="1" w:styleId="8FABCC40922642DAA72446C5E2E04F95">
    <w:name w:val="8FABCC40922642DAA72446C5E2E04F95"/>
    <w:rsid w:val="006F726D"/>
    <w:pPr>
      <w:spacing w:after="200" w:line="276" w:lineRule="auto"/>
    </w:pPr>
  </w:style>
  <w:style w:type="paragraph" w:customStyle="1" w:styleId="66F46BA13903413C920175AACE4307D9">
    <w:name w:val="66F46BA13903413C920175AACE4307D9"/>
    <w:rsid w:val="006F726D"/>
    <w:pPr>
      <w:spacing w:after="200" w:line="276" w:lineRule="auto"/>
    </w:pPr>
  </w:style>
  <w:style w:type="paragraph" w:customStyle="1" w:styleId="CE18767CA5ED4A67884586D2FA5B321D">
    <w:name w:val="CE18767CA5ED4A67884586D2FA5B321D"/>
    <w:rsid w:val="006F726D"/>
    <w:pPr>
      <w:spacing w:after="200" w:line="276" w:lineRule="auto"/>
    </w:pPr>
  </w:style>
  <w:style w:type="paragraph" w:customStyle="1" w:styleId="6DCBE7276E2848B3B080364861CD4638">
    <w:name w:val="6DCBE7276E2848B3B080364861CD4638"/>
    <w:rsid w:val="006F726D"/>
    <w:pPr>
      <w:spacing w:after="200" w:line="276" w:lineRule="auto"/>
    </w:pPr>
  </w:style>
  <w:style w:type="paragraph" w:customStyle="1" w:styleId="7F8D60B70B9245B9897251C61751D242">
    <w:name w:val="7F8D60B70B9245B9897251C61751D242"/>
    <w:rsid w:val="006F726D"/>
    <w:pPr>
      <w:spacing w:after="200" w:line="276" w:lineRule="auto"/>
    </w:pPr>
  </w:style>
  <w:style w:type="paragraph" w:customStyle="1" w:styleId="9D7F82259E6B425DB5A1EAF2AF8FB3A6">
    <w:name w:val="9D7F82259E6B425DB5A1EAF2AF8FB3A6"/>
    <w:rsid w:val="006F726D"/>
    <w:pPr>
      <w:spacing w:after="200" w:line="276" w:lineRule="auto"/>
    </w:pPr>
  </w:style>
  <w:style w:type="paragraph" w:customStyle="1" w:styleId="91BA47526FB84BB0A61925DE0F261332">
    <w:name w:val="91BA47526FB84BB0A61925DE0F261332"/>
    <w:rsid w:val="006F726D"/>
    <w:pPr>
      <w:spacing w:after="200" w:line="276" w:lineRule="auto"/>
    </w:pPr>
  </w:style>
  <w:style w:type="paragraph" w:customStyle="1" w:styleId="636EB6D7507D48E0BE640F6670F831B9">
    <w:name w:val="636EB6D7507D48E0BE640F6670F831B9"/>
    <w:rsid w:val="006F726D"/>
    <w:pPr>
      <w:spacing w:after="200" w:line="276" w:lineRule="auto"/>
    </w:pPr>
  </w:style>
  <w:style w:type="paragraph" w:customStyle="1" w:styleId="45E07CA9815E405CA146FE05AC127FDE">
    <w:name w:val="45E07CA9815E405CA146FE05AC127FDE"/>
    <w:rsid w:val="006F726D"/>
    <w:pPr>
      <w:spacing w:after="200" w:line="276" w:lineRule="auto"/>
    </w:pPr>
  </w:style>
  <w:style w:type="paragraph" w:customStyle="1" w:styleId="29A54B0FEE464C28BBC5451B157DBBE9">
    <w:name w:val="29A54B0FEE464C28BBC5451B157DBBE9"/>
    <w:rsid w:val="006F726D"/>
    <w:pPr>
      <w:spacing w:after="200" w:line="276" w:lineRule="auto"/>
    </w:pPr>
  </w:style>
  <w:style w:type="paragraph" w:customStyle="1" w:styleId="625D41F26CBD46CD947D96FD1AA246B6">
    <w:name w:val="625D41F26CBD46CD947D96FD1AA246B6"/>
    <w:rsid w:val="006F726D"/>
    <w:pPr>
      <w:spacing w:after="200" w:line="276" w:lineRule="auto"/>
    </w:pPr>
  </w:style>
  <w:style w:type="paragraph" w:customStyle="1" w:styleId="16237D66125744E9B72271C26DF8DA53">
    <w:name w:val="16237D66125744E9B72271C26DF8DA53"/>
    <w:rsid w:val="006F726D"/>
    <w:pPr>
      <w:spacing w:after="200" w:line="276" w:lineRule="auto"/>
    </w:pPr>
  </w:style>
  <w:style w:type="paragraph" w:customStyle="1" w:styleId="B654250041AD414C86E6C528DA62D18A">
    <w:name w:val="B654250041AD414C86E6C528DA62D18A"/>
    <w:rsid w:val="006F726D"/>
    <w:pPr>
      <w:spacing w:after="200" w:line="276" w:lineRule="auto"/>
    </w:pPr>
  </w:style>
  <w:style w:type="paragraph" w:customStyle="1" w:styleId="50E550ABDA35465CB55C3F048734DC91">
    <w:name w:val="50E550ABDA35465CB55C3F048734DC91"/>
    <w:rsid w:val="006F726D"/>
    <w:pPr>
      <w:spacing w:after="200" w:line="276" w:lineRule="auto"/>
    </w:pPr>
  </w:style>
  <w:style w:type="paragraph" w:customStyle="1" w:styleId="5D975C6F6B4146EEB44D8DCBB7E86CB6">
    <w:name w:val="5D975C6F6B4146EEB44D8DCBB7E86CB6"/>
    <w:rsid w:val="006F726D"/>
    <w:pPr>
      <w:spacing w:after="200" w:line="276" w:lineRule="auto"/>
    </w:pPr>
  </w:style>
  <w:style w:type="paragraph" w:customStyle="1" w:styleId="DA11CB020E0C42DC9AFCDCD34CE7F2D0">
    <w:name w:val="DA11CB020E0C42DC9AFCDCD34CE7F2D0"/>
    <w:rsid w:val="006F726D"/>
    <w:pPr>
      <w:spacing w:after="200" w:line="276" w:lineRule="auto"/>
    </w:pPr>
  </w:style>
  <w:style w:type="paragraph" w:customStyle="1" w:styleId="AFB6776C419349B5B8827527E0080116">
    <w:name w:val="AFB6776C419349B5B8827527E0080116"/>
    <w:rsid w:val="006F726D"/>
    <w:pPr>
      <w:spacing w:after="200" w:line="276" w:lineRule="auto"/>
    </w:pPr>
  </w:style>
  <w:style w:type="paragraph" w:customStyle="1" w:styleId="E2FDBF964C0A415F84CA7F286C232CB8">
    <w:name w:val="E2FDBF964C0A415F84CA7F286C232CB8"/>
    <w:rsid w:val="006F726D"/>
    <w:pPr>
      <w:spacing w:after="200" w:line="276" w:lineRule="auto"/>
    </w:pPr>
  </w:style>
  <w:style w:type="paragraph" w:customStyle="1" w:styleId="2FD233397F394EAB8EF1A4BDA29FA5FD">
    <w:name w:val="2FD233397F394EAB8EF1A4BDA29FA5FD"/>
    <w:rsid w:val="006F726D"/>
    <w:pPr>
      <w:spacing w:after="200" w:line="276" w:lineRule="auto"/>
    </w:pPr>
  </w:style>
  <w:style w:type="paragraph" w:customStyle="1" w:styleId="AAB94D6F1DFD474189C120A1FFED31A5">
    <w:name w:val="AAB94D6F1DFD474189C120A1FFED31A5"/>
    <w:rsid w:val="006F726D"/>
    <w:pPr>
      <w:spacing w:after="200" w:line="276" w:lineRule="auto"/>
    </w:pPr>
  </w:style>
  <w:style w:type="paragraph" w:customStyle="1" w:styleId="63050FA479CD4145933DD109729C78F1">
    <w:name w:val="63050FA479CD4145933DD109729C78F1"/>
    <w:rsid w:val="006F726D"/>
    <w:pPr>
      <w:spacing w:after="200" w:line="276" w:lineRule="auto"/>
    </w:pPr>
  </w:style>
  <w:style w:type="paragraph" w:customStyle="1" w:styleId="9269421220BF4ED59D0FE70F20DB95B7">
    <w:name w:val="9269421220BF4ED59D0FE70F20DB95B7"/>
    <w:rsid w:val="006F726D"/>
    <w:pPr>
      <w:spacing w:after="200" w:line="276" w:lineRule="auto"/>
    </w:pPr>
  </w:style>
  <w:style w:type="paragraph" w:customStyle="1" w:styleId="275F8BC283954346A7BCEAD874F7CE8F">
    <w:name w:val="275F8BC283954346A7BCEAD874F7CE8F"/>
    <w:rsid w:val="006F726D"/>
    <w:pPr>
      <w:spacing w:after="200" w:line="276" w:lineRule="auto"/>
    </w:pPr>
  </w:style>
  <w:style w:type="paragraph" w:customStyle="1" w:styleId="22EB97ADA41B4FF4A863E2EBA311F08B">
    <w:name w:val="22EB97ADA41B4FF4A863E2EBA311F08B"/>
    <w:rsid w:val="006F726D"/>
    <w:pPr>
      <w:spacing w:after="200" w:line="276" w:lineRule="auto"/>
    </w:pPr>
  </w:style>
  <w:style w:type="paragraph" w:customStyle="1" w:styleId="7C2D04B74C4848AABF69177F80A74084">
    <w:name w:val="7C2D04B74C4848AABF69177F80A74084"/>
    <w:rsid w:val="006F726D"/>
    <w:pPr>
      <w:spacing w:after="200" w:line="276" w:lineRule="auto"/>
    </w:pPr>
  </w:style>
  <w:style w:type="paragraph" w:customStyle="1" w:styleId="741D24D2C55B4FB0A3FCEC5DF7802E68">
    <w:name w:val="741D24D2C55B4FB0A3FCEC5DF7802E68"/>
    <w:rsid w:val="006F726D"/>
    <w:pPr>
      <w:spacing w:after="200" w:line="276" w:lineRule="auto"/>
    </w:pPr>
  </w:style>
  <w:style w:type="paragraph" w:customStyle="1" w:styleId="43EC282CC52F48698DD4630B14B57104">
    <w:name w:val="43EC282CC52F48698DD4630B14B57104"/>
    <w:rsid w:val="006F726D"/>
    <w:pPr>
      <w:spacing w:after="200" w:line="276" w:lineRule="auto"/>
    </w:pPr>
  </w:style>
  <w:style w:type="paragraph" w:customStyle="1" w:styleId="95E6C80E9FA64BC59DA798B6C0CA11F0">
    <w:name w:val="95E6C80E9FA64BC59DA798B6C0CA11F0"/>
    <w:rsid w:val="006F726D"/>
    <w:pPr>
      <w:spacing w:after="200" w:line="276" w:lineRule="auto"/>
    </w:pPr>
  </w:style>
  <w:style w:type="paragraph" w:customStyle="1" w:styleId="D136837425394B84BF494DA4F0A1EA0D">
    <w:name w:val="D136837425394B84BF494DA4F0A1EA0D"/>
    <w:rsid w:val="006F726D"/>
    <w:pPr>
      <w:spacing w:after="200" w:line="276" w:lineRule="auto"/>
    </w:pPr>
  </w:style>
  <w:style w:type="paragraph" w:customStyle="1" w:styleId="F478150092724981B83037EA259F74DA">
    <w:name w:val="F478150092724981B83037EA259F74DA"/>
    <w:rsid w:val="006F726D"/>
    <w:pPr>
      <w:spacing w:after="200" w:line="276" w:lineRule="auto"/>
    </w:pPr>
  </w:style>
  <w:style w:type="paragraph" w:customStyle="1" w:styleId="F8A1849DA0094D359C33906CAC9E986E">
    <w:name w:val="F8A1849DA0094D359C33906CAC9E986E"/>
    <w:rsid w:val="006F726D"/>
    <w:pPr>
      <w:spacing w:after="200" w:line="276" w:lineRule="auto"/>
    </w:pPr>
  </w:style>
  <w:style w:type="paragraph" w:customStyle="1" w:styleId="ABD83FCCD61848399AC19F5B723C589D">
    <w:name w:val="ABD83FCCD61848399AC19F5B723C589D"/>
    <w:rsid w:val="006F726D"/>
    <w:pPr>
      <w:spacing w:after="200" w:line="276" w:lineRule="auto"/>
    </w:pPr>
  </w:style>
  <w:style w:type="paragraph" w:customStyle="1" w:styleId="A99804997E034E01B7D080BE350E5CB7">
    <w:name w:val="A99804997E034E01B7D080BE350E5CB7"/>
    <w:rsid w:val="006F726D"/>
    <w:pPr>
      <w:spacing w:after="200" w:line="276" w:lineRule="auto"/>
    </w:pPr>
  </w:style>
  <w:style w:type="paragraph" w:customStyle="1" w:styleId="9CC9E920B05843C2910E50CD6FF16419">
    <w:name w:val="9CC9E920B05843C2910E50CD6FF16419"/>
    <w:rsid w:val="006F726D"/>
    <w:pPr>
      <w:spacing w:after="200" w:line="276" w:lineRule="auto"/>
    </w:pPr>
  </w:style>
  <w:style w:type="paragraph" w:customStyle="1" w:styleId="57C8CAD203CD462B9BDC8354E0D7DDCF">
    <w:name w:val="57C8CAD203CD462B9BDC8354E0D7DDCF"/>
    <w:rsid w:val="006F726D"/>
    <w:pPr>
      <w:spacing w:after="200" w:line="276" w:lineRule="auto"/>
    </w:pPr>
  </w:style>
  <w:style w:type="paragraph" w:customStyle="1" w:styleId="79369E65A2ED4B72B8535BE03D21DE1A">
    <w:name w:val="79369E65A2ED4B72B8535BE03D21DE1A"/>
    <w:rsid w:val="006F726D"/>
    <w:pPr>
      <w:spacing w:after="200" w:line="276" w:lineRule="auto"/>
    </w:pPr>
  </w:style>
  <w:style w:type="paragraph" w:customStyle="1" w:styleId="C96F7DCC46624AF4AC868B8AC438F891">
    <w:name w:val="C96F7DCC46624AF4AC868B8AC438F891"/>
    <w:rsid w:val="006F726D"/>
    <w:pPr>
      <w:spacing w:after="200" w:line="276" w:lineRule="auto"/>
    </w:pPr>
  </w:style>
  <w:style w:type="paragraph" w:customStyle="1" w:styleId="6A0739DB083E482893F025D90FE67178">
    <w:name w:val="6A0739DB083E482893F025D90FE67178"/>
    <w:rsid w:val="006F726D"/>
    <w:pPr>
      <w:spacing w:after="200" w:line="276" w:lineRule="auto"/>
    </w:pPr>
  </w:style>
  <w:style w:type="paragraph" w:customStyle="1" w:styleId="D906172C8372410D95F534B317D3B7E9">
    <w:name w:val="D906172C8372410D95F534B317D3B7E9"/>
    <w:rsid w:val="006F726D"/>
    <w:pPr>
      <w:spacing w:after="200" w:line="276" w:lineRule="auto"/>
    </w:pPr>
  </w:style>
  <w:style w:type="paragraph" w:customStyle="1" w:styleId="A754340C6D3C4CC69FCA0207B522ECD5">
    <w:name w:val="A754340C6D3C4CC69FCA0207B522ECD5"/>
    <w:rsid w:val="006F726D"/>
    <w:pPr>
      <w:spacing w:after="200" w:line="276" w:lineRule="auto"/>
    </w:pPr>
  </w:style>
  <w:style w:type="paragraph" w:customStyle="1" w:styleId="82BC6C159BA9454F96566A3941D1B93E">
    <w:name w:val="82BC6C159BA9454F96566A3941D1B93E"/>
    <w:rsid w:val="006F726D"/>
    <w:pPr>
      <w:spacing w:after="200" w:line="276" w:lineRule="auto"/>
    </w:pPr>
  </w:style>
  <w:style w:type="paragraph" w:customStyle="1" w:styleId="D7A988E653F94E8EAD6546B4D3C0DC18">
    <w:name w:val="D7A988E653F94E8EAD6546B4D3C0DC18"/>
    <w:rsid w:val="006F726D"/>
    <w:pPr>
      <w:spacing w:after="200" w:line="276" w:lineRule="auto"/>
    </w:pPr>
  </w:style>
  <w:style w:type="paragraph" w:customStyle="1" w:styleId="0DF9D14F84D941CA8A10E74ACD305014">
    <w:name w:val="0DF9D14F84D941CA8A10E74ACD305014"/>
    <w:rsid w:val="006F726D"/>
    <w:pPr>
      <w:spacing w:after="200" w:line="276" w:lineRule="auto"/>
    </w:pPr>
  </w:style>
  <w:style w:type="paragraph" w:customStyle="1" w:styleId="C86E244D2B11436C8D9EFC9F98156156">
    <w:name w:val="C86E244D2B11436C8D9EFC9F98156156"/>
    <w:rsid w:val="006F726D"/>
    <w:pPr>
      <w:spacing w:after="200" w:line="276" w:lineRule="auto"/>
    </w:pPr>
  </w:style>
  <w:style w:type="paragraph" w:customStyle="1" w:styleId="B4ECA477EFE24508A2407D74479B5545">
    <w:name w:val="B4ECA477EFE24508A2407D74479B5545"/>
    <w:rsid w:val="006F726D"/>
    <w:pPr>
      <w:spacing w:after="200" w:line="276" w:lineRule="auto"/>
    </w:pPr>
  </w:style>
  <w:style w:type="paragraph" w:customStyle="1" w:styleId="328913453BD448F0B7AD78838F727530">
    <w:name w:val="328913453BD448F0B7AD78838F727530"/>
    <w:rsid w:val="006F726D"/>
    <w:pPr>
      <w:spacing w:after="200" w:line="276" w:lineRule="auto"/>
    </w:pPr>
  </w:style>
  <w:style w:type="paragraph" w:customStyle="1" w:styleId="2451BBB98B594A4D81D3AA61D1AECEC7">
    <w:name w:val="2451BBB98B594A4D81D3AA61D1AECEC7"/>
    <w:rsid w:val="006F726D"/>
    <w:pPr>
      <w:spacing w:after="200" w:line="276" w:lineRule="auto"/>
    </w:pPr>
  </w:style>
  <w:style w:type="paragraph" w:customStyle="1" w:styleId="DEF71D6F9216466B897298450101D24C">
    <w:name w:val="DEF71D6F9216466B897298450101D24C"/>
    <w:rsid w:val="006F726D"/>
    <w:pPr>
      <w:spacing w:after="200" w:line="276" w:lineRule="auto"/>
    </w:pPr>
  </w:style>
  <w:style w:type="paragraph" w:customStyle="1" w:styleId="04BB61B2036D4E8AAAF4200314F60F7B">
    <w:name w:val="04BB61B2036D4E8AAAF4200314F60F7B"/>
    <w:rsid w:val="006F726D"/>
    <w:pPr>
      <w:spacing w:after="200" w:line="276" w:lineRule="auto"/>
    </w:pPr>
  </w:style>
  <w:style w:type="paragraph" w:customStyle="1" w:styleId="D9E4B374A996448087A1FEC28B148515">
    <w:name w:val="D9E4B374A996448087A1FEC28B148515"/>
    <w:rsid w:val="006F726D"/>
    <w:pPr>
      <w:spacing w:after="200" w:line="276" w:lineRule="auto"/>
    </w:pPr>
  </w:style>
  <w:style w:type="paragraph" w:customStyle="1" w:styleId="7241B055D1994A6382A7664C7C6FDCDA">
    <w:name w:val="7241B055D1994A6382A7664C7C6FDCDA"/>
    <w:rsid w:val="006F726D"/>
    <w:pPr>
      <w:spacing w:after="200" w:line="276" w:lineRule="auto"/>
    </w:pPr>
  </w:style>
  <w:style w:type="paragraph" w:customStyle="1" w:styleId="93EBA679A37E4EA282C59822C2FF3B37">
    <w:name w:val="93EBA679A37E4EA282C59822C2FF3B37"/>
    <w:rsid w:val="006F726D"/>
    <w:pPr>
      <w:spacing w:after="200" w:line="276" w:lineRule="auto"/>
    </w:pPr>
  </w:style>
  <w:style w:type="paragraph" w:customStyle="1" w:styleId="A2F0CC508BBC4E4296A95F680A33787F">
    <w:name w:val="A2F0CC508BBC4E4296A95F680A33787F"/>
    <w:rsid w:val="006F726D"/>
    <w:pPr>
      <w:spacing w:after="200" w:line="276" w:lineRule="auto"/>
    </w:pPr>
  </w:style>
  <w:style w:type="paragraph" w:customStyle="1" w:styleId="E6481A27A0104907A635ABA476DFE6DF">
    <w:name w:val="E6481A27A0104907A635ABA476DFE6DF"/>
    <w:rsid w:val="006F726D"/>
    <w:pPr>
      <w:spacing w:after="200" w:line="276" w:lineRule="auto"/>
    </w:pPr>
  </w:style>
  <w:style w:type="paragraph" w:customStyle="1" w:styleId="A6286AD8097549C3B46200761AAFF584">
    <w:name w:val="A6286AD8097549C3B46200761AAFF584"/>
    <w:rsid w:val="006F726D"/>
    <w:pPr>
      <w:spacing w:after="200" w:line="276" w:lineRule="auto"/>
    </w:pPr>
  </w:style>
  <w:style w:type="paragraph" w:customStyle="1" w:styleId="CBF59A470A3647E2B8F81AAF67070FEA">
    <w:name w:val="CBF59A470A3647E2B8F81AAF67070FEA"/>
    <w:rsid w:val="006F726D"/>
    <w:pPr>
      <w:spacing w:after="200" w:line="276" w:lineRule="auto"/>
    </w:pPr>
  </w:style>
  <w:style w:type="paragraph" w:customStyle="1" w:styleId="4D8384604FB94272809B576F04222AB4">
    <w:name w:val="4D8384604FB94272809B576F04222AB4"/>
    <w:rsid w:val="006F726D"/>
    <w:pPr>
      <w:spacing w:after="200" w:line="276" w:lineRule="auto"/>
    </w:pPr>
  </w:style>
  <w:style w:type="paragraph" w:customStyle="1" w:styleId="588315A4BE2A4959A52521C60EA28942">
    <w:name w:val="588315A4BE2A4959A52521C60EA28942"/>
    <w:rsid w:val="006F726D"/>
    <w:pPr>
      <w:spacing w:after="200" w:line="276" w:lineRule="auto"/>
    </w:pPr>
  </w:style>
  <w:style w:type="paragraph" w:customStyle="1" w:styleId="2C5DFA62133F4D1B8852A590319E5FB2">
    <w:name w:val="2C5DFA62133F4D1B8852A590319E5FB2"/>
    <w:rsid w:val="006F726D"/>
    <w:pPr>
      <w:spacing w:after="200" w:line="276" w:lineRule="auto"/>
    </w:pPr>
  </w:style>
  <w:style w:type="paragraph" w:customStyle="1" w:styleId="1653EC5D27334C62BA884131701E186F">
    <w:name w:val="1653EC5D27334C62BA884131701E186F"/>
    <w:rsid w:val="006F726D"/>
    <w:pPr>
      <w:spacing w:after="200" w:line="276" w:lineRule="auto"/>
    </w:pPr>
  </w:style>
  <w:style w:type="paragraph" w:customStyle="1" w:styleId="0088AC4832034062AB328A34F483F157">
    <w:name w:val="0088AC4832034062AB328A34F483F157"/>
    <w:rsid w:val="006F726D"/>
    <w:pPr>
      <w:spacing w:after="200" w:line="276" w:lineRule="auto"/>
    </w:pPr>
  </w:style>
  <w:style w:type="paragraph" w:customStyle="1" w:styleId="299E8A9A2BEF44A99BF9D83FCA634B1A">
    <w:name w:val="299E8A9A2BEF44A99BF9D83FCA634B1A"/>
    <w:rsid w:val="006F726D"/>
    <w:pPr>
      <w:spacing w:after="200" w:line="276" w:lineRule="auto"/>
    </w:pPr>
  </w:style>
  <w:style w:type="paragraph" w:customStyle="1" w:styleId="B15F47649AE944279C1885D3868982D1">
    <w:name w:val="B15F47649AE944279C1885D3868982D1"/>
    <w:rsid w:val="006F726D"/>
    <w:pPr>
      <w:spacing w:after="200" w:line="276" w:lineRule="auto"/>
    </w:pPr>
  </w:style>
  <w:style w:type="paragraph" w:customStyle="1" w:styleId="C70A42869BBE4509A6102494C4F56786">
    <w:name w:val="C70A42869BBE4509A6102494C4F56786"/>
    <w:rsid w:val="006F726D"/>
    <w:pPr>
      <w:spacing w:after="200" w:line="276" w:lineRule="auto"/>
    </w:pPr>
  </w:style>
  <w:style w:type="paragraph" w:customStyle="1" w:styleId="DA0DD9B1F1E642EFB4AF8DFCB12B5446">
    <w:name w:val="DA0DD9B1F1E642EFB4AF8DFCB12B5446"/>
    <w:rsid w:val="006F726D"/>
    <w:pPr>
      <w:spacing w:after="200" w:line="276" w:lineRule="auto"/>
    </w:pPr>
  </w:style>
  <w:style w:type="paragraph" w:customStyle="1" w:styleId="16D3C904534F4B01AB2C6B66079DF413">
    <w:name w:val="16D3C904534F4B01AB2C6B66079DF413"/>
    <w:rsid w:val="006F726D"/>
    <w:pPr>
      <w:spacing w:after="200" w:line="276" w:lineRule="auto"/>
    </w:pPr>
  </w:style>
  <w:style w:type="paragraph" w:customStyle="1" w:styleId="93CEC232D4F1414FB9B937F221C3B1D4">
    <w:name w:val="93CEC232D4F1414FB9B937F221C3B1D4"/>
    <w:rsid w:val="006F726D"/>
    <w:pPr>
      <w:spacing w:after="200" w:line="276" w:lineRule="auto"/>
    </w:pPr>
  </w:style>
  <w:style w:type="paragraph" w:customStyle="1" w:styleId="AD287017027642C2B6E2254AAA43AA0A">
    <w:name w:val="AD287017027642C2B6E2254AAA43AA0A"/>
    <w:rsid w:val="006F726D"/>
    <w:pPr>
      <w:spacing w:after="200" w:line="276" w:lineRule="auto"/>
    </w:pPr>
  </w:style>
  <w:style w:type="paragraph" w:customStyle="1" w:styleId="996E1D508F014EEAAA9B0AB248E4634F">
    <w:name w:val="996E1D508F014EEAAA9B0AB248E4634F"/>
    <w:rsid w:val="006F726D"/>
    <w:pPr>
      <w:spacing w:after="200" w:line="276" w:lineRule="auto"/>
    </w:pPr>
  </w:style>
  <w:style w:type="paragraph" w:customStyle="1" w:styleId="AFC1A3D6CE71437FB5BE0EF9A09EE58D">
    <w:name w:val="AFC1A3D6CE71437FB5BE0EF9A09EE58D"/>
    <w:rsid w:val="006F726D"/>
    <w:pPr>
      <w:spacing w:after="200" w:line="276" w:lineRule="auto"/>
    </w:pPr>
  </w:style>
  <w:style w:type="paragraph" w:customStyle="1" w:styleId="111EC4E244614F058F80F26C5042BE8F">
    <w:name w:val="111EC4E244614F058F80F26C5042BE8F"/>
    <w:rsid w:val="006F726D"/>
    <w:pPr>
      <w:spacing w:after="200" w:line="276" w:lineRule="auto"/>
    </w:pPr>
  </w:style>
  <w:style w:type="paragraph" w:customStyle="1" w:styleId="A5CE194CB29D4BD293DB55844DD42F4E">
    <w:name w:val="A5CE194CB29D4BD293DB55844DD42F4E"/>
    <w:rsid w:val="006F726D"/>
    <w:pPr>
      <w:spacing w:after="200" w:line="276" w:lineRule="auto"/>
    </w:pPr>
  </w:style>
  <w:style w:type="paragraph" w:customStyle="1" w:styleId="0B524FEE17D5495FA3B4E5E1EB267CD0">
    <w:name w:val="0B524FEE17D5495FA3B4E5E1EB267CD0"/>
    <w:rsid w:val="006F726D"/>
    <w:pPr>
      <w:spacing w:after="200" w:line="276" w:lineRule="auto"/>
    </w:pPr>
  </w:style>
  <w:style w:type="paragraph" w:customStyle="1" w:styleId="96CC1A2872D0453F863C911FA45D6819">
    <w:name w:val="96CC1A2872D0453F863C911FA45D6819"/>
    <w:rsid w:val="006F726D"/>
    <w:pPr>
      <w:spacing w:after="200" w:line="276" w:lineRule="auto"/>
    </w:pPr>
  </w:style>
  <w:style w:type="paragraph" w:customStyle="1" w:styleId="8F7EADFC9B294BA98135319E185C6835">
    <w:name w:val="8F7EADFC9B294BA98135319E185C6835"/>
    <w:rsid w:val="006F726D"/>
    <w:pPr>
      <w:spacing w:after="200" w:line="276" w:lineRule="auto"/>
    </w:pPr>
  </w:style>
  <w:style w:type="paragraph" w:customStyle="1" w:styleId="A6C7F7AC1C1B47DA9A847C764DE6CD97">
    <w:name w:val="A6C7F7AC1C1B47DA9A847C764DE6CD97"/>
    <w:rsid w:val="006F726D"/>
    <w:pPr>
      <w:spacing w:after="200" w:line="276" w:lineRule="auto"/>
    </w:pPr>
  </w:style>
  <w:style w:type="paragraph" w:customStyle="1" w:styleId="425E130569B440BA8B3351D21861CA3B">
    <w:name w:val="425E130569B440BA8B3351D21861CA3B"/>
    <w:rsid w:val="006F726D"/>
    <w:pPr>
      <w:spacing w:after="200" w:line="276" w:lineRule="auto"/>
    </w:pPr>
  </w:style>
  <w:style w:type="paragraph" w:customStyle="1" w:styleId="589DAEBA491C47B985DE0DAE609338F1">
    <w:name w:val="589DAEBA491C47B985DE0DAE609338F1"/>
    <w:rsid w:val="006F726D"/>
    <w:pPr>
      <w:spacing w:after="200" w:line="276" w:lineRule="auto"/>
    </w:pPr>
  </w:style>
  <w:style w:type="paragraph" w:customStyle="1" w:styleId="9964FE2C979F462BB7196C0B2806D323">
    <w:name w:val="9964FE2C979F462BB7196C0B2806D323"/>
    <w:rsid w:val="006F726D"/>
    <w:pPr>
      <w:spacing w:after="200" w:line="276" w:lineRule="auto"/>
    </w:pPr>
  </w:style>
  <w:style w:type="paragraph" w:customStyle="1" w:styleId="FD32E8285BE84F35B6FD67D9D7C2DD2F">
    <w:name w:val="FD32E8285BE84F35B6FD67D9D7C2DD2F"/>
    <w:rsid w:val="006F726D"/>
    <w:pPr>
      <w:spacing w:after="200" w:line="276" w:lineRule="auto"/>
    </w:pPr>
  </w:style>
  <w:style w:type="paragraph" w:customStyle="1" w:styleId="DCC5C6893A8D43E6823D9A2BACB8BAF4">
    <w:name w:val="DCC5C6893A8D43E6823D9A2BACB8BAF4"/>
    <w:rsid w:val="006F726D"/>
    <w:pPr>
      <w:spacing w:after="200" w:line="276" w:lineRule="auto"/>
    </w:pPr>
  </w:style>
  <w:style w:type="paragraph" w:customStyle="1" w:styleId="A8FE0782E2BB4E1AB24F001669B3DDAE">
    <w:name w:val="A8FE0782E2BB4E1AB24F001669B3DDAE"/>
    <w:rsid w:val="006F726D"/>
    <w:pPr>
      <w:spacing w:after="200" w:line="276" w:lineRule="auto"/>
    </w:pPr>
  </w:style>
  <w:style w:type="paragraph" w:customStyle="1" w:styleId="35322C756DD24F558AA5D0A095C7A3EF">
    <w:name w:val="35322C756DD24F558AA5D0A095C7A3EF"/>
    <w:rsid w:val="006F726D"/>
    <w:pPr>
      <w:spacing w:after="200" w:line="276" w:lineRule="auto"/>
    </w:pPr>
  </w:style>
  <w:style w:type="paragraph" w:customStyle="1" w:styleId="9F8C0CAC99EE451080022688117051BD">
    <w:name w:val="9F8C0CAC99EE451080022688117051BD"/>
    <w:rsid w:val="006F726D"/>
    <w:pPr>
      <w:spacing w:after="200" w:line="276" w:lineRule="auto"/>
    </w:pPr>
  </w:style>
  <w:style w:type="paragraph" w:customStyle="1" w:styleId="1A6A25BDC6BD4D68A9010C9B539C9BB8">
    <w:name w:val="1A6A25BDC6BD4D68A9010C9B539C9BB8"/>
    <w:rsid w:val="006F726D"/>
    <w:pPr>
      <w:spacing w:after="200" w:line="276" w:lineRule="auto"/>
    </w:pPr>
  </w:style>
  <w:style w:type="paragraph" w:customStyle="1" w:styleId="B965AAF5852746F6A7175776E78B01B2">
    <w:name w:val="B965AAF5852746F6A7175776E78B01B2"/>
    <w:rsid w:val="006F726D"/>
    <w:pPr>
      <w:spacing w:after="200" w:line="276" w:lineRule="auto"/>
    </w:pPr>
  </w:style>
  <w:style w:type="paragraph" w:customStyle="1" w:styleId="62210749CD194431BD14D8A4C586732F">
    <w:name w:val="62210749CD194431BD14D8A4C586732F"/>
    <w:rsid w:val="006F726D"/>
    <w:pPr>
      <w:spacing w:after="200" w:line="276" w:lineRule="auto"/>
    </w:pPr>
  </w:style>
  <w:style w:type="paragraph" w:customStyle="1" w:styleId="B24288558C0F4C0F99BFC5EEAB8C5155">
    <w:name w:val="B24288558C0F4C0F99BFC5EEAB8C5155"/>
    <w:rsid w:val="006F726D"/>
    <w:pPr>
      <w:spacing w:after="200" w:line="276" w:lineRule="auto"/>
    </w:pPr>
  </w:style>
  <w:style w:type="paragraph" w:customStyle="1" w:styleId="E472E31C9D1C4E5CA6F5B11B9D063F14">
    <w:name w:val="E472E31C9D1C4E5CA6F5B11B9D063F14"/>
    <w:rsid w:val="006F726D"/>
    <w:pPr>
      <w:spacing w:after="200" w:line="276" w:lineRule="auto"/>
    </w:pPr>
  </w:style>
  <w:style w:type="paragraph" w:customStyle="1" w:styleId="3A58CDECFE7F49F2AF07D4D34424FF94">
    <w:name w:val="3A58CDECFE7F49F2AF07D4D34424FF94"/>
    <w:rsid w:val="006F726D"/>
    <w:pPr>
      <w:spacing w:after="200" w:line="276" w:lineRule="auto"/>
    </w:pPr>
  </w:style>
  <w:style w:type="paragraph" w:customStyle="1" w:styleId="59660145A08D429181690AFB3415500E">
    <w:name w:val="59660145A08D429181690AFB3415500E"/>
    <w:rsid w:val="006F726D"/>
    <w:pPr>
      <w:spacing w:after="200" w:line="276" w:lineRule="auto"/>
    </w:pPr>
  </w:style>
  <w:style w:type="paragraph" w:customStyle="1" w:styleId="09ECBF2D09ED4EFD82EB53A991CE5E61">
    <w:name w:val="09ECBF2D09ED4EFD82EB53A991CE5E61"/>
    <w:rsid w:val="006F726D"/>
    <w:pPr>
      <w:spacing w:after="200" w:line="276" w:lineRule="auto"/>
    </w:pPr>
  </w:style>
  <w:style w:type="paragraph" w:customStyle="1" w:styleId="A06813D17EDF4496A5B7134E89FF02E7">
    <w:name w:val="A06813D17EDF4496A5B7134E89FF02E7"/>
    <w:rsid w:val="006F726D"/>
    <w:pPr>
      <w:spacing w:after="200" w:line="276" w:lineRule="auto"/>
    </w:pPr>
  </w:style>
  <w:style w:type="paragraph" w:customStyle="1" w:styleId="AB5CC49F8AA64C7E948D624FE3DDDECC">
    <w:name w:val="AB5CC49F8AA64C7E948D624FE3DDDECC"/>
    <w:rsid w:val="006F726D"/>
    <w:pPr>
      <w:spacing w:after="200" w:line="276" w:lineRule="auto"/>
    </w:pPr>
  </w:style>
  <w:style w:type="paragraph" w:customStyle="1" w:styleId="ED74381CC2A54653B83DEFC550839B02">
    <w:name w:val="ED74381CC2A54653B83DEFC550839B02"/>
    <w:rsid w:val="006F726D"/>
    <w:pPr>
      <w:spacing w:after="200" w:line="276" w:lineRule="auto"/>
    </w:pPr>
  </w:style>
  <w:style w:type="paragraph" w:customStyle="1" w:styleId="4C60B96BAC06444EA824D8FB9441E273">
    <w:name w:val="4C60B96BAC06444EA824D8FB9441E273"/>
    <w:rsid w:val="006F726D"/>
    <w:pPr>
      <w:spacing w:after="200" w:line="276" w:lineRule="auto"/>
    </w:pPr>
  </w:style>
  <w:style w:type="paragraph" w:customStyle="1" w:styleId="57E8AD65FC654CC2A272C613A542B268">
    <w:name w:val="57E8AD65FC654CC2A272C613A542B268"/>
    <w:rsid w:val="006F726D"/>
    <w:pPr>
      <w:spacing w:after="200" w:line="276" w:lineRule="auto"/>
    </w:pPr>
  </w:style>
  <w:style w:type="paragraph" w:customStyle="1" w:styleId="6ACF51CF623B415E8304E2B907319071">
    <w:name w:val="6ACF51CF623B415E8304E2B907319071"/>
    <w:rsid w:val="006F726D"/>
    <w:pPr>
      <w:spacing w:after="200" w:line="276" w:lineRule="auto"/>
    </w:pPr>
  </w:style>
  <w:style w:type="paragraph" w:customStyle="1" w:styleId="53127671DEB84368A15D596DFCF34047">
    <w:name w:val="53127671DEB84368A15D596DFCF34047"/>
    <w:rsid w:val="006F726D"/>
    <w:pPr>
      <w:spacing w:after="200" w:line="276" w:lineRule="auto"/>
    </w:pPr>
  </w:style>
  <w:style w:type="paragraph" w:customStyle="1" w:styleId="86182281FFF547F3868BF85672DC187E">
    <w:name w:val="86182281FFF547F3868BF85672DC187E"/>
    <w:rsid w:val="006F726D"/>
    <w:pPr>
      <w:spacing w:after="200" w:line="276" w:lineRule="auto"/>
    </w:pPr>
  </w:style>
  <w:style w:type="paragraph" w:customStyle="1" w:styleId="EB863A2751D446D78AFF1B5403A0B32A">
    <w:name w:val="EB863A2751D446D78AFF1B5403A0B32A"/>
    <w:rsid w:val="006F726D"/>
    <w:pPr>
      <w:spacing w:after="200" w:line="276" w:lineRule="auto"/>
    </w:pPr>
  </w:style>
  <w:style w:type="paragraph" w:customStyle="1" w:styleId="23F6CDB347704CF98E0C17EDD019FAED">
    <w:name w:val="23F6CDB347704CF98E0C17EDD019FAED"/>
    <w:rsid w:val="006F726D"/>
    <w:pPr>
      <w:spacing w:after="200" w:line="276" w:lineRule="auto"/>
    </w:pPr>
  </w:style>
  <w:style w:type="paragraph" w:customStyle="1" w:styleId="EB0E70D2DA8844DEAD267B07B2D5D0F6">
    <w:name w:val="EB0E70D2DA8844DEAD267B07B2D5D0F6"/>
    <w:rsid w:val="006F726D"/>
    <w:pPr>
      <w:spacing w:after="200" w:line="276" w:lineRule="auto"/>
    </w:pPr>
  </w:style>
  <w:style w:type="paragraph" w:customStyle="1" w:styleId="590314334D594BBB8A029D2CCD10CBF7">
    <w:name w:val="590314334D594BBB8A029D2CCD10CBF7"/>
    <w:rsid w:val="006F726D"/>
    <w:pPr>
      <w:spacing w:after="200" w:line="276" w:lineRule="auto"/>
    </w:pPr>
  </w:style>
  <w:style w:type="paragraph" w:customStyle="1" w:styleId="5E365207DF7F4397A7CB54D0276C4D1C">
    <w:name w:val="5E365207DF7F4397A7CB54D0276C4D1C"/>
    <w:rsid w:val="006F726D"/>
    <w:pPr>
      <w:spacing w:after="200" w:line="276" w:lineRule="auto"/>
    </w:pPr>
  </w:style>
  <w:style w:type="paragraph" w:customStyle="1" w:styleId="9BC23AB6C49444DB92B5D5BB0037E4BC">
    <w:name w:val="9BC23AB6C49444DB92B5D5BB0037E4BC"/>
    <w:rsid w:val="006F726D"/>
    <w:pPr>
      <w:spacing w:after="200" w:line="276" w:lineRule="auto"/>
    </w:pPr>
  </w:style>
  <w:style w:type="paragraph" w:customStyle="1" w:styleId="35F4E85CF47B4E74B955D1F54AB68A1A">
    <w:name w:val="35F4E85CF47B4E74B955D1F54AB68A1A"/>
    <w:rsid w:val="006F726D"/>
    <w:pPr>
      <w:spacing w:after="200" w:line="276" w:lineRule="auto"/>
    </w:pPr>
  </w:style>
  <w:style w:type="paragraph" w:customStyle="1" w:styleId="AC53B30EA13D4FF6BC66970F98CF258D">
    <w:name w:val="AC53B30EA13D4FF6BC66970F98CF258D"/>
    <w:rsid w:val="006F726D"/>
    <w:pPr>
      <w:spacing w:after="200" w:line="276" w:lineRule="auto"/>
    </w:pPr>
  </w:style>
  <w:style w:type="paragraph" w:customStyle="1" w:styleId="B6993D2DAAF749E7B4ECB7F87BB3D277">
    <w:name w:val="B6993D2DAAF749E7B4ECB7F87BB3D277"/>
    <w:rsid w:val="006F726D"/>
    <w:pPr>
      <w:spacing w:after="200" w:line="276" w:lineRule="auto"/>
    </w:pPr>
  </w:style>
  <w:style w:type="paragraph" w:customStyle="1" w:styleId="EC12C3AA3048444B9E3AC1FB0CC472C5">
    <w:name w:val="EC12C3AA3048444B9E3AC1FB0CC472C5"/>
    <w:rsid w:val="006F726D"/>
    <w:pPr>
      <w:spacing w:after="200" w:line="276" w:lineRule="auto"/>
    </w:pPr>
  </w:style>
  <w:style w:type="paragraph" w:customStyle="1" w:styleId="61F96D1DB1F44CC5A4A1E4C2CBC488F0">
    <w:name w:val="61F96D1DB1F44CC5A4A1E4C2CBC488F0"/>
    <w:rsid w:val="006F726D"/>
    <w:pPr>
      <w:spacing w:after="200" w:line="276" w:lineRule="auto"/>
    </w:pPr>
  </w:style>
  <w:style w:type="paragraph" w:customStyle="1" w:styleId="BCB1677F4E5649A6B8B065345AE28031">
    <w:name w:val="BCB1677F4E5649A6B8B065345AE28031"/>
    <w:rsid w:val="006F726D"/>
    <w:pPr>
      <w:spacing w:after="200" w:line="276" w:lineRule="auto"/>
    </w:pPr>
  </w:style>
  <w:style w:type="paragraph" w:customStyle="1" w:styleId="E68F6E088691485EA67D87C9599644DB">
    <w:name w:val="E68F6E088691485EA67D87C9599644DB"/>
    <w:rsid w:val="006F726D"/>
    <w:pPr>
      <w:spacing w:after="200" w:line="276" w:lineRule="auto"/>
    </w:pPr>
  </w:style>
  <w:style w:type="paragraph" w:customStyle="1" w:styleId="C114DF6383F6448786943E054A325E24">
    <w:name w:val="C114DF6383F6448786943E054A325E24"/>
    <w:rsid w:val="006F726D"/>
    <w:pPr>
      <w:spacing w:after="200" w:line="276" w:lineRule="auto"/>
    </w:pPr>
  </w:style>
  <w:style w:type="paragraph" w:customStyle="1" w:styleId="CA5746B57BF54CB88D0FFDB974A053B0">
    <w:name w:val="CA5746B57BF54CB88D0FFDB974A053B0"/>
    <w:rsid w:val="006F726D"/>
    <w:pPr>
      <w:spacing w:after="200" w:line="276" w:lineRule="auto"/>
    </w:pPr>
  </w:style>
  <w:style w:type="paragraph" w:customStyle="1" w:styleId="01A3DBCB86544069A2BE940A4D0E0E0D">
    <w:name w:val="01A3DBCB86544069A2BE940A4D0E0E0D"/>
    <w:rsid w:val="006F726D"/>
    <w:pPr>
      <w:spacing w:after="200" w:line="276" w:lineRule="auto"/>
    </w:pPr>
  </w:style>
  <w:style w:type="paragraph" w:customStyle="1" w:styleId="14F8B6F4DA2346AB9E2A577AD154BAA1">
    <w:name w:val="14F8B6F4DA2346AB9E2A577AD154BAA1"/>
    <w:rsid w:val="006F726D"/>
    <w:pPr>
      <w:spacing w:after="200" w:line="276" w:lineRule="auto"/>
    </w:pPr>
  </w:style>
  <w:style w:type="paragraph" w:customStyle="1" w:styleId="1DEEDE4F43834F26A5BA1C8DB6516748">
    <w:name w:val="1DEEDE4F43834F26A5BA1C8DB6516748"/>
    <w:rsid w:val="006F726D"/>
    <w:pPr>
      <w:spacing w:after="200" w:line="276" w:lineRule="auto"/>
    </w:pPr>
  </w:style>
  <w:style w:type="paragraph" w:customStyle="1" w:styleId="2E142433C2CD4049A0B8DB40CFB7AC83">
    <w:name w:val="2E142433C2CD4049A0B8DB40CFB7AC83"/>
    <w:rsid w:val="006F726D"/>
    <w:pPr>
      <w:spacing w:after="200" w:line="276" w:lineRule="auto"/>
    </w:pPr>
  </w:style>
  <w:style w:type="paragraph" w:customStyle="1" w:styleId="662C23AAA4DD44F98D40416B1C5CD21F">
    <w:name w:val="662C23AAA4DD44F98D40416B1C5CD21F"/>
    <w:rsid w:val="006F726D"/>
    <w:pPr>
      <w:spacing w:after="200" w:line="276" w:lineRule="auto"/>
    </w:pPr>
  </w:style>
  <w:style w:type="paragraph" w:customStyle="1" w:styleId="60FE4E1407EB4EA29E749DF4F682F6D7">
    <w:name w:val="60FE4E1407EB4EA29E749DF4F682F6D7"/>
    <w:rsid w:val="006F726D"/>
    <w:pPr>
      <w:spacing w:after="200" w:line="276" w:lineRule="auto"/>
    </w:pPr>
  </w:style>
  <w:style w:type="paragraph" w:customStyle="1" w:styleId="6FA8662321C143E9AB6B1E69BE70BF7C">
    <w:name w:val="6FA8662321C143E9AB6B1E69BE70BF7C"/>
    <w:rsid w:val="006F726D"/>
    <w:pPr>
      <w:spacing w:after="200" w:line="276" w:lineRule="auto"/>
    </w:pPr>
  </w:style>
  <w:style w:type="paragraph" w:customStyle="1" w:styleId="DCBF1D9CC72F49F5BCA046751991DC4C">
    <w:name w:val="DCBF1D9CC72F49F5BCA046751991DC4C"/>
    <w:rsid w:val="006F726D"/>
    <w:pPr>
      <w:spacing w:after="200" w:line="276" w:lineRule="auto"/>
    </w:pPr>
  </w:style>
  <w:style w:type="paragraph" w:customStyle="1" w:styleId="382FCA967B5E43BBBA8F53F53128B0F4">
    <w:name w:val="382FCA967B5E43BBBA8F53F53128B0F4"/>
    <w:rsid w:val="006F726D"/>
    <w:pPr>
      <w:spacing w:after="200" w:line="276" w:lineRule="auto"/>
    </w:pPr>
  </w:style>
  <w:style w:type="paragraph" w:customStyle="1" w:styleId="8B0FACF462F14582B2199DACC15AD2B7">
    <w:name w:val="8B0FACF462F14582B2199DACC15AD2B7"/>
    <w:rsid w:val="006F726D"/>
    <w:pPr>
      <w:spacing w:after="200" w:line="276" w:lineRule="auto"/>
    </w:pPr>
  </w:style>
  <w:style w:type="paragraph" w:customStyle="1" w:styleId="D5C6AEBBA7E74494A841EA9C95ACAA7D">
    <w:name w:val="D5C6AEBBA7E74494A841EA9C95ACAA7D"/>
    <w:rsid w:val="006F726D"/>
    <w:pPr>
      <w:spacing w:after="200" w:line="276" w:lineRule="auto"/>
    </w:pPr>
  </w:style>
  <w:style w:type="paragraph" w:customStyle="1" w:styleId="A7487458CCC44D98853A1D1CF8F07D0D">
    <w:name w:val="A7487458CCC44D98853A1D1CF8F07D0D"/>
    <w:rsid w:val="006F726D"/>
    <w:pPr>
      <w:spacing w:after="200" w:line="276" w:lineRule="auto"/>
    </w:pPr>
  </w:style>
  <w:style w:type="paragraph" w:customStyle="1" w:styleId="88860D1091144684BB81CDF153BF5DD1">
    <w:name w:val="88860D1091144684BB81CDF153BF5DD1"/>
    <w:rsid w:val="006F726D"/>
    <w:pPr>
      <w:spacing w:after="200" w:line="276" w:lineRule="auto"/>
    </w:pPr>
  </w:style>
  <w:style w:type="paragraph" w:customStyle="1" w:styleId="3938DCAEB416428AADAF62795AC53D9F">
    <w:name w:val="3938DCAEB416428AADAF62795AC53D9F"/>
    <w:rsid w:val="006F726D"/>
    <w:pPr>
      <w:spacing w:after="200" w:line="276" w:lineRule="auto"/>
    </w:pPr>
  </w:style>
  <w:style w:type="paragraph" w:customStyle="1" w:styleId="7C4558B3B72B402A98E0F817BCBE27A0">
    <w:name w:val="7C4558B3B72B402A98E0F817BCBE27A0"/>
    <w:rsid w:val="006F726D"/>
    <w:pPr>
      <w:spacing w:after="200" w:line="276" w:lineRule="auto"/>
    </w:pPr>
  </w:style>
  <w:style w:type="paragraph" w:customStyle="1" w:styleId="983F5497D30B401C9D5BD5911173D9EE">
    <w:name w:val="983F5497D30B401C9D5BD5911173D9EE"/>
    <w:rsid w:val="006F726D"/>
    <w:pPr>
      <w:spacing w:after="200" w:line="276" w:lineRule="auto"/>
    </w:pPr>
  </w:style>
  <w:style w:type="paragraph" w:customStyle="1" w:styleId="75BFF8DC4167422C8AFFEBD639CBA9C3">
    <w:name w:val="75BFF8DC4167422C8AFFEBD639CBA9C3"/>
    <w:rsid w:val="006F726D"/>
    <w:pPr>
      <w:spacing w:after="200" w:line="276" w:lineRule="auto"/>
    </w:pPr>
  </w:style>
  <w:style w:type="paragraph" w:customStyle="1" w:styleId="C272734BBBF34252B79E3CECDF702006">
    <w:name w:val="C272734BBBF34252B79E3CECDF702006"/>
    <w:rsid w:val="006F726D"/>
    <w:pPr>
      <w:spacing w:after="200" w:line="276" w:lineRule="auto"/>
    </w:pPr>
  </w:style>
  <w:style w:type="paragraph" w:customStyle="1" w:styleId="6A0041CD9DB74756A1D39CF42D432F04">
    <w:name w:val="6A0041CD9DB74756A1D39CF42D432F04"/>
    <w:rsid w:val="006F726D"/>
    <w:pPr>
      <w:spacing w:after="200" w:line="276" w:lineRule="auto"/>
    </w:pPr>
  </w:style>
  <w:style w:type="paragraph" w:customStyle="1" w:styleId="124212704F6E41A684895987E5EE4062">
    <w:name w:val="124212704F6E41A684895987E5EE4062"/>
    <w:rsid w:val="006F726D"/>
    <w:pPr>
      <w:spacing w:after="200" w:line="276" w:lineRule="auto"/>
    </w:pPr>
  </w:style>
  <w:style w:type="paragraph" w:customStyle="1" w:styleId="E0C9DF7CB834481EAA6D4003EA73CE10">
    <w:name w:val="E0C9DF7CB834481EAA6D4003EA73CE10"/>
    <w:rsid w:val="006F726D"/>
    <w:pPr>
      <w:spacing w:after="200" w:line="276" w:lineRule="auto"/>
    </w:pPr>
  </w:style>
  <w:style w:type="paragraph" w:customStyle="1" w:styleId="773001B6E4DE4E64A3F789DA364DFF9E">
    <w:name w:val="773001B6E4DE4E64A3F789DA364DFF9E"/>
    <w:rsid w:val="006F726D"/>
    <w:pPr>
      <w:spacing w:after="200" w:line="276" w:lineRule="auto"/>
    </w:pPr>
  </w:style>
  <w:style w:type="paragraph" w:customStyle="1" w:styleId="D9AEF543E77448F3ADC2D5ABF030A373">
    <w:name w:val="D9AEF543E77448F3ADC2D5ABF030A373"/>
    <w:rsid w:val="006F726D"/>
    <w:pPr>
      <w:spacing w:after="200" w:line="276" w:lineRule="auto"/>
    </w:pPr>
  </w:style>
  <w:style w:type="paragraph" w:customStyle="1" w:styleId="675C08EA199044C88766FF0AC244882F">
    <w:name w:val="675C08EA199044C88766FF0AC244882F"/>
    <w:rsid w:val="006F726D"/>
    <w:pPr>
      <w:spacing w:after="200" w:line="276" w:lineRule="auto"/>
    </w:pPr>
  </w:style>
  <w:style w:type="paragraph" w:customStyle="1" w:styleId="23360DFAF2EF485D99C01655ACAD188E">
    <w:name w:val="23360DFAF2EF485D99C01655ACAD188E"/>
    <w:rsid w:val="006F726D"/>
    <w:pPr>
      <w:spacing w:after="200" w:line="276" w:lineRule="auto"/>
    </w:pPr>
  </w:style>
  <w:style w:type="paragraph" w:customStyle="1" w:styleId="E79890F9BEFC462297AFEC0EC8A9FB5E">
    <w:name w:val="E79890F9BEFC462297AFEC0EC8A9FB5E"/>
    <w:rsid w:val="006F726D"/>
    <w:pPr>
      <w:spacing w:after="200" w:line="276" w:lineRule="auto"/>
    </w:pPr>
  </w:style>
  <w:style w:type="paragraph" w:customStyle="1" w:styleId="FA45FEFF136D4F0C8006B8126F13496D">
    <w:name w:val="FA45FEFF136D4F0C8006B8126F13496D"/>
    <w:rsid w:val="006F726D"/>
    <w:pPr>
      <w:spacing w:after="200" w:line="276" w:lineRule="auto"/>
    </w:pPr>
  </w:style>
  <w:style w:type="paragraph" w:customStyle="1" w:styleId="F96331A84B424F7093983AE0ABB06056">
    <w:name w:val="F96331A84B424F7093983AE0ABB06056"/>
    <w:rsid w:val="006F726D"/>
    <w:pPr>
      <w:spacing w:after="200" w:line="276" w:lineRule="auto"/>
    </w:pPr>
  </w:style>
  <w:style w:type="paragraph" w:customStyle="1" w:styleId="0AFAFC47BFE8473684F87D17BAB5071F">
    <w:name w:val="0AFAFC47BFE8473684F87D17BAB5071F"/>
    <w:rsid w:val="006F726D"/>
    <w:pPr>
      <w:spacing w:after="200" w:line="276" w:lineRule="auto"/>
    </w:pPr>
  </w:style>
  <w:style w:type="paragraph" w:customStyle="1" w:styleId="A05A98ADD4CC4F2FB4677A37172715C3">
    <w:name w:val="A05A98ADD4CC4F2FB4677A37172715C3"/>
    <w:rsid w:val="006F726D"/>
    <w:pPr>
      <w:spacing w:after="200" w:line="276" w:lineRule="auto"/>
    </w:pPr>
  </w:style>
  <w:style w:type="paragraph" w:customStyle="1" w:styleId="FEB3DA2F091E483491B25E3A396983D5">
    <w:name w:val="FEB3DA2F091E483491B25E3A396983D5"/>
    <w:rsid w:val="006F726D"/>
    <w:pPr>
      <w:spacing w:after="200" w:line="276" w:lineRule="auto"/>
    </w:pPr>
  </w:style>
  <w:style w:type="paragraph" w:customStyle="1" w:styleId="064ACEC11FF54A8CAA8DABD823C2D375">
    <w:name w:val="064ACEC11FF54A8CAA8DABD823C2D375"/>
    <w:rsid w:val="006F726D"/>
    <w:pPr>
      <w:spacing w:after="200" w:line="276" w:lineRule="auto"/>
    </w:pPr>
  </w:style>
  <w:style w:type="paragraph" w:customStyle="1" w:styleId="EEBB75D9ED3F47DD97F923C4BCC35507">
    <w:name w:val="EEBB75D9ED3F47DD97F923C4BCC35507"/>
    <w:rsid w:val="006F726D"/>
    <w:pPr>
      <w:spacing w:after="200" w:line="276" w:lineRule="auto"/>
    </w:pPr>
  </w:style>
  <w:style w:type="paragraph" w:customStyle="1" w:styleId="BBD619FBFA51498D85C0305CC0F5876B">
    <w:name w:val="BBD619FBFA51498D85C0305CC0F5876B"/>
    <w:rsid w:val="006F726D"/>
    <w:pPr>
      <w:spacing w:after="200" w:line="276" w:lineRule="auto"/>
    </w:pPr>
  </w:style>
  <w:style w:type="paragraph" w:customStyle="1" w:styleId="A1E5B49C386B469AB1B25307707016CF">
    <w:name w:val="A1E5B49C386B469AB1B25307707016CF"/>
    <w:rsid w:val="006F726D"/>
    <w:pPr>
      <w:spacing w:after="200" w:line="276" w:lineRule="auto"/>
    </w:pPr>
  </w:style>
  <w:style w:type="paragraph" w:customStyle="1" w:styleId="65E90BEE391D4DEEAAC54D1F5353E428">
    <w:name w:val="65E90BEE391D4DEEAAC54D1F5353E428"/>
    <w:rsid w:val="006F726D"/>
    <w:pPr>
      <w:spacing w:after="200" w:line="276" w:lineRule="auto"/>
    </w:pPr>
  </w:style>
  <w:style w:type="paragraph" w:customStyle="1" w:styleId="7960EC68567A45228B0697CCB456A7DF">
    <w:name w:val="7960EC68567A45228B0697CCB456A7DF"/>
    <w:rsid w:val="006F726D"/>
    <w:pPr>
      <w:spacing w:after="200" w:line="276" w:lineRule="auto"/>
    </w:pPr>
  </w:style>
  <w:style w:type="paragraph" w:customStyle="1" w:styleId="72C30F127CD94FBF928DE919BD69DB5C">
    <w:name w:val="72C30F127CD94FBF928DE919BD69DB5C"/>
    <w:rsid w:val="006F726D"/>
    <w:pPr>
      <w:spacing w:after="200" w:line="276" w:lineRule="auto"/>
    </w:pPr>
  </w:style>
  <w:style w:type="paragraph" w:customStyle="1" w:styleId="7AA7DD8200C4448ABB000EC9F533EB4A">
    <w:name w:val="7AA7DD8200C4448ABB000EC9F533EB4A"/>
    <w:rsid w:val="006F726D"/>
    <w:pPr>
      <w:spacing w:after="200" w:line="276" w:lineRule="auto"/>
    </w:pPr>
  </w:style>
  <w:style w:type="paragraph" w:customStyle="1" w:styleId="455AA49381CF4C9A984CAF712CC2C0CA">
    <w:name w:val="455AA49381CF4C9A984CAF712CC2C0CA"/>
    <w:rsid w:val="006F726D"/>
    <w:pPr>
      <w:spacing w:after="200" w:line="276" w:lineRule="auto"/>
    </w:pPr>
  </w:style>
  <w:style w:type="paragraph" w:customStyle="1" w:styleId="1568B79E3EA746318526E6CDB3A563CA">
    <w:name w:val="1568B79E3EA746318526E6CDB3A563CA"/>
    <w:rsid w:val="006F726D"/>
    <w:pPr>
      <w:spacing w:after="200" w:line="276" w:lineRule="auto"/>
    </w:pPr>
  </w:style>
  <w:style w:type="paragraph" w:customStyle="1" w:styleId="C07B9ED073354A1095E7699AD064F011">
    <w:name w:val="C07B9ED073354A1095E7699AD064F011"/>
    <w:rsid w:val="006F726D"/>
    <w:pPr>
      <w:spacing w:after="200" w:line="276" w:lineRule="auto"/>
    </w:pPr>
  </w:style>
  <w:style w:type="paragraph" w:customStyle="1" w:styleId="B4137E58482B4A8D97765FE57A85A19A">
    <w:name w:val="B4137E58482B4A8D97765FE57A85A19A"/>
    <w:rsid w:val="006F726D"/>
    <w:pPr>
      <w:spacing w:after="200" w:line="276" w:lineRule="auto"/>
    </w:pPr>
  </w:style>
  <w:style w:type="paragraph" w:customStyle="1" w:styleId="64E85F79B9764ABEA902355A50D925CB">
    <w:name w:val="64E85F79B9764ABEA902355A50D925CB"/>
    <w:rsid w:val="006F726D"/>
    <w:pPr>
      <w:spacing w:after="200" w:line="276" w:lineRule="auto"/>
    </w:pPr>
  </w:style>
  <w:style w:type="paragraph" w:customStyle="1" w:styleId="52B30D698AE44033A9EF3F4F746F37C9">
    <w:name w:val="52B30D698AE44033A9EF3F4F746F37C9"/>
    <w:rsid w:val="006F726D"/>
    <w:pPr>
      <w:spacing w:after="200" w:line="276" w:lineRule="auto"/>
    </w:pPr>
  </w:style>
  <w:style w:type="paragraph" w:customStyle="1" w:styleId="9A9089504DD14BDBBDA1207EC06479FE">
    <w:name w:val="9A9089504DD14BDBBDA1207EC06479FE"/>
    <w:rsid w:val="006F726D"/>
    <w:pPr>
      <w:spacing w:after="200" w:line="276" w:lineRule="auto"/>
    </w:pPr>
  </w:style>
  <w:style w:type="paragraph" w:customStyle="1" w:styleId="FD5494F92A9E4108917BC65059941CFF">
    <w:name w:val="FD5494F92A9E4108917BC65059941CFF"/>
    <w:rsid w:val="006F726D"/>
    <w:pPr>
      <w:spacing w:after="200" w:line="276" w:lineRule="auto"/>
    </w:pPr>
  </w:style>
  <w:style w:type="paragraph" w:customStyle="1" w:styleId="692BCE245B2840288B12FE88213B30D4">
    <w:name w:val="692BCE245B2840288B12FE88213B30D4"/>
    <w:rsid w:val="006F726D"/>
    <w:pPr>
      <w:spacing w:after="200" w:line="276" w:lineRule="auto"/>
    </w:pPr>
  </w:style>
  <w:style w:type="paragraph" w:customStyle="1" w:styleId="E903923B315749EDBE9B4A2E0BEB612B">
    <w:name w:val="E903923B315749EDBE9B4A2E0BEB612B"/>
    <w:rsid w:val="006F726D"/>
    <w:pPr>
      <w:spacing w:after="200" w:line="276" w:lineRule="auto"/>
    </w:pPr>
  </w:style>
  <w:style w:type="paragraph" w:customStyle="1" w:styleId="9F0E933EE6CF45BBB31D5BDC98229AE5">
    <w:name w:val="9F0E933EE6CF45BBB31D5BDC98229AE5"/>
    <w:rsid w:val="006F726D"/>
    <w:pPr>
      <w:spacing w:after="200" w:line="276" w:lineRule="auto"/>
    </w:pPr>
  </w:style>
  <w:style w:type="paragraph" w:customStyle="1" w:styleId="22D251593C9A412FBAFBE84723982AB8">
    <w:name w:val="22D251593C9A412FBAFBE84723982AB8"/>
    <w:rsid w:val="006F726D"/>
    <w:pPr>
      <w:spacing w:after="200" w:line="276" w:lineRule="auto"/>
    </w:pPr>
  </w:style>
  <w:style w:type="paragraph" w:customStyle="1" w:styleId="990419457C5942FFAEE1E3DC5155B22A">
    <w:name w:val="990419457C5942FFAEE1E3DC5155B22A"/>
    <w:rsid w:val="006F726D"/>
    <w:pPr>
      <w:spacing w:after="200" w:line="276" w:lineRule="auto"/>
    </w:pPr>
  </w:style>
  <w:style w:type="paragraph" w:customStyle="1" w:styleId="AC0DDDA6E9DC450290FD729424E3DE91">
    <w:name w:val="AC0DDDA6E9DC450290FD729424E3DE91"/>
    <w:rsid w:val="006F726D"/>
    <w:pPr>
      <w:spacing w:after="200" w:line="276" w:lineRule="auto"/>
    </w:pPr>
  </w:style>
  <w:style w:type="paragraph" w:customStyle="1" w:styleId="EDFB24A5A5D742D9A342C8BB721B8021">
    <w:name w:val="EDFB24A5A5D742D9A342C8BB721B8021"/>
    <w:rsid w:val="006F726D"/>
    <w:pPr>
      <w:spacing w:after="200" w:line="276" w:lineRule="auto"/>
    </w:pPr>
  </w:style>
  <w:style w:type="paragraph" w:customStyle="1" w:styleId="CF5AD6104F034D15ACA177BE4B80CB04">
    <w:name w:val="CF5AD6104F034D15ACA177BE4B80CB04"/>
    <w:rsid w:val="006F726D"/>
    <w:pPr>
      <w:spacing w:after="200" w:line="276" w:lineRule="auto"/>
    </w:pPr>
  </w:style>
  <w:style w:type="paragraph" w:customStyle="1" w:styleId="D48CF8B6A74B493B9BCBE6A99939AD31">
    <w:name w:val="D48CF8B6A74B493B9BCBE6A99939AD31"/>
    <w:rsid w:val="006F726D"/>
    <w:pPr>
      <w:spacing w:after="200" w:line="276" w:lineRule="auto"/>
    </w:pPr>
  </w:style>
  <w:style w:type="paragraph" w:customStyle="1" w:styleId="E856F86E229C4282AF541C11E21B8B7F">
    <w:name w:val="E856F86E229C4282AF541C11E21B8B7F"/>
    <w:rsid w:val="006F726D"/>
    <w:pPr>
      <w:spacing w:after="200" w:line="276" w:lineRule="auto"/>
    </w:pPr>
  </w:style>
  <w:style w:type="paragraph" w:customStyle="1" w:styleId="C817501C4B94496F9BDECBF7CE92A196">
    <w:name w:val="C817501C4B94496F9BDECBF7CE92A196"/>
    <w:rsid w:val="006F726D"/>
    <w:pPr>
      <w:spacing w:after="200" w:line="276" w:lineRule="auto"/>
    </w:pPr>
  </w:style>
  <w:style w:type="paragraph" w:customStyle="1" w:styleId="2FEF748A6BF54B1FA9FDF0A38B41E233">
    <w:name w:val="2FEF748A6BF54B1FA9FDF0A38B41E233"/>
    <w:rsid w:val="006F726D"/>
    <w:pPr>
      <w:spacing w:after="200" w:line="276" w:lineRule="auto"/>
    </w:pPr>
  </w:style>
  <w:style w:type="paragraph" w:customStyle="1" w:styleId="64DE86DEBA384BA5B2FC052761A045C9">
    <w:name w:val="64DE86DEBA384BA5B2FC052761A045C9"/>
    <w:rsid w:val="006F726D"/>
    <w:pPr>
      <w:spacing w:after="200" w:line="276" w:lineRule="auto"/>
    </w:pPr>
  </w:style>
  <w:style w:type="paragraph" w:customStyle="1" w:styleId="E7A0D8E818C94915A9C0C95231D2A5A2">
    <w:name w:val="E7A0D8E818C94915A9C0C95231D2A5A2"/>
    <w:rsid w:val="006F726D"/>
    <w:pPr>
      <w:spacing w:after="200" w:line="276" w:lineRule="auto"/>
    </w:pPr>
  </w:style>
  <w:style w:type="paragraph" w:customStyle="1" w:styleId="72853D1335474C8686830E255F7C1D29">
    <w:name w:val="72853D1335474C8686830E255F7C1D29"/>
    <w:rsid w:val="006F726D"/>
    <w:pPr>
      <w:spacing w:after="200" w:line="276" w:lineRule="auto"/>
    </w:pPr>
  </w:style>
  <w:style w:type="paragraph" w:customStyle="1" w:styleId="54120637C7034B0C89DA769CD9D12597">
    <w:name w:val="54120637C7034B0C89DA769CD9D12597"/>
    <w:rsid w:val="006F726D"/>
    <w:pPr>
      <w:spacing w:after="200" w:line="276" w:lineRule="auto"/>
    </w:pPr>
  </w:style>
  <w:style w:type="paragraph" w:customStyle="1" w:styleId="8991357B139E4B60B310BA4DD2FF5FCA">
    <w:name w:val="8991357B139E4B60B310BA4DD2FF5FCA"/>
    <w:rsid w:val="006F726D"/>
    <w:pPr>
      <w:spacing w:after="200" w:line="276" w:lineRule="auto"/>
    </w:pPr>
  </w:style>
  <w:style w:type="paragraph" w:customStyle="1" w:styleId="CA03474A4F154F69A3EFB168836C08C5">
    <w:name w:val="CA03474A4F154F69A3EFB168836C08C5"/>
    <w:rsid w:val="006F726D"/>
    <w:pPr>
      <w:spacing w:after="200" w:line="276" w:lineRule="auto"/>
    </w:pPr>
  </w:style>
  <w:style w:type="paragraph" w:customStyle="1" w:styleId="66436AB0E097440E84DB58C52A2956AA">
    <w:name w:val="66436AB0E097440E84DB58C52A2956AA"/>
    <w:rsid w:val="006F726D"/>
    <w:pPr>
      <w:spacing w:after="200" w:line="276" w:lineRule="auto"/>
    </w:pPr>
  </w:style>
  <w:style w:type="paragraph" w:customStyle="1" w:styleId="18FCCA0830AF4962B96D1BEA76662019">
    <w:name w:val="18FCCA0830AF4962B96D1BEA76662019"/>
    <w:rsid w:val="006F726D"/>
    <w:pPr>
      <w:spacing w:after="200" w:line="276" w:lineRule="auto"/>
    </w:pPr>
  </w:style>
  <w:style w:type="paragraph" w:customStyle="1" w:styleId="DB812169892542988CFE869390AF3F4F">
    <w:name w:val="DB812169892542988CFE869390AF3F4F"/>
    <w:rsid w:val="006F726D"/>
    <w:pPr>
      <w:spacing w:after="200" w:line="276" w:lineRule="auto"/>
    </w:pPr>
  </w:style>
  <w:style w:type="paragraph" w:customStyle="1" w:styleId="755879F7B01D4D0E9E7BAFC3F3C7359A">
    <w:name w:val="755879F7B01D4D0E9E7BAFC3F3C7359A"/>
    <w:rsid w:val="006F726D"/>
    <w:pPr>
      <w:spacing w:after="200" w:line="276" w:lineRule="auto"/>
    </w:pPr>
  </w:style>
  <w:style w:type="paragraph" w:customStyle="1" w:styleId="E4EB8E429EDF436992232667F42D2D43">
    <w:name w:val="E4EB8E429EDF436992232667F42D2D43"/>
    <w:rsid w:val="006F726D"/>
    <w:pPr>
      <w:spacing w:after="200" w:line="276" w:lineRule="auto"/>
    </w:pPr>
  </w:style>
  <w:style w:type="paragraph" w:customStyle="1" w:styleId="C0BBB03B2FEC4A7F86C85C904616C109">
    <w:name w:val="C0BBB03B2FEC4A7F86C85C904616C109"/>
    <w:rsid w:val="006F726D"/>
    <w:pPr>
      <w:spacing w:after="200" w:line="276" w:lineRule="auto"/>
    </w:pPr>
  </w:style>
  <w:style w:type="paragraph" w:customStyle="1" w:styleId="6A7B4418EB5E4D0CA39F3B1743DCD643">
    <w:name w:val="6A7B4418EB5E4D0CA39F3B1743DCD643"/>
    <w:rsid w:val="006F726D"/>
    <w:pPr>
      <w:spacing w:after="200" w:line="276" w:lineRule="auto"/>
    </w:pPr>
  </w:style>
  <w:style w:type="paragraph" w:customStyle="1" w:styleId="09ED8D21A79545B6913B18FB1A95B4D0">
    <w:name w:val="09ED8D21A79545B6913B18FB1A95B4D0"/>
    <w:rsid w:val="006F726D"/>
    <w:pPr>
      <w:spacing w:after="200" w:line="276" w:lineRule="auto"/>
    </w:pPr>
  </w:style>
  <w:style w:type="paragraph" w:customStyle="1" w:styleId="2145EA365E974C7DBC35F7F18291959F">
    <w:name w:val="2145EA365E974C7DBC35F7F18291959F"/>
    <w:rsid w:val="006F726D"/>
    <w:pPr>
      <w:spacing w:after="200" w:line="276" w:lineRule="auto"/>
    </w:pPr>
  </w:style>
  <w:style w:type="paragraph" w:customStyle="1" w:styleId="AA3C518E15644E2CA46CB59F8859B193">
    <w:name w:val="AA3C518E15644E2CA46CB59F8859B193"/>
    <w:rsid w:val="006F726D"/>
    <w:pPr>
      <w:spacing w:after="200" w:line="276" w:lineRule="auto"/>
    </w:pPr>
  </w:style>
  <w:style w:type="paragraph" w:customStyle="1" w:styleId="CD7620D719984F488E80748981370174">
    <w:name w:val="CD7620D719984F488E80748981370174"/>
    <w:rsid w:val="006F726D"/>
    <w:pPr>
      <w:spacing w:after="200" w:line="276" w:lineRule="auto"/>
    </w:pPr>
  </w:style>
  <w:style w:type="paragraph" w:customStyle="1" w:styleId="4B017E55EA8B4D87B1AF823AAF702DC7">
    <w:name w:val="4B017E55EA8B4D87B1AF823AAF702DC7"/>
    <w:rsid w:val="006F726D"/>
    <w:pPr>
      <w:spacing w:after="200" w:line="276" w:lineRule="auto"/>
    </w:pPr>
  </w:style>
  <w:style w:type="paragraph" w:customStyle="1" w:styleId="DE8D61413B9E482A8B07BBAB07980F10">
    <w:name w:val="DE8D61413B9E482A8B07BBAB07980F10"/>
    <w:rsid w:val="006F726D"/>
    <w:pPr>
      <w:spacing w:after="200" w:line="276" w:lineRule="auto"/>
    </w:pPr>
  </w:style>
  <w:style w:type="paragraph" w:customStyle="1" w:styleId="2ED7D8EB5E674EADB21967811CFE5011">
    <w:name w:val="2ED7D8EB5E674EADB21967811CFE5011"/>
    <w:rsid w:val="006F726D"/>
    <w:pPr>
      <w:spacing w:after="200" w:line="276" w:lineRule="auto"/>
    </w:pPr>
  </w:style>
  <w:style w:type="paragraph" w:customStyle="1" w:styleId="159C1AFD60154BBDADA0DFBCA40904DF">
    <w:name w:val="159C1AFD60154BBDADA0DFBCA40904DF"/>
    <w:rsid w:val="006F726D"/>
    <w:pPr>
      <w:spacing w:after="200" w:line="276" w:lineRule="auto"/>
    </w:pPr>
  </w:style>
  <w:style w:type="paragraph" w:customStyle="1" w:styleId="DB455BE6141A4C6BAF818D707FF9F01F">
    <w:name w:val="DB455BE6141A4C6BAF818D707FF9F01F"/>
    <w:rsid w:val="006F726D"/>
    <w:pPr>
      <w:spacing w:after="200" w:line="276" w:lineRule="auto"/>
    </w:pPr>
  </w:style>
  <w:style w:type="paragraph" w:customStyle="1" w:styleId="2E446E43C1864F92BC45026C5839D7C4">
    <w:name w:val="2E446E43C1864F92BC45026C5839D7C4"/>
    <w:rsid w:val="006F726D"/>
    <w:pPr>
      <w:spacing w:after="200" w:line="276" w:lineRule="auto"/>
    </w:pPr>
  </w:style>
  <w:style w:type="paragraph" w:customStyle="1" w:styleId="800C48F3701D44E584DFE8B491D3DEE8">
    <w:name w:val="800C48F3701D44E584DFE8B491D3DEE8"/>
    <w:rsid w:val="006F726D"/>
    <w:pPr>
      <w:spacing w:after="200" w:line="276" w:lineRule="auto"/>
    </w:pPr>
  </w:style>
  <w:style w:type="paragraph" w:customStyle="1" w:styleId="373E19E5FEA54A95B83F9BCCB35B29AD">
    <w:name w:val="373E19E5FEA54A95B83F9BCCB35B29AD"/>
    <w:rsid w:val="006F726D"/>
    <w:pPr>
      <w:spacing w:after="200" w:line="276" w:lineRule="auto"/>
    </w:pPr>
  </w:style>
  <w:style w:type="paragraph" w:customStyle="1" w:styleId="4C13B7AB17C944038AE19640DB3231EF">
    <w:name w:val="4C13B7AB17C944038AE19640DB3231EF"/>
    <w:rsid w:val="006F726D"/>
    <w:pPr>
      <w:spacing w:after="200" w:line="276" w:lineRule="auto"/>
    </w:pPr>
  </w:style>
  <w:style w:type="paragraph" w:customStyle="1" w:styleId="6E36527F8D1B4C6B81BF131BB43720D7">
    <w:name w:val="6E36527F8D1B4C6B81BF131BB43720D7"/>
    <w:rsid w:val="006F726D"/>
    <w:pPr>
      <w:spacing w:after="200" w:line="276" w:lineRule="auto"/>
    </w:pPr>
  </w:style>
  <w:style w:type="paragraph" w:customStyle="1" w:styleId="046595160DBF4B088761ADACF3C3B58E">
    <w:name w:val="046595160DBF4B088761ADACF3C3B58E"/>
    <w:rsid w:val="006F726D"/>
    <w:pPr>
      <w:spacing w:after="200" w:line="276" w:lineRule="auto"/>
    </w:pPr>
  </w:style>
  <w:style w:type="paragraph" w:customStyle="1" w:styleId="9C90D631E7D943A2B46980BF16E13DF6">
    <w:name w:val="9C90D631E7D943A2B46980BF16E13DF6"/>
    <w:rsid w:val="006F726D"/>
    <w:pPr>
      <w:spacing w:after="200" w:line="276" w:lineRule="auto"/>
    </w:pPr>
  </w:style>
  <w:style w:type="paragraph" w:customStyle="1" w:styleId="DFE8D824B0ED440494FC21F077449E54">
    <w:name w:val="DFE8D824B0ED440494FC21F077449E54"/>
    <w:rsid w:val="006F726D"/>
    <w:pPr>
      <w:spacing w:after="200" w:line="276" w:lineRule="auto"/>
    </w:pPr>
  </w:style>
  <w:style w:type="paragraph" w:customStyle="1" w:styleId="8B773C408A284425A3E552CFCF9D10FA">
    <w:name w:val="8B773C408A284425A3E552CFCF9D10FA"/>
    <w:rsid w:val="006F726D"/>
    <w:pPr>
      <w:spacing w:after="200" w:line="276" w:lineRule="auto"/>
    </w:pPr>
  </w:style>
  <w:style w:type="paragraph" w:customStyle="1" w:styleId="01A357B82B76421499A649A4EA9B0614">
    <w:name w:val="01A357B82B76421499A649A4EA9B0614"/>
    <w:rsid w:val="006F726D"/>
    <w:pPr>
      <w:spacing w:after="200" w:line="276" w:lineRule="auto"/>
    </w:pPr>
  </w:style>
  <w:style w:type="paragraph" w:customStyle="1" w:styleId="65643FB188E540459577306E4FE66410">
    <w:name w:val="65643FB188E540459577306E4FE66410"/>
    <w:rsid w:val="006F726D"/>
    <w:pPr>
      <w:spacing w:after="200" w:line="276" w:lineRule="auto"/>
    </w:pPr>
  </w:style>
  <w:style w:type="paragraph" w:customStyle="1" w:styleId="FE412A633BF6405590FFFA1B2FCAA61E">
    <w:name w:val="FE412A633BF6405590FFFA1B2FCAA61E"/>
    <w:rsid w:val="006F726D"/>
    <w:pPr>
      <w:spacing w:after="200" w:line="276" w:lineRule="auto"/>
    </w:pPr>
  </w:style>
  <w:style w:type="paragraph" w:customStyle="1" w:styleId="A0869B5E4DA04096A6EC711E0CDC2CD6">
    <w:name w:val="A0869B5E4DA04096A6EC711E0CDC2CD6"/>
    <w:rsid w:val="006F726D"/>
    <w:pPr>
      <w:spacing w:after="200" w:line="276" w:lineRule="auto"/>
    </w:pPr>
  </w:style>
  <w:style w:type="paragraph" w:customStyle="1" w:styleId="73C93F925D1547BE9D0D99BFE57CFDB0">
    <w:name w:val="73C93F925D1547BE9D0D99BFE57CFDB0"/>
    <w:rsid w:val="006F726D"/>
    <w:pPr>
      <w:spacing w:after="200" w:line="276" w:lineRule="auto"/>
    </w:pPr>
  </w:style>
  <w:style w:type="paragraph" w:customStyle="1" w:styleId="71B3F3A4A6244BD0BC3A85E33063DCAC">
    <w:name w:val="71B3F3A4A6244BD0BC3A85E33063DCAC"/>
    <w:rsid w:val="006F726D"/>
    <w:pPr>
      <w:spacing w:after="200" w:line="276" w:lineRule="auto"/>
    </w:pPr>
  </w:style>
  <w:style w:type="paragraph" w:customStyle="1" w:styleId="0EE21523CFB74C2C9593059F6A19D4EA">
    <w:name w:val="0EE21523CFB74C2C9593059F6A19D4EA"/>
    <w:rsid w:val="006F726D"/>
    <w:pPr>
      <w:spacing w:after="200" w:line="276" w:lineRule="auto"/>
    </w:pPr>
  </w:style>
  <w:style w:type="paragraph" w:customStyle="1" w:styleId="47A9E350F20F4FD28B412CEFE80439FE">
    <w:name w:val="47A9E350F20F4FD28B412CEFE80439FE"/>
    <w:rsid w:val="006F726D"/>
    <w:pPr>
      <w:spacing w:after="200" w:line="276" w:lineRule="auto"/>
    </w:pPr>
  </w:style>
  <w:style w:type="paragraph" w:customStyle="1" w:styleId="C4CA583827334D608CCEA0E7AABFA897">
    <w:name w:val="C4CA583827334D608CCEA0E7AABFA897"/>
    <w:rsid w:val="006F726D"/>
    <w:pPr>
      <w:spacing w:after="200" w:line="276" w:lineRule="auto"/>
    </w:pPr>
  </w:style>
  <w:style w:type="paragraph" w:customStyle="1" w:styleId="C3C89B3F472643629AD37A99B0156C53">
    <w:name w:val="C3C89B3F472643629AD37A99B0156C53"/>
    <w:rsid w:val="006F726D"/>
    <w:pPr>
      <w:spacing w:after="200" w:line="276" w:lineRule="auto"/>
    </w:pPr>
  </w:style>
  <w:style w:type="paragraph" w:customStyle="1" w:styleId="EBD02F37F6B04204BF9EACE6A7407E90">
    <w:name w:val="EBD02F37F6B04204BF9EACE6A7407E90"/>
    <w:rsid w:val="006F726D"/>
    <w:pPr>
      <w:spacing w:after="200" w:line="276" w:lineRule="auto"/>
    </w:pPr>
  </w:style>
  <w:style w:type="paragraph" w:customStyle="1" w:styleId="67524F4DF2BD4FC7AF9C0E31A09FC23D">
    <w:name w:val="67524F4DF2BD4FC7AF9C0E31A09FC23D"/>
    <w:rsid w:val="006F726D"/>
    <w:pPr>
      <w:spacing w:after="200" w:line="276" w:lineRule="auto"/>
    </w:pPr>
  </w:style>
  <w:style w:type="paragraph" w:customStyle="1" w:styleId="BB7D89F5A5B64DB4A6E15490BC711979">
    <w:name w:val="BB7D89F5A5B64DB4A6E15490BC711979"/>
    <w:rsid w:val="00721AB4"/>
    <w:pPr>
      <w:spacing w:after="200" w:line="276" w:lineRule="auto"/>
    </w:pPr>
  </w:style>
  <w:style w:type="paragraph" w:customStyle="1" w:styleId="5E59A628427F4B42BBD7B487A088D96F">
    <w:name w:val="5E59A628427F4B42BBD7B487A088D96F"/>
    <w:rsid w:val="00721AB4"/>
    <w:pPr>
      <w:spacing w:after="200" w:line="276" w:lineRule="auto"/>
    </w:pPr>
  </w:style>
  <w:style w:type="paragraph" w:customStyle="1" w:styleId="8C3896047FAC4B1D9C5B75991D439F6E">
    <w:name w:val="8C3896047FAC4B1D9C5B75991D439F6E"/>
    <w:rsid w:val="00721AB4"/>
    <w:pPr>
      <w:spacing w:after="200" w:line="276" w:lineRule="auto"/>
    </w:pPr>
  </w:style>
  <w:style w:type="paragraph" w:customStyle="1" w:styleId="FFEA34191A3A44BBBA585881D3843E89">
    <w:name w:val="FFEA34191A3A44BBBA585881D3843E89"/>
    <w:rsid w:val="00721AB4"/>
    <w:pPr>
      <w:spacing w:after="200" w:line="276" w:lineRule="auto"/>
    </w:pPr>
  </w:style>
  <w:style w:type="paragraph" w:customStyle="1" w:styleId="DA8DA45EBE3E4C95BC2F9EA3A4182616">
    <w:name w:val="DA8DA45EBE3E4C95BC2F9EA3A4182616"/>
    <w:rsid w:val="00721AB4"/>
    <w:pPr>
      <w:spacing w:after="200" w:line="276" w:lineRule="auto"/>
    </w:pPr>
  </w:style>
  <w:style w:type="paragraph" w:customStyle="1" w:styleId="C4CEDD35E4E24EB290A40060DCC8C54A">
    <w:name w:val="C4CEDD35E4E24EB290A40060DCC8C54A"/>
    <w:rsid w:val="00721AB4"/>
    <w:pPr>
      <w:spacing w:after="200" w:line="276" w:lineRule="auto"/>
    </w:pPr>
  </w:style>
  <w:style w:type="paragraph" w:customStyle="1" w:styleId="EDF2D949D8FD4196A92480A5B233BB79">
    <w:name w:val="EDF2D949D8FD4196A92480A5B233BB79"/>
    <w:rsid w:val="00721AB4"/>
    <w:pPr>
      <w:spacing w:after="200" w:line="276" w:lineRule="auto"/>
    </w:pPr>
  </w:style>
  <w:style w:type="paragraph" w:customStyle="1" w:styleId="A1F5EE1BA93E4EDDAB8916F840829A56">
    <w:name w:val="A1F5EE1BA93E4EDDAB8916F840829A56"/>
    <w:rsid w:val="00721AB4"/>
    <w:pPr>
      <w:spacing w:after="200" w:line="276" w:lineRule="auto"/>
    </w:pPr>
  </w:style>
  <w:style w:type="paragraph" w:customStyle="1" w:styleId="7876D9655EBC42448F107DB22B9E3044">
    <w:name w:val="7876D9655EBC42448F107DB22B9E3044"/>
    <w:rsid w:val="00721AB4"/>
    <w:pPr>
      <w:spacing w:after="200" w:line="276" w:lineRule="auto"/>
    </w:pPr>
  </w:style>
  <w:style w:type="paragraph" w:customStyle="1" w:styleId="74506E6104CE46228BF1A2A23C80117C">
    <w:name w:val="74506E6104CE46228BF1A2A23C80117C"/>
    <w:rsid w:val="00721AB4"/>
    <w:pPr>
      <w:spacing w:after="200" w:line="276" w:lineRule="auto"/>
    </w:pPr>
  </w:style>
  <w:style w:type="paragraph" w:customStyle="1" w:styleId="F5A73BCBE4CE4762A75F5C643C90494A">
    <w:name w:val="F5A73BCBE4CE4762A75F5C643C90494A"/>
    <w:rsid w:val="00721AB4"/>
    <w:pPr>
      <w:spacing w:after="200" w:line="276" w:lineRule="auto"/>
    </w:pPr>
  </w:style>
  <w:style w:type="paragraph" w:customStyle="1" w:styleId="FAAF855234D44D73946567CF9261021C">
    <w:name w:val="FAAF855234D44D73946567CF9261021C"/>
    <w:rsid w:val="00721AB4"/>
    <w:pPr>
      <w:spacing w:after="200" w:line="276" w:lineRule="auto"/>
    </w:pPr>
  </w:style>
  <w:style w:type="paragraph" w:customStyle="1" w:styleId="C8DFD1367B42426BB76162534BEFE361">
    <w:name w:val="C8DFD1367B42426BB76162534BEFE361"/>
    <w:rsid w:val="00721AB4"/>
    <w:pPr>
      <w:spacing w:after="200" w:line="276" w:lineRule="auto"/>
    </w:pPr>
  </w:style>
  <w:style w:type="paragraph" w:customStyle="1" w:styleId="8AA7B399E6194F1AB7663E540DD9880C">
    <w:name w:val="8AA7B399E6194F1AB7663E540DD9880C"/>
    <w:rsid w:val="00721AB4"/>
    <w:pPr>
      <w:spacing w:after="200" w:line="276" w:lineRule="auto"/>
    </w:pPr>
  </w:style>
  <w:style w:type="paragraph" w:customStyle="1" w:styleId="28F31843B6BF4954A4D43B8F68B393CF">
    <w:name w:val="28F31843B6BF4954A4D43B8F68B393CF"/>
    <w:rsid w:val="00721AB4"/>
    <w:pPr>
      <w:spacing w:after="200" w:line="276" w:lineRule="auto"/>
    </w:pPr>
  </w:style>
  <w:style w:type="paragraph" w:customStyle="1" w:styleId="9BE794E2E3514DDBA4024D1A81546DB9">
    <w:name w:val="9BE794E2E3514DDBA4024D1A81546DB9"/>
    <w:rsid w:val="00721AB4"/>
    <w:pPr>
      <w:spacing w:after="200" w:line="276" w:lineRule="auto"/>
    </w:pPr>
  </w:style>
  <w:style w:type="paragraph" w:customStyle="1" w:styleId="7407C16CB4DB448188C22156D9357737">
    <w:name w:val="7407C16CB4DB448188C22156D9357737"/>
    <w:rsid w:val="00721AB4"/>
    <w:pPr>
      <w:spacing w:after="200" w:line="276" w:lineRule="auto"/>
    </w:pPr>
  </w:style>
  <w:style w:type="paragraph" w:customStyle="1" w:styleId="F9AB7A1466974C76BEB6E2A1FA782129">
    <w:name w:val="F9AB7A1466974C76BEB6E2A1FA782129"/>
    <w:rsid w:val="00721AB4"/>
    <w:pPr>
      <w:spacing w:after="200" w:line="276" w:lineRule="auto"/>
    </w:pPr>
  </w:style>
  <w:style w:type="paragraph" w:customStyle="1" w:styleId="9E3C311C9C2C44788997471EDB1E8FFB">
    <w:name w:val="9E3C311C9C2C44788997471EDB1E8FFB"/>
    <w:rsid w:val="00721AB4"/>
    <w:pPr>
      <w:spacing w:after="200" w:line="276" w:lineRule="auto"/>
    </w:pPr>
  </w:style>
  <w:style w:type="paragraph" w:customStyle="1" w:styleId="D708DD2392354AC785E14F2AD7FB45FE">
    <w:name w:val="D708DD2392354AC785E14F2AD7FB45FE"/>
    <w:rsid w:val="00721AB4"/>
    <w:pPr>
      <w:spacing w:after="200" w:line="276" w:lineRule="auto"/>
    </w:pPr>
  </w:style>
  <w:style w:type="paragraph" w:customStyle="1" w:styleId="892171A06CF74CF9AAC9422FCCF154DA">
    <w:name w:val="892171A06CF74CF9AAC9422FCCF154DA"/>
    <w:rsid w:val="00721AB4"/>
    <w:pPr>
      <w:spacing w:after="200" w:line="276" w:lineRule="auto"/>
    </w:pPr>
  </w:style>
  <w:style w:type="paragraph" w:customStyle="1" w:styleId="30FBBF4A98AE4C84A1A654F676EA75DB">
    <w:name w:val="30FBBF4A98AE4C84A1A654F676EA75DB"/>
    <w:rsid w:val="00721AB4"/>
    <w:pPr>
      <w:spacing w:after="200" w:line="276" w:lineRule="auto"/>
    </w:pPr>
  </w:style>
  <w:style w:type="paragraph" w:customStyle="1" w:styleId="15FFC6688821402ABCD6838F974A8002">
    <w:name w:val="15FFC6688821402ABCD6838F974A8002"/>
    <w:rsid w:val="00721AB4"/>
    <w:pPr>
      <w:spacing w:after="200" w:line="276" w:lineRule="auto"/>
    </w:pPr>
  </w:style>
  <w:style w:type="paragraph" w:customStyle="1" w:styleId="705CE4557AB34D208359686BAA998DDE">
    <w:name w:val="705CE4557AB34D208359686BAA998DDE"/>
    <w:rsid w:val="00721AB4"/>
    <w:pPr>
      <w:spacing w:after="200" w:line="276" w:lineRule="auto"/>
    </w:pPr>
  </w:style>
  <w:style w:type="paragraph" w:customStyle="1" w:styleId="81F6CDEE4EAB4388A2700B2A68BDD701">
    <w:name w:val="81F6CDEE4EAB4388A2700B2A68BDD701"/>
    <w:rsid w:val="00721AB4"/>
    <w:pPr>
      <w:spacing w:after="200" w:line="276" w:lineRule="auto"/>
    </w:pPr>
  </w:style>
  <w:style w:type="paragraph" w:customStyle="1" w:styleId="585EC54F31E746138CB90DC8C5F492E7">
    <w:name w:val="585EC54F31E746138CB90DC8C5F492E7"/>
    <w:rsid w:val="00721AB4"/>
    <w:pPr>
      <w:spacing w:after="200" w:line="276" w:lineRule="auto"/>
    </w:pPr>
  </w:style>
  <w:style w:type="paragraph" w:customStyle="1" w:styleId="6CB5F3AC987B4F9D8061E87686F24421">
    <w:name w:val="6CB5F3AC987B4F9D8061E87686F24421"/>
    <w:rsid w:val="00721AB4"/>
    <w:pPr>
      <w:spacing w:after="200" w:line="276" w:lineRule="auto"/>
    </w:pPr>
  </w:style>
  <w:style w:type="paragraph" w:customStyle="1" w:styleId="2146941AED2745A9A26D9759A0641BA7">
    <w:name w:val="2146941AED2745A9A26D9759A0641BA7"/>
    <w:rsid w:val="00721AB4"/>
    <w:pPr>
      <w:spacing w:after="200" w:line="276" w:lineRule="auto"/>
    </w:pPr>
  </w:style>
  <w:style w:type="paragraph" w:customStyle="1" w:styleId="C7D5BD19C64C46B794868F6B395F91C3">
    <w:name w:val="C7D5BD19C64C46B794868F6B395F91C3"/>
    <w:rsid w:val="00721AB4"/>
    <w:pPr>
      <w:spacing w:after="200" w:line="276" w:lineRule="auto"/>
    </w:pPr>
  </w:style>
  <w:style w:type="paragraph" w:customStyle="1" w:styleId="839D2A5A57D640418D160F1470BC98B6">
    <w:name w:val="839D2A5A57D640418D160F1470BC98B6"/>
    <w:rsid w:val="00721AB4"/>
    <w:pPr>
      <w:spacing w:after="200" w:line="276" w:lineRule="auto"/>
    </w:pPr>
  </w:style>
  <w:style w:type="paragraph" w:customStyle="1" w:styleId="78ED4D94184B4339AA24B01FEAC3EE86">
    <w:name w:val="78ED4D94184B4339AA24B01FEAC3EE86"/>
    <w:rsid w:val="00721AB4"/>
    <w:pPr>
      <w:spacing w:after="200" w:line="276" w:lineRule="auto"/>
    </w:pPr>
  </w:style>
  <w:style w:type="paragraph" w:customStyle="1" w:styleId="6CFF33FCF7704EC6A03CDB9425ED2FBA">
    <w:name w:val="6CFF33FCF7704EC6A03CDB9425ED2FBA"/>
    <w:rsid w:val="00721AB4"/>
    <w:pPr>
      <w:spacing w:after="200" w:line="276" w:lineRule="auto"/>
    </w:pPr>
  </w:style>
  <w:style w:type="paragraph" w:customStyle="1" w:styleId="0F0C5D106EAD466F85A7B539660D8976">
    <w:name w:val="0F0C5D106EAD466F85A7B539660D8976"/>
    <w:rsid w:val="00721AB4"/>
    <w:pPr>
      <w:spacing w:after="200" w:line="276" w:lineRule="auto"/>
    </w:pPr>
  </w:style>
  <w:style w:type="paragraph" w:customStyle="1" w:styleId="037329D3ACD644E89385F8D8BAF82EFD">
    <w:name w:val="037329D3ACD644E89385F8D8BAF82EFD"/>
    <w:rsid w:val="00721AB4"/>
    <w:pPr>
      <w:spacing w:after="200" w:line="276" w:lineRule="auto"/>
    </w:pPr>
  </w:style>
  <w:style w:type="paragraph" w:customStyle="1" w:styleId="1F42EBFFFFA44F14A70623FCBABA65D8">
    <w:name w:val="1F42EBFFFFA44F14A70623FCBABA65D8"/>
    <w:rsid w:val="00721AB4"/>
    <w:pPr>
      <w:spacing w:after="200" w:line="276" w:lineRule="auto"/>
    </w:pPr>
  </w:style>
  <w:style w:type="paragraph" w:customStyle="1" w:styleId="EDB1A12F5A3046D1A4C71DC8CD2B4125">
    <w:name w:val="EDB1A12F5A3046D1A4C71DC8CD2B4125"/>
    <w:rsid w:val="008857D9"/>
    <w:pPr>
      <w:spacing w:after="200" w:line="276" w:lineRule="auto"/>
    </w:pPr>
  </w:style>
  <w:style w:type="paragraph" w:customStyle="1" w:styleId="DE95F3EEF2B04E969F41CB18FEA32DD5">
    <w:name w:val="DE95F3EEF2B04E969F41CB18FEA32DD5"/>
    <w:rsid w:val="00C43764"/>
  </w:style>
  <w:style w:type="paragraph" w:customStyle="1" w:styleId="6F5B2BEEC90B4927A48433EC0EBF5997">
    <w:name w:val="6F5B2BEEC90B4927A48433EC0EBF5997"/>
    <w:rsid w:val="00C43764"/>
  </w:style>
  <w:style w:type="paragraph" w:customStyle="1" w:styleId="8C512C63054941528F7F3F1F4065FCF1">
    <w:name w:val="8C512C63054941528F7F3F1F4065FCF1"/>
    <w:rsid w:val="00C43764"/>
  </w:style>
  <w:style w:type="paragraph" w:customStyle="1" w:styleId="CB5976ADCB3D4D56802AA50A49686A4B">
    <w:name w:val="CB5976ADCB3D4D56802AA50A49686A4B"/>
    <w:rsid w:val="00C43764"/>
  </w:style>
  <w:style w:type="paragraph" w:customStyle="1" w:styleId="3CBAF5F60BAA4E3F8ACBDA44C07508B0">
    <w:name w:val="3CBAF5F60BAA4E3F8ACBDA44C07508B0"/>
    <w:rsid w:val="00C43764"/>
  </w:style>
  <w:style w:type="paragraph" w:customStyle="1" w:styleId="9DDD030BEB4E4221B32D9FFEE2F81ECA">
    <w:name w:val="9DDD030BEB4E4221B32D9FFEE2F81ECA"/>
    <w:rsid w:val="00C43764"/>
  </w:style>
  <w:style w:type="paragraph" w:customStyle="1" w:styleId="43C5CC92223B46EDB058386FCD81FF34">
    <w:name w:val="43C5CC92223B46EDB058386FCD81FF34"/>
    <w:rsid w:val="00C43764"/>
  </w:style>
  <w:style w:type="paragraph" w:customStyle="1" w:styleId="35DACC1B8B504662A53B7182EE3C6E59">
    <w:name w:val="35DACC1B8B504662A53B7182EE3C6E59"/>
    <w:rsid w:val="00C43764"/>
  </w:style>
  <w:style w:type="paragraph" w:customStyle="1" w:styleId="0D4D19233A2E474695B86F30B3986DA3">
    <w:name w:val="0D4D19233A2E474695B86F30B3986DA3"/>
    <w:rsid w:val="00C43764"/>
  </w:style>
  <w:style w:type="paragraph" w:customStyle="1" w:styleId="D66E1B696F5B47C38FA3E2917198D2F5">
    <w:name w:val="D66E1B696F5B47C38FA3E2917198D2F5"/>
    <w:rsid w:val="00C43764"/>
  </w:style>
  <w:style w:type="paragraph" w:customStyle="1" w:styleId="C569146BDAA64E1C92E6A94082690932">
    <w:name w:val="C569146BDAA64E1C92E6A94082690932"/>
    <w:rsid w:val="00C43764"/>
  </w:style>
  <w:style w:type="paragraph" w:customStyle="1" w:styleId="72F6D66A80D14DDFA6173F68AF975353">
    <w:name w:val="72F6D66A80D14DDFA6173F68AF975353"/>
    <w:rsid w:val="00C43764"/>
  </w:style>
  <w:style w:type="paragraph" w:customStyle="1" w:styleId="9AB9068656A54B12BE66C53021C55B2F">
    <w:name w:val="9AB9068656A54B12BE66C53021C55B2F"/>
    <w:rsid w:val="00C43764"/>
  </w:style>
  <w:style w:type="paragraph" w:customStyle="1" w:styleId="C4ADDE0B8EB04B4FBE61E5B4A52785E2">
    <w:name w:val="C4ADDE0B8EB04B4FBE61E5B4A52785E2"/>
    <w:rsid w:val="00C43764"/>
  </w:style>
  <w:style w:type="paragraph" w:customStyle="1" w:styleId="56C132B954A64B8EB025900F2AC03C1D">
    <w:name w:val="56C132B954A64B8EB025900F2AC03C1D"/>
    <w:rsid w:val="00C43764"/>
  </w:style>
  <w:style w:type="paragraph" w:customStyle="1" w:styleId="C79615232A3C4066A1AE40A9B917DEE2">
    <w:name w:val="C79615232A3C4066A1AE40A9B917DEE2"/>
    <w:rsid w:val="00C43764"/>
  </w:style>
  <w:style w:type="paragraph" w:customStyle="1" w:styleId="E60355ADABA9442DA3754896BEAB8932">
    <w:name w:val="E60355ADABA9442DA3754896BEAB8932"/>
    <w:rsid w:val="00C43764"/>
  </w:style>
  <w:style w:type="paragraph" w:customStyle="1" w:styleId="6DA81FBF70374EC88A6F66EEC820A2EC">
    <w:name w:val="6DA81FBF70374EC88A6F66EEC820A2EC"/>
    <w:rsid w:val="00C43764"/>
  </w:style>
  <w:style w:type="paragraph" w:customStyle="1" w:styleId="111F3A96F6014E86A222D56FD12287D4">
    <w:name w:val="111F3A96F6014E86A222D56FD12287D4"/>
    <w:rsid w:val="00C43764"/>
  </w:style>
  <w:style w:type="paragraph" w:customStyle="1" w:styleId="E2A391634F204E65BF97C9284A80E864">
    <w:name w:val="E2A391634F204E65BF97C9284A80E864"/>
    <w:rsid w:val="00C43764"/>
  </w:style>
  <w:style w:type="paragraph" w:customStyle="1" w:styleId="9D57EA30C02D4A42AC35A4C63A3BE473">
    <w:name w:val="9D57EA30C02D4A42AC35A4C63A3BE473"/>
    <w:rsid w:val="00C43764"/>
  </w:style>
  <w:style w:type="paragraph" w:customStyle="1" w:styleId="6AAF92DBF3914DDABB71E77C6A745DD1">
    <w:name w:val="6AAF92DBF3914DDABB71E77C6A745DD1"/>
    <w:rsid w:val="00C43764"/>
  </w:style>
  <w:style w:type="paragraph" w:customStyle="1" w:styleId="597F1B0ED58E444DAB14DE398DD4A570">
    <w:name w:val="597F1B0ED58E444DAB14DE398DD4A570"/>
    <w:rsid w:val="00C43764"/>
  </w:style>
  <w:style w:type="paragraph" w:customStyle="1" w:styleId="068114F077D940408D371CBB3C8121C5">
    <w:name w:val="068114F077D940408D371CBB3C8121C5"/>
    <w:rsid w:val="00C43764"/>
  </w:style>
  <w:style w:type="paragraph" w:customStyle="1" w:styleId="149D4D390EC140AD88FA1BB7B152020F">
    <w:name w:val="149D4D390EC140AD88FA1BB7B152020F"/>
    <w:rsid w:val="00C43764"/>
  </w:style>
  <w:style w:type="paragraph" w:customStyle="1" w:styleId="07957DA28915446BA8E786E7807ACD57">
    <w:name w:val="07957DA28915446BA8E786E7807ACD57"/>
    <w:rsid w:val="00C43764"/>
  </w:style>
  <w:style w:type="paragraph" w:customStyle="1" w:styleId="64811CDC8A6D4ABF9FDCD65E66445835">
    <w:name w:val="64811CDC8A6D4ABF9FDCD65E66445835"/>
    <w:rsid w:val="00C43764"/>
  </w:style>
  <w:style w:type="paragraph" w:customStyle="1" w:styleId="1D3196A71B43408F957CD7E72773B833">
    <w:name w:val="1D3196A71B43408F957CD7E72773B833"/>
    <w:rsid w:val="00C43764"/>
  </w:style>
  <w:style w:type="paragraph" w:customStyle="1" w:styleId="5F7FCD91B25E4E3498F4FF7C54A7028E">
    <w:name w:val="5F7FCD91B25E4E3498F4FF7C54A7028E"/>
    <w:rsid w:val="00C43764"/>
  </w:style>
  <w:style w:type="paragraph" w:customStyle="1" w:styleId="DACC405C03B542729F203E8EEF39FE4D">
    <w:name w:val="DACC405C03B542729F203E8EEF39FE4D"/>
    <w:rsid w:val="00C43764"/>
  </w:style>
  <w:style w:type="paragraph" w:customStyle="1" w:styleId="6EFA264022544832882ADF79D0D7BF98">
    <w:name w:val="6EFA264022544832882ADF79D0D7BF98"/>
    <w:rsid w:val="00C43764"/>
  </w:style>
  <w:style w:type="paragraph" w:customStyle="1" w:styleId="25BB6910CF334E2F8C0EA01FCB4BCABC">
    <w:name w:val="25BB6910CF334E2F8C0EA01FCB4BCABC"/>
    <w:rsid w:val="00C43764"/>
  </w:style>
  <w:style w:type="paragraph" w:customStyle="1" w:styleId="1FE2CDDA36CB45A898E3A2A4DD5CF589">
    <w:name w:val="1FE2CDDA36CB45A898E3A2A4DD5CF589"/>
    <w:rsid w:val="00C43764"/>
  </w:style>
  <w:style w:type="paragraph" w:customStyle="1" w:styleId="5C68E4D526E04C28A3DC2D8C45107D56">
    <w:name w:val="5C68E4D526E04C28A3DC2D8C45107D56"/>
    <w:rsid w:val="00C43764"/>
  </w:style>
  <w:style w:type="paragraph" w:customStyle="1" w:styleId="4FA906011A5D421EAADF7879FA6A599C">
    <w:name w:val="4FA906011A5D421EAADF7879FA6A599C"/>
    <w:rsid w:val="00C43764"/>
  </w:style>
  <w:style w:type="paragraph" w:customStyle="1" w:styleId="CD2D4DD5360A4E888EB3C605C333F3F4">
    <w:name w:val="CD2D4DD5360A4E888EB3C605C333F3F4"/>
    <w:rsid w:val="00C43764"/>
  </w:style>
  <w:style w:type="paragraph" w:customStyle="1" w:styleId="385B0629932B435FA5EC35E80928AD4E">
    <w:name w:val="385B0629932B435FA5EC35E80928AD4E"/>
    <w:rsid w:val="00C43764"/>
  </w:style>
  <w:style w:type="paragraph" w:customStyle="1" w:styleId="9D6CE589E3B6445CBBD55EE1F42ECC8B">
    <w:name w:val="9D6CE589E3B6445CBBD55EE1F42ECC8B"/>
    <w:rsid w:val="00C43764"/>
  </w:style>
  <w:style w:type="paragraph" w:customStyle="1" w:styleId="FFBF0FDB3DFB4A18B47712742B64B6D2">
    <w:name w:val="FFBF0FDB3DFB4A18B47712742B64B6D2"/>
    <w:rsid w:val="00C43764"/>
  </w:style>
  <w:style w:type="paragraph" w:customStyle="1" w:styleId="4CC0B8CD6ACA46D4BBD01340522CB57C">
    <w:name w:val="4CC0B8CD6ACA46D4BBD01340522CB57C"/>
    <w:rsid w:val="00C43764"/>
  </w:style>
  <w:style w:type="paragraph" w:customStyle="1" w:styleId="BED16844EA3F4D8BBB1A127F520A3821">
    <w:name w:val="BED16844EA3F4D8BBB1A127F520A3821"/>
    <w:rsid w:val="00C43764"/>
  </w:style>
  <w:style w:type="paragraph" w:customStyle="1" w:styleId="5BFA5E0C89F84938B638608E8F82572F">
    <w:name w:val="5BFA5E0C89F84938B638608E8F82572F"/>
    <w:rsid w:val="00C43764"/>
  </w:style>
  <w:style w:type="paragraph" w:customStyle="1" w:styleId="2488B69255A84491A89D5F8FCC126391">
    <w:name w:val="2488B69255A84491A89D5F8FCC126391"/>
    <w:rsid w:val="00C43764"/>
  </w:style>
  <w:style w:type="paragraph" w:customStyle="1" w:styleId="6C11A22132C9467193A89C537B7BB130">
    <w:name w:val="6C11A22132C9467193A89C537B7BB130"/>
    <w:rsid w:val="00C43764"/>
  </w:style>
  <w:style w:type="paragraph" w:customStyle="1" w:styleId="591CC5DEAA2148D3B32FE403EDFB2C88">
    <w:name w:val="591CC5DEAA2148D3B32FE403EDFB2C88"/>
    <w:rsid w:val="00C43764"/>
  </w:style>
  <w:style w:type="paragraph" w:customStyle="1" w:styleId="0E51236F52294F2B9D799C5A81543A16">
    <w:name w:val="0E51236F52294F2B9D799C5A81543A16"/>
    <w:rsid w:val="00C43764"/>
  </w:style>
  <w:style w:type="paragraph" w:customStyle="1" w:styleId="CCE7BCCE746C43F5AB304226013BF89A">
    <w:name w:val="CCE7BCCE746C43F5AB304226013BF89A"/>
    <w:rsid w:val="00C43764"/>
  </w:style>
  <w:style w:type="paragraph" w:customStyle="1" w:styleId="BEFADC12281B4AFF9E6DEC8A263267E0">
    <w:name w:val="BEFADC12281B4AFF9E6DEC8A263267E0"/>
    <w:rsid w:val="00C43764"/>
  </w:style>
  <w:style w:type="paragraph" w:customStyle="1" w:styleId="87EC70A24329439F8FB6F1FCCDC804AF">
    <w:name w:val="87EC70A24329439F8FB6F1FCCDC804AF"/>
    <w:rsid w:val="00C43764"/>
  </w:style>
  <w:style w:type="paragraph" w:customStyle="1" w:styleId="809CE81C78934D6CA722B9174C9E9337">
    <w:name w:val="809CE81C78934D6CA722B9174C9E9337"/>
    <w:rsid w:val="00C43764"/>
  </w:style>
  <w:style w:type="paragraph" w:customStyle="1" w:styleId="C15DBAB605AB4910BD44AEB02D805AD8">
    <w:name w:val="C15DBAB605AB4910BD44AEB02D805AD8"/>
    <w:rsid w:val="00C43764"/>
  </w:style>
  <w:style w:type="paragraph" w:customStyle="1" w:styleId="260C5210306B44158215D7BFAAF7B613">
    <w:name w:val="260C5210306B44158215D7BFAAF7B613"/>
    <w:rsid w:val="00C43764"/>
  </w:style>
  <w:style w:type="paragraph" w:customStyle="1" w:styleId="614888B3487847B39CE4E3C411619FAF">
    <w:name w:val="614888B3487847B39CE4E3C411619FAF"/>
    <w:rsid w:val="00C43764"/>
  </w:style>
  <w:style w:type="paragraph" w:customStyle="1" w:styleId="896DF90666504C1F9E81B12B24AD2CA2">
    <w:name w:val="896DF90666504C1F9E81B12B24AD2CA2"/>
    <w:rsid w:val="00C43764"/>
  </w:style>
  <w:style w:type="paragraph" w:customStyle="1" w:styleId="0BBBCD3AE6E84B37933E895C27ADA18E">
    <w:name w:val="0BBBCD3AE6E84B37933E895C27ADA18E"/>
    <w:rsid w:val="00C43764"/>
  </w:style>
  <w:style w:type="paragraph" w:customStyle="1" w:styleId="36670738228743D9B65A3CFCEABE6EA4">
    <w:name w:val="36670738228743D9B65A3CFCEABE6EA4"/>
    <w:rsid w:val="00C43764"/>
  </w:style>
  <w:style w:type="paragraph" w:customStyle="1" w:styleId="40BDDD999593457F815E1B1959CA4F8F">
    <w:name w:val="40BDDD999593457F815E1B1959CA4F8F"/>
    <w:rsid w:val="00C43764"/>
  </w:style>
  <w:style w:type="paragraph" w:customStyle="1" w:styleId="754D56A97354465E9C5D8420C49956E4">
    <w:name w:val="754D56A97354465E9C5D8420C49956E4"/>
    <w:rsid w:val="00C43764"/>
  </w:style>
  <w:style w:type="paragraph" w:customStyle="1" w:styleId="0B22D37691734816B354410123E2135A">
    <w:name w:val="0B22D37691734816B354410123E2135A"/>
    <w:rsid w:val="00C43764"/>
  </w:style>
  <w:style w:type="paragraph" w:customStyle="1" w:styleId="1DD778842E6B46B3AE0D40E816A9E3BB">
    <w:name w:val="1DD778842E6B46B3AE0D40E816A9E3BB"/>
    <w:rsid w:val="00C43764"/>
  </w:style>
  <w:style w:type="paragraph" w:customStyle="1" w:styleId="8CB710E21D164DA2BEFFC9F5F7756362">
    <w:name w:val="8CB710E21D164DA2BEFFC9F5F7756362"/>
    <w:rsid w:val="00C43764"/>
  </w:style>
  <w:style w:type="paragraph" w:customStyle="1" w:styleId="B6FA2B235E7741B9AF1CF68CCE90E8B0">
    <w:name w:val="B6FA2B235E7741B9AF1CF68CCE90E8B0"/>
    <w:rsid w:val="00C43764"/>
  </w:style>
  <w:style w:type="paragraph" w:customStyle="1" w:styleId="2EF1214394B946B2A3D77E71618E8852">
    <w:name w:val="2EF1214394B946B2A3D77E71618E8852"/>
    <w:rsid w:val="00C43764"/>
  </w:style>
  <w:style w:type="paragraph" w:customStyle="1" w:styleId="0B58598D392644248EE08D11D7AE3A51">
    <w:name w:val="0B58598D392644248EE08D11D7AE3A51"/>
    <w:rsid w:val="00C43764"/>
  </w:style>
  <w:style w:type="paragraph" w:customStyle="1" w:styleId="911CFA21C43047CCB2196906856A2007">
    <w:name w:val="911CFA21C43047CCB2196906856A2007"/>
    <w:rsid w:val="00C43764"/>
  </w:style>
  <w:style w:type="paragraph" w:customStyle="1" w:styleId="95FC31B9EC544E13ACA91CFAC8E68D30">
    <w:name w:val="95FC31B9EC544E13ACA91CFAC8E68D30"/>
    <w:rsid w:val="00C43764"/>
  </w:style>
  <w:style w:type="paragraph" w:customStyle="1" w:styleId="9EC7DDEACD914085A49FF731C9F3A32D">
    <w:name w:val="9EC7DDEACD914085A49FF731C9F3A32D"/>
    <w:rsid w:val="00C43764"/>
  </w:style>
  <w:style w:type="paragraph" w:customStyle="1" w:styleId="69F43279468B4684840EA849969BA77C">
    <w:name w:val="69F43279468B4684840EA849969BA77C"/>
    <w:rsid w:val="00C43764"/>
  </w:style>
  <w:style w:type="paragraph" w:customStyle="1" w:styleId="E9344C21E8C7454EA2CA2F33BF99A00D">
    <w:name w:val="E9344C21E8C7454EA2CA2F33BF99A00D"/>
    <w:rsid w:val="00C43764"/>
  </w:style>
  <w:style w:type="paragraph" w:customStyle="1" w:styleId="3086B3DDB3C84ADAA6C571E5D48617E8">
    <w:name w:val="3086B3DDB3C84ADAA6C571E5D48617E8"/>
    <w:rsid w:val="00C43764"/>
  </w:style>
  <w:style w:type="paragraph" w:customStyle="1" w:styleId="01DAB8B4198B4A7EB56DAAA5CB4DD793">
    <w:name w:val="01DAB8B4198B4A7EB56DAAA5CB4DD793"/>
    <w:rsid w:val="00C43764"/>
  </w:style>
  <w:style w:type="paragraph" w:customStyle="1" w:styleId="AC31BE80CB9F40B191E158D2DD0232B5">
    <w:name w:val="AC31BE80CB9F40B191E158D2DD0232B5"/>
    <w:rsid w:val="00C43764"/>
  </w:style>
  <w:style w:type="paragraph" w:customStyle="1" w:styleId="6B109C5D69E04C2D983BCC8B67FA07D1">
    <w:name w:val="6B109C5D69E04C2D983BCC8B67FA07D1"/>
    <w:rsid w:val="00C43764"/>
  </w:style>
  <w:style w:type="paragraph" w:customStyle="1" w:styleId="60A908AE8EF74C7682C6C6A6D8F16B1B">
    <w:name w:val="60A908AE8EF74C7682C6C6A6D8F16B1B"/>
    <w:rsid w:val="00C43764"/>
  </w:style>
  <w:style w:type="paragraph" w:customStyle="1" w:styleId="1519D408179949D6B2EE6D459A0C44F8">
    <w:name w:val="1519D408179949D6B2EE6D459A0C44F8"/>
    <w:rsid w:val="00C43764"/>
  </w:style>
  <w:style w:type="paragraph" w:customStyle="1" w:styleId="865BD609D6B34379BA719296831F1CFC">
    <w:name w:val="865BD609D6B34379BA719296831F1CFC"/>
    <w:rsid w:val="00C43764"/>
  </w:style>
  <w:style w:type="paragraph" w:customStyle="1" w:styleId="6BA0DA2944B445A8862FB46408C825B3">
    <w:name w:val="6BA0DA2944B445A8862FB46408C825B3"/>
    <w:rsid w:val="00C43764"/>
  </w:style>
  <w:style w:type="paragraph" w:customStyle="1" w:styleId="18E7346DA1CE4CFF881A6BF764C70623">
    <w:name w:val="18E7346DA1CE4CFF881A6BF764C70623"/>
    <w:rsid w:val="00C43764"/>
  </w:style>
  <w:style w:type="paragraph" w:customStyle="1" w:styleId="5A67B6CAB16548928EA5ABC3F90B8ACF">
    <w:name w:val="5A67B6CAB16548928EA5ABC3F90B8ACF"/>
    <w:rsid w:val="00C43764"/>
  </w:style>
  <w:style w:type="paragraph" w:customStyle="1" w:styleId="4603BDA4B26843AD86C55337D6AB2CEA">
    <w:name w:val="4603BDA4B26843AD86C55337D6AB2CEA"/>
    <w:rsid w:val="00C43764"/>
  </w:style>
  <w:style w:type="paragraph" w:customStyle="1" w:styleId="16E6CE54836B4A65B8297EE623D7527C">
    <w:name w:val="16E6CE54836B4A65B8297EE623D7527C"/>
    <w:rsid w:val="00C43764"/>
  </w:style>
  <w:style w:type="paragraph" w:customStyle="1" w:styleId="08D9BA249FFB4D33A466FC4AE64CCFDA">
    <w:name w:val="08D9BA249FFB4D33A466FC4AE64CCFDA"/>
    <w:rsid w:val="00C43764"/>
  </w:style>
  <w:style w:type="paragraph" w:customStyle="1" w:styleId="648FF17851FB434FB417D86AE827AD20">
    <w:name w:val="648FF17851FB434FB417D86AE827AD20"/>
    <w:rsid w:val="00C43764"/>
  </w:style>
  <w:style w:type="paragraph" w:customStyle="1" w:styleId="7C1B388FDA2149B2BF0BD80948F1F608">
    <w:name w:val="7C1B388FDA2149B2BF0BD80948F1F608"/>
    <w:rsid w:val="00C43764"/>
  </w:style>
  <w:style w:type="paragraph" w:customStyle="1" w:styleId="E373E113B1854E56BC9EDBEA1BD61180">
    <w:name w:val="E373E113B1854E56BC9EDBEA1BD61180"/>
    <w:rsid w:val="00C43764"/>
  </w:style>
  <w:style w:type="paragraph" w:customStyle="1" w:styleId="57539509FB344A85A826DD472E8FB5FA">
    <w:name w:val="57539509FB344A85A826DD472E8FB5FA"/>
    <w:rsid w:val="00C43764"/>
  </w:style>
  <w:style w:type="paragraph" w:customStyle="1" w:styleId="1FDD30C8FCDE4D70BBB57E068E25D4DC">
    <w:name w:val="1FDD30C8FCDE4D70BBB57E068E25D4DC"/>
    <w:rsid w:val="00C43764"/>
  </w:style>
  <w:style w:type="paragraph" w:customStyle="1" w:styleId="C48D3B0E8F794A8B98CB64E0CF7D7E17">
    <w:name w:val="C48D3B0E8F794A8B98CB64E0CF7D7E17"/>
    <w:rsid w:val="00C43764"/>
  </w:style>
  <w:style w:type="paragraph" w:customStyle="1" w:styleId="68B485AED9E149BCBB36C5ADD41C9ED8">
    <w:name w:val="68B485AED9E149BCBB36C5ADD41C9ED8"/>
    <w:rsid w:val="00C43764"/>
  </w:style>
  <w:style w:type="paragraph" w:customStyle="1" w:styleId="82ECB1A436064AF4A3DB280E191B3B89">
    <w:name w:val="82ECB1A436064AF4A3DB280E191B3B89"/>
    <w:rsid w:val="00C43764"/>
  </w:style>
  <w:style w:type="paragraph" w:customStyle="1" w:styleId="CB0193E9641D49BFAB4056CAD1D36B69">
    <w:name w:val="CB0193E9641D49BFAB4056CAD1D36B69"/>
    <w:rsid w:val="00C43764"/>
  </w:style>
  <w:style w:type="paragraph" w:customStyle="1" w:styleId="1F87728FC77345A2B383FBCDA8604B96">
    <w:name w:val="1F87728FC77345A2B383FBCDA8604B96"/>
    <w:rsid w:val="00C43764"/>
  </w:style>
  <w:style w:type="paragraph" w:customStyle="1" w:styleId="37E880F5FAE74BC0B682723EFFA89CD1">
    <w:name w:val="37E880F5FAE74BC0B682723EFFA89CD1"/>
    <w:rsid w:val="00C43764"/>
  </w:style>
  <w:style w:type="paragraph" w:customStyle="1" w:styleId="9D38F74CE0694746B3F3E59C54E52A17">
    <w:name w:val="9D38F74CE0694746B3F3E59C54E52A17"/>
    <w:rsid w:val="00C43764"/>
  </w:style>
  <w:style w:type="paragraph" w:customStyle="1" w:styleId="4D2FA180866C41EB82339269EE009548">
    <w:name w:val="4D2FA180866C41EB82339269EE009548"/>
    <w:rsid w:val="00C43764"/>
  </w:style>
  <w:style w:type="paragraph" w:customStyle="1" w:styleId="34D537C5E11B4C97B4A1BCFD5DF400F4">
    <w:name w:val="34D537C5E11B4C97B4A1BCFD5DF400F4"/>
    <w:rsid w:val="00C43764"/>
  </w:style>
  <w:style w:type="paragraph" w:customStyle="1" w:styleId="0ECCDA09768D49199495E1E877E9A377">
    <w:name w:val="0ECCDA09768D49199495E1E877E9A377"/>
    <w:rsid w:val="00C43764"/>
  </w:style>
  <w:style w:type="paragraph" w:customStyle="1" w:styleId="CED71699B4E941A1AA7173B38177B093">
    <w:name w:val="CED71699B4E941A1AA7173B38177B093"/>
    <w:rsid w:val="00C43764"/>
  </w:style>
  <w:style w:type="paragraph" w:customStyle="1" w:styleId="08F991B379D94C4D91A97D30703D8E57">
    <w:name w:val="08F991B379D94C4D91A97D30703D8E57"/>
    <w:rsid w:val="00C43764"/>
  </w:style>
  <w:style w:type="paragraph" w:customStyle="1" w:styleId="D53457C8F58A4CA98DAD66E42800CFD9">
    <w:name w:val="D53457C8F58A4CA98DAD66E42800CFD9"/>
    <w:rsid w:val="00C43764"/>
  </w:style>
  <w:style w:type="paragraph" w:customStyle="1" w:styleId="C0060D623D064F0B87F39ABDA540C7CE">
    <w:name w:val="C0060D623D064F0B87F39ABDA540C7CE"/>
    <w:rsid w:val="00C43764"/>
  </w:style>
  <w:style w:type="paragraph" w:customStyle="1" w:styleId="95642AB56D214335843FB65D1765168E">
    <w:name w:val="95642AB56D214335843FB65D1765168E"/>
    <w:rsid w:val="00C43764"/>
  </w:style>
  <w:style w:type="paragraph" w:customStyle="1" w:styleId="DF70967F4CDF46D68A6346079321592C">
    <w:name w:val="DF70967F4CDF46D68A6346079321592C"/>
    <w:rsid w:val="00C43764"/>
  </w:style>
  <w:style w:type="paragraph" w:customStyle="1" w:styleId="44FDA4652ADC4C518F473EE6EE52FC57">
    <w:name w:val="44FDA4652ADC4C518F473EE6EE52FC57"/>
    <w:rsid w:val="00C43764"/>
  </w:style>
  <w:style w:type="paragraph" w:customStyle="1" w:styleId="E048D57305A64C1A9765AC85B40585B8">
    <w:name w:val="E048D57305A64C1A9765AC85B40585B8"/>
    <w:rsid w:val="00C43764"/>
  </w:style>
  <w:style w:type="paragraph" w:customStyle="1" w:styleId="B2B2CDCA1605412283356F9232EC5995">
    <w:name w:val="B2B2CDCA1605412283356F9232EC5995"/>
    <w:rsid w:val="00C43764"/>
  </w:style>
  <w:style w:type="paragraph" w:customStyle="1" w:styleId="FE8A9D7BE63341A487A25B5C7823BA6F">
    <w:name w:val="FE8A9D7BE63341A487A25B5C7823BA6F"/>
    <w:rsid w:val="00C43764"/>
  </w:style>
  <w:style w:type="paragraph" w:customStyle="1" w:styleId="01B3B11AFFE34C2C80234F38EFB349B0">
    <w:name w:val="01B3B11AFFE34C2C80234F38EFB349B0"/>
    <w:rsid w:val="00C43764"/>
  </w:style>
  <w:style w:type="paragraph" w:customStyle="1" w:styleId="D1566D591E27411284FDF5982865709C">
    <w:name w:val="D1566D591E27411284FDF5982865709C"/>
    <w:rsid w:val="00C43764"/>
  </w:style>
  <w:style w:type="paragraph" w:customStyle="1" w:styleId="9D6D0497C87A4F5785E535FE9F7CE3DE">
    <w:name w:val="9D6D0497C87A4F5785E535FE9F7CE3DE"/>
    <w:rsid w:val="00C43764"/>
  </w:style>
  <w:style w:type="paragraph" w:customStyle="1" w:styleId="6BE4FF048F0D4E3A96275802EF1C75A0">
    <w:name w:val="6BE4FF048F0D4E3A96275802EF1C75A0"/>
    <w:rsid w:val="00C43764"/>
  </w:style>
  <w:style w:type="paragraph" w:customStyle="1" w:styleId="FD9A9DE62D0E4A3195CEB85EB168EB3C">
    <w:name w:val="FD9A9DE62D0E4A3195CEB85EB168EB3C"/>
    <w:rsid w:val="00C43764"/>
  </w:style>
  <w:style w:type="paragraph" w:customStyle="1" w:styleId="39D77615417C4E6DB752C1E796F978E8">
    <w:name w:val="39D77615417C4E6DB752C1E796F978E8"/>
    <w:rsid w:val="00C43764"/>
  </w:style>
  <w:style w:type="paragraph" w:customStyle="1" w:styleId="87C874FE111749D783E02F5C4AC6C7BB">
    <w:name w:val="87C874FE111749D783E02F5C4AC6C7BB"/>
    <w:rsid w:val="00C43764"/>
  </w:style>
  <w:style w:type="paragraph" w:customStyle="1" w:styleId="6CDE3A0A6C384ABAAF79F58D9E63357A">
    <w:name w:val="6CDE3A0A6C384ABAAF79F58D9E63357A"/>
    <w:rsid w:val="00C43764"/>
  </w:style>
  <w:style w:type="paragraph" w:customStyle="1" w:styleId="7954A8045258490F85767EA7E36EC2BB">
    <w:name w:val="7954A8045258490F85767EA7E36EC2BB"/>
    <w:rsid w:val="00C43764"/>
  </w:style>
  <w:style w:type="paragraph" w:customStyle="1" w:styleId="A1F5F2EE10FB45819916E91ACAA1DD1C">
    <w:name w:val="A1F5F2EE10FB45819916E91ACAA1DD1C"/>
    <w:rsid w:val="00C43764"/>
  </w:style>
  <w:style w:type="paragraph" w:customStyle="1" w:styleId="119FA6B949B2493090E81D7D20C472F4">
    <w:name w:val="119FA6B949B2493090E81D7D20C472F4"/>
    <w:rsid w:val="00C43764"/>
  </w:style>
  <w:style w:type="paragraph" w:customStyle="1" w:styleId="87EBBA4BF1A7455FA559CB7960EDEC77">
    <w:name w:val="87EBBA4BF1A7455FA559CB7960EDEC77"/>
    <w:rsid w:val="00C43764"/>
  </w:style>
  <w:style w:type="paragraph" w:customStyle="1" w:styleId="57DBF0475D3E4BCC9A28F3E1C2FF8AEE">
    <w:name w:val="57DBF0475D3E4BCC9A28F3E1C2FF8AEE"/>
    <w:rsid w:val="00C43764"/>
  </w:style>
  <w:style w:type="paragraph" w:customStyle="1" w:styleId="DB2F41535CAA4BC6AB3A47CCE4E6F2BA">
    <w:name w:val="DB2F41535CAA4BC6AB3A47CCE4E6F2BA"/>
    <w:rsid w:val="00C43764"/>
  </w:style>
  <w:style w:type="paragraph" w:customStyle="1" w:styleId="BD6FCAA6B236432F9AC7455D06F26F71">
    <w:name w:val="BD6FCAA6B236432F9AC7455D06F26F71"/>
    <w:rsid w:val="00C43764"/>
  </w:style>
  <w:style w:type="paragraph" w:customStyle="1" w:styleId="0FFAA559017443A0B793FAB9A7AC45C2">
    <w:name w:val="0FFAA559017443A0B793FAB9A7AC45C2"/>
    <w:rsid w:val="00C43764"/>
  </w:style>
  <w:style w:type="paragraph" w:customStyle="1" w:styleId="6D5DF28AB29144F295B43D4355C30415">
    <w:name w:val="6D5DF28AB29144F295B43D4355C30415"/>
    <w:rsid w:val="00C43764"/>
  </w:style>
  <w:style w:type="paragraph" w:customStyle="1" w:styleId="90783EB7214D4ABCA9520B1F0AC660DC">
    <w:name w:val="90783EB7214D4ABCA9520B1F0AC660DC"/>
    <w:rsid w:val="00C43764"/>
  </w:style>
  <w:style w:type="paragraph" w:customStyle="1" w:styleId="82E078B0A7B643B1BA5004BB6456DCF8">
    <w:name w:val="82E078B0A7B643B1BA5004BB6456DCF8"/>
    <w:rsid w:val="00C43764"/>
  </w:style>
  <w:style w:type="paragraph" w:customStyle="1" w:styleId="BEE88965520D46C1A701B6C11977E69F">
    <w:name w:val="BEE88965520D46C1A701B6C11977E69F"/>
    <w:rsid w:val="00C43764"/>
  </w:style>
  <w:style w:type="paragraph" w:customStyle="1" w:styleId="40F2E3FC32E84968B12ADDA54BE2F909">
    <w:name w:val="40F2E3FC32E84968B12ADDA54BE2F909"/>
    <w:rsid w:val="00C43764"/>
  </w:style>
  <w:style w:type="paragraph" w:customStyle="1" w:styleId="A9B967824DDA41FAB8F79BA47F4F9BE3">
    <w:name w:val="A9B967824DDA41FAB8F79BA47F4F9BE3"/>
    <w:rsid w:val="00C43764"/>
  </w:style>
  <w:style w:type="paragraph" w:customStyle="1" w:styleId="614B8B7D02DD4D128540D2501B32322B">
    <w:name w:val="614B8B7D02DD4D128540D2501B32322B"/>
    <w:rsid w:val="00C43764"/>
  </w:style>
  <w:style w:type="paragraph" w:customStyle="1" w:styleId="4F39A437EE4A4B0D8EAA5937154C5CC4">
    <w:name w:val="4F39A437EE4A4B0D8EAA5937154C5CC4"/>
    <w:rsid w:val="00C43764"/>
  </w:style>
  <w:style w:type="paragraph" w:customStyle="1" w:styleId="EE128F8CD1BB4836A55984E51497B8C3">
    <w:name w:val="EE128F8CD1BB4836A55984E51497B8C3"/>
    <w:rsid w:val="00C43764"/>
  </w:style>
  <w:style w:type="paragraph" w:customStyle="1" w:styleId="2F1BE06378224503B96BA1B8CAE3F181">
    <w:name w:val="2F1BE06378224503B96BA1B8CAE3F181"/>
    <w:rsid w:val="00C43764"/>
  </w:style>
  <w:style w:type="paragraph" w:customStyle="1" w:styleId="51503F3EF1EE4136A5AB170F8EA109B7">
    <w:name w:val="51503F3EF1EE4136A5AB170F8EA109B7"/>
    <w:rsid w:val="00C43764"/>
  </w:style>
  <w:style w:type="paragraph" w:customStyle="1" w:styleId="9F154EFEDD9741B5ADB1FC101E233729">
    <w:name w:val="9F154EFEDD9741B5ADB1FC101E233729"/>
    <w:rsid w:val="00C43764"/>
  </w:style>
  <w:style w:type="paragraph" w:customStyle="1" w:styleId="6DE5D8D273404F42BF8332C99AAA1D03">
    <w:name w:val="6DE5D8D273404F42BF8332C99AAA1D03"/>
    <w:rsid w:val="00C43764"/>
  </w:style>
  <w:style w:type="paragraph" w:customStyle="1" w:styleId="02F965C8D6AD4DE3918AE5E215A8FC90">
    <w:name w:val="02F965C8D6AD4DE3918AE5E215A8FC90"/>
    <w:rsid w:val="00C43764"/>
  </w:style>
  <w:style w:type="paragraph" w:customStyle="1" w:styleId="68160AB6260C4BB0A1BDF4401050ECF9">
    <w:name w:val="68160AB6260C4BB0A1BDF4401050ECF9"/>
    <w:rsid w:val="00C43764"/>
  </w:style>
  <w:style w:type="paragraph" w:customStyle="1" w:styleId="5ECEA0A5EAFA477B813B61061EA441C2">
    <w:name w:val="5ECEA0A5EAFA477B813B61061EA441C2"/>
    <w:rsid w:val="00C43764"/>
  </w:style>
  <w:style w:type="paragraph" w:customStyle="1" w:styleId="523798FC53CE43E39795BB7A6793FEDD">
    <w:name w:val="523798FC53CE43E39795BB7A6793FEDD"/>
    <w:rsid w:val="00C43764"/>
  </w:style>
  <w:style w:type="paragraph" w:customStyle="1" w:styleId="C99CF181CDC34140B5108A1423A9F52B">
    <w:name w:val="C99CF181CDC34140B5108A1423A9F52B"/>
    <w:rsid w:val="00C43764"/>
  </w:style>
  <w:style w:type="paragraph" w:customStyle="1" w:styleId="1F9DC9A333CB45B4BD0FC8F4002003B7">
    <w:name w:val="1F9DC9A333CB45B4BD0FC8F4002003B7"/>
    <w:rsid w:val="00C43764"/>
  </w:style>
  <w:style w:type="paragraph" w:customStyle="1" w:styleId="54FDE4EC47564EA181340353CE2193D4">
    <w:name w:val="54FDE4EC47564EA181340353CE2193D4"/>
    <w:rsid w:val="00C43764"/>
  </w:style>
  <w:style w:type="paragraph" w:customStyle="1" w:styleId="F5B00D5ABD234ACE80B175BABE881FE6">
    <w:name w:val="F5B00D5ABD234ACE80B175BABE881FE6"/>
    <w:rsid w:val="00C43764"/>
  </w:style>
  <w:style w:type="paragraph" w:customStyle="1" w:styleId="3F829D29F4E949B7881C8683F66F4372">
    <w:name w:val="3F829D29F4E949B7881C8683F66F4372"/>
    <w:rsid w:val="00C43764"/>
  </w:style>
  <w:style w:type="paragraph" w:customStyle="1" w:styleId="D211899A9879495899B8D39571BE7592">
    <w:name w:val="D211899A9879495899B8D39571BE7592"/>
    <w:rsid w:val="00C43764"/>
  </w:style>
  <w:style w:type="paragraph" w:customStyle="1" w:styleId="7135A884F1A840D8947B44DC43F622E1">
    <w:name w:val="7135A884F1A840D8947B44DC43F622E1"/>
    <w:rsid w:val="00C43764"/>
  </w:style>
  <w:style w:type="paragraph" w:customStyle="1" w:styleId="5C2DCCD302264290B85F55A63EF365B5">
    <w:name w:val="5C2DCCD302264290B85F55A63EF365B5"/>
    <w:rsid w:val="00C43764"/>
  </w:style>
  <w:style w:type="paragraph" w:customStyle="1" w:styleId="9F7399DD525F4081849A93F3B89F94E1">
    <w:name w:val="9F7399DD525F4081849A93F3B89F94E1"/>
    <w:rsid w:val="00C43764"/>
  </w:style>
  <w:style w:type="paragraph" w:customStyle="1" w:styleId="50DD58B5ACBB4B1D98A8A365390B99FF">
    <w:name w:val="50DD58B5ACBB4B1D98A8A365390B99FF"/>
    <w:rsid w:val="00C43764"/>
  </w:style>
  <w:style w:type="paragraph" w:customStyle="1" w:styleId="AC948334DDB243469A434BE53CEF1E61">
    <w:name w:val="AC948334DDB243469A434BE53CEF1E61"/>
    <w:rsid w:val="00C43764"/>
  </w:style>
  <w:style w:type="paragraph" w:customStyle="1" w:styleId="EE765881EB1540BDAE38A8B2AEF7C7B7">
    <w:name w:val="EE765881EB1540BDAE38A8B2AEF7C7B7"/>
    <w:rsid w:val="00C43764"/>
  </w:style>
  <w:style w:type="paragraph" w:customStyle="1" w:styleId="A1733E2E5DC24299B77CE4C8BCC6CF40">
    <w:name w:val="A1733E2E5DC24299B77CE4C8BCC6CF40"/>
    <w:rsid w:val="00C43764"/>
  </w:style>
  <w:style w:type="paragraph" w:customStyle="1" w:styleId="4ECF5F93DAE0491DA1323DD498CB1FFA">
    <w:name w:val="4ECF5F93DAE0491DA1323DD498CB1FFA"/>
    <w:rsid w:val="00C43764"/>
  </w:style>
  <w:style w:type="paragraph" w:customStyle="1" w:styleId="51208EE26BDB4960BC7A5D47932D6778">
    <w:name w:val="51208EE26BDB4960BC7A5D47932D6778"/>
    <w:rsid w:val="00C43764"/>
  </w:style>
  <w:style w:type="paragraph" w:customStyle="1" w:styleId="384476FE6A6F4BC498A5F009B51E333E">
    <w:name w:val="384476FE6A6F4BC498A5F009B51E333E"/>
    <w:rsid w:val="00C43764"/>
  </w:style>
  <w:style w:type="paragraph" w:customStyle="1" w:styleId="2A6E3A02778C40259A00B5EF44836B1F">
    <w:name w:val="2A6E3A02778C40259A00B5EF44836B1F"/>
    <w:rsid w:val="00C43764"/>
  </w:style>
  <w:style w:type="paragraph" w:customStyle="1" w:styleId="B23342BE0631403D96A1C2260A17967A">
    <w:name w:val="B23342BE0631403D96A1C2260A17967A"/>
    <w:rsid w:val="00C43764"/>
  </w:style>
  <w:style w:type="paragraph" w:customStyle="1" w:styleId="B4B3B92A90B44D6586B3AAABA6FF3E8F">
    <w:name w:val="B4B3B92A90B44D6586B3AAABA6FF3E8F"/>
    <w:rsid w:val="00C43764"/>
  </w:style>
  <w:style w:type="paragraph" w:customStyle="1" w:styleId="60010D4F5F2C4D958274F13747B54107">
    <w:name w:val="60010D4F5F2C4D958274F13747B54107"/>
    <w:rsid w:val="00C43764"/>
  </w:style>
  <w:style w:type="paragraph" w:customStyle="1" w:styleId="332EFDD430904D7BAD6A59E63C9723C5">
    <w:name w:val="332EFDD430904D7BAD6A59E63C9723C5"/>
    <w:rsid w:val="00C43764"/>
  </w:style>
  <w:style w:type="paragraph" w:customStyle="1" w:styleId="D06B1221F31E42E7BF8AA60357961F9B">
    <w:name w:val="D06B1221F31E42E7BF8AA60357961F9B"/>
    <w:rsid w:val="00C43764"/>
  </w:style>
  <w:style w:type="paragraph" w:customStyle="1" w:styleId="2471657049834CBAA74F8B0482E02DFF">
    <w:name w:val="2471657049834CBAA74F8B0482E02DFF"/>
    <w:rsid w:val="00C43764"/>
  </w:style>
  <w:style w:type="paragraph" w:customStyle="1" w:styleId="50C8BE09D63F4AF28E5D39105370D656">
    <w:name w:val="50C8BE09D63F4AF28E5D39105370D656"/>
    <w:rsid w:val="00C43764"/>
  </w:style>
  <w:style w:type="paragraph" w:customStyle="1" w:styleId="DDBDF9CAC2DF470B8B372C1832EBF079">
    <w:name w:val="DDBDF9CAC2DF470B8B372C1832EBF079"/>
    <w:rsid w:val="00C43764"/>
  </w:style>
  <w:style w:type="paragraph" w:customStyle="1" w:styleId="564741BE59EC4382BE1FE215BAD09657">
    <w:name w:val="564741BE59EC4382BE1FE215BAD09657"/>
    <w:rsid w:val="00C43764"/>
  </w:style>
  <w:style w:type="paragraph" w:customStyle="1" w:styleId="D4C97029DF324B25A99078D4448E255E">
    <w:name w:val="D4C97029DF324B25A99078D4448E255E"/>
    <w:rsid w:val="00C43764"/>
  </w:style>
  <w:style w:type="paragraph" w:customStyle="1" w:styleId="047F6DEDE1144F2FA75AC14B013F1459">
    <w:name w:val="047F6DEDE1144F2FA75AC14B013F1459"/>
    <w:rsid w:val="00C43764"/>
  </w:style>
  <w:style w:type="paragraph" w:customStyle="1" w:styleId="8C19EFFFE471489F86BCBD97AD37504B">
    <w:name w:val="8C19EFFFE471489F86BCBD97AD37504B"/>
    <w:rsid w:val="00C43764"/>
  </w:style>
  <w:style w:type="paragraph" w:customStyle="1" w:styleId="50F528E537424412956D8E889C01BB33">
    <w:name w:val="50F528E537424412956D8E889C01BB33"/>
    <w:rsid w:val="00FE4892"/>
    <w:pPr>
      <w:spacing w:after="200" w:line="276" w:lineRule="auto"/>
    </w:pPr>
  </w:style>
  <w:style w:type="paragraph" w:customStyle="1" w:styleId="4DCE52C20BBB4FCBA272C3C49ADE20B9">
    <w:name w:val="4DCE52C20BBB4FCBA272C3C49ADE20B9"/>
    <w:rsid w:val="00FE4892"/>
    <w:pPr>
      <w:spacing w:after="200" w:line="276" w:lineRule="auto"/>
    </w:pPr>
  </w:style>
  <w:style w:type="paragraph" w:customStyle="1" w:styleId="61FBC28C43A94AB58E03BFB63B3F2256">
    <w:name w:val="61FBC28C43A94AB58E03BFB63B3F2256"/>
    <w:rsid w:val="00FE4892"/>
    <w:pPr>
      <w:spacing w:after="200" w:line="276" w:lineRule="auto"/>
    </w:pPr>
  </w:style>
  <w:style w:type="paragraph" w:customStyle="1" w:styleId="A862B5E4AD304C81A4886BC01C83FE67">
    <w:name w:val="A862B5E4AD304C81A4886BC01C83FE67"/>
    <w:rsid w:val="00FE4892"/>
    <w:pPr>
      <w:spacing w:after="200" w:line="276" w:lineRule="auto"/>
    </w:pPr>
  </w:style>
  <w:style w:type="paragraph" w:customStyle="1" w:styleId="0686614B67CC4CDA8579CE295D70EFEF">
    <w:name w:val="0686614B67CC4CDA8579CE295D70EFEF"/>
    <w:rsid w:val="00FE4892"/>
    <w:pPr>
      <w:spacing w:after="200" w:line="276" w:lineRule="auto"/>
    </w:pPr>
  </w:style>
  <w:style w:type="paragraph" w:customStyle="1" w:styleId="E4A5DC4C01FD404CB5AD069BCBCE66F0">
    <w:name w:val="E4A5DC4C01FD404CB5AD069BCBCE66F0"/>
    <w:rsid w:val="00FE4892"/>
    <w:pPr>
      <w:spacing w:after="200" w:line="276" w:lineRule="auto"/>
    </w:pPr>
  </w:style>
  <w:style w:type="paragraph" w:customStyle="1" w:styleId="C7537292D8304E73B45548BF9E8A7F14">
    <w:name w:val="C7537292D8304E73B45548BF9E8A7F14"/>
    <w:rsid w:val="00FE4892"/>
    <w:pPr>
      <w:spacing w:after="200" w:line="276" w:lineRule="auto"/>
    </w:pPr>
  </w:style>
  <w:style w:type="paragraph" w:customStyle="1" w:styleId="C3272301D3974CDA8F103DDD25BA21F1">
    <w:name w:val="C3272301D3974CDA8F103DDD25BA21F1"/>
    <w:rsid w:val="00FE4892"/>
    <w:pPr>
      <w:spacing w:after="200" w:line="276" w:lineRule="auto"/>
    </w:pPr>
  </w:style>
  <w:style w:type="paragraph" w:customStyle="1" w:styleId="D933C4F561824777B770FFBC1B53E7B1">
    <w:name w:val="D933C4F561824777B770FFBC1B53E7B1"/>
    <w:rsid w:val="00FE4892"/>
    <w:pPr>
      <w:spacing w:after="200" w:line="276" w:lineRule="auto"/>
    </w:pPr>
  </w:style>
  <w:style w:type="paragraph" w:customStyle="1" w:styleId="0E57252DA08C496CA8CD06233BA5ED75">
    <w:name w:val="0E57252DA08C496CA8CD06233BA5ED75"/>
    <w:rsid w:val="00FE4892"/>
    <w:pPr>
      <w:spacing w:after="200" w:line="276" w:lineRule="auto"/>
    </w:pPr>
  </w:style>
  <w:style w:type="paragraph" w:customStyle="1" w:styleId="96A2B1C1D52D44B2867C61D1D1DC4636">
    <w:name w:val="96A2B1C1D52D44B2867C61D1D1DC4636"/>
    <w:rsid w:val="00FE4892"/>
    <w:pPr>
      <w:spacing w:after="200" w:line="276" w:lineRule="auto"/>
    </w:pPr>
  </w:style>
  <w:style w:type="paragraph" w:customStyle="1" w:styleId="5C25FE46E291430EB636E31507BA3ECC">
    <w:name w:val="5C25FE46E291430EB636E31507BA3ECC"/>
    <w:rsid w:val="00FE4892"/>
    <w:pPr>
      <w:spacing w:after="200" w:line="276" w:lineRule="auto"/>
    </w:pPr>
  </w:style>
  <w:style w:type="paragraph" w:customStyle="1" w:styleId="DE4134D12CFF444DBC063DDFC168F889">
    <w:name w:val="DE4134D12CFF444DBC063DDFC168F889"/>
    <w:rsid w:val="00FE4892"/>
    <w:pPr>
      <w:spacing w:after="200" w:line="276" w:lineRule="auto"/>
    </w:pPr>
  </w:style>
  <w:style w:type="paragraph" w:customStyle="1" w:styleId="2514DA3F9EF64F739D106F06E1499F87">
    <w:name w:val="2514DA3F9EF64F739D106F06E1499F87"/>
    <w:rsid w:val="00FE4892"/>
    <w:pPr>
      <w:spacing w:after="200" w:line="276" w:lineRule="auto"/>
    </w:pPr>
  </w:style>
  <w:style w:type="paragraph" w:customStyle="1" w:styleId="0E07B04F20FA4FA4956160822E63A0A1">
    <w:name w:val="0E07B04F20FA4FA4956160822E63A0A1"/>
    <w:rsid w:val="00FE4892"/>
    <w:pPr>
      <w:spacing w:after="200" w:line="276" w:lineRule="auto"/>
    </w:pPr>
  </w:style>
  <w:style w:type="paragraph" w:customStyle="1" w:styleId="773676BA8A5A40689E2625DA485571FE">
    <w:name w:val="773676BA8A5A40689E2625DA485571FE"/>
    <w:rsid w:val="00FE4892"/>
    <w:pPr>
      <w:spacing w:after="200" w:line="276" w:lineRule="auto"/>
    </w:pPr>
  </w:style>
  <w:style w:type="paragraph" w:customStyle="1" w:styleId="472F7F7CAC9146B68E8077BE8199AF51">
    <w:name w:val="472F7F7CAC9146B68E8077BE8199AF51"/>
    <w:rsid w:val="00FE4892"/>
    <w:pPr>
      <w:spacing w:after="200" w:line="276" w:lineRule="auto"/>
    </w:pPr>
  </w:style>
  <w:style w:type="paragraph" w:customStyle="1" w:styleId="C18352C5D70148F88595549287EB322B">
    <w:name w:val="C18352C5D70148F88595549287EB322B"/>
    <w:rsid w:val="00FE4892"/>
    <w:pPr>
      <w:spacing w:after="200" w:line="276" w:lineRule="auto"/>
    </w:pPr>
  </w:style>
  <w:style w:type="paragraph" w:customStyle="1" w:styleId="A2737D23FD8B450696AD9DB897ADBC79">
    <w:name w:val="A2737D23FD8B450696AD9DB897ADBC79"/>
    <w:rsid w:val="00FE4892"/>
    <w:pPr>
      <w:spacing w:after="200" w:line="276" w:lineRule="auto"/>
    </w:pPr>
  </w:style>
  <w:style w:type="paragraph" w:customStyle="1" w:styleId="EFE74E16290C4D18ABAE3F58641DB6A4">
    <w:name w:val="EFE74E16290C4D18ABAE3F58641DB6A4"/>
    <w:rsid w:val="00FE4892"/>
    <w:pPr>
      <w:spacing w:after="200" w:line="276" w:lineRule="auto"/>
    </w:pPr>
  </w:style>
  <w:style w:type="paragraph" w:customStyle="1" w:styleId="B566E25D02034F2DA206849F237FCAFB">
    <w:name w:val="B566E25D02034F2DA206849F237FCAFB"/>
    <w:rsid w:val="00FE4892"/>
    <w:pPr>
      <w:spacing w:after="200" w:line="276" w:lineRule="auto"/>
    </w:pPr>
  </w:style>
  <w:style w:type="paragraph" w:customStyle="1" w:styleId="34BC2761E92F4481BE0305FEB28C0DD9">
    <w:name w:val="34BC2761E92F4481BE0305FEB28C0DD9"/>
    <w:rsid w:val="00FE4892"/>
    <w:pPr>
      <w:spacing w:after="200" w:line="276" w:lineRule="auto"/>
    </w:pPr>
  </w:style>
  <w:style w:type="paragraph" w:customStyle="1" w:styleId="87ABB61D774A4F0EB876DC5D4EF5533E">
    <w:name w:val="87ABB61D774A4F0EB876DC5D4EF5533E"/>
    <w:rsid w:val="00FE4892"/>
    <w:pPr>
      <w:spacing w:after="200" w:line="276" w:lineRule="auto"/>
    </w:pPr>
  </w:style>
  <w:style w:type="paragraph" w:customStyle="1" w:styleId="6D0F7E7C66224A4A8A7D7124297AF17A">
    <w:name w:val="6D0F7E7C66224A4A8A7D7124297AF17A"/>
    <w:rsid w:val="00FE4892"/>
    <w:pPr>
      <w:spacing w:after="200" w:line="276" w:lineRule="auto"/>
    </w:pPr>
  </w:style>
  <w:style w:type="paragraph" w:customStyle="1" w:styleId="F18662A5C7AE4B0499D1D42689C2EE48">
    <w:name w:val="F18662A5C7AE4B0499D1D42689C2EE48"/>
    <w:rsid w:val="00FE4892"/>
    <w:pPr>
      <w:spacing w:after="200" w:line="276" w:lineRule="auto"/>
    </w:pPr>
  </w:style>
  <w:style w:type="paragraph" w:customStyle="1" w:styleId="88F7473CADD94B7B80099DD61DCCBC7F">
    <w:name w:val="88F7473CADD94B7B80099DD61DCCBC7F"/>
    <w:rsid w:val="00FE4892"/>
    <w:pPr>
      <w:spacing w:after="200" w:line="276" w:lineRule="auto"/>
    </w:pPr>
  </w:style>
  <w:style w:type="paragraph" w:customStyle="1" w:styleId="F9D63B365C8147B8803741D5878536D0">
    <w:name w:val="F9D63B365C8147B8803741D5878536D0"/>
    <w:rsid w:val="00FE4892"/>
    <w:pPr>
      <w:spacing w:after="200" w:line="276" w:lineRule="auto"/>
    </w:pPr>
  </w:style>
  <w:style w:type="paragraph" w:customStyle="1" w:styleId="F3A40603B8AB4291BFB660D611988116">
    <w:name w:val="F3A40603B8AB4291BFB660D611988116"/>
    <w:rsid w:val="00FE4892"/>
    <w:pPr>
      <w:spacing w:after="200" w:line="276" w:lineRule="auto"/>
    </w:pPr>
  </w:style>
  <w:style w:type="paragraph" w:customStyle="1" w:styleId="D384E49BD23248209550ECC38506FA19">
    <w:name w:val="D384E49BD23248209550ECC38506FA19"/>
    <w:rsid w:val="00FE4892"/>
    <w:pPr>
      <w:spacing w:after="200" w:line="276" w:lineRule="auto"/>
    </w:pPr>
  </w:style>
  <w:style w:type="paragraph" w:customStyle="1" w:styleId="C072D385A4E24FC591E96DDDF3029518">
    <w:name w:val="C072D385A4E24FC591E96DDDF3029518"/>
    <w:rsid w:val="00FE4892"/>
    <w:pPr>
      <w:spacing w:after="200" w:line="276" w:lineRule="auto"/>
    </w:pPr>
  </w:style>
  <w:style w:type="paragraph" w:customStyle="1" w:styleId="B000F4D02E424C5DAFCA84F87B3C4CEC">
    <w:name w:val="B000F4D02E424C5DAFCA84F87B3C4CEC"/>
    <w:rsid w:val="00FE4892"/>
    <w:pPr>
      <w:spacing w:after="200" w:line="276" w:lineRule="auto"/>
    </w:pPr>
  </w:style>
  <w:style w:type="paragraph" w:customStyle="1" w:styleId="B80BEC707C8D41AF9169037ABB6D7D55">
    <w:name w:val="B80BEC707C8D41AF9169037ABB6D7D55"/>
    <w:rsid w:val="00FE4892"/>
    <w:pPr>
      <w:spacing w:after="200" w:line="276" w:lineRule="auto"/>
    </w:pPr>
  </w:style>
  <w:style w:type="paragraph" w:customStyle="1" w:styleId="2F83ECF8866949A2886459DBC9F5AC43">
    <w:name w:val="2F83ECF8866949A2886459DBC9F5AC43"/>
    <w:rsid w:val="00FE4892"/>
    <w:pPr>
      <w:spacing w:after="200" w:line="276" w:lineRule="auto"/>
    </w:pPr>
  </w:style>
  <w:style w:type="paragraph" w:customStyle="1" w:styleId="52736729320F426DAEB863646387AE76">
    <w:name w:val="52736729320F426DAEB863646387AE76"/>
    <w:rsid w:val="00FE4892"/>
    <w:pPr>
      <w:spacing w:after="200" w:line="276" w:lineRule="auto"/>
    </w:pPr>
  </w:style>
  <w:style w:type="paragraph" w:customStyle="1" w:styleId="B2010A846580497CB7D7AA74BC5C4761">
    <w:name w:val="B2010A846580497CB7D7AA74BC5C4761"/>
    <w:rsid w:val="00FE4892"/>
    <w:pPr>
      <w:spacing w:after="200" w:line="276" w:lineRule="auto"/>
    </w:pPr>
  </w:style>
  <w:style w:type="paragraph" w:customStyle="1" w:styleId="EA1D1C540C0B484182049B43B72EC81E">
    <w:name w:val="EA1D1C540C0B484182049B43B72EC81E"/>
    <w:rsid w:val="00FE4892"/>
    <w:pPr>
      <w:spacing w:after="200" w:line="276" w:lineRule="auto"/>
    </w:pPr>
  </w:style>
  <w:style w:type="paragraph" w:customStyle="1" w:styleId="191B876118E64298A3801752D1A64B9D">
    <w:name w:val="191B876118E64298A3801752D1A64B9D"/>
    <w:rsid w:val="00FE4892"/>
    <w:pPr>
      <w:spacing w:after="200" w:line="276" w:lineRule="auto"/>
    </w:pPr>
  </w:style>
  <w:style w:type="paragraph" w:customStyle="1" w:styleId="5D00FEA3A5684BAF8D9767E178474AF6">
    <w:name w:val="5D00FEA3A5684BAF8D9767E178474AF6"/>
    <w:rsid w:val="00FE4892"/>
    <w:pPr>
      <w:spacing w:after="200" w:line="276" w:lineRule="auto"/>
    </w:pPr>
  </w:style>
  <w:style w:type="paragraph" w:customStyle="1" w:styleId="75B76CC9C11143E1B4044A2541480709">
    <w:name w:val="75B76CC9C11143E1B4044A2541480709"/>
    <w:rsid w:val="00FE4892"/>
    <w:pPr>
      <w:spacing w:after="200" w:line="276" w:lineRule="auto"/>
    </w:pPr>
  </w:style>
  <w:style w:type="paragraph" w:customStyle="1" w:styleId="C33716A7EF774ACFA9D1E314401B5F14">
    <w:name w:val="C33716A7EF774ACFA9D1E314401B5F14"/>
    <w:rsid w:val="00FE4892"/>
    <w:pPr>
      <w:spacing w:after="200" w:line="276" w:lineRule="auto"/>
    </w:pPr>
  </w:style>
  <w:style w:type="paragraph" w:customStyle="1" w:styleId="25A3E43A13C2472BB71778A1674CD55A">
    <w:name w:val="25A3E43A13C2472BB71778A1674CD55A"/>
    <w:rsid w:val="00FE4892"/>
    <w:pPr>
      <w:spacing w:after="200" w:line="276" w:lineRule="auto"/>
    </w:pPr>
  </w:style>
  <w:style w:type="paragraph" w:customStyle="1" w:styleId="CFCDFBCE9666444480104A90001EDF31">
    <w:name w:val="CFCDFBCE9666444480104A90001EDF31"/>
    <w:rsid w:val="00FE4892"/>
    <w:pPr>
      <w:spacing w:after="200" w:line="276" w:lineRule="auto"/>
    </w:pPr>
  </w:style>
  <w:style w:type="paragraph" w:customStyle="1" w:styleId="8AC43DF839E6425AA81E1A78F81EA795">
    <w:name w:val="8AC43DF839E6425AA81E1A78F81EA795"/>
    <w:rsid w:val="00FE4892"/>
    <w:pPr>
      <w:spacing w:after="200" w:line="276" w:lineRule="auto"/>
    </w:pPr>
  </w:style>
  <w:style w:type="paragraph" w:customStyle="1" w:styleId="A6078AD6C71B446D99F2B617DD572829">
    <w:name w:val="A6078AD6C71B446D99F2B617DD572829"/>
    <w:rsid w:val="00FE4892"/>
    <w:pPr>
      <w:spacing w:after="200" w:line="276" w:lineRule="auto"/>
    </w:pPr>
  </w:style>
  <w:style w:type="paragraph" w:customStyle="1" w:styleId="A362C38756CB46FB87EEB18A274D0A8A">
    <w:name w:val="A362C38756CB46FB87EEB18A274D0A8A"/>
    <w:rsid w:val="00FE4892"/>
    <w:pPr>
      <w:spacing w:after="200" w:line="276" w:lineRule="auto"/>
    </w:pPr>
  </w:style>
  <w:style w:type="paragraph" w:customStyle="1" w:styleId="8859FCB58552497A90D3719C558020FD">
    <w:name w:val="8859FCB58552497A90D3719C558020FD"/>
    <w:rsid w:val="00FE4892"/>
    <w:pPr>
      <w:spacing w:after="200" w:line="276" w:lineRule="auto"/>
    </w:pPr>
  </w:style>
  <w:style w:type="paragraph" w:customStyle="1" w:styleId="6214EDB55CA648D69303D8A21B23BF54">
    <w:name w:val="6214EDB55CA648D69303D8A21B23BF54"/>
    <w:rsid w:val="00FE4892"/>
    <w:pPr>
      <w:spacing w:after="200" w:line="276" w:lineRule="auto"/>
    </w:pPr>
  </w:style>
  <w:style w:type="paragraph" w:customStyle="1" w:styleId="D9D6B2CBA6074B1A99FE3540345A4A4A">
    <w:name w:val="D9D6B2CBA6074B1A99FE3540345A4A4A"/>
    <w:rsid w:val="00FE4892"/>
    <w:pPr>
      <w:spacing w:after="200" w:line="276" w:lineRule="auto"/>
    </w:pPr>
  </w:style>
  <w:style w:type="paragraph" w:customStyle="1" w:styleId="7E07C44A8DA648CEAD8188928C98B0D6">
    <w:name w:val="7E07C44A8DA648CEAD8188928C98B0D6"/>
    <w:rsid w:val="00FE4892"/>
    <w:pPr>
      <w:spacing w:after="200" w:line="276" w:lineRule="auto"/>
    </w:pPr>
  </w:style>
  <w:style w:type="paragraph" w:customStyle="1" w:styleId="8089194E23C64A579E357745D381B960">
    <w:name w:val="8089194E23C64A579E357745D381B960"/>
    <w:rsid w:val="00FE4892"/>
    <w:pPr>
      <w:spacing w:after="200" w:line="276" w:lineRule="auto"/>
    </w:pPr>
  </w:style>
  <w:style w:type="paragraph" w:customStyle="1" w:styleId="6DF08870AA4743328056C83541A4EBD1">
    <w:name w:val="6DF08870AA4743328056C83541A4EBD1"/>
    <w:rsid w:val="00FE4892"/>
    <w:pPr>
      <w:spacing w:after="200" w:line="276" w:lineRule="auto"/>
    </w:pPr>
  </w:style>
  <w:style w:type="paragraph" w:customStyle="1" w:styleId="E0FB51E2D4684694AFF34D64F8E7FC0D">
    <w:name w:val="E0FB51E2D4684694AFF34D64F8E7FC0D"/>
    <w:rsid w:val="00FE4892"/>
    <w:pPr>
      <w:spacing w:after="200" w:line="276" w:lineRule="auto"/>
    </w:pPr>
  </w:style>
  <w:style w:type="paragraph" w:customStyle="1" w:styleId="CE5A5A09BD864CB5A5172E60C1D86E8F">
    <w:name w:val="CE5A5A09BD864CB5A5172E60C1D86E8F"/>
    <w:rsid w:val="00FE4892"/>
    <w:pPr>
      <w:spacing w:after="200" w:line="276" w:lineRule="auto"/>
    </w:pPr>
  </w:style>
  <w:style w:type="paragraph" w:customStyle="1" w:styleId="BF021CC15B6A4D109D3BE6F90EA2593A">
    <w:name w:val="BF021CC15B6A4D109D3BE6F90EA2593A"/>
    <w:rsid w:val="00FE4892"/>
    <w:pPr>
      <w:spacing w:after="200" w:line="276" w:lineRule="auto"/>
    </w:pPr>
  </w:style>
  <w:style w:type="paragraph" w:customStyle="1" w:styleId="645A91DAB9924A56803B34D43ED5DAB3">
    <w:name w:val="645A91DAB9924A56803B34D43ED5DAB3"/>
    <w:rsid w:val="00FE4892"/>
    <w:pPr>
      <w:spacing w:after="200" w:line="276" w:lineRule="auto"/>
    </w:pPr>
  </w:style>
  <w:style w:type="paragraph" w:customStyle="1" w:styleId="E59F79E1863B4F6D8F522D3A96F79689">
    <w:name w:val="E59F79E1863B4F6D8F522D3A96F79689"/>
    <w:rsid w:val="00FE4892"/>
    <w:pPr>
      <w:spacing w:after="200" w:line="276" w:lineRule="auto"/>
    </w:pPr>
  </w:style>
  <w:style w:type="paragraph" w:customStyle="1" w:styleId="D6F6DDB952A54212BA8FA10F3FB354D1">
    <w:name w:val="D6F6DDB952A54212BA8FA10F3FB354D1"/>
    <w:rsid w:val="00FE4892"/>
    <w:pPr>
      <w:spacing w:after="200" w:line="276" w:lineRule="auto"/>
    </w:pPr>
  </w:style>
  <w:style w:type="paragraph" w:customStyle="1" w:styleId="AA0ECF1837CF4F3699A0EFA9D9692CBA">
    <w:name w:val="AA0ECF1837CF4F3699A0EFA9D9692CBA"/>
    <w:rsid w:val="00FE4892"/>
    <w:pPr>
      <w:spacing w:after="200" w:line="276" w:lineRule="auto"/>
    </w:pPr>
  </w:style>
  <w:style w:type="paragraph" w:customStyle="1" w:styleId="3F310B2D5D054B7991A61A29BD395ADF">
    <w:name w:val="3F310B2D5D054B7991A61A29BD395ADF"/>
    <w:rsid w:val="00FE4892"/>
    <w:pPr>
      <w:spacing w:after="200" w:line="276" w:lineRule="auto"/>
    </w:pPr>
  </w:style>
  <w:style w:type="paragraph" w:customStyle="1" w:styleId="269240CEEA8F4E1A834DDAE6031786AA">
    <w:name w:val="269240CEEA8F4E1A834DDAE6031786AA"/>
    <w:rsid w:val="00FE4892"/>
    <w:pPr>
      <w:spacing w:after="200" w:line="276" w:lineRule="auto"/>
    </w:pPr>
  </w:style>
  <w:style w:type="paragraph" w:customStyle="1" w:styleId="D1114A0807B94AD98AC68B238706CFBB">
    <w:name w:val="D1114A0807B94AD98AC68B238706CFBB"/>
    <w:rsid w:val="00FE4892"/>
    <w:pPr>
      <w:spacing w:after="200" w:line="276" w:lineRule="auto"/>
    </w:pPr>
  </w:style>
  <w:style w:type="paragraph" w:customStyle="1" w:styleId="21D0C9169F7E465D8A29482F311BBDC7">
    <w:name w:val="21D0C9169F7E465D8A29482F311BBDC7"/>
    <w:rsid w:val="00FE4892"/>
    <w:pPr>
      <w:spacing w:after="200" w:line="276" w:lineRule="auto"/>
    </w:pPr>
  </w:style>
  <w:style w:type="paragraph" w:customStyle="1" w:styleId="2276E0671B444B8DBC8A86C64D5BFED1">
    <w:name w:val="2276E0671B444B8DBC8A86C64D5BFED1"/>
    <w:rsid w:val="00FE4892"/>
    <w:pPr>
      <w:spacing w:after="200" w:line="276" w:lineRule="auto"/>
    </w:pPr>
  </w:style>
  <w:style w:type="paragraph" w:customStyle="1" w:styleId="4EA89CE03B784BFFA59728AF5FD9707C">
    <w:name w:val="4EA89CE03B784BFFA59728AF5FD9707C"/>
    <w:rsid w:val="00FE4892"/>
    <w:pPr>
      <w:spacing w:after="200" w:line="276" w:lineRule="auto"/>
    </w:pPr>
  </w:style>
  <w:style w:type="paragraph" w:customStyle="1" w:styleId="D16A2164358C431D8A520F105355AD57">
    <w:name w:val="D16A2164358C431D8A520F105355AD57"/>
    <w:rsid w:val="00FE4892"/>
    <w:pPr>
      <w:spacing w:after="200" w:line="276" w:lineRule="auto"/>
    </w:pPr>
  </w:style>
  <w:style w:type="paragraph" w:customStyle="1" w:styleId="9BEF5F8B46714E2480E3909C3239513A">
    <w:name w:val="9BEF5F8B46714E2480E3909C3239513A"/>
    <w:rsid w:val="00FE4892"/>
    <w:pPr>
      <w:spacing w:after="200" w:line="276" w:lineRule="auto"/>
    </w:pPr>
  </w:style>
  <w:style w:type="paragraph" w:customStyle="1" w:styleId="B3DF6B809CA8403CACDC32FC63455C57">
    <w:name w:val="B3DF6B809CA8403CACDC32FC63455C57"/>
    <w:rsid w:val="00FE4892"/>
    <w:pPr>
      <w:spacing w:after="200" w:line="276" w:lineRule="auto"/>
    </w:pPr>
  </w:style>
  <w:style w:type="paragraph" w:customStyle="1" w:styleId="C12A2CD2947D418183D8999C7F547956">
    <w:name w:val="C12A2CD2947D418183D8999C7F547956"/>
    <w:rsid w:val="00FE4892"/>
    <w:pPr>
      <w:spacing w:after="200" w:line="276" w:lineRule="auto"/>
    </w:pPr>
  </w:style>
  <w:style w:type="paragraph" w:customStyle="1" w:styleId="4E2F5CD748DF4A6693DAF5A3962F2190">
    <w:name w:val="4E2F5CD748DF4A6693DAF5A3962F2190"/>
    <w:rsid w:val="00FE4892"/>
    <w:pPr>
      <w:spacing w:after="200" w:line="276" w:lineRule="auto"/>
    </w:pPr>
  </w:style>
  <w:style w:type="paragraph" w:customStyle="1" w:styleId="647982DFD05C4CAA905E66023D150BAB">
    <w:name w:val="647982DFD05C4CAA905E66023D150BAB"/>
    <w:rsid w:val="00FE4892"/>
    <w:pPr>
      <w:spacing w:after="200" w:line="276" w:lineRule="auto"/>
    </w:pPr>
  </w:style>
  <w:style w:type="paragraph" w:customStyle="1" w:styleId="BB6493E2501A413B9C4F1D4B8556F2BD">
    <w:name w:val="BB6493E2501A413B9C4F1D4B8556F2BD"/>
    <w:rsid w:val="00FE4892"/>
    <w:pPr>
      <w:spacing w:after="200" w:line="276" w:lineRule="auto"/>
    </w:pPr>
  </w:style>
  <w:style w:type="paragraph" w:customStyle="1" w:styleId="2EF958DEA81A47CB8F11822EEC649B45">
    <w:name w:val="2EF958DEA81A47CB8F11822EEC649B45"/>
    <w:rsid w:val="00FE4892"/>
    <w:pPr>
      <w:spacing w:after="200" w:line="276" w:lineRule="auto"/>
    </w:pPr>
  </w:style>
  <w:style w:type="paragraph" w:customStyle="1" w:styleId="FA2953FD8D1B493A95129E57E8508764">
    <w:name w:val="FA2953FD8D1B493A95129E57E8508764"/>
    <w:rsid w:val="00FE4892"/>
    <w:pPr>
      <w:spacing w:after="200" w:line="276" w:lineRule="auto"/>
    </w:pPr>
  </w:style>
  <w:style w:type="paragraph" w:customStyle="1" w:styleId="0BA29FFB9127437E858D2A5A502D073A">
    <w:name w:val="0BA29FFB9127437E858D2A5A502D073A"/>
    <w:rsid w:val="00FE4892"/>
    <w:pPr>
      <w:spacing w:after="200" w:line="276" w:lineRule="auto"/>
    </w:pPr>
  </w:style>
  <w:style w:type="paragraph" w:customStyle="1" w:styleId="745FD714BA0D4E2DB3FC35001BF6E35B">
    <w:name w:val="745FD714BA0D4E2DB3FC35001BF6E35B"/>
    <w:rsid w:val="00FE4892"/>
    <w:pPr>
      <w:spacing w:after="200" w:line="276" w:lineRule="auto"/>
    </w:pPr>
  </w:style>
  <w:style w:type="paragraph" w:customStyle="1" w:styleId="1423F2F3F8254CE9AE88E582E39ADFB3">
    <w:name w:val="1423F2F3F8254CE9AE88E582E39ADFB3"/>
    <w:rsid w:val="00FE4892"/>
    <w:pPr>
      <w:spacing w:after="200" w:line="276" w:lineRule="auto"/>
    </w:pPr>
  </w:style>
  <w:style w:type="paragraph" w:customStyle="1" w:styleId="F7BA5D4938A3411BBAB8773E7ACACDA4">
    <w:name w:val="F7BA5D4938A3411BBAB8773E7ACACDA4"/>
    <w:rsid w:val="00FE4892"/>
    <w:pPr>
      <w:spacing w:after="200" w:line="276" w:lineRule="auto"/>
    </w:pPr>
  </w:style>
  <w:style w:type="paragraph" w:customStyle="1" w:styleId="5AA7BF82C3CD4E75AAE6C8970ABDC549">
    <w:name w:val="5AA7BF82C3CD4E75AAE6C8970ABDC549"/>
    <w:rsid w:val="00FE4892"/>
    <w:pPr>
      <w:spacing w:after="200" w:line="276" w:lineRule="auto"/>
    </w:pPr>
  </w:style>
  <w:style w:type="paragraph" w:customStyle="1" w:styleId="807EC29833DA4600BE9C4AB3B3355DB4">
    <w:name w:val="807EC29833DA4600BE9C4AB3B3355DB4"/>
    <w:rsid w:val="00FE4892"/>
    <w:pPr>
      <w:spacing w:after="200" w:line="276" w:lineRule="auto"/>
    </w:pPr>
  </w:style>
  <w:style w:type="paragraph" w:customStyle="1" w:styleId="EAD3B61295B34873B7387A11AE60A81D">
    <w:name w:val="EAD3B61295B34873B7387A11AE60A81D"/>
    <w:rsid w:val="00FE4892"/>
    <w:pPr>
      <w:spacing w:after="200" w:line="276" w:lineRule="auto"/>
    </w:pPr>
  </w:style>
  <w:style w:type="paragraph" w:customStyle="1" w:styleId="18F098F25B2C4199A5D271D4641E25CF">
    <w:name w:val="18F098F25B2C4199A5D271D4641E25CF"/>
    <w:rsid w:val="00FE4892"/>
    <w:pPr>
      <w:spacing w:after="200" w:line="276" w:lineRule="auto"/>
    </w:pPr>
  </w:style>
  <w:style w:type="paragraph" w:customStyle="1" w:styleId="19722DC98BAF479CAF4CC5C7317CD064">
    <w:name w:val="19722DC98BAF479CAF4CC5C7317CD064"/>
    <w:rsid w:val="00FE4892"/>
    <w:pPr>
      <w:spacing w:after="200" w:line="276" w:lineRule="auto"/>
    </w:pPr>
  </w:style>
  <w:style w:type="paragraph" w:customStyle="1" w:styleId="587B700ECC8F478E906E9C295364C9A4">
    <w:name w:val="587B700ECC8F478E906E9C295364C9A4"/>
    <w:rsid w:val="00FE4892"/>
    <w:pPr>
      <w:spacing w:after="200" w:line="276" w:lineRule="auto"/>
    </w:pPr>
  </w:style>
  <w:style w:type="paragraph" w:customStyle="1" w:styleId="E6E9901DB7A3414AA59556884517FCA3">
    <w:name w:val="E6E9901DB7A3414AA59556884517FCA3"/>
    <w:rsid w:val="00FE4892"/>
    <w:pPr>
      <w:spacing w:after="200" w:line="276" w:lineRule="auto"/>
    </w:pPr>
  </w:style>
  <w:style w:type="paragraph" w:customStyle="1" w:styleId="04B344C2000E4932B2AFCD252E02F7F3">
    <w:name w:val="04B344C2000E4932B2AFCD252E02F7F3"/>
    <w:rsid w:val="00FE4892"/>
    <w:pPr>
      <w:spacing w:after="200" w:line="276" w:lineRule="auto"/>
    </w:pPr>
  </w:style>
  <w:style w:type="paragraph" w:customStyle="1" w:styleId="46FD82F5556E4CA6A91BFB0FF68B9A90">
    <w:name w:val="46FD82F5556E4CA6A91BFB0FF68B9A90"/>
    <w:rsid w:val="00FE4892"/>
    <w:pPr>
      <w:spacing w:after="200" w:line="276" w:lineRule="auto"/>
    </w:pPr>
  </w:style>
  <w:style w:type="paragraph" w:customStyle="1" w:styleId="2C2657406393488FB2D6126C58AE328E">
    <w:name w:val="2C2657406393488FB2D6126C58AE328E"/>
    <w:rsid w:val="00FE4892"/>
    <w:pPr>
      <w:spacing w:after="200" w:line="276" w:lineRule="auto"/>
    </w:pPr>
  </w:style>
  <w:style w:type="paragraph" w:customStyle="1" w:styleId="8858C6F345A745C6B3A9E8653DBF02E9">
    <w:name w:val="8858C6F345A745C6B3A9E8653DBF02E9"/>
    <w:rsid w:val="00FE4892"/>
    <w:pPr>
      <w:spacing w:after="200" w:line="276" w:lineRule="auto"/>
    </w:pPr>
  </w:style>
  <w:style w:type="paragraph" w:customStyle="1" w:styleId="7FF0129498BB4AE1AF07BE1F6F2185CA">
    <w:name w:val="7FF0129498BB4AE1AF07BE1F6F2185CA"/>
    <w:rsid w:val="00FE4892"/>
    <w:pPr>
      <w:spacing w:after="200" w:line="276" w:lineRule="auto"/>
    </w:pPr>
  </w:style>
  <w:style w:type="paragraph" w:customStyle="1" w:styleId="37E1874F7AF04E93B1B42739A8BD6348">
    <w:name w:val="37E1874F7AF04E93B1B42739A8BD6348"/>
    <w:rsid w:val="00FE4892"/>
    <w:pPr>
      <w:spacing w:after="200" w:line="276" w:lineRule="auto"/>
    </w:pPr>
  </w:style>
  <w:style w:type="paragraph" w:customStyle="1" w:styleId="4A0A71733E2E46279C42A70128B8BE75">
    <w:name w:val="4A0A71733E2E46279C42A70128B8BE75"/>
    <w:rsid w:val="00FE4892"/>
    <w:pPr>
      <w:spacing w:after="200" w:line="276" w:lineRule="auto"/>
    </w:pPr>
  </w:style>
  <w:style w:type="paragraph" w:customStyle="1" w:styleId="B34B6D1FCFDF4CE8B0A87E5F1C7D44B3">
    <w:name w:val="B34B6D1FCFDF4CE8B0A87E5F1C7D44B3"/>
    <w:rsid w:val="00FE4892"/>
    <w:pPr>
      <w:spacing w:after="200" w:line="276" w:lineRule="auto"/>
    </w:pPr>
  </w:style>
  <w:style w:type="paragraph" w:customStyle="1" w:styleId="C8CB8FB2BE9D4418AAC9F2D3009D9CFD">
    <w:name w:val="C8CB8FB2BE9D4418AAC9F2D3009D9CFD"/>
    <w:rsid w:val="00FE4892"/>
    <w:pPr>
      <w:spacing w:after="200" w:line="276" w:lineRule="auto"/>
    </w:pPr>
  </w:style>
  <w:style w:type="paragraph" w:customStyle="1" w:styleId="D9ABFD0E90E04EBA8753B1BE00E983B9">
    <w:name w:val="D9ABFD0E90E04EBA8753B1BE00E983B9"/>
    <w:rsid w:val="00FE4892"/>
    <w:pPr>
      <w:spacing w:after="200" w:line="276" w:lineRule="auto"/>
    </w:pPr>
  </w:style>
  <w:style w:type="paragraph" w:customStyle="1" w:styleId="8789D79710EE43A88F2041B9993F506A">
    <w:name w:val="8789D79710EE43A88F2041B9993F506A"/>
    <w:rsid w:val="00FE4892"/>
    <w:pPr>
      <w:spacing w:after="200" w:line="276" w:lineRule="auto"/>
    </w:pPr>
  </w:style>
  <w:style w:type="paragraph" w:customStyle="1" w:styleId="39067F72111F4A6FB220415394E97A94">
    <w:name w:val="39067F72111F4A6FB220415394E97A94"/>
    <w:rsid w:val="00FE4892"/>
    <w:pPr>
      <w:spacing w:after="200" w:line="276" w:lineRule="auto"/>
    </w:pPr>
  </w:style>
  <w:style w:type="paragraph" w:customStyle="1" w:styleId="06FE214D98A44AFF8732548FB8AEBC04">
    <w:name w:val="06FE214D98A44AFF8732548FB8AEBC04"/>
    <w:rsid w:val="00FE4892"/>
    <w:pPr>
      <w:spacing w:after="200" w:line="276" w:lineRule="auto"/>
    </w:pPr>
  </w:style>
  <w:style w:type="paragraph" w:customStyle="1" w:styleId="A5BF6801A2734E7B930779A0B86FB1AC">
    <w:name w:val="A5BF6801A2734E7B930779A0B86FB1AC"/>
    <w:rsid w:val="00FE4892"/>
    <w:pPr>
      <w:spacing w:after="200" w:line="276" w:lineRule="auto"/>
    </w:pPr>
  </w:style>
  <w:style w:type="paragraph" w:customStyle="1" w:styleId="8E7EA9DF05124D8FA90EE4D325A0C048">
    <w:name w:val="8E7EA9DF05124D8FA90EE4D325A0C048"/>
    <w:rsid w:val="00FE4892"/>
    <w:pPr>
      <w:spacing w:after="200" w:line="276" w:lineRule="auto"/>
    </w:pPr>
  </w:style>
  <w:style w:type="paragraph" w:customStyle="1" w:styleId="E45664FF065944CFA191D850D82C904D">
    <w:name w:val="E45664FF065944CFA191D850D82C904D"/>
    <w:rsid w:val="00FE4892"/>
    <w:pPr>
      <w:spacing w:after="200" w:line="276" w:lineRule="auto"/>
    </w:pPr>
  </w:style>
  <w:style w:type="paragraph" w:customStyle="1" w:styleId="7E9C8D8D2B294020B7CF314CFF696991">
    <w:name w:val="7E9C8D8D2B294020B7CF314CFF696991"/>
    <w:rsid w:val="00FE4892"/>
    <w:pPr>
      <w:spacing w:after="200" w:line="276" w:lineRule="auto"/>
    </w:pPr>
  </w:style>
  <w:style w:type="paragraph" w:customStyle="1" w:styleId="4BB6AE25756F4258A2D1A0DC9ABBA559">
    <w:name w:val="4BB6AE25756F4258A2D1A0DC9ABBA559"/>
    <w:rsid w:val="00FE4892"/>
    <w:pPr>
      <w:spacing w:after="200" w:line="276" w:lineRule="auto"/>
    </w:pPr>
  </w:style>
  <w:style w:type="paragraph" w:customStyle="1" w:styleId="F7AD6E94FBF8494AB556B9FC6A7FA7D3">
    <w:name w:val="F7AD6E94FBF8494AB556B9FC6A7FA7D3"/>
    <w:rsid w:val="00FE4892"/>
    <w:pPr>
      <w:spacing w:after="200" w:line="276" w:lineRule="auto"/>
    </w:pPr>
  </w:style>
  <w:style w:type="paragraph" w:customStyle="1" w:styleId="5124A889770D4816B85E48E33EDC32BE">
    <w:name w:val="5124A889770D4816B85E48E33EDC32BE"/>
    <w:rsid w:val="00FE4892"/>
    <w:pPr>
      <w:spacing w:after="200" w:line="276" w:lineRule="auto"/>
    </w:pPr>
  </w:style>
  <w:style w:type="paragraph" w:customStyle="1" w:styleId="7FEDB6D60B7045889BD5D31B66FB3D0B">
    <w:name w:val="7FEDB6D60B7045889BD5D31B66FB3D0B"/>
    <w:rsid w:val="00FE4892"/>
    <w:pPr>
      <w:spacing w:after="200" w:line="276" w:lineRule="auto"/>
    </w:pPr>
  </w:style>
  <w:style w:type="paragraph" w:customStyle="1" w:styleId="B65F071EF0C0401B8537ACF04E2624CF">
    <w:name w:val="B65F071EF0C0401B8537ACF04E2624CF"/>
    <w:rsid w:val="00FE4892"/>
    <w:pPr>
      <w:spacing w:after="200" w:line="276" w:lineRule="auto"/>
    </w:pPr>
  </w:style>
  <w:style w:type="paragraph" w:customStyle="1" w:styleId="302375950C974763A6A614F34E44AD99">
    <w:name w:val="302375950C974763A6A614F34E44AD99"/>
    <w:rsid w:val="00FE4892"/>
    <w:pPr>
      <w:spacing w:after="200" w:line="276" w:lineRule="auto"/>
    </w:pPr>
  </w:style>
  <w:style w:type="paragraph" w:customStyle="1" w:styleId="8E2917E2DAC649D890E4A79E2825CDB9">
    <w:name w:val="8E2917E2DAC649D890E4A79E2825CDB9"/>
    <w:rsid w:val="00FE4892"/>
    <w:pPr>
      <w:spacing w:after="200" w:line="276" w:lineRule="auto"/>
    </w:pPr>
  </w:style>
  <w:style w:type="paragraph" w:customStyle="1" w:styleId="8D337E29EB364EFEB13EFF820419A7E1">
    <w:name w:val="8D337E29EB364EFEB13EFF820419A7E1"/>
    <w:rsid w:val="00FE4892"/>
    <w:pPr>
      <w:spacing w:after="200" w:line="276" w:lineRule="auto"/>
    </w:pPr>
  </w:style>
  <w:style w:type="paragraph" w:customStyle="1" w:styleId="3730D7DA3E2F4631B1B152147677DC51">
    <w:name w:val="3730D7DA3E2F4631B1B152147677DC51"/>
    <w:rsid w:val="00FE4892"/>
    <w:pPr>
      <w:spacing w:after="200" w:line="276" w:lineRule="auto"/>
    </w:pPr>
  </w:style>
  <w:style w:type="paragraph" w:customStyle="1" w:styleId="CA6499E0602B442D8EACD8FD79AC5EAF">
    <w:name w:val="CA6499E0602B442D8EACD8FD79AC5EAF"/>
    <w:rsid w:val="00FE4892"/>
    <w:pPr>
      <w:spacing w:after="200" w:line="276" w:lineRule="auto"/>
    </w:pPr>
  </w:style>
  <w:style w:type="paragraph" w:customStyle="1" w:styleId="F8354CBD98964B34BE142C56E89E5A00">
    <w:name w:val="F8354CBD98964B34BE142C56E89E5A00"/>
    <w:rsid w:val="00FE4892"/>
    <w:pPr>
      <w:spacing w:after="200" w:line="276" w:lineRule="auto"/>
    </w:pPr>
  </w:style>
  <w:style w:type="paragraph" w:customStyle="1" w:styleId="2358D638A88546409C0F8B9D6F36AEA6">
    <w:name w:val="2358D638A88546409C0F8B9D6F36AEA6"/>
    <w:rsid w:val="00FE4892"/>
    <w:pPr>
      <w:spacing w:after="200" w:line="276" w:lineRule="auto"/>
    </w:pPr>
  </w:style>
  <w:style w:type="paragraph" w:customStyle="1" w:styleId="3B98B704B08747328879DD3E398A8009">
    <w:name w:val="3B98B704B08747328879DD3E398A8009"/>
    <w:rsid w:val="00FE4892"/>
    <w:pPr>
      <w:spacing w:after="200" w:line="276" w:lineRule="auto"/>
    </w:pPr>
  </w:style>
  <w:style w:type="paragraph" w:customStyle="1" w:styleId="F1870F0415114880B4B8B28A0008BEAD">
    <w:name w:val="F1870F0415114880B4B8B28A0008BEAD"/>
    <w:rsid w:val="00FE4892"/>
    <w:pPr>
      <w:spacing w:after="200" w:line="276" w:lineRule="auto"/>
    </w:pPr>
  </w:style>
  <w:style w:type="paragraph" w:customStyle="1" w:styleId="1A0BBD58CF82442A925C9042D736AC77">
    <w:name w:val="1A0BBD58CF82442A925C9042D736AC77"/>
    <w:rsid w:val="00FE4892"/>
    <w:pPr>
      <w:spacing w:after="200" w:line="276" w:lineRule="auto"/>
    </w:pPr>
  </w:style>
  <w:style w:type="paragraph" w:customStyle="1" w:styleId="F0247C1CA1104ABEAD7B9ABFCA262F05">
    <w:name w:val="F0247C1CA1104ABEAD7B9ABFCA262F05"/>
    <w:rsid w:val="00FE4892"/>
    <w:pPr>
      <w:spacing w:after="200" w:line="276" w:lineRule="auto"/>
    </w:pPr>
  </w:style>
  <w:style w:type="paragraph" w:customStyle="1" w:styleId="53EE44591D5A429AA4E433200A261BAC">
    <w:name w:val="53EE44591D5A429AA4E433200A261BAC"/>
    <w:rsid w:val="00FE4892"/>
    <w:pPr>
      <w:spacing w:after="200" w:line="276" w:lineRule="auto"/>
    </w:pPr>
  </w:style>
  <w:style w:type="paragraph" w:customStyle="1" w:styleId="FE24DADCCD0F46CCA3CDFD6A6D54EB0B">
    <w:name w:val="FE24DADCCD0F46CCA3CDFD6A6D54EB0B"/>
    <w:rsid w:val="00B15BF4"/>
    <w:pPr>
      <w:spacing w:after="200" w:line="276" w:lineRule="auto"/>
    </w:pPr>
  </w:style>
  <w:style w:type="paragraph" w:customStyle="1" w:styleId="E9FA5595249C4921ACBA75EA35950DC6">
    <w:name w:val="E9FA5595249C4921ACBA75EA35950DC6"/>
    <w:rsid w:val="009B503E"/>
    <w:pPr>
      <w:spacing w:after="200" w:line="276" w:lineRule="auto"/>
    </w:pPr>
  </w:style>
  <w:style w:type="paragraph" w:customStyle="1" w:styleId="FCE524DD71EE4DB8BEA7B20CBBA33A9E">
    <w:name w:val="FCE524DD71EE4DB8BEA7B20CBBA33A9E"/>
    <w:rsid w:val="009B503E"/>
    <w:pPr>
      <w:spacing w:after="200" w:line="276" w:lineRule="auto"/>
    </w:pPr>
  </w:style>
  <w:style w:type="paragraph" w:customStyle="1" w:styleId="D8BD1FF0BA8C4DB4AFC66A9B3DA79F8A">
    <w:name w:val="D8BD1FF0BA8C4DB4AFC66A9B3DA79F8A"/>
    <w:rsid w:val="009B503E"/>
    <w:pPr>
      <w:spacing w:after="200" w:line="276" w:lineRule="auto"/>
    </w:pPr>
  </w:style>
  <w:style w:type="paragraph" w:customStyle="1" w:styleId="9CD32A94ACFE4B0A8EEC4095EC362E33">
    <w:name w:val="9CD32A94ACFE4B0A8EEC4095EC362E33"/>
    <w:rsid w:val="009B503E"/>
    <w:pPr>
      <w:spacing w:after="200" w:line="276" w:lineRule="auto"/>
    </w:pPr>
  </w:style>
  <w:style w:type="paragraph" w:customStyle="1" w:styleId="FFB75DA54B8B4CB9954F5EE4600E124B">
    <w:name w:val="FFB75DA54B8B4CB9954F5EE4600E124B"/>
    <w:rsid w:val="009B503E"/>
    <w:pPr>
      <w:spacing w:after="200" w:line="276" w:lineRule="auto"/>
    </w:pPr>
  </w:style>
  <w:style w:type="paragraph" w:customStyle="1" w:styleId="4032987C08214296BA41E23DC497647B">
    <w:name w:val="4032987C08214296BA41E23DC497647B"/>
    <w:rsid w:val="009B503E"/>
    <w:pPr>
      <w:spacing w:after="200" w:line="276" w:lineRule="auto"/>
    </w:pPr>
  </w:style>
  <w:style w:type="paragraph" w:customStyle="1" w:styleId="D7187F4F3D2B479CB51672E060E261C0">
    <w:name w:val="D7187F4F3D2B479CB51672E060E261C0"/>
    <w:rsid w:val="009B503E"/>
    <w:pPr>
      <w:spacing w:after="200" w:line="276" w:lineRule="auto"/>
    </w:pPr>
  </w:style>
  <w:style w:type="paragraph" w:customStyle="1" w:styleId="2A76495CE58E4E00A829629E7CE12260">
    <w:name w:val="2A76495CE58E4E00A829629E7CE12260"/>
    <w:rsid w:val="009B503E"/>
    <w:pPr>
      <w:spacing w:after="200" w:line="276" w:lineRule="auto"/>
    </w:pPr>
  </w:style>
  <w:style w:type="paragraph" w:customStyle="1" w:styleId="03A5AB3470F041A3B00AF5EF4BA9D281">
    <w:name w:val="03A5AB3470F041A3B00AF5EF4BA9D281"/>
    <w:rsid w:val="009B503E"/>
    <w:pPr>
      <w:spacing w:after="200" w:line="276" w:lineRule="auto"/>
    </w:pPr>
  </w:style>
  <w:style w:type="paragraph" w:customStyle="1" w:styleId="1B542C169E4C4CCAB15A3ABF6FB4A489">
    <w:name w:val="1B542C169E4C4CCAB15A3ABF6FB4A489"/>
    <w:rsid w:val="009B503E"/>
    <w:pPr>
      <w:spacing w:after="200" w:line="276" w:lineRule="auto"/>
    </w:pPr>
  </w:style>
  <w:style w:type="paragraph" w:customStyle="1" w:styleId="A1E83B2D985E4E688F74A31F3B21F07F">
    <w:name w:val="A1E83B2D985E4E688F74A31F3B21F07F"/>
    <w:rsid w:val="009B503E"/>
    <w:pPr>
      <w:spacing w:after="200" w:line="276" w:lineRule="auto"/>
    </w:pPr>
  </w:style>
  <w:style w:type="paragraph" w:customStyle="1" w:styleId="48A325C59D6648FAAE21418993B09A9A">
    <w:name w:val="48A325C59D6648FAAE21418993B09A9A"/>
    <w:rsid w:val="009B503E"/>
    <w:pPr>
      <w:spacing w:after="200" w:line="276" w:lineRule="auto"/>
    </w:pPr>
  </w:style>
  <w:style w:type="paragraph" w:customStyle="1" w:styleId="C022E19ED0F246FCBFE5E3714F4BD5A2">
    <w:name w:val="C022E19ED0F246FCBFE5E3714F4BD5A2"/>
    <w:rsid w:val="009B503E"/>
    <w:pPr>
      <w:spacing w:after="200" w:line="276" w:lineRule="auto"/>
    </w:pPr>
  </w:style>
  <w:style w:type="paragraph" w:customStyle="1" w:styleId="72130B63109E45A0AE3FF74DB517DA8D">
    <w:name w:val="72130B63109E45A0AE3FF74DB517DA8D"/>
    <w:rsid w:val="009B503E"/>
    <w:pPr>
      <w:spacing w:after="200" w:line="276" w:lineRule="auto"/>
    </w:pPr>
  </w:style>
  <w:style w:type="paragraph" w:customStyle="1" w:styleId="781AB8FD125C4460A67E08C576B93641">
    <w:name w:val="781AB8FD125C4460A67E08C576B93641"/>
    <w:rsid w:val="009B503E"/>
    <w:pPr>
      <w:spacing w:after="200" w:line="276" w:lineRule="auto"/>
    </w:pPr>
  </w:style>
  <w:style w:type="paragraph" w:customStyle="1" w:styleId="12835AF505084E019B6AD4085E1A8012">
    <w:name w:val="12835AF505084E019B6AD4085E1A8012"/>
    <w:rsid w:val="009B503E"/>
    <w:pPr>
      <w:spacing w:after="200" w:line="276" w:lineRule="auto"/>
    </w:pPr>
  </w:style>
  <w:style w:type="paragraph" w:customStyle="1" w:styleId="19439BE9A8734785B3D6E9E1D553F15A">
    <w:name w:val="19439BE9A8734785B3D6E9E1D553F15A"/>
    <w:rsid w:val="009B503E"/>
    <w:pPr>
      <w:spacing w:after="200" w:line="276" w:lineRule="auto"/>
    </w:pPr>
  </w:style>
  <w:style w:type="paragraph" w:customStyle="1" w:styleId="966453C3F0214DCFBB4888AD9260A9AE">
    <w:name w:val="966453C3F0214DCFBB4888AD9260A9AE"/>
    <w:rsid w:val="009B503E"/>
    <w:pPr>
      <w:spacing w:after="200" w:line="276" w:lineRule="auto"/>
    </w:pPr>
  </w:style>
  <w:style w:type="paragraph" w:customStyle="1" w:styleId="78BFD38F72DE4BE0BD4213C0C396E216">
    <w:name w:val="78BFD38F72DE4BE0BD4213C0C396E216"/>
    <w:rsid w:val="009B503E"/>
    <w:pPr>
      <w:spacing w:after="200" w:line="276" w:lineRule="auto"/>
    </w:pPr>
  </w:style>
  <w:style w:type="paragraph" w:customStyle="1" w:styleId="69B13098A51C4BF4B5D3B6A271214922">
    <w:name w:val="69B13098A51C4BF4B5D3B6A271214922"/>
    <w:rsid w:val="009B503E"/>
    <w:pPr>
      <w:spacing w:after="200" w:line="276" w:lineRule="auto"/>
    </w:pPr>
  </w:style>
  <w:style w:type="paragraph" w:customStyle="1" w:styleId="E7444896D614455E986CDEA51D59FED3">
    <w:name w:val="E7444896D614455E986CDEA51D59FED3"/>
    <w:rsid w:val="009B503E"/>
    <w:pPr>
      <w:spacing w:after="200" w:line="276" w:lineRule="auto"/>
    </w:pPr>
  </w:style>
  <w:style w:type="paragraph" w:customStyle="1" w:styleId="1C3C3B16DCA34CABB0EF9F0637C21CA1">
    <w:name w:val="1C3C3B16DCA34CABB0EF9F0637C21CA1"/>
    <w:rsid w:val="009B503E"/>
    <w:pPr>
      <w:spacing w:after="200" w:line="276" w:lineRule="auto"/>
    </w:pPr>
  </w:style>
  <w:style w:type="paragraph" w:customStyle="1" w:styleId="1D94D0191FA04005BFD55FC83826B525">
    <w:name w:val="1D94D0191FA04005BFD55FC83826B525"/>
    <w:rsid w:val="009B503E"/>
    <w:pPr>
      <w:spacing w:after="200" w:line="276" w:lineRule="auto"/>
    </w:pPr>
  </w:style>
  <w:style w:type="paragraph" w:customStyle="1" w:styleId="00725ED922DB471682FF0C403C461933">
    <w:name w:val="00725ED922DB471682FF0C403C461933"/>
    <w:rsid w:val="009B503E"/>
    <w:pPr>
      <w:spacing w:after="200" w:line="276" w:lineRule="auto"/>
    </w:pPr>
  </w:style>
  <w:style w:type="paragraph" w:customStyle="1" w:styleId="A10C632D209C4924B8771D1772C31BE1">
    <w:name w:val="A10C632D209C4924B8771D1772C31BE1"/>
    <w:rsid w:val="009B503E"/>
    <w:pPr>
      <w:spacing w:after="200" w:line="276" w:lineRule="auto"/>
    </w:pPr>
  </w:style>
  <w:style w:type="paragraph" w:customStyle="1" w:styleId="8AE0FC4FF3BD4F7E878C41ECF068CB67">
    <w:name w:val="8AE0FC4FF3BD4F7E878C41ECF068CB67"/>
    <w:rsid w:val="009B503E"/>
    <w:pPr>
      <w:spacing w:after="200" w:line="276" w:lineRule="auto"/>
    </w:pPr>
  </w:style>
  <w:style w:type="paragraph" w:customStyle="1" w:styleId="2F0599389997401B9C01276B66CFF40A">
    <w:name w:val="2F0599389997401B9C01276B66CFF40A"/>
    <w:rsid w:val="009B503E"/>
    <w:pPr>
      <w:spacing w:after="200" w:line="276" w:lineRule="auto"/>
    </w:pPr>
  </w:style>
  <w:style w:type="paragraph" w:customStyle="1" w:styleId="C0F989854C8B4DF1A4E8777C21C16423">
    <w:name w:val="C0F989854C8B4DF1A4E8777C21C16423"/>
    <w:rsid w:val="009B503E"/>
    <w:pPr>
      <w:spacing w:after="200" w:line="276" w:lineRule="auto"/>
    </w:pPr>
  </w:style>
  <w:style w:type="paragraph" w:customStyle="1" w:styleId="6E8E4FA7D301403DB622BC7FD945677E">
    <w:name w:val="6E8E4FA7D301403DB622BC7FD945677E"/>
    <w:rsid w:val="009B503E"/>
    <w:pPr>
      <w:spacing w:after="200" w:line="276" w:lineRule="auto"/>
    </w:pPr>
  </w:style>
  <w:style w:type="paragraph" w:customStyle="1" w:styleId="9BC423168AF643E984BE73F95442068F">
    <w:name w:val="9BC423168AF643E984BE73F95442068F"/>
    <w:rsid w:val="009B503E"/>
    <w:pPr>
      <w:spacing w:after="200" w:line="276" w:lineRule="auto"/>
    </w:pPr>
  </w:style>
  <w:style w:type="paragraph" w:customStyle="1" w:styleId="E6709E96F72D4BDAB552B4FDDE7D503F">
    <w:name w:val="E6709E96F72D4BDAB552B4FDDE7D503F"/>
    <w:rsid w:val="009B503E"/>
    <w:pPr>
      <w:spacing w:after="200" w:line="276" w:lineRule="auto"/>
    </w:pPr>
  </w:style>
  <w:style w:type="paragraph" w:customStyle="1" w:styleId="6CEBAEB47A6D4E4DA835AE8F13F7299E">
    <w:name w:val="6CEBAEB47A6D4E4DA835AE8F13F7299E"/>
    <w:rsid w:val="009B503E"/>
    <w:pPr>
      <w:spacing w:after="200" w:line="276" w:lineRule="auto"/>
    </w:pPr>
  </w:style>
  <w:style w:type="paragraph" w:customStyle="1" w:styleId="43A9AFA58571480494E4CB9F92D88EC6">
    <w:name w:val="43A9AFA58571480494E4CB9F92D88EC6"/>
    <w:rsid w:val="009B503E"/>
    <w:pPr>
      <w:spacing w:after="200" w:line="276" w:lineRule="auto"/>
    </w:pPr>
  </w:style>
  <w:style w:type="paragraph" w:customStyle="1" w:styleId="1854806BC1E0477B9DB7616E7E230624">
    <w:name w:val="1854806BC1E0477B9DB7616E7E230624"/>
    <w:rsid w:val="009B503E"/>
    <w:pPr>
      <w:spacing w:after="200" w:line="276" w:lineRule="auto"/>
    </w:pPr>
  </w:style>
  <w:style w:type="paragraph" w:customStyle="1" w:styleId="5E82E39BE28F4EBE893D40910C0938BF">
    <w:name w:val="5E82E39BE28F4EBE893D40910C0938BF"/>
    <w:rsid w:val="009B503E"/>
    <w:pPr>
      <w:spacing w:after="200" w:line="276" w:lineRule="auto"/>
    </w:pPr>
  </w:style>
  <w:style w:type="paragraph" w:customStyle="1" w:styleId="C22AC93E586B4B37A68B36A6E787E97B">
    <w:name w:val="C22AC93E586B4B37A68B36A6E787E97B"/>
    <w:rsid w:val="009B503E"/>
    <w:pPr>
      <w:spacing w:after="200" w:line="276" w:lineRule="auto"/>
    </w:pPr>
  </w:style>
  <w:style w:type="paragraph" w:customStyle="1" w:styleId="E16F4836678E40469A4F976BF3B2C65F">
    <w:name w:val="E16F4836678E40469A4F976BF3B2C65F"/>
    <w:rsid w:val="009B503E"/>
    <w:pPr>
      <w:spacing w:after="200" w:line="276" w:lineRule="auto"/>
    </w:pPr>
  </w:style>
  <w:style w:type="paragraph" w:customStyle="1" w:styleId="6BD55384B6224405A3A23E558AA17390">
    <w:name w:val="6BD55384B6224405A3A23E558AA17390"/>
    <w:rsid w:val="009B503E"/>
    <w:pPr>
      <w:spacing w:after="200" w:line="276" w:lineRule="auto"/>
    </w:pPr>
  </w:style>
  <w:style w:type="paragraph" w:customStyle="1" w:styleId="43770A413F4643F4A76EDAFAAF7D256C">
    <w:name w:val="43770A413F4643F4A76EDAFAAF7D256C"/>
    <w:rsid w:val="009B503E"/>
    <w:pPr>
      <w:spacing w:after="200" w:line="276" w:lineRule="auto"/>
    </w:pPr>
  </w:style>
  <w:style w:type="paragraph" w:customStyle="1" w:styleId="06A7C28F0588405A9EDBE2041780B686">
    <w:name w:val="06A7C28F0588405A9EDBE2041780B686"/>
    <w:rsid w:val="009B503E"/>
    <w:pPr>
      <w:spacing w:after="200" w:line="276" w:lineRule="auto"/>
    </w:pPr>
  </w:style>
  <w:style w:type="paragraph" w:customStyle="1" w:styleId="6AFFF279FC844182BA719FB729FBB40E">
    <w:name w:val="6AFFF279FC844182BA719FB729FBB40E"/>
    <w:rsid w:val="009B503E"/>
    <w:pPr>
      <w:spacing w:after="200" w:line="276" w:lineRule="auto"/>
    </w:pPr>
  </w:style>
  <w:style w:type="paragraph" w:customStyle="1" w:styleId="E2F088E92BF34AEEB10D738B8A1333DB">
    <w:name w:val="E2F088E92BF34AEEB10D738B8A1333DB"/>
    <w:rsid w:val="009B503E"/>
    <w:pPr>
      <w:spacing w:after="200" w:line="276" w:lineRule="auto"/>
    </w:pPr>
  </w:style>
  <w:style w:type="paragraph" w:customStyle="1" w:styleId="E4AEED9DD7784801A80507FD521CEAB4">
    <w:name w:val="E4AEED9DD7784801A80507FD521CEAB4"/>
    <w:rsid w:val="009B503E"/>
    <w:pPr>
      <w:spacing w:after="200" w:line="276" w:lineRule="auto"/>
    </w:pPr>
  </w:style>
  <w:style w:type="paragraph" w:customStyle="1" w:styleId="ABD1C5E97C764C8EB9AD364A7AE320D2">
    <w:name w:val="ABD1C5E97C764C8EB9AD364A7AE320D2"/>
    <w:rsid w:val="009B503E"/>
    <w:pPr>
      <w:spacing w:after="200" w:line="276" w:lineRule="auto"/>
    </w:pPr>
  </w:style>
  <w:style w:type="paragraph" w:customStyle="1" w:styleId="35363218F741417696EA0BEAA4B3192B">
    <w:name w:val="35363218F741417696EA0BEAA4B3192B"/>
    <w:rsid w:val="009B503E"/>
    <w:pPr>
      <w:spacing w:after="200" w:line="276" w:lineRule="auto"/>
    </w:pPr>
  </w:style>
  <w:style w:type="paragraph" w:customStyle="1" w:styleId="62654C9D9E224AFD869BA4DE2EC4E131">
    <w:name w:val="62654C9D9E224AFD869BA4DE2EC4E131"/>
    <w:rsid w:val="009B503E"/>
    <w:pPr>
      <w:spacing w:after="200" w:line="276" w:lineRule="auto"/>
    </w:pPr>
  </w:style>
  <w:style w:type="paragraph" w:customStyle="1" w:styleId="A96C58C05F5243DE8ACA799BA684601A">
    <w:name w:val="A96C58C05F5243DE8ACA799BA684601A"/>
    <w:rsid w:val="009B503E"/>
    <w:pPr>
      <w:spacing w:after="200" w:line="276" w:lineRule="auto"/>
    </w:pPr>
  </w:style>
  <w:style w:type="paragraph" w:customStyle="1" w:styleId="FCE694DCA15C40EF8DDA9670F7FEE540">
    <w:name w:val="FCE694DCA15C40EF8DDA9670F7FEE540"/>
    <w:rsid w:val="009B503E"/>
    <w:pPr>
      <w:spacing w:after="200" w:line="276" w:lineRule="auto"/>
    </w:pPr>
  </w:style>
  <w:style w:type="paragraph" w:customStyle="1" w:styleId="F836B665FD99413D954993A584C01A16">
    <w:name w:val="F836B665FD99413D954993A584C01A16"/>
    <w:rsid w:val="009B503E"/>
    <w:pPr>
      <w:spacing w:after="200" w:line="276" w:lineRule="auto"/>
    </w:pPr>
  </w:style>
  <w:style w:type="paragraph" w:customStyle="1" w:styleId="88F72368D4234AB5BA0DB18AAE3D7403">
    <w:name w:val="88F72368D4234AB5BA0DB18AAE3D7403"/>
    <w:rsid w:val="009B503E"/>
    <w:pPr>
      <w:spacing w:after="200" w:line="276" w:lineRule="auto"/>
    </w:pPr>
  </w:style>
  <w:style w:type="paragraph" w:customStyle="1" w:styleId="E663C39DD6114977AA0C3A6AA25D26BD">
    <w:name w:val="E663C39DD6114977AA0C3A6AA25D26BD"/>
    <w:rsid w:val="009B503E"/>
    <w:pPr>
      <w:spacing w:after="200" w:line="276" w:lineRule="auto"/>
    </w:pPr>
  </w:style>
  <w:style w:type="paragraph" w:customStyle="1" w:styleId="A63B66F66AC042A1B670ED08679AD4DC">
    <w:name w:val="A63B66F66AC042A1B670ED08679AD4DC"/>
    <w:rsid w:val="009B503E"/>
    <w:pPr>
      <w:spacing w:after="200" w:line="276" w:lineRule="auto"/>
    </w:pPr>
  </w:style>
  <w:style w:type="paragraph" w:customStyle="1" w:styleId="54F6F513BE6B4EA3BEBE4F692F06F346">
    <w:name w:val="54F6F513BE6B4EA3BEBE4F692F06F346"/>
    <w:rsid w:val="009B503E"/>
    <w:pPr>
      <w:spacing w:after="200" w:line="276" w:lineRule="auto"/>
    </w:pPr>
  </w:style>
  <w:style w:type="paragraph" w:customStyle="1" w:styleId="456A9BCA3BB4494D8D3F3C1863A30B8F">
    <w:name w:val="456A9BCA3BB4494D8D3F3C1863A30B8F"/>
    <w:rsid w:val="009B503E"/>
    <w:pPr>
      <w:spacing w:after="200" w:line="276" w:lineRule="auto"/>
    </w:pPr>
  </w:style>
  <w:style w:type="paragraph" w:customStyle="1" w:styleId="842444683F384BB29073AB50F2DD85DC">
    <w:name w:val="842444683F384BB29073AB50F2DD85DC"/>
    <w:rsid w:val="009B503E"/>
    <w:pPr>
      <w:spacing w:after="200" w:line="276" w:lineRule="auto"/>
    </w:pPr>
  </w:style>
  <w:style w:type="paragraph" w:customStyle="1" w:styleId="294E385CA8F842DCB5A24409D5A991F5">
    <w:name w:val="294E385CA8F842DCB5A24409D5A991F5"/>
    <w:rsid w:val="009B503E"/>
    <w:pPr>
      <w:spacing w:after="200" w:line="276" w:lineRule="auto"/>
    </w:pPr>
  </w:style>
  <w:style w:type="paragraph" w:customStyle="1" w:styleId="E7B0924683374DC7B0E8EA397744D6C5">
    <w:name w:val="E7B0924683374DC7B0E8EA397744D6C5"/>
    <w:rsid w:val="009B503E"/>
    <w:pPr>
      <w:spacing w:after="200" w:line="276" w:lineRule="auto"/>
    </w:pPr>
  </w:style>
  <w:style w:type="paragraph" w:customStyle="1" w:styleId="6622EB87A7AC4BFAB63AB352D0EF0D8E">
    <w:name w:val="6622EB87A7AC4BFAB63AB352D0EF0D8E"/>
    <w:rsid w:val="009B503E"/>
    <w:pPr>
      <w:spacing w:after="200" w:line="276" w:lineRule="auto"/>
    </w:pPr>
  </w:style>
  <w:style w:type="paragraph" w:customStyle="1" w:styleId="53E66F312049453892C41CB0DAD87680">
    <w:name w:val="53E66F312049453892C41CB0DAD87680"/>
    <w:rsid w:val="009B503E"/>
    <w:pPr>
      <w:spacing w:after="200" w:line="276" w:lineRule="auto"/>
    </w:pPr>
  </w:style>
  <w:style w:type="paragraph" w:customStyle="1" w:styleId="835277FBC6C946EFA192DA905E85BC0C">
    <w:name w:val="835277FBC6C946EFA192DA905E85BC0C"/>
    <w:rsid w:val="009B503E"/>
    <w:pPr>
      <w:spacing w:after="200" w:line="276" w:lineRule="auto"/>
    </w:pPr>
  </w:style>
  <w:style w:type="paragraph" w:customStyle="1" w:styleId="D0100B73BE8D4D7CB53D05879ADB291E">
    <w:name w:val="D0100B73BE8D4D7CB53D05879ADB291E"/>
    <w:rsid w:val="009B503E"/>
    <w:pPr>
      <w:spacing w:after="200" w:line="276" w:lineRule="auto"/>
    </w:pPr>
  </w:style>
  <w:style w:type="paragraph" w:customStyle="1" w:styleId="A775720D5808477684988C1FDA95E3D2">
    <w:name w:val="A775720D5808477684988C1FDA95E3D2"/>
    <w:rsid w:val="009B503E"/>
    <w:pPr>
      <w:spacing w:after="200" w:line="276" w:lineRule="auto"/>
    </w:pPr>
  </w:style>
  <w:style w:type="paragraph" w:customStyle="1" w:styleId="091DC7AB942C4B4DBEE0BE5C9E09590E">
    <w:name w:val="091DC7AB942C4B4DBEE0BE5C9E09590E"/>
    <w:rsid w:val="009B503E"/>
    <w:pPr>
      <w:spacing w:after="200" w:line="276" w:lineRule="auto"/>
    </w:pPr>
  </w:style>
  <w:style w:type="paragraph" w:customStyle="1" w:styleId="78F41DC6E3344981A4F423EC5DB3E23C">
    <w:name w:val="78F41DC6E3344981A4F423EC5DB3E23C"/>
    <w:rsid w:val="009B503E"/>
    <w:pPr>
      <w:spacing w:after="200" w:line="276" w:lineRule="auto"/>
    </w:pPr>
  </w:style>
  <w:style w:type="paragraph" w:customStyle="1" w:styleId="081E45CF56294F6CB52036AEB14DEA8E">
    <w:name w:val="081E45CF56294F6CB52036AEB14DEA8E"/>
    <w:rsid w:val="009B503E"/>
    <w:pPr>
      <w:spacing w:after="200" w:line="276" w:lineRule="auto"/>
    </w:pPr>
  </w:style>
  <w:style w:type="paragraph" w:customStyle="1" w:styleId="95A5D5BF1BCC45178597D4A723F766D9">
    <w:name w:val="95A5D5BF1BCC45178597D4A723F766D9"/>
    <w:rsid w:val="009B503E"/>
    <w:pPr>
      <w:spacing w:after="200" w:line="276" w:lineRule="auto"/>
    </w:pPr>
  </w:style>
  <w:style w:type="paragraph" w:customStyle="1" w:styleId="D64BE39460254DB4AE6DF4DE11744A8C">
    <w:name w:val="D64BE39460254DB4AE6DF4DE11744A8C"/>
    <w:rsid w:val="009B503E"/>
    <w:pPr>
      <w:spacing w:after="200" w:line="276" w:lineRule="auto"/>
    </w:pPr>
  </w:style>
  <w:style w:type="paragraph" w:customStyle="1" w:styleId="07496E60709E4D0D98FD0BC1FCA418C3">
    <w:name w:val="07496E60709E4D0D98FD0BC1FCA418C3"/>
    <w:rsid w:val="009B503E"/>
    <w:pPr>
      <w:spacing w:after="200" w:line="276" w:lineRule="auto"/>
    </w:pPr>
  </w:style>
  <w:style w:type="paragraph" w:customStyle="1" w:styleId="E18D6999B2134ECF99EEDF1C402CBC57">
    <w:name w:val="E18D6999B2134ECF99EEDF1C402CBC57"/>
    <w:rsid w:val="009B503E"/>
    <w:pPr>
      <w:spacing w:after="200" w:line="276" w:lineRule="auto"/>
    </w:pPr>
  </w:style>
  <w:style w:type="paragraph" w:customStyle="1" w:styleId="6170D53BF7714677A11A15CCDCF13A20">
    <w:name w:val="6170D53BF7714677A11A15CCDCF13A20"/>
    <w:rsid w:val="009B503E"/>
    <w:pPr>
      <w:spacing w:after="200" w:line="276" w:lineRule="auto"/>
    </w:pPr>
  </w:style>
  <w:style w:type="paragraph" w:customStyle="1" w:styleId="727E899AACA946C39B30D7F46018C71E">
    <w:name w:val="727E899AACA946C39B30D7F46018C71E"/>
    <w:rsid w:val="009B503E"/>
    <w:pPr>
      <w:spacing w:after="200" w:line="276" w:lineRule="auto"/>
    </w:pPr>
  </w:style>
  <w:style w:type="paragraph" w:customStyle="1" w:styleId="111CCB8A770C4C01BD40EB4199AFA0F1">
    <w:name w:val="111CCB8A770C4C01BD40EB4199AFA0F1"/>
    <w:rsid w:val="009B503E"/>
    <w:pPr>
      <w:spacing w:after="200" w:line="276" w:lineRule="auto"/>
    </w:pPr>
  </w:style>
  <w:style w:type="paragraph" w:customStyle="1" w:styleId="11C0A323A6454D96B49682578AF6DE22">
    <w:name w:val="11C0A323A6454D96B49682578AF6DE22"/>
    <w:rsid w:val="009B503E"/>
    <w:pPr>
      <w:spacing w:after="200" w:line="276" w:lineRule="auto"/>
    </w:pPr>
  </w:style>
  <w:style w:type="paragraph" w:customStyle="1" w:styleId="AD207D1812014C3FACD0BA95D417FBCE">
    <w:name w:val="AD207D1812014C3FACD0BA95D417FBCE"/>
    <w:rsid w:val="009B503E"/>
    <w:pPr>
      <w:spacing w:after="200" w:line="276" w:lineRule="auto"/>
    </w:pPr>
  </w:style>
  <w:style w:type="paragraph" w:customStyle="1" w:styleId="2FA86F5568A8441B849C4514DBC22AA4">
    <w:name w:val="2FA86F5568A8441B849C4514DBC22AA4"/>
    <w:rsid w:val="009B503E"/>
    <w:pPr>
      <w:spacing w:after="200" w:line="276" w:lineRule="auto"/>
    </w:pPr>
  </w:style>
  <w:style w:type="paragraph" w:customStyle="1" w:styleId="DB5FA67F28B84DD396EE80363427FD4E">
    <w:name w:val="DB5FA67F28B84DD396EE80363427FD4E"/>
    <w:rsid w:val="009B503E"/>
    <w:pPr>
      <w:spacing w:after="200" w:line="276" w:lineRule="auto"/>
    </w:pPr>
  </w:style>
  <w:style w:type="paragraph" w:customStyle="1" w:styleId="00D51EE74C534213B6D8A6E6E37DABAF">
    <w:name w:val="00D51EE74C534213B6D8A6E6E37DABAF"/>
    <w:rsid w:val="009B503E"/>
    <w:pPr>
      <w:spacing w:after="200" w:line="276" w:lineRule="auto"/>
    </w:pPr>
  </w:style>
  <w:style w:type="paragraph" w:customStyle="1" w:styleId="F1A5766B7C2D43F39B6513BD1C9FCBD5">
    <w:name w:val="F1A5766B7C2D43F39B6513BD1C9FCBD5"/>
    <w:rsid w:val="009B503E"/>
    <w:pPr>
      <w:spacing w:after="200" w:line="276" w:lineRule="auto"/>
    </w:pPr>
  </w:style>
  <w:style w:type="paragraph" w:customStyle="1" w:styleId="CBAE76ECC14443C8B916CFD36C35B219">
    <w:name w:val="CBAE76ECC14443C8B916CFD36C35B219"/>
    <w:rsid w:val="009B503E"/>
    <w:pPr>
      <w:spacing w:after="200" w:line="276" w:lineRule="auto"/>
    </w:pPr>
  </w:style>
  <w:style w:type="paragraph" w:customStyle="1" w:styleId="9CF08640E43C49FB85C12D12B3ACD97E">
    <w:name w:val="9CF08640E43C49FB85C12D12B3ACD97E"/>
    <w:rsid w:val="009B503E"/>
    <w:pPr>
      <w:spacing w:after="200" w:line="276" w:lineRule="auto"/>
    </w:pPr>
  </w:style>
  <w:style w:type="paragraph" w:customStyle="1" w:styleId="A4FED5C3814A43C69C22ECB3C735B0BF">
    <w:name w:val="A4FED5C3814A43C69C22ECB3C735B0BF"/>
    <w:rsid w:val="009B503E"/>
    <w:pPr>
      <w:spacing w:after="200" w:line="276" w:lineRule="auto"/>
    </w:pPr>
  </w:style>
  <w:style w:type="paragraph" w:customStyle="1" w:styleId="C3FA6B605127449DA22FF34D1276EE18">
    <w:name w:val="C3FA6B605127449DA22FF34D1276EE18"/>
    <w:rsid w:val="009B503E"/>
    <w:pPr>
      <w:spacing w:after="200" w:line="276" w:lineRule="auto"/>
    </w:pPr>
  </w:style>
  <w:style w:type="paragraph" w:customStyle="1" w:styleId="630E7AD8FC54410FB5DEBD2E3B94C0D0">
    <w:name w:val="630E7AD8FC54410FB5DEBD2E3B94C0D0"/>
    <w:rsid w:val="009B503E"/>
    <w:pPr>
      <w:spacing w:after="200" w:line="276" w:lineRule="auto"/>
    </w:pPr>
  </w:style>
  <w:style w:type="paragraph" w:customStyle="1" w:styleId="9AD1867CE0414C07981EEA4E1C731B6F">
    <w:name w:val="9AD1867CE0414C07981EEA4E1C731B6F"/>
    <w:rsid w:val="009B503E"/>
    <w:pPr>
      <w:spacing w:after="200" w:line="276" w:lineRule="auto"/>
    </w:pPr>
  </w:style>
  <w:style w:type="paragraph" w:customStyle="1" w:styleId="003D9A4984C249758B4EB2DA47D428A8">
    <w:name w:val="003D9A4984C249758B4EB2DA47D428A8"/>
    <w:rsid w:val="009B503E"/>
    <w:pPr>
      <w:spacing w:after="200" w:line="276" w:lineRule="auto"/>
    </w:pPr>
  </w:style>
  <w:style w:type="paragraph" w:customStyle="1" w:styleId="99F90E92330045B6B6DBE6E33182564D">
    <w:name w:val="99F90E92330045B6B6DBE6E33182564D"/>
    <w:rsid w:val="009B503E"/>
    <w:pPr>
      <w:spacing w:after="200" w:line="276" w:lineRule="auto"/>
    </w:pPr>
  </w:style>
  <w:style w:type="paragraph" w:customStyle="1" w:styleId="8116C2BE10BF42399F58ACF074CB7690">
    <w:name w:val="8116C2BE10BF42399F58ACF074CB7690"/>
    <w:rsid w:val="009B503E"/>
    <w:pPr>
      <w:spacing w:after="200" w:line="276" w:lineRule="auto"/>
    </w:pPr>
  </w:style>
  <w:style w:type="paragraph" w:customStyle="1" w:styleId="4296B1D73E4445489D05B3CBA4EC0480">
    <w:name w:val="4296B1D73E4445489D05B3CBA4EC0480"/>
    <w:rsid w:val="009B503E"/>
    <w:pPr>
      <w:spacing w:after="200" w:line="276" w:lineRule="auto"/>
    </w:pPr>
  </w:style>
  <w:style w:type="paragraph" w:customStyle="1" w:styleId="05EB0E662CEC4EE1BCF0EBC5BF989D7D">
    <w:name w:val="05EB0E662CEC4EE1BCF0EBC5BF989D7D"/>
    <w:rsid w:val="009B503E"/>
    <w:pPr>
      <w:spacing w:after="200" w:line="276" w:lineRule="auto"/>
    </w:pPr>
  </w:style>
  <w:style w:type="paragraph" w:customStyle="1" w:styleId="F7990412C1FD4545BD6920EEC8B946FF">
    <w:name w:val="F7990412C1FD4545BD6920EEC8B946FF"/>
    <w:rsid w:val="009B503E"/>
    <w:pPr>
      <w:spacing w:after="200" w:line="276" w:lineRule="auto"/>
    </w:pPr>
  </w:style>
  <w:style w:type="paragraph" w:customStyle="1" w:styleId="ED6345FE6D9A4FF298A30041C2FA1BA0">
    <w:name w:val="ED6345FE6D9A4FF298A30041C2FA1BA0"/>
    <w:rsid w:val="009B503E"/>
    <w:pPr>
      <w:spacing w:after="200" w:line="276" w:lineRule="auto"/>
    </w:pPr>
  </w:style>
  <w:style w:type="paragraph" w:customStyle="1" w:styleId="D6475746D7C743AFA7BE7EEF097CC138">
    <w:name w:val="D6475746D7C743AFA7BE7EEF097CC138"/>
    <w:rsid w:val="009B503E"/>
    <w:pPr>
      <w:spacing w:after="200" w:line="276" w:lineRule="auto"/>
    </w:pPr>
  </w:style>
  <w:style w:type="paragraph" w:customStyle="1" w:styleId="14AA38EC4A56419E9FF9F08E9516A922">
    <w:name w:val="14AA38EC4A56419E9FF9F08E9516A922"/>
    <w:rsid w:val="009B503E"/>
    <w:pPr>
      <w:spacing w:after="200" w:line="276" w:lineRule="auto"/>
    </w:pPr>
  </w:style>
  <w:style w:type="paragraph" w:customStyle="1" w:styleId="0D08D1EB320846F2B38FE97C501F81B3">
    <w:name w:val="0D08D1EB320846F2B38FE97C501F81B3"/>
    <w:rsid w:val="009B503E"/>
    <w:pPr>
      <w:spacing w:after="200" w:line="276" w:lineRule="auto"/>
    </w:pPr>
  </w:style>
  <w:style w:type="paragraph" w:customStyle="1" w:styleId="A80D1FEB8BF34ADDAA5D32CD08ABE736">
    <w:name w:val="A80D1FEB8BF34ADDAA5D32CD08ABE736"/>
    <w:rsid w:val="009B503E"/>
    <w:pPr>
      <w:spacing w:after="200" w:line="276" w:lineRule="auto"/>
    </w:pPr>
  </w:style>
  <w:style w:type="paragraph" w:customStyle="1" w:styleId="6ECB0AC9794949598D7EE1BAC03C9708">
    <w:name w:val="6ECB0AC9794949598D7EE1BAC03C9708"/>
    <w:rsid w:val="009B503E"/>
    <w:pPr>
      <w:spacing w:after="200" w:line="276" w:lineRule="auto"/>
    </w:pPr>
  </w:style>
  <w:style w:type="paragraph" w:customStyle="1" w:styleId="9EF9B7F81D324717ACF91C7DEC1CD16F">
    <w:name w:val="9EF9B7F81D324717ACF91C7DEC1CD16F"/>
    <w:rsid w:val="009B503E"/>
    <w:pPr>
      <w:spacing w:after="200" w:line="276" w:lineRule="auto"/>
    </w:pPr>
  </w:style>
  <w:style w:type="paragraph" w:customStyle="1" w:styleId="5825EEAEE1DF4D0C949D0875543501AD">
    <w:name w:val="5825EEAEE1DF4D0C949D0875543501AD"/>
    <w:rsid w:val="009B503E"/>
    <w:pPr>
      <w:spacing w:after="200" w:line="276" w:lineRule="auto"/>
    </w:pPr>
  </w:style>
  <w:style w:type="paragraph" w:customStyle="1" w:styleId="BDD6CEB0BDAF4E3690AAEC6B07D98613">
    <w:name w:val="BDD6CEB0BDAF4E3690AAEC6B07D98613"/>
    <w:rsid w:val="009B503E"/>
    <w:pPr>
      <w:spacing w:after="200" w:line="276" w:lineRule="auto"/>
    </w:pPr>
  </w:style>
  <w:style w:type="paragraph" w:customStyle="1" w:styleId="CBB339AAB5EC4C30873D891E7FCA7E19">
    <w:name w:val="CBB339AAB5EC4C30873D891E7FCA7E19"/>
    <w:rsid w:val="009B503E"/>
    <w:pPr>
      <w:spacing w:after="200" w:line="276" w:lineRule="auto"/>
    </w:pPr>
  </w:style>
  <w:style w:type="paragraph" w:customStyle="1" w:styleId="D13DC7F3AACA48AFBD2A3CC85AE0491D">
    <w:name w:val="D13DC7F3AACA48AFBD2A3CC85AE0491D"/>
    <w:rsid w:val="009B503E"/>
    <w:pPr>
      <w:spacing w:after="200" w:line="276" w:lineRule="auto"/>
    </w:pPr>
  </w:style>
  <w:style w:type="paragraph" w:customStyle="1" w:styleId="C04A94D3669D4B6B93866966BAC8F22C">
    <w:name w:val="C04A94D3669D4B6B93866966BAC8F22C"/>
    <w:rsid w:val="009B503E"/>
    <w:pPr>
      <w:spacing w:after="200" w:line="276" w:lineRule="auto"/>
    </w:pPr>
  </w:style>
  <w:style w:type="paragraph" w:customStyle="1" w:styleId="B7BA61CAC7894A15A765DB8367B1C29D">
    <w:name w:val="B7BA61CAC7894A15A765DB8367B1C29D"/>
    <w:rsid w:val="009B503E"/>
    <w:pPr>
      <w:spacing w:after="200" w:line="276" w:lineRule="auto"/>
    </w:pPr>
  </w:style>
  <w:style w:type="paragraph" w:customStyle="1" w:styleId="AD242DC191AF432BB4CD6272DC990F46">
    <w:name w:val="AD242DC191AF432BB4CD6272DC990F46"/>
    <w:rsid w:val="009B503E"/>
    <w:pPr>
      <w:spacing w:after="200" w:line="276" w:lineRule="auto"/>
    </w:pPr>
  </w:style>
  <w:style w:type="paragraph" w:customStyle="1" w:styleId="E6AC60BE39CB49508D2112AAA762E982">
    <w:name w:val="E6AC60BE39CB49508D2112AAA762E982"/>
    <w:rsid w:val="009B503E"/>
    <w:pPr>
      <w:spacing w:after="200" w:line="276" w:lineRule="auto"/>
    </w:pPr>
  </w:style>
  <w:style w:type="paragraph" w:customStyle="1" w:styleId="F3D43803D3BA4D3293F10C34C86A5B90">
    <w:name w:val="F3D43803D3BA4D3293F10C34C86A5B90"/>
    <w:rsid w:val="009B503E"/>
    <w:pPr>
      <w:spacing w:after="200" w:line="276" w:lineRule="auto"/>
    </w:pPr>
  </w:style>
  <w:style w:type="paragraph" w:customStyle="1" w:styleId="2E95BE61923245C9B2E905BF6CDE6450">
    <w:name w:val="2E95BE61923245C9B2E905BF6CDE6450"/>
    <w:rsid w:val="009B503E"/>
    <w:pPr>
      <w:spacing w:after="200" w:line="276" w:lineRule="auto"/>
    </w:pPr>
  </w:style>
  <w:style w:type="paragraph" w:customStyle="1" w:styleId="818AA3DA07F943E8B099BA80FCC3EDBE">
    <w:name w:val="818AA3DA07F943E8B099BA80FCC3EDBE"/>
    <w:rsid w:val="009B503E"/>
    <w:pPr>
      <w:spacing w:after="200" w:line="276" w:lineRule="auto"/>
    </w:pPr>
  </w:style>
  <w:style w:type="paragraph" w:customStyle="1" w:styleId="B0BB6C1A960149F2905BC67907CCA94E">
    <w:name w:val="B0BB6C1A960149F2905BC67907CCA94E"/>
    <w:rsid w:val="009B503E"/>
    <w:pPr>
      <w:spacing w:after="200" w:line="276" w:lineRule="auto"/>
    </w:pPr>
  </w:style>
  <w:style w:type="paragraph" w:customStyle="1" w:styleId="45A8C0D816834E2F800C634343D2F0BE">
    <w:name w:val="45A8C0D816834E2F800C634343D2F0BE"/>
    <w:rsid w:val="009B503E"/>
    <w:pPr>
      <w:spacing w:after="200" w:line="276" w:lineRule="auto"/>
    </w:pPr>
  </w:style>
  <w:style w:type="paragraph" w:customStyle="1" w:styleId="E9D7FDE0490E45F0B4B7D85C1273AB0E">
    <w:name w:val="E9D7FDE0490E45F0B4B7D85C1273AB0E"/>
    <w:rsid w:val="009B503E"/>
    <w:pPr>
      <w:spacing w:after="200" w:line="276" w:lineRule="auto"/>
    </w:pPr>
  </w:style>
  <w:style w:type="paragraph" w:customStyle="1" w:styleId="5A727E67283A45BFAE80C54170962D55">
    <w:name w:val="5A727E67283A45BFAE80C54170962D55"/>
    <w:rsid w:val="009B503E"/>
    <w:pPr>
      <w:spacing w:after="200" w:line="276" w:lineRule="auto"/>
    </w:pPr>
  </w:style>
  <w:style w:type="paragraph" w:customStyle="1" w:styleId="0E12713F43194642A1C058BFB193BACF">
    <w:name w:val="0E12713F43194642A1C058BFB193BACF"/>
    <w:rsid w:val="009B503E"/>
    <w:pPr>
      <w:spacing w:after="200" w:line="276" w:lineRule="auto"/>
    </w:pPr>
  </w:style>
  <w:style w:type="paragraph" w:customStyle="1" w:styleId="9AADC6F5B0B14899A489973D5F24684E">
    <w:name w:val="9AADC6F5B0B14899A489973D5F24684E"/>
    <w:rsid w:val="009B503E"/>
    <w:pPr>
      <w:spacing w:after="200" w:line="276" w:lineRule="auto"/>
    </w:pPr>
  </w:style>
  <w:style w:type="paragraph" w:customStyle="1" w:styleId="E328F28323044F529E79A5333D599BBF">
    <w:name w:val="E328F28323044F529E79A5333D599BBF"/>
    <w:rsid w:val="009B503E"/>
    <w:pPr>
      <w:spacing w:after="200" w:line="276" w:lineRule="auto"/>
    </w:pPr>
  </w:style>
  <w:style w:type="paragraph" w:customStyle="1" w:styleId="56342FB6282044EA9297D20B942A6DF2">
    <w:name w:val="56342FB6282044EA9297D20B942A6DF2"/>
    <w:rsid w:val="009B503E"/>
    <w:pPr>
      <w:spacing w:after="200" w:line="276" w:lineRule="auto"/>
    </w:pPr>
  </w:style>
  <w:style w:type="paragraph" w:customStyle="1" w:styleId="D5759C17181C4E7F84BB1CF07DDECFB6">
    <w:name w:val="D5759C17181C4E7F84BB1CF07DDECFB6"/>
    <w:rsid w:val="009B503E"/>
    <w:pPr>
      <w:spacing w:after="200" w:line="276" w:lineRule="auto"/>
    </w:pPr>
  </w:style>
  <w:style w:type="paragraph" w:customStyle="1" w:styleId="1F4D819C42C54966AC730DD8B83F6696">
    <w:name w:val="1F4D819C42C54966AC730DD8B83F6696"/>
    <w:rsid w:val="009B503E"/>
    <w:pPr>
      <w:spacing w:after="200" w:line="276" w:lineRule="auto"/>
    </w:pPr>
  </w:style>
  <w:style w:type="paragraph" w:customStyle="1" w:styleId="86651E59981449B2B206979FE2732F5A">
    <w:name w:val="86651E59981449B2B206979FE2732F5A"/>
    <w:rsid w:val="009B503E"/>
    <w:pPr>
      <w:spacing w:after="200" w:line="276" w:lineRule="auto"/>
    </w:pPr>
  </w:style>
  <w:style w:type="paragraph" w:customStyle="1" w:styleId="2DDCB8DCEBB145F7807FCE371C9AE368">
    <w:name w:val="2DDCB8DCEBB145F7807FCE371C9AE368"/>
    <w:rsid w:val="009B503E"/>
    <w:pPr>
      <w:spacing w:after="200" w:line="276" w:lineRule="auto"/>
    </w:pPr>
  </w:style>
  <w:style w:type="paragraph" w:customStyle="1" w:styleId="1F262E1AACB64B1A9668527F1C923063">
    <w:name w:val="1F262E1AACB64B1A9668527F1C923063"/>
    <w:rsid w:val="009B503E"/>
    <w:pPr>
      <w:spacing w:after="200" w:line="276" w:lineRule="auto"/>
    </w:pPr>
  </w:style>
  <w:style w:type="paragraph" w:customStyle="1" w:styleId="3211A918164340FD8D4043D170AA0CE9">
    <w:name w:val="3211A918164340FD8D4043D170AA0CE9"/>
    <w:rsid w:val="009B503E"/>
    <w:pPr>
      <w:spacing w:after="200" w:line="276" w:lineRule="auto"/>
    </w:pPr>
  </w:style>
  <w:style w:type="paragraph" w:customStyle="1" w:styleId="DBFFE00DAFEA4F6887112F297AF21B2D">
    <w:name w:val="DBFFE00DAFEA4F6887112F297AF21B2D"/>
    <w:rsid w:val="009B503E"/>
    <w:pPr>
      <w:spacing w:after="200" w:line="276" w:lineRule="auto"/>
    </w:pPr>
  </w:style>
  <w:style w:type="paragraph" w:customStyle="1" w:styleId="5772B62A7426415E9F6CF12994ACB9D8">
    <w:name w:val="5772B62A7426415E9F6CF12994ACB9D8"/>
    <w:rsid w:val="009B503E"/>
    <w:pPr>
      <w:spacing w:after="200" w:line="276" w:lineRule="auto"/>
    </w:pPr>
  </w:style>
  <w:style w:type="paragraph" w:customStyle="1" w:styleId="3B88D9AA00F7423B9D57E112475244E4">
    <w:name w:val="3B88D9AA00F7423B9D57E112475244E4"/>
    <w:rsid w:val="009B503E"/>
    <w:pPr>
      <w:spacing w:after="200" w:line="276" w:lineRule="auto"/>
    </w:pPr>
  </w:style>
  <w:style w:type="paragraph" w:customStyle="1" w:styleId="BB084498809F41FC89A467D1A47A73EF">
    <w:name w:val="BB084498809F41FC89A467D1A47A73EF"/>
    <w:rsid w:val="009B503E"/>
    <w:pPr>
      <w:spacing w:after="200" w:line="276" w:lineRule="auto"/>
    </w:pPr>
  </w:style>
  <w:style w:type="paragraph" w:customStyle="1" w:styleId="3DC128AEAF454D269C34553C5C91F897">
    <w:name w:val="3DC128AEAF454D269C34553C5C91F897"/>
    <w:rsid w:val="009B503E"/>
    <w:pPr>
      <w:spacing w:after="200" w:line="276" w:lineRule="auto"/>
    </w:pPr>
  </w:style>
  <w:style w:type="paragraph" w:customStyle="1" w:styleId="C719E493ED57434C86FEF74C0890D018">
    <w:name w:val="C719E493ED57434C86FEF74C0890D018"/>
    <w:rsid w:val="009B503E"/>
    <w:pPr>
      <w:spacing w:after="200" w:line="276" w:lineRule="auto"/>
    </w:pPr>
  </w:style>
  <w:style w:type="paragraph" w:customStyle="1" w:styleId="D8A8243214E34A3693CAF585BABFCE08">
    <w:name w:val="D8A8243214E34A3693CAF585BABFCE08"/>
    <w:rsid w:val="009B503E"/>
    <w:pPr>
      <w:spacing w:after="200" w:line="276" w:lineRule="auto"/>
    </w:pPr>
  </w:style>
  <w:style w:type="paragraph" w:customStyle="1" w:styleId="BCEB3D189C654606B1FA9C821644126A">
    <w:name w:val="BCEB3D189C654606B1FA9C821644126A"/>
    <w:rsid w:val="009B503E"/>
    <w:pPr>
      <w:spacing w:after="200" w:line="276" w:lineRule="auto"/>
    </w:pPr>
  </w:style>
  <w:style w:type="paragraph" w:customStyle="1" w:styleId="92F7048CA76A4F77BE55159908E1348D">
    <w:name w:val="92F7048CA76A4F77BE55159908E1348D"/>
    <w:rsid w:val="009B503E"/>
    <w:pPr>
      <w:spacing w:after="200" w:line="276" w:lineRule="auto"/>
    </w:pPr>
  </w:style>
  <w:style w:type="paragraph" w:customStyle="1" w:styleId="D06B1266AA8649DD9DE51032BC2415FE">
    <w:name w:val="D06B1266AA8649DD9DE51032BC2415FE"/>
    <w:rsid w:val="009B503E"/>
    <w:pPr>
      <w:spacing w:after="200" w:line="276" w:lineRule="auto"/>
    </w:pPr>
  </w:style>
  <w:style w:type="paragraph" w:customStyle="1" w:styleId="607D4334C52345F6A3EEABDFA0DAA440">
    <w:name w:val="607D4334C52345F6A3EEABDFA0DAA440"/>
    <w:rsid w:val="009B503E"/>
    <w:pPr>
      <w:spacing w:after="200" w:line="276" w:lineRule="auto"/>
    </w:pPr>
  </w:style>
  <w:style w:type="paragraph" w:customStyle="1" w:styleId="7274F143B17A40758B13E556156D448E">
    <w:name w:val="7274F143B17A40758B13E556156D448E"/>
    <w:rsid w:val="009B503E"/>
    <w:pPr>
      <w:spacing w:after="200" w:line="276" w:lineRule="auto"/>
    </w:pPr>
  </w:style>
  <w:style w:type="paragraph" w:customStyle="1" w:styleId="C3D807FC2806420EBBF980CD68609C43">
    <w:name w:val="C3D807FC2806420EBBF980CD68609C43"/>
    <w:rsid w:val="009B503E"/>
    <w:pPr>
      <w:spacing w:after="200" w:line="276" w:lineRule="auto"/>
    </w:pPr>
  </w:style>
  <w:style w:type="paragraph" w:customStyle="1" w:styleId="0F07E729FE4F45E1822FFCBBCA1227CF">
    <w:name w:val="0F07E729FE4F45E1822FFCBBCA1227CF"/>
    <w:rsid w:val="009B503E"/>
    <w:pPr>
      <w:spacing w:after="200" w:line="276" w:lineRule="auto"/>
    </w:pPr>
  </w:style>
  <w:style w:type="paragraph" w:customStyle="1" w:styleId="B904F5A41D8745CB9F3BAC56022023C3">
    <w:name w:val="B904F5A41D8745CB9F3BAC56022023C3"/>
    <w:rsid w:val="009B503E"/>
    <w:pPr>
      <w:spacing w:after="200" w:line="276" w:lineRule="auto"/>
    </w:pPr>
  </w:style>
  <w:style w:type="paragraph" w:customStyle="1" w:styleId="5F39C70670CC42568CFA046711CE3F1B">
    <w:name w:val="5F39C70670CC42568CFA046711CE3F1B"/>
    <w:rsid w:val="009B503E"/>
    <w:pPr>
      <w:spacing w:after="200" w:line="276" w:lineRule="auto"/>
    </w:pPr>
  </w:style>
  <w:style w:type="paragraph" w:customStyle="1" w:styleId="46529B867C094F99A9B38157D9757A55">
    <w:name w:val="46529B867C094F99A9B38157D9757A55"/>
    <w:rsid w:val="009B503E"/>
    <w:pPr>
      <w:spacing w:after="200" w:line="276" w:lineRule="auto"/>
    </w:pPr>
  </w:style>
  <w:style w:type="paragraph" w:customStyle="1" w:styleId="E2B6A9AD30BB4271A031BFBC63E2F9C8">
    <w:name w:val="E2B6A9AD30BB4271A031BFBC63E2F9C8"/>
    <w:rsid w:val="009B503E"/>
    <w:pPr>
      <w:spacing w:after="200" w:line="276" w:lineRule="auto"/>
    </w:pPr>
  </w:style>
  <w:style w:type="paragraph" w:customStyle="1" w:styleId="CB824B5FB96F4642BD7E2E0E7FAEE99B">
    <w:name w:val="CB824B5FB96F4642BD7E2E0E7FAEE99B"/>
    <w:rsid w:val="009B503E"/>
    <w:pPr>
      <w:spacing w:after="200" w:line="276" w:lineRule="auto"/>
    </w:pPr>
  </w:style>
  <w:style w:type="paragraph" w:customStyle="1" w:styleId="23D78BADCC974A60A34FB1368D9EFB56">
    <w:name w:val="23D78BADCC974A60A34FB1368D9EFB56"/>
    <w:rsid w:val="009B503E"/>
    <w:pPr>
      <w:spacing w:after="200" w:line="276" w:lineRule="auto"/>
    </w:pPr>
  </w:style>
  <w:style w:type="paragraph" w:customStyle="1" w:styleId="DF6E3086EBEB4421878A3C8DFB1158C0">
    <w:name w:val="DF6E3086EBEB4421878A3C8DFB1158C0"/>
    <w:rsid w:val="009B503E"/>
    <w:pPr>
      <w:spacing w:after="200" w:line="276" w:lineRule="auto"/>
    </w:pPr>
  </w:style>
  <w:style w:type="paragraph" w:customStyle="1" w:styleId="1E6917C5DA8A4D9F8A537F463BA9F7FA">
    <w:name w:val="1E6917C5DA8A4D9F8A537F463BA9F7FA"/>
    <w:rsid w:val="009B503E"/>
    <w:pPr>
      <w:spacing w:after="200" w:line="276" w:lineRule="auto"/>
    </w:pPr>
  </w:style>
  <w:style w:type="paragraph" w:customStyle="1" w:styleId="D43B0CC685E1455E8BBA6FBCC984061B">
    <w:name w:val="D43B0CC685E1455E8BBA6FBCC984061B"/>
    <w:rsid w:val="009B503E"/>
    <w:pPr>
      <w:spacing w:after="200" w:line="276" w:lineRule="auto"/>
    </w:pPr>
  </w:style>
  <w:style w:type="paragraph" w:customStyle="1" w:styleId="86A12D6A9F6F4EDEA4A820DC16684D32">
    <w:name w:val="86A12D6A9F6F4EDEA4A820DC16684D32"/>
    <w:rsid w:val="009B503E"/>
    <w:pPr>
      <w:spacing w:after="200" w:line="276" w:lineRule="auto"/>
    </w:pPr>
  </w:style>
  <w:style w:type="paragraph" w:customStyle="1" w:styleId="5B18E7D5D4B6460FB8B27D0D5345C979">
    <w:name w:val="5B18E7D5D4B6460FB8B27D0D5345C979"/>
    <w:rsid w:val="009B503E"/>
    <w:pPr>
      <w:spacing w:after="200" w:line="276" w:lineRule="auto"/>
    </w:pPr>
  </w:style>
  <w:style w:type="paragraph" w:customStyle="1" w:styleId="873680E51C0348A6BBDAC22349C6AF7C">
    <w:name w:val="873680E51C0348A6BBDAC22349C6AF7C"/>
    <w:rsid w:val="009B503E"/>
    <w:pPr>
      <w:spacing w:after="200" w:line="276" w:lineRule="auto"/>
    </w:pPr>
  </w:style>
  <w:style w:type="paragraph" w:customStyle="1" w:styleId="E1EDA4E00953447492772512EEA7EF7A">
    <w:name w:val="E1EDA4E00953447492772512EEA7EF7A"/>
    <w:rsid w:val="009B503E"/>
    <w:pPr>
      <w:spacing w:after="200" w:line="276" w:lineRule="auto"/>
    </w:pPr>
  </w:style>
  <w:style w:type="paragraph" w:customStyle="1" w:styleId="39E17DD4EBF7493ABF38A7A864B72D27">
    <w:name w:val="39E17DD4EBF7493ABF38A7A864B72D27"/>
    <w:rsid w:val="009B503E"/>
    <w:pPr>
      <w:spacing w:after="200" w:line="276" w:lineRule="auto"/>
    </w:pPr>
  </w:style>
  <w:style w:type="paragraph" w:customStyle="1" w:styleId="C80D995F82DD474F8B5D5402CE197DFB">
    <w:name w:val="C80D995F82DD474F8B5D5402CE197DFB"/>
    <w:rsid w:val="009B503E"/>
    <w:pPr>
      <w:spacing w:after="200" w:line="276" w:lineRule="auto"/>
    </w:pPr>
  </w:style>
  <w:style w:type="paragraph" w:customStyle="1" w:styleId="079F4C4229924776B2D234D9FA3F8621">
    <w:name w:val="079F4C4229924776B2D234D9FA3F8621"/>
    <w:rsid w:val="009B503E"/>
    <w:pPr>
      <w:spacing w:after="200" w:line="276" w:lineRule="auto"/>
    </w:pPr>
  </w:style>
  <w:style w:type="paragraph" w:customStyle="1" w:styleId="3D5DD81CF2544D4BBE66018E10767A93">
    <w:name w:val="3D5DD81CF2544D4BBE66018E10767A93"/>
    <w:rsid w:val="009B503E"/>
    <w:pPr>
      <w:spacing w:after="200" w:line="276" w:lineRule="auto"/>
    </w:pPr>
  </w:style>
  <w:style w:type="paragraph" w:customStyle="1" w:styleId="2CF1D6FD4BE84C46B6E5116315D4F1EB">
    <w:name w:val="2CF1D6FD4BE84C46B6E5116315D4F1EB"/>
    <w:rsid w:val="009B503E"/>
    <w:pPr>
      <w:spacing w:after="200" w:line="276" w:lineRule="auto"/>
    </w:pPr>
  </w:style>
  <w:style w:type="paragraph" w:customStyle="1" w:styleId="C4539A45C56D4981915AC1A6BF239516">
    <w:name w:val="C4539A45C56D4981915AC1A6BF239516"/>
    <w:rsid w:val="009B503E"/>
    <w:pPr>
      <w:spacing w:after="200" w:line="276" w:lineRule="auto"/>
    </w:pPr>
  </w:style>
  <w:style w:type="paragraph" w:customStyle="1" w:styleId="3AA3D7A03BB1405CB3977FD2CEC91E40">
    <w:name w:val="3AA3D7A03BB1405CB3977FD2CEC91E40"/>
    <w:rsid w:val="009B503E"/>
    <w:pPr>
      <w:spacing w:after="200" w:line="276" w:lineRule="auto"/>
    </w:pPr>
  </w:style>
  <w:style w:type="paragraph" w:customStyle="1" w:styleId="20086EC9BCC0451DA6D9FD7BCB65E51D">
    <w:name w:val="20086EC9BCC0451DA6D9FD7BCB65E51D"/>
    <w:rsid w:val="009B503E"/>
    <w:pPr>
      <w:spacing w:after="200" w:line="276" w:lineRule="auto"/>
    </w:pPr>
  </w:style>
  <w:style w:type="paragraph" w:customStyle="1" w:styleId="AE5627FB0ED14AC9AF46A74EEEE317A6">
    <w:name w:val="AE5627FB0ED14AC9AF46A74EEEE317A6"/>
    <w:rsid w:val="009B503E"/>
    <w:pPr>
      <w:spacing w:after="200" w:line="276" w:lineRule="auto"/>
    </w:pPr>
  </w:style>
  <w:style w:type="paragraph" w:customStyle="1" w:styleId="8DFFD6672ED24264A649C73DE84FCD9D">
    <w:name w:val="8DFFD6672ED24264A649C73DE84FCD9D"/>
    <w:rsid w:val="009B503E"/>
    <w:pPr>
      <w:spacing w:after="200" w:line="276" w:lineRule="auto"/>
    </w:pPr>
  </w:style>
  <w:style w:type="paragraph" w:customStyle="1" w:styleId="480F78684F224707832736185917AD4F">
    <w:name w:val="480F78684F224707832736185917AD4F"/>
    <w:rsid w:val="009B503E"/>
    <w:pPr>
      <w:spacing w:after="200" w:line="276" w:lineRule="auto"/>
    </w:pPr>
  </w:style>
  <w:style w:type="paragraph" w:customStyle="1" w:styleId="76E0B8007A0D4B29A1464BEAEA314212">
    <w:name w:val="76E0B8007A0D4B29A1464BEAEA314212"/>
    <w:rsid w:val="009B503E"/>
    <w:pPr>
      <w:spacing w:after="200" w:line="276" w:lineRule="auto"/>
    </w:pPr>
  </w:style>
  <w:style w:type="paragraph" w:customStyle="1" w:styleId="3E9679B5A22249DA982E25C8B4A88ECE">
    <w:name w:val="3E9679B5A22249DA982E25C8B4A88ECE"/>
    <w:rsid w:val="009B503E"/>
    <w:pPr>
      <w:spacing w:after="200" w:line="276" w:lineRule="auto"/>
    </w:pPr>
  </w:style>
  <w:style w:type="paragraph" w:customStyle="1" w:styleId="B2A601E97DB5422A80FC8B0018F9E0D5">
    <w:name w:val="B2A601E97DB5422A80FC8B0018F9E0D5"/>
    <w:rsid w:val="009B503E"/>
    <w:pPr>
      <w:spacing w:after="200" w:line="276" w:lineRule="auto"/>
    </w:pPr>
  </w:style>
  <w:style w:type="paragraph" w:customStyle="1" w:styleId="883D65B050F345EBB3FA3C2A7472554B">
    <w:name w:val="883D65B050F345EBB3FA3C2A7472554B"/>
    <w:rsid w:val="009B503E"/>
    <w:pPr>
      <w:spacing w:after="200" w:line="276" w:lineRule="auto"/>
    </w:pPr>
  </w:style>
  <w:style w:type="paragraph" w:customStyle="1" w:styleId="C89B23931F2A4537AFF1D2EB4AB3259C">
    <w:name w:val="C89B23931F2A4537AFF1D2EB4AB3259C"/>
    <w:rsid w:val="009B503E"/>
    <w:pPr>
      <w:spacing w:after="200" w:line="276" w:lineRule="auto"/>
    </w:pPr>
  </w:style>
  <w:style w:type="paragraph" w:customStyle="1" w:styleId="456E096561004021A3B86C38B3FC09B1">
    <w:name w:val="456E096561004021A3B86C38B3FC09B1"/>
    <w:rsid w:val="009B503E"/>
    <w:pPr>
      <w:spacing w:after="200" w:line="276" w:lineRule="auto"/>
    </w:pPr>
  </w:style>
  <w:style w:type="paragraph" w:customStyle="1" w:styleId="FD0BCA86AD3847279D69C4496705D387">
    <w:name w:val="FD0BCA86AD3847279D69C4496705D387"/>
    <w:rsid w:val="009B503E"/>
    <w:pPr>
      <w:spacing w:after="200" w:line="276" w:lineRule="auto"/>
    </w:pPr>
  </w:style>
  <w:style w:type="paragraph" w:customStyle="1" w:styleId="160438564D4847E488BC4865E110FC45">
    <w:name w:val="160438564D4847E488BC4865E110FC45"/>
    <w:rsid w:val="009B503E"/>
    <w:pPr>
      <w:spacing w:after="200" w:line="276" w:lineRule="auto"/>
    </w:pPr>
  </w:style>
  <w:style w:type="paragraph" w:customStyle="1" w:styleId="C3686BFDF21E433E838742EE9DEE5E7E">
    <w:name w:val="C3686BFDF21E433E838742EE9DEE5E7E"/>
    <w:rsid w:val="009B503E"/>
    <w:pPr>
      <w:spacing w:after="200" w:line="276" w:lineRule="auto"/>
    </w:pPr>
  </w:style>
  <w:style w:type="paragraph" w:customStyle="1" w:styleId="E87E218C3EE2443D9B3C1B2E4346DE1E">
    <w:name w:val="E87E218C3EE2443D9B3C1B2E4346DE1E"/>
    <w:rsid w:val="009B503E"/>
    <w:pPr>
      <w:spacing w:after="200" w:line="276" w:lineRule="auto"/>
    </w:pPr>
  </w:style>
  <w:style w:type="paragraph" w:customStyle="1" w:styleId="08B5A53A903C4376B1A45A580159DDED">
    <w:name w:val="08B5A53A903C4376B1A45A580159DDED"/>
    <w:rsid w:val="009B503E"/>
    <w:pPr>
      <w:spacing w:after="200" w:line="276" w:lineRule="auto"/>
    </w:pPr>
  </w:style>
  <w:style w:type="paragraph" w:customStyle="1" w:styleId="8C7601740AD74050B37C02D79E99856A">
    <w:name w:val="8C7601740AD74050B37C02D79E99856A"/>
    <w:rsid w:val="009B503E"/>
    <w:pPr>
      <w:spacing w:after="200" w:line="276" w:lineRule="auto"/>
    </w:pPr>
  </w:style>
  <w:style w:type="paragraph" w:customStyle="1" w:styleId="D1FDA7136E624E10B0E25FB691397132">
    <w:name w:val="D1FDA7136E624E10B0E25FB691397132"/>
    <w:rsid w:val="009B503E"/>
    <w:pPr>
      <w:spacing w:after="200" w:line="276" w:lineRule="auto"/>
    </w:pPr>
  </w:style>
  <w:style w:type="paragraph" w:customStyle="1" w:styleId="851FC3A916F943C8B742BE279E4D7ED9">
    <w:name w:val="851FC3A916F943C8B742BE279E4D7ED9"/>
    <w:rsid w:val="009B503E"/>
    <w:pPr>
      <w:spacing w:after="200" w:line="276" w:lineRule="auto"/>
    </w:pPr>
  </w:style>
  <w:style w:type="paragraph" w:customStyle="1" w:styleId="CFE01F1F05CE41FFA27DED1E716748AD">
    <w:name w:val="CFE01F1F05CE41FFA27DED1E716748AD"/>
    <w:rsid w:val="009B503E"/>
    <w:pPr>
      <w:spacing w:after="200" w:line="276" w:lineRule="auto"/>
    </w:pPr>
  </w:style>
  <w:style w:type="paragraph" w:customStyle="1" w:styleId="836DD0FAA07E4BF0AFC5E34B11C60088">
    <w:name w:val="836DD0FAA07E4BF0AFC5E34B11C60088"/>
    <w:rsid w:val="009B503E"/>
    <w:pPr>
      <w:spacing w:after="200" w:line="276" w:lineRule="auto"/>
    </w:pPr>
  </w:style>
  <w:style w:type="paragraph" w:customStyle="1" w:styleId="35D6146654464EC6BE94280099A03D5D">
    <w:name w:val="35D6146654464EC6BE94280099A03D5D"/>
    <w:rsid w:val="009B503E"/>
    <w:pPr>
      <w:spacing w:after="200" w:line="276" w:lineRule="auto"/>
    </w:pPr>
  </w:style>
  <w:style w:type="paragraph" w:customStyle="1" w:styleId="9A81102164BC4971A997943AF6D0A6A2">
    <w:name w:val="9A81102164BC4971A997943AF6D0A6A2"/>
    <w:rsid w:val="009B503E"/>
    <w:pPr>
      <w:spacing w:after="200" w:line="276" w:lineRule="auto"/>
    </w:pPr>
  </w:style>
  <w:style w:type="paragraph" w:customStyle="1" w:styleId="59D3DC73F4FC4DF5B40ED6A949D92118">
    <w:name w:val="59D3DC73F4FC4DF5B40ED6A949D92118"/>
    <w:rsid w:val="009B503E"/>
    <w:pPr>
      <w:spacing w:after="200" w:line="276" w:lineRule="auto"/>
    </w:pPr>
  </w:style>
  <w:style w:type="paragraph" w:customStyle="1" w:styleId="6954A97E959048008459D24BD1A428F8">
    <w:name w:val="6954A97E959048008459D24BD1A428F8"/>
    <w:rsid w:val="009B503E"/>
    <w:pPr>
      <w:spacing w:after="200" w:line="276" w:lineRule="auto"/>
    </w:pPr>
  </w:style>
  <w:style w:type="paragraph" w:customStyle="1" w:styleId="661C0D9AFE6649CD8A187AF14408D060">
    <w:name w:val="661C0D9AFE6649CD8A187AF14408D060"/>
    <w:rsid w:val="009B503E"/>
    <w:pPr>
      <w:spacing w:after="200" w:line="276" w:lineRule="auto"/>
    </w:pPr>
  </w:style>
  <w:style w:type="paragraph" w:customStyle="1" w:styleId="D5DC9E743BF846ECA36F2AED7C43E8E7">
    <w:name w:val="D5DC9E743BF846ECA36F2AED7C43E8E7"/>
    <w:rsid w:val="009B503E"/>
    <w:pPr>
      <w:spacing w:after="200" w:line="276" w:lineRule="auto"/>
    </w:pPr>
  </w:style>
  <w:style w:type="paragraph" w:customStyle="1" w:styleId="F991F8F10E894B359D30F53B00BE219F">
    <w:name w:val="F991F8F10E894B359D30F53B00BE219F"/>
    <w:rsid w:val="009B503E"/>
    <w:pPr>
      <w:spacing w:after="200" w:line="276" w:lineRule="auto"/>
    </w:pPr>
  </w:style>
  <w:style w:type="paragraph" w:customStyle="1" w:styleId="789D33C2D33D437181F870A11D7332F3">
    <w:name w:val="789D33C2D33D437181F870A11D7332F3"/>
    <w:rsid w:val="009B503E"/>
    <w:pPr>
      <w:spacing w:after="200" w:line="276" w:lineRule="auto"/>
    </w:pPr>
  </w:style>
  <w:style w:type="paragraph" w:customStyle="1" w:styleId="BB205E3F58D74E8EBCAC750EBC8A8BE2">
    <w:name w:val="BB205E3F58D74E8EBCAC750EBC8A8BE2"/>
    <w:rsid w:val="009B503E"/>
    <w:pPr>
      <w:spacing w:after="200" w:line="276" w:lineRule="auto"/>
    </w:pPr>
  </w:style>
  <w:style w:type="paragraph" w:customStyle="1" w:styleId="B197700196CB471EB0A9A2BF872699E0">
    <w:name w:val="B197700196CB471EB0A9A2BF872699E0"/>
    <w:rsid w:val="009B503E"/>
    <w:pPr>
      <w:spacing w:after="200" w:line="276" w:lineRule="auto"/>
    </w:pPr>
  </w:style>
  <w:style w:type="paragraph" w:customStyle="1" w:styleId="A44A25474AA041CBBE7A12C2CA13754F">
    <w:name w:val="A44A25474AA041CBBE7A12C2CA13754F"/>
    <w:rsid w:val="009B503E"/>
    <w:pPr>
      <w:spacing w:after="200" w:line="276" w:lineRule="auto"/>
    </w:pPr>
  </w:style>
  <w:style w:type="paragraph" w:customStyle="1" w:styleId="96258815F36146449E54A21298302C28">
    <w:name w:val="96258815F36146449E54A21298302C28"/>
    <w:rsid w:val="009B503E"/>
    <w:pPr>
      <w:spacing w:after="200" w:line="276" w:lineRule="auto"/>
    </w:pPr>
  </w:style>
  <w:style w:type="paragraph" w:customStyle="1" w:styleId="F2A69C8472DB4699ACD460958FE36874">
    <w:name w:val="F2A69C8472DB4699ACD460958FE36874"/>
    <w:rsid w:val="009B503E"/>
    <w:pPr>
      <w:spacing w:after="200" w:line="276" w:lineRule="auto"/>
    </w:pPr>
  </w:style>
  <w:style w:type="paragraph" w:customStyle="1" w:styleId="826C8F99737743EBAEDAF9E7623AB772">
    <w:name w:val="826C8F99737743EBAEDAF9E7623AB772"/>
    <w:rsid w:val="009B503E"/>
    <w:pPr>
      <w:spacing w:after="200" w:line="276" w:lineRule="auto"/>
    </w:pPr>
  </w:style>
  <w:style w:type="paragraph" w:customStyle="1" w:styleId="EF536B74188F43238A1B8F6DC0C71CF0">
    <w:name w:val="EF536B74188F43238A1B8F6DC0C71CF0"/>
    <w:rsid w:val="009B503E"/>
    <w:pPr>
      <w:spacing w:after="200" w:line="276" w:lineRule="auto"/>
    </w:pPr>
  </w:style>
  <w:style w:type="paragraph" w:customStyle="1" w:styleId="7479D6A25BFE47948CCB2CBBE96D4114">
    <w:name w:val="7479D6A25BFE47948CCB2CBBE96D4114"/>
    <w:rsid w:val="009B503E"/>
    <w:pPr>
      <w:spacing w:after="200" w:line="276" w:lineRule="auto"/>
    </w:pPr>
  </w:style>
  <w:style w:type="paragraph" w:customStyle="1" w:styleId="4F1874E481FE4D2F9769F26A23CBBB51">
    <w:name w:val="4F1874E481FE4D2F9769F26A23CBBB51"/>
    <w:rsid w:val="009B503E"/>
    <w:pPr>
      <w:spacing w:after="200" w:line="276" w:lineRule="auto"/>
    </w:pPr>
  </w:style>
  <w:style w:type="paragraph" w:customStyle="1" w:styleId="0DC87DD99BBC4B00929B7B2B11F82172">
    <w:name w:val="0DC87DD99BBC4B00929B7B2B11F82172"/>
    <w:rsid w:val="009B503E"/>
    <w:pPr>
      <w:spacing w:after="200" w:line="276" w:lineRule="auto"/>
    </w:pPr>
  </w:style>
  <w:style w:type="paragraph" w:customStyle="1" w:styleId="B16546A8EF4C46AA94671CDB306DE12A">
    <w:name w:val="B16546A8EF4C46AA94671CDB306DE12A"/>
    <w:rsid w:val="009B503E"/>
    <w:pPr>
      <w:spacing w:after="200" w:line="276" w:lineRule="auto"/>
    </w:pPr>
  </w:style>
  <w:style w:type="paragraph" w:customStyle="1" w:styleId="038C232056A24EEE8F487CA397F1A49D">
    <w:name w:val="038C232056A24EEE8F487CA397F1A49D"/>
    <w:rsid w:val="009B503E"/>
    <w:pPr>
      <w:spacing w:after="200" w:line="276" w:lineRule="auto"/>
    </w:pPr>
  </w:style>
  <w:style w:type="paragraph" w:customStyle="1" w:styleId="7A462F1DC74E4345AB14447BFE380ADF">
    <w:name w:val="7A462F1DC74E4345AB14447BFE380ADF"/>
    <w:rsid w:val="009B503E"/>
    <w:pPr>
      <w:spacing w:after="200" w:line="276" w:lineRule="auto"/>
    </w:pPr>
  </w:style>
  <w:style w:type="paragraph" w:customStyle="1" w:styleId="D5BBFB3BFA2048B784FD44E85A887950">
    <w:name w:val="D5BBFB3BFA2048B784FD44E85A887950"/>
    <w:rsid w:val="009B503E"/>
    <w:pPr>
      <w:spacing w:after="200" w:line="276" w:lineRule="auto"/>
    </w:pPr>
  </w:style>
  <w:style w:type="paragraph" w:customStyle="1" w:styleId="CF3299E05D7249F1958D92A02A8A1615">
    <w:name w:val="CF3299E05D7249F1958D92A02A8A1615"/>
    <w:rsid w:val="009B503E"/>
    <w:pPr>
      <w:spacing w:after="200" w:line="276" w:lineRule="auto"/>
    </w:pPr>
  </w:style>
  <w:style w:type="paragraph" w:customStyle="1" w:styleId="6C533063548E473A9C6119836233692B">
    <w:name w:val="6C533063548E473A9C6119836233692B"/>
    <w:rsid w:val="009B503E"/>
    <w:pPr>
      <w:spacing w:after="200" w:line="276" w:lineRule="auto"/>
    </w:pPr>
  </w:style>
  <w:style w:type="paragraph" w:customStyle="1" w:styleId="8E03D263BA1F429EBB822DA1E4FB0DC3">
    <w:name w:val="8E03D263BA1F429EBB822DA1E4FB0DC3"/>
    <w:rsid w:val="009B503E"/>
    <w:pPr>
      <w:spacing w:after="200" w:line="276" w:lineRule="auto"/>
    </w:pPr>
  </w:style>
  <w:style w:type="paragraph" w:customStyle="1" w:styleId="E71F77C215CF4F1ABEEC09C36789BF60">
    <w:name w:val="E71F77C215CF4F1ABEEC09C36789BF60"/>
    <w:rsid w:val="009B503E"/>
    <w:pPr>
      <w:spacing w:after="200" w:line="276" w:lineRule="auto"/>
    </w:pPr>
  </w:style>
  <w:style w:type="paragraph" w:customStyle="1" w:styleId="85BAC08B22A54677ABAAC3C43E68899C">
    <w:name w:val="85BAC08B22A54677ABAAC3C43E68899C"/>
    <w:rsid w:val="009B503E"/>
    <w:pPr>
      <w:spacing w:after="200" w:line="276" w:lineRule="auto"/>
    </w:pPr>
  </w:style>
  <w:style w:type="paragraph" w:customStyle="1" w:styleId="0DEC3B2A70B94647BFA95CB9DD4DC624">
    <w:name w:val="0DEC3B2A70B94647BFA95CB9DD4DC624"/>
    <w:rsid w:val="009B503E"/>
    <w:pPr>
      <w:spacing w:after="200" w:line="276" w:lineRule="auto"/>
    </w:pPr>
  </w:style>
  <w:style w:type="paragraph" w:customStyle="1" w:styleId="BFF3B2CC706C4224812CB943369CC642">
    <w:name w:val="BFF3B2CC706C4224812CB943369CC642"/>
    <w:rsid w:val="009B503E"/>
    <w:pPr>
      <w:spacing w:after="200" w:line="276" w:lineRule="auto"/>
    </w:pPr>
  </w:style>
  <w:style w:type="paragraph" w:customStyle="1" w:styleId="7CFA97611CD84ADF8667FFA590C33D69">
    <w:name w:val="7CFA97611CD84ADF8667FFA590C33D69"/>
    <w:rsid w:val="009B503E"/>
    <w:pPr>
      <w:spacing w:after="200" w:line="276" w:lineRule="auto"/>
    </w:pPr>
  </w:style>
  <w:style w:type="paragraph" w:customStyle="1" w:styleId="91EDB5F002A44252B318083D91D91318">
    <w:name w:val="91EDB5F002A44252B318083D91D91318"/>
    <w:rsid w:val="009B503E"/>
    <w:pPr>
      <w:spacing w:after="200" w:line="276" w:lineRule="auto"/>
    </w:pPr>
  </w:style>
  <w:style w:type="paragraph" w:customStyle="1" w:styleId="1CEA3216256B4A7AB32628143B306036">
    <w:name w:val="1CEA3216256B4A7AB32628143B306036"/>
    <w:rsid w:val="009B503E"/>
    <w:pPr>
      <w:spacing w:after="200" w:line="276" w:lineRule="auto"/>
    </w:pPr>
  </w:style>
  <w:style w:type="paragraph" w:customStyle="1" w:styleId="16756FA0BFE444B98C5B1EF53EF4C9D9">
    <w:name w:val="16756FA0BFE444B98C5B1EF53EF4C9D9"/>
    <w:rsid w:val="009B503E"/>
    <w:pPr>
      <w:spacing w:after="200" w:line="276" w:lineRule="auto"/>
    </w:pPr>
  </w:style>
  <w:style w:type="paragraph" w:customStyle="1" w:styleId="0299E286C4754C8D93CCFD41995B659E">
    <w:name w:val="0299E286C4754C8D93CCFD41995B659E"/>
    <w:rsid w:val="009B503E"/>
    <w:pPr>
      <w:spacing w:after="200" w:line="276" w:lineRule="auto"/>
    </w:pPr>
  </w:style>
  <w:style w:type="paragraph" w:customStyle="1" w:styleId="9E7C24D2C10741CFA93255F22B673D09">
    <w:name w:val="9E7C24D2C10741CFA93255F22B673D09"/>
    <w:rsid w:val="009B503E"/>
    <w:pPr>
      <w:spacing w:after="200" w:line="276" w:lineRule="auto"/>
    </w:pPr>
  </w:style>
  <w:style w:type="paragraph" w:customStyle="1" w:styleId="C669F27579744D1A8F263DEFA9725D61">
    <w:name w:val="C669F27579744D1A8F263DEFA9725D61"/>
    <w:rsid w:val="009B503E"/>
    <w:pPr>
      <w:spacing w:after="200" w:line="276" w:lineRule="auto"/>
    </w:pPr>
  </w:style>
  <w:style w:type="paragraph" w:customStyle="1" w:styleId="5FC127F4F7904DFF9EDD7D3E3FF13E89">
    <w:name w:val="5FC127F4F7904DFF9EDD7D3E3FF13E89"/>
    <w:rsid w:val="009B503E"/>
    <w:pPr>
      <w:spacing w:after="200" w:line="276" w:lineRule="auto"/>
    </w:pPr>
  </w:style>
  <w:style w:type="paragraph" w:customStyle="1" w:styleId="2DA77A37796E427FBBD6DE019BD0B56A">
    <w:name w:val="2DA77A37796E427FBBD6DE019BD0B56A"/>
    <w:rsid w:val="009B503E"/>
    <w:pPr>
      <w:spacing w:after="200" w:line="276" w:lineRule="auto"/>
    </w:pPr>
  </w:style>
  <w:style w:type="paragraph" w:customStyle="1" w:styleId="9F2F32D006DB4FD2A4CC7B7ECD8D63A3">
    <w:name w:val="9F2F32D006DB4FD2A4CC7B7ECD8D63A3"/>
    <w:rsid w:val="009B503E"/>
    <w:pPr>
      <w:spacing w:after="200" w:line="276" w:lineRule="auto"/>
    </w:pPr>
  </w:style>
  <w:style w:type="paragraph" w:customStyle="1" w:styleId="A8E1384E246C4704A1FA8BFCAA81762F">
    <w:name w:val="A8E1384E246C4704A1FA8BFCAA81762F"/>
    <w:rsid w:val="009B503E"/>
    <w:pPr>
      <w:spacing w:after="200" w:line="276" w:lineRule="auto"/>
    </w:pPr>
  </w:style>
  <w:style w:type="paragraph" w:customStyle="1" w:styleId="CCEB9133DDCB4859AC73B31EC7547F86">
    <w:name w:val="CCEB9133DDCB4859AC73B31EC7547F86"/>
    <w:rsid w:val="009B503E"/>
    <w:pPr>
      <w:spacing w:after="200" w:line="276" w:lineRule="auto"/>
    </w:pPr>
  </w:style>
  <w:style w:type="paragraph" w:customStyle="1" w:styleId="5DCCCB907D7B4754A8847A124E9E2DB8">
    <w:name w:val="5DCCCB907D7B4754A8847A124E9E2DB8"/>
    <w:rsid w:val="009B503E"/>
    <w:pPr>
      <w:spacing w:after="200" w:line="276" w:lineRule="auto"/>
    </w:pPr>
  </w:style>
  <w:style w:type="paragraph" w:customStyle="1" w:styleId="CEF313FD66EC47F0B4646E0089D9BEF8">
    <w:name w:val="CEF313FD66EC47F0B4646E0089D9BEF8"/>
    <w:rsid w:val="009B503E"/>
    <w:pPr>
      <w:spacing w:after="200" w:line="276" w:lineRule="auto"/>
    </w:pPr>
  </w:style>
  <w:style w:type="paragraph" w:customStyle="1" w:styleId="7257233A6C624A6A8E1BE1F2FAE2FD06">
    <w:name w:val="7257233A6C624A6A8E1BE1F2FAE2FD06"/>
    <w:rsid w:val="009B503E"/>
    <w:pPr>
      <w:spacing w:after="200" w:line="276" w:lineRule="auto"/>
    </w:pPr>
  </w:style>
  <w:style w:type="paragraph" w:customStyle="1" w:styleId="1E01A8DE4BBC41738772A978351EB9D6">
    <w:name w:val="1E01A8DE4BBC41738772A978351EB9D6"/>
    <w:rsid w:val="009B503E"/>
    <w:pPr>
      <w:spacing w:after="200" w:line="276" w:lineRule="auto"/>
    </w:pPr>
  </w:style>
  <w:style w:type="paragraph" w:customStyle="1" w:styleId="50669F43482F4266ACBE607A06265926">
    <w:name w:val="50669F43482F4266ACBE607A06265926"/>
    <w:rsid w:val="009B503E"/>
    <w:pPr>
      <w:spacing w:after="200" w:line="276" w:lineRule="auto"/>
    </w:p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9B503E"/>
  </w:style>
  <w:style w:type="paragraph" w:customStyle="1" w:styleId="F09A581ACA784C659AFA66C35EB65F94">
    <w:name w:val="F09A581ACA784C659AFA66C35EB65F94"/>
    <w:rsid w:val="007D281D"/>
  </w:style>
  <w:style w:type="paragraph" w:customStyle="1" w:styleId="79A6963D06E34F4FA0F2387CE3A3DA8E">
    <w:name w:val="79A6963D06E34F4FA0F2387CE3A3DA8E"/>
    <w:rsid w:val="007D281D"/>
  </w:style>
  <w:style w:type="paragraph" w:customStyle="1" w:styleId="EDCD9237A9494CCFBF2434D51E3C871E">
    <w:name w:val="EDCD9237A9494CCFBF2434D51E3C871E"/>
    <w:rsid w:val="007D281D"/>
  </w:style>
  <w:style w:type="paragraph" w:customStyle="1" w:styleId="5E1BD5D6E9F247B68660FE495F72B51C">
    <w:name w:val="5E1BD5D6E9F247B68660FE495F72B51C"/>
    <w:rsid w:val="007D281D"/>
  </w:style>
  <w:style w:type="paragraph" w:customStyle="1" w:styleId="FEC11792BA0A43F7AE15BF98A6C65CFC">
    <w:name w:val="FEC11792BA0A43F7AE15BF98A6C65CFC"/>
    <w:rsid w:val="007D281D"/>
  </w:style>
  <w:style w:type="paragraph" w:customStyle="1" w:styleId="818D7705DCB94BF0B1151AFCE2E411B4">
    <w:name w:val="818D7705DCB94BF0B1151AFCE2E411B4"/>
    <w:rsid w:val="007D281D"/>
  </w:style>
  <w:style w:type="paragraph" w:customStyle="1" w:styleId="9577B6C36012475B9D9F74B1EECFA3C2">
    <w:name w:val="9577B6C36012475B9D9F74B1EECFA3C2"/>
    <w:rsid w:val="007D281D"/>
  </w:style>
  <w:style w:type="paragraph" w:customStyle="1" w:styleId="6DB0F09A305C4CE1970DE7AC4A655C76">
    <w:name w:val="6DB0F09A305C4CE1970DE7AC4A655C76"/>
    <w:rsid w:val="007D281D"/>
  </w:style>
  <w:style w:type="paragraph" w:customStyle="1" w:styleId="A8AF4C7307944AFCA67A02AF5329826C">
    <w:name w:val="A8AF4C7307944AFCA67A02AF5329826C"/>
    <w:rsid w:val="007D281D"/>
  </w:style>
  <w:style w:type="paragraph" w:customStyle="1" w:styleId="4AD822B413B34D649A3BF3DC512480A8">
    <w:name w:val="4AD822B413B34D649A3BF3DC512480A8"/>
    <w:rsid w:val="007D281D"/>
  </w:style>
  <w:style w:type="paragraph" w:customStyle="1" w:styleId="37DBAAA5F08C4725B14FF0562B668615">
    <w:name w:val="37DBAAA5F08C4725B14FF0562B668615"/>
    <w:rsid w:val="007D281D"/>
  </w:style>
  <w:style w:type="paragraph" w:customStyle="1" w:styleId="3C0E1F432D164B2F89BABD5B1837E1ED">
    <w:name w:val="3C0E1F432D164B2F89BABD5B1837E1ED"/>
    <w:rsid w:val="007D281D"/>
  </w:style>
  <w:style w:type="paragraph" w:customStyle="1" w:styleId="75B5DD6FCD5F4D4A8B5E9020B0A7D84F">
    <w:name w:val="75B5DD6FCD5F4D4A8B5E9020B0A7D84F"/>
    <w:rsid w:val="007D281D"/>
  </w:style>
  <w:style w:type="paragraph" w:customStyle="1" w:styleId="F3D1900A762B4DA095C164E0A70C2CA4">
    <w:name w:val="F3D1900A762B4DA095C164E0A70C2CA4"/>
    <w:rsid w:val="007D281D"/>
  </w:style>
  <w:style w:type="paragraph" w:customStyle="1" w:styleId="D8297AD33B7D4765A118E7BEC5AAB2F2">
    <w:name w:val="D8297AD33B7D4765A118E7BEC5AAB2F2"/>
    <w:rsid w:val="007D281D"/>
  </w:style>
  <w:style w:type="paragraph" w:customStyle="1" w:styleId="66F0D43C69434526AF982293D1CF4466">
    <w:name w:val="66F0D43C69434526AF982293D1CF4466"/>
    <w:rsid w:val="007D281D"/>
  </w:style>
  <w:style w:type="paragraph" w:customStyle="1" w:styleId="9EAD4F30150E4CEAA57AC57E03B357E5">
    <w:name w:val="9EAD4F30150E4CEAA57AC57E03B357E5"/>
    <w:rsid w:val="007D281D"/>
  </w:style>
  <w:style w:type="paragraph" w:customStyle="1" w:styleId="64CADD3600AD4C9C80B5056DF0BEAB76">
    <w:name w:val="64CADD3600AD4C9C80B5056DF0BEAB76"/>
    <w:rsid w:val="007D281D"/>
  </w:style>
  <w:style w:type="paragraph" w:customStyle="1" w:styleId="C223E78852534C6597F4B743F1E72545">
    <w:name w:val="C223E78852534C6597F4B743F1E72545"/>
    <w:rsid w:val="007D281D"/>
  </w:style>
  <w:style w:type="paragraph" w:customStyle="1" w:styleId="BCEBEEDD02454FBBB92045F3685369D1">
    <w:name w:val="BCEBEEDD02454FBBB92045F3685369D1"/>
    <w:rsid w:val="007D281D"/>
  </w:style>
  <w:style w:type="paragraph" w:customStyle="1" w:styleId="C154E94E8EC4474CBA6911BD36837E17">
    <w:name w:val="C154E94E8EC4474CBA6911BD36837E17"/>
    <w:rsid w:val="007D281D"/>
  </w:style>
  <w:style w:type="paragraph" w:customStyle="1" w:styleId="3E9892404F644A06BD962315D24DEE4C">
    <w:name w:val="3E9892404F644A06BD962315D24DEE4C"/>
    <w:rsid w:val="007D281D"/>
  </w:style>
  <w:style w:type="paragraph" w:customStyle="1" w:styleId="9771557ABF784A63B2CC82D3E1616D93">
    <w:name w:val="9771557ABF784A63B2CC82D3E1616D93"/>
    <w:rsid w:val="007D281D"/>
  </w:style>
  <w:style w:type="paragraph" w:customStyle="1" w:styleId="8A007187026B4006B668A4D9B4896751">
    <w:name w:val="8A007187026B4006B668A4D9B4896751"/>
    <w:rsid w:val="007D281D"/>
  </w:style>
  <w:style w:type="paragraph" w:customStyle="1" w:styleId="9A7A15DDF88F4C8AA16561987BE0EBE2">
    <w:name w:val="9A7A15DDF88F4C8AA16561987BE0EBE2"/>
    <w:rsid w:val="007D281D"/>
  </w:style>
  <w:style w:type="paragraph" w:customStyle="1" w:styleId="7C2DB1E740DE48E08EA19C7272B7C19C">
    <w:name w:val="7C2DB1E740DE48E08EA19C7272B7C19C"/>
    <w:rsid w:val="007D281D"/>
  </w:style>
  <w:style w:type="paragraph" w:customStyle="1" w:styleId="600A4F903A51494E8D05E24F7BACAB3E">
    <w:name w:val="600A4F903A51494E8D05E24F7BACAB3E"/>
    <w:rsid w:val="007D281D"/>
  </w:style>
  <w:style w:type="paragraph" w:customStyle="1" w:styleId="8132A0DD98074688963C92F1E13AD279">
    <w:name w:val="8132A0DD98074688963C92F1E13AD279"/>
    <w:rsid w:val="007D281D"/>
  </w:style>
  <w:style w:type="paragraph" w:customStyle="1" w:styleId="FB5AAB97E28C491C84A17C3A2AE18730">
    <w:name w:val="FB5AAB97E28C491C84A17C3A2AE18730"/>
    <w:rsid w:val="007D281D"/>
  </w:style>
  <w:style w:type="paragraph" w:customStyle="1" w:styleId="3D69E491969B4E89B61645357EDB03F3">
    <w:name w:val="3D69E491969B4E89B61645357EDB03F3"/>
    <w:rsid w:val="007D281D"/>
  </w:style>
  <w:style w:type="paragraph" w:customStyle="1" w:styleId="6BE3160C2D064A8FB138F7510364C2EF">
    <w:name w:val="6BE3160C2D064A8FB138F7510364C2EF"/>
    <w:rsid w:val="007D281D"/>
  </w:style>
  <w:style w:type="paragraph" w:customStyle="1" w:styleId="2921FBD8E7E2479BAD8BC88BBDC36D2E">
    <w:name w:val="2921FBD8E7E2479BAD8BC88BBDC36D2E"/>
    <w:rsid w:val="007D281D"/>
  </w:style>
  <w:style w:type="paragraph" w:customStyle="1" w:styleId="C00698DE4382407DAD807315526C172E">
    <w:name w:val="C00698DE4382407DAD807315526C172E"/>
    <w:rsid w:val="007D281D"/>
  </w:style>
  <w:style w:type="paragraph" w:customStyle="1" w:styleId="B35C374F592845269A5841DBA03E9571">
    <w:name w:val="B35C374F592845269A5841DBA03E9571"/>
    <w:rsid w:val="007D281D"/>
  </w:style>
  <w:style w:type="paragraph" w:customStyle="1" w:styleId="507441983AB3482D90F7482151E66D13">
    <w:name w:val="507441983AB3482D90F7482151E66D13"/>
    <w:rsid w:val="007D281D"/>
  </w:style>
  <w:style w:type="paragraph" w:customStyle="1" w:styleId="6E9484FC4BD54242A2F72804F68E5A90">
    <w:name w:val="6E9484FC4BD54242A2F72804F68E5A90"/>
    <w:rsid w:val="007D281D"/>
  </w:style>
  <w:style w:type="paragraph" w:customStyle="1" w:styleId="7AF601565D274289B57E2718CAF202F6">
    <w:name w:val="7AF601565D274289B57E2718CAF202F6"/>
    <w:rsid w:val="007D281D"/>
  </w:style>
  <w:style w:type="paragraph" w:customStyle="1" w:styleId="EAF478866763452BB3988155F86A24EA">
    <w:name w:val="EAF478866763452BB3988155F86A24EA"/>
    <w:rsid w:val="007D281D"/>
  </w:style>
  <w:style w:type="paragraph" w:customStyle="1" w:styleId="7D6D4457102347EE9F71501A1EFD579A">
    <w:name w:val="7D6D4457102347EE9F71501A1EFD579A"/>
    <w:rsid w:val="007D281D"/>
  </w:style>
  <w:style w:type="paragraph" w:customStyle="1" w:styleId="6506961180AC4D2DB0610EF9BE8C2492">
    <w:name w:val="6506961180AC4D2DB0610EF9BE8C2492"/>
    <w:rsid w:val="007D281D"/>
  </w:style>
  <w:style w:type="paragraph" w:customStyle="1" w:styleId="21189CD9FB984068B0C229D516C5422D">
    <w:name w:val="21189CD9FB984068B0C229D516C5422D"/>
    <w:rsid w:val="007D281D"/>
  </w:style>
  <w:style w:type="paragraph" w:customStyle="1" w:styleId="C61D0110DED24576A5394B420DE37726">
    <w:name w:val="C61D0110DED24576A5394B420DE37726"/>
    <w:rsid w:val="007D281D"/>
  </w:style>
  <w:style w:type="paragraph" w:customStyle="1" w:styleId="B31EABFA0FF04FFCA134799CF587D3D4">
    <w:name w:val="B31EABFA0FF04FFCA134799CF587D3D4"/>
    <w:rsid w:val="007D281D"/>
  </w:style>
  <w:style w:type="paragraph" w:customStyle="1" w:styleId="7EC5CA25917E443DBCAADBB60A76319A">
    <w:name w:val="7EC5CA25917E443DBCAADBB60A76319A"/>
    <w:rsid w:val="007D281D"/>
  </w:style>
  <w:style w:type="paragraph" w:customStyle="1" w:styleId="C5C69679DB6448DD8F4294FC1213CF3F">
    <w:name w:val="C5C69679DB6448DD8F4294FC1213CF3F"/>
    <w:rsid w:val="007D281D"/>
  </w:style>
  <w:style w:type="paragraph" w:customStyle="1" w:styleId="541FACD602314F7A8745A05F5E7FEC7A">
    <w:name w:val="541FACD602314F7A8745A05F5E7FEC7A"/>
    <w:rsid w:val="007D281D"/>
  </w:style>
  <w:style w:type="paragraph" w:customStyle="1" w:styleId="E7A98417C3BF46D49C97358CDF86A3A0">
    <w:name w:val="E7A98417C3BF46D49C97358CDF86A3A0"/>
    <w:rsid w:val="007D281D"/>
  </w:style>
  <w:style w:type="paragraph" w:customStyle="1" w:styleId="33CD3CBCECB0490E91D24238DE05BAFB">
    <w:name w:val="33CD3CBCECB0490E91D24238DE05BAFB"/>
    <w:rsid w:val="007D281D"/>
  </w:style>
  <w:style w:type="paragraph" w:customStyle="1" w:styleId="FDE0A093EA3C4D2FB81C72F5C7E091F6">
    <w:name w:val="FDE0A093EA3C4D2FB81C72F5C7E091F6"/>
    <w:rsid w:val="007D281D"/>
  </w:style>
  <w:style w:type="paragraph" w:customStyle="1" w:styleId="94F2AEB7E2F24A788786D1375D6DB3AB">
    <w:name w:val="94F2AEB7E2F24A788786D1375D6DB3AB"/>
    <w:rsid w:val="007D281D"/>
  </w:style>
  <w:style w:type="paragraph" w:customStyle="1" w:styleId="459F869B78984CD8807345B32F7E10CE">
    <w:name w:val="459F869B78984CD8807345B32F7E10CE"/>
    <w:rsid w:val="007D281D"/>
  </w:style>
  <w:style w:type="paragraph" w:customStyle="1" w:styleId="E2E153BF08194C7BB34C84A731D11D85">
    <w:name w:val="E2E153BF08194C7BB34C84A731D11D85"/>
    <w:rsid w:val="007D281D"/>
  </w:style>
  <w:style w:type="paragraph" w:customStyle="1" w:styleId="5A6CEE3D888241648B43C2894E5EEE70">
    <w:name w:val="5A6CEE3D888241648B43C2894E5EEE70"/>
    <w:rsid w:val="007D281D"/>
  </w:style>
  <w:style w:type="paragraph" w:customStyle="1" w:styleId="5AF9FDDA6E174DAF932B33AD19556586">
    <w:name w:val="5AF9FDDA6E174DAF932B33AD19556586"/>
    <w:rsid w:val="007D281D"/>
  </w:style>
  <w:style w:type="paragraph" w:customStyle="1" w:styleId="F134E3818B6043BA890149E611398C74">
    <w:name w:val="F134E3818B6043BA890149E611398C74"/>
    <w:rsid w:val="007D281D"/>
  </w:style>
  <w:style w:type="paragraph" w:customStyle="1" w:styleId="554FC2F06F2C48AF8911BBF414DD9532">
    <w:name w:val="554FC2F06F2C48AF8911BBF414DD9532"/>
    <w:rsid w:val="007D281D"/>
  </w:style>
  <w:style w:type="paragraph" w:customStyle="1" w:styleId="271F564764834FBBAB0CA4D5C5B95B3C">
    <w:name w:val="271F564764834FBBAB0CA4D5C5B95B3C"/>
    <w:rsid w:val="006F726D"/>
    <w:pPr>
      <w:spacing w:after="200" w:line="276" w:lineRule="auto"/>
    </w:pPr>
  </w:style>
  <w:style w:type="paragraph" w:customStyle="1" w:styleId="DC759FEEEAC64F25A8E2500BC53B1B61">
    <w:name w:val="DC759FEEEAC64F25A8E2500BC53B1B61"/>
    <w:rsid w:val="006F726D"/>
    <w:pPr>
      <w:spacing w:after="200" w:line="276" w:lineRule="auto"/>
    </w:pPr>
  </w:style>
  <w:style w:type="paragraph" w:customStyle="1" w:styleId="93375CAC0316425090A352308F464029">
    <w:name w:val="93375CAC0316425090A352308F464029"/>
    <w:rsid w:val="006F726D"/>
    <w:pPr>
      <w:spacing w:after="200" w:line="276" w:lineRule="auto"/>
    </w:pPr>
  </w:style>
  <w:style w:type="paragraph" w:customStyle="1" w:styleId="0394946FAB6A48C9ADA3C438EE116CF3">
    <w:name w:val="0394946FAB6A48C9ADA3C438EE116CF3"/>
    <w:rsid w:val="006F726D"/>
    <w:pPr>
      <w:spacing w:after="200" w:line="276" w:lineRule="auto"/>
    </w:pPr>
  </w:style>
  <w:style w:type="paragraph" w:customStyle="1" w:styleId="584D05DF73F64B86A85966E243C0DD82">
    <w:name w:val="584D05DF73F64B86A85966E243C0DD82"/>
    <w:rsid w:val="006F726D"/>
    <w:pPr>
      <w:spacing w:after="200" w:line="276" w:lineRule="auto"/>
    </w:pPr>
  </w:style>
  <w:style w:type="paragraph" w:customStyle="1" w:styleId="8300B6DED3D54ACFB2AB0123AAC73A76">
    <w:name w:val="8300B6DED3D54ACFB2AB0123AAC73A76"/>
    <w:rsid w:val="006F726D"/>
    <w:pPr>
      <w:spacing w:after="200" w:line="276" w:lineRule="auto"/>
    </w:pPr>
  </w:style>
  <w:style w:type="paragraph" w:customStyle="1" w:styleId="5E95E7B787BE4AF3B679369050E3589D">
    <w:name w:val="5E95E7B787BE4AF3B679369050E3589D"/>
    <w:rsid w:val="006F726D"/>
    <w:pPr>
      <w:spacing w:after="200" w:line="276" w:lineRule="auto"/>
    </w:pPr>
  </w:style>
  <w:style w:type="paragraph" w:customStyle="1" w:styleId="9F2380FB1950451590E1135750DA1E24">
    <w:name w:val="9F2380FB1950451590E1135750DA1E24"/>
    <w:rsid w:val="006F726D"/>
    <w:pPr>
      <w:spacing w:after="200" w:line="276" w:lineRule="auto"/>
    </w:pPr>
  </w:style>
  <w:style w:type="paragraph" w:customStyle="1" w:styleId="A0ADB12627FE489A9E882A67F926C37D">
    <w:name w:val="A0ADB12627FE489A9E882A67F926C37D"/>
    <w:rsid w:val="006F726D"/>
    <w:pPr>
      <w:spacing w:after="200" w:line="276" w:lineRule="auto"/>
    </w:pPr>
  </w:style>
  <w:style w:type="paragraph" w:customStyle="1" w:styleId="5F307A57F5FF4043A7F745F313FC8D6D">
    <w:name w:val="5F307A57F5FF4043A7F745F313FC8D6D"/>
    <w:rsid w:val="006F726D"/>
    <w:pPr>
      <w:spacing w:after="200" w:line="276" w:lineRule="auto"/>
    </w:pPr>
  </w:style>
  <w:style w:type="paragraph" w:customStyle="1" w:styleId="C647ADA15476438C81B3A9189A83DE87">
    <w:name w:val="C647ADA15476438C81B3A9189A83DE87"/>
    <w:rsid w:val="006F726D"/>
    <w:pPr>
      <w:spacing w:after="200" w:line="276" w:lineRule="auto"/>
    </w:pPr>
  </w:style>
  <w:style w:type="paragraph" w:customStyle="1" w:styleId="2A2597A11DFD42F4ACF99EDF726E5453">
    <w:name w:val="2A2597A11DFD42F4ACF99EDF726E5453"/>
    <w:rsid w:val="006F726D"/>
    <w:pPr>
      <w:spacing w:after="200" w:line="276" w:lineRule="auto"/>
    </w:pPr>
  </w:style>
  <w:style w:type="paragraph" w:customStyle="1" w:styleId="901E93060E7E40858CAE382B9F3255DA">
    <w:name w:val="901E93060E7E40858CAE382B9F3255DA"/>
    <w:rsid w:val="006F726D"/>
    <w:pPr>
      <w:spacing w:after="200" w:line="276" w:lineRule="auto"/>
    </w:pPr>
  </w:style>
  <w:style w:type="paragraph" w:customStyle="1" w:styleId="400D103F793B44BC83B950BE0DB06589">
    <w:name w:val="400D103F793B44BC83B950BE0DB06589"/>
    <w:rsid w:val="006F726D"/>
    <w:pPr>
      <w:spacing w:after="200" w:line="276" w:lineRule="auto"/>
    </w:pPr>
  </w:style>
  <w:style w:type="paragraph" w:customStyle="1" w:styleId="36D3EDEC80524047AD25DA9D8C39306E">
    <w:name w:val="36D3EDEC80524047AD25DA9D8C39306E"/>
    <w:rsid w:val="006F726D"/>
    <w:pPr>
      <w:spacing w:after="200" w:line="276" w:lineRule="auto"/>
    </w:pPr>
  </w:style>
  <w:style w:type="paragraph" w:customStyle="1" w:styleId="B1F3BF7DBEEE4DE4B0186951EA1F9FA2">
    <w:name w:val="B1F3BF7DBEEE4DE4B0186951EA1F9FA2"/>
    <w:rsid w:val="006F726D"/>
    <w:pPr>
      <w:spacing w:after="200" w:line="276" w:lineRule="auto"/>
    </w:pPr>
  </w:style>
  <w:style w:type="paragraph" w:customStyle="1" w:styleId="9B43AFCF8E7640B28F7C4A27ECF71B85">
    <w:name w:val="9B43AFCF8E7640B28F7C4A27ECF71B85"/>
    <w:rsid w:val="006F726D"/>
    <w:pPr>
      <w:spacing w:after="200" w:line="276" w:lineRule="auto"/>
    </w:pPr>
  </w:style>
  <w:style w:type="paragraph" w:customStyle="1" w:styleId="F8DD4D909D944F0B95108F80AD687585">
    <w:name w:val="F8DD4D909D944F0B95108F80AD687585"/>
    <w:rsid w:val="006F726D"/>
    <w:pPr>
      <w:spacing w:after="200" w:line="276" w:lineRule="auto"/>
    </w:pPr>
  </w:style>
  <w:style w:type="paragraph" w:customStyle="1" w:styleId="4DDC62239EEB4DC3B2611C216CBCB4C3">
    <w:name w:val="4DDC62239EEB4DC3B2611C216CBCB4C3"/>
    <w:rsid w:val="006F726D"/>
    <w:pPr>
      <w:spacing w:after="200" w:line="276" w:lineRule="auto"/>
    </w:pPr>
  </w:style>
  <w:style w:type="paragraph" w:customStyle="1" w:styleId="D4DC39E4250A48238F96E50551FE688A">
    <w:name w:val="D4DC39E4250A48238F96E50551FE688A"/>
    <w:rsid w:val="006F726D"/>
    <w:pPr>
      <w:spacing w:after="200" w:line="276" w:lineRule="auto"/>
    </w:pPr>
  </w:style>
  <w:style w:type="paragraph" w:customStyle="1" w:styleId="11BD7E39A2C744A89D2407C0AD363E0C">
    <w:name w:val="11BD7E39A2C744A89D2407C0AD363E0C"/>
    <w:rsid w:val="006F726D"/>
    <w:pPr>
      <w:spacing w:after="200" w:line="276" w:lineRule="auto"/>
    </w:pPr>
  </w:style>
  <w:style w:type="paragraph" w:customStyle="1" w:styleId="32870AE11269475EB37A7825453FB038">
    <w:name w:val="32870AE11269475EB37A7825453FB038"/>
    <w:rsid w:val="006F726D"/>
    <w:pPr>
      <w:spacing w:after="200" w:line="276" w:lineRule="auto"/>
    </w:pPr>
  </w:style>
  <w:style w:type="paragraph" w:customStyle="1" w:styleId="50152CCC5D50402E86C922B37F51EBE2">
    <w:name w:val="50152CCC5D50402E86C922B37F51EBE2"/>
    <w:rsid w:val="006F726D"/>
    <w:pPr>
      <w:spacing w:after="200" w:line="276" w:lineRule="auto"/>
    </w:pPr>
  </w:style>
  <w:style w:type="paragraph" w:customStyle="1" w:styleId="3EE5CB1B26AE4D5ABBB954712D0370E5">
    <w:name w:val="3EE5CB1B26AE4D5ABBB954712D0370E5"/>
    <w:rsid w:val="006F726D"/>
    <w:pPr>
      <w:spacing w:after="200" w:line="276" w:lineRule="auto"/>
    </w:pPr>
  </w:style>
  <w:style w:type="paragraph" w:customStyle="1" w:styleId="8F0455DE5D854ACA8042899A73086614">
    <w:name w:val="8F0455DE5D854ACA8042899A73086614"/>
    <w:rsid w:val="006F726D"/>
    <w:pPr>
      <w:spacing w:after="200" w:line="276" w:lineRule="auto"/>
    </w:pPr>
  </w:style>
  <w:style w:type="paragraph" w:customStyle="1" w:styleId="E54CC3A2418D4D3DAD1F677D21F8E653">
    <w:name w:val="E54CC3A2418D4D3DAD1F677D21F8E653"/>
    <w:rsid w:val="006F726D"/>
    <w:pPr>
      <w:spacing w:after="200" w:line="276" w:lineRule="auto"/>
    </w:pPr>
  </w:style>
  <w:style w:type="paragraph" w:customStyle="1" w:styleId="2FF01B456A564024B9992F89AF7C2EC9">
    <w:name w:val="2FF01B456A564024B9992F89AF7C2EC9"/>
    <w:rsid w:val="006F726D"/>
    <w:pPr>
      <w:spacing w:after="200" w:line="276" w:lineRule="auto"/>
    </w:pPr>
  </w:style>
  <w:style w:type="paragraph" w:customStyle="1" w:styleId="2504206AC0294A229517D893A1AD3E7E">
    <w:name w:val="2504206AC0294A229517D893A1AD3E7E"/>
    <w:rsid w:val="006F726D"/>
    <w:pPr>
      <w:spacing w:after="200" w:line="276" w:lineRule="auto"/>
    </w:pPr>
  </w:style>
  <w:style w:type="paragraph" w:customStyle="1" w:styleId="E6F9D99D156344DA8EE6A802D48768AB">
    <w:name w:val="E6F9D99D156344DA8EE6A802D48768AB"/>
    <w:rsid w:val="006F726D"/>
    <w:pPr>
      <w:spacing w:after="200" w:line="276" w:lineRule="auto"/>
    </w:pPr>
  </w:style>
  <w:style w:type="paragraph" w:customStyle="1" w:styleId="8A714E73C89D4D40A7D13D040A677122">
    <w:name w:val="8A714E73C89D4D40A7D13D040A677122"/>
    <w:rsid w:val="006F726D"/>
    <w:pPr>
      <w:spacing w:after="200" w:line="276" w:lineRule="auto"/>
    </w:pPr>
  </w:style>
  <w:style w:type="paragraph" w:customStyle="1" w:styleId="B2386BC796C04439BC9F527DFB695ACF">
    <w:name w:val="B2386BC796C04439BC9F527DFB695ACF"/>
    <w:rsid w:val="006F726D"/>
    <w:pPr>
      <w:spacing w:after="200" w:line="276" w:lineRule="auto"/>
    </w:pPr>
  </w:style>
  <w:style w:type="paragraph" w:customStyle="1" w:styleId="50AF29A0828F42CD88A758D8538E6F68">
    <w:name w:val="50AF29A0828F42CD88A758D8538E6F68"/>
    <w:rsid w:val="006F726D"/>
    <w:pPr>
      <w:spacing w:after="200" w:line="276" w:lineRule="auto"/>
    </w:pPr>
  </w:style>
  <w:style w:type="paragraph" w:customStyle="1" w:styleId="1CF30BAC8BBE4285B6CE732C41842107">
    <w:name w:val="1CF30BAC8BBE4285B6CE732C41842107"/>
    <w:rsid w:val="006F726D"/>
    <w:pPr>
      <w:spacing w:after="200" w:line="276" w:lineRule="auto"/>
    </w:pPr>
  </w:style>
  <w:style w:type="paragraph" w:customStyle="1" w:styleId="90D8D414AB87404FA4EA195C27583E16">
    <w:name w:val="90D8D414AB87404FA4EA195C27583E16"/>
    <w:rsid w:val="006F726D"/>
    <w:pPr>
      <w:spacing w:after="200" w:line="276" w:lineRule="auto"/>
    </w:pPr>
  </w:style>
  <w:style w:type="paragraph" w:customStyle="1" w:styleId="F3C1537EC5AB423B8B990E6C97074521">
    <w:name w:val="F3C1537EC5AB423B8B990E6C97074521"/>
    <w:rsid w:val="006F726D"/>
    <w:pPr>
      <w:spacing w:after="200" w:line="276" w:lineRule="auto"/>
    </w:pPr>
  </w:style>
  <w:style w:type="paragraph" w:customStyle="1" w:styleId="6E4504DCBA5B44809DDCA5691F345FEE">
    <w:name w:val="6E4504DCBA5B44809DDCA5691F345FEE"/>
    <w:rsid w:val="006F726D"/>
    <w:pPr>
      <w:spacing w:after="200" w:line="276" w:lineRule="auto"/>
    </w:pPr>
  </w:style>
  <w:style w:type="paragraph" w:customStyle="1" w:styleId="44C016CB52D84BD4A179357979D93CB9">
    <w:name w:val="44C016CB52D84BD4A179357979D93CB9"/>
    <w:rsid w:val="006F726D"/>
    <w:pPr>
      <w:spacing w:after="200" w:line="276" w:lineRule="auto"/>
    </w:pPr>
  </w:style>
  <w:style w:type="paragraph" w:customStyle="1" w:styleId="46822C1A23F34210A4F60C0DE790D75C">
    <w:name w:val="46822C1A23F34210A4F60C0DE790D75C"/>
    <w:rsid w:val="006F726D"/>
    <w:pPr>
      <w:spacing w:after="200" w:line="276" w:lineRule="auto"/>
    </w:pPr>
  </w:style>
  <w:style w:type="paragraph" w:customStyle="1" w:styleId="17C4FD965D444CDBB253C0BD2E8E765B">
    <w:name w:val="17C4FD965D444CDBB253C0BD2E8E765B"/>
    <w:rsid w:val="006F726D"/>
    <w:pPr>
      <w:spacing w:after="200" w:line="276" w:lineRule="auto"/>
    </w:pPr>
  </w:style>
  <w:style w:type="paragraph" w:customStyle="1" w:styleId="EBC684A0824B40FD82836DCD5940D5CE">
    <w:name w:val="EBC684A0824B40FD82836DCD5940D5CE"/>
    <w:rsid w:val="006F726D"/>
    <w:pPr>
      <w:spacing w:after="200" w:line="276" w:lineRule="auto"/>
    </w:pPr>
  </w:style>
  <w:style w:type="paragraph" w:customStyle="1" w:styleId="E19070FDD7644192B056C1B6ECD5E6D4">
    <w:name w:val="E19070FDD7644192B056C1B6ECD5E6D4"/>
    <w:rsid w:val="006F726D"/>
    <w:pPr>
      <w:spacing w:after="200" w:line="276" w:lineRule="auto"/>
    </w:pPr>
  </w:style>
  <w:style w:type="paragraph" w:customStyle="1" w:styleId="584454F92FF14D5B91AF4DA228975BC6">
    <w:name w:val="584454F92FF14D5B91AF4DA228975BC6"/>
    <w:rsid w:val="006F726D"/>
    <w:pPr>
      <w:spacing w:after="200" w:line="276" w:lineRule="auto"/>
    </w:pPr>
  </w:style>
  <w:style w:type="paragraph" w:customStyle="1" w:styleId="A55C835D28454CFF96C1CF38F46E9F32">
    <w:name w:val="A55C835D28454CFF96C1CF38F46E9F32"/>
    <w:rsid w:val="006F726D"/>
    <w:pPr>
      <w:spacing w:after="200" w:line="276" w:lineRule="auto"/>
    </w:pPr>
  </w:style>
  <w:style w:type="paragraph" w:customStyle="1" w:styleId="17397738FC154A2388850B9EA4576FB6">
    <w:name w:val="17397738FC154A2388850B9EA4576FB6"/>
    <w:rsid w:val="006F726D"/>
    <w:pPr>
      <w:spacing w:after="200" w:line="276" w:lineRule="auto"/>
    </w:pPr>
  </w:style>
  <w:style w:type="paragraph" w:customStyle="1" w:styleId="29A6D4C674DA4825A9C553882862D7A7">
    <w:name w:val="29A6D4C674DA4825A9C553882862D7A7"/>
    <w:rsid w:val="006F726D"/>
    <w:pPr>
      <w:spacing w:after="200" w:line="276" w:lineRule="auto"/>
    </w:pPr>
  </w:style>
  <w:style w:type="paragraph" w:customStyle="1" w:styleId="C9E2C301C1EC459889686122A86FD91F">
    <w:name w:val="C9E2C301C1EC459889686122A86FD91F"/>
    <w:rsid w:val="006F726D"/>
    <w:pPr>
      <w:spacing w:after="200" w:line="276" w:lineRule="auto"/>
    </w:pPr>
  </w:style>
  <w:style w:type="paragraph" w:customStyle="1" w:styleId="660A71E3BA94484595DFB610D2D7FAA1">
    <w:name w:val="660A71E3BA94484595DFB610D2D7FAA1"/>
    <w:rsid w:val="006F726D"/>
    <w:pPr>
      <w:spacing w:after="200" w:line="276" w:lineRule="auto"/>
    </w:pPr>
  </w:style>
  <w:style w:type="paragraph" w:customStyle="1" w:styleId="C9095495459A453A81EA32C2C4A562AB">
    <w:name w:val="C9095495459A453A81EA32C2C4A562AB"/>
    <w:rsid w:val="006F726D"/>
    <w:pPr>
      <w:spacing w:after="200" w:line="276" w:lineRule="auto"/>
    </w:pPr>
  </w:style>
  <w:style w:type="paragraph" w:customStyle="1" w:styleId="B5D2832CDCF844BA834699C37A9728C0">
    <w:name w:val="B5D2832CDCF844BA834699C37A9728C0"/>
    <w:rsid w:val="006F726D"/>
    <w:pPr>
      <w:spacing w:after="200" w:line="276" w:lineRule="auto"/>
    </w:pPr>
  </w:style>
  <w:style w:type="paragraph" w:customStyle="1" w:styleId="68B89B67932647E49A7C0F1F2C8776A1">
    <w:name w:val="68B89B67932647E49A7C0F1F2C8776A1"/>
    <w:rsid w:val="006F726D"/>
    <w:pPr>
      <w:spacing w:after="200" w:line="276" w:lineRule="auto"/>
    </w:pPr>
  </w:style>
  <w:style w:type="paragraph" w:customStyle="1" w:styleId="BE9F401001554FF2AE10385D86ADE5CD">
    <w:name w:val="BE9F401001554FF2AE10385D86ADE5CD"/>
    <w:rsid w:val="006F726D"/>
    <w:pPr>
      <w:spacing w:after="200" w:line="276" w:lineRule="auto"/>
    </w:pPr>
  </w:style>
  <w:style w:type="paragraph" w:customStyle="1" w:styleId="8A4A7A65F7C143EDA98F4298A9364E14">
    <w:name w:val="8A4A7A65F7C143EDA98F4298A9364E14"/>
    <w:rsid w:val="006F726D"/>
    <w:pPr>
      <w:spacing w:after="200" w:line="276" w:lineRule="auto"/>
    </w:pPr>
  </w:style>
  <w:style w:type="paragraph" w:customStyle="1" w:styleId="0B7FE5B207F94D428C88238BD294A7E3">
    <w:name w:val="0B7FE5B207F94D428C88238BD294A7E3"/>
    <w:rsid w:val="006F726D"/>
    <w:pPr>
      <w:spacing w:after="200" w:line="276" w:lineRule="auto"/>
    </w:pPr>
  </w:style>
  <w:style w:type="paragraph" w:customStyle="1" w:styleId="EE5CCA7E69C74FAFA6BA77382A78F944">
    <w:name w:val="EE5CCA7E69C74FAFA6BA77382A78F944"/>
    <w:rsid w:val="006F726D"/>
    <w:pPr>
      <w:spacing w:after="200" w:line="276" w:lineRule="auto"/>
    </w:pPr>
  </w:style>
  <w:style w:type="paragraph" w:customStyle="1" w:styleId="EF21B5B161A9449182CD32EC40D66B32">
    <w:name w:val="EF21B5B161A9449182CD32EC40D66B32"/>
    <w:rsid w:val="006F726D"/>
    <w:pPr>
      <w:spacing w:after="200" w:line="276" w:lineRule="auto"/>
    </w:pPr>
  </w:style>
  <w:style w:type="paragraph" w:customStyle="1" w:styleId="1B463FAE171F482AB66373E1450FA589">
    <w:name w:val="1B463FAE171F482AB66373E1450FA589"/>
    <w:rsid w:val="006F726D"/>
    <w:pPr>
      <w:spacing w:after="200" w:line="276" w:lineRule="auto"/>
    </w:pPr>
  </w:style>
  <w:style w:type="paragraph" w:customStyle="1" w:styleId="DE289F9CCC3547C190662B4EF6D0C412">
    <w:name w:val="DE289F9CCC3547C190662B4EF6D0C412"/>
    <w:rsid w:val="006F726D"/>
    <w:pPr>
      <w:spacing w:after="200" w:line="276" w:lineRule="auto"/>
    </w:pPr>
  </w:style>
  <w:style w:type="paragraph" w:customStyle="1" w:styleId="61925B07E7434716AB1633ADA9AFD72F">
    <w:name w:val="61925B07E7434716AB1633ADA9AFD72F"/>
    <w:rsid w:val="006F726D"/>
    <w:pPr>
      <w:spacing w:after="200" w:line="276" w:lineRule="auto"/>
    </w:pPr>
  </w:style>
  <w:style w:type="paragraph" w:customStyle="1" w:styleId="914926EBBAF14F7D8CEE5CA6C52B0E68">
    <w:name w:val="914926EBBAF14F7D8CEE5CA6C52B0E68"/>
    <w:rsid w:val="006F726D"/>
    <w:pPr>
      <w:spacing w:after="200" w:line="276" w:lineRule="auto"/>
    </w:pPr>
  </w:style>
  <w:style w:type="paragraph" w:customStyle="1" w:styleId="35F2F2AE447A40128306F3A849F5ADB0">
    <w:name w:val="35F2F2AE447A40128306F3A849F5ADB0"/>
    <w:rsid w:val="006F726D"/>
    <w:pPr>
      <w:spacing w:after="200" w:line="276" w:lineRule="auto"/>
    </w:pPr>
  </w:style>
  <w:style w:type="paragraph" w:customStyle="1" w:styleId="515C4B27978A481B82E2AC76E66AB498">
    <w:name w:val="515C4B27978A481B82E2AC76E66AB498"/>
    <w:rsid w:val="006F726D"/>
    <w:pPr>
      <w:spacing w:after="200" w:line="276" w:lineRule="auto"/>
    </w:pPr>
  </w:style>
  <w:style w:type="paragraph" w:customStyle="1" w:styleId="5D38F568673B43B7B519A973404497E1">
    <w:name w:val="5D38F568673B43B7B519A973404497E1"/>
    <w:rsid w:val="006F726D"/>
    <w:pPr>
      <w:spacing w:after="200" w:line="276" w:lineRule="auto"/>
    </w:pPr>
  </w:style>
  <w:style w:type="paragraph" w:customStyle="1" w:styleId="820D54DF92044B92A3F2C7F334416D93">
    <w:name w:val="820D54DF92044B92A3F2C7F334416D93"/>
    <w:rsid w:val="006F726D"/>
    <w:pPr>
      <w:spacing w:after="200" w:line="276" w:lineRule="auto"/>
    </w:pPr>
  </w:style>
  <w:style w:type="paragraph" w:customStyle="1" w:styleId="7BA03993945E4532A552DA34BC327C2A">
    <w:name w:val="7BA03993945E4532A552DA34BC327C2A"/>
    <w:rsid w:val="006F726D"/>
    <w:pPr>
      <w:spacing w:after="200" w:line="276" w:lineRule="auto"/>
    </w:pPr>
  </w:style>
  <w:style w:type="paragraph" w:customStyle="1" w:styleId="95EA7F5905E54F4CA5A84F9C6795A9C9">
    <w:name w:val="95EA7F5905E54F4CA5A84F9C6795A9C9"/>
    <w:rsid w:val="006F726D"/>
    <w:pPr>
      <w:spacing w:after="200" w:line="276" w:lineRule="auto"/>
    </w:pPr>
  </w:style>
  <w:style w:type="paragraph" w:customStyle="1" w:styleId="5B916371EB894A36B26D533DA743DD3C">
    <w:name w:val="5B916371EB894A36B26D533DA743DD3C"/>
    <w:rsid w:val="006F726D"/>
    <w:pPr>
      <w:spacing w:after="200" w:line="276" w:lineRule="auto"/>
    </w:pPr>
  </w:style>
  <w:style w:type="paragraph" w:customStyle="1" w:styleId="68516BB8E5BB4DABAF8E84072A181E12">
    <w:name w:val="68516BB8E5BB4DABAF8E84072A181E12"/>
    <w:rsid w:val="006F726D"/>
    <w:pPr>
      <w:spacing w:after="200" w:line="276" w:lineRule="auto"/>
    </w:pPr>
  </w:style>
  <w:style w:type="paragraph" w:customStyle="1" w:styleId="D6DF9E808C374DBCB4C3E58FC76F7224">
    <w:name w:val="D6DF9E808C374DBCB4C3E58FC76F7224"/>
    <w:rsid w:val="006F726D"/>
    <w:pPr>
      <w:spacing w:after="200" w:line="276" w:lineRule="auto"/>
    </w:pPr>
  </w:style>
  <w:style w:type="paragraph" w:customStyle="1" w:styleId="35698C237D4E4F3FB5083F4CFACBC114">
    <w:name w:val="35698C237D4E4F3FB5083F4CFACBC114"/>
    <w:rsid w:val="006F726D"/>
    <w:pPr>
      <w:spacing w:after="200" w:line="276" w:lineRule="auto"/>
    </w:pPr>
  </w:style>
  <w:style w:type="paragraph" w:customStyle="1" w:styleId="91523FA6033B4B77BA632D084A907C3A">
    <w:name w:val="91523FA6033B4B77BA632D084A907C3A"/>
    <w:rsid w:val="006F726D"/>
    <w:pPr>
      <w:spacing w:after="200" w:line="276" w:lineRule="auto"/>
    </w:pPr>
  </w:style>
  <w:style w:type="paragraph" w:customStyle="1" w:styleId="C88BB7FDC91E4F69B7DF7CF11C823986">
    <w:name w:val="C88BB7FDC91E4F69B7DF7CF11C823986"/>
    <w:rsid w:val="006F726D"/>
    <w:pPr>
      <w:spacing w:after="200" w:line="276" w:lineRule="auto"/>
    </w:pPr>
  </w:style>
  <w:style w:type="paragraph" w:customStyle="1" w:styleId="FAF2051794404EB4BCFAA75128244B92">
    <w:name w:val="FAF2051794404EB4BCFAA75128244B92"/>
    <w:rsid w:val="006F726D"/>
    <w:pPr>
      <w:spacing w:after="200" w:line="276" w:lineRule="auto"/>
    </w:pPr>
  </w:style>
  <w:style w:type="paragraph" w:customStyle="1" w:styleId="BE363E61DEBE4044B917B073626DF2C8">
    <w:name w:val="BE363E61DEBE4044B917B073626DF2C8"/>
    <w:rsid w:val="006F726D"/>
    <w:pPr>
      <w:spacing w:after="200" w:line="276" w:lineRule="auto"/>
    </w:pPr>
  </w:style>
  <w:style w:type="paragraph" w:customStyle="1" w:styleId="2A71E7B5EFEC4CE397D735331CFC0B70">
    <w:name w:val="2A71E7B5EFEC4CE397D735331CFC0B70"/>
    <w:rsid w:val="006F726D"/>
    <w:pPr>
      <w:spacing w:after="200" w:line="276" w:lineRule="auto"/>
    </w:pPr>
  </w:style>
  <w:style w:type="paragraph" w:customStyle="1" w:styleId="E8C609CBAFC44406BCDBACBE563B5903">
    <w:name w:val="E8C609CBAFC44406BCDBACBE563B5903"/>
    <w:rsid w:val="006F726D"/>
    <w:pPr>
      <w:spacing w:after="200" w:line="276" w:lineRule="auto"/>
    </w:pPr>
  </w:style>
  <w:style w:type="paragraph" w:customStyle="1" w:styleId="14CE32AAB4BE461DB64A5A47DE51ACD2">
    <w:name w:val="14CE32AAB4BE461DB64A5A47DE51ACD2"/>
    <w:rsid w:val="006F726D"/>
    <w:pPr>
      <w:spacing w:after="200" w:line="276" w:lineRule="auto"/>
    </w:pPr>
  </w:style>
  <w:style w:type="paragraph" w:customStyle="1" w:styleId="7655AD9641FA4BB1AF7AFB84DC8D4BF5">
    <w:name w:val="7655AD9641FA4BB1AF7AFB84DC8D4BF5"/>
    <w:rsid w:val="006F726D"/>
    <w:pPr>
      <w:spacing w:after="200" w:line="276" w:lineRule="auto"/>
    </w:pPr>
  </w:style>
  <w:style w:type="paragraph" w:customStyle="1" w:styleId="607388E372DA4123B6B5AA05868CEADF">
    <w:name w:val="607388E372DA4123B6B5AA05868CEADF"/>
    <w:rsid w:val="006F726D"/>
    <w:pPr>
      <w:spacing w:after="200" w:line="276" w:lineRule="auto"/>
    </w:pPr>
  </w:style>
  <w:style w:type="paragraph" w:customStyle="1" w:styleId="BD54E4A333E444D0A5BBD43E705F3ECC">
    <w:name w:val="BD54E4A333E444D0A5BBD43E705F3ECC"/>
    <w:rsid w:val="006F726D"/>
    <w:pPr>
      <w:spacing w:after="200" w:line="276" w:lineRule="auto"/>
    </w:pPr>
  </w:style>
  <w:style w:type="paragraph" w:customStyle="1" w:styleId="1F7943AC9B1A40AD829F880799D78959">
    <w:name w:val="1F7943AC9B1A40AD829F880799D78959"/>
    <w:rsid w:val="006F726D"/>
    <w:pPr>
      <w:spacing w:after="200" w:line="276" w:lineRule="auto"/>
    </w:pPr>
  </w:style>
  <w:style w:type="paragraph" w:customStyle="1" w:styleId="181AF0A41E6344109D92EFC639A76991">
    <w:name w:val="181AF0A41E6344109D92EFC639A76991"/>
    <w:rsid w:val="006F726D"/>
    <w:pPr>
      <w:spacing w:after="200" w:line="276" w:lineRule="auto"/>
    </w:pPr>
  </w:style>
  <w:style w:type="paragraph" w:customStyle="1" w:styleId="91F1DAD9E16C442ABE5B5E7F5FC65BB5">
    <w:name w:val="91F1DAD9E16C442ABE5B5E7F5FC65BB5"/>
    <w:rsid w:val="006F726D"/>
    <w:pPr>
      <w:spacing w:after="200" w:line="276" w:lineRule="auto"/>
    </w:pPr>
  </w:style>
  <w:style w:type="paragraph" w:customStyle="1" w:styleId="BE3D1A9B4C7C415B8705A538361C8B86">
    <w:name w:val="BE3D1A9B4C7C415B8705A538361C8B86"/>
    <w:rsid w:val="006F726D"/>
    <w:pPr>
      <w:spacing w:after="200" w:line="276" w:lineRule="auto"/>
    </w:pPr>
  </w:style>
  <w:style w:type="paragraph" w:customStyle="1" w:styleId="C88FED14A9424EA68FB18376386E0504">
    <w:name w:val="C88FED14A9424EA68FB18376386E0504"/>
    <w:rsid w:val="006F726D"/>
    <w:pPr>
      <w:spacing w:after="200" w:line="276" w:lineRule="auto"/>
    </w:pPr>
  </w:style>
  <w:style w:type="paragraph" w:customStyle="1" w:styleId="1C04B6A42C5744CA86E4D3E37E907648">
    <w:name w:val="1C04B6A42C5744CA86E4D3E37E907648"/>
    <w:rsid w:val="006F726D"/>
    <w:pPr>
      <w:spacing w:after="200" w:line="276" w:lineRule="auto"/>
    </w:pPr>
  </w:style>
  <w:style w:type="paragraph" w:customStyle="1" w:styleId="0890A79C2784450D9988AA55B9399915">
    <w:name w:val="0890A79C2784450D9988AA55B9399915"/>
    <w:rsid w:val="006F726D"/>
    <w:pPr>
      <w:spacing w:after="200" w:line="276" w:lineRule="auto"/>
    </w:pPr>
  </w:style>
  <w:style w:type="paragraph" w:customStyle="1" w:styleId="D7FD5886D70846B3BA791725B148C9A9">
    <w:name w:val="D7FD5886D70846B3BA791725B148C9A9"/>
    <w:rsid w:val="006F726D"/>
    <w:pPr>
      <w:spacing w:after="200" w:line="276" w:lineRule="auto"/>
    </w:pPr>
  </w:style>
  <w:style w:type="paragraph" w:customStyle="1" w:styleId="532268BEC5D44BCBB1FB8EFE1256CA3F">
    <w:name w:val="532268BEC5D44BCBB1FB8EFE1256CA3F"/>
    <w:rsid w:val="006F726D"/>
    <w:pPr>
      <w:spacing w:after="200" w:line="276" w:lineRule="auto"/>
    </w:pPr>
  </w:style>
  <w:style w:type="paragraph" w:customStyle="1" w:styleId="D41E5A9C62FA4AFC8642CD2D49CD3A11">
    <w:name w:val="D41E5A9C62FA4AFC8642CD2D49CD3A11"/>
    <w:rsid w:val="006F726D"/>
    <w:pPr>
      <w:spacing w:after="200" w:line="276" w:lineRule="auto"/>
    </w:pPr>
  </w:style>
  <w:style w:type="paragraph" w:customStyle="1" w:styleId="8CA3E8B9CEF141BE83C78FA723C027BE">
    <w:name w:val="8CA3E8B9CEF141BE83C78FA723C027BE"/>
    <w:rsid w:val="006F726D"/>
    <w:pPr>
      <w:spacing w:after="200" w:line="276" w:lineRule="auto"/>
    </w:pPr>
  </w:style>
  <w:style w:type="paragraph" w:customStyle="1" w:styleId="A61948DB375A45A8AED4D7A4BEEE0729">
    <w:name w:val="A61948DB375A45A8AED4D7A4BEEE0729"/>
    <w:rsid w:val="006F726D"/>
    <w:pPr>
      <w:spacing w:after="200" w:line="276" w:lineRule="auto"/>
    </w:pPr>
  </w:style>
  <w:style w:type="paragraph" w:customStyle="1" w:styleId="7292092B9C5247989F7BFC8ACC6F3D1E">
    <w:name w:val="7292092B9C5247989F7BFC8ACC6F3D1E"/>
    <w:rsid w:val="006F726D"/>
    <w:pPr>
      <w:spacing w:after="200" w:line="276" w:lineRule="auto"/>
    </w:pPr>
  </w:style>
  <w:style w:type="paragraph" w:customStyle="1" w:styleId="03312872896B44DCA728A8778C9DBCAB">
    <w:name w:val="03312872896B44DCA728A8778C9DBCAB"/>
    <w:rsid w:val="006F726D"/>
    <w:pPr>
      <w:spacing w:after="200" w:line="276" w:lineRule="auto"/>
    </w:pPr>
  </w:style>
  <w:style w:type="paragraph" w:customStyle="1" w:styleId="046CC1D1EAA64B0FAF713828D63D4DDD">
    <w:name w:val="046CC1D1EAA64B0FAF713828D63D4DDD"/>
    <w:rsid w:val="006F726D"/>
    <w:pPr>
      <w:spacing w:after="200" w:line="276" w:lineRule="auto"/>
    </w:pPr>
  </w:style>
  <w:style w:type="paragraph" w:customStyle="1" w:styleId="67CB31DDD25A4978BDFA3D86DAB4B9D9">
    <w:name w:val="67CB31DDD25A4978BDFA3D86DAB4B9D9"/>
    <w:rsid w:val="006F726D"/>
    <w:pPr>
      <w:spacing w:after="200" w:line="276" w:lineRule="auto"/>
    </w:pPr>
  </w:style>
  <w:style w:type="paragraph" w:customStyle="1" w:styleId="B9357D2E17AD47B1A8856A5BB393C493">
    <w:name w:val="B9357D2E17AD47B1A8856A5BB393C493"/>
    <w:rsid w:val="006F726D"/>
    <w:pPr>
      <w:spacing w:after="200" w:line="276" w:lineRule="auto"/>
    </w:pPr>
  </w:style>
  <w:style w:type="paragraph" w:customStyle="1" w:styleId="75AA86EC41654FA0AFAED3C72AAB28AA">
    <w:name w:val="75AA86EC41654FA0AFAED3C72AAB28AA"/>
    <w:rsid w:val="006F726D"/>
    <w:pPr>
      <w:spacing w:after="200" w:line="276" w:lineRule="auto"/>
    </w:pPr>
  </w:style>
  <w:style w:type="paragraph" w:customStyle="1" w:styleId="D47B2A24EF884519A7706474DFF1E705">
    <w:name w:val="D47B2A24EF884519A7706474DFF1E705"/>
    <w:rsid w:val="006F726D"/>
    <w:pPr>
      <w:spacing w:after="200" w:line="276" w:lineRule="auto"/>
    </w:pPr>
  </w:style>
  <w:style w:type="paragraph" w:customStyle="1" w:styleId="ECC7AA13F293472FB197EE0AEEFCC8DD">
    <w:name w:val="ECC7AA13F293472FB197EE0AEEFCC8DD"/>
    <w:rsid w:val="006F726D"/>
    <w:pPr>
      <w:spacing w:after="200" w:line="276" w:lineRule="auto"/>
    </w:pPr>
  </w:style>
  <w:style w:type="paragraph" w:customStyle="1" w:styleId="52AF1796703D4CD88C85204BFACF2D75">
    <w:name w:val="52AF1796703D4CD88C85204BFACF2D75"/>
    <w:rsid w:val="006F726D"/>
    <w:pPr>
      <w:spacing w:after="200" w:line="276" w:lineRule="auto"/>
    </w:pPr>
  </w:style>
  <w:style w:type="paragraph" w:customStyle="1" w:styleId="393DFE35C57E4BDB8B3B7407DFB4FE9F">
    <w:name w:val="393DFE35C57E4BDB8B3B7407DFB4FE9F"/>
    <w:rsid w:val="006F726D"/>
    <w:pPr>
      <w:spacing w:after="200" w:line="276" w:lineRule="auto"/>
    </w:pPr>
  </w:style>
  <w:style w:type="paragraph" w:customStyle="1" w:styleId="3189E4090AC9454A855BE6A2902BB833">
    <w:name w:val="3189E4090AC9454A855BE6A2902BB833"/>
    <w:rsid w:val="006F726D"/>
    <w:pPr>
      <w:spacing w:after="200" w:line="276" w:lineRule="auto"/>
    </w:pPr>
  </w:style>
  <w:style w:type="paragraph" w:customStyle="1" w:styleId="4BB36ADC97D446AF978A802310313A6E">
    <w:name w:val="4BB36ADC97D446AF978A802310313A6E"/>
    <w:rsid w:val="006F726D"/>
    <w:pPr>
      <w:spacing w:after="200" w:line="276" w:lineRule="auto"/>
    </w:pPr>
  </w:style>
  <w:style w:type="paragraph" w:customStyle="1" w:styleId="170685864E6C49DDBF93EE620E0D452A">
    <w:name w:val="170685864E6C49DDBF93EE620E0D452A"/>
    <w:rsid w:val="006F726D"/>
    <w:pPr>
      <w:spacing w:after="200" w:line="276" w:lineRule="auto"/>
    </w:pPr>
  </w:style>
  <w:style w:type="paragraph" w:customStyle="1" w:styleId="1978CDD663524169BC723315C87A8263">
    <w:name w:val="1978CDD663524169BC723315C87A8263"/>
    <w:rsid w:val="006F726D"/>
    <w:pPr>
      <w:spacing w:after="200" w:line="276" w:lineRule="auto"/>
    </w:pPr>
  </w:style>
  <w:style w:type="paragraph" w:customStyle="1" w:styleId="34E3252D88704891BAB41E67DEFD6A6C">
    <w:name w:val="34E3252D88704891BAB41E67DEFD6A6C"/>
    <w:rsid w:val="006F726D"/>
    <w:pPr>
      <w:spacing w:after="200" w:line="276" w:lineRule="auto"/>
    </w:pPr>
  </w:style>
  <w:style w:type="paragraph" w:customStyle="1" w:styleId="075C20121AB140C8AED1F75D927DBC62">
    <w:name w:val="075C20121AB140C8AED1F75D927DBC62"/>
    <w:rsid w:val="006F726D"/>
    <w:pPr>
      <w:spacing w:after="200" w:line="276" w:lineRule="auto"/>
    </w:pPr>
  </w:style>
  <w:style w:type="paragraph" w:customStyle="1" w:styleId="2F6C869370264A4598E89349415BA199">
    <w:name w:val="2F6C869370264A4598E89349415BA199"/>
    <w:rsid w:val="006F726D"/>
    <w:pPr>
      <w:spacing w:after="200" w:line="276" w:lineRule="auto"/>
    </w:pPr>
  </w:style>
  <w:style w:type="paragraph" w:customStyle="1" w:styleId="5EB866FC00EC42768FB215D3FE950CD5">
    <w:name w:val="5EB866FC00EC42768FB215D3FE950CD5"/>
    <w:rsid w:val="006F726D"/>
    <w:pPr>
      <w:spacing w:after="200" w:line="276" w:lineRule="auto"/>
    </w:pPr>
  </w:style>
  <w:style w:type="paragraph" w:customStyle="1" w:styleId="FA10A47365AC4DF9A0F3A54904AAC776">
    <w:name w:val="FA10A47365AC4DF9A0F3A54904AAC776"/>
    <w:rsid w:val="006F726D"/>
    <w:pPr>
      <w:spacing w:after="200" w:line="276" w:lineRule="auto"/>
    </w:pPr>
  </w:style>
  <w:style w:type="paragraph" w:customStyle="1" w:styleId="46787F1237C0456F9663C0672E6E90D8">
    <w:name w:val="46787F1237C0456F9663C0672E6E90D8"/>
    <w:rsid w:val="006F726D"/>
    <w:pPr>
      <w:spacing w:after="200" w:line="276" w:lineRule="auto"/>
    </w:pPr>
  </w:style>
  <w:style w:type="paragraph" w:customStyle="1" w:styleId="A472E008D26645629DE021CCEC8B5E2F">
    <w:name w:val="A472E008D26645629DE021CCEC8B5E2F"/>
    <w:rsid w:val="006F726D"/>
    <w:pPr>
      <w:spacing w:after="200" w:line="276" w:lineRule="auto"/>
    </w:pPr>
  </w:style>
  <w:style w:type="paragraph" w:customStyle="1" w:styleId="0F64C0A0CF434ACEAD61D79B020688A5">
    <w:name w:val="0F64C0A0CF434ACEAD61D79B020688A5"/>
    <w:rsid w:val="006F726D"/>
    <w:pPr>
      <w:spacing w:after="200" w:line="276" w:lineRule="auto"/>
    </w:pPr>
  </w:style>
  <w:style w:type="paragraph" w:customStyle="1" w:styleId="0B39D53DE8724FAFB82736E63C1F33E2">
    <w:name w:val="0B39D53DE8724FAFB82736E63C1F33E2"/>
    <w:rsid w:val="006F726D"/>
    <w:pPr>
      <w:spacing w:after="200" w:line="276" w:lineRule="auto"/>
    </w:pPr>
  </w:style>
  <w:style w:type="paragraph" w:customStyle="1" w:styleId="DD7A6AD113E846F68EA1C65D2B4A176E">
    <w:name w:val="DD7A6AD113E846F68EA1C65D2B4A176E"/>
    <w:rsid w:val="006F726D"/>
    <w:pPr>
      <w:spacing w:after="200" w:line="276" w:lineRule="auto"/>
    </w:pPr>
  </w:style>
  <w:style w:type="paragraph" w:customStyle="1" w:styleId="20AE4B11E30247C389A1E06CB2004994">
    <w:name w:val="20AE4B11E30247C389A1E06CB2004994"/>
    <w:rsid w:val="006F726D"/>
    <w:pPr>
      <w:spacing w:after="200" w:line="276" w:lineRule="auto"/>
    </w:pPr>
  </w:style>
  <w:style w:type="paragraph" w:customStyle="1" w:styleId="7AB71C2C63A44ADC80CF2572D22E5E0D">
    <w:name w:val="7AB71C2C63A44ADC80CF2572D22E5E0D"/>
    <w:rsid w:val="006F726D"/>
    <w:pPr>
      <w:spacing w:after="200" w:line="276" w:lineRule="auto"/>
    </w:pPr>
  </w:style>
  <w:style w:type="paragraph" w:customStyle="1" w:styleId="5A166B8FDF9C4239ADDC6B22EC089BB3">
    <w:name w:val="5A166B8FDF9C4239ADDC6B22EC089BB3"/>
    <w:rsid w:val="006F726D"/>
    <w:pPr>
      <w:spacing w:after="200" w:line="276" w:lineRule="auto"/>
    </w:pPr>
  </w:style>
  <w:style w:type="paragraph" w:customStyle="1" w:styleId="C41912DF591847DE91D4C8654E6320E2">
    <w:name w:val="C41912DF591847DE91D4C8654E6320E2"/>
    <w:rsid w:val="006F726D"/>
    <w:pPr>
      <w:spacing w:after="200" w:line="276" w:lineRule="auto"/>
    </w:pPr>
  </w:style>
  <w:style w:type="paragraph" w:customStyle="1" w:styleId="04E3BB7CD5CE4425A13BD948B3135821">
    <w:name w:val="04E3BB7CD5CE4425A13BD948B3135821"/>
    <w:rsid w:val="006F726D"/>
    <w:pPr>
      <w:spacing w:after="200" w:line="276" w:lineRule="auto"/>
    </w:pPr>
  </w:style>
  <w:style w:type="paragraph" w:customStyle="1" w:styleId="989CBBF0F2974CCD87CC0724EB8A4E34">
    <w:name w:val="989CBBF0F2974CCD87CC0724EB8A4E34"/>
    <w:rsid w:val="006F726D"/>
    <w:pPr>
      <w:spacing w:after="200" w:line="276" w:lineRule="auto"/>
    </w:pPr>
  </w:style>
  <w:style w:type="paragraph" w:customStyle="1" w:styleId="C3773F1F6ED74859B228477A7C4A042E">
    <w:name w:val="C3773F1F6ED74859B228477A7C4A042E"/>
    <w:rsid w:val="006F726D"/>
    <w:pPr>
      <w:spacing w:after="200" w:line="276" w:lineRule="auto"/>
    </w:pPr>
  </w:style>
  <w:style w:type="paragraph" w:customStyle="1" w:styleId="C9C7C2576F7B44DC81A3AA4EDB6ADDFA">
    <w:name w:val="C9C7C2576F7B44DC81A3AA4EDB6ADDFA"/>
    <w:rsid w:val="006F726D"/>
    <w:pPr>
      <w:spacing w:after="200" w:line="276" w:lineRule="auto"/>
    </w:pPr>
  </w:style>
  <w:style w:type="paragraph" w:customStyle="1" w:styleId="6E567A6553824206A45BD5ED35475211">
    <w:name w:val="6E567A6553824206A45BD5ED35475211"/>
    <w:rsid w:val="006F726D"/>
    <w:pPr>
      <w:spacing w:after="200" w:line="276" w:lineRule="auto"/>
    </w:pPr>
  </w:style>
  <w:style w:type="paragraph" w:customStyle="1" w:styleId="7BF6F1B2DA52423BAEFEE6323AAA0440">
    <w:name w:val="7BF6F1B2DA52423BAEFEE6323AAA0440"/>
    <w:rsid w:val="006F726D"/>
    <w:pPr>
      <w:spacing w:after="200" w:line="276" w:lineRule="auto"/>
    </w:pPr>
  </w:style>
  <w:style w:type="paragraph" w:customStyle="1" w:styleId="458C610E6ABD49DCB4D76685C2E93309">
    <w:name w:val="458C610E6ABD49DCB4D76685C2E93309"/>
    <w:rsid w:val="006F726D"/>
    <w:pPr>
      <w:spacing w:after="200" w:line="276" w:lineRule="auto"/>
    </w:pPr>
  </w:style>
  <w:style w:type="paragraph" w:customStyle="1" w:styleId="116870355D634CEABFDED19BCC137587">
    <w:name w:val="116870355D634CEABFDED19BCC137587"/>
    <w:rsid w:val="006F726D"/>
    <w:pPr>
      <w:spacing w:after="200" w:line="276" w:lineRule="auto"/>
    </w:pPr>
  </w:style>
  <w:style w:type="paragraph" w:customStyle="1" w:styleId="8DDFE20BD98A45F6ABD241B98B739929">
    <w:name w:val="8DDFE20BD98A45F6ABD241B98B739929"/>
    <w:rsid w:val="006F726D"/>
    <w:pPr>
      <w:spacing w:after="200" w:line="276" w:lineRule="auto"/>
    </w:pPr>
  </w:style>
  <w:style w:type="paragraph" w:customStyle="1" w:styleId="0F54ADE078EF4BF9A23688C3A53CBD45">
    <w:name w:val="0F54ADE078EF4BF9A23688C3A53CBD45"/>
    <w:rsid w:val="006F726D"/>
    <w:pPr>
      <w:spacing w:after="200" w:line="276" w:lineRule="auto"/>
    </w:pPr>
  </w:style>
  <w:style w:type="paragraph" w:customStyle="1" w:styleId="04A944E08BF44CB7AFE28BA63D77FB4F">
    <w:name w:val="04A944E08BF44CB7AFE28BA63D77FB4F"/>
    <w:rsid w:val="006F726D"/>
    <w:pPr>
      <w:spacing w:after="200" w:line="276" w:lineRule="auto"/>
    </w:pPr>
  </w:style>
  <w:style w:type="paragraph" w:customStyle="1" w:styleId="68A83823E6784B308914D9E88E013F62">
    <w:name w:val="68A83823E6784B308914D9E88E013F62"/>
    <w:rsid w:val="006F726D"/>
    <w:pPr>
      <w:spacing w:after="200" w:line="276" w:lineRule="auto"/>
    </w:pPr>
  </w:style>
  <w:style w:type="paragraph" w:customStyle="1" w:styleId="774D1C91888548CB803DA3DD6B03BE1C">
    <w:name w:val="774D1C91888548CB803DA3DD6B03BE1C"/>
    <w:rsid w:val="006F726D"/>
    <w:pPr>
      <w:spacing w:after="200" w:line="276" w:lineRule="auto"/>
    </w:pPr>
  </w:style>
  <w:style w:type="paragraph" w:customStyle="1" w:styleId="6B9A496777224746A9B678B536C729B6">
    <w:name w:val="6B9A496777224746A9B678B536C729B6"/>
    <w:rsid w:val="006F726D"/>
    <w:pPr>
      <w:spacing w:after="200" w:line="276" w:lineRule="auto"/>
    </w:pPr>
  </w:style>
  <w:style w:type="paragraph" w:customStyle="1" w:styleId="E8214B0E24F0403EA9A97F804D00FA22">
    <w:name w:val="E8214B0E24F0403EA9A97F804D00FA22"/>
    <w:rsid w:val="006F726D"/>
    <w:pPr>
      <w:spacing w:after="200" w:line="276" w:lineRule="auto"/>
    </w:pPr>
  </w:style>
  <w:style w:type="paragraph" w:customStyle="1" w:styleId="011FDE8C57064745A27821E6B1E9319B">
    <w:name w:val="011FDE8C57064745A27821E6B1E9319B"/>
    <w:rsid w:val="006F726D"/>
    <w:pPr>
      <w:spacing w:after="200" w:line="276" w:lineRule="auto"/>
    </w:pPr>
  </w:style>
  <w:style w:type="paragraph" w:customStyle="1" w:styleId="6DE7A9B76113427DBA385535E8591160">
    <w:name w:val="6DE7A9B76113427DBA385535E8591160"/>
    <w:rsid w:val="006F726D"/>
    <w:pPr>
      <w:spacing w:after="200" w:line="276" w:lineRule="auto"/>
    </w:pPr>
  </w:style>
  <w:style w:type="paragraph" w:customStyle="1" w:styleId="17EDB2F0CB424BAC80F4180DA074461C">
    <w:name w:val="17EDB2F0CB424BAC80F4180DA074461C"/>
    <w:rsid w:val="006F726D"/>
    <w:pPr>
      <w:spacing w:after="200" w:line="276" w:lineRule="auto"/>
    </w:pPr>
  </w:style>
  <w:style w:type="paragraph" w:customStyle="1" w:styleId="66A5BB7146D440E995B0F327A2396315">
    <w:name w:val="66A5BB7146D440E995B0F327A2396315"/>
    <w:rsid w:val="006F726D"/>
    <w:pPr>
      <w:spacing w:after="200" w:line="276" w:lineRule="auto"/>
    </w:pPr>
  </w:style>
  <w:style w:type="paragraph" w:customStyle="1" w:styleId="38A942FF3F3E4DD3B91626F3928E7C3F">
    <w:name w:val="38A942FF3F3E4DD3B91626F3928E7C3F"/>
    <w:rsid w:val="006F726D"/>
    <w:pPr>
      <w:spacing w:after="200" w:line="276" w:lineRule="auto"/>
    </w:pPr>
  </w:style>
  <w:style w:type="paragraph" w:customStyle="1" w:styleId="9FE10CF79DF845859025A9C52F8DE623">
    <w:name w:val="9FE10CF79DF845859025A9C52F8DE623"/>
    <w:rsid w:val="006F726D"/>
    <w:pPr>
      <w:spacing w:after="200" w:line="276" w:lineRule="auto"/>
    </w:pPr>
  </w:style>
  <w:style w:type="paragraph" w:customStyle="1" w:styleId="448F11E4B5D2455DAFE1B9FE1116ECAA">
    <w:name w:val="448F11E4B5D2455DAFE1B9FE1116ECAA"/>
    <w:rsid w:val="006F726D"/>
    <w:pPr>
      <w:spacing w:after="200" w:line="276" w:lineRule="auto"/>
    </w:pPr>
  </w:style>
  <w:style w:type="paragraph" w:customStyle="1" w:styleId="0C1DBA7B126C4D7999C669089ECBB134">
    <w:name w:val="0C1DBA7B126C4D7999C669089ECBB134"/>
    <w:rsid w:val="006F726D"/>
    <w:pPr>
      <w:spacing w:after="200" w:line="276" w:lineRule="auto"/>
    </w:pPr>
  </w:style>
  <w:style w:type="paragraph" w:customStyle="1" w:styleId="4BF9E0BFC08D415894000882F6584984">
    <w:name w:val="4BF9E0BFC08D415894000882F6584984"/>
    <w:rsid w:val="006F726D"/>
    <w:pPr>
      <w:spacing w:after="200" w:line="276" w:lineRule="auto"/>
    </w:pPr>
  </w:style>
  <w:style w:type="paragraph" w:customStyle="1" w:styleId="32C6468E6AA64773A79C5439DCD0F67B">
    <w:name w:val="32C6468E6AA64773A79C5439DCD0F67B"/>
    <w:rsid w:val="006F726D"/>
    <w:pPr>
      <w:spacing w:after="200" w:line="276" w:lineRule="auto"/>
    </w:pPr>
  </w:style>
  <w:style w:type="paragraph" w:customStyle="1" w:styleId="194304F88A504DA8BC1E59C9972B44CE">
    <w:name w:val="194304F88A504DA8BC1E59C9972B44CE"/>
    <w:rsid w:val="006F726D"/>
    <w:pPr>
      <w:spacing w:after="200" w:line="276" w:lineRule="auto"/>
    </w:pPr>
  </w:style>
  <w:style w:type="paragraph" w:customStyle="1" w:styleId="86AAD6B9516A49738540D5BA031DD4BA">
    <w:name w:val="86AAD6B9516A49738540D5BA031DD4BA"/>
    <w:rsid w:val="006F726D"/>
    <w:pPr>
      <w:spacing w:after="200" w:line="276" w:lineRule="auto"/>
    </w:pPr>
  </w:style>
  <w:style w:type="paragraph" w:customStyle="1" w:styleId="0579F9AEFA834859B2C5346A5D73BDC1">
    <w:name w:val="0579F9AEFA834859B2C5346A5D73BDC1"/>
    <w:rsid w:val="006F726D"/>
    <w:pPr>
      <w:spacing w:after="200" w:line="276" w:lineRule="auto"/>
    </w:pPr>
  </w:style>
  <w:style w:type="paragraph" w:customStyle="1" w:styleId="A76711630789416AB0BBF7F5FDC25885">
    <w:name w:val="A76711630789416AB0BBF7F5FDC25885"/>
    <w:rsid w:val="006F726D"/>
    <w:pPr>
      <w:spacing w:after="200" w:line="276" w:lineRule="auto"/>
    </w:pPr>
  </w:style>
  <w:style w:type="paragraph" w:customStyle="1" w:styleId="35867878F51D40B4817BE95AE50E880A">
    <w:name w:val="35867878F51D40B4817BE95AE50E880A"/>
    <w:rsid w:val="006F726D"/>
    <w:pPr>
      <w:spacing w:after="200" w:line="276" w:lineRule="auto"/>
    </w:pPr>
  </w:style>
  <w:style w:type="paragraph" w:customStyle="1" w:styleId="3F23EF7FE8BC451086290CD442FAF971">
    <w:name w:val="3F23EF7FE8BC451086290CD442FAF971"/>
    <w:rsid w:val="006F726D"/>
    <w:pPr>
      <w:spacing w:after="200" w:line="276" w:lineRule="auto"/>
    </w:pPr>
  </w:style>
  <w:style w:type="paragraph" w:customStyle="1" w:styleId="23780198474C4194B900473F9DDA5FD6">
    <w:name w:val="23780198474C4194B900473F9DDA5FD6"/>
    <w:rsid w:val="006F726D"/>
    <w:pPr>
      <w:spacing w:after="200" w:line="276" w:lineRule="auto"/>
    </w:pPr>
  </w:style>
  <w:style w:type="paragraph" w:customStyle="1" w:styleId="95CDC18E927A4E0081CAC9CDC71C9CCF">
    <w:name w:val="95CDC18E927A4E0081CAC9CDC71C9CCF"/>
    <w:rsid w:val="006F726D"/>
    <w:pPr>
      <w:spacing w:after="200" w:line="276" w:lineRule="auto"/>
    </w:pPr>
  </w:style>
  <w:style w:type="paragraph" w:customStyle="1" w:styleId="9FEE9CEF520C4E55B759CE008DAD61B5">
    <w:name w:val="9FEE9CEF520C4E55B759CE008DAD61B5"/>
    <w:rsid w:val="006F726D"/>
    <w:pPr>
      <w:spacing w:after="200" w:line="276" w:lineRule="auto"/>
    </w:pPr>
  </w:style>
  <w:style w:type="paragraph" w:customStyle="1" w:styleId="11AEA331B2CF46E5BA76357A724D77DA">
    <w:name w:val="11AEA331B2CF46E5BA76357A724D77DA"/>
    <w:rsid w:val="006F726D"/>
    <w:pPr>
      <w:spacing w:after="200" w:line="276" w:lineRule="auto"/>
    </w:pPr>
  </w:style>
  <w:style w:type="paragraph" w:customStyle="1" w:styleId="EB1FA549CB684EAC9C6CDD4FCF752BDB">
    <w:name w:val="EB1FA549CB684EAC9C6CDD4FCF752BDB"/>
    <w:rsid w:val="006F726D"/>
    <w:pPr>
      <w:spacing w:after="200" w:line="276" w:lineRule="auto"/>
    </w:pPr>
  </w:style>
  <w:style w:type="paragraph" w:customStyle="1" w:styleId="8AD6BD4095814321AA536E3B116D6F6E">
    <w:name w:val="8AD6BD4095814321AA536E3B116D6F6E"/>
    <w:rsid w:val="006F726D"/>
    <w:pPr>
      <w:spacing w:after="200" w:line="276" w:lineRule="auto"/>
    </w:pPr>
  </w:style>
  <w:style w:type="paragraph" w:customStyle="1" w:styleId="4A831145BA5E4A3DA9F1D96AE40549ED">
    <w:name w:val="4A831145BA5E4A3DA9F1D96AE40549ED"/>
    <w:rsid w:val="006F726D"/>
    <w:pPr>
      <w:spacing w:after="200" w:line="276" w:lineRule="auto"/>
    </w:pPr>
  </w:style>
  <w:style w:type="paragraph" w:customStyle="1" w:styleId="72CF9E1AC28E4D4995F1A56CAFB2C185">
    <w:name w:val="72CF9E1AC28E4D4995F1A56CAFB2C185"/>
    <w:rsid w:val="006F726D"/>
    <w:pPr>
      <w:spacing w:after="200" w:line="276" w:lineRule="auto"/>
    </w:pPr>
  </w:style>
  <w:style w:type="paragraph" w:customStyle="1" w:styleId="82C1E7FF9DD5415DB1ACCF635C834AA9">
    <w:name w:val="82C1E7FF9DD5415DB1ACCF635C834AA9"/>
    <w:rsid w:val="006F726D"/>
    <w:pPr>
      <w:spacing w:after="200" w:line="276" w:lineRule="auto"/>
    </w:pPr>
  </w:style>
  <w:style w:type="paragraph" w:customStyle="1" w:styleId="63E2A19FB081499AA1310BEECDDEBCFA">
    <w:name w:val="63E2A19FB081499AA1310BEECDDEBCFA"/>
    <w:rsid w:val="006F726D"/>
    <w:pPr>
      <w:spacing w:after="200" w:line="276" w:lineRule="auto"/>
    </w:pPr>
  </w:style>
  <w:style w:type="paragraph" w:customStyle="1" w:styleId="63F526DB08F34C50AE188F3B971B4E05">
    <w:name w:val="63F526DB08F34C50AE188F3B971B4E05"/>
    <w:rsid w:val="006F726D"/>
    <w:pPr>
      <w:spacing w:after="200" w:line="276" w:lineRule="auto"/>
    </w:pPr>
  </w:style>
  <w:style w:type="paragraph" w:customStyle="1" w:styleId="23EFD20DE6404FA7BBD4A2408006F297">
    <w:name w:val="23EFD20DE6404FA7BBD4A2408006F297"/>
    <w:rsid w:val="006F726D"/>
    <w:pPr>
      <w:spacing w:after="200" w:line="276" w:lineRule="auto"/>
    </w:pPr>
  </w:style>
  <w:style w:type="paragraph" w:customStyle="1" w:styleId="633EF7E3055643C7B081EAF802DCFCC9">
    <w:name w:val="633EF7E3055643C7B081EAF802DCFCC9"/>
    <w:rsid w:val="006F726D"/>
    <w:pPr>
      <w:spacing w:after="200" w:line="276" w:lineRule="auto"/>
    </w:pPr>
  </w:style>
  <w:style w:type="paragraph" w:customStyle="1" w:styleId="91A5206B6A6144EE8952E9252BFA0438">
    <w:name w:val="91A5206B6A6144EE8952E9252BFA0438"/>
    <w:rsid w:val="006F726D"/>
    <w:pPr>
      <w:spacing w:after="200" w:line="276" w:lineRule="auto"/>
    </w:pPr>
  </w:style>
  <w:style w:type="paragraph" w:customStyle="1" w:styleId="9DDDC8241E3D464BA613D17532136F1D">
    <w:name w:val="9DDDC8241E3D464BA613D17532136F1D"/>
    <w:rsid w:val="006F726D"/>
    <w:pPr>
      <w:spacing w:after="200" w:line="276" w:lineRule="auto"/>
    </w:pPr>
  </w:style>
  <w:style w:type="paragraph" w:customStyle="1" w:styleId="B4B7A98A103A4F339BD0E4503F780AB5">
    <w:name w:val="B4B7A98A103A4F339BD0E4503F780AB5"/>
    <w:rsid w:val="006F726D"/>
    <w:pPr>
      <w:spacing w:after="200" w:line="276" w:lineRule="auto"/>
    </w:pPr>
  </w:style>
  <w:style w:type="paragraph" w:customStyle="1" w:styleId="44C929CA64C14CEF902E491AAE6C46C6">
    <w:name w:val="44C929CA64C14CEF902E491AAE6C46C6"/>
    <w:rsid w:val="006F726D"/>
    <w:pPr>
      <w:spacing w:after="200" w:line="276" w:lineRule="auto"/>
    </w:pPr>
  </w:style>
  <w:style w:type="paragraph" w:customStyle="1" w:styleId="6C783329F2C942F2A19CD7E66EB5DA62">
    <w:name w:val="6C783329F2C942F2A19CD7E66EB5DA62"/>
    <w:rsid w:val="006F726D"/>
    <w:pPr>
      <w:spacing w:after="200" w:line="276" w:lineRule="auto"/>
    </w:pPr>
  </w:style>
  <w:style w:type="paragraph" w:customStyle="1" w:styleId="96B069570F6841F49CB83A5C3CE9400C">
    <w:name w:val="96B069570F6841F49CB83A5C3CE9400C"/>
    <w:rsid w:val="006F726D"/>
    <w:pPr>
      <w:spacing w:after="200" w:line="276" w:lineRule="auto"/>
    </w:pPr>
  </w:style>
  <w:style w:type="paragraph" w:customStyle="1" w:styleId="7BAA2D3E4221480499CAD5A8491A6C5C">
    <w:name w:val="7BAA2D3E4221480499CAD5A8491A6C5C"/>
    <w:rsid w:val="006F726D"/>
    <w:pPr>
      <w:spacing w:after="200" w:line="276" w:lineRule="auto"/>
    </w:pPr>
  </w:style>
  <w:style w:type="paragraph" w:customStyle="1" w:styleId="C8A8C27821E14264BB059A907CF591A9">
    <w:name w:val="C8A8C27821E14264BB059A907CF591A9"/>
    <w:rsid w:val="006F726D"/>
    <w:pPr>
      <w:spacing w:after="200" w:line="276" w:lineRule="auto"/>
    </w:pPr>
  </w:style>
  <w:style w:type="paragraph" w:customStyle="1" w:styleId="1CE8403425D148FEA879F183B252C463">
    <w:name w:val="1CE8403425D148FEA879F183B252C463"/>
    <w:rsid w:val="006F726D"/>
    <w:pPr>
      <w:spacing w:after="200" w:line="276" w:lineRule="auto"/>
    </w:pPr>
  </w:style>
  <w:style w:type="paragraph" w:customStyle="1" w:styleId="C32EFBFAF9F84E10A367C1ADE1CEA590">
    <w:name w:val="C32EFBFAF9F84E10A367C1ADE1CEA590"/>
    <w:rsid w:val="006F726D"/>
    <w:pPr>
      <w:spacing w:after="200" w:line="276" w:lineRule="auto"/>
    </w:pPr>
  </w:style>
  <w:style w:type="paragraph" w:customStyle="1" w:styleId="CD6B0A00DE94478EA1CAB5160694AD5D">
    <w:name w:val="CD6B0A00DE94478EA1CAB5160694AD5D"/>
    <w:rsid w:val="006F726D"/>
    <w:pPr>
      <w:spacing w:after="200" w:line="276" w:lineRule="auto"/>
    </w:pPr>
  </w:style>
  <w:style w:type="paragraph" w:customStyle="1" w:styleId="B0DD938F4FBF433DAA7D8146D0719A7D">
    <w:name w:val="B0DD938F4FBF433DAA7D8146D0719A7D"/>
    <w:rsid w:val="006F726D"/>
    <w:pPr>
      <w:spacing w:after="200" w:line="276" w:lineRule="auto"/>
    </w:pPr>
  </w:style>
  <w:style w:type="paragraph" w:customStyle="1" w:styleId="A604E50BD2CF4792A194C02C8F0F6B11">
    <w:name w:val="A604E50BD2CF4792A194C02C8F0F6B11"/>
    <w:rsid w:val="006F726D"/>
    <w:pPr>
      <w:spacing w:after="200" w:line="276" w:lineRule="auto"/>
    </w:pPr>
  </w:style>
  <w:style w:type="paragraph" w:customStyle="1" w:styleId="64F2931CFA294B3BBFC96E4F647EE0AD">
    <w:name w:val="64F2931CFA294B3BBFC96E4F647EE0AD"/>
    <w:rsid w:val="006F726D"/>
    <w:pPr>
      <w:spacing w:after="200" w:line="276" w:lineRule="auto"/>
    </w:pPr>
  </w:style>
  <w:style w:type="paragraph" w:customStyle="1" w:styleId="ACBA3D08ABCD41DD95F83203E372423C">
    <w:name w:val="ACBA3D08ABCD41DD95F83203E372423C"/>
    <w:rsid w:val="006F726D"/>
    <w:pPr>
      <w:spacing w:after="200" w:line="276" w:lineRule="auto"/>
    </w:pPr>
  </w:style>
  <w:style w:type="paragraph" w:customStyle="1" w:styleId="7E244FDDF74E443CB4267F6E8CFFE757">
    <w:name w:val="7E244FDDF74E443CB4267F6E8CFFE757"/>
    <w:rsid w:val="006F726D"/>
    <w:pPr>
      <w:spacing w:after="200" w:line="276" w:lineRule="auto"/>
    </w:pPr>
  </w:style>
  <w:style w:type="paragraph" w:customStyle="1" w:styleId="5BDC5488227F4FA8A075DCF438B45C34">
    <w:name w:val="5BDC5488227F4FA8A075DCF438B45C34"/>
    <w:rsid w:val="006F726D"/>
    <w:pPr>
      <w:spacing w:after="200" w:line="276" w:lineRule="auto"/>
    </w:pPr>
  </w:style>
  <w:style w:type="paragraph" w:customStyle="1" w:styleId="FB123CF2FD5649A289DA5E364E53459C">
    <w:name w:val="FB123CF2FD5649A289DA5E364E53459C"/>
    <w:rsid w:val="006F726D"/>
    <w:pPr>
      <w:spacing w:after="200" w:line="276" w:lineRule="auto"/>
    </w:pPr>
  </w:style>
  <w:style w:type="paragraph" w:customStyle="1" w:styleId="BE636C55A4B142698CA48EE8FB9CC742">
    <w:name w:val="BE636C55A4B142698CA48EE8FB9CC742"/>
    <w:rsid w:val="006F726D"/>
    <w:pPr>
      <w:spacing w:after="200" w:line="276" w:lineRule="auto"/>
    </w:pPr>
  </w:style>
  <w:style w:type="paragraph" w:customStyle="1" w:styleId="ACF79E8CA47F4B7AB5070A8E9F8FCFB8">
    <w:name w:val="ACF79E8CA47F4B7AB5070A8E9F8FCFB8"/>
    <w:rsid w:val="006F726D"/>
    <w:pPr>
      <w:spacing w:after="200" w:line="276" w:lineRule="auto"/>
    </w:pPr>
  </w:style>
  <w:style w:type="paragraph" w:customStyle="1" w:styleId="E0ADE168617A43F7B72955BC8EEDB922">
    <w:name w:val="E0ADE168617A43F7B72955BC8EEDB922"/>
    <w:rsid w:val="006F726D"/>
    <w:pPr>
      <w:spacing w:after="200" w:line="276" w:lineRule="auto"/>
    </w:pPr>
  </w:style>
  <w:style w:type="paragraph" w:customStyle="1" w:styleId="E0951CB56FDD4BE18622D1F8D16BC68B">
    <w:name w:val="E0951CB56FDD4BE18622D1F8D16BC68B"/>
    <w:rsid w:val="006F726D"/>
    <w:pPr>
      <w:spacing w:after="200" w:line="276" w:lineRule="auto"/>
    </w:pPr>
  </w:style>
  <w:style w:type="paragraph" w:customStyle="1" w:styleId="5B5FF136E3A243908A8C1F248DDFD79C">
    <w:name w:val="5B5FF136E3A243908A8C1F248DDFD79C"/>
    <w:rsid w:val="006F726D"/>
    <w:pPr>
      <w:spacing w:after="200" w:line="276" w:lineRule="auto"/>
    </w:pPr>
  </w:style>
  <w:style w:type="paragraph" w:customStyle="1" w:styleId="6C7C9AA553F64B7EAD511E8E148D9C07">
    <w:name w:val="6C7C9AA553F64B7EAD511E8E148D9C07"/>
    <w:rsid w:val="006F726D"/>
    <w:pPr>
      <w:spacing w:after="200" w:line="276" w:lineRule="auto"/>
    </w:pPr>
  </w:style>
  <w:style w:type="paragraph" w:customStyle="1" w:styleId="BC9CC62418DD4537BE4F90B3176BE0BE">
    <w:name w:val="BC9CC62418DD4537BE4F90B3176BE0BE"/>
    <w:rsid w:val="006F726D"/>
    <w:pPr>
      <w:spacing w:after="200" w:line="276" w:lineRule="auto"/>
    </w:pPr>
  </w:style>
  <w:style w:type="paragraph" w:customStyle="1" w:styleId="859194643E254F9FA5113A823A6B7EAA">
    <w:name w:val="859194643E254F9FA5113A823A6B7EAA"/>
    <w:rsid w:val="006F726D"/>
    <w:pPr>
      <w:spacing w:after="200" w:line="276" w:lineRule="auto"/>
    </w:pPr>
  </w:style>
  <w:style w:type="paragraph" w:customStyle="1" w:styleId="03C7BEE2288B4E5C8B4B891536EFE0EC">
    <w:name w:val="03C7BEE2288B4E5C8B4B891536EFE0EC"/>
    <w:rsid w:val="006F726D"/>
    <w:pPr>
      <w:spacing w:after="200" w:line="276" w:lineRule="auto"/>
    </w:pPr>
  </w:style>
  <w:style w:type="paragraph" w:customStyle="1" w:styleId="FF41D345C2B54633A42AC6C343A0F5AE">
    <w:name w:val="FF41D345C2B54633A42AC6C343A0F5AE"/>
    <w:rsid w:val="006F726D"/>
    <w:pPr>
      <w:spacing w:after="200" w:line="276" w:lineRule="auto"/>
    </w:pPr>
  </w:style>
  <w:style w:type="paragraph" w:customStyle="1" w:styleId="7B5E4FAA27B04600806A8BAC1BEF042B">
    <w:name w:val="7B5E4FAA27B04600806A8BAC1BEF042B"/>
    <w:rsid w:val="006F726D"/>
    <w:pPr>
      <w:spacing w:after="200" w:line="276" w:lineRule="auto"/>
    </w:pPr>
  </w:style>
  <w:style w:type="paragraph" w:customStyle="1" w:styleId="37529D3EA3FF43A793E210166E7A3216">
    <w:name w:val="37529D3EA3FF43A793E210166E7A3216"/>
    <w:rsid w:val="006F726D"/>
    <w:pPr>
      <w:spacing w:after="200" w:line="276" w:lineRule="auto"/>
    </w:pPr>
  </w:style>
  <w:style w:type="paragraph" w:customStyle="1" w:styleId="6B2DAB3CFF47493DBFA8F3983B105B37">
    <w:name w:val="6B2DAB3CFF47493DBFA8F3983B105B37"/>
    <w:rsid w:val="006F726D"/>
    <w:pPr>
      <w:spacing w:after="200" w:line="276" w:lineRule="auto"/>
    </w:pPr>
  </w:style>
  <w:style w:type="paragraph" w:customStyle="1" w:styleId="3EE50C8517444BB4923B0A8A0D93C9C9">
    <w:name w:val="3EE50C8517444BB4923B0A8A0D93C9C9"/>
    <w:rsid w:val="006F726D"/>
    <w:pPr>
      <w:spacing w:after="200" w:line="276" w:lineRule="auto"/>
    </w:pPr>
  </w:style>
  <w:style w:type="paragraph" w:customStyle="1" w:styleId="E55F559C36A847BBAAD80B9987E4FD54">
    <w:name w:val="E55F559C36A847BBAAD80B9987E4FD54"/>
    <w:rsid w:val="006F726D"/>
    <w:pPr>
      <w:spacing w:after="200" w:line="276" w:lineRule="auto"/>
    </w:pPr>
  </w:style>
  <w:style w:type="paragraph" w:customStyle="1" w:styleId="D62B146C3B3E49DBB4C19C2A33359D5D">
    <w:name w:val="D62B146C3B3E49DBB4C19C2A33359D5D"/>
    <w:rsid w:val="006F726D"/>
    <w:pPr>
      <w:spacing w:after="200" w:line="276" w:lineRule="auto"/>
    </w:pPr>
  </w:style>
  <w:style w:type="paragraph" w:customStyle="1" w:styleId="312895D67CB648B6ADD1B4413118EDEB">
    <w:name w:val="312895D67CB648B6ADD1B4413118EDEB"/>
    <w:rsid w:val="006F726D"/>
    <w:pPr>
      <w:spacing w:after="200" w:line="276" w:lineRule="auto"/>
    </w:pPr>
  </w:style>
  <w:style w:type="paragraph" w:customStyle="1" w:styleId="9E20AF6ECE774CF8BF6E4BA61463CDEA">
    <w:name w:val="9E20AF6ECE774CF8BF6E4BA61463CDEA"/>
    <w:rsid w:val="006F726D"/>
    <w:pPr>
      <w:spacing w:after="200" w:line="276" w:lineRule="auto"/>
    </w:pPr>
  </w:style>
  <w:style w:type="paragraph" w:customStyle="1" w:styleId="1348C808DB644D28BE04690FEEBBFD74">
    <w:name w:val="1348C808DB644D28BE04690FEEBBFD74"/>
    <w:rsid w:val="006F726D"/>
    <w:pPr>
      <w:spacing w:after="200" w:line="276" w:lineRule="auto"/>
    </w:pPr>
  </w:style>
  <w:style w:type="paragraph" w:customStyle="1" w:styleId="E0331A5461D44596B9C51DA211A8E5BB">
    <w:name w:val="E0331A5461D44596B9C51DA211A8E5BB"/>
    <w:rsid w:val="006F726D"/>
    <w:pPr>
      <w:spacing w:after="200" w:line="276" w:lineRule="auto"/>
    </w:pPr>
  </w:style>
  <w:style w:type="paragraph" w:customStyle="1" w:styleId="7E4E77CF94A8424BA8A733CCC33FDBB2">
    <w:name w:val="7E4E77CF94A8424BA8A733CCC33FDBB2"/>
    <w:rsid w:val="006F726D"/>
    <w:pPr>
      <w:spacing w:after="200" w:line="276" w:lineRule="auto"/>
    </w:pPr>
  </w:style>
  <w:style w:type="paragraph" w:customStyle="1" w:styleId="7F3916326F4645DCA531A26A87D6E530">
    <w:name w:val="7F3916326F4645DCA531A26A87D6E530"/>
    <w:rsid w:val="006F726D"/>
    <w:pPr>
      <w:spacing w:after="200" w:line="276" w:lineRule="auto"/>
    </w:pPr>
  </w:style>
  <w:style w:type="paragraph" w:customStyle="1" w:styleId="C16550796A3C4832A60B3374028DAFAA">
    <w:name w:val="C16550796A3C4832A60B3374028DAFAA"/>
    <w:rsid w:val="006F726D"/>
    <w:pPr>
      <w:spacing w:after="200" w:line="276" w:lineRule="auto"/>
    </w:pPr>
  </w:style>
  <w:style w:type="paragraph" w:customStyle="1" w:styleId="95AF3443941D424B9492454B36F7E8FD">
    <w:name w:val="95AF3443941D424B9492454B36F7E8FD"/>
    <w:rsid w:val="006F726D"/>
    <w:pPr>
      <w:spacing w:after="200" w:line="276" w:lineRule="auto"/>
    </w:pPr>
  </w:style>
  <w:style w:type="paragraph" w:customStyle="1" w:styleId="E3F626195B7D47B0B98330F97A354E65">
    <w:name w:val="E3F626195B7D47B0B98330F97A354E65"/>
    <w:rsid w:val="006F726D"/>
    <w:pPr>
      <w:spacing w:after="200" w:line="276" w:lineRule="auto"/>
    </w:pPr>
  </w:style>
  <w:style w:type="paragraph" w:customStyle="1" w:styleId="9347BABECA954A96B11DD62C7EE249DC">
    <w:name w:val="9347BABECA954A96B11DD62C7EE249DC"/>
    <w:rsid w:val="006F726D"/>
    <w:pPr>
      <w:spacing w:after="200" w:line="276" w:lineRule="auto"/>
    </w:pPr>
  </w:style>
  <w:style w:type="paragraph" w:customStyle="1" w:styleId="57306BBD54264FB8856E355C4549B5EF">
    <w:name w:val="57306BBD54264FB8856E355C4549B5EF"/>
    <w:rsid w:val="006F726D"/>
    <w:pPr>
      <w:spacing w:after="200" w:line="276" w:lineRule="auto"/>
    </w:pPr>
  </w:style>
  <w:style w:type="paragraph" w:customStyle="1" w:styleId="29A5E637F2284DAA9FB4EB750F91B045">
    <w:name w:val="29A5E637F2284DAA9FB4EB750F91B045"/>
    <w:rsid w:val="006F726D"/>
    <w:pPr>
      <w:spacing w:after="200" w:line="276" w:lineRule="auto"/>
    </w:pPr>
  </w:style>
  <w:style w:type="paragraph" w:customStyle="1" w:styleId="86FC08240D064CCDB2A1FAE165E85438">
    <w:name w:val="86FC08240D064CCDB2A1FAE165E85438"/>
    <w:rsid w:val="006F726D"/>
    <w:pPr>
      <w:spacing w:after="200" w:line="276" w:lineRule="auto"/>
    </w:pPr>
  </w:style>
  <w:style w:type="paragraph" w:customStyle="1" w:styleId="AD7500836A234320B82C2E9263F7AA0D">
    <w:name w:val="AD7500836A234320B82C2E9263F7AA0D"/>
    <w:rsid w:val="006F726D"/>
    <w:pPr>
      <w:spacing w:after="200" w:line="276" w:lineRule="auto"/>
    </w:pPr>
  </w:style>
  <w:style w:type="paragraph" w:customStyle="1" w:styleId="054B94AAFA984C4881685472976607AF">
    <w:name w:val="054B94AAFA984C4881685472976607AF"/>
    <w:rsid w:val="006F726D"/>
    <w:pPr>
      <w:spacing w:after="200" w:line="276" w:lineRule="auto"/>
    </w:pPr>
  </w:style>
  <w:style w:type="paragraph" w:customStyle="1" w:styleId="0A8C43CEC253449CBF5D0A67A55D372C">
    <w:name w:val="0A8C43CEC253449CBF5D0A67A55D372C"/>
    <w:rsid w:val="006F726D"/>
    <w:pPr>
      <w:spacing w:after="200" w:line="276" w:lineRule="auto"/>
    </w:pPr>
  </w:style>
  <w:style w:type="paragraph" w:customStyle="1" w:styleId="BEF0AFCDBAC24C81B1513FD1C1A9961F">
    <w:name w:val="BEF0AFCDBAC24C81B1513FD1C1A9961F"/>
    <w:rsid w:val="006F726D"/>
    <w:pPr>
      <w:spacing w:after="200" w:line="276" w:lineRule="auto"/>
    </w:pPr>
  </w:style>
  <w:style w:type="paragraph" w:customStyle="1" w:styleId="DD7B0ABECD094F62AE9D3300BAC0242E">
    <w:name w:val="DD7B0ABECD094F62AE9D3300BAC0242E"/>
    <w:rsid w:val="006F726D"/>
    <w:pPr>
      <w:spacing w:after="200" w:line="276" w:lineRule="auto"/>
    </w:pPr>
  </w:style>
  <w:style w:type="paragraph" w:customStyle="1" w:styleId="CA89CE3272C645E389C99BA0B814677B">
    <w:name w:val="CA89CE3272C645E389C99BA0B814677B"/>
    <w:rsid w:val="006F726D"/>
    <w:pPr>
      <w:spacing w:after="200" w:line="276" w:lineRule="auto"/>
    </w:pPr>
  </w:style>
  <w:style w:type="paragraph" w:customStyle="1" w:styleId="54240095D83D462394AFE52B00EDFBE7">
    <w:name w:val="54240095D83D462394AFE52B00EDFBE7"/>
    <w:rsid w:val="006F726D"/>
    <w:pPr>
      <w:spacing w:after="200" w:line="276" w:lineRule="auto"/>
    </w:pPr>
  </w:style>
  <w:style w:type="paragraph" w:customStyle="1" w:styleId="F452CA7C4FB445ED89661BB5D8718767">
    <w:name w:val="F452CA7C4FB445ED89661BB5D8718767"/>
    <w:rsid w:val="006F726D"/>
    <w:pPr>
      <w:spacing w:after="200" w:line="276" w:lineRule="auto"/>
    </w:pPr>
  </w:style>
  <w:style w:type="paragraph" w:customStyle="1" w:styleId="82BFB0D8AEFC4A63A8A02A9B6B85A119">
    <w:name w:val="82BFB0D8AEFC4A63A8A02A9B6B85A119"/>
    <w:rsid w:val="006F726D"/>
    <w:pPr>
      <w:spacing w:after="200" w:line="276" w:lineRule="auto"/>
    </w:pPr>
  </w:style>
  <w:style w:type="paragraph" w:customStyle="1" w:styleId="3F247D7B943146B7A6CD0B01878CDEF2">
    <w:name w:val="3F247D7B943146B7A6CD0B01878CDEF2"/>
    <w:rsid w:val="006F726D"/>
    <w:pPr>
      <w:spacing w:after="200" w:line="276" w:lineRule="auto"/>
    </w:pPr>
  </w:style>
  <w:style w:type="paragraph" w:customStyle="1" w:styleId="AF607808F35341E3BB272791CD13E794">
    <w:name w:val="AF607808F35341E3BB272791CD13E794"/>
    <w:rsid w:val="006F726D"/>
    <w:pPr>
      <w:spacing w:after="200" w:line="276" w:lineRule="auto"/>
    </w:pPr>
  </w:style>
  <w:style w:type="paragraph" w:customStyle="1" w:styleId="79FFAB1592D54DDDAC1B8DE928524B83">
    <w:name w:val="79FFAB1592D54DDDAC1B8DE928524B83"/>
    <w:rsid w:val="006F726D"/>
    <w:pPr>
      <w:spacing w:after="200" w:line="276" w:lineRule="auto"/>
    </w:pPr>
  </w:style>
  <w:style w:type="paragraph" w:customStyle="1" w:styleId="3927EB39F28A4785A53A1DD76D19B452">
    <w:name w:val="3927EB39F28A4785A53A1DD76D19B452"/>
    <w:rsid w:val="006F726D"/>
    <w:pPr>
      <w:spacing w:after="200" w:line="276" w:lineRule="auto"/>
    </w:pPr>
  </w:style>
  <w:style w:type="paragraph" w:customStyle="1" w:styleId="EF8E0C1BA1E44455B2A8BF6D9FA9C68A">
    <w:name w:val="EF8E0C1BA1E44455B2A8BF6D9FA9C68A"/>
    <w:rsid w:val="006F726D"/>
    <w:pPr>
      <w:spacing w:after="200" w:line="276" w:lineRule="auto"/>
    </w:pPr>
  </w:style>
  <w:style w:type="paragraph" w:customStyle="1" w:styleId="F14FE713CB874B72B3CC9C98EF9C6F69">
    <w:name w:val="F14FE713CB874B72B3CC9C98EF9C6F69"/>
    <w:rsid w:val="006F726D"/>
    <w:pPr>
      <w:spacing w:after="200" w:line="276" w:lineRule="auto"/>
    </w:pPr>
  </w:style>
  <w:style w:type="paragraph" w:customStyle="1" w:styleId="1511EA81BCBF4EC998D221346D82154F">
    <w:name w:val="1511EA81BCBF4EC998D221346D82154F"/>
    <w:rsid w:val="006F726D"/>
    <w:pPr>
      <w:spacing w:after="200" w:line="276" w:lineRule="auto"/>
    </w:pPr>
  </w:style>
  <w:style w:type="paragraph" w:customStyle="1" w:styleId="048A4F7092614D0FA3C0B53A9AFFEEAC">
    <w:name w:val="048A4F7092614D0FA3C0B53A9AFFEEAC"/>
    <w:rsid w:val="006F726D"/>
    <w:pPr>
      <w:spacing w:after="200" w:line="276" w:lineRule="auto"/>
    </w:pPr>
  </w:style>
  <w:style w:type="paragraph" w:customStyle="1" w:styleId="A7F9C111779D41EBABCC32D92A2DBBB7">
    <w:name w:val="A7F9C111779D41EBABCC32D92A2DBBB7"/>
    <w:rsid w:val="006F726D"/>
    <w:pPr>
      <w:spacing w:after="200" w:line="276" w:lineRule="auto"/>
    </w:pPr>
  </w:style>
  <w:style w:type="paragraph" w:customStyle="1" w:styleId="783BF41256AF487B98C2B248040D2570">
    <w:name w:val="783BF41256AF487B98C2B248040D2570"/>
    <w:rsid w:val="006F726D"/>
    <w:pPr>
      <w:spacing w:after="200" w:line="276" w:lineRule="auto"/>
    </w:pPr>
  </w:style>
  <w:style w:type="paragraph" w:customStyle="1" w:styleId="9D9125457D5E4A78BAF77B76C63AE374">
    <w:name w:val="9D9125457D5E4A78BAF77B76C63AE374"/>
    <w:rsid w:val="006F726D"/>
    <w:pPr>
      <w:spacing w:after="200" w:line="276" w:lineRule="auto"/>
    </w:pPr>
  </w:style>
  <w:style w:type="paragraph" w:customStyle="1" w:styleId="462E358829764DDFBF2F1993645078D2">
    <w:name w:val="462E358829764DDFBF2F1993645078D2"/>
    <w:rsid w:val="006F726D"/>
    <w:pPr>
      <w:spacing w:after="200" w:line="276" w:lineRule="auto"/>
    </w:pPr>
  </w:style>
  <w:style w:type="paragraph" w:customStyle="1" w:styleId="F5FD8C4595744A21B6574BECE9B1B198">
    <w:name w:val="F5FD8C4595744A21B6574BECE9B1B198"/>
    <w:rsid w:val="006F726D"/>
    <w:pPr>
      <w:spacing w:after="200" w:line="276" w:lineRule="auto"/>
    </w:pPr>
  </w:style>
  <w:style w:type="paragraph" w:customStyle="1" w:styleId="6B9D01C5EBC347E2BABD06A825651721">
    <w:name w:val="6B9D01C5EBC347E2BABD06A825651721"/>
    <w:rsid w:val="006F726D"/>
    <w:pPr>
      <w:spacing w:after="200" w:line="276" w:lineRule="auto"/>
    </w:pPr>
  </w:style>
  <w:style w:type="paragraph" w:customStyle="1" w:styleId="AC85D3FCD0464181A9F3B62BE3E5FE5F">
    <w:name w:val="AC85D3FCD0464181A9F3B62BE3E5FE5F"/>
    <w:rsid w:val="006F726D"/>
    <w:pPr>
      <w:spacing w:after="200" w:line="276" w:lineRule="auto"/>
    </w:pPr>
  </w:style>
  <w:style w:type="paragraph" w:customStyle="1" w:styleId="6F2ABF57AFFA40378449DBF31C3BE225">
    <w:name w:val="6F2ABF57AFFA40378449DBF31C3BE225"/>
    <w:rsid w:val="006F726D"/>
    <w:pPr>
      <w:spacing w:after="200" w:line="276" w:lineRule="auto"/>
    </w:pPr>
  </w:style>
  <w:style w:type="paragraph" w:customStyle="1" w:styleId="276C9FA174AB4BD297ABA2A84020CEFE">
    <w:name w:val="276C9FA174AB4BD297ABA2A84020CEFE"/>
    <w:rsid w:val="006F726D"/>
    <w:pPr>
      <w:spacing w:after="200" w:line="276" w:lineRule="auto"/>
    </w:pPr>
  </w:style>
  <w:style w:type="paragraph" w:customStyle="1" w:styleId="860AEAA6014B4DCB8F68CF7063B3BF0E">
    <w:name w:val="860AEAA6014B4DCB8F68CF7063B3BF0E"/>
    <w:rsid w:val="006F726D"/>
    <w:pPr>
      <w:spacing w:after="200" w:line="276" w:lineRule="auto"/>
    </w:pPr>
  </w:style>
  <w:style w:type="paragraph" w:customStyle="1" w:styleId="29DF8B44B87C4DC9B2C0D254030DF53B">
    <w:name w:val="29DF8B44B87C4DC9B2C0D254030DF53B"/>
    <w:rsid w:val="006F726D"/>
    <w:pPr>
      <w:spacing w:after="200" w:line="276" w:lineRule="auto"/>
    </w:pPr>
  </w:style>
  <w:style w:type="paragraph" w:customStyle="1" w:styleId="D6FAFA71BBEF42A0A99F309EE91E490E">
    <w:name w:val="D6FAFA71BBEF42A0A99F309EE91E490E"/>
    <w:rsid w:val="006F726D"/>
    <w:pPr>
      <w:spacing w:after="200" w:line="276" w:lineRule="auto"/>
    </w:pPr>
  </w:style>
  <w:style w:type="paragraph" w:customStyle="1" w:styleId="1501724F8C404884B641DFA38278D00A">
    <w:name w:val="1501724F8C404884B641DFA38278D00A"/>
    <w:rsid w:val="006F726D"/>
    <w:pPr>
      <w:spacing w:after="200" w:line="276" w:lineRule="auto"/>
    </w:pPr>
  </w:style>
  <w:style w:type="paragraph" w:customStyle="1" w:styleId="69CDA88372214707A844619059744E02">
    <w:name w:val="69CDA88372214707A844619059744E02"/>
    <w:rsid w:val="006F726D"/>
    <w:pPr>
      <w:spacing w:after="200" w:line="276" w:lineRule="auto"/>
    </w:pPr>
  </w:style>
  <w:style w:type="paragraph" w:customStyle="1" w:styleId="7ED7821ABA5B45B4B0A86F7BF6752027">
    <w:name w:val="7ED7821ABA5B45B4B0A86F7BF6752027"/>
    <w:rsid w:val="006F726D"/>
    <w:pPr>
      <w:spacing w:after="200" w:line="276" w:lineRule="auto"/>
    </w:pPr>
  </w:style>
  <w:style w:type="paragraph" w:customStyle="1" w:styleId="76448B47CA994AE598DA87149A2572A4">
    <w:name w:val="76448B47CA994AE598DA87149A2572A4"/>
    <w:rsid w:val="006F726D"/>
    <w:pPr>
      <w:spacing w:after="200" w:line="276" w:lineRule="auto"/>
    </w:pPr>
  </w:style>
  <w:style w:type="paragraph" w:customStyle="1" w:styleId="90B573473A1F44909DDF5B1C1065E3B8">
    <w:name w:val="90B573473A1F44909DDF5B1C1065E3B8"/>
    <w:rsid w:val="006F726D"/>
    <w:pPr>
      <w:spacing w:after="200" w:line="276" w:lineRule="auto"/>
    </w:pPr>
  </w:style>
  <w:style w:type="paragraph" w:customStyle="1" w:styleId="FB42930D79D742D3A6C22644C4CD20FE">
    <w:name w:val="FB42930D79D742D3A6C22644C4CD20FE"/>
    <w:rsid w:val="006F726D"/>
    <w:pPr>
      <w:spacing w:after="200" w:line="276" w:lineRule="auto"/>
    </w:pPr>
  </w:style>
  <w:style w:type="paragraph" w:customStyle="1" w:styleId="3993FD42F56A46EC9C3E3F3495C5CAAE">
    <w:name w:val="3993FD42F56A46EC9C3E3F3495C5CAAE"/>
    <w:rsid w:val="006F726D"/>
    <w:pPr>
      <w:spacing w:after="200" w:line="276" w:lineRule="auto"/>
    </w:pPr>
  </w:style>
  <w:style w:type="paragraph" w:customStyle="1" w:styleId="27CB014D16EC483A922D966B690A78D1">
    <w:name w:val="27CB014D16EC483A922D966B690A78D1"/>
    <w:rsid w:val="006F726D"/>
    <w:pPr>
      <w:spacing w:after="200" w:line="276" w:lineRule="auto"/>
    </w:pPr>
  </w:style>
  <w:style w:type="paragraph" w:customStyle="1" w:styleId="336E1974ED8B45B9A634A8C12474D84D">
    <w:name w:val="336E1974ED8B45B9A634A8C12474D84D"/>
    <w:rsid w:val="006F726D"/>
    <w:pPr>
      <w:spacing w:after="200" w:line="276" w:lineRule="auto"/>
    </w:pPr>
  </w:style>
  <w:style w:type="paragraph" w:customStyle="1" w:styleId="FDFFD87E6A6F4CCDB6EAC6A87C5DC792">
    <w:name w:val="FDFFD87E6A6F4CCDB6EAC6A87C5DC792"/>
    <w:rsid w:val="006F726D"/>
    <w:pPr>
      <w:spacing w:after="200" w:line="276" w:lineRule="auto"/>
    </w:pPr>
  </w:style>
  <w:style w:type="paragraph" w:customStyle="1" w:styleId="392827EFB8FB47A294FBDEBEFF43C64D">
    <w:name w:val="392827EFB8FB47A294FBDEBEFF43C64D"/>
    <w:rsid w:val="006F726D"/>
    <w:pPr>
      <w:spacing w:after="200" w:line="276" w:lineRule="auto"/>
    </w:pPr>
  </w:style>
  <w:style w:type="paragraph" w:customStyle="1" w:styleId="C239D64B4FC048E3AA0C577A405272D9">
    <w:name w:val="C239D64B4FC048E3AA0C577A405272D9"/>
    <w:rsid w:val="006F726D"/>
    <w:pPr>
      <w:spacing w:after="200" w:line="276" w:lineRule="auto"/>
    </w:pPr>
  </w:style>
  <w:style w:type="paragraph" w:customStyle="1" w:styleId="7597A183640A462B94E991E3C5FDF750">
    <w:name w:val="7597A183640A462B94E991E3C5FDF750"/>
    <w:rsid w:val="006F726D"/>
    <w:pPr>
      <w:spacing w:after="200" w:line="276" w:lineRule="auto"/>
    </w:pPr>
  </w:style>
  <w:style w:type="paragraph" w:customStyle="1" w:styleId="B35AD71687A447BA92A86BF547E5354E">
    <w:name w:val="B35AD71687A447BA92A86BF547E5354E"/>
    <w:rsid w:val="006F726D"/>
    <w:pPr>
      <w:spacing w:after="200" w:line="276" w:lineRule="auto"/>
    </w:pPr>
  </w:style>
  <w:style w:type="paragraph" w:customStyle="1" w:styleId="118CBE2287C14614A660ADBD125437AB">
    <w:name w:val="118CBE2287C14614A660ADBD125437AB"/>
    <w:rsid w:val="006F726D"/>
    <w:pPr>
      <w:spacing w:after="200" w:line="276" w:lineRule="auto"/>
    </w:pPr>
  </w:style>
  <w:style w:type="paragraph" w:customStyle="1" w:styleId="DFF4274FB18843F69F60B39144BCE941">
    <w:name w:val="DFF4274FB18843F69F60B39144BCE941"/>
    <w:rsid w:val="006F726D"/>
    <w:pPr>
      <w:spacing w:after="200" w:line="276" w:lineRule="auto"/>
    </w:pPr>
  </w:style>
  <w:style w:type="paragraph" w:customStyle="1" w:styleId="689F804091834D37BF31CC2EE0C48D59">
    <w:name w:val="689F804091834D37BF31CC2EE0C48D59"/>
    <w:rsid w:val="006F726D"/>
    <w:pPr>
      <w:spacing w:after="200" w:line="276" w:lineRule="auto"/>
    </w:pPr>
  </w:style>
  <w:style w:type="paragraph" w:customStyle="1" w:styleId="106F4A1AEE814626AD4A5037CCE96470">
    <w:name w:val="106F4A1AEE814626AD4A5037CCE96470"/>
    <w:rsid w:val="006F726D"/>
    <w:pPr>
      <w:spacing w:after="200" w:line="276" w:lineRule="auto"/>
    </w:pPr>
  </w:style>
  <w:style w:type="paragraph" w:customStyle="1" w:styleId="10EEAAF1AC6A41F781980FF22DB39413">
    <w:name w:val="10EEAAF1AC6A41F781980FF22DB39413"/>
    <w:rsid w:val="006F726D"/>
    <w:pPr>
      <w:spacing w:after="200" w:line="276" w:lineRule="auto"/>
    </w:pPr>
  </w:style>
  <w:style w:type="paragraph" w:customStyle="1" w:styleId="ED382F9F1F99493F81C6C5ACE617BB5E">
    <w:name w:val="ED382F9F1F99493F81C6C5ACE617BB5E"/>
    <w:rsid w:val="006F726D"/>
    <w:pPr>
      <w:spacing w:after="200" w:line="276" w:lineRule="auto"/>
    </w:pPr>
  </w:style>
  <w:style w:type="paragraph" w:customStyle="1" w:styleId="B832E760154B4EC39000E5BDDAD97556">
    <w:name w:val="B832E760154B4EC39000E5BDDAD97556"/>
    <w:rsid w:val="006F726D"/>
    <w:pPr>
      <w:spacing w:after="200" w:line="276" w:lineRule="auto"/>
    </w:pPr>
  </w:style>
  <w:style w:type="paragraph" w:customStyle="1" w:styleId="CF277EE5630F46C794ECA90B7A7474B9">
    <w:name w:val="CF277EE5630F46C794ECA90B7A7474B9"/>
    <w:rsid w:val="006F726D"/>
    <w:pPr>
      <w:spacing w:after="200" w:line="276" w:lineRule="auto"/>
    </w:pPr>
  </w:style>
  <w:style w:type="paragraph" w:customStyle="1" w:styleId="26E30CFF22C14E25BAC64C3BECF73851">
    <w:name w:val="26E30CFF22C14E25BAC64C3BECF73851"/>
    <w:rsid w:val="006F726D"/>
    <w:pPr>
      <w:spacing w:after="200" w:line="276" w:lineRule="auto"/>
    </w:pPr>
  </w:style>
  <w:style w:type="paragraph" w:customStyle="1" w:styleId="490E1927DC944D24B4B0FAB9D2E52ADA">
    <w:name w:val="490E1927DC944D24B4B0FAB9D2E52ADA"/>
    <w:rsid w:val="006F726D"/>
    <w:pPr>
      <w:spacing w:after="200" w:line="276" w:lineRule="auto"/>
    </w:pPr>
  </w:style>
  <w:style w:type="paragraph" w:customStyle="1" w:styleId="F3AEAEF02F5B4F17A18CAD53FAAA7FEE">
    <w:name w:val="F3AEAEF02F5B4F17A18CAD53FAAA7FEE"/>
    <w:rsid w:val="006F726D"/>
    <w:pPr>
      <w:spacing w:after="200" w:line="276" w:lineRule="auto"/>
    </w:pPr>
  </w:style>
  <w:style w:type="paragraph" w:customStyle="1" w:styleId="D580474FD66B4EC1B20FDC217671BD09">
    <w:name w:val="D580474FD66B4EC1B20FDC217671BD09"/>
    <w:rsid w:val="006F726D"/>
    <w:pPr>
      <w:spacing w:after="200" w:line="276" w:lineRule="auto"/>
    </w:pPr>
  </w:style>
  <w:style w:type="paragraph" w:customStyle="1" w:styleId="5082B2EBC8334038BC9E5DACD8A3ACAC">
    <w:name w:val="5082B2EBC8334038BC9E5DACD8A3ACAC"/>
    <w:rsid w:val="006F726D"/>
    <w:pPr>
      <w:spacing w:after="200" w:line="276" w:lineRule="auto"/>
    </w:pPr>
  </w:style>
  <w:style w:type="paragraph" w:customStyle="1" w:styleId="FAD456077CFF499DB6A1F99ED04103FA">
    <w:name w:val="FAD456077CFF499DB6A1F99ED04103FA"/>
    <w:rsid w:val="006F726D"/>
    <w:pPr>
      <w:spacing w:after="200" w:line="276" w:lineRule="auto"/>
    </w:pPr>
  </w:style>
  <w:style w:type="paragraph" w:customStyle="1" w:styleId="47B998DCA4334D1BBBCE655AEAB6F49A">
    <w:name w:val="47B998DCA4334D1BBBCE655AEAB6F49A"/>
    <w:rsid w:val="006F726D"/>
    <w:pPr>
      <w:spacing w:after="200" w:line="276" w:lineRule="auto"/>
    </w:pPr>
  </w:style>
  <w:style w:type="paragraph" w:customStyle="1" w:styleId="39F768F7229A4603B75A2368AF206AC0">
    <w:name w:val="39F768F7229A4603B75A2368AF206AC0"/>
    <w:rsid w:val="006F726D"/>
    <w:pPr>
      <w:spacing w:after="200" w:line="276" w:lineRule="auto"/>
    </w:pPr>
  </w:style>
  <w:style w:type="paragraph" w:customStyle="1" w:styleId="4CE1232768A94CF1906EC7C65048C091">
    <w:name w:val="4CE1232768A94CF1906EC7C65048C091"/>
    <w:rsid w:val="006F726D"/>
    <w:pPr>
      <w:spacing w:after="200" w:line="276" w:lineRule="auto"/>
    </w:pPr>
  </w:style>
  <w:style w:type="paragraph" w:customStyle="1" w:styleId="09BC3AE072384BA6996C369A604B3D6E">
    <w:name w:val="09BC3AE072384BA6996C369A604B3D6E"/>
    <w:rsid w:val="006F726D"/>
    <w:pPr>
      <w:spacing w:after="200" w:line="276" w:lineRule="auto"/>
    </w:pPr>
  </w:style>
  <w:style w:type="paragraph" w:customStyle="1" w:styleId="3FC4B0B952574342A4688F6CDC5A3B22">
    <w:name w:val="3FC4B0B952574342A4688F6CDC5A3B22"/>
    <w:rsid w:val="006F726D"/>
    <w:pPr>
      <w:spacing w:after="200" w:line="276" w:lineRule="auto"/>
    </w:pPr>
  </w:style>
  <w:style w:type="paragraph" w:customStyle="1" w:styleId="D6ABB93AEEF4465FBD49F69CEBD580E1">
    <w:name w:val="D6ABB93AEEF4465FBD49F69CEBD580E1"/>
    <w:rsid w:val="006F726D"/>
    <w:pPr>
      <w:spacing w:after="200" w:line="276" w:lineRule="auto"/>
    </w:pPr>
  </w:style>
  <w:style w:type="paragraph" w:customStyle="1" w:styleId="E4FCBDE6E3C34FD6825BD107DBA5DB7A">
    <w:name w:val="E4FCBDE6E3C34FD6825BD107DBA5DB7A"/>
    <w:rsid w:val="006F726D"/>
    <w:pPr>
      <w:spacing w:after="200" w:line="276" w:lineRule="auto"/>
    </w:pPr>
  </w:style>
  <w:style w:type="paragraph" w:customStyle="1" w:styleId="8733B585351E4549B6E1A6B9F0365FC8">
    <w:name w:val="8733B585351E4549B6E1A6B9F0365FC8"/>
    <w:rsid w:val="006F726D"/>
    <w:pPr>
      <w:spacing w:after="200" w:line="276" w:lineRule="auto"/>
    </w:pPr>
  </w:style>
  <w:style w:type="paragraph" w:customStyle="1" w:styleId="96BFD2F8F724460FB403AC46BA96D70E">
    <w:name w:val="96BFD2F8F724460FB403AC46BA96D70E"/>
    <w:rsid w:val="006F726D"/>
    <w:pPr>
      <w:spacing w:after="200" w:line="276" w:lineRule="auto"/>
    </w:pPr>
  </w:style>
  <w:style w:type="paragraph" w:customStyle="1" w:styleId="E8F911A60E564EB8BB2B1B0B79F95C47">
    <w:name w:val="E8F911A60E564EB8BB2B1B0B79F95C47"/>
    <w:rsid w:val="006F726D"/>
    <w:pPr>
      <w:spacing w:after="200" w:line="276" w:lineRule="auto"/>
    </w:pPr>
  </w:style>
  <w:style w:type="paragraph" w:customStyle="1" w:styleId="3094460BCE6A48C1BF97CC6BDA7C6A06">
    <w:name w:val="3094460BCE6A48C1BF97CC6BDA7C6A06"/>
    <w:rsid w:val="006F726D"/>
    <w:pPr>
      <w:spacing w:after="200" w:line="276" w:lineRule="auto"/>
    </w:pPr>
  </w:style>
  <w:style w:type="paragraph" w:customStyle="1" w:styleId="6548663095CC4F819EF78873E4490112">
    <w:name w:val="6548663095CC4F819EF78873E4490112"/>
    <w:rsid w:val="006F726D"/>
    <w:pPr>
      <w:spacing w:after="200" w:line="276" w:lineRule="auto"/>
    </w:pPr>
  </w:style>
  <w:style w:type="paragraph" w:customStyle="1" w:styleId="EB6C008EA1034493B01F74013765974D">
    <w:name w:val="EB6C008EA1034493B01F74013765974D"/>
    <w:rsid w:val="006F726D"/>
    <w:pPr>
      <w:spacing w:after="200" w:line="276" w:lineRule="auto"/>
    </w:pPr>
  </w:style>
  <w:style w:type="paragraph" w:customStyle="1" w:styleId="97B2D8C715E54AA595D1DA9351C98B76">
    <w:name w:val="97B2D8C715E54AA595D1DA9351C98B76"/>
    <w:rsid w:val="006F726D"/>
    <w:pPr>
      <w:spacing w:after="200" w:line="276" w:lineRule="auto"/>
    </w:pPr>
  </w:style>
  <w:style w:type="paragraph" w:customStyle="1" w:styleId="E5CCE1AFBDAA478997DA422949FF742E">
    <w:name w:val="E5CCE1AFBDAA478997DA422949FF742E"/>
    <w:rsid w:val="006F726D"/>
    <w:pPr>
      <w:spacing w:after="200" w:line="276" w:lineRule="auto"/>
    </w:pPr>
  </w:style>
  <w:style w:type="paragraph" w:customStyle="1" w:styleId="441D70C228594104B31053D2BA0AFDE7">
    <w:name w:val="441D70C228594104B31053D2BA0AFDE7"/>
    <w:rsid w:val="006F726D"/>
    <w:pPr>
      <w:spacing w:after="200" w:line="276" w:lineRule="auto"/>
    </w:pPr>
  </w:style>
  <w:style w:type="paragraph" w:customStyle="1" w:styleId="EA238D2DDB654BC9B7F62EA71EDEC3CC">
    <w:name w:val="EA238D2DDB654BC9B7F62EA71EDEC3CC"/>
    <w:rsid w:val="006F726D"/>
    <w:pPr>
      <w:spacing w:after="200" w:line="276" w:lineRule="auto"/>
    </w:pPr>
  </w:style>
  <w:style w:type="paragraph" w:customStyle="1" w:styleId="A7303F3E2E0B4F10A798525782485DE9">
    <w:name w:val="A7303F3E2E0B4F10A798525782485DE9"/>
    <w:rsid w:val="006F726D"/>
    <w:pPr>
      <w:spacing w:after="200" w:line="276" w:lineRule="auto"/>
    </w:pPr>
  </w:style>
  <w:style w:type="paragraph" w:customStyle="1" w:styleId="9E55E3EEE9E14575A1C2754098B505E7">
    <w:name w:val="9E55E3EEE9E14575A1C2754098B505E7"/>
    <w:rsid w:val="006F726D"/>
    <w:pPr>
      <w:spacing w:after="200" w:line="276" w:lineRule="auto"/>
    </w:pPr>
  </w:style>
  <w:style w:type="paragraph" w:customStyle="1" w:styleId="EAC1269372174CB3A09779D087785C8F">
    <w:name w:val="EAC1269372174CB3A09779D087785C8F"/>
    <w:rsid w:val="006F726D"/>
    <w:pPr>
      <w:spacing w:after="200" w:line="276" w:lineRule="auto"/>
    </w:pPr>
  </w:style>
  <w:style w:type="paragraph" w:customStyle="1" w:styleId="7CEF9470F7284324AD78ED3054C5D1D3">
    <w:name w:val="7CEF9470F7284324AD78ED3054C5D1D3"/>
    <w:rsid w:val="006F726D"/>
    <w:pPr>
      <w:spacing w:after="200" w:line="276" w:lineRule="auto"/>
    </w:pPr>
  </w:style>
  <w:style w:type="paragraph" w:customStyle="1" w:styleId="81445AF44FE74FC9BCB7236E9FA338A2">
    <w:name w:val="81445AF44FE74FC9BCB7236E9FA338A2"/>
    <w:rsid w:val="006F726D"/>
    <w:pPr>
      <w:spacing w:after="200" w:line="276" w:lineRule="auto"/>
    </w:pPr>
  </w:style>
  <w:style w:type="paragraph" w:customStyle="1" w:styleId="7B49B73C1A9F4265ADD935B88DC7CB73">
    <w:name w:val="7B49B73C1A9F4265ADD935B88DC7CB73"/>
    <w:rsid w:val="006F726D"/>
    <w:pPr>
      <w:spacing w:after="200" w:line="276" w:lineRule="auto"/>
    </w:pPr>
  </w:style>
  <w:style w:type="paragraph" w:customStyle="1" w:styleId="22B87384847D41ECA46C459BF5D5BAFC">
    <w:name w:val="22B87384847D41ECA46C459BF5D5BAFC"/>
    <w:rsid w:val="006F726D"/>
    <w:pPr>
      <w:spacing w:after="200" w:line="276" w:lineRule="auto"/>
    </w:pPr>
  </w:style>
  <w:style w:type="paragraph" w:customStyle="1" w:styleId="983D372EE0924CC6864F5FC30CB739FB">
    <w:name w:val="983D372EE0924CC6864F5FC30CB739FB"/>
    <w:rsid w:val="006F726D"/>
    <w:pPr>
      <w:spacing w:after="200" w:line="276" w:lineRule="auto"/>
    </w:pPr>
  </w:style>
  <w:style w:type="paragraph" w:customStyle="1" w:styleId="3470B1AF011F4F9C8AA4E670FB5B2408">
    <w:name w:val="3470B1AF011F4F9C8AA4E670FB5B2408"/>
    <w:rsid w:val="006F726D"/>
    <w:pPr>
      <w:spacing w:after="200" w:line="276" w:lineRule="auto"/>
    </w:pPr>
  </w:style>
  <w:style w:type="paragraph" w:customStyle="1" w:styleId="E510AC26245F43C5948D5880DA05316E">
    <w:name w:val="E510AC26245F43C5948D5880DA05316E"/>
    <w:rsid w:val="006F726D"/>
    <w:pPr>
      <w:spacing w:after="200" w:line="276" w:lineRule="auto"/>
    </w:pPr>
  </w:style>
  <w:style w:type="paragraph" w:customStyle="1" w:styleId="DC892BD7E5A14556AB47B9C4B8B2D303">
    <w:name w:val="DC892BD7E5A14556AB47B9C4B8B2D303"/>
    <w:rsid w:val="006F726D"/>
    <w:pPr>
      <w:spacing w:after="200" w:line="276" w:lineRule="auto"/>
    </w:pPr>
  </w:style>
  <w:style w:type="paragraph" w:customStyle="1" w:styleId="8C1A2F1E32CD436F80DEB14FC1A46087">
    <w:name w:val="8C1A2F1E32CD436F80DEB14FC1A46087"/>
    <w:rsid w:val="006F726D"/>
    <w:pPr>
      <w:spacing w:after="200" w:line="276" w:lineRule="auto"/>
    </w:pPr>
  </w:style>
  <w:style w:type="paragraph" w:customStyle="1" w:styleId="CB02C4C695994BFBB5376D20BF50F99F">
    <w:name w:val="CB02C4C695994BFBB5376D20BF50F99F"/>
    <w:rsid w:val="006F726D"/>
    <w:pPr>
      <w:spacing w:after="200" w:line="276" w:lineRule="auto"/>
    </w:pPr>
  </w:style>
  <w:style w:type="paragraph" w:customStyle="1" w:styleId="AC4257235EE9401685F345EE9DFE5502">
    <w:name w:val="AC4257235EE9401685F345EE9DFE5502"/>
    <w:rsid w:val="006F726D"/>
    <w:pPr>
      <w:spacing w:after="200" w:line="276" w:lineRule="auto"/>
    </w:pPr>
  </w:style>
  <w:style w:type="paragraph" w:customStyle="1" w:styleId="53202AD456CA48B1B72F550DEBE77EE0">
    <w:name w:val="53202AD456CA48B1B72F550DEBE77EE0"/>
    <w:rsid w:val="006F726D"/>
    <w:pPr>
      <w:spacing w:after="200" w:line="276" w:lineRule="auto"/>
    </w:pPr>
  </w:style>
  <w:style w:type="paragraph" w:customStyle="1" w:styleId="D29FA1514BBD4139954B3880F2231336">
    <w:name w:val="D29FA1514BBD4139954B3880F2231336"/>
    <w:rsid w:val="006F726D"/>
    <w:pPr>
      <w:spacing w:after="200" w:line="276" w:lineRule="auto"/>
    </w:pPr>
  </w:style>
  <w:style w:type="paragraph" w:customStyle="1" w:styleId="9452FC7FCDEF497C8B9F0C078B66F318">
    <w:name w:val="9452FC7FCDEF497C8B9F0C078B66F318"/>
    <w:rsid w:val="006F726D"/>
    <w:pPr>
      <w:spacing w:after="200" w:line="276" w:lineRule="auto"/>
    </w:pPr>
  </w:style>
  <w:style w:type="paragraph" w:customStyle="1" w:styleId="8A924ECEEDB045FE8FAB6478202DF4F2">
    <w:name w:val="8A924ECEEDB045FE8FAB6478202DF4F2"/>
    <w:rsid w:val="006F726D"/>
    <w:pPr>
      <w:spacing w:after="200" w:line="276" w:lineRule="auto"/>
    </w:pPr>
  </w:style>
  <w:style w:type="paragraph" w:customStyle="1" w:styleId="CA869A631A1F41FD8B43FCB758BA3242">
    <w:name w:val="CA869A631A1F41FD8B43FCB758BA3242"/>
    <w:rsid w:val="006F726D"/>
    <w:pPr>
      <w:spacing w:after="200" w:line="276" w:lineRule="auto"/>
    </w:pPr>
  </w:style>
  <w:style w:type="paragraph" w:customStyle="1" w:styleId="CA2B87C686DA436F86084AFE65B66DDA">
    <w:name w:val="CA2B87C686DA436F86084AFE65B66DDA"/>
    <w:rsid w:val="006F726D"/>
    <w:pPr>
      <w:spacing w:after="200" w:line="276" w:lineRule="auto"/>
    </w:pPr>
  </w:style>
  <w:style w:type="paragraph" w:customStyle="1" w:styleId="8E256044845546C6813281038AEA00C2">
    <w:name w:val="8E256044845546C6813281038AEA00C2"/>
    <w:rsid w:val="006F726D"/>
    <w:pPr>
      <w:spacing w:after="200" w:line="276" w:lineRule="auto"/>
    </w:pPr>
  </w:style>
  <w:style w:type="paragraph" w:customStyle="1" w:styleId="707AD63DF5384DADB170B5002633AEB6">
    <w:name w:val="707AD63DF5384DADB170B5002633AEB6"/>
    <w:rsid w:val="006F726D"/>
    <w:pPr>
      <w:spacing w:after="200" w:line="276" w:lineRule="auto"/>
    </w:pPr>
  </w:style>
  <w:style w:type="paragraph" w:customStyle="1" w:styleId="69BC0E018489452F9CD28DEC83A95589">
    <w:name w:val="69BC0E018489452F9CD28DEC83A95589"/>
    <w:rsid w:val="006F726D"/>
    <w:pPr>
      <w:spacing w:after="200" w:line="276" w:lineRule="auto"/>
    </w:pPr>
  </w:style>
  <w:style w:type="paragraph" w:customStyle="1" w:styleId="6294A43EA80F489EA09265DBAD234486">
    <w:name w:val="6294A43EA80F489EA09265DBAD234486"/>
    <w:rsid w:val="006F726D"/>
    <w:pPr>
      <w:spacing w:after="200" w:line="276" w:lineRule="auto"/>
    </w:pPr>
  </w:style>
  <w:style w:type="paragraph" w:customStyle="1" w:styleId="7A6412B49ECF48EE9DE143E88E8F0770">
    <w:name w:val="7A6412B49ECF48EE9DE143E88E8F0770"/>
    <w:rsid w:val="006F726D"/>
    <w:pPr>
      <w:spacing w:after="200" w:line="276" w:lineRule="auto"/>
    </w:pPr>
  </w:style>
  <w:style w:type="paragraph" w:customStyle="1" w:styleId="9657DC9F98E24FF4A1C4DE501D47C24F">
    <w:name w:val="9657DC9F98E24FF4A1C4DE501D47C24F"/>
    <w:rsid w:val="006F726D"/>
    <w:pPr>
      <w:spacing w:after="200" w:line="276" w:lineRule="auto"/>
    </w:pPr>
  </w:style>
  <w:style w:type="paragraph" w:customStyle="1" w:styleId="42D807B6069B45FCB37E7FAFFDD69FDB">
    <w:name w:val="42D807B6069B45FCB37E7FAFFDD69FDB"/>
    <w:rsid w:val="006F726D"/>
    <w:pPr>
      <w:spacing w:after="200" w:line="276" w:lineRule="auto"/>
    </w:pPr>
  </w:style>
  <w:style w:type="paragraph" w:customStyle="1" w:styleId="116F7A39E40143C7ABD1CC9534D687F5">
    <w:name w:val="116F7A39E40143C7ABD1CC9534D687F5"/>
    <w:rsid w:val="006F726D"/>
    <w:pPr>
      <w:spacing w:after="200" w:line="276" w:lineRule="auto"/>
    </w:pPr>
  </w:style>
  <w:style w:type="paragraph" w:customStyle="1" w:styleId="5DFF7B79B50F4C12AD16156FC5C4384F">
    <w:name w:val="5DFF7B79B50F4C12AD16156FC5C4384F"/>
    <w:rsid w:val="006F726D"/>
    <w:pPr>
      <w:spacing w:after="200" w:line="276" w:lineRule="auto"/>
    </w:pPr>
  </w:style>
  <w:style w:type="paragraph" w:customStyle="1" w:styleId="D1AD96EE8E0B4A23A1DD1569235EBAC8">
    <w:name w:val="D1AD96EE8E0B4A23A1DD1569235EBAC8"/>
    <w:rsid w:val="006F726D"/>
    <w:pPr>
      <w:spacing w:after="200" w:line="276" w:lineRule="auto"/>
    </w:pPr>
  </w:style>
  <w:style w:type="paragraph" w:customStyle="1" w:styleId="0F827CCB0A0D459C8103EA1C768F2FF3">
    <w:name w:val="0F827CCB0A0D459C8103EA1C768F2FF3"/>
    <w:rsid w:val="006F726D"/>
    <w:pPr>
      <w:spacing w:after="200" w:line="276" w:lineRule="auto"/>
    </w:pPr>
  </w:style>
  <w:style w:type="paragraph" w:customStyle="1" w:styleId="0333EEADE2554C408A1576F1A4D04E95">
    <w:name w:val="0333EEADE2554C408A1576F1A4D04E95"/>
    <w:rsid w:val="006F726D"/>
    <w:pPr>
      <w:spacing w:after="200" w:line="276" w:lineRule="auto"/>
    </w:pPr>
  </w:style>
  <w:style w:type="paragraph" w:customStyle="1" w:styleId="E04014DE6F904102BDB38A1F068EA66A">
    <w:name w:val="E04014DE6F904102BDB38A1F068EA66A"/>
    <w:rsid w:val="006F726D"/>
    <w:pPr>
      <w:spacing w:after="200" w:line="276" w:lineRule="auto"/>
    </w:pPr>
  </w:style>
  <w:style w:type="paragraph" w:customStyle="1" w:styleId="8D8A6544E2AE42D19E6BA57E7F104894">
    <w:name w:val="8D8A6544E2AE42D19E6BA57E7F104894"/>
    <w:rsid w:val="006F726D"/>
    <w:pPr>
      <w:spacing w:after="200" w:line="276" w:lineRule="auto"/>
    </w:pPr>
  </w:style>
  <w:style w:type="paragraph" w:customStyle="1" w:styleId="854810153809405CB43D48D4E63F135C">
    <w:name w:val="854810153809405CB43D48D4E63F135C"/>
    <w:rsid w:val="006F726D"/>
    <w:pPr>
      <w:spacing w:after="200" w:line="276" w:lineRule="auto"/>
    </w:pPr>
  </w:style>
  <w:style w:type="paragraph" w:customStyle="1" w:styleId="10246CB4DBFB4E35825F131BE139977F">
    <w:name w:val="10246CB4DBFB4E35825F131BE139977F"/>
    <w:rsid w:val="006F726D"/>
    <w:pPr>
      <w:spacing w:after="200" w:line="276" w:lineRule="auto"/>
    </w:pPr>
  </w:style>
  <w:style w:type="paragraph" w:customStyle="1" w:styleId="591F995C87974F5CB1611C1AA55C521B">
    <w:name w:val="591F995C87974F5CB1611C1AA55C521B"/>
    <w:rsid w:val="006F726D"/>
    <w:pPr>
      <w:spacing w:after="200" w:line="276" w:lineRule="auto"/>
    </w:pPr>
  </w:style>
  <w:style w:type="paragraph" w:customStyle="1" w:styleId="5FFCDCE86F434EA3990ED12B5CC14CF1">
    <w:name w:val="5FFCDCE86F434EA3990ED12B5CC14CF1"/>
    <w:rsid w:val="006F726D"/>
    <w:pPr>
      <w:spacing w:after="200" w:line="276" w:lineRule="auto"/>
    </w:pPr>
  </w:style>
  <w:style w:type="paragraph" w:customStyle="1" w:styleId="ACDE13E547E7479480693FD8FE7F0178">
    <w:name w:val="ACDE13E547E7479480693FD8FE7F0178"/>
    <w:rsid w:val="006F726D"/>
    <w:pPr>
      <w:spacing w:after="200" w:line="276" w:lineRule="auto"/>
    </w:pPr>
  </w:style>
  <w:style w:type="paragraph" w:customStyle="1" w:styleId="8E185E136E354960BD8134B9B8BEC593">
    <w:name w:val="8E185E136E354960BD8134B9B8BEC593"/>
    <w:rsid w:val="006F726D"/>
    <w:pPr>
      <w:spacing w:after="200" w:line="276" w:lineRule="auto"/>
    </w:pPr>
  </w:style>
  <w:style w:type="paragraph" w:customStyle="1" w:styleId="5271F6F4B6AA480F9F03C596359F3FB5">
    <w:name w:val="5271F6F4B6AA480F9F03C596359F3FB5"/>
    <w:rsid w:val="006F726D"/>
    <w:pPr>
      <w:spacing w:after="200" w:line="276" w:lineRule="auto"/>
    </w:pPr>
  </w:style>
  <w:style w:type="paragraph" w:customStyle="1" w:styleId="B18143D7CF294EFB8426FF4977BBA79B">
    <w:name w:val="B18143D7CF294EFB8426FF4977BBA79B"/>
    <w:rsid w:val="006F726D"/>
    <w:pPr>
      <w:spacing w:after="200" w:line="276" w:lineRule="auto"/>
    </w:pPr>
  </w:style>
  <w:style w:type="paragraph" w:customStyle="1" w:styleId="3E0835B726684FFFBB15DD2A373AB84A">
    <w:name w:val="3E0835B726684FFFBB15DD2A373AB84A"/>
    <w:rsid w:val="006F726D"/>
    <w:pPr>
      <w:spacing w:after="200" w:line="276" w:lineRule="auto"/>
    </w:pPr>
  </w:style>
  <w:style w:type="paragraph" w:customStyle="1" w:styleId="AD6667E67B3E45A68DD179BFBA92D947">
    <w:name w:val="AD6667E67B3E45A68DD179BFBA92D947"/>
    <w:rsid w:val="006F726D"/>
    <w:pPr>
      <w:spacing w:after="200" w:line="276" w:lineRule="auto"/>
    </w:pPr>
  </w:style>
  <w:style w:type="paragraph" w:customStyle="1" w:styleId="B6A0FCD1FA2143BC9F1A587C813E08F1">
    <w:name w:val="B6A0FCD1FA2143BC9F1A587C813E08F1"/>
    <w:rsid w:val="006F726D"/>
    <w:pPr>
      <w:spacing w:after="200" w:line="276" w:lineRule="auto"/>
    </w:pPr>
  </w:style>
  <w:style w:type="paragraph" w:customStyle="1" w:styleId="68CEBF3E3A6D4BFBB595F2F351C3779B">
    <w:name w:val="68CEBF3E3A6D4BFBB595F2F351C3779B"/>
    <w:rsid w:val="006F726D"/>
    <w:pPr>
      <w:spacing w:after="200" w:line="276" w:lineRule="auto"/>
    </w:pPr>
  </w:style>
  <w:style w:type="paragraph" w:customStyle="1" w:styleId="8DE004F7CA6C4CAA884ECABA149B668D">
    <w:name w:val="8DE004F7CA6C4CAA884ECABA149B668D"/>
    <w:rsid w:val="006F726D"/>
    <w:pPr>
      <w:spacing w:after="200" w:line="276" w:lineRule="auto"/>
    </w:pPr>
  </w:style>
  <w:style w:type="paragraph" w:customStyle="1" w:styleId="4EE99DB00EEF4B1EBDD33B4E4825E144">
    <w:name w:val="4EE99DB00EEF4B1EBDD33B4E4825E144"/>
    <w:rsid w:val="006F726D"/>
    <w:pPr>
      <w:spacing w:after="200" w:line="276" w:lineRule="auto"/>
    </w:pPr>
  </w:style>
  <w:style w:type="paragraph" w:customStyle="1" w:styleId="D51CDBDE27C44E24BAC4DFDDF46659B7">
    <w:name w:val="D51CDBDE27C44E24BAC4DFDDF46659B7"/>
    <w:rsid w:val="006F726D"/>
    <w:pPr>
      <w:spacing w:after="200" w:line="276" w:lineRule="auto"/>
    </w:pPr>
  </w:style>
  <w:style w:type="paragraph" w:customStyle="1" w:styleId="E3D94ABD31A44756830F5A33E6521453">
    <w:name w:val="E3D94ABD31A44756830F5A33E6521453"/>
    <w:rsid w:val="006F726D"/>
    <w:pPr>
      <w:spacing w:after="200" w:line="276" w:lineRule="auto"/>
    </w:pPr>
  </w:style>
  <w:style w:type="paragraph" w:customStyle="1" w:styleId="B79A2A65004D41F8957EEBA1905BF47F">
    <w:name w:val="B79A2A65004D41F8957EEBA1905BF47F"/>
    <w:rsid w:val="006F726D"/>
    <w:pPr>
      <w:spacing w:after="200" w:line="276" w:lineRule="auto"/>
    </w:pPr>
  </w:style>
  <w:style w:type="paragraph" w:customStyle="1" w:styleId="08E2E6CB9E954556AE733478F3A6ACFE">
    <w:name w:val="08E2E6CB9E954556AE733478F3A6ACFE"/>
    <w:rsid w:val="006F726D"/>
    <w:pPr>
      <w:spacing w:after="200" w:line="276" w:lineRule="auto"/>
    </w:pPr>
  </w:style>
  <w:style w:type="paragraph" w:customStyle="1" w:styleId="79A97447F2E14EB3ADACF6261C12B2E2">
    <w:name w:val="79A97447F2E14EB3ADACF6261C12B2E2"/>
    <w:rsid w:val="006F726D"/>
    <w:pPr>
      <w:spacing w:after="200" w:line="276" w:lineRule="auto"/>
    </w:pPr>
  </w:style>
  <w:style w:type="paragraph" w:customStyle="1" w:styleId="A27FC340C71A4C1E9D58D90E06CD7A18">
    <w:name w:val="A27FC340C71A4C1E9D58D90E06CD7A18"/>
    <w:rsid w:val="006F726D"/>
    <w:pPr>
      <w:spacing w:after="200" w:line="276" w:lineRule="auto"/>
    </w:pPr>
  </w:style>
  <w:style w:type="paragraph" w:customStyle="1" w:styleId="B71E613533DD487CA6B281ADFA0A7606">
    <w:name w:val="B71E613533DD487CA6B281ADFA0A7606"/>
    <w:rsid w:val="006F726D"/>
    <w:pPr>
      <w:spacing w:after="200" w:line="276" w:lineRule="auto"/>
    </w:pPr>
  </w:style>
  <w:style w:type="paragraph" w:customStyle="1" w:styleId="886018E5543348E88BE3AFEC0026EFCE">
    <w:name w:val="886018E5543348E88BE3AFEC0026EFCE"/>
    <w:rsid w:val="006F726D"/>
    <w:pPr>
      <w:spacing w:after="200" w:line="276" w:lineRule="auto"/>
    </w:pPr>
  </w:style>
  <w:style w:type="paragraph" w:customStyle="1" w:styleId="9C60676C48D3423DBD7733E26B27610C">
    <w:name w:val="9C60676C48D3423DBD7733E26B27610C"/>
    <w:rsid w:val="006F726D"/>
    <w:pPr>
      <w:spacing w:after="200" w:line="276" w:lineRule="auto"/>
    </w:pPr>
  </w:style>
  <w:style w:type="paragraph" w:customStyle="1" w:styleId="C69EA645F3F043CDBD73AA56D7767BAD">
    <w:name w:val="C69EA645F3F043CDBD73AA56D7767BAD"/>
    <w:rsid w:val="006F726D"/>
    <w:pPr>
      <w:spacing w:after="200" w:line="276" w:lineRule="auto"/>
    </w:pPr>
  </w:style>
  <w:style w:type="paragraph" w:customStyle="1" w:styleId="C427E2BD14774B28B37B46BA0C1D8DF1">
    <w:name w:val="C427E2BD14774B28B37B46BA0C1D8DF1"/>
    <w:rsid w:val="006F726D"/>
    <w:pPr>
      <w:spacing w:after="200" w:line="276" w:lineRule="auto"/>
    </w:pPr>
  </w:style>
  <w:style w:type="paragraph" w:customStyle="1" w:styleId="01D871C8D4874B71952101492636F7E3">
    <w:name w:val="01D871C8D4874B71952101492636F7E3"/>
    <w:rsid w:val="006F726D"/>
    <w:pPr>
      <w:spacing w:after="200" w:line="276" w:lineRule="auto"/>
    </w:pPr>
  </w:style>
  <w:style w:type="paragraph" w:customStyle="1" w:styleId="F7D6BAE71FC1481DAD20BEFC8C66ABF3">
    <w:name w:val="F7D6BAE71FC1481DAD20BEFC8C66ABF3"/>
    <w:rsid w:val="006F726D"/>
    <w:pPr>
      <w:spacing w:after="200" w:line="276" w:lineRule="auto"/>
    </w:pPr>
  </w:style>
  <w:style w:type="paragraph" w:customStyle="1" w:styleId="77313FEE195F4883BD8C92115976802D">
    <w:name w:val="77313FEE195F4883BD8C92115976802D"/>
    <w:rsid w:val="006F726D"/>
    <w:pPr>
      <w:spacing w:after="200" w:line="276" w:lineRule="auto"/>
    </w:pPr>
  </w:style>
  <w:style w:type="paragraph" w:customStyle="1" w:styleId="A2C84F18AD2F416E9C941E7C45808BCA">
    <w:name w:val="A2C84F18AD2F416E9C941E7C45808BCA"/>
    <w:rsid w:val="006F726D"/>
    <w:pPr>
      <w:spacing w:after="200" w:line="276" w:lineRule="auto"/>
    </w:pPr>
  </w:style>
  <w:style w:type="paragraph" w:customStyle="1" w:styleId="2125CEA4CFAD44F5A3A89414FAD4E3D5">
    <w:name w:val="2125CEA4CFAD44F5A3A89414FAD4E3D5"/>
    <w:rsid w:val="006F726D"/>
    <w:pPr>
      <w:spacing w:after="200" w:line="276" w:lineRule="auto"/>
    </w:pPr>
  </w:style>
  <w:style w:type="paragraph" w:customStyle="1" w:styleId="5A1B45B206044130B7C80DE83812FFF1">
    <w:name w:val="5A1B45B206044130B7C80DE83812FFF1"/>
    <w:rsid w:val="006F726D"/>
    <w:pPr>
      <w:spacing w:after="200" w:line="276" w:lineRule="auto"/>
    </w:pPr>
  </w:style>
  <w:style w:type="paragraph" w:customStyle="1" w:styleId="00DB12F7F7AE46FB896D7452CE34FCF1">
    <w:name w:val="00DB12F7F7AE46FB896D7452CE34FCF1"/>
    <w:rsid w:val="006F726D"/>
    <w:pPr>
      <w:spacing w:after="200" w:line="276" w:lineRule="auto"/>
    </w:pPr>
  </w:style>
  <w:style w:type="paragraph" w:customStyle="1" w:styleId="9AE92B9A81484BCA8AA46C47523C33D5">
    <w:name w:val="9AE92B9A81484BCA8AA46C47523C33D5"/>
    <w:rsid w:val="006F726D"/>
    <w:pPr>
      <w:spacing w:after="200" w:line="276" w:lineRule="auto"/>
    </w:pPr>
  </w:style>
  <w:style w:type="paragraph" w:customStyle="1" w:styleId="83F8E65286B64003872C1CF951675335">
    <w:name w:val="83F8E65286B64003872C1CF951675335"/>
    <w:rsid w:val="006F726D"/>
    <w:pPr>
      <w:spacing w:after="200" w:line="276" w:lineRule="auto"/>
    </w:pPr>
  </w:style>
  <w:style w:type="paragraph" w:customStyle="1" w:styleId="31ED76CA030E4CDF91BC4AA37947A3A5">
    <w:name w:val="31ED76CA030E4CDF91BC4AA37947A3A5"/>
    <w:rsid w:val="006F726D"/>
    <w:pPr>
      <w:spacing w:after="200" w:line="276" w:lineRule="auto"/>
    </w:pPr>
  </w:style>
  <w:style w:type="paragraph" w:customStyle="1" w:styleId="C220DD50435E4F54BF39C6F09E98570E">
    <w:name w:val="C220DD50435E4F54BF39C6F09E98570E"/>
    <w:rsid w:val="006F726D"/>
    <w:pPr>
      <w:spacing w:after="200" w:line="276" w:lineRule="auto"/>
    </w:pPr>
  </w:style>
  <w:style w:type="paragraph" w:customStyle="1" w:styleId="985688DA7A954674915B2EB913C6D454">
    <w:name w:val="985688DA7A954674915B2EB913C6D454"/>
    <w:rsid w:val="006F726D"/>
    <w:pPr>
      <w:spacing w:after="200" w:line="276" w:lineRule="auto"/>
    </w:pPr>
  </w:style>
  <w:style w:type="paragraph" w:customStyle="1" w:styleId="DB6BF8A5E64444839590F52CFEBD7AD1">
    <w:name w:val="DB6BF8A5E64444839590F52CFEBD7AD1"/>
    <w:rsid w:val="006F726D"/>
    <w:pPr>
      <w:spacing w:after="200" w:line="276" w:lineRule="auto"/>
    </w:pPr>
  </w:style>
  <w:style w:type="paragraph" w:customStyle="1" w:styleId="E78465A2622A47A388A4ACA09913251F">
    <w:name w:val="E78465A2622A47A388A4ACA09913251F"/>
    <w:rsid w:val="006F726D"/>
    <w:pPr>
      <w:spacing w:after="200" w:line="276" w:lineRule="auto"/>
    </w:pPr>
  </w:style>
  <w:style w:type="paragraph" w:customStyle="1" w:styleId="BD266A31698B42F09874791F0951C407">
    <w:name w:val="BD266A31698B42F09874791F0951C407"/>
    <w:rsid w:val="006F726D"/>
    <w:pPr>
      <w:spacing w:after="200" w:line="276" w:lineRule="auto"/>
    </w:pPr>
  </w:style>
  <w:style w:type="paragraph" w:customStyle="1" w:styleId="8F99479193AD4E9089ECD178EFC86E43">
    <w:name w:val="8F99479193AD4E9089ECD178EFC86E43"/>
    <w:rsid w:val="006F726D"/>
    <w:pPr>
      <w:spacing w:after="200" w:line="276" w:lineRule="auto"/>
    </w:pPr>
  </w:style>
  <w:style w:type="paragraph" w:customStyle="1" w:styleId="15AA2C3770F642FBBE0D02FCA8A4413D">
    <w:name w:val="15AA2C3770F642FBBE0D02FCA8A4413D"/>
    <w:rsid w:val="006F726D"/>
    <w:pPr>
      <w:spacing w:after="200" w:line="276" w:lineRule="auto"/>
    </w:pPr>
  </w:style>
  <w:style w:type="paragraph" w:customStyle="1" w:styleId="18126A34E3C14DEF919A65E9B7783146">
    <w:name w:val="18126A34E3C14DEF919A65E9B7783146"/>
    <w:rsid w:val="006F726D"/>
    <w:pPr>
      <w:spacing w:after="200" w:line="276" w:lineRule="auto"/>
    </w:pPr>
  </w:style>
  <w:style w:type="paragraph" w:customStyle="1" w:styleId="A556DD3FD7704D4DB397842D0CAC6015">
    <w:name w:val="A556DD3FD7704D4DB397842D0CAC6015"/>
    <w:rsid w:val="006F726D"/>
    <w:pPr>
      <w:spacing w:after="200" w:line="276" w:lineRule="auto"/>
    </w:pPr>
  </w:style>
  <w:style w:type="paragraph" w:customStyle="1" w:styleId="9C331E64B6694ECCA5CCF4D1C668F470">
    <w:name w:val="9C331E64B6694ECCA5CCF4D1C668F470"/>
    <w:rsid w:val="006F726D"/>
    <w:pPr>
      <w:spacing w:after="200" w:line="276" w:lineRule="auto"/>
    </w:pPr>
  </w:style>
  <w:style w:type="paragraph" w:customStyle="1" w:styleId="CF7B49691362434E8C26C86223EA8396">
    <w:name w:val="CF7B49691362434E8C26C86223EA8396"/>
    <w:rsid w:val="006F726D"/>
    <w:pPr>
      <w:spacing w:after="200" w:line="276" w:lineRule="auto"/>
    </w:pPr>
  </w:style>
  <w:style w:type="paragraph" w:customStyle="1" w:styleId="9DCB56F27FEF416886E0CA398FF4646D">
    <w:name w:val="9DCB56F27FEF416886E0CA398FF4646D"/>
    <w:rsid w:val="006F726D"/>
    <w:pPr>
      <w:spacing w:after="200" w:line="276" w:lineRule="auto"/>
    </w:pPr>
  </w:style>
  <w:style w:type="paragraph" w:customStyle="1" w:styleId="B929E8CA44A347658EDA2ECCAA543CE1">
    <w:name w:val="B929E8CA44A347658EDA2ECCAA543CE1"/>
    <w:rsid w:val="006F726D"/>
    <w:pPr>
      <w:spacing w:after="200" w:line="276" w:lineRule="auto"/>
    </w:pPr>
  </w:style>
  <w:style w:type="paragraph" w:customStyle="1" w:styleId="F254EBBCF93843B682ED0732AC23BCC0">
    <w:name w:val="F254EBBCF93843B682ED0732AC23BCC0"/>
    <w:rsid w:val="006F726D"/>
    <w:pPr>
      <w:spacing w:after="200" w:line="276" w:lineRule="auto"/>
    </w:pPr>
  </w:style>
  <w:style w:type="paragraph" w:customStyle="1" w:styleId="3C7A535D370A479BB6F11A73CDFAE3E1">
    <w:name w:val="3C7A535D370A479BB6F11A73CDFAE3E1"/>
    <w:rsid w:val="006F726D"/>
    <w:pPr>
      <w:spacing w:after="200" w:line="276" w:lineRule="auto"/>
    </w:pPr>
  </w:style>
  <w:style w:type="paragraph" w:customStyle="1" w:styleId="0AAA3C6C3AF74442BD6D5D3BF0E3A4EB">
    <w:name w:val="0AAA3C6C3AF74442BD6D5D3BF0E3A4EB"/>
    <w:rsid w:val="006F726D"/>
    <w:pPr>
      <w:spacing w:after="200" w:line="276" w:lineRule="auto"/>
    </w:pPr>
  </w:style>
  <w:style w:type="paragraph" w:customStyle="1" w:styleId="273B892B3BB647998BD41CFB975FE7E0">
    <w:name w:val="273B892B3BB647998BD41CFB975FE7E0"/>
    <w:rsid w:val="006F726D"/>
    <w:pPr>
      <w:spacing w:after="200" w:line="276" w:lineRule="auto"/>
    </w:pPr>
  </w:style>
  <w:style w:type="paragraph" w:customStyle="1" w:styleId="0133E520DC9E47659D3EEF268BBE7E7B">
    <w:name w:val="0133E520DC9E47659D3EEF268BBE7E7B"/>
    <w:rsid w:val="006F726D"/>
    <w:pPr>
      <w:spacing w:after="200" w:line="276" w:lineRule="auto"/>
    </w:pPr>
  </w:style>
  <w:style w:type="paragraph" w:customStyle="1" w:styleId="36B6EE0ED49B47C3B88C4975604757A9">
    <w:name w:val="36B6EE0ED49B47C3B88C4975604757A9"/>
    <w:rsid w:val="006F726D"/>
    <w:pPr>
      <w:spacing w:after="200" w:line="276" w:lineRule="auto"/>
    </w:pPr>
  </w:style>
  <w:style w:type="paragraph" w:customStyle="1" w:styleId="DE54B153F1144226A6604620797D4D3D">
    <w:name w:val="DE54B153F1144226A6604620797D4D3D"/>
    <w:rsid w:val="006F726D"/>
    <w:pPr>
      <w:spacing w:after="200" w:line="276" w:lineRule="auto"/>
    </w:pPr>
  </w:style>
  <w:style w:type="paragraph" w:customStyle="1" w:styleId="E26C98481EA04595890CF0906E061D45">
    <w:name w:val="E26C98481EA04595890CF0906E061D45"/>
    <w:rsid w:val="006F726D"/>
    <w:pPr>
      <w:spacing w:after="200" w:line="276" w:lineRule="auto"/>
    </w:pPr>
  </w:style>
  <w:style w:type="paragraph" w:customStyle="1" w:styleId="AB7C90B446C54231BEFFEBFF5D9A1205">
    <w:name w:val="AB7C90B446C54231BEFFEBFF5D9A1205"/>
    <w:rsid w:val="006F726D"/>
    <w:pPr>
      <w:spacing w:after="200" w:line="276" w:lineRule="auto"/>
    </w:pPr>
  </w:style>
  <w:style w:type="paragraph" w:customStyle="1" w:styleId="B3DC4E6B2F8E4E5A90C9792458CE4C2C">
    <w:name w:val="B3DC4E6B2F8E4E5A90C9792458CE4C2C"/>
    <w:rsid w:val="006F726D"/>
    <w:pPr>
      <w:spacing w:after="200" w:line="276" w:lineRule="auto"/>
    </w:pPr>
  </w:style>
  <w:style w:type="paragraph" w:customStyle="1" w:styleId="DBA1247CA6A047DEBCEDA91AB1DF48B1">
    <w:name w:val="DBA1247CA6A047DEBCEDA91AB1DF48B1"/>
    <w:rsid w:val="006F726D"/>
    <w:pPr>
      <w:spacing w:after="200" w:line="276" w:lineRule="auto"/>
    </w:pPr>
  </w:style>
  <w:style w:type="paragraph" w:customStyle="1" w:styleId="587EF7B72D2C406EBA73B0E4A6FEA398">
    <w:name w:val="587EF7B72D2C406EBA73B0E4A6FEA398"/>
    <w:rsid w:val="006F726D"/>
    <w:pPr>
      <w:spacing w:after="200" w:line="276" w:lineRule="auto"/>
    </w:pPr>
  </w:style>
  <w:style w:type="paragraph" w:customStyle="1" w:styleId="ACBA822B2593439A9A270CD8947CF279">
    <w:name w:val="ACBA822B2593439A9A270CD8947CF279"/>
    <w:rsid w:val="006F726D"/>
    <w:pPr>
      <w:spacing w:after="200" w:line="276" w:lineRule="auto"/>
    </w:pPr>
  </w:style>
  <w:style w:type="paragraph" w:customStyle="1" w:styleId="827BE3C4186A45A8AFD0BF55FA5403C8">
    <w:name w:val="827BE3C4186A45A8AFD0BF55FA5403C8"/>
    <w:rsid w:val="006F726D"/>
    <w:pPr>
      <w:spacing w:after="200" w:line="276" w:lineRule="auto"/>
    </w:pPr>
  </w:style>
  <w:style w:type="paragraph" w:customStyle="1" w:styleId="C3D2272AAAE24C389BEE30B0BF2897F2">
    <w:name w:val="C3D2272AAAE24C389BEE30B0BF2897F2"/>
    <w:rsid w:val="006F726D"/>
    <w:pPr>
      <w:spacing w:after="200" w:line="276" w:lineRule="auto"/>
    </w:pPr>
  </w:style>
  <w:style w:type="paragraph" w:customStyle="1" w:styleId="10E9CD899E654C8E85CF4B62C691F7D4">
    <w:name w:val="10E9CD899E654C8E85CF4B62C691F7D4"/>
    <w:rsid w:val="006F726D"/>
    <w:pPr>
      <w:spacing w:after="200" w:line="276" w:lineRule="auto"/>
    </w:pPr>
  </w:style>
  <w:style w:type="paragraph" w:customStyle="1" w:styleId="74932C26182E447681059E26230777EC">
    <w:name w:val="74932C26182E447681059E26230777EC"/>
    <w:rsid w:val="006F726D"/>
    <w:pPr>
      <w:spacing w:after="200" w:line="276" w:lineRule="auto"/>
    </w:pPr>
  </w:style>
  <w:style w:type="paragraph" w:customStyle="1" w:styleId="B7CD9EE8BAE04369B454506B7BDA6A2F">
    <w:name w:val="B7CD9EE8BAE04369B454506B7BDA6A2F"/>
    <w:rsid w:val="006F726D"/>
    <w:pPr>
      <w:spacing w:after="200" w:line="276" w:lineRule="auto"/>
    </w:pPr>
  </w:style>
  <w:style w:type="paragraph" w:customStyle="1" w:styleId="DF82D24AD7EC40FAA19903EBA8625563">
    <w:name w:val="DF82D24AD7EC40FAA19903EBA8625563"/>
    <w:rsid w:val="006F726D"/>
    <w:pPr>
      <w:spacing w:after="200" w:line="276" w:lineRule="auto"/>
    </w:pPr>
  </w:style>
  <w:style w:type="paragraph" w:customStyle="1" w:styleId="5819E7B38D614B41BB01757C591FE8D4">
    <w:name w:val="5819E7B38D614B41BB01757C591FE8D4"/>
    <w:rsid w:val="006F726D"/>
    <w:pPr>
      <w:spacing w:after="200" w:line="276" w:lineRule="auto"/>
    </w:pPr>
  </w:style>
  <w:style w:type="paragraph" w:customStyle="1" w:styleId="2A251D80BD4A4F7183D70F6DB3E68D81">
    <w:name w:val="2A251D80BD4A4F7183D70F6DB3E68D81"/>
    <w:rsid w:val="006F726D"/>
    <w:pPr>
      <w:spacing w:after="200" w:line="276" w:lineRule="auto"/>
    </w:pPr>
  </w:style>
  <w:style w:type="paragraph" w:customStyle="1" w:styleId="2C849C5A22E64899AF1D2DDB51D89D56">
    <w:name w:val="2C849C5A22E64899AF1D2DDB51D89D56"/>
    <w:rsid w:val="006F726D"/>
    <w:pPr>
      <w:spacing w:after="200" w:line="276" w:lineRule="auto"/>
    </w:pPr>
  </w:style>
  <w:style w:type="paragraph" w:customStyle="1" w:styleId="DF9DF800F8CF4B9796B2E8BC34A0130D">
    <w:name w:val="DF9DF800F8CF4B9796B2E8BC34A0130D"/>
    <w:rsid w:val="006F726D"/>
    <w:pPr>
      <w:spacing w:after="200" w:line="276" w:lineRule="auto"/>
    </w:pPr>
  </w:style>
  <w:style w:type="paragraph" w:customStyle="1" w:styleId="36E12416CDA84687BD725F5FC89A4239">
    <w:name w:val="36E12416CDA84687BD725F5FC89A4239"/>
    <w:rsid w:val="006F726D"/>
    <w:pPr>
      <w:spacing w:after="200" w:line="276" w:lineRule="auto"/>
    </w:pPr>
  </w:style>
  <w:style w:type="paragraph" w:customStyle="1" w:styleId="9E3D242822324B79A00CB9439EB22B6C">
    <w:name w:val="9E3D242822324B79A00CB9439EB22B6C"/>
    <w:rsid w:val="006F726D"/>
    <w:pPr>
      <w:spacing w:after="200" w:line="276" w:lineRule="auto"/>
    </w:pPr>
  </w:style>
  <w:style w:type="paragraph" w:customStyle="1" w:styleId="5F76A15028DF4D9FBF0FE2A34F9E5AF4">
    <w:name w:val="5F76A15028DF4D9FBF0FE2A34F9E5AF4"/>
    <w:rsid w:val="006F726D"/>
    <w:pPr>
      <w:spacing w:after="200" w:line="276" w:lineRule="auto"/>
    </w:pPr>
  </w:style>
  <w:style w:type="paragraph" w:customStyle="1" w:styleId="97640F2F566E441486436E56818AD059">
    <w:name w:val="97640F2F566E441486436E56818AD059"/>
    <w:rsid w:val="006F726D"/>
    <w:pPr>
      <w:spacing w:after="200" w:line="276" w:lineRule="auto"/>
    </w:pPr>
  </w:style>
  <w:style w:type="paragraph" w:customStyle="1" w:styleId="31AF098A870C41CBAFCEBE3E42D85BD4">
    <w:name w:val="31AF098A870C41CBAFCEBE3E42D85BD4"/>
    <w:rsid w:val="006F726D"/>
    <w:pPr>
      <w:spacing w:after="200" w:line="276" w:lineRule="auto"/>
    </w:pPr>
  </w:style>
  <w:style w:type="paragraph" w:customStyle="1" w:styleId="80BC15A57B1644BDA158D4774D2ED283">
    <w:name w:val="80BC15A57B1644BDA158D4774D2ED283"/>
    <w:rsid w:val="006F726D"/>
    <w:pPr>
      <w:spacing w:after="200" w:line="276" w:lineRule="auto"/>
    </w:pPr>
  </w:style>
  <w:style w:type="paragraph" w:customStyle="1" w:styleId="32B740E2990C4729B90DC50C36366F1F">
    <w:name w:val="32B740E2990C4729B90DC50C36366F1F"/>
    <w:rsid w:val="006F726D"/>
    <w:pPr>
      <w:spacing w:after="200" w:line="276" w:lineRule="auto"/>
    </w:pPr>
  </w:style>
  <w:style w:type="paragraph" w:customStyle="1" w:styleId="0A3A7B73E9444731B140D825FF2DA92C">
    <w:name w:val="0A3A7B73E9444731B140D825FF2DA92C"/>
    <w:rsid w:val="006F726D"/>
    <w:pPr>
      <w:spacing w:after="200" w:line="276" w:lineRule="auto"/>
    </w:pPr>
  </w:style>
  <w:style w:type="paragraph" w:customStyle="1" w:styleId="66D227C017C64565B017E1A8A1C3936D">
    <w:name w:val="66D227C017C64565B017E1A8A1C3936D"/>
    <w:rsid w:val="006F726D"/>
    <w:pPr>
      <w:spacing w:after="200" w:line="276" w:lineRule="auto"/>
    </w:pPr>
  </w:style>
  <w:style w:type="paragraph" w:customStyle="1" w:styleId="E04CA199A530496BA2D6DAAFC98AB0D8">
    <w:name w:val="E04CA199A530496BA2D6DAAFC98AB0D8"/>
    <w:rsid w:val="006F726D"/>
    <w:pPr>
      <w:spacing w:after="200" w:line="276" w:lineRule="auto"/>
    </w:pPr>
  </w:style>
  <w:style w:type="paragraph" w:customStyle="1" w:styleId="3B59C2C51DDD428994712A6AC0F8A424">
    <w:name w:val="3B59C2C51DDD428994712A6AC0F8A424"/>
    <w:rsid w:val="006F726D"/>
    <w:pPr>
      <w:spacing w:after="200" w:line="276" w:lineRule="auto"/>
    </w:pPr>
  </w:style>
  <w:style w:type="paragraph" w:customStyle="1" w:styleId="388CF75571F54CA8BD2B60DBB13ABE03">
    <w:name w:val="388CF75571F54CA8BD2B60DBB13ABE03"/>
    <w:rsid w:val="006F726D"/>
    <w:pPr>
      <w:spacing w:after="200" w:line="276" w:lineRule="auto"/>
    </w:pPr>
  </w:style>
  <w:style w:type="paragraph" w:customStyle="1" w:styleId="E04E05B6E84A4F9DB48AE2DCAF01FC2D">
    <w:name w:val="E04E05B6E84A4F9DB48AE2DCAF01FC2D"/>
    <w:rsid w:val="006F726D"/>
    <w:pPr>
      <w:spacing w:after="200" w:line="276" w:lineRule="auto"/>
    </w:pPr>
  </w:style>
  <w:style w:type="paragraph" w:customStyle="1" w:styleId="200DAFFFDE03402382096464BF9C430F">
    <w:name w:val="200DAFFFDE03402382096464BF9C430F"/>
    <w:rsid w:val="006F726D"/>
    <w:pPr>
      <w:spacing w:after="200" w:line="276" w:lineRule="auto"/>
    </w:pPr>
  </w:style>
  <w:style w:type="paragraph" w:customStyle="1" w:styleId="4EFA2108F5AD4916AB52FBD8960CF4DD">
    <w:name w:val="4EFA2108F5AD4916AB52FBD8960CF4DD"/>
    <w:rsid w:val="006F726D"/>
    <w:pPr>
      <w:spacing w:after="200" w:line="276" w:lineRule="auto"/>
    </w:pPr>
  </w:style>
  <w:style w:type="paragraph" w:customStyle="1" w:styleId="FE583417D9B5480AAD113590A87B8045">
    <w:name w:val="FE583417D9B5480AAD113590A87B8045"/>
    <w:rsid w:val="006F726D"/>
    <w:pPr>
      <w:spacing w:after="200" w:line="276" w:lineRule="auto"/>
    </w:pPr>
  </w:style>
  <w:style w:type="paragraph" w:customStyle="1" w:styleId="6B717AC7864848B0AA9ED3694E54975A">
    <w:name w:val="6B717AC7864848B0AA9ED3694E54975A"/>
    <w:rsid w:val="006F726D"/>
    <w:pPr>
      <w:spacing w:after="200" w:line="276" w:lineRule="auto"/>
    </w:pPr>
  </w:style>
  <w:style w:type="paragraph" w:customStyle="1" w:styleId="39094559545C4769A7D01466FE78192A">
    <w:name w:val="39094559545C4769A7D01466FE78192A"/>
    <w:rsid w:val="006F726D"/>
    <w:pPr>
      <w:spacing w:after="200" w:line="276" w:lineRule="auto"/>
    </w:pPr>
  </w:style>
  <w:style w:type="paragraph" w:customStyle="1" w:styleId="A573C437C1174FCD9BACCA6D4F7E98F6">
    <w:name w:val="A573C437C1174FCD9BACCA6D4F7E98F6"/>
    <w:rsid w:val="006F726D"/>
    <w:pPr>
      <w:spacing w:after="200" w:line="276" w:lineRule="auto"/>
    </w:pPr>
  </w:style>
  <w:style w:type="paragraph" w:customStyle="1" w:styleId="FBB0176814B244B6BEE35869CF1EF2BC">
    <w:name w:val="FBB0176814B244B6BEE35869CF1EF2BC"/>
    <w:rsid w:val="006F726D"/>
    <w:pPr>
      <w:spacing w:after="200" w:line="276" w:lineRule="auto"/>
    </w:pPr>
  </w:style>
  <w:style w:type="paragraph" w:customStyle="1" w:styleId="9D78FAA861B841528534174D7FF10174">
    <w:name w:val="9D78FAA861B841528534174D7FF10174"/>
    <w:rsid w:val="006F726D"/>
    <w:pPr>
      <w:spacing w:after="200" w:line="276" w:lineRule="auto"/>
    </w:pPr>
  </w:style>
  <w:style w:type="paragraph" w:customStyle="1" w:styleId="538C1C20B880485A9093978DF8E5426F">
    <w:name w:val="538C1C20B880485A9093978DF8E5426F"/>
    <w:rsid w:val="006F726D"/>
    <w:pPr>
      <w:spacing w:after="200" w:line="276" w:lineRule="auto"/>
    </w:pPr>
  </w:style>
  <w:style w:type="paragraph" w:customStyle="1" w:styleId="99589A1427C14E1684810B5009C05742">
    <w:name w:val="99589A1427C14E1684810B5009C05742"/>
    <w:rsid w:val="006F726D"/>
    <w:pPr>
      <w:spacing w:after="200" w:line="276" w:lineRule="auto"/>
    </w:pPr>
  </w:style>
  <w:style w:type="paragraph" w:customStyle="1" w:styleId="FA910C38B35F4B82B53FFFACBDC6D694">
    <w:name w:val="FA910C38B35F4B82B53FFFACBDC6D694"/>
    <w:rsid w:val="006F726D"/>
    <w:pPr>
      <w:spacing w:after="200" w:line="276" w:lineRule="auto"/>
    </w:pPr>
  </w:style>
  <w:style w:type="paragraph" w:customStyle="1" w:styleId="37203267DA90417F864576F2DA6FAD00">
    <w:name w:val="37203267DA90417F864576F2DA6FAD00"/>
    <w:rsid w:val="006F726D"/>
    <w:pPr>
      <w:spacing w:after="200" w:line="276" w:lineRule="auto"/>
    </w:pPr>
  </w:style>
  <w:style w:type="paragraph" w:customStyle="1" w:styleId="F1F9C6F3E8614EE9BCB6C3253E123BB4">
    <w:name w:val="F1F9C6F3E8614EE9BCB6C3253E123BB4"/>
    <w:rsid w:val="006F726D"/>
    <w:pPr>
      <w:spacing w:after="200" w:line="276" w:lineRule="auto"/>
    </w:pPr>
  </w:style>
  <w:style w:type="paragraph" w:customStyle="1" w:styleId="CA6E56FE9D3048E2B257C196B462071F">
    <w:name w:val="CA6E56FE9D3048E2B257C196B462071F"/>
    <w:rsid w:val="006F726D"/>
    <w:pPr>
      <w:spacing w:after="200" w:line="276" w:lineRule="auto"/>
    </w:pPr>
  </w:style>
  <w:style w:type="paragraph" w:customStyle="1" w:styleId="FD7EA3707A68424C98A3F21D2A2777C1">
    <w:name w:val="FD7EA3707A68424C98A3F21D2A2777C1"/>
    <w:rsid w:val="006F726D"/>
    <w:pPr>
      <w:spacing w:after="200" w:line="276" w:lineRule="auto"/>
    </w:pPr>
  </w:style>
  <w:style w:type="paragraph" w:customStyle="1" w:styleId="0E809616076D45F3AA691CE163BBED1B">
    <w:name w:val="0E809616076D45F3AA691CE163BBED1B"/>
    <w:rsid w:val="006F726D"/>
    <w:pPr>
      <w:spacing w:after="200" w:line="276" w:lineRule="auto"/>
    </w:pPr>
  </w:style>
  <w:style w:type="paragraph" w:customStyle="1" w:styleId="9CB8791EF48B4DA5A95BE25E78999D91">
    <w:name w:val="9CB8791EF48B4DA5A95BE25E78999D91"/>
    <w:rsid w:val="006F726D"/>
    <w:pPr>
      <w:spacing w:after="200" w:line="276" w:lineRule="auto"/>
    </w:pPr>
  </w:style>
  <w:style w:type="paragraph" w:customStyle="1" w:styleId="84EC41E7845941F389C9793DC95C0277">
    <w:name w:val="84EC41E7845941F389C9793DC95C0277"/>
    <w:rsid w:val="006F726D"/>
    <w:pPr>
      <w:spacing w:after="200" w:line="276" w:lineRule="auto"/>
    </w:pPr>
  </w:style>
  <w:style w:type="paragraph" w:customStyle="1" w:styleId="B1D9CA6BD4D54DA2B5426E87D24F6B92">
    <w:name w:val="B1D9CA6BD4D54DA2B5426E87D24F6B92"/>
    <w:rsid w:val="006F726D"/>
    <w:pPr>
      <w:spacing w:after="200" w:line="276" w:lineRule="auto"/>
    </w:pPr>
  </w:style>
  <w:style w:type="paragraph" w:customStyle="1" w:styleId="A7EA172E80804A409E08FEEC1FA0CC88">
    <w:name w:val="A7EA172E80804A409E08FEEC1FA0CC88"/>
    <w:rsid w:val="006F726D"/>
    <w:pPr>
      <w:spacing w:after="200" w:line="276" w:lineRule="auto"/>
    </w:pPr>
  </w:style>
  <w:style w:type="paragraph" w:customStyle="1" w:styleId="FE658E061E2B439FB0B882367B451804">
    <w:name w:val="FE658E061E2B439FB0B882367B451804"/>
    <w:rsid w:val="006F726D"/>
    <w:pPr>
      <w:spacing w:after="200" w:line="276" w:lineRule="auto"/>
    </w:pPr>
  </w:style>
  <w:style w:type="paragraph" w:customStyle="1" w:styleId="8ED3CA9346F742AEA3477B0139BD1B41">
    <w:name w:val="8ED3CA9346F742AEA3477B0139BD1B41"/>
    <w:rsid w:val="006F726D"/>
    <w:pPr>
      <w:spacing w:after="200" w:line="276" w:lineRule="auto"/>
    </w:pPr>
  </w:style>
  <w:style w:type="paragraph" w:customStyle="1" w:styleId="AF13195701EF4AD3AF57FB8DDABD7A5C">
    <w:name w:val="AF13195701EF4AD3AF57FB8DDABD7A5C"/>
    <w:rsid w:val="006F726D"/>
    <w:pPr>
      <w:spacing w:after="200" w:line="276" w:lineRule="auto"/>
    </w:pPr>
  </w:style>
  <w:style w:type="paragraph" w:customStyle="1" w:styleId="F38D6A33059A416AA889455F9C38A40A">
    <w:name w:val="F38D6A33059A416AA889455F9C38A40A"/>
    <w:rsid w:val="006F726D"/>
    <w:pPr>
      <w:spacing w:after="200" w:line="276" w:lineRule="auto"/>
    </w:pPr>
  </w:style>
  <w:style w:type="paragraph" w:customStyle="1" w:styleId="FFB34C252D19428F9F70EB2A6C0880DB">
    <w:name w:val="FFB34C252D19428F9F70EB2A6C0880DB"/>
    <w:rsid w:val="006F726D"/>
    <w:pPr>
      <w:spacing w:after="200" w:line="276" w:lineRule="auto"/>
    </w:pPr>
  </w:style>
  <w:style w:type="paragraph" w:customStyle="1" w:styleId="1E549E8A67914EF08E3BCF5DA5C752D9">
    <w:name w:val="1E549E8A67914EF08E3BCF5DA5C752D9"/>
    <w:rsid w:val="006F726D"/>
    <w:pPr>
      <w:spacing w:after="200" w:line="276" w:lineRule="auto"/>
    </w:pPr>
  </w:style>
  <w:style w:type="paragraph" w:customStyle="1" w:styleId="CD6378E3007B422FB68331531C47A0CB">
    <w:name w:val="CD6378E3007B422FB68331531C47A0CB"/>
    <w:rsid w:val="006F726D"/>
    <w:pPr>
      <w:spacing w:after="200" w:line="276" w:lineRule="auto"/>
    </w:pPr>
  </w:style>
  <w:style w:type="paragraph" w:customStyle="1" w:styleId="930F1F951C14423FA8604E872A238AA9">
    <w:name w:val="930F1F951C14423FA8604E872A238AA9"/>
    <w:rsid w:val="006F726D"/>
    <w:pPr>
      <w:spacing w:after="200" w:line="276" w:lineRule="auto"/>
    </w:pPr>
  </w:style>
  <w:style w:type="paragraph" w:customStyle="1" w:styleId="60AA137F563B4012A4A5F5A5F1A2B535">
    <w:name w:val="60AA137F563B4012A4A5F5A5F1A2B535"/>
    <w:rsid w:val="006F726D"/>
    <w:pPr>
      <w:spacing w:after="200" w:line="276" w:lineRule="auto"/>
    </w:pPr>
  </w:style>
  <w:style w:type="paragraph" w:customStyle="1" w:styleId="A88E1CD1B2964B52BF05B029E29F2CA8">
    <w:name w:val="A88E1CD1B2964B52BF05B029E29F2CA8"/>
    <w:rsid w:val="006F726D"/>
    <w:pPr>
      <w:spacing w:after="200" w:line="276" w:lineRule="auto"/>
    </w:pPr>
  </w:style>
  <w:style w:type="paragraph" w:customStyle="1" w:styleId="621A024E81104E6FB3FD1F905787D218">
    <w:name w:val="621A024E81104E6FB3FD1F905787D218"/>
    <w:rsid w:val="006F726D"/>
    <w:pPr>
      <w:spacing w:after="200" w:line="276" w:lineRule="auto"/>
    </w:pPr>
  </w:style>
  <w:style w:type="paragraph" w:customStyle="1" w:styleId="BCCC0BBE86194BCE9034450CFE5FBCC5">
    <w:name w:val="BCCC0BBE86194BCE9034450CFE5FBCC5"/>
    <w:rsid w:val="006F726D"/>
    <w:pPr>
      <w:spacing w:after="200" w:line="276" w:lineRule="auto"/>
    </w:pPr>
  </w:style>
  <w:style w:type="paragraph" w:customStyle="1" w:styleId="C9CCB3BA152D4513822AA1002DEA89D0">
    <w:name w:val="C9CCB3BA152D4513822AA1002DEA89D0"/>
    <w:rsid w:val="006F726D"/>
    <w:pPr>
      <w:spacing w:after="200" w:line="276" w:lineRule="auto"/>
    </w:pPr>
  </w:style>
  <w:style w:type="paragraph" w:customStyle="1" w:styleId="4DBBF6B33DD44FDDB3B53E2CFE38BA64">
    <w:name w:val="4DBBF6B33DD44FDDB3B53E2CFE38BA64"/>
    <w:rsid w:val="006F726D"/>
    <w:pPr>
      <w:spacing w:after="200" w:line="276" w:lineRule="auto"/>
    </w:pPr>
  </w:style>
  <w:style w:type="paragraph" w:customStyle="1" w:styleId="0B4ADB49432F428FA45D2DCC84C2316A">
    <w:name w:val="0B4ADB49432F428FA45D2DCC84C2316A"/>
    <w:rsid w:val="006F726D"/>
    <w:pPr>
      <w:spacing w:after="200" w:line="276" w:lineRule="auto"/>
    </w:pPr>
  </w:style>
  <w:style w:type="paragraph" w:customStyle="1" w:styleId="DBD3E705693640C3B86A9DF3AA012E16">
    <w:name w:val="DBD3E705693640C3B86A9DF3AA012E16"/>
    <w:rsid w:val="006F726D"/>
    <w:pPr>
      <w:spacing w:after="200" w:line="276" w:lineRule="auto"/>
    </w:pPr>
  </w:style>
  <w:style w:type="paragraph" w:customStyle="1" w:styleId="BCDDF36031254F8291BC69D88A38FAA4">
    <w:name w:val="BCDDF36031254F8291BC69D88A38FAA4"/>
    <w:rsid w:val="006F726D"/>
    <w:pPr>
      <w:spacing w:after="200" w:line="276" w:lineRule="auto"/>
    </w:pPr>
  </w:style>
  <w:style w:type="paragraph" w:customStyle="1" w:styleId="1869FB6980104FD78C8EDEF1D8097F6E">
    <w:name w:val="1869FB6980104FD78C8EDEF1D8097F6E"/>
    <w:rsid w:val="006F726D"/>
    <w:pPr>
      <w:spacing w:after="200" w:line="276" w:lineRule="auto"/>
    </w:pPr>
  </w:style>
  <w:style w:type="paragraph" w:customStyle="1" w:styleId="BAB805B6434840BD8E262456B61CE0AD">
    <w:name w:val="BAB805B6434840BD8E262456B61CE0AD"/>
    <w:rsid w:val="006F726D"/>
    <w:pPr>
      <w:spacing w:after="200" w:line="276" w:lineRule="auto"/>
    </w:pPr>
  </w:style>
  <w:style w:type="paragraph" w:customStyle="1" w:styleId="6B88E6C2DFD64D589E280D41E279799E">
    <w:name w:val="6B88E6C2DFD64D589E280D41E279799E"/>
    <w:rsid w:val="006F726D"/>
    <w:pPr>
      <w:spacing w:after="200" w:line="276" w:lineRule="auto"/>
    </w:pPr>
  </w:style>
  <w:style w:type="paragraph" w:customStyle="1" w:styleId="38D787D0D6CD4D6A8E5020DD5A4776F4">
    <w:name w:val="38D787D0D6CD4D6A8E5020DD5A4776F4"/>
    <w:rsid w:val="006F726D"/>
    <w:pPr>
      <w:spacing w:after="200" w:line="276" w:lineRule="auto"/>
    </w:pPr>
  </w:style>
  <w:style w:type="paragraph" w:customStyle="1" w:styleId="F13EA95C2E414E4F8B338BB5C32734E7">
    <w:name w:val="F13EA95C2E414E4F8B338BB5C32734E7"/>
    <w:rsid w:val="006F726D"/>
    <w:pPr>
      <w:spacing w:after="200" w:line="276" w:lineRule="auto"/>
    </w:pPr>
  </w:style>
  <w:style w:type="paragraph" w:customStyle="1" w:styleId="95C8546EE4554462A4456DBE668B2B31">
    <w:name w:val="95C8546EE4554462A4456DBE668B2B31"/>
    <w:rsid w:val="006F726D"/>
    <w:pPr>
      <w:spacing w:after="200" w:line="276" w:lineRule="auto"/>
    </w:pPr>
  </w:style>
  <w:style w:type="paragraph" w:customStyle="1" w:styleId="7BE921507DCC4D629C559B23920B412F">
    <w:name w:val="7BE921507DCC4D629C559B23920B412F"/>
    <w:rsid w:val="006F726D"/>
    <w:pPr>
      <w:spacing w:after="200" w:line="276" w:lineRule="auto"/>
    </w:pPr>
  </w:style>
  <w:style w:type="paragraph" w:customStyle="1" w:styleId="09535DA48AEC40F6B2F120FB52D918A1">
    <w:name w:val="09535DA48AEC40F6B2F120FB52D918A1"/>
    <w:rsid w:val="006F726D"/>
    <w:pPr>
      <w:spacing w:after="200" w:line="276" w:lineRule="auto"/>
    </w:pPr>
  </w:style>
  <w:style w:type="paragraph" w:customStyle="1" w:styleId="576AED4BE847455789309E80F8BF9D68">
    <w:name w:val="576AED4BE847455789309E80F8BF9D68"/>
    <w:rsid w:val="006F726D"/>
    <w:pPr>
      <w:spacing w:after="200" w:line="276" w:lineRule="auto"/>
    </w:pPr>
  </w:style>
  <w:style w:type="paragraph" w:customStyle="1" w:styleId="4469D2B94D3B4B5391EFEBE953F7D665">
    <w:name w:val="4469D2B94D3B4B5391EFEBE953F7D665"/>
    <w:rsid w:val="006F726D"/>
    <w:pPr>
      <w:spacing w:after="200" w:line="276" w:lineRule="auto"/>
    </w:pPr>
  </w:style>
  <w:style w:type="paragraph" w:customStyle="1" w:styleId="E3DAC7D45BAB49368AEFF9AE74484BBF">
    <w:name w:val="E3DAC7D45BAB49368AEFF9AE74484BBF"/>
    <w:rsid w:val="006F726D"/>
    <w:pPr>
      <w:spacing w:after="200" w:line="276" w:lineRule="auto"/>
    </w:pPr>
  </w:style>
  <w:style w:type="paragraph" w:customStyle="1" w:styleId="440D36DC69924BD1A85DA9892BEF64E4">
    <w:name w:val="440D36DC69924BD1A85DA9892BEF64E4"/>
    <w:rsid w:val="006F726D"/>
    <w:pPr>
      <w:spacing w:after="200" w:line="276" w:lineRule="auto"/>
    </w:pPr>
  </w:style>
  <w:style w:type="paragraph" w:customStyle="1" w:styleId="0CE32D53C2244DFA94B589749CBDE316">
    <w:name w:val="0CE32D53C2244DFA94B589749CBDE316"/>
    <w:rsid w:val="006F726D"/>
    <w:pPr>
      <w:spacing w:after="200" w:line="276" w:lineRule="auto"/>
    </w:pPr>
  </w:style>
  <w:style w:type="paragraph" w:customStyle="1" w:styleId="4DCC0D65B3DC4858AD101BBB27BE827B">
    <w:name w:val="4DCC0D65B3DC4858AD101BBB27BE827B"/>
    <w:rsid w:val="006F726D"/>
    <w:pPr>
      <w:spacing w:after="200" w:line="276" w:lineRule="auto"/>
    </w:pPr>
  </w:style>
  <w:style w:type="paragraph" w:customStyle="1" w:styleId="C72DEE69E90A4E09BAAC9389AB2D99DD">
    <w:name w:val="C72DEE69E90A4E09BAAC9389AB2D99DD"/>
    <w:rsid w:val="006F726D"/>
    <w:pPr>
      <w:spacing w:after="200" w:line="276" w:lineRule="auto"/>
    </w:pPr>
  </w:style>
  <w:style w:type="paragraph" w:customStyle="1" w:styleId="92F6583EC3A44D8EA38DF0F98EE48CA8">
    <w:name w:val="92F6583EC3A44D8EA38DF0F98EE48CA8"/>
    <w:rsid w:val="006F726D"/>
    <w:pPr>
      <w:spacing w:after="200" w:line="276" w:lineRule="auto"/>
    </w:pPr>
  </w:style>
  <w:style w:type="paragraph" w:customStyle="1" w:styleId="C6935E3E85AD4413A3A6EE67B7735FEF">
    <w:name w:val="C6935E3E85AD4413A3A6EE67B7735FEF"/>
    <w:rsid w:val="006F726D"/>
    <w:pPr>
      <w:spacing w:after="200" w:line="276" w:lineRule="auto"/>
    </w:pPr>
  </w:style>
  <w:style w:type="paragraph" w:customStyle="1" w:styleId="43940CF283DA4825A807D273F63AE4D8">
    <w:name w:val="43940CF283DA4825A807D273F63AE4D8"/>
    <w:rsid w:val="006F726D"/>
    <w:pPr>
      <w:spacing w:after="200" w:line="276" w:lineRule="auto"/>
    </w:pPr>
  </w:style>
  <w:style w:type="paragraph" w:customStyle="1" w:styleId="6E5B9BF6380C490399E0F2DDF0F160C3">
    <w:name w:val="6E5B9BF6380C490399E0F2DDF0F160C3"/>
    <w:rsid w:val="006F726D"/>
    <w:pPr>
      <w:spacing w:after="200" w:line="276" w:lineRule="auto"/>
    </w:pPr>
  </w:style>
  <w:style w:type="paragraph" w:customStyle="1" w:styleId="FDA23B092944492789303B5BD650AA4D">
    <w:name w:val="FDA23B092944492789303B5BD650AA4D"/>
    <w:rsid w:val="006F726D"/>
    <w:pPr>
      <w:spacing w:after="200" w:line="276" w:lineRule="auto"/>
    </w:pPr>
  </w:style>
  <w:style w:type="paragraph" w:customStyle="1" w:styleId="515AB5BC66D14823814990B0F0BB98B6">
    <w:name w:val="515AB5BC66D14823814990B0F0BB98B6"/>
    <w:rsid w:val="006F726D"/>
    <w:pPr>
      <w:spacing w:after="200" w:line="276" w:lineRule="auto"/>
    </w:pPr>
  </w:style>
  <w:style w:type="paragraph" w:customStyle="1" w:styleId="C2D7CFE624FA4100BA9FAA1C5E81D830">
    <w:name w:val="C2D7CFE624FA4100BA9FAA1C5E81D830"/>
    <w:rsid w:val="006F726D"/>
    <w:pPr>
      <w:spacing w:after="200" w:line="276" w:lineRule="auto"/>
    </w:pPr>
  </w:style>
  <w:style w:type="paragraph" w:customStyle="1" w:styleId="B25D2C06C1104A56839083DCC5CEBE91">
    <w:name w:val="B25D2C06C1104A56839083DCC5CEBE91"/>
    <w:rsid w:val="006F726D"/>
    <w:pPr>
      <w:spacing w:after="200" w:line="276" w:lineRule="auto"/>
    </w:pPr>
  </w:style>
  <w:style w:type="paragraph" w:customStyle="1" w:styleId="290B8826D5034809862A2EFCEC59BD2D">
    <w:name w:val="290B8826D5034809862A2EFCEC59BD2D"/>
    <w:rsid w:val="006F726D"/>
    <w:pPr>
      <w:spacing w:after="200" w:line="276" w:lineRule="auto"/>
    </w:pPr>
  </w:style>
  <w:style w:type="paragraph" w:customStyle="1" w:styleId="1CD5417C00564AE0A62C7B8FD1AFB3FE">
    <w:name w:val="1CD5417C00564AE0A62C7B8FD1AFB3FE"/>
    <w:rsid w:val="006F726D"/>
    <w:pPr>
      <w:spacing w:after="200" w:line="276" w:lineRule="auto"/>
    </w:pPr>
  </w:style>
  <w:style w:type="paragraph" w:customStyle="1" w:styleId="B80FF27C5B714D828841DFC33A8DE7D8">
    <w:name w:val="B80FF27C5B714D828841DFC33A8DE7D8"/>
    <w:rsid w:val="006F726D"/>
    <w:pPr>
      <w:spacing w:after="200" w:line="276" w:lineRule="auto"/>
    </w:pPr>
  </w:style>
  <w:style w:type="paragraph" w:customStyle="1" w:styleId="B9A9CBC8188443B9904AA6C957E792F9">
    <w:name w:val="B9A9CBC8188443B9904AA6C957E792F9"/>
    <w:rsid w:val="006F726D"/>
    <w:pPr>
      <w:spacing w:after="200" w:line="276" w:lineRule="auto"/>
    </w:pPr>
  </w:style>
  <w:style w:type="paragraph" w:customStyle="1" w:styleId="AF7E218D1B2642A5A79AB0F0E0D25344">
    <w:name w:val="AF7E218D1B2642A5A79AB0F0E0D25344"/>
    <w:rsid w:val="006F726D"/>
    <w:pPr>
      <w:spacing w:after="200" w:line="276" w:lineRule="auto"/>
    </w:pPr>
  </w:style>
  <w:style w:type="paragraph" w:customStyle="1" w:styleId="4217ABA31C6642C0BC128AE38CA5BF66">
    <w:name w:val="4217ABA31C6642C0BC128AE38CA5BF66"/>
    <w:rsid w:val="006F726D"/>
    <w:pPr>
      <w:spacing w:after="200" w:line="276" w:lineRule="auto"/>
    </w:pPr>
  </w:style>
  <w:style w:type="paragraph" w:customStyle="1" w:styleId="05D2DC4C0D4C48D49AE648B3C136B6D9">
    <w:name w:val="05D2DC4C0D4C48D49AE648B3C136B6D9"/>
    <w:rsid w:val="006F726D"/>
    <w:pPr>
      <w:spacing w:after="200" w:line="276" w:lineRule="auto"/>
    </w:pPr>
  </w:style>
  <w:style w:type="paragraph" w:customStyle="1" w:styleId="B2F176EA00184B58B19009F4A469F2FB">
    <w:name w:val="B2F176EA00184B58B19009F4A469F2FB"/>
    <w:rsid w:val="006F726D"/>
    <w:pPr>
      <w:spacing w:after="200" w:line="276" w:lineRule="auto"/>
    </w:pPr>
  </w:style>
  <w:style w:type="paragraph" w:customStyle="1" w:styleId="1256E7C3DC204071982D7A2F2B438E2B">
    <w:name w:val="1256E7C3DC204071982D7A2F2B438E2B"/>
    <w:rsid w:val="006F726D"/>
    <w:pPr>
      <w:spacing w:after="200" w:line="276" w:lineRule="auto"/>
    </w:pPr>
  </w:style>
  <w:style w:type="paragraph" w:customStyle="1" w:styleId="3726DDA4316C4484B81DCA02E1080E7C">
    <w:name w:val="3726DDA4316C4484B81DCA02E1080E7C"/>
    <w:rsid w:val="006F726D"/>
    <w:pPr>
      <w:spacing w:after="200" w:line="276" w:lineRule="auto"/>
    </w:pPr>
  </w:style>
  <w:style w:type="paragraph" w:customStyle="1" w:styleId="DBEF5834568A4EC788C966B0170B4D7E">
    <w:name w:val="DBEF5834568A4EC788C966B0170B4D7E"/>
    <w:rsid w:val="006F726D"/>
    <w:pPr>
      <w:spacing w:after="200" w:line="276" w:lineRule="auto"/>
    </w:pPr>
  </w:style>
  <w:style w:type="paragraph" w:customStyle="1" w:styleId="C297491001D4495886EFE74ABE5168CD">
    <w:name w:val="C297491001D4495886EFE74ABE5168CD"/>
    <w:rsid w:val="006F726D"/>
    <w:pPr>
      <w:spacing w:after="200" w:line="276" w:lineRule="auto"/>
    </w:pPr>
  </w:style>
  <w:style w:type="paragraph" w:customStyle="1" w:styleId="C3DBAEBE391A43259159A2F0BF1732A5">
    <w:name w:val="C3DBAEBE391A43259159A2F0BF1732A5"/>
    <w:rsid w:val="006F726D"/>
    <w:pPr>
      <w:spacing w:after="200" w:line="276" w:lineRule="auto"/>
    </w:pPr>
  </w:style>
  <w:style w:type="paragraph" w:customStyle="1" w:styleId="1204D862847548F6955558AE33CA0884">
    <w:name w:val="1204D862847548F6955558AE33CA0884"/>
    <w:rsid w:val="006F726D"/>
    <w:pPr>
      <w:spacing w:after="200" w:line="276" w:lineRule="auto"/>
    </w:pPr>
  </w:style>
  <w:style w:type="paragraph" w:customStyle="1" w:styleId="EDF10CC415DC4B96AAC8B703C934EA53">
    <w:name w:val="EDF10CC415DC4B96AAC8B703C934EA53"/>
    <w:rsid w:val="006F726D"/>
    <w:pPr>
      <w:spacing w:after="200" w:line="276" w:lineRule="auto"/>
    </w:pPr>
  </w:style>
  <w:style w:type="paragraph" w:customStyle="1" w:styleId="2A1A445C007C4CD9B5E1C4C4D5F0C96D">
    <w:name w:val="2A1A445C007C4CD9B5E1C4C4D5F0C96D"/>
    <w:rsid w:val="006F726D"/>
    <w:pPr>
      <w:spacing w:after="200" w:line="276" w:lineRule="auto"/>
    </w:pPr>
  </w:style>
  <w:style w:type="paragraph" w:customStyle="1" w:styleId="002BF03D47324245A3A2534DAE17AF9E">
    <w:name w:val="002BF03D47324245A3A2534DAE17AF9E"/>
    <w:rsid w:val="006F726D"/>
    <w:pPr>
      <w:spacing w:after="200" w:line="276" w:lineRule="auto"/>
    </w:pPr>
  </w:style>
  <w:style w:type="paragraph" w:customStyle="1" w:styleId="BC4DFFAC78E94F79A602060684E4421E">
    <w:name w:val="BC4DFFAC78E94F79A602060684E4421E"/>
    <w:rsid w:val="006F726D"/>
    <w:pPr>
      <w:spacing w:after="200" w:line="276" w:lineRule="auto"/>
    </w:pPr>
  </w:style>
  <w:style w:type="paragraph" w:customStyle="1" w:styleId="90BC08D2BAA64FCCBFA65CF821D967C0">
    <w:name w:val="90BC08D2BAA64FCCBFA65CF821D967C0"/>
    <w:rsid w:val="006F726D"/>
    <w:pPr>
      <w:spacing w:after="200" w:line="276" w:lineRule="auto"/>
    </w:pPr>
  </w:style>
  <w:style w:type="paragraph" w:customStyle="1" w:styleId="081F7ACADDEE4E03BCB17B36780E86C5">
    <w:name w:val="081F7ACADDEE4E03BCB17B36780E86C5"/>
    <w:rsid w:val="006F726D"/>
    <w:pPr>
      <w:spacing w:after="200" w:line="276" w:lineRule="auto"/>
    </w:pPr>
  </w:style>
  <w:style w:type="paragraph" w:customStyle="1" w:styleId="60D34412BDFC425E89D561C3D2C085DA">
    <w:name w:val="60D34412BDFC425E89D561C3D2C085DA"/>
    <w:rsid w:val="006F726D"/>
    <w:pPr>
      <w:spacing w:after="200" w:line="276" w:lineRule="auto"/>
    </w:pPr>
  </w:style>
  <w:style w:type="paragraph" w:customStyle="1" w:styleId="C4B249459FF54650AD23B99503A693B7">
    <w:name w:val="C4B249459FF54650AD23B99503A693B7"/>
    <w:rsid w:val="006F726D"/>
    <w:pPr>
      <w:spacing w:after="200" w:line="276" w:lineRule="auto"/>
    </w:pPr>
  </w:style>
  <w:style w:type="paragraph" w:customStyle="1" w:styleId="0593606F4FEB406EA90324BA3972C5C5">
    <w:name w:val="0593606F4FEB406EA90324BA3972C5C5"/>
    <w:rsid w:val="006F726D"/>
    <w:pPr>
      <w:spacing w:after="200" w:line="276" w:lineRule="auto"/>
    </w:pPr>
  </w:style>
  <w:style w:type="paragraph" w:customStyle="1" w:styleId="6AF00109862F4DE5851944BA1D51C1F2">
    <w:name w:val="6AF00109862F4DE5851944BA1D51C1F2"/>
    <w:rsid w:val="006F726D"/>
    <w:pPr>
      <w:spacing w:after="200" w:line="276" w:lineRule="auto"/>
    </w:pPr>
  </w:style>
  <w:style w:type="paragraph" w:customStyle="1" w:styleId="01EF45C584C6487D892F8034C6026F8D">
    <w:name w:val="01EF45C584C6487D892F8034C6026F8D"/>
    <w:rsid w:val="006F726D"/>
    <w:pPr>
      <w:spacing w:after="200" w:line="276" w:lineRule="auto"/>
    </w:pPr>
  </w:style>
  <w:style w:type="paragraph" w:customStyle="1" w:styleId="3D4DAAC935204706AED7C75E094EC870">
    <w:name w:val="3D4DAAC935204706AED7C75E094EC870"/>
    <w:rsid w:val="006F726D"/>
    <w:pPr>
      <w:spacing w:after="200" w:line="276" w:lineRule="auto"/>
    </w:pPr>
  </w:style>
  <w:style w:type="paragraph" w:customStyle="1" w:styleId="D5470469843648ABADEA1EC4EC3400DB">
    <w:name w:val="D5470469843648ABADEA1EC4EC3400DB"/>
    <w:rsid w:val="006F726D"/>
    <w:pPr>
      <w:spacing w:after="200" w:line="276" w:lineRule="auto"/>
    </w:pPr>
  </w:style>
  <w:style w:type="paragraph" w:customStyle="1" w:styleId="3F92692D4829448484E76853FC734F3C">
    <w:name w:val="3F92692D4829448484E76853FC734F3C"/>
    <w:rsid w:val="006F726D"/>
    <w:pPr>
      <w:spacing w:after="200" w:line="276" w:lineRule="auto"/>
    </w:pPr>
  </w:style>
  <w:style w:type="paragraph" w:customStyle="1" w:styleId="7E5C4994DB83467C9FA68124B73F89C9">
    <w:name w:val="7E5C4994DB83467C9FA68124B73F89C9"/>
    <w:rsid w:val="006F726D"/>
    <w:pPr>
      <w:spacing w:after="200" w:line="276" w:lineRule="auto"/>
    </w:pPr>
  </w:style>
  <w:style w:type="paragraph" w:customStyle="1" w:styleId="0AA4080D50B0469987BD31B32FB238E5">
    <w:name w:val="0AA4080D50B0469987BD31B32FB238E5"/>
    <w:rsid w:val="006F726D"/>
    <w:pPr>
      <w:spacing w:after="200" w:line="276" w:lineRule="auto"/>
    </w:pPr>
  </w:style>
  <w:style w:type="paragraph" w:customStyle="1" w:styleId="394A026616994715BB04E2D4C2EC369A">
    <w:name w:val="394A026616994715BB04E2D4C2EC369A"/>
    <w:rsid w:val="006F726D"/>
    <w:pPr>
      <w:spacing w:after="200" w:line="276" w:lineRule="auto"/>
    </w:pPr>
  </w:style>
  <w:style w:type="paragraph" w:customStyle="1" w:styleId="E063389DF4FA407E928B415F6B328142">
    <w:name w:val="E063389DF4FA407E928B415F6B328142"/>
    <w:rsid w:val="006F726D"/>
    <w:pPr>
      <w:spacing w:after="200" w:line="276" w:lineRule="auto"/>
    </w:pPr>
  </w:style>
  <w:style w:type="paragraph" w:customStyle="1" w:styleId="4E1B6557F1984119BB761D46AA891D22">
    <w:name w:val="4E1B6557F1984119BB761D46AA891D22"/>
    <w:rsid w:val="006F726D"/>
    <w:pPr>
      <w:spacing w:after="200" w:line="276" w:lineRule="auto"/>
    </w:pPr>
  </w:style>
  <w:style w:type="paragraph" w:customStyle="1" w:styleId="F878C894980145968E0785A512367AB8">
    <w:name w:val="F878C894980145968E0785A512367AB8"/>
    <w:rsid w:val="006F726D"/>
    <w:pPr>
      <w:spacing w:after="200" w:line="276" w:lineRule="auto"/>
    </w:pPr>
  </w:style>
  <w:style w:type="paragraph" w:customStyle="1" w:styleId="3C497388F306440C88EC35AA7E301F75">
    <w:name w:val="3C497388F306440C88EC35AA7E301F75"/>
    <w:rsid w:val="006F726D"/>
    <w:pPr>
      <w:spacing w:after="200" w:line="276" w:lineRule="auto"/>
    </w:pPr>
  </w:style>
  <w:style w:type="paragraph" w:customStyle="1" w:styleId="5546A746586E45A99F0BFCFBED76D4A6">
    <w:name w:val="5546A746586E45A99F0BFCFBED76D4A6"/>
    <w:rsid w:val="006F726D"/>
    <w:pPr>
      <w:spacing w:after="200" w:line="276" w:lineRule="auto"/>
    </w:pPr>
  </w:style>
  <w:style w:type="paragraph" w:customStyle="1" w:styleId="65E4ADD082324010A3D6C86CBF2A4ADF">
    <w:name w:val="65E4ADD082324010A3D6C86CBF2A4ADF"/>
    <w:rsid w:val="006F726D"/>
    <w:pPr>
      <w:spacing w:after="200" w:line="276" w:lineRule="auto"/>
    </w:pPr>
  </w:style>
  <w:style w:type="paragraph" w:customStyle="1" w:styleId="8E19F5F2E2EB448C81DB9756B7A8FCE1">
    <w:name w:val="8E19F5F2E2EB448C81DB9756B7A8FCE1"/>
    <w:rsid w:val="006F726D"/>
    <w:pPr>
      <w:spacing w:after="200" w:line="276" w:lineRule="auto"/>
    </w:pPr>
  </w:style>
  <w:style w:type="paragraph" w:customStyle="1" w:styleId="E872CC9B568A4654A0751B5ADC08D656">
    <w:name w:val="E872CC9B568A4654A0751B5ADC08D656"/>
    <w:rsid w:val="006F726D"/>
    <w:pPr>
      <w:spacing w:after="200" w:line="276" w:lineRule="auto"/>
    </w:pPr>
  </w:style>
  <w:style w:type="paragraph" w:customStyle="1" w:styleId="B1B8755CE2E94AF8BF3BDE08B0904E2D">
    <w:name w:val="B1B8755CE2E94AF8BF3BDE08B0904E2D"/>
    <w:rsid w:val="006F726D"/>
    <w:pPr>
      <w:spacing w:after="200" w:line="276" w:lineRule="auto"/>
    </w:pPr>
  </w:style>
  <w:style w:type="paragraph" w:customStyle="1" w:styleId="640D485085004A2F987310015B187BE0">
    <w:name w:val="640D485085004A2F987310015B187BE0"/>
    <w:rsid w:val="006F726D"/>
    <w:pPr>
      <w:spacing w:after="200" w:line="276" w:lineRule="auto"/>
    </w:pPr>
  </w:style>
  <w:style w:type="paragraph" w:customStyle="1" w:styleId="EFC02C7007074EE6B6C98B8845CBD71C">
    <w:name w:val="EFC02C7007074EE6B6C98B8845CBD71C"/>
    <w:rsid w:val="006F726D"/>
    <w:pPr>
      <w:spacing w:after="200" w:line="276" w:lineRule="auto"/>
    </w:pPr>
  </w:style>
  <w:style w:type="paragraph" w:customStyle="1" w:styleId="15210E8BD830414BB6425AC8A53C564F">
    <w:name w:val="15210E8BD830414BB6425AC8A53C564F"/>
    <w:rsid w:val="006F726D"/>
    <w:pPr>
      <w:spacing w:after="200" w:line="276" w:lineRule="auto"/>
    </w:pPr>
  </w:style>
  <w:style w:type="paragraph" w:customStyle="1" w:styleId="9A4582E0E20D42FB967EBAD55AD58FD5">
    <w:name w:val="9A4582E0E20D42FB967EBAD55AD58FD5"/>
    <w:rsid w:val="006F726D"/>
    <w:pPr>
      <w:spacing w:after="200" w:line="276" w:lineRule="auto"/>
    </w:pPr>
  </w:style>
  <w:style w:type="paragraph" w:customStyle="1" w:styleId="FE46871AC872438DA31AB40C600766C1">
    <w:name w:val="FE46871AC872438DA31AB40C600766C1"/>
    <w:rsid w:val="006F726D"/>
    <w:pPr>
      <w:spacing w:after="200" w:line="276" w:lineRule="auto"/>
    </w:pPr>
  </w:style>
  <w:style w:type="paragraph" w:customStyle="1" w:styleId="BC42B6A84E264E4189FE63B07E9AA5B9">
    <w:name w:val="BC42B6A84E264E4189FE63B07E9AA5B9"/>
    <w:rsid w:val="006F726D"/>
    <w:pPr>
      <w:spacing w:after="200" w:line="276" w:lineRule="auto"/>
    </w:pPr>
  </w:style>
  <w:style w:type="paragraph" w:customStyle="1" w:styleId="4FAAD49AF1DB43CFBE2013D247D7085E">
    <w:name w:val="4FAAD49AF1DB43CFBE2013D247D7085E"/>
    <w:rsid w:val="006F726D"/>
    <w:pPr>
      <w:spacing w:after="200" w:line="276" w:lineRule="auto"/>
    </w:pPr>
  </w:style>
  <w:style w:type="paragraph" w:customStyle="1" w:styleId="05A8B3501FCF4BCFB2D34FEF5091DBB5">
    <w:name w:val="05A8B3501FCF4BCFB2D34FEF5091DBB5"/>
    <w:rsid w:val="006F726D"/>
    <w:pPr>
      <w:spacing w:after="200" w:line="276" w:lineRule="auto"/>
    </w:pPr>
  </w:style>
  <w:style w:type="paragraph" w:customStyle="1" w:styleId="2BAEA25F0B7041E2BD58CE4707C2A8B6">
    <w:name w:val="2BAEA25F0B7041E2BD58CE4707C2A8B6"/>
    <w:rsid w:val="006F726D"/>
    <w:pPr>
      <w:spacing w:after="200" w:line="276" w:lineRule="auto"/>
    </w:pPr>
  </w:style>
  <w:style w:type="paragraph" w:customStyle="1" w:styleId="FCC49CEB29B242119C4A8FFDC52508DE">
    <w:name w:val="FCC49CEB29B242119C4A8FFDC52508DE"/>
    <w:rsid w:val="006F726D"/>
    <w:pPr>
      <w:spacing w:after="200" w:line="276" w:lineRule="auto"/>
    </w:pPr>
  </w:style>
  <w:style w:type="paragraph" w:customStyle="1" w:styleId="E047541555B441E68C6CA7DC506C5523">
    <w:name w:val="E047541555B441E68C6CA7DC506C5523"/>
    <w:rsid w:val="006F726D"/>
    <w:pPr>
      <w:spacing w:after="200" w:line="276" w:lineRule="auto"/>
    </w:pPr>
  </w:style>
  <w:style w:type="paragraph" w:customStyle="1" w:styleId="04AF5252E162463AAD0C9292ED6D515E">
    <w:name w:val="04AF5252E162463AAD0C9292ED6D515E"/>
    <w:rsid w:val="006F726D"/>
    <w:pPr>
      <w:spacing w:after="200" w:line="276" w:lineRule="auto"/>
    </w:pPr>
  </w:style>
  <w:style w:type="paragraph" w:customStyle="1" w:styleId="437E7933635F449DBCBCF7493E03A696">
    <w:name w:val="437E7933635F449DBCBCF7493E03A696"/>
    <w:rsid w:val="006F726D"/>
    <w:pPr>
      <w:spacing w:after="200" w:line="276" w:lineRule="auto"/>
    </w:pPr>
  </w:style>
  <w:style w:type="paragraph" w:customStyle="1" w:styleId="30D16687EDC54D3A84181C6C8218F316">
    <w:name w:val="30D16687EDC54D3A84181C6C8218F316"/>
    <w:rsid w:val="006F726D"/>
    <w:pPr>
      <w:spacing w:after="200" w:line="276" w:lineRule="auto"/>
    </w:pPr>
  </w:style>
  <w:style w:type="paragraph" w:customStyle="1" w:styleId="92C991EADE164981A1DBAB2E1053429C">
    <w:name w:val="92C991EADE164981A1DBAB2E1053429C"/>
    <w:rsid w:val="006F726D"/>
    <w:pPr>
      <w:spacing w:after="200" w:line="276" w:lineRule="auto"/>
    </w:pPr>
  </w:style>
  <w:style w:type="paragraph" w:customStyle="1" w:styleId="89643EC3EEB54510BE1A57E0D6DADE92">
    <w:name w:val="89643EC3EEB54510BE1A57E0D6DADE92"/>
    <w:rsid w:val="006F726D"/>
    <w:pPr>
      <w:spacing w:after="200" w:line="276" w:lineRule="auto"/>
    </w:pPr>
  </w:style>
  <w:style w:type="paragraph" w:customStyle="1" w:styleId="02742F51638A4E5B9E2783CD41A543EA">
    <w:name w:val="02742F51638A4E5B9E2783CD41A543EA"/>
    <w:rsid w:val="006F726D"/>
    <w:pPr>
      <w:spacing w:after="200" w:line="276" w:lineRule="auto"/>
    </w:pPr>
  </w:style>
  <w:style w:type="paragraph" w:customStyle="1" w:styleId="9DCA65D41FE94097955519C913AFB524">
    <w:name w:val="9DCA65D41FE94097955519C913AFB524"/>
    <w:rsid w:val="006F726D"/>
    <w:pPr>
      <w:spacing w:after="200" w:line="276" w:lineRule="auto"/>
    </w:pPr>
  </w:style>
  <w:style w:type="paragraph" w:customStyle="1" w:styleId="BAB436629A0F4DC6B5976871424FFA8D">
    <w:name w:val="BAB436629A0F4DC6B5976871424FFA8D"/>
    <w:rsid w:val="006F726D"/>
    <w:pPr>
      <w:spacing w:after="200" w:line="276" w:lineRule="auto"/>
    </w:pPr>
  </w:style>
  <w:style w:type="paragraph" w:customStyle="1" w:styleId="3322CFC621A744A28282F8D47D6528A3">
    <w:name w:val="3322CFC621A744A28282F8D47D6528A3"/>
    <w:rsid w:val="006F726D"/>
    <w:pPr>
      <w:spacing w:after="200" w:line="276" w:lineRule="auto"/>
    </w:pPr>
  </w:style>
  <w:style w:type="paragraph" w:customStyle="1" w:styleId="469A09EEE0B04F38AF94B37370C7A894">
    <w:name w:val="469A09EEE0B04F38AF94B37370C7A894"/>
    <w:rsid w:val="006F726D"/>
    <w:pPr>
      <w:spacing w:after="200" w:line="276" w:lineRule="auto"/>
    </w:pPr>
  </w:style>
  <w:style w:type="paragraph" w:customStyle="1" w:styleId="1D3E3F3CD2074915BCC3164000F0AE84">
    <w:name w:val="1D3E3F3CD2074915BCC3164000F0AE84"/>
    <w:rsid w:val="006F726D"/>
    <w:pPr>
      <w:spacing w:after="200" w:line="276" w:lineRule="auto"/>
    </w:pPr>
  </w:style>
  <w:style w:type="paragraph" w:customStyle="1" w:styleId="157CF84A2F004C6AA1DC77D733AE38E4">
    <w:name w:val="157CF84A2F004C6AA1DC77D733AE38E4"/>
    <w:rsid w:val="006F726D"/>
    <w:pPr>
      <w:spacing w:after="200" w:line="276" w:lineRule="auto"/>
    </w:pPr>
  </w:style>
  <w:style w:type="paragraph" w:customStyle="1" w:styleId="66F6D9B3A3684F81A5E731AACAE50AE1">
    <w:name w:val="66F6D9B3A3684F81A5E731AACAE50AE1"/>
    <w:rsid w:val="006F726D"/>
    <w:pPr>
      <w:spacing w:after="200" w:line="276" w:lineRule="auto"/>
    </w:pPr>
  </w:style>
  <w:style w:type="paragraph" w:customStyle="1" w:styleId="79D8391707504BA58AC18176E20BDDB0">
    <w:name w:val="79D8391707504BA58AC18176E20BDDB0"/>
    <w:rsid w:val="006F726D"/>
    <w:pPr>
      <w:spacing w:after="200" w:line="276" w:lineRule="auto"/>
    </w:pPr>
  </w:style>
  <w:style w:type="paragraph" w:customStyle="1" w:styleId="01ABE9373F424C2B9016DF7705790198">
    <w:name w:val="01ABE9373F424C2B9016DF7705790198"/>
    <w:rsid w:val="006F726D"/>
    <w:pPr>
      <w:spacing w:after="200" w:line="276" w:lineRule="auto"/>
    </w:pPr>
  </w:style>
  <w:style w:type="paragraph" w:customStyle="1" w:styleId="F7E3C0956A144462A2E1F789E4647AC6">
    <w:name w:val="F7E3C0956A144462A2E1F789E4647AC6"/>
    <w:rsid w:val="006F726D"/>
    <w:pPr>
      <w:spacing w:after="200" w:line="276" w:lineRule="auto"/>
    </w:pPr>
  </w:style>
  <w:style w:type="paragraph" w:customStyle="1" w:styleId="EE89B59163F043D382A0862AEF7B498B">
    <w:name w:val="EE89B59163F043D382A0862AEF7B498B"/>
    <w:rsid w:val="006F726D"/>
    <w:pPr>
      <w:spacing w:after="200" w:line="276" w:lineRule="auto"/>
    </w:pPr>
  </w:style>
  <w:style w:type="paragraph" w:customStyle="1" w:styleId="6FE7B5481CE24C6A9035B11C304ABB68">
    <w:name w:val="6FE7B5481CE24C6A9035B11C304ABB68"/>
    <w:rsid w:val="006F726D"/>
    <w:pPr>
      <w:spacing w:after="200" w:line="276" w:lineRule="auto"/>
    </w:pPr>
  </w:style>
  <w:style w:type="paragraph" w:customStyle="1" w:styleId="74E6A940A7E744E2A9801044664A16FD">
    <w:name w:val="74E6A940A7E744E2A9801044664A16FD"/>
    <w:rsid w:val="006F726D"/>
    <w:pPr>
      <w:spacing w:after="200" w:line="276" w:lineRule="auto"/>
    </w:pPr>
  </w:style>
  <w:style w:type="paragraph" w:customStyle="1" w:styleId="2340EC916113460395666EABF221366F">
    <w:name w:val="2340EC916113460395666EABF221366F"/>
    <w:rsid w:val="006F726D"/>
    <w:pPr>
      <w:spacing w:after="200" w:line="276" w:lineRule="auto"/>
    </w:pPr>
  </w:style>
  <w:style w:type="paragraph" w:customStyle="1" w:styleId="08304A7812954E4B8AC02851BC6E882C">
    <w:name w:val="08304A7812954E4B8AC02851BC6E882C"/>
    <w:rsid w:val="006F726D"/>
    <w:pPr>
      <w:spacing w:after="200" w:line="276" w:lineRule="auto"/>
    </w:pPr>
  </w:style>
  <w:style w:type="paragraph" w:customStyle="1" w:styleId="7ABAAD980C264BCC9E7FE9662BA59E0C">
    <w:name w:val="7ABAAD980C264BCC9E7FE9662BA59E0C"/>
    <w:rsid w:val="006F726D"/>
    <w:pPr>
      <w:spacing w:after="200" w:line="276" w:lineRule="auto"/>
    </w:pPr>
  </w:style>
  <w:style w:type="paragraph" w:customStyle="1" w:styleId="72444015D03144B089C6DEF6ECCE6F5B">
    <w:name w:val="72444015D03144B089C6DEF6ECCE6F5B"/>
    <w:rsid w:val="006F726D"/>
    <w:pPr>
      <w:spacing w:after="200" w:line="276" w:lineRule="auto"/>
    </w:pPr>
  </w:style>
  <w:style w:type="paragraph" w:customStyle="1" w:styleId="A6DF831E448D4352867F0CD74A216E7F">
    <w:name w:val="A6DF831E448D4352867F0CD74A216E7F"/>
    <w:rsid w:val="006F726D"/>
    <w:pPr>
      <w:spacing w:after="200" w:line="276" w:lineRule="auto"/>
    </w:pPr>
  </w:style>
  <w:style w:type="paragraph" w:customStyle="1" w:styleId="8F5DEBD78AC24616A7BD16D7DECCCBE3">
    <w:name w:val="8F5DEBD78AC24616A7BD16D7DECCCBE3"/>
    <w:rsid w:val="006F726D"/>
    <w:pPr>
      <w:spacing w:after="200" w:line="276" w:lineRule="auto"/>
    </w:pPr>
  </w:style>
  <w:style w:type="paragraph" w:customStyle="1" w:styleId="14B0D5EF0D094FD991E5F4585422CB7B">
    <w:name w:val="14B0D5EF0D094FD991E5F4585422CB7B"/>
    <w:rsid w:val="006F726D"/>
    <w:pPr>
      <w:spacing w:after="200" w:line="276" w:lineRule="auto"/>
    </w:pPr>
  </w:style>
  <w:style w:type="paragraph" w:customStyle="1" w:styleId="4FCB97D2E76B48BE887E0DA72EF6C2DF">
    <w:name w:val="4FCB97D2E76B48BE887E0DA72EF6C2DF"/>
    <w:rsid w:val="006F726D"/>
    <w:pPr>
      <w:spacing w:after="200" w:line="276" w:lineRule="auto"/>
    </w:pPr>
  </w:style>
  <w:style w:type="paragraph" w:customStyle="1" w:styleId="BFAF2E57F7CA40AF98E02E434EC01418">
    <w:name w:val="BFAF2E57F7CA40AF98E02E434EC01418"/>
    <w:rsid w:val="006F726D"/>
    <w:pPr>
      <w:spacing w:after="200" w:line="276" w:lineRule="auto"/>
    </w:pPr>
  </w:style>
  <w:style w:type="paragraph" w:customStyle="1" w:styleId="3437D3AEF25344D5A8220C18DF6F7F4C">
    <w:name w:val="3437D3AEF25344D5A8220C18DF6F7F4C"/>
    <w:rsid w:val="006F726D"/>
    <w:pPr>
      <w:spacing w:after="200" w:line="276" w:lineRule="auto"/>
    </w:pPr>
  </w:style>
  <w:style w:type="paragraph" w:customStyle="1" w:styleId="16599513C84E4B2BB14F9D68FBA481DF">
    <w:name w:val="16599513C84E4B2BB14F9D68FBA481DF"/>
    <w:rsid w:val="006F726D"/>
    <w:pPr>
      <w:spacing w:after="200" w:line="276" w:lineRule="auto"/>
    </w:pPr>
  </w:style>
  <w:style w:type="paragraph" w:customStyle="1" w:styleId="59CB3F0C09794AF4AF897995C0C2EFA7">
    <w:name w:val="59CB3F0C09794AF4AF897995C0C2EFA7"/>
    <w:rsid w:val="006F726D"/>
    <w:pPr>
      <w:spacing w:after="200" w:line="276" w:lineRule="auto"/>
    </w:pPr>
  </w:style>
  <w:style w:type="paragraph" w:customStyle="1" w:styleId="5E8D9C5DAF23469DAF88B79C16A05B12">
    <w:name w:val="5E8D9C5DAF23469DAF88B79C16A05B12"/>
    <w:rsid w:val="006F726D"/>
    <w:pPr>
      <w:spacing w:after="200" w:line="276" w:lineRule="auto"/>
    </w:pPr>
  </w:style>
  <w:style w:type="paragraph" w:customStyle="1" w:styleId="2FF7FCEDAC074A0FB62DADD86B35A185">
    <w:name w:val="2FF7FCEDAC074A0FB62DADD86B35A185"/>
    <w:rsid w:val="006F726D"/>
    <w:pPr>
      <w:spacing w:after="200" w:line="276" w:lineRule="auto"/>
    </w:pPr>
  </w:style>
  <w:style w:type="paragraph" w:customStyle="1" w:styleId="D86A2CF15D15464B98C524B043DF417B">
    <w:name w:val="D86A2CF15D15464B98C524B043DF417B"/>
    <w:rsid w:val="006F726D"/>
    <w:pPr>
      <w:spacing w:after="200" w:line="276" w:lineRule="auto"/>
    </w:pPr>
  </w:style>
  <w:style w:type="paragraph" w:customStyle="1" w:styleId="D0FA750ADDB84FD8BC5670D2E631A9D8">
    <w:name w:val="D0FA750ADDB84FD8BC5670D2E631A9D8"/>
    <w:rsid w:val="006F726D"/>
    <w:pPr>
      <w:spacing w:after="200" w:line="276" w:lineRule="auto"/>
    </w:pPr>
  </w:style>
  <w:style w:type="paragraph" w:customStyle="1" w:styleId="1DBC086B41514D588E5F0843FD5CFE37">
    <w:name w:val="1DBC086B41514D588E5F0843FD5CFE37"/>
    <w:rsid w:val="006F726D"/>
    <w:pPr>
      <w:spacing w:after="200" w:line="276" w:lineRule="auto"/>
    </w:pPr>
  </w:style>
  <w:style w:type="paragraph" w:customStyle="1" w:styleId="6AB547A4530C463E9BF91430797EA8CD">
    <w:name w:val="6AB547A4530C463E9BF91430797EA8CD"/>
    <w:rsid w:val="006F726D"/>
    <w:pPr>
      <w:spacing w:after="200" w:line="276" w:lineRule="auto"/>
    </w:pPr>
  </w:style>
  <w:style w:type="paragraph" w:customStyle="1" w:styleId="F88B88F3CB7D42B191859894EC634FE2">
    <w:name w:val="F88B88F3CB7D42B191859894EC634FE2"/>
    <w:rsid w:val="006F726D"/>
    <w:pPr>
      <w:spacing w:after="200" w:line="276" w:lineRule="auto"/>
    </w:pPr>
  </w:style>
  <w:style w:type="paragraph" w:customStyle="1" w:styleId="7727867A3C404878869238B7E3922797">
    <w:name w:val="7727867A3C404878869238B7E3922797"/>
    <w:rsid w:val="006F726D"/>
    <w:pPr>
      <w:spacing w:after="200" w:line="276" w:lineRule="auto"/>
    </w:pPr>
  </w:style>
  <w:style w:type="paragraph" w:customStyle="1" w:styleId="95EE632DFB924907B66DEF0030D8C8DF">
    <w:name w:val="95EE632DFB924907B66DEF0030D8C8DF"/>
    <w:rsid w:val="006F726D"/>
    <w:pPr>
      <w:spacing w:after="200" w:line="276" w:lineRule="auto"/>
    </w:pPr>
  </w:style>
  <w:style w:type="paragraph" w:customStyle="1" w:styleId="1F762481A46348F186012ACC78CCDB54">
    <w:name w:val="1F762481A46348F186012ACC78CCDB54"/>
    <w:rsid w:val="006F726D"/>
    <w:pPr>
      <w:spacing w:after="200" w:line="276" w:lineRule="auto"/>
    </w:pPr>
  </w:style>
  <w:style w:type="paragraph" w:customStyle="1" w:styleId="8078002DB1074495B92DBBEF34306C6B">
    <w:name w:val="8078002DB1074495B92DBBEF34306C6B"/>
    <w:rsid w:val="006F726D"/>
    <w:pPr>
      <w:spacing w:after="200" w:line="276" w:lineRule="auto"/>
    </w:pPr>
  </w:style>
  <w:style w:type="paragraph" w:customStyle="1" w:styleId="CDE4D02A79B04FAFBC4047B8003D3EB4">
    <w:name w:val="CDE4D02A79B04FAFBC4047B8003D3EB4"/>
    <w:rsid w:val="006F726D"/>
    <w:pPr>
      <w:spacing w:after="200" w:line="276" w:lineRule="auto"/>
    </w:pPr>
  </w:style>
  <w:style w:type="paragraph" w:customStyle="1" w:styleId="CAA0C34E0CC648E793A0BDBA5136E3D3">
    <w:name w:val="CAA0C34E0CC648E793A0BDBA5136E3D3"/>
    <w:rsid w:val="006F726D"/>
    <w:pPr>
      <w:spacing w:after="200" w:line="276" w:lineRule="auto"/>
    </w:pPr>
  </w:style>
  <w:style w:type="paragraph" w:customStyle="1" w:styleId="4663DBDFA6544DAB8E0A34CA1858054A">
    <w:name w:val="4663DBDFA6544DAB8E0A34CA1858054A"/>
    <w:rsid w:val="006F726D"/>
    <w:pPr>
      <w:spacing w:after="200" w:line="276" w:lineRule="auto"/>
    </w:pPr>
  </w:style>
  <w:style w:type="paragraph" w:customStyle="1" w:styleId="7995D825D4C84ABDA7631917183A2AD3">
    <w:name w:val="7995D825D4C84ABDA7631917183A2AD3"/>
    <w:rsid w:val="006F726D"/>
    <w:pPr>
      <w:spacing w:after="200" w:line="276" w:lineRule="auto"/>
    </w:pPr>
  </w:style>
  <w:style w:type="paragraph" w:customStyle="1" w:styleId="4AB34A1706124C63BA78B5BD498E4C12">
    <w:name w:val="4AB34A1706124C63BA78B5BD498E4C12"/>
    <w:rsid w:val="006F726D"/>
    <w:pPr>
      <w:spacing w:after="200" w:line="276" w:lineRule="auto"/>
    </w:pPr>
  </w:style>
  <w:style w:type="paragraph" w:customStyle="1" w:styleId="8A6C909B319A49CBA02AE888D7180214">
    <w:name w:val="8A6C909B319A49CBA02AE888D7180214"/>
    <w:rsid w:val="006F726D"/>
    <w:pPr>
      <w:spacing w:after="200" w:line="276" w:lineRule="auto"/>
    </w:pPr>
  </w:style>
  <w:style w:type="paragraph" w:customStyle="1" w:styleId="810D7FCFD27B4B37A2F729B521C598BF">
    <w:name w:val="810D7FCFD27B4B37A2F729B521C598BF"/>
    <w:rsid w:val="006F726D"/>
    <w:pPr>
      <w:spacing w:after="200" w:line="276" w:lineRule="auto"/>
    </w:pPr>
  </w:style>
  <w:style w:type="paragraph" w:customStyle="1" w:styleId="D1D0C35384B8453C8CDFDFC6117C59FA">
    <w:name w:val="D1D0C35384B8453C8CDFDFC6117C59FA"/>
    <w:rsid w:val="006F726D"/>
    <w:pPr>
      <w:spacing w:after="200" w:line="276" w:lineRule="auto"/>
    </w:pPr>
  </w:style>
  <w:style w:type="paragraph" w:customStyle="1" w:styleId="6DF96E80D73142E2B3AD79D16BF95431">
    <w:name w:val="6DF96E80D73142E2B3AD79D16BF95431"/>
    <w:rsid w:val="006F726D"/>
    <w:pPr>
      <w:spacing w:after="200" w:line="276" w:lineRule="auto"/>
    </w:pPr>
  </w:style>
  <w:style w:type="paragraph" w:customStyle="1" w:styleId="D15F4A0600D844A1B0CD90DCFD45CAE9">
    <w:name w:val="D15F4A0600D844A1B0CD90DCFD45CAE9"/>
    <w:rsid w:val="006F726D"/>
    <w:pPr>
      <w:spacing w:after="200" w:line="276" w:lineRule="auto"/>
    </w:pPr>
  </w:style>
  <w:style w:type="paragraph" w:customStyle="1" w:styleId="AEC48010F8ED481FA49E7435DDABAD43">
    <w:name w:val="AEC48010F8ED481FA49E7435DDABAD43"/>
    <w:rsid w:val="006F726D"/>
    <w:pPr>
      <w:spacing w:after="200" w:line="276" w:lineRule="auto"/>
    </w:pPr>
  </w:style>
  <w:style w:type="paragraph" w:customStyle="1" w:styleId="B1CAAAABE58048A182FF155FDEB78908">
    <w:name w:val="B1CAAAABE58048A182FF155FDEB78908"/>
    <w:rsid w:val="006F726D"/>
    <w:pPr>
      <w:spacing w:after="200" w:line="276" w:lineRule="auto"/>
    </w:pPr>
  </w:style>
  <w:style w:type="paragraph" w:customStyle="1" w:styleId="041A492C380B4D6281F0B7069FE26A4A">
    <w:name w:val="041A492C380B4D6281F0B7069FE26A4A"/>
    <w:rsid w:val="006F726D"/>
    <w:pPr>
      <w:spacing w:after="200" w:line="276" w:lineRule="auto"/>
    </w:pPr>
  </w:style>
  <w:style w:type="paragraph" w:customStyle="1" w:styleId="F4D3F8396EFD40958EA3F3E9240EA9A7">
    <w:name w:val="F4D3F8396EFD40958EA3F3E9240EA9A7"/>
    <w:rsid w:val="006F726D"/>
    <w:pPr>
      <w:spacing w:after="200" w:line="276" w:lineRule="auto"/>
    </w:pPr>
  </w:style>
  <w:style w:type="paragraph" w:customStyle="1" w:styleId="00DCF883D1E84391B126BB8335D78DA1">
    <w:name w:val="00DCF883D1E84391B126BB8335D78DA1"/>
    <w:rsid w:val="006F726D"/>
    <w:pPr>
      <w:spacing w:after="200" w:line="276" w:lineRule="auto"/>
    </w:pPr>
  </w:style>
  <w:style w:type="paragraph" w:customStyle="1" w:styleId="DA6E4930A63F4C2CA1C7CA91FE8740D9">
    <w:name w:val="DA6E4930A63F4C2CA1C7CA91FE8740D9"/>
    <w:rsid w:val="006F726D"/>
    <w:pPr>
      <w:spacing w:after="200" w:line="276" w:lineRule="auto"/>
    </w:pPr>
  </w:style>
  <w:style w:type="paragraph" w:customStyle="1" w:styleId="0CCB257A35F14597BC29A7F743FD5E5B">
    <w:name w:val="0CCB257A35F14597BC29A7F743FD5E5B"/>
    <w:rsid w:val="006F726D"/>
    <w:pPr>
      <w:spacing w:after="200" w:line="276" w:lineRule="auto"/>
    </w:pPr>
  </w:style>
  <w:style w:type="paragraph" w:customStyle="1" w:styleId="EBDE2306092D45798F5E64401B621CFF">
    <w:name w:val="EBDE2306092D45798F5E64401B621CFF"/>
    <w:rsid w:val="006F726D"/>
    <w:pPr>
      <w:spacing w:after="200" w:line="276" w:lineRule="auto"/>
    </w:pPr>
  </w:style>
  <w:style w:type="paragraph" w:customStyle="1" w:styleId="5EAF35922B594A1FB600EBE027866B6D">
    <w:name w:val="5EAF35922B594A1FB600EBE027866B6D"/>
    <w:rsid w:val="006F726D"/>
    <w:pPr>
      <w:spacing w:after="200" w:line="276" w:lineRule="auto"/>
    </w:pPr>
  </w:style>
  <w:style w:type="paragraph" w:customStyle="1" w:styleId="1A91A491F99549FAA71E768B5F940BC7">
    <w:name w:val="1A91A491F99549FAA71E768B5F940BC7"/>
    <w:rsid w:val="006F726D"/>
    <w:pPr>
      <w:spacing w:after="200" w:line="276" w:lineRule="auto"/>
    </w:pPr>
  </w:style>
  <w:style w:type="paragraph" w:customStyle="1" w:styleId="9ED7D2223F674FDA91FE55CE55905B39">
    <w:name w:val="9ED7D2223F674FDA91FE55CE55905B39"/>
    <w:rsid w:val="006F726D"/>
    <w:pPr>
      <w:spacing w:after="200" w:line="276" w:lineRule="auto"/>
    </w:pPr>
  </w:style>
  <w:style w:type="paragraph" w:customStyle="1" w:styleId="EEA8E7C266D6406BBD621DF11019E688">
    <w:name w:val="EEA8E7C266D6406BBD621DF11019E688"/>
    <w:rsid w:val="006F726D"/>
    <w:pPr>
      <w:spacing w:after="200" w:line="276" w:lineRule="auto"/>
    </w:pPr>
  </w:style>
  <w:style w:type="paragraph" w:customStyle="1" w:styleId="C07EA14745404DAB96956A7465C03BC9">
    <w:name w:val="C07EA14745404DAB96956A7465C03BC9"/>
    <w:rsid w:val="006F726D"/>
    <w:pPr>
      <w:spacing w:after="200" w:line="276" w:lineRule="auto"/>
    </w:pPr>
  </w:style>
  <w:style w:type="paragraph" w:customStyle="1" w:styleId="B77EA27BBC094C1697DE5FD2C2BE1AF3">
    <w:name w:val="B77EA27BBC094C1697DE5FD2C2BE1AF3"/>
    <w:rsid w:val="006F726D"/>
    <w:pPr>
      <w:spacing w:after="200" w:line="276" w:lineRule="auto"/>
    </w:pPr>
  </w:style>
  <w:style w:type="paragraph" w:customStyle="1" w:styleId="29BBB57C676E4A05A584CA47AF3724B6">
    <w:name w:val="29BBB57C676E4A05A584CA47AF3724B6"/>
    <w:rsid w:val="006F726D"/>
    <w:pPr>
      <w:spacing w:after="200" w:line="276" w:lineRule="auto"/>
    </w:pPr>
  </w:style>
  <w:style w:type="paragraph" w:customStyle="1" w:styleId="18E451721D7F4A078F78D5F063C05851">
    <w:name w:val="18E451721D7F4A078F78D5F063C05851"/>
    <w:rsid w:val="006F726D"/>
    <w:pPr>
      <w:spacing w:after="200" w:line="276" w:lineRule="auto"/>
    </w:pPr>
  </w:style>
  <w:style w:type="paragraph" w:customStyle="1" w:styleId="97CD69063300480A97E939E2F7F624C8">
    <w:name w:val="97CD69063300480A97E939E2F7F624C8"/>
    <w:rsid w:val="006F726D"/>
    <w:pPr>
      <w:spacing w:after="200" w:line="276" w:lineRule="auto"/>
    </w:pPr>
  </w:style>
  <w:style w:type="paragraph" w:customStyle="1" w:styleId="90DAC2B9FDC0424E8EC3598F9DD9F418">
    <w:name w:val="90DAC2B9FDC0424E8EC3598F9DD9F418"/>
    <w:rsid w:val="006F726D"/>
    <w:pPr>
      <w:spacing w:after="200" w:line="276" w:lineRule="auto"/>
    </w:pPr>
  </w:style>
  <w:style w:type="paragraph" w:customStyle="1" w:styleId="7F382421EC9C46BEAEE81951050B7838">
    <w:name w:val="7F382421EC9C46BEAEE81951050B7838"/>
    <w:rsid w:val="006F726D"/>
    <w:pPr>
      <w:spacing w:after="200" w:line="276" w:lineRule="auto"/>
    </w:pPr>
  </w:style>
  <w:style w:type="paragraph" w:customStyle="1" w:styleId="8EA1D70EACE0422CB551E3C2CD7576FC">
    <w:name w:val="8EA1D70EACE0422CB551E3C2CD7576FC"/>
    <w:rsid w:val="006F726D"/>
    <w:pPr>
      <w:spacing w:after="200" w:line="276" w:lineRule="auto"/>
    </w:pPr>
  </w:style>
  <w:style w:type="paragraph" w:customStyle="1" w:styleId="B93EF844A03445478256ECFDD953A5F6">
    <w:name w:val="B93EF844A03445478256ECFDD953A5F6"/>
    <w:rsid w:val="006F726D"/>
    <w:pPr>
      <w:spacing w:after="200" w:line="276" w:lineRule="auto"/>
    </w:pPr>
  </w:style>
  <w:style w:type="paragraph" w:customStyle="1" w:styleId="637AB329AC4147108CCAA7FFF43F547B">
    <w:name w:val="637AB329AC4147108CCAA7FFF43F547B"/>
    <w:rsid w:val="006F726D"/>
    <w:pPr>
      <w:spacing w:after="200" w:line="276" w:lineRule="auto"/>
    </w:pPr>
  </w:style>
  <w:style w:type="paragraph" w:customStyle="1" w:styleId="61EC65C327BE4E928B8B8D648DBE9BA7">
    <w:name w:val="61EC65C327BE4E928B8B8D648DBE9BA7"/>
    <w:rsid w:val="006F726D"/>
    <w:pPr>
      <w:spacing w:after="200" w:line="276" w:lineRule="auto"/>
    </w:pPr>
  </w:style>
  <w:style w:type="paragraph" w:customStyle="1" w:styleId="77277E15341D4E34B882D48AEBF821A4">
    <w:name w:val="77277E15341D4E34B882D48AEBF821A4"/>
    <w:rsid w:val="006F726D"/>
    <w:pPr>
      <w:spacing w:after="200" w:line="276" w:lineRule="auto"/>
    </w:pPr>
  </w:style>
  <w:style w:type="paragraph" w:customStyle="1" w:styleId="DD9778579F354C6B8B79E355E6702182">
    <w:name w:val="DD9778579F354C6B8B79E355E6702182"/>
    <w:rsid w:val="006F726D"/>
    <w:pPr>
      <w:spacing w:after="200" w:line="276" w:lineRule="auto"/>
    </w:pPr>
  </w:style>
  <w:style w:type="paragraph" w:customStyle="1" w:styleId="FC1544BBBE784F4A86C145389A96CAE5">
    <w:name w:val="FC1544BBBE784F4A86C145389A96CAE5"/>
    <w:rsid w:val="006F726D"/>
    <w:pPr>
      <w:spacing w:after="200" w:line="276" w:lineRule="auto"/>
    </w:pPr>
  </w:style>
  <w:style w:type="paragraph" w:customStyle="1" w:styleId="6545EF41BAF4424AAD2B5ECC22912784">
    <w:name w:val="6545EF41BAF4424AAD2B5ECC22912784"/>
    <w:rsid w:val="006F726D"/>
    <w:pPr>
      <w:spacing w:after="200" w:line="276" w:lineRule="auto"/>
    </w:pPr>
  </w:style>
  <w:style w:type="paragraph" w:customStyle="1" w:styleId="751A1E0195804FC885345D79A30DECC3">
    <w:name w:val="751A1E0195804FC885345D79A30DECC3"/>
    <w:rsid w:val="006F726D"/>
    <w:pPr>
      <w:spacing w:after="200" w:line="276" w:lineRule="auto"/>
    </w:pPr>
  </w:style>
  <w:style w:type="paragraph" w:customStyle="1" w:styleId="DD6EB0DB590F419FBD4CD715F90DC379">
    <w:name w:val="DD6EB0DB590F419FBD4CD715F90DC379"/>
    <w:rsid w:val="006F726D"/>
    <w:pPr>
      <w:spacing w:after="200" w:line="276" w:lineRule="auto"/>
    </w:pPr>
  </w:style>
  <w:style w:type="paragraph" w:customStyle="1" w:styleId="407FE7A052A141548A2A9CD003561AC5">
    <w:name w:val="407FE7A052A141548A2A9CD003561AC5"/>
    <w:rsid w:val="006F726D"/>
    <w:pPr>
      <w:spacing w:after="200" w:line="276" w:lineRule="auto"/>
    </w:pPr>
  </w:style>
  <w:style w:type="paragraph" w:customStyle="1" w:styleId="7CE4BED1264944EAA73A4474DDDA42B0">
    <w:name w:val="7CE4BED1264944EAA73A4474DDDA42B0"/>
    <w:rsid w:val="006F726D"/>
    <w:pPr>
      <w:spacing w:after="200" w:line="276" w:lineRule="auto"/>
    </w:pPr>
  </w:style>
  <w:style w:type="paragraph" w:customStyle="1" w:styleId="9C03C8E42FAE4A8EA545C5D62CCCE737">
    <w:name w:val="9C03C8E42FAE4A8EA545C5D62CCCE737"/>
    <w:rsid w:val="006F726D"/>
    <w:pPr>
      <w:spacing w:after="200" w:line="276" w:lineRule="auto"/>
    </w:pPr>
  </w:style>
  <w:style w:type="paragraph" w:customStyle="1" w:styleId="4B7FC9330CCC476990983A485B1CD7B3">
    <w:name w:val="4B7FC9330CCC476990983A485B1CD7B3"/>
    <w:rsid w:val="006F726D"/>
    <w:pPr>
      <w:spacing w:after="200" w:line="276" w:lineRule="auto"/>
    </w:pPr>
  </w:style>
  <w:style w:type="paragraph" w:customStyle="1" w:styleId="E18C5EC77C6444FCB45175305D5DCB7B">
    <w:name w:val="E18C5EC77C6444FCB45175305D5DCB7B"/>
    <w:rsid w:val="006F726D"/>
    <w:pPr>
      <w:spacing w:after="200" w:line="276" w:lineRule="auto"/>
    </w:pPr>
  </w:style>
  <w:style w:type="paragraph" w:customStyle="1" w:styleId="6DDF0528BF1B48D7B630EE340766EB92">
    <w:name w:val="6DDF0528BF1B48D7B630EE340766EB92"/>
    <w:rsid w:val="006F726D"/>
    <w:pPr>
      <w:spacing w:after="200" w:line="276" w:lineRule="auto"/>
    </w:pPr>
  </w:style>
  <w:style w:type="paragraph" w:customStyle="1" w:styleId="0675909C709E47B2BC93D0040E8A29EA">
    <w:name w:val="0675909C709E47B2BC93D0040E8A29EA"/>
    <w:rsid w:val="006F726D"/>
    <w:pPr>
      <w:spacing w:after="200" w:line="276" w:lineRule="auto"/>
    </w:pPr>
  </w:style>
  <w:style w:type="paragraph" w:customStyle="1" w:styleId="A75FF75927584EDC930AE72C13D40ECC">
    <w:name w:val="A75FF75927584EDC930AE72C13D40ECC"/>
    <w:rsid w:val="006F726D"/>
    <w:pPr>
      <w:spacing w:after="200" w:line="276" w:lineRule="auto"/>
    </w:pPr>
  </w:style>
  <w:style w:type="paragraph" w:customStyle="1" w:styleId="D04A27F651FD4900A578843EC8543CCD">
    <w:name w:val="D04A27F651FD4900A578843EC8543CCD"/>
    <w:rsid w:val="006F726D"/>
    <w:pPr>
      <w:spacing w:after="200" w:line="276" w:lineRule="auto"/>
    </w:pPr>
  </w:style>
  <w:style w:type="paragraph" w:customStyle="1" w:styleId="86950565CE37446594B5D7D567677164">
    <w:name w:val="86950565CE37446594B5D7D567677164"/>
    <w:rsid w:val="006F726D"/>
    <w:pPr>
      <w:spacing w:after="200" w:line="276" w:lineRule="auto"/>
    </w:pPr>
  </w:style>
  <w:style w:type="paragraph" w:customStyle="1" w:styleId="77B43260D0EB433FA3B09A3832EBAB37">
    <w:name w:val="77B43260D0EB433FA3B09A3832EBAB37"/>
    <w:rsid w:val="006F726D"/>
    <w:pPr>
      <w:spacing w:after="200" w:line="276" w:lineRule="auto"/>
    </w:pPr>
  </w:style>
  <w:style w:type="paragraph" w:customStyle="1" w:styleId="629BC952BE3D4B18A467FFE7AB237D10">
    <w:name w:val="629BC952BE3D4B18A467FFE7AB237D10"/>
    <w:rsid w:val="006F726D"/>
    <w:pPr>
      <w:spacing w:after="200" w:line="276" w:lineRule="auto"/>
    </w:pPr>
  </w:style>
  <w:style w:type="paragraph" w:customStyle="1" w:styleId="E62E30AB70DD4A8281F67A199ED0F3E2">
    <w:name w:val="E62E30AB70DD4A8281F67A199ED0F3E2"/>
    <w:rsid w:val="006F726D"/>
    <w:pPr>
      <w:spacing w:after="200" w:line="276" w:lineRule="auto"/>
    </w:pPr>
  </w:style>
  <w:style w:type="paragraph" w:customStyle="1" w:styleId="7BCEAC07EF764E26AB0D1D4AFDD9F282">
    <w:name w:val="7BCEAC07EF764E26AB0D1D4AFDD9F282"/>
    <w:rsid w:val="006F726D"/>
    <w:pPr>
      <w:spacing w:after="200" w:line="276" w:lineRule="auto"/>
    </w:pPr>
  </w:style>
  <w:style w:type="paragraph" w:customStyle="1" w:styleId="3D274F2DB40145C4A4BB7E39B9E83359">
    <w:name w:val="3D274F2DB40145C4A4BB7E39B9E83359"/>
    <w:rsid w:val="006F726D"/>
    <w:pPr>
      <w:spacing w:after="200" w:line="276" w:lineRule="auto"/>
    </w:pPr>
  </w:style>
  <w:style w:type="paragraph" w:customStyle="1" w:styleId="A80BAA7E71F54E4CBB81098403694D0E">
    <w:name w:val="A80BAA7E71F54E4CBB81098403694D0E"/>
    <w:rsid w:val="006F726D"/>
    <w:pPr>
      <w:spacing w:after="200" w:line="276" w:lineRule="auto"/>
    </w:pPr>
  </w:style>
  <w:style w:type="paragraph" w:customStyle="1" w:styleId="60480906923A499DB0B703A201B05B4E">
    <w:name w:val="60480906923A499DB0B703A201B05B4E"/>
    <w:rsid w:val="006F726D"/>
    <w:pPr>
      <w:spacing w:after="200" w:line="276" w:lineRule="auto"/>
    </w:pPr>
  </w:style>
  <w:style w:type="paragraph" w:customStyle="1" w:styleId="4892374F1F8D4D928E69C586DC89404E">
    <w:name w:val="4892374F1F8D4D928E69C586DC89404E"/>
    <w:rsid w:val="006F726D"/>
    <w:pPr>
      <w:spacing w:after="200" w:line="276" w:lineRule="auto"/>
    </w:pPr>
  </w:style>
  <w:style w:type="paragraph" w:customStyle="1" w:styleId="EB32F1C4E726458AA35E683AB2673C2D">
    <w:name w:val="EB32F1C4E726458AA35E683AB2673C2D"/>
    <w:rsid w:val="006F726D"/>
    <w:pPr>
      <w:spacing w:after="200" w:line="276" w:lineRule="auto"/>
    </w:pPr>
  </w:style>
  <w:style w:type="paragraph" w:customStyle="1" w:styleId="74F3485942904325AED844A85607B82D">
    <w:name w:val="74F3485942904325AED844A85607B82D"/>
    <w:rsid w:val="006F726D"/>
    <w:pPr>
      <w:spacing w:after="200" w:line="276" w:lineRule="auto"/>
    </w:pPr>
  </w:style>
  <w:style w:type="paragraph" w:customStyle="1" w:styleId="9C2776BA0915477DBE756A770F7F1D0F">
    <w:name w:val="9C2776BA0915477DBE756A770F7F1D0F"/>
    <w:rsid w:val="006F726D"/>
    <w:pPr>
      <w:spacing w:after="200" w:line="276" w:lineRule="auto"/>
    </w:pPr>
  </w:style>
  <w:style w:type="paragraph" w:customStyle="1" w:styleId="123EB65DFC2941A6B51C8A80C6F9CD7D">
    <w:name w:val="123EB65DFC2941A6B51C8A80C6F9CD7D"/>
    <w:rsid w:val="006F726D"/>
    <w:pPr>
      <w:spacing w:after="200" w:line="276" w:lineRule="auto"/>
    </w:pPr>
  </w:style>
  <w:style w:type="paragraph" w:customStyle="1" w:styleId="989642600C194413B7A3700FFDFFF224">
    <w:name w:val="989642600C194413B7A3700FFDFFF224"/>
    <w:rsid w:val="006F726D"/>
    <w:pPr>
      <w:spacing w:after="200" w:line="276" w:lineRule="auto"/>
    </w:pPr>
  </w:style>
  <w:style w:type="paragraph" w:customStyle="1" w:styleId="08E63B69350040798C0F9DDA51F992C0">
    <w:name w:val="08E63B69350040798C0F9DDA51F992C0"/>
    <w:rsid w:val="006F726D"/>
    <w:pPr>
      <w:spacing w:after="200" w:line="276" w:lineRule="auto"/>
    </w:pPr>
  </w:style>
  <w:style w:type="paragraph" w:customStyle="1" w:styleId="1AAA2C12EF22438C86782CE4F97770F2">
    <w:name w:val="1AAA2C12EF22438C86782CE4F97770F2"/>
    <w:rsid w:val="006F726D"/>
    <w:pPr>
      <w:spacing w:after="200" w:line="276" w:lineRule="auto"/>
    </w:pPr>
  </w:style>
  <w:style w:type="paragraph" w:customStyle="1" w:styleId="BA5B70A5AC284B37BB696A6E1CE69C3F">
    <w:name w:val="BA5B70A5AC284B37BB696A6E1CE69C3F"/>
    <w:rsid w:val="006F726D"/>
    <w:pPr>
      <w:spacing w:after="200" w:line="276" w:lineRule="auto"/>
    </w:pPr>
  </w:style>
  <w:style w:type="paragraph" w:customStyle="1" w:styleId="73AFE7FDE4C94222B8CF10B882AE41E6">
    <w:name w:val="73AFE7FDE4C94222B8CF10B882AE41E6"/>
    <w:rsid w:val="006F726D"/>
    <w:pPr>
      <w:spacing w:after="200" w:line="276" w:lineRule="auto"/>
    </w:pPr>
  </w:style>
  <w:style w:type="paragraph" w:customStyle="1" w:styleId="050939D9F534486A9AF89C55048E7DD0">
    <w:name w:val="050939D9F534486A9AF89C55048E7DD0"/>
    <w:rsid w:val="006F726D"/>
    <w:pPr>
      <w:spacing w:after="200" w:line="276" w:lineRule="auto"/>
    </w:pPr>
  </w:style>
  <w:style w:type="paragraph" w:customStyle="1" w:styleId="A6505D01B5834A0A91E04D1225D0226E">
    <w:name w:val="A6505D01B5834A0A91E04D1225D0226E"/>
    <w:rsid w:val="006F726D"/>
    <w:pPr>
      <w:spacing w:after="200" w:line="276" w:lineRule="auto"/>
    </w:pPr>
  </w:style>
  <w:style w:type="paragraph" w:customStyle="1" w:styleId="3D8C62FB58314D5CAD3BBD98482CFA95">
    <w:name w:val="3D8C62FB58314D5CAD3BBD98482CFA95"/>
    <w:rsid w:val="006F726D"/>
    <w:pPr>
      <w:spacing w:after="200" w:line="276" w:lineRule="auto"/>
    </w:pPr>
  </w:style>
  <w:style w:type="paragraph" w:customStyle="1" w:styleId="554603CE196D44769A755F8BEB911DB5">
    <w:name w:val="554603CE196D44769A755F8BEB911DB5"/>
    <w:rsid w:val="006F726D"/>
    <w:pPr>
      <w:spacing w:after="200" w:line="276" w:lineRule="auto"/>
    </w:pPr>
  </w:style>
  <w:style w:type="paragraph" w:customStyle="1" w:styleId="A25D585255444930B0B24C978D408474">
    <w:name w:val="A25D585255444930B0B24C978D408474"/>
    <w:rsid w:val="006F726D"/>
    <w:pPr>
      <w:spacing w:after="200" w:line="276" w:lineRule="auto"/>
    </w:pPr>
  </w:style>
  <w:style w:type="paragraph" w:customStyle="1" w:styleId="8CA069CEE2BC431ABC2D74E07B4C4579">
    <w:name w:val="8CA069CEE2BC431ABC2D74E07B4C4579"/>
    <w:rsid w:val="006F726D"/>
    <w:pPr>
      <w:spacing w:after="200" w:line="276" w:lineRule="auto"/>
    </w:pPr>
  </w:style>
  <w:style w:type="paragraph" w:customStyle="1" w:styleId="0889365CF682421BB969204E185C461D">
    <w:name w:val="0889365CF682421BB969204E185C461D"/>
    <w:rsid w:val="006F726D"/>
    <w:pPr>
      <w:spacing w:after="200" w:line="276" w:lineRule="auto"/>
    </w:pPr>
  </w:style>
  <w:style w:type="paragraph" w:customStyle="1" w:styleId="88DB7985D2CE4BF58D02CF4FDC144637">
    <w:name w:val="88DB7985D2CE4BF58D02CF4FDC144637"/>
    <w:rsid w:val="006F726D"/>
    <w:pPr>
      <w:spacing w:after="200" w:line="276" w:lineRule="auto"/>
    </w:pPr>
  </w:style>
  <w:style w:type="paragraph" w:customStyle="1" w:styleId="117B6C2618514C9398890F14E5B1F8DE">
    <w:name w:val="117B6C2618514C9398890F14E5B1F8DE"/>
    <w:rsid w:val="006F726D"/>
    <w:pPr>
      <w:spacing w:after="200" w:line="276" w:lineRule="auto"/>
    </w:pPr>
  </w:style>
  <w:style w:type="paragraph" w:customStyle="1" w:styleId="5E397382362C47CD915E2E85576FC2EE">
    <w:name w:val="5E397382362C47CD915E2E85576FC2EE"/>
    <w:rsid w:val="006F726D"/>
    <w:pPr>
      <w:spacing w:after="200" w:line="276" w:lineRule="auto"/>
    </w:pPr>
  </w:style>
  <w:style w:type="paragraph" w:customStyle="1" w:styleId="3DA5383346914EB8BF8495309F917E1C">
    <w:name w:val="3DA5383346914EB8BF8495309F917E1C"/>
    <w:rsid w:val="006F726D"/>
    <w:pPr>
      <w:spacing w:after="200" w:line="276" w:lineRule="auto"/>
    </w:pPr>
  </w:style>
  <w:style w:type="paragraph" w:customStyle="1" w:styleId="F4043D925E434C2895C9D5E0CB47026A">
    <w:name w:val="F4043D925E434C2895C9D5E0CB47026A"/>
    <w:rsid w:val="006F726D"/>
    <w:pPr>
      <w:spacing w:after="200" w:line="276" w:lineRule="auto"/>
    </w:pPr>
  </w:style>
  <w:style w:type="paragraph" w:customStyle="1" w:styleId="00EB5356013347BE9DA593F72E2432DF">
    <w:name w:val="00EB5356013347BE9DA593F72E2432DF"/>
    <w:rsid w:val="006F726D"/>
    <w:pPr>
      <w:spacing w:after="200" w:line="276" w:lineRule="auto"/>
    </w:pPr>
  </w:style>
  <w:style w:type="paragraph" w:customStyle="1" w:styleId="3CAFBC8D79394C72AD1764BB8EC3AA08">
    <w:name w:val="3CAFBC8D79394C72AD1764BB8EC3AA08"/>
    <w:rsid w:val="006F726D"/>
    <w:pPr>
      <w:spacing w:after="200" w:line="276" w:lineRule="auto"/>
    </w:pPr>
  </w:style>
  <w:style w:type="paragraph" w:customStyle="1" w:styleId="A3FEA2D1ED7A4C6380B5405DC8A553CC">
    <w:name w:val="A3FEA2D1ED7A4C6380B5405DC8A553CC"/>
    <w:rsid w:val="006F726D"/>
    <w:pPr>
      <w:spacing w:after="200" w:line="276" w:lineRule="auto"/>
    </w:pPr>
  </w:style>
  <w:style w:type="paragraph" w:customStyle="1" w:styleId="A42198DE5B054CF5AB5936ED88DF4978">
    <w:name w:val="A42198DE5B054CF5AB5936ED88DF4978"/>
    <w:rsid w:val="006F726D"/>
    <w:pPr>
      <w:spacing w:after="200" w:line="276" w:lineRule="auto"/>
    </w:pPr>
  </w:style>
  <w:style w:type="paragraph" w:customStyle="1" w:styleId="DCDF1D290AE646D3A7D1CD811FF88255">
    <w:name w:val="DCDF1D290AE646D3A7D1CD811FF88255"/>
    <w:rsid w:val="006F726D"/>
    <w:pPr>
      <w:spacing w:after="200" w:line="276" w:lineRule="auto"/>
    </w:pPr>
  </w:style>
  <w:style w:type="paragraph" w:customStyle="1" w:styleId="20C07CA8F63F4CD491EB16C66ADC7739">
    <w:name w:val="20C07CA8F63F4CD491EB16C66ADC7739"/>
    <w:rsid w:val="006F726D"/>
    <w:pPr>
      <w:spacing w:after="200" w:line="276" w:lineRule="auto"/>
    </w:pPr>
  </w:style>
  <w:style w:type="paragraph" w:customStyle="1" w:styleId="62CE32F6A2BE4A83BC5F92936439C7F1">
    <w:name w:val="62CE32F6A2BE4A83BC5F92936439C7F1"/>
    <w:rsid w:val="006F726D"/>
    <w:pPr>
      <w:spacing w:after="200" w:line="276" w:lineRule="auto"/>
    </w:pPr>
  </w:style>
  <w:style w:type="paragraph" w:customStyle="1" w:styleId="B79BE779469F4486A9C0DEDEDCF14588">
    <w:name w:val="B79BE779469F4486A9C0DEDEDCF14588"/>
    <w:rsid w:val="006F726D"/>
    <w:pPr>
      <w:spacing w:after="200" w:line="276" w:lineRule="auto"/>
    </w:pPr>
  </w:style>
  <w:style w:type="paragraph" w:customStyle="1" w:styleId="8550F3C8367144C0B4B131D48DA82860">
    <w:name w:val="8550F3C8367144C0B4B131D48DA82860"/>
    <w:rsid w:val="006F726D"/>
    <w:pPr>
      <w:spacing w:after="200" w:line="276" w:lineRule="auto"/>
    </w:pPr>
  </w:style>
  <w:style w:type="paragraph" w:customStyle="1" w:styleId="8FE74F763A4C419F8C218CEDEDD05EA3">
    <w:name w:val="8FE74F763A4C419F8C218CEDEDD05EA3"/>
    <w:rsid w:val="006F726D"/>
    <w:pPr>
      <w:spacing w:after="200" w:line="276" w:lineRule="auto"/>
    </w:pPr>
  </w:style>
  <w:style w:type="paragraph" w:customStyle="1" w:styleId="8CD94B9B19F648DD96C9A1B743566371">
    <w:name w:val="8CD94B9B19F648DD96C9A1B743566371"/>
    <w:rsid w:val="006F726D"/>
    <w:pPr>
      <w:spacing w:after="200" w:line="276" w:lineRule="auto"/>
    </w:pPr>
  </w:style>
  <w:style w:type="paragraph" w:customStyle="1" w:styleId="971A36BAB2D3475C8D15621771784F45">
    <w:name w:val="971A36BAB2D3475C8D15621771784F45"/>
    <w:rsid w:val="006F726D"/>
    <w:pPr>
      <w:spacing w:after="200" w:line="276" w:lineRule="auto"/>
    </w:pPr>
  </w:style>
  <w:style w:type="paragraph" w:customStyle="1" w:styleId="40ABDD07AE354079990D0884FF3A5E33">
    <w:name w:val="40ABDD07AE354079990D0884FF3A5E33"/>
    <w:rsid w:val="006F726D"/>
    <w:pPr>
      <w:spacing w:after="200" w:line="276" w:lineRule="auto"/>
    </w:pPr>
  </w:style>
  <w:style w:type="paragraph" w:customStyle="1" w:styleId="EF1D4661A26F486B99C1763508DB81BD">
    <w:name w:val="EF1D4661A26F486B99C1763508DB81BD"/>
    <w:rsid w:val="006F726D"/>
    <w:pPr>
      <w:spacing w:after="200" w:line="276" w:lineRule="auto"/>
    </w:pPr>
  </w:style>
  <w:style w:type="paragraph" w:customStyle="1" w:styleId="777DD4B143D24C3C9D8973C65150A054">
    <w:name w:val="777DD4B143D24C3C9D8973C65150A054"/>
    <w:rsid w:val="006F726D"/>
    <w:pPr>
      <w:spacing w:after="200" w:line="276" w:lineRule="auto"/>
    </w:pPr>
  </w:style>
  <w:style w:type="paragraph" w:customStyle="1" w:styleId="E394A73B00C546BABD09D00675005717">
    <w:name w:val="E394A73B00C546BABD09D00675005717"/>
    <w:rsid w:val="006F726D"/>
    <w:pPr>
      <w:spacing w:after="200" w:line="276" w:lineRule="auto"/>
    </w:pPr>
  </w:style>
  <w:style w:type="paragraph" w:customStyle="1" w:styleId="892E9527B87045ACA13DF5CBBA0A4E0F">
    <w:name w:val="892E9527B87045ACA13DF5CBBA0A4E0F"/>
    <w:rsid w:val="006F726D"/>
    <w:pPr>
      <w:spacing w:after="200" w:line="276" w:lineRule="auto"/>
    </w:pPr>
  </w:style>
  <w:style w:type="paragraph" w:customStyle="1" w:styleId="4B30F26716D84653BC918E0C7FB7B7C6">
    <w:name w:val="4B30F26716D84653BC918E0C7FB7B7C6"/>
    <w:rsid w:val="006F726D"/>
    <w:pPr>
      <w:spacing w:after="200" w:line="276" w:lineRule="auto"/>
    </w:pPr>
  </w:style>
  <w:style w:type="paragraph" w:customStyle="1" w:styleId="19CDA6E6A2AF4FF68002606A99EDFB3B">
    <w:name w:val="19CDA6E6A2AF4FF68002606A99EDFB3B"/>
    <w:rsid w:val="006F726D"/>
    <w:pPr>
      <w:spacing w:after="200" w:line="276" w:lineRule="auto"/>
    </w:pPr>
  </w:style>
  <w:style w:type="paragraph" w:customStyle="1" w:styleId="9B270437520E42B89DA8B071BAD61935">
    <w:name w:val="9B270437520E42B89DA8B071BAD61935"/>
    <w:rsid w:val="006F726D"/>
    <w:pPr>
      <w:spacing w:after="200" w:line="276" w:lineRule="auto"/>
    </w:pPr>
  </w:style>
  <w:style w:type="paragraph" w:customStyle="1" w:styleId="188B3C13004B40CBA92FB52410D97CA6">
    <w:name w:val="188B3C13004B40CBA92FB52410D97CA6"/>
    <w:rsid w:val="006F726D"/>
    <w:pPr>
      <w:spacing w:after="200" w:line="276" w:lineRule="auto"/>
    </w:pPr>
  </w:style>
  <w:style w:type="paragraph" w:customStyle="1" w:styleId="F980C9340AA1423FBCE7CB9C74D95395">
    <w:name w:val="F980C9340AA1423FBCE7CB9C74D95395"/>
    <w:rsid w:val="006F726D"/>
    <w:pPr>
      <w:spacing w:after="200" w:line="276" w:lineRule="auto"/>
    </w:pPr>
  </w:style>
  <w:style w:type="paragraph" w:customStyle="1" w:styleId="D7A7D423D6FE4EB2A45B141102F20ED8">
    <w:name w:val="D7A7D423D6FE4EB2A45B141102F20ED8"/>
    <w:rsid w:val="006F726D"/>
    <w:pPr>
      <w:spacing w:after="200" w:line="276" w:lineRule="auto"/>
    </w:pPr>
  </w:style>
  <w:style w:type="paragraph" w:customStyle="1" w:styleId="FE4565611CBE4B378319B8FD27A3A3E4">
    <w:name w:val="FE4565611CBE4B378319B8FD27A3A3E4"/>
    <w:rsid w:val="006F726D"/>
    <w:pPr>
      <w:spacing w:after="200" w:line="276" w:lineRule="auto"/>
    </w:pPr>
  </w:style>
  <w:style w:type="paragraph" w:customStyle="1" w:styleId="3BFAFD620C11454887923BDDCEF9C2BD">
    <w:name w:val="3BFAFD620C11454887923BDDCEF9C2BD"/>
    <w:rsid w:val="006F726D"/>
    <w:pPr>
      <w:spacing w:after="200" w:line="276" w:lineRule="auto"/>
    </w:pPr>
  </w:style>
  <w:style w:type="paragraph" w:customStyle="1" w:styleId="6F28E6A4BD37412D85974EC98CE889A2">
    <w:name w:val="6F28E6A4BD37412D85974EC98CE889A2"/>
    <w:rsid w:val="006F726D"/>
    <w:pPr>
      <w:spacing w:after="200" w:line="276" w:lineRule="auto"/>
    </w:pPr>
  </w:style>
  <w:style w:type="paragraph" w:customStyle="1" w:styleId="7B3BBF47A52545F890F6F6F66A61955F">
    <w:name w:val="7B3BBF47A52545F890F6F6F66A61955F"/>
    <w:rsid w:val="006F726D"/>
    <w:pPr>
      <w:spacing w:after="200" w:line="276" w:lineRule="auto"/>
    </w:pPr>
  </w:style>
  <w:style w:type="paragraph" w:customStyle="1" w:styleId="06D0CE4ACFB741EDA87AB0BAE15E553B">
    <w:name w:val="06D0CE4ACFB741EDA87AB0BAE15E553B"/>
    <w:rsid w:val="006F726D"/>
    <w:pPr>
      <w:spacing w:after="200" w:line="276" w:lineRule="auto"/>
    </w:pPr>
  </w:style>
  <w:style w:type="paragraph" w:customStyle="1" w:styleId="B563EDE05CA74488A9EE1421C957C4AA">
    <w:name w:val="B563EDE05CA74488A9EE1421C957C4AA"/>
    <w:rsid w:val="006F726D"/>
    <w:pPr>
      <w:spacing w:after="200" w:line="276" w:lineRule="auto"/>
    </w:pPr>
  </w:style>
  <w:style w:type="paragraph" w:customStyle="1" w:styleId="EACCBAB253FC48F78AC3C2BE892993F5">
    <w:name w:val="EACCBAB253FC48F78AC3C2BE892993F5"/>
    <w:rsid w:val="006F726D"/>
    <w:pPr>
      <w:spacing w:after="200" w:line="276" w:lineRule="auto"/>
    </w:pPr>
  </w:style>
  <w:style w:type="paragraph" w:customStyle="1" w:styleId="CDCB4DD3E278448F85B967CB00F6624D">
    <w:name w:val="CDCB4DD3E278448F85B967CB00F6624D"/>
    <w:rsid w:val="006F726D"/>
    <w:pPr>
      <w:spacing w:after="200" w:line="276" w:lineRule="auto"/>
    </w:pPr>
  </w:style>
  <w:style w:type="paragraph" w:customStyle="1" w:styleId="4F39AD8552024FD28A739BDD1183A061">
    <w:name w:val="4F39AD8552024FD28A739BDD1183A061"/>
    <w:rsid w:val="006F726D"/>
    <w:pPr>
      <w:spacing w:after="200" w:line="276" w:lineRule="auto"/>
    </w:pPr>
  </w:style>
  <w:style w:type="paragraph" w:customStyle="1" w:styleId="5581F8F572254C1E8E886A8624EF8C0E">
    <w:name w:val="5581F8F572254C1E8E886A8624EF8C0E"/>
    <w:rsid w:val="006F726D"/>
    <w:pPr>
      <w:spacing w:after="200" w:line="276" w:lineRule="auto"/>
    </w:pPr>
  </w:style>
  <w:style w:type="paragraph" w:customStyle="1" w:styleId="4D72A26CEC1247A08DD76C4DA2B216EC">
    <w:name w:val="4D72A26CEC1247A08DD76C4DA2B216EC"/>
    <w:rsid w:val="006F726D"/>
    <w:pPr>
      <w:spacing w:after="200" w:line="276" w:lineRule="auto"/>
    </w:pPr>
  </w:style>
  <w:style w:type="paragraph" w:customStyle="1" w:styleId="C82F4478C5C84391BF469434A2ACA2CD">
    <w:name w:val="C82F4478C5C84391BF469434A2ACA2CD"/>
    <w:rsid w:val="006F726D"/>
    <w:pPr>
      <w:spacing w:after="200" w:line="276" w:lineRule="auto"/>
    </w:pPr>
  </w:style>
  <w:style w:type="paragraph" w:customStyle="1" w:styleId="D340F6530E6C4F259AA1C331C029F02C">
    <w:name w:val="D340F6530E6C4F259AA1C331C029F02C"/>
    <w:rsid w:val="006F726D"/>
    <w:pPr>
      <w:spacing w:after="200" w:line="276" w:lineRule="auto"/>
    </w:pPr>
  </w:style>
  <w:style w:type="paragraph" w:customStyle="1" w:styleId="43386BC71CB7467AB8863ECEE01834B2">
    <w:name w:val="43386BC71CB7467AB8863ECEE01834B2"/>
    <w:rsid w:val="006F726D"/>
    <w:pPr>
      <w:spacing w:after="200" w:line="276" w:lineRule="auto"/>
    </w:pPr>
  </w:style>
  <w:style w:type="paragraph" w:customStyle="1" w:styleId="2E502E7897B34EAA8B19C8E800FC77B4">
    <w:name w:val="2E502E7897B34EAA8B19C8E800FC77B4"/>
    <w:rsid w:val="006F726D"/>
    <w:pPr>
      <w:spacing w:after="200" w:line="276" w:lineRule="auto"/>
    </w:pPr>
  </w:style>
  <w:style w:type="paragraph" w:customStyle="1" w:styleId="689DB82A2D904926B199363A6DDAA36A">
    <w:name w:val="689DB82A2D904926B199363A6DDAA36A"/>
    <w:rsid w:val="006F726D"/>
    <w:pPr>
      <w:spacing w:after="200" w:line="276" w:lineRule="auto"/>
    </w:pPr>
  </w:style>
  <w:style w:type="paragraph" w:customStyle="1" w:styleId="FEB3F877158A44019114607E8F82F70F">
    <w:name w:val="FEB3F877158A44019114607E8F82F70F"/>
    <w:rsid w:val="006F726D"/>
    <w:pPr>
      <w:spacing w:after="200" w:line="276" w:lineRule="auto"/>
    </w:pPr>
  </w:style>
  <w:style w:type="paragraph" w:customStyle="1" w:styleId="88CEC65006A3433AA780A153628CB98B">
    <w:name w:val="88CEC65006A3433AA780A153628CB98B"/>
    <w:rsid w:val="006F726D"/>
    <w:pPr>
      <w:spacing w:after="200" w:line="276" w:lineRule="auto"/>
    </w:pPr>
  </w:style>
  <w:style w:type="paragraph" w:customStyle="1" w:styleId="13E333F3E62E4C1BB6A01F5737EF6495">
    <w:name w:val="13E333F3E62E4C1BB6A01F5737EF6495"/>
    <w:rsid w:val="006F726D"/>
    <w:pPr>
      <w:spacing w:after="200" w:line="276" w:lineRule="auto"/>
    </w:pPr>
  </w:style>
  <w:style w:type="paragraph" w:customStyle="1" w:styleId="1DF0CDFDE3574C7EBF61E0C86E35DB8A">
    <w:name w:val="1DF0CDFDE3574C7EBF61E0C86E35DB8A"/>
    <w:rsid w:val="006F726D"/>
    <w:pPr>
      <w:spacing w:after="200" w:line="276" w:lineRule="auto"/>
    </w:pPr>
  </w:style>
  <w:style w:type="paragraph" w:customStyle="1" w:styleId="33710C3AC4FF4623A5053683C91F6AAD">
    <w:name w:val="33710C3AC4FF4623A5053683C91F6AAD"/>
    <w:rsid w:val="006F726D"/>
    <w:pPr>
      <w:spacing w:after="200" w:line="276" w:lineRule="auto"/>
    </w:pPr>
  </w:style>
  <w:style w:type="paragraph" w:customStyle="1" w:styleId="C25FB84CFED946CBBF95A14EE0BF4053">
    <w:name w:val="C25FB84CFED946CBBF95A14EE0BF4053"/>
    <w:rsid w:val="006F726D"/>
    <w:pPr>
      <w:spacing w:after="200" w:line="276" w:lineRule="auto"/>
    </w:pPr>
  </w:style>
  <w:style w:type="paragraph" w:customStyle="1" w:styleId="F6201A34B8BD47278A21519B38D89F6A">
    <w:name w:val="F6201A34B8BD47278A21519B38D89F6A"/>
    <w:rsid w:val="006F726D"/>
    <w:pPr>
      <w:spacing w:after="200" w:line="276" w:lineRule="auto"/>
    </w:pPr>
  </w:style>
  <w:style w:type="paragraph" w:customStyle="1" w:styleId="5E10448381AF481880EE5EA9DAD48C88">
    <w:name w:val="5E10448381AF481880EE5EA9DAD48C88"/>
    <w:rsid w:val="006F726D"/>
    <w:pPr>
      <w:spacing w:after="200" w:line="276" w:lineRule="auto"/>
    </w:pPr>
  </w:style>
  <w:style w:type="paragraph" w:customStyle="1" w:styleId="636BB5B8D6E142F7AED94C56E50413FA">
    <w:name w:val="636BB5B8D6E142F7AED94C56E50413FA"/>
    <w:rsid w:val="006F726D"/>
    <w:pPr>
      <w:spacing w:after="200" w:line="276" w:lineRule="auto"/>
    </w:pPr>
  </w:style>
  <w:style w:type="paragraph" w:customStyle="1" w:styleId="F79334ADF2DE47708A8411A80B6548DF">
    <w:name w:val="F79334ADF2DE47708A8411A80B6548DF"/>
    <w:rsid w:val="006F726D"/>
    <w:pPr>
      <w:spacing w:after="200" w:line="276" w:lineRule="auto"/>
    </w:pPr>
  </w:style>
  <w:style w:type="paragraph" w:customStyle="1" w:styleId="666B557C3CCA49BAB764F6FAA3A60A5E">
    <w:name w:val="666B557C3CCA49BAB764F6FAA3A60A5E"/>
    <w:rsid w:val="006F726D"/>
    <w:pPr>
      <w:spacing w:after="200" w:line="276" w:lineRule="auto"/>
    </w:pPr>
  </w:style>
  <w:style w:type="paragraph" w:customStyle="1" w:styleId="43D269DFE5E348398512BE04A1FAD482">
    <w:name w:val="43D269DFE5E348398512BE04A1FAD482"/>
    <w:rsid w:val="006F726D"/>
    <w:pPr>
      <w:spacing w:after="200" w:line="276" w:lineRule="auto"/>
    </w:pPr>
  </w:style>
  <w:style w:type="paragraph" w:customStyle="1" w:styleId="751398932072411795204D8642555A3E">
    <w:name w:val="751398932072411795204D8642555A3E"/>
    <w:rsid w:val="006F726D"/>
    <w:pPr>
      <w:spacing w:after="200" w:line="276" w:lineRule="auto"/>
    </w:pPr>
  </w:style>
  <w:style w:type="paragraph" w:customStyle="1" w:styleId="54250ECF577D4E4FA69C0A1CBC02FE58">
    <w:name w:val="54250ECF577D4E4FA69C0A1CBC02FE58"/>
    <w:rsid w:val="006F726D"/>
    <w:pPr>
      <w:spacing w:after="200" w:line="276" w:lineRule="auto"/>
    </w:pPr>
  </w:style>
  <w:style w:type="paragraph" w:customStyle="1" w:styleId="FB60EE6F4D8D4E39814E010A1C6BBBA0">
    <w:name w:val="FB60EE6F4D8D4E39814E010A1C6BBBA0"/>
    <w:rsid w:val="006F726D"/>
    <w:pPr>
      <w:spacing w:after="200" w:line="276" w:lineRule="auto"/>
    </w:pPr>
  </w:style>
  <w:style w:type="paragraph" w:customStyle="1" w:styleId="3005E826562A4A21956D8908FECD7088">
    <w:name w:val="3005E826562A4A21956D8908FECD7088"/>
    <w:rsid w:val="006F726D"/>
    <w:pPr>
      <w:spacing w:after="200" w:line="276" w:lineRule="auto"/>
    </w:pPr>
  </w:style>
  <w:style w:type="paragraph" w:customStyle="1" w:styleId="8770A37F70B2472F9395FA5BE08A9066">
    <w:name w:val="8770A37F70B2472F9395FA5BE08A9066"/>
    <w:rsid w:val="006F726D"/>
    <w:pPr>
      <w:spacing w:after="200" w:line="276" w:lineRule="auto"/>
    </w:pPr>
  </w:style>
  <w:style w:type="paragraph" w:customStyle="1" w:styleId="B69D3021DAF44D21993701CBE08BB0C2">
    <w:name w:val="B69D3021DAF44D21993701CBE08BB0C2"/>
    <w:rsid w:val="006F726D"/>
    <w:pPr>
      <w:spacing w:after="200" w:line="276" w:lineRule="auto"/>
    </w:pPr>
  </w:style>
  <w:style w:type="paragraph" w:customStyle="1" w:styleId="9FB6746DF65F443BB946E3AD161847C0">
    <w:name w:val="9FB6746DF65F443BB946E3AD161847C0"/>
    <w:rsid w:val="006F726D"/>
    <w:pPr>
      <w:spacing w:after="200" w:line="276" w:lineRule="auto"/>
    </w:pPr>
  </w:style>
  <w:style w:type="paragraph" w:customStyle="1" w:styleId="23815FEB498B4CC9ACF2A966920233EF">
    <w:name w:val="23815FEB498B4CC9ACF2A966920233EF"/>
    <w:rsid w:val="006F726D"/>
    <w:pPr>
      <w:spacing w:after="200" w:line="276" w:lineRule="auto"/>
    </w:pPr>
  </w:style>
  <w:style w:type="paragraph" w:customStyle="1" w:styleId="D28DE1547BDC42048BFD43B5B4CDBE5B">
    <w:name w:val="D28DE1547BDC42048BFD43B5B4CDBE5B"/>
    <w:rsid w:val="006F726D"/>
    <w:pPr>
      <w:spacing w:after="200" w:line="276" w:lineRule="auto"/>
    </w:pPr>
  </w:style>
  <w:style w:type="paragraph" w:customStyle="1" w:styleId="DACBF537644A4C078EC9196DB04ACE33">
    <w:name w:val="DACBF537644A4C078EC9196DB04ACE33"/>
    <w:rsid w:val="006F726D"/>
    <w:pPr>
      <w:spacing w:after="200" w:line="276" w:lineRule="auto"/>
    </w:pPr>
  </w:style>
  <w:style w:type="paragraph" w:customStyle="1" w:styleId="05236835F97441A8878F6F0B47D02454">
    <w:name w:val="05236835F97441A8878F6F0B47D02454"/>
    <w:rsid w:val="006F726D"/>
    <w:pPr>
      <w:spacing w:after="200" w:line="276" w:lineRule="auto"/>
    </w:pPr>
  </w:style>
  <w:style w:type="paragraph" w:customStyle="1" w:styleId="0D1553AE80E8430D9FEA7DB27B97FABE">
    <w:name w:val="0D1553AE80E8430D9FEA7DB27B97FABE"/>
    <w:rsid w:val="006F726D"/>
    <w:pPr>
      <w:spacing w:after="200" w:line="276" w:lineRule="auto"/>
    </w:pPr>
  </w:style>
  <w:style w:type="paragraph" w:customStyle="1" w:styleId="D3D7E3AEA4B1428C9139F4DC99970F82">
    <w:name w:val="D3D7E3AEA4B1428C9139F4DC99970F82"/>
    <w:rsid w:val="006F726D"/>
    <w:pPr>
      <w:spacing w:after="200" w:line="276" w:lineRule="auto"/>
    </w:pPr>
  </w:style>
  <w:style w:type="paragraph" w:customStyle="1" w:styleId="05B17C1AAECB4B1C9AA840B91B00A1D4">
    <w:name w:val="05B17C1AAECB4B1C9AA840B91B00A1D4"/>
    <w:rsid w:val="006F726D"/>
    <w:pPr>
      <w:spacing w:after="200" w:line="276" w:lineRule="auto"/>
    </w:pPr>
  </w:style>
  <w:style w:type="paragraph" w:customStyle="1" w:styleId="B27DBA50EE1248109855715BC0886F65">
    <w:name w:val="B27DBA50EE1248109855715BC0886F65"/>
    <w:rsid w:val="006F726D"/>
    <w:pPr>
      <w:spacing w:after="200" w:line="276" w:lineRule="auto"/>
    </w:pPr>
  </w:style>
  <w:style w:type="paragraph" w:customStyle="1" w:styleId="513A05D5BEDB4368BE365804D011EFAE">
    <w:name w:val="513A05D5BEDB4368BE365804D011EFAE"/>
    <w:rsid w:val="006F726D"/>
    <w:pPr>
      <w:spacing w:after="200" w:line="276" w:lineRule="auto"/>
    </w:pPr>
  </w:style>
  <w:style w:type="paragraph" w:customStyle="1" w:styleId="C3E9E661D4BA47019F32CC197DB3CA41">
    <w:name w:val="C3E9E661D4BA47019F32CC197DB3CA41"/>
    <w:rsid w:val="006F726D"/>
    <w:pPr>
      <w:spacing w:after="200" w:line="276" w:lineRule="auto"/>
    </w:pPr>
  </w:style>
  <w:style w:type="paragraph" w:customStyle="1" w:styleId="9B15B63320FF44F88C2C3E77BA38C2AB">
    <w:name w:val="9B15B63320FF44F88C2C3E77BA38C2AB"/>
    <w:rsid w:val="006F726D"/>
    <w:pPr>
      <w:spacing w:after="200" w:line="276" w:lineRule="auto"/>
    </w:pPr>
  </w:style>
  <w:style w:type="paragraph" w:customStyle="1" w:styleId="478B99234327462D98D98663B32B21A0">
    <w:name w:val="478B99234327462D98D98663B32B21A0"/>
    <w:rsid w:val="006F726D"/>
    <w:pPr>
      <w:spacing w:after="200" w:line="276" w:lineRule="auto"/>
    </w:pPr>
  </w:style>
  <w:style w:type="paragraph" w:customStyle="1" w:styleId="E8CB674D54684346B615752B1062D9D7">
    <w:name w:val="E8CB674D54684346B615752B1062D9D7"/>
    <w:rsid w:val="006F726D"/>
    <w:pPr>
      <w:spacing w:after="200" w:line="276" w:lineRule="auto"/>
    </w:pPr>
  </w:style>
  <w:style w:type="paragraph" w:customStyle="1" w:styleId="ACBC9FC4535F4C90A4CC22E1C7C37AF8">
    <w:name w:val="ACBC9FC4535F4C90A4CC22E1C7C37AF8"/>
    <w:rsid w:val="006F726D"/>
    <w:pPr>
      <w:spacing w:after="200" w:line="276" w:lineRule="auto"/>
    </w:pPr>
  </w:style>
  <w:style w:type="paragraph" w:customStyle="1" w:styleId="C7B0EC2A66DB43AFA83373BC128872D0">
    <w:name w:val="C7B0EC2A66DB43AFA83373BC128872D0"/>
    <w:rsid w:val="006F726D"/>
    <w:pPr>
      <w:spacing w:after="200" w:line="276" w:lineRule="auto"/>
    </w:pPr>
  </w:style>
  <w:style w:type="paragraph" w:customStyle="1" w:styleId="F9D7E049ACDA43ADB2BFB4FD7BBDE152">
    <w:name w:val="F9D7E049ACDA43ADB2BFB4FD7BBDE152"/>
    <w:rsid w:val="006F726D"/>
    <w:pPr>
      <w:spacing w:after="200" w:line="276" w:lineRule="auto"/>
    </w:pPr>
  </w:style>
  <w:style w:type="paragraph" w:customStyle="1" w:styleId="635C881748C24E758B5FBEFEB132A504">
    <w:name w:val="635C881748C24E758B5FBEFEB132A504"/>
    <w:rsid w:val="006F726D"/>
    <w:pPr>
      <w:spacing w:after="200" w:line="276" w:lineRule="auto"/>
    </w:pPr>
  </w:style>
  <w:style w:type="paragraph" w:customStyle="1" w:styleId="15181EA1AAAA4542A5287C3DACDF2E43">
    <w:name w:val="15181EA1AAAA4542A5287C3DACDF2E43"/>
    <w:rsid w:val="006F726D"/>
    <w:pPr>
      <w:spacing w:after="200" w:line="276" w:lineRule="auto"/>
    </w:pPr>
  </w:style>
  <w:style w:type="paragraph" w:customStyle="1" w:styleId="48FBBA29526040D386E1F40D7A3A667E">
    <w:name w:val="48FBBA29526040D386E1F40D7A3A667E"/>
    <w:rsid w:val="006F726D"/>
    <w:pPr>
      <w:spacing w:after="200" w:line="276" w:lineRule="auto"/>
    </w:pPr>
  </w:style>
  <w:style w:type="paragraph" w:customStyle="1" w:styleId="9C55BB1E1C224AA096163F79C179D171">
    <w:name w:val="9C55BB1E1C224AA096163F79C179D171"/>
    <w:rsid w:val="006F726D"/>
    <w:pPr>
      <w:spacing w:after="200" w:line="276" w:lineRule="auto"/>
    </w:pPr>
  </w:style>
  <w:style w:type="paragraph" w:customStyle="1" w:styleId="9FB83F10D4234B048514525442C888D0">
    <w:name w:val="9FB83F10D4234B048514525442C888D0"/>
    <w:rsid w:val="006F726D"/>
    <w:pPr>
      <w:spacing w:after="200" w:line="276" w:lineRule="auto"/>
    </w:pPr>
  </w:style>
  <w:style w:type="paragraph" w:customStyle="1" w:styleId="D2AAFF8E6F404259B96BB384FADEBC48">
    <w:name w:val="D2AAFF8E6F404259B96BB384FADEBC48"/>
    <w:rsid w:val="006F726D"/>
    <w:pPr>
      <w:spacing w:after="200" w:line="276" w:lineRule="auto"/>
    </w:pPr>
  </w:style>
  <w:style w:type="paragraph" w:customStyle="1" w:styleId="D073E882C2E74D1082CE5F43CCC10CB1">
    <w:name w:val="D073E882C2E74D1082CE5F43CCC10CB1"/>
    <w:rsid w:val="006F726D"/>
    <w:pPr>
      <w:spacing w:after="200" w:line="276" w:lineRule="auto"/>
    </w:pPr>
  </w:style>
  <w:style w:type="paragraph" w:customStyle="1" w:styleId="04D9FD09755143B9A1CF3BE16744B0B4">
    <w:name w:val="04D9FD09755143B9A1CF3BE16744B0B4"/>
    <w:rsid w:val="006F726D"/>
    <w:pPr>
      <w:spacing w:after="200" w:line="276" w:lineRule="auto"/>
    </w:pPr>
  </w:style>
  <w:style w:type="paragraph" w:customStyle="1" w:styleId="E139CAE555024495A598895482458FAF">
    <w:name w:val="E139CAE555024495A598895482458FAF"/>
    <w:rsid w:val="006F726D"/>
    <w:pPr>
      <w:spacing w:after="200" w:line="276" w:lineRule="auto"/>
    </w:pPr>
  </w:style>
  <w:style w:type="paragraph" w:customStyle="1" w:styleId="61D652FED6EB4B72B0733A8734E2D0B3">
    <w:name w:val="61D652FED6EB4B72B0733A8734E2D0B3"/>
    <w:rsid w:val="006F726D"/>
    <w:pPr>
      <w:spacing w:after="200" w:line="276" w:lineRule="auto"/>
    </w:pPr>
  </w:style>
  <w:style w:type="paragraph" w:customStyle="1" w:styleId="8C7C1E8DD03B4F3ABCFCE939A902FA03">
    <w:name w:val="8C7C1E8DD03B4F3ABCFCE939A902FA03"/>
    <w:rsid w:val="006F726D"/>
    <w:pPr>
      <w:spacing w:after="200" w:line="276" w:lineRule="auto"/>
    </w:pPr>
  </w:style>
  <w:style w:type="paragraph" w:customStyle="1" w:styleId="0B00C577B975477EAE0A747233B7B812">
    <w:name w:val="0B00C577B975477EAE0A747233B7B812"/>
    <w:rsid w:val="006F726D"/>
    <w:pPr>
      <w:spacing w:after="200" w:line="276" w:lineRule="auto"/>
    </w:pPr>
  </w:style>
  <w:style w:type="paragraph" w:customStyle="1" w:styleId="D757761393104DC99412FFBEECD8D4B3">
    <w:name w:val="D757761393104DC99412FFBEECD8D4B3"/>
    <w:rsid w:val="006F726D"/>
    <w:pPr>
      <w:spacing w:after="200" w:line="276" w:lineRule="auto"/>
    </w:pPr>
  </w:style>
  <w:style w:type="paragraph" w:customStyle="1" w:styleId="6EF5770DDF7E49CCACCCE8AF08CEB46A">
    <w:name w:val="6EF5770DDF7E49CCACCCE8AF08CEB46A"/>
    <w:rsid w:val="006F726D"/>
    <w:pPr>
      <w:spacing w:after="200" w:line="276" w:lineRule="auto"/>
    </w:pPr>
  </w:style>
  <w:style w:type="paragraph" w:customStyle="1" w:styleId="81929161B0834C5FB1511D9EAAEEE0B3">
    <w:name w:val="81929161B0834C5FB1511D9EAAEEE0B3"/>
    <w:rsid w:val="006F726D"/>
    <w:pPr>
      <w:spacing w:after="200" w:line="276" w:lineRule="auto"/>
    </w:pPr>
  </w:style>
  <w:style w:type="paragraph" w:customStyle="1" w:styleId="15C0B738D4CF4A10A00A1D84940F0641">
    <w:name w:val="15C0B738D4CF4A10A00A1D84940F0641"/>
    <w:rsid w:val="006F726D"/>
    <w:pPr>
      <w:spacing w:after="200" w:line="276" w:lineRule="auto"/>
    </w:pPr>
  </w:style>
  <w:style w:type="paragraph" w:customStyle="1" w:styleId="5524B818FA0D4EFEA90CEFE951365D66">
    <w:name w:val="5524B818FA0D4EFEA90CEFE951365D66"/>
    <w:rsid w:val="006F726D"/>
    <w:pPr>
      <w:spacing w:after="200" w:line="276" w:lineRule="auto"/>
    </w:pPr>
  </w:style>
  <w:style w:type="paragraph" w:customStyle="1" w:styleId="39186EF963E94234A7492A6A18910B04">
    <w:name w:val="39186EF963E94234A7492A6A18910B04"/>
    <w:rsid w:val="006F726D"/>
    <w:pPr>
      <w:spacing w:after="200" w:line="276" w:lineRule="auto"/>
    </w:pPr>
  </w:style>
  <w:style w:type="paragraph" w:customStyle="1" w:styleId="EDE8ED3DFEAB4A478B1A446EB000372E">
    <w:name w:val="EDE8ED3DFEAB4A478B1A446EB000372E"/>
    <w:rsid w:val="006F726D"/>
    <w:pPr>
      <w:spacing w:after="200" w:line="276" w:lineRule="auto"/>
    </w:pPr>
  </w:style>
  <w:style w:type="paragraph" w:customStyle="1" w:styleId="93FB3CAEAB7B46D49373ECCB8D99E639">
    <w:name w:val="93FB3CAEAB7B46D49373ECCB8D99E639"/>
    <w:rsid w:val="006F726D"/>
    <w:pPr>
      <w:spacing w:after="200" w:line="276" w:lineRule="auto"/>
    </w:pPr>
  </w:style>
  <w:style w:type="paragraph" w:customStyle="1" w:styleId="D094EA3032F34F67AC4CD880140F4529">
    <w:name w:val="D094EA3032F34F67AC4CD880140F4529"/>
    <w:rsid w:val="006F726D"/>
    <w:pPr>
      <w:spacing w:after="200" w:line="276" w:lineRule="auto"/>
    </w:pPr>
  </w:style>
  <w:style w:type="paragraph" w:customStyle="1" w:styleId="B2A005F1092544478ADFD5F630AA3B48">
    <w:name w:val="B2A005F1092544478ADFD5F630AA3B48"/>
    <w:rsid w:val="006F726D"/>
    <w:pPr>
      <w:spacing w:after="200" w:line="276" w:lineRule="auto"/>
    </w:pPr>
  </w:style>
  <w:style w:type="paragraph" w:customStyle="1" w:styleId="01AF0184B53D426E889E5EAB10429DD9">
    <w:name w:val="01AF0184B53D426E889E5EAB10429DD9"/>
    <w:rsid w:val="006F726D"/>
    <w:pPr>
      <w:spacing w:after="200" w:line="276" w:lineRule="auto"/>
    </w:pPr>
  </w:style>
  <w:style w:type="paragraph" w:customStyle="1" w:styleId="563C4CD452FC44A0ACEAF9DA5DE0B841">
    <w:name w:val="563C4CD452FC44A0ACEAF9DA5DE0B841"/>
    <w:rsid w:val="006F726D"/>
    <w:pPr>
      <w:spacing w:after="200" w:line="276" w:lineRule="auto"/>
    </w:pPr>
  </w:style>
  <w:style w:type="paragraph" w:customStyle="1" w:styleId="9F7E71DAA4EC4944BDEB09B2A1747387">
    <w:name w:val="9F7E71DAA4EC4944BDEB09B2A1747387"/>
    <w:rsid w:val="006F726D"/>
    <w:pPr>
      <w:spacing w:after="200" w:line="276" w:lineRule="auto"/>
    </w:pPr>
  </w:style>
  <w:style w:type="paragraph" w:customStyle="1" w:styleId="B57AB4CFFE3B47029C8B0F7784ED07F0">
    <w:name w:val="B57AB4CFFE3B47029C8B0F7784ED07F0"/>
    <w:rsid w:val="006F726D"/>
    <w:pPr>
      <w:spacing w:after="200" w:line="276" w:lineRule="auto"/>
    </w:pPr>
  </w:style>
  <w:style w:type="paragraph" w:customStyle="1" w:styleId="2048FDBFA63C43B4A45BDF78DC86E26C">
    <w:name w:val="2048FDBFA63C43B4A45BDF78DC86E26C"/>
    <w:rsid w:val="006F726D"/>
    <w:pPr>
      <w:spacing w:after="200" w:line="276" w:lineRule="auto"/>
    </w:pPr>
  </w:style>
  <w:style w:type="paragraph" w:customStyle="1" w:styleId="C1EE50C3045A4D219B6DF2E7682E33FA">
    <w:name w:val="C1EE50C3045A4D219B6DF2E7682E33FA"/>
    <w:rsid w:val="006F726D"/>
    <w:pPr>
      <w:spacing w:after="200" w:line="276" w:lineRule="auto"/>
    </w:pPr>
  </w:style>
  <w:style w:type="paragraph" w:customStyle="1" w:styleId="E963ADE5C5C449CD9BF9949FDF393152">
    <w:name w:val="E963ADE5C5C449CD9BF9949FDF393152"/>
    <w:rsid w:val="006F726D"/>
    <w:pPr>
      <w:spacing w:after="200" w:line="276" w:lineRule="auto"/>
    </w:pPr>
  </w:style>
  <w:style w:type="paragraph" w:customStyle="1" w:styleId="82BF594D32594000A5AB872FC94E06DB">
    <w:name w:val="82BF594D32594000A5AB872FC94E06DB"/>
    <w:rsid w:val="006F726D"/>
    <w:pPr>
      <w:spacing w:after="200" w:line="276" w:lineRule="auto"/>
    </w:pPr>
  </w:style>
  <w:style w:type="paragraph" w:customStyle="1" w:styleId="CC51B6F683A24199B168B96BBB62B330">
    <w:name w:val="CC51B6F683A24199B168B96BBB62B330"/>
    <w:rsid w:val="006F726D"/>
    <w:pPr>
      <w:spacing w:after="200" w:line="276" w:lineRule="auto"/>
    </w:pPr>
  </w:style>
  <w:style w:type="paragraph" w:customStyle="1" w:styleId="CC78E258D93A4287AE2226F37D9956C3">
    <w:name w:val="CC78E258D93A4287AE2226F37D9956C3"/>
    <w:rsid w:val="006F726D"/>
    <w:pPr>
      <w:spacing w:after="200" w:line="276" w:lineRule="auto"/>
    </w:pPr>
  </w:style>
  <w:style w:type="paragraph" w:customStyle="1" w:styleId="7C6EC20737C943028F0AF53EA0EC181B">
    <w:name w:val="7C6EC20737C943028F0AF53EA0EC181B"/>
    <w:rsid w:val="006F726D"/>
    <w:pPr>
      <w:spacing w:after="200" w:line="276" w:lineRule="auto"/>
    </w:pPr>
  </w:style>
  <w:style w:type="paragraph" w:customStyle="1" w:styleId="7930817EC055473EAC30190CB64C534A">
    <w:name w:val="7930817EC055473EAC30190CB64C534A"/>
    <w:rsid w:val="006F726D"/>
    <w:pPr>
      <w:spacing w:after="200" w:line="276" w:lineRule="auto"/>
    </w:pPr>
  </w:style>
  <w:style w:type="paragraph" w:customStyle="1" w:styleId="ADD8FD117EB3438FB2CB1B06A17E7638">
    <w:name w:val="ADD8FD117EB3438FB2CB1B06A17E7638"/>
    <w:rsid w:val="006F726D"/>
    <w:pPr>
      <w:spacing w:after="200" w:line="276" w:lineRule="auto"/>
    </w:pPr>
  </w:style>
  <w:style w:type="paragraph" w:customStyle="1" w:styleId="FDFA1643F4E845EEB1D051AD22B85521">
    <w:name w:val="FDFA1643F4E845EEB1D051AD22B85521"/>
    <w:rsid w:val="006F726D"/>
    <w:pPr>
      <w:spacing w:after="200" w:line="276" w:lineRule="auto"/>
    </w:pPr>
  </w:style>
  <w:style w:type="paragraph" w:customStyle="1" w:styleId="2A3667712073427FA9A4E2C88E1F0767">
    <w:name w:val="2A3667712073427FA9A4E2C88E1F0767"/>
    <w:rsid w:val="006F726D"/>
    <w:pPr>
      <w:spacing w:after="200" w:line="276" w:lineRule="auto"/>
    </w:pPr>
  </w:style>
  <w:style w:type="paragraph" w:customStyle="1" w:styleId="2332EC2592F84B1C8B83548B75F1ED74">
    <w:name w:val="2332EC2592F84B1C8B83548B75F1ED74"/>
    <w:rsid w:val="006F726D"/>
    <w:pPr>
      <w:spacing w:after="200" w:line="276" w:lineRule="auto"/>
    </w:pPr>
  </w:style>
  <w:style w:type="paragraph" w:customStyle="1" w:styleId="31EC7F78A6DF40FC99746D887AA7564E">
    <w:name w:val="31EC7F78A6DF40FC99746D887AA7564E"/>
    <w:rsid w:val="006F726D"/>
    <w:pPr>
      <w:spacing w:after="200" w:line="276" w:lineRule="auto"/>
    </w:pPr>
  </w:style>
  <w:style w:type="paragraph" w:customStyle="1" w:styleId="36C24B65FEBF4BB2B29B698019CEDF43">
    <w:name w:val="36C24B65FEBF4BB2B29B698019CEDF43"/>
    <w:rsid w:val="006F726D"/>
    <w:pPr>
      <w:spacing w:after="200" w:line="276" w:lineRule="auto"/>
    </w:pPr>
  </w:style>
  <w:style w:type="paragraph" w:customStyle="1" w:styleId="6B2D8127AB454ECDAF28E10C3C83947D">
    <w:name w:val="6B2D8127AB454ECDAF28E10C3C83947D"/>
    <w:rsid w:val="006F726D"/>
    <w:pPr>
      <w:spacing w:after="200" w:line="276" w:lineRule="auto"/>
    </w:pPr>
  </w:style>
  <w:style w:type="paragraph" w:customStyle="1" w:styleId="0C5DF6C112BA4EE8B2DE2E299021DC78">
    <w:name w:val="0C5DF6C112BA4EE8B2DE2E299021DC78"/>
    <w:rsid w:val="006F726D"/>
    <w:pPr>
      <w:spacing w:after="200" w:line="276" w:lineRule="auto"/>
    </w:pPr>
  </w:style>
  <w:style w:type="paragraph" w:customStyle="1" w:styleId="D09D2714B6844EDDB9A078D94759F44D">
    <w:name w:val="D09D2714B6844EDDB9A078D94759F44D"/>
    <w:rsid w:val="006F726D"/>
    <w:pPr>
      <w:spacing w:after="200" w:line="276" w:lineRule="auto"/>
    </w:pPr>
  </w:style>
  <w:style w:type="paragraph" w:customStyle="1" w:styleId="9350E7AFBA9041CEB7B0FC62CDF3CF99">
    <w:name w:val="9350E7AFBA9041CEB7B0FC62CDF3CF99"/>
    <w:rsid w:val="006F726D"/>
    <w:pPr>
      <w:spacing w:after="200" w:line="276" w:lineRule="auto"/>
    </w:pPr>
  </w:style>
  <w:style w:type="paragraph" w:customStyle="1" w:styleId="51005077585F418889B19F71CCD3BD5F">
    <w:name w:val="51005077585F418889B19F71CCD3BD5F"/>
    <w:rsid w:val="006F726D"/>
    <w:pPr>
      <w:spacing w:after="200" w:line="276" w:lineRule="auto"/>
    </w:pPr>
  </w:style>
  <w:style w:type="paragraph" w:customStyle="1" w:styleId="91E4379118D44983BD9D6808A53DC5A7">
    <w:name w:val="91E4379118D44983BD9D6808A53DC5A7"/>
    <w:rsid w:val="006F726D"/>
    <w:pPr>
      <w:spacing w:after="200" w:line="276" w:lineRule="auto"/>
    </w:pPr>
  </w:style>
  <w:style w:type="paragraph" w:customStyle="1" w:styleId="C3CD26BCD61F490F90A368E3DEF7B83E">
    <w:name w:val="C3CD26BCD61F490F90A368E3DEF7B83E"/>
    <w:rsid w:val="006F726D"/>
    <w:pPr>
      <w:spacing w:after="200" w:line="276" w:lineRule="auto"/>
    </w:pPr>
  </w:style>
  <w:style w:type="paragraph" w:customStyle="1" w:styleId="D9B492B872494354814CC002230A04FE">
    <w:name w:val="D9B492B872494354814CC002230A04FE"/>
    <w:rsid w:val="006F726D"/>
    <w:pPr>
      <w:spacing w:after="200" w:line="276" w:lineRule="auto"/>
    </w:pPr>
  </w:style>
  <w:style w:type="paragraph" w:customStyle="1" w:styleId="1EF03ED445F949F4B5F6D05CA928F921">
    <w:name w:val="1EF03ED445F949F4B5F6D05CA928F921"/>
    <w:rsid w:val="006F726D"/>
    <w:pPr>
      <w:spacing w:after="200" w:line="276" w:lineRule="auto"/>
    </w:pPr>
  </w:style>
  <w:style w:type="paragraph" w:customStyle="1" w:styleId="1A077BAFD6D746079570042541EC4A43">
    <w:name w:val="1A077BAFD6D746079570042541EC4A43"/>
    <w:rsid w:val="006F726D"/>
    <w:pPr>
      <w:spacing w:after="200" w:line="276" w:lineRule="auto"/>
    </w:pPr>
  </w:style>
  <w:style w:type="paragraph" w:customStyle="1" w:styleId="E04388270B64426F9E94D4B28BEE71B7">
    <w:name w:val="E04388270B64426F9E94D4B28BEE71B7"/>
    <w:rsid w:val="006F726D"/>
    <w:pPr>
      <w:spacing w:after="200" w:line="276" w:lineRule="auto"/>
    </w:pPr>
  </w:style>
  <w:style w:type="paragraph" w:customStyle="1" w:styleId="5F234020C4D042D78DCD3D862F7DEA4A">
    <w:name w:val="5F234020C4D042D78DCD3D862F7DEA4A"/>
    <w:rsid w:val="006F726D"/>
    <w:pPr>
      <w:spacing w:after="200" w:line="276" w:lineRule="auto"/>
    </w:pPr>
  </w:style>
  <w:style w:type="paragraph" w:customStyle="1" w:styleId="3E1E4C94D74448FE968730CF3699B71B">
    <w:name w:val="3E1E4C94D74448FE968730CF3699B71B"/>
    <w:rsid w:val="006F726D"/>
    <w:pPr>
      <w:spacing w:after="200" w:line="276" w:lineRule="auto"/>
    </w:pPr>
  </w:style>
  <w:style w:type="paragraph" w:customStyle="1" w:styleId="8684B9B3841D4CC8988AD6DFC4347153">
    <w:name w:val="8684B9B3841D4CC8988AD6DFC4347153"/>
    <w:rsid w:val="006F726D"/>
    <w:pPr>
      <w:spacing w:after="200" w:line="276" w:lineRule="auto"/>
    </w:pPr>
  </w:style>
  <w:style w:type="paragraph" w:customStyle="1" w:styleId="0449B91D5346478C8A938819B9499641">
    <w:name w:val="0449B91D5346478C8A938819B9499641"/>
    <w:rsid w:val="006F726D"/>
    <w:pPr>
      <w:spacing w:after="200" w:line="276" w:lineRule="auto"/>
    </w:pPr>
  </w:style>
  <w:style w:type="paragraph" w:customStyle="1" w:styleId="5AE9C70E60F941B6813FD8C223D8C677">
    <w:name w:val="5AE9C70E60F941B6813FD8C223D8C677"/>
    <w:rsid w:val="006F726D"/>
    <w:pPr>
      <w:spacing w:after="200" w:line="276" w:lineRule="auto"/>
    </w:pPr>
  </w:style>
  <w:style w:type="paragraph" w:customStyle="1" w:styleId="8DBA32DF87CA49E785AB9190AE94F724">
    <w:name w:val="8DBA32DF87CA49E785AB9190AE94F724"/>
    <w:rsid w:val="006F726D"/>
    <w:pPr>
      <w:spacing w:after="200" w:line="276" w:lineRule="auto"/>
    </w:pPr>
  </w:style>
  <w:style w:type="paragraph" w:customStyle="1" w:styleId="774FA3FEB535439099658B0B1C700DF7">
    <w:name w:val="774FA3FEB535439099658B0B1C700DF7"/>
    <w:rsid w:val="006F726D"/>
    <w:pPr>
      <w:spacing w:after="200" w:line="276" w:lineRule="auto"/>
    </w:pPr>
  </w:style>
  <w:style w:type="paragraph" w:customStyle="1" w:styleId="6802C2E0FC3242D7A5372115B1F4A255">
    <w:name w:val="6802C2E0FC3242D7A5372115B1F4A255"/>
    <w:rsid w:val="006F726D"/>
    <w:pPr>
      <w:spacing w:after="200" w:line="276" w:lineRule="auto"/>
    </w:pPr>
  </w:style>
  <w:style w:type="paragraph" w:customStyle="1" w:styleId="15B7AD9A5A18464DBC05891C35BD1F37">
    <w:name w:val="15B7AD9A5A18464DBC05891C35BD1F37"/>
    <w:rsid w:val="006F726D"/>
    <w:pPr>
      <w:spacing w:after="200" w:line="276" w:lineRule="auto"/>
    </w:pPr>
  </w:style>
  <w:style w:type="paragraph" w:customStyle="1" w:styleId="4A2E06FDCB7943F7B7CF2AED65B9F2F5">
    <w:name w:val="4A2E06FDCB7943F7B7CF2AED65B9F2F5"/>
    <w:rsid w:val="006F726D"/>
    <w:pPr>
      <w:spacing w:after="200" w:line="276" w:lineRule="auto"/>
    </w:pPr>
  </w:style>
  <w:style w:type="paragraph" w:customStyle="1" w:styleId="0FD063B22A2243C8951221AD638D27D9">
    <w:name w:val="0FD063B22A2243C8951221AD638D27D9"/>
    <w:rsid w:val="006F726D"/>
    <w:pPr>
      <w:spacing w:after="200" w:line="276" w:lineRule="auto"/>
    </w:pPr>
  </w:style>
  <w:style w:type="paragraph" w:customStyle="1" w:styleId="F81445DEAE954A608745245B66F224EE">
    <w:name w:val="F81445DEAE954A608745245B66F224EE"/>
    <w:rsid w:val="006F726D"/>
    <w:pPr>
      <w:spacing w:after="200" w:line="276" w:lineRule="auto"/>
    </w:pPr>
  </w:style>
  <w:style w:type="paragraph" w:customStyle="1" w:styleId="238CE031E5B145ECA38C702EBAB7FAC9">
    <w:name w:val="238CE031E5B145ECA38C702EBAB7FAC9"/>
    <w:rsid w:val="006F726D"/>
    <w:pPr>
      <w:spacing w:after="200" w:line="276" w:lineRule="auto"/>
    </w:pPr>
  </w:style>
  <w:style w:type="paragraph" w:customStyle="1" w:styleId="2683DAF7C3D0435BAF75E0855181F544">
    <w:name w:val="2683DAF7C3D0435BAF75E0855181F544"/>
    <w:rsid w:val="006F726D"/>
    <w:pPr>
      <w:spacing w:after="200" w:line="276" w:lineRule="auto"/>
    </w:pPr>
  </w:style>
  <w:style w:type="paragraph" w:customStyle="1" w:styleId="1D7812858F004F5380565E7DA04D2F04">
    <w:name w:val="1D7812858F004F5380565E7DA04D2F04"/>
    <w:rsid w:val="006F726D"/>
    <w:pPr>
      <w:spacing w:after="200" w:line="276" w:lineRule="auto"/>
    </w:pPr>
  </w:style>
  <w:style w:type="paragraph" w:customStyle="1" w:styleId="B6BCD00F352E4FC0BA73E7C974B14A52">
    <w:name w:val="B6BCD00F352E4FC0BA73E7C974B14A52"/>
    <w:rsid w:val="006F726D"/>
    <w:pPr>
      <w:spacing w:after="200" w:line="276" w:lineRule="auto"/>
    </w:pPr>
  </w:style>
  <w:style w:type="paragraph" w:customStyle="1" w:styleId="A0555D54205D46E0B7385220B137BA31">
    <w:name w:val="A0555D54205D46E0B7385220B137BA31"/>
    <w:rsid w:val="006F726D"/>
    <w:pPr>
      <w:spacing w:after="200" w:line="276" w:lineRule="auto"/>
    </w:pPr>
  </w:style>
  <w:style w:type="paragraph" w:customStyle="1" w:styleId="7625ED9100CD4856BB98F47EA8C8EAF7">
    <w:name w:val="7625ED9100CD4856BB98F47EA8C8EAF7"/>
    <w:rsid w:val="006F726D"/>
    <w:pPr>
      <w:spacing w:after="200" w:line="276" w:lineRule="auto"/>
    </w:pPr>
  </w:style>
  <w:style w:type="paragraph" w:customStyle="1" w:styleId="DE9B40AEA237440E9D6FE55140302B10">
    <w:name w:val="DE9B40AEA237440E9D6FE55140302B10"/>
    <w:rsid w:val="006F726D"/>
    <w:pPr>
      <w:spacing w:after="200" w:line="276" w:lineRule="auto"/>
    </w:pPr>
  </w:style>
  <w:style w:type="paragraph" w:customStyle="1" w:styleId="C91C8A79CAB747C5B06D192FCA36164C">
    <w:name w:val="C91C8A79CAB747C5B06D192FCA36164C"/>
    <w:rsid w:val="006F726D"/>
    <w:pPr>
      <w:spacing w:after="200" w:line="276" w:lineRule="auto"/>
    </w:pPr>
  </w:style>
  <w:style w:type="paragraph" w:customStyle="1" w:styleId="D0584B567C7F48598BBBC35348E79F98">
    <w:name w:val="D0584B567C7F48598BBBC35348E79F98"/>
    <w:rsid w:val="006F726D"/>
    <w:pPr>
      <w:spacing w:after="200" w:line="276" w:lineRule="auto"/>
    </w:pPr>
  </w:style>
  <w:style w:type="paragraph" w:customStyle="1" w:styleId="CA9FDE07B5B04887BCD2A76686081F98">
    <w:name w:val="CA9FDE07B5B04887BCD2A76686081F98"/>
    <w:rsid w:val="006F726D"/>
    <w:pPr>
      <w:spacing w:after="200" w:line="276" w:lineRule="auto"/>
    </w:pPr>
  </w:style>
  <w:style w:type="paragraph" w:customStyle="1" w:styleId="2E908B4D8D4740C29755FCE6FE0F8DD1">
    <w:name w:val="2E908B4D8D4740C29755FCE6FE0F8DD1"/>
    <w:rsid w:val="006F726D"/>
    <w:pPr>
      <w:spacing w:after="200" w:line="276" w:lineRule="auto"/>
    </w:pPr>
  </w:style>
  <w:style w:type="paragraph" w:customStyle="1" w:styleId="EDD35C935254405FACF4D43BA92CC1FE">
    <w:name w:val="EDD35C935254405FACF4D43BA92CC1FE"/>
    <w:rsid w:val="006F726D"/>
    <w:pPr>
      <w:spacing w:after="200" w:line="276" w:lineRule="auto"/>
    </w:pPr>
  </w:style>
  <w:style w:type="paragraph" w:customStyle="1" w:styleId="EACE64C3B41F44C2A5B4C12AABDA55B9">
    <w:name w:val="EACE64C3B41F44C2A5B4C12AABDA55B9"/>
    <w:rsid w:val="006F726D"/>
    <w:pPr>
      <w:spacing w:after="200" w:line="276" w:lineRule="auto"/>
    </w:pPr>
  </w:style>
  <w:style w:type="paragraph" w:customStyle="1" w:styleId="9799C34B8BF6425B9DF1C2574E5E223E">
    <w:name w:val="9799C34B8BF6425B9DF1C2574E5E223E"/>
    <w:rsid w:val="006F726D"/>
    <w:pPr>
      <w:spacing w:after="200" w:line="276" w:lineRule="auto"/>
    </w:pPr>
  </w:style>
  <w:style w:type="paragraph" w:customStyle="1" w:styleId="E7D76F51FE42482FA3A99FCDEBD965A0">
    <w:name w:val="E7D76F51FE42482FA3A99FCDEBD965A0"/>
    <w:rsid w:val="006F726D"/>
    <w:pPr>
      <w:spacing w:after="200" w:line="276" w:lineRule="auto"/>
    </w:pPr>
  </w:style>
  <w:style w:type="paragraph" w:customStyle="1" w:styleId="0C7F08DB87D041C5916EE298C0507560">
    <w:name w:val="0C7F08DB87D041C5916EE298C0507560"/>
    <w:rsid w:val="006F726D"/>
    <w:pPr>
      <w:spacing w:after="200" w:line="276" w:lineRule="auto"/>
    </w:pPr>
  </w:style>
  <w:style w:type="paragraph" w:customStyle="1" w:styleId="EC2FEB8A713941A7B24D051F58D5B347">
    <w:name w:val="EC2FEB8A713941A7B24D051F58D5B347"/>
    <w:rsid w:val="006F726D"/>
    <w:pPr>
      <w:spacing w:after="200" w:line="276" w:lineRule="auto"/>
    </w:pPr>
  </w:style>
  <w:style w:type="paragraph" w:customStyle="1" w:styleId="945524A4F1544292A605660F62E9ABA1">
    <w:name w:val="945524A4F1544292A605660F62E9ABA1"/>
    <w:rsid w:val="006F726D"/>
    <w:pPr>
      <w:spacing w:after="200" w:line="276" w:lineRule="auto"/>
    </w:pPr>
  </w:style>
  <w:style w:type="paragraph" w:customStyle="1" w:styleId="F3909D5EE88A4977A491BBCA9967C1B1">
    <w:name w:val="F3909D5EE88A4977A491BBCA9967C1B1"/>
    <w:rsid w:val="006F726D"/>
    <w:pPr>
      <w:spacing w:after="200" w:line="276" w:lineRule="auto"/>
    </w:pPr>
  </w:style>
  <w:style w:type="paragraph" w:customStyle="1" w:styleId="13FD5FF2542841219FF5673547A320CF">
    <w:name w:val="13FD5FF2542841219FF5673547A320CF"/>
    <w:rsid w:val="006F726D"/>
    <w:pPr>
      <w:spacing w:after="200" w:line="276" w:lineRule="auto"/>
    </w:pPr>
  </w:style>
  <w:style w:type="paragraph" w:customStyle="1" w:styleId="23D34CE410A147D487DFDF763B952179">
    <w:name w:val="23D34CE410A147D487DFDF763B952179"/>
    <w:rsid w:val="006F726D"/>
    <w:pPr>
      <w:spacing w:after="200" w:line="276" w:lineRule="auto"/>
    </w:pPr>
  </w:style>
  <w:style w:type="paragraph" w:customStyle="1" w:styleId="2A0DE45AFF874860A0B8471540DBBE23">
    <w:name w:val="2A0DE45AFF874860A0B8471540DBBE23"/>
    <w:rsid w:val="006F726D"/>
    <w:pPr>
      <w:spacing w:after="200" w:line="276" w:lineRule="auto"/>
    </w:pPr>
  </w:style>
  <w:style w:type="paragraph" w:customStyle="1" w:styleId="BC363F9926BB47FEA640931E0952D896">
    <w:name w:val="BC363F9926BB47FEA640931E0952D896"/>
    <w:rsid w:val="006F726D"/>
    <w:pPr>
      <w:spacing w:after="200" w:line="276" w:lineRule="auto"/>
    </w:pPr>
  </w:style>
  <w:style w:type="paragraph" w:customStyle="1" w:styleId="43FD87AA6BD3422BB7D20D761D7F1EBE">
    <w:name w:val="43FD87AA6BD3422BB7D20D761D7F1EBE"/>
    <w:rsid w:val="006F726D"/>
    <w:pPr>
      <w:spacing w:after="200" w:line="276" w:lineRule="auto"/>
    </w:pPr>
  </w:style>
  <w:style w:type="paragraph" w:customStyle="1" w:styleId="FF3A03E325304BB898C4AC58B14F0D32">
    <w:name w:val="FF3A03E325304BB898C4AC58B14F0D32"/>
    <w:rsid w:val="006F726D"/>
    <w:pPr>
      <w:spacing w:after="200" w:line="276" w:lineRule="auto"/>
    </w:pPr>
  </w:style>
  <w:style w:type="paragraph" w:customStyle="1" w:styleId="481A9F17AA37458DA4B9493B21784C8D">
    <w:name w:val="481A9F17AA37458DA4B9493B21784C8D"/>
    <w:rsid w:val="006F726D"/>
    <w:pPr>
      <w:spacing w:after="200" w:line="276" w:lineRule="auto"/>
    </w:pPr>
  </w:style>
  <w:style w:type="paragraph" w:customStyle="1" w:styleId="1F93BAE9470641C994EF8C6BA5878CAA">
    <w:name w:val="1F93BAE9470641C994EF8C6BA5878CAA"/>
    <w:rsid w:val="006F726D"/>
    <w:pPr>
      <w:spacing w:after="200" w:line="276" w:lineRule="auto"/>
    </w:pPr>
  </w:style>
  <w:style w:type="paragraph" w:customStyle="1" w:styleId="F3D0AC5110084587B757BF238BD710FB">
    <w:name w:val="F3D0AC5110084587B757BF238BD710FB"/>
    <w:rsid w:val="006F726D"/>
    <w:pPr>
      <w:spacing w:after="200" w:line="276" w:lineRule="auto"/>
    </w:pPr>
  </w:style>
  <w:style w:type="paragraph" w:customStyle="1" w:styleId="564CEF2A19E849DE80D4C99393A9A6B1">
    <w:name w:val="564CEF2A19E849DE80D4C99393A9A6B1"/>
    <w:rsid w:val="006F726D"/>
    <w:pPr>
      <w:spacing w:after="200" w:line="276" w:lineRule="auto"/>
    </w:pPr>
  </w:style>
  <w:style w:type="paragraph" w:customStyle="1" w:styleId="9F05A18544044835B272209AE22099BE">
    <w:name w:val="9F05A18544044835B272209AE22099BE"/>
    <w:rsid w:val="006F726D"/>
    <w:pPr>
      <w:spacing w:after="200" w:line="276" w:lineRule="auto"/>
    </w:pPr>
  </w:style>
  <w:style w:type="paragraph" w:customStyle="1" w:styleId="3B206BFED45142418F9A3DFA3DE54AB6">
    <w:name w:val="3B206BFED45142418F9A3DFA3DE54AB6"/>
    <w:rsid w:val="006F726D"/>
    <w:pPr>
      <w:spacing w:after="200" w:line="276" w:lineRule="auto"/>
    </w:pPr>
  </w:style>
  <w:style w:type="paragraph" w:customStyle="1" w:styleId="7156DABA238D4F43BE22C3CF12EE6750">
    <w:name w:val="7156DABA238D4F43BE22C3CF12EE6750"/>
    <w:rsid w:val="006F726D"/>
    <w:pPr>
      <w:spacing w:after="200" w:line="276" w:lineRule="auto"/>
    </w:pPr>
  </w:style>
  <w:style w:type="paragraph" w:customStyle="1" w:styleId="F4F1C1C1326C4D2AB6E75327B612BD01">
    <w:name w:val="F4F1C1C1326C4D2AB6E75327B612BD01"/>
    <w:rsid w:val="006F726D"/>
    <w:pPr>
      <w:spacing w:after="200" w:line="276" w:lineRule="auto"/>
    </w:pPr>
  </w:style>
  <w:style w:type="paragraph" w:customStyle="1" w:styleId="2B6184B8E7E64515BF0528177D457412">
    <w:name w:val="2B6184B8E7E64515BF0528177D457412"/>
    <w:rsid w:val="006F726D"/>
    <w:pPr>
      <w:spacing w:after="200" w:line="276" w:lineRule="auto"/>
    </w:pPr>
  </w:style>
  <w:style w:type="paragraph" w:customStyle="1" w:styleId="9934608747DD4AC49D84C444A2D52919">
    <w:name w:val="9934608747DD4AC49D84C444A2D52919"/>
    <w:rsid w:val="006F726D"/>
    <w:pPr>
      <w:spacing w:after="200" w:line="276" w:lineRule="auto"/>
    </w:pPr>
  </w:style>
  <w:style w:type="paragraph" w:customStyle="1" w:styleId="33C8EEA9E7184B9BBE814432DA934A72">
    <w:name w:val="33C8EEA9E7184B9BBE814432DA934A72"/>
    <w:rsid w:val="006F726D"/>
    <w:pPr>
      <w:spacing w:after="200" w:line="276" w:lineRule="auto"/>
    </w:pPr>
  </w:style>
  <w:style w:type="paragraph" w:customStyle="1" w:styleId="56E928ADB5324E4A8AC76DEA4FCED9E1">
    <w:name w:val="56E928ADB5324E4A8AC76DEA4FCED9E1"/>
    <w:rsid w:val="006F726D"/>
    <w:pPr>
      <w:spacing w:after="200" w:line="276" w:lineRule="auto"/>
    </w:pPr>
  </w:style>
  <w:style w:type="paragraph" w:customStyle="1" w:styleId="8FABCC40922642DAA72446C5E2E04F95">
    <w:name w:val="8FABCC40922642DAA72446C5E2E04F95"/>
    <w:rsid w:val="006F726D"/>
    <w:pPr>
      <w:spacing w:after="200" w:line="276" w:lineRule="auto"/>
    </w:pPr>
  </w:style>
  <w:style w:type="paragraph" w:customStyle="1" w:styleId="66F46BA13903413C920175AACE4307D9">
    <w:name w:val="66F46BA13903413C920175AACE4307D9"/>
    <w:rsid w:val="006F726D"/>
    <w:pPr>
      <w:spacing w:after="200" w:line="276" w:lineRule="auto"/>
    </w:pPr>
  </w:style>
  <w:style w:type="paragraph" w:customStyle="1" w:styleId="CE18767CA5ED4A67884586D2FA5B321D">
    <w:name w:val="CE18767CA5ED4A67884586D2FA5B321D"/>
    <w:rsid w:val="006F726D"/>
    <w:pPr>
      <w:spacing w:after="200" w:line="276" w:lineRule="auto"/>
    </w:pPr>
  </w:style>
  <w:style w:type="paragraph" w:customStyle="1" w:styleId="6DCBE7276E2848B3B080364861CD4638">
    <w:name w:val="6DCBE7276E2848B3B080364861CD4638"/>
    <w:rsid w:val="006F726D"/>
    <w:pPr>
      <w:spacing w:after="200" w:line="276" w:lineRule="auto"/>
    </w:pPr>
  </w:style>
  <w:style w:type="paragraph" w:customStyle="1" w:styleId="7F8D60B70B9245B9897251C61751D242">
    <w:name w:val="7F8D60B70B9245B9897251C61751D242"/>
    <w:rsid w:val="006F726D"/>
    <w:pPr>
      <w:spacing w:after="200" w:line="276" w:lineRule="auto"/>
    </w:pPr>
  </w:style>
  <w:style w:type="paragraph" w:customStyle="1" w:styleId="9D7F82259E6B425DB5A1EAF2AF8FB3A6">
    <w:name w:val="9D7F82259E6B425DB5A1EAF2AF8FB3A6"/>
    <w:rsid w:val="006F726D"/>
    <w:pPr>
      <w:spacing w:after="200" w:line="276" w:lineRule="auto"/>
    </w:pPr>
  </w:style>
  <w:style w:type="paragraph" w:customStyle="1" w:styleId="91BA47526FB84BB0A61925DE0F261332">
    <w:name w:val="91BA47526FB84BB0A61925DE0F261332"/>
    <w:rsid w:val="006F726D"/>
    <w:pPr>
      <w:spacing w:after="200" w:line="276" w:lineRule="auto"/>
    </w:pPr>
  </w:style>
  <w:style w:type="paragraph" w:customStyle="1" w:styleId="636EB6D7507D48E0BE640F6670F831B9">
    <w:name w:val="636EB6D7507D48E0BE640F6670F831B9"/>
    <w:rsid w:val="006F726D"/>
    <w:pPr>
      <w:spacing w:after="200" w:line="276" w:lineRule="auto"/>
    </w:pPr>
  </w:style>
  <w:style w:type="paragraph" w:customStyle="1" w:styleId="45E07CA9815E405CA146FE05AC127FDE">
    <w:name w:val="45E07CA9815E405CA146FE05AC127FDE"/>
    <w:rsid w:val="006F726D"/>
    <w:pPr>
      <w:spacing w:after="200" w:line="276" w:lineRule="auto"/>
    </w:pPr>
  </w:style>
  <w:style w:type="paragraph" w:customStyle="1" w:styleId="29A54B0FEE464C28BBC5451B157DBBE9">
    <w:name w:val="29A54B0FEE464C28BBC5451B157DBBE9"/>
    <w:rsid w:val="006F726D"/>
    <w:pPr>
      <w:spacing w:after="200" w:line="276" w:lineRule="auto"/>
    </w:pPr>
  </w:style>
  <w:style w:type="paragraph" w:customStyle="1" w:styleId="625D41F26CBD46CD947D96FD1AA246B6">
    <w:name w:val="625D41F26CBD46CD947D96FD1AA246B6"/>
    <w:rsid w:val="006F726D"/>
    <w:pPr>
      <w:spacing w:after="200" w:line="276" w:lineRule="auto"/>
    </w:pPr>
  </w:style>
  <w:style w:type="paragraph" w:customStyle="1" w:styleId="16237D66125744E9B72271C26DF8DA53">
    <w:name w:val="16237D66125744E9B72271C26DF8DA53"/>
    <w:rsid w:val="006F726D"/>
    <w:pPr>
      <w:spacing w:after="200" w:line="276" w:lineRule="auto"/>
    </w:pPr>
  </w:style>
  <w:style w:type="paragraph" w:customStyle="1" w:styleId="B654250041AD414C86E6C528DA62D18A">
    <w:name w:val="B654250041AD414C86E6C528DA62D18A"/>
    <w:rsid w:val="006F726D"/>
    <w:pPr>
      <w:spacing w:after="200" w:line="276" w:lineRule="auto"/>
    </w:pPr>
  </w:style>
  <w:style w:type="paragraph" w:customStyle="1" w:styleId="50E550ABDA35465CB55C3F048734DC91">
    <w:name w:val="50E550ABDA35465CB55C3F048734DC91"/>
    <w:rsid w:val="006F726D"/>
    <w:pPr>
      <w:spacing w:after="200" w:line="276" w:lineRule="auto"/>
    </w:pPr>
  </w:style>
  <w:style w:type="paragraph" w:customStyle="1" w:styleId="5D975C6F6B4146EEB44D8DCBB7E86CB6">
    <w:name w:val="5D975C6F6B4146EEB44D8DCBB7E86CB6"/>
    <w:rsid w:val="006F726D"/>
    <w:pPr>
      <w:spacing w:after="200" w:line="276" w:lineRule="auto"/>
    </w:pPr>
  </w:style>
  <w:style w:type="paragraph" w:customStyle="1" w:styleId="DA11CB020E0C42DC9AFCDCD34CE7F2D0">
    <w:name w:val="DA11CB020E0C42DC9AFCDCD34CE7F2D0"/>
    <w:rsid w:val="006F726D"/>
    <w:pPr>
      <w:spacing w:after="200" w:line="276" w:lineRule="auto"/>
    </w:pPr>
  </w:style>
  <w:style w:type="paragraph" w:customStyle="1" w:styleId="AFB6776C419349B5B8827527E0080116">
    <w:name w:val="AFB6776C419349B5B8827527E0080116"/>
    <w:rsid w:val="006F726D"/>
    <w:pPr>
      <w:spacing w:after="200" w:line="276" w:lineRule="auto"/>
    </w:pPr>
  </w:style>
  <w:style w:type="paragraph" w:customStyle="1" w:styleId="E2FDBF964C0A415F84CA7F286C232CB8">
    <w:name w:val="E2FDBF964C0A415F84CA7F286C232CB8"/>
    <w:rsid w:val="006F726D"/>
    <w:pPr>
      <w:spacing w:after="200" w:line="276" w:lineRule="auto"/>
    </w:pPr>
  </w:style>
  <w:style w:type="paragraph" w:customStyle="1" w:styleId="2FD233397F394EAB8EF1A4BDA29FA5FD">
    <w:name w:val="2FD233397F394EAB8EF1A4BDA29FA5FD"/>
    <w:rsid w:val="006F726D"/>
    <w:pPr>
      <w:spacing w:after="200" w:line="276" w:lineRule="auto"/>
    </w:pPr>
  </w:style>
  <w:style w:type="paragraph" w:customStyle="1" w:styleId="AAB94D6F1DFD474189C120A1FFED31A5">
    <w:name w:val="AAB94D6F1DFD474189C120A1FFED31A5"/>
    <w:rsid w:val="006F726D"/>
    <w:pPr>
      <w:spacing w:after="200" w:line="276" w:lineRule="auto"/>
    </w:pPr>
  </w:style>
  <w:style w:type="paragraph" w:customStyle="1" w:styleId="63050FA479CD4145933DD109729C78F1">
    <w:name w:val="63050FA479CD4145933DD109729C78F1"/>
    <w:rsid w:val="006F726D"/>
    <w:pPr>
      <w:spacing w:after="200" w:line="276" w:lineRule="auto"/>
    </w:pPr>
  </w:style>
  <w:style w:type="paragraph" w:customStyle="1" w:styleId="9269421220BF4ED59D0FE70F20DB95B7">
    <w:name w:val="9269421220BF4ED59D0FE70F20DB95B7"/>
    <w:rsid w:val="006F726D"/>
    <w:pPr>
      <w:spacing w:after="200" w:line="276" w:lineRule="auto"/>
    </w:pPr>
  </w:style>
  <w:style w:type="paragraph" w:customStyle="1" w:styleId="275F8BC283954346A7BCEAD874F7CE8F">
    <w:name w:val="275F8BC283954346A7BCEAD874F7CE8F"/>
    <w:rsid w:val="006F726D"/>
    <w:pPr>
      <w:spacing w:after="200" w:line="276" w:lineRule="auto"/>
    </w:pPr>
  </w:style>
  <w:style w:type="paragraph" w:customStyle="1" w:styleId="22EB97ADA41B4FF4A863E2EBA311F08B">
    <w:name w:val="22EB97ADA41B4FF4A863E2EBA311F08B"/>
    <w:rsid w:val="006F726D"/>
    <w:pPr>
      <w:spacing w:after="200" w:line="276" w:lineRule="auto"/>
    </w:pPr>
  </w:style>
  <w:style w:type="paragraph" w:customStyle="1" w:styleId="7C2D04B74C4848AABF69177F80A74084">
    <w:name w:val="7C2D04B74C4848AABF69177F80A74084"/>
    <w:rsid w:val="006F726D"/>
    <w:pPr>
      <w:spacing w:after="200" w:line="276" w:lineRule="auto"/>
    </w:pPr>
  </w:style>
  <w:style w:type="paragraph" w:customStyle="1" w:styleId="741D24D2C55B4FB0A3FCEC5DF7802E68">
    <w:name w:val="741D24D2C55B4FB0A3FCEC5DF7802E68"/>
    <w:rsid w:val="006F726D"/>
    <w:pPr>
      <w:spacing w:after="200" w:line="276" w:lineRule="auto"/>
    </w:pPr>
  </w:style>
  <w:style w:type="paragraph" w:customStyle="1" w:styleId="43EC282CC52F48698DD4630B14B57104">
    <w:name w:val="43EC282CC52F48698DD4630B14B57104"/>
    <w:rsid w:val="006F726D"/>
    <w:pPr>
      <w:spacing w:after="200" w:line="276" w:lineRule="auto"/>
    </w:pPr>
  </w:style>
  <w:style w:type="paragraph" w:customStyle="1" w:styleId="95E6C80E9FA64BC59DA798B6C0CA11F0">
    <w:name w:val="95E6C80E9FA64BC59DA798B6C0CA11F0"/>
    <w:rsid w:val="006F726D"/>
    <w:pPr>
      <w:spacing w:after="200" w:line="276" w:lineRule="auto"/>
    </w:pPr>
  </w:style>
  <w:style w:type="paragraph" w:customStyle="1" w:styleId="D136837425394B84BF494DA4F0A1EA0D">
    <w:name w:val="D136837425394B84BF494DA4F0A1EA0D"/>
    <w:rsid w:val="006F726D"/>
    <w:pPr>
      <w:spacing w:after="200" w:line="276" w:lineRule="auto"/>
    </w:pPr>
  </w:style>
  <w:style w:type="paragraph" w:customStyle="1" w:styleId="F478150092724981B83037EA259F74DA">
    <w:name w:val="F478150092724981B83037EA259F74DA"/>
    <w:rsid w:val="006F726D"/>
    <w:pPr>
      <w:spacing w:after="200" w:line="276" w:lineRule="auto"/>
    </w:pPr>
  </w:style>
  <w:style w:type="paragraph" w:customStyle="1" w:styleId="F8A1849DA0094D359C33906CAC9E986E">
    <w:name w:val="F8A1849DA0094D359C33906CAC9E986E"/>
    <w:rsid w:val="006F726D"/>
    <w:pPr>
      <w:spacing w:after="200" w:line="276" w:lineRule="auto"/>
    </w:pPr>
  </w:style>
  <w:style w:type="paragraph" w:customStyle="1" w:styleId="ABD83FCCD61848399AC19F5B723C589D">
    <w:name w:val="ABD83FCCD61848399AC19F5B723C589D"/>
    <w:rsid w:val="006F726D"/>
    <w:pPr>
      <w:spacing w:after="200" w:line="276" w:lineRule="auto"/>
    </w:pPr>
  </w:style>
  <w:style w:type="paragraph" w:customStyle="1" w:styleId="A99804997E034E01B7D080BE350E5CB7">
    <w:name w:val="A99804997E034E01B7D080BE350E5CB7"/>
    <w:rsid w:val="006F726D"/>
    <w:pPr>
      <w:spacing w:after="200" w:line="276" w:lineRule="auto"/>
    </w:pPr>
  </w:style>
  <w:style w:type="paragraph" w:customStyle="1" w:styleId="9CC9E920B05843C2910E50CD6FF16419">
    <w:name w:val="9CC9E920B05843C2910E50CD6FF16419"/>
    <w:rsid w:val="006F726D"/>
    <w:pPr>
      <w:spacing w:after="200" w:line="276" w:lineRule="auto"/>
    </w:pPr>
  </w:style>
  <w:style w:type="paragraph" w:customStyle="1" w:styleId="57C8CAD203CD462B9BDC8354E0D7DDCF">
    <w:name w:val="57C8CAD203CD462B9BDC8354E0D7DDCF"/>
    <w:rsid w:val="006F726D"/>
    <w:pPr>
      <w:spacing w:after="200" w:line="276" w:lineRule="auto"/>
    </w:pPr>
  </w:style>
  <w:style w:type="paragraph" w:customStyle="1" w:styleId="79369E65A2ED4B72B8535BE03D21DE1A">
    <w:name w:val="79369E65A2ED4B72B8535BE03D21DE1A"/>
    <w:rsid w:val="006F726D"/>
    <w:pPr>
      <w:spacing w:after="200" w:line="276" w:lineRule="auto"/>
    </w:pPr>
  </w:style>
  <w:style w:type="paragraph" w:customStyle="1" w:styleId="C96F7DCC46624AF4AC868B8AC438F891">
    <w:name w:val="C96F7DCC46624AF4AC868B8AC438F891"/>
    <w:rsid w:val="006F726D"/>
    <w:pPr>
      <w:spacing w:after="200" w:line="276" w:lineRule="auto"/>
    </w:pPr>
  </w:style>
  <w:style w:type="paragraph" w:customStyle="1" w:styleId="6A0739DB083E482893F025D90FE67178">
    <w:name w:val="6A0739DB083E482893F025D90FE67178"/>
    <w:rsid w:val="006F726D"/>
    <w:pPr>
      <w:spacing w:after="200" w:line="276" w:lineRule="auto"/>
    </w:pPr>
  </w:style>
  <w:style w:type="paragraph" w:customStyle="1" w:styleId="D906172C8372410D95F534B317D3B7E9">
    <w:name w:val="D906172C8372410D95F534B317D3B7E9"/>
    <w:rsid w:val="006F726D"/>
    <w:pPr>
      <w:spacing w:after="200" w:line="276" w:lineRule="auto"/>
    </w:pPr>
  </w:style>
  <w:style w:type="paragraph" w:customStyle="1" w:styleId="A754340C6D3C4CC69FCA0207B522ECD5">
    <w:name w:val="A754340C6D3C4CC69FCA0207B522ECD5"/>
    <w:rsid w:val="006F726D"/>
    <w:pPr>
      <w:spacing w:after="200" w:line="276" w:lineRule="auto"/>
    </w:pPr>
  </w:style>
  <w:style w:type="paragraph" w:customStyle="1" w:styleId="82BC6C159BA9454F96566A3941D1B93E">
    <w:name w:val="82BC6C159BA9454F96566A3941D1B93E"/>
    <w:rsid w:val="006F726D"/>
    <w:pPr>
      <w:spacing w:after="200" w:line="276" w:lineRule="auto"/>
    </w:pPr>
  </w:style>
  <w:style w:type="paragraph" w:customStyle="1" w:styleId="D7A988E653F94E8EAD6546B4D3C0DC18">
    <w:name w:val="D7A988E653F94E8EAD6546B4D3C0DC18"/>
    <w:rsid w:val="006F726D"/>
    <w:pPr>
      <w:spacing w:after="200" w:line="276" w:lineRule="auto"/>
    </w:pPr>
  </w:style>
  <w:style w:type="paragraph" w:customStyle="1" w:styleId="0DF9D14F84D941CA8A10E74ACD305014">
    <w:name w:val="0DF9D14F84D941CA8A10E74ACD305014"/>
    <w:rsid w:val="006F726D"/>
    <w:pPr>
      <w:spacing w:after="200" w:line="276" w:lineRule="auto"/>
    </w:pPr>
  </w:style>
  <w:style w:type="paragraph" w:customStyle="1" w:styleId="C86E244D2B11436C8D9EFC9F98156156">
    <w:name w:val="C86E244D2B11436C8D9EFC9F98156156"/>
    <w:rsid w:val="006F726D"/>
    <w:pPr>
      <w:spacing w:after="200" w:line="276" w:lineRule="auto"/>
    </w:pPr>
  </w:style>
  <w:style w:type="paragraph" w:customStyle="1" w:styleId="B4ECA477EFE24508A2407D74479B5545">
    <w:name w:val="B4ECA477EFE24508A2407D74479B5545"/>
    <w:rsid w:val="006F726D"/>
    <w:pPr>
      <w:spacing w:after="200" w:line="276" w:lineRule="auto"/>
    </w:pPr>
  </w:style>
  <w:style w:type="paragraph" w:customStyle="1" w:styleId="328913453BD448F0B7AD78838F727530">
    <w:name w:val="328913453BD448F0B7AD78838F727530"/>
    <w:rsid w:val="006F726D"/>
    <w:pPr>
      <w:spacing w:after="200" w:line="276" w:lineRule="auto"/>
    </w:pPr>
  </w:style>
  <w:style w:type="paragraph" w:customStyle="1" w:styleId="2451BBB98B594A4D81D3AA61D1AECEC7">
    <w:name w:val="2451BBB98B594A4D81D3AA61D1AECEC7"/>
    <w:rsid w:val="006F726D"/>
    <w:pPr>
      <w:spacing w:after="200" w:line="276" w:lineRule="auto"/>
    </w:pPr>
  </w:style>
  <w:style w:type="paragraph" w:customStyle="1" w:styleId="DEF71D6F9216466B897298450101D24C">
    <w:name w:val="DEF71D6F9216466B897298450101D24C"/>
    <w:rsid w:val="006F726D"/>
    <w:pPr>
      <w:spacing w:after="200" w:line="276" w:lineRule="auto"/>
    </w:pPr>
  </w:style>
  <w:style w:type="paragraph" w:customStyle="1" w:styleId="04BB61B2036D4E8AAAF4200314F60F7B">
    <w:name w:val="04BB61B2036D4E8AAAF4200314F60F7B"/>
    <w:rsid w:val="006F726D"/>
    <w:pPr>
      <w:spacing w:after="200" w:line="276" w:lineRule="auto"/>
    </w:pPr>
  </w:style>
  <w:style w:type="paragraph" w:customStyle="1" w:styleId="D9E4B374A996448087A1FEC28B148515">
    <w:name w:val="D9E4B374A996448087A1FEC28B148515"/>
    <w:rsid w:val="006F726D"/>
    <w:pPr>
      <w:spacing w:after="200" w:line="276" w:lineRule="auto"/>
    </w:pPr>
  </w:style>
  <w:style w:type="paragraph" w:customStyle="1" w:styleId="7241B055D1994A6382A7664C7C6FDCDA">
    <w:name w:val="7241B055D1994A6382A7664C7C6FDCDA"/>
    <w:rsid w:val="006F726D"/>
    <w:pPr>
      <w:spacing w:after="200" w:line="276" w:lineRule="auto"/>
    </w:pPr>
  </w:style>
  <w:style w:type="paragraph" w:customStyle="1" w:styleId="93EBA679A37E4EA282C59822C2FF3B37">
    <w:name w:val="93EBA679A37E4EA282C59822C2FF3B37"/>
    <w:rsid w:val="006F726D"/>
    <w:pPr>
      <w:spacing w:after="200" w:line="276" w:lineRule="auto"/>
    </w:pPr>
  </w:style>
  <w:style w:type="paragraph" w:customStyle="1" w:styleId="A2F0CC508BBC4E4296A95F680A33787F">
    <w:name w:val="A2F0CC508BBC4E4296A95F680A33787F"/>
    <w:rsid w:val="006F726D"/>
    <w:pPr>
      <w:spacing w:after="200" w:line="276" w:lineRule="auto"/>
    </w:pPr>
  </w:style>
  <w:style w:type="paragraph" w:customStyle="1" w:styleId="E6481A27A0104907A635ABA476DFE6DF">
    <w:name w:val="E6481A27A0104907A635ABA476DFE6DF"/>
    <w:rsid w:val="006F726D"/>
    <w:pPr>
      <w:spacing w:after="200" w:line="276" w:lineRule="auto"/>
    </w:pPr>
  </w:style>
  <w:style w:type="paragraph" w:customStyle="1" w:styleId="A6286AD8097549C3B46200761AAFF584">
    <w:name w:val="A6286AD8097549C3B46200761AAFF584"/>
    <w:rsid w:val="006F726D"/>
    <w:pPr>
      <w:spacing w:after="200" w:line="276" w:lineRule="auto"/>
    </w:pPr>
  </w:style>
  <w:style w:type="paragraph" w:customStyle="1" w:styleId="CBF59A470A3647E2B8F81AAF67070FEA">
    <w:name w:val="CBF59A470A3647E2B8F81AAF67070FEA"/>
    <w:rsid w:val="006F726D"/>
    <w:pPr>
      <w:spacing w:after="200" w:line="276" w:lineRule="auto"/>
    </w:pPr>
  </w:style>
  <w:style w:type="paragraph" w:customStyle="1" w:styleId="4D8384604FB94272809B576F04222AB4">
    <w:name w:val="4D8384604FB94272809B576F04222AB4"/>
    <w:rsid w:val="006F726D"/>
    <w:pPr>
      <w:spacing w:after="200" w:line="276" w:lineRule="auto"/>
    </w:pPr>
  </w:style>
  <w:style w:type="paragraph" w:customStyle="1" w:styleId="588315A4BE2A4959A52521C60EA28942">
    <w:name w:val="588315A4BE2A4959A52521C60EA28942"/>
    <w:rsid w:val="006F726D"/>
    <w:pPr>
      <w:spacing w:after="200" w:line="276" w:lineRule="auto"/>
    </w:pPr>
  </w:style>
  <w:style w:type="paragraph" w:customStyle="1" w:styleId="2C5DFA62133F4D1B8852A590319E5FB2">
    <w:name w:val="2C5DFA62133F4D1B8852A590319E5FB2"/>
    <w:rsid w:val="006F726D"/>
    <w:pPr>
      <w:spacing w:after="200" w:line="276" w:lineRule="auto"/>
    </w:pPr>
  </w:style>
  <w:style w:type="paragraph" w:customStyle="1" w:styleId="1653EC5D27334C62BA884131701E186F">
    <w:name w:val="1653EC5D27334C62BA884131701E186F"/>
    <w:rsid w:val="006F726D"/>
    <w:pPr>
      <w:spacing w:after="200" w:line="276" w:lineRule="auto"/>
    </w:pPr>
  </w:style>
  <w:style w:type="paragraph" w:customStyle="1" w:styleId="0088AC4832034062AB328A34F483F157">
    <w:name w:val="0088AC4832034062AB328A34F483F157"/>
    <w:rsid w:val="006F726D"/>
    <w:pPr>
      <w:spacing w:after="200" w:line="276" w:lineRule="auto"/>
    </w:pPr>
  </w:style>
  <w:style w:type="paragraph" w:customStyle="1" w:styleId="299E8A9A2BEF44A99BF9D83FCA634B1A">
    <w:name w:val="299E8A9A2BEF44A99BF9D83FCA634B1A"/>
    <w:rsid w:val="006F726D"/>
    <w:pPr>
      <w:spacing w:after="200" w:line="276" w:lineRule="auto"/>
    </w:pPr>
  </w:style>
  <w:style w:type="paragraph" w:customStyle="1" w:styleId="B15F47649AE944279C1885D3868982D1">
    <w:name w:val="B15F47649AE944279C1885D3868982D1"/>
    <w:rsid w:val="006F726D"/>
    <w:pPr>
      <w:spacing w:after="200" w:line="276" w:lineRule="auto"/>
    </w:pPr>
  </w:style>
  <w:style w:type="paragraph" w:customStyle="1" w:styleId="C70A42869BBE4509A6102494C4F56786">
    <w:name w:val="C70A42869BBE4509A6102494C4F56786"/>
    <w:rsid w:val="006F726D"/>
    <w:pPr>
      <w:spacing w:after="200" w:line="276" w:lineRule="auto"/>
    </w:pPr>
  </w:style>
  <w:style w:type="paragraph" w:customStyle="1" w:styleId="DA0DD9B1F1E642EFB4AF8DFCB12B5446">
    <w:name w:val="DA0DD9B1F1E642EFB4AF8DFCB12B5446"/>
    <w:rsid w:val="006F726D"/>
    <w:pPr>
      <w:spacing w:after="200" w:line="276" w:lineRule="auto"/>
    </w:pPr>
  </w:style>
  <w:style w:type="paragraph" w:customStyle="1" w:styleId="16D3C904534F4B01AB2C6B66079DF413">
    <w:name w:val="16D3C904534F4B01AB2C6B66079DF413"/>
    <w:rsid w:val="006F726D"/>
    <w:pPr>
      <w:spacing w:after="200" w:line="276" w:lineRule="auto"/>
    </w:pPr>
  </w:style>
  <w:style w:type="paragraph" w:customStyle="1" w:styleId="93CEC232D4F1414FB9B937F221C3B1D4">
    <w:name w:val="93CEC232D4F1414FB9B937F221C3B1D4"/>
    <w:rsid w:val="006F726D"/>
    <w:pPr>
      <w:spacing w:after="200" w:line="276" w:lineRule="auto"/>
    </w:pPr>
  </w:style>
  <w:style w:type="paragraph" w:customStyle="1" w:styleId="AD287017027642C2B6E2254AAA43AA0A">
    <w:name w:val="AD287017027642C2B6E2254AAA43AA0A"/>
    <w:rsid w:val="006F726D"/>
    <w:pPr>
      <w:spacing w:after="200" w:line="276" w:lineRule="auto"/>
    </w:pPr>
  </w:style>
  <w:style w:type="paragraph" w:customStyle="1" w:styleId="996E1D508F014EEAAA9B0AB248E4634F">
    <w:name w:val="996E1D508F014EEAAA9B0AB248E4634F"/>
    <w:rsid w:val="006F726D"/>
    <w:pPr>
      <w:spacing w:after="200" w:line="276" w:lineRule="auto"/>
    </w:pPr>
  </w:style>
  <w:style w:type="paragraph" w:customStyle="1" w:styleId="AFC1A3D6CE71437FB5BE0EF9A09EE58D">
    <w:name w:val="AFC1A3D6CE71437FB5BE0EF9A09EE58D"/>
    <w:rsid w:val="006F726D"/>
    <w:pPr>
      <w:spacing w:after="200" w:line="276" w:lineRule="auto"/>
    </w:pPr>
  </w:style>
  <w:style w:type="paragraph" w:customStyle="1" w:styleId="111EC4E244614F058F80F26C5042BE8F">
    <w:name w:val="111EC4E244614F058F80F26C5042BE8F"/>
    <w:rsid w:val="006F726D"/>
    <w:pPr>
      <w:spacing w:after="200" w:line="276" w:lineRule="auto"/>
    </w:pPr>
  </w:style>
  <w:style w:type="paragraph" w:customStyle="1" w:styleId="A5CE194CB29D4BD293DB55844DD42F4E">
    <w:name w:val="A5CE194CB29D4BD293DB55844DD42F4E"/>
    <w:rsid w:val="006F726D"/>
    <w:pPr>
      <w:spacing w:after="200" w:line="276" w:lineRule="auto"/>
    </w:pPr>
  </w:style>
  <w:style w:type="paragraph" w:customStyle="1" w:styleId="0B524FEE17D5495FA3B4E5E1EB267CD0">
    <w:name w:val="0B524FEE17D5495FA3B4E5E1EB267CD0"/>
    <w:rsid w:val="006F726D"/>
    <w:pPr>
      <w:spacing w:after="200" w:line="276" w:lineRule="auto"/>
    </w:pPr>
  </w:style>
  <w:style w:type="paragraph" w:customStyle="1" w:styleId="96CC1A2872D0453F863C911FA45D6819">
    <w:name w:val="96CC1A2872D0453F863C911FA45D6819"/>
    <w:rsid w:val="006F726D"/>
    <w:pPr>
      <w:spacing w:after="200" w:line="276" w:lineRule="auto"/>
    </w:pPr>
  </w:style>
  <w:style w:type="paragraph" w:customStyle="1" w:styleId="8F7EADFC9B294BA98135319E185C6835">
    <w:name w:val="8F7EADFC9B294BA98135319E185C6835"/>
    <w:rsid w:val="006F726D"/>
    <w:pPr>
      <w:spacing w:after="200" w:line="276" w:lineRule="auto"/>
    </w:pPr>
  </w:style>
  <w:style w:type="paragraph" w:customStyle="1" w:styleId="A6C7F7AC1C1B47DA9A847C764DE6CD97">
    <w:name w:val="A6C7F7AC1C1B47DA9A847C764DE6CD97"/>
    <w:rsid w:val="006F726D"/>
    <w:pPr>
      <w:spacing w:after="200" w:line="276" w:lineRule="auto"/>
    </w:pPr>
  </w:style>
  <w:style w:type="paragraph" w:customStyle="1" w:styleId="425E130569B440BA8B3351D21861CA3B">
    <w:name w:val="425E130569B440BA8B3351D21861CA3B"/>
    <w:rsid w:val="006F726D"/>
    <w:pPr>
      <w:spacing w:after="200" w:line="276" w:lineRule="auto"/>
    </w:pPr>
  </w:style>
  <w:style w:type="paragraph" w:customStyle="1" w:styleId="589DAEBA491C47B985DE0DAE609338F1">
    <w:name w:val="589DAEBA491C47B985DE0DAE609338F1"/>
    <w:rsid w:val="006F726D"/>
    <w:pPr>
      <w:spacing w:after="200" w:line="276" w:lineRule="auto"/>
    </w:pPr>
  </w:style>
  <w:style w:type="paragraph" w:customStyle="1" w:styleId="9964FE2C979F462BB7196C0B2806D323">
    <w:name w:val="9964FE2C979F462BB7196C0B2806D323"/>
    <w:rsid w:val="006F726D"/>
    <w:pPr>
      <w:spacing w:after="200" w:line="276" w:lineRule="auto"/>
    </w:pPr>
  </w:style>
  <w:style w:type="paragraph" w:customStyle="1" w:styleId="FD32E8285BE84F35B6FD67D9D7C2DD2F">
    <w:name w:val="FD32E8285BE84F35B6FD67D9D7C2DD2F"/>
    <w:rsid w:val="006F726D"/>
    <w:pPr>
      <w:spacing w:after="200" w:line="276" w:lineRule="auto"/>
    </w:pPr>
  </w:style>
  <w:style w:type="paragraph" w:customStyle="1" w:styleId="DCC5C6893A8D43E6823D9A2BACB8BAF4">
    <w:name w:val="DCC5C6893A8D43E6823D9A2BACB8BAF4"/>
    <w:rsid w:val="006F726D"/>
    <w:pPr>
      <w:spacing w:after="200" w:line="276" w:lineRule="auto"/>
    </w:pPr>
  </w:style>
  <w:style w:type="paragraph" w:customStyle="1" w:styleId="A8FE0782E2BB4E1AB24F001669B3DDAE">
    <w:name w:val="A8FE0782E2BB4E1AB24F001669B3DDAE"/>
    <w:rsid w:val="006F726D"/>
    <w:pPr>
      <w:spacing w:after="200" w:line="276" w:lineRule="auto"/>
    </w:pPr>
  </w:style>
  <w:style w:type="paragraph" w:customStyle="1" w:styleId="35322C756DD24F558AA5D0A095C7A3EF">
    <w:name w:val="35322C756DD24F558AA5D0A095C7A3EF"/>
    <w:rsid w:val="006F726D"/>
    <w:pPr>
      <w:spacing w:after="200" w:line="276" w:lineRule="auto"/>
    </w:pPr>
  </w:style>
  <w:style w:type="paragraph" w:customStyle="1" w:styleId="9F8C0CAC99EE451080022688117051BD">
    <w:name w:val="9F8C0CAC99EE451080022688117051BD"/>
    <w:rsid w:val="006F726D"/>
    <w:pPr>
      <w:spacing w:after="200" w:line="276" w:lineRule="auto"/>
    </w:pPr>
  </w:style>
  <w:style w:type="paragraph" w:customStyle="1" w:styleId="1A6A25BDC6BD4D68A9010C9B539C9BB8">
    <w:name w:val="1A6A25BDC6BD4D68A9010C9B539C9BB8"/>
    <w:rsid w:val="006F726D"/>
    <w:pPr>
      <w:spacing w:after="200" w:line="276" w:lineRule="auto"/>
    </w:pPr>
  </w:style>
  <w:style w:type="paragraph" w:customStyle="1" w:styleId="B965AAF5852746F6A7175776E78B01B2">
    <w:name w:val="B965AAF5852746F6A7175776E78B01B2"/>
    <w:rsid w:val="006F726D"/>
    <w:pPr>
      <w:spacing w:after="200" w:line="276" w:lineRule="auto"/>
    </w:pPr>
  </w:style>
  <w:style w:type="paragraph" w:customStyle="1" w:styleId="62210749CD194431BD14D8A4C586732F">
    <w:name w:val="62210749CD194431BD14D8A4C586732F"/>
    <w:rsid w:val="006F726D"/>
    <w:pPr>
      <w:spacing w:after="200" w:line="276" w:lineRule="auto"/>
    </w:pPr>
  </w:style>
  <w:style w:type="paragraph" w:customStyle="1" w:styleId="B24288558C0F4C0F99BFC5EEAB8C5155">
    <w:name w:val="B24288558C0F4C0F99BFC5EEAB8C5155"/>
    <w:rsid w:val="006F726D"/>
    <w:pPr>
      <w:spacing w:after="200" w:line="276" w:lineRule="auto"/>
    </w:pPr>
  </w:style>
  <w:style w:type="paragraph" w:customStyle="1" w:styleId="E472E31C9D1C4E5CA6F5B11B9D063F14">
    <w:name w:val="E472E31C9D1C4E5CA6F5B11B9D063F14"/>
    <w:rsid w:val="006F726D"/>
    <w:pPr>
      <w:spacing w:after="200" w:line="276" w:lineRule="auto"/>
    </w:pPr>
  </w:style>
  <w:style w:type="paragraph" w:customStyle="1" w:styleId="3A58CDECFE7F49F2AF07D4D34424FF94">
    <w:name w:val="3A58CDECFE7F49F2AF07D4D34424FF94"/>
    <w:rsid w:val="006F726D"/>
    <w:pPr>
      <w:spacing w:after="200" w:line="276" w:lineRule="auto"/>
    </w:pPr>
  </w:style>
  <w:style w:type="paragraph" w:customStyle="1" w:styleId="59660145A08D429181690AFB3415500E">
    <w:name w:val="59660145A08D429181690AFB3415500E"/>
    <w:rsid w:val="006F726D"/>
    <w:pPr>
      <w:spacing w:after="200" w:line="276" w:lineRule="auto"/>
    </w:pPr>
  </w:style>
  <w:style w:type="paragraph" w:customStyle="1" w:styleId="09ECBF2D09ED4EFD82EB53A991CE5E61">
    <w:name w:val="09ECBF2D09ED4EFD82EB53A991CE5E61"/>
    <w:rsid w:val="006F726D"/>
    <w:pPr>
      <w:spacing w:after="200" w:line="276" w:lineRule="auto"/>
    </w:pPr>
  </w:style>
  <w:style w:type="paragraph" w:customStyle="1" w:styleId="A06813D17EDF4496A5B7134E89FF02E7">
    <w:name w:val="A06813D17EDF4496A5B7134E89FF02E7"/>
    <w:rsid w:val="006F726D"/>
    <w:pPr>
      <w:spacing w:after="200" w:line="276" w:lineRule="auto"/>
    </w:pPr>
  </w:style>
  <w:style w:type="paragraph" w:customStyle="1" w:styleId="AB5CC49F8AA64C7E948D624FE3DDDECC">
    <w:name w:val="AB5CC49F8AA64C7E948D624FE3DDDECC"/>
    <w:rsid w:val="006F726D"/>
    <w:pPr>
      <w:spacing w:after="200" w:line="276" w:lineRule="auto"/>
    </w:pPr>
  </w:style>
  <w:style w:type="paragraph" w:customStyle="1" w:styleId="ED74381CC2A54653B83DEFC550839B02">
    <w:name w:val="ED74381CC2A54653B83DEFC550839B02"/>
    <w:rsid w:val="006F726D"/>
    <w:pPr>
      <w:spacing w:after="200" w:line="276" w:lineRule="auto"/>
    </w:pPr>
  </w:style>
  <w:style w:type="paragraph" w:customStyle="1" w:styleId="4C60B96BAC06444EA824D8FB9441E273">
    <w:name w:val="4C60B96BAC06444EA824D8FB9441E273"/>
    <w:rsid w:val="006F726D"/>
    <w:pPr>
      <w:spacing w:after="200" w:line="276" w:lineRule="auto"/>
    </w:pPr>
  </w:style>
  <w:style w:type="paragraph" w:customStyle="1" w:styleId="57E8AD65FC654CC2A272C613A542B268">
    <w:name w:val="57E8AD65FC654CC2A272C613A542B268"/>
    <w:rsid w:val="006F726D"/>
    <w:pPr>
      <w:spacing w:after="200" w:line="276" w:lineRule="auto"/>
    </w:pPr>
  </w:style>
  <w:style w:type="paragraph" w:customStyle="1" w:styleId="6ACF51CF623B415E8304E2B907319071">
    <w:name w:val="6ACF51CF623B415E8304E2B907319071"/>
    <w:rsid w:val="006F726D"/>
    <w:pPr>
      <w:spacing w:after="200" w:line="276" w:lineRule="auto"/>
    </w:pPr>
  </w:style>
  <w:style w:type="paragraph" w:customStyle="1" w:styleId="53127671DEB84368A15D596DFCF34047">
    <w:name w:val="53127671DEB84368A15D596DFCF34047"/>
    <w:rsid w:val="006F726D"/>
    <w:pPr>
      <w:spacing w:after="200" w:line="276" w:lineRule="auto"/>
    </w:pPr>
  </w:style>
  <w:style w:type="paragraph" w:customStyle="1" w:styleId="86182281FFF547F3868BF85672DC187E">
    <w:name w:val="86182281FFF547F3868BF85672DC187E"/>
    <w:rsid w:val="006F726D"/>
    <w:pPr>
      <w:spacing w:after="200" w:line="276" w:lineRule="auto"/>
    </w:pPr>
  </w:style>
  <w:style w:type="paragraph" w:customStyle="1" w:styleId="EB863A2751D446D78AFF1B5403A0B32A">
    <w:name w:val="EB863A2751D446D78AFF1B5403A0B32A"/>
    <w:rsid w:val="006F726D"/>
    <w:pPr>
      <w:spacing w:after="200" w:line="276" w:lineRule="auto"/>
    </w:pPr>
  </w:style>
  <w:style w:type="paragraph" w:customStyle="1" w:styleId="23F6CDB347704CF98E0C17EDD019FAED">
    <w:name w:val="23F6CDB347704CF98E0C17EDD019FAED"/>
    <w:rsid w:val="006F726D"/>
    <w:pPr>
      <w:spacing w:after="200" w:line="276" w:lineRule="auto"/>
    </w:pPr>
  </w:style>
  <w:style w:type="paragraph" w:customStyle="1" w:styleId="EB0E70D2DA8844DEAD267B07B2D5D0F6">
    <w:name w:val="EB0E70D2DA8844DEAD267B07B2D5D0F6"/>
    <w:rsid w:val="006F726D"/>
    <w:pPr>
      <w:spacing w:after="200" w:line="276" w:lineRule="auto"/>
    </w:pPr>
  </w:style>
  <w:style w:type="paragraph" w:customStyle="1" w:styleId="590314334D594BBB8A029D2CCD10CBF7">
    <w:name w:val="590314334D594BBB8A029D2CCD10CBF7"/>
    <w:rsid w:val="006F726D"/>
    <w:pPr>
      <w:spacing w:after="200" w:line="276" w:lineRule="auto"/>
    </w:pPr>
  </w:style>
  <w:style w:type="paragraph" w:customStyle="1" w:styleId="5E365207DF7F4397A7CB54D0276C4D1C">
    <w:name w:val="5E365207DF7F4397A7CB54D0276C4D1C"/>
    <w:rsid w:val="006F726D"/>
    <w:pPr>
      <w:spacing w:after="200" w:line="276" w:lineRule="auto"/>
    </w:pPr>
  </w:style>
  <w:style w:type="paragraph" w:customStyle="1" w:styleId="9BC23AB6C49444DB92B5D5BB0037E4BC">
    <w:name w:val="9BC23AB6C49444DB92B5D5BB0037E4BC"/>
    <w:rsid w:val="006F726D"/>
    <w:pPr>
      <w:spacing w:after="200" w:line="276" w:lineRule="auto"/>
    </w:pPr>
  </w:style>
  <w:style w:type="paragraph" w:customStyle="1" w:styleId="35F4E85CF47B4E74B955D1F54AB68A1A">
    <w:name w:val="35F4E85CF47B4E74B955D1F54AB68A1A"/>
    <w:rsid w:val="006F726D"/>
    <w:pPr>
      <w:spacing w:after="200" w:line="276" w:lineRule="auto"/>
    </w:pPr>
  </w:style>
  <w:style w:type="paragraph" w:customStyle="1" w:styleId="AC53B30EA13D4FF6BC66970F98CF258D">
    <w:name w:val="AC53B30EA13D4FF6BC66970F98CF258D"/>
    <w:rsid w:val="006F726D"/>
    <w:pPr>
      <w:spacing w:after="200" w:line="276" w:lineRule="auto"/>
    </w:pPr>
  </w:style>
  <w:style w:type="paragraph" w:customStyle="1" w:styleId="B6993D2DAAF749E7B4ECB7F87BB3D277">
    <w:name w:val="B6993D2DAAF749E7B4ECB7F87BB3D277"/>
    <w:rsid w:val="006F726D"/>
    <w:pPr>
      <w:spacing w:after="200" w:line="276" w:lineRule="auto"/>
    </w:pPr>
  </w:style>
  <w:style w:type="paragraph" w:customStyle="1" w:styleId="EC12C3AA3048444B9E3AC1FB0CC472C5">
    <w:name w:val="EC12C3AA3048444B9E3AC1FB0CC472C5"/>
    <w:rsid w:val="006F726D"/>
    <w:pPr>
      <w:spacing w:after="200" w:line="276" w:lineRule="auto"/>
    </w:pPr>
  </w:style>
  <w:style w:type="paragraph" w:customStyle="1" w:styleId="61F96D1DB1F44CC5A4A1E4C2CBC488F0">
    <w:name w:val="61F96D1DB1F44CC5A4A1E4C2CBC488F0"/>
    <w:rsid w:val="006F726D"/>
    <w:pPr>
      <w:spacing w:after="200" w:line="276" w:lineRule="auto"/>
    </w:pPr>
  </w:style>
  <w:style w:type="paragraph" w:customStyle="1" w:styleId="BCB1677F4E5649A6B8B065345AE28031">
    <w:name w:val="BCB1677F4E5649A6B8B065345AE28031"/>
    <w:rsid w:val="006F726D"/>
    <w:pPr>
      <w:spacing w:after="200" w:line="276" w:lineRule="auto"/>
    </w:pPr>
  </w:style>
  <w:style w:type="paragraph" w:customStyle="1" w:styleId="E68F6E088691485EA67D87C9599644DB">
    <w:name w:val="E68F6E088691485EA67D87C9599644DB"/>
    <w:rsid w:val="006F726D"/>
    <w:pPr>
      <w:spacing w:after="200" w:line="276" w:lineRule="auto"/>
    </w:pPr>
  </w:style>
  <w:style w:type="paragraph" w:customStyle="1" w:styleId="C114DF6383F6448786943E054A325E24">
    <w:name w:val="C114DF6383F6448786943E054A325E24"/>
    <w:rsid w:val="006F726D"/>
    <w:pPr>
      <w:spacing w:after="200" w:line="276" w:lineRule="auto"/>
    </w:pPr>
  </w:style>
  <w:style w:type="paragraph" w:customStyle="1" w:styleId="CA5746B57BF54CB88D0FFDB974A053B0">
    <w:name w:val="CA5746B57BF54CB88D0FFDB974A053B0"/>
    <w:rsid w:val="006F726D"/>
    <w:pPr>
      <w:spacing w:after="200" w:line="276" w:lineRule="auto"/>
    </w:pPr>
  </w:style>
  <w:style w:type="paragraph" w:customStyle="1" w:styleId="01A3DBCB86544069A2BE940A4D0E0E0D">
    <w:name w:val="01A3DBCB86544069A2BE940A4D0E0E0D"/>
    <w:rsid w:val="006F726D"/>
    <w:pPr>
      <w:spacing w:after="200" w:line="276" w:lineRule="auto"/>
    </w:pPr>
  </w:style>
  <w:style w:type="paragraph" w:customStyle="1" w:styleId="14F8B6F4DA2346AB9E2A577AD154BAA1">
    <w:name w:val="14F8B6F4DA2346AB9E2A577AD154BAA1"/>
    <w:rsid w:val="006F726D"/>
    <w:pPr>
      <w:spacing w:after="200" w:line="276" w:lineRule="auto"/>
    </w:pPr>
  </w:style>
  <w:style w:type="paragraph" w:customStyle="1" w:styleId="1DEEDE4F43834F26A5BA1C8DB6516748">
    <w:name w:val="1DEEDE4F43834F26A5BA1C8DB6516748"/>
    <w:rsid w:val="006F726D"/>
    <w:pPr>
      <w:spacing w:after="200" w:line="276" w:lineRule="auto"/>
    </w:pPr>
  </w:style>
  <w:style w:type="paragraph" w:customStyle="1" w:styleId="2E142433C2CD4049A0B8DB40CFB7AC83">
    <w:name w:val="2E142433C2CD4049A0B8DB40CFB7AC83"/>
    <w:rsid w:val="006F726D"/>
    <w:pPr>
      <w:spacing w:after="200" w:line="276" w:lineRule="auto"/>
    </w:pPr>
  </w:style>
  <w:style w:type="paragraph" w:customStyle="1" w:styleId="662C23AAA4DD44F98D40416B1C5CD21F">
    <w:name w:val="662C23AAA4DD44F98D40416B1C5CD21F"/>
    <w:rsid w:val="006F726D"/>
    <w:pPr>
      <w:spacing w:after="200" w:line="276" w:lineRule="auto"/>
    </w:pPr>
  </w:style>
  <w:style w:type="paragraph" w:customStyle="1" w:styleId="60FE4E1407EB4EA29E749DF4F682F6D7">
    <w:name w:val="60FE4E1407EB4EA29E749DF4F682F6D7"/>
    <w:rsid w:val="006F726D"/>
    <w:pPr>
      <w:spacing w:after="200" w:line="276" w:lineRule="auto"/>
    </w:pPr>
  </w:style>
  <w:style w:type="paragraph" w:customStyle="1" w:styleId="6FA8662321C143E9AB6B1E69BE70BF7C">
    <w:name w:val="6FA8662321C143E9AB6B1E69BE70BF7C"/>
    <w:rsid w:val="006F726D"/>
    <w:pPr>
      <w:spacing w:after="200" w:line="276" w:lineRule="auto"/>
    </w:pPr>
  </w:style>
  <w:style w:type="paragraph" w:customStyle="1" w:styleId="DCBF1D9CC72F49F5BCA046751991DC4C">
    <w:name w:val="DCBF1D9CC72F49F5BCA046751991DC4C"/>
    <w:rsid w:val="006F726D"/>
    <w:pPr>
      <w:spacing w:after="200" w:line="276" w:lineRule="auto"/>
    </w:pPr>
  </w:style>
  <w:style w:type="paragraph" w:customStyle="1" w:styleId="382FCA967B5E43BBBA8F53F53128B0F4">
    <w:name w:val="382FCA967B5E43BBBA8F53F53128B0F4"/>
    <w:rsid w:val="006F726D"/>
    <w:pPr>
      <w:spacing w:after="200" w:line="276" w:lineRule="auto"/>
    </w:pPr>
  </w:style>
  <w:style w:type="paragraph" w:customStyle="1" w:styleId="8B0FACF462F14582B2199DACC15AD2B7">
    <w:name w:val="8B0FACF462F14582B2199DACC15AD2B7"/>
    <w:rsid w:val="006F726D"/>
    <w:pPr>
      <w:spacing w:after="200" w:line="276" w:lineRule="auto"/>
    </w:pPr>
  </w:style>
  <w:style w:type="paragraph" w:customStyle="1" w:styleId="D5C6AEBBA7E74494A841EA9C95ACAA7D">
    <w:name w:val="D5C6AEBBA7E74494A841EA9C95ACAA7D"/>
    <w:rsid w:val="006F726D"/>
    <w:pPr>
      <w:spacing w:after="200" w:line="276" w:lineRule="auto"/>
    </w:pPr>
  </w:style>
  <w:style w:type="paragraph" w:customStyle="1" w:styleId="A7487458CCC44D98853A1D1CF8F07D0D">
    <w:name w:val="A7487458CCC44D98853A1D1CF8F07D0D"/>
    <w:rsid w:val="006F726D"/>
    <w:pPr>
      <w:spacing w:after="200" w:line="276" w:lineRule="auto"/>
    </w:pPr>
  </w:style>
  <w:style w:type="paragraph" w:customStyle="1" w:styleId="88860D1091144684BB81CDF153BF5DD1">
    <w:name w:val="88860D1091144684BB81CDF153BF5DD1"/>
    <w:rsid w:val="006F726D"/>
    <w:pPr>
      <w:spacing w:after="200" w:line="276" w:lineRule="auto"/>
    </w:pPr>
  </w:style>
  <w:style w:type="paragraph" w:customStyle="1" w:styleId="3938DCAEB416428AADAF62795AC53D9F">
    <w:name w:val="3938DCAEB416428AADAF62795AC53D9F"/>
    <w:rsid w:val="006F726D"/>
    <w:pPr>
      <w:spacing w:after="200" w:line="276" w:lineRule="auto"/>
    </w:pPr>
  </w:style>
  <w:style w:type="paragraph" w:customStyle="1" w:styleId="7C4558B3B72B402A98E0F817BCBE27A0">
    <w:name w:val="7C4558B3B72B402A98E0F817BCBE27A0"/>
    <w:rsid w:val="006F726D"/>
    <w:pPr>
      <w:spacing w:after="200" w:line="276" w:lineRule="auto"/>
    </w:pPr>
  </w:style>
  <w:style w:type="paragraph" w:customStyle="1" w:styleId="983F5497D30B401C9D5BD5911173D9EE">
    <w:name w:val="983F5497D30B401C9D5BD5911173D9EE"/>
    <w:rsid w:val="006F726D"/>
    <w:pPr>
      <w:spacing w:after="200" w:line="276" w:lineRule="auto"/>
    </w:pPr>
  </w:style>
  <w:style w:type="paragraph" w:customStyle="1" w:styleId="75BFF8DC4167422C8AFFEBD639CBA9C3">
    <w:name w:val="75BFF8DC4167422C8AFFEBD639CBA9C3"/>
    <w:rsid w:val="006F726D"/>
    <w:pPr>
      <w:spacing w:after="200" w:line="276" w:lineRule="auto"/>
    </w:pPr>
  </w:style>
  <w:style w:type="paragraph" w:customStyle="1" w:styleId="C272734BBBF34252B79E3CECDF702006">
    <w:name w:val="C272734BBBF34252B79E3CECDF702006"/>
    <w:rsid w:val="006F726D"/>
    <w:pPr>
      <w:spacing w:after="200" w:line="276" w:lineRule="auto"/>
    </w:pPr>
  </w:style>
  <w:style w:type="paragraph" w:customStyle="1" w:styleId="6A0041CD9DB74756A1D39CF42D432F04">
    <w:name w:val="6A0041CD9DB74756A1D39CF42D432F04"/>
    <w:rsid w:val="006F726D"/>
    <w:pPr>
      <w:spacing w:after="200" w:line="276" w:lineRule="auto"/>
    </w:pPr>
  </w:style>
  <w:style w:type="paragraph" w:customStyle="1" w:styleId="124212704F6E41A684895987E5EE4062">
    <w:name w:val="124212704F6E41A684895987E5EE4062"/>
    <w:rsid w:val="006F726D"/>
    <w:pPr>
      <w:spacing w:after="200" w:line="276" w:lineRule="auto"/>
    </w:pPr>
  </w:style>
  <w:style w:type="paragraph" w:customStyle="1" w:styleId="E0C9DF7CB834481EAA6D4003EA73CE10">
    <w:name w:val="E0C9DF7CB834481EAA6D4003EA73CE10"/>
    <w:rsid w:val="006F726D"/>
    <w:pPr>
      <w:spacing w:after="200" w:line="276" w:lineRule="auto"/>
    </w:pPr>
  </w:style>
  <w:style w:type="paragraph" w:customStyle="1" w:styleId="773001B6E4DE4E64A3F789DA364DFF9E">
    <w:name w:val="773001B6E4DE4E64A3F789DA364DFF9E"/>
    <w:rsid w:val="006F726D"/>
    <w:pPr>
      <w:spacing w:after="200" w:line="276" w:lineRule="auto"/>
    </w:pPr>
  </w:style>
  <w:style w:type="paragraph" w:customStyle="1" w:styleId="D9AEF543E77448F3ADC2D5ABF030A373">
    <w:name w:val="D9AEF543E77448F3ADC2D5ABF030A373"/>
    <w:rsid w:val="006F726D"/>
    <w:pPr>
      <w:spacing w:after="200" w:line="276" w:lineRule="auto"/>
    </w:pPr>
  </w:style>
  <w:style w:type="paragraph" w:customStyle="1" w:styleId="675C08EA199044C88766FF0AC244882F">
    <w:name w:val="675C08EA199044C88766FF0AC244882F"/>
    <w:rsid w:val="006F726D"/>
    <w:pPr>
      <w:spacing w:after="200" w:line="276" w:lineRule="auto"/>
    </w:pPr>
  </w:style>
  <w:style w:type="paragraph" w:customStyle="1" w:styleId="23360DFAF2EF485D99C01655ACAD188E">
    <w:name w:val="23360DFAF2EF485D99C01655ACAD188E"/>
    <w:rsid w:val="006F726D"/>
    <w:pPr>
      <w:spacing w:after="200" w:line="276" w:lineRule="auto"/>
    </w:pPr>
  </w:style>
  <w:style w:type="paragraph" w:customStyle="1" w:styleId="E79890F9BEFC462297AFEC0EC8A9FB5E">
    <w:name w:val="E79890F9BEFC462297AFEC0EC8A9FB5E"/>
    <w:rsid w:val="006F726D"/>
    <w:pPr>
      <w:spacing w:after="200" w:line="276" w:lineRule="auto"/>
    </w:pPr>
  </w:style>
  <w:style w:type="paragraph" w:customStyle="1" w:styleId="FA45FEFF136D4F0C8006B8126F13496D">
    <w:name w:val="FA45FEFF136D4F0C8006B8126F13496D"/>
    <w:rsid w:val="006F726D"/>
    <w:pPr>
      <w:spacing w:after="200" w:line="276" w:lineRule="auto"/>
    </w:pPr>
  </w:style>
  <w:style w:type="paragraph" w:customStyle="1" w:styleId="F96331A84B424F7093983AE0ABB06056">
    <w:name w:val="F96331A84B424F7093983AE0ABB06056"/>
    <w:rsid w:val="006F726D"/>
    <w:pPr>
      <w:spacing w:after="200" w:line="276" w:lineRule="auto"/>
    </w:pPr>
  </w:style>
  <w:style w:type="paragraph" w:customStyle="1" w:styleId="0AFAFC47BFE8473684F87D17BAB5071F">
    <w:name w:val="0AFAFC47BFE8473684F87D17BAB5071F"/>
    <w:rsid w:val="006F726D"/>
    <w:pPr>
      <w:spacing w:after="200" w:line="276" w:lineRule="auto"/>
    </w:pPr>
  </w:style>
  <w:style w:type="paragraph" w:customStyle="1" w:styleId="A05A98ADD4CC4F2FB4677A37172715C3">
    <w:name w:val="A05A98ADD4CC4F2FB4677A37172715C3"/>
    <w:rsid w:val="006F726D"/>
    <w:pPr>
      <w:spacing w:after="200" w:line="276" w:lineRule="auto"/>
    </w:pPr>
  </w:style>
  <w:style w:type="paragraph" w:customStyle="1" w:styleId="FEB3DA2F091E483491B25E3A396983D5">
    <w:name w:val="FEB3DA2F091E483491B25E3A396983D5"/>
    <w:rsid w:val="006F726D"/>
    <w:pPr>
      <w:spacing w:after="200" w:line="276" w:lineRule="auto"/>
    </w:pPr>
  </w:style>
  <w:style w:type="paragraph" w:customStyle="1" w:styleId="064ACEC11FF54A8CAA8DABD823C2D375">
    <w:name w:val="064ACEC11FF54A8CAA8DABD823C2D375"/>
    <w:rsid w:val="006F726D"/>
    <w:pPr>
      <w:spacing w:after="200" w:line="276" w:lineRule="auto"/>
    </w:pPr>
  </w:style>
  <w:style w:type="paragraph" w:customStyle="1" w:styleId="EEBB75D9ED3F47DD97F923C4BCC35507">
    <w:name w:val="EEBB75D9ED3F47DD97F923C4BCC35507"/>
    <w:rsid w:val="006F726D"/>
    <w:pPr>
      <w:spacing w:after="200" w:line="276" w:lineRule="auto"/>
    </w:pPr>
  </w:style>
  <w:style w:type="paragraph" w:customStyle="1" w:styleId="BBD619FBFA51498D85C0305CC0F5876B">
    <w:name w:val="BBD619FBFA51498D85C0305CC0F5876B"/>
    <w:rsid w:val="006F726D"/>
    <w:pPr>
      <w:spacing w:after="200" w:line="276" w:lineRule="auto"/>
    </w:pPr>
  </w:style>
  <w:style w:type="paragraph" w:customStyle="1" w:styleId="A1E5B49C386B469AB1B25307707016CF">
    <w:name w:val="A1E5B49C386B469AB1B25307707016CF"/>
    <w:rsid w:val="006F726D"/>
    <w:pPr>
      <w:spacing w:after="200" w:line="276" w:lineRule="auto"/>
    </w:pPr>
  </w:style>
  <w:style w:type="paragraph" w:customStyle="1" w:styleId="65E90BEE391D4DEEAAC54D1F5353E428">
    <w:name w:val="65E90BEE391D4DEEAAC54D1F5353E428"/>
    <w:rsid w:val="006F726D"/>
    <w:pPr>
      <w:spacing w:after="200" w:line="276" w:lineRule="auto"/>
    </w:pPr>
  </w:style>
  <w:style w:type="paragraph" w:customStyle="1" w:styleId="7960EC68567A45228B0697CCB456A7DF">
    <w:name w:val="7960EC68567A45228B0697CCB456A7DF"/>
    <w:rsid w:val="006F726D"/>
    <w:pPr>
      <w:spacing w:after="200" w:line="276" w:lineRule="auto"/>
    </w:pPr>
  </w:style>
  <w:style w:type="paragraph" w:customStyle="1" w:styleId="72C30F127CD94FBF928DE919BD69DB5C">
    <w:name w:val="72C30F127CD94FBF928DE919BD69DB5C"/>
    <w:rsid w:val="006F726D"/>
    <w:pPr>
      <w:spacing w:after="200" w:line="276" w:lineRule="auto"/>
    </w:pPr>
  </w:style>
  <w:style w:type="paragraph" w:customStyle="1" w:styleId="7AA7DD8200C4448ABB000EC9F533EB4A">
    <w:name w:val="7AA7DD8200C4448ABB000EC9F533EB4A"/>
    <w:rsid w:val="006F726D"/>
    <w:pPr>
      <w:spacing w:after="200" w:line="276" w:lineRule="auto"/>
    </w:pPr>
  </w:style>
  <w:style w:type="paragraph" w:customStyle="1" w:styleId="455AA49381CF4C9A984CAF712CC2C0CA">
    <w:name w:val="455AA49381CF4C9A984CAF712CC2C0CA"/>
    <w:rsid w:val="006F726D"/>
    <w:pPr>
      <w:spacing w:after="200" w:line="276" w:lineRule="auto"/>
    </w:pPr>
  </w:style>
  <w:style w:type="paragraph" w:customStyle="1" w:styleId="1568B79E3EA746318526E6CDB3A563CA">
    <w:name w:val="1568B79E3EA746318526E6CDB3A563CA"/>
    <w:rsid w:val="006F726D"/>
    <w:pPr>
      <w:spacing w:after="200" w:line="276" w:lineRule="auto"/>
    </w:pPr>
  </w:style>
  <w:style w:type="paragraph" w:customStyle="1" w:styleId="C07B9ED073354A1095E7699AD064F011">
    <w:name w:val="C07B9ED073354A1095E7699AD064F011"/>
    <w:rsid w:val="006F726D"/>
    <w:pPr>
      <w:spacing w:after="200" w:line="276" w:lineRule="auto"/>
    </w:pPr>
  </w:style>
  <w:style w:type="paragraph" w:customStyle="1" w:styleId="B4137E58482B4A8D97765FE57A85A19A">
    <w:name w:val="B4137E58482B4A8D97765FE57A85A19A"/>
    <w:rsid w:val="006F726D"/>
    <w:pPr>
      <w:spacing w:after="200" w:line="276" w:lineRule="auto"/>
    </w:pPr>
  </w:style>
  <w:style w:type="paragraph" w:customStyle="1" w:styleId="64E85F79B9764ABEA902355A50D925CB">
    <w:name w:val="64E85F79B9764ABEA902355A50D925CB"/>
    <w:rsid w:val="006F726D"/>
    <w:pPr>
      <w:spacing w:after="200" w:line="276" w:lineRule="auto"/>
    </w:pPr>
  </w:style>
  <w:style w:type="paragraph" w:customStyle="1" w:styleId="52B30D698AE44033A9EF3F4F746F37C9">
    <w:name w:val="52B30D698AE44033A9EF3F4F746F37C9"/>
    <w:rsid w:val="006F726D"/>
    <w:pPr>
      <w:spacing w:after="200" w:line="276" w:lineRule="auto"/>
    </w:pPr>
  </w:style>
  <w:style w:type="paragraph" w:customStyle="1" w:styleId="9A9089504DD14BDBBDA1207EC06479FE">
    <w:name w:val="9A9089504DD14BDBBDA1207EC06479FE"/>
    <w:rsid w:val="006F726D"/>
    <w:pPr>
      <w:spacing w:after="200" w:line="276" w:lineRule="auto"/>
    </w:pPr>
  </w:style>
  <w:style w:type="paragraph" w:customStyle="1" w:styleId="FD5494F92A9E4108917BC65059941CFF">
    <w:name w:val="FD5494F92A9E4108917BC65059941CFF"/>
    <w:rsid w:val="006F726D"/>
    <w:pPr>
      <w:spacing w:after="200" w:line="276" w:lineRule="auto"/>
    </w:pPr>
  </w:style>
  <w:style w:type="paragraph" w:customStyle="1" w:styleId="692BCE245B2840288B12FE88213B30D4">
    <w:name w:val="692BCE245B2840288B12FE88213B30D4"/>
    <w:rsid w:val="006F726D"/>
    <w:pPr>
      <w:spacing w:after="200" w:line="276" w:lineRule="auto"/>
    </w:pPr>
  </w:style>
  <w:style w:type="paragraph" w:customStyle="1" w:styleId="E903923B315749EDBE9B4A2E0BEB612B">
    <w:name w:val="E903923B315749EDBE9B4A2E0BEB612B"/>
    <w:rsid w:val="006F726D"/>
    <w:pPr>
      <w:spacing w:after="200" w:line="276" w:lineRule="auto"/>
    </w:pPr>
  </w:style>
  <w:style w:type="paragraph" w:customStyle="1" w:styleId="9F0E933EE6CF45BBB31D5BDC98229AE5">
    <w:name w:val="9F0E933EE6CF45BBB31D5BDC98229AE5"/>
    <w:rsid w:val="006F726D"/>
    <w:pPr>
      <w:spacing w:after="200" w:line="276" w:lineRule="auto"/>
    </w:pPr>
  </w:style>
  <w:style w:type="paragraph" w:customStyle="1" w:styleId="22D251593C9A412FBAFBE84723982AB8">
    <w:name w:val="22D251593C9A412FBAFBE84723982AB8"/>
    <w:rsid w:val="006F726D"/>
    <w:pPr>
      <w:spacing w:after="200" w:line="276" w:lineRule="auto"/>
    </w:pPr>
  </w:style>
  <w:style w:type="paragraph" w:customStyle="1" w:styleId="990419457C5942FFAEE1E3DC5155B22A">
    <w:name w:val="990419457C5942FFAEE1E3DC5155B22A"/>
    <w:rsid w:val="006F726D"/>
    <w:pPr>
      <w:spacing w:after="200" w:line="276" w:lineRule="auto"/>
    </w:pPr>
  </w:style>
  <w:style w:type="paragraph" w:customStyle="1" w:styleId="AC0DDDA6E9DC450290FD729424E3DE91">
    <w:name w:val="AC0DDDA6E9DC450290FD729424E3DE91"/>
    <w:rsid w:val="006F726D"/>
    <w:pPr>
      <w:spacing w:after="200" w:line="276" w:lineRule="auto"/>
    </w:pPr>
  </w:style>
  <w:style w:type="paragraph" w:customStyle="1" w:styleId="EDFB24A5A5D742D9A342C8BB721B8021">
    <w:name w:val="EDFB24A5A5D742D9A342C8BB721B8021"/>
    <w:rsid w:val="006F726D"/>
    <w:pPr>
      <w:spacing w:after="200" w:line="276" w:lineRule="auto"/>
    </w:pPr>
  </w:style>
  <w:style w:type="paragraph" w:customStyle="1" w:styleId="CF5AD6104F034D15ACA177BE4B80CB04">
    <w:name w:val="CF5AD6104F034D15ACA177BE4B80CB04"/>
    <w:rsid w:val="006F726D"/>
    <w:pPr>
      <w:spacing w:after="200" w:line="276" w:lineRule="auto"/>
    </w:pPr>
  </w:style>
  <w:style w:type="paragraph" w:customStyle="1" w:styleId="D48CF8B6A74B493B9BCBE6A99939AD31">
    <w:name w:val="D48CF8B6A74B493B9BCBE6A99939AD31"/>
    <w:rsid w:val="006F726D"/>
    <w:pPr>
      <w:spacing w:after="200" w:line="276" w:lineRule="auto"/>
    </w:pPr>
  </w:style>
  <w:style w:type="paragraph" w:customStyle="1" w:styleId="E856F86E229C4282AF541C11E21B8B7F">
    <w:name w:val="E856F86E229C4282AF541C11E21B8B7F"/>
    <w:rsid w:val="006F726D"/>
    <w:pPr>
      <w:spacing w:after="200" w:line="276" w:lineRule="auto"/>
    </w:pPr>
  </w:style>
  <w:style w:type="paragraph" w:customStyle="1" w:styleId="C817501C4B94496F9BDECBF7CE92A196">
    <w:name w:val="C817501C4B94496F9BDECBF7CE92A196"/>
    <w:rsid w:val="006F726D"/>
    <w:pPr>
      <w:spacing w:after="200" w:line="276" w:lineRule="auto"/>
    </w:pPr>
  </w:style>
  <w:style w:type="paragraph" w:customStyle="1" w:styleId="2FEF748A6BF54B1FA9FDF0A38B41E233">
    <w:name w:val="2FEF748A6BF54B1FA9FDF0A38B41E233"/>
    <w:rsid w:val="006F726D"/>
    <w:pPr>
      <w:spacing w:after="200" w:line="276" w:lineRule="auto"/>
    </w:pPr>
  </w:style>
  <w:style w:type="paragraph" w:customStyle="1" w:styleId="64DE86DEBA384BA5B2FC052761A045C9">
    <w:name w:val="64DE86DEBA384BA5B2FC052761A045C9"/>
    <w:rsid w:val="006F726D"/>
    <w:pPr>
      <w:spacing w:after="200" w:line="276" w:lineRule="auto"/>
    </w:pPr>
  </w:style>
  <w:style w:type="paragraph" w:customStyle="1" w:styleId="E7A0D8E818C94915A9C0C95231D2A5A2">
    <w:name w:val="E7A0D8E818C94915A9C0C95231D2A5A2"/>
    <w:rsid w:val="006F726D"/>
    <w:pPr>
      <w:spacing w:after="200" w:line="276" w:lineRule="auto"/>
    </w:pPr>
  </w:style>
  <w:style w:type="paragraph" w:customStyle="1" w:styleId="72853D1335474C8686830E255F7C1D29">
    <w:name w:val="72853D1335474C8686830E255F7C1D29"/>
    <w:rsid w:val="006F726D"/>
    <w:pPr>
      <w:spacing w:after="200" w:line="276" w:lineRule="auto"/>
    </w:pPr>
  </w:style>
  <w:style w:type="paragraph" w:customStyle="1" w:styleId="54120637C7034B0C89DA769CD9D12597">
    <w:name w:val="54120637C7034B0C89DA769CD9D12597"/>
    <w:rsid w:val="006F726D"/>
    <w:pPr>
      <w:spacing w:after="200" w:line="276" w:lineRule="auto"/>
    </w:pPr>
  </w:style>
  <w:style w:type="paragraph" w:customStyle="1" w:styleId="8991357B139E4B60B310BA4DD2FF5FCA">
    <w:name w:val="8991357B139E4B60B310BA4DD2FF5FCA"/>
    <w:rsid w:val="006F726D"/>
    <w:pPr>
      <w:spacing w:after="200" w:line="276" w:lineRule="auto"/>
    </w:pPr>
  </w:style>
  <w:style w:type="paragraph" w:customStyle="1" w:styleId="CA03474A4F154F69A3EFB168836C08C5">
    <w:name w:val="CA03474A4F154F69A3EFB168836C08C5"/>
    <w:rsid w:val="006F726D"/>
    <w:pPr>
      <w:spacing w:after="200" w:line="276" w:lineRule="auto"/>
    </w:pPr>
  </w:style>
  <w:style w:type="paragraph" w:customStyle="1" w:styleId="66436AB0E097440E84DB58C52A2956AA">
    <w:name w:val="66436AB0E097440E84DB58C52A2956AA"/>
    <w:rsid w:val="006F726D"/>
    <w:pPr>
      <w:spacing w:after="200" w:line="276" w:lineRule="auto"/>
    </w:pPr>
  </w:style>
  <w:style w:type="paragraph" w:customStyle="1" w:styleId="18FCCA0830AF4962B96D1BEA76662019">
    <w:name w:val="18FCCA0830AF4962B96D1BEA76662019"/>
    <w:rsid w:val="006F726D"/>
    <w:pPr>
      <w:spacing w:after="200" w:line="276" w:lineRule="auto"/>
    </w:pPr>
  </w:style>
  <w:style w:type="paragraph" w:customStyle="1" w:styleId="DB812169892542988CFE869390AF3F4F">
    <w:name w:val="DB812169892542988CFE869390AF3F4F"/>
    <w:rsid w:val="006F726D"/>
    <w:pPr>
      <w:spacing w:after="200" w:line="276" w:lineRule="auto"/>
    </w:pPr>
  </w:style>
  <w:style w:type="paragraph" w:customStyle="1" w:styleId="755879F7B01D4D0E9E7BAFC3F3C7359A">
    <w:name w:val="755879F7B01D4D0E9E7BAFC3F3C7359A"/>
    <w:rsid w:val="006F726D"/>
    <w:pPr>
      <w:spacing w:after="200" w:line="276" w:lineRule="auto"/>
    </w:pPr>
  </w:style>
  <w:style w:type="paragraph" w:customStyle="1" w:styleId="E4EB8E429EDF436992232667F42D2D43">
    <w:name w:val="E4EB8E429EDF436992232667F42D2D43"/>
    <w:rsid w:val="006F726D"/>
    <w:pPr>
      <w:spacing w:after="200" w:line="276" w:lineRule="auto"/>
    </w:pPr>
  </w:style>
  <w:style w:type="paragraph" w:customStyle="1" w:styleId="C0BBB03B2FEC4A7F86C85C904616C109">
    <w:name w:val="C0BBB03B2FEC4A7F86C85C904616C109"/>
    <w:rsid w:val="006F726D"/>
    <w:pPr>
      <w:spacing w:after="200" w:line="276" w:lineRule="auto"/>
    </w:pPr>
  </w:style>
  <w:style w:type="paragraph" w:customStyle="1" w:styleId="6A7B4418EB5E4D0CA39F3B1743DCD643">
    <w:name w:val="6A7B4418EB5E4D0CA39F3B1743DCD643"/>
    <w:rsid w:val="006F726D"/>
    <w:pPr>
      <w:spacing w:after="200" w:line="276" w:lineRule="auto"/>
    </w:pPr>
  </w:style>
  <w:style w:type="paragraph" w:customStyle="1" w:styleId="09ED8D21A79545B6913B18FB1A95B4D0">
    <w:name w:val="09ED8D21A79545B6913B18FB1A95B4D0"/>
    <w:rsid w:val="006F726D"/>
    <w:pPr>
      <w:spacing w:after="200" w:line="276" w:lineRule="auto"/>
    </w:pPr>
  </w:style>
  <w:style w:type="paragraph" w:customStyle="1" w:styleId="2145EA365E974C7DBC35F7F18291959F">
    <w:name w:val="2145EA365E974C7DBC35F7F18291959F"/>
    <w:rsid w:val="006F726D"/>
    <w:pPr>
      <w:spacing w:after="200" w:line="276" w:lineRule="auto"/>
    </w:pPr>
  </w:style>
  <w:style w:type="paragraph" w:customStyle="1" w:styleId="AA3C518E15644E2CA46CB59F8859B193">
    <w:name w:val="AA3C518E15644E2CA46CB59F8859B193"/>
    <w:rsid w:val="006F726D"/>
    <w:pPr>
      <w:spacing w:after="200" w:line="276" w:lineRule="auto"/>
    </w:pPr>
  </w:style>
  <w:style w:type="paragraph" w:customStyle="1" w:styleId="CD7620D719984F488E80748981370174">
    <w:name w:val="CD7620D719984F488E80748981370174"/>
    <w:rsid w:val="006F726D"/>
    <w:pPr>
      <w:spacing w:after="200" w:line="276" w:lineRule="auto"/>
    </w:pPr>
  </w:style>
  <w:style w:type="paragraph" w:customStyle="1" w:styleId="4B017E55EA8B4D87B1AF823AAF702DC7">
    <w:name w:val="4B017E55EA8B4D87B1AF823AAF702DC7"/>
    <w:rsid w:val="006F726D"/>
    <w:pPr>
      <w:spacing w:after="200" w:line="276" w:lineRule="auto"/>
    </w:pPr>
  </w:style>
  <w:style w:type="paragraph" w:customStyle="1" w:styleId="DE8D61413B9E482A8B07BBAB07980F10">
    <w:name w:val="DE8D61413B9E482A8B07BBAB07980F10"/>
    <w:rsid w:val="006F726D"/>
    <w:pPr>
      <w:spacing w:after="200" w:line="276" w:lineRule="auto"/>
    </w:pPr>
  </w:style>
  <w:style w:type="paragraph" w:customStyle="1" w:styleId="2ED7D8EB5E674EADB21967811CFE5011">
    <w:name w:val="2ED7D8EB5E674EADB21967811CFE5011"/>
    <w:rsid w:val="006F726D"/>
    <w:pPr>
      <w:spacing w:after="200" w:line="276" w:lineRule="auto"/>
    </w:pPr>
  </w:style>
  <w:style w:type="paragraph" w:customStyle="1" w:styleId="159C1AFD60154BBDADA0DFBCA40904DF">
    <w:name w:val="159C1AFD60154BBDADA0DFBCA40904DF"/>
    <w:rsid w:val="006F726D"/>
    <w:pPr>
      <w:spacing w:after="200" w:line="276" w:lineRule="auto"/>
    </w:pPr>
  </w:style>
  <w:style w:type="paragraph" w:customStyle="1" w:styleId="DB455BE6141A4C6BAF818D707FF9F01F">
    <w:name w:val="DB455BE6141A4C6BAF818D707FF9F01F"/>
    <w:rsid w:val="006F726D"/>
    <w:pPr>
      <w:spacing w:after="200" w:line="276" w:lineRule="auto"/>
    </w:pPr>
  </w:style>
  <w:style w:type="paragraph" w:customStyle="1" w:styleId="2E446E43C1864F92BC45026C5839D7C4">
    <w:name w:val="2E446E43C1864F92BC45026C5839D7C4"/>
    <w:rsid w:val="006F726D"/>
    <w:pPr>
      <w:spacing w:after="200" w:line="276" w:lineRule="auto"/>
    </w:pPr>
  </w:style>
  <w:style w:type="paragraph" w:customStyle="1" w:styleId="800C48F3701D44E584DFE8B491D3DEE8">
    <w:name w:val="800C48F3701D44E584DFE8B491D3DEE8"/>
    <w:rsid w:val="006F726D"/>
    <w:pPr>
      <w:spacing w:after="200" w:line="276" w:lineRule="auto"/>
    </w:pPr>
  </w:style>
  <w:style w:type="paragraph" w:customStyle="1" w:styleId="373E19E5FEA54A95B83F9BCCB35B29AD">
    <w:name w:val="373E19E5FEA54A95B83F9BCCB35B29AD"/>
    <w:rsid w:val="006F726D"/>
    <w:pPr>
      <w:spacing w:after="200" w:line="276" w:lineRule="auto"/>
    </w:pPr>
  </w:style>
  <w:style w:type="paragraph" w:customStyle="1" w:styleId="4C13B7AB17C944038AE19640DB3231EF">
    <w:name w:val="4C13B7AB17C944038AE19640DB3231EF"/>
    <w:rsid w:val="006F726D"/>
    <w:pPr>
      <w:spacing w:after="200" w:line="276" w:lineRule="auto"/>
    </w:pPr>
  </w:style>
  <w:style w:type="paragraph" w:customStyle="1" w:styleId="6E36527F8D1B4C6B81BF131BB43720D7">
    <w:name w:val="6E36527F8D1B4C6B81BF131BB43720D7"/>
    <w:rsid w:val="006F726D"/>
    <w:pPr>
      <w:spacing w:after="200" w:line="276" w:lineRule="auto"/>
    </w:pPr>
  </w:style>
  <w:style w:type="paragraph" w:customStyle="1" w:styleId="046595160DBF4B088761ADACF3C3B58E">
    <w:name w:val="046595160DBF4B088761ADACF3C3B58E"/>
    <w:rsid w:val="006F726D"/>
    <w:pPr>
      <w:spacing w:after="200" w:line="276" w:lineRule="auto"/>
    </w:pPr>
  </w:style>
  <w:style w:type="paragraph" w:customStyle="1" w:styleId="9C90D631E7D943A2B46980BF16E13DF6">
    <w:name w:val="9C90D631E7D943A2B46980BF16E13DF6"/>
    <w:rsid w:val="006F726D"/>
    <w:pPr>
      <w:spacing w:after="200" w:line="276" w:lineRule="auto"/>
    </w:pPr>
  </w:style>
  <w:style w:type="paragraph" w:customStyle="1" w:styleId="DFE8D824B0ED440494FC21F077449E54">
    <w:name w:val="DFE8D824B0ED440494FC21F077449E54"/>
    <w:rsid w:val="006F726D"/>
    <w:pPr>
      <w:spacing w:after="200" w:line="276" w:lineRule="auto"/>
    </w:pPr>
  </w:style>
  <w:style w:type="paragraph" w:customStyle="1" w:styleId="8B773C408A284425A3E552CFCF9D10FA">
    <w:name w:val="8B773C408A284425A3E552CFCF9D10FA"/>
    <w:rsid w:val="006F726D"/>
    <w:pPr>
      <w:spacing w:after="200" w:line="276" w:lineRule="auto"/>
    </w:pPr>
  </w:style>
  <w:style w:type="paragraph" w:customStyle="1" w:styleId="01A357B82B76421499A649A4EA9B0614">
    <w:name w:val="01A357B82B76421499A649A4EA9B0614"/>
    <w:rsid w:val="006F726D"/>
    <w:pPr>
      <w:spacing w:after="200" w:line="276" w:lineRule="auto"/>
    </w:pPr>
  </w:style>
  <w:style w:type="paragraph" w:customStyle="1" w:styleId="65643FB188E540459577306E4FE66410">
    <w:name w:val="65643FB188E540459577306E4FE66410"/>
    <w:rsid w:val="006F726D"/>
    <w:pPr>
      <w:spacing w:after="200" w:line="276" w:lineRule="auto"/>
    </w:pPr>
  </w:style>
  <w:style w:type="paragraph" w:customStyle="1" w:styleId="FE412A633BF6405590FFFA1B2FCAA61E">
    <w:name w:val="FE412A633BF6405590FFFA1B2FCAA61E"/>
    <w:rsid w:val="006F726D"/>
    <w:pPr>
      <w:spacing w:after="200" w:line="276" w:lineRule="auto"/>
    </w:pPr>
  </w:style>
  <w:style w:type="paragraph" w:customStyle="1" w:styleId="A0869B5E4DA04096A6EC711E0CDC2CD6">
    <w:name w:val="A0869B5E4DA04096A6EC711E0CDC2CD6"/>
    <w:rsid w:val="006F726D"/>
    <w:pPr>
      <w:spacing w:after="200" w:line="276" w:lineRule="auto"/>
    </w:pPr>
  </w:style>
  <w:style w:type="paragraph" w:customStyle="1" w:styleId="73C93F925D1547BE9D0D99BFE57CFDB0">
    <w:name w:val="73C93F925D1547BE9D0D99BFE57CFDB0"/>
    <w:rsid w:val="006F726D"/>
    <w:pPr>
      <w:spacing w:after="200" w:line="276" w:lineRule="auto"/>
    </w:pPr>
  </w:style>
  <w:style w:type="paragraph" w:customStyle="1" w:styleId="71B3F3A4A6244BD0BC3A85E33063DCAC">
    <w:name w:val="71B3F3A4A6244BD0BC3A85E33063DCAC"/>
    <w:rsid w:val="006F726D"/>
    <w:pPr>
      <w:spacing w:after="200" w:line="276" w:lineRule="auto"/>
    </w:pPr>
  </w:style>
  <w:style w:type="paragraph" w:customStyle="1" w:styleId="0EE21523CFB74C2C9593059F6A19D4EA">
    <w:name w:val="0EE21523CFB74C2C9593059F6A19D4EA"/>
    <w:rsid w:val="006F726D"/>
    <w:pPr>
      <w:spacing w:after="200" w:line="276" w:lineRule="auto"/>
    </w:pPr>
  </w:style>
  <w:style w:type="paragraph" w:customStyle="1" w:styleId="47A9E350F20F4FD28B412CEFE80439FE">
    <w:name w:val="47A9E350F20F4FD28B412CEFE80439FE"/>
    <w:rsid w:val="006F726D"/>
    <w:pPr>
      <w:spacing w:after="200" w:line="276" w:lineRule="auto"/>
    </w:pPr>
  </w:style>
  <w:style w:type="paragraph" w:customStyle="1" w:styleId="C4CA583827334D608CCEA0E7AABFA897">
    <w:name w:val="C4CA583827334D608CCEA0E7AABFA897"/>
    <w:rsid w:val="006F726D"/>
    <w:pPr>
      <w:spacing w:after="200" w:line="276" w:lineRule="auto"/>
    </w:pPr>
  </w:style>
  <w:style w:type="paragraph" w:customStyle="1" w:styleId="C3C89B3F472643629AD37A99B0156C53">
    <w:name w:val="C3C89B3F472643629AD37A99B0156C53"/>
    <w:rsid w:val="006F726D"/>
    <w:pPr>
      <w:spacing w:after="200" w:line="276" w:lineRule="auto"/>
    </w:pPr>
  </w:style>
  <w:style w:type="paragraph" w:customStyle="1" w:styleId="EBD02F37F6B04204BF9EACE6A7407E90">
    <w:name w:val="EBD02F37F6B04204BF9EACE6A7407E90"/>
    <w:rsid w:val="006F726D"/>
    <w:pPr>
      <w:spacing w:after="200" w:line="276" w:lineRule="auto"/>
    </w:pPr>
  </w:style>
  <w:style w:type="paragraph" w:customStyle="1" w:styleId="67524F4DF2BD4FC7AF9C0E31A09FC23D">
    <w:name w:val="67524F4DF2BD4FC7AF9C0E31A09FC23D"/>
    <w:rsid w:val="006F726D"/>
    <w:pPr>
      <w:spacing w:after="200" w:line="276" w:lineRule="auto"/>
    </w:pPr>
  </w:style>
  <w:style w:type="paragraph" w:customStyle="1" w:styleId="BB7D89F5A5B64DB4A6E15490BC711979">
    <w:name w:val="BB7D89F5A5B64DB4A6E15490BC711979"/>
    <w:rsid w:val="00721AB4"/>
    <w:pPr>
      <w:spacing w:after="200" w:line="276" w:lineRule="auto"/>
    </w:pPr>
  </w:style>
  <w:style w:type="paragraph" w:customStyle="1" w:styleId="5E59A628427F4B42BBD7B487A088D96F">
    <w:name w:val="5E59A628427F4B42BBD7B487A088D96F"/>
    <w:rsid w:val="00721AB4"/>
    <w:pPr>
      <w:spacing w:after="200" w:line="276" w:lineRule="auto"/>
    </w:pPr>
  </w:style>
  <w:style w:type="paragraph" w:customStyle="1" w:styleId="8C3896047FAC4B1D9C5B75991D439F6E">
    <w:name w:val="8C3896047FAC4B1D9C5B75991D439F6E"/>
    <w:rsid w:val="00721AB4"/>
    <w:pPr>
      <w:spacing w:after="200" w:line="276" w:lineRule="auto"/>
    </w:pPr>
  </w:style>
  <w:style w:type="paragraph" w:customStyle="1" w:styleId="FFEA34191A3A44BBBA585881D3843E89">
    <w:name w:val="FFEA34191A3A44BBBA585881D3843E89"/>
    <w:rsid w:val="00721AB4"/>
    <w:pPr>
      <w:spacing w:after="200" w:line="276" w:lineRule="auto"/>
    </w:pPr>
  </w:style>
  <w:style w:type="paragraph" w:customStyle="1" w:styleId="DA8DA45EBE3E4C95BC2F9EA3A4182616">
    <w:name w:val="DA8DA45EBE3E4C95BC2F9EA3A4182616"/>
    <w:rsid w:val="00721AB4"/>
    <w:pPr>
      <w:spacing w:after="200" w:line="276" w:lineRule="auto"/>
    </w:pPr>
  </w:style>
  <w:style w:type="paragraph" w:customStyle="1" w:styleId="C4CEDD35E4E24EB290A40060DCC8C54A">
    <w:name w:val="C4CEDD35E4E24EB290A40060DCC8C54A"/>
    <w:rsid w:val="00721AB4"/>
    <w:pPr>
      <w:spacing w:after="200" w:line="276" w:lineRule="auto"/>
    </w:pPr>
  </w:style>
  <w:style w:type="paragraph" w:customStyle="1" w:styleId="EDF2D949D8FD4196A92480A5B233BB79">
    <w:name w:val="EDF2D949D8FD4196A92480A5B233BB79"/>
    <w:rsid w:val="00721AB4"/>
    <w:pPr>
      <w:spacing w:after="200" w:line="276" w:lineRule="auto"/>
    </w:pPr>
  </w:style>
  <w:style w:type="paragraph" w:customStyle="1" w:styleId="A1F5EE1BA93E4EDDAB8916F840829A56">
    <w:name w:val="A1F5EE1BA93E4EDDAB8916F840829A56"/>
    <w:rsid w:val="00721AB4"/>
    <w:pPr>
      <w:spacing w:after="200" w:line="276" w:lineRule="auto"/>
    </w:pPr>
  </w:style>
  <w:style w:type="paragraph" w:customStyle="1" w:styleId="7876D9655EBC42448F107DB22B9E3044">
    <w:name w:val="7876D9655EBC42448F107DB22B9E3044"/>
    <w:rsid w:val="00721AB4"/>
    <w:pPr>
      <w:spacing w:after="200" w:line="276" w:lineRule="auto"/>
    </w:pPr>
  </w:style>
  <w:style w:type="paragraph" w:customStyle="1" w:styleId="74506E6104CE46228BF1A2A23C80117C">
    <w:name w:val="74506E6104CE46228BF1A2A23C80117C"/>
    <w:rsid w:val="00721AB4"/>
    <w:pPr>
      <w:spacing w:after="200" w:line="276" w:lineRule="auto"/>
    </w:pPr>
  </w:style>
  <w:style w:type="paragraph" w:customStyle="1" w:styleId="F5A73BCBE4CE4762A75F5C643C90494A">
    <w:name w:val="F5A73BCBE4CE4762A75F5C643C90494A"/>
    <w:rsid w:val="00721AB4"/>
    <w:pPr>
      <w:spacing w:after="200" w:line="276" w:lineRule="auto"/>
    </w:pPr>
  </w:style>
  <w:style w:type="paragraph" w:customStyle="1" w:styleId="FAAF855234D44D73946567CF9261021C">
    <w:name w:val="FAAF855234D44D73946567CF9261021C"/>
    <w:rsid w:val="00721AB4"/>
    <w:pPr>
      <w:spacing w:after="200" w:line="276" w:lineRule="auto"/>
    </w:pPr>
  </w:style>
  <w:style w:type="paragraph" w:customStyle="1" w:styleId="C8DFD1367B42426BB76162534BEFE361">
    <w:name w:val="C8DFD1367B42426BB76162534BEFE361"/>
    <w:rsid w:val="00721AB4"/>
    <w:pPr>
      <w:spacing w:after="200" w:line="276" w:lineRule="auto"/>
    </w:pPr>
  </w:style>
  <w:style w:type="paragraph" w:customStyle="1" w:styleId="8AA7B399E6194F1AB7663E540DD9880C">
    <w:name w:val="8AA7B399E6194F1AB7663E540DD9880C"/>
    <w:rsid w:val="00721AB4"/>
    <w:pPr>
      <w:spacing w:after="200" w:line="276" w:lineRule="auto"/>
    </w:pPr>
  </w:style>
  <w:style w:type="paragraph" w:customStyle="1" w:styleId="28F31843B6BF4954A4D43B8F68B393CF">
    <w:name w:val="28F31843B6BF4954A4D43B8F68B393CF"/>
    <w:rsid w:val="00721AB4"/>
    <w:pPr>
      <w:spacing w:after="200" w:line="276" w:lineRule="auto"/>
    </w:pPr>
  </w:style>
  <w:style w:type="paragraph" w:customStyle="1" w:styleId="9BE794E2E3514DDBA4024D1A81546DB9">
    <w:name w:val="9BE794E2E3514DDBA4024D1A81546DB9"/>
    <w:rsid w:val="00721AB4"/>
    <w:pPr>
      <w:spacing w:after="200" w:line="276" w:lineRule="auto"/>
    </w:pPr>
  </w:style>
  <w:style w:type="paragraph" w:customStyle="1" w:styleId="7407C16CB4DB448188C22156D9357737">
    <w:name w:val="7407C16CB4DB448188C22156D9357737"/>
    <w:rsid w:val="00721AB4"/>
    <w:pPr>
      <w:spacing w:after="200" w:line="276" w:lineRule="auto"/>
    </w:pPr>
  </w:style>
  <w:style w:type="paragraph" w:customStyle="1" w:styleId="F9AB7A1466974C76BEB6E2A1FA782129">
    <w:name w:val="F9AB7A1466974C76BEB6E2A1FA782129"/>
    <w:rsid w:val="00721AB4"/>
    <w:pPr>
      <w:spacing w:after="200" w:line="276" w:lineRule="auto"/>
    </w:pPr>
  </w:style>
  <w:style w:type="paragraph" w:customStyle="1" w:styleId="9E3C311C9C2C44788997471EDB1E8FFB">
    <w:name w:val="9E3C311C9C2C44788997471EDB1E8FFB"/>
    <w:rsid w:val="00721AB4"/>
    <w:pPr>
      <w:spacing w:after="200" w:line="276" w:lineRule="auto"/>
    </w:pPr>
  </w:style>
  <w:style w:type="paragraph" w:customStyle="1" w:styleId="D708DD2392354AC785E14F2AD7FB45FE">
    <w:name w:val="D708DD2392354AC785E14F2AD7FB45FE"/>
    <w:rsid w:val="00721AB4"/>
    <w:pPr>
      <w:spacing w:after="200" w:line="276" w:lineRule="auto"/>
    </w:pPr>
  </w:style>
  <w:style w:type="paragraph" w:customStyle="1" w:styleId="892171A06CF74CF9AAC9422FCCF154DA">
    <w:name w:val="892171A06CF74CF9AAC9422FCCF154DA"/>
    <w:rsid w:val="00721AB4"/>
    <w:pPr>
      <w:spacing w:after="200" w:line="276" w:lineRule="auto"/>
    </w:pPr>
  </w:style>
  <w:style w:type="paragraph" w:customStyle="1" w:styleId="30FBBF4A98AE4C84A1A654F676EA75DB">
    <w:name w:val="30FBBF4A98AE4C84A1A654F676EA75DB"/>
    <w:rsid w:val="00721AB4"/>
    <w:pPr>
      <w:spacing w:after="200" w:line="276" w:lineRule="auto"/>
    </w:pPr>
  </w:style>
  <w:style w:type="paragraph" w:customStyle="1" w:styleId="15FFC6688821402ABCD6838F974A8002">
    <w:name w:val="15FFC6688821402ABCD6838F974A8002"/>
    <w:rsid w:val="00721AB4"/>
    <w:pPr>
      <w:spacing w:after="200" w:line="276" w:lineRule="auto"/>
    </w:pPr>
  </w:style>
  <w:style w:type="paragraph" w:customStyle="1" w:styleId="705CE4557AB34D208359686BAA998DDE">
    <w:name w:val="705CE4557AB34D208359686BAA998DDE"/>
    <w:rsid w:val="00721AB4"/>
    <w:pPr>
      <w:spacing w:after="200" w:line="276" w:lineRule="auto"/>
    </w:pPr>
  </w:style>
  <w:style w:type="paragraph" w:customStyle="1" w:styleId="81F6CDEE4EAB4388A2700B2A68BDD701">
    <w:name w:val="81F6CDEE4EAB4388A2700B2A68BDD701"/>
    <w:rsid w:val="00721AB4"/>
    <w:pPr>
      <w:spacing w:after="200" w:line="276" w:lineRule="auto"/>
    </w:pPr>
  </w:style>
  <w:style w:type="paragraph" w:customStyle="1" w:styleId="585EC54F31E746138CB90DC8C5F492E7">
    <w:name w:val="585EC54F31E746138CB90DC8C5F492E7"/>
    <w:rsid w:val="00721AB4"/>
    <w:pPr>
      <w:spacing w:after="200" w:line="276" w:lineRule="auto"/>
    </w:pPr>
  </w:style>
  <w:style w:type="paragraph" w:customStyle="1" w:styleId="6CB5F3AC987B4F9D8061E87686F24421">
    <w:name w:val="6CB5F3AC987B4F9D8061E87686F24421"/>
    <w:rsid w:val="00721AB4"/>
    <w:pPr>
      <w:spacing w:after="200" w:line="276" w:lineRule="auto"/>
    </w:pPr>
  </w:style>
  <w:style w:type="paragraph" w:customStyle="1" w:styleId="2146941AED2745A9A26D9759A0641BA7">
    <w:name w:val="2146941AED2745A9A26D9759A0641BA7"/>
    <w:rsid w:val="00721AB4"/>
    <w:pPr>
      <w:spacing w:after="200" w:line="276" w:lineRule="auto"/>
    </w:pPr>
  </w:style>
  <w:style w:type="paragraph" w:customStyle="1" w:styleId="C7D5BD19C64C46B794868F6B395F91C3">
    <w:name w:val="C7D5BD19C64C46B794868F6B395F91C3"/>
    <w:rsid w:val="00721AB4"/>
    <w:pPr>
      <w:spacing w:after="200" w:line="276" w:lineRule="auto"/>
    </w:pPr>
  </w:style>
  <w:style w:type="paragraph" w:customStyle="1" w:styleId="839D2A5A57D640418D160F1470BC98B6">
    <w:name w:val="839D2A5A57D640418D160F1470BC98B6"/>
    <w:rsid w:val="00721AB4"/>
    <w:pPr>
      <w:spacing w:after="200" w:line="276" w:lineRule="auto"/>
    </w:pPr>
  </w:style>
  <w:style w:type="paragraph" w:customStyle="1" w:styleId="78ED4D94184B4339AA24B01FEAC3EE86">
    <w:name w:val="78ED4D94184B4339AA24B01FEAC3EE86"/>
    <w:rsid w:val="00721AB4"/>
    <w:pPr>
      <w:spacing w:after="200" w:line="276" w:lineRule="auto"/>
    </w:pPr>
  </w:style>
  <w:style w:type="paragraph" w:customStyle="1" w:styleId="6CFF33FCF7704EC6A03CDB9425ED2FBA">
    <w:name w:val="6CFF33FCF7704EC6A03CDB9425ED2FBA"/>
    <w:rsid w:val="00721AB4"/>
    <w:pPr>
      <w:spacing w:after="200" w:line="276" w:lineRule="auto"/>
    </w:pPr>
  </w:style>
  <w:style w:type="paragraph" w:customStyle="1" w:styleId="0F0C5D106EAD466F85A7B539660D8976">
    <w:name w:val="0F0C5D106EAD466F85A7B539660D8976"/>
    <w:rsid w:val="00721AB4"/>
    <w:pPr>
      <w:spacing w:after="200" w:line="276" w:lineRule="auto"/>
    </w:pPr>
  </w:style>
  <w:style w:type="paragraph" w:customStyle="1" w:styleId="037329D3ACD644E89385F8D8BAF82EFD">
    <w:name w:val="037329D3ACD644E89385F8D8BAF82EFD"/>
    <w:rsid w:val="00721AB4"/>
    <w:pPr>
      <w:spacing w:after="200" w:line="276" w:lineRule="auto"/>
    </w:pPr>
  </w:style>
  <w:style w:type="paragraph" w:customStyle="1" w:styleId="1F42EBFFFFA44F14A70623FCBABA65D8">
    <w:name w:val="1F42EBFFFFA44F14A70623FCBABA65D8"/>
    <w:rsid w:val="00721AB4"/>
    <w:pPr>
      <w:spacing w:after="200" w:line="276" w:lineRule="auto"/>
    </w:pPr>
  </w:style>
  <w:style w:type="paragraph" w:customStyle="1" w:styleId="EDB1A12F5A3046D1A4C71DC8CD2B4125">
    <w:name w:val="EDB1A12F5A3046D1A4C71DC8CD2B4125"/>
    <w:rsid w:val="008857D9"/>
    <w:pPr>
      <w:spacing w:after="200" w:line="276" w:lineRule="auto"/>
    </w:pPr>
  </w:style>
  <w:style w:type="paragraph" w:customStyle="1" w:styleId="DE95F3EEF2B04E969F41CB18FEA32DD5">
    <w:name w:val="DE95F3EEF2B04E969F41CB18FEA32DD5"/>
    <w:rsid w:val="00C43764"/>
  </w:style>
  <w:style w:type="paragraph" w:customStyle="1" w:styleId="6F5B2BEEC90B4927A48433EC0EBF5997">
    <w:name w:val="6F5B2BEEC90B4927A48433EC0EBF5997"/>
    <w:rsid w:val="00C43764"/>
  </w:style>
  <w:style w:type="paragraph" w:customStyle="1" w:styleId="8C512C63054941528F7F3F1F4065FCF1">
    <w:name w:val="8C512C63054941528F7F3F1F4065FCF1"/>
    <w:rsid w:val="00C43764"/>
  </w:style>
  <w:style w:type="paragraph" w:customStyle="1" w:styleId="CB5976ADCB3D4D56802AA50A49686A4B">
    <w:name w:val="CB5976ADCB3D4D56802AA50A49686A4B"/>
    <w:rsid w:val="00C43764"/>
  </w:style>
  <w:style w:type="paragraph" w:customStyle="1" w:styleId="3CBAF5F60BAA4E3F8ACBDA44C07508B0">
    <w:name w:val="3CBAF5F60BAA4E3F8ACBDA44C07508B0"/>
    <w:rsid w:val="00C43764"/>
  </w:style>
  <w:style w:type="paragraph" w:customStyle="1" w:styleId="9DDD030BEB4E4221B32D9FFEE2F81ECA">
    <w:name w:val="9DDD030BEB4E4221B32D9FFEE2F81ECA"/>
    <w:rsid w:val="00C43764"/>
  </w:style>
  <w:style w:type="paragraph" w:customStyle="1" w:styleId="43C5CC92223B46EDB058386FCD81FF34">
    <w:name w:val="43C5CC92223B46EDB058386FCD81FF34"/>
    <w:rsid w:val="00C43764"/>
  </w:style>
  <w:style w:type="paragraph" w:customStyle="1" w:styleId="35DACC1B8B504662A53B7182EE3C6E59">
    <w:name w:val="35DACC1B8B504662A53B7182EE3C6E59"/>
    <w:rsid w:val="00C43764"/>
  </w:style>
  <w:style w:type="paragraph" w:customStyle="1" w:styleId="0D4D19233A2E474695B86F30B3986DA3">
    <w:name w:val="0D4D19233A2E474695B86F30B3986DA3"/>
    <w:rsid w:val="00C43764"/>
  </w:style>
  <w:style w:type="paragraph" w:customStyle="1" w:styleId="D66E1B696F5B47C38FA3E2917198D2F5">
    <w:name w:val="D66E1B696F5B47C38FA3E2917198D2F5"/>
    <w:rsid w:val="00C43764"/>
  </w:style>
  <w:style w:type="paragraph" w:customStyle="1" w:styleId="C569146BDAA64E1C92E6A94082690932">
    <w:name w:val="C569146BDAA64E1C92E6A94082690932"/>
    <w:rsid w:val="00C43764"/>
  </w:style>
  <w:style w:type="paragraph" w:customStyle="1" w:styleId="72F6D66A80D14DDFA6173F68AF975353">
    <w:name w:val="72F6D66A80D14DDFA6173F68AF975353"/>
    <w:rsid w:val="00C43764"/>
  </w:style>
  <w:style w:type="paragraph" w:customStyle="1" w:styleId="9AB9068656A54B12BE66C53021C55B2F">
    <w:name w:val="9AB9068656A54B12BE66C53021C55B2F"/>
    <w:rsid w:val="00C43764"/>
  </w:style>
  <w:style w:type="paragraph" w:customStyle="1" w:styleId="C4ADDE0B8EB04B4FBE61E5B4A52785E2">
    <w:name w:val="C4ADDE0B8EB04B4FBE61E5B4A52785E2"/>
    <w:rsid w:val="00C43764"/>
  </w:style>
  <w:style w:type="paragraph" w:customStyle="1" w:styleId="56C132B954A64B8EB025900F2AC03C1D">
    <w:name w:val="56C132B954A64B8EB025900F2AC03C1D"/>
    <w:rsid w:val="00C43764"/>
  </w:style>
  <w:style w:type="paragraph" w:customStyle="1" w:styleId="C79615232A3C4066A1AE40A9B917DEE2">
    <w:name w:val="C79615232A3C4066A1AE40A9B917DEE2"/>
    <w:rsid w:val="00C43764"/>
  </w:style>
  <w:style w:type="paragraph" w:customStyle="1" w:styleId="E60355ADABA9442DA3754896BEAB8932">
    <w:name w:val="E60355ADABA9442DA3754896BEAB8932"/>
    <w:rsid w:val="00C43764"/>
  </w:style>
  <w:style w:type="paragraph" w:customStyle="1" w:styleId="6DA81FBF70374EC88A6F66EEC820A2EC">
    <w:name w:val="6DA81FBF70374EC88A6F66EEC820A2EC"/>
    <w:rsid w:val="00C43764"/>
  </w:style>
  <w:style w:type="paragraph" w:customStyle="1" w:styleId="111F3A96F6014E86A222D56FD12287D4">
    <w:name w:val="111F3A96F6014E86A222D56FD12287D4"/>
    <w:rsid w:val="00C43764"/>
  </w:style>
  <w:style w:type="paragraph" w:customStyle="1" w:styleId="E2A391634F204E65BF97C9284A80E864">
    <w:name w:val="E2A391634F204E65BF97C9284A80E864"/>
    <w:rsid w:val="00C43764"/>
  </w:style>
  <w:style w:type="paragraph" w:customStyle="1" w:styleId="9D57EA30C02D4A42AC35A4C63A3BE473">
    <w:name w:val="9D57EA30C02D4A42AC35A4C63A3BE473"/>
    <w:rsid w:val="00C43764"/>
  </w:style>
  <w:style w:type="paragraph" w:customStyle="1" w:styleId="6AAF92DBF3914DDABB71E77C6A745DD1">
    <w:name w:val="6AAF92DBF3914DDABB71E77C6A745DD1"/>
    <w:rsid w:val="00C43764"/>
  </w:style>
  <w:style w:type="paragraph" w:customStyle="1" w:styleId="597F1B0ED58E444DAB14DE398DD4A570">
    <w:name w:val="597F1B0ED58E444DAB14DE398DD4A570"/>
    <w:rsid w:val="00C43764"/>
  </w:style>
  <w:style w:type="paragraph" w:customStyle="1" w:styleId="068114F077D940408D371CBB3C8121C5">
    <w:name w:val="068114F077D940408D371CBB3C8121C5"/>
    <w:rsid w:val="00C43764"/>
  </w:style>
  <w:style w:type="paragraph" w:customStyle="1" w:styleId="149D4D390EC140AD88FA1BB7B152020F">
    <w:name w:val="149D4D390EC140AD88FA1BB7B152020F"/>
    <w:rsid w:val="00C43764"/>
  </w:style>
  <w:style w:type="paragraph" w:customStyle="1" w:styleId="07957DA28915446BA8E786E7807ACD57">
    <w:name w:val="07957DA28915446BA8E786E7807ACD57"/>
    <w:rsid w:val="00C43764"/>
  </w:style>
  <w:style w:type="paragraph" w:customStyle="1" w:styleId="64811CDC8A6D4ABF9FDCD65E66445835">
    <w:name w:val="64811CDC8A6D4ABF9FDCD65E66445835"/>
    <w:rsid w:val="00C43764"/>
  </w:style>
  <w:style w:type="paragraph" w:customStyle="1" w:styleId="1D3196A71B43408F957CD7E72773B833">
    <w:name w:val="1D3196A71B43408F957CD7E72773B833"/>
    <w:rsid w:val="00C43764"/>
  </w:style>
  <w:style w:type="paragraph" w:customStyle="1" w:styleId="5F7FCD91B25E4E3498F4FF7C54A7028E">
    <w:name w:val="5F7FCD91B25E4E3498F4FF7C54A7028E"/>
    <w:rsid w:val="00C43764"/>
  </w:style>
  <w:style w:type="paragraph" w:customStyle="1" w:styleId="DACC405C03B542729F203E8EEF39FE4D">
    <w:name w:val="DACC405C03B542729F203E8EEF39FE4D"/>
    <w:rsid w:val="00C43764"/>
  </w:style>
  <w:style w:type="paragraph" w:customStyle="1" w:styleId="6EFA264022544832882ADF79D0D7BF98">
    <w:name w:val="6EFA264022544832882ADF79D0D7BF98"/>
    <w:rsid w:val="00C43764"/>
  </w:style>
  <w:style w:type="paragraph" w:customStyle="1" w:styleId="25BB6910CF334E2F8C0EA01FCB4BCABC">
    <w:name w:val="25BB6910CF334E2F8C0EA01FCB4BCABC"/>
    <w:rsid w:val="00C43764"/>
  </w:style>
  <w:style w:type="paragraph" w:customStyle="1" w:styleId="1FE2CDDA36CB45A898E3A2A4DD5CF589">
    <w:name w:val="1FE2CDDA36CB45A898E3A2A4DD5CF589"/>
    <w:rsid w:val="00C43764"/>
  </w:style>
  <w:style w:type="paragraph" w:customStyle="1" w:styleId="5C68E4D526E04C28A3DC2D8C45107D56">
    <w:name w:val="5C68E4D526E04C28A3DC2D8C45107D56"/>
    <w:rsid w:val="00C43764"/>
  </w:style>
  <w:style w:type="paragraph" w:customStyle="1" w:styleId="4FA906011A5D421EAADF7879FA6A599C">
    <w:name w:val="4FA906011A5D421EAADF7879FA6A599C"/>
    <w:rsid w:val="00C43764"/>
  </w:style>
  <w:style w:type="paragraph" w:customStyle="1" w:styleId="CD2D4DD5360A4E888EB3C605C333F3F4">
    <w:name w:val="CD2D4DD5360A4E888EB3C605C333F3F4"/>
    <w:rsid w:val="00C43764"/>
  </w:style>
  <w:style w:type="paragraph" w:customStyle="1" w:styleId="385B0629932B435FA5EC35E80928AD4E">
    <w:name w:val="385B0629932B435FA5EC35E80928AD4E"/>
    <w:rsid w:val="00C43764"/>
  </w:style>
  <w:style w:type="paragraph" w:customStyle="1" w:styleId="9D6CE589E3B6445CBBD55EE1F42ECC8B">
    <w:name w:val="9D6CE589E3B6445CBBD55EE1F42ECC8B"/>
    <w:rsid w:val="00C43764"/>
  </w:style>
  <w:style w:type="paragraph" w:customStyle="1" w:styleId="FFBF0FDB3DFB4A18B47712742B64B6D2">
    <w:name w:val="FFBF0FDB3DFB4A18B47712742B64B6D2"/>
    <w:rsid w:val="00C43764"/>
  </w:style>
  <w:style w:type="paragraph" w:customStyle="1" w:styleId="4CC0B8CD6ACA46D4BBD01340522CB57C">
    <w:name w:val="4CC0B8CD6ACA46D4BBD01340522CB57C"/>
    <w:rsid w:val="00C43764"/>
  </w:style>
  <w:style w:type="paragraph" w:customStyle="1" w:styleId="BED16844EA3F4D8BBB1A127F520A3821">
    <w:name w:val="BED16844EA3F4D8BBB1A127F520A3821"/>
    <w:rsid w:val="00C43764"/>
  </w:style>
  <w:style w:type="paragraph" w:customStyle="1" w:styleId="5BFA5E0C89F84938B638608E8F82572F">
    <w:name w:val="5BFA5E0C89F84938B638608E8F82572F"/>
    <w:rsid w:val="00C43764"/>
  </w:style>
  <w:style w:type="paragraph" w:customStyle="1" w:styleId="2488B69255A84491A89D5F8FCC126391">
    <w:name w:val="2488B69255A84491A89D5F8FCC126391"/>
    <w:rsid w:val="00C43764"/>
  </w:style>
  <w:style w:type="paragraph" w:customStyle="1" w:styleId="6C11A22132C9467193A89C537B7BB130">
    <w:name w:val="6C11A22132C9467193A89C537B7BB130"/>
    <w:rsid w:val="00C43764"/>
  </w:style>
  <w:style w:type="paragraph" w:customStyle="1" w:styleId="591CC5DEAA2148D3B32FE403EDFB2C88">
    <w:name w:val="591CC5DEAA2148D3B32FE403EDFB2C88"/>
    <w:rsid w:val="00C43764"/>
  </w:style>
  <w:style w:type="paragraph" w:customStyle="1" w:styleId="0E51236F52294F2B9D799C5A81543A16">
    <w:name w:val="0E51236F52294F2B9D799C5A81543A16"/>
    <w:rsid w:val="00C43764"/>
  </w:style>
  <w:style w:type="paragraph" w:customStyle="1" w:styleId="CCE7BCCE746C43F5AB304226013BF89A">
    <w:name w:val="CCE7BCCE746C43F5AB304226013BF89A"/>
    <w:rsid w:val="00C43764"/>
  </w:style>
  <w:style w:type="paragraph" w:customStyle="1" w:styleId="BEFADC12281B4AFF9E6DEC8A263267E0">
    <w:name w:val="BEFADC12281B4AFF9E6DEC8A263267E0"/>
    <w:rsid w:val="00C43764"/>
  </w:style>
  <w:style w:type="paragraph" w:customStyle="1" w:styleId="87EC70A24329439F8FB6F1FCCDC804AF">
    <w:name w:val="87EC70A24329439F8FB6F1FCCDC804AF"/>
    <w:rsid w:val="00C43764"/>
  </w:style>
  <w:style w:type="paragraph" w:customStyle="1" w:styleId="809CE81C78934D6CA722B9174C9E9337">
    <w:name w:val="809CE81C78934D6CA722B9174C9E9337"/>
    <w:rsid w:val="00C43764"/>
  </w:style>
  <w:style w:type="paragraph" w:customStyle="1" w:styleId="C15DBAB605AB4910BD44AEB02D805AD8">
    <w:name w:val="C15DBAB605AB4910BD44AEB02D805AD8"/>
    <w:rsid w:val="00C43764"/>
  </w:style>
  <w:style w:type="paragraph" w:customStyle="1" w:styleId="260C5210306B44158215D7BFAAF7B613">
    <w:name w:val="260C5210306B44158215D7BFAAF7B613"/>
    <w:rsid w:val="00C43764"/>
  </w:style>
  <w:style w:type="paragraph" w:customStyle="1" w:styleId="614888B3487847B39CE4E3C411619FAF">
    <w:name w:val="614888B3487847B39CE4E3C411619FAF"/>
    <w:rsid w:val="00C43764"/>
  </w:style>
  <w:style w:type="paragraph" w:customStyle="1" w:styleId="896DF90666504C1F9E81B12B24AD2CA2">
    <w:name w:val="896DF90666504C1F9E81B12B24AD2CA2"/>
    <w:rsid w:val="00C43764"/>
  </w:style>
  <w:style w:type="paragraph" w:customStyle="1" w:styleId="0BBBCD3AE6E84B37933E895C27ADA18E">
    <w:name w:val="0BBBCD3AE6E84B37933E895C27ADA18E"/>
    <w:rsid w:val="00C43764"/>
  </w:style>
  <w:style w:type="paragraph" w:customStyle="1" w:styleId="36670738228743D9B65A3CFCEABE6EA4">
    <w:name w:val="36670738228743D9B65A3CFCEABE6EA4"/>
    <w:rsid w:val="00C43764"/>
  </w:style>
  <w:style w:type="paragraph" w:customStyle="1" w:styleId="40BDDD999593457F815E1B1959CA4F8F">
    <w:name w:val="40BDDD999593457F815E1B1959CA4F8F"/>
    <w:rsid w:val="00C43764"/>
  </w:style>
  <w:style w:type="paragraph" w:customStyle="1" w:styleId="754D56A97354465E9C5D8420C49956E4">
    <w:name w:val="754D56A97354465E9C5D8420C49956E4"/>
    <w:rsid w:val="00C43764"/>
  </w:style>
  <w:style w:type="paragraph" w:customStyle="1" w:styleId="0B22D37691734816B354410123E2135A">
    <w:name w:val="0B22D37691734816B354410123E2135A"/>
    <w:rsid w:val="00C43764"/>
  </w:style>
  <w:style w:type="paragraph" w:customStyle="1" w:styleId="1DD778842E6B46B3AE0D40E816A9E3BB">
    <w:name w:val="1DD778842E6B46B3AE0D40E816A9E3BB"/>
    <w:rsid w:val="00C43764"/>
  </w:style>
  <w:style w:type="paragraph" w:customStyle="1" w:styleId="8CB710E21D164DA2BEFFC9F5F7756362">
    <w:name w:val="8CB710E21D164DA2BEFFC9F5F7756362"/>
    <w:rsid w:val="00C43764"/>
  </w:style>
  <w:style w:type="paragraph" w:customStyle="1" w:styleId="B6FA2B235E7741B9AF1CF68CCE90E8B0">
    <w:name w:val="B6FA2B235E7741B9AF1CF68CCE90E8B0"/>
    <w:rsid w:val="00C43764"/>
  </w:style>
  <w:style w:type="paragraph" w:customStyle="1" w:styleId="2EF1214394B946B2A3D77E71618E8852">
    <w:name w:val="2EF1214394B946B2A3D77E71618E8852"/>
    <w:rsid w:val="00C43764"/>
  </w:style>
  <w:style w:type="paragraph" w:customStyle="1" w:styleId="0B58598D392644248EE08D11D7AE3A51">
    <w:name w:val="0B58598D392644248EE08D11D7AE3A51"/>
    <w:rsid w:val="00C43764"/>
  </w:style>
  <w:style w:type="paragraph" w:customStyle="1" w:styleId="911CFA21C43047CCB2196906856A2007">
    <w:name w:val="911CFA21C43047CCB2196906856A2007"/>
    <w:rsid w:val="00C43764"/>
  </w:style>
  <w:style w:type="paragraph" w:customStyle="1" w:styleId="95FC31B9EC544E13ACA91CFAC8E68D30">
    <w:name w:val="95FC31B9EC544E13ACA91CFAC8E68D30"/>
    <w:rsid w:val="00C43764"/>
  </w:style>
  <w:style w:type="paragraph" w:customStyle="1" w:styleId="9EC7DDEACD914085A49FF731C9F3A32D">
    <w:name w:val="9EC7DDEACD914085A49FF731C9F3A32D"/>
    <w:rsid w:val="00C43764"/>
  </w:style>
  <w:style w:type="paragraph" w:customStyle="1" w:styleId="69F43279468B4684840EA849969BA77C">
    <w:name w:val="69F43279468B4684840EA849969BA77C"/>
    <w:rsid w:val="00C43764"/>
  </w:style>
  <w:style w:type="paragraph" w:customStyle="1" w:styleId="E9344C21E8C7454EA2CA2F33BF99A00D">
    <w:name w:val="E9344C21E8C7454EA2CA2F33BF99A00D"/>
    <w:rsid w:val="00C43764"/>
  </w:style>
  <w:style w:type="paragraph" w:customStyle="1" w:styleId="3086B3DDB3C84ADAA6C571E5D48617E8">
    <w:name w:val="3086B3DDB3C84ADAA6C571E5D48617E8"/>
    <w:rsid w:val="00C43764"/>
  </w:style>
  <w:style w:type="paragraph" w:customStyle="1" w:styleId="01DAB8B4198B4A7EB56DAAA5CB4DD793">
    <w:name w:val="01DAB8B4198B4A7EB56DAAA5CB4DD793"/>
    <w:rsid w:val="00C43764"/>
  </w:style>
  <w:style w:type="paragraph" w:customStyle="1" w:styleId="AC31BE80CB9F40B191E158D2DD0232B5">
    <w:name w:val="AC31BE80CB9F40B191E158D2DD0232B5"/>
    <w:rsid w:val="00C43764"/>
  </w:style>
  <w:style w:type="paragraph" w:customStyle="1" w:styleId="6B109C5D69E04C2D983BCC8B67FA07D1">
    <w:name w:val="6B109C5D69E04C2D983BCC8B67FA07D1"/>
    <w:rsid w:val="00C43764"/>
  </w:style>
  <w:style w:type="paragraph" w:customStyle="1" w:styleId="60A908AE8EF74C7682C6C6A6D8F16B1B">
    <w:name w:val="60A908AE8EF74C7682C6C6A6D8F16B1B"/>
    <w:rsid w:val="00C43764"/>
  </w:style>
  <w:style w:type="paragraph" w:customStyle="1" w:styleId="1519D408179949D6B2EE6D459A0C44F8">
    <w:name w:val="1519D408179949D6B2EE6D459A0C44F8"/>
    <w:rsid w:val="00C43764"/>
  </w:style>
  <w:style w:type="paragraph" w:customStyle="1" w:styleId="865BD609D6B34379BA719296831F1CFC">
    <w:name w:val="865BD609D6B34379BA719296831F1CFC"/>
    <w:rsid w:val="00C43764"/>
  </w:style>
  <w:style w:type="paragraph" w:customStyle="1" w:styleId="6BA0DA2944B445A8862FB46408C825B3">
    <w:name w:val="6BA0DA2944B445A8862FB46408C825B3"/>
    <w:rsid w:val="00C43764"/>
  </w:style>
  <w:style w:type="paragraph" w:customStyle="1" w:styleId="18E7346DA1CE4CFF881A6BF764C70623">
    <w:name w:val="18E7346DA1CE4CFF881A6BF764C70623"/>
    <w:rsid w:val="00C43764"/>
  </w:style>
  <w:style w:type="paragraph" w:customStyle="1" w:styleId="5A67B6CAB16548928EA5ABC3F90B8ACF">
    <w:name w:val="5A67B6CAB16548928EA5ABC3F90B8ACF"/>
    <w:rsid w:val="00C43764"/>
  </w:style>
  <w:style w:type="paragraph" w:customStyle="1" w:styleId="4603BDA4B26843AD86C55337D6AB2CEA">
    <w:name w:val="4603BDA4B26843AD86C55337D6AB2CEA"/>
    <w:rsid w:val="00C43764"/>
  </w:style>
  <w:style w:type="paragraph" w:customStyle="1" w:styleId="16E6CE54836B4A65B8297EE623D7527C">
    <w:name w:val="16E6CE54836B4A65B8297EE623D7527C"/>
    <w:rsid w:val="00C43764"/>
  </w:style>
  <w:style w:type="paragraph" w:customStyle="1" w:styleId="08D9BA249FFB4D33A466FC4AE64CCFDA">
    <w:name w:val="08D9BA249FFB4D33A466FC4AE64CCFDA"/>
    <w:rsid w:val="00C43764"/>
  </w:style>
  <w:style w:type="paragraph" w:customStyle="1" w:styleId="648FF17851FB434FB417D86AE827AD20">
    <w:name w:val="648FF17851FB434FB417D86AE827AD20"/>
    <w:rsid w:val="00C43764"/>
  </w:style>
  <w:style w:type="paragraph" w:customStyle="1" w:styleId="7C1B388FDA2149B2BF0BD80948F1F608">
    <w:name w:val="7C1B388FDA2149B2BF0BD80948F1F608"/>
    <w:rsid w:val="00C43764"/>
  </w:style>
  <w:style w:type="paragraph" w:customStyle="1" w:styleId="E373E113B1854E56BC9EDBEA1BD61180">
    <w:name w:val="E373E113B1854E56BC9EDBEA1BD61180"/>
    <w:rsid w:val="00C43764"/>
  </w:style>
  <w:style w:type="paragraph" w:customStyle="1" w:styleId="57539509FB344A85A826DD472E8FB5FA">
    <w:name w:val="57539509FB344A85A826DD472E8FB5FA"/>
    <w:rsid w:val="00C43764"/>
  </w:style>
  <w:style w:type="paragraph" w:customStyle="1" w:styleId="1FDD30C8FCDE4D70BBB57E068E25D4DC">
    <w:name w:val="1FDD30C8FCDE4D70BBB57E068E25D4DC"/>
    <w:rsid w:val="00C43764"/>
  </w:style>
  <w:style w:type="paragraph" w:customStyle="1" w:styleId="C48D3B0E8F794A8B98CB64E0CF7D7E17">
    <w:name w:val="C48D3B0E8F794A8B98CB64E0CF7D7E17"/>
    <w:rsid w:val="00C43764"/>
  </w:style>
  <w:style w:type="paragraph" w:customStyle="1" w:styleId="68B485AED9E149BCBB36C5ADD41C9ED8">
    <w:name w:val="68B485AED9E149BCBB36C5ADD41C9ED8"/>
    <w:rsid w:val="00C43764"/>
  </w:style>
  <w:style w:type="paragraph" w:customStyle="1" w:styleId="82ECB1A436064AF4A3DB280E191B3B89">
    <w:name w:val="82ECB1A436064AF4A3DB280E191B3B89"/>
    <w:rsid w:val="00C43764"/>
  </w:style>
  <w:style w:type="paragraph" w:customStyle="1" w:styleId="CB0193E9641D49BFAB4056CAD1D36B69">
    <w:name w:val="CB0193E9641D49BFAB4056CAD1D36B69"/>
    <w:rsid w:val="00C43764"/>
  </w:style>
  <w:style w:type="paragraph" w:customStyle="1" w:styleId="1F87728FC77345A2B383FBCDA8604B96">
    <w:name w:val="1F87728FC77345A2B383FBCDA8604B96"/>
    <w:rsid w:val="00C43764"/>
  </w:style>
  <w:style w:type="paragraph" w:customStyle="1" w:styleId="37E880F5FAE74BC0B682723EFFA89CD1">
    <w:name w:val="37E880F5FAE74BC0B682723EFFA89CD1"/>
    <w:rsid w:val="00C43764"/>
  </w:style>
  <w:style w:type="paragraph" w:customStyle="1" w:styleId="9D38F74CE0694746B3F3E59C54E52A17">
    <w:name w:val="9D38F74CE0694746B3F3E59C54E52A17"/>
    <w:rsid w:val="00C43764"/>
  </w:style>
  <w:style w:type="paragraph" w:customStyle="1" w:styleId="4D2FA180866C41EB82339269EE009548">
    <w:name w:val="4D2FA180866C41EB82339269EE009548"/>
    <w:rsid w:val="00C43764"/>
  </w:style>
  <w:style w:type="paragraph" w:customStyle="1" w:styleId="34D537C5E11B4C97B4A1BCFD5DF400F4">
    <w:name w:val="34D537C5E11B4C97B4A1BCFD5DF400F4"/>
    <w:rsid w:val="00C43764"/>
  </w:style>
  <w:style w:type="paragraph" w:customStyle="1" w:styleId="0ECCDA09768D49199495E1E877E9A377">
    <w:name w:val="0ECCDA09768D49199495E1E877E9A377"/>
    <w:rsid w:val="00C43764"/>
  </w:style>
  <w:style w:type="paragraph" w:customStyle="1" w:styleId="CED71699B4E941A1AA7173B38177B093">
    <w:name w:val="CED71699B4E941A1AA7173B38177B093"/>
    <w:rsid w:val="00C43764"/>
  </w:style>
  <w:style w:type="paragraph" w:customStyle="1" w:styleId="08F991B379D94C4D91A97D30703D8E57">
    <w:name w:val="08F991B379D94C4D91A97D30703D8E57"/>
    <w:rsid w:val="00C43764"/>
  </w:style>
  <w:style w:type="paragraph" w:customStyle="1" w:styleId="D53457C8F58A4CA98DAD66E42800CFD9">
    <w:name w:val="D53457C8F58A4CA98DAD66E42800CFD9"/>
    <w:rsid w:val="00C43764"/>
  </w:style>
  <w:style w:type="paragraph" w:customStyle="1" w:styleId="C0060D623D064F0B87F39ABDA540C7CE">
    <w:name w:val="C0060D623D064F0B87F39ABDA540C7CE"/>
    <w:rsid w:val="00C43764"/>
  </w:style>
  <w:style w:type="paragraph" w:customStyle="1" w:styleId="95642AB56D214335843FB65D1765168E">
    <w:name w:val="95642AB56D214335843FB65D1765168E"/>
    <w:rsid w:val="00C43764"/>
  </w:style>
  <w:style w:type="paragraph" w:customStyle="1" w:styleId="DF70967F4CDF46D68A6346079321592C">
    <w:name w:val="DF70967F4CDF46D68A6346079321592C"/>
    <w:rsid w:val="00C43764"/>
  </w:style>
  <w:style w:type="paragraph" w:customStyle="1" w:styleId="44FDA4652ADC4C518F473EE6EE52FC57">
    <w:name w:val="44FDA4652ADC4C518F473EE6EE52FC57"/>
    <w:rsid w:val="00C43764"/>
  </w:style>
  <w:style w:type="paragraph" w:customStyle="1" w:styleId="E048D57305A64C1A9765AC85B40585B8">
    <w:name w:val="E048D57305A64C1A9765AC85B40585B8"/>
    <w:rsid w:val="00C43764"/>
  </w:style>
  <w:style w:type="paragraph" w:customStyle="1" w:styleId="B2B2CDCA1605412283356F9232EC5995">
    <w:name w:val="B2B2CDCA1605412283356F9232EC5995"/>
    <w:rsid w:val="00C43764"/>
  </w:style>
  <w:style w:type="paragraph" w:customStyle="1" w:styleId="FE8A9D7BE63341A487A25B5C7823BA6F">
    <w:name w:val="FE8A9D7BE63341A487A25B5C7823BA6F"/>
    <w:rsid w:val="00C43764"/>
  </w:style>
  <w:style w:type="paragraph" w:customStyle="1" w:styleId="01B3B11AFFE34C2C80234F38EFB349B0">
    <w:name w:val="01B3B11AFFE34C2C80234F38EFB349B0"/>
    <w:rsid w:val="00C43764"/>
  </w:style>
  <w:style w:type="paragraph" w:customStyle="1" w:styleId="D1566D591E27411284FDF5982865709C">
    <w:name w:val="D1566D591E27411284FDF5982865709C"/>
    <w:rsid w:val="00C43764"/>
  </w:style>
  <w:style w:type="paragraph" w:customStyle="1" w:styleId="9D6D0497C87A4F5785E535FE9F7CE3DE">
    <w:name w:val="9D6D0497C87A4F5785E535FE9F7CE3DE"/>
    <w:rsid w:val="00C43764"/>
  </w:style>
  <w:style w:type="paragraph" w:customStyle="1" w:styleId="6BE4FF048F0D4E3A96275802EF1C75A0">
    <w:name w:val="6BE4FF048F0D4E3A96275802EF1C75A0"/>
    <w:rsid w:val="00C43764"/>
  </w:style>
  <w:style w:type="paragraph" w:customStyle="1" w:styleId="FD9A9DE62D0E4A3195CEB85EB168EB3C">
    <w:name w:val="FD9A9DE62D0E4A3195CEB85EB168EB3C"/>
    <w:rsid w:val="00C43764"/>
  </w:style>
  <w:style w:type="paragraph" w:customStyle="1" w:styleId="39D77615417C4E6DB752C1E796F978E8">
    <w:name w:val="39D77615417C4E6DB752C1E796F978E8"/>
    <w:rsid w:val="00C43764"/>
  </w:style>
  <w:style w:type="paragraph" w:customStyle="1" w:styleId="87C874FE111749D783E02F5C4AC6C7BB">
    <w:name w:val="87C874FE111749D783E02F5C4AC6C7BB"/>
    <w:rsid w:val="00C43764"/>
  </w:style>
  <w:style w:type="paragraph" w:customStyle="1" w:styleId="6CDE3A0A6C384ABAAF79F58D9E63357A">
    <w:name w:val="6CDE3A0A6C384ABAAF79F58D9E63357A"/>
    <w:rsid w:val="00C43764"/>
  </w:style>
  <w:style w:type="paragraph" w:customStyle="1" w:styleId="7954A8045258490F85767EA7E36EC2BB">
    <w:name w:val="7954A8045258490F85767EA7E36EC2BB"/>
    <w:rsid w:val="00C43764"/>
  </w:style>
  <w:style w:type="paragraph" w:customStyle="1" w:styleId="A1F5F2EE10FB45819916E91ACAA1DD1C">
    <w:name w:val="A1F5F2EE10FB45819916E91ACAA1DD1C"/>
    <w:rsid w:val="00C43764"/>
  </w:style>
  <w:style w:type="paragraph" w:customStyle="1" w:styleId="119FA6B949B2493090E81D7D20C472F4">
    <w:name w:val="119FA6B949B2493090E81D7D20C472F4"/>
    <w:rsid w:val="00C43764"/>
  </w:style>
  <w:style w:type="paragraph" w:customStyle="1" w:styleId="87EBBA4BF1A7455FA559CB7960EDEC77">
    <w:name w:val="87EBBA4BF1A7455FA559CB7960EDEC77"/>
    <w:rsid w:val="00C43764"/>
  </w:style>
  <w:style w:type="paragraph" w:customStyle="1" w:styleId="57DBF0475D3E4BCC9A28F3E1C2FF8AEE">
    <w:name w:val="57DBF0475D3E4BCC9A28F3E1C2FF8AEE"/>
    <w:rsid w:val="00C43764"/>
  </w:style>
  <w:style w:type="paragraph" w:customStyle="1" w:styleId="DB2F41535CAA4BC6AB3A47CCE4E6F2BA">
    <w:name w:val="DB2F41535CAA4BC6AB3A47CCE4E6F2BA"/>
    <w:rsid w:val="00C43764"/>
  </w:style>
  <w:style w:type="paragraph" w:customStyle="1" w:styleId="BD6FCAA6B236432F9AC7455D06F26F71">
    <w:name w:val="BD6FCAA6B236432F9AC7455D06F26F71"/>
    <w:rsid w:val="00C43764"/>
  </w:style>
  <w:style w:type="paragraph" w:customStyle="1" w:styleId="0FFAA559017443A0B793FAB9A7AC45C2">
    <w:name w:val="0FFAA559017443A0B793FAB9A7AC45C2"/>
    <w:rsid w:val="00C43764"/>
  </w:style>
  <w:style w:type="paragraph" w:customStyle="1" w:styleId="6D5DF28AB29144F295B43D4355C30415">
    <w:name w:val="6D5DF28AB29144F295B43D4355C30415"/>
    <w:rsid w:val="00C43764"/>
  </w:style>
  <w:style w:type="paragraph" w:customStyle="1" w:styleId="90783EB7214D4ABCA9520B1F0AC660DC">
    <w:name w:val="90783EB7214D4ABCA9520B1F0AC660DC"/>
    <w:rsid w:val="00C43764"/>
  </w:style>
  <w:style w:type="paragraph" w:customStyle="1" w:styleId="82E078B0A7B643B1BA5004BB6456DCF8">
    <w:name w:val="82E078B0A7B643B1BA5004BB6456DCF8"/>
    <w:rsid w:val="00C43764"/>
  </w:style>
  <w:style w:type="paragraph" w:customStyle="1" w:styleId="BEE88965520D46C1A701B6C11977E69F">
    <w:name w:val="BEE88965520D46C1A701B6C11977E69F"/>
    <w:rsid w:val="00C43764"/>
  </w:style>
  <w:style w:type="paragraph" w:customStyle="1" w:styleId="40F2E3FC32E84968B12ADDA54BE2F909">
    <w:name w:val="40F2E3FC32E84968B12ADDA54BE2F909"/>
    <w:rsid w:val="00C43764"/>
  </w:style>
  <w:style w:type="paragraph" w:customStyle="1" w:styleId="A9B967824DDA41FAB8F79BA47F4F9BE3">
    <w:name w:val="A9B967824DDA41FAB8F79BA47F4F9BE3"/>
    <w:rsid w:val="00C43764"/>
  </w:style>
  <w:style w:type="paragraph" w:customStyle="1" w:styleId="614B8B7D02DD4D128540D2501B32322B">
    <w:name w:val="614B8B7D02DD4D128540D2501B32322B"/>
    <w:rsid w:val="00C43764"/>
  </w:style>
  <w:style w:type="paragraph" w:customStyle="1" w:styleId="4F39A437EE4A4B0D8EAA5937154C5CC4">
    <w:name w:val="4F39A437EE4A4B0D8EAA5937154C5CC4"/>
    <w:rsid w:val="00C43764"/>
  </w:style>
  <w:style w:type="paragraph" w:customStyle="1" w:styleId="EE128F8CD1BB4836A55984E51497B8C3">
    <w:name w:val="EE128F8CD1BB4836A55984E51497B8C3"/>
    <w:rsid w:val="00C43764"/>
  </w:style>
  <w:style w:type="paragraph" w:customStyle="1" w:styleId="2F1BE06378224503B96BA1B8CAE3F181">
    <w:name w:val="2F1BE06378224503B96BA1B8CAE3F181"/>
    <w:rsid w:val="00C43764"/>
  </w:style>
  <w:style w:type="paragraph" w:customStyle="1" w:styleId="51503F3EF1EE4136A5AB170F8EA109B7">
    <w:name w:val="51503F3EF1EE4136A5AB170F8EA109B7"/>
    <w:rsid w:val="00C43764"/>
  </w:style>
  <w:style w:type="paragraph" w:customStyle="1" w:styleId="9F154EFEDD9741B5ADB1FC101E233729">
    <w:name w:val="9F154EFEDD9741B5ADB1FC101E233729"/>
    <w:rsid w:val="00C43764"/>
  </w:style>
  <w:style w:type="paragraph" w:customStyle="1" w:styleId="6DE5D8D273404F42BF8332C99AAA1D03">
    <w:name w:val="6DE5D8D273404F42BF8332C99AAA1D03"/>
    <w:rsid w:val="00C43764"/>
  </w:style>
  <w:style w:type="paragraph" w:customStyle="1" w:styleId="02F965C8D6AD4DE3918AE5E215A8FC90">
    <w:name w:val="02F965C8D6AD4DE3918AE5E215A8FC90"/>
    <w:rsid w:val="00C43764"/>
  </w:style>
  <w:style w:type="paragraph" w:customStyle="1" w:styleId="68160AB6260C4BB0A1BDF4401050ECF9">
    <w:name w:val="68160AB6260C4BB0A1BDF4401050ECF9"/>
    <w:rsid w:val="00C43764"/>
  </w:style>
  <w:style w:type="paragraph" w:customStyle="1" w:styleId="5ECEA0A5EAFA477B813B61061EA441C2">
    <w:name w:val="5ECEA0A5EAFA477B813B61061EA441C2"/>
    <w:rsid w:val="00C43764"/>
  </w:style>
  <w:style w:type="paragraph" w:customStyle="1" w:styleId="523798FC53CE43E39795BB7A6793FEDD">
    <w:name w:val="523798FC53CE43E39795BB7A6793FEDD"/>
    <w:rsid w:val="00C43764"/>
  </w:style>
  <w:style w:type="paragraph" w:customStyle="1" w:styleId="C99CF181CDC34140B5108A1423A9F52B">
    <w:name w:val="C99CF181CDC34140B5108A1423A9F52B"/>
    <w:rsid w:val="00C43764"/>
  </w:style>
  <w:style w:type="paragraph" w:customStyle="1" w:styleId="1F9DC9A333CB45B4BD0FC8F4002003B7">
    <w:name w:val="1F9DC9A333CB45B4BD0FC8F4002003B7"/>
    <w:rsid w:val="00C43764"/>
  </w:style>
  <w:style w:type="paragraph" w:customStyle="1" w:styleId="54FDE4EC47564EA181340353CE2193D4">
    <w:name w:val="54FDE4EC47564EA181340353CE2193D4"/>
    <w:rsid w:val="00C43764"/>
  </w:style>
  <w:style w:type="paragraph" w:customStyle="1" w:styleId="F5B00D5ABD234ACE80B175BABE881FE6">
    <w:name w:val="F5B00D5ABD234ACE80B175BABE881FE6"/>
    <w:rsid w:val="00C43764"/>
  </w:style>
  <w:style w:type="paragraph" w:customStyle="1" w:styleId="3F829D29F4E949B7881C8683F66F4372">
    <w:name w:val="3F829D29F4E949B7881C8683F66F4372"/>
    <w:rsid w:val="00C43764"/>
  </w:style>
  <w:style w:type="paragraph" w:customStyle="1" w:styleId="D211899A9879495899B8D39571BE7592">
    <w:name w:val="D211899A9879495899B8D39571BE7592"/>
    <w:rsid w:val="00C43764"/>
  </w:style>
  <w:style w:type="paragraph" w:customStyle="1" w:styleId="7135A884F1A840D8947B44DC43F622E1">
    <w:name w:val="7135A884F1A840D8947B44DC43F622E1"/>
    <w:rsid w:val="00C43764"/>
  </w:style>
  <w:style w:type="paragraph" w:customStyle="1" w:styleId="5C2DCCD302264290B85F55A63EF365B5">
    <w:name w:val="5C2DCCD302264290B85F55A63EF365B5"/>
    <w:rsid w:val="00C43764"/>
  </w:style>
  <w:style w:type="paragraph" w:customStyle="1" w:styleId="9F7399DD525F4081849A93F3B89F94E1">
    <w:name w:val="9F7399DD525F4081849A93F3B89F94E1"/>
    <w:rsid w:val="00C43764"/>
  </w:style>
  <w:style w:type="paragraph" w:customStyle="1" w:styleId="50DD58B5ACBB4B1D98A8A365390B99FF">
    <w:name w:val="50DD58B5ACBB4B1D98A8A365390B99FF"/>
    <w:rsid w:val="00C43764"/>
  </w:style>
  <w:style w:type="paragraph" w:customStyle="1" w:styleId="AC948334DDB243469A434BE53CEF1E61">
    <w:name w:val="AC948334DDB243469A434BE53CEF1E61"/>
    <w:rsid w:val="00C43764"/>
  </w:style>
  <w:style w:type="paragraph" w:customStyle="1" w:styleId="EE765881EB1540BDAE38A8B2AEF7C7B7">
    <w:name w:val="EE765881EB1540BDAE38A8B2AEF7C7B7"/>
    <w:rsid w:val="00C43764"/>
  </w:style>
  <w:style w:type="paragraph" w:customStyle="1" w:styleId="A1733E2E5DC24299B77CE4C8BCC6CF40">
    <w:name w:val="A1733E2E5DC24299B77CE4C8BCC6CF40"/>
    <w:rsid w:val="00C43764"/>
  </w:style>
  <w:style w:type="paragraph" w:customStyle="1" w:styleId="4ECF5F93DAE0491DA1323DD498CB1FFA">
    <w:name w:val="4ECF5F93DAE0491DA1323DD498CB1FFA"/>
    <w:rsid w:val="00C43764"/>
  </w:style>
  <w:style w:type="paragraph" w:customStyle="1" w:styleId="51208EE26BDB4960BC7A5D47932D6778">
    <w:name w:val="51208EE26BDB4960BC7A5D47932D6778"/>
    <w:rsid w:val="00C43764"/>
  </w:style>
  <w:style w:type="paragraph" w:customStyle="1" w:styleId="384476FE6A6F4BC498A5F009B51E333E">
    <w:name w:val="384476FE6A6F4BC498A5F009B51E333E"/>
    <w:rsid w:val="00C43764"/>
  </w:style>
  <w:style w:type="paragraph" w:customStyle="1" w:styleId="2A6E3A02778C40259A00B5EF44836B1F">
    <w:name w:val="2A6E3A02778C40259A00B5EF44836B1F"/>
    <w:rsid w:val="00C43764"/>
  </w:style>
  <w:style w:type="paragraph" w:customStyle="1" w:styleId="B23342BE0631403D96A1C2260A17967A">
    <w:name w:val="B23342BE0631403D96A1C2260A17967A"/>
    <w:rsid w:val="00C43764"/>
  </w:style>
  <w:style w:type="paragraph" w:customStyle="1" w:styleId="B4B3B92A90B44D6586B3AAABA6FF3E8F">
    <w:name w:val="B4B3B92A90B44D6586B3AAABA6FF3E8F"/>
    <w:rsid w:val="00C43764"/>
  </w:style>
  <w:style w:type="paragraph" w:customStyle="1" w:styleId="60010D4F5F2C4D958274F13747B54107">
    <w:name w:val="60010D4F5F2C4D958274F13747B54107"/>
    <w:rsid w:val="00C43764"/>
  </w:style>
  <w:style w:type="paragraph" w:customStyle="1" w:styleId="332EFDD430904D7BAD6A59E63C9723C5">
    <w:name w:val="332EFDD430904D7BAD6A59E63C9723C5"/>
    <w:rsid w:val="00C43764"/>
  </w:style>
  <w:style w:type="paragraph" w:customStyle="1" w:styleId="D06B1221F31E42E7BF8AA60357961F9B">
    <w:name w:val="D06B1221F31E42E7BF8AA60357961F9B"/>
    <w:rsid w:val="00C43764"/>
  </w:style>
  <w:style w:type="paragraph" w:customStyle="1" w:styleId="2471657049834CBAA74F8B0482E02DFF">
    <w:name w:val="2471657049834CBAA74F8B0482E02DFF"/>
    <w:rsid w:val="00C43764"/>
  </w:style>
  <w:style w:type="paragraph" w:customStyle="1" w:styleId="50C8BE09D63F4AF28E5D39105370D656">
    <w:name w:val="50C8BE09D63F4AF28E5D39105370D656"/>
    <w:rsid w:val="00C43764"/>
  </w:style>
  <w:style w:type="paragraph" w:customStyle="1" w:styleId="DDBDF9CAC2DF470B8B372C1832EBF079">
    <w:name w:val="DDBDF9CAC2DF470B8B372C1832EBF079"/>
    <w:rsid w:val="00C43764"/>
  </w:style>
  <w:style w:type="paragraph" w:customStyle="1" w:styleId="564741BE59EC4382BE1FE215BAD09657">
    <w:name w:val="564741BE59EC4382BE1FE215BAD09657"/>
    <w:rsid w:val="00C43764"/>
  </w:style>
  <w:style w:type="paragraph" w:customStyle="1" w:styleId="D4C97029DF324B25A99078D4448E255E">
    <w:name w:val="D4C97029DF324B25A99078D4448E255E"/>
    <w:rsid w:val="00C43764"/>
  </w:style>
  <w:style w:type="paragraph" w:customStyle="1" w:styleId="047F6DEDE1144F2FA75AC14B013F1459">
    <w:name w:val="047F6DEDE1144F2FA75AC14B013F1459"/>
    <w:rsid w:val="00C43764"/>
  </w:style>
  <w:style w:type="paragraph" w:customStyle="1" w:styleId="8C19EFFFE471489F86BCBD97AD37504B">
    <w:name w:val="8C19EFFFE471489F86BCBD97AD37504B"/>
    <w:rsid w:val="00C43764"/>
  </w:style>
  <w:style w:type="paragraph" w:customStyle="1" w:styleId="50F528E537424412956D8E889C01BB33">
    <w:name w:val="50F528E537424412956D8E889C01BB33"/>
    <w:rsid w:val="00FE4892"/>
    <w:pPr>
      <w:spacing w:after="200" w:line="276" w:lineRule="auto"/>
    </w:pPr>
  </w:style>
  <w:style w:type="paragraph" w:customStyle="1" w:styleId="4DCE52C20BBB4FCBA272C3C49ADE20B9">
    <w:name w:val="4DCE52C20BBB4FCBA272C3C49ADE20B9"/>
    <w:rsid w:val="00FE4892"/>
    <w:pPr>
      <w:spacing w:after="200" w:line="276" w:lineRule="auto"/>
    </w:pPr>
  </w:style>
  <w:style w:type="paragraph" w:customStyle="1" w:styleId="61FBC28C43A94AB58E03BFB63B3F2256">
    <w:name w:val="61FBC28C43A94AB58E03BFB63B3F2256"/>
    <w:rsid w:val="00FE4892"/>
    <w:pPr>
      <w:spacing w:after="200" w:line="276" w:lineRule="auto"/>
    </w:pPr>
  </w:style>
  <w:style w:type="paragraph" w:customStyle="1" w:styleId="A862B5E4AD304C81A4886BC01C83FE67">
    <w:name w:val="A862B5E4AD304C81A4886BC01C83FE67"/>
    <w:rsid w:val="00FE4892"/>
    <w:pPr>
      <w:spacing w:after="200" w:line="276" w:lineRule="auto"/>
    </w:pPr>
  </w:style>
  <w:style w:type="paragraph" w:customStyle="1" w:styleId="0686614B67CC4CDA8579CE295D70EFEF">
    <w:name w:val="0686614B67CC4CDA8579CE295D70EFEF"/>
    <w:rsid w:val="00FE4892"/>
    <w:pPr>
      <w:spacing w:after="200" w:line="276" w:lineRule="auto"/>
    </w:pPr>
  </w:style>
  <w:style w:type="paragraph" w:customStyle="1" w:styleId="E4A5DC4C01FD404CB5AD069BCBCE66F0">
    <w:name w:val="E4A5DC4C01FD404CB5AD069BCBCE66F0"/>
    <w:rsid w:val="00FE4892"/>
    <w:pPr>
      <w:spacing w:after="200" w:line="276" w:lineRule="auto"/>
    </w:pPr>
  </w:style>
  <w:style w:type="paragraph" w:customStyle="1" w:styleId="C7537292D8304E73B45548BF9E8A7F14">
    <w:name w:val="C7537292D8304E73B45548BF9E8A7F14"/>
    <w:rsid w:val="00FE4892"/>
    <w:pPr>
      <w:spacing w:after="200" w:line="276" w:lineRule="auto"/>
    </w:pPr>
  </w:style>
  <w:style w:type="paragraph" w:customStyle="1" w:styleId="C3272301D3974CDA8F103DDD25BA21F1">
    <w:name w:val="C3272301D3974CDA8F103DDD25BA21F1"/>
    <w:rsid w:val="00FE4892"/>
    <w:pPr>
      <w:spacing w:after="200" w:line="276" w:lineRule="auto"/>
    </w:pPr>
  </w:style>
  <w:style w:type="paragraph" w:customStyle="1" w:styleId="D933C4F561824777B770FFBC1B53E7B1">
    <w:name w:val="D933C4F561824777B770FFBC1B53E7B1"/>
    <w:rsid w:val="00FE4892"/>
    <w:pPr>
      <w:spacing w:after="200" w:line="276" w:lineRule="auto"/>
    </w:pPr>
  </w:style>
  <w:style w:type="paragraph" w:customStyle="1" w:styleId="0E57252DA08C496CA8CD06233BA5ED75">
    <w:name w:val="0E57252DA08C496CA8CD06233BA5ED75"/>
    <w:rsid w:val="00FE4892"/>
    <w:pPr>
      <w:spacing w:after="200" w:line="276" w:lineRule="auto"/>
    </w:pPr>
  </w:style>
  <w:style w:type="paragraph" w:customStyle="1" w:styleId="96A2B1C1D52D44B2867C61D1D1DC4636">
    <w:name w:val="96A2B1C1D52D44B2867C61D1D1DC4636"/>
    <w:rsid w:val="00FE4892"/>
    <w:pPr>
      <w:spacing w:after="200" w:line="276" w:lineRule="auto"/>
    </w:pPr>
  </w:style>
  <w:style w:type="paragraph" w:customStyle="1" w:styleId="5C25FE46E291430EB636E31507BA3ECC">
    <w:name w:val="5C25FE46E291430EB636E31507BA3ECC"/>
    <w:rsid w:val="00FE4892"/>
    <w:pPr>
      <w:spacing w:after="200" w:line="276" w:lineRule="auto"/>
    </w:pPr>
  </w:style>
  <w:style w:type="paragraph" w:customStyle="1" w:styleId="DE4134D12CFF444DBC063DDFC168F889">
    <w:name w:val="DE4134D12CFF444DBC063DDFC168F889"/>
    <w:rsid w:val="00FE4892"/>
    <w:pPr>
      <w:spacing w:after="200" w:line="276" w:lineRule="auto"/>
    </w:pPr>
  </w:style>
  <w:style w:type="paragraph" w:customStyle="1" w:styleId="2514DA3F9EF64F739D106F06E1499F87">
    <w:name w:val="2514DA3F9EF64F739D106F06E1499F87"/>
    <w:rsid w:val="00FE4892"/>
    <w:pPr>
      <w:spacing w:after="200" w:line="276" w:lineRule="auto"/>
    </w:pPr>
  </w:style>
  <w:style w:type="paragraph" w:customStyle="1" w:styleId="0E07B04F20FA4FA4956160822E63A0A1">
    <w:name w:val="0E07B04F20FA4FA4956160822E63A0A1"/>
    <w:rsid w:val="00FE4892"/>
    <w:pPr>
      <w:spacing w:after="200" w:line="276" w:lineRule="auto"/>
    </w:pPr>
  </w:style>
  <w:style w:type="paragraph" w:customStyle="1" w:styleId="773676BA8A5A40689E2625DA485571FE">
    <w:name w:val="773676BA8A5A40689E2625DA485571FE"/>
    <w:rsid w:val="00FE4892"/>
    <w:pPr>
      <w:spacing w:after="200" w:line="276" w:lineRule="auto"/>
    </w:pPr>
  </w:style>
  <w:style w:type="paragraph" w:customStyle="1" w:styleId="472F7F7CAC9146B68E8077BE8199AF51">
    <w:name w:val="472F7F7CAC9146B68E8077BE8199AF51"/>
    <w:rsid w:val="00FE4892"/>
    <w:pPr>
      <w:spacing w:after="200" w:line="276" w:lineRule="auto"/>
    </w:pPr>
  </w:style>
  <w:style w:type="paragraph" w:customStyle="1" w:styleId="C18352C5D70148F88595549287EB322B">
    <w:name w:val="C18352C5D70148F88595549287EB322B"/>
    <w:rsid w:val="00FE4892"/>
    <w:pPr>
      <w:spacing w:after="200" w:line="276" w:lineRule="auto"/>
    </w:pPr>
  </w:style>
  <w:style w:type="paragraph" w:customStyle="1" w:styleId="A2737D23FD8B450696AD9DB897ADBC79">
    <w:name w:val="A2737D23FD8B450696AD9DB897ADBC79"/>
    <w:rsid w:val="00FE4892"/>
    <w:pPr>
      <w:spacing w:after="200" w:line="276" w:lineRule="auto"/>
    </w:pPr>
  </w:style>
  <w:style w:type="paragraph" w:customStyle="1" w:styleId="EFE74E16290C4D18ABAE3F58641DB6A4">
    <w:name w:val="EFE74E16290C4D18ABAE3F58641DB6A4"/>
    <w:rsid w:val="00FE4892"/>
    <w:pPr>
      <w:spacing w:after="200" w:line="276" w:lineRule="auto"/>
    </w:pPr>
  </w:style>
  <w:style w:type="paragraph" w:customStyle="1" w:styleId="B566E25D02034F2DA206849F237FCAFB">
    <w:name w:val="B566E25D02034F2DA206849F237FCAFB"/>
    <w:rsid w:val="00FE4892"/>
    <w:pPr>
      <w:spacing w:after="200" w:line="276" w:lineRule="auto"/>
    </w:pPr>
  </w:style>
  <w:style w:type="paragraph" w:customStyle="1" w:styleId="34BC2761E92F4481BE0305FEB28C0DD9">
    <w:name w:val="34BC2761E92F4481BE0305FEB28C0DD9"/>
    <w:rsid w:val="00FE4892"/>
    <w:pPr>
      <w:spacing w:after="200" w:line="276" w:lineRule="auto"/>
    </w:pPr>
  </w:style>
  <w:style w:type="paragraph" w:customStyle="1" w:styleId="87ABB61D774A4F0EB876DC5D4EF5533E">
    <w:name w:val="87ABB61D774A4F0EB876DC5D4EF5533E"/>
    <w:rsid w:val="00FE4892"/>
    <w:pPr>
      <w:spacing w:after="200" w:line="276" w:lineRule="auto"/>
    </w:pPr>
  </w:style>
  <w:style w:type="paragraph" w:customStyle="1" w:styleId="6D0F7E7C66224A4A8A7D7124297AF17A">
    <w:name w:val="6D0F7E7C66224A4A8A7D7124297AF17A"/>
    <w:rsid w:val="00FE4892"/>
    <w:pPr>
      <w:spacing w:after="200" w:line="276" w:lineRule="auto"/>
    </w:pPr>
  </w:style>
  <w:style w:type="paragraph" w:customStyle="1" w:styleId="F18662A5C7AE4B0499D1D42689C2EE48">
    <w:name w:val="F18662A5C7AE4B0499D1D42689C2EE48"/>
    <w:rsid w:val="00FE4892"/>
    <w:pPr>
      <w:spacing w:after="200" w:line="276" w:lineRule="auto"/>
    </w:pPr>
  </w:style>
  <w:style w:type="paragraph" w:customStyle="1" w:styleId="88F7473CADD94B7B80099DD61DCCBC7F">
    <w:name w:val="88F7473CADD94B7B80099DD61DCCBC7F"/>
    <w:rsid w:val="00FE4892"/>
    <w:pPr>
      <w:spacing w:after="200" w:line="276" w:lineRule="auto"/>
    </w:pPr>
  </w:style>
  <w:style w:type="paragraph" w:customStyle="1" w:styleId="F9D63B365C8147B8803741D5878536D0">
    <w:name w:val="F9D63B365C8147B8803741D5878536D0"/>
    <w:rsid w:val="00FE4892"/>
    <w:pPr>
      <w:spacing w:after="200" w:line="276" w:lineRule="auto"/>
    </w:pPr>
  </w:style>
  <w:style w:type="paragraph" w:customStyle="1" w:styleId="F3A40603B8AB4291BFB660D611988116">
    <w:name w:val="F3A40603B8AB4291BFB660D611988116"/>
    <w:rsid w:val="00FE4892"/>
    <w:pPr>
      <w:spacing w:after="200" w:line="276" w:lineRule="auto"/>
    </w:pPr>
  </w:style>
  <w:style w:type="paragraph" w:customStyle="1" w:styleId="D384E49BD23248209550ECC38506FA19">
    <w:name w:val="D384E49BD23248209550ECC38506FA19"/>
    <w:rsid w:val="00FE4892"/>
    <w:pPr>
      <w:spacing w:after="200" w:line="276" w:lineRule="auto"/>
    </w:pPr>
  </w:style>
  <w:style w:type="paragraph" w:customStyle="1" w:styleId="C072D385A4E24FC591E96DDDF3029518">
    <w:name w:val="C072D385A4E24FC591E96DDDF3029518"/>
    <w:rsid w:val="00FE4892"/>
    <w:pPr>
      <w:spacing w:after="200" w:line="276" w:lineRule="auto"/>
    </w:pPr>
  </w:style>
  <w:style w:type="paragraph" w:customStyle="1" w:styleId="B000F4D02E424C5DAFCA84F87B3C4CEC">
    <w:name w:val="B000F4D02E424C5DAFCA84F87B3C4CEC"/>
    <w:rsid w:val="00FE4892"/>
    <w:pPr>
      <w:spacing w:after="200" w:line="276" w:lineRule="auto"/>
    </w:pPr>
  </w:style>
  <w:style w:type="paragraph" w:customStyle="1" w:styleId="B80BEC707C8D41AF9169037ABB6D7D55">
    <w:name w:val="B80BEC707C8D41AF9169037ABB6D7D55"/>
    <w:rsid w:val="00FE4892"/>
    <w:pPr>
      <w:spacing w:after="200" w:line="276" w:lineRule="auto"/>
    </w:pPr>
  </w:style>
  <w:style w:type="paragraph" w:customStyle="1" w:styleId="2F83ECF8866949A2886459DBC9F5AC43">
    <w:name w:val="2F83ECF8866949A2886459DBC9F5AC43"/>
    <w:rsid w:val="00FE4892"/>
    <w:pPr>
      <w:spacing w:after="200" w:line="276" w:lineRule="auto"/>
    </w:pPr>
  </w:style>
  <w:style w:type="paragraph" w:customStyle="1" w:styleId="52736729320F426DAEB863646387AE76">
    <w:name w:val="52736729320F426DAEB863646387AE76"/>
    <w:rsid w:val="00FE4892"/>
    <w:pPr>
      <w:spacing w:after="200" w:line="276" w:lineRule="auto"/>
    </w:pPr>
  </w:style>
  <w:style w:type="paragraph" w:customStyle="1" w:styleId="B2010A846580497CB7D7AA74BC5C4761">
    <w:name w:val="B2010A846580497CB7D7AA74BC5C4761"/>
    <w:rsid w:val="00FE4892"/>
    <w:pPr>
      <w:spacing w:after="200" w:line="276" w:lineRule="auto"/>
    </w:pPr>
  </w:style>
  <w:style w:type="paragraph" w:customStyle="1" w:styleId="EA1D1C540C0B484182049B43B72EC81E">
    <w:name w:val="EA1D1C540C0B484182049B43B72EC81E"/>
    <w:rsid w:val="00FE4892"/>
    <w:pPr>
      <w:spacing w:after="200" w:line="276" w:lineRule="auto"/>
    </w:pPr>
  </w:style>
  <w:style w:type="paragraph" w:customStyle="1" w:styleId="191B876118E64298A3801752D1A64B9D">
    <w:name w:val="191B876118E64298A3801752D1A64B9D"/>
    <w:rsid w:val="00FE4892"/>
    <w:pPr>
      <w:spacing w:after="200" w:line="276" w:lineRule="auto"/>
    </w:pPr>
  </w:style>
  <w:style w:type="paragraph" w:customStyle="1" w:styleId="5D00FEA3A5684BAF8D9767E178474AF6">
    <w:name w:val="5D00FEA3A5684BAF8D9767E178474AF6"/>
    <w:rsid w:val="00FE4892"/>
    <w:pPr>
      <w:spacing w:after="200" w:line="276" w:lineRule="auto"/>
    </w:pPr>
  </w:style>
  <w:style w:type="paragraph" w:customStyle="1" w:styleId="75B76CC9C11143E1B4044A2541480709">
    <w:name w:val="75B76CC9C11143E1B4044A2541480709"/>
    <w:rsid w:val="00FE4892"/>
    <w:pPr>
      <w:spacing w:after="200" w:line="276" w:lineRule="auto"/>
    </w:pPr>
  </w:style>
  <w:style w:type="paragraph" w:customStyle="1" w:styleId="C33716A7EF774ACFA9D1E314401B5F14">
    <w:name w:val="C33716A7EF774ACFA9D1E314401B5F14"/>
    <w:rsid w:val="00FE4892"/>
    <w:pPr>
      <w:spacing w:after="200" w:line="276" w:lineRule="auto"/>
    </w:pPr>
  </w:style>
  <w:style w:type="paragraph" w:customStyle="1" w:styleId="25A3E43A13C2472BB71778A1674CD55A">
    <w:name w:val="25A3E43A13C2472BB71778A1674CD55A"/>
    <w:rsid w:val="00FE4892"/>
    <w:pPr>
      <w:spacing w:after="200" w:line="276" w:lineRule="auto"/>
    </w:pPr>
  </w:style>
  <w:style w:type="paragraph" w:customStyle="1" w:styleId="CFCDFBCE9666444480104A90001EDF31">
    <w:name w:val="CFCDFBCE9666444480104A90001EDF31"/>
    <w:rsid w:val="00FE4892"/>
    <w:pPr>
      <w:spacing w:after="200" w:line="276" w:lineRule="auto"/>
    </w:pPr>
  </w:style>
  <w:style w:type="paragraph" w:customStyle="1" w:styleId="8AC43DF839E6425AA81E1A78F81EA795">
    <w:name w:val="8AC43DF839E6425AA81E1A78F81EA795"/>
    <w:rsid w:val="00FE4892"/>
    <w:pPr>
      <w:spacing w:after="200" w:line="276" w:lineRule="auto"/>
    </w:pPr>
  </w:style>
  <w:style w:type="paragraph" w:customStyle="1" w:styleId="A6078AD6C71B446D99F2B617DD572829">
    <w:name w:val="A6078AD6C71B446D99F2B617DD572829"/>
    <w:rsid w:val="00FE4892"/>
    <w:pPr>
      <w:spacing w:after="200" w:line="276" w:lineRule="auto"/>
    </w:pPr>
  </w:style>
  <w:style w:type="paragraph" w:customStyle="1" w:styleId="A362C38756CB46FB87EEB18A274D0A8A">
    <w:name w:val="A362C38756CB46FB87EEB18A274D0A8A"/>
    <w:rsid w:val="00FE4892"/>
    <w:pPr>
      <w:spacing w:after="200" w:line="276" w:lineRule="auto"/>
    </w:pPr>
  </w:style>
  <w:style w:type="paragraph" w:customStyle="1" w:styleId="8859FCB58552497A90D3719C558020FD">
    <w:name w:val="8859FCB58552497A90D3719C558020FD"/>
    <w:rsid w:val="00FE4892"/>
    <w:pPr>
      <w:spacing w:after="200" w:line="276" w:lineRule="auto"/>
    </w:pPr>
  </w:style>
  <w:style w:type="paragraph" w:customStyle="1" w:styleId="6214EDB55CA648D69303D8A21B23BF54">
    <w:name w:val="6214EDB55CA648D69303D8A21B23BF54"/>
    <w:rsid w:val="00FE4892"/>
    <w:pPr>
      <w:spacing w:after="200" w:line="276" w:lineRule="auto"/>
    </w:pPr>
  </w:style>
  <w:style w:type="paragraph" w:customStyle="1" w:styleId="D9D6B2CBA6074B1A99FE3540345A4A4A">
    <w:name w:val="D9D6B2CBA6074B1A99FE3540345A4A4A"/>
    <w:rsid w:val="00FE4892"/>
    <w:pPr>
      <w:spacing w:after="200" w:line="276" w:lineRule="auto"/>
    </w:pPr>
  </w:style>
  <w:style w:type="paragraph" w:customStyle="1" w:styleId="7E07C44A8DA648CEAD8188928C98B0D6">
    <w:name w:val="7E07C44A8DA648CEAD8188928C98B0D6"/>
    <w:rsid w:val="00FE4892"/>
    <w:pPr>
      <w:spacing w:after="200" w:line="276" w:lineRule="auto"/>
    </w:pPr>
  </w:style>
  <w:style w:type="paragraph" w:customStyle="1" w:styleId="8089194E23C64A579E357745D381B960">
    <w:name w:val="8089194E23C64A579E357745D381B960"/>
    <w:rsid w:val="00FE4892"/>
    <w:pPr>
      <w:spacing w:after="200" w:line="276" w:lineRule="auto"/>
    </w:pPr>
  </w:style>
  <w:style w:type="paragraph" w:customStyle="1" w:styleId="6DF08870AA4743328056C83541A4EBD1">
    <w:name w:val="6DF08870AA4743328056C83541A4EBD1"/>
    <w:rsid w:val="00FE4892"/>
    <w:pPr>
      <w:spacing w:after="200" w:line="276" w:lineRule="auto"/>
    </w:pPr>
  </w:style>
  <w:style w:type="paragraph" w:customStyle="1" w:styleId="E0FB51E2D4684694AFF34D64F8E7FC0D">
    <w:name w:val="E0FB51E2D4684694AFF34D64F8E7FC0D"/>
    <w:rsid w:val="00FE4892"/>
    <w:pPr>
      <w:spacing w:after="200" w:line="276" w:lineRule="auto"/>
    </w:pPr>
  </w:style>
  <w:style w:type="paragraph" w:customStyle="1" w:styleId="CE5A5A09BD864CB5A5172E60C1D86E8F">
    <w:name w:val="CE5A5A09BD864CB5A5172E60C1D86E8F"/>
    <w:rsid w:val="00FE4892"/>
    <w:pPr>
      <w:spacing w:after="200" w:line="276" w:lineRule="auto"/>
    </w:pPr>
  </w:style>
  <w:style w:type="paragraph" w:customStyle="1" w:styleId="BF021CC15B6A4D109D3BE6F90EA2593A">
    <w:name w:val="BF021CC15B6A4D109D3BE6F90EA2593A"/>
    <w:rsid w:val="00FE4892"/>
    <w:pPr>
      <w:spacing w:after="200" w:line="276" w:lineRule="auto"/>
    </w:pPr>
  </w:style>
  <w:style w:type="paragraph" w:customStyle="1" w:styleId="645A91DAB9924A56803B34D43ED5DAB3">
    <w:name w:val="645A91DAB9924A56803B34D43ED5DAB3"/>
    <w:rsid w:val="00FE4892"/>
    <w:pPr>
      <w:spacing w:after="200" w:line="276" w:lineRule="auto"/>
    </w:pPr>
  </w:style>
  <w:style w:type="paragraph" w:customStyle="1" w:styleId="E59F79E1863B4F6D8F522D3A96F79689">
    <w:name w:val="E59F79E1863B4F6D8F522D3A96F79689"/>
    <w:rsid w:val="00FE4892"/>
    <w:pPr>
      <w:spacing w:after="200" w:line="276" w:lineRule="auto"/>
    </w:pPr>
  </w:style>
  <w:style w:type="paragraph" w:customStyle="1" w:styleId="D6F6DDB952A54212BA8FA10F3FB354D1">
    <w:name w:val="D6F6DDB952A54212BA8FA10F3FB354D1"/>
    <w:rsid w:val="00FE4892"/>
    <w:pPr>
      <w:spacing w:after="200" w:line="276" w:lineRule="auto"/>
    </w:pPr>
  </w:style>
  <w:style w:type="paragraph" w:customStyle="1" w:styleId="AA0ECF1837CF4F3699A0EFA9D9692CBA">
    <w:name w:val="AA0ECF1837CF4F3699A0EFA9D9692CBA"/>
    <w:rsid w:val="00FE4892"/>
    <w:pPr>
      <w:spacing w:after="200" w:line="276" w:lineRule="auto"/>
    </w:pPr>
  </w:style>
  <w:style w:type="paragraph" w:customStyle="1" w:styleId="3F310B2D5D054B7991A61A29BD395ADF">
    <w:name w:val="3F310B2D5D054B7991A61A29BD395ADF"/>
    <w:rsid w:val="00FE4892"/>
    <w:pPr>
      <w:spacing w:after="200" w:line="276" w:lineRule="auto"/>
    </w:pPr>
  </w:style>
  <w:style w:type="paragraph" w:customStyle="1" w:styleId="269240CEEA8F4E1A834DDAE6031786AA">
    <w:name w:val="269240CEEA8F4E1A834DDAE6031786AA"/>
    <w:rsid w:val="00FE4892"/>
    <w:pPr>
      <w:spacing w:after="200" w:line="276" w:lineRule="auto"/>
    </w:pPr>
  </w:style>
  <w:style w:type="paragraph" w:customStyle="1" w:styleId="D1114A0807B94AD98AC68B238706CFBB">
    <w:name w:val="D1114A0807B94AD98AC68B238706CFBB"/>
    <w:rsid w:val="00FE4892"/>
    <w:pPr>
      <w:spacing w:after="200" w:line="276" w:lineRule="auto"/>
    </w:pPr>
  </w:style>
  <w:style w:type="paragraph" w:customStyle="1" w:styleId="21D0C9169F7E465D8A29482F311BBDC7">
    <w:name w:val="21D0C9169F7E465D8A29482F311BBDC7"/>
    <w:rsid w:val="00FE4892"/>
    <w:pPr>
      <w:spacing w:after="200" w:line="276" w:lineRule="auto"/>
    </w:pPr>
  </w:style>
  <w:style w:type="paragraph" w:customStyle="1" w:styleId="2276E0671B444B8DBC8A86C64D5BFED1">
    <w:name w:val="2276E0671B444B8DBC8A86C64D5BFED1"/>
    <w:rsid w:val="00FE4892"/>
    <w:pPr>
      <w:spacing w:after="200" w:line="276" w:lineRule="auto"/>
    </w:pPr>
  </w:style>
  <w:style w:type="paragraph" w:customStyle="1" w:styleId="4EA89CE03B784BFFA59728AF5FD9707C">
    <w:name w:val="4EA89CE03B784BFFA59728AF5FD9707C"/>
    <w:rsid w:val="00FE4892"/>
    <w:pPr>
      <w:spacing w:after="200" w:line="276" w:lineRule="auto"/>
    </w:pPr>
  </w:style>
  <w:style w:type="paragraph" w:customStyle="1" w:styleId="D16A2164358C431D8A520F105355AD57">
    <w:name w:val="D16A2164358C431D8A520F105355AD57"/>
    <w:rsid w:val="00FE4892"/>
    <w:pPr>
      <w:spacing w:after="200" w:line="276" w:lineRule="auto"/>
    </w:pPr>
  </w:style>
  <w:style w:type="paragraph" w:customStyle="1" w:styleId="9BEF5F8B46714E2480E3909C3239513A">
    <w:name w:val="9BEF5F8B46714E2480E3909C3239513A"/>
    <w:rsid w:val="00FE4892"/>
    <w:pPr>
      <w:spacing w:after="200" w:line="276" w:lineRule="auto"/>
    </w:pPr>
  </w:style>
  <w:style w:type="paragraph" w:customStyle="1" w:styleId="B3DF6B809CA8403CACDC32FC63455C57">
    <w:name w:val="B3DF6B809CA8403CACDC32FC63455C57"/>
    <w:rsid w:val="00FE4892"/>
    <w:pPr>
      <w:spacing w:after="200" w:line="276" w:lineRule="auto"/>
    </w:pPr>
  </w:style>
  <w:style w:type="paragraph" w:customStyle="1" w:styleId="C12A2CD2947D418183D8999C7F547956">
    <w:name w:val="C12A2CD2947D418183D8999C7F547956"/>
    <w:rsid w:val="00FE4892"/>
    <w:pPr>
      <w:spacing w:after="200" w:line="276" w:lineRule="auto"/>
    </w:pPr>
  </w:style>
  <w:style w:type="paragraph" w:customStyle="1" w:styleId="4E2F5CD748DF4A6693DAF5A3962F2190">
    <w:name w:val="4E2F5CD748DF4A6693DAF5A3962F2190"/>
    <w:rsid w:val="00FE4892"/>
    <w:pPr>
      <w:spacing w:after="200" w:line="276" w:lineRule="auto"/>
    </w:pPr>
  </w:style>
  <w:style w:type="paragraph" w:customStyle="1" w:styleId="647982DFD05C4CAA905E66023D150BAB">
    <w:name w:val="647982DFD05C4CAA905E66023D150BAB"/>
    <w:rsid w:val="00FE4892"/>
    <w:pPr>
      <w:spacing w:after="200" w:line="276" w:lineRule="auto"/>
    </w:pPr>
  </w:style>
  <w:style w:type="paragraph" w:customStyle="1" w:styleId="BB6493E2501A413B9C4F1D4B8556F2BD">
    <w:name w:val="BB6493E2501A413B9C4F1D4B8556F2BD"/>
    <w:rsid w:val="00FE4892"/>
    <w:pPr>
      <w:spacing w:after="200" w:line="276" w:lineRule="auto"/>
    </w:pPr>
  </w:style>
  <w:style w:type="paragraph" w:customStyle="1" w:styleId="2EF958DEA81A47CB8F11822EEC649B45">
    <w:name w:val="2EF958DEA81A47CB8F11822EEC649B45"/>
    <w:rsid w:val="00FE4892"/>
    <w:pPr>
      <w:spacing w:after="200" w:line="276" w:lineRule="auto"/>
    </w:pPr>
  </w:style>
  <w:style w:type="paragraph" w:customStyle="1" w:styleId="FA2953FD8D1B493A95129E57E8508764">
    <w:name w:val="FA2953FD8D1B493A95129E57E8508764"/>
    <w:rsid w:val="00FE4892"/>
    <w:pPr>
      <w:spacing w:after="200" w:line="276" w:lineRule="auto"/>
    </w:pPr>
  </w:style>
  <w:style w:type="paragraph" w:customStyle="1" w:styleId="0BA29FFB9127437E858D2A5A502D073A">
    <w:name w:val="0BA29FFB9127437E858D2A5A502D073A"/>
    <w:rsid w:val="00FE4892"/>
    <w:pPr>
      <w:spacing w:after="200" w:line="276" w:lineRule="auto"/>
    </w:pPr>
  </w:style>
  <w:style w:type="paragraph" w:customStyle="1" w:styleId="745FD714BA0D4E2DB3FC35001BF6E35B">
    <w:name w:val="745FD714BA0D4E2DB3FC35001BF6E35B"/>
    <w:rsid w:val="00FE4892"/>
    <w:pPr>
      <w:spacing w:after="200" w:line="276" w:lineRule="auto"/>
    </w:pPr>
  </w:style>
  <w:style w:type="paragraph" w:customStyle="1" w:styleId="1423F2F3F8254CE9AE88E582E39ADFB3">
    <w:name w:val="1423F2F3F8254CE9AE88E582E39ADFB3"/>
    <w:rsid w:val="00FE4892"/>
    <w:pPr>
      <w:spacing w:after="200" w:line="276" w:lineRule="auto"/>
    </w:pPr>
  </w:style>
  <w:style w:type="paragraph" w:customStyle="1" w:styleId="F7BA5D4938A3411BBAB8773E7ACACDA4">
    <w:name w:val="F7BA5D4938A3411BBAB8773E7ACACDA4"/>
    <w:rsid w:val="00FE4892"/>
    <w:pPr>
      <w:spacing w:after="200" w:line="276" w:lineRule="auto"/>
    </w:pPr>
  </w:style>
  <w:style w:type="paragraph" w:customStyle="1" w:styleId="5AA7BF82C3CD4E75AAE6C8970ABDC549">
    <w:name w:val="5AA7BF82C3CD4E75AAE6C8970ABDC549"/>
    <w:rsid w:val="00FE4892"/>
    <w:pPr>
      <w:spacing w:after="200" w:line="276" w:lineRule="auto"/>
    </w:pPr>
  </w:style>
  <w:style w:type="paragraph" w:customStyle="1" w:styleId="807EC29833DA4600BE9C4AB3B3355DB4">
    <w:name w:val="807EC29833DA4600BE9C4AB3B3355DB4"/>
    <w:rsid w:val="00FE4892"/>
    <w:pPr>
      <w:spacing w:after="200" w:line="276" w:lineRule="auto"/>
    </w:pPr>
  </w:style>
  <w:style w:type="paragraph" w:customStyle="1" w:styleId="EAD3B61295B34873B7387A11AE60A81D">
    <w:name w:val="EAD3B61295B34873B7387A11AE60A81D"/>
    <w:rsid w:val="00FE4892"/>
    <w:pPr>
      <w:spacing w:after="200" w:line="276" w:lineRule="auto"/>
    </w:pPr>
  </w:style>
  <w:style w:type="paragraph" w:customStyle="1" w:styleId="18F098F25B2C4199A5D271D4641E25CF">
    <w:name w:val="18F098F25B2C4199A5D271D4641E25CF"/>
    <w:rsid w:val="00FE4892"/>
    <w:pPr>
      <w:spacing w:after="200" w:line="276" w:lineRule="auto"/>
    </w:pPr>
  </w:style>
  <w:style w:type="paragraph" w:customStyle="1" w:styleId="19722DC98BAF479CAF4CC5C7317CD064">
    <w:name w:val="19722DC98BAF479CAF4CC5C7317CD064"/>
    <w:rsid w:val="00FE4892"/>
    <w:pPr>
      <w:spacing w:after="200" w:line="276" w:lineRule="auto"/>
    </w:pPr>
  </w:style>
  <w:style w:type="paragraph" w:customStyle="1" w:styleId="587B700ECC8F478E906E9C295364C9A4">
    <w:name w:val="587B700ECC8F478E906E9C295364C9A4"/>
    <w:rsid w:val="00FE4892"/>
    <w:pPr>
      <w:spacing w:after="200" w:line="276" w:lineRule="auto"/>
    </w:pPr>
  </w:style>
  <w:style w:type="paragraph" w:customStyle="1" w:styleId="E6E9901DB7A3414AA59556884517FCA3">
    <w:name w:val="E6E9901DB7A3414AA59556884517FCA3"/>
    <w:rsid w:val="00FE4892"/>
    <w:pPr>
      <w:spacing w:after="200" w:line="276" w:lineRule="auto"/>
    </w:pPr>
  </w:style>
  <w:style w:type="paragraph" w:customStyle="1" w:styleId="04B344C2000E4932B2AFCD252E02F7F3">
    <w:name w:val="04B344C2000E4932B2AFCD252E02F7F3"/>
    <w:rsid w:val="00FE4892"/>
    <w:pPr>
      <w:spacing w:after="200" w:line="276" w:lineRule="auto"/>
    </w:pPr>
  </w:style>
  <w:style w:type="paragraph" w:customStyle="1" w:styleId="46FD82F5556E4CA6A91BFB0FF68B9A90">
    <w:name w:val="46FD82F5556E4CA6A91BFB0FF68B9A90"/>
    <w:rsid w:val="00FE4892"/>
    <w:pPr>
      <w:spacing w:after="200" w:line="276" w:lineRule="auto"/>
    </w:pPr>
  </w:style>
  <w:style w:type="paragraph" w:customStyle="1" w:styleId="2C2657406393488FB2D6126C58AE328E">
    <w:name w:val="2C2657406393488FB2D6126C58AE328E"/>
    <w:rsid w:val="00FE4892"/>
    <w:pPr>
      <w:spacing w:after="200" w:line="276" w:lineRule="auto"/>
    </w:pPr>
  </w:style>
  <w:style w:type="paragraph" w:customStyle="1" w:styleId="8858C6F345A745C6B3A9E8653DBF02E9">
    <w:name w:val="8858C6F345A745C6B3A9E8653DBF02E9"/>
    <w:rsid w:val="00FE4892"/>
    <w:pPr>
      <w:spacing w:after="200" w:line="276" w:lineRule="auto"/>
    </w:pPr>
  </w:style>
  <w:style w:type="paragraph" w:customStyle="1" w:styleId="7FF0129498BB4AE1AF07BE1F6F2185CA">
    <w:name w:val="7FF0129498BB4AE1AF07BE1F6F2185CA"/>
    <w:rsid w:val="00FE4892"/>
    <w:pPr>
      <w:spacing w:after="200" w:line="276" w:lineRule="auto"/>
    </w:pPr>
  </w:style>
  <w:style w:type="paragraph" w:customStyle="1" w:styleId="37E1874F7AF04E93B1B42739A8BD6348">
    <w:name w:val="37E1874F7AF04E93B1B42739A8BD6348"/>
    <w:rsid w:val="00FE4892"/>
    <w:pPr>
      <w:spacing w:after="200" w:line="276" w:lineRule="auto"/>
    </w:pPr>
  </w:style>
  <w:style w:type="paragraph" w:customStyle="1" w:styleId="4A0A71733E2E46279C42A70128B8BE75">
    <w:name w:val="4A0A71733E2E46279C42A70128B8BE75"/>
    <w:rsid w:val="00FE4892"/>
    <w:pPr>
      <w:spacing w:after="200" w:line="276" w:lineRule="auto"/>
    </w:pPr>
  </w:style>
  <w:style w:type="paragraph" w:customStyle="1" w:styleId="B34B6D1FCFDF4CE8B0A87E5F1C7D44B3">
    <w:name w:val="B34B6D1FCFDF4CE8B0A87E5F1C7D44B3"/>
    <w:rsid w:val="00FE4892"/>
    <w:pPr>
      <w:spacing w:after="200" w:line="276" w:lineRule="auto"/>
    </w:pPr>
  </w:style>
  <w:style w:type="paragraph" w:customStyle="1" w:styleId="C8CB8FB2BE9D4418AAC9F2D3009D9CFD">
    <w:name w:val="C8CB8FB2BE9D4418AAC9F2D3009D9CFD"/>
    <w:rsid w:val="00FE4892"/>
    <w:pPr>
      <w:spacing w:after="200" w:line="276" w:lineRule="auto"/>
    </w:pPr>
  </w:style>
  <w:style w:type="paragraph" w:customStyle="1" w:styleId="D9ABFD0E90E04EBA8753B1BE00E983B9">
    <w:name w:val="D9ABFD0E90E04EBA8753B1BE00E983B9"/>
    <w:rsid w:val="00FE4892"/>
    <w:pPr>
      <w:spacing w:after="200" w:line="276" w:lineRule="auto"/>
    </w:pPr>
  </w:style>
  <w:style w:type="paragraph" w:customStyle="1" w:styleId="8789D79710EE43A88F2041B9993F506A">
    <w:name w:val="8789D79710EE43A88F2041B9993F506A"/>
    <w:rsid w:val="00FE4892"/>
    <w:pPr>
      <w:spacing w:after="200" w:line="276" w:lineRule="auto"/>
    </w:pPr>
  </w:style>
  <w:style w:type="paragraph" w:customStyle="1" w:styleId="39067F72111F4A6FB220415394E97A94">
    <w:name w:val="39067F72111F4A6FB220415394E97A94"/>
    <w:rsid w:val="00FE4892"/>
    <w:pPr>
      <w:spacing w:after="200" w:line="276" w:lineRule="auto"/>
    </w:pPr>
  </w:style>
  <w:style w:type="paragraph" w:customStyle="1" w:styleId="06FE214D98A44AFF8732548FB8AEBC04">
    <w:name w:val="06FE214D98A44AFF8732548FB8AEBC04"/>
    <w:rsid w:val="00FE4892"/>
    <w:pPr>
      <w:spacing w:after="200" w:line="276" w:lineRule="auto"/>
    </w:pPr>
  </w:style>
  <w:style w:type="paragraph" w:customStyle="1" w:styleId="A5BF6801A2734E7B930779A0B86FB1AC">
    <w:name w:val="A5BF6801A2734E7B930779A0B86FB1AC"/>
    <w:rsid w:val="00FE4892"/>
    <w:pPr>
      <w:spacing w:after="200" w:line="276" w:lineRule="auto"/>
    </w:pPr>
  </w:style>
  <w:style w:type="paragraph" w:customStyle="1" w:styleId="8E7EA9DF05124D8FA90EE4D325A0C048">
    <w:name w:val="8E7EA9DF05124D8FA90EE4D325A0C048"/>
    <w:rsid w:val="00FE4892"/>
    <w:pPr>
      <w:spacing w:after="200" w:line="276" w:lineRule="auto"/>
    </w:pPr>
  </w:style>
  <w:style w:type="paragraph" w:customStyle="1" w:styleId="E45664FF065944CFA191D850D82C904D">
    <w:name w:val="E45664FF065944CFA191D850D82C904D"/>
    <w:rsid w:val="00FE4892"/>
    <w:pPr>
      <w:spacing w:after="200" w:line="276" w:lineRule="auto"/>
    </w:pPr>
  </w:style>
  <w:style w:type="paragraph" w:customStyle="1" w:styleId="7E9C8D8D2B294020B7CF314CFF696991">
    <w:name w:val="7E9C8D8D2B294020B7CF314CFF696991"/>
    <w:rsid w:val="00FE4892"/>
    <w:pPr>
      <w:spacing w:after="200" w:line="276" w:lineRule="auto"/>
    </w:pPr>
  </w:style>
  <w:style w:type="paragraph" w:customStyle="1" w:styleId="4BB6AE25756F4258A2D1A0DC9ABBA559">
    <w:name w:val="4BB6AE25756F4258A2D1A0DC9ABBA559"/>
    <w:rsid w:val="00FE4892"/>
    <w:pPr>
      <w:spacing w:after="200" w:line="276" w:lineRule="auto"/>
    </w:pPr>
  </w:style>
  <w:style w:type="paragraph" w:customStyle="1" w:styleId="F7AD6E94FBF8494AB556B9FC6A7FA7D3">
    <w:name w:val="F7AD6E94FBF8494AB556B9FC6A7FA7D3"/>
    <w:rsid w:val="00FE4892"/>
    <w:pPr>
      <w:spacing w:after="200" w:line="276" w:lineRule="auto"/>
    </w:pPr>
  </w:style>
  <w:style w:type="paragraph" w:customStyle="1" w:styleId="5124A889770D4816B85E48E33EDC32BE">
    <w:name w:val="5124A889770D4816B85E48E33EDC32BE"/>
    <w:rsid w:val="00FE4892"/>
    <w:pPr>
      <w:spacing w:after="200" w:line="276" w:lineRule="auto"/>
    </w:pPr>
  </w:style>
  <w:style w:type="paragraph" w:customStyle="1" w:styleId="7FEDB6D60B7045889BD5D31B66FB3D0B">
    <w:name w:val="7FEDB6D60B7045889BD5D31B66FB3D0B"/>
    <w:rsid w:val="00FE4892"/>
    <w:pPr>
      <w:spacing w:after="200" w:line="276" w:lineRule="auto"/>
    </w:pPr>
  </w:style>
  <w:style w:type="paragraph" w:customStyle="1" w:styleId="B65F071EF0C0401B8537ACF04E2624CF">
    <w:name w:val="B65F071EF0C0401B8537ACF04E2624CF"/>
    <w:rsid w:val="00FE4892"/>
    <w:pPr>
      <w:spacing w:after="200" w:line="276" w:lineRule="auto"/>
    </w:pPr>
  </w:style>
  <w:style w:type="paragraph" w:customStyle="1" w:styleId="302375950C974763A6A614F34E44AD99">
    <w:name w:val="302375950C974763A6A614F34E44AD99"/>
    <w:rsid w:val="00FE4892"/>
    <w:pPr>
      <w:spacing w:after="200" w:line="276" w:lineRule="auto"/>
    </w:pPr>
  </w:style>
  <w:style w:type="paragraph" w:customStyle="1" w:styleId="8E2917E2DAC649D890E4A79E2825CDB9">
    <w:name w:val="8E2917E2DAC649D890E4A79E2825CDB9"/>
    <w:rsid w:val="00FE4892"/>
    <w:pPr>
      <w:spacing w:after="200" w:line="276" w:lineRule="auto"/>
    </w:pPr>
  </w:style>
  <w:style w:type="paragraph" w:customStyle="1" w:styleId="8D337E29EB364EFEB13EFF820419A7E1">
    <w:name w:val="8D337E29EB364EFEB13EFF820419A7E1"/>
    <w:rsid w:val="00FE4892"/>
    <w:pPr>
      <w:spacing w:after="200" w:line="276" w:lineRule="auto"/>
    </w:pPr>
  </w:style>
  <w:style w:type="paragraph" w:customStyle="1" w:styleId="3730D7DA3E2F4631B1B152147677DC51">
    <w:name w:val="3730D7DA3E2F4631B1B152147677DC51"/>
    <w:rsid w:val="00FE4892"/>
    <w:pPr>
      <w:spacing w:after="200" w:line="276" w:lineRule="auto"/>
    </w:pPr>
  </w:style>
  <w:style w:type="paragraph" w:customStyle="1" w:styleId="CA6499E0602B442D8EACD8FD79AC5EAF">
    <w:name w:val="CA6499E0602B442D8EACD8FD79AC5EAF"/>
    <w:rsid w:val="00FE4892"/>
    <w:pPr>
      <w:spacing w:after="200" w:line="276" w:lineRule="auto"/>
    </w:pPr>
  </w:style>
  <w:style w:type="paragraph" w:customStyle="1" w:styleId="F8354CBD98964B34BE142C56E89E5A00">
    <w:name w:val="F8354CBD98964B34BE142C56E89E5A00"/>
    <w:rsid w:val="00FE4892"/>
    <w:pPr>
      <w:spacing w:after="200" w:line="276" w:lineRule="auto"/>
    </w:pPr>
  </w:style>
  <w:style w:type="paragraph" w:customStyle="1" w:styleId="2358D638A88546409C0F8B9D6F36AEA6">
    <w:name w:val="2358D638A88546409C0F8B9D6F36AEA6"/>
    <w:rsid w:val="00FE4892"/>
    <w:pPr>
      <w:spacing w:after="200" w:line="276" w:lineRule="auto"/>
    </w:pPr>
  </w:style>
  <w:style w:type="paragraph" w:customStyle="1" w:styleId="3B98B704B08747328879DD3E398A8009">
    <w:name w:val="3B98B704B08747328879DD3E398A8009"/>
    <w:rsid w:val="00FE4892"/>
    <w:pPr>
      <w:spacing w:after="200" w:line="276" w:lineRule="auto"/>
    </w:pPr>
  </w:style>
  <w:style w:type="paragraph" w:customStyle="1" w:styleId="F1870F0415114880B4B8B28A0008BEAD">
    <w:name w:val="F1870F0415114880B4B8B28A0008BEAD"/>
    <w:rsid w:val="00FE4892"/>
    <w:pPr>
      <w:spacing w:after="200" w:line="276" w:lineRule="auto"/>
    </w:pPr>
  </w:style>
  <w:style w:type="paragraph" w:customStyle="1" w:styleId="1A0BBD58CF82442A925C9042D736AC77">
    <w:name w:val="1A0BBD58CF82442A925C9042D736AC77"/>
    <w:rsid w:val="00FE4892"/>
    <w:pPr>
      <w:spacing w:after="200" w:line="276" w:lineRule="auto"/>
    </w:pPr>
  </w:style>
  <w:style w:type="paragraph" w:customStyle="1" w:styleId="F0247C1CA1104ABEAD7B9ABFCA262F05">
    <w:name w:val="F0247C1CA1104ABEAD7B9ABFCA262F05"/>
    <w:rsid w:val="00FE4892"/>
    <w:pPr>
      <w:spacing w:after="200" w:line="276" w:lineRule="auto"/>
    </w:pPr>
  </w:style>
  <w:style w:type="paragraph" w:customStyle="1" w:styleId="53EE44591D5A429AA4E433200A261BAC">
    <w:name w:val="53EE44591D5A429AA4E433200A261BAC"/>
    <w:rsid w:val="00FE4892"/>
    <w:pPr>
      <w:spacing w:after="200" w:line="276" w:lineRule="auto"/>
    </w:pPr>
  </w:style>
  <w:style w:type="paragraph" w:customStyle="1" w:styleId="FE24DADCCD0F46CCA3CDFD6A6D54EB0B">
    <w:name w:val="FE24DADCCD0F46CCA3CDFD6A6D54EB0B"/>
    <w:rsid w:val="00B15BF4"/>
    <w:pPr>
      <w:spacing w:after="200" w:line="276" w:lineRule="auto"/>
    </w:pPr>
  </w:style>
  <w:style w:type="paragraph" w:customStyle="1" w:styleId="E9FA5595249C4921ACBA75EA35950DC6">
    <w:name w:val="E9FA5595249C4921ACBA75EA35950DC6"/>
    <w:rsid w:val="009B503E"/>
    <w:pPr>
      <w:spacing w:after="200" w:line="276" w:lineRule="auto"/>
    </w:pPr>
  </w:style>
  <w:style w:type="paragraph" w:customStyle="1" w:styleId="FCE524DD71EE4DB8BEA7B20CBBA33A9E">
    <w:name w:val="FCE524DD71EE4DB8BEA7B20CBBA33A9E"/>
    <w:rsid w:val="009B503E"/>
    <w:pPr>
      <w:spacing w:after="200" w:line="276" w:lineRule="auto"/>
    </w:pPr>
  </w:style>
  <w:style w:type="paragraph" w:customStyle="1" w:styleId="D8BD1FF0BA8C4DB4AFC66A9B3DA79F8A">
    <w:name w:val="D8BD1FF0BA8C4DB4AFC66A9B3DA79F8A"/>
    <w:rsid w:val="009B503E"/>
    <w:pPr>
      <w:spacing w:after="200" w:line="276" w:lineRule="auto"/>
    </w:pPr>
  </w:style>
  <w:style w:type="paragraph" w:customStyle="1" w:styleId="9CD32A94ACFE4B0A8EEC4095EC362E33">
    <w:name w:val="9CD32A94ACFE4B0A8EEC4095EC362E33"/>
    <w:rsid w:val="009B503E"/>
    <w:pPr>
      <w:spacing w:after="200" w:line="276" w:lineRule="auto"/>
    </w:pPr>
  </w:style>
  <w:style w:type="paragraph" w:customStyle="1" w:styleId="FFB75DA54B8B4CB9954F5EE4600E124B">
    <w:name w:val="FFB75DA54B8B4CB9954F5EE4600E124B"/>
    <w:rsid w:val="009B503E"/>
    <w:pPr>
      <w:spacing w:after="200" w:line="276" w:lineRule="auto"/>
    </w:pPr>
  </w:style>
  <w:style w:type="paragraph" w:customStyle="1" w:styleId="4032987C08214296BA41E23DC497647B">
    <w:name w:val="4032987C08214296BA41E23DC497647B"/>
    <w:rsid w:val="009B503E"/>
    <w:pPr>
      <w:spacing w:after="200" w:line="276" w:lineRule="auto"/>
    </w:pPr>
  </w:style>
  <w:style w:type="paragraph" w:customStyle="1" w:styleId="D7187F4F3D2B479CB51672E060E261C0">
    <w:name w:val="D7187F4F3D2B479CB51672E060E261C0"/>
    <w:rsid w:val="009B503E"/>
    <w:pPr>
      <w:spacing w:after="200" w:line="276" w:lineRule="auto"/>
    </w:pPr>
  </w:style>
  <w:style w:type="paragraph" w:customStyle="1" w:styleId="2A76495CE58E4E00A829629E7CE12260">
    <w:name w:val="2A76495CE58E4E00A829629E7CE12260"/>
    <w:rsid w:val="009B503E"/>
    <w:pPr>
      <w:spacing w:after="200" w:line="276" w:lineRule="auto"/>
    </w:pPr>
  </w:style>
  <w:style w:type="paragraph" w:customStyle="1" w:styleId="03A5AB3470F041A3B00AF5EF4BA9D281">
    <w:name w:val="03A5AB3470F041A3B00AF5EF4BA9D281"/>
    <w:rsid w:val="009B503E"/>
    <w:pPr>
      <w:spacing w:after="200" w:line="276" w:lineRule="auto"/>
    </w:pPr>
  </w:style>
  <w:style w:type="paragraph" w:customStyle="1" w:styleId="1B542C169E4C4CCAB15A3ABF6FB4A489">
    <w:name w:val="1B542C169E4C4CCAB15A3ABF6FB4A489"/>
    <w:rsid w:val="009B503E"/>
    <w:pPr>
      <w:spacing w:after="200" w:line="276" w:lineRule="auto"/>
    </w:pPr>
  </w:style>
  <w:style w:type="paragraph" w:customStyle="1" w:styleId="A1E83B2D985E4E688F74A31F3B21F07F">
    <w:name w:val="A1E83B2D985E4E688F74A31F3B21F07F"/>
    <w:rsid w:val="009B503E"/>
    <w:pPr>
      <w:spacing w:after="200" w:line="276" w:lineRule="auto"/>
    </w:pPr>
  </w:style>
  <w:style w:type="paragraph" w:customStyle="1" w:styleId="48A325C59D6648FAAE21418993B09A9A">
    <w:name w:val="48A325C59D6648FAAE21418993B09A9A"/>
    <w:rsid w:val="009B503E"/>
    <w:pPr>
      <w:spacing w:after="200" w:line="276" w:lineRule="auto"/>
    </w:pPr>
  </w:style>
  <w:style w:type="paragraph" w:customStyle="1" w:styleId="C022E19ED0F246FCBFE5E3714F4BD5A2">
    <w:name w:val="C022E19ED0F246FCBFE5E3714F4BD5A2"/>
    <w:rsid w:val="009B503E"/>
    <w:pPr>
      <w:spacing w:after="200" w:line="276" w:lineRule="auto"/>
    </w:pPr>
  </w:style>
  <w:style w:type="paragraph" w:customStyle="1" w:styleId="72130B63109E45A0AE3FF74DB517DA8D">
    <w:name w:val="72130B63109E45A0AE3FF74DB517DA8D"/>
    <w:rsid w:val="009B503E"/>
    <w:pPr>
      <w:spacing w:after="200" w:line="276" w:lineRule="auto"/>
    </w:pPr>
  </w:style>
  <w:style w:type="paragraph" w:customStyle="1" w:styleId="781AB8FD125C4460A67E08C576B93641">
    <w:name w:val="781AB8FD125C4460A67E08C576B93641"/>
    <w:rsid w:val="009B503E"/>
    <w:pPr>
      <w:spacing w:after="200" w:line="276" w:lineRule="auto"/>
    </w:pPr>
  </w:style>
  <w:style w:type="paragraph" w:customStyle="1" w:styleId="12835AF505084E019B6AD4085E1A8012">
    <w:name w:val="12835AF505084E019B6AD4085E1A8012"/>
    <w:rsid w:val="009B503E"/>
    <w:pPr>
      <w:spacing w:after="200" w:line="276" w:lineRule="auto"/>
    </w:pPr>
  </w:style>
  <w:style w:type="paragraph" w:customStyle="1" w:styleId="19439BE9A8734785B3D6E9E1D553F15A">
    <w:name w:val="19439BE9A8734785B3D6E9E1D553F15A"/>
    <w:rsid w:val="009B503E"/>
    <w:pPr>
      <w:spacing w:after="200" w:line="276" w:lineRule="auto"/>
    </w:pPr>
  </w:style>
  <w:style w:type="paragraph" w:customStyle="1" w:styleId="966453C3F0214DCFBB4888AD9260A9AE">
    <w:name w:val="966453C3F0214DCFBB4888AD9260A9AE"/>
    <w:rsid w:val="009B503E"/>
    <w:pPr>
      <w:spacing w:after="200" w:line="276" w:lineRule="auto"/>
    </w:pPr>
  </w:style>
  <w:style w:type="paragraph" w:customStyle="1" w:styleId="78BFD38F72DE4BE0BD4213C0C396E216">
    <w:name w:val="78BFD38F72DE4BE0BD4213C0C396E216"/>
    <w:rsid w:val="009B503E"/>
    <w:pPr>
      <w:spacing w:after="200" w:line="276" w:lineRule="auto"/>
    </w:pPr>
  </w:style>
  <w:style w:type="paragraph" w:customStyle="1" w:styleId="69B13098A51C4BF4B5D3B6A271214922">
    <w:name w:val="69B13098A51C4BF4B5D3B6A271214922"/>
    <w:rsid w:val="009B503E"/>
    <w:pPr>
      <w:spacing w:after="200" w:line="276" w:lineRule="auto"/>
    </w:pPr>
  </w:style>
  <w:style w:type="paragraph" w:customStyle="1" w:styleId="E7444896D614455E986CDEA51D59FED3">
    <w:name w:val="E7444896D614455E986CDEA51D59FED3"/>
    <w:rsid w:val="009B503E"/>
    <w:pPr>
      <w:spacing w:after="200" w:line="276" w:lineRule="auto"/>
    </w:pPr>
  </w:style>
  <w:style w:type="paragraph" w:customStyle="1" w:styleId="1C3C3B16DCA34CABB0EF9F0637C21CA1">
    <w:name w:val="1C3C3B16DCA34CABB0EF9F0637C21CA1"/>
    <w:rsid w:val="009B503E"/>
    <w:pPr>
      <w:spacing w:after="200" w:line="276" w:lineRule="auto"/>
    </w:pPr>
  </w:style>
  <w:style w:type="paragraph" w:customStyle="1" w:styleId="1D94D0191FA04005BFD55FC83826B525">
    <w:name w:val="1D94D0191FA04005BFD55FC83826B525"/>
    <w:rsid w:val="009B503E"/>
    <w:pPr>
      <w:spacing w:after="200" w:line="276" w:lineRule="auto"/>
    </w:pPr>
  </w:style>
  <w:style w:type="paragraph" w:customStyle="1" w:styleId="00725ED922DB471682FF0C403C461933">
    <w:name w:val="00725ED922DB471682FF0C403C461933"/>
    <w:rsid w:val="009B503E"/>
    <w:pPr>
      <w:spacing w:after="200" w:line="276" w:lineRule="auto"/>
    </w:pPr>
  </w:style>
  <w:style w:type="paragraph" w:customStyle="1" w:styleId="A10C632D209C4924B8771D1772C31BE1">
    <w:name w:val="A10C632D209C4924B8771D1772C31BE1"/>
    <w:rsid w:val="009B503E"/>
    <w:pPr>
      <w:spacing w:after="200" w:line="276" w:lineRule="auto"/>
    </w:pPr>
  </w:style>
  <w:style w:type="paragraph" w:customStyle="1" w:styleId="8AE0FC4FF3BD4F7E878C41ECF068CB67">
    <w:name w:val="8AE0FC4FF3BD4F7E878C41ECF068CB67"/>
    <w:rsid w:val="009B503E"/>
    <w:pPr>
      <w:spacing w:after="200" w:line="276" w:lineRule="auto"/>
    </w:pPr>
  </w:style>
  <w:style w:type="paragraph" w:customStyle="1" w:styleId="2F0599389997401B9C01276B66CFF40A">
    <w:name w:val="2F0599389997401B9C01276B66CFF40A"/>
    <w:rsid w:val="009B503E"/>
    <w:pPr>
      <w:spacing w:after="200" w:line="276" w:lineRule="auto"/>
    </w:pPr>
  </w:style>
  <w:style w:type="paragraph" w:customStyle="1" w:styleId="C0F989854C8B4DF1A4E8777C21C16423">
    <w:name w:val="C0F989854C8B4DF1A4E8777C21C16423"/>
    <w:rsid w:val="009B503E"/>
    <w:pPr>
      <w:spacing w:after="200" w:line="276" w:lineRule="auto"/>
    </w:pPr>
  </w:style>
  <w:style w:type="paragraph" w:customStyle="1" w:styleId="6E8E4FA7D301403DB622BC7FD945677E">
    <w:name w:val="6E8E4FA7D301403DB622BC7FD945677E"/>
    <w:rsid w:val="009B503E"/>
    <w:pPr>
      <w:spacing w:after="200" w:line="276" w:lineRule="auto"/>
    </w:pPr>
  </w:style>
  <w:style w:type="paragraph" w:customStyle="1" w:styleId="9BC423168AF643E984BE73F95442068F">
    <w:name w:val="9BC423168AF643E984BE73F95442068F"/>
    <w:rsid w:val="009B503E"/>
    <w:pPr>
      <w:spacing w:after="200" w:line="276" w:lineRule="auto"/>
    </w:pPr>
  </w:style>
  <w:style w:type="paragraph" w:customStyle="1" w:styleId="E6709E96F72D4BDAB552B4FDDE7D503F">
    <w:name w:val="E6709E96F72D4BDAB552B4FDDE7D503F"/>
    <w:rsid w:val="009B503E"/>
    <w:pPr>
      <w:spacing w:after="200" w:line="276" w:lineRule="auto"/>
    </w:pPr>
  </w:style>
  <w:style w:type="paragraph" w:customStyle="1" w:styleId="6CEBAEB47A6D4E4DA835AE8F13F7299E">
    <w:name w:val="6CEBAEB47A6D4E4DA835AE8F13F7299E"/>
    <w:rsid w:val="009B503E"/>
    <w:pPr>
      <w:spacing w:after="200" w:line="276" w:lineRule="auto"/>
    </w:pPr>
  </w:style>
  <w:style w:type="paragraph" w:customStyle="1" w:styleId="43A9AFA58571480494E4CB9F92D88EC6">
    <w:name w:val="43A9AFA58571480494E4CB9F92D88EC6"/>
    <w:rsid w:val="009B503E"/>
    <w:pPr>
      <w:spacing w:after="200" w:line="276" w:lineRule="auto"/>
    </w:pPr>
  </w:style>
  <w:style w:type="paragraph" w:customStyle="1" w:styleId="1854806BC1E0477B9DB7616E7E230624">
    <w:name w:val="1854806BC1E0477B9DB7616E7E230624"/>
    <w:rsid w:val="009B503E"/>
    <w:pPr>
      <w:spacing w:after="200" w:line="276" w:lineRule="auto"/>
    </w:pPr>
  </w:style>
  <w:style w:type="paragraph" w:customStyle="1" w:styleId="5E82E39BE28F4EBE893D40910C0938BF">
    <w:name w:val="5E82E39BE28F4EBE893D40910C0938BF"/>
    <w:rsid w:val="009B503E"/>
    <w:pPr>
      <w:spacing w:after="200" w:line="276" w:lineRule="auto"/>
    </w:pPr>
  </w:style>
  <w:style w:type="paragraph" w:customStyle="1" w:styleId="C22AC93E586B4B37A68B36A6E787E97B">
    <w:name w:val="C22AC93E586B4B37A68B36A6E787E97B"/>
    <w:rsid w:val="009B503E"/>
    <w:pPr>
      <w:spacing w:after="200" w:line="276" w:lineRule="auto"/>
    </w:pPr>
  </w:style>
  <w:style w:type="paragraph" w:customStyle="1" w:styleId="E16F4836678E40469A4F976BF3B2C65F">
    <w:name w:val="E16F4836678E40469A4F976BF3B2C65F"/>
    <w:rsid w:val="009B503E"/>
    <w:pPr>
      <w:spacing w:after="200" w:line="276" w:lineRule="auto"/>
    </w:pPr>
  </w:style>
  <w:style w:type="paragraph" w:customStyle="1" w:styleId="6BD55384B6224405A3A23E558AA17390">
    <w:name w:val="6BD55384B6224405A3A23E558AA17390"/>
    <w:rsid w:val="009B503E"/>
    <w:pPr>
      <w:spacing w:after="200" w:line="276" w:lineRule="auto"/>
    </w:pPr>
  </w:style>
  <w:style w:type="paragraph" w:customStyle="1" w:styleId="43770A413F4643F4A76EDAFAAF7D256C">
    <w:name w:val="43770A413F4643F4A76EDAFAAF7D256C"/>
    <w:rsid w:val="009B503E"/>
    <w:pPr>
      <w:spacing w:after="200" w:line="276" w:lineRule="auto"/>
    </w:pPr>
  </w:style>
  <w:style w:type="paragraph" w:customStyle="1" w:styleId="06A7C28F0588405A9EDBE2041780B686">
    <w:name w:val="06A7C28F0588405A9EDBE2041780B686"/>
    <w:rsid w:val="009B503E"/>
    <w:pPr>
      <w:spacing w:after="200" w:line="276" w:lineRule="auto"/>
    </w:pPr>
  </w:style>
  <w:style w:type="paragraph" w:customStyle="1" w:styleId="6AFFF279FC844182BA719FB729FBB40E">
    <w:name w:val="6AFFF279FC844182BA719FB729FBB40E"/>
    <w:rsid w:val="009B503E"/>
    <w:pPr>
      <w:spacing w:after="200" w:line="276" w:lineRule="auto"/>
    </w:pPr>
  </w:style>
  <w:style w:type="paragraph" w:customStyle="1" w:styleId="E2F088E92BF34AEEB10D738B8A1333DB">
    <w:name w:val="E2F088E92BF34AEEB10D738B8A1333DB"/>
    <w:rsid w:val="009B503E"/>
    <w:pPr>
      <w:spacing w:after="200" w:line="276" w:lineRule="auto"/>
    </w:pPr>
  </w:style>
  <w:style w:type="paragraph" w:customStyle="1" w:styleId="E4AEED9DD7784801A80507FD521CEAB4">
    <w:name w:val="E4AEED9DD7784801A80507FD521CEAB4"/>
    <w:rsid w:val="009B503E"/>
    <w:pPr>
      <w:spacing w:after="200" w:line="276" w:lineRule="auto"/>
    </w:pPr>
  </w:style>
  <w:style w:type="paragraph" w:customStyle="1" w:styleId="ABD1C5E97C764C8EB9AD364A7AE320D2">
    <w:name w:val="ABD1C5E97C764C8EB9AD364A7AE320D2"/>
    <w:rsid w:val="009B503E"/>
    <w:pPr>
      <w:spacing w:after="200" w:line="276" w:lineRule="auto"/>
    </w:pPr>
  </w:style>
  <w:style w:type="paragraph" w:customStyle="1" w:styleId="35363218F741417696EA0BEAA4B3192B">
    <w:name w:val="35363218F741417696EA0BEAA4B3192B"/>
    <w:rsid w:val="009B503E"/>
    <w:pPr>
      <w:spacing w:after="200" w:line="276" w:lineRule="auto"/>
    </w:pPr>
  </w:style>
  <w:style w:type="paragraph" w:customStyle="1" w:styleId="62654C9D9E224AFD869BA4DE2EC4E131">
    <w:name w:val="62654C9D9E224AFD869BA4DE2EC4E131"/>
    <w:rsid w:val="009B503E"/>
    <w:pPr>
      <w:spacing w:after="200" w:line="276" w:lineRule="auto"/>
    </w:pPr>
  </w:style>
  <w:style w:type="paragraph" w:customStyle="1" w:styleId="A96C58C05F5243DE8ACA799BA684601A">
    <w:name w:val="A96C58C05F5243DE8ACA799BA684601A"/>
    <w:rsid w:val="009B503E"/>
    <w:pPr>
      <w:spacing w:after="200" w:line="276" w:lineRule="auto"/>
    </w:pPr>
  </w:style>
  <w:style w:type="paragraph" w:customStyle="1" w:styleId="FCE694DCA15C40EF8DDA9670F7FEE540">
    <w:name w:val="FCE694DCA15C40EF8DDA9670F7FEE540"/>
    <w:rsid w:val="009B503E"/>
    <w:pPr>
      <w:spacing w:after="200" w:line="276" w:lineRule="auto"/>
    </w:pPr>
  </w:style>
  <w:style w:type="paragraph" w:customStyle="1" w:styleId="F836B665FD99413D954993A584C01A16">
    <w:name w:val="F836B665FD99413D954993A584C01A16"/>
    <w:rsid w:val="009B503E"/>
    <w:pPr>
      <w:spacing w:after="200" w:line="276" w:lineRule="auto"/>
    </w:pPr>
  </w:style>
  <w:style w:type="paragraph" w:customStyle="1" w:styleId="88F72368D4234AB5BA0DB18AAE3D7403">
    <w:name w:val="88F72368D4234AB5BA0DB18AAE3D7403"/>
    <w:rsid w:val="009B503E"/>
    <w:pPr>
      <w:spacing w:after="200" w:line="276" w:lineRule="auto"/>
    </w:pPr>
  </w:style>
  <w:style w:type="paragraph" w:customStyle="1" w:styleId="E663C39DD6114977AA0C3A6AA25D26BD">
    <w:name w:val="E663C39DD6114977AA0C3A6AA25D26BD"/>
    <w:rsid w:val="009B503E"/>
    <w:pPr>
      <w:spacing w:after="200" w:line="276" w:lineRule="auto"/>
    </w:pPr>
  </w:style>
  <w:style w:type="paragraph" w:customStyle="1" w:styleId="A63B66F66AC042A1B670ED08679AD4DC">
    <w:name w:val="A63B66F66AC042A1B670ED08679AD4DC"/>
    <w:rsid w:val="009B503E"/>
    <w:pPr>
      <w:spacing w:after="200" w:line="276" w:lineRule="auto"/>
    </w:pPr>
  </w:style>
  <w:style w:type="paragraph" w:customStyle="1" w:styleId="54F6F513BE6B4EA3BEBE4F692F06F346">
    <w:name w:val="54F6F513BE6B4EA3BEBE4F692F06F346"/>
    <w:rsid w:val="009B503E"/>
    <w:pPr>
      <w:spacing w:after="200" w:line="276" w:lineRule="auto"/>
    </w:pPr>
  </w:style>
  <w:style w:type="paragraph" w:customStyle="1" w:styleId="456A9BCA3BB4494D8D3F3C1863A30B8F">
    <w:name w:val="456A9BCA3BB4494D8D3F3C1863A30B8F"/>
    <w:rsid w:val="009B503E"/>
    <w:pPr>
      <w:spacing w:after="200" w:line="276" w:lineRule="auto"/>
    </w:pPr>
  </w:style>
  <w:style w:type="paragraph" w:customStyle="1" w:styleId="842444683F384BB29073AB50F2DD85DC">
    <w:name w:val="842444683F384BB29073AB50F2DD85DC"/>
    <w:rsid w:val="009B503E"/>
    <w:pPr>
      <w:spacing w:after="200" w:line="276" w:lineRule="auto"/>
    </w:pPr>
  </w:style>
  <w:style w:type="paragraph" w:customStyle="1" w:styleId="294E385CA8F842DCB5A24409D5A991F5">
    <w:name w:val="294E385CA8F842DCB5A24409D5A991F5"/>
    <w:rsid w:val="009B503E"/>
    <w:pPr>
      <w:spacing w:after="200" w:line="276" w:lineRule="auto"/>
    </w:pPr>
  </w:style>
  <w:style w:type="paragraph" w:customStyle="1" w:styleId="E7B0924683374DC7B0E8EA397744D6C5">
    <w:name w:val="E7B0924683374DC7B0E8EA397744D6C5"/>
    <w:rsid w:val="009B503E"/>
    <w:pPr>
      <w:spacing w:after="200" w:line="276" w:lineRule="auto"/>
    </w:pPr>
  </w:style>
  <w:style w:type="paragraph" w:customStyle="1" w:styleId="6622EB87A7AC4BFAB63AB352D0EF0D8E">
    <w:name w:val="6622EB87A7AC4BFAB63AB352D0EF0D8E"/>
    <w:rsid w:val="009B503E"/>
    <w:pPr>
      <w:spacing w:after="200" w:line="276" w:lineRule="auto"/>
    </w:pPr>
  </w:style>
  <w:style w:type="paragraph" w:customStyle="1" w:styleId="53E66F312049453892C41CB0DAD87680">
    <w:name w:val="53E66F312049453892C41CB0DAD87680"/>
    <w:rsid w:val="009B503E"/>
    <w:pPr>
      <w:spacing w:after="200" w:line="276" w:lineRule="auto"/>
    </w:pPr>
  </w:style>
  <w:style w:type="paragraph" w:customStyle="1" w:styleId="835277FBC6C946EFA192DA905E85BC0C">
    <w:name w:val="835277FBC6C946EFA192DA905E85BC0C"/>
    <w:rsid w:val="009B503E"/>
    <w:pPr>
      <w:spacing w:after="200" w:line="276" w:lineRule="auto"/>
    </w:pPr>
  </w:style>
  <w:style w:type="paragraph" w:customStyle="1" w:styleId="D0100B73BE8D4D7CB53D05879ADB291E">
    <w:name w:val="D0100B73BE8D4D7CB53D05879ADB291E"/>
    <w:rsid w:val="009B503E"/>
    <w:pPr>
      <w:spacing w:after="200" w:line="276" w:lineRule="auto"/>
    </w:pPr>
  </w:style>
  <w:style w:type="paragraph" w:customStyle="1" w:styleId="A775720D5808477684988C1FDA95E3D2">
    <w:name w:val="A775720D5808477684988C1FDA95E3D2"/>
    <w:rsid w:val="009B503E"/>
    <w:pPr>
      <w:spacing w:after="200" w:line="276" w:lineRule="auto"/>
    </w:pPr>
  </w:style>
  <w:style w:type="paragraph" w:customStyle="1" w:styleId="091DC7AB942C4B4DBEE0BE5C9E09590E">
    <w:name w:val="091DC7AB942C4B4DBEE0BE5C9E09590E"/>
    <w:rsid w:val="009B503E"/>
    <w:pPr>
      <w:spacing w:after="200" w:line="276" w:lineRule="auto"/>
    </w:pPr>
  </w:style>
  <w:style w:type="paragraph" w:customStyle="1" w:styleId="78F41DC6E3344981A4F423EC5DB3E23C">
    <w:name w:val="78F41DC6E3344981A4F423EC5DB3E23C"/>
    <w:rsid w:val="009B503E"/>
    <w:pPr>
      <w:spacing w:after="200" w:line="276" w:lineRule="auto"/>
    </w:pPr>
  </w:style>
  <w:style w:type="paragraph" w:customStyle="1" w:styleId="081E45CF56294F6CB52036AEB14DEA8E">
    <w:name w:val="081E45CF56294F6CB52036AEB14DEA8E"/>
    <w:rsid w:val="009B503E"/>
    <w:pPr>
      <w:spacing w:after="200" w:line="276" w:lineRule="auto"/>
    </w:pPr>
  </w:style>
  <w:style w:type="paragraph" w:customStyle="1" w:styleId="95A5D5BF1BCC45178597D4A723F766D9">
    <w:name w:val="95A5D5BF1BCC45178597D4A723F766D9"/>
    <w:rsid w:val="009B503E"/>
    <w:pPr>
      <w:spacing w:after="200" w:line="276" w:lineRule="auto"/>
    </w:pPr>
  </w:style>
  <w:style w:type="paragraph" w:customStyle="1" w:styleId="D64BE39460254DB4AE6DF4DE11744A8C">
    <w:name w:val="D64BE39460254DB4AE6DF4DE11744A8C"/>
    <w:rsid w:val="009B503E"/>
    <w:pPr>
      <w:spacing w:after="200" w:line="276" w:lineRule="auto"/>
    </w:pPr>
  </w:style>
  <w:style w:type="paragraph" w:customStyle="1" w:styleId="07496E60709E4D0D98FD0BC1FCA418C3">
    <w:name w:val="07496E60709E4D0D98FD0BC1FCA418C3"/>
    <w:rsid w:val="009B503E"/>
    <w:pPr>
      <w:spacing w:after="200" w:line="276" w:lineRule="auto"/>
    </w:pPr>
  </w:style>
  <w:style w:type="paragraph" w:customStyle="1" w:styleId="E18D6999B2134ECF99EEDF1C402CBC57">
    <w:name w:val="E18D6999B2134ECF99EEDF1C402CBC57"/>
    <w:rsid w:val="009B503E"/>
    <w:pPr>
      <w:spacing w:after="200" w:line="276" w:lineRule="auto"/>
    </w:pPr>
  </w:style>
  <w:style w:type="paragraph" w:customStyle="1" w:styleId="6170D53BF7714677A11A15CCDCF13A20">
    <w:name w:val="6170D53BF7714677A11A15CCDCF13A20"/>
    <w:rsid w:val="009B503E"/>
    <w:pPr>
      <w:spacing w:after="200" w:line="276" w:lineRule="auto"/>
    </w:pPr>
  </w:style>
  <w:style w:type="paragraph" w:customStyle="1" w:styleId="727E899AACA946C39B30D7F46018C71E">
    <w:name w:val="727E899AACA946C39B30D7F46018C71E"/>
    <w:rsid w:val="009B503E"/>
    <w:pPr>
      <w:spacing w:after="200" w:line="276" w:lineRule="auto"/>
    </w:pPr>
  </w:style>
  <w:style w:type="paragraph" w:customStyle="1" w:styleId="111CCB8A770C4C01BD40EB4199AFA0F1">
    <w:name w:val="111CCB8A770C4C01BD40EB4199AFA0F1"/>
    <w:rsid w:val="009B503E"/>
    <w:pPr>
      <w:spacing w:after="200" w:line="276" w:lineRule="auto"/>
    </w:pPr>
  </w:style>
  <w:style w:type="paragraph" w:customStyle="1" w:styleId="11C0A323A6454D96B49682578AF6DE22">
    <w:name w:val="11C0A323A6454D96B49682578AF6DE22"/>
    <w:rsid w:val="009B503E"/>
    <w:pPr>
      <w:spacing w:after="200" w:line="276" w:lineRule="auto"/>
    </w:pPr>
  </w:style>
  <w:style w:type="paragraph" w:customStyle="1" w:styleId="AD207D1812014C3FACD0BA95D417FBCE">
    <w:name w:val="AD207D1812014C3FACD0BA95D417FBCE"/>
    <w:rsid w:val="009B503E"/>
    <w:pPr>
      <w:spacing w:after="200" w:line="276" w:lineRule="auto"/>
    </w:pPr>
  </w:style>
  <w:style w:type="paragraph" w:customStyle="1" w:styleId="2FA86F5568A8441B849C4514DBC22AA4">
    <w:name w:val="2FA86F5568A8441B849C4514DBC22AA4"/>
    <w:rsid w:val="009B503E"/>
    <w:pPr>
      <w:spacing w:after="200" w:line="276" w:lineRule="auto"/>
    </w:pPr>
  </w:style>
  <w:style w:type="paragraph" w:customStyle="1" w:styleId="DB5FA67F28B84DD396EE80363427FD4E">
    <w:name w:val="DB5FA67F28B84DD396EE80363427FD4E"/>
    <w:rsid w:val="009B503E"/>
    <w:pPr>
      <w:spacing w:after="200" w:line="276" w:lineRule="auto"/>
    </w:pPr>
  </w:style>
  <w:style w:type="paragraph" w:customStyle="1" w:styleId="00D51EE74C534213B6D8A6E6E37DABAF">
    <w:name w:val="00D51EE74C534213B6D8A6E6E37DABAF"/>
    <w:rsid w:val="009B503E"/>
    <w:pPr>
      <w:spacing w:after="200" w:line="276" w:lineRule="auto"/>
    </w:pPr>
  </w:style>
  <w:style w:type="paragraph" w:customStyle="1" w:styleId="F1A5766B7C2D43F39B6513BD1C9FCBD5">
    <w:name w:val="F1A5766B7C2D43F39B6513BD1C9FCBD5"/>
    <w:rsid w:val="009B503E"/>
    <w:pPr>
      <w:spacing w:after="200" w:line="276" w:lineRule="auto"/>
    </w:pPr>
  </w:style>
  <w:style w:type="paragraph" w:customStyle="1" w:styleId="CBAE76ECC14443C8B916CFD36C35B219">
    <w:name w:val="CBAE76ECC14443C8B916CFD36C35B219"/>
    <w:rsid w:val="009B503E"/>
    <w:pPr>
      <w:spacing w:after="200" w:line="276" w:lineRule="auto"/>
    </w:pPr>
  </w:style>
  <w:style w:type="paragraph" w:customStyle="1" w:styleId="9CF08640E43C49FB85C12D12B3ACD97E">
    <w:name w:val="9CF08640E43C49FB85C12D12B3ACD97E"/>
    <w:rsid w:val="009B503E"/>
    <w:pPr>
      <w:spacing w:after="200" w:line="276" w:lineRule="auto"/>
    </w:pPr>
  </w:style>
  <w:style w:type="paragraph" w:customStyle="1" w:styleId="A4FED5C3814A43C69C22ECB3C735B0BF">
    <w:name w:val="A4FED5C3814A43C69C22ECB3C735B0BF"/>
    <w:rsid w:val="009B503E"/>
    <w:pPr>
      <w:spacing w:after="200" w:line="276" w:lineRule="auto"/>
    </w:pPr>
  </w:style>
  <w:style w:type="paragraph" w:customStyle="1" w:styleId="C3FA6B605127449DA22FF34D1276EE18">
    <w:name w:val="C3FA6B605127449DA22FF34D1276EE18"/>
    <w:rsid w:val="009B503E"/>
    <w:pPr>
      <w:spacing w:after="200" w:line="276" w:lineRule="auto"/>
    </w:pPr>
  </w:style>
  <w:style w:type="paragraph" w:customStyle="1" w:styleId="630E7AD8FC54410FB5DEBD2E3B94C0D0">
    <w:name w:val="630E7AD8FC54410FB5DEBD2E3B94C0D0"/>
    <w:rsid w:val="009B503E"/>
    <w:pPr>
      <w:spacing w:after="200" w:line="276" w:lineRule="auto"/>
    </w:pPr>
  </w:style>
  <w:style w:type="paragraph" w:customStyle="1" w:styleId="9AD1867CE0414C07981EEA4E1C731B6F">
    <w:name w:val="9AD1867CE0414C07981EEA4E1C731B6F"/>
    <w:rsid w:val="009B503E"/>
    <w:pPr>
      <w:spacing w:after="200" w:line="276" w:lineRule="auto"/>
    </w:pPr>
  </w:style>
  <w:style w:type="paragraph" w:customStyle="1" w:styleId="003D9A4984C249758B4EB2DA47D428A8">
    <w:name w:val="003D9A4984C249758B4EB2DA47D428A8"/>
    <w:rsid w:val="009B503E"/>
    <w:pPr>
      <w:spacing w:after="200" w:line="276" w:lineRule="auto"/>
    </w:pPr>
  </w:style>
  <w:style w:type="paragraph" w:customStyle="1" w:styleId="99F90E92330045B6B6DBE6E33182564D">
    <w:name w:val="99F90E92330045B6B6DBE6E33182564D"/>
    <w:rsid w:val="009B503E"/>
    <w:pPr>
      <w:spacing w:after="200" w:line="276" w:lineRule="auto"/>
    </w:pPr>
  </w:style>
  <w:style w:type="paragraph" w:customStyle="1" w:styleId="8116C2BE10BF42399F58ACF074CB7690">
    <w:name w:val="8116C2BE10BF42399F58ACF074CB7690"/>
    <w:rsid w:val="009B503E"/>
    <w:pPr>
      <w:spacing w:after="200" w:line="276" w:lineRule="auto"/>
    </w:pPr>
  </w:style>
  <w:style w:type="paragraph" w:customStyle="1" w:styleId="4296B1D73E4445489D05B3CBA4EC0480">
    <w:name w:val="4296B1D73E4445489D05B3CBA4EC0480"/>
    <w:rsid w:val="009B503E"/>
    <w:pPr>
      <w:spacing w:after="200" w:line="276" w:lineRule="auto"/>
    </w:pPr>
  </w:style>
  <w:style w:type="paragraph" w:customStyle="1" w:styleId="05EB0E662CEC4EE1BCF0EBC5BF989D7D">
    <w:name w:val="05EB0E662CEC4EE1BCF0EBC5BF989D7D"/>
    <w:rsid w:val="009B503E"/>
    <w:pPr>
      <w:spacing w:after="200" w:line="276" w:lineRule="auto"/>
    </w:pPr>
  </w:style>
  <w:style w:type="paragraph" w:customStyle="1" w:styleId="F7990412C1FD4545BD6920EEC8B946FF">
    <w:name w:val="F7990412C1FD4545BD6920EEC8B946FF"/>
    <w:rsid w:val="009B503E"/>
    <w:pPr>
      <w:spacing w:after="200" w:line="276" w:lineRule="auto"/>
    </w:pPr>
  </w:style>
  <w:style w:type="paragraph" w:customStyle="1" w:styleId="ED6345FE6D9A4FF298A30041C2FA1BA0">
    <w:name w:val="ED6345FE6D9A4FF298A30041C2FA1BA0"/>
    <w:rsid w:val="009B503E"/>
    <w:pPr>
      <w:spacing w:after="200" w:line="276" w:lineRule="auto"/>
    </w:pPr>
  </w:style>
  <w:style w:type="paragraph" w:customStyle="1" w:styleId="D6475746D7C743AFA7BE7EEF097CC138">
    <w:name w:val="D6475746D7C743AFA7BE7EEF097CC138"/>
    <w:rsid w:val="009B503E"/>
    <w:pPr>
      <w:spacing w:after="200" w:line="276" w:lineRule="auto"/>
    </w:pPr>
  </w:style>
  <w:style w:type="paragraph" w:customStyle="1" w:styleId="14AA38EC4A56419E9FF9F08E9516A922">
    <w:name w:val="14AA38EC4A56419E9FF9F08E9516A922"/>
    <w:rsid w:val="009B503E"/>
    <w:pPr>
      <w:spacing w:after="200" w:line="276" w:lineRule="auto"/>
    </w:pPr>
  </w:style>
  <w:style w:type="paragraph" w:customStyle="1" w:styleId="0D08D1EB320846F2B38FE97C501F81B3">
    <w:name w:val="0D08D1EB320846F2B38FE97C501F81B3"/>
    <w:rsid w:val="009B503E"/>
    <w:pPr>
      <w:spacing w:after="200" w:line="276" w:lineRule="auto"/>
    </w:pPr>
  </w:style>
  <w:style w:type="paragraph" w:customStyle="1" w:styleId="A80D1FEB8BF34ADDAA5D32CD08ABE736">
    <w:name w:val="A80D1FEB8BF34ADDAA5D32CD08ABE736"/>
    <w:rsid w:val="009B503E"/>
    <w:pPr>
      <w:spacing w:after="200" w:line="276" w:lineRule="auto"/>
    </w:pPr>
  </w:style>
  <w:style w:type="paragraph" w:customStyle="1" w:styleId="6ECB0AC9794949598D7EE1BAC03C9708">
    <w:name w:val="6ECB0AC9794949598D7EE1BAC03C9708"/>
    <w:rsid w:val="009B503E"/>
    <w:pPr>
      <w:spacing w:after="200" w:line="276" w:lineRule="auto"/>
    </w:pPr>
  </w:style>
  <w:style w:type="paragraph" w:customStyle="1" w:styleId="9EF9B7F81D324717ACF91C7DEC1CD16F">
    <w:name w:val="9EF9B7F81D324717ACF91C7DEC1CD16F"/>
    <w:rsid w:val="009B503E"/>
    <w:pPr>
      <w:spacing w:after="200" w:line="276" w:lineRule="auto"/>
    </w:pPr>
  </w:style>
  <w:style w:type="paragraph" w:customStyle="1" w:styleId="5825EEAEE1DF4D0C949D0875543501AD">
    <w:name w:val="5825EEAEE1DF4D0C949D0875543501AD"/>
    <w:rsid w:val="009B503E"/>
    <w:pPr>
      <w:spacing w:after="200" w:line="276" w:lineRule="auto"/>
    </w:pPr>
  </w:style>
  <w:style w:type="paragraph" w:customStyle="1" w:styleId="BDD6CEB0BDAF4E3690AAEC6B07D98613">
    <w:name w:val="BDD6CEB0BDAF4E3690AAEC6B07D98613"/>
    <w:rsid w:val="009B503E"/>
    <w:pPr>
      <w:spacing w:after="200" w:line="276" w:lineRule="auto"/>
    </w:pPr>
  </w:style>
  <w:style w:type="paragraph" w:customStyle="1" w:styleId="CBB339AAB5EC4C30873D891E7FCA7E19">
    <w:name w:val="CBB339AAB5EC4C30873D891E7FCA7E19"/>
    <w:rsid w:val="009B503E"/>
    <w:pPr>
      <w:spacing w:after="200" w:line="276" w:lineRule="auto"/>
    </w:pPr>
  </w:style>
  <w:style w:type="paragraph" w:customStyle="1" w:styleId="D13DC7F3AACA48AFBD2A3CC85AE0491D">
    <w:name w:val="D13DC7F3AACA48AFBD2A3CC85AE0491D"/>
    <w:rsid w:val="009B503E"/>
    <w:pPr>
      <w:spacing w:after="200" w:line="276" w:lineRule="auto"/>
    </w:pPr>
  </w:style>
  <w:style w:type="paragraph" w:customStyle="1" w:styleId="C04A94D3669D4B6B93866966BAC8F22C">
    <w:name w:val="C04A94D3669D4B6B93866966BAC8F22C"/>
    <w:rsid w:val="009B503E"/>
    <w:pPr>
      <w:spacing w:after="200" w:line="276" w:lineRule="auto"/>
    </w:pPr>
  </w:style>
  <w:style w:type="paragraph" w:customStyle="1" w:styleId="B7BA61CAC7894A15A765DB8367B1C29D">
    <w:name w:val="B7BA61CAC7894A15A765DB8367B1C29D"/>
    <w:rsid w:val="009B503E"/>
    <w:pPr>
      <w:spacing w:after="200" w:line="276" w:lineRule="auto"/>
    </w:pPr>
  </w:style>
  <w:style w:type="paragraph" w:customStyle="1" w:styleId="AD242DC191AF432BB4CD6272DC990F46">
    <w:name w:val="AD242DC191AF432BB4CD6272DC990F46"/>
    <w:rsid w:val="009B503E"/>
    <w:pPr>
      <w:spacing w:after="200" w:line="276" w:lineRule="auto"/>
    </w:pPr>
  </w:style>
  <w:style w:type="paragraph" w:customStyle="1" w:styleId="E6AC60BE39CB49508D2112AAA762E982">
    <w:name w:val="E6AC60BE39CB49508D2112AAA762E982"/>
    <w:rsid w:val="009B503E"/>
    <w:pPr>
      <w:spacing w:after="200" w:line="276" w:lineRule="auto"/>
    </w:pPr>
  </w:style>
  <w:style w:type="paragraph" w:customStyle="1" w:styleId="F3D43803D3BA4D3293F10C34C86A5B90">
    <w:name w:val="F3D43803D3BA4D3293F10C34C86A5B90"/>
    <w:rsid w:val="009B503E"/>
    <w:pPr>
      <w:spacing w:after="200" w:line="276" w:lineRule="auto"/>
    </w:pPr>
  </w:style>
  <w:style w:type="paragraph" w:customStyle="1" w:styleId="2E95BE61923245C9B2E905BF6CDE6450">
    <w:name w:val="2E95BE61923245C9B2E905BF6CDE6450"/>
    <w:rsid w:val="009B503E"/>
    <w:pPr>
      <w:spacing w:after="200" w:line="276" w:lineRule="auto"/>
    </w:pPr>
  </w:style>
  <w:style w:type="paragraph" w:customStyle="1" w:styleId="818AA3DA07F943E8B099BA80FCC3EDBE">
    <w:name w:val="818AA3DA07F943E8B099BA80FCC3EDBE"/>
    <w:rsid w:val="009B503E"/>
    <w:pPr>
      <w:spacing w:after="200" w:line="276" w:lineRule="auto"/>
    </w:pPr>
  </w:style>
  <w:style w:type="paragraph" w:customStyle="1" w:styleId="B0BB6C1A960149F2905BC67907CCA94E">
    <w:name w:val="B0BB6C1A960149F2905BC67907CCA94E"/>
    <w:rsid w:val="009B503E"/>
    <w:pPr>
      <w:spacing w:after="200" w:line="276" w:lineRule="auto"/>
    </w:pPr>
  </w:style>
  <w:style w:type="paragraph" w:customStyle="1" w:styleId="45A8C0D816834E2F800C634343D2F0BE">
    <w:name w:val="45A8C0D816834E2F800C634343D2F0BE"/>
    <w:rsid w:val="009B503E"/>
    <w:pPr>
      <w:spacing w:after="200" w:line="276" w:lineRule="auto"/>
    </w:pPr>
  </w:style>
  <w:style w:type="paragraph" w:customStyle="1" w:styleId="E9D7FDE0490E45F0B4B7D85C1273AB0E">
    <w:name w:val="E9D7FDE0490E45F0B4B7D85C1273AB0E"/>
    <w:rsid w:val="009B503E"/>
    <w:pPr>
      <w:spacing w:after="200" w:line="276" w:lineRule="auto"/>
    </w:pPr>
  </w:style>
  <w:style w:type="paragraph" w:customStyle="1" w:styleId="5A727E67283A45BFAE80C54170962D55">
    <w:name w:val="5A727E67283A45BFAE80C54170962D55"/>
    <w:rsid w:val="009B503E"/>
    <w:pPr>
      <w:spacing w:after="200" w:line="276" w:lineRule="auto"/>
    </w:pPr>
  </w:style>
  <w:style w:type="paragraph" w:customStyle="1" w:styleId="0E12713F43194642A1C058BFB193BACF">
    <w:name w:val="0E12713F43194642A1C058BFB193BACF"/>
    <w:rsid w:val="009B503E"/>
    <w:pPr>
      <w:spacing w:after="200" w:line="276" w:lineRule="auto"/>
    </w:pPr>
  </w:style>
  <w:style w:type="paragraph" w:customStyle="1" w:styleId="9AADC6F5B0B14899A489973D5F24684E">
    <w:name w:val="9AADC6F5B0B14899A489973D5F24684E"/>
    <w:rsid w:val="009B503E"/>
    <w:pPr>
      <w:spacing w:after="200" w:line="276" w:lineRule="auto"/>
    </w:pPr>
  </w:style>
  <w:style w:type="paragraph" w:customStyle="1" w:styleId="E328F28323044F529E79A5333D599BBF">
    <w:name w:val="E328F28323044F529E79A5333D599BBF"/>
    <w:rsid w:val="009B503E"/>
    <w:pPr>
      <w:spacing w:after="200" w:line="276" w:lineRule="auto"/>
    </w:pPr>
  </w:style>
  <w:style w:type="paragraph" w:customStyle="1" w:styleId="56342FB6282044EA9297D20B942A6DF2">
    <w:name w:val="56342FB6282044EA9297D20B942A6DF2"/>
    <w:rsid w:val="009B503E"/>
    <w:pPr>
      <w:spacing w:after="200" w:line="276" w:lineRule="auto"/>
    </w:pPr>
  </w:style>
  <w:style w:type="paragraph" w:customStyle="1" w:styleId="D5759C17181C4E7F84BB1CF07DDECFB6">
    <w:name w:val="D5759C17181C4E7F84BB1CF07DDECFB6"/>
    <w:rsid w:val="009B503E"/>
    <w:pPr>
      <w:spacing w:after="200" w:line="276" w:lineRule="auto"/>
    </w:pPr>
  </w:style>
  <w:style w:type="paragraph" w:customStyle="1" w:styleId="1F4D819C42C54966AC730DD8B83F6696">
    <w:name w:val="1F4D819C42C54966AC730DD8B83F6696"/>
    <w:rsid w:val="009B503E"/>
    <w:pPr>
      <w:spacing w:after="200" w:line="276" w:lineRule="auto"/>
    </w:pPr>
  </w:style>
  <w:style w:type="paragraph" w:customStyle="1" w:styleId="86651E59981449B2B206979FE2732F5A">
    <w:name w:val="86651E59981449B2B206979FE2732F5A"/>
    <w:rsid w:val="009B503E"/>
    <w:pPr>
      <w:spacing w:after="200" w:line="276" w:lineRule="auto"/>
    </w:pPr>
  </w:style>
  <w:style w:type="paragraph" w:customStyle="1" w:styleId="2DDCB8DCEBB145F7807FCE371C9AE368">
    <w:name w:val="2DDCB8DCEBB145F7807FCE371C9AE368"/>
    <w:rsid w:val="009B503E"/>
    <w:pPr>
      <w:spacing w:after="200" w:line="276" w:lineRule="auto"/>
    </w:pPr>
  </w:style>
  <w:style w:type="paragraph" w:customStyle="1" w:styleId="1F262E1AACB64B1A9668527F1C923063">
    <w:name w:val="1F262E1AACB64B1A9668527F1C923063"/>
    <w:rsid w:val="009B503E"/>
    <w:pPr>
      <w:spacing w:after="200" w:line="276" w:lineRule="auto"/>
    </w:pPr>
  </w:style>
  <w:style w:type="paragraph" w:customStyle="1" w:styleId="3211A918164340FD8D4043D170AA0CE9">
    <w:name w:val="3211A918164340FD8D4043D170AA0CE9"/>
    <w:rsid w:val="009B503E"/>
    <w:pPr>
      <w:spacing w:after="200" w:line="276" w:lineRule="auto"/>
    </w:pPr>
  </w:style>
  <w:style w:type="paragraph" w:customStyle="1" w:styleId="DBFFE00DAFEA4F6887112F297AF21B2D">
    <w:name w:val="DBFFE00DAFEA4F6887112F297AF21B2D"/>
    <w:rsid w:val="009B503E"/>
    <w:pPr>
      <w:spacing w:after="200" w:line="276" w:lineRule="auto"/>
    </w:pPr>
  </w:style>
  <w:style w:type="paragraph" w:customStyle="1" w:styleId="5772B62A7426415E9F6CF12994ACB9D8">
    <w:name w:val="5772B62A7426415E9F6CF12994ACB9D8"/>
    <w:rsid w:val="009B503E"/>
    <w:pPr>
      <w:spacing w:after="200" w:line="276" w:lineRule="auto"/>
    </w:pPr>
  </w:style>
  <w:style w:type="paragraph" w:customStyle="1" w:styleId="3B88D9AA00F7423B9D57E112475244E4">
    <w:name w:val="3B88D9AA00F7423B9D57E112475244E4"/>
    <w:rsid w:val="009B503E"/>
    <w:pPr>
      <w:spacing w:after="200" w:line="276" w:lineRule="auto"/>
    </w:pPr>
  </w:style>
  <w:style w:type="paragraph" w:customStyle="1" w:styleId="BB084498809F41FC89A467D1A47A73EF">
    <w:name w:val="BB084498809F41FC89A467D1A47A73EF"/>
    <w:rsid w:val="009B503E"/>
    <w:pPr>
      <w:spacing w:after="200" w:line="276" w:lineRule="auto"/>
    </w:pPr>
  </w:style>
  <w:style w:type="paragraph" w:customStyle="1" w:styleId="3DC128AEAF454D269C34553C5C91F897">
    <w:name w:val="3DC128AEAF454D269C34553C5C91F897"/>
    <w:rsid w:val="009B503E"/>
    <w:pPr>
      <w:spacing w:after="200" w:line="276" w:lineRule="auto"/>
    </w:pPr>
  </w:style>
  <w:style w:type="paragraph" w:customStyle="1" w:styleId="C719E493ED57434C86FEF74C0890D018">
    <w:name w:val="C719E493ED57434C86FEF74C0890D018"/>
    <w:rsid w:val="009B503E"/>
    <w:pPr>
      <w:spacing w:after="200" w:line="276" w:lineRule="auto"/>
    </w:pPr>
  </w:style>
  <w:style w:type="paragraph" w:customStyle="1" w:styleId="D8A8243214E34A3693CAF585BABFCE08">
    <w:name w:val="D8A8243214E34A3693CAF585BABFCE08"/>
    <w:rsid w:val="009B503E"/>
    <w:pPr>
      <w:spacing w:after="200" w:line="276" w:lineRule="auto"/>
    </w:pPr>
  </w:style>
  <w:style w:type="paragraph" w:customStyle="1" w:styleId="BCEB3D189C654606B1FA9C821644126A">
    <w:name w:val="BCEB3D189C654606B1FA9C821644126A"/>
    <w:rsid w:val="009B503E"/>
    <w:pPr>
      <w:spacing w:after="200" w:line="276" w:lineRule="auto"/>
    </w:pPr>
  </w:style>
  <w:style w:type="paragraph" w:customStyle="1" w:styleId="92F7048CA76A4F77BE55159908E1348D">
    <w:name w:val="92F7048CA76A4F77BE55159908E1348D"/>
    <w:rsid w:val="009B503E"/>
    <w:pPr>
      <w:spacing w:after="200" w:line="276" w:lineRule="auto"/>
    </w:pPr>
  </w:style>
  <w:style w:type="paragraph" w:customStyle="1" w:styleId="D06B1266AA8649DD9DE51032BC2415FE">
    <w:name w:val="D06B1266AA8649DD9DE51032BC2415FE"/>
    <w:rsid w:val="009B503E"/>
    <w:pPr>
      <w:spacing w:after="200" w:line="276" w:lineRule="auto"/>
    </w:pPr>
  </w:style>
  <w:style w:type="paragraph" w:customStyle="1" w:styleId="607D4334C52345F6A3EEABDFA0DAA440">
    <w:name w:val="607D4334C52345F6A3EEABDFA0DAA440"/>
    <w:rsid w:val="009B503E"/>
    <w:pPr>
      <w:spacing w:after="200" w:line="276" w:lineRule="auto"/>
    </w:pPr>
  </w:style>
  <w:style w:type="paragraph" w:customStyle="1" w:styleId="7274F143B17A40758B13E556156D448E">
    <w:name w:val="7274F143B17A40758B13E556156D448E"/>
    <w:rsid w:val="009B503E"/>
    <w:pPr>
      <w:spacing w:after="200" w:line="276" w:lineRule="auto"/>
    </w:pPr>
  </w:style>
  <w:style w:type="paragraph" w:customStyle="1" w:styleId="C3D807FC2806420EBBF980CD68609C43">
    <w:name w:val="C3D807FC2806420EBBF980CD68609C43"/>
    <w:rsid w:val="009B503E"/>
    <w:pPr>
      <w:spacing w:after="200" w:line="276" w:lineRule="auto"/>
    </w:pPr>
  </w:style>
  <w:style w:type="paragraph" w:customStyle="1" w:styleId="0F07E729FE4F45E1822FFCBBCA1227CF">
    <w:name w:val="0F07E729FE4F45E1822FFCBBCA1227CF"/>
    <w:rsid w:val="009B503E"/>
    <w:pPr>
      <w:spacing w:after="200" w:line="276" w:lineRule="auto"/>
    </w:pPr>
  </w:style>
  <w:style w:type="paragraph" w:customStyle="1" w:styleId="B904F5A41D8745CB9F3BAC56022023C3">
    <w:name w:val="B904F5A41D8745CB9F3BAC56022023C3"/>
    <w:rsid w:val="009B503E"/>
    <w:pPr>
      <w:spacing w:after="200" w:line="276" w:lineRule="auto"/>
    </w:pPr>
  </w:style>
  <w:style w:type="paragraph" w:customStyle="1" w:styleId="5F39C70670CC42568CFA046711CE3F1B">
    <w:name w:val="5F39C70670CC42568CFA046711CE3F1B"/>
    <w:rsid w:val="009B503E"/>
    <w:pPr>
      <w:spacing w:after="200" w:line="276" w:lineRule="auto"/>
    </w:pPr>
  </w:style>
  <w:style w:type="paragraph" w:customStyle="1" w:styleId="46529B867C094F99A9B38157D9757A55">
    <w:name w:val="46529B867C094F99A9B38157D9757A55"/>
    <w:rsid w:val="009B503E"/>
    <w:pPr>
      <w:spacing w:after="200" w:line="276" w:lineRule="auto"/>
    </w:pPr>
  </w:style>
  <w:style w:type="paragraph" w:customStyle="1" w:styleId="E2B6A9AD30BB4271A031BFBC63E2F9C8">
    <w:name w:val="E2B6A9AD30BB4271A031BFBC63E2F9C8"/>
    <w:rsid w:val="009B503E"/>
    <w:pPr>
      <w:spacing w:after="200" w:line="276" w:lineRule="auto"/>
    </w:pPr>
  </w:style>
  <w:style w:type="paragraph" w:customStyle="1" w:styleId="CB824B5FB96F4642BD7E2E0E7FAEE99B">
    <w:name w:val="CB824B5FB96F4642BD7E2E0E7FAEE99B"/>
    <w:rsid w:val="009B503E"/>
    <w:pPr>
      <w:spacing w:after="200" w:line="276" w:lineRule="auto"/>
    </w:pPr>
  </w:style>
  <w:style w:type="paragraph" w:customStyle="1" w:styleId="23D78BADCC974A60A34FB1368D9EFB56">
    <w:name w:val="23D78BADCC974A60A34FB1368D9EFB56"/>
    <w:rsid w:val="009B503E"/>
    <w:pPr>
      <w:spacing w:after="200" w:line="276" w:lineRule="auto"/>
    </w:pPr>
  </w:style>
  <w:style w:type="paragraph" w:customStyle="1" w:styleId="DF6E3086EBEB4421878A3C8DFB1158C0">
    <w:name w:val="DF6E3086EBEB4421878A3C8DFB1158C0"/>
    <w:rsid w:val="009B503E"/>
    <w:pPr>
      <w:spacing w:after="200" w:line="276" w:lineRule="auto"/>
    </w:pPr>
  </w:style>
  <w:style w:type="paragraph" w:customStyle="1" w:styleId="1E6917C5DA8A4D9F8A537F463BA9F7FA">
    <w:name w:val="1E6917C5DA8A4D9F8A537F463BA9F7FA"/>
    <w:rsid w:val="009B503E"/>
    <w:pPr>
      <w:spacing w:after="200" w:line="276" w:lineRule="auto"/>
    </w:pPr>
  </w:style>
  <w:style w:type="paragraph" w:customStyle="1" w:styleId="D43B0CC685E1455E8BBA6FBCC984061B">
    <w:name w:val="D43B0CC685E1455E8BBA6FBCC984061B"/>
    <w:rsid w:val="009B503E"/>
    <w:pPr>
      <w:spacing w:after="200" w:line="276" w:lineRule="auto"/>
    </w:pPr>
  </w:style>
  <w:style w:type="paragraph" w:customStyle="1" w:styleId="86A12D6A9F6F4EDEA4A820DC16684D32">
    <w:name w:val="86A12D6A9F6F4EDEA4A820DC16684D32"/>
    <w:rsid w:val="009B503E"/>
    <w:pPr>
      <w:spacing w:after="200" w:line="276" w:lineRule="auto"/>
    </w:pPr>
  </w:style>
  <w:style w:type="paragraph" w:customStyle="1" w:styleId="5B18E7D5D4B6460FB8B27D0D5345C979">
    <w:name w:val="5B18E7D5D4B6460FB8B27D0D5345C979"/>
    <w:rsid w:val="009B503E"/>
    <w:pPr>
      <w:spacing w:after="200" w:line="276" w:lineRule="auto"/>
    </w:pPr>
  </w:style>
  <w:style w:type="paragraph" w:customStyle="1" w:styleId="873680E51C0348A6BBDAC22349C6AF7C">
    <w:name w:val="873680E51C0348A6BBDAC22349C6AF7C"/>
    <w:rsid w:val="009B503E"/>
    <w:pPr>
      <w:spacing w:after="200" w:line="276" w:lineRule="auto"/>
    </w:pPr>
  </w:style>
  <w:style w:type="paragraph" w:customStyle="1" w:styleId="E1EDA4E00953447492772512EEA7EF7A">
    <w:name w:val="E1EDA4E00953447492772512EEA7EF7A"/>
    <w:rsid w:val="009B503E"/>
    <w:pPr>
      <w:spacing w:after="200" w:line="276" w:lineRule="auto"/>
    </w:pPr>
  </w:style>
  <w:style w:type="paragraph" w:customStyle="1" w:styleId="39E17DD4EBF7493ABF38A7A864B72D27">
    <w:name w:val="39E17DD4EBF7493ABF38A7A864B72D27"/>
    <w:rsid w:val="009B503E"/>
    <w:pPr>
      <w:spacing w:after="200" w:line="276" w:lineRule="auto"/>
    </w:pPr>
  </w:style>
  <w:style w:type="paragraph" w:customStyle="1" w:styleId="C80D995F82DD474F8B5D5402CE197DFB">
    <w:name w:val="C80D995F82DD474F8B5D5402CE197DFB"/>
    <w:rsid w:val="009B503E"/>
    <w:pPr>
      <w:spacing w:after="200" w:line="276" w:lineRule="auto"/>
    </w:pPr>
  </w:style>
  <w:style w:type="paragraph" w:customStyle="1" w:styleId="079F4C4229924776B2D234D9FA3F8621">
    <w:name w:val="079F4C4229924776B2D234D9FA3F8621"/>
    <w:rsid w:val="009B503E"/>
    <w:pPr>
      <w:spacing w:after="200" w:line="276" w:lineRule="auto"/>
    </w:pPr>
  </w:style>
  <w:style w:type="paragraph" w:customStyle="1" w:styleId="3D5DD81CF2544D4BBE66018E10767A93">
    <w:name w:val="3D5DD81CF2544D4BBE66018E10767A93"/>
    <w:rsid w:val="009B503E"/>
    <w:pPr>
      <w:spacing w:after="200" w:line="276" w:lineRule="auto"/>
    </w:pPr>
  </w:style>
  <w:style w:type="paragraph" w:customStyle="1" w:styleId="2CF1D6FD4BE84C46B6E5116315D4F1EB">
    <w:name w:val="2CF1D6FD4BE84C46B6E5116315D4F1EB"/>
    <w:rsid w:val="009B503E"/>
    <w:pPr>
      <w:spacing w:after="200" w:line="276" w:lineRule="auto"/>
    </w:pPr>
  </w:style>
  <w:style w:type="paragraph" w:customStyle="1" w:styleId="C4539A45C56D4981915AC1A6BF239516">
    <w:name w:val="C4539A45C56D4981915AC1A6BF239516"/>
    <w:rsid w:val="009B503E"/>
    <w:pPr>
      <w:spacing w:after="200" w:line="276" w:lineRule="auto"/>
    </w:pPr>
  </w:style>
  <w:style w:type="paragraph" w:customStyle="1" w:styleId="3AA3D7A03BB1405CB3977FD2CEC91E40">
    <w:name w:val="3AA3D7A03BB1405CB3977FD2CEC91E40"/>
    <w:rsid w:val="009B503E"/>
    <w:pPr>
      <w:spacing w:after="200" w:line="276" w:lineRule="auto"/>
    </w:pPr>
  </w:style>
  <w:style w:type="paragraph" w:customStyle="1" w:styleId="20086EC9BCC0451DA6D9FD7BCB65E51D">
    <w:name w:val="20086EC9BCC0451DA6D9FD7BCB65E51D"/>
    <w:rsid w:val="009B503E"/>
    <w:pPr>
      <w:spacing w:after="200" w:line="276" w:lineRule="auto"/>
    </w:pPr>
  </w:style>
  <w:style w:type="paragraph" w:customStyle="1" w:styleId="AE5627FB0ED14AC9AF46A74EEEE317A6">
    <w:name w:val="AE5627FB0ED14AC9AF46A74EEEE317A6"/>
    <w:rsid w:val="009B503E"/>
    <w:pPr>
      <w:spacing w:after="200" w:line="276" w:lineRule="auto"/>
    </w:pPr>
  </w:style>
  <w:style w:type="paragraph" w:customStyle="1" w:styleId="8DFFD6672ED24264A649C73DE84FCD9D">
    <w:name w:val="8DFFD6672ED24264A649C73DE84FCD9D"/>
    <w:rsid w:val="009B503E"/>
    <w:pPr>
      <w:spacing w:after="200" w:line="276" w:lineRule="auto"/>
    </w:pPr>
  </w:style>
  <w:style w:type="paragraph" w:customStyle="1" w:styleId="480F78684F224707832736185917AD4F">
    <w:name w:val="480F78684F224707832736185917AD4F"/>
    <w:rsid w:val="009B503E"/>
    <w:pPr>
      <w:spacing w:after="200" w:line="276" w:lineRule="auto"/>
    </w:pPr>
  </w:style>
  <w:style w:type="paragraph" w:customStyle="1" w:styleId="76E0B8007A0D4B29A1464BEAEA314212">
    <w:name w:val="76E0B8007A0D4B29A1464BEAEA314212"/>
    <w:rsid w:val="009B503E"/>
    <w:pPr>
      <w:spacing w:after="200" w:line="276" w:lineRule="auto"/>
    </w:pPr>
  </w:style>
  <w:style w:type="paragraph" w:customStyle="1" w:styleId="3E9679B5A22249DA982E25C8B4A88ECE">
    <w:name w:val="3E9679B5A22249DA982E25C8B4A88ECE"/>
    <w:rsid w:val="009B503E"/>
    <w:pPr>
      <w:spacing w:after="200" w:line="276" w:lineRule="auto"/>
    </w:pPr>
  </w:style>
  <w:style w:type="paragraph" w:customStyle="1" w:styleId="B2A601E97DB5422A80FC8B0018F9E0D5">
    <w:name w:val="B2A601E97DB5422A80FC8B0018F9E0D5"/>
    <w:rsid w:val="009B503E"/>
    <w:pPr>
      <w:spacing w:after="200" w:line="276" w:lineRule="auto"/>
    </w:pPr>
  </w:style>
  <w:style w:type="paragraph" w:customStyle="1" w:styleId="883D65B050F345EBB3FA3C2A7472554B">
    <w:name w:val="883D65B050F345EBB3FA3C2A7472554B"/>
    <w:rsid w:val="009B503E"/>
    <w:pPr>
      <w:spacing w:after="200" w:line="276" w:lineRule="auto"/>
    </w:pPr>
  </w:style>
  <w:style w:type="paragraph" w:customStyle="1" w:styleId="C89B23931F2A4537AFF1D2EB4AB3259C">
    <w:name w:val="C89B23931F2A4537AFF1D2EB4AB3259C"/>
    <w:rsid w:val="009B503E"/>
    <w:pPr>
      <w:spacing w:after="200" w:line="276" w:lineRule="auto"/>
    </w:pPr>
  </w:style>
  <w:style w:type="paragraph" w:customStyle="1" w:styleId="456E096561004021A3B86C38B3FC09B1">
    <w:name w:val="456E096561004021A3B86C38B3FC09B1"/>
    <w:rsid w:val="009B503E"/>
    <w:pPr>
      <w:spacing w:after="200" w:line="276" w:lineRule="auto"/>
    </w:pPr>
  </w:style>
  <w:style w:type="paragraph" w:customStyle="1" w:styleId="FD0BCA86AD3847279D69C4496705D387">
    <w:name w:val="FD0BCA86AD3847279D69C4496705D387"/>
    <w:rsid w:val="009B503E"/>
    <w:pPr>
      <w:spacing w:after="200" w:line="276" w:lineRule="auto"/>
    </w:pPr>
  </w:style>
  <w:style w:type="paragraph" w:customStyle="1" w:styleId="160438564D4847E488BC4865E110FC45">
    <w:name w:val="160438564D4847E488BC4865E110FC45"/>
    <w:rsid w:val="009B503E"/>
    <w:pPr>
      <w:spacing w:after="200" w:line="276" w:lineRule="auto"/>
    </w:pPr>
  </w:style>
  <w:style w:type="paragraph" w:customStyle="1" w:styleId="C3686BFDF21E433E838742EE9DEE5E7E">
    <w:name w:val="C3686BFDF21E433E838742EE9DEE5E7E"/>
    <w:rsid w:val="009B503E"/>
    <w:pPr>
      <w:spacing w:after="200" w:line="276" w:lineRule="auto"/>
    </w:pPr>
  </w:style>
  <w:style w:type="paragraph" w:customStyle="1" w:styleId="E87E218C3EE2443D9B3C1B2E4346DE1E">
    <w:name w:val="E87E218C3EE2443D9B3C1B2E4346DE1E"/>
    <w:rsid w:val="009B503E"/>
    <w:pPr>
      <w:spacing w:after="200" w:line="276" w:lineRule="auto"/>
    </w:pPr>
  </w:style>
  <w:style w:type="paragraph" w:customStyle="1" w:styleId="08B5A53A903C4376B1A45A580159DDED">
    <w:name w:val="08B5A53A903C4376B1A45A580159DDED"/>
    <w:rsid w:val="009B503E"/>
    <w:pPr>
      <w:spacing w:after="200" w:line="276" w:lineRule="auto"/>
    </w:pPr>
  </w:style>
  <w:style w:type="paragraph" w:customStyle="1" w:styleId="8C7601740AD74050B37C02D79E99856A">
    <w:name w:val="8C7601740AD74050B37C02D79E99856A"/>
    <w:rsid w:val="009B503E"/>
    <w:pPr>
      <w:spacing w:after="200" w:line="276" w:lineRule="auto"/>
    </w:pPr>
  </w:style>
  <w:style w:type="paragraph" w:customStyle="1" w:styleId="D1FDA7136E624E10B0E25FB691397132">
    <w:name w:val="D1FDA7136E624E10B0E25FB691397132"/>
    <w:rsid w:val="009B503E"/>
    <w:pPr>
      <w:spacing w:after="200" w:line="276" w:lineRule="auto"/>
    </w:pPr>
  </w:style>
  <w:style w:type="paragraph" w:customStyle="1" w:styleId="851FC3A916F943C8B742BE279E4D7ED9">
    <w:name w:val="851FC3A916F943C8B742BE279E4D7ED9"/>
    <w:rsid w:val="009B503E"/>
    <w:pPr>
      <w:spacing w:after="200" w:line="276" w:lineRule="auto"/>
    </w:pPr>
  </w:style>
  <w:style w:type="paragraph" w:customStyle="1" w:styleId="CFE01F1F05CE41FFA27DED1E716748AD">
    <w:name w:val="CFE01F1F05CE41FFA27DED1E716748AD"/>
    <w:rsid w:val="009B503E"/>
    <w:pPr>
      <w:spacing w:after="200" w:line="276" w:lineRule="auto"/>
    </w:pPr>
  </w:style>
  <w:style w:type="paragraph" w:customStyle="1" w:styleId="836DD0FAA07E4BF0AFC5E34B11C60088">
    <w:name w:val="836DD0FAA07E4BF0AFC5E34B11C60088"/>
    <w:rsid w:val="009B503E"/>
    <w:pPr>
      <w:spacing w:after="200" w:line="276" w:lineRule="auto"/>
    </w:pPr>
  </w:style>
  <w:style w:type="paragraph" w:customStyle="1" w:styleId="35D6146654464EC6BE94280099A03D5D">
    <w:name w:val="35D6146654464EC6BE94280099A03D5D"/>
    <w:rsid w:val="009B503E"/>
    <w:pPr>
      <w:spacing w:after="200" w:line="276" w:lineRule="auto"/>
    </w:pPr>
  </w:style>
  <w:style w:type="paragraph" w:customStyle="1" w:styleId="9A81102164BC4971A997943AF6D0A6A2">
    <w:name w:val="9A81102164BC4971A997943AF6D0A6A2"/>
    <w:rsid w:val="009B503E"/>
    <w:pPr>
      <w:spacing w:after="200" w:line="276" w:lineRule="auto"/>
    </w:pPr>
  </w:style>
  <w:style w:type="paragraph" w:customStyle="1" w:styleId="59D3DC73F4FC4DF5B40ED6A949D92118">
    <w:name w:val="59D3DC73F4FC4DF5B40ED6A949D92118"/>
    <w:rsid w:val="009B503E"/>
    <w:pPr>
      <w:spacing w:after="200" w:line="276" w:lineRule="auto"/>
    </w:pPr>
  </w:style>
  <w:style w:type="paragraph" w:customStyle="1" w:styleId="6954A97E959048008459D24BD1A428F8">
    <w:name w:val="6954A97E959048008459D24BD1A428F8"/>
    <w:rsid w:val="009B503E"/>
    <w:pPr>
      <w:spacing w:after="200" w:line="276" w:lineRule="auto"/>
    </w:pPr>
  </w:style>
  <w:style w:type="paragraph" w:customStyle="1" w:styleId="661C0D9AFE6649CD8A187AF14408D060">
    <w:name w:val="661C0D9AFE6649CD8A187AF14408D060"/>
    <w:rsid w:val="009B503E"/>
    <w:pPr>
      <w:spacing w:after="200" w:line="276" w:lineRule="auto"/>
    </w:pPr>
  </w:style>
  <w:style w:type="paragraph" w:customStyle="1" w:styleId="D5DC9E743BF846ECA36F2AED7C43E8E7">
    <w:name w:val="D5DC9E743BF846ECA36F2AED7C43E8E7"/>
    <w:rsid w:val="009B503E"/>
    <w:pPr>
      <w:spacing w:after="200" w:line="276" w:lineRule="auto"/>
    </w:pPr>
  </w:style>
  <w:style w:type="paragraph" w:customStyle="1" w:styleId="F991F8F10E894B359D30F53B00BE219F">
    <w:name w:val="F991F8F10E894B359D30F53B00BE219F"/>
    <w:rsid w:val="009B503E"/>
    <w:pPr>
      <w:spacing w:after="200" w:line="276" w:lineRule="auto"/>
    </w:pPr>
  </w:style>
  <w:style w:type="paragraph" w:customStyle="1" w:styleId="789D33C2D33D437181F870A11D7332F3">
    <w:name w:val="789D33C2D33D437181F870A11D7332F3"/>
    <w:rsid w:val="009B503E"/>
    <w:pPr>
      <w:spacing w:after="200" w:line="276" w:lineRule="auto"/>
    </w:pPr>
  </w:style>
  <w:style w:type="paragraph" w:customStyle="1" w:styleId="BB205E3F58D74E8EBCAC750EBC8A8BE2">
    <w:name w:val="BB205E3F58D74E8EBCAC750EBC8A8BE2"/>
    <w:rsid w:val="009B503E"/>
    <w:pPr>
      <w:spacing w:after="200" w:line="276" w:lineRule="auto"/>
    </w:pPr>
  </w:style>
  <w:style w:type="paragraph" w:customStyle="1" w:styleId="B197700196CB471EB0A9A2BF872699E0">
    <w:name w:val="B197700196CB471EB0A9A2BF872699E0"/>
    <w:rsid w:val="009B503E"/>
    <w:pPr>
      <w:spacing w:after="200" w:line="276" w:lineRule="auto"/>
    </w:pPr>
  </w:style>
  <w:style w:type="paragraph" w:customStyle="1" w:styleId="A44A25474AA041CBBE7A12C2CA13754F">
    <w:name w:val="A44A25474AA041CBBE7A12C2CA13754F"/>
    <w:rsid w:val="009B503E"/>
    <w:pPr>
      <w:spacing w:after="200" w:line="276" w:lineRule="auto"/>
    </w:pPr>
  </w:style>
  <w:style w:type="paragraph" w:customStyle="1" w:styleId="96258815F36146449E54A21298302C28">
    <w:name w:val="96258815F36146449E54A21298302C28"/>
    <w:rsid w:val="009B503E"/>
    <w:pPr>
      <w:spacing w:after="200" w:line="276" w:lineRule="auto"/>
    </w:pPr>
  </w:style>
  <w:style w:type="paragraph" w:customStyle="1" w:styleId="F2A69C8472DB4699ACD460958FE36874">
    <w:name w:val="F2A69C8472DB4699ACD460958FE36874"/>
    <w:rsid w:val="009B503E"/>
    <w:pPr>
      <w:spacing w:after="200" w:line="276" w:lineRule="auto"/>
    </w:pPr>
  </w:style>
  <w:style w:type="paragraph" w:customStyle="1" w:styleId="826C8F99737743EBAEDAF9E7623AB772">
    <w:name w:val="826C8F99737743EBAEDAF9E7623AB772"/>
    <w:rsid w:val="009B503E"/>
    <w:pPr>
      <w:spacing w:after="200" w:line="276" w:lineRule="auto"/>
    </w:pPr>
  </w:style>
  <w:style w:type="paragraph" w:customStyle="1" w:styleId="EF536B74188F43238A1B8F6DC0C71CF0">
    <w:name w:val="EF536B74188F43238A1B8F6DC0C71CF0"/>
    <w:rsid w:val="009B503E"/>
    <w:pPr>
      <w:spacing w:after="200" w:line="276" w:lineRule="auto"/>
    </w:pPr>
  </w:style>
  <w:style w:type="paragraph" w:customStyle="1" w:styleId="7479D6A25BFE47948CCB2CBBE96D4114">
    <w:name w:val="7479D6A25BFE47948CCB2CBBE96D4114"/>
    <w:rsid w:val="009B503E"/>
    <w:pPr>
      <w:spacing w:after="200" w:line="276" w:lineRule="auto"/>
    </w:pPr>
  </w:style>
  <w:style w:type="paragraph" w:customStyle="1" w:styleId="4F1874E481FE4D2F9769F26A23CBBB51">
    <w:name w:val="4F1874E481FE4D2F9769F26A23CBBB51"/>
    <w:rsid w:val="009B503E"/>
    <w:pPr>
      <w:spacing w:after="200" w:line="276" w:lineRule="auto"/>
    </w:pPr>
  </w:style>
  <w:style w:type="paragraph" w:customStyle="1" w:styleId="0DC87DD99BBC4B00929B7B2B11F82172">
    <w:name w:val="0DC87DD99BBC4B00929B7B2B11F82172"/>
    <w:rsid w:val="009B503E"/>
    <w:pPr>
      <w:spacing w:after="200" w:line="276" w:lineRule="auto"/>
    </w:pPr>
  </w:style>
  <w:style w:type="paragraph" w:customStyle="1" w:styleId="B16546A8EF4C46AA94671CDB306DE12A">
    <w:name w:val="B16546A8EF4C46AA94671CDB306DE12A"/>
    <w:rsid w:val="009B503E"/>
    <w:pPr>
      <w:spacing w:after="200" w:line="276" w:lineRule="auto"/>
    </w:pPr>
  </w:style>
  <w:style w:type="paragraph" w:customStyle="1" w:styleId="038C232056A24EEE8F487CA397F1A49D">
    <w:name w:val="038C232056A24EEE8F487CA397F1A49D"/>
    <w:rsid w:val="009B503E"/>
    <w:pPr>
      <w:spacing w:after="200" w:line="276" w:lineRule="auto"/>
    </w:pPr>
  </w:style>
  <w:style w:type="paragraph" w:customStyle="1" w:styleId="7A462F1DC74E4345AB14447BFE380ADF">
    <w:name w:val="7A462F1DC74E4345AB14447BFE380ADF"/>
    <w:rsid w:val="009B503E"/>
    <w:pPr>
      <w:spacing w:after="200" w:line="276" w:lineRule="auto"/>
    </w:pPr>
  </w:style>
  <w:style w:type="paragraph" w:customStyle="1" w:styleId="D5BBFB3BFA2048B784FD44E85A887950">
    <w:name w:val="D5BBFB3BFA2048B784FD44E85A887950"/>
    <w:rsid w:val="009B503E"/>
    <w:pPr>
      <w:spacing w:after="200" w:line="276" w:lineRule="auto"/>
    </w:pPr>
  </w:style>
  <w:style w:type="paragraph" w:customStyle="1" w:styleId="CF3299E05D7249F1958D92A02A8A1615">
    <w:name w:val="CF3299E05D7249F1958D92A02A8A1615"/>
    <w:rsid w:val="009B503E"/>
    <w:pPr>
      <w:spacing w:after="200" w:line="276" w:lineRule="auto"/>
    </w:pPr>
  </w:style>
  <w:style w:type="paragraph" w:customStyle="1" w:styleId="6C533063548E473A9C6119836233692B">
    <w:name w:val="6C533063548E473A9C6119836233692B"/>
    <w:rsid w:val="009B503E"/>
    <w:pPr>
      <w:spacing w:after="200" w:line="276" w:lineRule="auto"/>
    </w:pPr>
  </w:style>
  <w:style w:type="paragraph" w:customStyle="1" w:styleId="8E03D263BA1F429EBB822DA1E4FB0DC3">
    <w:name w:val="8E03D263BA1F429EBB822DA1E4FB0DC3"/>
    <w:rsid w:val="009B503E"/>
    <w:pPr>
      <w:spacing w:after="200" w:line="276" w:lineRule="auto"/>
    </w:pPr>
  </w:style>
  <w:style w:type="paragraph" w:customStyle="1" w:styleId="E71F77C215CF4F1ABEEC09C36789BF60">
    <w:name w:val="E71F77C215CF4F1ABEEC09C36789BF60"/>
    <w:rsid w:val="009B503E"/>
    <w:pPr>
      <w:spacing w:after="200" w:line="276" w:lineRule="auto"/>
    </w:pPr>
  </w:style>
  <w:style w:type="paragraph" w:customStyle="1" w:styleId="85BAC08B22A54677ABAAC3C43E68899C">
    <w:name w:val="85BAC08B22A54677ABAAC3C43E68899C"/>
    <w:rsid w:val="009B503E"/>
    <w:pPr>
      <w:spacing w:after="200" w:line="276" w:lineRule="auto"/>
    </w:pPr>
  </w:style>
  <w:style w:type="paragraph" w:customStyle="1" w:styleId="0DEC3B2A70B94647BFA95CB9DD4DC624">
    <w:name w:val="0DEC3B2A70B94647BFA95CB9DD4DC624"/>
    <w:rsid w:val="009B503E"/>
    <w:pPr>
      <w:spacing w:after="200" w:line="276" w:lineRule="auto"/>
    </w:pPr>
  </w:style>
  <w:style w:type="paragraph" w:customStyle="1" w:styleId="BFF3B2CC706C4224812CB943369CC642">
    <w:name w:val="BFF3B2CC706C4224812CB943369CC642"/>
    <w:rsid w:val="009B503E"/>
    <w:pPr>
      <w:spacing w:after="200" w:line="276" w:lineRule="auto"/>
    </w:pPr>
  </w:style>
  <w:style w:type="paragraph" w:customStyle="1" w:styleId="7CFA97611CD84ADF8667FFA590C33D69">
    <w:name w:val="7CFA97611CD84ADF8667FFA590C33D69"/>
    <w:rsid w:val="009B503E"/>
    <w:pPr>
      <w:spacing w:after="200" w:line="276" w:lineRule="auto"/>
    </w:pPr>
  </w:style>
  <w:style w:type="paragraph" w:customStyle="1" w:styleId="91EDB5F002A44252B318083D91D91318">
    <w:name w:val="91EDB5F002A44252B318083D91D91318"/>
    <w:rsid w:val="009B503E"/>
    <w:pPr>
      <w:spacing w:after="200" w:line="276" w:lineRule="auto"/>
    </w:pPr>
  </w:style>
  <w:style w:type="paragraph" w:customStyle="1" w:styleId="1CEA3216256B4A7AB32628143B306036">
    <w:name w:val="1CEA3216256B4A7AB32628143B306036"/>
    <w:rsid w:val="009B503E"/>
    <w:pPr>
      <w:spacing w:after="200" w:line="276" w:lineRule="auto"/>
    </w:pPr>
  </w:style>
  <w:style w:type="paragraph" w:customStyle="1" w:styleId="16756FA0BFE444B98C5B1EF53EF4C9D9">
    <w:name w:val="16756FA0BFE444B98C5B1EF53EF4C9D9"/>
    <w:rsid w:val="009B503E"/>
    <w:pPr>
      <w:spacing w:after="200" w:line="276" w:lineRule="auto"/>
    </w:pPr>
  </w:style>
  <w:style w:type="paragraph" w:customStyle="1" w:styleId="0299E286C4754C8D93CCFD41995B659E">
    <w:name w:val="0299E286C4754C8D93CCFD41995B659E"/>
    <w:rsid w:val="009B503E"/>
    <w:pPr>
      <w:spacing w:after="200" w:line="276" w:lineRule="auto"/>
    </w:pPr>
  </w:style>
  <w:style w:type="paragraph" w:customStyle="1" w:styleId="9E7C24D2C10741CFA93255F22B673D09">
    <w:name w:val="9E7C24D2C10741CFA93255F22B673D09"/>
    <w:rsid w:val="009B503E"/>
    <w:pPr>
      <w:spacing w:after="200" w:line="276" w:lineRule="auto"/>
    </w:pPr>
  </w:style>
  <w:style w:type="paragraph" w:customStyle="1" w:styleId="C669F27579744D1A8F263DEFA9725D61">
    <w:name w:val="C669F27579744D1A8F263DEFA9725D61"/>
    <w:rsid w:val="009B503E"/>
    <w:pPr>
      <w:spacing w:after="200" w:line="276" w:lineRule="auto"/>
    </w:pPr>
  </w:style>
  <w:style w:type="paragraph" w:customStyle="1" w:styleId="5FC127F4F7904DFF9EDD7D3E3FF13E89">
    <w:name w:val="5FC127F4F7904DFF9EDD7D3E3FF13E89"/>
    <w:rsid w:val="009B503E"/>
    <w:pPr>
      <w:spacing w:after="200" w:line="276" w:lineRule="auto"/>
    </w:pPr>
  </w:style>
  <w:style w:type="paragraph" w:customStyle="1" w:styleId="2DA77A37796E427FBBD6DE019BD0B56A">
    <w:name w:val="2DA77A37796E427FBBD6DE019BD0B56A"/>
    <w:rsid w:val="009B503E"/>
    <w:pPr>
      <w:spacing w:after="200" w:line="276" w:lineRule="auto"/>
    </w:pPr>
  </w:style>
  <w:style w:type="paragraph" w:customStyle="1" w:styleId="9F2F32D006DB4FD2A4CC7B7ECD8D63A3">
    <w:name w:val="9F2F32D006DB4FD2A4CC7B7ECD8D63A3"/>
    <w:rsid w:val="009B503E"/>
    <w:pPr>
      <w:spacing w:after="200" w:line="276" w:lineRule="auto"/>
    </w:pPr>
  </w:style>
  <w:style w:type="paragraph" w:customStyle="1" w:styleId="A8E1384E246C4704A1FA8BFCAA81762F">
    <w:name w:val="A8E1384E246C4704A1FA8BFCAA81762F"/>
    <w:rsid w:val="009B503E"/>
    <w:pPr>
      <w:spacing w:after="200" w:line="276" w:lineRule="auto"/>
    </w:pPr>
  </w:style>
  <w:style w:type="paragraph" w:customStyle="1" w:styleId="CCEB9133DDCB4859AC73B31EC7547F86">
    <w:name w:val="CCEB9133DDCB4859AC73B31EC7547F86"/>
    <w:rsid w:val="009B503E"/>
    <w:pPr>
      <w:spacing w:after="200" w:line="276" w:lineRule="auto"/>
    </w:pPr>
  </w:style>
  <w:style w:type="paragraph" w:customStyle="1" w:styleId="5DCCCB907D7B4754A8847A124E9E2DB8">
    <w:name w:val="5DCCCB907D7B4754A8847A124E9E2DB8"/>
    <w:rsid w:val="009B503E"/>
    <w:pPr>
      <w:spacing w:after="200" w:line="276" w:lineRule="auto"/>
    </w:pPr>
  </w:style>
  <w:style w:type="paragraph" w:customStyle="1" w:styleId="CEF313FD66EC47F0B4646E0089D9BEF8">
    <w:name w:val="CEF313FD66EC47F0B4646E0089D9BEF8"/>
    <w:rsid w:val="009B503E"/>
    <w:pPr>
      <w:spacing w:after="200" w:line="276" w:lineRule="auto"/>
    </w:pPr>
  </w:style>
  <w:style w:type="paragraph" w:customStyle="1" w:styleId="7257233A6C624A6A8E1BE1F2FAE2FD06">
    <w:name w:val="7257233A6C624A6A8E1BE1F2FAE2FD06"/>
    <w:rsid w:val="009B503E"/>
    <w:pPr>
      <w:spacing w:after="200" w:line="276" w:lineRule="auto"/>
    </w:pPr>
  </w:style>
  <w:style w:type="paragraph" w:customStyle="1" w:styleId="1E01A8DE4BBC41738772A978351EB9D6">
    <w:name w:val="1E01A8DE4BBC41738772A978351EB9D6"/>
    <w:rsid w:val="009B503E"/>
    <w:pPr>
      <w:spacing w:after="200" w:line="276" w:lineRule="auto"/>
    </w:pPr>
  </w:style>
  <w:style w:type="paragraph" w:customStyle="1" w:styleId="50669F43482F4266ACBE607A06265926">
    <w:name w:val="50669F43482F4266ACBE607A06265926"/>
    <w:rsid w:val="009B503E"/>
    <w:pPr>
      <w:spacing w:after="200" w:line="276"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042351-627A-42FB-9755-A9FF0AC28F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2558</TotalTime>
  <Pages>81</Pages>
  <Words>37344</Words>
  <Characters>212862</Characters>
  <Application>Microsoft Office Word</Application>
  <DocSecurity>0</DocSecurity>
  <Lines>1773</Lines>
  <Paragraphs>499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249707</CharactersWithSpaces>
  <SharedDoc>false</SharedDoc>
  <HLinks>
    <vt:vector size="60" baseType="variant">
      <vt:variant>
        <vt:i4>1441799</vt:i4>
      </vt:variant>
      <vt:variant>
        <vt:i4>51</vt:i4>
      </vt:variant>
      <vt:variant>
        <vt:i4>0</vt:i4>
      </vt:variant>
      <vt:variant>
        <vt:i4>5</vt:i4>
      </vt:variant>
      <vt:variant>
        <vt:lpwstr>consultantplus://offline/ref=450CFA5A6A6F7D1F3501306841E58B07A0E258366D63E38E4BC176B2CDs2wDF</vt:lpwstr>
      </vt:variant>
      <vt:variant>
        <vt:lpwstr/>
      </vt:variant>
      <vt:variant>
        <vt:i4>1441804</vt:i4>
      </vt:variant>
      <vt:variant>
        <vt:i4>48</vt:i4>
      </vt:variant>
      <vt:variant>
        <vt:i4>0</vt:i4>
      </vt:variant>
      <vt:variant>
        <vt:i4>5</vt:i4>
      </vt:variant>
      <vt:variant>
        <vt:lpwstr>consultantplus://offline/ref=450CFA5A6A6F7D1F3501306841E58B07A0E258366E69E38E4BC176B2CDs2wDF</vt:lpwstr>
      </vt:variant>
      <vt:variant>
        <vt:lpwstr/>
      </vt:variant>
      <vt:variant>
        <vt:i4>1441799</vt:i4>
      </vt:variant>
      <vt:variant>
        <vt:i4>45</vt:i4>
      </vt:variant>
      <vt:variant>
        <vt:i4>0</vt:i4>
      </vt:variant>
      <vt:variant>
        <vt:i4>5</vt:i4>
      </vt:variant>
      <vt:variant>
        <vt:lpwstr>consultantplus://offline/ref=450CFA5A6A6F7D1F3501306841E58B07A0E258366D63E38E4BC176B2CDs2wDF</vt:lpwstr>
      </vt:variant>
      <vt:variant>
        <vt:lpwstr/>
      </vt:variant>
      <vt:variant>
        <vt:i4>1441804</vt:i4>
      </vt:variant>
      <vt:variant>
        <vt:i4>42</vt:i4>
      </vt:variant>
      <vt:variant>
        <vt:i4>0</vt:i4>
      </vt:variant>
      <vt:variant>
        <vt:i4>5</vt:i4>
      </vt:variant>
      <vt:variant>
        <vt:lpwstr>consultantplus://offline/ref=450CFA5A6A6F7D1F3501306841E58B07A0E258366E69E38E4BC176B2CDs2wDF</vt:lpwstr>
      </vt:variant>
      <vt:variant>
        <vt:lpwstr/>
      </vt:variant>
      <vt:variant>
        <vt:i4>7274549</vt:i4>
      </vt:variant>
      <vt:variant>
        <vt:i4>24</vt:i4>
      </vt:variant>
      <vt:variant>
        <vt:i4>0</vt:i4>
      </vt:variant>
      <vt:variant>
        <vt:i4>5</vt:i4>
      </vt:variant>
      <vt:variant>
        <vt:lpwstr>http://www.zakupki.gov.ru/</vt:lpwstr>
      </vt:variant>
      <vt:variant>
        <vt:lpwstr/>
      </vt:variant>
      <vt:variant>
        <vt:i4>70526220</vt:i4>
      </vt:variant>
      <vt:variant>
        <vt:i4>21</vt:i4>
      </vt:variant>
      <vt:variant>
        <vt:i4>0</vt:i4>
      </vt:variant>
      <vt:variant>
        <vt:i4>5</vt:i4>
      </vt:variant>
      <vt:variant>
        <vt:lpwstr/>
      </vt:variant>
      <vt:variant>
        <vt:lpwstr>_Приложение_№_5</vt:lpwstr>
      </vt:variant>
      <vt:variant>
        <vt:i4>7610632</vt:i4>
      </vt:variant>
      <vt:variant>
        <vt:i4>18</vt:i4>
      </vt:variant>
      <vt:variant>
        <vt:i4>0</vt:i4>
      </vt:variant>
      <vt:variant>
        <vt:i4>5</vt:i4>
      </vt:variant>
      <vt:variant>
        <vt:lpwstr>\\mena.mures.global\domainusers$\palchikovskayavv\Documents\Документация\Закупки\2018\20180622 перевалка угля\Документация1.docx</vt:lpwstr>
      </vt:variant>
      <vt:variant>
        <vt:lpwstr>_Приложение_№_5</vt:lpwstr>
      </vt:variant>
      <vt:variant>
        <vt:i4>2826553</vt:i4>
      </vt:variant>
      <vt:variant>
        <vt:i4>15</vt:i4>
      </vt:variant>
      <vt:variant>
        <vt:i4>0</vt:i4>
      </vt:variant>
      <vt:variant>
        <vt:i4>5</vt:i4>
      </vt:variant>
      <vt:variant>
        <vt:lpwstr>\\mena.mures.global\domainusers$\palchikovskayavv\Documents\Документация\Закупки\2018\20180622 перевалка угля\Документация1.docx</vt:lpwstr>
      </vt:variant>
      <vt:variant>
        <vt:lpwstr>_Приложение_№_1_1</vt:lpwstr>
      </vt:variant>
      <vt:variant>
        <vt:i4>1703963</vt:i4>
      </vt:variant>
      <vt:variant>
        <vt:i4>12</vt:i4>
      </vt:variant>
      <vt:variant>
        <vt:i4>0</vt:i4>
      </vt:variant>
      <vt:variant>
        <vt:i4>5</vt:i4>
      </vt:variant>
      <vt:variant>
        <vt:lpwstr>http://www.mures.ru/</vt:lpwstr>
      </vt:variant>
      <vt:variant>
        <vt:lpwstr/>
      </vt:variant>
      <vt:variant>
        <vt:i4>7274549</vt:i4>
      </vt:variant>
      <vt:variant>
        <vt:i4>9</vt:i4>
      </vt:variant>
      <vt:variant>
        <vt:i4>0</vt:i4>
      </vt:variant>
      <vt:variant>
        <vt:i4>5</vt:i4>
      </vt:variant>
      <vt:variant>
        <vt:lpwstr>http://www.zakupki.gov.ru/</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Виктория В. Пальчиковская</dc:creator>
  <cp:lastModifiedBy>Валерия А. Ермоленко</cp:lastModifiedBy>
  <cp:revision>275</cp:revision>
  <cp:lastPrinted>2018-08-07T14:45:00Z</cp:lastPrinted>
  <dcterms:created xsi:type="dcterms:W3CDTF">2018-08-22T11:50:00Z</dcterms:created>
  <dcterms:modified xsi:type="dcterms:W3CDTF">2021-09-07T08:06:00Z</dcterms:modified>
</cp:coreProperties>
</file>