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7918" w:rsidRPr="00E83902" w:rsidRDefault="00BE7918" w:rsidP="00BE7918">
      <w:pPr>
        <w:tabs>
          <w:tab w:val="left" w:pos="851"/>
        </w:tabs>
        <w:spacing w:after="0" w:line="240" w:lineRule="auto"/>
        <w:ind w:left="5387"/>
        <w:rPr>
          <w:rFonts w:ascii="Times New Roman" w:eastAsia="Times New Roman" w:hAnsi="Times New Roman" w:cs="Times New Roman"/>
          <w:sz w:val="24"/>
          <w:szCs w:val="24"/>
          <w:lang w:eastAsia="ar-SA"/>
        </w:rPr>
      </w:pPr>
      <w:r w:rsidRPr="00E83902">
        <w:rPr>
          <w:rFonts w:ascii="Times New Roman" w:eastAsia="Times New Roman" w:hAnsi="Times New Roman" w:cs="Times New Roman"/>
          <w:sz w:val="24"/>
          <w:szCs w:val="24"/>
          <w:lang w:eastAsia="ar-SA"/>
        </w:rPr>
        <w:t>УТВЕРЖДЕНО:</w:t>
      </w:r>
    </w:p>
    <w:p w:rsidR="001A670D" w:rsidRPr="0065639B" w:rsidRDefault="001A670D" w:rsidP="001A670D">
      <w:pPr>
        <w:tabs>
          <w:tab w:val="left" w:pos="425"/>
          <w:tab w:val="left" w:pos="567"/>
          <w:tab w:val="left" w:pos="709"/>
          <w:tab w:val="left" w:pos="851"/>
        </w:tabs>
        <w:suppressAutoHyphens/>
        <w:spacing w:after="0" w:line="240" w:lineRule="auto"/>
        <w:ind w:left="5387"/>
        <w:rPr>
          <w:rFonts w:ascii="Times New Roman" w:eastAsia="Times New Roman" w:hAnsi="Times New Roman"/>
          <w:sz w:val="24"/>
          <w:szCs w:val="24"/>
          <w:lang w:eastAsia="ar-SA"/>
        </w:rPr>
      </w:pPr>
      <w:r>
        <w:rPr>
          <w:rFonts w:ascii="Times New Roman" w:eastAsia="Times New Roman" w:hAnsi="Times New Roman"/>
          <w:sz w:val="24"/>
          <w:szCs w:val="24"/>
          <w:lang w:eastAsia="ar-SA"/>
        </w:rPr>
        <w:t>Начальник управления материально-</w:t>
      </w:r>
      <w:r w:rsidRPr="004E546C">
        <w:rPr>
          <w:rFonts w:ascii="Times New Roman" w:eastAsia="Times New Roman" w:hAnsi="Times New Roman"/>
          <w:sz w:val="24"/>
          <w:szCs w:val="24"/>
          <w:lang w:eastAsia="ar-SA"/>
        </w:rPr>
        <w:t xml:space="preserve">технического </w:t>
      </w:r>
      <w:r w:rsidRPr="0065639B">
        <w:rPr>
          <w:rFonts w:ascii="Times New Roman" w:eastAsia="Times New Roman" w:hAnsi="Times New Roman"/>
          <w:sz w:val="24"/>
          <w:szCs w:val="24"/>
          <w:lang w:eastAsia="ar-SA"/>
        </w:rPr>
        <w:t>обеспечения АО «МЭС»</w:t>
      </w:r>
    </w:p>
    <w:p w:rsidR="001A670D" w:rsidRPr="0065639B" w:rsidRDefault="001A670D" w:rsidP="001A670D">
      <w:pPr>
        <w:tabs>
          <w:tab w:val="left" w:pos="425"/>
          <w:tab w:val="left" w:pos="567"/>
          <w:tab w:val="left" w:pos="709"/>
          <w:tab w:val="left" w:pos="851"/>
        </w:tabs>
        <w:suppressAutoHyphens/>
        <w:spacing w:after="0" w:line="240" w:lineRule="auto"/>
        <w:ind w:left="-851" w:firstLine="6238"/>
        <w:rPr>
          <w:rFonts w:ascii="Times New Roman" w:eastAsia="Times New Roman" w:hAnsi="Times New Roman"/>
          <w:sz w:val="24"/>
          <w:szCs w:val="24"/>
          <w:lang w:eastAsia="ar-SA"/>
        </w:rPr>
      </w:pPr>
      <w:r w:rsidRPr="0065639B">
        <w:rPr>
          <w:rFonts w:ascii="Times New Roman" w:eastAsia="Times New Roman" w:hAnsi="Times New Roman"/>
          <w:sz w:val="24"/>
          <w:szCs w:val="24"/>
          <w:lang w:eastAsia="ar-SA"/>
        </w:rPr>
        <w:t>И.А. Обухов</w:t>
      </w:r>
    </w:p>
    <w:p w:rsidR="00BE7918" w:rsidRPr="00BE7918" w:rsidRDefault="00BE7918" w:rsidP="00BE7918">
      <w:pPr>
        <w:tabs>
          <w:tab w:val="left" w:pos="425"/>
          <w:tab w:val="left" w:pos="567"/>
          <w:tab w:val="left" w:pos="709"/>
          <w:tab w:val="left" w:pos="851"/>
        </w:tabs>
        <w:suppressAutoHyphens/>
        <w:spacing w:after="0" w:line="240" w:lineRule="auto"/>
        <w:ind w:left="-851" w:firstLine="6238"/>
        <w:rPr>
          <w:rFonts w:ascii="Times New Roman" w:eastAsia="Times New Roman" w:hAnsi="Times New Roman" w:cs="Times New Roman"/>
          <w:sz w:val="24"/>
          <w:szCs w:val="24"/>
          <w:lang w:eastAsia="ar-SA"/>
        </w:rPr>
      </w:pPr>
      <w:r w:rsidRPr="0065639B">
        <w:rPr>
          <w:rFonts w:ascii="Times New Roman" w:eastAsia="Times New Roman" w:hAnsi="Times New Roman" w:cs="Times New Roman"/>
          <w:sz w:val="24"/>
          <w:szCs w:val="24"/>
          <w:lang w:eastAsia="ar-SA"/>
        </w:rPr>
        <w:t xml:space="preserve">Приказ </w:t>
      </w:r>
      <w:r w:rsidR="00266C3B" w:rsidRPr="0065639B">
        <w:rPr>
          <w:rFonts w:ascii="Times New Roman" w:eastAsia="Times New Roman" w:hAnsi="Times New Roman" w:cs="Times New Roman"/>
          <w:sz w:val="24"/>
          <w:szCs w:val="24"/>
          <w:lang w:eastAsia="ar-SA"/>
        </w:rPr>
        <w:t>№</w:t>
      </w:r>
      <w:r w:rsidR="00777F49" w:rsidRPr="0065639B">
        <w:rPr>
          <w:rFonts w:ascii="Times New Roman" w:eastAsia="Times New Roman" w:hAnsi="Times New Roman" w:cs="Times New Roman"/>
          <w:sz w:val="24"/>
          <w:szCs w:val="24"/>
          <w:lang w:eastAsia="ar-SA"/>
        </w:rPr>
        <w:t xml:space="preserve"> </w:t>
      </w:r>
      <w:r w:rsidR="00A74A04">
        <w:rPr>
          <w:rFonts w:ascii="Times New Roman" w:eastAsia="Times New Roman" w:hAnsi="Times New Roman" w:cs="Times New Roman"/>
          <w:sz w:val="24"/>
          <w:szCs w:val="24"/>
          <w:lang w:eastAsia="ar-SA"/>
        </w:rPr>
        <w:t>233</w:t>
      </w:r>
      <w:r w:rsidRPr="0065639B">
        <w:rPr>
          <w:rFonts w:ascii="Times New Roman" w:eastAsia="Times New Roman" w:hAnsi="Times New Roman" w:cs="Times New Roman"/>
          <w:sz w:val="24"/>
          <w:szCs w:val="24"/>
          <w:lang w:eastAsia="ar-SA"/>
        </w:rPr>
        <w:t>-з</w:t>
      </w:r>
      <w:r w:rsidRPr="0065639B">
        <w:rPr>
          <w:rFonts w:ascii="Times New Roman" w:eastAsia="Times New Roman" w:hAnsi="Times New Roman" w:cs="Times New Roman"/>
          <w:sz w:val="24"/>
          <w:szCs w:val="24"/>
          <w:u w:val="single"/>
          <w:lang w:eastAsia="ar-SA"/>
        </w:rPr>
        <w:fldChar w:fldCharType="begin">
          <w:ffData>
            <w:name w:val="НомерПриказа"/>
            <w:enabled/>
            <w:calcOnExit w:val="0"/>
            <w:textInput>
              <w:default w:val="НомерПриказа"/>
            </w:textInput>
          </w:ffData>
        </w:fldChar>
      </w:r>
      <w:bookmarkStart w:id="0" w:name="НомерПриказа"/>
      <w:r w:rsidRPr="0065639B">
        <w:rPr>
          <w:rFonts w:ascii="Times New Roman" w:eastAsia="Times New Roman" w:hAnsi="Times New Roman" w:cs="Times New Roman"/>
          <w:sz w:val="24"/>
          <w:szCs w:val="24"/>
          <w:u w:val="single"/>
          <w:lang w:eastAsia="ar-SA"/>
        </w:rPr>
        <w:instrText xml:space="preserve"> FORMTEXT </w:instrText>
      </w:r>
      <w:r w:rsidR="00A200CD">
        <w:rPr>
          <w:rFonts w:ascii="Times New Roman" w:eastAsia="Times New Roman" w:hAnsi="Times New Roman" w:cs="Times New Roman"/>
          <w:sz w:val="24"/>
          <w:szCs w:val="24"/>
          <w:u w:val="single"/>
          <w:lang w:eastAsia="ar-SA"/>
        </w:rPr>
      </w:r>
      <w:r w:rsidR="00A200CD">
        <w:rPr>
          <w:rFonts w:ascii="Times New Roman" w:eastAsia="Times New Roman" w:hAnsi="Times New Roman" w:cs="Times New Roman"/>
          <w:sz w:val="24"/>
          <w:szCs w:val="24"/>
          <w:u w:val="single"/>
          <w:lang w:eastAsia="ar-SA"/>
        </w:rPr>
        <w:fldChar w:fldCharType="separate"/>
      </w:r>
      <w:r w:rsidRPr="0065639B">
        <w:rPr>
          <w:rFonts w:ascii="Times New Roman" w:eastAsia="Times New Roman" w:hAnsi="Times New Roman" w:cs="Times New Roman"/>
          <w:sz w:val="24"/>
          <w:szCs w:val="24"/>
          <w:u w:val="single"/>
          <w:lang w:eastAsia="ar-SA"/>
        </w:rPr>
        <w:fldChar w:fldCharType="end"/>
      </w:r>
      <w:bookmarkEnd w:id="0"/>
      <w:r w:rsidRPr="0065639B">
        <w:rPr>
          <w:rFonts w:ascii="Times New Roman" w:eastAsia="Times New Roman" w:hAnsi="Times New Roman" w:cs="Times New Roman"/>
          <w:sz w:val="24"/>
          <w:szCs w:val="24"/>
          <w:lang w:eastAsia="ar-SA"/>
        </w:rPr>
        <w:t xml:space="preserve"> от </w:t>
      </w:r>
      <w:r w:rsidR="005269FA">
        <w:rPr>
          <w:rFonts w:ascii="Times New Roman" w:eastAsia="Times New Roman" w:hAnsi="Times New Roman" w:cs="Times New Roman"/>
          <w:sz w:val="24"/>
          <w:szCs w:val="24"/>
          <w:lang w:eastAsia="ar-SA"/>
        </w:rPr>
        <w:t>16</w:t>
      </w:r>
      <w:r w:rsidR="0065639B" w:rsidRPr="0065639B">
        <w:rPr>
          <w:rFonts w:ascii="Times New Roman" w:eastAsia="Times New Roman" w:hAnsi="Times New Roman" w:cs="Times New Roman"/>
          <w:sz w:val="24"/>
          <w:szCs w:val="24"/>
          <w:lang w:eastAsia="ar-SA"/>
        </w:rPr>
        <w:t>.07</w:t>
      </w:r>
      <w:r w:rsidR="004E546C" w:rsidRPr="0065639B">
        <w:rPr>
          <w:rFonts w:ascii="Times New Roman" w:eastAsia="Times New Roman" w:hAnsi="Times New Roman" w:cs="Times New Roman"/>
          <w:sz w:val="24"/>
          <w:szCs w:val="24"/>
          <w:lang w:eastAsia="ar-SA"/>
        </w:rPr>
        <w:t>.2021</w:t>
      </w:r>
    </w:p>
    <w:p w:rsidR="006C3AEF" w:rsidRPr="006C3AEF" w:rsidRDefault="006C3AEF" w:rsidP="00BE7918">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901B94" w:rsidRDefault="006C3AEF" w:rsidP="0047728E">
      <w:pPr>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 xml:space="preserve">о проведении </w:t>
      </w:r>
      <w:r w:rsidR="004153AB" w:rsidRPr="004153AB">
        <w:rPr>
          <w:rFonts w:ascii="Times New Roman" w:eastAsia="Times New Roman" w:hAnsi="Times New Roman" w:cs="Times New Roman"/>
          <w:b/>
          <w:sz w:val="28"/>
          <w:szCs w:val="28"/>
          <w:lang w:eastAsia="ar-SA"/>
        </w:rPr>
        <w:t>конкурентных переговоров</w:t>
      </w:r>
      <w:r w:rsidR="00463949">
        <w:rPr>
          <w:rFonts w:ascii="Times New Roman" w:eastAsia="Times New Roman" w:hAnsi="Times New Roman" w:cs="Times New Roman"/>
          <w:b/>
          <w:sz w:val="28"/>
          <w:szCs w:val="28"/>
          <w:lang w:eastAsia="ar-SA"/>
        </w:rPr>
        <w:t xml:space="preserve"> </w:t>
      </w:r>
      <w:r w:rsidR="00463949" w:rsidRPr="0065639B">
        <w:rPr>
          <w:rFonts w:ascii="Times New Roman" w:eastAsia="Times New Roman" w:hAnsi="Times New Roman" w:cs="Times New Roman"/>
          <w:b/>
          <w:sz w:val="28"/>
          <w:szCs w:val="28"/>
          <w:lang w:eastAsia="ar-SA"/>
        </w:rPr>
        <w:t>в электронной форме</w:t>
      </w:r>
      <w:r w:rsidR="004153AB" w:rsidRPr="004153AB">
        <w:rPr>
          <w:rFonts w:ascii="Times New Roman" w:eastAsia="Times New Roman" w:hAnsi="Times New Roman" w:cs="Times New Roman"/>
          <w:b/>
          <w:sz w:val="28"/>
          <w:szCs w:val="28"/>
          <w:lang w:eastAsia="ar-SA"/>
        </w:rPr>
        <w:t xml:space="preserve"> на право заключения договора </w:t>
      </w:r>
      <w:r w:rsidR="005269FA" w:rsidRPr="005269FA">
        <w:rPr>
          <w:rFonts w:ascii="Times New Roman" w:eastAsia="Times New Roman" w:hAnsi="Times New Roman" w:cs="Times New Roman"/>
          <w:b/>
          <w:sz w:val="28"/>
          <w:szCs w:val="28"/>
          <w:lang w:eastAsia="ar-SA"/>
        </w:rPr>
        <w:t>на оказание услуг по перевозке мазута топочного 100 ГОСТ 10585-2013 или нефтепродуктов аналогичного или лучшего качества</w:t>
      </w:r>
    </w:p>
    <w:p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246FE7" w:rsidRDefault="00246FE7"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52450E" w:rsidRPr="006C3AEF" w:rsidRDefault="0052450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0F219E"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4A2433" w:rsidRDefault="004A2433"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B361BA" w:rsidRPr="006C3AEF" w:rsidRDefault="00B361BA"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rsidR="0068230C"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3"/>
          <w:sz w:val="24"/>
          <w:szCs w:val="24"/>
          <w:lang w:eastAsia="ar-SA"/>
        </w:rPr>
      </w:pPr>
      <w:r w:rsidRPr="006C3AEF">
        <w:rPr>
          <w:rFonts w:ascii="Times New Roman" w:eastAsia="Times New Roman" w:hAnsi="Times New Roman" w:cs="Times New Roman"/>
          <w:sz w:val="24"/>
          <w:szCs w:val="24"/>
          <w:lang w:eastAsia="ar-SA"/>
        </w:rPr>
        <w:t>20</w:t>
      </w:r>
      <w:r w:rsidR="00F27474">
        <w:rPr>
          <w:rFonts w:ascii="Times New Roman" w:eastAsia="Times New Roman" w:hAnsi="Times New Roman" w:cs="Times New Roman"/>
          <w:sz w:val="24"/>
          <w:szCs w:val="24"/>
          <w:lang w:eastAsia="ar-SA"/>
        </w:rPr>
        <w:t>21</w:t>
      </w:r>
      <w:r w:rsidRPr="006C3AEF">
        <w:rPr>
          <w:rFonts w:ascii="Times New Roman" w:eastAsia="Times New Roman" w:hAnsi="Times New Roman" w:cs="Times New Roman"/>
          <w:spacing w:val="-3"/>
          <w:sz w:val="24"/>
          <w:szCs w:val="24"/>
          <w:lang w:eastAsia="ar-SA"/>
        </w:rPr>
        <w:t xml:space="preserve"> </w:t>
      </w:r>
      <w:bookmarkStart w:id="1" w:name="_Toc366761025"/>
      <w:bookmarkStart w:id="2" w:name="_Toc366762347"/>
    </w:p>
    <w:p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3" w:name="_Toc76750513"/>
      <w:r w:rsidR="006C3AEF" w:rsidRPr="006C3AEF">
        <w:rPr>
          <w:rFonts w:ascii="Times New Roman" w:eastAsia="Times New Roman" w:hAnsi="Times New Roman" w:cs="Times New Roman"/>
          <w:b/>
          <w:iCs/>
          <w:sz w:val="24"/>
          <w:szCs w:val="24"/>
          <w:lang w:val="x-none" w:eastAsia="ar-SA"/>
        </w:rPr>
        <w:t>Информационная карта</w:t>
      </w:r>
      <w:bookmarkEnd w:id="1"/>
      <w:bookmarkEnd w:id="2"/>
      <w:bookmarkEnd w:id="3"/>
      <w:r>
        <w:rPr>
          <w:rFonts w:ascii="Times New Roman" w:eastAsia="Times New Roman" w:hAnsi="Times New Roman" w:cs="Times New Roman"/>
          <w:b/>
          <w:iCs/>
          <w:sz w:val="24"/>
          <w:szCs w:val="24"/>
          <w:lang w:val="x-none" w:eastAsia="ar-SA"/>
        </w:rPr>
        <w:tab/>
      </w:r>
    </w:p>
    <w:p w:rsidR="0047728E" w:rsidRPr="0065639B" w:rsidRDefault="0069713D" w:rsidP="004153AB">
      <w:pPr>
        <w:spacing w:after="0" w:line="240" w:lineRule="auto"/>
        <w:jc w:val="center"/>
        <w:rPr>
          <w:rFonts w:ascii="Times New Roman" w:eastAsia="Times New Roman" w:hAnsi="Times New Roman" w:cs="Times New Roman"/>
          <w:b/>
          <w:sz w:val="24"/>
          <w:szCs w:val="24"/>
          <w:lang w:eastAsia="ar-SA"/>
        </w:rPr>
      </w:pPr>
      <w:r w:rsidRPr="0069713D">
        <w:rPr>
          <w:rFonts w:ascii="Times New Roman" w:eastAsia="Times New Roman" w:hAnsi="Times New Roman" w:cs="Times New Roman"/>
          <w:b/>
          <w:sz w:val="24"/>
          <w:szCs w:val="24"/>
          <w:lang w:eastAsia="ar-SA"/>
        </w:rPr>
        <w:t xml:space="preserve">о проведении </w:t>
      </w:r>
      <w:r w:rsidR="004153AB" w:rsidRPr="004153AB">
        <w:rPr>
          <w:rFonts w:ascii="Times New Roman" w:eastAsia="Times New Roman" w:hAnsi="Times New Roman" w:cs="Times New Roman"/>
          <w:b/>
          <w:sz w:val="24"/>
          <w:szCs w:val="24"/>
          <w:lang w:eastAsia="ar-SA"/>
        </w:rPr>
        <w:t xml:space="preserve">конкурентных </w:t>
      </w:r>
      <w:r w:rsidR="004153AB" w:rsidRPr="0065639B">
        <w:rPr>
          <w:rFonts w:ascii="Times New Roman" w:eastAsia="Times New Roman" w:hAnsi="Times New Roman" w:cs="Times New Roman"/>
          <w:b/>
          <w:sz w:val="24"/>
          <w:szCs w:val="24"/>
          <w:lang w:eastAsia="ar-SA"/>
        </w:rPr>
        <w:t>переговоров</w:t>
      </w:r>
      <w:r w:rsidR="00463949" w:rsidRPr="0065639B">
        <w:rPr>
          <w:rFonts w:ascii="Times New Roman" w:eastAsia="Times New Roman" w:hAnsi="Times New Roman" w:cs="Times New Roman"/>
          <w:b/>
          <w:sz w:val="24"/>
          <w:szCs w:val="24"/>
          <w:lang w:eastAsia="ar-SA"/>
        </w:rPr>
        <w:t xml:space="preserve"> в электронной форме</w:t>
      </w:r>
      <w:r w:rsidR="004153AB" w:rsidRPr="0065639B">
        <w:rPr>
          <w:rFonts w:ascii="Times New Roman" w:eastAsia="Times New Roman" w:hAnsi="Times New Roman" w:cs="Times New Roman"/>
          <w:b/>
          <w:sz w:val="24"/>
          <w:szCs w:val="24"/>
          <w:lang w:eastAsia="ar-SA"/>
        </w:rPr>
        <w:t xml:space="preserve"> на право заключения договора </w:t>
      </w:r>
      <w:r w:rsidR="005269FA" w:rsidRPr="005269FA">
        <w:rPr>
          <w:rFonts w:ascii="Times New Roman" w:eastAsia="Times New Roman" w:hAnsi="Times New Roman" w:cs="Times New Roman"/>
          <w:b/>
          <w:sz w:val="24"/>
          <w:szCs w:val="24"/>
          <w:lang w:eastAsia="ar-SA"/>
        </w:rPr>
        <w:t>на оказание услуг по перевозке мазута топочного 100 ГОСТ 10585-2013 или нефтепродуктов аналогичного или лучшего качества</w:t>
      </w:r>
      <w:r w:rsidR="006B17A5" w:rsidRPr="0065639B">
        <w:rPr>
          <w:rFonts w:ascii="Times New Roman" w:eastAsia="Times New Roman" w:hAnsi="Times New Roman" w:cs="Times New Roman"/>
          <w:b/>
          <w:sz w:val="24"/>
          <w:szCs w:val="24"/>
          <w:lang w:eastAsia="ar-SA"/>
        </w:rPr>
        <w:t xml:space="preserve"> </w:t>
      </w:r>
    </w:p>
    <w:p w:rsidR="00095E0B" w:rsidRPr="0065639B" w:rsidRDefault="00095E0B" w:rsidP="0047728E">
      <w:pPr>
        <w:spacing w:after="0" w:line="240" w:lineRule="auto"/>
        <w:jc w:val="center"/>
        <w:rPr>
          <w:rFonts w:ascii="Times New Roman" w:hAnsi="Times New Roman" w:cs="Times New Roman"/>
          <w:b/>
          <w:sz w:val="24"/>
          <w:szCs w:val="24"/>
        </w:rPr>
      </w:pPr>
    </w:p>
    <w:p w:rsidR="005A5CC5" w:rsidRPr="0065639B" w:rsidRDefault="006C3AEF" w:rsidP="00442F18">
      <w:pPr>
        <w:pStyle w:val="a4"/>
        <w:keepNext/>
        <w:keepLines/>
        <w:numPr>
          <w:ilvl w:val="0"/>
          <w:numId w:val="22"/>
        </w:numPr>
        <w:tabs>
          <w:tab w:val="clear" w:pos="425"/>
          <w:tab w:val="clear" w:pos="567"/>
          <w:tab w:val="left" w:pos="0"/>
          <w:tab w:val="left" w:pos="851"/>
          <w:tab w:val="left" w:pos="993"/>
        </w:tabs>
        <w:ind w:left="0" w:firstLine="709"/>
        <w:jc w:val="both"/>
        <w:outlineLvl w:val="1"/>
        <w:rPr>
          <w:bCs/>
          <w:szCs w:val="26"/>
        </w:rPr>
      </w:pPr>
      <w:bookmarkStart w:id="4" w:name="_Toc366762348"/>
      <w:bookmarkStart w:id="5" w:name="_Toc368061862"/>
      <w:bookmarkStart w:id="6" w:name="_Toc368062026"/>
      <w:bookmarkStart w:id="7" w:name="_Toc370824122"/>
      <w:bookmarkStart w:id="8" w:name="_Toc394314143"/>
      <w:bookmarkStart w:id="9" w:name="_Toc410044306"/>
      <w:bookmarkStart w:id="10" w:name="_Toc429079252"/>
      <w:bookmarkStart w:id="11" w:name="_Toc483302495"/>
      <w:bookmarkStart w:id="12" w:name="_Toc483316530"/>
      <w:bookmarkStart w:id="13" w:name="_Toc491095881"/>
      <w:bookmarkStart w:id="14" w:name="_Toc24982159"/>
      <w:bookmarkStart w:id="15" w:name="_Toc24982376"/>
      <w:bookmarkStart w:id="16" w:name="_Toc76750514"/>
      <w:r w:rsidRPr="0065639B">
        <w:rPr>
          <w:b/>
          <w:bCs/>
          <w:szCs w:val="26"/>
        </w:rPr>
        <w:t xml:space="preserve">Способ проведения закупки: </w:t>
      </w:r>
      <w:r w:rsidRPr="0065639B">
        <w:rPr>
          <w:bCs/>
          <w:szCs w:val="26"/>
        </w:rPr>
        <w:t>конкурентные переговоры</w:t>
      </w:r>
      <w:r w:rsidR="00463949" w:rsidRPr="0065639B">
        <w:rPr>
          <w:bCs/>
          <w:szCs w:val="26"/>
        </w:rPr>
        <w:t xml:space="preserve"> в электронной форме (далее – конкурентные переговоры)</w:t>
      </w:r>
      <w:r w:rsidRPr="0065639B">
        <w:rPr>
          <w:bCs/>
          <w:szCs w:val="26"/>
        </w:rPr>
        <w:t>.</w:t>
      </w:r>
      <w:bookmarkStart w:id="17" w:name="_Toc366762349"/>
      <w:bookmarkStart w:id="18" w:name="_Toc368061863"/>
      <w:bookmarkStart w:id="19" w:name="_Toc368062027"/>
      <w:bookmarkStart w:id="20" w:name="_Toc370824123"/>
      <w:bookmarkStart w:id="21" w:name="_Toc394314144"/>
      <w:bookmarkStart w:id="22" w:name="_Toc410044307"/>
      <w:bookmarkStart w:id="23" w:name="_Toc429079253"/>
      <w:bookmarkEnd w:id="4"/>
      <w:bookmarkEnd w:id="5"/>
      <w:bookmarkEnd w:id="6"/>
      <w:bookmarkEnd w:id="7"/>
      <w:bookmarkEnd w:id="8"/>
      <w:bookmarkEnd w:id="9"/>
      <w:bookmarkEnd w:id="10"/>
      <w:bookmarkEnd w:id="11"/>
      <w:bookmarkEnd w:id="12"/>
      <w:bookmarkEnd w:id="13"/>
      <w:bookmarkEnd w:id="14"/>
      <w:bookmarkEnd w:id="15"/>
      <w:bookmarkEnd w:id="16"/>
    </w:p>
    <w:p w:rsidR="00C81A9F" w:rsidRDefault="00C81A9F" w:rsidP="00C81A9F">
      <w:pPr>
        <w:pStyle w:val="a4"/>
        <w:keepNext/>
        <w:keepLines/>
        <w:tabs>
          <w:tab w:val="clear" w:pos="425"/>
          <w:tab w:val="clear" w:pos="567"/>
          <w:tab w:val="left" w:pos="0"/>
          <w:tab w:val="left" w:pos="851"/>
          <w:tab w:val="left" w:pos="993"/>
        </w:tabs>
        <w:ind w:left="709"/>
        <w:jc w:val="both"/>
        <w:rPr>
          <w:bCs/>
          <w:szCs w:val="26"/>
        </w:rPr>
      </w:pPr>
    </w:p>
    <w:p w:rsidR="006C3AEF" w:rsidRPr="0047728E" w:rsidRDefault="006C3AEF" w:rsidP="00442F18">
      <w:pPr>
        <w:pStyle w:val="a4"/>
        <w:keepNext/>
        <w:keepLines/>
        <w:numPr>
          <w:ilvl w:val="0"/>
          <w:numId w:val="22"/>
        </w:numPr>
        <w:tabs>
          <w:tab w:val="clear" w:pos="425"/>
          <w:tab w:val="clear" w:pos="567"/>
          <w:tab w:val="left" w:pos="0"/>
          <w:tab w:val="left" w:pos="851"/>
          <w:tab w:val="left" w:pos="993"/>
        </w:tabs>
        <w:ind w:left="0" w:firstLine="709"/>
        <w:jc w:val="both"/>
        <w:outlineLvl w:val="1"/>
        <w:rPr>
          <w:bCs/>
          <w:szCs w:val="26"/>
        </w:rPr>
      </w:pPr>
      <w:bookmarkStart w:id="24" w:name="_Toc483302496"/>
      <w:bookmarkStart w:id="25" w:name="_Toc483316531"/>
      <w:bookmarkStart w:id="26" w:name="_Toc491095882"/>
      <w:bookmarkStart w:id="27" w:name="_Toc24982160"/>
      <w:bookmarkStart w:id="28" w:name="_Toc24982377"/>
      <w:bookmarkStart w:id="29" w:name="_Toc76750515"/>
      <w:r w:rsidRPr="0047728E">
        <w:rPr>
          <w:b/>
          <w:bCs/>
          <w:szCs w:val="26"/>
        </w:rPr>
        <w:t>Сведения о Заказчике проведения закупки:</w:t>
      </w:r>
      <w:bookmarkEnd w:id="17"/>
      <w:bookmarkEnd w:id="18"/>
      <w:bookmarkEnd w:id="19"/>
      <w:bookmarkEnd w:id="20"/>
      <w:bookmarkEnd w:id="21"/>
      <w:bookmarkEnd w:id="22"/>
      <w:bookmarkEnd w:id="23"/>
      <w:bookmarkEnd w:id="24"/>
      <w:bookmarkEnd w:id="25"/>
      <w:bookmarkEnd w:id="26"/>
      <w:bookmarkEnd w:id="27"/>
      <w:bookmarkEnd w:id="28"/>
      <w:bookmarkEnd w:id="29"/>
      <w:r w:rsidRPr="0047728E">
        <w:rPr>
          <w:b/>
          <w:bCs/>
          <w:szCs w:val="26"/>
        </w:rPr>
        <w:t xml:space="preserve">  </w:t>
      </w:r>
    </w:p>
    <w:p w:rsidR="006C3AEF" w:rsidRPr="004153AB"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2.1. Наименование:</w:t>
      </w:r>
      <w:r w:rsidR="00215218"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Акционерное общество «Мурманэнергосбыт» (АО «МЭС»).</w:t>
      </w:r>
    </w:p>
    <w:p w:rsidR="006C3AEF" w:rsidRPr="006C1B30"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 xml:space="preserve">2.2. </w:t>
      </w:r>
      <w:r w:rsidRPr="006C1B30">
        <w:rPr>
          <w:rFonts w:ascii="Times New Roman" w:eastAsia="Times New Roman" w:hAnsi="Times New Roman" w:cs="Times New Roman"/>
          <w:b/>
          <w:sz w:val="24"/>
          <w:szCs w:val="24"/>
          <w:lang w:eastAsia="ar-SA"/>
        </w:rPr>
        <w:t>Место нахождения:</w:t>
      </w:r>
      <w:r w:rsidRPr="006C1B30">
        <w:rPr>
          <w:rFonts w:ascii="Times New Roman" w:eastAsia="Times New Roman" w:hAnsi="Times New Roman" w:cs="Times New Roman"/>
          <w:sz w:val="24"/>
          <w:szCs w:val="24"/>
          <w:lang w:eastAsia="ar-SA"/>
        </w:rPr>
        <w:t xml:space="preserve"> </w:t>
      </w:r>
      <w:r w:rsidR="004153AB" w:rsidRPr="006C1B30">
        <w:rPr>
          <w:rFonts w:ascii="Times New Roman" w:eastAsia="Times New Roman" w:hAnsi="Times New Roman" w:cs="Times New Roman"/>
          <w:sz w:val="24"/>
          <w:szCs w:val="24"/>
          <w:lang w:eastAsia="ar-SA"/>
        </w:rPr>
        <w:t>183034, г. Мурманск, ул. Свердлова, д. 39, корп. 1.</w:t>
      </w:r>
    </w:p>
    <w:p w:rsidR="006C3AEF" w:rsidRPr="004153AB" w:rsidRDefault="00463949" w:rsidP="004153AB">
      <w:pPr>
        <w:tabs>
          <w:tab w:val="left" w:pos="426"/>
          <w:tab w:val="left" w:pos="3195"/>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2.3</w:t>
      </w:r>
      <w:r w:rsidR="006C3AEF" w:rsidRPr="004153AB">
        <w:rPr>
          <w:rFonts w:ascii="Times New Roman" w:eastAsia="Times New Roman" w:hAnsi="Times New Roman" w:cs="Times New Roman"/>
          <w:b/>
          <w:sz w:val="24"/>
          <w:szCs w:val="24"/>
          <w:lang w:eastAsia="ar-SA"/>
        </w:rPr>
        <w:t>. Телефон:</w:t>
      </w:r>
      <w:r w:rsidR="004153AB" w:rsidRPr="004153AB">
        <w:rPr>
          <w:rFonts w:ascii="Times New Roman" w:eastAsia="Times New Roman" w:hAnsi="Times New Roman" w:cs="Times New Roman"/>
          <w:sz w:val="24"/>
          <w:szCs w:val="24"/>
          <w:lang w:eastAsia="ar-SA"/>
        </w:rPr>
        <w:t xml:space="preserve"> </w:t>
      </w:r>
      <w:r w:rsidR="00FE40E4">
        <w:rPr>
          <w:rFonts w:ascii="Times New Roman" w:eastAsia="Times New Roman" w:hAnsi="Times New Roman" w:cs="Times New Roman"/>
          <w:sz w:val="24"/>
          <w:szCs w:val="24"/>
          <w:lang w:eastAsia="ar-SA"/>
        </w:rPr>
        <w:t>8</w:t>
      </w:r>
      <w:r w:rsidR="00765D65">
        <w:rPr>
          <w:rFonts w:ascii="Times New Roman" w:eastAsia="Times New Roman" w:hAnsi="Times New Roman" w:cs="Times New Roman"/>
          <w:sz w:val="24"/>
          <w:szCs w:val="24"/>
          <w:lang w:eastAsia="ar-SA"/>
        </w:rPr>
        <w:t xml:space="preserve"> </w:t>
      </w:r>
      <w:r w:rsidR="00FE40E4">
        <w:rPr>
          <w:rFonts w:ascii="Times New Roman" w:eastAsia="Times New Roman" w:hAnsi="Times New Roman" w:cs="Times New Roman"/>
          <w:sz w:val="24"/>
          <w:szCs w:val="24"/>
          <w:lang w:eastAsia="ar-SA"/>
        </w:rPr>
        <w:t>(8152)</w:t>
      </w:r>
      <w:r w:rsidR="00B5788B">
        <w:rPr>
          <w:rFonts w:ascii="Times New Roman" w:eastAsia="Times New Roman" w:hAnsi="Times New Roman" w:cs="Times New Roman"/>
          <w:sz w:val="24"/>
          <w:szCs w:val="24"/>
          <w:lang w:eastAsia="ar-SA"/>
        </w:rPr>
        <w:t xml:space="preserve"> </w:t>
      </w:r>
      <w:r w:rsidR="00FE40E4">
        <w:rPr>
          <w:rFonts w:ascii="Times New Roman" w:eastAsia="Times New Roman" w:hAnsi="Times New Roman" w:cs="Times New Roman"/>
          <w:sz w:val="24"/>
          <w:szCs w:val="24"/>
          <w:lang w:eastAsia="ar-SA"/>
        </w:rPr>
        <w:t>21</w:t>
      </w:r>
      <w:r w:rsidR="00B5788B">
        <w:rPr>
          <w:rFonts w:ascii="Times New Roman" w:eastAsia="Times New Roman" w:hAnsi="Times New Roman" w:cs="Times New Roman"/>
          <w:sz w:val="24"/>
          <w:szCs w:val="24"/>
          <w:lang w:eastAsia="ar-SA"/>
        </w:rPr>
        <w:t xml:space="preserve"> </w:t>
      </w:r>
      <w:r w:rsidR="00FE40E4">
        <w:rPr>
          <w:rFonts w:ascii="Times New Roman" w:eastAsia="Times New Roman" w:hAnsi="Times New Roman" w:cs="Times New Roman"/>
          <w:sz w:val="24"/>
          <w:szCs w:val="24"/>
          <w:lang w:eastAsia="ar-SA"/>
        </w:rPr>
        <w:t>06</w:t>
      </w:r>
      <w:r w:rsidR="00B5788B">
        <w:rPr>
          <w:rFonts w:ascii="Times New Roman" w:eastAsia="Times New Roman" w:hAnsi="Times New Roman" w:cs="Times New Roman"/>
          <w:sz w:val="24"/>
          <w:szCs w:val="24"/>
          <w:lang w:eastAsia="ar-SA"/>
        </w:rPr>
        <w:t xml:space="preserve"> </w:t>
      </w:r>
      <w:r w:rsidR="0048536C" w:rsidRPr="0048536C">
        <w:rPr>
          <w:rFonts w:ascii="Times New Roman" w:eastAsia="Times New Roman" w:hAnsi="Times New Roman" w:cs="Times New Roman"/>
          <w:sz w:val="24"/>
          <w:szCs w:val="24"/>
          <w:lang w:eastAsia="ar-SA"/>
        </w:rPr>
        <w:t>0</w:t>
      </w:r>
      <w:r w:rsidR="005269FA">
        <w:rPr>
          <w:rFonts w:ascii="Times New Roman" w:eastAsia="Times New Roman" w:hAnsi="Times New Roman" w:cs="Times New Roman"/>
          <w:sz w:val="24"/>
          <w:szCs w:val="24"/>
          <w:lang w:eastAsia="ar-SA"/>
        </w:rPr>
        <w:t>1</w:t>
      </w:r>
      <w:r w:rsidR="00FE40E4" w:rsidRPr="0048536C">
        <w:rPr>
          <w:rFonts w:ascii="Times New Roman" w:eastAsia="Times New Roman" w:hAnsi="Times New Roman" w:cs="Times New Roman"/>
          <w:sz w:val="24"/>
          <w:szCs w:val="24"/>
          <w:lang w:eastAsia="ar-SA"/>
        </w:rPr>
        <w:t>;</w:t>
      </w:r>
      <w:r w:rsidR="00FE40E4">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8 (953) 753 06 95.</w:t>
      </w:r>
    </w:p>
    <w:p w:rsidR="009D47AD" w:rsidRPr="008A2E14" w:rsidRDefault="00463949" w:rsidP="009D47AD">
      <w:pPr>
        <w:tabs>
          <w:tab w:val="left" w:pos="425"/>
          <w:tab w:val="left" w:pos="567"/>
          <w:tab w:val="left" w:pos="709"/>
          <w:tab w:val="left" w:pos="6987"/>
        </w:tabs>
        <w:suppressAutoHyphens/>
        <w:spacing w:after="0" w:line="240" w:lineRule="auto"/>
        <w:ind w:firstLine="709"/>
        <w:jc w:val="both"/>
        <w:rPr>
          <w:rFonts w:ascii="Times New Roman" w:hAnsi="Times New Roman" w:cs="Times New Roman"/>
          <w:sz w:val="24"/>
          <w:szCs w:val="24"/>
        </w:rPr>
      </w:pPr>
      <w:r w:rsidRPr="008A2E14">
        <w:rPr>
          <w:rFonts w:ascii="Times New Roman" w:eastAsia="Times New Roman" w:hAnsi="Times New Roman" w:cs="Times New Roman"/>
          <w:b/>
          <w:sz w:val="24"/>
          <w:szCs w:val="24"/>
          <w:lang w:eastAsia="ar-SA"/>
        </w:rPr>
        <w:t>2.4</w:t>
      </w:r>
      <w:r w:rsidR="006C3AEF" w:rsidRPr="008A2E14">
        <w:rPr>
          <w:rFonts w:ascii="Times New Roman" w:eastAsia="Times New Roman" w:hAnsi="Times New Roman" w:cs="Times New Roman"/>
          <w:b/>
          <w:sz w:val="24"/>
          <w:szCs w:val="24"/>
          <w:lang w:eastAsia="ar-SA"/>
        </w:rPr>
        <w:t xml:space="preserve">. </w:t>
      </w:r>
      <w:r w:rsidR="006C3AEF" w:rsidRPr="004153AB">
        <w:rPr>
          <w:rFonts w:ascii="Times New Roman" w:eastAsia="Times New Roman" w:hAnsi="Times New Roman" w:cs="Times New Roman"/>
          <w:b/>
          <w:sz w:val="24"/>
          <w:szCs w:val="24"/>
          <w:lang w:eastAsia="ar-SA"/>
        </w:rPr>
        <w:t>Е</w:t>
      </w:r>
      <w:r w:rsidR="006C3AEF" w:rsidRPr="008A2E14">
        <w:rPr>
          <w:rFonts w:ascii="Times New Roman" w:eastAsia="Times New Roman" w:hAnsi="Times New Roman" w:cs="Times New Roman"/>
          <w:b/>
          <w:sz w:val="24"/>
          <w:szCs w:val="24"/>
          <w:lang w:eastAsia="ar-SA"/>
        </w:rPr>
        <w:t>-</w:t>
      </w:r>
      <w:r w:rsidR="006C3AEF" w:rsidRPr="004153AB">
        <w:rPr>
          <w:rFonts w:ascii="Times New Roman" w:eastAsia="Times New Roman" w:hAnsi="Times New Roman" w:cs="Times New Roman"/>
          <w:b/>
          <w:sz w:val="24"/>
          <w:szCs w:val="24"/>
          <w:lang w:val="en-US" w:eastAsia="ar-SA"/>
        </w:rPr>
        <w:t>mail</w:t>
      </w:r>
      <w:r w:rsidR="006C3AEF" w:rsidRPr="008A2E14">
        <w:rPr>
          <w:rFonts w:ascii="Times New Roman" w:eastAsia="Times New Roman" w:hAnsi="Times New Roman" w:cs="Times New Roman"/>
          <w:b/>
          <w:sz w:val="24"/>
          <w:szCs w:val="24"/>
          <w:lang w:eastAsia="ar-SA"/>
        </w:rPr>
        <w:t>:</w:t>
      </w:r>
      <w:r w:rsidR="006C3AEF" w:rsidRPr="008A2E14">
        <w:rPr>
          <w:rFonts w:ascii="Times New Roman" w:eastAsia="Times New Roman" w:hAnsi="Times New Roman" w:cs="Times New Roman"/>
          <w:sz w:val="24"/>
          <w:szCs w:val="24"/>
          <w:lang w:eastAsia="ar-SA"/>
        </w:rPr>
        <w:t xml:space="preserve"> </w:t>
      </w:r>
      <w:hyperlink r:id="rId9" w:history="1">
        <w:r w:rsidR="005269FA" w:rsidRPr="004A4063">
          <w:rPr>
            <w:rStyle w:val="a3"/>
            <w:rFonts w:ascii="Times New Roman" w:hAnsi="Times New Roman" w:cs="Times New Roman"/>
            <w:sz w:val="24"/>
            <w:szCs w:val="24"/>
            <w:lang w:val="en-US"/>
          </w:rPr>
          <w:t>rusnakav</w:t>
        </w:r>
        <w:r w:rsidR="005269FA" w:rsidRPr="008A2E14">
          <w:rPr>
            <w:rStyle w:val="a3"/>
            <w:rFonts w:ascii="Times New Roman" w:hAnsi="Times New Roman" w:cs="Times New Roman"/>
            <w:sz w:val="24"/>
            <w:szCs w:val="24"/>
          </w:rPr>
          <w:t>@</w:t>
        </w:r>
        <w:r w:rsidR="005269FA" w:rsidRPr="004A4063">
          <w:rPr>
            <w:rStyle w:val="a3"/>
            <w:rFonts w:ascii="Times New Roman" w:hAnsi="Times New Roman" w:cs="Times New Roman"/>
            <w:sz w:val="24"/>
            <w:szCs w:val="24"/>
            <w:lang w:val="en-US"/>
          </w:rPr>
          <w:t>mures</w:t>
        </w:r>
        <w:r w:rsidR="005269FA" w:rsidRPr="008A2E14">
          <w:rPr>
            <w:rStyle w:val="a3"/>
            <w:rFonts w:ascii="Times New Roman" w:hAnsi="Times New Roman" w:cs="Times New Roman"/>
            <w:sz w:val="24"/>
            <w:szCs w:val="24"/>
          </w:rPr>
          <w:t>.</w:t>
        </w:r>
        <w:proofErr w:type="spellStart"/>
        <w:r w:rsidR="005269FA" w:rsidRPr="004A4063">
          <w:rPr>
            <w:rStyle w:val="a3"/>
            <w:rFonts w:ascii="Times New Roman" w:hAnsi="Times New Roman" w:cs="Times New Roman"/>
            <w:sz w:val="24"/>
            <w:szCs w:val="24"/>
            <w:lang w:val="en-US"/>
          </w:rPr>
          <w:t>ru</w:t>
        </w:r>
        <w:proofErr w:type="spellEnd"/>
      </w:hyperlink>
      <w:r w:rsidR="006B4BD5" w:rsidRPr="008A2E14">
        <w:rPr>
          <w:rFonts w:ascii="Times New Roman" w:hAnsi="Times New Roman" w:cs="Times New Roman"/>
          <w:sz w:val="24"/>
          <w:szCs w:val="24"/>
        </w:rPr>
        <w:t>.</w:t>
      </w:r>
    </w:p>
    <w:p w:rsidR="00C81A9F" w:rsidRPr="008A2E14" w:rsidRDefault="00C81A9F" w:rsidP="009D47AD">
      <w:pPr>
        <w:tabs>
          <w:tab w:val="left" w:pos="425"/>
          <w:tab w:val="left" w:pos="567"/>
          <w:tab w:val="left" w:pos="709"/>
          <w:tab w:val="left" w:pos="6987"/>
        </w:tabs>
        <w:suppressAutoHyphens/>
        <w:spacing w:after="0" w:line="240" w:lineRule="auto"/>
        <w:ind w:firstLine="709"/>
        <w:jc w:val="both"/>
        <w:rPr>
          <w:rFonts w:ascii="Times New Roman" w:hAnsi="Times New Roman" w:cs="Times New Roman"/>
          <w:sz w:val="24"/>
          <w:szCs w:val="24"/>
        </w:rPr>
      </w:pPr>
    </w:p>
    <w:p w:rsidR="006C3AEF" w:rsidRPr="00571645" w:rsidRDefault="006C3AEF" w:rsidP="003B667B">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30" w:name="_Toc394314145"/>
      <w:bookmarkStart w:id="31" w:name="_Toc410044308"/>
      <w:bookmarkStart w:id="32" w:name="_Toc429079254"/>
      <w:bookmarkStart w:id="33" w:name="_Toc483302497"/>
      <w:bookmarkStart w:id="34" w:name="_Toc483316532"/>
      <w:bookmarkStart w:id="35" w:name="_Toc491095883"/>
      <w:bookmarkStart w:id="36" w:name="_Toc24982161"/>
      <w:bookmarkStart w:id="37" w:name="_Toc24982378"/>
      <w:bookmarkStart w:id="38" w:name="_Toc76750516"/>
      <w:bookmarkStart w:id="39" w:name="_Toc366762350"/>
      <w:bookmarkStart w:id="40" w:name="_Toc368061864"/>
      <w:bookmarkStart w:id="41" w:name="_Toc368062028"/>
      <w:bookmarkStart w:id="42" w:name="_Toc370824124"/>
      <w:r w:rsidRPr="00571645">
        <w:rPr>
          <w:rFonts w:ascii="Times New Roman" w:eastAsia="Times New Roman" w:hAnsi="Times New Roman" w:cs="Times New Roman"/>
          <w:b/>
          <w:bCs/>
          <w:sz w:val="24"/>
          <w:szCs w:val="26"/>
          <w:lang w:eastAsia="ar-SA"/>
        </w:rPr>
        <w:t xml:space="preserve">3. Предмет </w:t>
      </w:r>
      <w:r w:rsidRPr="00571645">
        <w:rPr>
          <w:rFonts w:ascii="Times New Roman" w:eastAsia="Times New Roman" w:hAnsi="Times New Roman" w:cs="Times New Roman"/>
          <w:b/>
          <w:bCs/>
          <w:sz w:val="24"/>
          <w:szCs w:val="24"/>
          <w:lang w:eastAsia="ar-SA"/>
        </w:rPr>
        <w:t>конкурентных переговоров</w:t>
      </w:r>
      <w:r w:rsidRPr="00571645">
        <w:rPr>
          <w:rFonts w:ascii="Times New Roman" w:eastAsia="Times New Roman" w:hAnsi="Times New Roman" w:cs="Times New Roman"/>
          <w:b/>
          <w:bCs/>
          <w:sz w:val="24"/>
          <w:szCs w:val="26"/>
          <w:lang w:eastAsia="ar-SA"/>
        </w:rPr>
        <w:t>:</w:t>
      </w:r>
      <w:bookmarkEnd w:id="30"/>
      <w:bookmarkEnd w:id="31"/>
      <w:bookmarkEnd w:id="32"/>
      <w:bookmarkEnd w:id="33"/>
      <w:bookmarkEnd w:id="34"/>
      <w:bookmarkEnd w:id="35"/>
      <w:bookmarkEnd w:id="36"/>
      <w:bookmarkEnd w:id="37"/>
      <w:bookmarkEnd w:id="38"/>
      <w:r w:rsidRPr="00571645">
        <w:rPr>
          <w:rFonts w:ascii="Times New Roman" w:eastAsia="Times New Roman" w:hAnsi="Times New Roman" w:cs="Times New Roman"/>
          <w:b/>
          <w:bCs/>
          <w:sz w:val="24"/>
          <w:szCs w:val="26"/>
          <w:lang w:eastAsia="ar-SA"/>
        </w:rPr>
        <w:t xml:space="preserve"> </w:t>
      </w:r>
    </w:p>
    <w:p w:rsidR="00DD3A04" w:rsidRPr="00DD3A04" w:rsidRDefault="00DD3A04" w:rsidP="00DD3A04">
      <w:pPr>
        <w:spacing w:after="0" w:line="240" w:lineRule="auto"/>
        <w:ind w:firstLine="720"/>
        <w:contextualSpacing/>
        <w:jc w:val="both"/>
        <w:rPr>
          <w:rFonts w:ascii="Times New Roman" w:eastAsia="Times New Roman" w:hAnsi="Times New Roman" w:cs="Times New Roman"/>
          <w:sz w:val="24"/>
          <w:szCs w:val="24"/>
          <w:lang w:eastAsia="ru-RU"/>
        </w:rPr>
      </w:pPr>
      <w:bookmarkStart w:id="43" w:name="_Toc410044309"/>
      <w:bookmarkStart w:id="44" w:name="_Toc368061865"/>
      <w:bookmarkStart w:id="45" w:name="_Toc368062029"/>
      <w:bookmarkStart w:id="46" w:name="_Toc370824125"/>
      <w:bookmarkStart w:id="47" w:name="_Toc394314146"/>
      <w:bookmarkStart w:id="48" w:name="_Toc429079255"/>
      <w:bookmarkEnd w:id="39"/>
      <w:bookmarkEnd w:id="40"/>
      <w:bookmarkEnd w:id="41"/>
      <w:bookmarkEnd w:id="42"/>
      <w:r>
        <w:rPr>
          <w:rFonts w:ascii="Times New Roman" w:eastAsia="Times New Roman" w:hAnsi="Times New Roman" w:cs="Times New Roman"/>
          <w:b/>
          <w:sz w:val="24"/>
          <w:szCs w:val="24"/>
          <w:lang w:eastAsia="ru-RU"/>
        </w:rPr>
        <w:t>3.</w:t>
      </w:r>
      <w:r w:rsidRPr="00DD3A04">
        <w:rPr>
          <w:rFonts w:ascii="Times New Roman" w:eastAsia="Times New Roman" w:hAnsi="Times New Roman" w:cs="Times New Roman"/>
          <w:b/>
          <w:sz w:val="24"/>
          <w:szCs w:val="24"/>
          <w:lang w:eastAsia="ru-RU"/>
        </w:rPr>
        <w:t>1. Предмет договора:</w:t>
      </w:r>
      <w:r w:rsidRPr="00DD3A04">
        <w:rPr>
          <w:rFonts w:ascii="Times New Roman" w:eastAsia="Times New Roman" w:hAnsi="Times New Roman" w:cs="Times New Roman"/>
          <w:sz w:val="24"/>
          <w:szCs w:val="24"/>
          <w:lang w:eastAsia="ru-RU"/>
        </w:rPr>
        <w:t xml:space="preserve"> </w:t>
      </w:r>
      <w:r w:rsidR="005269FA" w:rsidRPr="005269FA">
        <w:rPr>
          <w:rFonts w:ascii="Times New Roman" w:eastAsia="Times New Roman" w:hAnsi="Times New Roman" w:cs="Times New Roman"/>
          <w:sz w:val="24"/>
          <w:szCs w:val="24"/>
          <w:lang w:eastAsia="ru-RU"/>
        </w:rPr>
        <w:t>оказание услуг по перевозке мазута топочного 100   ГОСТ 10585-2013 или нефтепродуктов аналогичного или лучшего качества (далее – Услуги/Перевозка)</w:t>
      </w:r>
      <w:r w:rsidRPr="00DD3A04">
        <w:rPr>
          <w:rFonts w:ascii="Times New Roman" w:eastAsia="Times New Roman" w:hAnsi="Times New Roman" w:cs="Times New Roman"/>
          <w:sz w:val="24"/>
          <w:szCs w:val="24"/>
          <w:lang w:eastAsia="ru-RU"/>
        </w:rPr>
        <w:t>.</w:t>
      </w:r>
    </w:p>
    <w:p w:rsidR="005269FA" w:rsidRPr="005269FA" w:rsidRDefault="00DD3A04" w:rsidP="005269FA">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Pr="00DD3A04">
        <w:rPr>
          <w:rFonts w:ascii="Times New Roman" w:eastAsia="Times New Roman" w:hAnsi="Times New Roman" w:cs="Times New Roman"/>
          <w:b/>
          <w:sz w:val="24"/>
          <w:szCs w:val="24"/>
          <w:lang w:eastAsia="ru-RU"/>
        </w:rPr>
        <w:t xml:space="preserve">2. </w:t>
      </w:r>
      <w:r w:rsidR="005269FA" w:rsidRPr="005269FA">
        <w:rPr>
          <w:rFonts w:ascii="Times New Roman" w:eastAsia="Times New Roman" w:hAnsi="Times New Roman" w:cs="Times New Roman"/>
          <w:b/>
          <w:sz w:val="24"/>
          <w:szCs w:val="24"/>
          <w:lang w:eastAsia="ru-RU"/>
        </w:rPr>
        <w:t>Общее количество мазута топочного 100 ГОСТ 10585-2013 или нефтепродуктов аналогичного или лучшего качества, подлежащего перевозке (далее – Груз)</w:t>
      </w:r>
      <w:r w:rsidRPr="00DD3A04">
        <w:rPr>
          <w:rFonts w:ascii="Times New Roman" w:eastAsia="Times New Roman" w:hAnsi="Times New Roman" w:cs="Times New Roman"/>
          <w:b/>
          <w:sz w:val="24"/>
          <w:szCs w:val="24"/>
          <w:lang w:eastAsia="ru-RU"/>
        </w:rPr>
        <w:t>:</w:t>
      </w:r>
      <w:r w:rsidRPr="00DD3A04">
        <w:rPr>
          <w:rFonts w:ascii="Times New Roman" w:eastAsia="Times New Roman" w:hAnsi="Times New Roman" w:cs="Times New Roman"/>
          <w:sz w:val="24"/>
          <w:szCs w:val="24"/>
          <w:lang w:eastAsia="ru-RU"/>
        </w:rPr>
        <w:t xml:space="preserve"> </w:t>
      </w:r>
      <w:r w:rsidR="00BE7918">
        <w:rPr>
          <w:rFonts w:ascii="Times New Roman" w:eastAsia="Times New Roman" w:hAnsi="Times New Roman" w:cs="Times New Roman"/>
          <w:sz w:val="24"/>
          <w:szCs w:val="24"/>
          <w:lang w:eastAsia="ru-RU"/>
        </w:rPr>
        <w:t xml:space="preserve"> </w:t>
      </w:r>
      <w:r w:rsidR="005269FA" w:rsidRPr="005269FA">
        <w:rPr>
          <w:rFonts w:ascii="Times New Roman" w:eastAsia="Times New Roman" w:hAnsi="Times New Roman" w:cs="Times New Roman"/>
          <w:sz w:val="24"/>
          <w:szCs w:val="24"/>
          <w:lang w:eastAsia="ru-RU"/>
        </w:rPr>
        <w:t>51 000 тонн, в том числе по пунктам выдачи Перевозчиком Груза Заказчику:</w:t>
      </w:r>
    </w:p>
    <w:p w:rsidR="005269FA" w:rsidRPr="005269FA" w:rsidRDefault="005269FA" w:rsidP="005269FA">
      <w:pPr>
        <w:spacing w:after="0" w:line="240" w:lineRule="auto"/>
        <w:ind w:firstLine="708"/>
        <w:jc w:val="both"/>
        <w:rPr>
          <w:rFonts w:ascii="Times New Roman" w:eastAsia="Times New Roman" w:hAnsi="Times New Roman" w:cs="Times New Roman"/>
          <w:sz w:val="24"/>
          <w:szCs w:val="24"/>
          <w:lang w:eastAsia="ru-RU"/>
        </w:rPr>
      </w:pPr>
      <w:r w:rsidRPr="005269FA">
        <w:rPr>
          <w:rFonts w:ascii="Times New Roman" w:eastAsia="Times New Roman" w:hAnsi="Times New Roman" w:cs="Times New Roman"/>
          <w:sz w:val="24"/>
          <w:szCs w:val="24"/>
          <w:lang w:eastAsia="ru-RU"/>
        </w:rPr>
        <w:t xml:space="preserve">- Мурманская обл., г. </w:t>
      </w:r>
      <w:proofErr w:type="spellStart"/>
      <w:proofErr w:type="gramStart"/>
      <w:r w:rsidRPr="005269FA">
        <w:rPr>
          <w:rFonts w:ascii="Times New Roman" w:eastAsia="Times New Roman" w:hAnsi="Times New Roman" w:cs="Times New Roman"/>
          <w:sz w:val="24"/>
          <w:szCs w:val="24"/>
          <w:lang w:eastAsia="ru-RU"/>
        </w:rPr>
        <w:t>Снежногорск</w:t>
      </w:r>
      <w:proofErr w:type="spellEnd"/>
      <w:proofErr w:type="gramEnd"/>
      <w:r w:rsidRPr="005269FA">
        <w:rPr>
          <w:rFonts w:ascii="Times New Roman" w:eastAsia="Times New Roman" w:hAnsi="Times New Roman" w:cs="Times New Roman"/>
          <w:sz w:val="24"/>
          <w:szCs w:val="24"/>
          <w:lang w:eastAsia="ru-RU"/>
        </w:rPr>
        <w:t xml:space="preserve"> ЗАТО Александровск, котельная № 2 – 10 210 тонн;</w:t>
      </w:r>
    </w:p>
    <w:p w:rsidR="005269FA" w:rsidRPr="005269FA" w:rsidRDefault="005269FA" w:rsidP="005269FA">
      <w:pPr>
        <w:spacing w:after="0" w:line="240" w:lineRule="auto"/>
        <w:ind w:firstLine="708"/>
        <w:jc w:val="both"/>
        <w:rPr>
          <w:rFonts w:ascii="Times New Roman" w:eastAsia="Times New Roman" w:hAnsi="Times New Roman" w:cs="Times New Roman"/>
          <w:sz w:val="24"/>
          <w:szCs w:val="24"/>
          <w:lang w:eastAsia="ru-RU"/>
        </w:rPr>
      </w:pPr>
      <w:r w:rsidRPr="005269FA">
        <w:rPr>
          <w:rFonts w:ascii="Times New Roman" w:eastAsia="Times New Roman" w:hAnsi="Times New Roman" w:cs="Times New Roman"/>
          <w:sz w:val="24"/>
          <w:szCs w:val="24"/>
          <w:lang w:eastAsia="ru-RU"/>
        </w:rPr>
        <w:t xml:space="preserve">- Мурманская обл., г. </w:t>
      </w:r>
      <w:proofErr w:type="spellStart"/>
      <w:r w:rsidRPr="005269FA">
        <w:rPr>
          <w:rFonts w:ascii="Times New Roman" w:eastAsia="Times New Roman" w:hAnsi="Times New Roman" w:cs="Times New Roman"/>
          <w:sz w:val="24"/>
          <w:szCs w:val="24"/>
          <w:lang w:eastAsia="ru-RU"/>
        </w:rPr>
        <w:t>Гаджиево</w:t>
      </w:r>
      <w:proofErr w:type="spellEnd"/>
      <w:r w:rsidRPr="005269FA">
        <w:rPr>
          <w:rFonts w:ascii="Times New Roman" w:eastAsia="Times New Roman" w:hAnsi="Times New Roman" w:cs="Times New Roman"/>
          <w:sz w:val="24"/>
          <w:szCs w:val="24"/>
          <w:lang w:eastAsia="ru-RU"/>
        </w:rPr>
        <w:t>, ТЦ-640 – 18 150 тонн;</w:t>
      </w:r>
    </w:p>
    <w:p w:rsidR="005269FA" w:rsidRPr="005269FA" w:rsidRDefault="005269FA" w:rsidP="005269FA">
      <w:pPr>
        <w:spacing w:after="0" w:line="240" w:lineRule="auto"/>
        <w:ind w:firstLine="708"/>
        <w:jc w:val="both"/>
        <w:rPr>
          <w:rFonts w:ascii="Times New Roman" w:eastAsia="Times New Roman" w:hAnsi="Times New Roman" w:cs="Times New Roman"/>
          <w:sz w:val="24"/>
          <w:szCs w:val="24"/>
          <w:lang w:eastAsia="ru-RU"/>
        </w:rPr>
      </w:pPr>
      <w:r w:rsidRPr="005269FA">
        <w:rPr>
          <w:rFonts w:ascii="Times New Roman" w:eastAsia="Times New Roman" w:hAnsi="Times New Roman" w:cs="Times New Roman"/>
          <w:sz w:val="24"/>
          <w:szCs w:val="24"/>
          <w:lang w:eastAsia="ru-RU"/>
        </w:rPr>
        <w:t xml:space="preserve">- Мурманская обл., г. </w:t>
      </w:r>
      <w:proofErr w:type="spellStart"/>
      <w:r w:rsidRPr="005269FA">
        <w:rPr>
          <w:rFonts w:ascii="Times New Roman" w:eastAsia="Times New Roman" w:hAnsi="Times New Roman" w:cs="Times New Roman"/>
          <w:sz w:val="24"/>
          <w:szCs w:val="24"/>
          <w:lang w:eastAsia="ru-RU"/>
        </w:rPr>
        <w:t>Заозерск</w:t>
      </w:r>
      <w:proofErr w:type="spellEnd"/>
      <w:r w:rsidRPr="005269FA">
        <w:rPr>
          <w:rFonts w:ascii="Times New Roman" w:eastAsia="Times New Roman" w:hAnsi="Times New Roman" w:cs="Times New Roman"/>
          <w:sz w:val="24"/>
          <w:szCs w:val="24"/>
          <w:lang w:eastAsia="ru-RU"/>
        </w:rPr>
        <w:t xml:space="preserve">, ул. </w:t>
      </w:r>
      <w:proofErr w:type="spellStart"/>
      <w:r w:rsidRPr="005269FA">
        <w:rPr>
          <w:rFonts w:ascii="Times New Roman" w:eastAsia="Times New Roman" w:hAnsi="Times New Roman" w:cs="Times New Roman"/>
          <w:sz w:val="24"/>
          <w:szCs w:val="24"/>
          <w:lang w:eastAsia="ru-RU"/>
        </w:rPr>
        <w:t>Колышкина</w:t>
      </w:r>
      <w:proofErr w:type="spellEnd"/>
      <w:r w:rsidRPr="005269FA">
        <w:rPr>
          <w:rFonts w:ascii="Times New Roman" w:eastAsia="Times New Roman" w:hAnsi="Times New Roman" w:cs="Times New Roman"/>
          <w:sz w:val="24"/>
          <w:szCs w:val="24"/>
          <w:lang w:eastAsia="ru-RU"/>
        </w:rPr>
        <w:t>, котельная – 22 640 тонн.</w:t>
      </w:r>
    </w:p>
    <w:p w:rsidR="005269FA" w:rsidRPr="005269FA" w:rsidRDefault="005269FA" w:rsidP="005269FA">
      <w:pPr>
        <w:spacing w:after="0" w:line="240" w:lineRule="auto"/>
        <w:ind w:firstLine="708"/>
        <w:jc w:val="both"/>
        <w:rPr>
          <w:rFonts w:ascii="Times New Roman" w:eastAsia="Times New Roman" w:hAnsi="Times New Roman" w:cs="Times New Roman"/>
          <w:sz w:val="24"/>
          <w:szCs w:val="24"/>
          <w:lang w:eastAsia="ru-RU"/>
        </w:rPr>
      </w:pPr>
      <w:r w:rsidRPr="005269FA">
        <w:rPr>
          <w:rFonts w:ascii="Times New Roman" w:eastAsia="Times New Roman" w:hAnsi="Times New Roman" w:cs="Times New Roman"/>
          <w:sz w:val="24"/>
          <w:szCs w:val="24"/>
          <w:lang w:eastAsia="ru-RU"/>
        </w:rPr>
        <w:t>Количество Груза к Перевозке определяется на сухую массу за вычетом фактического содержания влаги.</w:t>
      </w:r>
    </w:p>
    <w:p w:rsidR="005269FA" w:rsidRPr="005269FA" w:rsidRDefault="005269FA" w:rsidP="005269FA">
      <w:pPr>
        <w:spacing w:after="0" w:line="240" w:lineRule="auto"/>
        <w:ind w:firstLine="708"/>
        <w:jc w:val="both"/>
        <w:rPr>
          <w:rFonts w:ascii="Times New Roman" w:eastAsia="Times New Roman" w:hAnsi="Times New Roman" w:cs="Times New Roman"/>
          <w:sz w:val="24"/>
          <w:szCs w:val="24"/>
          <w:lang w:eastAsia="ru-RU"/>
        </w:rPr>
      </w:pPr>
      <w:r w:rsidRPr="005269FA">
        <w:rPr>
          <w:rFonts w:ascii="Times New Roman" w:eastAsia="Times New Roman" w:hAnsi="Times New Roman" w:cs="Times New Roman"/>
          <w:sz w:val="24"/>
          <w:szCs w:val="24"/>
          <w:lang w:eastAsia="ru-RU"/>
        </w:rPr>
        <w:t>Допускается количество Груза менее или сверх количества, указанного в заявке на Перевозку, если это связано с полной загрузкой автотранспортного средства в соответствии с техническими нормами загрузки, что не является нарушением условий Договора со стороны Перевозчика и не влечет его ответственности перед Заказчиком.</w:t>
      </w:r>
    </w:p>
    <w:p w:rsidR="005269FA" w:rsidRPr="005269FA" w:rsidRDefault="005269FA" w:rsidP="005269FA">
      <w:pPr>
        <w:spacing w:after="0" w:line="240" w:lineRule="auto"/>
        <w:ind w:firstLine="708"/>
        <w:jc w:val="both"/>
        <w:rPr>
          <w:rFonts w:ascii="Times New Roman" w:eastAsia="Times New Roman" w:hAnsi="Times New Roman" w:cs="Times New Roman"/>
          <w:sz w:val="24"/>
          <w:szCs w:val="24"/>
          <w:lang w:eastAsia="ru-RU"/>
        </w:rPr>
      </w:pPr>
      <w:r w:rsidRPr="005269FA">
        <w:rPr>
          <w:rFonts w:ascii="Times New Roman" w:eastAsia="Times New Roman" w:hAnsi="Times New Roman" w:cs="Times New Roman"/>
          <w:sz w:val="24"/>
          <w:szCs w:val="24"/>
          <w:lang w:eastAsia="ru-RU"/>
        </w:rPr>
        <w:t xml:space="preserve">Заказчик не обязан в течение срока действия Договора направить в адрес Перевозчика заявки на Перевозку всего объема Груза, указанного в </w:t>
      </w:r>
      <w:proofErr w:type="spellStart"/>
      <w:r w:rsidRPr="005269FA">
        <w:rPr>
          <w:rFonts w:ascii="Times New Roman" w:eastAsia="Times New Roman" w:hAnsi="Times New Roman" w:cs="Times New Roman"/>
          <w:sz w:val="24"/>
          <w:szCs w:val="24"/>
          <w:lang w:eastAsia="ru-RU"/>
        </w:rPr>
        <w:t>п.п</w:t>
      </w:r>
      <w:proofErr w:type="spellEnd"/>
      <w:r w:rsidRPr="005269FA">
        <w:rPr>
          <w:rFonts w:ascii="Times New Roman" w:eastAsia="Times New Roman" w:hAnsi="Times New Roman" w:cs="Times New Roman"/>
          <w:sz w:val="24"/>
          <w:szCs w:val="24"/>
          <w:lang w:eastAsia="ru-RU"/>
        </w:rPr>
        <w:t xml:space="preserve">. 1.3.1. проекта Договора (не обязан выбрать весь объем Услуг, указанный в </w:t>
      </w:r>
      <w:proofErr w:type="spellStart"/>
      <w:r w:rsidRPr="005269FA">
        <w:rPr>
          <w:rFonts w:ascii="Times New Roman" w:eastAsia="Times New Roman" w:hAnsi="Times New Roman" w:cs="Times New Roman"/>
          <w:sz w:val="24"/>
          <w:szCs w:val="24"/>
          <w:lang w:eastAsia="ru-RU"/>
        </w:rPr>
        <w:t>п.п</w:t>
      </w:r>
      <w:proofErr w:type="spellEnd"/>
      <w:r w:rsidRPr="005269FA">
        <w:rPr>
          <w:rFonts w:ascii="Times New Roman" w:eastAsia="Times New Roman" w:hAnsi="Times New Roman" w:cs="Times New Roman"/>
          <w:sz w:val="24"/>
          <w:szCs w:val="24"/>
          <w:lang w:eastAsia="ru-RU"/>
        </w:rPr>
        <w:t xml:space="preserve">. 1.3.1. проекта Договора). В случае, если в течение срока действия Договора от Заказчика не поступит заявок на Перевозку всего объема Груза, указанного в </w:t>
      </w:r>
      <w:proofErr w:type="spellStart"/>
      <w:r w:rsidRPr="005269FA">
        <w:rPr>
          <w:rFonts w:ascii="Times New Roman" w:eastAsia="Times New Roman" w:hAnsi="Times New Roman" w:cs="Times New Roman"/>
          <w:sz w:val="24"/>
          <w:szCs w:val="24"/>
          <w:lang w:eastAsia="ru-RU"/>
        </w:rPr>
        <w:t>п.п</w:t>
      </w:r>
      <w:proofErr w:type="spellEnd"/>
      <w:r w:rsidRPr="005269FA">
        <w:rPr>
          <w:rFonts w:ascii="Times New Roman" w:eastAsia="Times New Roman" w:hAnsi="Times New Roman" w:cs="Times New Roman"/>
          <w:sz w:val="24"/>
          <w:szCs w:val="24"/>
          <w:lang w:eastAsia="ru-RU"/>
        </w:rPr>
        <w:t xml:space="preserve">. 1.3.1. проекта Договора, или на Перевозку части объема Груза, указанного в </w:t>
      </w:r>
      <w:proofErr w:type="spellStart"/>
      <w:r w:rsidRPr="005269FA">
        <w:rPr>
          <w:rFonts w:ascii="Times New Roman" w:eastAsia="Times New Roman" w:hAnsi="Times New Roman" w:cs="Times New Roman"/>
          <w:sz w:val="24"/>
          <w:szCs w:val="24"/>
          <w:lang w:eastAsia="ru-RU"/>
        </w:rPr>
        <w:t>п.п</w:t>
      </w:r>
      <w:proofErr w:type="spellEnd"/>
      <w:r w:rsidRPr="005269FA">
        <w:rPr>
          <w:rFonts w:ascii="Times New Roman" w:eastAsia="Times New Roman" w:hAnsi="Times New Roman" w:cs="Times New Roman"/>
          <w:sz w:val="24"/>
          <w:szCs w:val="24"/>
          <w:lang w:eastAsia="ru-RU"/>
        </w:rPr>
        <w:t>. 1.3.1. проекта Договора, то это не является неисполнением обязательств по Договору со стороны Заказчика, и Заказчик не несет никакой ответственности перед Перевозчиком. В таком случае Перевозчик не вправе требовать, а Заказчик не обязан возмещать какие-либо расходы и/или убытки (в том числе упущенную выгоду), а также оплачивать Перевозчику незаказанные на основании заявок Услуги</w:t>
      </w:r>
      <w:r w:rsidR="00A42B91" w:rsidRPr="00A42B91">
        <w:rPr>
          <w:rFonts w:ascii="Times New Roman" w:eastAsia="Times New Roman" w:hAnsi="Times New Roman" w:cs="Times New Roman"/>
          <w:sz w:val="24"/>
          <w:szCs w:val="24"/>
          <w:lang w:eastAsia="ru-RU"/>
        </w:rPr>
        <w:t>.</w:t>
      </w:r>
    </w:p>
    <w:p w:rsidR="005269FA" w:rsidRPr="005269FA" w:rsidRDefault="00DD3A04" w:rsidP="005269FA">
      <w:pPr>
        <w:spacing w:after="0" w:line="240" w:lineRule="auto"/>
        <w:ind w:firstLine="708"/>
        <w:jc w:val="both"/>
        <w:rPr>
          <w:rFonts w:ascii="Times New Roman" w:eastAsia="Times New Roman" w:hAnsi="Times New Roman" w:cs="Times New Roman"/>
          <w:sz w:val="24"/>
          <w:szCs w:val="24"/>
          <w:lang w:eastAsia="ru-RU"/>
        </w:rPr>
      </w:pPr>
      <w:r w:rsidRPr="005269FA">
        <w:rPr>
          <w:rFonts w:ascii="Times New Roman" w:eastAsia="Times New Roman" w:hAnsi="Times New Roman" w:cs="Times New Roman"/>
          <w:b/>
          <w:sz w:val="24"/>
          <w:szCs w:val="24"/>
          <w:lang w:eastAsia="ru-RU"/>
        </w:rPr>
        <w:t>3.3.</w:t>
      </w:r>
      <w:r w:rsidR="005269FA" w:rsidRPr="005269FA">
        <w:rPr>
          <w:rFonts w:ascii="Times New Roman" w:eastAsia="Times New Roman" w:hAnsi="Times New Roman" w:cs="Times New Roman"/>
          <w:b/>
          <w:sz w:val="24"/>
          <w:szCs w:val="24"/>
          <w:lang w:eastAsia="ru-RU"/>
        </w:rPr>
        <w:t xml:space="preserve"> </w:t>
      </w:r>
      <w:r w:rsidR="00721962" w:rsidRPr="005269FA">
        <w:rPr>
          <w:rFonts w:ascii="Times New Roman" w:eastAsia="Times New Roman" w:hAnsi="Times New Roman" w:cs="Times New Roman"/>
          <w:b/>
          <w:sz w:val="24"/>
          <w:szCs w:val="24"/>
          <w:lang w:eastAsia="ru-RU"/>
        </w:rPr>
        <w:t>Н</w:t>
      </w:r>
      <w:r w:rsidRPr="005269FA">
        <w:rPr>
          <w:rFonts w:ascii="Times New Roman" w:eastAsia="Times New Roman" w:hAnsi="Times New Roman" w:cs="Times New Roman"/>
          <w:b/>
          <w:sz w:val="24"/>
          <w:szCs w:val="24"/>
          <w:lang w:eastAsia="ru-RU"/>
        </w:rPr>
        <w:t>ачальн</w:t>
      </w:r>
      <w:r w:rsidR="00721962" w:rsidRPr="005269FA">
        <w:rPr>
          <w:rFonts w:ascii="Times New Roman" w:eastAsia="Times New Roman" w:hAnsi="Times New Roman" w:cs="Times New Roman"/>
          <w:b/>
          <w:sz w:val="24"/>
          <w:szCs w:val="24"/>
          <w:lang w:eastAsia="ru-RU"/>
        </w:rPr>
        <w:t>ая</w:t>
      </w:r>
      <w:r w:rsidRPr="005269FA">
        <w:rPr>
          <w:rFonts w:ascii="Times New Roman" w:eastAsia="Times New Roman" w:hAnsi="Times New Roman" w:cs="Times New Roman"/>
          <w:b/>
          <w:sz w:val="24"/>
          <w:szCs w:val="24"/>
          <w:lang w:eastAsia="ru-RU"/>
        </w:rPr>
        <w:t xml:space="preserve"> </w:t>
      </w:r>
      <w:bookmarkStart w:id="49" w:name="_Hlk14189755"/>
      <w:r w:rsidRPr="005269FA">
        <w:rPr>
          <w:rFonts w:ascii="Times New Roman" w:eastAsia="Times New Roman" w:hAnsi="Times New Roman" w:cs="Times New Roman"/>
          <w:b/>
          <w:sz w:val="24"/>
          <w:szCs w:val="24"/>
          <w:lang w:eastAsia="ru-RU"/>
        </w:rPr>
        <w:t>(максимальн</w:t>
      </w:r>
      <w:r w:rsidR="00721962" w:rsidRPr="005269FA">
        <w:rPr>
          <w:rFonts w:ascii="Times New Roman" w:eastAsia="Times New Roman" w:hAnsi="Times New Roman" w:cs="Times New Roman"/>
          <w:b/>
          <w:sz w:val="24"/>
          <w:szCs w:val="24"/>
          <w:lang w:eastAsia="ru-RU"/>
        </w:rPr>
        <w:t>ая</w:t>
      </w:r>
      <w:r w:rsidRPr="005269FA">
        <w:rPr>
          <w:rFonts w:ascii="Times New Roman" w:eastAsia="Times New Roman" w:hAnsi="Times New Roman" w:cs="Times New Roman"/>
          <w:b/>
          <w:sz w:val="24"/>
          <w:szCs w:val="24"/>
          <w:lang w:eastAsia="ru-RU"/>
        </w:rPr>
        <w:t>) цен</w:t>
      </w:r>
      <w:r w:rsidR="00721962" w:rsidRPr="005269FA">
        <w:rPr>
          <w:rFonts w:ascii="Times New Roman" w:eastAsia="Times New Roman" w:hAnsi="Times New Roman" w:cs="Times New Roman"/>
          <w:b/>
          <w:sz w:val="24"/>
          <w:szCs w:val="24"/>
          <w:lang w:eastAsia="ru-RU"/>
        </w:rPr>
        <w:t>а</w:t>
      </w:r>
      <w:r w:rsidRPr="005269FA">
        <w:rPr>
          <w:rFonts w:ascii="Times New Roman" w:eastAsia="Times New Roman" w:hAnsi="Times New Roman" w:cs="Times New Roman"/>
          <w:b/>
          <w:sz w:val="24"/>
          <w:szCs w:val="24"/>
          <w:lang w:eastAsia="ru-RU"/>
        </w:rPr>
        <w:t xml:space="preserve"> договора</w:t>
      </w:r>
      <w:bookmarkEnd w:id="49"/>
      <w:r w:rsidRPr="005269FA">
        <w:rPr>
          <w:rFonts w:ascii="Times New Roman" w:eastAsia="Times New Roman" w:hAnsi="Times New Roman" w:cs="Times New Roman"/>
          <w:b/>
          <w:sz w:val="24"/>
          <w:szCs w:val="24"/>
          <w:lang w:eastAsia="ru-RU"/>
        </w:rPr>
        <w:t xml:space="preserve">: </w:t>
      </w:r>
      <w:r w:rsidR="005269FA" w:rsidRPr="005269FA">
        <w:rPr>
          <w:rFonts w:ascii="Times New Roman" w:hAnsi="Times New Roman" w:cs="Times New Roman"/>
          <w:sz w:val="24"/>
          <w:szCs w:val="24"/>
        </w:rPr>
        <w:t>34 471 000 (Тридцать четыре миллиона четыреста семьдесят одна тысяча) рублей 00 копеек, в том числе НДС.</w:t>
      </w:r>
    </w:p>
    <w:p w:rsidR="005269FA" w:rsidRPr="005269FA" w:rsidRDefault="005269FA" w:rsidP="001F44AE">
      <w:pPr>
        <w:pStyle w:val="a4"/>
        <w:tabs>
          <w:tab w:val="left" w:pos="851"/>
          <w:tab w:val="left" w:pos="1134"/>
        </w:tabs>
        <w:ind w:left="0" w:firstLine="709"/>
        <w:jc w:val="both"/>
      </w:pPr>
      <w:r w:rsidRPr="005269FA">
        <w:t>Начальная (максимальная) цена Услуг за 1 тонну Груза:</w:t>
      </w:r>
    </w:p>
    <w:p w:rsidR="005269FA" w:rsidRPr="005269FA" w:rsidRDefault="005269FA" w:rsidP="001F44AE">
      <w:pPr>
        <w:pStyle w:val="a4"/>
        <w:tabs>
          <w:tab w:val="left" w:pos="851"/>
          <w:tab w:val="left" w:pos="1134"/>
        </w:tabs>
        <w:ind w:left="0" w:firstLine="709"/>
        <w:jc w:val="both"/>
      </w:pPr>
      <w:r w:rsidRPr="005269FA">
        <w:t xml:space="preserve">- Мурманская обл., г. </w:t>
      </w:r>
      <w:proofErr w:type="spellStart"/>
      <w:proofErr w:type="gramStart"/>
      <w:r w:rsidRPr="005269FA">
        <w:t>Снежногорск</w:t>
      </w:r>
      <w:proofErr w:type="spellEnd"/>
      <w:proofErr w:type="gramEnd"/>
      <w:r w:rsidRPr="005269FA">
        <w:t xml:space="preserve"> ЗАТО Александровск, котельная № 2  – 580 рублей 00 копеек, в том числе НДС;</w:t>
      </w:r>
    </w:p>
    <w:p w:rsidR="005269FA" w:rsidRPr="005269FA" w:rsidRDefault="005269FA" w:rsidP="001F44AE">
      <w:pPr>
        <w:pStyle w:val="a4"/>
        <w:tabs>
          <w:tab w:val="left" w:pos="851"/>
          <w:tab w:val="left" w:pos="1134"/>
        </w:tabs>
        <w:ind w:left="0" w:firstLine="709"/>
        <w:jc w:val="both"/>
      </w:pPr>
      <w:r w:rsidRPr="005269FA">
        <w:t xml:space="preserve">- Мурманская обл., г. </w:t>
      </w:r>
      <w:proofErr w:type="spellStart"/>
      <w:r w:rsidRPr="005269FA">
        <w:t>Гаджиево</w:t>
      </w:r>
      <w:proofErr w:type="spellEnd"/>
      <w:r w:rsidRPr="005269FA">
        <w:t>, ТЦ-640 – 600 рублей 00 копеек, в том числе НДС;</w:t>
      </w:r>
    </w:p>
    <w:p w:rsidR="005269FA" w:rsidRPr="005269FA" w:rsidRDefault="005269FA" w:rsidP="001F44AE">
      <w:pPr>
        <w:pStyle w:val="a4"/>
        <w:tabs>
          <w:tab w:val="left" w:pos="851"/>
          <w:tab w:val="left" w:pos="1134"/>
        </w:tabs>
        <w:ind w:left="0" w:firstLine="709"/>
        <w:jc w:val="both"/>
      </w:pPr>
      <w:r w:rsidRPr="005269FA">
        <w:t xml:space="preserve">- Мурманская обл., г. </w:t>
      </w:r>
      <w:proofErr w:type="spellStart"/>
      <w:r w:rsidRPr="005269FA">
        <w:t>Заозерск</w:t>
      </w:r>
      <w:proofErr w:type="spellEnd"/>
      <w:r w:rsidRPr="005269FA">
        <w:t xml:space="preserve">, ул. </w:t>
      </w:r>
      <w:proofErr w:type="spellStart"/>
      <w:r w:rsidRPr="005269FA">
        <w:t>Колышкина</w:t>
      </w:r>
      <w:proofErr w:type="spellEnd"/>
      <w:r w:rsidRPr="005269FA">
        <w:t>, котельная – 780 рублей 00 копеек, в том числе НДС.</w:t>
      </w:r>
    </w:p>
    <w:p w:rsidR="00DD3A04" w:rsidRPr="005269FA" w:rsidRDefault="005269FA" w:rsidP="005269FA">
      <w:pPr>
        <w:spacing w:after="0" w:line="240" w:lineRule="auto"/>
        <w:ind w:firstLine="709"/>
        <w:jc w:val="both"/>
        <w:rPr>
          <w:rFonts w:ascii="Times New Roman" w:eastAsia="Times New Roman" w:hAnsi="Times New Roman" w:cs="Times New Roman"/>
          <w:sz w:val="24"/>
          <w:szCs w:val="24"/>
          <w:lang w:eastAsia="ar-SA"/>
        </w:rPr>
      </w:pPr>
      <w:r w:rsidRPr="005269FA">
        <w:rPr>
          <w:rFonts w:ascii="Times New Roman" w:hAnsi="Times New Roman" w:cs="Times New Roman"/>
          <w:sz w:val="24"/>
          <w:szCs w:val="24"/>
        </w:rPr>
        <w:t>В стоимость Услуг входят обязательные платежи в соответствии с действующим законодательством РФ, все транспортные и страховые расходы, расходы на погрузку-разгрузку и иные расходы Перевозчика, связанные с выполнением Услуг по Договору</w:t>
      </w:r>
      <w:r w:rsidR="00DD3A04" w:rsidRPr="005269FA">
        <w:rPr>
          <w:rFonts w:ascii="Times New Roman" w:eastAsia="Times New Roman" w:hAnsi="Times New Roman" w:cs="Times New Roman"/>
          <w:sz w:val="24"/>
          <w:szCs w:val="24"/>
          <w:lang w:eastAsia="ar-SA"/>
        </w:rPr>
        <w:t xml:space="preserve">. </w:t>
      </w:r>
    </w:p>
    <w:p w:rsidR="00B54B92" w:rsidRPr="005269FA" w:rsidRDefault="00313728" w:rsidP="005269FA">
      <w:pPr>
        <w:spacing w:after="0" w:line="240" w:lineRule="auto"/>
        <w:ind w:firstLine="708"/>
        <w:jc w:val="both"/>
        <w:rPr>
          <w:rFonts w:ascii="Times New Roman" w:eastAsia="Times New Roman" w:hAnsi="Times New Roman" w:cs="Times New Roman"/>
          <w:sz w:val="24"/>
          <w:szCs w:val="24"/>
          <w:lang w:eastAsia="ru-RU"/>
        </w:rPr>
      </w:pPr>
      <w:r w:rsidRPr="005269FA">
        <w:rPr>
          <w:rFonts w:ascii="Times New Roman" w:eastAsia="Times New Roman" w:hAnsi="Times New Roman" w:cs="Times New Roman"/>
          <w:b/>
          <w:sz w:val="24"/>
          <w:szCs w:val="24"/>
          <w:lang w:eastAsia="ru-RU"/>
        </w:rPr>
        <w:t>3.</w:t>
      </w:r>
      <w:r w:rsidR="001F44AE" w:rsidRPr="001F44AE">
        <w:rPr>
          <w:rFonts w:ascii="Times New Roman" w:eastAsia="Times New Roman" w:hAnsi="Times New Roman" w:cs="Times New Roman"/>
          <w:b/>
          <w:sz w:val="24"/>
          <w:szCs w:val="24"/>
          <w:lang w:eastAsia="ru-RU"/>
        </w:rPr>
        <w:t>4</w:t>
      </w:r>
      <w:r w:rsidR="00DD3A04" w:rsidRPr="005269FA">
        <w:rPr>
          <w:rFonts w:ascii="Times New Roman" w:eastAsia="Times New Roman" w:hAnsi="Times New Roman" w:cs="Times New Roman"/>
          <w:b/>
          <w:sz w:val="24"/>
          <w:szCs w:val="24"/>
          <w:lang w:eastAsia="ru-RU"/>
        </w:rPr>
        <w:t xml:space="preserve">. </w:t>
      </w:r>
      <w:r w:rsidR="00A90A92" w:rsidRPr="00A90A92">
        <w:rPr>
          <w:rFonts w:ascii="Times New Roman" w:eastAsia="Times New Roman" w:hAnsi="Times New Roman" w:cs="Times New Roman"/>
          <w:b/>
          <w:sz w:val="24"/>
          <w:szCs w:val="24"/>
          <w:lang w:eastAsia="ru-RU"/>
        </w:rPr>
        <w:t>Срок (период) оказания Услуг</w:t>
      </w:r>
      <w:r w:rsidR="00DD3A04" w:rsidRPr="005269FA">
        <w:rPr>
          <w:rFonts w:ascii="Times New Roman" w:eastAsia="Times New Roman" w:hAnsi="Times New Roman" w:cs="Times New Roman"/>
          <w:b/>
          <w:sz w:val="24"/>
          <w:szCs w:val="24"/>
          <w:lang w:eastAsia="ru-RU"/>
        </w:rPr>
        <w:t>:</w:t>
      </w:r>
      <w:r w:rsidR="00B54B92" w:rsidRPr="005269FA">
        <w:rPr>
          <w:rFonts w:ascii="Times New Roman" w:eastAsia="Times New Roman" w:hAnsi="Times New Roman" w:cs="Times New Roman"/>
          <w:sz w:val="24"/>
          <w:szCs w:val="24"/>
          <w:lang w:eastAsia="ru-RU"/>
        </w:rPr>
        <w:t xml:space="preserve"> </w:t>
      </w:r>
      <w:r w:rsidR="00A90A92" w:rsidRPr="00A90A92">
        <w:rPr>
          <w:rFonts w:ascii="Times New Roman" w:eastAsia="Times New Roman" w:hAnsi="Times New Roman" w:cs="Times New Roman"/>
          <w:sz w:val="24"/>
          <w:szCs w:val="24"/>
          <w:lang w:eastAsia="ru-RU"/>
        </w:rPr>
        <w:t xml:space="preserve">с момента подписания Договора </w:t>
      </w:r>
      <w:bookmarkStart w:id="50" w:name="_Hlk23506551"/>
      <w:r w:rsidR="00A90A92" w:rsidRPr="00A90A92">
        <w:rPr>
          <w:rFonts w:ascii="Times New Roman" w:eastAsia="Times New Roman" w:hAnsi="Times New Roman" w:cs="Times New Roman"/>
          <w:sz w:val="24"/>
          <w:szCs w:val="24"/>
          <w:lang w:eastAsia="ru-RU"/>
        </w:rPr>
        <w:t xml:space="preserve">по 31.08.2022 </w:t>
      </w:r>
      <w:bookmarkEnd w:id="50"/>
      <w:r w:rsidR="00A90A92" w:rsidRPr="00A90A92">
        <w:rPr>
          <w:rFonts w:ascii="Times New Roman" w:eastAsia="Times New Roman" w:hAnsi="Times New Roman" w:cs="Times New Roman"/>
          <w:sz w:val="24"/>
          <w:szCs w:val="24"/>
          <w:lang w:eastAsia="ru-RU"/>
        </w:rPr>
        <w:t>включительно</w:t>
      </w:r>
      <w:r w:rsidR="009932A2" w:rsidRPr="005269FA">
        <w:rPr>
          <w:rFonts w:ascii="Times New Roman" w:eastAsia="Times New Roman" w:hAnsi="Times New Roman" w:cs="Times New Roman"/>
          <w:sz w:val="24"/>
          <w:szCs w:val="24"/>
          <w:lang w:eastAsia="ru-RU"/>
        </w:rPr>
        <w:t>.</w:t>
      </w:r>
    </w:p>
    <w:p w:rsidR="00BC0CF1" w:rsidRPr="008A2E14" w:rsidRDefault="00313728" w:rsidP="00B54B92">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463949">
        <w:rPr>
          <w:rFonts w:ascii="Times New Roman" w:eastAsia="Times New Roman" w:hAnsi="Times New Roman" w:cs="Times New Roman"/>
          <w:b/>
          <w:sz w:val="24"/>
          <w:szCs w:val="24"/>
          <w:lang w:eastAsia="ru-RU"/>
        </w:rPr>
        <w:t>6</w:t>
      </w:r>
      <w:r w:rsidR="00DD3A04" w:rsidRPr="00DD3A04">
        <w:rPr>
          <w:rFonts w:ascii="Times New Roman" w:eastAsia="Times New Roman" w:hAnsi="Times New Roman" w:cs="Times New Roman"/>
          <w:b/>
          <w:sz w:val="24"/>
          <w:szCs w:val="24"/>
          <w:lang w:eastAsia="ru-RU"/>
        </w:rPr>
        <w:t xml:space="preserve">. </w:t>
      </w:r>
      <w:r w:rsidR="00BC0CF1" w:rsidRPr="00BC0CF1">
        <w:rPr>
          <w:rFonts w:ascii="Times New Roman" w:eastAsia="Times New Roman" w:hAnsi="Times New Roman" w:cs="Times New Roman"/>
          <w:b/>
          <w:sz w:val="24"/>
          <w:szCs w:val="24"/>
          <w:lang w:eastAsia="ru-RU"/>
        </w:rPr>
        <w:t>Место оказания Услуг по пунктам приема, выдачи</w:t>
      </w:r>
      <w:r w:rsidR="00463949" w:rsidRPr="00463949">
        <w:rPr>
          <w:rFonts w:ascii="Times New Roman" w:eastAsia="Times New Roman" w:hAnsi="Times New Roman" w:cs="Times New Roman"/>
          <w:b/>
          <w:sz w:val="24"/>
          <w:szCs w:val="24"/>
          <w:lang w:eastAsia="ru-RU"/>
        </w:rPr>
        <w:t xml:space="preserve">: </w:t>
      </w:r>
    </w:p>
    <w:p w:rsidR="00BC0CF1" w:rsidRPr="00BC0CF1" w:rsidRDefault="00BC0CF1" w:rsidP="00BC0CF1">
      <w:pPr>
        <w:spacing w:after="0" w:line="240" w:lineRule="auto"/>
        <w:ind w:firstLine="708"/>
        <w:jc w:val="both"/>
        <w:rPr>
          <w:rFonts w:ascii="Times New Roman" w:eastAsia="Times New Roman" w:hAnsi="Times New Roman" w:cs="Times New Roman"/>
          <w:sz w:val="24"/>
          <w:szCs w:val="24"/>
          <w:lang w:eastAsia="ru-RU"/>
        </w:rPr>
      </w:pPr>
      <w:r w:rsidRPr="00BC0CF1">
        <w:rPr>
          <w:rFonts w:ascii="Times New Roman" w:eastAsia="Times New Roman" w:hAnsi="Times New Roman" w:cs="Times New Roman"/>
          <w:sz w:val="24"/>
          <w:szCs w:val="24"/>
          <w:lang w:eastAsia="ru-RU"/>
        </w:rPr>
        <w:lastRenderedPageBreak/>
        <w:t>Пункты приема Груза Заказчика на автотранспортные средства Перевозчика:</w:t>
      </w:r>
    </w:p>
    <w:p w:rsidR="00BC0CF1" w:rsidRPr="00BC0CF1" w:rsidRDefault="00BC0CF1" w:rsidP="00BC0CF1">
      <w:pPr>
        <w:spacing w:after="0" w:line="240" w:lineRule="auto"/>
        <w:ind w:firstLine="708"/>
        <w:jc w:val="both"/>
        <w:rPr>
          <w:rFonts w:ascii="Times New Roman" w:eastAsia="Times New Roman" w:hAnsi="Times New Roman" w:cs="Times New Roman"/>
          <w:sz w:val="24"/>
          <w:szCs w:val="24"/>
          <w:lang w:eastAsia="ru-RU"/>
        </w:rPr>
      </w:pPr>
      <w:r w:rsidRPr="00BC0CF1">
        <w:rPr>
          <w:rFonts w:ascii="Times New Roman" w:eastAsia="Times New Roman" w:hAnsi="Times New Roman" w:cs="Times New Roman"/>
          <w:sz w:val="24"/>
          <w:szCs w:val="24"/>
          <w:lang w:eastAsia="ru-RU"/>
        </w:rPr>
        <w:t>- Мурманская обл., г. Мурманск, ул. Промышленная, д. 15, котельная «Северная»;</w:t>
      </w:r>
    </w:p>
    <w:p w:rsidR="00BC0CF1" w:rsidRPr="00BC0CF1" w:rsidRDefault="00BC0CF1" w:rsidP="00BC0CF1">
      <w:pPr>
        <w:spacing w:after="0" w:line="240" w:lineRule="auto"/>
        <w:ind w:firstLine="708"/>
        <w:jc w:val="both"/>
        <w:rPr>
          <w:rFonts w:ascii="Times New Roman" w:eastAsia="Times New Roman" w:hAnsi="Times New Roman" w:cs="Times New Roman"/>
          <w:sz w:val="24"/>
          <w:szCs w:val="24"/>
          <w:lang w:eastAsia="ru-RU"/>
        </w:rPr>
      </w:pPr>
      <w:r w:rsidRPr="00BC0CF1">
        <w:rPr>
          <w:rFonts w:ascii="Times New Roman" w:eastAsia="Times New Roman" w:hAnsi="Times New Roman" w:cs="Times New Roman"/>
          <w:sz w:val="24"/>
          <w:szCs w:val="24"/>
          <w:lang w:eastAsia="ru-RU"/>
        </w:rPr>
        <w:t>- Мурманская обл., г. Мурманск, ул. Лобова, д. 100, котельная «Роста»;</w:t>
      </w:r>
    </w:p>
    <w:p w:rsidR="00BC0CF1" w:rsidRPr="00BC0CF1" w:rsidRDefault="00BC0CF1" w:rsidP="00BC0CF1">
      <w:pPr>
        <w:spacing w:after="0" w:line="240" w:lineRule="auto"/>
        <w:ind w:firstLine="708"/>
        <w:jc w:val="both"/>
        <w:rPr>
          <w:rFonts w:ascii="Times New Roman" w:eastAsia="Times New Roman" w:hAnsi="Times New Roman" w:cs="Times New Roman"/>
          <w:sz w:val="24"/>
          <w:szCs w:val="24"/>
          <w:lang w:eastAsia="ru-RU"/>
        </w:rPr>
      </w:pPr>
      <w:r w:rsidRPr="00BC0CF1">
        <w:rPr>
          <w:rFonts w:ascii="Times New Roman" w:eastAsia="Times New Roman" w:hAnsi="Times New Roman" w:cs="Times New Roman"/>
          <w:sz w:val="24"/>
          <w:szCs w:val="24"/>
          <w:lang w:eastAsia="ru-RU"/>
        </w:rPr>
        <w:t>Пункты выдачи Перевозчиком Груза Заказчику:</w:t>
      </w:r>
    </w:p>
    <w:p w:rsidR="00BC0CF1" w:rsidRPr="00BC0CF1" w:rsidRDefault="00BC0CF1" w:rsidP="00BC0CF1">
      <w:pPr>
        <w:spacing w:after="0" w:line="240" w:lineRule="auto"/>
        <w:ind w:firstLine="708"/>
        <w:jc w:val="both"/>
        <w:rPr>
          <w:rFonts w:ascii="Times New Roman" w:eastAsia="Times New Roman" w:hAnsi="Times New Roman" w:cs="Times New Roman"/>
          <w:sz w:val="24"/>
          <w:szCs w:val="24"/>
          <w:lang w:eastAsia="ru-RU"/>
        </w:rPr>
      </w:pPr>
      <w:r w:rsidRPr="00BC0CF1">
        <w:rPr>
          <w:rFonts w:ascii="Times New Roman" w:eastAsia="Times New Roman" w:hAnsi="Times New Roman" w:cs="Times New Roman"/>
          <w:sz w:val="24"/>
          <w:szCs w:val="24"/>
          <w:lang w:eastAsia="ru-RU"/>
        </w:rPr>
        <w:t xml:space="preserve">- Мурманская обл., г. </w:t>
      </w:r>
      <w:proofErr w:type="spellStart"/>
      <w:proofErr w:type="gramStart"/>
      <w:r w:rsidRPr="00BC0CF1">
        <w:rPr>
          <w:rFonts w:ascii="Times New Roman" w:eastAsia="Times New Roman" w:hAnsi="Times New Roman" w:cs="Times New Roman"/>
          <w:sz w:val="24"/>
          <w:szCs w:val="24"/>
          <w:lang w:eastAsia="ru-RU"/>
        </w:rPr>
        <w:t>Снежногорск</w:t>
      </w:r>
      <w:proofErr w:type="spellEnd"/>
      <w:proofErr w:type="gramEnd"/>
      <w:r w:rsidRPr="00BC0CF1">
        <w:rPr>
          <w:rFonts w:ascii="Times New Roman" w:eastAsia="Times New Roman" w:hAnsi="Times New Roman" w:cs="Times New Roman"/>
          <w:sz w:val="24"/>
          <w:szCs w:val="24"/>
          <w:lang w:eastAsia="ru-RU"/>
        </w:rPr>
        <w:t xml:space="preserve"> ЗАТО Александровск, котельная № 2;</w:t>
      </w:r>
    </w:p>
    <w:p w:rsidR="00BC0CF1" w:rsidRPr="00BC0CF1" w:rsidRDefault="00BC0CF1" w:rsidP="00BC0CF1">
      <w:pPr>
        <w:spacing w:after="0" w:line="240" w:lineRule="auto"/>
        <w:ind w:firstLine="708"/>
        <w:jc w:val="both"/>
        <w:rPr>
          <w:rFonts w:ascii="Times New Roman" w:eastAsia="Times New Roman" w:hAnsi="Times New Roman" w:cs="Times New Roman"/>
          <w:sz w:val="24"/>
          <w:szCs w:val="24"/>
          <w:lang w:eastAsia="ru-RU"/>
        </w:rPr>
      </w:pPr>
      <w:r w:rsidRPr="00BC0CF1">
        <w:rPr>
          <w:rFonts w:ascii="Times New Roman" w:eastAsia="Times New Roman" w:hAnsi="Times New Roman" w:cs="Times New Roman"/>
          <w:sz w:val="24"/>
          <w:szCs w:val="24"/>
          <w:lang w:eastAsia="ru-RU"/>
        </w:rPr>
        <w:t xml:space="preserve">- Мурманская обл., г. </w:t>
      </w:r>
      <w:proofErr w:type="spellStart"/>
      <w:r w:rsidRPr="00BC0CF1">
        <w:rPr>
          <w:rFonts w:ascii="Times New Roman" w:eastAsia="Times New Roman" w:hAnsi="Times New Roman" w:cs="Times New Roman"/>
          <w:sz w:val="24"/>
          <w:szCs w:val="24"/>
          <w:lang w:eastAsia="ru-RU"/>
        </w:rPr>
        <w:t>Гаджиево</w:t>
      </w:r>
      <w:proofErr w:type="spellEnd"/>
      <w:r w:rsidRPr="00BC0CF1">
        <w:rPr>
          <w:rFonts w:ascii="Times New Roman" w:eastAsia="Times New Roman" w:hAnsi="Times New Roman" w:cs="Times New Roman"/>
          <w:sz w:val="24"/>
          <w:szCs w:val="24"/>
          <w:lang w:eastAsia="ru-RU"/>
        </w:rPr>
        <w:t>, ТЦ-640;</w:t>
      </w:r>
    </w:p>
    <w:p w:rsidR="00DD3A04" w:rsidRPr="00463949" w:rsidRDefault="00BC0CF1" w:rsidP="00BC0CF1">
      <w:pPr>
        <w:spacing w:after="0" w:line="240" w:lineRule="auto"/>
        <w:ind w:firstLine="708"/>
        <w:jc w:val="both"/>
        <w:rPr>
          <w:rFonts w:ascii="Times New Roman" w:eastAsia="Times New Roman" w:hAnsi="Times New Roman" w:cs="Times New Roman"/>
          <w:sz w:val="24"/>
          <w:szCs w:val="24"/>
          <w:lang w:eastAsia="ru-RU"/>
        </w:rPr>
      </w:pPr>
      <w:r w:rsidRPr="00BC0CF1">
        <w:rPr>
          <w:rFonts w:ascii="Times New Roman" w:eastAsia="Times New Roman" w:hAnsi="Times New Roman" w:cs="Times New Roman"/>
          <w:sz w:val="24"/>
          <w:szCs w:val="24"/>
          <w:lang w:eastAsia="ru-RU"/>
        </w:rPr>
        <w:t xml:space="preserve">- Мурманская обл., г. </w:t>
      </w:r>
      <w:proofErr w:type="spellStart"/>
      <w:r w:rsidRPr="00BC0CF1">
        <w:rPr>
          <w:rFonts w:ascii="Times New Roman" w:eastAsia="Times New Roman" w:hAnsi="Times New Roman" w:cs="Times New Roman"/>
          <w:sz w:val="24"/>
          <w:szCs w:val="24"/>
          <w:lang w:eastAsia="ru-RU"/>
        </w:rPr>
        <w:t>Заозерск</w:t>
      </w:r>
      <w:proofErr w:type="spellEnd"/>
      <w:r w:rsidRPr="00BC0CF1">
        <w:rPr>
          <w:rFonts w:ascii="Times New Roman" w:eastAsia="Times New Roman" w:hAnsi="Times New Roman" w:cs="Times New Roman"/>
          <w:sz w:val="24"/>
          <w:szCs w:val="24"/>
          <w:lang w:eastAsia="ru-RU"/>
        </w:rPr>
        <w:t xml:space="preserve">, ул. </w:t>
      </w:r>
      <w:proofErr w:type="spellStart"/>
      <w:r w:rsidRPr="00BC0CF1">
        <w:rPr>
          <w:rFonts w:ascii="Times New Roman" w:eastAsia="Times New Roman" w:hAnsi="Times New Roman" w:cs="Times New Roman"/>
          <w:sz w:val="24"/>
          <w:szCs w:val="24"/>
          <w:lang w:eastAsia="ru-RU"/>
        </w:rPr>
        <w:t>Колышкина</w:t>
      </w:r>
      <w:proofErr w:type="spellEnd"/>
      <w:r w:rsidRPr="00BC0CF1">
        <w:rPr>
          <w:rFonts w:ascii="Times New Roman" w:eastAsia="Times New Roman" w:hAnsi="Times New Roman" w:cs="Times New Roman"/>
          <w:sz w:val="24"/>
          <w:szCs w:val="24"/>
          <w:lang w:eastAsia="ru-RU"/>
        </w:rPr>
        <w:t>, котельная</w:t>
      </w:r>
      <w:r w:rsidR="00DD3A04" w:rsidRPr="00463949">
        <w:rPr>
          <w:rFonts w:ascii="Times New Roman" w:eastAsia="Times New Roman" w:hAnsi="Times New Roman" w:cs="Times New Roman"/>
          <w:sz w:val="24"/>
          <w:szCs w:val="24"/>
          <w:lang w:eastAsia="ru-RU"/>
        </w:rPr>
        <w:t>.</w:t>
      </w:r>
    </w:p>
    <w:p w:rsidR="00FD0810" w:rsidRDefault="00313728" w:rsidP="00DD3A04">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463949">
        <w:rPr>
          <w:rFonts w:ascii="Times New Roman" w:eastAsia="Times New Roman" w:hAnsi="Times New Roman" w:cs="Times New Roman"/>
          <w:b/>
          <w:sz w:val="24"/>
          <w:szCs w:val="24"/>
          <w:lang w:eastAsia="ru-RU"/>
        </w:rPr>
        <w:t>7</w:t>
      </w:r>
      <w:r w:rsidR="00DD3A04" w:rsidRPr="00DD3A04">
        <w:rPr>
          <w:rFonts w:ascii="Times New Roman" w:eastAsia="Times New Roman" w:hAnsi="Times New Roman" w:cs="Times New Roman"/>
          <w:b/>
          <w:sz w:val="24"/>
          <w:szCs w:val="24"/>
          <w:lang w:eastAsia="ru-RU"/>
        </w:rPr>
        <w:t xml:space="preserve">. </w:t>
      </w:r>
      <w:r w:rsidR="00CF7C87" w:rsidRPr="00CF7C87">
        <w:rPr>
          <w:rFonts w:ascii="Times New Roman" w:eastAsia="Times New Roman" w:hAnsi="Times New Roman" w:cs="Times New Roman"/>
          <w:b/>
          <w:color w:val="000000" w:themeColor="text1"/>
          <w:sz w:val="24"/>
          <w:szCs w:val="24"/>
          <w:lang w:eastAsia="ru-RU"/>
        </w:rPr>
        <w:t xml:space="preserve">Иные </w:t>
      </w:r>
      <w:r w:rsidR="00DD3A04" w:rsidRPr="00DD3A04">
        <w:rPr>
          <w:rFonts w:ascii="Times New Roman" w:eastAsia="Times New Roman" w:hAnsi="Times New Roman" w:cs="Times New Roman"/>
          <w:b/>
          <w:sz w:val="24"/>
          <w:szCs w:val="24"/>
          <w:lang w:eastAsia="ru-RU"/>
        </w:rPr>
        <w:t>условия:</w:t>
      </w:r>
      <w:r w:rsidR="00DD3A04" w:rsidRPr="00DD3A04">
        <w:rPr>
          <w:rFonts w:ascii="Times New Roman" w:eastAsia="Times New Roman" w:hAnsi="Times New Roman" w:cs="Times New Roman"/>
          <w:sz w:val="24"/>
          <w:szCs w:val="24"/>
          <w:lang w:eastAsia="ru-RU"/>
        </w:rPr>
        <w:t xml:space="preserve"> </w:t>
      </w:r>
    </w:p>
    <w:p w:rsidR="00CF7C87" w:rsidRPr="00CF7C87" w:rsidRDefault="00CF7C87" w:rsidP="00CF7C87">
      <w:pPr>
        <w:spacing w:after="0" w:line="240" w:lineRule="auto"/>
        <w:jc w:val="both"/>
        <w:rPr>
          <w:rFonts w:ascii="Times New Roman" w:eastAsia="Times New Roman" w:hAnsi="Times New Roman" w:cs="Times New Roman"/>
          <w:sz w:val="24"/>
          <w:szCs w:val="24"/>
          <w:lang w:eastAsia="ru-RU"/>
        </w:rPr>
      </w:pPr>
      <w:r w:rsidRPr="008A2E14">
        <w:rPr>
          <w:rFonts w:ascii="Times New Roman" w:eastAsia="Times New Roman" w:hAnsi="Times New Roman" w:cs="Times New Roman"/>
          <w:b/>
          <w:sz w:val="24"/>
          <w:szCs w:val="24"/>
          <w:lang w:eastAsia="ru-RU"/>
        </w:rPr>
        <w:t>3</w:t>
      </w:r>
      <w:r w:rsidRPr="00CF7C87">
        <w:rPr>
          <w:rFonts w:ascii="Times New Roman" w:eastAsia="Times New Roman" w:hAnsi="Times New Roman" w:cs="Times New Roman"/>
          <w:b/>
          <w:sz w:val="24"/>
          <w:szCs w:val="24"/>
          <w:lang w:eastAsia="ru-RU"/>
        </w:rPr>
        <w:t>.7.1.</w:t>
      </w:r>
      <w:r w:rsidRPr="00CF7C87">
        <w:rPr>
          <w:rFonts w:ascii="Times New Roman" w:eastAsia="Times New Roman" w:hAnsi="Times New Roman" w:cs="Times New Roman"/>
          <w:sz w:val="24"/>
          <w:szCs w:val="24"/>
          <w:lang w:eastAsia="ru-RU"/>
        </w:rPr>
        <w:t xml:space="preserve"> Услуги оказываются в соответствии с заявками, направляемыми Заказчиком Перевозчику на электронную почту или по факсу не менее чем за 2 (Два) рабочих дня до момента приема Груза для Перевозки. Заявка на Перевозку Груза оформляется в письменном виде и должна содержать следующие сведения: </w:t>
      </w:r>
    </w:p>
    <w:p w:rsidR="00CF7C87" w:rsidRPr="00CF7C87" w:rsidRDefault="00CF7C87" w:rsidP="00CF7C87">
      <w:pPr>
        <w:spacing w:after="0" w:line="240" w:lineRule="auto"/>
        <w:ind w:firstLine="708"/>
        <w:jc w:val="both"/>
        <w:rPr>
          <w:rFonts w:ascii="Times New Roman" w:eastAsia="Times New Roman" w:hAnsi="Times New Roman" w:cs="Times New Roman"/>
          <w:sz w:val="24"/>
          <w:szCs w:val="24"/>
          <w:lang w:eastAsia="ru-RU"/>
        </w:rPr>
      </w:pPr>
      <w:r w:rsidRPr="00CF7C87">
        <w:rPr>
          <w:rFonts w:ascii="Times New Roman" w:eastAsia="Times New Roman" w:hAnsi="Times New Roman" w:cs="Times New Roman"/>
          <w:sz w:val="24"/>
          <w:szCs w:val="24"/>
          <w:lang w:eastAsia="ru-RU"/>
        </w:rPr>
        <w:t>- номер и дату Договора, на основании которого делается заявка,</w:t>
      </w:r>
    </w:p>
    <w:p w:rsidR="00CF7C87" w:rsidRPr="00CF7C87" w:rsidRDefault="00CF7C87" w:rsidP="00CF7C87">
      <w:pPr>
        <w:spacing w:after="0" w:line="240" w:lineRule="auto"/>
        <w:ind w:firstLine="708"/>
        <w:jc w:val="both"/>
        <w:rPr>
          <w:rFonts w:ascii="Times New Roman" w:eastAsia="Times New Roman" w:hAnsi="Times New Roman" w:cs="Times New Roman"/>
          <w:sz w:val="24"/>
          <w:szCs w:val="24"/>
          <w:lang w:eastAsia="ru-RU"/>
        </w:rPr>
      </w:pPr>
      <w:r w:rsidRPr="00CF7C87">
        <w:rPr>
          <w:rFonts w:ascii="Times New Roman" w:eastAsia="Times New Roman" w:hAnsi="Times New Roman" w:cs="Times New Roman"/>
          <w:sz w:val="24"/>
          <w:szCs w:val="24"/>
          <w:lang w:eastAsia="ru-RU"/>
        </w:rPr>
        <w:t xml:space="preserve">- наименование и количество Груза, </w:t>
      </w:r>
    </w:p>
    <w:p w:rsidR="00CF7C87" w:rsidRPr="00CF7C87" w:rsidRDefault="00CF7C87" w:rsidP="00CF7C87">
      <w:pPr>
        <w:spacing w:after="0" w:line="240" w:lineRule="auto"/>
        <w:ind w:firstLine="708"/>
        <w:jc w:val="both"/>
        <w:rPr>
          <w:rFonts w:ascii="Times New Roman" w:eastAsia="Times New Roman" w:hAnsi="Times New Roman" w:cs="Times New Roman"/>
          <w:sz w:val="24"/>
          <w:szCs w:val="24"/>
          <w:lang w:eastAsia="ru-RU"/>
        </w:rPr>
      </w:pPr>
      <w:r w:rsidRPr="00CF7C87">
        <w:rPr>
          <w:rFonts w:ascii="Times New Roman" w:eastAsia="Times New Roman" w:hAnsi="Times New Roman" w:cs="Times New Roman"/>
          <w:sz w:val="24"/>
          <w:szCs w:val="24"/>
          <w:lang w:eastAsia="ru-RU"/>
        </w:rPr>
        <w:t xml:space="preserve">- пункты приема и выдачи Груза, </w:t>
      </w:r>
    </w:p>
    <w:p w:rsidR="00CF7C87" w:rsidRPr="00CF7C87" w:rsidRDefault="00CF7C87" w:rsidP="00CF7C87">
      <w:pPr>
        <w:spacing w:after="0" w:line="240" w:lineRule="auto"/>
        <w:ind w:firstLine="708"/>
        <w:jc w:val="both"/>
        <w:rPr>
          <w:rFonts w:ascii="Times New Roman" w:eastAsia="Times New Roman" w:hAnsi="Times New Roman" w:cs="Times New Roman"/>
          <w:sz w:val="24"/>
          <w:szCs w:val="24"/>
          <w:lang w:eastAsia="ru-RU"/>
        </w:rPr>
      </w:pPr>
      <w:r w:rsidRPr="00CF7C87">
        <w:rPr>
          <w:rFonts w:ascii="Times New Roman" w:eastAsia="Times New Roman" w:hAnsi="Times New Roman" w:cs="Times New Roman"/>
          <w:sz w:val="24"/>
          <w:szCs w:val="24"/>
          <w:lang w:eastAsia="ru-RU"/>
        </w:rPr>
        <w:t xml:space="preserve">- сроки приема и выдачи Груза, </w:t>
      </w:r>
    </w:p>
    <w:p w:rsidR="00CF7C87" w:rsidRPr="00CF7C87" w:rsidRDefault="00CF7C87" w:rsidP="00CF7C87">
      <w:pPr>
        <w:spacing w:after="0" w:line="240" w:lineRule="auto"/>
        <w:ind w:firstLine="708"/>
        <w:jc w:val="both"/>
        <w:rPr>
          <w:rFonts w:ascii="Times New Roman" w:eastAsia="Times New Roman" w:hAnsi="Times New Roman" w:cs="Times New Roman"/>
          <w:sz w:val="24"/>
          <w:szCs w:val="24"/>
          <w:lang w:eastAsia="ru-RU"/>
        </w:rPr>
      </w:pPr>
      <w:r w:rsidRPr="00CF7C87">
        <w:rPr>
          <w:rFonts w:ascii="Times New Roman" w:eastAsia="Times New Roman" w:hAnsi="Times New Roman" w:cs="Times New Roman"/>
          <w:sz w:val="24"/>
          <w:szCs w:val="24"/>
          <w:lang w:eastAsia="ru-RU"/>
        </w:rPr>
        <w:t xml:space="preserve">- полные и точные сведения о реквизитах Грузоотправителя и Грузополучателя, </w:t>
      </w:r>
    </w:p>
    <w:p w:rsidR="00CF7C87" w:rsidRPr="00CF7C87" w:rsidRDefault="00CF7C87" w:rsidP="00CF7C87">
      <w:pPr>
        <w:spacing w:after="0" w:line="240" w:lineRule="auto"/>
        <w:ind w:firstLine="708"/>
        <w:jc w:val="both"/>
        <w:rPr>
          <w:rFonts w:ascii="Times New Roman" w:eastAsia="Times New Roman" w:hAnsi="Times New Roman" w:cs="Times New Roman"/>
          <w:sz w:val="24"/>
          <w:szCs w:val="24"/>
          <w:lang w:eastAsia="ru-RU"/>
        </w:rPr>
      </w:pPr>
      <w:r w:rsidRPr="00CF7C87">
        <w:rPr>
          <w:rFonts w:ascii="Times New Roman" w:eastAsia="Times New Roman" w:hAnsi="Times New Roman" w:cs="Times New Roman"/>
          <w:sz w:val="24"/>
          <w:szCs w:val="24"/>
          <w:lang w:eastAsia="ru-RU"/>
        </w:rPr>
        <w:t xml:space="preserve">- примечания/указания (в случае необходимости). </w:t>
      </w:r>
    </w:p>
    <w:p w:rsidR="00CF7C87" w:rsidRPr="00CF7C87" w:rsidRDefault="00CF7C87" w:rsidP="00CF7C87">
      <w:pPr>
        <w:spacing w:after="0" w:line="240" w:lineRule="auto"/>
        <w:jc w:val="both"/>
        <w:rPr>
          <w:rFonts w:ascii="Times New Roman" w:eastAsia="Times New Roman" w:hAnsi="Times New Roman" w:cs="Times New Roman"/>
          <w:sz w:val="24"/>
          <w:szCs w:val="24"/>
          <w:lang w:eastAsia="ru-RU"/>
        </w:rPr>
      </w:pPr>
      <w:r w:rsidRPr="00CF7C87">
        <w:rPr>
          <w:rFonts w:ascii="Times New Roman" w:eastAsia="Times New Roman" w:hAnsi="Times New Roman" w:cs="Times New Roman"/>
          <w:b/>
          <w:sz w:val="24"/>
          <w:szCs w:val="24"/>
          <w:lang w:eastAsia="ru-RU"/>
        </w:rPr>
        <w:t>3.7.2.</w:t>
      </w:r>
      <w:r w:rsidRPr="00CF7C87">
        <w:rPr>
          <w:rFonts w:ascii="Times New Roman" w:eastAsia="Times New Roman" w:hAnsi="Times New Roman" w:cs="Times New Roman"/>
          <w:b/>
          <w:sz w:val="24"/>
          <w:szCs w:val="24"/>
          <w:lang w:eastAsia="ru-RU"/>
        </w:rPr>
        <w:tab/>
      </w:r>
      <w:r w:rsidRPr="00CF7C87">
        <w:rPr>
          <w:rFonts w:ascii="Times New Roman" w:eastAsia="Times New Roman" w:hAnsi="Times New Roman" w:cs="Times New Roman"/>
          <w:sz w:val="24"/>
          <w:szCs w:val="24"/>
          <w:lang w:eastAsia="ru-RU"/>
        </w:rPr>
        <w:t xml:space="preserve">Перевозчик обязан: </w:t>
      </w:r>
    </w:p>
    <w:p w:rsidR="00CF7C87" w:rsidRPr="00CF7C87" w:rsidRDefault="00CF7C87" w:rsidP="00CF7C87">
      <w:pPr>
        <w:spacing w:after="0" w:line="240" w:lineRule="auto"/>
        <w:ind w:firstLine="708"/>
        <w:jc w:val="both"/>
        <w:rPr>
          <w:rFonts w:ascii="Times New Roman" w:eastAsia="Times New Roman" w:hAnsi="Times New Roman" w:cs="Times New Roman"/>
          <w:sz w:val="24"/>
          <w:szCs w:val="24"/>
          <w:lang w:eastAsia="ru-RU"/>
        </w:rPr>
      </w:pPr>
      <w:r w:rsidRPr="00CF7C87">
        <w:rPr>
          <w:rFonts w:ascii="Times New Roman" w:eastAsia="Times New Roman" w:hAnsi="Times New Roman" w:cs="Times New Roman"/>
          <w:sz w:val="24"/>
          <w:szCs w:val="24"/>
          <w:lang w:eastAsia="ru-RU"/>
        </w:rPr>
        <w:t>- не менее чем за 2 (Два) рабочих дня до начала Перевозки предоставить Заказчику оригинал доверенности на водителей, информацию об автотранспортных средствах, используемых при Перевозке Груза (марка, государственный номерной знак, объемы цистерны, копии свидетельств о поверке, либо сертификатов о калибровке цистерны), а также копии документов о праве использования и владения этими автотранспортными средствами.</w:t>
      </w:r>
    </w:p>
    <w:p w:rsidR="00CF7C87" w:rsidRPr="00CF7C87" w:rsidRDefault="00CF7C87" w:rsidP="00CF7C87">
      <w:pPr>
        <w:spacing w:after="0" w:line="240" w:lineRule="auto"/>
        <w:ind w:firstLine="708"/>
        <w:jc w:val="both"/>
        <w:rPr>
          <w:rFonts w:ascii="Times New Roman" w:eastAsia="Times New Roman" w:hAnsi="Times New Roman" w:cs="Times New Roman"/>
          <w:sz w:val="24"/>
          <w:szCs w:val="24"/>
          <w:lang w:eastAsia="ru-RU"/>
        </w:rPr>
      </w:pPr>
      <w:r w:rsidRPr="00CF7C87">
        <w:rPr>
          <w:rFonts w:ascii="Times New Roman" w:eastAsia="Times New Roman" w:hAnsi="Times New Roman" w:cs="Times New Roman"/>
          <w:sz w:val="24"/>
          <w:szCs w:val="24"/>
          <w:lang w:eastAsia="ru-RU"/>
        </w:rPr>
        <w:t>- иметь в наличии действующий полис страхования гражданской ответственности за причинение вреда в результате аварии на опасном объекте и действующий полис страхования убытков от повреждения (полной гибели или части Груза) на каждую единицу автотранспортного средства, задействованного в Перевозке.</w:t>
      </w:r>
    </w:p>
    <w:p w:rsidR="00CF7C87" w:rsidRPr="00CF7C87" w:rsidRDefault="00CF7C87" w:rsidP="00CF7C87">
      <w:pPr>
        <w:spacing w:after="0" w:line="240" w:lineRule="auto"/>
        <w:ind w:firstLine="708"/>
        <w:jc w:val="both"/>
        <w:rPr>
          <w:rFonts w:ascii="Times New Roman" w:eastAsia="Times New Roman" w:hAnsi="Times New Roman" w:cs="Times New Roman"/>
          <w:sz w:val="24"/>
          <w:szCs w:val="24"/>
          <w:lang w:eastAsia="ru-RU"/>
        </w:rPr>
      </w:pPr>
      <w:r w:rsidRPr="00CF7C87">
        <w:rPr>
          <w:rFonts w:ascii="Times New Roman" w:eastAsia="Times New Roman" w:hAnsi="Times New Roman" w:cs="Times New Roman"/>
          <w:sz w:val="24"/>
          <w:szCs w:val="24"/>
          <w:lang w:eastAsia="ru-RU"/>
        </w:rPr>
        <w:t>- иметь в наличии в соответствии с требованиями постановления Правительства РФ от 31.12.2020 № 2451 «Об утверждении Правил организации мероприятий по предупреждению и ликвидации разливов нефти и нефтепродуктов на территории Российской Федерации, за исключением внутренних морских вод Российской Федерации и территориального моря Российской Федерации, а также о признании утратившими силу некоторых актов Правительства Российской Федерации» утвержденный план по предупреждению и ликвидации разливов нефти и нефтепродуктов и действующий договор с аварийно-спасательными формированием на несение аварийно-спасательной готовности.</w:t>
      </w:r>
    </w:p>
    <w:p w:rsidR="00CF7C87" w:rsidRPr="00CF7C87" w:rsidRDefault="00CF7C87" w:rsidP="00CF7C87">
      <w:pPr>
        <w:spacing w:after="0" w:line="240" w:lineRule="auto"/>
        <w:ind w:firstLine="708"/>
        <w:jc w:val="both"/>
        <w:rPr>
          <w:rFonts w:ascii="Times New Roman" w:eastAsia="Times New Roman" w:hAnsi="Times New Roman" w:cs="Times New Roman"/>
          <w:sz w:val="24"/>
          <w:szCs w:val="24"/>
          <w:lang w:eastAsia="ru-RU"/>
        </w:rPr>
      </w:pPr>
      <w:r w:rsidRPr="00CF7C87">
        <w:rPr>
          <w:rFonts w:ascii="Times New Roman" w:eastAsia="Times New Roman" w:hAnsi="Times New Roman" w:cs="Times New Roman"/>
          <w:sz w:val="24"/>
          <w:szCs w:val="24"/>
          <w:lang w:eastAsia="ru-RU"/>
        </w:rPr>
        <w:t>- осуществлять оперативный контроль за ходом перевозки и отслеживать местонахождение Груза в процессе Перевозки.</w:t>
      </w:r>
    </w:p>
    <w:p w:rsidR="00CF7C87" w:rsidRPr="00CF7C87" w:rsidRDefault="00CF7C87" w:rsidP="00CF7C87">
      <w:pPr>
        <w:spacing w:after="0" w:line="240" w:lineRule="auto"/>
        <w:ind w:firstLine="708"/>
        <w:jc w:val="both"/>
        <w:rPr>
          <w:rFonts w:ascii="Times New Roman" w:eastAsia="Times New Roman" w:hAnsi="Times New Roman" w:cs="Times New Roman"/>
          <w:sz w:val="24"/>
          <w:szCs w:val="24"/>
          <w:lang w:eastAsia="ru-RU"/>
        </w:rPr>
      </w:pPr>
      <w:r w:rsidRPr="00CF7C87">
        <w:rPr>
          <w:rFonts w:ascii="Times New Roman" w:eastAsia="Times New Roman" w:hAnsi="Times New Roman" w:cs="Times New Roman"/>
          <w:sz w:val="24"/>
          <w:szCs w:val="24"/>
          <w:lang w:eastAsia="ru-RU"/>
        </w:rPr>
        <w:t>Обеспечить круглосуточный доступ Заказчика к системам мониторинга транспорта Перевозчика на основе спутниковой навигации ГЛОНАСС.</w:t>
      </w:r>
    </w:p>
    <w:p w:rsidR="00FD0810" w:rsidRPr="00FD0810" w:rsidRDefault="00CF7C87" w:rsidP="00CF7C87">
      <w:pPr>
        <w:spacing w:after="0" w:line="240" w:lineRule="auto"/>
        <w:ind w:firstLine="708"/>
        <w:jc w:val="both"/>
        <w:rPr>
          <w:rFonts w:ascii="Times New Roman" w:eastAsia="Times New Roman" w:hAnsi="Times New Roman" w:cs="Times New Roman"/>
          <w:sz w:val="24"/>
          <w:szCs w:val="24"/>
          <w:lang w:eastAsia="ru-RU"/>
        </w:rPr>
      </w:pPr>
      <w:r w:rsidRPr="00CF7C87">
        <w:rPr>
          <w:rFonts w:ascii="Times New Roman" w:eastAsia="Times New Roman" w:hAnsi="Times New Roman" w:cs="Times New Roman"/>
          <w:sz w:val="24"/>
          <w:szCs w:val="24"/>
          <w:lang w:eastAsia="ru-RU"/>
        </w:rPr>
        <w:t>- иметь в наличии и на законных основаниях автотранспортные средства (право использования, право владения), а также договоры с сотрудниками, осуществляющими управление автотранспортными средствами.</w:t>
      </w:r>
      <w:r w:rsidR="00FD0810" w:rsidRPr="00FD0810">
        <w:rPr>
          <w:rFonts w:ascii="Times New Roman" w:eastAsia="Times New Roman" w:hAnsi="Times New Roman" w:cs="Times New Roman"/>
          <w:sz w:val="24"/>
          <w:szCs w:val="24"/>
          <w:lang w:eastAsia="ru-RU"/>
        </w:rPr>
        <w:t xml:space="preserve">  </w:t>
      </w:r>
    </w:p>
    <w:p w:rsidR="00DD3A04" w:rsidRPr="00DD3A04" w:rsidRDefault="00313728" w:rsidP="00DD3A04">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463949">
        <w:rPr>
          <w:rFonts w:ascii="Times New Roman" w:eastAsia="Times New Roman" w:hAnsi="Times New Roman" w:cs="Times New Roman"/>
          <w:b/>
          <w:sz w:val="24"/>
          <w:szCs w:val="24"/>
          <w:lang w:eastAsia="ru-RU"/>
        </w:rPr>
        <w:t>8</w:t>
      </w:r>
      <w:r w:rsidR="00DD3A04" w:rsidRPr="00DD3A04">
        <w:rPr>
          <w:rFonts w:ascii="Times New Roman" w:eastAsia="Times New Roman" w:hAnsi="Times New Roman" w:cs="Times New Roman"/>
          <w:b/>
          <w:sz w:val="24"/>
          <w:szCs w:val="24"/>
          <w:lang w:eastAsia="ru-RU"/>
        </w:rPr>
        <w:t xml:space="preserve">. Условия оплаты: </w:t>
      </w:r>
      <w:r w:rsidR="000B3558" w:rsidRPr="000B3558">
        <w:rPr>
          <w:rFonts w:ascii="Times New Roman" w:eastAsia="Times New Roman" w:hAnsi="Times New Roman" w:cs="Times New Roman"/>
          <w:sz w:val="24"/>
          <w:szCs w:val="24"/>
          <w:lang w:eastAsia="ru-RU"/>
        </w:rPr>
        <w:t>Заказчик производит оплату У</w:t>
      </w:r>
      <w:r w:rsidR="000B3558" w:rsidRPr="000B3558">
        <w:rPr>
          <w:rFonts w:ascii="Times New Roman" w:eastAsia="Times New Roman" w:hAnsi="Times New Roman" w:cs="Times New Roman"/>
          <w:bCs/>
          <w:sz w:val="24"/>
          <w:szCs w:val="24"/>
          <w:lang w:eastAsia="ru-RU"/>
        </w:rPr>
        <w:t xml:space="preserve">слуг в течение 60 (Шестидесяти)  календарных дней </w:t>
      </w:r>
      <w:proofErr w:type="gramStart"/>
      <w:r w:rsidR="000B3558" w:rsidRPr="000B3558">
        <w:rPr>
          <w:rFonts w:ascii="Times New Roman" w:eastAsia="Times New Roman" w:hAnsi="Times New Roman" w:cs="Times New Roman"/>
          <w:bCs/>
          <w:sz w:val="24"/>
          <w:szCs w:val="24"/>
          <w:lang w:eastAsia="ru-RU"/>
        </w:rPr>
        <w:t xml:space="preserve">с даты </w:t>
      </w:r>
      <w:r w:rsidR="000B3558" w:rsidRPr="000B3558">
        <w:rPr>
          <w:rFonts w:ascii="Times New Roman" w:eastAsia="Times New Roman" w:hAnsi="Times New Roman" w:cs="Times New Roman"/>
          <w:sz w:val="24"/>
          <w:szCs w:val="24"/>
          <w:lang w:eastAsia="ru-RU"/>
        </w:rPr>
        <w:t>подписания</w:t>
      </w:r>
      <w:proofErr w:type="gramEnd"/>
      <w:r w:rsidR="000B3558" w:rsidRPr="000B3558">
        <w:rPr>
          <w:rFonts w:ascii="Times New Roman" w:eastAsia="Times New Roman" w:hAnsi="Times New Roman" w:cs="Times New Roman"/>
          <w:sz w:val="24"/>
          <w:szCs w:val="24"/>
          <w:lang w:eastAsia="ru-RU"/>
        </w:rPr>
        <w:t xml:space="preserve"> Акта оказанных услуг</w:t>
      </w:r>
      <w:r w:rsidR="000B3558" w:rsidRPr="000B3558">
        <w:rPr>
          <w:rFonts w:ascii="Times New Roman" w:eastAsia="Times New Roman" w:hAnsi="Times New Roman" w:cs="Times New Roman"/>
          <w:bCs/>
          <w:sz w:val="24"/>
          <w:szCs w:val="24"/>
          <w:lang w:eastAsia="ru-RU"/>
        </w:rPr>
        <w:t xml:space="preserve"> на основании счета на оплату, предоставленных Перевозчиком согласно п.3.1.6. проекта Договора, в соответствии со стоимостью Услуг за 1 тонну Груза, </w:t>
      </w:r>
      <w:r w:rsidR="000B3558" w:rsidRPr="000B3558">
        <w:rPr>
          <w:rFonts w:ascii="Times New Roman" w:eastAsia="Times New Roman" w:hAnsi="Times New Roman" w:cs="Times New Roman"/>
          <w:sz w:val="24"/>
          <w:szCs w:val="24"/>
          <w:lang w:eastAsia="ru-RU"/>
        </w:rPr>
        <w:t>которая указана</w:t>
      </w:r>
      <w:r w:rsidR="000B3558" w:rsidRPr="000B3558">
        <w:rPr>
          <w:rFonts w:ascii="Times New Roman" w:eastAsia="Times New Roman" w:hAnsi="Times New Roman" w:cs="Times New Roman"/>
          <w:bCs/>
          <w:sz w:val="24"/>
          <w:szCs w:val="24"/>
          <w:lang w:eastAsia="ru-RU"/>
        </w:rPr>
        <w:t xml:space="preserve"> в </w:t>
      </w:r>
      <w:r w:rsidR="000B3558" w:rsidRPr="000B3558">
        <w:rPr>
          <w:rFonts w:ascii="Times New Roman" w:eastAsia="Times New Roman" w:hAnsi="Times New Roman" w:cs="Times New Roman"/>
          <w:sz w:val="24"/>
          <w:szCs w:val="24"/>
          <w:lang w:eastAsia="ru-RU"/>
        </w:rPr>
        <w:t>п.п.1.3.3. проекта Договора</w:t>
      </w:r>
      <w:r w:rsidR="00DD3A04" w:rsidRPr="00DD3A04">
        <w:rPr>
          <w:rFonts w:ascii="Times New Roman" w:eastAsia="Times New Roman" w:hAnsi="Times New Roman" w:cs="Times New Roman"/>
          <w:sz w:val="24"/>
          <w:szCs w:val="24"/>
          <w:lang w:eastAsia="ru-RU"/>
        </w:rPr>
        <w:t xml:space="preserve">. </w:t>
      </w:r>
    </w:p>
    <w:p w:rsidR="00342967" w:rsidRPr="00342967" w:rsidRDefault="00B0267C" w:rsidP="00342967">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b/>
          <w:sz w:val="24"/>
          <w:szCs w:val="24"/>
          <w:lang w:eastAsia="ar-SA"/>
        </w:rPr>
        <w:t>3.</w:t>
      </w:r>
      <w:r w:rsidR="00463949">
        <w:rPr>
          <w:rFonts w:ascii="Times New Roman" w:eastAsia="Times New Roman" w:hAnsi="Times New Roman" w:cs="Times New Roman"/>
          <w:b/>
          <w:sz w:val="24"/>
          <w:szCs w:val="24"/>
          <w:lang w:eastAsia="ar-SA"/>
        </w:rPr>
        <w:t>10</w:t>
      </w:r>
      <w:r w:rsidRPr="00B0267C">
        <w:rPr>
          <w:rFonts w:ascii="Times New Roman" w:eastAsia="Times New Roman" w:hAnsi="Times New Roman" w:cs="Times New Roman"/>
          <w:b/>
          <w:sz w:val="24"/>
          <w:szCs w:val="24"/>
          <w:lang w:eastAsia="ar-SA"/>
        </w:rPr>
        <w:t xml:space="preserve">. </w:t>
      </w:r>
      <w:r w:rsidRPr="00B357DC">
        <w:rPr>
          <w:rFonts w:ascii="Times New Roman" w:eastAsia="Times New Roman" w:hAnsi="Times New Roman" w:cs="Times New Roman"/>
          <w:b/>
          <w:sz w:val="24"/>
          <w:szCs w:val="24"/>
          <w:lang w:eastAsia="ar-SA"/>
        </w:rPr>
        <w:t>Обеспечение:</w:t>
      </w:r>
      <w:r w:rsidRPr="00B357DC">
        <w:rPr>
          <w:rFonts w:ascii="Times New Roman" w:eastAsia="Times New Roman" w:hAnsi="Times New Roman" w:cs="Times New Roman"/>
          <w:sz w:val="24"/>
          <w:szCs w:val="24"/>
          <w:lang w:eastAsia="ar-SA"/>
        </w:rPr>
        <w:t xml:space="preserve"> </w:t>
      </w:r>
      <w:r w:rsidR="00342967" w:rsidRPr="00342967">
        <w:rPr>
          <w:rFonts w:ascii="Times New Roman" w:eastAsia="Times New Roman" w:hAnsi="Times New Roman" w:cs="Times New Roman"/>
          <w:sz w:val="24"/>
          <w:szCs w:val="24"/>
          <w:lang w:eastAsia="ar-SA"/>
        </w:rPr>
        <w:t xml:space="preserve">Устанавливается требование обеспечения заявки на участие в конкурентных переговорах. </w:t>
      </w:r>
    </w:p>
    <w:p w:rsidR="00342967" w:rsidRPr="00876A70" w:rsidRDefault="00342967" w:rsidP="00342967">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342967">
        <w:rPr>
          <w:rFonts w:ascii="Times New Roman" w:eastAsia="Times New Roman" w:hAnsi="Times New Roman" w:cs="Times New Roman"/>
          <w:sz w:val="24"/>
          <w:szCs w:val="24"/>
          <w:lang w:eastAsia="ar-SA"/>
        </w:rPr>
        <w:t>Размер обеспечения заявки на уча</w:t>
      </w:r>
      <w:r>
        <w:rPr>
          <w:rFonts w:ascii="Times New Roman" w:eastAsia="Times New Roman" w:hAnsi="Times New Roman" w:cs="Times New Roman"/>
          <w:sz w:val="24"/>
          <w:szCs w:val="24"/>
          <w:lang w:eastAsia="ar-SA"/>
        </w:rPr>
        <w:t>стие в конкурентных переговорах</w:t>
      </w:r>
      <w:r w:rsidRPr="00342967">
        <w:rPr>
          <w:rFonts w:ascii="Times New Roman" w:eastAsia="Times New Roman" w:hAnsi="Times New Roman" w:cs="Times New Roman"/>
          <w:sz w:val="24"/>
          <w:szCs w:val="24"/>
          <w:lang w:eastAsia="ar-SA"/>
        </w:rPr>
        <w:t xml:space="preserve"> составляет 1 723 550 (Один миллион семьсот двадцать три тысячи пятьсот </w:t>
      </w:r>
      <w:r w:rsidRPr="00876A70">
        <w:rPr>
          <w:rFonts w:ascii="Times New Roman" w:eastAsia="Times New Roman" w:hAnsi="Times New Roman" w:cs="Times New Roman"/>
          <w:sz w:val="24"/>
          <w:szCs w:val="24"/>
          <w:lang w:eastAsia="ar-SA"/>
        </w:rPr>
        <w:t>пятьдесят</w:t>
      </w:r>
      <w:r w:rsidR="008A2E14" w:rsidRPr="00876A70">
        <w:rPr>
          <w:rFonts w:ascii="Times New Roman" w:eastAsia="Times New Roman" w:hAnsi="Times New Roman" w:cs="Times New Roman"/>
          <w:sz w:val="24"/>
          <w:szCs w:val="24"/>
          <w:lang w:eastAsia="ar-SA"/>
        </w:rPr>
        <w:t>)</w:t>
      </w:r>
      <w:r w:rsidRPr="00876A70">
        <w:rPr>
          <w:rFonts w:ascii="Times New Roman" w:eastAsia="Times New Roman" w:hAnsi="Times New Roman" w:cs="Times New Roman"/>
          <w:sz w:val="24"/>
          <w:szCs w:val="24"/>
          <w:lang w:eastAsia="ar-SA"/>
        </w:rPr>
        <w:t xml:space="preserve"> рублей 00 копеек (5% начальной (максимальной) цены договора). </w:t>
      </w:r>
    </w:p>
    <w:p w:rsidR="00741966" w:rsidRDefault="00342967" w:rsidP="00342967">
      <w:pPr>
        <w:widowControl w:val="0"/>
        <w:suppressAutoHyphens/>
        <w:spacing w:after="0" w:line="240" w:lineRule="auto"/>
        <w:ind w:firstLine="709"/>
        <w:jc w:val="both"/>
        <w:rPr>
          <w:rFonts w:ascii="Times New Roman" w:eastAsia="Times New Roman" w:hAnsi="Times New Roman" w:cs="Times New Roman"/>
          <w:bCs/>
          <w:snapToGrid w:val="0"/>
          <w:sz w:val="24"/>
          <w:szCs w:val="24"/>
          <w:lang w:eastAsia="ru-RU"/>
        </w:rPr>
      </w:pPr>
      <w:r w:rsidRPr="00876A70">
        <w:rPr>
          <w:rFonts w:ascii="Times New Roman" w:eastAsia="Times New Roman" w:hAnsi="Times New Roman" w:cs="Times New Roman"/>
          <w:bCs/>
          <w:sz w:val="24"/>
          <w:szCs w:val="24"/>
          <w:lang w:eastAsia="ar-SA"/>
        </w:rPr>
        <w:t xml:space="preserve">Подробная информация изложена в п. 4.16. Документации о проведении конкурентных переговоров </w:t>
      </w:r>
      <w:r w:rsidR="008A2E14" w:rsidRPr="00876A70">
        <w:rPr>
          <w:rFonts w:ascii="Times New Roman" w:eastAsia="Times New Roman" w:hAnsi="Times New Roman" w:cs="Times New Roman"/>
          <w:bCs/>
          <w:sz w:val="24"/>
          <w:szCs w:val="24"/>
          <w:lang w:eastAsia="ar-SA"/>
        </w:rPr>
        <w:t xml:space="preserve">в электронной форме </w:t>
      </w:r>
      <w:r w:rsidRPr="00876A70">
        <w:rPr>
          <w:rFonts w:ascii="Times New Roman" w:eastAsia="Times New Roman" w:hAnsi="Times New Roman" w:cs="Times New Roman"/>
          <w:bCs/>
          <w:sz w:val="24"/>
          <w:szCs w:val="24"/>
          <w:lang w:eastAsia="ar-SA"/>
        </w:rPr>
        <w:t>на право заключения договора</w:t>
      </w:r>
      <w:r w:rsidRPr="00342967">
        <w:rPr>
          <w:rFonts w:ascii="Times New Roman" w:eastAsia="Times New Roman" w:hAnsi="Times New Roman" w:cs="Times New Roman"/>
          <w:bCs/>
          <w:sz w:val="24"/>
          <w:szCs w:val="24"/>
          <w:lang w:eastAsia="ar-SA"/>
        </w:rPr>
        <w:t xml:space="preserve"> на оказание услуг по </w:t>
      </w:r>
      <w:r w:rsidRPr="00342967">
        <w:rPr>
          <w:rFonts w:ascii="Times New Roman" w:eastAsia="Times New Roman" w:hAnsi="Times New Roman" w:cs="Times New Roman"/>
          <w:bCs/>
          <w:sz w:val="24"/>
          <w:szCs w:val="24"/>
          <w:lang w:eastAsia="ar-SA"/>
        </w:rPr>
        <w:lastRenderedPageBreak/>
        <w:t xml:space="preserve">перевозке мазута топочного 100 ГОСТ 10585-2013 или нефтепродуктов аналогичного или лучшего качества </w:t>
      </w:r>
      <w:r w:rsidRPr="00342967">
        <w:rPr>
          <w:rFonts w:ascii="Times New Roman" w:eastAsia="Times New Roman" w:hAnsi="Times New Roman" w:cs="Times New Roman"/>
          <w:sz w:val="24"/>
          <w:szCs w:val="24"/>
          <w:lang w:eastAsia="ar-SA"/>
        </w:rPr>
        <w:t xml:space="preserve">(далее – </w:t>
      </w:r>
      <w:r w:rsidRPr="001955DE">
        <w:rPr>
          <w:rFonts w:ascii="Times New Roman" w:eastAsia="Times New Roman" w:hAnsi="Times New Roman" w:cs="Times New Roman"/>
          <w:sz w:val="24"/>
          <w:szCs w:val="24"/>
          <w:lang w:eastAsia="ar-SA"/>
        </w:rPr>
        <w:t>Документация</w:t>
      </w:r>
      <w:r w:rsidRPr="00342967">
        <w:rPr>
          <w:rFonts w:ascii="Times New Roman" w:eastAsia="Times New Roman" w:hAnsi="Times New Roman" w:cs="Times New Roman"/>
          <w:sz w:val="24"/>
          <w:szCs w:val="24"/>
          <w:lang w:eastAsia="ar-SA"/>
        </w:rPr>
        <w:t>)</w:t>
      </w:r>
      <w:r w:rsidR="00741966" w:rsidRPr="006F3C41">
        <w:rPr>
          <w:rFonts w:ascii="Times New Roman" w:eastAsia="Times New Roman" w:hAnsi="Times New Roman" w:cs="Times New Roman"/>
          <w:bCs/>
          <w:snapToGrid w:val="0"/>
          <w:sz w:val="24"/>
          <w:szCs w:val="24"/>
          <w:lang w:eastAsia="ru-RU"/>
        </w:rPr>
        <w:t>.</w:t>
      </w:r>
      <w:r w:rsidR="005D4A5C">
        <w:rPr>
          <w:rFonts w:ascii="Times New Roman" w:eastAsia="Times New Roman" w:hAnsi="Times New Roman" w:cs="Times New Roman"/>
          <w:bCs/>
          <w:snapToGrid w:val="0"/>
          <w:sz w:val="24"/>
          <w:szCs w:val="24"/>
          <w:lang w:eastAsia="ru-RU"/>
        </w:rPr>
        <w:t xml:space="preserve"> </w:t>
      </w:r>
    </w:p>
    <w:p w:rsidR="00626D05" w:rsidRDefault="00134359" w:rsidP="00741966">
      <w:pPr>
        <w:tabs>
          <w:tab w:val="left" w:pos="6987"/>
        </w:tabs>
        <w:spacing w:after="0" w:line="240" w:lineRule="auto"/>
        <w:ind w:firstLine="709"/>
        <w:jc w:val="both"/>
        <w:rPr>
          <w:rFonts w:ascii="Times New Roman" w:eastAsia="Times New Roman" w:hAnsi="Times New Roman" w:cs="Times New Roman"/>
          <w:bCs/>
          <w:snapToGrid w:val="0"/>
          <w:sz w:val="24"/>
          <w:szCs w:val="24"/>
          <w:lang w:eastAsia="ru-RU"/>
        </w:rPr>
      </w:pPr>
      <w:r w:rsidRPr="00134359">
        <w:rPr>
          <w:rFonts w:ascii="Times New Roman" w:eastAsia="Times New Roman" w:hAnsi="Times New Roman" w:cs="Times New Roman"/>
          <w:bCs/>
          <w:snapToGrid w:val="0"/>
          <w:sz w:val="24"/>
          <w:szCs w:val="24"/>
          <w:lang w:eastAsia="ru-RU"/>
        </w:rPr>
        <w:t>Обеспечение исполнения Договора: не устанавливается.</w:t>
      </w:r>
    </w:p>
    <w:p w:rsidR="00134359" w:rsidRPr="006C010C" w:rsidRDefault="00134359" w:rsidP="00741966">
      <w:pPr>
        <w:tabs>
          <w:tab w:val="left" w:pos="6987"/>
        </w:tabs>
        <w:spacing w:after="0" w:line="240" w:lineRule="auto"/>
        <w:ind w:firstLine="709"/>
        <w:jc w:val="both"/>
        <w:rPr>
          <w:rFonts w:ascii="Times New Roman" w:eastAsia="Times New Roman" w:hAnsi="Times New Roman" w:cs="Times New Roman"/>
          <w:bCs/>
          <w:snapToGrid w:val="0"/>
          <w:sz w:val="24"/>
          <w:szCs w:val="24"/>
          <w:lang w:eastAsia="ru-RU"/>
        </w:rPr>
      </w:pPr>
    </w:p>
    <w:p w:rsidR="00F577DC" w:rsidRPr="00C524C0" w:rsidRDefault="00F577DC" w:rsidP="00150D78">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bookmarkStart w:id="51" w:name="_Toc491095884"/>
      <w:bookmarkStart w:id="52" w:name="_Toc483316533"/>
      <w:bookmarkStart w:id="53" w:name="_Toc483302498"/>
      <w:bookmarkStart w:id="54" w:name="_Toc24982162"/>
      <w:bookmarkStart w:id="55" w:name="_Toc24982379"/>
      <w:bookmarkStart w:id="56" w:name="_Toc76750517"/>
      <w:bookmarkStart w:id="57" w:name="_Toc366762352"/>
      <w:bookmarkStart w:id="58" w:name="_Toc368061866"/>
      <w:bookmarkStart w:id="59" w:name="_Toc368062030"/>
      <w:bookmarkStart w:id="60" w:name="_Toc370824126"/>
      <w:bookmarkStart w:id="61" w:name="_Toc394314147"/>
      <w:bookmarkStart w:id="62" w:name="_Toc410044310"/>
      <w:bookmarkEnd w:id="43"/>
      <w:bookmarkEnd w:id="44"/>
      <w:bookmarkEnd w:id="45"/>
      <w:bookmarkEnd w:id="46"/>
      <w:bookmarkEnd w:id="47"/>
      <w:bookmarkEnd w:id="48"/>
      <w:r w:rsidRPr="008F6ED8">
        <w:rPr>
          <w:rFonts w:ascii="Times New Roman" w:eastAsia="Times New Roman" w:hAnsi="Times New Roman" w:cs="Times New Roman"/>
          <w:b/>
          <w:sz w:val="24"/>
          <w:szCs w:val="26"/>
          <w:lang w:eastAsia="ar-SA"/>
        </w:rPr>
        <w:t>4</w:t>
      </w:r>
      <w:r w:rsidRPr="00C524C0">
        <w:rPr>
          <w:rFonts w:ascii="Times New Roman" w:eastAsia="Times New Roman" w:hAnsi="Times New Roman" w:cs="Times New Roman"/>
          <w:b/>
          <w:sz w:val="24"/>
          <w:szCs w:val="26"/>
          <w:lang w:eastAsia="ar-SA"/>
        </w:rPr>
        <w:t xml:space="preserve">. </w:t>
      </w:r>
      <w:r w:rsidR="002A5290" w:rsidRPr="00C524C0">
        <w:rPr>
          <w:rFonts w:ascii="Times New Roman" w:eastAsia="Times New Roman" w:hAnsi="Times New Roman" w:cs="Times New Roman"/>
          <w:b/>
          <w:sz w:val="24"/>
          <w:szCs w:val="26"/>
          <w:lang w:eastAsia="ar-SA"/>
        </w:rPr>
        <w:t>Дата</w:t>
      </w:r>
      <w:r w:rsidR="00E1310A" w:rsidRPr="00C524C0">
        <w:rPr>
          <w:rFonts w:ascii="Times New Roman" w:eastAsia="Times New Roman" w:hAnsi="Times New Roman" w:cs="Times New Roman"/>
          <w:b/>
          <w:sz w:val="24"/>
          <w:szCs w:val="26"/>
          <w:lang w:eastAsia="ar-SA"/>
        </w:rPr>
        <w:t xml:space="preserve">, </w:t>
      </w:r>
      <w:r w:rsidR="002A5290" w:rsidRPr="00C524C0">
        <w:rPr>
          <w:rFonts w:ascii="Times New Roman" w:eastAsia="Times New Roman" w:hAnsi="Times New Roman" w:cs="Times New Roman"/>
          <w:b/>
          <w:sz w:val="24"/>
          <w:szCs w:val="26"/>
          <w:lang w:eastAsia="ar-SA"/>
        </w:rPr>
        <w:t>время и место открытия доступа</w:t>
      </w:r>
      <w:r w:rsidRPr="00C524C0">
        <w:rPr>
          <w:rFonts w:ascii="Times New Roman" w:eastAsia="Times New Roman" w:hAnsi="Times New Roman" w:cs="Times New Roman"/>
          <w:b/>
          <w:sz w:val="24"/>
          <w:szCs w:val="26"/>
          <w:lang w:eastAsia="ar-SA"/>
        </w:rPr>
        <w:t xml:space="preserve">: </w:t>
      </w:r>
      <w:r w:rsidR="00BA6647">
        <w:rPr>
          <w:rFonts w:ascii="Times New Roman" w:eastAsia="Times New Roman" w:hAnsi="Times New Roman" w:cs="Times New Roman"/>
          <w:b/>
          <w:sz w:val="24"/>
          <w:szCs w:val="26"/>
          <w:lang w:eastAsia="ar-SA"/>
        </w:rPr>
        <w:t>27</w:t>
      </w:r>
      <w:r w:rsidR="00F802DD" w:rsidRPr="00C524C0">
        <w:rPr>
          <w:rFonts w:ascii="Times New Roman" w:eastAsia="Times New Roman" w:hAnsi="Times New Roman" w:cs="Times New Roman"/>
          <w:b/>
          <w:sz w:val="24"/>
          <w:szCs w:val="26"/>
          <w:lang w:eastAsia="ar-SA"/>
        </w:rPr>
        <w:t>.</w:t>
      </w:r>
      <w:r w:rsidR="002C7D09" w:rsidRPr="00C524C0">
        <w:rPr>
          <w:rFonts w:ascii="Times New Roman" w:eastAsia="Times New Roman" w:hAnsi="Times New Roman" w:cs="Times New Roman"/>
          <w:b/>
          <w:sz w:val="24"/>
          <w:szCs w:val="26"/>
          <w:lang w:eastAsia="ar-SA"/>
        </w:rPr>
        <w:t>07</w:t>
      </w:r>
      <w:r w:rsidRPr="00C524C0">
        <w:rPr>
          <w:rFonts w:ascii="Times New Roman" w:eastAsia="Times New Roman" w:hAnsi="Times New Roman" w:cs="Times New Roman"/>
          <w:b/>
          <w:sz w:val="24"/>
          <w:szCs w:val="26"/>
          <w:lang w:eastAsia="ar-SA"/>
        </w:rPr>
        <w:t>.20</w:t>
      </w:r>
      <w:r w:rsidR="00F40AC9" w:rsidRPr="00C524C0">
        <w:rPr>
          <w:rFonts w:ascii="Times New Roman" w:eastAsia="Times New Roman" w:hAnsi="Times New Roman" w:cs="Times New Roman"/>
          <w:b/>
          <w:sz w:val="24"/>
          <w:szCs w:val="26"/>
          <w:lang w:eastAsia="ar-SA"/>
        </w:rPr>
        <w:t>21</w:t>
      </w:r>
      <w:r w:rsidR="002A5290" w:rsidRPr="00C524C0">
        <w:rPr>
          <w:rFonts w:ascii="Times New Roman" w:eastAsia="Times New Roman" w:hAnsi="Times New Roman" w:cs="Times New Roman"/>
          <w:b/>
          <w:sz w:val="24"/>
          <w:szCs w:val="26"/>
          <w:lang w:eastAsia="ar-SA"/>
        </w:rPr>
        <w:t xml:space="preserve"> </w:t>
      </w:r>
      <w:r w:rsidR="002C7D09" w:rsidRPr="00C524C0">
        <w:rPr>
          <w:rFonts w:ascii="Times New Roman" w:eastAsia="Times New Roman" w:hAnsi="Times New Roman" w:cs="Times New Roman"/>
          <w:b/>
          <w:sz w:val="24"/>
          <w:szCs w:val="26"/>
          <w:lang w:eastAsia="ar-SA"/>
        </w:rPr>
        <w:t xml:space="preserve">в </w:t>
      </w:r>
      <w:r w:rsidR="00BA6647">
        <w:rPr>
          <w:rFonts w:ascii="Times New Roman" w:eastAsia="Times New Roman" w:hAnsi="Times New Roman" w:cs="Times New Roman"/>
          <w:b/>
          <w:sz w:val="24"/>
          <w:szCs w:val="26"/>
          <w:lang w:eastAsia="ar-SA"/>
        </w:rPr>
        <w:t>11</w:t>
      </w:r>
      <w:r w:rsidR="002A5290" w:rsidRPr="00C524C0">
        <w:rPr>
          <w:rFonts w:ascii="Times New Roman" w:eastAsia="Times New Roman" w:hAnsi="Times New Roman" w:cs="Times New Roman"/>
          <w:b/>
          <w:sz w:val="24"/>
          <w:szCs w:val="26"/>
          <w:lang w:eastAsia="ar-SA"/>
        </w:rPr>
        <w:t>:00 (</w:t>
      </w:r>
      <w:proofErr w:type="gramStart"/>
      <w:r w:rsidR="002A5290" w:rsidRPr="00C524C0">
        <w:rPr>
          <w:rFonts w:ascii="Times New Roman" w:eastAsia="Times New Roman" w:hAnsi="Times New Roman" w:cs="Times New Roman"/>
          <w:b/>
          <w:sz w:val="24"/>
          <w:szCs w:val="26"/>
          <w:lang w:eastAsia="ar-SA"/>
        </w:rPr>
        <w:t>МСК</w:t>
      </w:r>
      <w:proofErr w:type="gramEnd"/>
      <w:r w:rsidR="002A5290" w:rsidRPr="00C524C0">
        <w:rPr>
          <w:rFonts w:ascii="Times New Roman" w:eastAsia="Times New Roman" w:hAnsi="Times New Roman" w:cs="Times New Roman"/>
          <w:b/>
          <w:sz w:val="24"/>
          <w:szCs w:val="26"/>
          <w:lang w:eastAsia="ar-SA"/>
        </w:rPr>
        <w:t>)</w:t>
      </w:r>
      <w:r w:rsidRPr="00C524C0">
        <w:rPr>
          <w:rFonts w:ascii="Times New Roman" w:eastAsia="Times New Roman" w:hAnsi="Times New Roman" w:cs="Times New Roman"/>
          <w:b/>
          <w:sz w:val="24"/>
          <w:szCs w:val="26"/>
          <w:lang w:eastAsia="ar-SA"/>
        </w:rPr>
        <w:t xml:space="preserve"> </w:t>
      </w:r>
      <w:r w:rsidRPr="00C524C0">
        <w:rPr>
          <w:rFonts w:ascii="Times New Roman" w:eastAsia="Times New Roman" w:hAnsi="Times New Roman" w:cs="Times New Roman"/>
          <w:bCs/>
          <w:sz w:val="24"/>
          <w:szCs w:val="26"/>
          <w:lang w:eastAsia="ar-SA"/>
        </w:rPr>
        <w:t xml:space="preserve">по адресу: </w:t>
      </w:r>
      <w:r w:rsidR="002A5290" w:rsidRPr="00C524C0">
        <w:rPr>
          <w:rFonts w:ascii="Times New Roman" w:eastAsia="Times New Roman" w:hAnsi="Times New Roman" w:cs="Times New Roman"/>
          <w:bCs/>
          <w:sz w:val="24"/>
          <w:szCs w:val="26"/>
          <w:lang w:eastAsia="ar-SA"/>
        </w:rPr>
        <w:t xml:space="preserve">г. Мурманск, ул. Домостроительная, д. 2, </w:t>
      </w:r>
      <w:proofErr w:type="spellStart"/>
      <w:r w:rsidR="002A5290" w:rsidRPr="00C524C0">
        <w:rPr>
          <w:rFonts w:ascii="Times New Roman" w:eastAsia="Times New Roman" w:hAnsi="Times New Roman" w:cs="Times New Roman"/>
          <w:bCs/>
          <w:sz w:val="24"/>
          <w:szCs w:val="26"/>
          <w:lang w:eastAsia="ar-SA"/>
        </w:rPr>
        <w:t>каб</w:t>
      </w:r>
      <w:proofErr w:type="spellEnd"/>
      <w:r w:rsidR="002A5290" w:rsidRPr="00C524C0">
        <w:rPr>
          <w:rFonts w:ascii="Times New Roman" w:eastAsia="Times New Roman" w:hAnsi="Times New Roman" w:cs="Times New Roman"/>
          <w:bCs/>
          <w:sz w:val="24"/>
          <w:szCs w:val="26"/>
          <w:lang w:eastAsia="ar-SA"/>
        </w:rPr>
        <w:t xml:space="preserve">. </w:t>
      </w:r>
      <w:r w:rsidR="002C7D09" w:rsidRPr="00C524C0">
        <w:rPr>
          <w:rFonts w:ascii="Times New Roman" w:eastAsia="Times New Roman" w:hAnsi="Times New Roman" w:cs="Times New Roman"/>
          <w:bCs/>
          <w:sz w:val="24"/>
          <w:szCs w:val="26"/>
          <w:lang w:eastAsia="ar-SA"/>
        </w:rPr>
        <w:t>40</w:t>
      </w:r>
      <w:r w:rsidR="00BA6647">
        <w:rPr>
          <w:rFonts w:ascii="Times New Roman" w:eastAsia="Times New Roman" w:hAnsi="Times New Roman" w:cs="Times New Roman"/>
          <w:bCs/>
          <w:sz w:val="24"/>
          <w:szCs w:val="26"/>
          <w:lang w:eastAsia="ar-SA"/>
        </w:rPr>
        <w:t>1</w:t>
      </w:r>
      <w:r w:rsidRPr="00C524C0">
        <w:rPr>
          <w:rFonts w:ascii="Times New Roman" w:eastAsia="Times New Roman" w:hAnsi="Times New Roman" w:cs="Times New Roman"/>
          <w:bCs/>
          <w:sz w:val="24"/>
          <w:szCs w:val="26"/>
          <w:lang w:eastAsia="ar-SA"/>
        </w:rPr>
        <w:t>.</w:t>
      </w:r>
      <w:bookmarkEnd w:id="51"/>
      <w:bookmarkEnd w:id="52"/>
      <w:bookmarkEnd w:id="53"/>
      <w:bookmarkEnd w:id="54"/>
      <w:bookmarkEnd w:id="55"/>
      <w:bookmarkEnd w:id="56"/>
      <w:r w:rsidR="00F42E71" w:rsidRPr="00C524C0">
        <w:rPr>
          <w:rFonts w:ascii="Times New Roman" w:eastAsia="Times New Roman" w:hAnsi="Times New Roman" w:cs="Times New Roman"/>
          <w:bCs/>
          <w:sz w:val="24"/>
          <w:szCs w:val="26"/>
          <w:lang w:eastAsia="ar-SA"/>
        </w:rPr>
        <w:t xml:space="preserve"> </w:t>
      </w:r>
    </w:p>
    <w:p w:rsidR="00F577DC" w:rsidRPr="00C524C0" w:rsidRDefault="002A5290" w:rsidP="00F577D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C524C0">
        <w:rPr>
          <w:rFonts w:ascii="Times New Roman" w:eastAsia="Times New Roman" w:hAnsi="Times New Roman" w:cs="Times New Roman"/>
          <w:b/>
          <w:sz w:val="24"/>
          <w:szCs w:val="24"/>
          <w:lang w:eastAsia="ar-SA"/>
        </w:rPr>
        <w:t>Дата</w:t>
      </w:r>
      <w:r w:rsidR="00E1310A" w:rsidRPr="00C524C0">
        <w:rPr>
          <w:rFonts w:ascii="Times New Roman" w:eastAsia="Times New Roman" w:hAnsi="Times New Roman" w:cs="Times New Roman"/>
          <w:b/>
          <w:sz w:val="24"/>
          <w:szCs w:val="24"/>
          <w:lang w:eastAsia="ar-SA"/>
        </w:rPr>
        <w:t xml:space="preserve">, </w:t>
      </w:r>
      <w:r w:rsidR="00F577DC" w:rsidRPr="00C524C0">
        <w:rPr>
          <w:rFonts w:ascii="Times New Roman" w:eastAsia="Times New Roman" w:hAnsi="Times New Roman" w:cs="Times New Roman"/>
          <w:b/>
          <w:sz w:val="24"/>
          <w:szCs w:val="24"/>
          <w:lang w:eastAsia="ar-SA"/>
        </w:rPr>
        <w:t>время</w:t>
      </w:r>
      <w:r w:rsidRPr="00C524C0">
        <w:rPr>
          <w:rFonts w:ascii="Times New Roman" w:eastAsia="Times New Roman" w:hAnsi="Times New Roman" w:cs="Times New Roman"/>
          <w:b/>
          <w:sz w:val="24"/>
          <w:szCs w:val="24"/>
          <w:lang w:eastAsia="ar-SA"/>
        </w:rPr>
        <w:t xml:space="preserve"> </w:t>
      </w:r>
      <w:r w:rsidR="00F577DC" w:rsidRPr="00C524C0">
        <w:rPr>
          <w:rFonts w:ascii="Times New Roman" w:eastAsia="Times New Roman" w:hAnsi="Times New Roman" w:cs="Times New Roman"/>
          <w:b/>
          <w:sz w:val="24"/>
          <w:szCs w:val="24"/>
          <w:lang w:eastAsia="ar-SA"/>
        </w:rPr>
        <w:t>и место рассмотрения заявок:</w:t>
      </w:r>
      <w:r w:rsidR="00F577DC" w:rsidRPr="00C524C0">
        <w:rPr>
          <w:rFonts w:ascii="Times New Roman" w:eastAsia="Times New Roman" w:hAnsi="Times New Roman" w:cs="Times New Roman"/>
          <w:sz w:val="24"/>
          <w:szCs w:val="24"/>
          <w:lang w:eastAsia="ar-SA"/>
        </w:rPr>
        <w:t xml:space="preserve"> </w:t>
      </w:r>
      <w:r w:rsidR="00BA6647">
        <w:rPr>
          <w:rFonts w:ascii="Times New Roman" w:eastAsia="Times New Roman" w:hAnsi="Times New Roman" w:cs="Times New Roman"/>
          <w:b/>
          <w:sz w:val="24"/>
          <w:szCs w:val="24"/>
          <w:lang w:eastAsia="ar-SA"/>
        </w:rPr>
        <w:t>28</w:t>
      </w:r>
      <w:r w:rsidR="006A72D5" w:rsidRPr="00C524C0">
        <w:rPr>
          <w:rFonts w:ascii="Times New Roman" w:eastAsia="Times New Roman" w:hAnsi="Times New Roman" w:cs="Times New Roman"/>
          <w:b/>
          <w:sz w:val="24"/>
          <w:szCs w:val="24"/>
          <w:lang w:eastAsia="ar-SA"/>
        </w:rPr>
        <w:t>.</w:t>
      </w:r>
      <w:r w:rsidR="002C7D09" w:rsidRPr="00C524C0">
        <w:rPr>
          <w:rFonts w:ascii="Times New Roman" w:eastAsia="Times New Roman" w:hAnsi="Times New Roman" w:cs="Times New Roman"/>
          <w:b/>
          <w:sz w:val="24"/>
          <w:szCs w:val="24"/>
          <w:lang w:eastAsia="ar-SA"/>
        </w:rPr>
        <w:t>07</w:t>
      </w:r>
      <w:r w:rsidR="00843BF3" w:rsidRPr="00C524C0">
        <w:rPr>
          <w:rFonts w:ascii="Times New Roman" w:eastAsia="Times New Roman" w:hAnsi="Times New Roman" w:cs="Times New Roman"/>
          <w:b/>
          <w:sz w:val="24"/>
          <w:szCs w:val="24"/>
          <w:lang w:eastAsia="ar-SA"/>
        </w:rPr>
        <w:t>.</w:t>
      </w:r>
      <w:r w:rsidR="00F802DD" w:rsidRPr="00C524C0">
        <w:rPr>
          <w:rFonts w:ascii="Times New Roman" w:eastAsia="Times New Roman" w:hAnsi="Times New Roman" w:cs="Times New Roman"/>
          <w:b/>
          <w:sz w:val="24"/>
          <w:szCs w:val="24"/>
          <w:lang w:eastAsia="ar-SA"/>
        </w:rPr>
        <w:t>20</w:t>
      </w:r>
      <w:r w:rsidR="00F40AC9" w:rsidRPr="00C524C0">
        <w:rPr>
          <w:rFonts w:ascii="Times New Roman" w:eastAsia="Times New Roman" w:hAnsi="Times New Roman" w:cs="Times New Roman"/>
          <w:b/>
          <w:sz w:val="24"/>
          <w:szCs w:val="24"/>
          <w:lang w:eastAsia="ar-SA"/>
        </w:rPr>
        <w:t>21</w:t>
      </w:r>
      <w:r w:rsidR="00F802DD" w:rsidRPr="00C524C0">
        <w:rPr>
          <w:rFonts w:ascii="Times New Roman" w:eastAsia="Times New Roman" w:hAnsi="Times New Roman" w:cs="Times New Roman"/>
          <w:b/>
          <w:sz w:val="24"/>
          <w:szCs w:val="24"/>
          <w:lang w:eastAsia="ar-SA"/>
        </w:rPr>
        <w:t xml:space="preserve"> </w:t>
      </w:r>
      <w:r w:rsidR="00F577DC" w:rsidRPr="00C524C0">
        <w:rPr>
          <w:rFonts w:ascii="Times New Roman" w:eastAsia="Times New Roman" w:hAnsi="Times New Roman" w:cs="Times New Roman"/>
          <w:b/>
          <w:sz w:val="24"/>
          <w:szCs w:val="24"/>
          <w:lang w:eastAsia="ar-SA"/>
        </w:rPr>
        <w:t xml:space="preserve">в </w:t>
      </w:r>
      <w:r w:rsidR="00BA6647">
        <w:rPr>
          <w:rFonts w:ascii="Times New Roman" w:eastAsia="Times New Roman" w:hAnsi="Times New Roman" w:cs="Times New Roman"/>
          <w:b/>
          <w:sz w:val="24"/>
          <w:szCs w:val="24"/>
          <w:lang w:eastAsia="ar-SA"/>
        </w:rPr>
        <w:t>11</w:t>
      </w:r>
      <w:r w:rsidR="00F577DC" w:rsidRPr="00C524C0">
        <w:rPr>
          <w:rFonts w:ascii="Times New Roman" w:eastAsia="Times New Roman" w:hAnsi="Times New Roman" w:cs="Times New Roman"/>
          <w:b/>
          <w:sz w:val="24"/>
          <w:szCs w:val="24"/>
          <w:lang w:eastAsia="ar-SA"/>
        </w:rPr>
        <w:t>:</w:t>
      </w:r>
      <w:r w:rsidR="00F40AC9" w:rsidRPr="00C524C0">
        <w:rPr>
          <w:rFonts w:ascii="Times New Roman" w:eastAsia="Times New Roman" w:hAnsi="Times New Roman" w:cs="Times New Roman"/>
          <w:b/>
          <w:sz w:val="24"/>
          <w:szCs w:val="24"/>
          <w:lang w:eastAsia="ar-SA"/>
        </w:rPr>
        <w:t>00</w:t>
      </w:r>
      <w:r w:rsidR="00084946" w:rsidRPr="00C524C0">
        <w:rPr>
          <w:rFonts w:ascii="Times New Roman" w:eastAsia="Times New Roman" w:hAnsi="Times New Roman" w:cs="Times New Roman"/>
          <w:b/>
          <w:sz w:val="24"/>
          <w:szCs w:val="24"/>
          <w:lang w:eastAsia="ar-SA"/>
        </w:rPr>
        <w:t xml:space="preserve"> </w:t>
      </w:r>
      <w:r w:rsidR="00F577DC" w:rsidRPr="00C524C0">
        <w:rPr>
          <w:rFonts w:ascii="Times New Roman" w:eastAsia="Times New Roman" w:hAnsi="Times New Roman" w:cs="Times New Roman"/>
          <w:sz w:val="24"/>
          <w:szCs w:val="24"/>
          <w:lang w:eastAsia="ar-SA"/>
        </w:rPr>
        <w:t>(МСК) по адресу:</w:t>
      </w:r>
      <w:r w:rsidR="0065639B" w:rsidRPr="00C524C0">
        <w:rPr>
          <w:rFonts w:ascii="Times New Roman" w:eastAsia="Times New Roman" w:hAnsi="Times New Roman" w:cs="Times New Roman"/>
          <w:sz w:val="24"/>
          <w:szCs w:val="24"/>
          <w:lang w:eastAsia="ar-SA"/>
        </w:rPr>
        <w:t xml:space="preserve"> г.</w:t>
      </w:r>
      <w:r w:rsidR="00C524C0">
        <w:rPr>
          <w:rFonts w:ascii="Times New Roman" w:eastAsia="Times New Roman" w:hAnsi="Times New Roman" w:cs="Times New Roman"/>
          <w:sz w:val="24"/>
          <w:szCs w:val="24"/>
          <w:lang w:eastAsia="ar-SA"/>
        </w:rPr>
        <w:t> </w:t>
      </w:r>
      <w:r w:rsidRPr="00C524C0">
        <w:rPr>
          <w:rFonts w:ascii="Times New Roman" w:eastAsia="Times New Roman" w:hAnsi="Times New Roman" w:cs="Times New Roman"/>
          <w:bCs/>
          <w:sz w:val="24"/>
          <w:szCs w:val="26"/>
          <w:lang w:eastAsia="ar-SA"/>
        </w:rPr>
        <w:t xml:space="preserve">Мурманск, ул. Домостроительная, д. 2, </w:t>
      </w:r>
      <w:proofErr w:type="spellStart"/>
      <w:r w:rsidRPr="00C524C0">
        <w:rPr>
          <w:rFonts w:ascii="Times New Roman" w:eastAsia="Times New Roman" w:hAnsi="Times New Roman" w:cs="Times New Roman"/>
          <w:bCs/>
          <w:sz w:val="24"/>
          <w:szCs w:val="26"/>
          <w:lang w:eastAsia="ar-SA"/>
        </w:rPr>
        <w:t>каб</w:t>
      </w:r>
      <w:proofErr w:type="spellEnd"/>
      <w:r w:rsidRPr="00C524C0">
        <w:rPr>
          <w:rFonts w:ascii="Times New Roman" w:eastAsia="Times New Roman" w:hAnsi="Times New Roman" w:cs="Times New Roman"/>
          <w:bCs/>
          <w:sz w:val="24"/>
          <w:szCs w:val="26"/>
          <w:lang w:eastAsia="ar-SA"/>
        </w:rPr>
        <w:t>. 40</w:t>
      </w:r>
      <w:r w:rsidR="00BA6647">
        <w:rPr>
          <w:rFonts w:ascii="Times New Roman" w:eastAsia="Times New Roman" w:hAnsi="Times New Roman" w:cs="Times New Roman"/>
          <w:sz w:val="24"/>
          <w:szCs w:val="24"/>
          <w:lang w:eastAsia="ar-SA"/>
        </w:rPr>
        <w:t>1</w:t>
      </w:r>
      <w:r w:rsidR="00F577DC" w:rsidRPr="00C524C0">
        <w:rPr>
          <w:rFonts w:ascii="Times New Roman" w:eastAsia="Times New Roman" w:hAnsi="Times New Roman" w:cs="Times New Roman"/>
          <w:sz w:val="24"/>
          <w:szCs w:val="24"/>
          <w:lang w:eastAsia="ar-SA"/>
        </w:rPr>
        <w:t>.</w:t>
      </w:r>
    </w:p>
    <w:p w:rsidR="00474603" w:rsidRPr="00C524C0" w:rsidRDefault="00474603" w:rsidP="00F577D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C524C0">
        <w:rPr>
          <w:rFonts w:ascii="Times New Roman" w:eastAsia="Times New Roman" w:hAnsi="Times New Roman" w:cs="Times New Roman"/>
          <w:b/>
          <w:sz w:val="24"/>
          <w:szCs w:val="24"/>
          <w:lang w:eastAsia="ar-SA"/>
        </w:rPr>
        <w:t>Дата</w:t>
      </w:r>
      <w:r w:rsidR="00E1310A" w:rsidRPr="00C524C0">
        <w:rPr>
          <w:rFonts w:ascii="Times New Roman" w:eastAsia="Times New Roman" w:hAnsi="Times New Roman" w:cs="Times New Roman"/>
          <w:b/>
          <w:sz w:val="24"/>
          <w:szCs w:val="24"/>
          <w:lang w:eastAsia="ar-SA"/>
        </w:rPr>
        <w:t>,</w:t>
      </w:r>
      <w:r w:rsidRPr="00C524C0">
        <w:rPr>
          <w:rFonts w:ascii="Times New Roman" w:eastAsia="Times New Roman" w:hAnsi="Times New Roman" w:cs="Times New Roman"/>
          <w:b/>
          <w:sz w:val="24"/>
          <w:szCs w:val="24"/>
          <w:lang w:eastAsia="ar-SA"/>
        </w:rPr>
        <w:t xml:space="preserve"> время и место проведения переторжки: </w:t>
      </w:r>
      <w:r w:rsidR="00BA6647">
        <w:rPr>
          <w:rFonts w:ascii="Times New Roman" w:eastAsia="Times New Roman" w:hAnsi="Times New Roman" w:cs="Times New Roman"/>
          <w:b/>
          <w:sz w:val="24"/>
          <w:szCs w:val="24"/>
          <w:lang w:eastAsia="ar-SA"/>
        </w:rPr>
        <w:t>02</w:t>
      </w:r>
      <w:r w:rsidRPr="00C524C0">
        <w:rPr>
          <w:rFonts w:ascii="Times New Roman" w:eastAsia="Times New Roman" w:hAnsi="Times New Roman" w:cs="Times New Roman"/>
          <w:b/>
          <w:sz w:val="24"/>
          <w:szCs w:val="24"/>
          <w:lang w:eastAsia="ar-SA"/>
        </w:rPr>
        <w:t>.0</w:t>
      </w:r>
      <w:r w:rsidR="00BA6647">
        <w:rPr>
          <w:rFonts w:ascii="Times New Roman" w:eastAsia="Times New Roman" w:hAnsi="Times New Roman" w:cs="Times New Roman"/>
          <w:b/>
          <w:sz w:val="24"/>
          <w:szCs w:val="24"/>
          <w:lang w:eastAsia="ar-SA"/>
        </w:rPr>
        <w:t>8</w:t>
      </w:r>
      <w:r w:rsidRPr="00C524C0">
        <w:rPr>
          <w:rFonts w:ascii="Times New Roman" w:eastAsia="Times New Roman" w:hAnsi="Times New Roman" w:cs="Times New Roman"/>
          <w:b/>
          <w:sz w:val="24"/>
          <w:szCs w:val="24"/>
          <w:lang w:eastAsia="ar-SA"/>
        </w:rPr>
        <w:t xml:space="preserve">.2021 в </w:t>
      </w:r>
      <w:r w:rsidR="00BA6647">
        <w:rPr>
          <w:rFonts w:ascii="Times New Roman" w:eastAsia="Times New Roman" w:hAnsi="Times New Roman" w:cs="Times New Roman"/>
          <w:b/>
          <w:sz w:val="24"/>
          <w:szCs w:val="24"/>
          <w:lang w:eastAsia="ar-SA"/>
        </w:rPr>
        <w:t>11</w:t>
      </w:r>
      <w:r w:rsidRPr="00C524C0">
        <w:rPr>
          <w:rFonts w:ascii="Times New Roman" w:eastAsia="Times New Roman" w:hAnsi="Times New Roman" w:cs="Times New Roman"/>
          <w:b/>
          <w:sz w:val="24"/>
          <w:szCs w:val="24"/>
          <w:lang w:eastAsia="ar-SA"/>
        </w:rPr>
        <w:t xml:space="preserve">:00 (МСК) </w:t>
      </w:r>
      <w:r w:rsidR="00C524C0">
        <w:rPr>
          <w:rFonts w:ascii="Times New Roman" w:eastAsia="Times New Roman" w:hAnsi="Times New Roman" w:cs="Times New Roman"/>
          <w:sz w:val="24"/>
          <w:szCs w:val="24"/>
          <w:lang w:eastAsia="ar-SA"/>
        </w:rPr>
        <w:t>по адресу: г. </w:t>
      </w:r>
      <w:r w:rsidRPr="00C524C0">
        <w:rPr>
          <w:rFonts w:ascii="Times New Roman" w:eastAsia="Times New Roman" w:hAnsi="Times New Roman" w:cs="Times New Roman"/>
          <w:sz w:val="24"/>
          <w:szCs w:val="24"/>
          <w:lang w:eastAsia="ar-SA"/>
        </w:rPr>
        <w:t xml:space="preserve">Мурманск, ул. Домостроительная, д. 2, </w:t>
      </w:r>
      <w:proofErr w:type="spellStart"/>
      <w:r w:rsidRPr="00C524C0">
        <w:rPr>
          <w:rFonts w:ascii="Times New Roman" w:eastAsia="Times New Roman" w:hAnsi="Times New Roman" w:cs="Times New Roman"/>
          <w:sz w:val="24"/>
          <w:szCs w:val="24"/>
          <w:lang w:eastAsia="ar-SA"/>
        </w:rPr>
        <w:t>каб</w:t>
      </w:r>
      <w:proofErr w:type="spellEnd"/>
      <w:r w:rsidRPr="00C524C0">
        <w:rPr>
          <w:rFonts w:ascii="Times New Roman" w:eastAsia="Times New Roman" w:hAnsi="Times New Roman" w:cs="Times New Roman"/>
          <w:sz w:val="24"/>
          <w:szCs w:val="24"/>
          <w:lang w:eastAsia="ar-SA"/>
        </w:rPr>
        <w:t>. 40</w:t>
      </w:r>
      <w:r w:rsidR="00BA6647">
        <w:rPr>
          <w:rFonts w:ascii="Times New Roman" w:eastAsia="Times New Roman" w:hAnsi="Times New Roman" w:cs="Times New Roman"/>
          <w:sz w:val="24"/>
          <w:szCs w:val="24"/>
          <w:lang w:eastAsia="ar-SA"/>
        </w:rPr>
        <w:t>1</w:t>
      </w:r>
      <w:r w:rsidRPr="00C524C0">
        <w:rPr>
          <w:rFonts w:ascii="Times New Roman" w:eastAsia="Times New Roman" w:hAnsi="Times New Roman" w:cs="Times New Roman"/>
          <w:sz w:val="24"/>
          <w:szCs w:val="24"/>
          <w:lang w:eastAsia="ar-SA"/>
        </w:rPr>
        <w:t>.</w:t>
      </w:r>
    </w:p>
    <w:p w:rsidR="00F577DC" w:rsidRDefault="00F577DC" w:rsidP="00F577D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C524C0">
        <w:rPr>
          <w:rFonts w:ascii="Times New Roman" w:eastAsia="Times New Roman" w:hAnsi="Times New Roman" w:cs="Times New Roman"/>
          <w:b/>
          <w:sz w:val="24"/>
          <w:szCs w:val="24"/>
          <w:lang w:eastAsia="ar-SA"/>
        </w:rPr>
        <w:t>Дата</w:t>
      </w:r>
      <w:r w:rsidR="00E1310A" w:rsidRPr="00C524C0">
        <w:rPr>
          <w:rFonts w:ascii="Times New Roman" w:eastAsia="Times New Roman" w:hAnsi="Times New Roman" w:cs="Times New Roman"/>
          <w:b/>
          <w:sz w:val="24"/>
          <w:szCs w:val="24"/>
          <w:lang w:eastAsia="ar-SA"/>
        </w:rPr>
        <w:t>,</w:t>
      </w:r>
      <w:r w:rsidRPr="00C524C0">
        <w:rPr>
          <w:rFonts w:ascii="Times New Roman" w:eastAsia="Times New Roman" w:hAnsi="Times New Roman" w:cs="Times New Roman"/>
          <w:b/>
          <w:sz w:val="24"/>
          <w:szCs w:val="24"/>
          <w:lang w:eastAsia="ar-SA"/>
        </w:rPr>
        <w:t xml:space="preserve"> время</w:t>
      </w:r>
      <w:r w:rsidR="002A5290" w:rsidRPr="00C524C0">
        <w:rPr>
          <w:rFonts w:ascii="Times New Roman" w:eastAsia="Times New Roman" w:hAnsi="Times New Roman" w:cs="Times New Roman"/>
          <w:b/>
          <w:sz w:val="24"/>
          <w:szCs w:val="24"/>
          <w:lang w:eastAsia="ar-SA"/>
        </w:rPr>
        <w:t xml:space="preserve"> </w:t>
      </w:r>
      <w:r w:rsidRPr="00C524C0">
        <w:rPr>
          <w:rFonts w:ascii="Times New Roman" w:eastAsia="Times New Roman" w:hAnsi="Times New Roman" w:cs="Times New Roman"/>
          <w:b/>
          <w:sz w:val="24"/>
          <w:szCs w:val="24"/>
          <w:lang w:eastAsia="ar-SA"/>
        </w:rPr>
        <w:t>и</w:t>
      </w:r>
      <w:r w:rsidRPr="001A670D">
        <w:rPr>
          <w:rFonts w:ascii="Times New Roman" w:eastAsia="Times New Roman" w:hAnsi="Times New Roman" w:cs="Times New Roman"/>
          <w:b/>
          <w:sz w:val="24"/>
          <w:szCs w:val="24"/>
          <w:lang w:eastAsia="ar-SA"/>
        </w:rPr>
        <w:t xml:space="preserve"> место оценки и </w:t>
      </w:r>
      <w:r w:rsidRPr="0065639B">
        <w:rPr>
          <w:rFonts w:ascii="Times New Roman" w:eastAsia="Times New Roman" w:hAnsi="Times New Roman" w:cs="Times New Roman"/>
          <w:b/>
          <w:sz w:val="24"/>
          <w:szCs w:val="24"/>
          <w:lang w:eastAsia="ar-SA"/>
        </w:rPr>
        <w:t>сопоставления заявок (подведения итогов):</w:t>
      </w:r>
      <w:r w:rsidR="00024280" w:rsidRPr="0065639B">
        <w:rPr>
          <w:rFonts w:ascii="Times New Roman" w:eastAsia="Times New Roman" w:hAnsi="Times New Roman" w:cs="Times New Roman"/>
          <w:sz w:val="24"/>
          <w:szCs w:val="24"/>
          <w:lang w:eastAsia="ar-SA"/>
        </w:rPr>
        <w:t xml:space="preserve"> </w:t>
      </w:r>
      <w:r w:rsidR="00BA6647">
        <w:rPr>
          <w:rFonts w:ascii="Times New Roman" w:eastAsia="Times New Roman" w:hAnsi="Times New Roman" w:cs="Times New Roman"/>
          <w:b/>
          <w:sz w:val="24"/>
          <w:szCs w:val="24"/>
          <w:lang w:eastAsia="ar-SA"/>
        </w:rPr>
        <w:t>04</w:t>
      </w:r>
      <w:r w:rsidR="00F802DD" w:rsidRPr="0065639B">
        <w:rPr>
          <w:rFonts w:ascii="Times New Roman" w:eastAsia="Times New Roman" w:hAnsi="Times New Roman" w:cs="Times New Roman"/>
          <w:b/>
          <w:sz w:val="24"/>
          <w:szCs w:val="24"/>
          <w:lang w:eastAsia="ar-SA"/>
        </w:rPr>
        <w:t>.</w:t>
      </w:r>
      <w:r w:rsidR="002C7D09" w:rsidRPr="0065639B">
        <w:rPr>
          <w:rFonts w:ascii="Times New Roman" w:eastAsia="Times New Roman" w:hAnsi="Times New Roman" w:cs="Times New Roman"/>
          <w:b/>
          <w:sz w:val="24"/>
          <w:szCs w:val="24"/>
          <w:lang w:eastAsia="ar-SA"/>
        </w:rPr>
        <w:t>0</w:t>
      </w:r>
      <w:r w:rsidR="00BA6647">
        <w:rPr>
          <w:rFonts w:ascii="Times New Roman" w:eastAsia="Times New Roman" w:hAnsi="Times New Roman" w:cs="Times New Roman"/>
          <w:b/>
          <w:sz w:val="24"/>
          <w:szCs w:val="24"/>
          <w:lang w:eastAsia="ar-SA"/>
        </w:rPr>
        <w:t>8</w:t>
      </w:r>
      <w:r w:rsidR="00F802DD" w:rsidRPr="0065639B">
        <w:rPr>
          <w:rFonts w:ascii="Times New Roman" w:eastAsia="Times New Roman" w:hAnsi="Times New Roman" w:cs="Times New Roman"/>
          <w:b/>
          <w:sz w:val="24"/>
          <w:szCs w:val="24"/>
          <w:lang w:eastAsia="ar-SA"/>
        </w:rPr>
        <w:t>.20</w:t>
      </w:r>
      <w:r w:rsidR="00F40AC9" w:rsidRPr="0065639B">
        <w:rPr>
          <w:rFonts w:ascii="Times New Roman" w:eastAsia="Times New Roman" w:hAnsi="Times New Roman" w:cs="Times New Roman"/>
          <w:b/>
          <w:sz w:val="24"/>
          <w:szCs w:val="24"/>
          <w:lang w:eastAsia="ar-SA"/>
        </w:rPr>
        <w:t>21</w:t>
      </w:r>
      <w:r w:rsidRPr="0065639B">
        <w:rPr>
          <w:rFonts w:ascii="Times New Roman" w:eastAsia="Times New Roman" w:hAnsi="Times New Roman" w:cs="Times New Roman"/>
          <w:b/>
          <w:sz w:val="24"/>
          <w:szCs w:val="24"/>
          <w:lang w:eastAsia="ar-SA"/>
        </w:rPr>
        <w:t xml:space="preserve"> в </w:t>
      </w:r>
      <w:r w:rsidR="00BA6647">
        <w:rPr>
          <w:rFonts w:ascii="Times New Roman" w:eastAsia="Times New Roman" w:hAnsi="Times New Roman" w:cs="Times New Roman"/>
          <w:b/>
          <w:sz w:val="24"/>
          <w:szCs w:val="24"/>
          <w:lang w:eastAsia="ar-SA"/>
        </w:rPr>
        <w:t>11</w:t>
      </w:r>
      <w:r w:rsidRPr="0065639B">
        <w:rPr>
          <w:rFonts w:ascii="Times New Roman" w:eastAsia="Times New Roman" w:hAnsi="Times New Roman" w:cs="Times New Roman"/>
          <w:b/>
          <w:sz w:val="24"/>
          <w:szCs w:val="24"/>
          <w:lang w:eastAsia="ar-SA"/>
        </w:rPr>
        <w:t>:</w:t>
      </w:r>
      <w:r w:rsidR="00F07BBB" w:rsidRPr="0065639B">
        <w:rPr>
          <w:rFonts w:ascii="Times New Roman" w:eastAsia="Times New Roman" w:hAnsi="Times New Roman" w:cs="Times New Roman"/>
          <w:b/>
          <w:sz w:val="24"/>
          <w:szCs w:val="24"/>
          <w:lang w:eastAsia="ar-SA"/>
        </w:rPr>
        <w:t>00</w:t>
      </w:r>
      <w:r w:rsidRPr="0065639B">
        <w:rPr>
          <w:rFonts w:ascii="Times New Roman" w:eastAsia="Times New Roman" w:hAnsi="Times New Roman" w:cs="Times New Roman"/>
          <w:sz w:val="24"/>
          <w:szCs w:val="24"/>
          <w:lang w:eastAsia="ar-SA"/>
        </w:rPr>
        <w:t xml:space="preserve"> (МСК) по адресу: </w:t>
      </w:r>
      <w:r w:rsidR="0065639B" w:rsidRPr="0065639B">
        <w:rPr>
          <w:rFonts w:ascii="Times New Roman" w:eastAsia="Times New Roman" w:hAnsi="Times New Roman" w:cs="Times New Roman"/>
          <w:sz w:val="24"/>
          <w:szCs w:val="24"/>
          <w:lang w:eastAsia="ar-SA"/>
        </w:rPr>
        <w:t xml:space="preserve">г. </w:t>
      </w:r>
      <w:r w:rsidR="002A5290" w:rsidRPr="0065639B">
        <w:rPr>
          <w:rFonts w:ascii="Times New Roman" w:eastAsia="Times New Roman" w:hAnsi="Times New Roman" w:cs="Times New Roman"/>
          <w:bCs/>
          <w:sz w:val="24"/>
          <w:szCs w:val="26"/>
          <w:lang w:eastAsia="ar-SA"/>
        </w:rPr>
        <w:t xml:space="preserve">Мурманск, ул. Домостроительная, д. 2, </w:t>
      </w:r>
      <w:proofErr w:type="spellStart"/>
      <w:r w:rsidR="002A5290" w:rsidRPr="0065639B">
        <w:rPr>
          <w:rFonts w:ascii="Times New Roman" w:eastAsia="Times New Roman" w:hAnsi="Times New Roman" w:cs="Times New Roman"/>
          <w:bCs/>
          <w:sz w:val="24"/>
          <w:szCs w:val="26"/>
          <w:lang w:eastAsia="ar-SA"/>
        </w:rPr>
        <w:t>каб</w:t>
      </w:r>
      <w:proofErr w:type="spellEnd"/>
      <w:r w:rsidR="002A5290" w:rsidRPr="0065639B">
        <w:rPr>
          <w:rFonts w:ascii="Times New Roman" w:eastAsia="Times New Roman" w:hAnsi="Times New Roman" w:cs="Times New Roman"/>
          <w:bCs/>
          <w:sz w:val="24"/>
          <w:szCs w:val="26"/>
          <w:lang w:eastAsia="ar-SA"/>
        </w:rPr>
        <w:t xml:space="preserve">. </w:t>
      </w:r>
      <w:r w:rsidR="002C7D09" w:rsidRPr="0065639B">
        <w:rPr>
          <w:rFonts w:ascii="Times New Roman" w:eastAsia="Times New Roman" w:hAnsi="Times New Roman" w:cs="Times New Roman"/>
          <w:bCs/>
          <w:sz w:val="24"/>
          <w:szCs w:val="26"/>
          <w:lang w:eastAsia="ar-SA"/>
        </w:rPr>
        <w:t>40</w:t>
      </w:r>
      <w:r w:rsidR="00BA6647">
        <w:rPr>
          <w:rFonts w:ascii="Times New Roman" w:eastAsia="Times New Roman" w:hAnsi="Times New Roman" w:cs="Times New Roman"/>
          <w:bCs/>
          <w:sz w:val="24"/>
          <w:szCs w:val="26"/>
          <w:lang w:eastAsia="ar-SA"/>
        </w:rPr>
        <w:t>1</w:t>
      </w:r>
      <w:r w:rsidRPr="0065639B">
        <w:rPr>
          <w:rFonts w:ascii="Times New Roman" w:eastAsia="Times New Roman" w:hAnsi="Times New Roman" w:cs="Times New Roman"/>
          <w:sz w:val="24"/>
          <w:szCs w:val="24"/>
          <w:lang w:eastAsia="ar-SA"/>
        </w:rPr>
        <w:t>.</w:t>
      </w:r>
      <w:r w:rsidR="00D61925">
        <w:rPr>
          <w:rFonts w:ascii="Times New Roman" w:eastAsia="Times New Roman" w:hAnsi="Times New Roman" w:cs="Times New Roman"/>
          <w:sz w:val="24"/>
          <w:szCs w:val="24"/>
          <w:lang w:eastAsia="ar-SA"/>
        </w:rPr>
        <w:t xml:space="preserve"> </w:t>
      </w:r>
    </w:p>
    <w:p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rsidR="0000722E"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63" w:name="_Toc483302499"/>
      <w:bookmarkStart w:id="64" w:name="_Toc483316534"/>
      <w:bookmarkStart w:id="65" w:name="_Toc491095885"/>
      <w:bookmarkStart w:id="66" w:name="_Toc24982163"/>
      <w:bookmarkStart w:id="67" w:name="_Toc24982380"/>
      <w:bookmarkStart w:id="68" w:name="_Toc76750518"/>
      <w:bookmarkStart w:id="69"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bookmarkEnd w:id="63"/>
      <w:bookmarkEnd w:id="64"/>
      <w:bookmarkEnd w:id="65"/>
      <w:bookmarkEnd w:id="66"/>
      <w:bookmarkEnd w:id="67"/>
      <w:bookmarkEnd w:id="68"/>
    </w:p>
    <w:p w:rsidR="006C3AEF" w:rsidRPr="003C4537" w:rsidRDefault="006C3AEF" w:rsidP="002F5C90">
      <w:pPr>
        <w:spacing w:line="240" w:lineRule="auto"/>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57"/>
      <w:bookmarkEnd w:id="58"/>
      <w:bookmarkEnd w:id="59"/>
      <w:bookmarkEnd w:id="60"/>
      <w:bookmarkEnd w:id="61"/>
      <w:bookmarkEnd w:id="62"/>
      <w:r w:rsidR="00BD5C0C" w:rsidRPr="003C4537">
        <w:rPr>
          <w:rFonts w:ascii="Times New Roman" w:hAnsi="Times New Roman" w:cs="Times New Roman"/>
          <w:sz w:val="24"/>
          <w:szCs w:val="24"/>
          <w:lang w:eastAsia="ar-SA"/>
        </w:rPr>
        <w:t>.</w:t>
      </w:r>
      <w:bookmarkEnd w:id="69"/>
    </w:p>
    <w:p w:rsidR="006C3AEF" w:rsidRPr="006C3AEF"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70" w:name="_Toc366762353"/>
      <w:bookmarkStart w:id="71" w:name="_Toc368061867"/>
      <w:bookmarkStart w:id="72" w:name="_Toc368062031"/>
      <w:bookmarkStart w:id="73" w:name="_Toc370824127"/>
      <w:bookmarkStart w:id="74" w:name="_Toc394314148"/>
      <w:bookmarkStart w:id="75" w:name="_Toc410044311"/>
      <w:bookmarkStart w:id="76" w:name="_Toc429079257"/>
      <w:bookmarkStart w:id="77" w:name="_Toc483302500"/>
      <w:bookmarkStart w:id="78" w:name="_Toc483316535"/>
      <w:bookmarkStart w:id="79" w:name="_Toc76750519"/>
      <w:bookmarkStart w:id="80" w:name="_Toc491095886"/>
      <w:bookmarkStart w:id="81" w:name="_Toc24982164"/>
      <w:bookmarkStart w:id="82" w:name="_Toc24982381"/>
      <w:r>
        <w:rPr>
          <w:rFonts w:ascii="Times New Roman" w:eastAsia="Times New Roman" w:hAnsi="Times New Roman" w:cs="Times New Roman"/>
          <w:b/>
          <w:bCs/>
          <w:sz w:val="24"/>
          <w:szCs w:val="26"/>
          <w:lang w:eastAsia="ar-SA"/>
        </w:rPr>
        <w:t>6</w:t>
      </w:r>
      <w:r w:rsidR="009D14A1">
        <w:rPr>
          <w:rFonts w:ascii="Times New Roman" w:eastAsia="Times New Roman" w:hAnsi="Times New Roman" w:cs="Times New Roman"/>
          <w:b/>
          <w:bCs/>
          <w:sz w:val="24"/>
          <w:szCs w:val="26"/>
          <w:lang w:eastAsia="ar-SA"/>
        </w:rPr>
        <w:t>. Срок, место и п</w:t>
      </w:r>
      <w:r w:rsidR="006C3AEF" w:rsidRPr="006C3AEF">
        <w:rPr>
          <w:rFonts w:ascii="Times New Roman" w:eastAsia="Times New Roman" w:hAnsi="Times New Roman" w:cs="Times New Roman"/>
          <w:b/>
          <w:bCs/>
          <w:sz w:val="24"/>
          <w:szCs w:val="26"/>
          <w:lang w:eastAsia="ar-SA"/>
        </w:rPr>
        <w:t>орядок предоставления Документации</w:t>
      </w:r>
      <w:bookmarkEnd w:id="70"/>
      <w:bookmarkEnd w:id="71"/>
      <w:bookmarkEnd w:id="72"/>
      <w:bookmarkEnd w:id="73"/>
      <w:bookmarkEnd w:id="74"/>
      <w:bookmarkEnd w:id="75"/>
      <w:bookmarkEnd w:id="76"/>
      <w:bookmarkEnd w:id="77"/>
      <w:bookmarkEnd w:id="78"/>
      <w:bookmarkEnd w:id="79"/>
      <w:r w:rsidR="006C3AEF" w:rsidRPr="006C3AEF">
        <w:rPr>
          <w:rFonts w:ascii="Times New Roman" w:eastAsia="Times New Roman" w:hAnsi="Times New Roman" w:cs="Times New Roman"/>
          <w:b/>
          <w:bCs/>
          <w:sz w:val="24"/>
          <w:szCs w:val="26"/>
          <w:lang w:eastAsia="ar-SA"/>
        </w:rPr>
        <w:t xml:space="preserve"> </w:t>
      </w:r>
      <w:bookmarkEnd w:id="80"/>
      <w:bookmarkEnd w:id="81"/>
      <w:bookmarkEnd w:id="82"/>
    </w:p>
    <w:p w:rsidR="00167A77" w:rsidRPr="00B07445" w:rsidRDefault="00167A77" w:rsidP="00BE5E5D">
      <w:pPr>
        <w:tabs>
          <w:tab w:val="left" w:pos="425"/>
          <w:tab w:val="left" w:pos="567"/>
          <w:tab w:val="left" w:pos="709"/>
          <w:tab w:val="left" w:pos="6987"/>
        </w:tabs>
        <w:suppressAutoHyphens/>
        <w:spacing w:after="0" w:line="240" w:lineRule="auto"/>
        <w:ind w:firstLine="709"/>
        <w:jc w:val="both"/>
        <w:rPr>
          <w:rFonts w:ascii="Times New Roman" w:hAnsi="Times New Roman" w:cs="Times New Roman"/>
          <w:sz w:val="24"/>
          <w:szCs w:val="24"/>
        </w:rPr>
      </w:pPr>
      <w:r w:rsidRPr="00825915">
        <w:rPr>
          <w:rFonts w:ascii="Times New Roman" w:eastAsia="Times New Roman" w:hAnsi="Times New Roman"/>
          <w:sz w:val="24"/>
          <w:szCs w:val="24"/>
          <w:lang w:eastAsia="ar-SA"/>
        </w:rPr>
        <w:t xml:space="preserve">Любое заинтересованное лицо для получения Документации на бумажном либо электронном носителе </w:t>
      </w:r>
      <w:r w:rsidRPr="00F40AC9">
        <w:rPr>
          <w:rFonts w:ascii="Times New Roman" w:eastAsia="Times New Roman" w:hAnsi="Times New Roman"/>
          <w:sz w:val="24"/>
          <w:szCs w:val="24"/>
          <w:lang w:eastAsia="ar-SA"/>
        </w:rPr>
        <w:t>должно обратиться в адрес Заказчика по адресу</w:t>
      </w:r>
      <w:r w:rsidR="00C036B7">
        <w:rPr>
          <w:rFonts w:ascii="Times New Roman" w:eastAsia="Times New Roman" w:hAnsi="Times New Roman"/>
          <w:sz w:val="24"/>
          <w:szCs w:val="24"/>
          <w:lang w:eastAsia="ar-SA"/>
        </w:rPr>
        <w:t>: г. Мурманск, ул. </w:t>
      </w:r>
      <w:r w:rsidR="009D14A1">
        <w:rPr>
          <w:rFonts w:ascii="Times New Roman" w:eastAsia="Times New Roman" w:hAnsi="Times New Roman"/>
          <w:sz w:val="24"/>
          <w:szCs w:val="24"/>
          <w:lang w:eastAsia="ar-SA"/>
        </w:rPr>
        <w:t xml:space="preserve">Домостроительная, д. 2, </w:t>
      </w:r>
      <w:proofErr w:type="spellStart"/>
      <w:r w:rsidR="009D14A1">
        <w:rPr>
          <w:rFonts w:ascii="Times New Roman" w:eastAsia="Times New Roman" w:hAnsi="Times New Roman"/>
          <w:sz w:val="24"/>
          <w:szCs w:val="24"/>
          <w:lang w:eastAsia="ar-SA"/>
        </w:rPr>
        <w:t>каб</w:t>
      </w:r>
      <w:proofErr w:type="spellEnd"/>
      <w:r w:rsidR="009D14A1">
        <w:rPr>
          <w:rFonts w:ascii="Times New Roman" w:eastAsia="Times New Roman" w:hAnsi="Times New Roman"/>
          <w:sz w:val="24"/>
          <w:szCs w:val="24"/>
          <w:lang w:eastAsia="ar-SA"/>
        </w:rPr>
        <w:t>. 401, кроме выходных и праздничных дней, перерыв 12:30 (</w:t>
      </w:r>
      <w:proofErr w:type="gramStart"/>
      <w:r w:rsidR="009D14A1">
        <w:rPr>
          <w:rFonts w:ascii="Times New Roman" w:eastAsia="Times New Roman" w:hAnsi="Times New Roman"/>
          <w:sz w:val="24"/>
          <w:szCs w:val="24"/>
          <w:lang w:eastAsia="ar-SA"/>
        </w:rPr>
        <w:t>МСК</w:t>
      </w:r>
      <w:proofErr w:type="gramEnd"/>
      <w:r w:rsidR="009D14A1">
        <w:rPr>
          <w:rFonts w:ascii="Times New Roman" w:eastAsia="Times New Roman" w:hAnsi="Times New Roman"/>
          <w:sz w:val="24"/>
          <w:szCs w:val="24"/>
          <w:lang w:eastAsia="ar-SA"/>
        </w:rPr>
        <w:t>) – 13:30 (МСК)</w:t>
      </w:r>
      <w:r w:rsidRPr="00F40AC9">
        <w:rPr>
          <w:rFonts w:ascii="Times New Roman" w:eastAsia="Times New Roman" w:hAnsi="Times New Roman"/>
          <w:sz w:val="24"/>
          <w:szCs w:val="24"/>
          <w:lang w:eastAsia="ar-SA"/>
        </w:rPr>
        <w:t xml:space="preserve">, либо отправить запрос на </w:t>
      </w:r>
      <w:r w:rsidR="00D11D0F" w:rsidRPr="00F40AC9">
        <w:rPr>
          <w:rFonts w:ascii="Times New Roman" w:eastAsia="Times New Roman" w:hAnsi="Times New Roman"/>
          <w:sz w:val="24"/>
          <w:szCs w:val="24"/>
          <w:lang w:eastAsia="ar-SA"/>
        </w:rPr>
        <w:t>электронную почту</w:t>
      </w:r>
      <w:r w:rsidR="00413ED3" w:rsidRPr="00F40AC9">
        <w:rPr>
          <w:lang w:eastAsia="ar-SA"/>
        </w:rPr>
        <w:t xml:space="preserve"> </w:t>
      </w:r>
      <w:hyperlink r:id="rId10" w:history="1">
        <w:r w:rsidR="00C036B7" w:rsidRPr="004A4063">
          <w:rPr>
            <w:rStyle w:val="a3"/>
            <w:rFonts w:ascii="Times New Roman" w:hAnsi="Times New Roman" w:cs="Times New Roman"/>
            <w:sz w:val="24"/>
            <w:szCs w:val="24"/>
            <w:lang w:val="en-US"/>
          </w:rPr>
          <w:t>rusnakav</w:t>
        </w:r>
        <w:r w:rsidR="00C036B7" w:rsidRPr="004A4063">
          <w:rPr>
            <w:rStyle w:val="a3"/>
            <w:rFonts w:ascii="Times New Roman" w:hAnsi="Times New Roman" w:cs="Times New Roman"/>
            <w:sz w:val="24"/>
            <w:szCs w:val="24"/>
          </w:rPr>
          <w:t>@</w:t>
        </w:r>
        <w:r w:rsidR="00C036B7" w:rsidRPr="004A4063">
          <w:rPr>
            <w:rStyle w:val="a3"/>
            <w:rFonts w:ascii="Times New Roman" w:hAnsi="Times New Roman" w:cs="Times New Roman"/>
            <w:sz w:val="24"/>
            <w:szCs w:val="24"/>
            <w:lang w:val="en-US"/>
          </w:rPr>
          <w:t>mures</w:t>
        </w:r>
        <w:r w:rsidR="00C036B7" w:rsidRPr="004A4063">
          <w:rPr>
            <w:rStyle w:val="a3"/>
            <w:rFonts w:ascii="Times New Roman" w:hAnsi="Times New Roman" w:cs="Times New Roman"/>
            <w:sz w:val="24"/>
            <w:szCs w:val="24"/>
          </w:rPr>
          <w:t>.</w:t>
        </w:r>
        <w:proofErr w:type="spellStart"/>
        <w:r w:rsidR="00C036B7" w:rsidRPr="004A4063">
          <w:rPr>
            <w:rStyle w:val="a3"/>
            <w:rFonts w:ascii="Times New Roman" w:hAnsi="Times New Roman" w:cs="Times New Roman"/>
            <w:sz w:val="24"/>
            <w:szCs w:val="24"/>
            <w:lang w:val="en-US"/>
          </w:rPr>
          <w:t>ru</w:t>
        </w:r>
        <w:proofErr w:type="spellEnd"/>
      </w:hyperlink>
      <w:hyperlink r:id="rId11" w:history="1"/>
      <w:r w:rsidR="00540ED6" w:rsidRPr="00F40AC9">
        <w:rPr>
          <w:sz w:val="24"/>
          <w:szCs w:val="24"/>
        </w:rPr>
        <w:t>,</w:t>
      </w:r>
      <w:r w:rsidRPr="00F40AC9">
        <w:rPr>
          <w:rFonts w:ascii="Times New Roman" w:eastAsia="Times New Roman" w:hAnsi="Times New Roman"/>
          <w:sz w:val="24"/>
          <w:szCs w:val="24"/>
          <w:lang w:eastAsia="ar-SA"/>
        </w:rPr>
        <w:t xml:space="preserve"> с </w:t>
      </w:r>
      <w:r w:rsidRPr="001A670D">
        <w:rPr>
          <w:rFonts w:ascii="Times New Roman" w:eastAsia="Times New Roman" w:hAnsi="Times New Roman"/>
          <w:sz w:val="24"/>
          <w:szCs w:val="24"/>
          <w:lang w:eastAsia="ar-SA"/>
        </w:rPr>
        <w:t xml:space="preserve">указанием </w:t>
      </w:r>
      <w:r w:rsidRPr="00B07445">
        <w:rPr>
          <w:rFonts w:ascii="Times New Roman" w:eastAsia="Times New Roman" w:hAnsi="Times New Roman"/>
          <w:sz w:val="24"/>
          <w:szCs w:val="24"/>
          <w:lang w:eastAsia="ar-SA"/>
        </w:rPr>
        <w:t>способа получения Документации.</w:t>
      </w:r>
    </w:p>
    <w:p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B07445">
        <w:rPr>
          <w:rFonts w:ascii="Times New Roman" w:eastAsia="Times New Roman" w:hAnsi="Times New Roman"/>
          <w:sz w:val="24"/>
          <w:szCs w:val="24"/>
          <w:lang w:eastAsia="ar-SA"/>
        </w:rPr>
        <w:t xml:space="preserve">В период с </w:t>
      </w:r>
      <w:r w:rsidR="00C036B7" w:rsidRPr="00C036B7">
        <w:rPr>
          <w:rFonts w:ascii="Times New Roman" w:eastAsia="Times New Roman" w:hAnsi="Times New Roman"/>
          <w:b/>
          <w:sz w:val="24"/>
          <w:szCs w:val="24"/>
          <w:lang w:eastAsia="ar-SA"/>
        </w:rPr>
        <w:t>19</w:t>
      </w:r>
      <w:r w:rsidR="00215FD2" w:rsidRPr="00B07445">
        <w:rPr>
          <w:rFonts w:ascii="Times New Roman" w:eastAsia="Times New Roman" w:hAnsi="Times New Roman"/>
          <w:b/>
          <w:sz w:val="24"/>
          <w:szCs w:val="24"/>
          <w:lang w:eastAsia="ar-SA"/>
        </w:rPr>
        <w:t>.</w:t>
      </w:r>
      <w:r w:rsidR="00B07445" w:rsidRPr="00B07445">
        <w:rPr>
          <w:rFonts w:ascii="Times New Roman" w:eastAsia="Times New Roman" w:hAnsi="Times New Roman"/>
          <w:b/>
          <w:sz w:val="24"/>
          <w:szCs w:val="24"/>
          <w:lang w:eastAsia="ar-SA"/>
        </w:rPr>
        <w:t>07</w:t>
      </w:r>
      <w:r w:rsidR="00D61925" w:rsidRPr="00B07445">
        <w:rPr>
          <w:rFonts w:ascii="Times New Roman" w:eastAsia="Times New Roman" w:hAnsi="Times New Roman"/>
          <w:b/>
          <w:sz w:val="24"/>
          <w:szCs w:val="24"/>
          <w:lang w:eastAsia="ar-SA"/>
        </w:rPr>
        <w:t>.20</w:t>
      </w:r>
      <w:r w:rsidR="001A670D" w:rsidRPr="00B07445">
        <w:rPr>
          <w:rFonts w:ascii="Times New Roman" w:eastAsia="Times New Roman" w:hAnsi="Times New Roman"/>
          <w:b/>
          <w:sz w:val="24"/>
          <w:szCs w:val="24"/>
          <w:lang w:eastAsia="ar-SA"/>
        </w:rPr>
        <w:t>21</w:t>
      </w:r>
      <w:r w:rsidR="00D61925" w:rsidRPr="00B07445">
        <w:rPr>
          <w:rFonts w:ascii="Times New Roman" w:eastAsia="Times New Roman" w:hAnsi="Times New Roman"/>
          <w:sz w:val="24"/>
          <w:szCs w:val="24"/>
          <w:lang w:eastAsia="ar-SA"/>
        </w:rPr>
        <w:t xml:space="preserve"> по </w:t>
      </w:r>
      <w:r w:rsidR="00C036B7" w:rsidRPr="00C036B7">
        <w:rPr>
          <w:rFonts w:ascii="Times New Roman" w:eastAsia="Times New Roman" w:hAnsi="Times New Roman"/>
          <w:b/>
          <w:sz w:val="24"/>
          <w:szCs w:val="24"/>
          <w:lang w:eastAsia="ar-SA"/>
        </w:rPr>
        <w:t>26</w:t>
      </w:r>
      <w:r w:rsidR="00D11D0F" w:rsidRPr="00B07445">
        <w:rPr>
          <w:rFonts w:ascii="Times New Roman" w:eastAsia="Times New Roman" w:hAnsi="Times New Roman"/>
          <w:b/>
          <w:sz w:val="24"/>
          <w:szCs w:val="24"/>
          <w:lang w:eastAsia="ar-SA"/>
        </w:rPr>
        <w:t>.</w:t>
      </w:r>
      <w:r w:rsidR="00B07445" w:rsidRPr="00B07445">
        <w:rPr>
          <w:rFonts w:ascii="Times New Roman" w:eastAsia="Times New Roman" w:hAnsi="Times New Roman"/>
          <w:b/>
          <w:sz w:val="24"/>
          <w:szCs w:val="24"/>
          <w:lang w:eastAsia="ar-SA"/>
        </w:rPr>
        <w:t>07</w:t>
      </w:r>
      <w:r w:rsidR="00D61925" w:rsidRPr="00B07445">
        <w:rPr>
          <w:rFonts w:ascii="Times New Roman" w:eastAsia="Times New Roman" w:hAnsi="Times New Roman"/>
          <w:b/>
          <w:sz w:val="24"/>
          <w:szCs w:val="24"/>
          <w:lang w:eastAsia="ar-SA"/>
        </w:rPr>
        <w:t>.20</w:t>
      </w:r>
      <w:r w:rsidR="00F40AC9" w:rsidRPr="00B07445">
        <w:rPr>
          <w:rFonts w:ascii="Times New Roman" w:eastAsia="Times New Roman" w:hAnsi="Times New Roman"/>
          <w:b/>
          <w:sz w:val="24"/>
          <w:szCs w:val="24"/>
          <w:lang w:eastAsia="ar-SA"/>
        </w:rPr>
        <w:t>21</w:t>
      </w:r>
      <w:r w:rsidR="00D61925" w:rsidRPr="00B07445">
        <w:rPr>
          <w:rFonts w:ascii="Times New Roman" w:eastAsia="Times New Roman" w:hAnsi="Times New Roman"/>
          <w:sz w:val="24"/>
          <w:szCs w:val="24"/>
          <w:lang w:eastAsia="ar-SA"/>
        </w:rPr>
        <w:t xml:space="preserve"> </w:t>
      </w:r>
      <w:r w:rsidRPr="00B07445">
        <w:rPr>
          <w:rFonts w:ascii="Times New Roman" w:eastAsia="Times New Roman" w:hAnsi="Times New Roman"/>
          <w:sz w:val="24"/>
          <w:szCs w:val="24"/>
          <w:lang w:eastAsia="ar-SA"/>
        </w:rPr>
        <w:t>Заказчик</w:t>
      </w:r>
      <w:r w:rsidRPr="00AF6C0A">
        <w:rPr>
          <w:rFonts w:ascii="Times New Roman" w:eastAsia="Times New Roman" w:hAnsi="Times New Roman"/>
          <w:sz w:val="24"/>
          <w:szCs w:val="24"/>
          <w:lang w:eastAsia="ar-SA"/>
        </w:rPr>
        <w:t xml:space="preserve"> в течение двух рабочих дней (кроме </w:t>
      </w:r>
      <w:r w:rsidR="00937F06" w:rsidRPr="00AF6C0A">
        <w:rPr>
          <w:rFonts w:ascii="Times New Roman" w:eastAsia="Times New Roman" w:hAnsi="Times New Roman"/>
          <w:sz w:val="24"/>
          <w:szCs w:val="24"/>
          <w:lang w:eastAsia="ar-SA"/>
        </w:rPr>
        <w:t xml:space="preserve">выходных и </w:t>
      </w:r>
      <w:r w:rsidRPr="00AF6C0A">
        <w:rPr>
          <w:rFonts w:ascii="Times New Roman" w:eastAsia="Times New Roman" w:hAnsi="Times New Roman"/>
          <w:sz w:val="24"/>
          <w:szCs w:val="24"/>
          <w:lang w:eastAsia="ar-SA"/>
        </w:rPr>
        <w:t>праздничных дней</w:t>
      </w:r>
      <w:r w:rsidR="00937F06" w:rsidRPr="00AF6C0A">
        <w:rPr>
          <w:rFonts w:ascii="Times New Roman" w:eastAsia="Times New Roman" w:hAnsi="Times New Roman"/>
          <w:sz w:val="24"/>
          <w:szCs w:val="24"/>
          <w:lang w:eastAsia="ar-SA"/>
        </w:rPr>
        <w:t>, перерыв 12:30 (МСК) – 13:30 (МСК)</w:t>
      </w:r>
      <w:r w:rsidRPr="00AF6C0A">
        <w:rPr>
          <w:rFonts w:ascii="Times New Roman" w:eastAsia="Times New Roman" w:hAnsi="Times New Roman"/>
          <w:sz w:val="24"/>
          <w:szCs w:val="24"/>
          <w:lang w:eastAsia="ar-SA"/>
        </w:rPr>
        <w:t>) со дня получения соответствующего запроса</w:t>
      </w:r>
      <w:r w:rsidR="00E6173F" w:rsidRPr="00AF6C0A">
        <w:rPr>
          <w:rFonts w:ascii="Times New Roman" w:eastAsia="Times New Roman" w:hAnsi="Times New Roman"/>
          <w:sz w:val="24"/>
          <w:szCs w:val="24"/>
          <w:lang w:eastAsia="ar-SA"/>
        </w:rPr>
        <w:t>,</w:t>
      </w:r>
      <w:r w:rsidRPr="00AF6C0A">
        <w:rPr>
          <w:rFonts w:ascii="Times New Roman" w:eastAsia="Times New Roman" w:hAnsi="Times New Roman"/>
          <w:sz w:val="24"/>
          <w:szCs w:val="24"/>
          <w:lang w:eastAsia="ar-SA"/>
        </w:rPr>
        <w:t xml:space="preserve"> направит Документацию по указанному в обращении почтовому либо электронному адресу. Предоставление Документации осуществляется бесплатно.</w:t>
      </w:r>
    </w:p>
    <w:p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 xml:space="preserve">Документация, </w:t>
      </w:r>
      <w:r w:rsidRPr="0065639B">
        <w:rPr>
          <w:rFonts w:ascii="Times New Roman" w:eastAsia="Times New Roman" w:hAnsi="Times New Roman"/>
          <w:sz w:val="24"/>
          <w:szCs w:val="24"/>
          <w:lang w:eastAsia="ar-SA"/>
        </w:rPr>
        <w:t xml:space="preserve">размещенная </w:t>
      </w:r>
      <w:r w:rsidR="00883A9A" w:rsidRPr="0065639B">
        <w:rPr>
          <w:rFonts w:ascii="Times New Roman" w:eastAsia="Times New Roman" w:hAnsi="Times New Roman"/>
          <w:sz w:val="24"/>
          <w:szCs w:val="24"/>
          <w:lang w:eastAsia="ar-SA"/>
        </w:rPr>
        <w:t>на сайте электронной площадки «РТС-тендер» (</w:t>
      </w:r>
      <w:hyperlink r:id="rId12" w:history="1">
        <w:r w:rsidR="00883A9A" w:rsidRPr="0065639B">
          <w:rPr>
            <w:rStyle w:val="a3"/>
            <w:rFonts w:ascii="Times New Roman" w:hAnsi="Times New Roman" w:cs="Times New Roman"/>
            <w:sz w:val="24"/>
            <w:szCs w:val="24"/>
          </w:rPr>
          <w:t>http://www.rts-tender.ru</w:t>
        </w:r>
      </w:hyperlink>
      <w:r w:rsidR="00883A9A" w:rsidRPr="0065639B">
        <w:rPr>
          <w:rFonts w:ascii="Times New Roman" w:eastAsia="Times New Roman" w:hAnsi="Times New Roman" w:cs="Times New Roman"/>
          <w:sz w:val="24"/>
          <w:szCs w:val="24"/>
          <w:lang w:eastAsia="ar-SA"/>
        </w:rPr>
        <w:t>/)</w:t>
      </w:r>
      <w:r w:rsidR="00883A9A" w:rsidRPr="0065639B">
        <w:rPr>
          <w:rFonts w:ascii="Times New Roman" w:eastAsia="Times New Roman" w:hAnsi="Times New Roman"/>
          <w:sz w:val="24"/>
          <w:szCs w:val="24"/>
          <w:lang w:eastAsia="ar-SA"/>
        </w:rPr>
        <w:t xml:space="preserve"> (далее также – ЭП) и</w:t>
      </w:r>
      <w:r w:rsidR="00883A9A">
        <w:rPr>
          <w:rFonts w:ascii="Times New Roman" w:eastAsia="Times New Roman" w:hAnsi="Times New Roman"/>
          <w:sz w:val="24"/>
          <w:szCs w:val="24"/>
          <w:lang w:eastAsia="ar-SA"/>
        </w:rPr>
        <w:t xml:space="preserve"> </w:t>
      </w:r>
      <w:r w:rsidRPr="00825915">
        <w:rPr>
          <w:rFonts w:ascii="Times New Roman" w:eastAsia="Times New Roman" w:hAnsi="Times New Roman"/>
          <w:sz w:val="24"/>
          <w:szCs w:val="24"/>
          <w:lang w:eastAsia="ar-SA"/>
        </w:rPr>
        <w:t>в единой информационной системе в сфере закупок товаров, работ, у</w:t>
      </w:r>
      <w:r>
        <w:rPr>
          <w:rFonts w:ascii="Times New Roman" w:eastAsia="Times New Roman" w:hAnsi="Times New Roman"/>
          <w:sz w:val="24"/>
          <w:szCs w:val="24"/>
          <w:lang w:eastAsia="ar-SA"/>
        </w:rPr>
        <w:t>слуг</w:t>
      </w:r>
      <w:r w:rsidR="00CF4F13">
        <w:rPr>
          <w:rFonts w:ascii="Times New Roman" w:eastAsia="Times New Roman" w:hAnsi="Times New Roman"/>
          <w:sz w:val="24"/>
          <w:szCs w:val="24"/>
          <w:lang w:eastAsia="ar-SA"/>
        </w:rPr>
        <w:t xml:space="preserve"> (</w:t>
      </w:r>
      <w:r w:rsidR="003536E8">
        <w:rPr>
          <w:rFonts w:ascii="Times New Roman" w:eastAsia="Times New Roman" w:hAnsi="Times New Roman"/>
          <w:sz w:val="24"/>
          <w:szCs w:val="24"/>
          <w:lang w:eastAsia="ar-SA"/>
        </w:rPr>
        <w:t xml:space="preserve">далее </w:t>
      </w:r>
      <w:r w:rsidR="000C4E84" w:rsidRPr="000C4E84">
        <w:rPr>
          <w:rFonts w:ascii="Times New Roman" w:eastAsia="Times New Roman" w:hAnsi="Times New Roman"/>
          <w:sz w:val="24"/>
          <w:szCs w:val="24"/>
          <w:lang w:eastAsia="ar-SA"/>
        </w:rPr>
        <w:t xml:space="preserve">также </w:t>
      </w:r>
      <w:r w:rsidR="000C4E84">
        <w:rPr>
          <w:rFonts w:ascii="Times New Roman" w:eastAsia="Times New Roman" w:hAnsi="Times New Roman"/>
          <w:b/>
          <w:sz w:val="24"/>
          <w:szCs w:val="24"/>
          <w:lang w:eastAsia="ar-SA"/>
        </w:rPr>
        <w:t>-</w:t>
      </w:r>
      <w:r w:rsidR="000C4E84" w:rsidRPr="00C4390B">
        <w:rPr>
          <w:rFonts w:ascii="Times New Roman" w:eastAsia="Times New Roman" w:hAnsi="Times New Roman"/>
          <w:b/>
          <w:sz w:val="24"/>
          <w:szCs w:val="24"/>
          <w:lang w:eastAsia="ar-SA"/>
        </w:rPr>
        <w:t xml:space="preserve"> </w:t>
      </w:r>
      <w:r w:rsidR="00CF4F13">
        <w:rPr>
          <w:rFonts w:ascii="Times New Roman" w:eastAsia="Times New Roman" w:hAnsi="Times New Roman"/>
          <w:sz w:val="24"/>
          <w:szCs w:val="24"/>
          <w:lang w:eastAsia="ar-SA"/>
        </w:rPr>
        <w:t>ЕИС)</w:t>
      </w:r>
      <w:r>
        <w:rPr>
          <w:rFonts w:ascii="Times New Roman" w:eastAsia="Times New Roman" w:hAnsi="Times New Roman"/>
          <w:sz w:val="24"/>
          <w:szCs w:val="24"/>
          <w:lang w:eastAsia="ar-SA"/>
        </w:rPr>
        <w:t>, доступна для ознакомления</w:t>
      </w:r>
      <w:r w:rsidR="006C3AEF" w:rsidRPr="006C3AEF">
        <w:rPr>
          <w:rFonts w:ascii="Times New Roman" w:eastAsia="Times New Roman" w:hAnsi="Times New Roman" w:cs="Times New Roman"/>
          <w:sz w:val="24"/>
          <w:szCs w:val="24"/>
          <w:lang w:eastAsia="ar-SA"/>
        </w:rPr>
        <w:t>.</w:t>
      </w:r>
    </w:p>
    <w:p w:rsid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rsidR="006C3AEF" w:rsidRPr="006C3AEF" w:rsidRDefault="003303F6" w:rsidP="00860EC4">
      <w:pPr>
        <w:keepNext/>
        <w:keepLines/>
        <w:tabs>
          <w:tab w:val="left" w:pos="0"/>
          <w:tab w:val="center" w:pos="5315"/>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83" w:name="_Toc368061868"/>
      <w:bookmarkStart w:id="84" w:name="_Toc368062032"/>
      <w:bookmarkStart w:id="85" w:name="_Toc370824128"/>
      <w:bookmarkStart w:id="86" w:name="_Toc394314149"/>
      <w:bookmarkStart w:id="87" w:name="_Toc410044312"/>
      <w:bookmarkStart w:id="88" w:name="_Toc429079258"/>
      <w:bookmarkStart w:id="89" w:name="_Toc483302501"/>
      <w:bookmarkStart w:id="90" w:name="_Toc483316536"/>
      <w:bookmarkStart w:id="91" w:name="_Toc491095887"/>
      <w:bookmarkStart w:id="92" w:name="_Toc24982165"/>
      <w:bookmarkStart w:id="93" w:name="_Toc24982382"/>
      <w:bookmarkStart w:id="94" w:name="_Toc76750520"/>
      <w:bookmarkStart w:id="95" w:name="_Toc366762354"/>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bookmarkEnd w:id="83"/>
      <w:bookmarkEnd w:id="84"/>
      <w:bookmarkEnd w:id="85"/>
      <w:bookmarkEnd w:id="86"/>
      <w:bookmarkEnd w:id="87"/>
      <w:bookmarkEnd w:id="88"/>
      <w:bookmarkEnd w:id="89"/>
      <w:bookmarkEnd w:id="90"/>
      <w:bookmarkEnd w:id="91"/>
      <w:bookmarkEnd w:id="92"/>
      <w:bookmarkEnd w:id="93"/>
      <w:bookmarkEnd w:id="94"/>
      <w:r w:rsidR="00860EC4">
        <w:rPr>
          <w:rFonts w:ascii="Times New Roman" w:eastAsia="Times New Roman" w:hAnsi="Times New Roman" w:cs="Times New Roman"/>
          <w:b/>
          <w:bCs/>
          <w:sz w:val="24"/>
          <w:szCs w:val="26"/>
          <w:lang w:eastAsia="ar-SA"/>
        </w:rPr>
        <w:tab/>
      </w:r>
    </w:p>
    <w:p w:rsidR="00656853" w:rsidRPr="00B47DAD" w:rsidRDefault="00656853" w:rsidP="0065639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trike/>
          <w:color w:val="FF0000"/>
          <w:sz w:val="24"/>
          <w:szCs w:val="24"/>
          <w:lang w:eastAsia="ar-SA"/>
        </w:rPr>
      </w:pPr>
      <w:bookmarkStart w:id="96" w:name="_Toc366762355"/>
      <w:bookmarkStart w:id="97" w:name="_Toc368061869"/>
      <w:bookmarkStart w:id="98" w:name="_Toc368062033"/>
      <w:bookmarkStart w:id="99" w:name="_Toc370824129"/>
      <w:bookmarkStart w:id="100" w:name="_Toc394314150"/>
      <w:bookmarkStart w:id="101" w:name="_Toc410044313"/>
      <w:bookmarkStart w:id="102" w:name="_Toc429079259"/>
      <w:bookmarkStart w:id="103" w:name="_Toc483302502"/>
      <w:bookmarkStart w:id="104" w:name="_Toc483316537"/>
      <w:bookmarkStart w:id="105" w:name="_Toc491095888"/>
      <w:bookmarkEnd w:id="95"/>
      <w:r w:rsidRPr="00860EC4">
        <w:rPr>
          <w:rFonts w:ascii="Times New Roman" w:eastAsia="Times New Roman" w:hAnsi="Times New Roman" w:cs="Times New Roman"/>
          <w:sz w:val="24"/>
          <w:szCs w:val="24"/>
          <w:lang w:eastAsia="ar-SA"/>
        </w:rPr>
        <w:t xml:space="preserve">Для участия в конкурентных переговорах </w:t>
      </w:r>
      <w:r w:rsidRPr="00860EC4">
        <w:rPr>
          <w:rFonts w:ascii="Times New Roman" w:eastAsia="Times New Roman" w:hAnsi="Times New Roman" w:cs="Times New Roman"/>
          <w:sz w:val="24"/>
          <w:szCs w:val="24"/>
          <w:lang w:eastAsia="ru-RU"/>
        </w:rPr>
        <w:t xml:space="preserve">Участник закупки </w:t>
      </w:r>
      <w:r>
        <w:rPr>
          <w:rFonts w:ascii="Times New Roman" w:eastAsia="Times New Roman" w:hAnsi="Times New Roman" w:cs="Times New Roman"/>
          <w:sz w:val="24"/>
          <w:szCs w:val="24"/>
          <w:lang w:eastAsia="ru-RU"/>
        </w:rPr>
        <w:t>должен</w:t>
      </w:r>
      <w:r w:rsidRPr="00860EC4">
        <w:rPr>
          <w:rFonts w:ascii="Times New Roman" w:eastAsia="Times New Roman" w:hAnsi="Times New Roman" w:cs="Times New Roman"/>
          <w:sz w:val="24"/>
          <w:szCs w:val="24"/>
          <w:lang w:eastAsia="ru-RU"/>
        </w:rPr>
        <w:t xml:space="preserve"> своевременно подать заявку, </w:t>
      </w:r>
      <w:r w:rsidRPr="00C31404">
        <w:rPr>
          <w:rFonts w:ascii="Times New Roman" w:eastAsia="Times New Roman" w:hAnsi="Times New Roman" w:cs="Times New Roman"/>
          <w:sz w:val="24"/>
          <w:szCs w:val="24"/>
          <w:lang w:eastAsia="ru-RU"/>
        </w:rPr>
        <w:t>согласно требованиям к содержанию, оформлению и составу заявки, указанным в Документации</w:t>
      </w:r>
      <w:r w:rsidR="0065639B">
        <w:rPr>
          <w:rFonts w:ascii="Times New Roman" w:eastAsia="Times New Roman" w:hAnsi="Times New Roman" w:cs="Times New Roman"/>
          <w:sz w:val="24"/>
          <w:szCs w:val="24"/>
          <w:lang w:eastAsia="ru-RU"/>
        </w:rPr>
        <w:t>.</w:t>
      </w:r>
    </w:p>
    <w:p w:rsidR="00B47DAD" w:rsidRPr="0065639B" w:rsidRDefault="00B47DAD" w:rsidP="00B47DAD">
      <w:pPr>
        <w:widowControl w:val="0"/>
        <w:suppressAutoHyphens/>
        <w:autoSpaceDE w:val="0"/>
        <w:spacing w:after="0" w:line="240" w:lineRule="auto"/>
        <w:ind w:firstLine="709"/>
        <w:jc w:val="both"/>
        <w:rPr>
          <w:rFonts w:ascii="Times New Roman" w:eastAsia="Times New Roman" w:hAnsi="Times New Roman"/>
          <w:sz w:val="24"/>
          <w:szCs w:val="24"/>
          <w:lang w:eastAsia="ar-SA"/>
        </w:rPr>
      </w:pPr>
      <w:r w:rsidRPr="0065639B">
        <w:rPr>
          <w:rFonts w:ascii="Times New Roman" w:eastAsia="Times New Roman" w:hAnsi="Times New Roman"/>
          <w:sz w:val="24"/>
          <w:szCs w:val="24"/>
          <w:lang w:eastAsia="ar-SA"/>
        </w:rPr>
        <w:t>Подача заявки на участие в закупке осуществляется аккредитованным на ЭП Участником за</w:t>
      </w:r>
      <w:r w:rsidR="0065639B">
        <w:rPr>
          <w:rFonts w:ascii="Times New Roman" w:eastAsia="Times New Roman" w:hAnsi="Times New Roman"/>
          <w:sz w:val="24"/>
          <w:szCs w:val="24"/>
          <w:lang w:eastAsia="ar-SA"/>
        </w:rPr>
        <w:t>купки в порядке, установленном р</w:t>
      </w:r>
      <w:r w:rsidRPr="0065639B">
        <w:rPr>
          <w:rFonts w:ascii="Times New Roman" w:eastAsia="Times New Roman" w:hAnsi="Times New Roman"/>
          <w:sz w:val="24"/>
          <w:szCs w:val="24"/>
          <w:lang w:eastAsia="ar-SA"/>
        </w:rPr>
        <w:t>егламентом работы ЭП.</w:t>
      </w:r>
    </w:p>
    <w:p w:rsidR="00B47DAD" w:rsidRDefault="00B47DAD" w:rsidP="00B47DAD">
      <w:pPr>
        <w:tabs>
          <w:tab w:val="left" w:pos="851"/>
        </w:tabs>
        <w:spacing w:after="0" w:line="240" w:lineRule="auto"/>
        <w:ind w:firstLine="709"/>
        <w:jc w:val="both"/>
        <w:rPr>
          <w:rFonts w:ascii="Times New Roman" w:eastAsia="Times New Roman" w:hAnsi="Times New Roman" w:cs="Times New Roman"/>
          <w:b/>
          <w:sz w:val="24"/>
          <w:szCs w:val="24"/>
          <w:lang w:eastAsia="ar-SA"/>
        </w:rPr>
      </w:pPr>
      <w:r w:rsidRPr="0065639B">
        <w:rPr>
          <w:rFonts w:ascii="Times New Roman" w:eastAsia="Times New Roman" w:hAnsi="Times New Roman"/>
          <w:sz w:val="24"/>
          <w:szCs w:val="24"/>
          <w:lang w:eastAsia="ar-SA"/>
        </w:rPr>
        <w:t>Заявка на участие должна быть заверена электронной подписью лица, имеющего право в соответствии с законодательством Российской Федерации действовать от лица Участника закупки без доверенности, или лица, надлежащим образом уполномоченного Участником закупки на основании доверенности и должна содержать документы, предусмотренные Документацией.</w:t>
      </w:r>
    </w:p>
    <w:p w:rsidR="00656853" w:rsidRDefault="00656853" w:rsidP="00B47DAD">
      <w:pPr>
        <w:tabs>
          <w:tab w:val="left" w:pos="851"/>
        </w:tabs>
        <w:spacing w:after="0" w:line="240" w:lineRule="auto"/>
        <w:ind w:firstLine="709"/>
        <w:jc w:val="both"/>
        <w:rPr>
          <w:rFonts w:ascii="Times New Roman" w:eastAsia="Times New Roman" w:hAnsi="Times New Roman" w:cs="Times New Roman"/>
          <w:b/>
          <w:sz w:val="24"/>
          <w:szCs w:val="24"/>
          <w:lang w:eastAsia="ar-SA"/>
        </w:rPr>
      </w:pPr>
      <w:r w:rsidRPr="001A670D">
        <w:rPr>
          <w:rFonts w:ascii="Times New Roman" w:eastAsia="Times New Roman" w:hAnsi="Times New Roman" w:cs="Times New Roman"/>
          <w:b/>
          <w:sz w:val="24"/>
          <w:szCs w:val="24"/>
          <w:lang w:eastAsia="ar-SA"/>
        </w:rPr>
        <w:t xml:space="preserve">Дата </w:t>
      </w:r>
      <w:r w:rsidRPr="00B07445">
        <w:rPr>
          <w:rFonts w:ascii="Times New Roman" w:eastAsia="Times New Roman" w:hAnsi="Times New Roman" w:cs="Times New Roman"/>
          <w:b/>
          <w:sz w:val="24"/>
          <w:szCs w:val="24"/>
          <w:lang w:eastAsia="ar-SA"/>
        </w:rPr>
        <w:t xml:space="preserve">начала и дата и время окончания срока подачи заявок: с </w:t>
      </w:r>
      <w:r w:rsidR="002A08F4" w:rsidRPr="002A08F4">
        <w:rPr>
          <w:rFonts w:ascii="Times New Roman" w:eastAsia="Times New Roman" w:hAnsi="Times New Roman" w:cs="Times New Roman"/>
          <w:b/>
          <w:sz w:val="24"/>
          <w:szCs w:val="24"/>
          <w:lang w:eastAsia="ar-SA"/>
        </w:rPr>
        <w:t>19</w:t>
      </w:r>
      <w:r w:rsidR="00AF6C0A" w:rsidRPr="00B07445">
        <w:rPr>
          <w:rFonts w:ascii="Times New Roman" w:eastAsia="Times New Roman" w:hAnsi="Times New Roman" w:cs="Times New Roman"/>
          <w:b/>
          <w:sz w:val="24"/>
          <w:szCs w:val="24"/>
          <w:lang w:eastAsia="ar-SA"/>
        </w:rPr>
        <w:t>.</w:t>
      </w:r>
      <w:r w:rsidR="00B07445" w:rsidRPr="00B07445">
        <w:rPr>
          <w:rFonts w:ascii="Times New Roman" w:eastAsia="Times New Roman" w:hAnsi="Times New Roman" w:cs="Times New Roman"/>
          <w:b/>
          <w:sz w:val="24"/>
          <w:szCs w:val="24"/>
          <w:lang w:eastAsia="ar-SA"/>
        </w:rPr>
        <w:t>07</w:t>
      </w:r>
      <w:r w:rsidRPr="00B07445">
        <w:rPr>
          <w:rFonts w:ascii="Times New Roman" w:eastAsia="Times New Roman" w:hAnsi="Times New Roman" w:cs="Times New Roman"/>
          <w:b/>
          <w:sz w:val="24"/>
          <w:szCs w:val="24"/>
          <w:lang w:eastAsia="ar-SA"/>
        </w:rPr>
        <w:t>.20</w:t>
      </w:r>
      <w:r w:rsidR="00816519" w:rsidRPr="00B07445">
        <w:rPr>
          <w:rFonts w:ascii="Times New Roman" w:eastAsia="Times New Roman" w:hAnsi="Times New Roman" w:cs="Times New Roman"/>
          <w:b/>
          <w:sz w:val="24"/>
          <w:szCs w:val="24"/>
          <w:lang w:eastAsia="ar-SA"/>
        </w:rPr>
        <w:t>2</w:t>
      </w:r>
      <w:r w:rsidR="001A670D" w:rsidRPr="00B07445">
        <w:rPr>
          <w:rFonts w:ascii="Times New Roman" w:eastAsia="Times New Roman" w:hAnsi="Times New Roman" w:cs="Times New Roman"/>
          <w:b/>
          <w:sz w:val="24"/>
          <w:szCs w:val="24"/>
          <w:lang w:eastAsia="ar-SA"/>
        </w:rPr>
        <w:t>1</w:t>
      </w:r>
      <w:r w:rsidRPr="00B07445">
        <w:rPr>
          <w:rFonts w:ascii="Times New Roman" w:eastAsia="Times New Roman" w:hAnsi="Times New Roman" w:cs="Times New Roman"/>
          <w:b/>
          <w:sz w:val="24"/>
          <w:szCs w:val="24"/>
          <w:lang w:eastAsia="ar-SA"/>
        </w:rPr>
        <w:t xml:space="preserve"> по 16:42 (МСК) </w:t>
      </w:r>
      <w:r w:rsidR="002A08F4" w:rsidRPr="002A08F4">
        <w:rPr>
          <w:rFonts w:ascii="Times New Roman" w:eastAsia="Times New Roman" w:hAnsi="Times New Roman" w:cs="Times New Roman"/>
          <w:b/>
          <w:sz w:val="24"/>
          <w:szCs w:val="24"/>
          <w:lang w:eastAsia="ar-SA"/>
        </w:rPr>
        <w:t>26</w:t>
      </w:r>
      <w:r w:rsidRPr="00B07445">
        <w:rPr>
          <w:rFonts w:ascii="Times New Roman" w:eastAsia="Times New Roman" w:hAnsi="Times New Roman" w:cs="Times New Roman"/>
          <w:b/>
          <w:sz w:val="24"/>
          <w:szCs w:val="24"/>
          <w:lang w:eastAsia="ar-SA"/>
        </w:rPr>
        <w:t>.</w:t>
      </w:r>
      <w:r w:rsidR="00F40AC9" w:rsidRPr="00B07445">
        <w:rPr>
          <w:rFonts w:ascii="Times New Roman" w:eastAsia="Times New Roman" w:hAnsi="Times New Roman" w:cs="Times New Roman"/>
          <w:b/>
          <w:sz w:val="24"/>
          <w:szCs w:val="24"/>
          <w:lang w:eastAsia="ar-SA"/>
        </w:rPr>
        <w:t>0</w:t>
      </w:r>
      <w:r w:rsidR="00B07445" w:rsidRPr="00B07445">
        <w:rPr>
          <w:rFonts w:ascii="Times New Roman" w:eastAsia="Times New Roman" w:hAnsi="Times New Roman" w:cs="Times New Roman"/>
          <w:b/>
          <w:sz w:val="24"/>
          <w:szCs w:val="24"/>
          <w:lang w:eastAsia="ar-SA"/>
        </w:rPr>
        <w:t>7</w:t>
      </w:r>
      <w:r w:rsidRPr="00B07445">
        <w:rPr>
          <w:rFonts w:ascii="Times New Roman" w:eastAsia="Times New Roman" w:hAnsi="Times New Roman" w:cs="Times New Roman"/>
          <w:b/>
          <w:sz w:val="24"/>
          <w:szCs w:val="24"/>
          <w:lang w:eastAsia="ar-SA"/>
        </w:rPr>
        <w:t>.20</w:t>
      </w:r>
      <w:r w:rsidR="00F40AC9" w:rsidRPr="00B07445">
        <w:rPr>
          <w:rFonts w:ascii="Times New Roman" w:eastAsia="Times New Roman" w:hAnsi="Times New Roman" w:cs="Times New Roman"/>
          <w:b/>
          <w:sz w:val="24"/>
          <w:szCs w:val="24"/>
          <w:lang w:eastAsia="ar-SA"/>
        </w:rPr>
        <w:t>21</w:t>
      </w:r>
      <w:r w:rsidRPr="006A72D5">
        <w:rPr>
          <w:rFonts w:ascii="Times New Roman" w:eastAsia="Times New Roman" w:hAnsi="Times New Roman" w:cs="Times New Roman"/>
          <w:b/>
          <w:sz w:val="24"/>
          <w:szCs w:val="24"/>
          <w:lang w:eastAsia="ar-SA"/>
        </w:rPr>
        <w:t>.</w:t>
      </w:r>
      <w:r>
        <w:rPr>
          <w:rFonts w:ascii="Times New Roman" w:eastAsia="Times New Roman" w:hAnsi="Times New Roman" w:cs="Times New Roman"/>
          <w:b/>
          <w:sz w:val="24"/>
          <w:szCs w:val="24"/>
          <w:lang w:eastAsia="ar-SA"/>
        </w:rPr>
        <w:t xml:space="preserve"> </w:t>
      </w:r>
    </w:p>
    <w:p w:rsidR="006C3AEF" w:rsidRPr="006C3AEF" w:rsidRDefault="003303F6" w:rsidP="00175E48">
      <w:pPr>
        <w:pStyle w:val="20"/>
        <w:numPr>
          <w:ilvl w:val="0"/>
          <w:numId w:val="0"/>
        </w:numPr>
        <w:ind w:firstLine="709"/>
      </w:pPr>
      <w:bookmarkStart w:id="106" w:name="_Toc24982166"/>
      <w:bookmarkStart w:id="107" w:name="_Toc24982383"/>
      <w:bookmarkStart w:id="108" w:name="_Toc76750521"/>
      <w:r w:rsidRPr="009E7E35">
        <w:t>8</w:t>
      </w:r>
      <w:r w:rsidR="006C3AEF" w:rsidRPr="009E7E35">
        <w:t>. Разъяснение положений Документации</w:t>
      </w:r>
      <w:bookmarkEnd w:id="96"/>
      <w:bookmarkEnd w:id="97"/>
      <w:bookmarkEnd w:id="98"/>
      <w:bookmarkEnd w:id="99"/>
      <w:bookmarkEnd w:id="100"/>
      <w:bookmarkEnd w:id="101"/>
      <w:bookmarkEnd w:id="102"/>
      <w:bookmarkEnd w:id="103"/>
      <w:bookmarkEnd w:id="104"/>
      <w:bookmarkEnd w:id="105"/>
      <w:r w:rsidR="007A2433">
        <w:t xml:space="preserve"> </w:t>
      </w:r>
      <w:r w:rsidR="007A2433" w:rsidRPr="00C31404">
        <w:t>и (или) извещения</w:t>
      </w:r>
      <w:bookmarkEnd w:id="106"/>
      <w:bookmarkEnd w:id="107"/>
      <w:bookmarkEnd w:id="108"/>
    </w:p>
    <w:p w:rsidR="008E55FB" w:rsidRDefault="008E55FB" w:rsidP="00CB34A3">
      <w:pPr>
        <w:tabs>
          <w:tab w:val="left" w:pos="425"/>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65639B">
        <w:rPr>
          <w:rFonts w:ascii="Times New Roman" w:eastAsia="Times New Roman" w:hAnsi="Times New Roman"/>
          <w:sz w:val="24"/>
          <w:szCs w:val="24"/>
          <w:lang w:eastAsia="ar-SA"/>
        </w:rPr>
        <w:t>Любой Участник закупки, получивший аккредитацию на ЭП, вправе направить Заказчику запрос о разъяснении положений Документации</w:t>
      </w:r>
      <w:r w:rsidRPr="0065639B">
        <w:rPr>
          <w:rFonts w:ascii="Times New Roman" w:eastAsia="Times New Roman" w:hAnsi="Times New Roman"/>
          <w:sz w:val="24"/>
          <w:szCs w:val="24"/>
          <w:lang w:eastAsia="ru-RU"/>
        </w:rPr>
        <w:t xml:space="preserve"> и (или) извещения</w:t>
      </w:r>
      <w:r w:rsidRPr="0065639B">
        <w:rPr>
          <w:rFonts w:ascii="Times New Roman" w:eastAsia="Times New Roman" w:hAnsi="Times New Roman"/>
          <w:sz w:val="24"/>
          <w:szCs w:val="24"/>
          <w:lang w:eastAsia="ar-SA"/>
        </w:rPr>
        <w:t xml:space="preserve"> с использованием программно-аппаратных средств ЭП</w:t>
      </w:r>
      <w:r w:rsidRPr="0065639B">
        <w:rPr>
          <w:rFonts w:ascii="Times New Roman" w:eastAsia="Times New Roman" w:hAnsi="Times New Roman"/>
          <w:sz w:val="24"/>
          <w:szCs w:val="24"/>
          <w:lang w:eastAsia="ru-RU"/>
        </w:rPr>
        <w:t>.</w:t>
      </w:r>
    </w:p>
    <w:p w:rsidR="00CB34A3"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C31404">
        <w:rPr>
          <w:rFonts w:ascii="Times New Roman" w:eastAsia="Times New Roman" w:hAnsi="Times New Roman"/>
          <w:sz w:val="24"/>
          <w:szCs w:val="24"/>
          <w:lang w:eastAsia="ar-SA"/>
        </w:rPr>
        <w:t xml:space="preserve">Заказчик в течение 3 (Трех) рабочих дней с даты поступления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w:t>
      </w:r>
      <w:r w:rsidRPr="00C31404">
        <w:rPr>
          <w:rFonts w:ascii="Times New Roman" w:eastAsia="Times New Roman" w:hAnsi="Times New Roman"/>
          <w:sz w:val="24"/>
          <w:szCs w:val="24"/>
          <w:lang w:eastAsia="ar-SA"/>
        </w:rPr>
        <w:lastRenderedPageBreak/>
        <w:t>Заказчик вправе не осуществлять такое разъяснение в случае, если запрос поступил позднее</w:t>
      </w:r>
      <w:r w:rsidR="008E4537">
        <w:rPr>
          <w:rFonts w:ascii="Times New Roman" w:eastAsia="Times New Roman" w:hAnsi="Times New Roman"/>
          <w:sz w:val="24"/>
          <w:szCs w:val="24"/>
          <w:lang w:eastAsia="ar-SA"/>
        </w:rPr>
        <w:t>,</w:t>
      </w:r>
      <w:r w:rsidRPr="00C31404">
        <w:rPr>
          <w:rFonts w:ascii="Times New Roman" w:eastAsia="Times New Roman" w:hAnsi="Times New Roman"/>
          <w:sz w:val="24"/>
          <w:szCs w:val="24"/>
          <w:lang w:eastAsia="ar-SA"/>
        </w:rPr>
        <w:t xml:space="preserve"> чем за 3 (Три) рабочих дня до даты окончания срока подачи заявок на </w:t>
      </w:r>
      <w:r w:rsidRPr="00A5216A">
        <w:rPr>
          <w:rFonts w:ascii="Times New Roman" w:eastAsia="Times New Roman" w:hAnsi="Times New Roman"/>
          <w:sz w:val="24"/>
          <w:szCs w:val="24"/>
          <w:lang w:eastAsia="ar-SA"/>
        </w:rPr>
        <w:t>участие в конкурентных переговорах. Разъяснения положений Документации и (или) извещения не должны изменять предмет закупки и существенные условия проекта договора.</w:t>
      </w:r>
      <w:r w:rsidRPr="003538A1">
        <w:rPr>
          <w:rFonts w:ascii="Times New Roman" w:eastAsia="Times New Roman" w:hAnsi="Times New Roman"/>
          <w:sz w:val="24"/>
          <w:szCs w:val="24"/>
          <w:lang w:eastAsia="ar-SA"/>
        </w:rPr>
        <w:t xml:space="preserve"> </w:t>
      </w:r>
    </w:p>
    <w:p w:rsidR="00CB34A3" w:rsidRPr="001A670D"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A72D5">
        <w:rPr>
          <w:rFonts w:ascii="Times New Roman" w:eastAsia="Times New Roman" w:hAnsi="Times New Roman" w:cs="Times New Roman"/>
          <w:b/>
          <w:sz w:val="24"/>
          <w:szCs w:val="24"/>
          <w:lang w:eastAsia="ar-SA"/>
        </w:rPr>
        <w:t xml:space="preserve">Дата начала и дата и время окончания приема запросов о разъяснении положений </w:t>
      </w:r>
      <w:r w:rsidRPr="00707601">
        <w:rPr>
          <w:rFonts w:ascii="Times New Roman" w:eastAsia="Times New Roman" w:hAnsi="Times New Roman" w:cs="Times New Roman"/>
          <w:b/>
          <w:sz w:val="24"/>
          <w:szCs w:val="24"/>
          <w:lang w:eastAsia="ar-SA"/>
        </w:rPr>
        <w:t>Документации и (или) извещения от Участников закупки:</w:t>
      </w:r>
      <w:r w:rsidRPr="00707601">
        <w:rPr>
          <w:rFonts w:ascii="Times New Roman" w:eastAsia="Times New Roman" w:hAnsi="Times New Roman" w:cs="Times New Roman"/>
          <w:sz w:val="24"/>
          <w:szCs w:val="24"/>
          <w:lang w:eastAsia="ar-SA"/>
        </w:rPr>
        <w:t xml:space="preserve"> </w:t>
      </w:r>
      <w:r w:rsidRPr="00707601">
        <w:rPr>
          <w:rFonts w:ascii="Times New Roman" w:eastAsia="Times New Roman" w:hAnsi="Times New Roman" w:cs="Times New Roman"/>
          <w:b/>
          <w:sz w:val="24"/>
          <w:szCs w:val="24"/>
          <w:lang w:eastAsia="ar-SA"/>
        </w:rPr>
        <w:t xml:space="preserve">с </w:t>
      </w:r>
      <w:r w:rsidR="00643119" w:rsidRPr="00643119">
        <w:rPr>
          <w:rFonts w:ascii="Times New Roman" w:eastAsia="Times New Roman" w:hAnsi="Times New Roman" w:cs="Times New Roman"/>
          <w:b/>
          <w:sz w:val="24"/>
          <w:szCs w:val="24"/>
          <w:lang w:eastAsia="ar-SA"/>
        </w:rPr>
        <w:t>19</w:t>
      </w:r>
      <w:r w:rsidRPr="00707601">
        <w:rPr>
          <w:rFonts w:ascii="Times New Roman" w:eastAsia="Times New Roman" w:hAnsi="Times New Roman" w:cs="Times New Roman"/>
          <w:b/>
          <w:sz w:val="24"/>
          <w:szCs w:val="24"/>
          <w:lang w:eastAsia="ar-SA"/>
        </w:rPr>
        <w:t>.</w:t>
      </w:r>
      <w:r w:rsidR="00707601" w:rsidRPr="00707601">
        <w:rPr>
          <w:rFonts w:ascii="Times New Roman" w:eastAsia="Times New Roman" w:hAnsi="Times New Roman" w:cs="Times New Roman"/>
          <w:b/>
          <w:sz w:val="24"/>
          <w:szCs w:val="24"/>
          <w:lang w:eastAsia="ar-SA"/>
        </w:rPr>
        <w:t>07</w:t>
      </w:r>
      <w:r w:rsidRPr="00707601">
        <w:rPr>
          <w:rFonts w:ascii="Times New Roman" w:eastAsia="Times New Roman" w:hAnsi="Times New Roman" w:cs="Times New Roman"/>
          <w:b/>
          <w:sz w:val="24"/>
          <w:szCs w:val="24"/>
          <w:lang w:eastAsia="ar-SA"/>
        </w:rPr>
        <w:t>.20</w:t>
      </w:r>
      <w:r w:rsidR="001A670D" w:rsidRPr="00707601">
        <w:rPr>
          <w:rFonts w:ascii="Times New Roman" w:eastAsia="Times New Roman" w:hAnsi="Times New Roman" w:cs="Times New Roman"/>
          <w:b/>
          <w:sz w:val="24"/>
          <w:szCs w:val="24"/>
          <w:lang w:eastAsia="ar-SA"/>
        </w:rPr>
        <w:t>21 по 16</w:t>
      </w:r>
      <w:r w:rsidRPr="00707601">
        <w:rPr>
          <w:rFonts w:ascii="Times New Roman" w:eastAsia="Times New Roman" w:hAnsi="Times New Roman" w:cs="Times New Roman"/>
          <w:b/>
          <w:sz w:val="24"/>
          <w:szCs w:val="24"/>
          <w:lang w:eastAsia="ar-SA"/>
        </w:rPr>
        <w:t>:42 (МСК)</w:t>
      </w:r>
      <w:r w:rsidR="00CA5919" w:rsidRPr="00707601">
        <w:rPr>
          <w:rFonts w:ascii="Times New Roman" w:eastAsia="Times New Roman" w:hAnsi="Times New Roman" w:cs="Times New Roman"/>
          <w:b/>
          <w:sz w:val="24"/>
          <w:szCs w:val="24"/>
          <w:lang w:eastAsia="ar-SA"/>
        </w:rPr>
        <w:t xml:space="preserve"> </w:t>
      </w:r>
      <w:r w:rsidR="00643119" w:rsidRPr="00643119">
        <w:rPr>
          <w:rFonts w:ascii="Times New Roman" w:eastAsia="Times New Roman" w:hAnsi="Times New Roman" w:cs="Times New Roman"/>
          <w:b/>
          <w:sz w:val="24"/>
          <w:szCs w:val="24"/>
          <w:lang w:eastAsia="ar-SA"/>
        </w:rPr>
        <w:t>20</w:t>
      </w:r>
      <w:r w:rsidRPr="00707601">
        <w:rPr>
          <w:rFonts w:ascii="Times New Roman" w:eastAsia="Times New Roman" w:hAnsi="Times New Roman" w:cs="Times New Roman"/>
          <w:b/>
          <w:sz w:val="24"/>
          <w:szCs w:val="24"/>
          <w:lang w:eastAsia="ar-SA"/>
        </w:rPr>
        <w:t>.</w:t>
      </w:r>
      <w:r w:rsidR="00707601" w:rsidRPr="00707601">
        <w:rPr>
          <w:rFonts w:ascii="Times New Roman" w:eastAsia="Times New Roman" w:hAnsi="Times New Roman" w:cs="Times New Roman"/>
          <w:b/>
          <w:sz w:val="24"/>
          <w:szCs w:val="24"/>
          <w:lang w:eastAsia="ar-SA"/>
        </w:rPr>
        <w:t>07</w:t>
      </w:r>
      <w:r w:rsidRPr="00707601">
        <w:rPr>
          <w:rFonts w:ascii="Times New Roman" w:eastAsia="Times New Roman" w:hAnsi="Times New Roman" w:cs="Times New Roman"/>
          <w:b/>
          <w:sz w:val="24"/>
          <w:szCs w:val="24"/>
          <w:lang w:eastAsia="ar-SA"/>
        </w:rPr>
        <w:t>.20</w:t>
      </w:r>
      <w:r w:rsidR="001A670D" w:rsidRPr="00707601">
        <w:rPr>
          <w:rFonts w:ascii="Times New Roman" w:eastAsia="Times New Roman" w:hAnsi="Times New Roman" w:cs="Times New Roman"/>
          <w:b/>
          <w:sz w:val="24"/>
          <w:szCs w:val="24"/>
          <w:lang w:eastAsia="ar-SA"/>
        </w:rPr>
        <w:t>21</w:t>
      </w:r>
      <w:r w:rsidRPr="00707601">
        <w:rPr>
          <w:rFonts w:ascii="Times New Roman" w:eastAsia="Times New Roman" w:hAnsi="Times New Roman" w:cs="Times New Roman"/>
          <w:b/>
          <w:sz w:val="24"/>
          <w:szCs w:val="24"/>
          <w:lang w:eastAsia="ar-SA"/>
        </w:rPr>
        <w:t>.</w:t>
      </w:r>
    </w:p>
    <w:p w:rsidR="00CB34A3" w:rsidRPr="000A2183"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1A670D">
        <w:rPr>
          <w:rFonts w:ascii="Times New Roman" w:eastAsia="Times New Roman" w:hAnsi="Times New Roman" w:cs="Times New Roman"/>
          <w:b/>
          <w:sz w:val="24"/>
          <w:szCs w:val="24"/>
          <w:lang w:eastAsia="ar-SA"/>
        </w:rPr>
        <w:t xml:space="preserve">Дата начала/окончания срока </w:t>
      </w:r>
      <w:r w:rsidRPr="001A670D">
        <w:rPr>
          <w:rFonts w:ascii="Times New Roman" w:eastAsia="Times New Roman" w:hAnsi="Times New Roman" w:cs="Times New Roman"/>
          <w:b/>
          <w:sz w:val="24"/>
          <w:szCs w:val="24"/>
          <w:lang w:eastAsia="ru-RU"/>
        </w:rPr>
        <w:t xml:space="preserve">предоставления </w:t>
      </w:r>
      <w:r w:rsidRPr="00707601">
        <w:rPr>
          <w:rFonts w:ascii="Times New Roman" w:eastAsia="Times New Roman" w:hAnsi="Times New Roman" w:cs="Times New Roman"/>
          <w:b/>
          <w:sz w:val="24"/>
          <w:szCs w:val="24"/>
          <w:lang w:eastAsia="ru-RU"/>
        </w:rPr>
        <w:t>Участникам закупки разъяснений положений Документации</w:t>
      </w:r>
      <w:r w:rsidRPr="00707601">
        <w:rPr>
          <w:b/>
        </w:rPr>
        <w:t xml:space="preserve"> </w:t>
      </w:r>
      <w:r w:rsidRPr="00707601">
        <w:rPr>
          <w:rFonts w:ascii="Times New Roman" w:eastAsia="Times New Roman" w:hAnsi="Times New Roman" w:cs="Times New Roman"/>
          <w:b/>
          <w:sz w:val="24"/>
          <w:szCs w:val="24"/>
          <w:lang w:eastAsia="ru-RU"/>
        </w:rPr>
        <w:t>и (или) извещения</w:t>
      </w:r>
      <w:r w:rsidR="00F40AC9" w:rsidRPr="00707601">
        <w:rPr>
          <w:rFonts w:ascii="Times New Roman" w:eastAsia="Times New Roman" w:hAnsi="Times New Roman" w:cs="Times New Roman"/>
          <w:b/>
          <w:sz w:val="24"/>
          <w:szCs w:val="24"/>
          <w:lang w:eastAsia="ar-SA"/>
        </w:rPr>
        <w:t xml:space="preserve">: с </w:t>
      </w:r>
      <w:r w:rsidR="00643119" w:rsidRPr="00643119">
        <w:rPr>
          <w:rFonts w:ascii="Times New Roman" w:eastAsia="Times New Roman" w:hAnsi="Times New Roman" w:cs="Times New Roman"/>
          <w:b/>
          <w:sz w:val="24"/>
          <w:szCs w:val="24"/>
          <w:lang w:eastAsia="ar-SA"/>
        </w:rPr>
        <w:t>19</w:t>
      </w:r>
      <w:r w:rsidRPr="00707601">
        <w:rPr>
          <w:rFonts w:ascii="Times New Roman" w:eastAsia="Times New Roman" w:hAnsi="Times New Roman" w:cs="Times New Roman"/>
          <w:b/>
          <w:sz w:val="24"/>
          <w:szCs w:val="24"/>
          <w:lang w:eastAsia="ar-SA"/>
        </w:rPr>
        <w:t>.</w:t>
      </w:r>
      <w:r w:rsidR="00707601" w:rsidRPr="00707601">
        <w:rPr>
          <w:rFonts w:ascii="Times New Roman" w:eastAsia="Times New Roman" w:hAnsi="Times New Roman" w:cs="Times New Roman"/>
          <w:b/>
          <w:sz w:val="24"/>
          <w:szCs w:val="24"/>
          <w:lang w:eastAsia="ar-SA"/>
        </w:rPr>
        <w:t>07</w:t>
      </w:r>
      <w:r w:rsidRPr="00707601">
        <w:rPr>
          <w:rFonts w:ascii="Times New Roman" w:eastAsia="Times New Roman" w:hAnsi="Times New Roman" w:cs="Times New Roman"/>
          <w:b/>
          <w:sz w:val="24"/>
          <w:szCs w:val="24"/>
          <w:lang w:eastAsia="ar-SA"/>
        </w:rPr>
        <w:t>.20</w:t>
      </w:r>
      <w:r w:rsidR="001A670D" w:rsidRPr="00707601">
        <w:rPr>
          <w:rFonts w:ascii="Times New Roman" w:eastAsia="Times New Roman" w:hAnsi="Times New Roman" w:cs="Times New Roman"/>
          <w:b/>
          <w:sz w:val="24"/>
          <w:szCs w:val="24"/>
          <w:lang w:eastAsia="ar-SA"/>
        </w:rPr>
        <w:t>21</w:t>
      </w:r>
      <w:r w:rsidRPr="00707601">
        <w:rPr>
          <w:rFonts w:ascii="Times New Roman" w:eastAsia="Times New Roman" w:hAnsi="Times New Roman" w:cs="Times New Roman"/>
          <w:b/>
          <w:sz w:val="24"/>
          <w:szCs w:val="24"/>
          <w:lang w:eastAsia="ar-SA"/>
        </w:rPr>
        <w:t xml:space="preserve"> по </w:t>
      </w:r>
      <w:r w:rsidR="00643119" w:rsidRPr="00643119">
        <w:rPr>
          <w:rFonts w:ascii="Times New Roman" w:eastAsia="Times New Roman" w:hAnsi="Times New Roman" w:cs="Times New Roman"/>
          <w:b/>
          <w:sz w:val="24"/>
          <w:szCs w:val="24"/>
          <w:lang w:eastAsia="ar-SA"/>
        </w:rPr>
        <w:t>23</w:t>
      </w:r>
      <w:r w:rsidRPr="00707601">
        <w:rPr>
          <w:rFonts w:ascii="Times New Roman" w:eastAsia="Times New Roman" w:hAnsi="Times New Roman" w:cs="Times New Roman"/>
          <w:b/>
          <w:sz w:val="24"/>
          <w:szCs w:val="24"/>
          <w:lang w:eastAsia="ar-SA"/>
        </w:rPr>
        <w:t>.</w:t>
      </w:r>
      <w:r w:rsidR="00707601" w:rsidRPr="00707601">
        <w:rPr>
          <w:rFonts w:ascii="Times New Roman" w:eastAsia="Times New Roman" w:hAnsi="Times New Roman" w:cs="Times New Roman"/>
          <w:b/>
          <w:sz w:val="24"/>
          <w:szCs w:val="24"/>
          <w:lang w:eastAsia="ar-SA"/>
        </w:rPr>
        <w:t>07</w:t>
      </w:r>
      <w:r w:rsidRPr="00707601">
        <w:rPr>
          <w:rFonts w:ascii="Times New Roman" w:eastAsia="Times New Roman" w:hAnsi="Times New Roman" w:cs="Times New Roman"/>
          <w:b/>
          <w:sz w:val="24"/>
          <w:szCs w:val="24"/>
          <w:lang w:eastAsia="ar-SA"/>
        </w:rPr>
        <w:t>.20</w:t>
      </w:r>
      <w:r w:rsidR="0074619B" w:rsidRPr="00707601">
        <w:rPr>
          <w:rFonts w:ascii="Times New Roman" w:eastAsia="Times New Roman" w:hAnsi="Times New Roman" w:cs="Times New Roman"/>
          <w:b/>
          <w:sz w:val="24"/>
          <w:szCs w:val="24"/>
          <w:lang w:eastAsia="ar-SA"/>
        </w:rPr>
        <w:t>2</w:t>
      </w:r>
      <w:r w:rsidR="001A670D" w:rsidRPr="00707601">
        <w:rPr>
          <w:rFonts w:ascii="Times New Roman" w:eastAsia="Times New Roman" w:hAnsi="Times New Roman" w:cs="Times New Roman"/>
          <w:b/>
          <w:sz w:val="24"/>
          <w:szCs w:val="24"/>
          <w:lang w:eastAsia="ar-SA"/>
        </w:rPr>
        <w:t>1</w:t>
      </w:r>
      <w:r w:rsidRPr="00707601">
        <w:rPr>
          <w:rFonts w:ascii="Times New Roman" w:eastAsia="Times New Roman" w:hAnsi="Times New Roman" w:cs="Times New Roman"/>
          <w:b/>
          <w:sz w:val="24"/>
          <w:szCs w:val="24"/>
          <w:lang w:eastAsia="ar-SA"/>
        </w:rPr>
        <w:t>.</w:t>
      </w:r>
    </w:p>
    <w:p w:rsidR="00CB34A3" w:rsidRPr="00603139" w:rsidRDefault="00CB34A3" w:rsidP="00CB34A3">
      <w:pPr>
        <w:tabs>
          <w:tab w:val="left" w:pos="425"/>
          <w:tab w:val="left" w:pos="567"/>
          <w:tab w:val="left" w:pos="709"/>
        </w:tabs>
        <w:suppressAutoHyphens/>
        <w:spacing w:after="0" w:line="240" w:lineRule="auto"/>
        <w:ind w:firstLine="425"/>
        <w:jc w:val="both"/>
        <w:rPr>
          <w:b/>
        </w:rPr>
      </w:pPr>
    </w:p>
    <w:p w:rsidR="00A320A5" w:rsidRPr="00A320A5" w:rsidRDefault="002530F7" w:rsidP="0093674B">
      <w:pPr>
        <w:pStyle w:val="20"/>
        <w:numPr>
          <w:ilvl w:val="0"/>
          <w:numId w:val="0"/>
        </w:numPr>
        <w:spacing w:before="0"/>
        <w:ind w:firstLine="709"/>
        <w:jc w:val="both"/>
      </w:pPr>
      <w:bookmarkStart w:id="109" w:name="_Toc483302503"/>
      <w:bookmarkStart w:id="110" w:name="_Toc483316538"/>
      <w:bookmarkStart w:id="111" w:name="_Toc491095889"/>
      <w:bookmarkStart w:id="112" w:name="_Toc24982167"/>
      <w:bookmarkStart w:id="113" w:name="_Toc24982384"/>
      <w:bookmarkStart w:id="114" w:name="_Toc76750522"/>
      <w:r>
        <w:t>9</w:t>
      </w:r>
      <w:r w:rsidR="00A320A5" w:rsidRPr="00A320A5">
        <w:t>. Критерии оценки</w:t>
      </w:r>
      <w:r w:rsidR="00E70181">
        <w:t xml:space="preserve"> заявок</w:t>
      </w:r>
      <w:r w:rsidR="00A320A5" w:rsidRPr="00A320A5">
        <w:t xml:space="preserve"> и их значимость</w:t>
      </w:r>
      <w:bookmarkEnd w:id="109"/>
      <w:bookmarkEnd w:id="110"/>
      <w:bookmarkEnd w:id="111"/>
      <w:bookmarkEnd w:id="112"/>
      <w:bookmarkEnd w:id="113"/>
      <w:bookmarkEnd w:id="114"/>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536"/>
        <w:gridCol w:w="4394"/>
      </w:tblGrid>
      <w:tr w:rsidR="00057053" w:rsidRPr="00B21012" w:rsidTr="002A71B3">
        <w:tc>
          <w:tcPr>
            <w:tcW w:w="993" w:type="dxa"/>
            <w:tcBorders>
              <w:top w:val="single" w:sz="4" w:space="0" w:color="auto"/>
              <w:left w:val="single" w:sz="4" w:space="0" w:color="auto"/>
              <w:bottom w:val="single" w:sz="4" w:space="0" w:color="auto"/>
              <w:right w:val="single" w:sz="4" w:space="0" w:color="auto"/>
            </w:tcBorders>
            <w:vAlign w:val="center"/>
            <w:hideMark/>
          </w:tcPr>
          <w:p w:rsidR="00057053" w:rsidRPr="00B21012" w:rsidRDefault="00057053" w:rsidP="002A71B3">
            <w:pPr>
              <w:spacing w:after="0" w:line="240" w:lineRule="atLeast"/>
              <w:jc w:val="center"/>
              <w:rPr>
                <w:rFonts w:ascii="Times New Roman" w:eastAsia="Times New Roman" w:hAnsi="Times New Roman" w:cs="Times New Roman"/>
                <w:bCs/>
                <w:sz w:val="24"/>
                <w:szCs w:val="24"/>
                <w:lang w:eastAsia="ru-RU"/>
              </w:rPr>
            </w:pPr>
            <w:r w:rsidRPr="00B21012">
              <w:rPr>
                <w:rFonts w:ascii="Times New Roman" w:eastAsia="Times New Roman" w:hAnsi="Times New Roman" w:cs="Times New Roman"/>
                <w:bCs/>
                <w:sz w:val="24"/>
                <w:szCs w:val="24"/>
                <w:lang w:eastAsia="ru-RU"/>
              </w:rPr>
              <w:t>Номер критерия</w:t>
            </w:r>
          </w:p>
        </w:tc>
        <w:tc>
          <w:tcPr>
            <w:tcW w:w="8930" w:type="dxa"/>
            <w:gridSpan w:val="2"/>
            <w:tcBorders>
              <w:top w:val="single" w:sz="4" w:space="0" w:color="auto"/>
              <w:left w:val="single" w:sz="4" w:space="0" w:color="auto"/>
              <w:bottom w:val="single" w:sz="4" w:space="0" w:color="auto"/>
              <w:right w:val="single" w:sz="4" w:space="0" w:color="auto"/>
            </w:tcBorders>
            <w:vAlign w:val="center"/>
            <w:hideMark/>
          </w:tcPr>
          <w:p w:rsidR="00057053" w:rsidRPr="00B21012" w:rsidRDefault="00057053" w:rsidP="00C47B77">
            <w:pPr>
              <w:spacing w:after="0" w:line="240" w:lineRule="atLeast"/>
              <w:jc w:val="center"/>
              <w:rPr>
                <w:rFonts w:ascii="Times New Roman" w:eastAsia="Times New Roman" w:hAnsi="Times New Roman" w:cs="Times New Roman"/>
                <w:bCs/>
                <w:sz w:val="24"/>
                <w:szCs w:val="24"/>
                <w:lang w:eastAsia="ru-RU"/>
              </w:rPr>
            </w:pPr>
            <w:r w:rsidRPr="00B21012">
              <w:rPr>
                <w:rFonts w:ascii="Times New Roman" w:eastAsia="Times New Roman" w:hAnsi="Times New Roman" w:cs="Times New Roman"/>
                <w:bCs/>
                <w:sz w:val="24"/>
                <w:szCs w:val="24"/>
                <w:lang w:eastAsia="ru-RU"/>
              </w:rPr>
              <w:t>Критерии</w:t>
            </w:r>
            <w:r w:rsidR="00611F69" w:rsidRPr="00B21012">
              <w:rPr>
                <w:rFonts w:ascii="Times New Roman" w:eastAsia="Times New Roman" w:hAnsi="Times New Roman" w:cs="Times New Roman"/>
                <w:bCs/>
                <w:sz w:val="24"/>
                <w:szCs w:val="24"/>
                <w:lang w:eastAsia="ru-RU"/>
              </w:rPr>
              <w:t xml:space="preserve">/подкритерии </w:t>
            </w:r>
            <w:r w:rsidRPr="00B21012">
              <w:rPr>
                <w:rFonts w:ascii="Times New Roman" w:eastAsia="Times New Roman" w:hAnsi="Times New Roman" w:cs="Times New Roman"/>
                <w:bCs/>
                <w:sz w:val="24"/>
                <w:szCs w:val="24"/>
                <w:lang w:eastAsia="ru-RU"/>
              </w:rPr>
              <w:t>оценки заявок, значимость критерия/подкритерия (%)</w:t>
            </w:r>
          </w:p>
        </w:tc>
      </w:tr>
      <w:tr w:rsidR="00057053" w:rsidRPr="00B21012" w:rsidTr="002A71B3">
        <w:tc>
          <w:tcPr>
            <w:tcW w:w="993" w:type="dxa"/>
            <w:tcBorders>
              <w:top w:val="single" w:sz="4" w:space="0" w:color="auto"/>
              <w:left w:val="single" w:sz="4" w:space="0" w:color="auto"/>
              <w:bottom w:val="single" w:sz="4" w:space="0" w:color="auto"/>
              <w:right w:val="single" w:sz="4" w:space="0" w:color="auto"/>
            </w:tcBorders>
            <w:vAlign w:val="center"/>
            <w:hideMark/>
          </w:tcPr>
          <w:p w:rsidR="00057053" w:rsidRPr="00B21012" w:rsidRDefault="00057053" w:rsidP="002A71B3">
            <w:pPr>
              <w:spacing w:after="0" w:line="240" w:lineRule="atLeast"/>
              <w:ind w:left="-108"/>
              <w:jc w:val="center"/>
              <w:rPr>
                <w:rFonts w:ascii="Times New Roman" w:eastAsia="Times New Roman" w:hAnsi="Times New Roman" w:cs="Times New Roman"/>
                <w:bCs/>
                <w:sz w:val="24"/>
                <w:szCs w:val="24"/>
                <w:lang w:eastAsia="ru-RU"/>
              </w:rPr>
            </w:pPr>
            <w:r w:rsidRPr="00B21012">
              <w:rPr>
                <w:rFonts w:ascii="Times New Roman" w:eastAsia="Times New Roman" w:hAnsi="Times New Roman" w:cs="Times New Roman"/>
                <w:bCs/>
                <w:sz w:val="24"/>
                <w:szCs w:val="24"/>
                <w:lang w:eastAsia="ru-RU"/>
              </w:rPr>
              <w:t>1.</w:t>
            </w:r>
          </w:p>
        </w:tc>
        <w:tc>
          <w:tcPr>
            <w:tcW w:w="8930" w:type="dxa"/>
            <w:gridSpan w:val="2"/>
            <w:tcBorders>
              <w:top w:val="single" w:sz="4" w:space="0" w:color="auto"/>
              <w:left w:val="single" w:sz="4" w:space="0" w:color="auto"/>
              <w:bottom w:val="single" w:sz="4" w:space="0" w:color="auto"/>
              <w:right w:val="single" w:sz="4" w:space="0" w:color="auto"/>
            </w:tcBorders>
            <w:vAlign w:val="center"/>
            <w:hideMark/>
          </w:tcPr>
          <w:p w:rsidR="00057053" w:rsidRPr="00B21012" w:rsidRDefault="00057053" w:rsidP="00C47B77">
            <w:pPr>
              <w:spacing w:after="0" w:line="240" w:lineRule="atLeast"/>
              <w:ind w:firstLine="34"/>
              <w:rPr>
                <w:rFonts w:ascii="Times New Roman" w:eastAsia="Times New Roman" w:hAnsi="Times New Roman" w:cs="Times New Roman"/>
                <w:bCs/>
                <w:sz w:val="24"/>
                <w:szCs w:val="24"/>
                <w:lang w:eastAsia="ru-RU"/>
              </w:rPr>
            </w:pPr>
            <w:r w:rsidRPr="00B21012">
              <w:rPr>
                <w:rFonts w:ascii="Times New Roman" w:eastAsia="Times New Roman" w:hAnsi="Times New Roman" w:cs="Times New Roman"/>
                <w:bCs/>
                <w:sz w:val="24"/>
                <w:szCs w:val="24"/>
                <w:lang w:eastAsia="ru-RU"/>
              </w:rPr>
              <w:t>Цена договора (</w:t>
            </w:r>
            <w:r w:rsidR="00C47B77">
              <w:rPr>
                <w:rFonts w:ascii="Times New Roman" w:eastAsia="Times New Roman" w:hAnsi="Times New Roman" w:cs="Times New Roman"/>
                <w:bCs/>
                <w:sz w:val="24"/>
                <w:szCs w:val="24"/>
                <w:lang w:val="en-US" w:eastAsia="ru-RU"/>
              </w:rPr>
              <w:t>80</w:t>
            </w:r>
            <w:r w:rsidRPr="00B21012">
              <w:rPr>
                <w:rFonts w:ascii="Times New Roman" w:eastAsia="Times New Roman" w:hAnsi="Times New Roman" w:cs="Times New Roman"/>
                <w:bCs/>
                <w:sz w:val="24"/>
                <w:szCs w:val="24"/>
                <w:lang w:eastAsia="ru-RU"/>
              </w:rPr>
              <w:t>)</w:t>
            </w:r>
          </w:p>
        </w:tc>
      </w:tr>
      <w:tr w:rsidR="00C47B77" w:rsidRPr="00B21012" w:rsidTr="00C47B77">
        <w:trPr>
          <w:trHeight w:val="523"/>
        </w:trPr>
        <w:tc>
          <w:tcPr>
            <w:tcW w:w="993" w:type="dxa"/>
            <w:tcBorders>
              <w:top w:val="single" w:sz="4" w:space="0" w:color="auto"/>
              <w:left w:val="single" w:sz="4" w:space="0" w:color="auto"/>
              <w:right w:val="single" w:sz="4" w:space="0" w:color="auto"/>
            </w:tcBorders>
            <w:hideMark/>
          </w:tcPr>
          <w:p w:rsidR="00C47B77" w:rsidRPr="00B21012" w:rsidRDefault="00C47B77" w:rsidP="00C47B77">
            <w:pPr>
              <w:spacing w:after="0" w:line="240" w:lineRule="atLeast"/>
              <w:ind w:left="-108"/>
              <w:jc w:val="center"/>
              <w:rPr>
                <w:rFonts w:ascii="Times New Roman" w:eastAsia="Times New Roman" w:hAnsi="Times New Roman" w:cs="Times New Roman"/>
                <w:bCs/>
                <w:sz w:val="24"/>
                <w:szCs w:val="24"/>
                <w:lang w:eastAsia="ru-RU"/>
              </w:rPr>
            </w:pPr>
            <w:r w:rsidRPr="00B21012">
              <w:rPr>
                <w:rFonts w:ascii="Times New Roman" w:eastAsia="Times New Roman" w:hAnsi="Times New Roman" w:cs="Times New Roman"/>
                <w:bCs/>
                <w:sz w:val="24"/>
                <w:szCs w:val="24"/>
                <w:lang w:eastAsia="ru-RU"/>
              </w:rPr>
              <w:t>2.</w:t>
            </w:r>
          </w:p>
        </w:tc>
        <w:tc>
          <w:tcPr>
            <w:tcW w:w="4536" w:type="dxa"/>
            <w:tcBorders>
              <w:top w:val="single" w:sz="4" w:space="0" w:color="auto"/>
              <w:left w:val="single" w:sz="4" w:space="0" w:color="auto"/>
              <w:right w:val="single" w:sz="4" w:space="0" w:color="auto"/>
            </w:tcBorders>
          </w:tcPr>
          <w:p w:rsidR="00C47B77" w:rsidRPr="00B21012" w:rsidRDefault="00C47B77" w:rsidP="00C47B77">
            <w:pPr>
              <w:spacing w:after="0" w:line="240" w:lineRule="atLeast"/>
              <w:rPr>
                <w:rFonts w:ascii="Times New Roman" w:eastAsia="Times New Roman" w:hAnsi="Times New Roman" w:cs="Times New Roman"/>
                <w:bCs/>
                <w:sz w:val="24"/>
                <w:szCs w:val="24"/>
                <w:lang w:eastAsia="ru-RU"/>
              </w:rPr>
            </w:pPr>
            <w:r w:rsidRPr="00B21012">
              <w:rPr>
                <w:rFonts w:ascii="Times New Roman" w:eastAsia="Times New Roman" w:hAnsi="Times New Roman" w:cs="Times New Roman"/>
                <w:bCs/>
                <w:sz w:val="24"/>
                <w:szCs w:val="24"/>
                <w:lang w:eastAsia="ru-RU"/>
              </w:rPr>
              <w:t>Квалификация Участника конкурентных переговоров в электронной форме (</w:t>
            </w:r>
            <w:r w:rsidRPr="00C47B77">
              <w:rPr>
                <w:rFonts w:ascii="Times New Roman" w:eastAsia="Times New Roman" w:hAnsi="Times New Roman" w:cs="Times New Roman"/>
                <w:bCs/>
                <w:sz w:val="24"/>
                <w:szCs w:val="24"/>
                <w:lang w:eastAsia="ru-RU"/>
              </w:rPr>
              <w:t>20</w:t>
            </w:r>
            <w:r w:rsidRPr="00B21012">
              <w:rPr>
                <w:rFonts w:ascii="Times New Roman" w:eastAsia="Times New Roman" w:hAnsi="Times New Roman" w:cs="Times New Roman"/>
                <w:bCs/>
                <w:sz w:val="24"/>
                <w:szCs w:val="24"/>
                <w:lang w:eastAsia="ru-RU"/>
              </w:rPr>
              <w:t>*)</w:t>
            </w:r>
          </w:p>
        </w:tc>
        <w:tc>
          <w:tcPr>
            <w:tcW w:w="4394" w:type="dxa"/>
            <w:tcBorders>
              <w:top w:val="single" w:sz="4" w:space="0" w:color="auto"/>
              <w:left w:val="single" w:sz="4" w:space="0" w:color="auto"/>
              <w:right w:val="single" w:sz="4" w:space="0" w:color="auto"/>
            </w:tcBorders>
          </w:tcPr>
          <w:p w:rsidR="00C47B77" w:rsidRPr="00B21012" w:rsidRDefault="00C47B77" w:rsidP="00C47B77">
            <w:pPr>
              <w:spacing w:after="0" w:line="240" w:lineRule="atLeast"/>
              <w:ind w:left="34"/>
              <w:rPr>
                <w:rFonts w:ascii="Times New Roman" w:eastAsia="Times New Roman" w:hAnsi="Times New Roman" w:cs="Times New Roman"/>
                <w:bCs/>
                <w:sz w:val="24"/>
                <w:szCs w:val="24"/>
                <w:lang w:eastAsia="ru-RU"/>
              </w:rPr>
            </w:pPr>
            <w:r w:rsidRPr="00B21012">
              <w:rPr>
                <w:rFonts w:ascii="Times New Roman" w:eastAsia="Times New Roman" w:hAnsi="Times New Roman" w:cs="Times New Roman"/>
                <w:bCs/>
                <w:sz w:val="24"/>
                <w:szCs w:val="24"/>
                <w:lang w:eastAsia="ru-RU"/>
              </w:rPr>
              <w:t xml:space="preserve">Подкритерий - </w:t>
            </w:r>
            <w:r w:rsidRPr="00C47B77">
              <w:rPr>
                <w:rFonts w:ascii="Times New Roman" w:eastAsia="Times New Roman" w:hAnsi="Times New Roman" w:cs="Times New Roman"/>
                <w:bCs/>
                <w:sz w:val="24"/>
                <w:szCs w:val="24"/>
                <w:lang w:eastAsia="ru-RU"/>
              </w:rPr>
              <w:t xml:space="preserve">опыт оказания аналогичных услуг </w:t>
            </w:r>
            <w:r w:rsidRPr="00B21012">
              <w:rPr>
                <w:rFonts w:ascii="Times New Roman" w:eastAsia="Times New Roman" w:hAnsi="Times New Roman" w:cs="Times New Roman"/>
                <w:bCs/>
                <w:sz w:val="24"/>
                <w:szCs w:val="24"/>
                <w:lang w:eastAsia="ru-RU"/>
              </w:rPr>
              <w:t>(</w:t>
            </w:r>
            <w:r w:rsidRPr="00C47B77">
              <w:rPr>
                <w:rFonts w:ascii="Times New Roman" w:eastAsia="Times New Roman" w:hAnsi="Times New Roman" w:cs="Times New Roman"/>
                <w:bCs/>
                <w:sz w:val="24"/>
                <w:szCs w:val="24"/>
                <w:lang w:eastAsia="ru-RU"/>
              </w:rPr>
              <w:t>20</w:t>
            </w:r>
            <w:r w:rsidRPr="00B21012">
              <w:rPr>
                <w:rFonts w:ascii="Times New Roman" w:eastAsia="Times New Roman" w:hAnsi="Times New Roman" w:cs="Times New Roman"/>
                <w:bCs/>
                <w:sz w:val="24"/>
                <w:szCs w:val="24"/>
                <w:lang w:eastAsia="ru-RU"/>
              </w:rPr>
              <w:t>)</w:t>
            </w:r>
          </w:p>
        </w:tc>
      </w:tr>
    </w:tbl>
    <w:p w:rsidR="00057053" w:rsidRPr="00B21012" w:rsidRDefault="00F15AA5"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21012">
        <w:rPr>
          <w:rFonts w:ascii="Times New Roman" w:eastAsia="Times New Roman" w:hAnsi="Times New Roman" w:cs="Times New Roman"/>
          <w:sz w:val="24"/>
          <w:szCs w:val="24"/>
          <w:lang w:eastAsia="ar-SA"/>
        </w:rPr>
        <w:t>* Значимость критерия равна значимости подкритери</w:t>
      </w:r>
      <w:r w:rsidR="00C47B77">
        <w:rPr>
          <w:rFonts w:ascii="Times New Roman" w:eastAsia="Times New Roman" w:hAnsi="Times New Roman" w:cs="Times New Roman"/>
          <w:sz w:val="24"/>
          <w:szCs w:val="24"/>
          <w:lang w:eastAsia="ar-SA"/>
        </w:rPr>
        <w:t>я</w:t>
      </w:r>
      <w:r w:rsidRPr="00B21012">
        <w:rPr>
          <w:rFonts w:ascii="Times New Roman" w:eastAsia="Times New Roman" w:hAnsi="Times New Roman" w:cs="Times New Roman"/>
          <w:sz w:val="24"/>
          <w:szCs w:val="24"/>
          <w:lang w:eastAsia="ar-SA"/>
        </w:rPr>
        <w:t>.</w:t>
      </w:r>
    </w:p>
    <w:p w:rsidR="00FF71C8" w:rsidRDefault="00FF71C8" w:rsidP="00B2101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21012">
        <w:rPr>
          <w:rFonts w:ascii="Times New Roman" w:eastAsia="Times New Roman" w:hAnsi="Times New Roman" w:cs="Times New Roman"/>
          <w:sz w:val="24"/>
          <w:szCs w:val="24"/>
          <w:lang w:eastAsia="ar-SA"/>
        </w:rPr>
        <w:t>Порядок оценки заявок по каждому критерию</w:t>
      </w:r>
      <w:r w:rsidR="00F15AA5" w:rsidRPr="00B21012">
        <w:rPr>
          <w:rFonts w:ascii="Times New Roman" w:eastAsia="Times New Roman" w:hAnsi="Times New Roman" w:cs="Times New Roman"/>
          <w:sz w:val="24"/>
          <w:szCs w:val="24"/>
          <w:lang w:eastAsia="ar-SA"/>
        </w:rPr>
        <w:t>/подкритерию</w:t>
      </w:r>
      <w:r w:rsidRPr="00B21012">
        <w:rPr>
          <w:rFonts w:ascii="Times New Roman" w:eastAsia="Times New Roman" w:hAnsi="Times New Roman" w:cs="Times New Roman"/>
          <w:sz w:val="24"/>
          <w:szCs w:val="24"/>
          <w:lang w:eastAsia="ar-SA"/>
        </w:rPr>
        <w:t>, а также другие условия Договора подробно указаны в Документации.</w:t>
      </w:r>
    </w:p>
    <w:p w:rsidR="00BC0D62" w:rsidRDefault="00BC0D62" w:rsidP="00B2101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FE3701" w:rsidRPr="0065639B" w:rsidRDefault="00FE3701" w:rsidP="00B21012">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sz w:val="24"/>
          <w:szCs w:val="26"/>
          <w:lang w:eastAsia="ar-SA"/>
        </w:rPr>
      </w:pPr>
      <w:bookmarkStart w:id="115" w:name="_Toc76750523"/>
      <w:bookmarkStart w:id="116" w:name="_Toc483302504"/>
      <w:bookmarkStart w:id="117" w:name="_Toc483316539"/>
      <w:bookmarkStart w:id="118" w:name="_Toc491095890"/>
      <w:bookmarkStart w:id="119" w:name="_Toc536175348"/>
      <w:bookmarkStart w:id="120" w:name="_Toc536175842"/>
      <w:bookmarkStart w:id="121" w:name="_Toc24982168"/>
      <w:bookmarkStart w:id="122" w:name="_Toc24982385"/>
      <w:r w:rsidRPr="0065639B">
        <w:rPr>
          <w:rFonts w:ascii="Times New Roman" w:eastAsia="Times New Roman" w:hAnsi="Times New Roman" w:cs="Times New Roman"/>
          <w:b/>
          <w:bCs/>
          <w:sz w:val="24"/>
          <w:szCs w:val="26"/>
          <w:lang w:eastAsia="ar-SA"/>
        </w:rPr>
        <w:t>10.</w:t>
      </w:r>
      <w:r w:rsidRPr="0065639B">
        <w:rPr>
          <w:rFonts w:ascii="Times New Roman" w:eastAsia="Times New Roman" w:hAnsi="Times New Roman" w:cs="Times New Roman"/>
          <w:bCs/>
          <w:sz w:val="24"/>
          <w:szCs w:val="26"/>
          <w:lang w:eastAsia="ar-SA"/>
        </w:rPr>
        <w:t xml:space="preserve"> </w:t>
      </w:r>
      <w:r w:rsidRPr="0065639B">
        <w:rPr>
          <w:rFonts w:ascii="Times New Roman" w:eastAsia="Times New Roman" w:hAnsi="Times New Roman" w:cs="Times New Roman"/>
          <w:b/>
          <w:bCs/>
          <w:sz w:val="24"/>
          <w:szCs w:val="26"/>
          <w:lang w:eastAsia="ar-SA"/>
        </w:rPr>
        <w:t>Переторжка</w:t>
      </w:r>
      <w:bookmarkEnd w:id="115"/>
    </w:p>
    <w:p w:rsidR="00C2712B" w:rsidRDefault="00C2712B" w:rsidP="00BC0D62">
      <w:pPr>
        <w:spacing w:after="0" w:line="240" w:lineRule="auto"/>
        <w:ind w:firstLine="708"/>
        <w:jc w:val="both"/>
        <w:rPr>
          <w:rFonts w:ascii="Times New Roman" w:eastAsia="Times New Roman" w:hAnsi="Times New Roman" w:cs="Times New Roman"/>
          <w:b/>
          <w:bCs/>
          <w:sz w:val="24"/>
          <w:szCs w:val="26"/>
          <w:lang w:eastAsia="ar-SA"/>
        </w:rPr>
      </w:pPr>
      <w:bookmarkStart w:id="123" w:name="_Toc76750524"/>
      <w:r w:rsidRPr="0065639B">
        <w:rPr>
          <w:rFonts w:ascii="Times New Roman" w:eastAsia="Times New Roman" w:hAnsi="Times New Roman" w:cs="Times New Roman"/>
          <w:bCs/>
          <w:sz w:val="24"/>
          <w:szCs w:val="26"/>
          <w:lang w:eastAsia="ar-SA"/>
        </w:rPr>
        <w:t xml:space="preserve">Участникам конкурентных переговоров в электронной форме предоставляется возможность добровольно повысить рейтинг своих заявок путем снижения первоначальной (указанной в заявке) цены договора, при условии сохранения остальных </w:t>
      </w:r>
      <w:r w:rsidR="00FE3701" w:rsidRPr="0065639B">
        <w:rPr>
          <w:rFonts w:ascii="Times New Roman" w:eastAsia="Times New Roman" w:hAnsi="Times New Roman" w:cs="Times New Roman"/>
          <w:bCs/>
          <w:sz w:val="24"/>
          <w:szCs w:val="26"/>
          <w:lang w:eastAsia="ar-SA"/>
        </w:rPr>
        <w:t>положений заявки без изменений</w:t>
      </w:r>
      <w:r w:rsidRPr="0065639B">
        <w:rPr>
          <w:rFonts w:ascii="Times New Roman" w:eastAsia="Times New Roman" w:hAnsi="Times New Roman" w:cs="Times New Roman"/>
          <w:bCs/>
          <w:sz w:val="24"/>
          <w:szCs w:val="26"/>
          <w:lang w:eastAsia="ar-SA"/>
        </w:rPr>
        <w:t>.</w:t>
      </w:r>
      <w:r w:rsidR="00B0180E" w:rsidRPr="0065639B">
        <w:rPr>
          <w:rFonts w:ascii="Times New Roman" w:eastAsia="Times New Roman" w:hAnsi="Times New Roman" w:cs="Times New Roman"/>
          <w:bCs/>
          <w:sz w:val="24"/>
          <w:szCs w:val="26"/>
          <w:lang w:eastAsia="ar-SA"/>
        </w:rPr>
        <w:t xml:space="preserve"> Подробная информация изложена в </w:t>
      </w:r>
      <w:r w:rsidR="005A203B" w:rsidRPr="0065639B">
        <w:rPr>
          <w:rFonts w:ascii="Times New Roman" w:eastAsia="Times New Roman" w:hAnsi="Times New Roman" w:cs="Times New Roman"/>
          <w:bCs/>
          <w:sz w:val="24"/>
          <w:szCs w:val="26"/>
          <w:lang w:eastAsia="ar-SA"/>
        </w:rPr>
        <w:t>4.12.</w:t>
      </w:r>
      <w:r w:rsidR="00B0180E" w:rsidRPr="0065639B">
        <w:rPr>
          <w:rFonts w:ascii="Times New Roman" w:eastAsia="Times New Roman" w:hAnsi="Times New Roman" w:cs="Times New Roman"/>
          <w:bCs/>
          <w:sz w:val="24"/>
          <w:szCs w:val="26"/>
          <w:lang w:eastAsia="ar-SA"/>
        </w:rPr>
        <w:t xml:space="preserve"> Документации</w:t>
      </w:r>
      <w:r w:rsidR="00B0180E" w:rsidRPr="0065639B">
        <w:rPr>
          <w:rFonts w:ascii="Times New Roman" w:eastAsia="Times New Roman" w:hAnsi="Times New Roman" w:cs="Times New Roman"/>
          <w:b/>
          <w:bCs/>
          <w:sz w:val="24"/>
          <w:szCs w:val="26"/>
          <w:lang w:eastAsia="ar-SA"/>
        </w:rPr>
        <w:t>.</w:t>
      </w:r>
      <w:bookmarkEnd w:id="123"/>
    </w:p>
    <w:p w:rsidR="00FF71C8" w:rsidRPr="008C6BDA" w:rsidRDefault="00FE3701" w:rsidP="00FF71C8">
      <w:pPr>
        <w:keepNext/>
        <w:keepLines/>
        <w:tabs>
          <w:tab w:val="left" w:leader="underscore" w:pos="0"/>
          <w:tab w:val="left" w:pos="567"/>
          <w:tab w:val="left" w:pos="709"/>
          <w:tab w:val="left" w:pos="851"/>
        </w:tabs>
        <w:suppressAutoHyphens/>
        <w:spacing w:before="240" w:after="0" w:line="240" w:lineRule="auto"/>
        <w:ind w:firstLine="709"/>
        <w:outlineLvl w:val="1"/>
        <w:rPr>
          <w:rFonts w:ascii="Times New Roman" w:eastAsia="Times New Roman" w:hAnsi="Times New Roman" w:cs="Times New Roman"/>
          <w:b/>
          <w:bCs/>
          <w:sz w:val="24"/>
          <w:szCs w:val="26"/>
          <w:lang w:eastAsia="ar-SA"/>
        </w:rPr>
      </w:pPr>
      <w:bookmarkStart w:id="124" w:name="_Toc76750525"/>
      <w:r>
        <w:rPr>
          <w:rFonts w:ascii="Times New Roman" w:eastAsia="Times New Roman" w:hAnsi="Times New Roman" w:cs="Times New Roman"/>
          <w:b/>
          <w:bCs/>
          <w:sz w:val="24"/>
          <w:szCs w:val="26"/>
          <w:lang w:eastAsia="ar-SA"/>
        </w:rPr>
        <w:t>11</w:t>
      </w:r>
      <w:r w:rsidR="00C2712B">
        <w:rPr>
          <w:rFonts w:ascii="Times New Roman" w:eastAsia="Times New Roman" w:hAnsi="Times New Roman" w:cs="Times New Roman"/>
          <w:b/>
          <w:bCs/>
          <w:sz w:val="24"/>
          <w:szCs w:val="26"/>
          <w:lang w:eastAsia="ar-SA"/>
        </w:rPr>
        <w:t xml:space="preserve">. </w:t>
      </w:r>
      <w:r w:rsidR="00FF71C8" w:rsidRPr="008C6BDA">
        <w:rPr>
          <w:rFonts w:ascii="Times New Roman" w:eastAsia="Times New Roman" w:hAnsi="Times New Roman" w:cs="Times New Roman"/>
          <w:b/>
          <w:bCs/>
          <w:sz w:val="24"/>
          <w:szCs w:val="26"/>
          <w:lang w:eastAsia="ar-SA"/>
        </w:rPr>
        <w:t>Приоритет</w:t>
      </w:r>
      <w:bookmarkEnd w:id="116"/>
      <w:bookmarkEnd w:id="117"/>
      <w:bookmarkEnd w:id="118"/>
      <w:bookmarkEnd w:id="119"/>
      <w:bookmarkEnd w:id="120"/>
      <w:bookmarkEnd w:id="121"/>
      <w:bookmarkEnd w:id="122"/>
      <w:bookmarkEnd w:id="124"/>
    </w:p>
    <w:p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C6BDA">
        <w:rPr>
          <w:rFonts w:ascii="Times New Roman" w:eastAsia="Times New Roman" w:hAnsi="Times New Roman" w:cs="Times New Roman"/>
          <w:sz w:val="24"/>
          <w:szCs w:val="24"/>
          <w:lang w:eastAsia="ar-SA"/>
        </w:rPr>
        <w:t xml:space="preserve">Согласно Постановления </w:t>
      </w:r>
      <w:r w:rsidRPr="00981A29">
        <w:rPr>
          <w:rFonts w:ascii="Times New Roman" w:eastAsia="Times New Roman" w:hAnsi="Times New Roman" w:cs="Times New Roman"/>
          <w:sz w:val="24"/>
          <w:szCs w:val="24"/>
          <w:lang w:eastAsia="ar-SA"/>
        </w:rPr>
        <w:t>Правительства РФ</w:t>
      </w:r>
      <w:r>
        <w:rPr>
          <w:rFonts w:ascii="Times New Roman" w:eastAsia="Times New Roman" w:hAnsi="Times New Roman" w:cs="Times New Roman"/>
          <w:sz w:val="24"/>
          <w:szCs w:val="24"/>
          <w:lang w:eastAsia="ar-SA"/>
        </w:rPr>
        <w:t xml:space="preserve"> </w:t>
      </w:r>
      <w:r w:rsidRPr="008C6BDA">
        <w:rPr>
          <w:rFonts w:ascii="Times New Roman" w:eastAsia="Times New Roman" w:hAnsi="Times New Roman" w:cs="Times New Roman"/>
          <w:sz w:val="24"/>
          <w:szCs w:val="24"/>
          <w:lang w:eastAsia="ar-SA"/>
        </w:rPr>
        <w:t>№ 925</w:t>
      </w:r>
      <w:r>
        <w:rPr>
          <w:rFonts w:ascii="Times New Roman" w:eastAsia="Times New Roman" w:hAnsi="Times New Roman" w:cs="Times New Roman"/>
          <w:sz w:val="24"/>
          <w:szCs w:val="24"/>
          <w:lang w:eastAsia="ar-SA"/>
        </w:rPr>
        <w:t xml:space="preserve"> от 16.09.2016</w:t>
      </w:r>
      <w:r w:rsidRPr="008C6BDA">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125" w:name="_Toc76750526"/>
      <w:r w:rsidRPr="006C3AEF">
        <w:rPr>
          <w:rFonts w:ascii="Times New Roman" w:eastAsia="Times New Roman" w:hAnsi="Times New Roman" w:cs="Times New Roman"/>
          <w:b/>
          <w:bCs/>
          <w:sz w:val="24"/>
          <w:szCs w:val="24"/>
          <w:lang w:eastAsia="ru-RU"/>
        </w:rPr>
        <w:lastRenderedPageBreak/>
        <w:t>Содержание</w:t>
      </w:r>
      <w:bookmarkEnd w:id="125"/>
    </w:p>
    <w:p w:rsidR="006C3AEF" w:rsidRPr="008F2B6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rsidR="00B21012" w:rsidRPr="0022333B" w:rsidRDefault="006C3AEF">
      <w:pPr>
        <w:pStyle w:val="1b"/>
        <w:rPr>
          <w:rFonts w:ascii="Times New Roman" w:eastAsiaTheme="minorEastAsia" w:hAnsi="Times New Roman" w:cs="Times New Roman"/>
          <w:b w:val="0"/>
          <w:bCs w:val="0"/>
          <w:caps w:val="0"/>
          <w:noProof/>
          <w:sz w:val="22"/>
          <w:szCs w:val="22"/>
          <w:lang w:eastAsia="ru-RU"/>
        </w:rPr>
      </w:pPr>
      <w:r w:rsidRPr="0022333B">
        <w:rPr>
          <w:rFonts w:ascii="Times New Roman" w:hAnsi="Times New Roman" w:cs="Times New Roman"/>
          <w:b w:val="0"/>
          <w:bCs w:val="0"/>
          <w:caps w:val="0"/>
          <w:u w:val="dotted"/>
        </w:rPr>
        <w:fldChar w:fldCharType="begin"/>
      </w:r>
      <w:r w:rsidRPr="0022333B">
        <w:rPr>
          <w:rFonts w:ascii="Times New Roman" w:hAnsi="Times New Roman" w:cs="Times New Roman"/>
          <w:u w:val="dotted"/>
        </w:rPr>
        <w:instrText xml:space="preserve"> TOC \o "1-2" \h \z \u </w:instrText>
      </w:r>
      <w:r w:rsidRPr="0022333B">
        <w:rPr>
          <w:rFonts w:ascii="Times New Roman" w:hAnsi="Times New Roman" w:cs="Times New Roman"/>
          <w:b w:val="0"/>
          <w:bCs w:val="0"/>
          <w:caps w:val="0"/>
          <w:u w:val="dotted"/>
        </w:rPr>
        <w:fldChar w:fldCharType="separate"/>
      </w:r>
      <w:hyperlink w:anchor="_Toc76750513" w:history="1">
        <w:r w:rsidR="00B21012" w:rsidRPr="0022333B">
          <w:rPr>
            <w:rStyle w:val="a3"/>
            <w:rFonts w:ascii="Times New Roman" w:hAnsi="Times New Roman" w:cs="Times New Roman"/>
            <w:iCs/>
            <w:noProof/>
            <w:lang w:val="x-none"/>
          </w:rPr>
          <w:t>Информационная карта</w:t>
        </w:r>
        <w:r w:rsidR="00B21012" w:rsidRPr="0022333B">
          <w:rPr>
            <w:rFonts w:ascii="Times New Roman" w:hAnsi="Times New Roman" w:cs="Times New Roman"/>
            <w:noProof/>
            <w:webHidden/>
          </w:rPr>
          <w:tab/>
        </w:r>
        <w:r w:rsidR="00B21012" w:rsidRPr="0022333B">
          <w:rPr>
            <w:rFonts w:ascii="Times New Roman" w:hAnsi="Times New Roman" w:cs="Times New Roman"/>
            <w:noProof/>
            <w:webHidden/>
          </w:rPr>
          <w:fldChar w:fldCharType="begin"/>
        </w:r>
        <w:r w:rsidR="00B21012" w:rsidRPr="0022333B">
          <w:rPr>
            <w:rFonts w:ascii="Times New Roman" w:hAnsi="Times New Roman" w:cs="Times New Roman"/>
            <w:noProof/>
            <w:webHidden/>
          </w:rPr>
          <w:instrText xml:space="preserve"> PAGEREF _Toc76750513 \h </w:instrText>
        </w:r>
        <w:r w:rsidR="00B21012" w:rsidRPr="0022333B">
          <w:rPr>
            <w:rFonts w:ascii="Times New Roman" w:hAnsi="Times New Roman" w:cs="Times New Roman"/>
            <w:noProof/>
            <w:webHidden/>
          </w:rPr>
        </w:r>
        <w:r w:rsidR="00B21012" w:rsidRPr="0022333B">
          <w:rPr>
            <w:rFonts w:ascii="Times New Roman" w:hAnsi="Times New Roman" w:cs="Times New Roman"/>
            <w:noProof/>
            <w:webHidden/>
          </w:rPr>
          <w:fldChar w:fldCharType="separate"/>
        </w:r>
        <w:r w:rsidR="004106D3">
          <w:rPr>
            <w:rFonts w:ascii="Times New Roman" w:hAnsi="Times New Roman" w:cs="Times New Roman"/>
            <w:noProof/>
            <w:webHidden/>
          </w:rPr>
          <w:t>2</w:t>
        </w:r>
        <w:r w:rsidR="00B21012" w:rsidRPr="0022333B">
          <w:rPr>
            <w:rFonts w:ascii="Times New Roman" w:hAnsi="Times New Roman" w:cs="Times New Roman"/>
            <w:noProof/>
            <w:webHidden/>
          </w:rPr>
          <w:fldChar w:fldCharType="end"/>
        </w:r>
      </w:hyperlink>
    </w:p>
    <w:p w:rsidR="00B21012" w:rsidRPr="0022333B" w:rsidRDefault="00A200CD">
      <w:pPr>
        <w:pStyle w:val="1b"/>
        <w:rPr>
          <w:rStyle w:val="a3"/>
          <w:rFonts w:ascii="Times New Roman" w:hAnsi="Times New Roman" w:cs="Times New Roman"/>
          <w:noProof/>
        </w:rPr>
      </w:pPr>
      <w:hyperlink w:anchor="_Toc76750526" w:history="1">
        <w:r w:rsidR="00B21012" w:rsidRPr="0022333B">
          <w:rPr>
            <w:rStyle w:val="a3"/>
            <w:rFonts w:ascii="Times New Roman" w:hAnsi="Times New Roman" w:cs="Times New Roman"/>
            <w:noProof/>
          </w:rPr>
          <w:t>Содержание</w:t>
        </w:r>
        <w:r w:rsidR="00B21012" w:rsidRPr="0022333B">
          <w:rPr>
            <w:rStyle w:val="a3"/>
            <w:rFonts w:ascii="Times New Roman" w:hAnsi="Times New Roman" w:cs="Times New Roman"/>
            <w:noProof/>
            <w:webHidden/>
          </w:rPr>
          <w:tab/>
        </w:r>
        <w:r w:rsidR="00B21012" w:rsidRPr="0022333B">
          <w:rPr>
            <w:rStyle w:val="a3"/>
            <w:rFonts w:ascii="Times New Roman" w:hAnsi="Times New Roman" w:cs="Times New Roman"/>
            <w:noProof/>
            <w:webHidden/>
          </w:rPr>
          <w:fldChar w:fldCharType="begin"/>
        </w:r>
        <w:r w:rsidR="00B21012" w:rsidRPr="0022333B">
          <w:rPr>
            <w:rStyle w:val="a3"/>
            <w:rFonts w:ascii="Times New Roman" w:hAnsi="Times New Roman" w:cs="Times New Roman"/>
            <w:noProof/>
            <w:webHidden/>
          </w:rPr>
          <w:instrText xml:space="preserve"> PAGEREF _Toc76750526 \h </w:instrText>
        </w:r>
        <w:r w:rsidR="00B21012" w:rsidRPr="0022333B">
          <w:rPr>
            <w:rStyle w:val="a3"/>
            <w:rFonts w:ascii="Times New Roman" w:hAnsi="Times New Roman" w:cs="Times New Roman"/>
            <w:noProof/>
            <w:webHidden/>
          </w:rPr>
        </w:r>
        <w:r w:rsidR="00B21012" w:rsidRPr="0022333B">
          <w:rPr>
            <w:rStyle w:val="a3"/>
            <w:rFonts w:ascii="Times New Roman" w:hAnsi="Times New Roman" w:cs="Times New Roman"/>
            <w:noProof/>
            <w:webHidden/>
          </w:rPr>
          <w:fldChar w:fldCharType="separate"/>
        </w:r>
        <w:r w:rsidR="004106D3">
          <w:rPr>
            <w:rStyle w:val="a3"/>
            <w:rFonts w:ascii="Times New Roman" w:hAnsi="Times New Roman" w:cs="Times New Roman"/>
            <w:noProof/>
            <w:webHidden/>
          </w:rPr>
          <w:t>6</w:t>
        </w:r>
        <w:r w:rsidR="00B21012" w:rsidRPr="0022333B">
          <w:rPr>
            <w:rStyle w:val="a3"/>
            <w:rFonts w:ascii="Times New Roman" w:hAnsi="Times New Roman" w:cs="Times New Roman"/>
            <w:noProof/>
            <w:webHidden/>
          </w:rPr>
          <w:fldChar w:fldCharType="end"/>
        </w:r>
      </w:hyperlink>
    </w:p>
    <w:p w:rsidR="00B21012" w:rsidRPr="0022333B" w:rsidRDefault="00A200CD">
      <w:pPr>
        <w:pStyle w:val="1b"/>
        <w:rPr>
          <w:rStyle w:val="a3"/>
          <w:rFonts w:ascii="Times New Roman" w:hAnsi="Times New Roman" w:cs="Times New Roman"/>
          <w:noProof/>
        </w:rPr>
      </w:pPr>
      <w:hyperlink w:anchor="_Toc76750527" w:history="1">
        <w:r w:rsidR="00B21012" w:rsidRPr="0022333B">
          <w:rPr>
            <w:rStyle w:val="a3"/>
            <w:rFonts w:ascii="Times New Roman" w:hAnsi="Times New Roman" w:cs="Times New Roman"/>
            <w:noProof/>
          </w:rPr>
          <w:t>1.</w:t>
        </w:r>
        <w:r w:rsidR="00B21012" w:rsidRPr="0022333B">
          <w:rPr>
            <w:rStyle w:val="a3"/>
            <w:rFonts w:ascii="Times New Roman" w:hAnsi="Times New Roman" w:cs="Times New Roman"/>
            <w:noProof/>
          </w:rPr>
          <w:tab/>
          <w:t>Термины и определения</w:t>
        </w:r>
        <w:r w:rsidR="00B21012" w:rsidRPr="0022333B">
          <w:rPr>
            <w:rStyle w:val="a3"/>
            <w:rFonts w:ascii="Times New Roman" w:hAnsi="Times New Roman" w:cs="Times New Roman"/>
            <w:noProof/>
            <w:webHidden/>
          </w:rPr>
          <w:tab/>
        </w:r>
        <w:r w:rsidR="00B21012" w:rsidRPr="0022333B">
          <w:rPr>
            <w:rStyle w:val="a3"/>
            <w:rFonts w:ascii="Times New Roman" w:hAnsi="Times New Roman" w:cs="Times New Roman"/>
            <w:noProof/>
            <w:webHidden/>
          </w:rPr>
          <w:fldChar w:fldCharType="begin"/>
        </w:r>
        <w:r w:rsidR="00B21012" w:rsidRPr="0022333B">
          <w:rPr>
            <w:rStyle w:val="a3"/>
            <w:rFonts w:ascii="Times New Roman" w:hAnsi="Times New Roman" w:cs="Times New Roman"/>
            <w:noProof/>
            <w:webHidden/>
          </w:rPr>
          <w:instrText xml:space="preserve"> PAGEREF _Toc76750527 \h </w:instrText>
        </w:r>
        <w:r w:rsidR="00B21012" w:rsidRPr="0022333B">
          <w:rPr>
            <w:rStyle w:val="a3"/>
            <w:rFonts w:ascii="Times New Roman" w:hAnsi="Times New Roman" w:cs="Times New Roman"/>
            <w:noProof/>
            <w:webHidden/>
          </w:rPr>
        </w:r>
        <w:r w:rsidR="00B21012" w:rsidRPr="0022333B">
          <w:rPr>
            <w:rStyle w:val="a3"/>
            <w:rFonts w:ascii="Times New Roman" w:hAnsi="Times New Roman" w:cs="Times New Roman"/>
            <w:noProof/>
            <w:webHidden/>
          </w:rPr>
          <w:fldChar w:fldCharType="separate"/>
        </w:r>
        <w:r w:rsidR="004106D3">
          <w:rPr>
            <w:rStyle w:val="a3"/>
            <w:rFonts w:ascii="Times New Roman" w:hAnsi="Times New Roman" w:cs="Times New Roman"/>
            <w:noProof/>
            <w:webHidden/>
          </w:rPr>
          <w:t>7</w:t>
        </w:r>
        <w:r w:rsidR="00B21012" w:rsidRPr="0022333B">
          <w:rPr>
            <w:rStyle w:val="a3"/>
            <w:rFonts w:ascii="Times New Roman" w:hAnsi="Times New Roman" w:cs="Times New Roman"/>
            <w:noProof/>
            <w:webHidden/>
          </w:rPr>
          <w:fldChar w:fldCharType="end"/>
        </w:r>
      </w:hyperlink>
    </w:p>
    <w:p w:rsidR="00B21012" w:rsidRPr="0022333B" w:rsidRDefault="00A200CD">
      <w:pPr>
        <w:pStyle w:val="1b"/>
        <w:rPr>
          <w:rStyle w:val="a3"/>
          <w:rFonts w:ascii="Times New Roman" w:hAnsi="Times New Roman" w:cs="Times New Roman"/>
          <w:noProof/>
        </w:rPr>
      </w:pPr>
      <w:hyperlink w:anchor="_Toc76750528" w:history="1">
        <w:r w:rsidR="00B21012" w:rsidRPr="0022333B">
          <w:rPr>
            <w:rStyle w:val="a3"/>
            <w:rFonts w:ascii="Times New Roman" w:hAnsi="Times New Roman" w:cs="Times New Roman"/>
            <w:noProof/>
          </w:rPr>
          <w:t>2.</w:t>
        </w:r>
        <w:r w:rsidR="00B21012" w:rsidRPr="0022333B">
          <w:rPr>
            <w:rStyle w:val="a3"/>
            <w:rFonts w:ascii="Times New Roman" w:hAnsi="Times New Roman" w:cs="Times New Roman"/>
            <w:noProof/>
          </w:rPr>
          <w:tab/>
          <w:t>Общие положения</w:t>
        </w:r>
        <w:r w:rsidR="00B21012" w:rsidRPr="0022333B">
          <w:rPr>
            <w:rStyle w:val="a3"/>
            <w:rFonts w:ascii="Times New Roman" w:hAnsi="Times New Roman" w:cs="Times New Roman"/>
            <w:noProof/>
            <w:webHidden/>
          </w:rPr>
          <w:tab/>
        </w:r>
        <w:r w:rsidR="00B21012" w:rsidRPr="0022333B">
          <w:rPr>
            <w:rStyle w:val="a3"/>
            <w:rFonts w:ascii="Times New Roman" w:hAnsi="Times New Roman" w:cs="Times New Roman"/>
            <w:noProof/>
            <w:webHidden/>
          </w:rPr>
          <w:fldChar w:fldCharType="begin"/>
        </w:r>
        <w:r w:rsidR="00B21012" w:rsidRPr="0022333B">
          <w:rPr>
            <w:rStyle w:val="a3"/>
            <w:rFonts w:ascii="Times New Roman" w:hAnsi="Times New Roman" w:cs="Times New Roman"/>
            <w:noProof/>
            <w:webHidden/>
          </w:rPr>
          <w:instrText xml:space="preserve"> PAGEREF _Toc76750528 \h </w:instrText>
        </w:r>
        <w:r w:rsidR="00B21012" w:rsidRPr="0022333B">
          <w:rPr>
            <w:rStyle w:val="a3"/>
            <w:rFonts w:ascii="Times New Roman" w:hAnsi="Times New Roman" w:cs="Times New Roman"/>
            <w:noProof/>
            <w:webHidden/>
          </w:rPr>
        </w:r>
        <w:r w:rsidR="00B21012" w:rsidRPr="0022333B">
          <w:rPr>
            <w:rStyle w:val="a3"/>
            <w:rFonts w:ascii="Times New Roman" w:hAnsi="Times New Roman" w:cs="Times New Roman"/>
            <w:noProof/>
            <w:webHidden/>
          </w:rPr>
          <w:fldChar w:fldCharType="separate"/>
        </w:r>
        <w:r w:rsidR="004106D3">
          <w:rPr>
            <w:rStyle w:val="a3"/>
            <w:rFonts w:ascii="Times New Roman" w:hAnsi="Times New Roman" w:cs="Times New Roman"/>
            <w:noProof/>
            <w:webHidden/>
          </w:rPr>
          <w:t>8</w:t>
        </w:r>
        <w:r w:rsidR="00B21012" w:rsidRPr="0022333B">
          <w:rPr>
            <w:rStyle w:val="a3"/>
            <w:rFonts w:ascii="Times New Roman" w:hAnsi="Times New Roman" w:cs="Times New Roman"/>
            <w:noProof/>
            <w:webHidden/>
          </w:rPr>
          <w:fldChar w:fldCharType="end"/>
        </w:r>
      </w:hyperlink>
    </w:p>
    <w:p w:rsidR="00B21012" w:rsidRPr="0022333B" w:rsidRDefault="00A200CD">
      <w:pPr>
        <w:pStyle w:val="1b"/>
        <w:rPr>
          <w:rStyle w:val="a3"/>
          <w:rFonts w:ascii="Times New Roman" w:hAnsi="Times New Roman" w:cs="Times New Roman"/>
          <w:noProof/>
        </w:rPr>
      </w:pPr>
      <w:hyperlink w:anchor="_Toc76750533" w:history="1">
        <w:r w:rsidR="00B21012" w:rsidRPr="0022333B">
          <w:rPr>
            <w:rStyle w:val="a3"/>
            <w:rFonts w:ascii="Times New Roman" w:hAnsi="Times New Roman" w:cs="Times New Roman"/>
            <w:noProof/>
          </w:rPr>
          <w:t>3.</w:t>
        </w:r>
        <w:r w:rsidR="00B21012" w:rsidRPr="0022333B">
          <w:rPr>
            <w:rStyle w:val="a3"/>
            <w:rFonts w:ascii="Times New Roman" w:hAnsi="Times New Roman" w:cs="Times New Roman"/>
            <w:noProof/>
          </w:rPr>
          <w:tab/>
          <w:t>Требования к Участникам закупки. Заявка и прилагаемые к ней документы</w:t>
        </w:r>
        <w:r w:rsidR="00B21012" w:rsidRPr="0022333B">
          <w:rPr>
            <w:rStyle w:val="a3"/>
            <w:rFonts w:ascii="Times New Roman" w:hAnsi="Times New Roman" w:cs="Times New Roman"/>
            <w:noProof/>
            <w:webHidden/>
          </w:rPr>
          <w:tab/>
        </w:r>
        <w:r w:rsidR="00B21012" w:rsidRPr="0022333B">
          <w:rPr>
            <w:rStyle w:val="a3"/>
            <w:rFonts w:ascii="Times New Roman" w:hAnsi="Times New Roman" w:cs="Times New Roman"/>
            <w:noProof/>
            <w:webHidden/>
          </w:rPr>
          <w:fldChar w:fldCharType="begin"/>
        </w:r>
        <w:r w:rsidR="00B21012" w:rsidRPr="0022333B">
          <w:rPr>
            <w:rStyle w:val="a3"/>
            <w:rFonts w:ascii="Times New Roman" w:hAnsi="Times New Roman" w:cs="Times New Roman"/>
            <w:noProof/>
            <w:webHidden/>
          </w:rPr>
          <w:instrText xml:space="preserve"> PAGEREF _Toc76750533 \h </w:instrText>
        </w:r>
        <w:r w:rsidR="00B21012" w:rsidRPr="0022333B">
          <w:rPr>
            <w:rStyle w:val="a3"/>
            <w:rFonts w:ascii="Times New Roman" w:hAnsi="Times New Roman" w:cs="Times New Roman"/>
            <w:noProof/>
            <w:webHidden/>
          </w:rPr>
        </w:r>
        <w:r w:rsidR="00B21012" w:rsidRPr="0022333B">
          <w:rPr>
            <w:rStyle w:val="a3"/>
            <w:rFonts w:ascii="Times New Roman" w:hAnsi="Times New Roman" w:cs="Times New Roman"/>
            <w:noProof/>
            <w:webHidden/>
          </w:rPr>
          <w:fldChar w:fldCharType="separate"/>
        </w:r>
        <w:r w:rsidR="004106D3">
          <w:rPr>
            <w:rStyle w:val="a3"/>
            <w:rFonts w:ascii="Times New Roman" w:hAnsi="Times New Roman" w:cs="Times New Roman"/>
            <w:noProof/>
            <w:webHidden/>
          </w:rPr>
          <w:t>9</w:t>
        </w:r>
        <w:r w:rsidR="00B21012" w:rsidRPr="0022333B">
          <w:rPr>
            <w:rStyle w:val="a3"/>
            <w:rFonts w:ascii="Times New Roman" w:hAnsi="Times New Roman" w:cs="Times New Roman"/>
            <w:noProof/>
            <w:webHidden/>
          </w:rPr>
          <w:fldChar w:fldCharType="end"/>
        </w:r>
      </w:hyperlink>
    </w:p>
    <w:p w:rsidR="00B21012" w:rsidRPr="0022333B" w:rsidRDefault="00A200CD">
      <w:pPr>
        <w:pStyle w:val="1b"/>
        <w:rPr>
          <w:rStyle w:val="a3"/>
          <w:rFonts w:ascii="Times New Roman" w:hAnsi="Times New Roman" w:cs="Times New Roman"/>
          <w:noProof/>
        </w:rPr>
      </w:pPr>
      <w:hyperlink w:anchor="_Toc76750536" w:history="1">
        <w:r w:rsidR="00B21012" w:rsidRPr="0022333B">
          <w:rPr>
            <w:rStyle w:val="a3"/>
            <w:rFonts w:ascii="Times New Roman" w:hAnsi="Times New Roman" w:cs="Times New Roman"/>
            <w:noProof/>
          </w:rPr>
          <w:t>4.</w:t>
        </w:r>
        <w:r w:rsidR="00B21012" w:rsidRPr="0022333B">
          <w:rPr>
            <w:rStyle w:val="a3"/>
            <w:rFonts w:ascii="Times New Roman" w:hAnsi="Times New Roman" w:cs="Times New Roman"/>
            <w:noProof/>
          </w:rPr>
          <w:tab/>
          <w:t>Порядок проведения конкурентных переговоров</w:t>
        </w:r>
        <w:r w:rsidR="00B21012" w:rsidRPr="0022333B">
          <w:rPr>
            <w:rStyle w:val="a3"/>
            <w:rFonts w:ascii="Times New Roman" w:hAnsi="Times New Roman" w:cs="Times New Roman"/>
            <w:noProof/>
            <w:webHidden/>
          </w:rPr>
          <w:tab/>
        </w:r>
        <w:r w:rsidR="00B21012" w:rsidRPr="0022333B">
          <w:rPr>
            <w:rStyle w:val="a3"/>
            <w:rFonts w:ascii="Times New Roman" w:hAnsi="Times New Roman" w:cs="Times New Roman"/>
            <w:noProof/>
            <w:webHidden/>
          </w:rPr>
          <w:fldChar w:fldCharType="begin"/>
        </w:r>
        <w:r w:rsidR="00B21012" w:rsidRPr="0022333B">
          <w:rPr>
            <w:rStyle w:val="a3"/>
            <w:rFonts w:ascii="Times New Roman" w:hAnsi="Times New Roman" w:cs="Times New Roman"/>
            <w:noProof/>
            <w:webHidden/>
          </w:rPr>
          <w:instrText xml:space="preserve"> PAGEREF _Toc76750536 \h </w:instrText>
        </w:r>
        <w:r w:rsidR="00B21012" w:rsidRPr="0022333B">
          <w:rPr>
            <w:rStyle w:val="a3"/>
            <w:rFonts w:ascii="Times New Roman" w:hAnsi="Times New Roman" w:cs="Times New Roman"/>
            <w:noProof/>
            <w:webHidden/>
          </w:rPr>
        </w:r>
        <w:r w:rsidR="00B21012" w:rsidRPr="0022333B">
          <w:rPr>
            <w:rStyle w:val="a3"/>
            <w:rFonts w:ascii="Times New Roman" w:hAnsi="Times New Roman" w:cs="Times New Roman"/>
            <w:noProof/>
            <w:webHidden/>
          </w:rPr>
          <w:fldChar w:fldCharType="separate"/>
        </w:r>
        <w:r w:rsidR="004106D3">
          <w:rPr>
            <w:rStyle w:val="a3"/>
            <w:rFonts w:ascii="Times New Roman" w:hAnsi="Times New Roman" w:cs="Times New Roman"/>
            <w:noProof/>
            <w:webHidden/>
          </w:rPr>
          <w:t>15</w:t>
        </w:r>
        <w:r w:rsidR="00B21012" w:rsidRPr="0022333B">
          <w:rPr>
            <w:rStyle w:val="a3"/>
            <w:rFonts w:ascii="Times New Roman" w:hAnsi="Times New Roman" w:cs="Times New Roman"/>
            <w:noProof/>
            <w:webHidden/>
          </w:rPr>
          <w:fldChar w:fldCharType="end"/>
        </w:r>
      </w:hyperlink>
    </w:p>
    <w:p w:rsidR="00B21012" w:rsidRPr="0022333B" w:rsidRDefault="00A200CD">
      <w:pPr>
        <w:pStyle w:val="1b"/>
        <w:rPr>
          <w:rStyle w:val="a3"/>
          <w:rFonts w:ascii="Times New Roman" w:hAnsi="Times New Roman" w:cs="Times New Roman"/>
          <w:noProof/>
        </w:rPr>
      </w:pPr>
      <w:hyperlink w:anchor="_Toc76750553" w:history="1">
        <w:r w:rsidR="00B21012" w:rsidRPr="0022333B">
          <w:rPr>
            <w:rStyle w:val="a3"/>
            <w:rFonts w:ascii="Times New Roman" w:hAnsi="Times New Roman" w:cs="Times New Roman"/>
            <w:noProof/>
          </w:rPr>
          <w:t>5. Техническое задание</w:t>
        </w:r>
        <w:r w:rsidR="00B21012" w:rsidRPr="0022333B">
          <w:rPr>
            <w:rStyle w:val="a3"/>
            <w:rFonts w:ascii="Times New Roman" w:hAnsi="Times New Roman" w:cs="Times New Roman"/>
            <w:noProof/>
            <w:webHidden/>
          </w:rPr>
          <w:tab/>
        </w:r>
        <w:r w:rsidR="00B21012" w:rsidRPr="0022333B">
          <w:rPr>
            <w:rStyle w:val="a3"/>
            <w:rFonts w:ascii="Times New Roman" w:hAnsi="Times New Roman" w:cs="Times New Roman"/>
            <w:noProof/>
            <w:webHidden/>
          </w:rPr>
          <w:fldChar w:fldCharType="begin"/>
        </w:r>
        <w:r w:rsidR="00B21012" w:rsidRPr="0022333B">
          <w:rPr>
            <w:rStyle w:val="a3"/>
            <w:rFonts w:ascii="Times New Roman" w:hAnsi="Times New Roman" w:cs="Times New Roman"/>
            <w:noProof/>
            <w:webHidden/>
          </w:rPr>
          <w:instrText xml:space="preserve"> PAGEREF _Toc76750553 \h </w:instrText>
        </w:r>
        <w:r w:rsidR="00B21012" w:rsidRPr="0022333B">
          <w:rPr>
            <w:rStyle w:val="a3"/>
            <w:rFonts w:ascii="Times New Roman" w:hAnsi="Times New Roman" w:cs="Times New Roman"/>
            <w:noProof/>
            <w:webHidden/>
          </w:rPr>
        </w:r>
        <w:r w:rsidR="00B21012" w:rsidRPr="0022333B">
          <w:rPr>
            <w:rStyle w:val="a3"/>
            <w:rFonts w:ascii="Times New Roman" w:hAnsi="Times New Roman" w:cs="Times New Roman"/>
            <w:noProof/>
            <w:webHidden/>
          </w:rPr>
          <w:fldChar w:fldCharType="separate"/>
        </w:r>
        <w:r w:rsidR="004106D3">
          <w:rPr>
            <w:rStyle w:val="a3"/>
            <w:rFonts w:ascii="Times New Roman" w:hAnsi="Times New Roman" w:cs="Times New Roman"/>
            <w:noProof/>
            <w:webHidden/>
          </w:rPr>
          <w:t>24</w:t>
        </w:r>
        <w:r w:rsidR="00B21012" w:rsidRPr="0022333B">
          <w:rPr>
            <w:rStyle w:val="a3"/>
            <w:rFonts w:ascii="Times New Roman" w:hAnsi="Times New Roman" w:cs="Times New Roman"/>
            <w:noProof/>
            <w:webHidden/>
          </w:rPr>
          <w:fldChar w:fldCharType="end"/>
        </w:r>
      </w:hyperlink>
    </w:p>
    <w:p w:rsidR="00B21012" w:rsidRPr="0022333B" w:rsidRDefault="00A200CD">
      <w:pPr>
        <w:pStyle w:val="1b"/>
        <w:rPr>
          <w:rFonts w:ascii="Times New Roman" w:eastAsiaTheme="minorEastAsia" w:hAnsi="Times New Roman" w:cs="Times New Roman"/>
          <w:b w:val="0"/>
          <w:bCs w:val="0"/>
          <w:caps w:val="0"/>
          <w:noProof/>
          <w:sz w:val="22"/>
          <w:szCs w:val="22"/>
          <w:lang w:eastAsia="ru-RU"/>
        </w:rPr>
      </w:pPr>
      <w:hyperlink w:anchor="_Toc76750554" w:history="1">
        <w:r w:rsidR="00B21012" w:rsidRPr="0022333B">
          <w:rPr>
            <w:rStyle w:val="a3"/>
            <w:rFonts w:ascii="Times New Roman" w:hAnsi="Times New Roman" w:cs="Times New Roman"/>
            <w:noProof/>
          </w:rPr>
          <w:t xml:space="preserve">Приложение № 1 </w:t>
        </w:r>
        <w:r w:rsidR="00B21012" w:rsidRPr="0022333B">
          <w:rPr>
            <w:rStyle w:val="a3"/>
            <w:rFonts w:ascii="Times New Roman" w:eastAsia="Calibri" w:hAnsi="Times New Roman" w:cs="Times New Roman"/>
            <w:noProof/>
          </w:rPr>
          <w:t>к Документации</w:t>
        </w:r>
        <w:r w:rsidR="00B21012" w:rsidRPr="0022333B">
          <w:rPr>
            <w:rFonts w:ascii="Times New Roman" w:hAnsi="Times New Roman" w:cs="Times New Roman"/>
            <w:noProof/>
            <w:webHidden/>
          </w:rPr>
          <w:tab/>
        </w:r>
        <w:r w:rsidR="00B21012" w:rsidRPr="0022333B">
          <w:rPr>
            <w:rFonts w:ascii="Times New Roman" w:hAnsi="Times New Roman" w:cs="Times New Roman"/>
            <w:noProof/>
            <w:webHidden/>
          </w:rPr>
          <w:fldChar w:fldCharType="begin"/>
        </w:r>
        <w:r w:rsidR="00B21012" w:rsidRPr="0022333B">
          <w:rPr>
            <w:rFonts w:ascii="Times New Roman" w:hAnsi="Times New Roman" w:cs="Times New Roman"/>
            <w:noProof/>
            <w:webHidden/>
          </w:rPr>
          <w:instrText xml:space="preserve"> PAGEREF _Toc76750554 \h </w:instrText>
        </w:r>
        <w:r w:rsidR="00B21012" w:rsidRPr="0022333B">
          <w:rPr>
            <w:rFonts w:ascii="Times New Roman" w:hAnsi="Times New Roman" w:cs="Times New Roman"/>
            <w:noProof/>
            <w:webHidden/>
          </w:rPr>
        </w:r>
        <w:r w:rsidR="00B21012" w:rsidRPr="0022333B">
          <w:rPr>
            <w:rFonts w:ascii="Times New Roman" w:hAnsi="Times New Roman" w:cs="Times New Roman"/>
            <w:noProof/>
            <w:webHidden/>
          </w:rPr>
          <w:fldChar w:fldCharType="separate"/>
        </w:r>
        <w:r w:rsidR="004106D3">
          <w:rPr>
            <w:rFonts w:ascii="Times New Roman" w:hAnsi="Times New Roman" w:cs="Times New Roman"/>
            <w:noProof/>
            <w:webHidden/>
          </w:rPr>
          <w:t>25</w:t>
        </w:r>
        <w:r w:rsidR="00B21012" w:rsidRPr="0022333B">
          <w:rPr>
            <w:rFonts w:ascii="Times New Roman" w:hAnsi="Times New Roman" w:cs="Times New Roman"/>
            <w:noProof/>
            <w:webHidden/>
          </w:rPr>
          <w:fldChar w:fldCharType="end"/>
        </w:r>
      </w:hyperlink>
    </w:p>
    <w:p w:rsidR="00B21012" w:rsidRPr="0022333B" w:rsidRDefault="00A200CD">
      <w:pPr>
        <w:pStyle w:val="1b"/>
        <w:rPr>
          <w:rFonts w:ascii="Times New Roman" w:eastAsiaTheme="minorEastAsia" w:hAnsi="Times New Roman" w:cs="Times New Roman"/>
          <w:b w:val="0"/>
          <w:bCs w:val="0"/>
          <w:caps w:val="0"/>
          <w:noProof/>
          <w:sz w:val="22"/>
          <w:szCs w:val="22"/>
          <w:lang w:eastAsia="ru-RU"/>
        </w:rPr>
      </w:pPr>
      <w:hyperlink w:anchor="_Toc76750555" w:history="1">
        <w:r w:rsidR="00B21012" w:rsidRPr="0022333B">
          <w:rPr>
            <w:rStyle w:val="a3"/>
            <w:rFonts w:ascii="Times New Roman" w:hAnsi="Times New Roman" w:cs="Times New Roman"/>
            <w:noProof/>
          </w:rPr>
          <w:t xml:space="preserve">Приложение № 2 </w:t>
        </w:r>
        <w:r w:rsidR="00B21012" w:rsidRPr="0022333B">
          <w:rPr>
            <w:rStyle w:val="a3"/>
            <w:rFonts w:ascii="Times New Roman" w:eastAsia="Calibri" w:hAnsi="Times New Roman" w:cs="Times New Roman"/>
            <w:noProof/>
          </w:rPr>
          <w:t>к Документации</w:t>
        </w:r>
        <w:r w:rsidR="00B21012" w:rsidRPr="0022333B">
          <w:rPr>
            <w:rFonts w:ascii="Times New Roman" w:hAnsi="Times New Roman" w:cs="Times New Roman"/>
            <w:noProof/>
            <w:webHidden/>
          </w:rPr>
          <w:tab/>
        </w:r>
        <w:r w:rsidR="00B21012" w:rsidRPr="0022333B">
          <w:rPr>
            <w:rFonts w:ascii="Times New Roman" w:hAnsi="Times New Roman" w:cs="Times New Roman"/>
            <w:noProof/>
            <w:webHidden/>
          </w:rPr>
          <w:fldChar w:fldCharType="begin"/>
        </w:r>
        <w:r w:rsidR="00B21012" w:rsidRPr="0022333B">
          <w:rPr>
            <w:rFonts w:ascii="Times New Roman" w:hAnsi="Times New Roman" w:cs="Times New Roman"/>
            <w:noProof/>
            <w:webHidden/>
          </w:rPr>
          <w:instrText xml:space="preserve"> PAGEREF _Toc76750555 \h </w:instrText>
        </w:r>
        <w:r w:rsidR="00B21012" w:rsidRPr="0022333B">
          <w:rPr>
            <w:rFonts w:ascii="Times New Roman" w:hAnsi="Times New Roman" w:cs="Times New Roman"/>
            <w:noProof/>
            <w:webHidden/>
          </w:rPr>
        </w:r>
        <w:r w:rsidR="00B21012" w:rsidRPr="0022333B">
          <w:rPr>
            <w:rFonts w:ascii="Times New Roman" w:hAnsi="Times New Roman" w:cs="Times New Roman"/>
            <w:noProof/>
            <w:webHidden/>
          </w:rPr>
          <w:fldChar w:fldCharType="separate"/>
        </w:r>
        <w:r w:rsidR="004106D3">
          <w:rPr>
            <w:rFonts w:ascii="Times New Roman" w:hAnsi="Times New Roman" w:cs="Times New Roman"/>
            <w:noProof/>
            <w:webHidden/>
          </w:rPr>
          <w:t>26</w:t>
        </w:r>
        <w:r w:rsidR="00B21012" w:rsidRPr="0022333B">
          <w:rPr>
            <w:rFonts w:ascii="Times New Roman" w:hAnsi="Times New Roman" w:cs="Times New Roman"/>
            <w:noProof/>
            <w:webHidden/>
          </w:rPr>
          <w:fldChar w:fldCharType="end"/>
        </w:r>
      </w:hyperlink>
    </w:p>
    <w:p w:rsidR="00B21012" w:rsidRPr="0022333B" w:rsidRDefault="00A200CD">
      <w:pPr>
        <w:pStyle w:val="1b"/>
        <w:rPr>
          <w:rFonts w:ascii="Times New Roman" w:eastAsiaTheme="minorEastAsia" w:hAnsi="Times New Roman" w:cs="Times New Roman"/>
          <w:b w:val="0"/>
          <w:bCs w:val="0"/>
          <w:caps w:val="0"/>
          <w:noProof/>
          <w:sz w:val="22"/>
          <w:szCs w:val="22"/>
          <w:lang w:eastAsia="ru-RU"/>
        </w:rPr>
      </w:pPr>
      <w:hyperlink w:anchor="_Toc76750556" w:history="1">
        <w:r w:rsidR="00B21012" w:rsidRPr="0022333B">
          <w:rPr>
            <w:rStyle w:val="a3"/>
            <w:rFonts w:ascii="Times New Roman" w:hAnsi="Times New Roman" w:cs="Times New Roman"/>
            <w:noProof/>
          </w:rPr>
          <w:t xml:space="preserve">Приложение № 3 </w:t>
        </w:r>
        <w:r w:rsidR="00B21012" w:rsidRPr="0022333B">
          <w:rPr>
            <w:rStyle w:val="a3"/>
            <w:rFonts w:ascii="Times New Roman" w:eastAsia="Calibri" w:hAnsi="Times New Roman" w:cs="Times New Roman"/>
            <w:noProof/>
          </w:rPr>
          <w:t>к Документации</w:t>
        </w:r>
        <w:r w:rsidR="00B21012" w:rsidRPr="0022333B">
          <w:rPr>
            <w:rFonts w:ascii="Times New Roman" w:hAnsi="Times New Roman" w:cs="Times New Roman"/>
            <w:noProof/>
            <w:webHidden/>
          </w:rPr>
          <w:tab/>
        </w:r>
        <w:r w:rsidR="00B21012" w:rsidRPr="0022333B">
          <w:rPr>
            <w:rFonts w:ascii="Times New Roman" w:hAnsi="Times New Roman" w:cs="Times New Roman"/>
            <w:noProof/>
            <w:webHidden/>
          </w:rPr>
          <w:fldChar w:fldCharType="begin"/>
        </w:r>
        <w:r w:rsidR="00B21012" w:rsidRPr="0022333B">
          <w:rPr>
            <w:rFonts w:ascii="Times New Roman" w:hAnsi="Times New Roman" w:cs="Times New Roman"/>
            <w:noProof/>
            <w:webHidden/>
          </w:rPr>
          <w:instrText xml:space="preserve"> PAGEREF _Toc76750556 \h </w:instrText>
        </w:r>
        <w:r w:rsidR="00B21012" w:rsidRPr="0022333B">
          <w:rPr>
            <w:rFonts w:ascii="Times New Roman" w:hAnsi="Times New Roman" w:cs="Times New Roman"/>
            <w:noProof/>
            <w:webHidden/>
          </w:rPr>
        </w:r>
        <w:r w:rsidR="00B21012" w:rsidRPr="0022333B">
          <w:rPr>
            <w:rFonts w:ascii="Times New Roman" w:hAnsi="Times New Roman" w:cs="Times New Roman"/>
            <w:noProof/>
            <w:webHidden/>
          </w:rPr>
          <w:fldChar w:fldCharType="separate"/>
        </w:r>
        <w:r w:rsidR="004106D3">
          <w:rPr>
            <w:rFonts w:ascii="Times New Roman" w:hAnsi="Times New Roman" w:cs="Times New Roman"/>
            <w:noProof/>
            <w:webHidden/>
          </w:rPr>
          <w:t>27</w:t>
        </w:r>
        <w:r w:rsidR="00B21012" w:rsidRPr="0022333B">
          <w:rPr>
            <w:rFonts w:ascii="Times New Roman" w:hAnsi="Times New Roman" w:cs="Times New Roman"/>
            <w:noProof/>
            <w:webHidden/>
          </w:rPr>
          <w:fldChar w:fldCharType="end"/>
        </w:r>
      </w:hyperlink>
    </w:p>
    <w:p w:rsidR="00B21012" w:rsidRPr="0022333B" w:rsidRDefault="00A200CD">
      <w:pPr>
        <w:pStyle w:val="1b"/>
        <w:rPr>
          <w:rFonts w:ascii="Times New Roman" w:eastAsiaTheme="minorEastAsia" w:hAnsi="Times New Roman" w:cs="Times New Roman"/>
          <w:b w:val="0"/>
          <w:bCs w:val="0"/>
          <w:caps w:val="0"/>
          <w:noProof/>
          <w:sz w:val="22"/>
          <w:szCs w:val="22"/>
          <w:lang w:eastAsia="ru-RU"/>
        </w:rPr>
      </w:pPr>
      <w:hyperlink w:anchor="_Toc76750557" w:history="1">
        <w:r w:rsidR="00B21012" w:rsidRPr="0022333B">
          <w:rPr>
            <w:rStyle w:val="a3"/>
            <w:rFonts w:ascii="Times New Roman" w:hAnsi="Times New Roman" w:cs="Times New Roman"/>
            <w:noProof/>
          </w:rPr>
          <w:t xml:space="preserve">Приложение № 4 </w:t>
        </w:r>
        <w:r w:rsidR="00B21012" w:rsidRPr="0022333B">
          <w:rPr>
            <w:rStyle w:val="a3"/>
            <w:rFonts w:ascii="Times New Roman" w:eastAsia="Calibri" w:hAnsi="Times New Roman" w:cs="Times New Roman"/>
            <w:noProof/>
          </w:rPr>
          <w:t>к Документации</w:t>
        </w:r>
        <w:r w:rsidR="00B21012" w:rsidRPr="0022333B">
          <w:rPr>
            <w:rFonts w:ascii="Times New Roman" w:hAnsi="Times New Roman" w:cs="Times New Roman"/>
            <w:noProof/>
            <w:webHidden/>
          </w:rPr>
          <w:tab/>
        </w:r>
        <w:r w:rsidR="00B21012" w:rsidRPr="0022333B">
          <w:rPr>
            <w:rFonts w:ascii="Times New Roman" w:hAnsi="Times New Roman" w:cs="Times New Roman"/>
            <w:noProof/>
            <w:webHidden/>
          </w:rPr>
          <w:fldChar w:fldCharType="begin"/>
        </w:r>
        <w:r w:rsidR="00B21012" w:rsidRPr="0022333B">
          <w:rPr>
            <w:rFonts w:ascii="Times New Roman" w:hAnsi="Times New Roman" w:cs="Times New Roman"/>
            <w:noProof/>
            <w:webHidden/>
          </w:rPr>
          <w:instrText xml:space="preserve"> PAGEREF _Toc76750557 \h </w:instrText>
        </w:r>
        <w:r w:rsidR="00B21012" w:rsidRPr="0022333B">
          <w:rPr>
            <w:rFonts w:ascii="Times New Roman" w:hAnsi="Times New Roman" w:cs="Times New Roman"/>
            <w:noProof/>
            <w:webHidden/>
          </w:rPr>
        </w:r>
        <w:r w:rsidR="00B21012" w:rsidRPr="0022333B">
          <w:rPr>
            <w:rFonts w:ascii="Times New Roman" w:hAnsi="Times New Roman" w:cs="Times New Roman"/>
            <w:noProof/>
            <w:webHidden/>
          </w:rPr>
          <w:fldChar w:fldCharType="separate"/>
        </w:r>
        <w:r w:rsidR="004106D3">
          <w:rPr>
            <w:rFonts w:ascii="Times New Roman" w:hAnsi="Times New Roman" w:cs="Times New Roman"/>
            <w:noProof/>
            <w:webHidden/>
          </w:rPr>
          <w:t>28</w:t>
        </w:r>
        <w:r w:rsidR="00B21012" w:rsidRPr="0022333B">
          <w:rPr>
            <w:rFonts w:ascii="Times New Roman" w:hAnsi="Times New Roman" w:cs="Times New Roman"/>
            <w:noProof/>
            <w:webHidden/>
          </w:rPr>
          <w:fldChar w:fldCharType="end"/>
        </w:r>
      </w:hyperlink>
    </w:p>
    <w:p w:rsidR="00B21012" w:rsidRPr="0022333B" w:rsidRDefault="00A200CD">
      <w:pPr>
        <w:pStyle w:val="1b"/>
        <w:rPr>
          <w:rFonts w:ascii="Times New Roman" w:eastAsiaTheme="minorEastAsia" w:hAnsi="Times New Roman" w:cs="Times New Roman"/>
          <w:b w:val="0"/>
          <w:bCs w:val="0"/>
          <w:caps w:val="0"/>
          <w:noProof/>
          <w:sz w:val="22"/>
          <w:szCs w:val="22"/>
          <w:lang w:eastAsia="ru-RU"/>
        </w:rPr>
      </w:pPr>
      <w:hyperlink w:anchor="_Toc76750558" w:history="1">
        <w:r w:rsidR="00B21012" w:rsidRPr="0022333B">
          <w:rPr>
            <w:rStyle w:val="a3"/>
            <w:rFonts w:ascii="Times New Roman" w:hAnsi="Times New Roman" w:cs="Times New Roman"/>
            <w:noProof/>
          </w:rPr>
          <w:t xml:space="preserve">Приложение № 5 </w:t>
        </w:r>
        <w:r w:rsidR="00B21012" w:rsidRPr="0022333B">
          <w:rPr>
            <w:rStyle w:val="a3"/>
            <w:rFonts w:ascii="Times New Roman" w:eastAsia="Calibri" w:hAnsi="Times New Roman" w:cs="Times New Roman"/>
            <w:noProof/>
          </w:rPr>
          <w:t>к Документации</w:t>
        </w:r>
        <w:r w:rsidR="00B21012" w:rsidRPr="0022333B">
          <w:rPr>
            <w:rFonts w:ascii="Times New Roman" w:hAnsi="Times New Roman" w:cs="Times New Roman"/>
            <w:noProof/>
            <w:webHidden/>
          </w:rPr>
          <w:tab/>
        </w:r>
        <w:r w:rsidR="00B21012" w:rsidRPr="0022333B">
          <w:rPr>
            <w:rFonts w:ascii="Times New Roman" w:hAnsi="Times New Roman" w:cs="Times New Roman"/>
            <w:noProof/>
            <w:webHidden/>
          </w:rPr>
          <w:fldChar w:fldCharType="begin"/>
        </w:r>
        <w:r w:rsidR="00B21012" w:rsidRPr="0022333B">
          <w:rPr>
            <w:rFonts w:ascii="Times New Roman" w:hAnsi="Times New Roman" w:cs="Times New Roman"/>
            <w:noProof/>
            <w:webHidden/>
          </w:rPr>
          <w:instrText xml:space="preserve"> PAGEREF _Toc76750558 \h </w:instrText>
        </w:r>
        <w:r w:rsidR="00B21012" w:rsidRPr="0022333B">
          <w:rPr>
            <w:rFonts w:ascii="Times New Roman" w:hAnsi="Times New Roman" w:cs="Times New Roman"/>
            <w:noProof/>
            <w:webHidden/>
          </w:rPr>
        </w:r>
        <w:r w:rsidR="00B21012" w:rsidRPr="0022333B">
          <w:rPr>
            <w:rFonts w:ascii="Times New Roman" w:hAnsi="Times New Roman" w:cs="Times New Roman"/>
            <w:noProof/>
            <w:webHidden/>
          </w:rPr>
          <w:fldChar w:fldCharType="separate"/>
        </w:r>
        <w:r w:rsidR="004106D3">
          <w:rPr>
            <w:rFonts w:ascii="Times New Roman" w:hAnsi="Times New Roman" w:cs="Times New Roman"/>
            <w:noProof/>
            <w:webHidden/>
          </w:rPr>
          <w:t>30</w:t>
        </w:r>
        <w:r w:rsidR="00B21012" w:rsidRPr="0022333B">
          <w:rPr>
            <w:rFonts w:ascii="Times New Roman" w:hAnsi="Times New Roman" w:cs="Times New Roman"/>
            <w:noProof/>
            <w:webHidden/>
          </w:rPr>
          <w:fldChar w:fldCharType="end"/>
        </w:r>
      </w:hyperlink>
    </w:p>
    <w:p w:rsidR="00B21012" w:rsidRPr="0022333B" w:rsidRDefault="00A200CD">
      <w:pPr>
        <w:pStyle w:val="1b"/>
        <w:rPr>
          <w:rFonts w:ascii="Times New Roman" w:eastAsiaTheme="minorEastAsia" w:hAnsi="Times New Roman" w:cs="Times New Roman"/>
          <w:b w:val="0"/>
          <w:bCs w:val="0"/>
          <w:caps w:val="0"/>
          <w:noProof/>
          <w:sz w:val="22"/>
          <w:szCs w:val="22"/>
          <w:lang w:eastAsia="ru-RU"/>
        </w:rPr>
      </w:pPr>
      <w:hyperlink w:anchor="_Toc76750559" w:history="1">
        <w:r w:rsidR="00B21012" w:rsidRPr="0022333B">
          <w:rPr>
            <w:rStyle w:val="a3"/>
            <w:rFonts w:ascii="Times New Roman" w:hAnsi="Times New Roman" w:cs="Times New Roman"/>
            <w:noProof/>
          </w:rPr>
          <w:t xml:space="preserve">Приложение № 6 </w:t>
        </w:r>
        <w:r w:rsidR="00B21012" w:rsidRPr="0022333B">
          <w:rPr>
            <w:rStyle w:val="a3"/>
            <w:rFonts w:ascii="Times New Roman" w:eastAsia="Calibri" w:hAnsi="Times New Roman" w:cs="Times New Roman"/>
            <w:noProof/>
          </w:rPr>
          <w:t>к Документации</w:t>
        </w:r>
        <w:r w:rsidR="00B21012" w:rsidRPr="0022333B">
          <w:rPr>
            <w:rFonts w:ascii="Times New Roman" w:hAnsi="Times New Roman" w:cs="Times New Roman"/>
            <w:noProof/>
            <w:webHidden/>
          </w:rPr>
          <w:tab/>
        </w:r>
        <w:r w:rsidR="00B21012" w:rsidRPr="0022333B">
          <w:rPr>
            <w:rFonts w:ascii="Times New Roman" w:hAnsi="Times New Roman" w:cs="Times New Roman"/>
            <w:noProof/>
            <w:webHidden/>
          </w:rPr>
          <w:fldChar w:fldCharType="begin"/>
        </w:r>
        <w:r w:rsidR="00B21012" w:rsidRPr="0022333B">
          <w:rPr>
            <w:rFonts w:ascii="Times New Roman" w:hAnsi="Times New Roman" w:cs="Times New Roman"/>
            <w:noProof/>
            <w:webHidden/>
          </w:rPr>
          <w:instrText xml:space="preserve"> PAGEREF _Toc76750559 \h </w:instrText>
        </w:r>
        <w:r w:rsidR="00B21012" w:rsidRPr="0022333B">
          <w:rPr>
            <w:rFonts w:ascii="Times New Roman" w:hAnsi="Times New Roman" w:cs="Times New Roman"/>
            <w:noProof/>
            <w:webHidden/>
          </w:rPr>
        </w:r>
        <w:r w:rsidR="00B21012" w:rsidRPr="0022333B">
          <w:rPr>
            <w:rFonts w:ascii="Times New Roman" w:hAnsi="Times New Roman" w:cs="Times New Roman"/>
            <w:noProof/>
            <w:webHidden/>
          </w:rPr>
          <w:fldChar w:fldCharType="separate"/>
        </w:r>
        <w:r w:rsidR="004106D3">
          <w:rPr>
            <w:rFonts w:ascii="Times New Roman" w:hAnsi="Times New Roman" w:cs="Times New Roman"/>
            <w:noProof/>
            <w:webHidden/>
          </w:rPr>
          <w:t>31</w:t>
        </w:r>
        <w:r w:rsidR="00B21012" w:rsidRPr="0022333B">
          <w:rPr>
            <w:rFonts w:ascii="Times New Roman" w:hAnsi="Times New Roman" w:cs="Times New Roman"/>
            <w:noProof/>
            <w:webHidden/>
          </w:rPr>
          <w:fldChar w:fldCharType="end"/>
        </w:r>
      </w:hyperlink>
    </w:p>
    <w:p w:rsidR="00B21012" w:rsidRPr="0022333B" w:rsidRDefault="00A200CD">
      <w:pPr>
        <w:pStyle w:val="1b"/>
        <w:rPr>
          <w:rStyle w:val="a3"/>
          <w:rFonts w:ascii="Times New Roman" w:hAnsi="Times New Roman" w:cs="Times New Roman"/>
          <w:noProof/>
        </w:rPr>
      </w:pPr>
      <w:hyperlink w:anchor="_Toc76750560" w:history="1">
        <w:r w:rsidR="00B21012" w:rsidRPr="0022333B">
          <w:rPr>
            <w:rStyle w:val="a3"/>
            <w:rFonts w:ascii="Times New Roman" w:hAnsi="Times New Roman" w:cs="Times New Roman"/>
            <w:noProof/>
          </w:rPr>
          <w:t>Приложение № 7 к Документации</w:t>
        </w:r>
        <w:r w:rsidR="00B21012" w:rsidRPr="0022333B">
          <w:rPr>
            <w:rStyle w:val="a3"/>
            <w:rFonts w:ascii="Times New Roman" w:hAnsi="Times New Roman" w:cs="Times New Roman"/>
            <w:noProof/>
            <w:webHidden/>
          </w:rPr>
          <w:tab/>
        </w:r>
        <w:r w:rsidR="00B21012" w:rsidRPr="0022333B">
          <w:rPr>
            <w:rStyle w:val="a3"/>
            <w:rFonts w:ascii="Times New Roman" w:hAnsi="Times New Roman" w:cs="Times New Roman"/>
            <w:noProof/>
            <w:webHidden/>
          </w:rPr>
          <w:fldChar w:fldCharType="begin"/>
        </w:r>
        <w:r w:rsidR="00B21012" w:rsidRPr="0022333B">
          <w:rPr>
            <w:rStyle w:val="a3"/>
            <w:rFonts w:ascii="Times New Roman" w:hAnsi="Times New Roman" w:cs="Times New Roman"/>
            <w:noProof/>
            <w:webHidden/>
          </w:rPr>
          <w:instrText xml:space="preserve"> PAGEREF _Toc76750560 \h </w:instrText>
        </w:r>
        <w:r w:rsidR="00B21012" w:rsidRPr="0022333B">
          <w:rPr>
            <w:rStyle w:val="a3"/>
            <w:rFonts w:ascii="Times New Roman" w:hAnsi="Times New Roman" w:cs="Times New Roman"/>
            <w:noProof/>
            <w:webHidden/>
          </w:rPr>
        </w:r>
        <w:r w:rsidR="00B21012" w:rsidRPr="0022333B">
          <w:rPr>
            <w:rStyle w:val="a3"/>
            <w:rFonts w:ascii="Times New Roman" w:hAnsi="Times New Roman" w:cs="Times New Roman"/>
            <w:noProof/>
            <w:webHidden/>
          </w:rPr>
          <w:fldChar w:fldCharType="separate"/>
        </w:r>
        <w:r w:rsidR="004106D3">
          <w:rPr>
            <w:rStyle w:val="a3"/>
            <w:rFonts w:ascii="Times New Roman" w:hAnsi="Times New Roman" w:cs="Times New Roman"/>
            <w:noProof/>
            <w:webHidden/>
          </w:rPr>
          <w:t>33</w:t>
        </w:r>
        <w:r w:rsidR="00B21012" w:rsidRPr="0022333B">
          <w:rPr>
            <w:rStyle w:val="a3"/>
            <w:rFonts w:ascii="Times New Roman" w:hAnsi="Times New Roman" w:cs="Times New Roman"/>
            <w:noProof/>
            <w:webHidden/>
          </w:rPr>
          <w:fldChar w:fldCharType="end"/>
        </w:r>
      </w:hyperlink>
    </w:p>
    <w:p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r w:rsidRPr="0022333B">
        <w:rPr>
          <w:rFonts w:ascii="Times New Roman" w:eastAsia="Times New Roman" w:hAnsi="Times New Roman" w:cs="Times New Roman"/>
          <w:b/>
          <w:bCs/>
          <w:caps/>
          <w:sz w:val="24"/>
          <w:szCs w:val="24"/>
          <w:u w:val="dotted"/>
          <w:lang w:eastAsia="ar-SA"/>
        </w:rPr>
        <w:fldChar w:fldCharType="end"/>
      </w:r>
    </w:p>
    <w:p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150866" w:rsidRDefault="006C3AEF" w:rsidP="00442F18">
      <w:pPr>
        <w:pStyle w:val="a4"/>
        <w:keepNext/>
        <w:keepLines/>
        <w:numPr>
          <w:ilvl w:val="0"/>
          <w:numId w:val="23"/>
        </w:numPr>
        <w:spacing w:before="240"/>
        <w:jc w:val="center"/>
        <w:outlineLvl w:val="0"/>
        <w:rPr>
          <w:b/>
          <w:bCs/>
          <w:szCs w:val="28"/>
        </w:rPr>
      </w:pPr>
      <w:bookmarkStart w:id="126" w:name="_Toc366761027"/>
      <w:bookmarkStart w:id="127" w:name="_Toc76750527"/>
      <w:r w:rsidRPr="00150866">
        <w:rPr>
          <w:b/>
          <w:bCs/>
          <w:szCs w:val="28"/>
        </w:rPr>
        <w:lastRenderedPageBreak/>
        <w:t>Термины и определения</w:t>
      </w:r>
      <w:bookmarkEnd w:id="126"/>
      <w:bookmarkEnd w:id="127"/>
    </w:p>
    <w:p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rsidR="00A97012" w:rsidRPr="00AF6C0A" w:rsidRDefault="00A97012" w:rsidP="00A97012">
      <w:pPr>
        <w:suppressAutoHyphens/>
        <w:spacing w:after="0" w:line="240" w:lineRule="auto"/>
        <w:jc w:val="both"/>
        <w:rPr>
          <w:rFonts w:ascii="Times New Roman" w:eastAsia="Times New Roman" w:hAnsi="Times New Roman"/>
          <w:b/>
          <w:bCs/>
          <w:sz w:val="24"/>
          <w:szCs w:val="24"/>
          <w:lang w:eastAsia="ar-SA"/>
        </w:rPr>
      </w:pPr>
      <w:bookmarkStart w:id="128" w:name="_Toc366761028"/>
      <w:r w:rsidRPr="00AF6C0A">
        <w:rPr>
          <w:rFonts w:ascii="Times New Roman" w:eastAsia="Times New Roman" w:hAnsi="Times New Roman"/>
          <w:b/>
          <w:bCs/>
          <w:sz w:val="24"/>
          <w:szCs w:val="24"/>
          <w:lang w:eastAsia="ar-SA"/>
        </w:rPr>
        <w:t xml:space="preserve">Заказчик </w:t>
      </w:r>
      <w:r w:rsidRPr="00AF6C0A">
        <w:rPr>
          <w:rFonts w:ascii="Times New Roman" w:eastAsia="Times New Roman" w:hAnsi="Times New Roman"/>
          <w:bCs/>
          <w:sz w:val="24"/>
          <w:szCs w:val="24"/>
          <w:lang w:eastAsia="ar-SA"/>
        </w:rPr>
        <w:t xml:space="preserve">– </w:t>
      </w:r>
      <w:r w:rsidRPr="00AF6C0A">
        <w:rPr>
          <w:rFonts w:ascii="Times New Roman" w:hAnsi="Times New Roman"/>
          <w:sz w:val="24"/>
          <w:szCs w:val="24"/>
        </w:rPr>
        <w:t>Акционерное общество «Мурманэнергосбыт» (АО «МЭС»)</w:t>
      </w:r>
      <w:r w:rsidRPr="00AF6C0A">
        <w:rPr>
          <w:rFonts w:ascii="Times New Roman" w:eastAsia="Times New Roman" w:hAnsi="Times New Roman"/>
          <w:bCs/>
          <w:sz w:val="24"/>
          <w:szCs w:val="24"/>
          <w:lang w:eastAsia="ar-SA"/>
        </w:rPr>
        <w:t>.</w:t>
      </w:r>
    </w:p>
    <w:p w:rsidR="00A97012" w:rsidRDefault="00A97012" w:rsidP="00A97012">
      <w:pPr>
        <w:spacing w:after="0" w:line="240" w:lineRule="auto"/>
        <w:jc w:val="both"/>
        <w:rPr>
          <w:rFonts w:ascii="Times New Roman" w:hAnsi="Times New Roman"/>
          <w:b/>
          <w:bCs/>
          <w:sz w:val="24"/>
          <w:szCs w:val="24"/>
        </w:rPr>
      </w:pPr>
    </w:p>
    <w:p w:rsidR="00177B49" w:rsidRPr="0065639B" w:rsidRDefault="00177B49" w:rsidP="00177B49">
      <w:pPr>
        <w:tabs>
          <w:tab w:val="left" w:pos="425"/>
          <w:tab w:val="left" w:pos="567"/>
          <w:tab w:val="left" w:pos="709"/>
          <w:tab w:val="left" w:pos="851"/>
        </w:tabs>
        <w:suppressAutoHyphens/>
        <w:spacing w:after="0" w:line="240" w:lineRule="auto"/>
        <w:jc w:val="both"/>
        <w:rPr>
          <w:rFonts w:ascii="Times New Roman" w:eastAsia="Times New Roman" w:hAnsi="Times New Roman"/>
          <w:sz w:val="24"/>
          <w:szCs w:val="24"/>
          <w:lang w:eastAsia="ar-SA"/>
        </w:rPr>
      </w:pPr>
      <w:r w:rsidRPr="0065639B">
        <w:rPr>
          <w:rFonts w:ascii="Times New Roman" w:eastAsia="Times New Roman" w:hAnsi="Times New Roman"/>
          <w:b/>
          <w:sz w:val="24"/>
          <w:szCs w:val="24"/>
          <w:lang w:eastAsia="ar-SA"/>
        </w:rPr>
        <w:t>Оператор электронной площадки</w:t>
      </w:r>
      <w:r w:rsidRPr="0065639B">
        <w:rPr>
          <w:rFonts w:ascii="Times New Roman" w:eastAsia="Times New Roman" w:hAnsi="Times New Roman"/>
          <w:sz w:val="24"/>
          <w:szCs w:val="24"/>
          <w:lang w:eastAsia="ar-SA"/>
        </w:rPr>
        <w:t xml:space="preserve"> – ООО «РТС-тендер».</w:t>
      </w:r>
    </w:p>
    <w:p w:rsidR="00177B49" w:rsidRPr="0065639B" w:rsidRDefault="00177B49" w:rsidP="00A97012">
      <w:pPr>
        <w:spacing w:after="0" w:line="240" w:lineRule="auto"/>
        <w:jc w:val="both"/>
        <w:rPr>
          <w:rFonts w:ascii="Times New Roman" w:hAnsi="Times New Roman"/>
          <w:b/>
          <w:bCs/>
          <w:sz w:val="24"/>
          <w:szCs w:val="24"/>
        </w:rPr>
      </w:pPr>
    </w:p>
    <w:p w:rsidR="00177B49" w:rsidRPr="0065639B" w:rsidRDefault="00177B49" w:rsidP="00177B49">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r w:rsidRPr="0065639B">
        <w:rPr>
          <w:rFonts w:ascii="Times New Roman" w:eastAsia="Times New Roman" w:hAnsi="Times New Roman" w:cs="Times New Roman"/>
          <w:b/>
          <w:sz w:val="24"/>
          <w:szCs w:val="24"/>
          <w:lang w:eastAsia="ar-SA"/>
        </w:rPr>
        <w:t xml:space="preserve">Электронная площадка (ЭП) </w:t>
      </w:r>
      <w:r w:rsidRPr="0065639B">
        <w:rPr>
          <w:rFonts w:ascii="Times New Roman" w:eastAsia="Times New Roman" w:hAnsi="Times New Roman" w:cs="Times New Roman"/>
          <w:sz w:val="24"/>
          <w:szCs w:val="24"/>
          <w:lang w:eastAsia="ar-SA"/>
        </w:rPr>
        <w:t xml:space="preserve">– версия программного обеспечения «Универсальная платформа для корпоративных закупок», расположенная в сети Интернет по адресу: </w:t>
      </w:r>
      <w:hyperlink r:id="rId13" w:history="1">
        <w:r w:rsidRPr="0065639B">
          <w:rPr>
            <w:rStyle w:val="a3"/>
            <w:rFonts w:ascii="Times New Roman" w:hAnsi="Times New Roman" w:cs="Times New Roman"/>
            <w:sz w:val="24"/>
            <w:szCs w:val="24"/>
          </w:rPr>
          <w:t>http://www.</w:t>
        </w:r>
        <w:proofErr w:type="spellStart"/>
        <w:r w:rsidRPr="0065639B">
          <w:rPr>
            <w:rStyle w:val="a3"/>
            <w:rFonts w:ascii="Times New Roman" w:hAnsi="Times New Roman" w:cs="Times New Roman"/>
            <w:sz w:val="24"/>
            <w:szCs w:val="24"/>
            <w:lang w:val="en-US"/>
          </w:rPr>
          <w:t>rts</w:t>
        </w:r>
        <w:proofErr w:type="spellEnd"/>
        <w:r w:rsidRPr="0065639B">
          <w:rPr>
            <w:rStyle w:val="a3"/>
            <w:rFonts w:ascii="Times New Roman" w:hAnsi="Times New Roman" w:cs="Times New Roman"/>
            <w:sz w:val="24"/>
            <w:szCs w:val="24"/>
          </w:rPr>
          <w:t>-</w:t>
        </w:r>
        <w:r w:rsidRPr="0065639B">
          <w:rPr>
            <w:rStyle w:val="a3"/>
            <w:rFonts w:ascii="Times New Roman" w:hAnsi="Times New Roman" w:cs="Times New Roman"/>
            <w:sz w:val="24"/>
            <w:szCs w:val="24"/>
            <w:lang w:val="en-US"/>
          </w:rPr>
          <w:t>tender</w:t>
        </w:r>
        <w:r w:rsidRPr="0065639B">
          <w:rPr>
            <w:rStyle w:val="a3"/>
            <w:rFonts w:ascii="Times New Roman" w:hAnsi="Times New Roman" w:cs="Times New Roman"/>
            <w:sz w:val="24"/>
            <w:szCs w:val="24"/>
          </w:rPr>
          <w:t>.</w:t>
        </w:r>
        <w:proofErr w:type="spellStart"/>
        <w:r w:rsidRPr="0065639B">
          <w:rPr>
            <w:rStyle w:val="a3"/>
            <w:rFonts w:ascii="Times New Roman" w:hAnsi="Times New Roman" w:cs="Times New Roman"/>
            <w:sz w:val="24"/>
            <w:szCs w:val="24"/>
          </w:rPr>
          <w:t>ru</w:t>
        </w:r>
        <w:proofErr w:type="spellEnd"/>
      </w:hyperlink>
      <w:r w:rsidRPr="0065639B">
        <w:rPr>
          <w:rFonts w:ascii="Times New Roman" w:eastAsia="Times New Roman" w:hAnsi="Times New Roman" w:cs="Times New Roman"/>
          <w:sz w:val="24"/>
          <w:szCs w:val="24"/>
          <w:lang w:eastAsia="ar-SA"/>
        </w:rPr>
        <w:t>/, с помощью которого проводятся закупки в электронной форм</w:t>
      </w:r>
      <w:r w:rsidR="0065639B">
        <w:rPr>
          <w:rFonts w:ascii="Times New Roman" w:eastAsia="Times New Roman" w:hAnsi="Times New Roman" w:cs="Times New Roman"/>
          <w:sz w:val="24"/>
          <w:szCs w:val="24"/>
          <w:lang w:eastAsia="ar-SA"/>
        </w:rPr>
        <w:t>е в соответствии с положениями р</w:t>
      </w:r>
      <w:r w:rsidRPr="0065639B">
        <w:rPr>
          <w:rFonts w:ascii="Times New Roman" w:eastAsia="Times New Roman" w:hAnsi="Times New Roman" w:cs="Times New Roman"/>
          <w:sz w:val="24"/>
          <w:szCs w:val="24"/>
          <w:lang w:eastAsia="ar-SA"/>
        </w:rPr>
        <w:t>егламента ЭП.</w:t>
      </w:r>
    </w:p>
    <w:p w:rsidR="00177B49" w:rsidRPr="0065639B" w:rsidRDefault="00177B49" w:rsidP="00A97012">
      <w:pPr>
        <w:spacing w:after="0" w:line="240" w:lineRule="auto"/>
        <w:jc w:val="both"/>
        <w:rPr>
          <w:rFonts w:ascii="Times New Roman" w:hAnsi="Times New Roman"/>
          <w:b/>
          <w:bCs/>
          <w:sz w:val="24"/>
          <w:szCs w:val="24"/>
        </w:rPr>
      </w:pPr>
    </w:p>
    <w:p w:rsidR="00A97012" w:rsidRPr="0065639B" w:rsidRDefault="00A97012" w:rsidP="00A97012">
      <w:pPr>
        <w:spacing w:after="0" w:line="240" w:lineRule="auto"/>
        <w:jc w:val="both"/>
        <w:rPr>
          <w:rFonts w:ascii="Times New Roman" w:hAnsi="Times New Roman"/>
          <w:sz w:val="24"/>
          <w:szCs w:val="24"/>
        </w:rPr>
      </w:pPr>
      <w:r w:rsidRPr="0065639B">
        <w:rPr>
          <w:rFonts w:ascii="Times New Roman" w:hAnsi="Times New Roman"/>
          <w:b/>
          <w:bCs/>
          <w:sz w:val="24"/>
          <w:szCs w:val="24"/>
        </w:rPr>
        <w:t>Участник закупки</w:t>
      </w:r>
      <w:r w:rsidRPr="0065639B">
        <w:rPr>
          <w:rFonts w:ascii="Times New Roman" w:hAnsi="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177B49" w:rsidRDefault="00177B49" w:rsidP="00177B49">
      <w:pPr>
        <w:spacing w:after="0" w:line="240" w:lineRule="auto"/>
        <w:jc w:val="both"/>
        <w:rPr>
          <w:rFonts w:ascii="Times New Roman" w:hAnsi="Times New Roman"/>
          <w:sz w:val="24"/>
          <w:szCs w:val="24"/>
        </w:rPr>
      </w:pPr>
      <w:r w:rsidRPr="0065639B">
        <w:rPr>
          <w:rFonts w:ascii="Times New Roman" w:hAnsi="Times New Roman"/>
          <w:sz w:val="24"/>
          <w:szCs w:val="24"/>
        </w:rPr>
        <w:t xml:space="preserve">Участник закупки должен быть аккредитован </w:t>
      </w:r>
      <w:r w:rsidR="00611F69" w:rsidRPr="0065639B">
        <w:rPr>
          <w:rFonts w:ascii="Times New Roman" w:hAnsi="Times New Roman"/>
          <w:sz w:val="24"/>
          <w:szCs w:val="24"/>
        </w:rPr>
        <w:t>на ЭП в порядке, установленном р</w:t>
      </w:r>
      <w:r w:rsidRPr="0065639B">
        <w:rPr>
          <w:rFonts w:ascii="Times New Roman" w:hAnsi="Times New Roman"/>
          <w:sz w:val="24"/>
          <w:szCs w:val="24"/>
        </w:rPr>
        <w:t>егламентом работы ЭП.</w:t>
      </w:r>
    </w:p>
    <w:p w:rsidR="00A97012" w:rsidRPr="00C4390B" w:rsidRDefault="00A97012" w:rsidP="00A97012">
      <w:pPr>
        <w:spacing w:after="0" w:line="240" w:lineRule="auto"/>
        <w:jc w:val="both"/>
        <w:rPr>
          <w:rFonts w:ascii="Times New Roman" w:hAnsi="Times New Roman"/>
          <w:b/>
          <w:bCs/>
          <w:sz w:val="24"/>
          <w:szCs w:val="24"/>
        </w:rPr>
      </w:pPr>
    </w:p>
    <w:p w:rsidR="00A97012" w:rsidRPr="00C4390B" w:rsidRDefault="0022333B" w:rsidP="00A97012">
      <w:pPr>
        <w:suppressAutoHyphens/>
        <w:spacing w:after="0" w:line="240" w:lineRule="auto"/>
        <w:jc w:val="both"/>
        <w:rPr>
          <w:rFonts w:ascii="Times New Roman" w:eastAsia="Times New Roman" w:hAnsi="Times New Roman"/>
          <w:b/>
          <w:bCs/>
          <w:sz w:val="24"/>
          <w:szCs w:val="24"/>
          <w:lang w:eastAsia="ar-SA"/>
        </w:rPr>
      </w:pPr>
      <w:r w:rsidRPr="0022333B">
        <w:rPr>
          <w:rFonts w:ascii="Times New Roman" w:hAnsi="Times New Roman"/>
          <w:b/>
          <w:bCs/>
          <w:sz w:val="24"/>
          <w:szCs w:val="24"/>
          <w:lang w:val="x-none"/>
        </w:rPr>
        <w:t>П</w:t>
      </w:r>
      <w:r w:rsidRPr="0022333B">
        <w:rPr>
          <w:rFonts w:ascii="Times New Roman" w:hAnsi="Times New Roman"/>
          <w:b/>
          <w:bCs/>
          <w:sz w:val="24"/>
          <w:szCs w:val="24"/>
        </w:rPr>
        <w:t xml:space="preserve">еревозчик </w:t>
      </w:r>
      <w:r w:rsidR="00A97012" w:rsidRPr="00C4390B">
        <w:rPr>
          <w:rFonts w:ascii="Times New Roman" w:hAnsi="Times New Roman"/>
          <w:sz w:val="24"/>
          <w:szCs w:val="24"/>
        </w:rPr>
        <w:t>– Победитель либо иное лицо, с которым заключается Договор в соответствии с п. 4.1</w:t>
      </w:r>
      <w:r w:rsidR="00A97012">
        <w:rPr>
          <w:rFonts w:ascii="Times New Roman" w:hAnsi="Times New Roman"/>
          <w:sz w:val="24"/>
          <w:szCs w:val="24"/>
        </w:rPr>
        <w:t>0</w:t>
      </w:r>
      <w:r w:rsidR="00A97012" w:rsidRPr="00C4390B">
        <w:rPr>
          <w:rFonts w:ascii="Times New Roman" w:hAnsi="Times New Roman"/>
          <w:sz w:val="24"/>
          <w:szCs w:val="24"/>
        </w:rPr>
        <w:t>.</w:t>
      </w:r>
      <w:r w:rsidR="00A97012">
        <w:rPr>
          <w:rFonts w:ascii="Times New Roman" w:hAnsi="Times New Roman"/>
          <w:sz w:val="24"/>
          <w:szCs w:val="24"/>
        </w:rPr>
        <w:t>3</w:t>
      </w:r>
      <w:r w:rsidR="00A97012" w:rsidRPr="00C4390B">
        <w:rPr>
          <w:rFonts w:ascii="Times New Roman" w:hAnsi="Times New Roman"/>
          <w:sz w:val="24"/>
          <w:szCs w:val="24"/>
        </w:rPr>
        <w:t>. Документации.</w:t>
      </w:r>
    </w:p>
    <w:p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rsidR="00A97012"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Pr>
          <w:rFonts w:ascii="Times New Roman" w:eastAsia="Times New Roman" w:hAnsi="Times New Roman"/>
          <w:bCs/>
          <w:sz w:val="24"/>
          <w:szCs w:val="24"/>
          <w:lang w:eastAsia="ar-SA"/>
        </w:rPr>
        <w:t>конкурентных переговоров</w:t>
      </w:r>
      <w:r w:rsidRPr="006C3AEF">
        <w:rPr>
          <w:rFonts w:ascii="Times New Roman" w:eastAsia="Times New Roman" w:hAnsi="Times New Roman" w:cs="Times New Roman"/>
          <w:sz w:val="24"/>
          <w:szCs w:val="24"/>
          <w:lang w:eastAsia="ar-SA"/>
        </w:rPr>
        <w:t>.</w:t>
      </w:r>
    </w:p>
    <w:p w:rsidR="00A97012" w:rsidRPr="006C3AEF"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A97012" w:rsidRPr="00B761B9"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14247">
        <w:rPr>
          <w:rFonts w:ascii="Times New Roman" w:eastAsia="Times New Roman" w:hAnsi="Times New Roman" w:cs="Times New Roman"/>
          <w:b/>
          <w:sz w:val="24"/>
          <w:szCs w:val="24"/>
          <w:lang w:eastAsia="ar-SA"/>
        </w:rPr>
        <w:t xml:space="preserve">Конкурентные переговоры </w:t>
      </w:r>
      <w:r w:rsidRPr="0065639B">
        <w:rPr>
          <w:rFonts w:ascii="Times New Roman" w:eastAsia="Times New Roman" w:hAnsi="Times New Roman" w:cs="Times New Roman"/>
          <w:b/>
          <w:sz w:val="24"/>
          <w:szCs w:val="24"/>
          <w:lang w:eastAsia="ar-SA"/>
        </w:rPr>
        <w:t xml:space="preserve">- </w:t>
      </w:r>
      <w:r w:rsidR="00177B49" w:rsidRPr="0065639B">
        <w:rPr>
          <w:rFonts w:ascii="Times New Roman" w:eastAsia="Times New Roman" w:hAnsi="Times New Roman" w:cs="Times New Roman"/>
          <w:sz w:val="24"/>
          <w:szCs w:val="24"/>
          <w:lang w:eastAsia="ar-SA"/>
        </w:rPr>
        <w:t>конкурентный способ закупки, который может применяться в случае, если предметом договора является поставка и (или) перевозка</w:t>
      </w:r>
      <w:r w:rsidR="00177B49" w:rsidRPr="00177B49">
        <w:rPr>
          <w:rFonts w:ascii="Times New Roman" w:eastAsia="Times New Roman" w:hAnsi="Times New Roman" w:cs="Times New Roman"/>
          <w:sz w:val="24"/>
          <w:szCs w:val="24"/>
          <w:lang w:eastAsia="ar-SA"/>
        </w:rPr>
        <w:t xml:space="preserve"> мазута топочного или флотского, дизельного топлива для котельных, поставка угля и (или) оказание услуг по организации перевалки, технологического накопления (хранения) угля, оказание финансовых услуг по предоставлению кредитных средств, услуг по предоставлению финансовой аренды (лизинг)</w:t>
      </w:r>
      <w:r w:rsidRPr="00A3340D">
        <w:rPr>
          <w:rFonts w:ascii="Times New Roman" w:eastAsia="Times New Roman" w:hAnsi="Times New Roman"/>
          <w:sz w:val="24"/>
          <w:szCs w:val="24"/>
          <w:lang w:eastAsia="ar-SA"/>
        </w:rPr>
        <w:t>.</w:t>
      </w:r>
    </w:p>
    <w:p w:rsidR="00A97012" w:rsidRPr="006C3AEF"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A97012" w:rsidRPr="00000CB7" w:rsidRDefault="00A97012" w:rsidP="00A97012">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Pr>
          <w:rFonts w:ascii="Times New Roman" w:eastAsia="Times New Roman" w:hAnsi="Times New Roman"/>
          <w:bCs/>
          <w:sz w:val="24"/>
          <w:szCs w:val="24"/>
          <w:lang w:eastAsia="ar-SA"/>
        </w:rPr>
        <w:t>конкурентных переговорах</w:t>
      </w:r>
      <w:r w:rsidRPr="00000CB7">
        <w:rPr>
          <w:rFonts w:ascii="Times New Roman" w:eastAsia="Times New Roman" w:hAnsi="Times New Roman"/>
          <w:bCs/>
          <w:sz w:val="24"/>
          <w:szCs w:val="24"/>
          <w:lang w:eastAsia="ar-SA"/>
        </w:rPr>
        <w:t xml:space="preserve">, </w:t>
      </w:r>
      <w:r w:rsidR="00276566" w:rsidRPr="00000CB7">
        <w:rPr>
          <w:rFonts w:ascii="Times New Roman" w:eastAsia="Times New Roman" w:hAnsi="Times New Roman"/>
          <w:bCs/>
          <w:sz w:val="24"/>
          <w:szCs w:val="24"/>
          <w:lang w:eastAsia="ar-SA"/>
        </w:rPr>
        <w:t xml:space="preserve">размещенная  на сайте ЭП и </w:t>
      </w:r>
      <w:r w:rsidRPr="00000CB7">
        <w:rPr>
          <w:rFonts w:ascii="Times New Roman" w:eastAsia="Times New Roman" w:hAnsi="Times New Roman"/>
          <w:bCs/>
          <w:sz w:val="24"/>
          <w:szCs w:val="24"/>
          <w:lang w:eastAsia="ar-SA"/>
        </w:rPr>
        <w:t>в единой информационной системе в сфере закупок товаров, работ, услуг.</w:t>
      </w:r>
    </w:p>
    <w:p w:rsidR="00A97012" w:rsidRPr="00000CB7" w:rsidRDefault="00A97012" w:rsidP="00A97012">
      <w:pPr>
        <w:suppressAutoHyphens/>
        <w:spacing w:after="0" w:line="240" w:lineRule="auto"/>
        <w:jc w:val="both"/>
        <w:rPr>
          <w:rFonts w:ascii="Times New Roman" w:eastAsia="Times New Roman" w:hAnsi="Times New Roman"/>
          <w:b/>
          <w:bCs/>
          <w:sz w:val="24"/>
          <w:szCs w:val="24"/>
          <w:lang w:eastAsia="ar-SA"/>
        </w:rPr>
      </w:pPr>
    </w:p>
    <w:p w:rsidR="00A97012" w:rsidRPr="00000CB7" w:rsidRDefault="00A97012" w:rsidP="00A97012">
      <w:pPr>
        <w:suppressAutoHyphens/>
        <w:spacing w:after="0" w:line="240" w:lineRule="auto"/>
        <w:jc w:val="both"/>
        <w:rPr>
          <w:rFonts w:ascii="Times New Roman" w:eastAsia="Times New Roman" w:hAnsi="Times New Roman"/>
          <w:sz w:val="24"/>
          <w:szCs w:val="24"/>
          <w:lang w:eastAsia="ar-SA"/>
        </w:rPr>
      </w:pPr>
      <w:r w:rsidRPr="00000CB7">
        <w:rPr>
          <w:rFonts w:ascii="Times New Roman" w:eastAsia="Times New Roman" w:hAnsi="Times New Roman"/>
          <w:b/>
          <w:bCs/>
          <w:sz w:val="24"/>
          <w:szCs w:val="24"/>
          <w:lang w:eastAsia="ar-SA"/>
        </w:rPr>
        <w:t>Документация о проведении конкурентных переговоров</w:t>
      </w:r>
      <w:r w:rsidRPr="00000CB7">
        <w:rPr>
          <w:rFonts w:ascii="Times New Roman" w:eastAsia="Times New Roman" w:hAnsi="Times New Roman"/>
          <w:bCs/>
          <w:sz w:val="24"/>
          <w:szCs w:val="24"/>
          <w:lang w:eastAsia="ar-SA"/>
        </w:rPr>
        <w:t xml:space="preserve"> –</w:t>
      </w:r>
      <w:r w:rsidR="0058003A" w:rsidRPr="00000CB7">
        <w:rPr>
          <w:rFonts w:ascii="Times New Roman" w:eastAsia="Times New Roman" w:hAnsi="Times New Roman"/>
          <w:bCs/>
          <w:sz w:val="24"/>
          <w:szCs w:val="24"/>
          <w:lang w:eastAsia="ar-SA"/>
        </w:rPr>
        <w:t xml:space="preserve"> электронный документ, содержащий</w:t>
      </w:r>
      <w:r w:rsidRPr="00000CB7">
        <w:rPr>
          <w:rFonts w:ascii="Times New Roman" w:eastAsia="Times New Roman" w:hAnsi="Times New Roman"/>
          <w:bCs/>
          <w:sz w:val="24"/>
          <w:szCs w:val="24"/>
          <w:lang w:eastAsia="ar-SA"/>
        </w:rPr>
        <w:t xml:space="preserve"> сведения о предмете конкурентных переговоров, об условиях участия и правилах проведения конкурентных переговоров, правилах подготовки, оформления и подачи заявок на участие в конкурентных переговорах, процедурах проведения конкурентных переговоров, правилах выбора победителя, а также об условиях заключаемого по результатам конкурентных переговоров Договора. Документация о проведении конкурентных переговоров (далее – Документация) размещается </w:t>
      </w:r>
      <w:r w:rsidR="0058003A" w:rsidRPr="00000CB7">
        <w:rPr>
          <w:rFonts w:ascii="Times New Roman" w:eastAsia="Times New Roman" w:hAnsi="Times New Roman"/>
          <w:bCs/>
          <w:sz w:val="24"/>
          <w:szCs w:val="24"/>
          <w:lang w:eastAsia="ar-SA"/>
        </w:rPr>
        <w:t xml:space="preserve">на сайте ЭП и </w:t>
      </w:r>
      <w:r w:rsidRPr="00000CB7">
        <w:rPr>
          <w:rFonts w:ascii="Times New Roman" w:eastAsia="Times New Roman" w:hAnsi="Times New Roman"/>
          <w:bCs/>
          <w:sz w:val="24"/>
          <w:szCs w:val="24"/>
          <w:lang w:eastAsia="ar-SA"/>
        </w:rPr>
        <w:t>в единой информационной системе в сфере закупок товаров, работ, услуг</w:t>
      </w:r>
      <w:r w:rsidRPr="00000CB7">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sidRPr="00000CB7">
        <w:rPr>
          <w:rFonts w:ascii="Times New Roman" w:eastAsia="Times New Roman" w:hAnsi="Times New Roman"/>
          <w:bCs/>
          <w:sz w:val="24"/>
          <w:szCs w:val="24"/>
          <w:lang w:eastAsia="ar-SA"/>
        </w:rPr>
        <w:t>конкурентных переговоров</w:t>
      </w:r>
      <w:r w:rsidRPr="00000CB7">
        <w:rPr>
          <w:rFonts w:ascii="Times New Roman" w:eastAsia="Times New Roman" w:hAnsi="Times New Roman"/>
          <w:sz w:val="24"/>
          <w:szCs w:val="24"/>
          <w:lang w:eastAsia="ar-SA"/>
        </w:rPr>
        <w:t>.</w:t>
      </w:r>
    </w:p>
    <w:p w:rsidR="00A97012" w:rsidRPr="00000CB7" w:rsidRDefault="00A97012" w:rsidP="00A97012">
      <w:pPr>
        <w:suppressAutoHyphens/>
        <w:spacing w:after="0" w:line="240" w:lineRule="auto"/>
        <w:jc w:val="both"/>
        <w:rPr>
          <w:rFonts w:ascii="Times New Roman" w:eastAsia="Times New Roman" w:hAnsi="Times New Roman"/>
          <w:b/>
          <w:bCs/>
          <w:sz w:val="24"/>
          <w:szCs w:val="24"/>
          <w:lang w:eastAsia="ar-SA"/>
        </w:rPr>
      </w:pPr>
    </w:p>
    <w:p w:rsidR="00A97012" w:rsidRPr="00000CB7" w:rsidRDefault="00A97012" w:rsidP="00A97012">
      <w:pPr>
        <w:suppressAutoHyphens/>
        <w:spacing w:after="0" w:line="240" w:lineRule="auto"/>
        <w:jc w:val="both"/>
        <w:rPr>
          <w:rFonts w:ascii="Times New Roman" w:eastAsia="Times New Roman" w:hAnsi="Times New Roman"/>
          <w:bCs/>
          <w:sz w:val="24"/>
          <w:szCs w:val="24"/>
          <w:lang w:eastAsia="ar-SA"/>
        </w:rPr>
      </w:pPr>
      <w:r w:rsidRPr="00000CB7">
        <w:rPr>
          <w:rFonts w:ascii="Times New Roman" w:eastAsia="Times New Roman" w:hAnsi="Times New Roman"/>
          <w:b/>
          <w:bCs/>
          <w:sz w:val="24"/>
          <w:szCs w:val="24"/>
          <w:lang w:eastAsia="ar-SA"/>
        </w:rPr>
        <w:t>Заявка на участие в конкурентных переговорах</w:t>
      </w:r>
      <w:r w:rsidRPr="00000CB7">
        <w:rPr>
          <w:rFonts w:ascii="Times New Roman" w:eastAsia="Times New Roman" w:hAnsi="Times New Roman"/>
          <w:bCs/>
          <w:sz w:val="24"/>
          <w:szCs w:val="24"/>
          <w:lang w:eastAsia="ar-SA"/>
        </w:rPr>
        <w:t xml:space="preserve"> </w:t>
      </w:r>
      <w:r w:rsidRPr="00000CB7">
        <w:rPr>
          <w:rFonts w:ascii="Times New Roman" w:eastAsia="Times New Roman" w:hAnsi="Times New Roman"/>
          <w:b/>
          <w:bCs/>
          <w:sz w:val="24"/>
          <w:szCs w:val="24"/>
          <w:lang w:eastAsia="ar-SA"/>
        </w:rPr>
        <w:t xml:space="preserve">(также по тексту – заявка) </w:t>
      </w:r>
      <w:r w:rsidRPr="00000CB7">
        <w:rPr>
          <w:rFonts w:ascii="Times New Roman" w:eastAsia="Times New Roman" w:hAnsi="Times New Roman"/>
          <w:bCs/>
          <w:sz w:val="24"/>
          <w:szCs w:val="24"/>
          <w:lang w:eastAsia="ar-SA"/>
        </w:rPr>
        <w:t>–</w:t>
      </w:r>
      <w:r w:rsidR="0058003A" w:rsidRPr="00000CB7">
        <w:rPr>
          <w:rFonts w:ascii="Times New Roman" w:eastAsia="Times New Roman" w:hAnsi="Times New Roman"/>
          <w:bCs/>
          <w:sz w:val="24"/>
          <w:szCs w:val="24"/>
          <w:lang w:eastAsia="ar-SA"/>
        </w:rPr>
        <w:t xml:space="preserve"> пакет электронных</w:t>
      </w:r>
      <w:r w:rsidRPr="00000CB7">
        <w:rPr>
          <w:rFonts w:ascii="Times New Roman" w:eastAsia="Times New Roman" w:hAnsi="Times New Roman"/>
          <w:bCs/>
          <w:sz w:val="24"/>
          <w:szCs w:val="24"/>
          <w:lang w:eastAsia="ar-SA"/>
        </w:rPr>
        <w:t xml:space="preserve"> документов,</w:t>
      </w:r>
      <w:r w:rsidR="00846356" w:rsidRPr="00000CB7">
        <w:rPr>
          <w:rFonts w:ascii="Times New Roman" w:eastAsia="Times New Roman" w:hAnsi="Times New Roman"/>
          <w:bCs/>
          <w:sz w:val="24"/>
          <w:szCs w:val="24"/>
          <w:lang w:eastAsia="ar-SA"/>
        </w:rPr>
        <w:t xml:space="preserve"> </w:t>
      </w:r>
      <w:r w:rsidRPr="00000CB7">
        <w:rPr>
          <w:rFonts w:ascii="Times New Roman" w:eastAsia="Times New Roman" w:hAnsi="Times New Roman"/>
          <w:bCs/>
          <w:sz w:val="24"/>
          <w:szCs w:val="24"/>
          <w:lang w:eastAsia="ar-SA"/>
        </w:rPr>
        <w:t>содержащий предложение Участника закупки, направленный Заказчику</w:t>
      </w:r>
      <w:r w:rsidR="000760E8" w:rsidRPr="00000CB7">
        <w:rPr>
          <w:rFonts w:ascii="Times New Roman" w:eastAsia="Times New Roman" w:hAnsi="Times New Roman"/>
          <w:bCs/>
          <w:sz w:val="24"/>
          <w:szCs w:val="24"/>
          <w:lang w:eastAsia="ar-SA"/>
        </w:rPr>
        <w:t xml:space="preserve"> с использованием функционала ЭП</w:t>
      </w:r>
      <w:r w:rsidRPr="00000CB7">
        <w:rPr>
          <w:rFonts w:ascii="Times New Roman" w:eastAsia="Times New Roman" w:hAnsi="Times New Roman"/>
          <w:bCs/>
          <w:sz w:val="24"/>
          <w:szCs w:val="24"/>
          <w:lang w:eastAsia="ar-SA"/>
        </w:rPr>
        <w:t>.</w:t>
      </w:r>
    </w:p>
    <w:p w:rsidR="00A97012" w:rsidRPr="00000CB7" w:rsidRDefault="00A97012" w:rsidP="00A97012">
      <w:pPr>
        <w:suppressAutoHyphens/>
        <w:spacing w:after="0" w:line="240" w:lineRule="auto"/>
        <w:jc w:val="both"/>
        <w:rPr>
          <w:rFonts w:ascii="Times New Roman" w:eastAsia="Times New Roman" w:hAnsi="Times New Roman"/>
          <w:b/>
          <w:sz w:val="24"/>
          <w:szCs w:val="24"/>
          <w:lang w:eastAsia="ar-SA"/>
        </w:rPr>
      </w:pPr>
    </w:p>
    <w:p w:rsidR="00283B51" w:rsidRPr="0065639B" w:rsidRDefault="00283B51" w:rsidP="00283B51">
      <w:pPr>
        <w:suppressAutoHyphens/>
        <w:spacing w:after="0" w:line="240" w:lineRule="auto"/>
        <w:jc w:val="both"/>
        <w:rPr>
          <w:rFonts w:ascii="Times New Roman" w:eastAsia="Times New Roman" w:hAnsi="Times New Roman"/>
          <w:bCs/>
          <w:sz w:val="24"/>
          <w:szCs w:val="24"/>
          <w:lang w:eastAsia="ar-SA"/>
        </w:rPr>
      </w:pPr>
      <w:r w:rsidRPr="00000CB7">
        <w:rPr>
          <w:rFonts w:ascii="Times New Roman" w:eastAsia="Times New Roman" w:hAnsi="Times New Roman"/>
          <w:b/>
          <w:bCs/>
          <w:sz w:val="24"/>
          <w:szCs w:val="24"/>
          <w:lang w:eastAsia="ar-SA"/>
        </w:rPr>
        <w:t>Электронный документ</w:t>
      </w:r>
      <w:r w:rsidRPr="00000CB7">
        <w:rPr>
          <w:rFonts w:ascii="Times New Roman" w:eastAsia="Times New Roman" w:hAnsi="Times New Roman"/>
          <w:bCs/>
          <w:sz w:val="24"/>
          <w:szCs w:val="24"/>
          <w:lang w:eastAsia="ar-SA"/>
        </w:rPr>
        <w:t xml:space="preserve"> - информация в электронно-цифровой форме, подписанная электронной подписью.</w:t>
      </w:r>
      <w:r w:rsidRPr="0065639B">
        <w:rPr>
          <w:rFonts w:ascii="Times New Roman" w:eastAsia="Times New Roman" w:hAnsi="Times New Roman"/>
          <w:bCs/>
          <w:sz w:val="24"/>
          <w:szCs w:val="24"/>
          <w:lang w:eastAsia="ar-SA"/>
        </w:rPr>
        <w:t xml:space="preserve"> </w:t>
      </w:r>
    </w:p>
    <w:p w:rsidR="00283B51" w:rsidRPr="0065639B" w:rsidRDefault="00283B51" w:rsidP="00283B51">
      <w:pPr>
        <w:suppressAutoHyphens/>
        <w:spacing w:after="0" w:line="240" w:lineRule="auto"/>
        <w:jc w:val="both"/>
        <w:rPr>
          <w:rFonts w:ascii="Times New Roman" w:eastAsia="Times New Roman" w:hAnsi="Times New Roman"/>
          <w:bCs/>
          <w:sz w:val="24"/>
          <w:szCs w:val="24"/>
          <w:lang w:eastAsia="ar-SA"/>
        </w:rPr>
      </w:pPr>
    </w:p>
    <w:p w:rsidR="00283B51" w:rsidRDefault="00283B51" w:rsidP="00283B51">
      <w:pPr>
        <w:suppressAutoHyphens/>
        <w:spacing w:after="0" w:line="240" w:lineRule="auto"/>
        <w:jc w:val="both"/>
        <w:rPr>
          <w:rFonts w:ascii="Times New Roman" w:eastAsia="Times New Roman" w:hAnsi="Times New Roman"/>
          <w:bCs/>
          <w:sz w:val="24"/>
          <w:szCs w:val="24"/>
          <w:lang w:eastAsia="ar-SA"/>
        </w:rPr>
      </w:pPr>
      <w:r w:rsidRPr="0065639B">
        <w:rPr>
          <w:rFonts w:ascii="Times New Roman" w:eastAsia="Times New Roman" w:hAnsi="Times New Roman"/>
          <w:b/>
          <w:bCs/>
          <w:sz w:val="24"/>
          <w:szCs w:val="24"/>
          <w:lang w:eastAsia="ar-SA"/>
        </w:rPr>
        <w:lastRenderedPageBreak/>
        <w:t>Электронная подпись</w:t>
      </w:r>
      <w:r w:rsidRPr="0065639B">
        <w:rPr>
          <w:rFonts w:ascii="Times New Roman" w:eastAsia="Times New Roman" w:hAnsi="Times New Roman"/>
          <w:bCs/>
          <w:sz w:val="24"/>
          <w:szCs w:val="24"/>
          <w:lang w:eastAsia="ar-SA"/>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rsidR="00283B51" w:rsidRPr="00C4390B" w:rsidRDefault="00283B51" w:rsidP="00A97012">
      <w:pPr>
        <w:suppressAutoHyphens/>
        <w:spacing w:after="0" w:line="240" w:lineRule="auto"/>
        <w:jc w:val="both"/>
        <w:rPr>
          <w:rFonts w:ascii="Times New Roman" w:eastAsia="Times New Roman" w:hAnsi="Times New Roman"/>
          <w:b/>
          <w:sz w:val="24"/>
          <w:szCs w:val="24"/>
          <w:lang w:eastAsia="ar-SA"/>
        </w:rPr>
      </w:pPr>
    </w:p>
    <w:p w:rsidR="00A97012" w:rsidRPr="00C4390B" w:rsidRDefault="00A97012" w:rsidP="00A97012">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4"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zakupki</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gov</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ru</w:t>
        </w:r>
        <w:proofErr w:type="spellEnd"/>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w:t>
      </w:r>
      <w:r w:rsidRPr="00B357DC">
        <w:rPr>
          <w:rFonts w:ascii="Times New Roman" w:eastAsia="Times New Roman" w:hAnsi="Times New Roman"/>
          <w:b/>
          <w:sz w:val="24"/>
          <w:szCs w:val="24"/>
          <w:lang w:eastAsia="ar-SA"/>
        </w:rPr>
        <w:t>система (ЕИС)) –</w:t>
      </w:r>
      <w:r w:rsidRPr="00B357DC">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18.07.2011 № 223-ФЗ «О закупках товаров, работ, услуг отдельными видами юридических лиц» размещаются</w:t>
      </w:r>
      <w:r w:rsidRPr="00C4390B">
        <w:rPr>
          <w:rFonts w:ascii="Times New Roman" w:eastAsia="Times New Roman" w:hAnsi="Times New Roman"/>
          <w:sz w:val="24"/>
          <w:szCs w:val="24"/>
          <w:lang w:eastAsia="ar-SA"/>
        </w:rPr>
        <w:t xml:space="preserve"> в единой информационной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rsidR="00A97012" w:rsidRDefault="00A97012" w:rsidP="009C1F62">
      <w:pPr>
        <w:suppressAutoHyphens/>
        <w:spacing w:after="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w:t>
      </w:r>
      <w:r w:rsidRPr="00B357DC">
        <w:rPr>
          <w:rFonts w:ascii="Times New Roman" w:eastAsia="Times New Roman" w:hAnsi="Times New Roman"/>
          <w:sz w:val="24"/>
          <w:szCs w:val="24"/>
          <w:lang w:eastAsia="ar-SA"/>
        </w:rPr>
        <w:t>18.07.2011 № 223</w:t>
      </w:r>
      <w:r w:rsidRPr="00C4390B">
        <w:rPr>
          <w:rFonts w:ascii="Times New Roman" w:eastAsia="Times New Roman" w:hAnsi="Times New Roman"/>
          <w:sz w:val="24"/>
          <w:szCs w:val="24"/>
          <w:lang w:eastAsia="ar-SA"/>
        </w:rPr>
        <w:t xml:space="preserve">-ФЗ «О </w:t>
      </w:r>
      <w:r w:rsidRPr="00AF6C0A">
        <w:rPr>
          <w:rFonts w:ascii="Times New Roman" w:eastAsia="Times New Roman" w:hAnsi="Times New Roman"/>
          <w:sz w:val="24"/>
          <w:szCs w:val="24"/>
          <w:lang w:eastAsia="ar-SA"/>
        </w:rPr>
        <w:t xml:space="preserve">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5" w:history="1">
        <w:r w:rsidRPr="00AF6C0A">
          <w:rPr>
            <w:rFonts w:ascii="Times New Roman" w:eastAsia="Times New Roman" w:hAnsi="Times New Roman"/>
            <w:color w:val="0000FF"/>
            <w:sz w:val="24"/>
            <w:szCs w:val="24"/>
            <w:u w:val="single"/>
            <w:lang w:eastAsia="ar-SA"/>
          </w:rPr>
          <w:t>http://www.mures.ru/</w:t>
        </w:r>
      </w:hyperlink>
      <w:r w:rsidRPr="00AF6C0A">
        <w:rPr>
          <w:rFonts w:ascii="Times New Roman" w:eastAsia="Times New Roman" w:hAnsi="Times New Roman"/>
          <w:sz w:val="24"/>
          <w:szCs w:val="24"/>
          <w:lang w:eastAsia="ar-SA"/>
        </w:rPr>
        <w:t xml:space="preserve"> с последующим размещением ее в единой</w:t>
      </w:r>
      <w:r w:rsidRPr="00C4390B">
        <w:rPr>
          <w:rFonts w:ascii="Times New Roman" w:eastAsia="Times New Roman" w:hAnsi="Times New Roman"/>
          <w:sz w:val="24"/>
          <w:szCs w:val="24"/>
          <w:lang w:eastAsia="ar-SA"/>
        </w:rPr>
        <w:t xml:space="preserve">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Pr="00C669C0">
        <w:rPr>
          <w:rFonts w:ascii="Times New Roman" w:eastAsia="Times New Roman" w:hAnsi="Times New Roman" w:cs="Times New Roman"/>
          <w:sz w:val="24"/>
          <w:szCs w:val="24"/>
          <w:lang w:eastAsia="ar-SA"/>
        </w:rPr>
        <w:t>.</w:t>
      </w:r>
    </w:p>
    <w:p w:rsidR="009C1F62" w:rsidRDefault="009C1F62" w:rsidP="009C1F62">
      <w:pPr>
        <w:suppressAutoHyphens/>
        <w:spacing w:after="0" w:line="240" w:lineRule="auto"/>
        <w:jc w:val="both"/>
        <w:rPr>
          <w:rFonts w:ascii="Times New Roman" w:eastAsia="Times New Roman" w:hAnsi="Times New Roman" w:cs="Times New Roman"/>
          <w:sz w:val="24"/>
          <w:szCs w:val="24"/>
          <w:lang w:eastAsia="ar-SA"/>
        </w:rPr>
      </w:pPr>
    </w:p>
    <w:p w:rsidR="009C1F62" w:rsidRDefault="009C1F62" w:rsidP="009C1F62">
      <w:pPr>
        <w:suppressAutoHyphens/>
        <w:spacing w:after="0" w:line="240" w:lineRule="auto"/>
        <w:jc w:val="both"/>
        <w:rPr>
          <w:rFonts w:ascii="Times New Roman" w:eastAsia="Times New Roman" w:hAnsi="Times New Roman" w:cs="Times New Roman"/>
          <w:sz w:val="24"/>
          <w:szCs w:val="24"/>
          <w:lang w:eastAsia="ar-SA"/>
        </w:rPr>
      </w:pPr>
      <w:r w:rsidRPr="0065639B">
        <w:rPr>
          <w:rFonts w:ascii="Times New Roman" w:eastAsia="Times New Roman" w:hAnsi="Times New Roman" w:cs="Times New Roman"/>
          <w:b/>
          <w:sz w:val="24"/>
          <w:szCs w:val="24"/>
          <w:lang w:eastAsia="ar-SA"/>
        </w:rPr>
        <w:t>Переторжка</w:t>
      </w:r>
      <w:r w:rsidRPr="0065639B">
        <w:rPr>
          <w:rFonts w:ascii="Times New Roman" w:eastAsia="Times New Roman" w:hAnsi="Times New Roman" w:cs="Times New Roman"/>
          <w:sz w:val="24"/>
          <w:szCs w:val="24"/>
          <w:lang w:eastAsia="ar-SA"/>
        </w:rPr>
        <w:t xml:space="preserve"> – элемент процедуры закупки, позволяющий Заказчику предоставлять Участникам закупки возможность добровольно повысить рейтинг своих заявок путем снижения первоначальной (указанной в заявке) цены договора, при условии сохранения остальных положений заявки без изменений.</w:t>
      </w:r>
    </w:p>
    <w:p w:rsidR="00091F1C" w:rsidRDefault="006C3AEF" w:rsidP="00442F18">
      <w:pPr>
        <w:pStyle w:val="a4"/>
        <w:keepNext/>
        <w:keepLines/>
        <w:numPr>
          <w:ilvl w:val="0"/>
          <w:numId w:val="23"/>
        </w:numPr>
        <w:tabs>
          <w:tab w:val="clear" w:pos="425"/>
          <w:tab w:val="left" w:pos="426"/>
        </w:tabs>
        <w:spacing w:before="240"/>
        <w:jc w:val="center"/>
        <w:outlineLvl w:val="0"/>
        <w:rPr>
          <w:b/>
          <w:bCs/>
          <w:szCs w:val="28"/>
        </w:rPr>
      </w:pPr>
      <w:bookmarkStart w:id="129" w:name="_Toc76750528"/>
      <w:r w:rsidRPr="00150866">
        <w:rPr>
          <w:b/>
          <w:bCs/>
          <w:szCs w:val="28"/>
        </w:rPr>
        <w:t>Общие положения</w:t>
      </w:r>
      <w:bookmarkEnd w:id="128"/>
      <w:bookmarkEnd w:id="129"/>
    </w:p>
    <w:p w:rsidR="00A97012" w:rsidRPr="006C3AEF" w:rsidRDefault="00A97012" w:rsidP="00A97012">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130" w:name="_Toc366762358"/>
      <w:bookmarkStart w:id="131" w:name="_Toc368061873"/>
      <w:bookmarkStart w:id="132" w:name="_Toc368062037"/>
      <w:bookmarkStart w:id="133" w:name="_Toc370824133"/>
      <w:bookmarkStart w:id="134" w:name="_Toc394314155"/>
      <w:bookmarkStart w:id="135" w:name="_Toc410044318"/>
      <w:bookmarkStart w:id="136" w:name="_Toc429079263"/>
      <w:bookmarkStart w:id="137" w:name="_Toc483302508"/>
      <w:bookmarkStart w:id="138" w:name="_Toc483316543"/>
      <w:bookmarkStart w:id="139" w:name="_Toc491095894"/>
      <w:bookmarkStart w:id="140" w:name="_Toc536175352"/>
      <w:bookmarkStart w:id="141" w:name="_Toc536175846"/>
      <w:bookmarkStart w:id="142" w:name="_Toc24982172"/>
      <w:bookmarkStart w:id="143" w:name="_Toc24982389"/>
      <w:bookmarkStart w:id="144" w:name="_Toc76750529"/>
      <w:r w:rsidRPr="006C3AEF">
        <w:rPr>
          <w:rFonts w:ascii="Times New Roman" w:eastAsia="Times New Roman" w:hAnsi="Times New Roman" w:cs="Times New Roman"/>
          <w:b/>
          <w:bCs/>
          <w:sz w:val="24"/>
          <w:szCs w:val="26"/>
          <w:lang w:eastAsia="ar-SA"/>
        </w:rPr>
        <w:t>2.1. Общие сведения о процедуре проведения</w:t>
      </w:r>
      <w:bookmarkEnd w:id="130"/>
      <w:bookmarkEnd w:id="131"/>
      <w:bookmarkEnd w:id="132"/>
      <w:bookmarkEnd w:id="133"/>
      <w:bookmarkEnd w:id="134"/>
      <w:bookmarkEnd w:id="135"/>
      <w:r w:rsidRPr="006C3AEF">
        <w:rPr>
          <w:rFonts w:ascii="Times New Roman" w:eastAsia="Times New Roman" w:hAnsi="Times New Roman" w:cs="Times New Roman"/>
          <w:b/>
          <w:bCs/>
          <w:sz w:val="24"/>
          <w:szCs w:val="26"/>
          <w:lang w:eastAsia="ar-SA"/>
        </w:rPr>
        <w:t xml:space="preserve"> конкурентных переговоров</w:t>
      </w:r>
      <w:bookmarkEnd w:id="136"/>
      <w:bookmarkEnd w:id="137"/>
      <w:bookmarkEnd w:id="138"/>
      <w:bookmarkEnd w:id="139"/>
      <w:bookmarkEnd w:id="140"/>
      <w:bookmarkEnd w:id="141"/>
      <w:bookmarkEnd w:id="142"/>
      <w:bookmarkEnd w:id="143"/>
      <w:bookmarkEnd w:id="144"/>
    </w:p>
    <w:p w:rsidR="00A97012" w:rsidRPr="0065639B"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Pr>
          <w:rFonts w:ascii="Times New Roman" w:eastAsia="Times New Roman" w:hAnsi="Times New Roman" w:cs="Times New Roman"/>
          <w:sz w:val="24"/>
          <w:szCs w:val="24"/>
          <w:lang w:val="x-none" w:eastAsia="x-none"/>
        </w:rPr>
        <w:t xml:space="preserve">нтных переговоров, </w:t>
      </w:r>
      <w:r w:rsidRPr="0065639B">
        <w:rPr>
          <w:rFonts w:ascii="Times New Roman" w:eastAsia="Times New Roman" w:hAnsi="Times New Roman" w:cs="Times New Roman"/>
          <w:sz w:val="24"/>
          <w:szCs w:val="24"/>
          <w:lang w:eastAsia="x-none"/>
        </w:rPr>
        <w:t>размещенном</w:t>
      </w:r>
      <w:r w:rsidRPr="0065639B">
        <w:rPr>
          <w:rFonts w:ascii="Times New Roman" w:eastAsia="Times New Roman" w:hAnsi="Times New Roman" w:cs="Times New Roman"/>
          <w:sz w:val="24"/>
          <w:szCs w:val="24"/>
          <w:lang w:val="x-none" w:eastAsia="x-none"/>
        </w:rPr>
        <w:t xml:space="preserve"> </w:t>
      </w:r>
      <w:r w:rsidR="006E3DAC" w:rsidRPr="0065639B">
        <w:rPr>
          <w:rFonts w:ascii="Times New Roman" w:eastAsia="Times New Roman" w:hAnsi="Times New Roman"/>
          <w:sz w:val="24"/>
          <w:szCs w:val="28"/>
          <w:lang w:val="x-none" w:eastAsia="ar-SA"/>
        </w:rPr>
        <w:t>на сайте электронной площадки «РТС-тендер» (http://www.rts-tender.ru/) (далее – ЭП)</w:t>
      </w:r>
      <w:r w:rsidR="006E3DAC" w:rsidRPr="0065639B">
        <w:rPr>
          <w:rFonts w:ascii="Times New Roman" w:eastAsia="Times New Roman" w:hAnsi="Times New Roman"/>
          <w:sz w:val="24"/>
          <w:szCs w:val="28"/>
          <w:lang w:eastAsia="ar-SA"/>
        </w:rPr>
        <w:t xml:space="preserve"> и</w:t>
      </w:r>
      <w:r w:rsidR="006E3DAC" w:rsidRPr="0065639B">
        <w:rPr>
          <w:rFonts w:ascii="Times New Roman" w:eastAsia="Times New Roman" w:hAnsi="Times New Roman"/>
          <w:iCs/>
          <w:sz w:val="24"/>
          <w:szCs w:val="28"/>
          <w:lang w:eastAsia="ar-SA"/>
        </w:rPr>
        <w:t xml:space="preserve"> </w:t>
      </w:r>
      <w:r w:rsidRPr="0065639B">
        <w:rPr>
          <w:rFonts w:ascii="Times New Roman" w:eastAsia="Times New Roman" w:hAnsi="Times New Roman"/>
          <w:iCs/>
          <w:sz w:val="24"/>
          <w:szCs w:val="28"/>
          <w:lang w:val="x-none" w:eastAsia="ar-SA"/>
        </w:rPr>
        <w:t>в ЕИС</w:t>
      </w:r>
      <w:r w:rsidRPr="0065639B">
        <w:rPr>
          <w:rFonts w:ascii="Times New Roman" w:eastAsia="Times New Roman" w:hAnsi="Times New Roman"/>
          <w:iCs/>
          <w:sz w:val="24"/>
          <w:szCs w:val="28"/>
          <w:lang w:eastAsia="ar-SA"/>
        </w:rPr>
        <w:t>,</w:t>
      </w:r>
      <w:r w:rsidRPr="0065639B">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5639B">
        <w:rPr>
          <w:rFonts w:ascii="Times New Roman" w:eastAsia="Times New Roman" w:hAnsi="Times New Roman" w:cs="Times New Roman"/>
          <w:iCs/>
          <w:sz w:val="24"/>
          <w:szCs w:val="24"/>
          <w:lang w:val="x-none" w:eastAsia="x-none"/>
        </w:rPr>
        <w:t>в конкурентных переговор</w:t>
      </w:r>
      <w:r w:rsidRPr="0065639B">
        <w:rPr>
          <w:rFonts w:ascii="Times New Roman" w:eastAsia="Times New Roman" w:hAnsi="Times New Roman" w:cs="Times New Roman"/>
          <w:iCs/>
          <w:sz w:val="24"/>
          <w:szCs w:val="24"/>
          <w:lang w:eastAsia="x-none"/>
        </w:rPr>
        <w:t>ах</w:t>
      </w:r>
      <w:r w:rsidRPr="0065639B">
        <w:rPr>
          <w:rFonts w:ascii="Times New Roman" w:eastAsia="Times New Roman" w:hAnsi="Times New Roman" w:cs="Times New Roman"/>
          <w:sz w:val="24"/>
          <w:szCs w:val="24"/>
          <w:lang w:val="x-none" w:eastAsia="x-none"/>
        </w:rPr>
        <w:t>.</w:t>
      </w:r>
    </w:p>
    <w:p w:rsidR="00A97012" w:rsidRPr="0065639B"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5639B">
        <w:rPr>
          <w:rFonts w:ascii="Times New Roman" w:eastAsia="Times New Roman" w:hAnsi="Times New Roman" w:cs="Times New Roman"/>
          <w:b/>
          <w:sz w:val="24"/>
          <w:szCs w:val="24"/>
          <w:lang w:eastAsia="ar-SA"/>
        </w:rPr>
        <w:t xml:space="preserve">2.1.1. </w:t>
      </w:r>
      <w:r w:rsidRPr="0065639B">
        <w:rPr>
          <w:rFonts w:ascii="Times New Roman" w:eastAsia="Times New Roman" w:hAnsi="Times New Roman" w:cs="Times New Roman"/>
          <w:sz w:val="24"/>
          <w:szCs w:val="24"/>
          <w:lang w:eastAsia="ar-SA"/>
        </w:rPr>
        <w:t xml:space="preserve">Предмет </w:t>
      </w:r>
      <w:r w:rsidRPr="0065639B">
        <w:rPr>
          <w:rFonts w:ascii="Times New Roman" w:eastAsia="Times New Roman" w:hAnsi="Times New Roman" w:cs="Times New Roman"/>
          <w:sz w:val="24"/>
          <w:szCs w:val="24"/>
          <w:lang w:val="x-none" w:eastAsia="x-none"/>
        </w:rPr>
        <w:t>конкурентных переговоров</w:t>
      </w:r>
      <w:r w:rsidRPr="0065639B">
        <w:rPr>
          <w:rFonts w:ascii="Times New Roman" w:eastAsia="Times New Roman" w:hAnsi="Times New Roman" w:cs="Times New Roman"/>
          <w:sz w:val="24"/>
          <w:szCs w:val="24"/>
          <w:lang w:eastAsia="ar-SA"/>
        </w:rPr>
        <w:t xml:space="preserve"> указан в Информационной карте Документации.</w:t>
      </w:r>
    </w:p>
    <w:p w:rsidR="00A97012" w:rsidRPr="0065639B"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5639B">
        <w:rPr>
          <w:rFonts w:ascii="Times New Roman" w:eastAsia="Times New Roman" w:hAnsi="Times New Roman" w:cs="Times New Roman"/>
          <w:sz w:val="24"/>
          <w:szCs w:val="24"/>
          <w:lang w:eastAsia="ar-SA"/>
        </w:rPr>
        <w:t xml:space="preserve">Требования к </w:t>
      </w:r>
      <w:r w:rsidR="00FF6F14">
        <w:rPr>
          <w:rFonts w:ascii="Times New Roman" w:eastAsia="Times New Roman" w:hAnsi="Times New Roman" w:cs="Times New Roman"/>
          <w:sz w:val="24"/>
          <w:szCs w:val="24"/>
          <w:lang w:eastAsia="ar-SA"/>
        </w:rPr>
        <w:t>оказываемым</w:t>
      </w:r>
      <w:r w:rsidRPr="0065639B">
        <w:rPr>
          <w:rFonts w:ascii="Times New Roman" w:eastAsia="Times New Roman" w:hAnsi="Times New Roman" w:cs="Times New Roman"/>
          <w:sz w:val="24"/>
          <w:szCs w:val="24"/>
          <w:lang w:eastAsia="ar-SA"/>
        </w:rPr>
        <w:t xml:space="preserve"> </w:t>
      </w:r>
      <w:r w:rsidR="00FF6F14">
        <w:rPr>
          <w:rFonts w:ascii="Times New Roman" w:eastAsia="Times New Roman" w:hAnsi="Times New Roman" w:cs="Times New Roman"/>
          <w:sz w:val="24"/>
          <w:szCs w:val="24"/>
          <w:lang w:eastAsia="ar-SA"/>
        </w:rPr>
        <w:t>услугам</w:t>
      </w:r>
      <w:r w:rsidRPr="0065639B">
        <w:rPr>
          <w:rFonts w:ascii="Times New Roman" w:eastAsia="Times New Roman" w:hAnsi="Times New Roman" w:cs="Times New Roman"/>
          <w:sz w:val="24"/>
          <w:szCs w:val="24"/>
          <w:lang w:eastAsia="ar-SA"/>
        </w:rPr>
        <w:t xml:space="preserve"> указаны в разделе 5 «Техническое задание» Документации. </w:t>
      </w:r>
    </w:p>
    <w:p w:rsidR="00A97012" w:rsidRPr="006C3AEF" w:rsidRDefault="00A97012" w:rsidP="00A97012">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5639B">
        <w:rPr>
          <w:rFonts w:ascii="Times New Roman" w:eastAsia="Times New Roman" w:hAnsi="Times New Roman" w:cs="Times New Roman"/>
          <w:b/>
          <w:sz w:val="24"/>
          <w:szCs w:val="24"/>
          <w:lang w:eastAsia="ar-SA"/>
        </w:rPr>
        <w:t xml:space="preserve">2.1.2. </w:t>
      </w:r>
      <w:r w:rsidRPr="0065639B">
        <w:rPr>
          <w:rFonts w:ascii="Times New Roman" w:eastAsia="Times New Roman" w:hAnsi="Times New Roman" w:cs="Times New Roman"/>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r w:rsidR="00F63947" w:rsidRPr="0065639B">
        <w:rPr>
          <w:rFonts w:ascii="Times New Roman" w:eastAsia="Times New Roman" w:hAnsi="Times New Roman" w:cs="Times New Roman"/>
          <w:sz w:val="24"/>
          <w:szCs w:val="24"/>
          <w:lang w:eastAsia="ar-SA"/>
        </w:rPr>
        <w:t xml:space="preserve">, </w:t>
      </w:r>
      <w:r w:rsidR="00F63947" w:rsidRPr="0065639B">
        <w:rPr>
          <w:rFonts w:ascii="Times New Roman" w:eastAsia="Times New Roman" w:hAnsi="Times New Roman"/>
          <w:bCs/>
          <w:sz w:val="24"/>
          <w:szCs w:val="24"/>
          <w:lang w:eastAsia="ar-SA"/>
        </w:rPr>
        <w:t>аккредитов</w:t>
      </w:r>
      <w:r w:rsidR="0065639B">
        <w:rPr>
          <w:rFonts w:ascii="Times New Roman" w:eastAsia="Times New Roman" w:hAnsi="Times New Roman"/>
          <w:bCs/>
          <w:sz w:val="24"/>
          <w:szCs w:val="24"/>
          <w:lang w:eastAsia="ar-SA"/>
        </w:rPr>
        <w:t>анное в порядке, установленном р</w:t>
      </w:r>
      <w:r w:rsidR="00F63947" w:rsidRPr="0065639B">
        <w:rPr>
          <w:rFonts w:ascii="Times New Roman" w:eastAsia="Times New Roman" w:hAnsi="Times New Roman"/>
          <w:bCs/>
          <w:sz w:val="24"/>
          <w:szCs w:val="24"/>
          <w:lang w:eastAsia="ar-SA"/>
        </w:rPr>
        <w:t>егламентом работы ЭП</w:t>
      </w:r>
      <w:r w:rsidRPr="0065639B">
        <w:rPr>
          <w:rFonts w:ascii="Times New Roman" w:eastAsia="Times New Roman" w:hAnsi="Times New Roman" w:cs="Times New Roman"/>
          <w:sz w:val="24"/>
          <w:szCs w:val="24"/>
          <w:lang w:eastAsia="ar-SA"/>
        </w:rPr>
        <w:t>.</w:t>
      </w:r>
    </w:p>
    <w:p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w:t>
      </w:r>
      <w:r w:rsidRPr="000B609B">
        <w:rPr>
          <w:rFonts w:ascii="Times New Roman" w:eastAsia="Times New Roman" w:hAnsi="Times New Roman" w:cs="Times New Roman"/>
          <w:bCs/>
          <w:sz w:val="24"/>
          <w:szCs w:val="24"/>
          <w:lang w:eastAsia="ar-SA"/>
        </w:rPr>
        <w:t xml:space="preserve">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0B609B">
        <w:rPr>
          <w:rFonts w:ascii="Times New Roman" w:eastAsia="Times New Roman" w:hAnsi="Times New Roman" w:cs="Times New Roman"/>
          <w:sz w:val="24"/>
          <w:szCs w:val="24"/>
          <w:lang w:eastAsia="ar-SA"/>
        </w:rPr>
        <w:t>участия в конкурентных переговорах</w:t>
      </w:r>
      <w:r w:rsidRPr="000B609B">
        <w:rPr>
          <w:rFonts w:ascii="Times New Roman" w:eastAsia="Times New Roman" w:hAnsi="Times New Roman" w:cs="Times New Roman"/>
          <w:bCs/>
          <w:sz w:val="24"/>
          <w:szCs w:val="24"/>
          <w:lang w:eastAsia="ar-SA"/>
        </w:rPr>
        <w:t xml:space="preserve"> на любом этапе.</w:t>
      </w:r>
      <w:r w:rsidRPr="006C3AEF">
        <w:rPr>
          <w:rFonts w:ascii="Times New Roman" w:eastAsia="Times New Roman" w:hAnsi="Times New Roman" w:cs="Times New Roman"/>
          <w:sz w:val="24"/>
          <w:szCs w:val="24"/>
          <w:lang w:eastAsia="ar-SA"/>
        </w:rPr>
        <w:t xml:space="preserve"> </w:t>
      </w:r>
    </w:p>
    <w:p w:rsidR="00A97012" w:rsidRPr="006C3AEF" w:rsidRDefault="00A97012" w:rsidP="00A97012">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45" w:name="_Toc366762359"/>
      <w:bookmarkStart w:id="146" w:name="_Toc368061874"/>
      <w:bookmarkStart w:id="147" w:name="_Toc368062038"/>
      <w:bookmarkStart w:id="148" w:name="_Toc370824134"/>
      <w:bookmarkStart w:id="149" w:name="_Toc394314156"/>
      <w:bookmarkStart w:id="150" w:name="_Toc410044319"/>
      <w:bookmarkStart w:id="151" w:name="_Toc429079264"/>
      <w:bookmarkStart w:id="152" w:name="_Toc483302509"/>
      <w:bookmarkStart w:id="153" w:name="_Toc483316544"/>
      <w:bookmarkStart w:id="154" w:name="_Toc491095895"/>
      <w:bookmarkStart w:id="155" w:name="_Toc536175353"/>
      <w:bookmarkStart w:id="156" w:name="_Toc536175847"/>
      <w:bookmarkStart w:id="157" w:name="_Toc24982173"/>
      <w:bookmarkStart w:id="158" w:name="_Toc24982390"/>
      <w:bookmarkStart w:id="159" w:name="_Toc76750530"/>
      <w:r>
        <w:rPr>
          <w:rFonts w:ascii="Times New Roman" w:eastAsia="Times New Roman" w:hAnsi="Times New Roman" w:cs="Times New Roman"/>
          <w:b/>
          <w:bCs/>
          <w:sz w:val="24"/>
          <w:szCs w:val="26"/>
          <w:lang w:eastAsia="ar-SA"/>
        </w:rPr>
        <w:lastRenderedPageBreak/>
        <w:t xml:space="preserve">2.2.  Правовой статус конкурентных переговоров </w:t>
      </w:r>
      <w:r w:rsidRPr="006C3AEF">
        <w:rPr>
          <w:rFonts w:ascii="Times New Roman" w:eastAsia="Times New Roman" w:hAnsi="Times New Roman" w:cs="Times New Roman"/>
          <w:b/>
          <w:bCs/>
          <w:sz w:val="24"/>
          <w:szCs w:val="26"/>
          <w:lang w:eastAsia="ar-SA"/>
        </w:rPr>
        <w:t>и документов</w:t>
      </w:r>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p>
    <w:p w:rsidR="00A97012" w:rsidRPr="006C3AEF"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F6C0A">
        <w:rPr>
          <w:rFonts w:ascii="Times New Roman" w:eastAsia="Times New Roman" w:hAnsi="Times New Roman" w:cs="Times New Roman"/>
          <w:b/>
          <w:sz w:val="24"/>
          <w:szCs w:val="24"/>
          <w:lang w:eastAsia="ar-SA"/>
        </w:rPr>
        <w:t>2.2.1</w:t>
      </w:r>
      <w:r w:rsidRPr="00AF6C0A">
        <w:rPr>
          <w:rFonts w:ascii="Times New Roman" w:eastAsia="Times New Roman" w:hAnsi="Times New Roman" w:cs="Times New Roman"/>
          <w:sz w:val="24"/>
          <w:szCs w:val="24"/>
          <w:lang w:eastAsia="ar-SA"/>
        </w:rPr>
        <w:t xml:space="preserve">. </w:t>
      </w:r>
      <w:r w:rsidRPr="00AF6C0A">
        <w:rPr>
          <w:rFonts w:ascii="Times New Roman" w:eastAsia="Times New Roman" w:hAnsi="Times New Roman" w:cs="Times New Roman"/>
          <w:bCs/>
          <w:sz w:val="24"/>
          <w:szCs w:val="24"/>
          <w:lang w:eastAsia="ar-SA"/>
        </w:rPr>
        <w:t>Данная процедура конкурентных переговоров проводится в соответствии с Федеральным законом от 18.07.2011 № 223-ФЗ «О закупках товаров, работ, услуг отдельными видами юридических лиц» и Положением о закупке товаров, работ, услуг АО «МЭС» (ИНН</w:t>
      </w:r>
      <w:r w:rsidRPr="00AF6C0A">
        <w:rPr>
          <w:rFonts w:ascii="Times New Roman" w:eastAsia="Times New Roman" w:hAnsi="Times New Roman" w:cs="Times New Roman"/>
          <w:bCs/>
          <w:sz w:val="24"/>
          <w:szCs w:val="24"/>
          <w:lang w:val="en-US" w:eastAsia="ar-SA"/>
        </w:rPr>
        <w:t> </w:t>
      </w:r>
      <w:r w:rsidRPr="00AF6C0A">
        <w:rPr>
          <w:rFonts w:ascii="Times New Roman" w:eastAsia="Times New Roman" w:hAnsi="Times New Roman" w:cs="Times New Roman"/>
          <w:bCs/>
          <w:sz w:val="24"/>
          <w:szCs w:val="24"/>
          <w:lang w:eastAsia="ar-SA"/>
        </w:rPr>
        <w:t>5190907139, ОГРН 1095190009111) в действующей редакции</w:t>
      </w:r>
      <w:r w:rsidRPr="00AF6C0A">
        <w:rPr>
          <w:rFonts w:ascii="Times New Roman" w:eastAsia="Times New Roman" w:hAnsi="Times New Roman" w:cs="Times New Roman"/>
          <w:bCs/>
          <w:sz w:val="24"/>
          <w:szCs w:val="24"/>
          <w:lang w:eastAsia="ru-RU"/>
        </w:rPr>
        <w:t>.</w:t>
      </w:r>
    </w:p>
    <w:p w:rsidR="00A97012" w:rsidRPr="006C3AEF"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51356">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 xml:space="preserve">Процедура конкурентных переговоров не </w:t>
      </w:r>
      <w:r w:rsidRPr="00A5216A">
        <w:rPr>
          <w:rFonts w:ascii="Times New Roman" w:eastAsia="Times New Roman" w:hAnsi="Times New Roman" w:cs="Times New Roman"/>
          <w:bCs/>
          <w:sz w:val="24"/>
          <w:szCs w:val="24"/>
          <w:lang w:eastAsia="ar-SA"/>
        </w:rPr>
        <w:t>является торгами,</w:t>
      </w:r>
      <w:r w:rsidRPr="006C3AEF">
        <w:rPr>
          <w:rFonts w:ascii="Times New Roman" w:eastAsia="Times New Roman" w:hAnsi="Times New Roman" w:cs="Times New Roman"/>
          <w:bCs/>
          <w:sz w:val="24"/>
          <w:szCs w:val="24"/>
          <w:lang w:eastAsia="ar-SA"/>
        </w:rPr>
        <w:t xml:space="preserve">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rsidR="00A97012" w:rsidRPr="006C3AEF"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60" w:name="_Toc366762360"/>
      <w:bookmarkStart w:id="161" w:name="_Toc368061875"/>
      <w:bookmarkStart w:id="162" w:name="_Toc368062039"/>
      <w:bookmarkStart w:id="163" w:name="_Toc370824135"/>
      <w:bookmarkStart w:id="164" w:name="_Toc394314157"/>
      <w:bookmarkStart w:id="165" w:name="_Toc410044320"/>
      <w:bookmarkStart w:id="166" w:name="_Toc429079265"/>
      <w:bookmarkStart w:id="167" w:name="_Toc483302510"/>
      <w:bookmarkStart w:id="168" w:name="_Toc483316545"/>
      <w:bookmarkStart w:id="169" w:name="_Toc491095896"/>
      <w:bookmarkStart w:id="170" w:name="_Toc536175354"/>
      <w:bookmarkStart w:id="171" w:name="_Toc536175848"/>
      <w:bookmarkStart w:id="172" w:name="_Toc24982174"/>
      <w:bookmarkStart w:id="173" w:name="_Toc24982391"/>
      <w:bookmarkStart w:id="174" w:name="_Toc76750531"/>
      <w:r w:rsidRPr="006C3AEF">
        <w:rPr>
          <w:rFonts w:ascii="Times New Roman" w:eastAsia="Times New Roman" w:hAnsi="Times New Roman" w:cs="Times New Roman"/>
          <w:b/>
          <w:bCs/>
          <w:sz w:val="24"/>
          <w:szCs w:val="26"/>
          <w:lang w:eastAsia="ar-SA"/>
        </w:rPr>
        <w:t xml:space="preserve">2.3.  Затраты на участие в </w:t>
      </w:r>
      <w:bookmarkEnd w:id="160"/>
      <w:bookmarkEnd w:id="161"/>
      <w:bookmarkEnd w:id="162"/>
      <w:bookmarkEnd w:id="163"/>
      <w:bookmarkEnd w:id="164"/>
      <w:bookmarkEnd w:id="165"/>
      <w:r w:rsidRPr="006C3AEF">
        <w:rPr>
          <w:rFonts w:ascii="Times New Roman" w:eastAsia="Times New Roman" w:hAnsi="Times New Roman" w:cs="Times New Roman"/>
          <w:b/>
          <w:bCs/>
          <w:sz w:val="24"/>
          <w:szCs w:val="26"/>
          <w:lang w:eastAsia="ar-SA"/>
        </w:rPr>
        <w:t>конкурентных переговорах</w:t>
      </w:r>
      <w:bookmarkEnd w:id="166"/>
      <w:bookmarkEnd w:id="167"/>
      <w:bookmarkEnd w:id="168"/>
      <w:bookmarkEnd w:id="169"/>
      <w:bookmarkEnd w:id="170"/>
      <w:bookmarkEnd w:id="171"/>
      <w:bookmarkEnd w:id="172"/>
      <w:bookmarkEnd w:id="173"/>
      <w:bookmarkEnd w:id="174"/>
    </w:p>
    <w:p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rsidR="00A97012" w:rsidRPr="00A441AC"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75" w:name="_Toc366762361"/>
      <w:bookmarkStart w:id="176" w:name="_Toc368061876"/>
      <w:bookmarkStart w:id="177" w:name="_Toc368062040"/>
      <w:bookmarkStart w:id="178" w:name="_Toc370824136"/>
      <w:bookmarkStart w:id="179" w:name="_Toc394314158"/>
      <w:bookmarkStart w:id="180" w:name="_Toc410044321"/>
      <w:bookmarkStart w:id="181" w:name="_Toc429079266"/>
      <w:bookmarkStart w:id="182" w:name="_Toc483302511"/>
      <w:bookmarkStart w:id="183" w:name="_Toc483316546"/>
      <w:bookmarkStart w:id="184" w:name="_Toc491095897"/>
      <w:bookmarkStart w:id="185" w:name="_Toc536175355"/>
      <w:bookmarkStart w:id="186" w:name="_Toc536175849"/>
      <w:bookmarkStart w:id="187" w:name="_Toc24982175"/>
      <w:bookmarkStart w:id="188" w:name="_Toc24982392"/>
      <w:bookmarkStart w:id="189" w:name="_Toc76750532"/>
      <w:r w:rsidRPr="00A441AC">
        <w:rPr>
          <w:rFonts w:ascii="Times New Roman" w:eastAsia="Times New Roman" w:hAnsi="Times New Roman" w:cs="Times New Roman"/>
          <w:b/>
          <w:bCs/>
          <w:sz w:val="24"/>
          <w:szCs w:val="26"/>
          <w:lang w:eastAsia="ar-SA"/>
        </w:rPr>
        <w:t xml:space="preserve">2.4. Отмена </w:t>
      </w:r>
      <w:bookmarkEnd w:id="175"/>
      <w:bookmarkEnd w:id="176"/>
      <w:bookmarkEnd w:id="177"/>
      <w:bookmarkEnd w:id="178"/>
      <w:bookmarkEnd w:id="179"/>
      <w:bookmarkEnd w:id="180"/>
      <w:r w:rsidRPr="00A441AC">
        <w:rPr>
          <w:rFonts w:ascii="Times New Roman" w:eastAsia="Times New Roman" w:hAnsi="Times New Roman" w:cs="Times New Roman"/>
          <w:b/>
          <w:bCs/>
          <w:sz w:val="24"/>
          <w:szCs w:val="26"/>
          <w:lang w:eastAsia="ar-SA"/>
        </w:rPr>
        <w:t>конкурентных переговоров</w:t>
      </w:r>
      <w:bookmarkEnd w:id="181"/>
      <w:bookmarkEnd w:id="182"/>
      <w:bookmarkEnd w:id="183"/>
      <w:bookmarkEnd w:id="184"/>
      <w:bookmarkEnd w:id="185"/>
      <w:bookmarkEnd w:id="186"/>
      <w:bookmarkEnd w:id="187"/>
      <w:bookmarkEnd w:id="188"/>
      <w:bookmarkEnd w:id="189"/>
      <w:r w:rsidRPr="00A441AC">
        <w:rPr>
          <w:rFonts w:ascii="Times New Roman" w:eastAsia="Times New Roman" w:hAnsi="Times New Roman" w:cs="Times New Roman"/>
          <w:b/>
          <w:bCs/>
          <w:sz w:val="24"/>
          <w:szCs w:val="26"/>
          <w:lang w:eastAsia="ar-SA"/>
        </w:rPr>
        <w:t xml:space="preserve"> </w:t>
      </w:r>
    </w:p>
    <w:p w:rsidR="00A97012" w:rsidRPr="00A441AC" w:rsidRDefault="00A97012" w:rsidP="00A97012">
      <w:pPr>
        <w:pStyle w:val="afa"/>
        <w:spacing w:after="0"/>
        <w:ind w:firstLine="708"/>
        <w:jc w:val="both"/>
        <w:rPr>
          <w:bCs/>
        </w:rPr>
      </w:pPr>
      <w:r w:rsidRPr="00A441AC">
        <w:rPr>
          <w:rStyle w:val="a5"/>
          <w:b/>
        </w:rPr>
        <w:t>2.4.1.</w:t>
      </w:r>
      <w:r w:rsidRPr="00A441AC">
        <w:rPr>
          <w:b/>
          <w:bCs/>
        </w:rPr>
        <w:t xml:space="preserve"> </w:t>
      </w:r>
      <w:r w:rsidRPr="00A441AC">
        <w:rPr>
          <w:bCs/>
        </w:rPr>
        <w:t>Заказчик вправе отменить конкурентные переговоры до наступления даты и времени окончания срока подачи заявок на участие в конкурентных переговорах. Заказчик не несет ответственности перед Участником закупки, направившим заявку на участие в конкурентных переговорах. Расходы, понесенные Участником закупки при подаче заявки на участие в конкурентных переговорах, Заказчиком возмещению не подлежат.</w:t>
      </w:r>
    </w:p>
    <w:p w:rsidR="00A97012" w:rsidRPr="00A441AC" w:rsidRDefault="00A97012" w:rsidP="00A97012">
      <w:pPr>
        <w:pStyle w:val="afa"/>
        <w:spacing w:before="0" w:after="0"/>
        <w:ind w:firstLine="708"/>
        <w:jc w:val="both"/>
        <w:rPr>
          <w:bCs/>
        </w:rPr>
      </w:pPr>
      <w:r w:rsidRPr="00A441AC">
        <w:rPr>
          <w:bCs/>
        </w:rPr>
        <w:t xml:space="preserve">Решение об отмене конкурентных переговоров </w:t>
      </w:r>
      <w:r w:rsidRPr="0065639B">
        <w:rPr>
          <w:bCs/>
        </w:rPr>
        <w:t xml:space="preserve">размещается </w:t>
      </w:r>
      <w:r w:rsidR="0046079E" w:rsidRPr="0065639B">
        <w:rPr>
          <w:bCs/>
        </w:rPr>
        <w:t>на сайте ЭП и</w:t>
      </w:r>
      <w:r w:rsidR="0046079E">
        <w:rPr>
          <w:bCs/>
        </w:rPr>
        <w:t xml:space="preserve"> </w:t>
      </w:r>
      <w:r w:rsidRPr="00A441AC">
        <w:rPr>
          <w:bCs/>
        </w:rPr>
        <w:t>в ЕИС в день принятия этого решения.</w:t>
      </w:r>
    </w:p>
    <w:p w:rsidR="00A97012" w:rsidRPr="00A441AC" w:rsidRDefault="00A97012" w:rsidP="00A97012">
      <w:pPr>
        <w:spacing w:after="0" w:line="240" w:lineRule="atLeast"/>
        <w:ind w:firstLine="709"/>
        <w:jc w:val="both"/>
        <w:rPr>
          <w:rFonts w:ascii="Times New Roman" w:hAnsi="Times New Roman" w:cs="Times New Roman"/>
          <w:sz w:val="24"/>
          <w:szCs w:val="24"/>
          <w:lang w:eastAsia="ar-SA"/>
        </w:rPr>
      </w:pPr>
      <w:r w:rsidRPr="00C03EB4">
        <w:rPr>
          <w:rFonts w:ascii="Times New Roman" w:hAnsi="Times New Roman" w:cs="Times New Roman"/>
          <w:b/>
          <w:sz w:val="24"/>
          <w:szCs w:val="24"/>
          <w:lang w:eastAsia="ar-SA"/>
        </w:rPr>
        <w:t>2.4.2.</w:t>
      </w:r>
      <w:r>
        <w:rPr>
          <w:rFonts w:ascii="Times New Roman" w:hAnsi="Times New Roman" w:cs="Times New Roman"/>
          <w:sz w:val="24"/>
          <w:szCs w:val="24"/>
          <w:lang w:eastAsia="ar-SA"/>
        </w:rPr>
        <w:t xml:space="preserve"> </w:t>
      </w:r>
      <w:r w:rsidRPr="00A441AC">
        <w:rPr>
          <w:rFonts w:ascii="Times New Roman" w:hAnsi="Times New Roman" w:cs="Times New Roman"/>
          <w:sz w:val="24"/>
          <w:szCs w:val="24"/>
          <w:lang w:eastAsia="ar-SA"/>
        </w:rPr>
        <w:t xml:space="preserve">По истечении срока отмены </w:t>
      </w:r>
      <w:r w:rsidRPr="00A441AC">
        <w:rPr>
          <w:rFonts w:ascii="Times New Roman" w:hAnsi="Times New Roman" w:cs="Times New Roman"/>
          <w:bCs/>
          <w:sz w:val="24"/>
          <w:szCs w:val="24"/>
          <w:lang w:eastAsia="ar-SA"/>
        </w:rPr>
        <w:t>конкурентных переговоров</w:t>
      </w:r>
      <w:r w:rsidRPr="00A441AC">
        <w:rPr>
          <w:rFonts w:ascii="Times New Roman" w:hAnsi="Times New Roman" w:cs="Times New Roman"/>
          <w:sz w:val="24"/>
          <w:szCs w:val="24"/>
          <w:lang w:eastAsia="ar-SA"/>
        </w:rPr>
        <w:t xml:space="preserve"> в соответствии с первым абзацем п</w:t>
      </w:r>
      <w:r>
        <w:rPr>
          <w:rFonts w:ascii="Times New Roman" w:hAnsi="Times New Roman" w:cs="Times New Roman"/>
          <w:sz w:val="24"/>
          <w:szCs w:val="24"/>
          <w:lang w:eastAsia="ar-SA"/>
        </w:rPr>
        <w:t>.</w:t>
      </w:r>
      <w:r w:rsidRPr="00A441AC">
        <w:rPr>
          <w:rFonts w:ascii="Times New Roman" w:hAnsi="Times New Roman" w:cs="Times New Roman"/>
          <w:sz w:val="24"/>
          <w:szCs w:val="24"/>
          <w:lang w:eastAsia="ar-SA"/>
        </w:rPr>
        <w:t xml:space="preserve">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150866" w:rsidRPr="00150866" w:rsidRDefault="006C3AEF" w:rsidP="00442F18">
      <w:pPr>
        <w:pStyle w:val="a4"/>
        <w:keepNext/>
        <w:keepLines/>
        <w:numPr>
          <w:ilvl w:val="0"/>
          <w:numId w:val="23"/>
        </w:numPr>
        <w:tabs>
          <w:tab w:val="clear" w:pos="425"/>
          <w:tab w:val="left" w:pos="426"/>
        </w:tabs>
        <w:spacing w:before="240"/>
        <w:jc w:val="center"/>
        <w:outlineLvl w:val="0"/>
        <w:rPr>
          <w:b/>
          <w:bCs/>
          <w:szCs w:val="28"/>
        </w:rPr>
      </w:pPr>
      <w:r w:rsidRPr="006C3AEF">
        <w:t xml:space="preserve">  </w:t>
      </w:r>
      <w:bookmarkStart w:id="190" w:name="_Toc76750533"/>
      <w:r w:rsidRPr="00150866">
        <w:rPr>
          <w:b/>
          <w:bCs/>
          <w:szCs w:val="28"/>
        </w:rPr>
        <w:t>Требования к Участникам закупки. Заявка и прилагаемые к ней документы</w:t>
      </w:r>
      <w:bookmarkEnd w:id="190"/>
    </w:p>
    <w:p w:rsidR="00214247" w:rsidRPr="006C3AEF"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91" w:name="_Toc370824139"/>
      <w:bookmarkStart w:id="192" w:name="_Toc394314161"/>
      <w:bookmarkStart w:id="193" w:name="_Toc410044324"/>
      <w:bookmarkStart w:id="194" w:name="_Toc429079269"/>
      <w:bookmarkStart w:id="195" w:name="_Toc483302514"/>
      <w:bookmarkStart w:id="196" w:name="_Toc483316549"/>
      <w:bookmarkStart w:id="197" w:name="_Toc491095900"/>
      <w:bookmarkStart w:id="198" w:name="_Toc24982178"/>
      <w:bookmarkStart w:id="199" w:name="_Toc24982395"/>
      <w:bookmarkStart w:id="200" w:name="_Toc76750534"/>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91"/>
      <w:bookmarkEnd w:id="192"/>
      <w:bookmarkEnd w:id="193"/>
      <w:bookmarkEnd w:id="194"/>
      <w:bookmarkEnd w:id="195"/>
      <w:bookmarkEnd w:id="196"/>
      <w:bookmarkEnd w:id="197"/>
      <w:bookmarkEnd w:id="198"/>
      <w:bookmarkEnd w:id="199"/>
      <w:bookmarkEnd w:id="200"/>
      <w:r w:rsidRPr="006C3AEF">
        <w:rPr>
          <w:rFonts w:ascii="Times New Roman" w:eastAsia="Times New Roman" w:hAnsi="Times New Roman" w:cs="Times New Roman"/>
          <w:b/>
          <w:bCs/>
          <w:sz w:val="24"/>
          <w:szCs w:val="26"/>
          <w:lang w:eastAsia="ar-SA"/>
        </w:rPr>
        <w:t xml:space="preserve">  </w:t>
      </w:r>
    </w:p>
    <w:p w:rsidR="00E77D8D" w:rsidRPr="004D58EF" w:rsidRDefault="00E77D8D" w:rsidP="00E77D8D">
      <w:pPr>
        <w:spacing w:after="0" w:line="240" w:lineRule="auto"/>
        <w:ind w:firstLine="709"/>
        <w:jc w:val="both"/>
        <w:rPr>
          <w:rFonts w:ascii="Times New Roman" w:hAnsi="Times New Roman" w:cs="Times New Roman"/>
          <w:sz w:val="24"/>
          <w:szCs w:val="24"/>
        </w:rPr>
      </w:pPr>
      <w:bookmarkStart w:id="201" w:name="_Toc370824140"/>
      <w:bookmarkStart w:id="202" w:name="_Toc394314162"/>
      <w:bookmarkStart w:id="203" w:name="_Toc410044325"/>
      <w:bookmarkStart w:id="204" w:name="_Toc429079270"/>
      <w:r w:rsidRPr="004D58EF">
        <w:rPr>
          <w:rFonts w:ascii="Times New Roman" w:hAnsi="Times New Roman" w:cs="Times New Roman"/>
          <w:b/>
          <w:sz w:val="24"/>
          <w:szCs w:val="24"/>
        </w:rPr>
        <w:t xml:space="preserve">3.1.1. </w:t>
      </w:r>
      <w:r w:rsidRPr="004D58EF">
        <w:rPr>
          <w:rFonts w:ascii="Times New Roman" w:hAnsi="Times New Roman" w:cs="Times New Roman"/>
          <w:sz w:val="24"/>
          <w:szCs w:val="24"/>
        </w:rPr>
        <w:t>Участник закупки не должен находиться в процессе ликвидации</w:t>
      </w:r>
      <w:r w:rsidR="00D45E7A">
        <w:rPr>
          <w:rFonts w:ascii="Times New Roman" w:hAnsi="Times New Roman" w:cs="Times New Roman"/>
          <w:sz w:val="24"/>
          <w:szCs w:val="24"/>
        </w:rPr>
        <w:t xml:space="preserve"> </w:t>
      </w:r>
      <w:r w:rsidRPr="004D58EF">
        <w:rPr>
          <w:rFonts w:ascii="Times New Roman" w:hAnsi="Times New Roman" w:cs="Times New Roman"/>
          <w:sz w:val="24"/>
          <w:szCs w:val="24"/>
        </w:rPr>
        <w:t>(для юридического лица)</w:t>
      </w:r>
      <w:r w:rsidR="006D37FF">
        <w:rPr>
          <w:rFonts w:ascii="Times New Roman" w:hAnsi="Times New Roman" w:cs="Times New Roman"/>
          <w:sz w:val="24"/>
          <w:szCs w:val="24"/>
        </w:rPr>
        <w:t>, в</w:t>
      </w:r>
      <w:r w:rsidRPr="004D58EF">
        <w:rPr>
          <w:rFonts w:ascii="Times New Roman" w:hAnsi="Times New Roman" w:cs="Times New Roman"/>
          <w:sz w:val="24"/>
          <w:szCs w:val="24"/>
        </w:rPr>
        <w:t xml:space="preserve">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E77D8D" w:rsidRPr="004D58EF"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 xml:space="preserve">3.1.2. </w:t>
      </w:r>
      <w:r w:rsidRPr="004D58EF">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E77D8D" w:rsidRPr="004D58EF"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 xml:space="preserve">3.1.3. </w:t>
      </w:r>
      <w:r w:rsidRPr="004D58EF">
        <w:rPr>
          <w:rFonts w:ascii="Times New Roman" w:hAnsi="Times New Roman" w:cs="Times New Roman"/>
          <w:sz w:val="24"/>
          <w:szCs w:val="24"/>
        </w:rPr>
        <w:t>У</w:t>
      </w:r>
      <w:r w:rsidRPr="004D58EF">
        <w:rPr>
          <w:rFonts w:ascii="Times New Roman" w:hAnsi="Times New Roman" w:cs="Times New Roman"/>
          <w:b/>
          <w:sz w:val="24"/>
          <w:szCs w:val="24"/>
        </w:rPr>
        <w:t xml:space="preserve"> </w:t>
      </w:r>
      <w:r w:rsidRPr="004D58EF">
        <w:rPr>
          <w:rFonts w:ascii="Times New Roman" w:hAnsi="Times New Roman" w:cs="Times New Roman"/>
          <w:sz w:val="24"/>
          <w:szCs w:val="24"/>
        </w:rPr>
        <w:t xml:space="preserve">Участника закупки должно быть </w:t>
      </w:r>
      <w:r w:rsidRPr="004D58EF">
        <w:rPr>
          <w:rFonts w:ascii="Times New Roman" w:eastAsia="Calibri" w:hAnsi="Times New Roman" w:cs="Times New Roman"/>
          <w:sz w:val="24"/>
          <w:szCs w:val="24"/>
        </w:rPr>
        <w:t xml:space="preserve">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w:t>
      </w:r>
      <w:r w:rsidRPr="004D58EF">
        <w:rPr>
          <w:rFonts w:ascii="Times New Roman" w:eastAsia="Calibri" w:hAnsi="Times New Roman" w:cs="Times New Roman"/>
          <w:sz w:val="24"/>
          <w:szCs w:val="24"/>
        </w:rPr>
        <w:lastRenderedPageBreak/>
        <w:t>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(исполнителя</w:t>
      </w:r>
      <w:r>
        <w:rPr>
          <w:rFonts w:ascii="Times New Roman" w:eastAsia="Calibri" w:hAnsi="Times New Roman" w:cs="Times New Roman"/>
          <w:sz w:val="24"/>
          <w:szCs w:val="24"/>
        </w:rPr>
        <w:t>,</w:t>
      </w:r>
      <w:r w:rsidRPr="004D58EF">
        <w:rPr>
          <w:rFonts w:ascii="Times New Roman" w:eastAsia="Calibri" w:hAnsi="Times New Roman" w:cs="Times New Roman"/>
          <w:sz w:val="24"/>
          <w:szCs w:val="24"/>
        </w:rPr>
        <w:t xml:space="preserve"> подрядчика) не принято</w:t>
      </w:r>
      <w:r w:rsidRPr="004D58EF">
        <w:rPr>
          <w:rFonts w:ascii="Times New Roman" w:hAnsi="Times New Roman" w:cs="Times New Roman"/>
          <w:sz w:val="24"/>
          <w:szCs w:val="24"/>
        </w:rPr>
        <w:t xml:space="preserve">. </w:t>
      </w:r>
    </w:p>
    <w:p w:rsidR="00E77D8D" w:rsidRDefault="00E77D8D" w:rsidP="00E77D8D">
      <w:pPr>
        <w:pStyle w:val="a4"/>
        <w:tabs>
          <w:tab w:val="clear" w:pos="425"/>
          <w:tab w:val="clear" w:pos="567"/>
          <w:tab w:val="clear" w:pos="709"/>
          <w:tab w:val="left" w:pos="540"/>
          <w:tab w:val="left" w:pos="851"/>
        </w:tabs>
        <w:suppressAutoHyphens w:val="0"/>
        <w:ind w:left="0" w:firstLine="709"/>
        <w:jc w:val="both"/>
      </w:pPr>
      <w:r w:rsidRPr="004D58EF">
        <w:rPr>
          <w:b/>
        </w:rPr>
        <w:t xml:space="preserve">3.1.4. </w:t>
      </w:r>
      <w:r w:rsidRPr="0011627B">
        <w:t xml:space="preserve">У Участника закупки - физического лица либо у руководителя, членов коллегиального исполнительного </w:t>
      </w:r>
      <w:r w:rsidRPr="0065639B">
        <w:t>органа и</w:t>
      </w:r>
      <w:r w:rsidRPr="0011627B">
        <w:t xml:space="preserve"> главного бухгалтера юридического лица - Участника закупки должны отсутствовать судимости за преступления в </w:t>
      </w:r>
      <w:r w:rsidRPr="00200528">
        <w:t>сфере экономики и (или) преступления, предусмотренные статьями</w:t>
      </w:r>
      <w:r w:rsidRPr="00A3340D">
        <w:t xml:space="preserve"> </w:t>
      </w:r>
      <w:r w:rsidRPr="00D30FBD">
        <w:rPr>
          <w:b/>
        </w:rPr>
        <w:t>289, 290, 291, 291.1</w:t>
      </w:r>
      <w:r w:rsidRPr="00A3340D">
        <w:t xml:space="preserve"> Уголовного кодекса Российской Федерации (за исключением лиц, у которых такая судимость погашена или снята), а также неприменение в</w:t>
      </w:r>
      <w:r w:rsidRPr="0011627B">
        <w:t xml:space="preserve">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00D45E7A">
        <w:t>.</w:t>
      </w:r>
    </w:p>
    <w:p w:rsidR="00E77D8D" w:rsidRPr="00A3340D" w:rsidRDefault="00E77D8D" w:rsidP="00E77D8D">
      <w:pPr>
        <w:overflowPunct w:val="0"/>
        <w:autoSpaceDE w:val="0"/>
        <w:spacing w:after="0" w:line="240" w:lineRule="auto"/>
        <w:ind w:firstLine="709"/>
        <w:jc w:val="both"/>
        <w:rPr>
          <w:rFonts w:ascii="Times New Roman" w:hAnsi="Times New Roman"/>
          <w:sz w:val="24"/>
          <w:szCs w:val="24"/>
        </w:rPr>
      </w:pPr>
      <w:r w:rsidRPr="00A3340D">
        <w:rPr>
          <w:rFonts w:ascii="Times New Roman" w:hAnsi="Times New Roman"/>
          <w:b/>
          <w:sz w:val="24"/>
          <w:szCs w:val="24"/>
        </w:rPr>
        <w:t>3.1.4.1.</w:t>
      </w:r>
      <w:r w:rsidRPr="00A3340D">
        <w:rPr>
          <w:rFonts w:ascii="Times New Roman" w:hAnsi="Times New Roman"/>
          <w:sz w:val="24"/>
          <w:szCs w:val="24"/>
        </w:rPr>
        <w:t xml:space="preserve"> Участник закупки - юридическое лицо, </w:t>
      </w:r>
      <w:r w:rsidR="0038121C">
        <w:rPr>
          <w:rFonts w:ascii="Times New Roman" w:hAnsi="Times New Roman"/>
          <w:sz w:val="24"/>
          <w:szCs w:val="24"/>
        </w:rPr>
        <w:t xml:space="preserve">которое </w:t>
      </w:r>
      <w:r w:rsidRPr="00A3340D">
        <w:rPr>
          <w:rFonts w:ascii="Times New Roman" w:hAnsi="Times New Roman"/>
          <w:sz w:val="24"/>
          <w:szCs w:val="24"/>
        </w:rPr>
        <w:t xml:space="preserve">не должно быть привлечено к административной ответственности за совершение административного правонарушения, предусмотренного статьей </w:t>
      </w:r>
      <w:r w:rsidRPr="00D30FBD">
        <w:rPr>
          <w:rFonts w:ascii="Times New Roman" w:hAnsi="Times New Roman"/>
          <w:b/>
          <w:sz w:val="24"/>
          <w:szCs w:val="24"/>
        </w:rPr>
        <w:t>19.28</w:t>
      </w:r>
      <w:r w:rsidRPr="00A3340D">
        <w:rPr>
          <w:rFonts w:ascii="Times New Roman" w:hAnsi="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 </w:t>
      </w:r>
    </w:p>
    <w:p w:rsidR="00E77D8D" w:rsidRPr="004D58EF" w:rsidRDefault="00E77D8D" w:rsidP="00E77D8D">
      <w:pPr>
        <w:pStyle w:val="a4"/>
        <w:tabs>
          <w:tab w:val="clear" w:pos="425"/>
          <w:tab w:val="clear" w:pos="567"/>
          <w:tab w:val="clear" w:pos="709"/>
          <w:tab w:val="left" w:pos="540"/>
          <w:tab w:val="left" w:pos="851"/>
        </w:tabs>
        <w:suppressAutoHyphens w:val="0"/>
        <w:ind w:left="0" w:firstLine="709"/>
        <w:jc w:val="both"/>
        <w:rPr>
          <w:rFonts w:eastAsia="Calibri"/>
        </w:rPr>
      </w:pPr>
      <w:r w:rsidRPr="004D58EF">
        <w:rPr>
          <w:rFonts w:eastAsia="Calibri"/>
          <w:b/>
        </w:rPr>
        <w:t xml:space="preserve">3.1.5.  </w:t>
      </w:r>
      <w:r w:rsidRPr="004D58EF">
        <w:rPr>
          <w:rFonts w:eastAsia="Calibri"/>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77D8D" w:rsidRDefault="00E77D8D" w:rsidP="00E77D8D">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4D58EF">
        <w:rPr>
          <w:rFonts w:ascii="Times New Roman" w:hAnsi="Times New Roman" w:cs="Times New Roman"/>
          <w:b/>
          <w:sz w:val="24"/>
          <w:szCs w:val="24"/>
        </w:rPr>
        <w:t xml:space="preserve">3.1.6. </w:t>
      </w:r>
      <w:r w:rsidRPr="004D58EF">
        <w:rPr>
          <w:rFonts w:ascii="Times New Roman" w:hAnsi="Times New Roman" w:cs="Times New Roman"/>
          <w:sz w:val="24"/>
          <w:szCs w:val="24"/>
        </w:rPr>
        <w:t xml:space="preserve">Сведения об Участнике закупки должны отсутствовать в реестре недобросовестных поставщиков, предусмотренном статьей 5 Федерального закона от </w:t>
      </w:r>
      <w:r w:rsidRPr="00B357DC">
        <w:rPr>
          <w:rFonts w:ascii="Times New Roman" w:hAnsi="Times New Roman" w:cs="Times New Roman"/>
          <w:sz w:val="24"/>
          <w:szCs w:val="24"/>
        </w:rPr>
        <w:t>18.07.2011 № 223</w:t>
      </w:r>
      <w:r w:rsidRPr="004D58EF">
        <w:rPr>
          <w:rFonts w:ascii="Times New Roman" w:hAnsi="Times New Roman" w:cs="Times New Roman"/>
          <w:sz w:val="24"/>
          <w:szCs w:val="24"/>
        </w:rPr>
        <w:t xml:space="preserve">-ФЗ «О закупках товаров, работ, услуг отдельными видами юридических лиц», в реестре недобросовестных поставщиков, предусмотренном </w:t>
      </w:r>
      <w:r w:rsidRPr="004D58EF">
        <w:rPr>
          <w:rFonts w:ascii="Times New Roman" w:hAnsi="Times New Roman" w:cs="Times New Roman"/>
          <w:sz w:val="24"/>
          <w:szCs w:val="24"/>
          <w:lang w:eastAsia="ru-RU"/>
        </w:rPr>
        <w:t>Федеральным законом от 05</w:t>
      </w:r>
      <w:r>
        <w:rPr>
          <w:rFonts w:ascii="Times New Roman" w:hAnsi="Times New Roman" w:cs="Times New Roman"/>
          <w:sz w:val="24"/>
          <w:szCs w:val="24"/>
          <w:lang w:eastAsia="ru-RU"/>
        </w:rPr>
        <w:t>.04.</w:t>
      </w:r>
      <w:r w:rsidRPr="004D58EF">
        <w:rPr>
          <w:rFonts w:ascii="Times New Roman" w:hAnsi="Times New Roman" w:cs="Times New Roman"/>
          <w:sz w:val="24"/>
          <w:szCs w:val="24"/>
          <w:lang w:eastAsia="ru-RU"/>
        </w:rPr>
        <w:t xml:space="preserve">2013 № 44-ФЗ «О контрактной системе в </w:t>
      </w:r>
      <w:r w:rsidRPr="00000CB7">
        <w:rPr>
          <w:rFonts w:ascii="Times New Roman" w:hAnsi="Times New Roman" w:cs="Times New Roman"/>
          <w:sz w:val="24"/>
          <w:szCs w:val="24"/>
          <w:lang w:eastAsia="ru-RU"/>
        </w:rPr>
        <w:t>сфере закупок товаров, работ, услуг для обеспечения государственных и муниципальных нужд»</w:t>
      </w:r>
      <w:r w:rsidRPr="00000CB7">
        <w:rPr>
          <w:rFonts w:ascii="Times New Roman" w:hAnsi="Times New Roman" w:cs="Times New Roman"/>
          <w:sz w:val="24"/>
          <w:szCs w:val="24"/>
        </w:rPr>
        <w:t>.</w:t>
      </w:r>
    </w:p>
    <w:p w:rsidR="0065639B" w:rsidRPr="00074655" w:rsidRDefault="00B66A2F" w:rsidP="00E77D8D">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074655">
        <w:rPr>
          <w:rFonts w:ascii="Times New Roman" w:hAnsi="Times New Roman" w:cs="Times New Roman"/>
          <w:b/>
          <w:sz w:val="24"/>
          <w:szCs w:val="24"/>
        </w:rPr>
        <w:t>3.1.7.</w:t>
      </w:r>
      <w:r w:rsidRPr="00074655">
        <w:rPr>
          <w:rFonts w:ascii="Times New Roman" w:hAnsi="Times New Roman" w:cs="Times New Roman"/>
          <w:sz w:val="24"/>
          <w:szCs w:val="24"/>
        </w:rPr>
        <w:t xml:space="preserve"> </w:t>
      </w:r>
      <w:r w:rsidR="00074655" w:rsidRPr="0043042C">
        <w:rPr>
          <w:rFonts w:ascii="Times New Roman" w:hAnsi="Times New Roman" w:cs="Times New Roman"/>
          <w:sz w:val="24"/>
          <w:szCs w:val="24"/>
        </w:rPr>
        <w:t>В случае</w:t>
      </w:r>
      <w:proofErr w:type="gramStart"/>
      <w:r w:rsidR="00074655" w:rsidRPr="0043042C">
        <w:rPr>
          <w:rFonts w:ascii="Times New Roman" w:hAnsi="Times New Roman" w:cs="Times New Roman"/>
          <w:sz w:val="24"/>
          <w:szCs w:val="24"/>
        </w:rPr>
        <w:t>,</w:t>
      </w:r>
      <w:proofErr w:type="gramEnd"/>
      <w:r w:rsidR="00074655" w:rsidRPr="0043042C">
        <w:rPr>
          <w:rFonts w:ascii="Times New Roman" w:hAnsi="Times New Roman" w:cs="Times New Roman"/>
          <w:sz w:val="24"/>
          <w:szCs w:val="24"/>
        </w:rPr>
        <w:t xml:space="preserve"> если заявка на участие в закупке подается несколькими юридическими лицами, выступающими на стороне одного Участника закупки (далее - Коллективный Участник закупки), и</w:t>
      </w:r>
      <w:r w:rsidR="0065639B" w:rsidRPr="0043042C">
        <w:rPr>
          <w:rFonts w:ascii="Times New Roman" w:hAnsi="Times New Roman"/>
          <w:sz w:val="24"/>
          <w:szCs w:val="24"/>
          <w:lang w:eastAsia="ar-SA"/>
        </w:rPr>
        <w:t xml:space="preserve"> хотя бы один из членов Коллективн</w:t>
      </w:r>
      <w:r w:rsidR="00074655" w:rsidRPr="0043042C">
        <w:rPr>
          <w:rFonts w:ascii="Times New Roman" w:hAnsi="Times New Roman"/>
          <w:sz w:val="24"/>
          <w:szCs w:val="24"/>
          <w:lang w:eastAsia="ar-SA"/>
        </w:rPr>
        <w:t>ого</w:t>
      </w:r>
      <w:r w:rsidR="0065639B" w:rsidRPr="0043042C">
        <w:rPr>
          <w:rFonts w:ascii="Times New Roman" w:hAnsi="Times New Roman"/>
          <w:sz w:val="24"/>
          <w:szCs w:val="24"/>
          <w:lang w:eastAsia="ar-SA"/>
        </w:rPr>
        <w:t xml:space="preserve"> Участник</w:t>
      </w:r>
      <w:r w:rsidR="00074655" w:rsidRPr="0043042C">
        <w:rPr>
          <w:rFonts w:ascii="Times New Roman" w:hAnsi="Times New Roman"/>
          <w:sz w:val="24"/>
          <w:szCs w:val="24"/>
          <w:lang w:eastAsia="ar-SA"/>
        </w:rPr>
        <w:t>а</w:t>
      </w:r>
      <w:r w:rsidR="0065639B" w:rsidRPr="0043042C">
        <w:rPr>
          <w:rFonts w:ascii="Times New Roman" w:hAnsi="Times New Roman"/>
          <w:sz w:val="24"/>
          <w:szCs w:val="24"/>
          <w:lang w:eastAsia="ar-SA"/>
        </w:rPr>
        <w:t xml:space="preserve"> закупки</w:t>
      </w:r>
      <w:r w:rsidR="0065639B" w:rsidRPr="00074655">
        <w:rPr>
          <w:rFonts w:ascii="Times New Roman" w:hAnsi="Times New Roman"/>
          <w:sz w:val="24"/>
          <w:szCs w:val="24"/>
          <w:lang w:eastAsia="ar-SA"/>
        </w:rPr>
        <w:t xml:space="preserve"> не соответствует требованиям, которые установлены пп.3.1.1.- 3.1.6. Документации, значит, не соответствует и Коллективный Участник закупки</w:t>
      </w:r>
      <w:r w:rsidR="0065639B" w:rsidRPr="00074655">
        <w:rPr>
          <w:rFonts w:ascii="Times New Roman" w:hAnsi="Times New Roman" w:cs="Times New Roman"/>
          <w:sz w:val="24"/>
          <w:szCs w:val="24"/>
        </w:rPr>
        <w:t>.</w:t>
      </w:r>
    </w:p>
    <w:p w:rsidR="0016262B" w:rsidRDefault="006C3AEF" w:rsidP="00B63667">
      <w:pPr>
        <w:pStyle w:val="20"/>
        <w:numPr>
          <w:ilvl w:val="0"/>
          <w:numId w:val="0"/>
        </w:numPr>
      </w:pPr>
      <w:bookmarkStart w:id="205" w:name="_Toc483302515"/>
      <w:bookmarkStart w:id="206" w:name="_Toc483316550"/>
      <w:bookmarkStart w:id="207" w:name="_Toc491095901"/>
      <w:bookmarkStart w:id="208" w:name="_Toc24982181"/>
      <w:bookmarkStart w:id="209" w:name="_Toc24982398"/>
      <w:bookmarkStart w:id="210" w:name="_Toc76750535"/>
      <w:r w:rsidRPr="006C3AEF">
        <w:lastRenderedPageBreak/>
        <w:t>3.</w:t>
      </w:r>
      <w:r w:rsidR="00715BB9">
        <w:t>2</w:t>
      </w:r>
      <w:r w:rsidRPr="006C3AEF">
        <w:t xml:space="preserve">. </w:t>
      </w:r>
      <w:r w:rsidR="0016262B">
        <w:rPr>
          <w:szCs w:val="24"/>
        </w:rPr>
        <w:t>Требования о наличии</w:t>
      </w:r>
      <w:r w:rsidR="0016262B" w:rsidRPr="001E2DDC">
        <w:rPr>
          <w:szCs w:val="24"/>
        </w:rPr>
        <w:t xml:space="preserve"> материально технических ресурсов необходимых для оказания услуг:</w:t>
      </w:r>
    </w:p>
    <w:p w:rsidR="0016262B" w:rsidRPr="0016262B" w:rsidRDefault="0016262B" w:rsidP="0016262B">
      <w:pPr>
        <w:tabs>
          <w:tab w:val="left" w:pos="851"/>
          <w:tab w:val="left" w:pos="993"/>
        </w:tabs>
        <w:spacing w:after="0" w:line="240" w:lineRule="auto"/>
        <w:ind w:firstLine="567"/>
        <w:jc w:val="both"/>
        <w:rPr>
          <w:rFonts w:ascii="Times New Roman" w:hAnsi="Times New Roman" w:cs="Times New Roman"/>
          <w:sz w:val="24"/>
          <w:szCs w:val="24"/>
          <w:lang w:eastAsia="ar-SA"/>
        </w:rPr>
      </w:pPr>
      <w:r w:rsidRPr="0016262B">
        <w:rPr>
          <w:rFonts w:ascii="Times New Roman" w:hAnsi="Times New Roman" w:cs="Times New Roman"/>
          <w:sz w:val="24"/>
          <w:szCs w:val="24"/>
        </w:rPr>
        <w:t xml:space="preserve">Наличие автотранспортных средств </w:t>
      </w:r>
      <w:r w:rsidRPr="0016262B">
        <w:rPr>
          <w:rFonts w:ascii="Times New Roman" w:hAnsi="Times New Roman" w:cs="Times New Roman"/>
          <w:sz w:val="24"/>
          <w:szCs w:val="24"/>
          <w:lang w:eastAsia="ar-SA"/>
        </w:rPr>
        <w:t>в технически исправном состоянии, </w:t>
      </w:r>
      <w:r w:rsidRPr="0016262B">
        <w:rPr>
          <w:rFonts w:ascii="Times New Roman" w:hAnsi="Times New Roman" w:cs="Times New Roman"/>
          <w:sz w:val="24"/>
          <w:szCs w:val="24"/>
        </w:rPr>
        <w:t>очищенных от грузов, перевозимых ранее,</w:t>
      </w:r>
      <w:r w:rsidRPr="0016262B">
        <w:rPr>
          <w:rFonts w:ascii="Times New Roman" w:hAnsi="Times New Roman" w:cs="Times New Roman"/>
          <w:sz w:val="24"/>
          <w:szCs w:val="24"/>
          <w:lang w:eastAsia="ar-SA"/>
        </w:rPr>
        <w:t xml:space="preserve"> пригодных для перевозки соответствующего Груза (на праве использования и владения).</w:t>
      </w:r>
    </w:p>
    <w:p w:rsidR="0016262B" w:rsidRPr="0016262B" w:rsidRDefault="0016262B" w:rsidP="0016262B">
      <w:pPr>
        <w:tabs>
          <w:tab w:val="left" w:pos="851"/>
          <w:tab w:val="left" w:pos="993"/>
        </w:tabs>
        <w:spacing w:after="0" w:line="240" w:lineRule="auto"/>
        <w:ind w:firstLine="567"/>
        <w:jc w:val="both"/>
        <w:rPr>
          <w:rFonts w:ascii="Times New Roman" w:hAnsi="Times New Roman" w:cs="Times New Roman"/>
          <w:sz w:val="24"/>
          <w:szCs w:val="24"/>
          <w:lang w:eastAsia="ar-SA"/>
        </w:rPr>
      </w:pPr>
      <w:r w:rsidRPr="0016262B">
        <w:rPr>
          <w:rFonts w:ascii="Times New Roman" w:hAnsi="Times New Roman" w:cs="Times New Roman"/>
          <w:sz w:val="24"/>
          <w:szCs w:val="24"/>
        </w:rPr>
        <w:t>Минимальное количество автотранспортных средств, необходимых для оказания Услуг:</w:t>
      </w:r>
    </w:p>
    <w:p w:rsidR="0016262B" w:rsidRPr="0016262B" w:rsidRDefault="0016262B" w:rsidP="0016262B">
      <w:pPr>
        <w:tabs>
          <w:tab w:val="left" w:pos="851"/>
          <w:tab w:val="left" w:pos="993"/>
        </w:tabs>
        <w:spacing w:after="0" w:line="240" w:lineRule="auto"/>
        <w:jc w:val="both"/>
        <w:rPr>
          <w:rFonts w:ascii="Times New Roman" w:hAnsi="Times New Roman" w:cs="Times New Roman"/>
          <w:sz w:val="24"/>
          <w:szCs w:val="24"/>
          <w:lang w:eastAsia="ar-SA"/>
        </w:rPr>
      </w:pPr>
      <w:r w:rsidRPr="0016262B">
        <w:rPr>
          <w:rFonts w:ascii="Times New Roman" w:hAnsi="Times New Roman" w:cs="Times New Roman"/>
          <w:sz w:val="24"/>
          <w:szCs w:val="24"/>
          <w:lang w:eastAsia="ar-SA"/>
        </w:rPr>
        <w:t>- автомобиль с полуприцепом</w:t>
      </w:r>
      <w:r w:rsidRPr="0016262B">
        <w:rPr>
          <w:rFonts w:ascii="Times New Roman" w:hAnsi="Times New Roman" w:cs="Times New Roman"/>
          <w:strike/>
          <w:sz w:val="24"/>
          <w:szCs w:val="24"/>
          <w:lang w:eastAsia="ar-SA"/>
        </w:rPr>
        <w:t>-</w:t>
      </w:r>
      <w:r w:rsidRPr="0016262B">
        <w:rPr>
          <w:rFonts w:ascii="Times New Roman" w:hAnsi="Times New Roman" w:cs="Times New Roman"/>
          <w:sz w:val="24"/>
          <w:szCs w:val="24"/>
          <w:lang w:eastAsia="ar-SA"/>
        </w:rPr>
        <w:t xml:space="preserve">цистерной или цистерной вместимостью от 21 500 л </w:t>
      </w:r>
      <w:r w:rsidRPr="0016262B">
        <w:rPr>
          <w:rFonts w:ascii="Times New Roman" w:hAnsi="Times New Roman" w:cs="Times New Roman"/>
          <w:sz w:val="24"/>
          <w:szCs w:val="24"/>
        </w:rPr>
        <w:t xml:space="preserve">– </w:t>
      </w:r>
      <w:r w:rsidRPr="0016262B">
        <w:rPr>
          <w:rFonts w:ascii="Times New Roman" w:hAnsi="Times New Roman" w:cs="Times New Roman"/>
          <w:sz w:val="24"/>
          <w:szCs w:val="24"/>
          <w:lang w:eastAsia="ar-SA"/>
        </w:rPr>
        <w:t>3 </w:t>
      </w:r>
      <w:proofErr w:type="spellStart"/>
      <w:r w:rsidRPr="0016262B">
        <w:rPr>
          <w:rFonts w:ascii="Times New Roman" w:hAnsi="Times New Roman" w:cs="Times New Roman"/>
          <w:sz w:val="24"/>
          <w:szCs w:val="24"/>
          <w:lang w:eastAsia="ar-SA"/>
        </w:rPr>
        <w:t>ед</w:t>
      </w:r>
      <w:proofErr w:type="spellEnd"/>
      <w:r w:rsidRPr="0016262B">
        <w:rPr>
          <w:rFonts w:ascii="Times New Roman" w:hAnsi="Times New Roman" w:cs="Times New Roman"/>
          <w:sz w:val="24"/>
          <w:szCs w:val="24"/>
          <w:lang w:eastAsia="ar-SA"/>
        </w:rPr>
        <w:t>;</w:t>
      </w:r>
    </w:p>
    <w:p w:rsidR="0016262B" w:rsidRPr="0016262B" w:rsidRDefault="0016262B" w:rsidP="0016262B">
      <w:pPr>
        <w:tabs>
          <w:tab w:val="left" w:pos="851"/>
          <w:tab w:val="left" w:pos="993"/>
        </w:tabs>
        <w:spacing w:after="0" w:line="240" w:lineRule="auto"/>
        <w:jc w:val="both"/>
        <w:rPr>
          <w:rFonts w:ascii="Times New Roman" w:hAnsi="Times New Roman" w:cs="Times New Roman"/>
          <w:sz w:val="24"/>
          <w:szCs w:val="24"/>
          <w:lang w:eastAsia="ar-SA"/>
        </w:rPr>
      </w:pPr>
      <w:r w:rsidRPr="0016262B">
        <w:rPr>
          <w:rFonts w:ascii="Times New Roman" w:hAnsi="Times New Roman" w:cs="Times New Roman"/>
          <w:sz w:val="24"/>
          <w:szCs w:val="24"/>
          <w:lang w:eastAsia="ar-SA"/>
        </w:rPr>
        <w:t>- автомобиль с колесной формулой 6х4 с полуприцепом</w:t>
      </w:r>
      <w:r w:rsidRPr="0016262B">
        <w:rPr>
          <w:rFonts w:ascii="Times New Roman" w:hAnsi="Times New Roman" w:cs="Times New Roman"/>
          <w:strike/>
          <w:sz w:val="24"/>
          <w:szCs w:val="24"/>
          <w:lang w:eastAsia="ar-SA"/>
        </w:rPr>
        <w:t>-</w:t>
      </w:r>
      <w:r w:rsidRPr="0016262B">
        <w:rPr>
          <w:rFonts w:ascii="Times New Roman" w:hAnsi="Times New Roman" w:cs="Times New Roman"/>
          <w:sz w:val="24"/>
          <w:szCs w:val="24"/>
          <w:lang w:eastAsia="ar-SA"/>
        </w:rPr>
        <w:t>цистерной или цистерной вместимостью от 21 500 л</w:t>
      </w:r>
      <w:r w:rsidRPr="0016262B">
        <w:rPr>
          <w:rFonts w:ascii="Times New Roman" w:hAnsi="Times New Roman" w:cs="Times New Roman"/>
          <w:sz w:val="24"/>
          <w:szCs w:val="24"/>
        </w:rPr>
        <w:t>– 2</w:t>
      </w:r>
      <w:r w:rsidRPr="0016262B">
        <w:rPr>
          <w:rFonts w:ascii="Times New Roman" w:hAnsi="Times New Roman" w:cs="Times New Roman"/>
          <w:sz w:val="24"/>
          <w:szCs w:val="24"/>
          <w:lang w:eastAsia="ar-SA"/>
        </w:rPr>
        <w:t> ед.</w:t>
      </w:r>
    </w:p>
    <w:p w:rsidR="0016262B" w:rsidRDefault="0016262B" w:rsidP="0016262B">
      <w:pPr>
        <w:tabs>
          <w:tab w:val="left" w:pos="851"/>
          <w:tab w:val="left" w:pos="993"/>
        </w:tabs>
        <w:spacing w:after="0" w:line="240" w:lineRule="auto"/>
        <w:ind w:firstLine="567"/>
        <w:jc w:val="both"/>
        <w:rPr>
          <w:rFonts w:ascii="Times New Roman" w:hAnsi="Times New Roman" w:cs="Times New Roman"/>
          <w:sz w:val="24"/>
          <w:szCs w:val="24"/>
          <w:lang w:eastAsia="ar-SA"/>
        </w:rPr>
      </w:pPr>
      <w:r w:rsidRPr="0016262B">
        <w:rPr>
          <w:rFonts w:ascii="Times New Roman" w:hAnsi="Times New Roman" w:cs="Times New Roman"/>
          <w:sz w:val="24"/>
          <w:szCs w:val="24"/>
          <w:lang w:eastAsia="ar-SA"/>
        </w:rPr>
        <w:t>Требование к наличию колесной формулы 6х4 обусловлено рельефом местности, а также климатическими условиями Мурманской области.</w:t>
      </w:r>
    </w:p>
    <w:p w:rsidR="00587540" w:rsidRPr="00C11611" w:rsidRDefault="006A6338" w:rsidP="006A6338">
      <w:pPr>
        <w:widowControl w:val="0"/>
        <w:suppressAutoHyphens/>
        <w:overflowPunct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cs="Times New Roman"/>
          <w:sz w:val="24"/>
          <w:szCs w:val="24"/>
        </w:rPr>
        <w:t xml:space="preserve">В случае не указания сведений в Справке о материально-технических ресурсах </w:t>
      </w:r>
      <w:r w:rsidRPr="006A6338">
        <w:rPr>
          <w:rFonts w:ascii="Times New Roman" w:hAnsi="Times New Roman" w:cs="Times New Roman"/>
          <w:i/>
          <w:sz w:val="24"/>
          <w:szCs w:val="24"/>
        </w:rPr>
        <w:t>(по форме Приложения № 5 к Документации)</w:t>
      </w:r>
      <w:r>
        <w:rPr>
          <w:rFonts w:ascii="Times New Roman" w:hAnsi="Times New Roman" w:cs="Times New Roman"/>
          <w:sz w:val="24"/>
          <w:szCs w:val="24"/>
        </w:rPr>
        <w:t xml:space="preserve"> и/или не предоставления документов на указанные ресурсы в соответствии с требованиями раздела 3.4. Документации, заявка такого Участника закупки </w:t>
      </w:r>
      <w:r w:rsidRPr="00C11611">
        <w:rPr>
          <w:rFonts w:ascii="Times New Roman" w:hAnsi="Times New Roman" w:cs="Times New Roman"/>
          <w:b/>
          <w:sz w:val="24"/>
          <w:szCs w:val="24"/>
        </w:rPr>
        <w:t>будет отклонена</w:t>
      </w:r>
      <w:r w:rsidR="00587540" w:rsidRPr="00C11611">
        <w:rPr>
          <w:rFonts w:ascii="Times New Roman" w:hAnsi="Times New Roman"/>
          <w:sz w:val="24"/>
          <w:szCs w:val="24"/>
        </w:rPr>
        <w:t>.</w:t>
      </w:r>
    </w:p>
    <w:p w:rsidR="009231E6" w:rsidRPr="0016262B" w:rsidRDefault="009231E6" w:rsidP="006A6338">
      <w:pPr>
        <w:widowControl w:val="0"/>
        <w:suppressAutoHyphens/>
        <w:overflowPunct w:val="0"/>
        <w:autoSpaceDE w:val="0"/>
        <w:autoSpaceDN w:val="0"/>
        <w:adjustRightInd w:val="0"/>
        <w:spacing w:after="0" w:line="240" w:lineRule="auto"/>
        <w:ind w:firstLine="567"/>
        <w:jc w:val="both"/>
        <w:rPr>
          <w:rFonts w:ascii="Times New Roman" w:hAnsi="Times New Roman" w:cs="Times New Roman"/>
          <w:sz w:val="24"/>
          <w:szCs w:val="24"/>
          <w:lang w:eastAsia="ar-SA"/>
        </w:rPr>
      </w:pPr>
      <w:r w:rsidRPr="00C11611">
        <w:rPr>
          <w:rFonts w:ascii="Times New Roman" w:hAnsi="Times New Roman"/>
          <w:sz w:val="24"/>
          <w:szCs w:val="24"/>
        </w:rPr>
        <w:t>Если хотя бы один из членов Коллективного Участника закупки соответствует этим требованиям, то таким требованиям соответствует и Коллективный Участник закупки.</w:t>
      </w:r>
    </w:p>
    <w:p w:rsidR="00AC123A" w:rsidRDefault="00AC123A" w:rsidP="00B63667">
      <w:pPr>
        <w:pStyle w:val="20"/>
        <w:numPr>
          <w:ilvl w:val="0"/>
          <w:numId w:val="0"/>
        </w:numPr>
      </w:pPr>
      <w:r>
        <w:t xml:space="preserve">3.3. </w:t>
      </w:r>
      <w:r>
        <w:rPr>
          <w:szCs w:val="24"/>
        </w:rPr>
        <w:t>Требования о наличии</w:t>
      </w:r>
      <w:r w:rsidRPr="001E2DDC">
        <w:rPr>
          <w:szCs w:val="24"/>
        </w:rPr>
        <w:t xml:space="preserve"> ресурсов, необходимых для выполнения условий договора:</w:t>
      </w:r>
    </w:p>
    <w:p w:rsidR="00AC123A" w:rsidRPr="00AC123A" w:rsidRDefault="00AC123A" w:rsidP="00AC123A">
      <w:pPr>
        <w:spacing w:after="0" w:line="240" w:lineRule="auto"/>
        <w:ind w:firstLine="567"/>
        <w:rPr>
          <w:rFonts w:ascii="Times New Roman" w:hAnsi="Times New Roman" w:cs="Times New Roman"/>
          <w:b/>
          <w:sz w:val="24"/>
          <w:szCs w:val="24"/>
        </w:rPr>
      </w:pPr>
      <w:r w:rsidRPr="00AC123A">
        <w:rPr>
          <w:rFonts w:ascii="Times New Roman" w:hAnsi="Times New Roman" w:cs="Times New Roman"/>
          <w:sz w:val="24"/>
          <w:szCs w:val="24"/>
          <w:lang w:bidi="ru-RU"/>
        </w:rPr>
        <w:t xml:space="preserve">- наличие документов о праве использования и владения автотранспортными </w:t>
      </w:r>
      <w:proofErr w:type="gramStart"/>
      <w:r w:rsidRPr="00AC123A">
        <w:rPr>
          <w:rFonts w:ascii="Times New Roman" w:hAnsi="Times New Roman" w:cs="Times New Roman"/>
          <w:sz w:val="24"/>
          <w:szCs w:val="24"/>
          <w:lang w:bidi="ru-RU"/>
        </w:rPr>
        <w:t>средствами</w:t>
      </w:r>
      <w:proofErr w:type="gramEnd"/>
      <w:r w:rsidRPr="00AC123A">
        <w:rPr>
          <w:rFonts w:ascii="Times New Roman" w:hAnsi="Times New Roman" w:cs="Times New Roman"/>
          <w:sz w:val="24"/>
          <w:szCs w:val="24"/>
        </w:rPr>
        <w:t xml:space="preserve"> задействованными в Перевозке;</w:t>
      </w:r>
    </w:p>
    <w:p w:rsidR="00AC123A" w:rsidRPr="00AC123A" w:rsidRDefault="00AC123A" w:rsidP="00AC123A">
      <w:pPr>
        <w:tabs>
          <w:tab w:val="left" w:pos="851"/>
          <w:tab w:val="left" w:pos="993"/>
          <w:tab w:val="left" w:pos="1287"/>
          <w:tab w:val="left" w:pos="1418"/>
        </w:tabs>
        <w:spacing w:after="0" w:line="240" w:lineRule="auto"/>
        <w:ind w:firstLine="567"/>
        <w:jc w:val="both"/>
        <w:rPr>
          <w:rFonts w:ascii="Times New Roman" w:hAnsi="Times New Roman" w:cs="Times New Roman"/>
          <w:sz w:val="24"/>
          <w:szCs w:val="24"/>
        </w:rPr>
      </w:pPr>
      <w:r w:rsidRPr="00AC123A">
        <w:rPr>
          <w:rFonts w:ascii="Times New Roman" w:hAnsi="Times New Roman" w:cs="Times New Roman"/>
          <w:sz w:val="24"/>
          <w:szCs w:val="24"/>
        </w:rPr>
        <w:t xml:space="preserve">- </w:t>
      </w:r>
      <w:bookmarkStart w:id="211" w:name="_Hlk23514665"/>
      <w:r w:rsidRPr="00AC123A">
        <w:rPr>
          <w:rFonts w:ascii="Times New Roman" w:hAnsi="Times New Roman" w:cs="Times New Roman"/>
          <w:sz w:val="24"/>
          <w:szCs w:val="24"/>
        </w:rPr>
        <w:t>наличие действующего полиса страхования гражданской ответственности за причинение вреда в результате аварии на опасном объекте и действующего полиса страхования убытков от повреждения (полной гибели или части Груза) на каждую единицу автотранспортного средства, задействованного в Перевозке;</w:t>
      </w:r>
    </w:p>
    <w:bookmarkEnd w:id="211"/>
    <w:p w:rsidR="00AC123A" w:rsidRPr="00AC123A" w:rsidRDefault="00AC123A" w:rsidP="00AC123A">
      <w:pPr>
        <w:pStyle w:val="a4"/>
        <w:tabs>
          <w:tab w:val="left" w:pos="284"/>
          <w:tab w:val="left" w:pos="851"/>
          <w:tab w:val="left" w:pos="993"/>
          <w:tab w:val="left" w:pos="1701"/>
        </w:tabs>
        <w:ind w:left="0" w:firstLine="567"/>
        <w:jc w:val="both"/>
        <w:rPr>
          <w:lang w:bidi="ru-RU"/>
        </w:rPr>
      </w:pPr>
      <w:r w:rsidRPr="00AC123A">
        <w:t>- наличие</w:t>
      </w:r>
      <w:r w:rsidRPr="00AC123A">
        <w:rPr>
          <w:lang w:bidi="ru-RU"/>
        </w:rPr>
        <w:t xml:space="preserve"> свидетельства о поверке, либо сертификата о калибровке цистерны</w:t>
      </w:r>
      <w:r w:rsidRPr="00AC123A">
        <w:t xml:space="preserve"> (</w:t>
      </w:r>
      <w:r w:rsidRPr="00AC123A">
        <w:rPr>
          <w:lang w:bidi="ru-RU"/>
        </w:rPr>
        <w:t>на каждую единицу автотранспортного средства);</w:t>
      </w:r>
    </w:p>
    <w:p w:rsidR="00AC123A" w:rsidRPr="00AC123A" w:rsidRDefault="00AC123A" w:rsidP="00AC123A">
      <w:pPr>
        <w:pStyle w:val="a4"/>
        <w:tabs>
          <w:tab w:val="left" w:pos="284"/>
          <w:tab w:val="left" w:pos="851"/>
          <w:tab w:val="left" w:pos="993"/>
          <w:tab w:val="left" w:pos="1701"/>
        </w:tabs>
        <w:ind w:left="0" w:firstLine="567"/>
        <w:jc w:val="both"/>
        <w:rPr>
          <w:lang w:bidi="ru-RU"/>
        </w:rPr>
      </w:pPr>
      <w:r w:rsidRPr="00AC123A">
        <w:rPr>
          <w:lang w:bidi="ru-RU"/>
        </w:rPr>
        <w:t xml:space="preserve">- наличие </w:t>
      </w:r>
      <w:bookmarkStart w:id="212" w:name="_Hlk24023595"/>
      <w:r w:rsidRPr="00AC123A">
        <w:t>свидетельства о допуске транспортного средства к перевозке опасных грузов (на каждую единицу автотранспортного средства, задействованного в Перевозке) в количестве не менее 5 штук;</w:t>
      </w:r>
    </w:p>
    <w:p w:rsidR="00AC123A" w:rsidRPr="00AC123A" w:rsidRDefault="00AC123A" w:rsidP="00AC123A">
      <w:pPr>
        <w:pStyle w:val="a4"/>
        <w:tabs>
          <w:tab w:val="left" w:pos="851"/>
          <w:tab w:val="left" w:pos="993"/>
          <w:tab w:val="left" w:pos="1560"/>
        </w:tabs>
        <w:autoSpaceDE w:val="0"/>
        <w:autoSpaceDN w:val="0"/>
        <w:ind w:left="0" w:firstLine="567"/>
        <w:jc w:val="both"/>
      </w:pPr>
      <w:bookmarkStart w:id="213" w:name="_Hlk24023795"/>
      <w:bookmarkEnd w:id="212"/>
      <w:r w:rsidRPr="00AC123A">
        <w:t>- наличие договора и действующего свидетельства дорожной перевозки опасных грузов (ДОПОГ) с водителем, осуществляющим управление автотранспортным средством (из расчета не менее одного водителя на каждую единицу автотранспортного средства, задействованного в Перевозке) в количестве не менее, чем с 5 водителями</w:t>
      </w:r>
      <w:bookmarkEnd w:id="213"/>
      <w:r w:rsidRPr="00AC123A">
        <w:t>;</w:t>
      </w:r>
    </w:p>
    <w:p w:rsidR="00AC123A" w:rsidRDefault="00AC123A" w:rsidP="00AC123A">
      <w:pPr>
        <w:pStyle w:val="a4"/>
        <w:tabs>
          <w:tab w:val="left" w:pos="851"/>
          <w:tab w:val="left" w:pos="993"/>
          <w:tab w:val="left" w:pos="1560"/>
        </w:tabs>
        <w:autoSpaceDE w:val="0"/>
        <w:autoSpaceDN w:val="0"/>
        <w:ind w:left="0" w:firstLine="567"/>
        <w:jc w:val="both"/>
      </w:pPr>
      <w:r w:rsidRPr="00AC123A">
        <w:t>- наличие утвержденного плана по предупреждению и ликвидации разливов нефти и нефтепродуктов и действующего договора с аварийно-спасательными формированием на несение аварийно-спасательной готовности в соответствии с требованиями  постановления Правительства РФ от 31.12.2020 № 2451 «Об утверждении Правил организации мероприятий по предупреждению и ликвидации разливов нефти и нефтепродуктов на территории Российской Федерации, за исключением внутренних морских вод Российской Федерации и территориального моря Российской Федерации, а также о признании утратившими силу некоторых актов Правительства Российской Федерации».</w:t>
      </w:r>
    </w:p>
    <w:p w:rsidR="009231E6" w:rsidRDefault="009231E6" w:rsidP="00AC123A">
      <w:pPr>
        <w:pStyle w:val="a4"/>
        <w:tabs>
          <w:tab w:val="left" w:pos="851"/>
          <w:tab w:val="left" w:pos="993"/>
          <w:tab w:val="left" w:pos="1560"/>
        </w:tabs>
        <w:autoSpaceDE w:val="0"/>
        <w:autoSpaceDN w:val="0"/>
        <w:ind w:left="0" w:firstLine="567"/>
        <w:jc w:val="both"/>
        <w:rPr>
          <w:b/>
        </w:rPr>
      </w:pPr>
      <w:r>
        <w:t xml:space="preserve">В случае не предоставления указанных документов, заявка такого Участника закупки </w:t>
      </w:r>
      <w:r>
        <w:rPr>
          <w:b/>
        </w:rPr>
        <w:t>будет отклонена.</w:t>
      </w:r>
    </w:p>
    <w:p w:rsidR="009231E6" w:rsidRPr="00AC123A" w:rsidRDefault="009231E6" w:rsidP="00AC123A">
      <w:pPr>
        <w:pStyle w:val="a4"/>
        <w:tabs>
          <w:tab w:val="left" w:pos="851"/>
          <w:tab w:val="left" w:pos="993"/>
          <w:tab w:val="left" w:pos="1560"/>
        </w:tabs>
        <w:autoSpaceDE w:val="0"/>
        <w:autoSpaceDN w:val="0"/>
        <w:ind w:left="0" w:firstLine="567"/>
        <w:jc w:val="both"/>
      </w:pPr>
      <w:r w:rsidRPr="00170B36">
        <w:t>Если хотя бы один из членов Коллективного Участника закупки соответствует этим требованиям, то таким требованиям соответствует и Коллективный Участник закупки.</w:t>
      </w:r>
    </w:p>
    <w:p w:rsidR="006C3AEF" w:rsidRPr="006C3AEF" w:rsidRDefault="00AC123A" w:rsidP="00B63667">
      <w:pPr>
        <w:pStyle w:val="20"/>
        <w:numPr>
          <w:ilvl w:val="0"/>
          <w:numId w:val="0"/>
        </w:numPr>
      </w:pPr>
      <w:r>
        <w:t xml:space="preserve">3.4. </w:t>
      </w:r>
      <w:r w:rsidR="006C3AEF" w:rsidRPr="006C3AEF">
        <w:t>Формирование заявки Участника</w:t>
      </w:r>
      <w:bookmarkEnd w:id="201"/>
      <w:bookmarkEnd w:id="202"/>
      <w:bookmarkEnd w:id="203"/>
      <w:bookmarkEnd w:id="204"/>
      <w:r w:rsidR="00B0267C" w:rsidRPr="00B0267C">
        <w:t xml:space="preserve"> закупки</w:t>
      </w:r>
      <w:bookmarkEnd w:id="205"/>
      <w:bookmarkEnd w:id="206"/>
      <w:bookmarkEnd w:id="207"/>
      <w:bookmarkEnd w:id="208"/>
      <w:bookmarkEnd w:id="209"/>
      <w:bookmarkEnd w:id="210"/>
    </w:p>
    <w:p w:rsidR="00FB6AF2" w:rsidRDefault="00FB6AF2" w:rsidP="00FB6AF2">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bookmarkStart w:id="214" w:name="_Toc366761030"/>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r>
        <w:rPr>
          <w:rFonts w:ascii="Times New Roman" w:eastAsia="Times New Roman" w:hAnsi="Times New Roman" w:cs="Times New Roman"/>
          <w:sz w:val="24"/>
          <w:szCs w:val="24"/>
          <w:lang w:eastAsia="ar-SA"/>
        </w:rPr>
        <w:t>, с учетом требований п. 4.4. Документации</w:t>
      </w:r>
      <w:r w:rsidRPr="006C3AEF">
        <w:rPr>
          <w:rFonts w:ascii="Times New Roman" w:eastAsia="Times New Roman" w:hAnsi="Times New Roman" w:cs="Times New Roman"/>
          <w:sz w:val="24"/>
          <w:szCs w:val="24"/>
          <w:lang w:eastAsia="ar-SA"/>
        </w:rPr>
        <w:t>.</w:t>
      </w:r>
    </w:p>
    <w:p w:rsidR="00FB6AF2" w:rsidRPr="007C0847" w:rsidRDefault="00FB6AF2" w:rsidP="00FB6AF2">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890A68">
        <w:rPr>
          <w:rFonts w:ascii="Times New Roman" w:eastAsia="Times New Roman" w:hAnsi="Times New Roman" w:cs="Times New Roman"/>
          <w:sz w:val="24"/>
          <w:szCs w:val="24"/>
          <w:lang w:eastAsia="ar-SA"/>
        </w:rPr>
        <w:t>Согласно Постановлению</w:t>
      </w:r>
      <w:r w:rsidRPr="00D946E9">
        <w:rPr>
          <w:rFonts w:ascii="Times New Roman" w:eastAsia="Times New Roman" w:hAnsi="Times New Roman" w:cs="Times New Roman"/>
          <w:sz w:val="24"/>
          <w:szCs w:val="24"/>
          <w:lang w:eastAsia="ar-SA"/>
        </w:rPr>
        <w:t xml:space="preserve"> № 925 предоставляется приоритет товарам российского происхождения, работам, услугам, выполняемым, оказываемым российскими лицами, по </w:t>
      </w:r>
      <w:r w:rsidRPr="00D946E9">
        <w:rPr>
          <w:rFonts w:ascii="Times New Roman" w:eastAsia="Times New Roman" w:hAnsi="Times New Roman" w:cs="Times New Roman"/>
          <w:sz w:val="24"/>
          <w:szCs w:val="24"/>
          <w:lang w:eastAsia="ar-SA"/>
        </w:rPr>
        <w:lastRenderedPageBreak/>
        <w:t>отношению к товарам, происходящим из иностранного государства, работам, услугам, выполняемым, оказываемым иностранными лицами.</w:t>
      </w:r>
      <w:r w:rsidRPr="007C0847">
        <w:rPr>
          <w:rFonts w:ascii="Times New Roman" w:eastAsia="Times New Roman" w:hAnsi="Times New Roman" w:cs="Times New Roman"/>
          <w:sz w:val="24"/>
          <w:szCs w:val="24"/>
          <w:lang w:eastAsia="ar-SA"/>
        </w:rPr>
        <w:t xml:space="preserve">  </w:t>
      </w:r>
    </w:p>
    <w:p w:rsidR="009416EF" w:rsidRDefault="00B05C5F" w:rsidP="00F303C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bCs/>
          <w:sz w:val="24"/>
          <w:lang w:eastAsia="ar-SA"/>
        </w:rPr>
      </w:pPr>
      <w:r w:rsidRPr="00FC653D">
        <w:rPr>
          <w:rFonts w:ascii="Times New Roman" w:eastAsia="Times New Roman" w:hAnsi="Times New Roman" w:cs="Times New Roman"/>
          <w:sz w:val="24"/>
          <w:szCs w:val="24"/>
          <w:lang w:eastAsia="ar-SA"/>
        </w:rPr>
        <w:t>Заявка на участие в конкурентных переговорах должна содержать</w:t>
      </w:r>
      <w:r w:rsidR="008A7018" w:rsidRPr="00FC653D">
        <w:rPr>
          <w:rFonts w:ascii="Times New Roman" w:eastAsia="Times New Roman" w:hAnsi="Times New Roman" w:cs="Times New Roman"/>
          <w:bCs/>
          <w:sz w:val="24"/>
          <w:lang w:eastAsia="ar-SA"/>
        </w:rPr>
        <w:t xml:space="preserve"> </w:t>
      </w:r>
      <w:r w:rsidR="009416EF" w:rsidRPr="00FC653D">
        <w:rPr>
          <w:rFonts w:ascii="Times New Roman" w:eastAsia="Times New Roman" w:hAnsi="Times New Roman" w:cs="Times New Roman"/>
          <w:bCs/>
          <w:sz w:val="24"/>
          <w:lang w:eastAsia="ar-SA"/>
        </w:rPr>
        <w:t>электронные документы Участника закупки, которые должны быть подписаны усиленной квалифицированной электронной подписью лица, имеющего право действовать от имени Участника закупки:</w:t>
      </w:r>
    </w:p>
    <w:p w:rsidR="00B05C5F" w:rsidRDefault="00B05C5F" w:rsidP="00F303C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b/>
          <w:sz w:val="24"/>
          <w:szCs w:val="24"/>
          <w:highlight w:val="cyan"/>
          <w:lang w:eastAsia="ar-SA"/>
        </w:rPr>
      </w:pPr>
    </w:p>
    <w:p w:rsidR="00FB6AF2" w:rsidRPr="00FC653D" w:rsidRDefault="00F303C9" w:rsidP="00F303C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C653D">
        <w:rPr>
          <w:rFonts w:ascii="Times New Roman" w:eastAsia="Times New Roman" w:hAnsi="Times New Roman" w:cs="Times New Roman"/>
          <w:b/>
          <w:sz w:val="24"/>
          <w:szCs w:val="24"/>
          <w:lang w:eastAsia="ar-SA"/>
        </w:rPr>
        <w:t>3.</w:t>
      </w:r>
      <w:r w:rsidR="00587540">
        <w:rPr>
          <w:rFonts w:ascii="Times New Roman" w:eastAsia="Times New Roman" w:hAnsi="Times New Roman" w:cs="Times New Roman"/>
          <w:b/>
          <w:sz w:val="24"/>
          <w:szCs w:val="24"/>
          <w:lang w:eastAsia="ar-SA"/>
        </w:rPr>
        <w:t>4</w:t>
      </w:r>
      <w:r w:rsidRPr="00FC653D">
        <w:rPr>
          <w:rFonts w:ascii="Times New Roman" w:eastAsia="Times New Roman" w:hAnsi="Times New Roman" w:cs="Times New Roman"/>
          <w:b/>
          <w:sz w:val="24"/>
          <w:szCs w:val="24"/>
          <w:lang w:eastAsia="ar-SA"/>
        </w:rPr>
        <w:t>.1.</w:t>
      </w:r>
      <w:r w:rsidRPr="00FC653D">
        <w:rPr>
          <w:rFonts w:ascii="Times New Roman" w:eastAsia="Times New Roman" w:hAnsi="Times New Roman" w:cs="Times New Roman"/>
          <w:sz w:val="24"/>
          <w:szCs w:val="24"/>
          <w:lang w:eastAsia="ar-SA"/>
        </w:rPr>
        <w:t xml:space="preserve"> </w:t>
      </w:r>
      <w:r w:rsidR="00B05C5F" w:rsidRPr="00FC653D">
        <w:rPr>
          <w:rFonts w:ascii="Times New Roman" w:eastAsia="Times New Roman" w:hAnsi="Times New Roman" w:cs="Times New Roman"/>
          <w:b/>
          <w:sz w:val="24"/>
          <w:szCs w:val="24"/>
          <w:lang w:eastAsia="ar-SA"/>
        </w:rPr>
        <w:t>С</w:t>
      </w:r>
      <w:r w:rsidRPr="00FC653D">
        <w:rPr>
          <w:rFonts w:ascii="Times New Roman" w:eastAsia="Times New Roman" w:hAnsi="Times New Roman" w:cs="Times New Roman"/>
          <w:b/>
          <w:sz w:val="24"/>
          <w:szCs w:val="24"/>
          <w:lang w:eastAsia="ar-SA"/>
        </w:rPr>
        <w:t>ведения и документы об Участнике закупки, подавшем заявку</w:t>
      </w:r>
      <w:r w:rsidR="008A7018" w:rsidRPr="00FC653D">
        <w:rPr>
          <w:rFonts w:ascii="Times New Roman" w:eastAsia="Times New Roman" w:hAnsi="Times New Roman" w:cs="Times New Roman"/>
          <w:sz w:val="24"/>
          <w:szCs w:val="24"/>
          <w:lang w:eastAsia="ar-SA"/>
        </w:rPr>
        <w:t xml:space="preserve"> </w:t>
      </w:r>
      <w:r w:rsidR="008A7018" w:rsidRPr="00FC653D">
        <w:rPr>
          <w:rFonts w:ascii="Times New Roman" w:eastAsia="Times New Roman" w:hAnsi="Times New Roman" w:cs="Times New Roman"/>
          <w:b/>
          <w:sz w:val="24"/>
          <w:szCs w:val="24"/>
          <w:lang w:eastAsia="ar-SA"/>
        </w:rPr>
        <w:t>на участие в конкурентных переговорах</w:t>
      </w:r>
      <w:r w:rsidRPr="00FC653D">
        <w:rPr>
          <w:rFonts w:ascii="Times New Roman" w:eastAsia="Times New Roman" w:hAnsi="Times New Roman" w:cs="Times New Roman"/>
          <w:b/>
          <w:sz w:val="24"/>
          <w:szCs w:val="24"/>
          <w:lang w:eastAsia="ar-SA"/>
        </w:rPr>
        <w:t>, а также о лицах, выступающих на стороне Участника закупки:</w:t>
      </w:r>
    </w:p>
    <w:p w:rsidR="007645C0" w:rsidRPr="00FC653D" w:rsidRDefault="007645C0" w:rsidP="007645C0">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24"/>
          <w:szCs w:val="24"/>
          <w:lang w:eastAsia="ar-SA"/>
        </w:rPr>
      </w:pPr>
    </w:p>
    <w:p w:rsidR="007645C0" w:rsidRPr="007645C0" w:rsidRDefault="007645C0" w:rsidP="007645C0">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24"/>
          <w:szCs w:val="24"/>
          <w:lang w:eastAsia="ar-SA"/>
        </w:rPr>
      </w:pPr>
      <w:r w:rsidRPr="00FC653D">
        <w:rPr>
          <w:rFonts w:ascii="Times New Roman" w:eastAsia="Times New Roman" w:hAnsi="Times New Roman" w:cs="Times New Roman"/>
          <w:sz w:val="24"/>
          <w:szCs w:val="24"/>
          <w:lang w:eastAsia="ar-SA"/>
        </w:rPr>
        <w:t xml:space="preserve">-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 адрес электронной почты </w:t>
      </w:r>
      <w:r w:rsidRPr="00FC653D">
        <w:rPr>
          <w:rFonts w:ascii="Times New Roman" w:eastAsia="Times New Roman" w:hAnsi="Times New Roman" w:cs="Times New Roman"/>
          <w:i/>
          <w:sz w:val="24"/>
          <w:szCs w:val="24"/>
          <w:lang w:eastAsia="ar-SA"/>
        </w:rPr>
        <w:t xml:space="preserve">(по рекомендуемой форме </w:t>
      </w:r>
      <w:r w:rsidR="00A84FBA" w:rsidRPr="00FC653D">
        <w:rPr>
          <w:rFonts w:ascii="Times New Roman" w:eastAsia="Times New Roman" w:hAnsi="Times New Roman" w:cs="Times New Roman"/>
          <w:i/>
          <w:sz w:val="24"/>
          <w:szCs w:val="24"/>
          <w:lang w:eastAsia="ar-SA"/>
        </w:rPr>
        <w:t>приложения</w:t>
      </w:r>
      <w:r w:rsidRPr="00FC653D">
        <w:rPr>
          <w:rFonts w:ascii="Times New Roman" w:eastAsia="Times New Roman" w:hAnsi="Times New Roman" w:cs="Times New Roman"/>
          <w:i/>
          <w:sz w:val="24"/>
          <w:szCs w:val="24"/>
          <w:lang w:eastAsia="ar-SA"/>
        </w:rPr>
        <w:t xml:space="preserve"> № 1 к Документации)</w:t>
      </w:r>
      <w:r w:rsidRPr="00FC653D">
        <w:rPr>
          <w:rFonts w:ascii="Times New Roman" w:eastAsia="Times New Roman" w:hAnsi="Times New Roman" w:cs="Times New Roman"/>
          <w:sz w:val="24"/>
          <w:szCs w:val="24"/>
          <w:lang w:eastAsia="ar-SA"/>
        </w:rPr>
        <w:t>;</w:t>
      </w:r>
    </w:p>
    <w:p w:rsidR="00FB6AF2" w:rsidRPr="00423CFE" w:rsidRDefault="00FB6AF2" w:rsidP="00FB6AF2">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5E477E" w:rsidRDefault="00FB6AF2" w:rsidP="005E477E">
      <w:pPr>
        <w:tabs>
          <w:tab w:val="left" w:pos="709"/>
        </w:tabs>
        <w:overflowPunct w:val="0"/>
        <w:autoSpaceDE w:val="0"/>
        <w:autoSpaceDN w:val="0"/>
        <w:adjustRightInd w:val="0"/>
        <w:spacing w:after="0" w:line="240" w:lineRule="auto"/>
        <w:jc w:val="both"/>
      </w:pP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Cs/>
          <w:sz w:val="24"/>
          <w:u w:val="single"/>
          <w:lang w:eastAsia="ru-RU"/>
        </w:rPr>
        <w:t xml:space="preserve">для </w:t>
      </w:r>
      <w:r w:rsidRPr="009975DA">
        <w:rPr>
          <w:rFonts w:ascii="Times New Roman" w:eastAsia="Times New Roman" w:hAnsi="Times New Roman" w:cs="Times New Roman"/>
          <w:bCs/>
          <w:sz w:val="24"/>
          <w:u w:val="single"/>
          <w:lang w:eastAsia="ru-RU"/>
        </w:rPr>
        <w:t>юридического лица</w:t>
      </w:r>
      <w:r w:rsidRPr="009975DA">
        <w:rPr>
          <w:rFonts w:ascii="Times New Roman" w:eastAsia="Times New Roman" w:hAnsi="Times New Roman" w:cs="Times New Roman"/>
          <w:bCs/>
          <w:sz w:val="24"/>
          <w:lang w:eastAsia="ru-RU"/>
        </w:rPr>
        <w:t xml:space="preserve">: </w:t>
      </w:r>
      <w:r w:rsidRPr="009975DA">
        <w:rPr>
          <w:rFonts w:ascii="Times New Roman" w:eastAsia="Times New Roman" w:hAnsi="Times New Roman" w:cs="Times New Roman"/>
          <w:b/>
          <w:bCs/>
          <w:sz w:val="24"/>
          <w:lang w:eastAsia="ru-RU"/>
        </w:rPr>
        <w:t>выписк</w:t>
      </w:r>
      <w:r w:rsidR="00354F28" w:rsidRPr="009975DA">
        <w:rPr>
          <w:rFonts w:ascii="Times New Roman" w:eastAsia="Times New Roman" w:hAnsi="Times New Roman" w:cs="Times New Roman"/>
          <w:b/>
          <w:bCs/>
          <w:sz w:val="24"/>
          <w:lang w:eastAsia="ru-RU"/>
        </w:rPr>
        <w:t>а</w:t>
      </w:r>
      <w:r w:rsidRPr="009975DA">
        <w:rPr>
          <w:rFonts w:ascii="Times New Roman" w:eastAsia="Times New Roman" w:hAnsi="Times New Roman" w:cs="Times New Roman"/>
          <w:b/>
          <w:bCs/>
          <w:sz w:val="24"/>
          <w:lang w:eastAsia="ru-RU"/>
        </w:rPr>
        <w:t xml:space="preserve"> из единого государственного реестра юридических лиц</w:t>
      </w:r>
      <w:r w:rsidRPr="009975DA">
        <w:rPr>
          <w:rFonts w:ascii="Times New Roman" w:eastAsia="Times New Roman" w:hAnsi="Times New Roman" w:cs="Times New Roman"/>
          <w:bCs/>
          <w:sz w:val="24"/>
          <w:lang w:eastAsia="ru-RU"/>
        </w:rPr>
        <w:t>.</w:t>
      </w:r>
      <w:r w:rsidR="00E55F34" w:rsidRPr="00E55F34">
        <w:t xml:space="preserve"> </w:t>
      </w:r>
    </w:p>
    <w:p w:rsidR="00FB6AF2" w:rsidRPr="009975DA" w:rsidRDefault="00E55F34" w:rsidP="00E55F34">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E55F34">
        <w:rPr>
          <w:rFonts w:ascii="Times New Roman" w:eastAsia="Times New Roman" w:hAnsi="Times New Roman" w:cs="Times New Roman"/>
          <w:bCs/>
          <w:i/>
          <w:sz w:val="24"/>
          <w:lang w:eastAsia="ru-RU"/>
        </w:rPr>
        <w:t>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w:t>
      </w:r>
      <w:r>
        <w:rPr>
          <w:rFonts w:ascii="Times New Roman" w:eastAsia="Times New Roman" w:hAnsi="Times New Roman" w:cs="Times New Roman"/>
          <w:bCs/>
          <w:sz w:val="24"/>
          <w:lang w:eastAsia="ru-RU"/>
        </w:rPr>
        <w:t xml:space="preserve"> </w:t>
      </w:r>
    </w:p>
    <w:p w:rsidR="005E477E" w:rsidRDefault="00FB6AF2" w:rsidP="00FB6AF2">
      <w:pPr>
        <w:tabs>
          <w:tab w:val="left" w:pos="709"/>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Cs/>
          <w:sz w:val="24"/>
          <w:szCs w:val="24"/>
          <w:lang w:eastAsia="ar-SA"/>
        </w:rPr>
      </w:pPr>
      <w:r w:rsidRPr="009975DA">
        <w:rPr>
          <w:rFonts w:ascii="Times New Roman" w:eastAsia="Times New Roman" w:hAnsi="Times New Roman" w:cs="Times New Roman"/>
          <w:bCs/>
          <w:sz w:val="24"/>
          <w:u w:val="single"/>
          <w:lang w:eastAsia="ru-RU"/>
        </w:rPr>
        <w:t>Для индивидуального предпринимателя</w:t>
      </w:r>
      <w:r w:rsidRPr="009975DA">
        <w:rPr>
          <w:rFonts w:ascii="Times New Roman" w:eastAsia="Times New Roman" w:hAnsi="Times New Roman" w:cs="Times New Roman"/>
          <w:bCs/>
          <w:sz w:val="24"/>
          <w:lang w:eastAsia="ru-RU"/>
        </w:rPr>
        <w:t xml:space="preserve">: </w:t>
      </w:r>
      <w:r w:rsidRPr="009975DA">
        <w:rPr>
          <w:rFonts w:ascii="Times New Roman" w:eastAsia="Times New Roman" w:hAnsi="Times New Roman" w:cs="Times New Roman"/>
          <w:b/>
          <w:bCs/>
          <w:sz w:val="24"/>
          <w:szCs w:val="24"/>
          <w:lang w:eastAsia="ar-SA"/>
        </w:rPr>
        <w:t>выписк</w:t>
      </w:r>
      <w:r w:rsidR="00354F28" w:rsidRPr="009975DA">
        <w:rPr>
          <w:rFonts w:ascii="Times New Roman" w:eastAsia="Times New Roman" w:hAnsi="Times New Roman" w:cs="Times New Roman"/>
          <w:b/>
          <w:bCs/>
          <w:sz w:val="24"/>
          <w:szCs w:val="24"/>
          <w:lang w:eastAsia="ar-SA"/>
        </w:rPr>
        <w:t>а</w:t>
      </w:r>
      <w:r w:rsidRPr="009975DA">
        <w:rPr>
          <w:rFonts w:ascii="Times New Roman" w:eastAsia="Times New Roman" w:hAnsi="Times New Roman" w:cs="Times New Roman"/>
          <w:b/>
          <w:bCs/>
          <w:sz w:val="24"/>
          <w:szCs w:val="24"/>
          <w:lang w:eastAsia="ar-SA"/>
        </w:rPr>
        <w:t xml:space="preserve"> из единого государственного реестра индивидуальных предпринимателей</w:t>
      </w:r>
      <w:r w:rsidRPr="009975DA">
        <w:rPr>
          <w:rFonts w:ascii="Times New Roman" w:eastAsia="Times New Roman" w:hAnsi="Times New Roman" w:cs="Times New Roman"/>
          <w:bCs/>
          <w:sz w:val="24"/>
          <w:szCs w:val="24"/>
          <w:lang w:eastAsia="ar-SA"/>
        </w:rPr>
        <w:t>.</w:t>
      </w:r>
      <w:r w:rsidR="00AA5D85">
        <w:rPr>
          <w:rFonts w:ascii="Times New Roman" w:eastAsia="Times New Roman" w:hAnsi="Times New Roman" w:cs="Times New Roman"/>
          <w:bCs/>
          <w:sz w:val="24"/>
          <w:szCs w:val="24"/>
          <w:lang w:eastAsia="ar-SA"/>
        </w:rPr>
        <w:t xml:space="preserve"> </w:t>
      </w:r>
    </w:p>
    <w:p w:rsidR="00FB6AF2" w:rsidRPr="009975DA" w:rsidRDefault="00AA5D85" w:rsidP="00FB6AF2">
      <w:pPr>
        <w:tabs>
          <w:tab w:val="left" w:pos="709"/>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
          <w:bCs/>
          <w:sz w:val="24"/>
          <w:szCs w:val="24"/>
          <w:lang w:eastAsia="ru-RU"/>
        </w:rPr>
      </w:pPr>
      <w:r w:rsidRPr="00E55F34">
        <w:rPr>
          <w:rFonts w:ascii="Times New Roman" w:eastAsia="Times New Roman" w:hAnsi="Times New Roman" w:cs="Times New Roman"/>
          <w:bCs/>
          <w:i/>
          <w:sz w:val="24"/>
          <w:lang w:eastAsia="ru-RU"/>
        </w:rPr>
        <w:t>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w:t>
      </w:r>
    </w:p>
    <w:p w:rsidR="005E477E" w:rsidRDefault="00FB6AF2" w:rsidP="00FB6AF2">
      <w:pPr>
        <w:tabs>
          <w:tab w:val="left" w:pos="960"/>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Cs/>
          <w:sz w:val="24"/>
          <w:szCs w:val="24"/>
          <w:lang w:eastAsia="ar-SA"/>
        </w:rPr>
      </w:pPr>
      <w:r w:rsidRPr="009975DA">
        <w:rPr>
          <w:rFonts w:ascii="Times New Roman" w:eastAsia="Times New Roman" w:hAnsi="Times New Roman" w:cs="Times New Roman"/>
          <w:bCs/>
          <w:sz w:val="24"/>
          <w:szCs w:val="24"/>
          <w:u w:val="single"/>
          <w:lang w:eastAsia="ar-SA"/>
        </w:rPr>
        <w:t>Для иностранных лиц</w:t>
      </w:r>
      <w:r w:rsidRPr="009975DA">
        <w:rPr>
          <w:rFonts w:ascii="Times New Roman" w:eastAsia="Times New Roman" w:hAnsi="Times New Roman" w:cs="Times New Roman"/>
          <w:bCs/>
          <w:sz w:val="24"/>
          <w:szCs w:val="24"/>
          <w:lang w:eastAsia="ar-SA"/>
        </w:rPr>
        <w:t>: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w:t>
      </w:r>
      <w:r w:rsidR="0079177E" w:rsidRPr="009975DA">
        <w:rPr>
          <w:rFonts w:ascii="Times New Roman" w:eastAsia="Times New Roman" w:hAnsi="Times New Roman" w:cs="Times New Roman"/>
          <w:bCs/>
          <w:sz w:val="24"/>
          <w:szCs w:val="24"/>
          <w:lang w:eastAsia="ar-SA"/>
        </w:rPr>
        <w:t>ом соответствующего государства</w:t>
      </w:r>
      <w:r w:rsidR="00AA5D85">
        <w:rPr>
          <w:rFonts w:ascii="Times New Roman" w:eastAsia="Times New Roman" w:hAnsi="Times New Roman" w:cs="Times New Roman"/>
          <w:bCs/>
          <w:sz w:val="24"/>
          <w:szCs w:val="24"/>
          <w:lang w:eastAsia="ar-SA"/>
        </w:rPr>
        <w:t xml:space="preserve">. </w:t>
      </w:r>
    </w:p>
    <w:p w:rsidR="00FB6AF2" w:rsidRDefault="00AA5D85" w:rsidP="00FB6AF2">
      <w:pPr>
        <w:tabs>
          <w:tab w:val="left" w:pos="960"/>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Cs/>
          <w:sz w:val="24"/>
          <w:szCs w:val="24"/>
          <w:lang w:eastAsia="ar-SA"/>
        </w:rPr>
      </w:pPr>
      <w:r w:rsidRPr="00E55F34">
        <w:rPr>
          <w:rFonts w:ascii="Times New Roman" w:eastAsia="Times New Roman" w:hAnsi="Times New Roman" w:cs="Times New Roman"/>
          <w:bCs/>
          <w:i/>
          <w:sz w:val="24"/>
          <w:lang w:eastAsia="ru-RU"/>
        </w:rPr>
        <w:t>Данный документ подтверждает отнесение Участника закупки к российским или иностранным лицам в соответствии с Постановлением № 925, так как содержит</w:t>
      </w:r>
      <w:r w:rsidR="001235C9">
        <w:rPr>
          <w:rFonts w:ascii="Times New Roman" w:eastAsia="Times New Roman" w:hAnsi="Times New Roman" w:cs="Times New Roman"/>
          <w:bCs/>
          <w:i/>
          <w:sz w:val="24"/>
          <w:lang w:eastAsia="ru-RU"/>
        </w:rPr>
        <w:t xml:space="preserve"> информацию о месте </w:t>
      </w:r>
      <w:r w:rsidR="001235C9" w:rsidRPr="00E638DB">
        <w:rPr>
          <w:rFonts w:ascii="Times New Roman" w:eastAsia="Times New Roman" w:hAnsi="Times New Roman" w:cs="Times New Roman"/>
          <w:bCs/>
          <w:i/>
          <w:sz w:val="24"/>
          <w:lang w:eastAsia="ru-RU"/>
        </w:rPr>
        <w:t>регистрации</w:t>
      </w:r>
      <w:r w:rsidR="00FB6AF2" w:rsidRPr="00E638DB">
        <w:rPr>
          <w:rFonts w:ascii="Times New Roman" w:eastAsia="Times New Roman" w:hAnsi="Times New Roman" w:cs="Times New Roman"/>
          <w:bCs/>
          <w:sz w:val="24"/>
          <w:szCs w:val="24"/>
          <w:lang w:eastAsia="ar-SA"/>
        </w:rPr>
        <w:t>;</w:t>
      </w:r>
    </w:p>
    <w:p w:rsidR="00FB6AF2"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FB6AF2" w:rsidRPr="00B357DC"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lang w:eastAsia="ru-RU"/>
        </w:rPr>
        <w:t xml:space="preserve">- </w:t>
      </w:r>
      <w:r w:rsidRPr="00B357DC">
        <w:rPr>
          <w:rFonts w:ascii="Times New Roman" w:eastAsia="Times New Roman" w:hAnsi="Times New Roman" w:cs="Times New Roman"/>
          <w:b/>
          <w:bCs/>
          <w:sz w:val="24"/>
          <w:lang w:eastAsia="ru-RU"/>
        </w:rPr>
        <w:t>документ</w:t>
      </w:r>
      <w:r w:rsidRPr="00FB1BF6">
        <w:rPr>
          <w:rFonts w:ascii="Times New Roman" w:eastAsia="Times New Roman" w:hAnsi="Times New Roman" w:cs="Times New Roman"/>
          <w:b/>
          <w:bCs/>
          <w:sz w:val="24"/>
          <w:lang w:eastAsia="ru-RU"/>
        </w:rPr>
        <w:t>ы</w:t>
      </w:r>
      <w:r w:rsidRPr="00B357DC">
        <w:rPr>
          <w:rFonts w:ascii="Times New Roman" w:eastAsia="Times New Roman" w:hAnsi="Times New Roman" w:cs="Times New Roman"/>
          <w:b/>
          <w:bCs/>
          <w:sz w:val="24"/>
          <w:lang w:eastAsia="ru-RU"/>
        </w:rPr>
        <w:t>, подтверждаю</w:t>
      </w:r>
      <w:r w:rsidRPr="00FB1BF6">
        <w:rPr>
          <w:rFonts w:ascii="Times New Roman" w:eastAsia="Times New Roman" w:hAnsi="Times New Roman" w:cs="Times New Roman"/>
          <w:b/>
          <w:bCs/>
          <w:sz w:val="24"/>
          <w:lang w:eastAsia="ru-RU"/>
        </w:rPr>
        <w:t>щи</w:t>
      </w:r>
      <w:r w:rsidR="00FB1BF6" w:rsidRPr="00FB1BF6">
        <w:rPr>
          <w:rFonts w:ascii="Times New Roman" w:eastAsia="Times New Roman" w:hAnsi="Times New Roman" w:cs="Times New Roman"/>
          <w:b/>
          <w:bCs/>
          <w:sz w:val="24"/>
          <w:lang w:eastAsia="ru-RU"/>
        </w:rPr>
        <w:t>е</w:t>
      </w:r>
      <w:r w:rsidRPr="00B357DC">
        <w:rPr>
          <w:rFonts w:ascii="Times New Roman" w:eastAsia="Times New Roman" w:hAnsi="Times New Roman" w:cs="Times New Roman"/>
          <w:b/>
          <w:bCs/>
          <w:sz w:val="24"/>
          <w:lang w:eastAsia="ru-RU"/>
        </w:rPr>
        <w:t xml:space="preserve"> полномочия лица </w:t>
      </w:r>
      <w:r w:rsidRPr="00B357DC">
        <w:rPr>
          <w:rFonts w:ascii="Times New Roman" w:eastAsia="Times New Roman" w:hAnsi="Times New Roman" w:cs="Times New Roman"/>
          <w:bCs/>
          <w:sz w:val="24"/>
          <w:lang w:eastAsia="ru-RU"/>
        </w:rPr>
        <w:t>на осуществление действий от имени Участника закупки:</w:t>
      </w:r>
    </w:p>
    <w:p w:rsidR="00FB6AF2" w:rsidRPr="009975DA"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u w:val="single"/>
          <w:lang w:eastAsia="ru-RU"/>
        </w:rPr>
        <w:t>для юридического лица</w:t>
      </w:r>
      <w:r w:rsidRPr="00B357DC">
        <w:rPr>
          <w:rFonts w:ascii="Times New Roman" w:eastAsia="Times New Roman" w:hAnsi="Times New Roman" w:cs="Times New Roman"/>
          <w:bCs/>
          <w:sz w:val="24"/>
          <w:lang w:eastAsia="ru-RU"/>
        </w:rPr>
        <w:t>:</w:t>
      </w:r>
      <w:r>
        <w:rPr>
          <w:rFonts w:ascii="Times New Roman" w:eastAsia="Times New Roman" w:hAnsi="Times New Roman" w:cs="Times New Roman"/>
          <w:b/>
          <w:bCs/>
          <w:sz w:val="24"/>
          <w:lang w:eastAsia="ru-RU"/>
        </w:rPr>
        <w:t xml:space="preserve"> </w:t>
      </w:r>
      <w:r w:rsidR="00537783" w:rsidRPr="009975DA">
        <w:rPr>
          <w:rFonts w:ascii="Times New Roman" w:eastAsia="Times New Roman" w:hAnsi="Times New Roman" w:cs="Times New Roman"/>
          <w:b/>
          <w:bCs/>
          <w:sz w:val="24"/>
          <w:lang w:eastAsia="ru-RU"/>
        </w:rPr>
        <w:t>решение</w:t>
      </w:r>
      <w:r w:rsidRPr="009975DA">
        <w:rPr>
          <w:rFonts w:ascii="Times New Roman" w:eastAsia="Times New Roman" w:hAnsi="Times New Roman" w:cs="Times New Roman"/>
          <w:b/>
          <w:bCs/>
          <w:sz w:val="24"/>
          <w:lang w:eastAsia="ru-RU"/>
        </w:rPr>
        <w:t xml:space="preserve"> о назначении или об избрании (продлении полномочий) лица на должность</w:t>
      </w:r>
      <w:r w:rsidRPr="009975DA">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Pr="009975DA">
        <w:rPr>
          <w:rFonts w:ascii="Times New Roman" w:eastAsia="Times New Roman" w:hAnsi="Times New Roman" w:cs="Times New Roman"/>
          <w:b/>
          <w:bCs/>
          <w:sz w:val="24"/>
          <w:lang w:eastAsia="ru-RU"/>
        </w:rPr>
        <w:t>и срок полномочий такого лица не истек</w:t>
      </w:r>
      <w:r w:rsidRPr="009975DA">
        <w:rPr>
          <w:rFonts w:ascii="Times New Roman" w:eastAsia="Times New Roman" w:hAnsi="Times New Roman" w:cs="Times New Roman"/>
          <w:bCs/>
          <w:sz w:val="24"/>
          <w:lang w:eastAsia="ru-RU"/>
        </w:rPr>
        <w:t xml:space="preserve"> </w:t>
      </w:r>
      <w:r w:rsidRPr="009975DA">
        <w:rPr>
          <w:rFonts w:ascii="Times New Roman" w:eastAsia="Times New Roman" w:hAnsi="Times New Roman" w:cs="Times New Roman"/>
          <w:sz w:val="24"/>
          <w:szCs w:val="24"/>
          <w:lang w:eastAsia="ar-SA"/>
        </w:rPr>
        <w:t>(далее для цел</w:t>
      </w:r>
      <w:r w:rsidR="009975DA" w:rsidRPr="009975DA">
        <w:rPr>
          <w:rFonts w:ascii="Times New Roman" w:eastAsia="Times New Roman" w:hAnsi="Times New Roman" w:cs="Times New Roman"/>
          <w:sz w:val="24"/>
          <w:szCs w:val="24"/>
          <w:lang w:eastAsia="ar-SA"/>
        </w:rPr>
        <w:t>ей Документации - руководитель)</w:t>
      </w:r>
      <w:r w:rsidRPr="009975DA">
        <w:rPr>
          <w:rFonts w:ascii="Times New Roman" w:eastAsia="Times New Roman" w:hAnsi="Times New Roman" w:cs="Times New Roman"/>
          <w:bCs/>
          <w:sz w:val="24"/>
          <w:lang w:eastAsia="ru-RU"/>
        </w:rPr>
        <w:t xml:space="preserve">. </w:t>
      </w:r>
    </w:p>
    <w:p w:rsidR="00FB6AF2" w:rsidRPr="009975DA"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
          <w:bCs/>
          <w:sz w:val="24"/>
          <w:lang w:eastAsia="ru-RU"/>
        </w:rPr>
      </w:pPr>
      <w:r w:rsidRPr="009975DA">
        <w:rPr>
          <w:rFonts w:ascii="Times New Roman" w:eastAsia="Times New Roman" w:hAnsi="Times New Roman" w:cs="Times New Roman"/>
          <w:sz w:val="24"/>
          <w:szCs w:val="24"/>
          <w:lang w:eastAsia="ar-SA"/>
        </w:rPr>
        <w:t>В случае если от имени юридического лица действует</w:t>
      </w:r>
      <w:r w:rsidR="001E3F6C" w:rsidRPr="009975DA">
        <w:rPr>
          <w:rFonts w:ascii="Times New Roman" w:eastAsia="Times New Roman" w:hAnsi="Times New Roman" w:cs="Times New Roman"/>
          <w:sz w:val="24"/>
          <w:szCs w:val="24"/>
          <w:lang w:eastAsia="ar-SA"/>
        </w:rPr>
        <w:t xml:space="preserve"> иное</w:t>
      </w:r>
      <w:r w:rsidRPr="009975DA">
        <w:rPr>
          <w:rFonts w:ascii="Times New Roman" w:eastAsia="Times New Roman" w:hAnsi="Times New Roman" w:cs="Times New Roman"/>
          <w:sz w:val="24"/>
          <w:szCs w:val="24"/>
          <w:lang w:eastAsia="ar-SA"/>
        </w:rPr>
        <w:t xml:space="preserve"> </w:t>
      </w:r>
      <w:r w:rsidRPr="009975DA">
        <w:rPr>
          <w:rFonts w:ascii="Times New Roman" w:eastAsia="Times New Roman" w:hAnsi="Times New Roman"/>
          <w:sz w:val="24"/>
          <w:szCs w:val="24"/>
          <w:lang w:eastAsia="ar-SA"/>
        </w:rPr>
        <w:t>лицо</w:t>
      </w:r>
      <w:r>
        <w:rPr>
          <w:rFonts w:ascii="Times New Roman" w:eastAsia="Times New Roman" w:hAnsi="Times New Roman"/>
          <w:sz w:val="24"/>
          <w:szCs w:val="24"/>
          <w:lang w:eastAsia="ar-SA"/>
        </w:rPr>
        <w:t xml:space="preserve">, </w:t>
      </w:r>
      <w:r w:rsidRPr="00423CFE">
        <w:rPr>
          <w:rFonts w:ascii="Times New Roman" w:eastAsia="Times New Roman" w:hAnsi="Times New Roman" w:cs="Times New Roman"/>
          <w:sz w:val="24"/>
          <w:szCs w:val="24"/>
          <w:lang w:eastAsia="ar-SA"/>
        </w:rPr>
        <w:t xml:space="preserve">заявка на участие в закупке должна содержать также </w:t>
      </w:r>
      <w:r w:rsidRPr="0049700E">
        <w:rPr>
          <w:rFonts w:ascii="Times New Roman" w:eastAsia="Times New Roman" w:hAnsi="Times New Roman" w:cs="Times New Roman"/>
          <w:b/>
          <w:sz w:val="24"/>
          <w:szCs w:val="24"/>
          <w:lang w:eastAsia="ar-SA"/>
        </w:rPr>
        <w:t>оригинал доверенности</w:t>
      </w:r>
      <w:r w:rsidRPr="00423CFE">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w:t>
      </w:r>
      <w:r w:rsidRPr="009975DA">
        <w:rPr>
          <w:rFonts w:ascii="Times New Roman" w:eastAsia="Times New Roman" w:hAnsi="Times New Roman" w:cs="Times New Roman"/>
          <w:sz w:val="24"/>
          <w:szCs w:val="24"/>
          <w:lang w:eastAsia="ar-SA"/>
        </w:rPr>
        <w:t>лица</w:t>
      </w:r>
      <w:r w:rsidR="00537783" w:rsidRPr="009975DA">
        <w:rPr>
          <w:rFonts w:ascii="Times New Roman" w:eastAsia="Times New Roman" w:hAnsi="Times New Roman" w:cs="Times New Roman"/>
          <w:sz w:val="24"/>
          <w:szCs w:val="24"/>
          <w:lang w:eastAsia="ar-SA"/>
        </w:rPr>
        <w:t xml:space="preserve"> </w:t>
      </w:r>
      <w:r w:rsidR="00FA084E" w:rsidRPr="009975DA">
        <w:rPr>
          <w:rFonts w:ascii="Times New Roman" w:eastAsia="Times New Roman" w:hAnsi="Times New Roman" w:cs="Times New Roman"/>
          <w:sz w:val="24"/>
          <w:szCs w:val="24"/>
          <w:lang w:eastAsia="ar-SA"/>
        </w:rPr>
        <w:t>(при наличи</w:t>
      </w:r>
      <w:r w:rsidR="00537783" w:rsidRPr="009975DA">
        <w:rPr>
          <w:rFonts w:ascii="Times New Roman" w:eastAsia="Times New Roman" w:hAnsi="Times New Roman" w:cs="Times New Roman"/>
          <w:sz w:val="24"/>
          <w:szCs w:val="24"/>
          <w:lang w:eastAsia="ar-SA"/>
        </w:rPr>
        <w:t>и)</w:t>
      </w:r>
      <w:r w:rsidRPr="009975DA">
        <w:rPr>
          <w:rFonts w:ascii="Times New Roman" w:eastAsia="Times New Roman" w:hAnsi="Times New Roman" w:cs="Times New Roman"/>
          <w:sz w:val="24"/>
          <w:szCs w:val="24"/>
          <w:lang w:eastAsia="ar-SA"/>
        </w:rPr>
        <w:t xml:space="preserve">, либо оригинал доверенности, удостоверенной нотариусом, либо нотариально удостоверенные копии указанных доверенностей </w:t>
      </w:r>
      <w:r w:rsidRPr="009975DA">
        <w:rPr>
          <w:rFonts w:ascii="Times New Roman" w:eastAsia="Times New Roman" w:hAnsi="Times New Roman" w:cs="Times New Roman"/>
          <w:b/>
          <w:bCs/>
          <w:sz w:val="24"/>
          <w:lang w:eastAsia="ru-RU"/>
        </w:rPr>
        <w:t>(возможная форма приведена в Приложении № </w:t>
      </w:r>
      <w:r w:rsidR="00537783" w:rsidRPr="009975DA">
        <w:rPr>
          <w:rFonts w:ascii="Times New Roman" w:eastAsia="Times New Roman" w:hAnsi="Times New Roman" w:cs="Times New Roman"/>
          <w:b/>
          <w:bCs/>
          <w:sz w:val="24"/>
          <w:lang w:eastAsia="ru-RU"/>
        </w:rPr>
        <w:t>2</w:t>
      </w:r>
      <w:r w:rsidRPr="009975DA">
        <w:rPr>
          <w:rFonts w:ascii="Times New Roman" w:eastAsia="Times New Roman" w:hAnsi="Times New Roman" w:cs="Times New Roman"/>
          <w:b/>
          <w:bCs/>
          <w:sz w:val="24"/>
          <w:lang w:eastAsia="ru-RU"/>
        </w:rPr>
        <w:t xml:space="preserve"> к Документации)</w:t>
      </w:r>
      <w:r w:rsidRPr="009975DA">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9975DA">
        <w:rPr>
          <w:rFonts w:ascii="Times New Roman" w:eastAsia="Times New Roman" w:hAnsi="Times New Roman" w:cs="Times New Roman"/>
          <w:bCs/>
          <w:sz w:val="24"/>
          <w:u w:val="single"/>
          <w:lang w:eastAsia="ru-RU"/>
        </w:rPr>
        <w:t>для физического лица</w:t>
      </w:r>
      <w:r w:rsidRPr="009975DA">
        <w:rPr>
          <w:rFonts w:ascii="Times New Roman" w:eastAsia="Times New Roman" w:hAnsi="Times New Roman" w:cs="Times New Roman"/>
          <w:bCs/>
          <w:sz w:val="24"/>
          <w:lang w:eastAsia="ru-RU"/>
        </w:rPr>
        <w:t xml:space="preserve">: </w:t>
      </w:r>
      <w:r w:rsidR="00273CBD" w:rsidRPr="009975DA">
        <w:rPr>
          <w:rFonts w:ascii="Times New Roman" w:eastAsia="Times New Roman" w:hAnsi="Times New Roman"/>
          <w:b/>
          <w:bCs/>
          <w:sz w:val="24"/>
          <w:lang w:eastAsia="ru-RU"/>
        </w:rPr>
        <w:t>паспортные</w:t>
      </w:r>
      <w:r w:rsidR="00221CA4" w:rsidRPr="009975DA">
        <w:rPr>
          <w:rFonts w:ascii="Times New Roman" w:eastAsia="Times New Roman" w:hAnsi="Times New Roman"/>
          <w:b/>
          <w:bCs/>
          <w:sz w:val="24"/>
          <w:lang w:eastAsia="ru-RU"/>
        </w:rPr>
        <w:t xml:space="preserve"> данные</w:t>
      </w:r>
      <w:r w:rsidRPr="009975DA">
        <w:rPr>
          <w:rFonts w:ascii="Times New Roman" w:eastAsia="Times New Roman" w:hAnsi="Times New Roman" w:cs="Times New Roman"/>
          <w:bCs/>
          <w:sz w:val="24"/>
          <w:lang w:eastAsia="ru-RU"/>
        </w:rPr>
        <w:t>.</w:t>
      </w:r>
    </w:p>
    <w:p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 xml:space="preserve">закупке </w:t>
      </w:r>
      <w:r w:rsidRPr="00423CFE">
        <w:rPr>
          <w:rFonts w:ascii="Times New Roman" w:eastAsia="Times New Roman" w:hAnsi="Times New Roman" w:cs="Times New Roman"/>
          <w:bCs/>
          <w:sz w:val="24"/>
          <w:lang w:eastAsia="ru-RU"/>
        </w:rPr>
        <w:t xml:space="preserve">должна содержать также </w:t>
      </w:r>
      <w:r w:rsidRPr="0079259A">
        <w:rPr>
          <w:rFonts w:ascii="Times New Roman" w:eastAsia="Times New Roman" w:hAnsi="Times New Roman" w:cs="Times New Roman"/>
          <w:b/>
          <w:bCs/>
          <w:sz w:val="24"/>
          <w:lang w:eastAsia="ru-RU"/>
        </w:rPr>
        <w:t>оригинал</w:t>
      </w:r>
      <w:r>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доверенност</w:t>
      </w:r>
      <w:r>
        <w:rPr>
          <w:rFonts w:ascii="Times New Roman" w:eastAsia="Times New Roman" w:hAnsi="Times New Roman" w:cs="Times New Roman"/>
          <w:b/>
          <w:bCs/>
          <w:sz w:val="24"/>
          <w:lang w:eastAsia="ru-RU"/>
        </w:rPr>
        <w:t>и</w:t>
      </w:r>
      <w:r w:rsidR="009975DA">
        <w:rPr>
          <w:rFonts w:ascii="Times New Roman" w:eastAsia="Times New Roman" w:hAnsi="Times New Roman" w:cs="Times New Roman"/>
          <w:b/>
          <w:bCs/>
          <w:sz w:val="24"/>
          <w:lang w:eastAsia="ru-RU"/>
        </w:rPr>
        <w:t xml:space="preserve"> </w:t>
      </w:r>
      <w:r w:rsidRPr="009975DA">
        <w:rPr>
          <w:rFonts w:ascii="Times New Roman" w:eastAsia="Times New Roman" w:hAnsi="Times New Roman" w:cs="Times New Roman"/>
          <w:bCs/>
          <w:sz w:val="24"/>
          <w:lang w:eastAsia="ru-RU"/>
        </w:rPr>
        <w:t xml:space="preserve">подписанной </w:t>
      </w:r>
      <w:r w:rsidR="001D0C2B" w:rsidRPr="009975DA">
        <w:rPr>
          <w:rFonts w:ascii="Times New Roman" w:eastAsia="Times New Roman" w:hAnsi="Times New Roman" w:cs="Times New Roman"/>
          <w:bCs/>
          <w:sz w:val="24"/>
          <w:lang w:eastAsia="ru-RU"/>
        </w:rPr>
        <w:t xml:space="preserve">физическим </w:t>
      </w:r>
      <w:r w:rsidRPr="009975DA">
        <w:rPr>
          <w:rFonts w:ascii="Times New Roman" w:eastAsia="Times New Roman" w:hAnsi="Times New Roman" w:cs="Times New Roman"/>
          <w:bCs/>
          <w:sz w:val="24"/>
          <w:lang w:eastAsia="ru-RU"/>
        </w:rPr>
        <w:t xml:space="preserve">лицом, </w:t>
      </w:r>
      <w:r w:rsidRPr="009975DA">
        <w:rPr>
          <w:rFonts w:ascii="Times New Roman" w:eastAsia="Times New Roman" w:hAnsi="Times New Roman" w:cs="Times New Roman"/>
          <w:b/>
          <w:bCs/>
          <w:sz w:val="24"/>
          <w:lang w:eastAsia="ru-RU"/>
        </w:rPr>
        <w:t>либо оригинал</w:t>
      </w:r>
      <w:r w:rsidRPr="009975DA">
        <w:rPr>
          <w:rFonts w:ascii="Times New Roman" w:eastAsia="Times New Roman" w:hAnsi="Times New Roman" w:cs="Times New Roman"/>
          <w:bCs/>
          <w:sz w:val="24"/>
          <w:lang w:eastAsia="ru-RU"/>
        </w:rPr>
        <w:t xml:space="preserve"> доверенности, удостоверенной </w:t>
      </w:r>
      <w:r w:rsidRPr="009975DA">
        <w:rPr>
          <w:rFonts w:ascii="Times New Roman" w:eastAsia="Times New Roman" w:hAnsi="Times New Roman" w:cs="Times New Roman"/>
          <w:bCs/>
          <w:sz w:val="24"/>
          <w:lang w:eastAsia="ru-RU"/>
        </w:rPr>
        <w:lastRenderedPageBreak/>
        <w:t xml:space="preserve">нотариусом, </w:t>
      </w:r>
      <w:r w:rsidRPr="009975DA">
        <w:rPr>
          <w:rFonts w:ascii="Times New Roman" w:eastAsia="Times New Roman" w:hAnsi="Times New Roman" w:cs="Times New Roman"/>
          <w:b/>
          <w:bCs/>
          <w:sz w:val="24"/>
          <w:lang w:eastAsia="ru-RU"/>
        </w:rPr>
        <w:t>либо нотариально удостоверенную копию</w:t>
      </w:r>
      <w:r w:rsidRPr="009975DA">
        <w:rPr>
          <w:rFonts w:ascii="Times New Roman" w:eastAsia="Times New Roman" w:hAnsi="Times New Roman" w:cs="Times New Roman"/>
          <w:bCs/>
          <w:sz w:val="24"/>
          <w:lang w:eastAsia="ru-RU"/>
        </w:rPr>
        <w:t xml:space="preserve"> такой доверенности</w:t>
      </w:r>
      <w:r w:rsidR="001E3F6C" w:rsidRPr="009975DA">
        <w:rPr>
          <w:rFonts w:ascii="Times New Roman" w:eastAsia="Times New Roman" w:hAnsi="Times New Roman" w:cs="Times New Roman"/>
          <w:bCs/>
          <w:sz w:val="24"/>
          <w:lang w:eastAsia="ru-RU"/>
        </w:rPr>
        <w:t xml:space="preserve"> на представление интересов лица при участии в закупке продукции</w:t>
      </w:r>
      <w:r w:rsidRPr="009975DA">
        <w:rPr>
          <w:rFonts w:ascii="Times New Roman" w:eastAsia="Times New Roman" w:hAnsi="Times New Roman" w:cs="Times New Roman"/>
          <w:bCs/>
          <w:sz w:val="24"/>
          <w:lang w:eastAsia="ru-RU"/>
        </w:rPr>
        <w:t>;</w:t>
      </w:r>
    </w:p>
    <w:p w:rsidR="00FB6AF2" w:rsidRPr="00DA70B1" w:rsidRDefault="00FB6AF2" w:rsidP="00FB6AF2">
      <w:pPr>
        <w:tabs>
          <w:tab w:val="left" w:pos="284"/>
        </w:tabs>
        <w:overflowPunct w:val="0"/>
        <w:autoSpaceDE w:val="0"/>
        <w:autoSpaceDN w:val="0"/>
        <w:adjustRightInd w:val="0"/>
        <w:spacing w:after="0" w:line="240" w:lineRule="auto"/>
        <w:ind w:firstLine="425"/>
        <w:contextualSpacing/>
        <w:jc w:val="both"/>
        <w:rPr>
          <w:bCs/>
          <w:lang w:eastAsia="ru-RU"/>
        </w:rPr>
      </w:pPr>
    </w:p>
    <w:p w:rsidR="00FB6AF2" w:rsidRPr="009975DA"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r w:rsidRPr="00A94FD3">
        <w:rPr>
          <w:rFonts w:ascii="Times New Roman" w:hAnsi="Times New Roman" w:cs="Times New Roman"/>
          <w:bCs/>
          <w:sz w:val="24"/>
          <w:lang w:eastAsia="ru-RU"/>
        </w:rPr>
        <w:t xml:space="preserve">- </w:t>
      </w:r>
      <w:r w:rsidRPr="009975DA">
        <w:rPr>
          <w:rFonts w:ascii="Times New Roman" w:hAnsi="Times New Roman" w:cs="Times New Roman"/>
          <w:bCs/>
          <w:sz w:val="24"/>
          <w:lang w:eastAsia="ru-RU"/>
        </w:rPr>
        <w:t>учредительны</w:t>
      </w:r>
      <w:r w:rsidR="00537783" w:rsidRPr="009975DA">
        <w:rPr>
          <w:rFonts w:ascii="Times New Roman" w:hAnsi="Times New Roman" w:cs="Times New Roman"/>
          <w:bCs/>
          <w:sz w:val="24"/>
          <w:lang w:eastAsia="ru-RU"/>
        </w:rPr>
        <w:t>е документы</w:t>
      </w:r>
      <w:r w:rsidRPr="009975DA">
        <w:rPr>
          <w:rFonts w:ascii="Times New Roman" w:hAnsi="Times New Roman" w:cs="Times New Roman"/>
          <w:bCs/>
          <w:sz w:val="24"/>
          <w:lang w:eastAsia="ru-RU"/>
        </w:rPr>
        <w:t xml:space="preserve"> Участника закупки (для юридического лица);</w:t>
      </w:r>
    </w:p>
    <w:p w:rsidR="00FB6AF2" w:rsidRPr="009975DA"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p>
    <w:p w:rsidR="00FB6AF2" w:rsidRPr="009975DA"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975DA">
        <w:rPr>
          <w:rFonts w:ascii="Times New Roman" w:eastAsia="Times New Roman" w:hAnsi="Times New Roman" w:cs="Times New Roman"/>
          <w:bCs/>
          <w:sz w:val="24"/>
          <w:lang w:eastAsia="ar-SA"/>
        </w:rPr>
        <w:t xml:space="preserve">- </w:t>
      </w:r>
      <w:r w:rsidRPr="009975DA">
        <w:rPr>
          <w:rFonts w:ascii="Times New Roman" w:eastAsia="Times New Roman" w:hAnsi="Times New Roman" w:cs="Times New Roman"/>
          <w:b/>
          <w:sz w:val="24"/>
          <w:szCs w:val="24"/>
          <w:lang w:eastAsia="ar-SA"/>
        </w:rPr>
        <w:t>решени</w:t>
      </w:r>
      <w:r w:rsidR="005F3459" w:rsidRPr="009975DA">
        <w:rPr>
          <w:rFonts w:ascii="Times New Roman" w:eastAsia="Times New Roman" w:hAnsi="Times New Roman" w:cs="Times New Roman"/>
          <w:b/>
          <w:sz w:val="24"/>
          <w:szCs w:val="24"/>
          <w:lang w:eastAsia="ar-SA"/>
        </w:rPr>
        <w:t>е</w:t>
      </w:r>
      <w:r w:rsidRPr="009975DA">
        <w:rPr>
          <w:rFonts w:ascii="Times New Roman" w:eastAsia="Times New Roman" w:hAnsi="Times New Roman" w:cs="Times New Roman"/>
          <w:b/>
          <w:sz w:val="24"/>
          <w:szCs w:val="24"/>
          <w:lang w:eastAsia="ar-SA"/>
        </w:rPr>
        <w:t xml:space="preserve"> об одобрении крупной сделки</w:t>
      </w:r>
      <w:r w:rsidRPr="009975DA">
        <w:rPr>
          <w:rFonts w:ascii="Times New Roman" w:eastAsia="Times New Roman" w:hAnsi="Times New Roman" w:cs="Times New Roman"/>
          <w:sz w:val="24"/>
          <w:szCs w:val="24"/>
          <w:lang w:eastAsia="ar-SA"/>
        </w:rPr>
        <w:t>,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поставка Продукции, являющейся предметом договора, является крупной сделкой.</w:t>
      </w:r>
      <w:r w:rsidR="001E3F6C" w:rsidRPr="009975DA">
        <w:rPr>
          <w:rFonts w:ascii="Times New Roman" w:eastAsia="Times New Roman" w:hAnsi="Times New Roman" w:cs="Times New Roman"/>
          <w:sz w:val="24"/>
          <w:szCs w:val="24"/>
          <w:lang w:eastAsia="ar-SA"/>
        </w:rPr>
        <w:t xml:space="preserve"> Кроме того:</w:t>
      </w:r>
    </w:p>
    <w:p w:rsidR="00265D18" w:rsidRPr="009975DA" w:rsidRDefault="001E3F6C" w:rsidP="00FB6AF2">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9975DA">
        <w:rPr>
          <w:rFonts w:ascii="Times New Roman" w:eastAsia="Times New Roman" w:hAnsi="Times New Roman" w:cs="Times New Roman"/>
          <w:sz w:val="24"/>
          <w:szCs w:val="24"/>
          <w:lang w:eastAsia="ar-SA"/>
        </w:rPr>
        <w:t xml:space="preserve">- </w:t>
      </w:r>
      <w:r w:rsidRPr="009975DA">
        <w:rPr>
          <w:rFonts w:ascii="Times New Roman" w:eastAsia="Times New Roman" w:hAnsi="Times New Roman" w:cs="Times New Roman"/>
          <w:sz w:val="24"/>
          <w:szCs w:val="24"/>
          <w:u w:val="single"/>
          <w:lang w:eastAsia="ar-SA"/>
        </w:rPr>
        <w:t>если для Участника закупки поставка Продукции, являющейся предметом договора, не является крупной сделкой</w:t>
      </w:r>
      <w:r w:rsidRPr="009975DA">
        <w:rPr>
          <w:rFonts w:ascii="Times New Roman" w:eastAsia="Times New Roman" w:hAnsi="Times New Roman" w:cs="Times New Roman"/>
          <w:sz w:val="24"/>
          <w:szCs w:val="24"/>
          <w:lang w:eastAsia="ar-SA"/>
        </w:rPr>
        <w:t xml:space="preserve">, Участник закупки </w:t>
      </w:r>
      <w:r w:rsidRPr="009975DA">
        <w:rPr>
          <w:rFonts w:ascii="Times New Roman" w:eastAsia="Times New Roman" w:hAnsi="Times New Roman" w:cs="Times New Roman"/>
          <w:b/>
          <w:sz w:val="24"/>
          <w:szCs w:val="24"/>
          <w:lang w:eastAsia="ar-SA"/>
        </w:rPr>
        <w:t>в заявке указывает о том, что данная сделка не является для него крупной;</w:t>
      </w:r>
    </w:p>
    <w:p w:rsidR="00FB6AF2" w:rsidRPr="009975DA" w:rsidRDefault="001E3F6C" w:rsidP="00FB6AF2">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9975DA">
        <w:rPr>
          <w:rFonts w:ascii="Times New Roman" w:eastAsia="Times New Roman" w:hAnsi="Times New Roman" w:cs="Times New Roman"/>
          <w:sz w:val="24"/>
          <w:szCs w:val="24"/>
          <w:lang w:eastAsia="ar-SA"/>
        </w:rPr>
        <w:t xml:space="preserve">- </w:t>
      </w:r>
      <w:r w:rsidR="00FB6AF2" w:rsidRPr="009975DA">
        <w:rPr>
          <w:rFonts w:ascii="Times New Roman" w:eastAsia="Times New Roman" w:hAnsi="Times New Roman" w:cs="Times New Roman"/>
          <w:sz w:val="24"/>
          <w:szCs w:val="24"/>
          <w:u w:val="single"/>
          <w:lang w:eastAsia="ar-SA"/>
        </w:rPr>
        <w:t>если получение указанного решения до истечения срока подачи заявок на участие в закупке для Участника закупки невозможно</w:t>
      </w:r>
      <w:r w:rsidR="00FB6AF2" w:rsidRPr="009975DA">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00FB6AF2" w:rsidRPr="009975DA">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00FB6AF2" w:rsidRPr="009975DA">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rsidR="00265D18" w:rsidRPr="009975DA" w:rsidRDefault="00265D18" w:rsidP="00FB6AF2">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265D18" w:rsidRDefault="00265D18" w:rsidP="00265D18">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r w:rsidRPr="009975DA">
        <w:rPr>
          <w:rFonts w:ascii="Times New Roman" w:hAnsi="Times New Roman" w:cs="Times New Roman"/>
          <w:b/>
          <w:bCs/>
          <w:sz w:val="24"/>
          <w:lang w:eastAsia="ru-RU"/>
        </w:rPr>
        <w:t xml:space="preserve">- декларация о соответствии Участника закупки требованиям, </w:t>
      </w:r>
      <w:r w:rsidRPr="009975DA">
        <w:rPr>
          <w:rFonts w:ascii="Times New Roman" w:eastAsia="Times New Roman" w:hAnsi="Times New Roman"/>
          <w:bCs/>
          <w:sz w:val="24"/>
          <w:lang w:eastAsia="ar-SA"/>
        </w:rPr>
        <w:t xml:space="preserve">установленным </w:t>
      </w:r>
      <w:proofErr w:type="spellStart"/>
      <w:r w:rsidRPr="009975DA">
        <w:rPr>
          <w:rFonts w:ascii="Times New Roman" w:eastAsia="Times New Roman" w:hAnsi="Times New Roman"/>
          <w:bCs/>
          <w:sz w:val="24"/>
          <w:lang w:eastAsia="ar-SA"/>
        </w:rPr>
        <w:t>пп</w:t>
      </w:r>
      <w:proofErr w:type="spellEnd"/>
      <w:r w:rsidRPr="009975DA">
        <w:rPr>
          <w:rFonts w:ascii="Times New Roman" w:eastAsia="Times New Roman" w:hAnsi="Times New Roman"/>
          <w:bCs/>
          <w:sz w:val="24"/>
          <w:lang w:eastAsia="ar-SA"/>
        </w:rPr>
        <w:t>. 3.1.1. – 3.1.5. п. 3.1. Документации</w:t>
      </w:r>
      <w:r w:rsidRPr="009975DA">
        <w:rPr>
          <w:rFonts w:ascii="Times New Roman" w:hAnsi="Times New Roman" w:cs="Times New Roman"/>
          <w:bCs/>
          <w:sz w:val="24"/>
          <w:lang w:eastAsia="ru-RU"/>
        </w:rPr>
        <w:t xml:space="preserve"> (указанная декларация предоставляется с использованием программно-аппаратных средств ЭП);</w:t>
      </w:r>
    </w:p>
    <w:p w:rsidR="00FB6AF2"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265D18" w:rsidRDefault="00265D18" w:rsidP="00265D18">
      <w:pPr>
        <w:overflowPunct w:val="0"/>
        <w:autoSpaceDE w:val="0"/>
        <w:autoSpaceDN w:val="0"/>
        <w:adjustRightInd w:val="0"/>
        <w:spacing w:after="0" w:line="240" w:lineRule="auto"/>
        <w:contextualSpacing/>
        <w:jc w:val="both"/>
        <w:rPr>
          <w:rFonts w:ascii="Times New Roman" w:eastAsia="Times New Roman" w:hAnsi="Times New Roman"/>
          <w:bCs/>
          <w:sz w:val="24"/>
          <w:lang w:eastAsia="ar-SA"/>
        </w:rPr>
      </w:pPr>
      <w:r w:rsidRPr="0086150D">
        <w:rPr>
          <w:rFonts w:ascii="Times New Roman" w:eastAsia="Times New Roman" w:hAnsi="Times New Roman" w:cs="Times New Roman"/>
          <w:bCs/>
          <w:sz w:val="24"/>
          <w:lang w:eastAsia="ru-RU"/>
        </w:rPr>
        <w:t xml:space="preserve">- </w:t>
      </w:r>
      <w:r w:rsidR="00EB3F27">
        <w:rPr>
          <w:rFonts w:ascii="Times New Roman" w:eastAsia="Times New Roman" w:hAnsi="Times New Roman"/>
          <w:b/>
          <w:snapToGrid w:val="0"/>
          <w:sz w:val="24"/>
          <w:szCs w:val="24"/>
          <w:lang w:eastAsia="ru-RU"/>
        </w:rPr>
        <w:t>С</w:t>
      </w:r>
      <w:r w:rsidRPr="00275EED">
        <w:rPr>
          <w:rFonts w:ascii="Times New Roman" w:eastAsia="Times New Roman" w:hAnsi="Times New Roman"/>
          <w:b/>
          <w:snapToGrid w:val="0"/>
          <w:sz w:val="24"/>
          <w:szCs w:val="24"/>
          <w:lang w:eastAsia="ru-RU"/>
        </w:rPr>
        <w:t>правка о материально-технических ресурсах</w:t>
      </w:r>
      <w:r w:rsidRPr="0086150D">
        <w:rPr>
          <w:rFonts w:ascii="Times New Roman" w:eastAsia="Times New Roman" w:hAnsi="Times New Roman" w:cs="Times New Roman"/>
          <w:b/>
          <w:bCs/>
          <w:sz w:val="24"/>
          <w:lang w:eastAsia="ru-RU"/>
        </w:rPr>
        <w:t xml:space="preserve"> </w:t>
      </w:r>
      <w:r w:rsidRPr="00A77528">
        <w:rPr>
          <w:rFonts w:ascii="Times New Roman" w:eastAsia="Times New Roman" w:hAnsi="Times New Roman" w:cs="Times New Roman"/>
          <w:bCs/>
          <w:i/>
          <w:sz w:val="24"/>
          <w:lang w:eastAsia="ru-RU"/>
        </w:rPr>
        <w:t xml:space="preserve">(по </w:t>
      </w:r>
      <w:r w:rsidRPr="00656FF7">
        <w:rPr>
          <w:rFonts w:ascii="Times New Roman" w:eastAsia="Times New Roman" w:hAnsi="Times New Roman" w:cs="Times New Roman"/>
          <w:bCs/>
          <w:i/>
          <w:sz w:val="24"/>
          <w:lang w:eastAsia="ru-RU"/>
        </w:rPr>
        <w:t>форме приложения № 5 к Документации)</w:t>
      </w:r>
      <w:r w:rsidRPr="003F48BE">
        <w:rPr>
          <w:rFonts w:ascii="Times New Roman" w:eastAsia="Times New Roman" w:hAnsi="Times New Roman"/>
          <w:bCs/>
          <w:sz w:val="24"/>
          <w:lang w:eastAsia="ar-SA"/>
        </w:rPr>
        <w:t>;</w:t>
      </w:r>
    </w:p>
    <w:p w:rsidR="00265D18" w:rsidRDefault="00265D18" w:rsidP="00265D18">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D04B91" w:rsidRDefault="00D04B91" w:rsidP="00D04B91">
      <w:pPr>
        <w:tabs>
          <w:tab w:val="left" w:pos="851"/>
          <w:tab w:val="left" w:pos="993"/>
        </w:tabs>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b/>
          <w:sz w:val="24"/>
          <w:szCs w:val="24"/>
          <w:lang w:eastAsia="ar-SA"/>
        </w:rPr>
        <w:t xml:space="preserve">документы, подтверждающие наличие ресурсов с учетом требований п. 3.2. Документации, указанных в Справке о материально-технических ресурсах </w:t>
      </w:r>
      <w:r w:rsidRPr="00686B76">
        <w:rPr>
          <w:rFonts w:ascii="Times New Roman" w:eastAsia="Times New Roman" w:hAnsi="Times New Roman" w:cs="Times New Roman"/>
          <w:i/>
          <w:sz w:val="24"/>
          <w:szCs w:val="24"/>
          <w:lang w:eastAsia="ar-SA"/>
        </w:rPr>
        <w:t>(</w:t>
      </w:r>
      <w:r w:rsidRPr="00A77528">
        <w:rPr>
          <w:rFonts w:ascii="Times New Roman" w:eastAsia="Times New Roman" w:hAnsi="Times New Roman" w:cs="Times New Roman"/>
          <w:bCs/>
          <w:i/>
          <w:sz w:val="24"/>
          <w:lang w:eastAsia="ru-RU"/>
        </w:rPr>
        <w:t xml:space="preserve">по </w:t>
      </w:r>
      <w:r w:rsidRPr="00656FF7">
        <w:rPr>
          <w:rFonts w:ascii="Times New Roman" w:eastAsia="Times New Roman" w:hAnsi="Times New Roman" w:cs="Times New Roman"/>
          <w:bCs/>
          <w:i/>
          <w:sz w:val="24"/>
          <w:lang w:eastAsia="ru-RU"/>
        </w:rPr>
        <w:t>форме приложения № 5 к Документаци</w:t>
      </w:r>
      <w:r w:rsidRPr="00D04B91">
        <w:rPr>
          <w:rFonts w:ascii="Times New Roman" w:eastAsia="Times New Roman" w:hAnsi="Times New Roman" w:cs="Times New Roman"/>
          <w:bCs/>
          <w:i/>
          <w:sz w:val="24"/>
          <w:lang w:eastAsia="ru-RU"/>
        </w:rPr>
        <w:t>и</w:t>
      </w:r>
      <w:r w:rsidRPr="00D04B91">
        <w:rPr>
          <w:rFonts w:ascii="Times New Roman" w:eastAsia="Times New Roman" w:hAnsi="Times New Roman" w:cs="Times New Roman"/>
          <w:i/>
          <w:sz w:val="24"/>
          <w:szCs w:val="24"/>
          <w:lang w:eastAsia="ar-SA"/>
        </w:rPr>
        <w:t>)</w:t>
      </w:r>
      <w:r>
        <w:rPr>
          <w:rFonts w:ascii="Times New Roman" w:eastAsia="Times New Roman" w:hAnsi="Times New Roman" w:cs="Times New Roman"/>
          <w:b/>
          <w:sz w:val="24"/>
          <w:szCs w:val="24"/>
          <w:lang w:eastAsia="ar-SA"/>
        </w:rPr>
        <w:t xml:space="preserve"> </w:t>
      </w:r>
      <w:r>
        <w:rPr>
          <w:rFonts w:ascii="Times New Roman" w:eastAsia="Times New Roman" w:hAnsi="Times New Roman" w:cs="Times New Roman"/>
          <w:sz w:val="24"/>
          <w:szCs w:val="24"/>
          <w:lang w:eastAsia="ar-SA"/>
        </w:rPr>
        <w:t xml:space="preserve">(в случае, если срок действия документов, указанных ниже, истекает ранее, чем заканчивается срок действия Договора, заключаемого по результатам конкурентных переговоров, то прикладывается </w:t>
      </w:r>
      <w:r>
        <w:rPr>
          <w:rFonts w:ascii="Times New Roman" w:eastAsia="Times New Roman" w:hAnsi="Times New Roman" w:cs="Times New Roman"/>
          <w:b/>
          <w:sz w:val="24"/>
          <w:szCs w:val="24"/>
          <w:lang w:eastAsia="ar-SA"/>
        </w:rPr>
        <w:t>гарантийное письмо</w:t>
      </w:r>
      <w:r>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b/>
          <w:sz w:val="24"/>
          <w:szCs w:val="24"/>
          <w:lang w:eastAsia="ar-SA"/>
        </w:rPr>
        <w:t>от Участника закупки</w:t>
      </w:r>
      <w:r>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b/>
          <w:sz w:val="24"/>
          <w:szCs w:val="24"/>
          <w:lang w:eastAsia="ar-SA"/>
        </w:rPr>
        <w:t>об их продлении</w:t>
      </w:r>
      <w:r>
        <w:rPr>
          <w:rFonts w:ascii="Times New Roman" w:eastAsia="Times New Roman" w:hAnsi="Times New Roman" w:cs="Times New Roman"/>
          <w:sz w:val="24"/>
          <w:szCs w:val="24"/>
          <w:lang w:eastAsia="ar-SA"/>
        </w:rPr>
        <w:t xml:space="preserve"> в случае заключения Договора):</w:t>
      </w:r>
    </w:p>
    <w:p w:rsidR="00D04B91" w:rsidRPr="00D5445A" w:rsidRDefault="00D04B91" w:rsidP="00D04B91">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D04B91">
        <w:rPr>
          <w:rFonts w:ascii="Times New Roman" w:eastAsia="Times New Roman" w:hAnsi="Times New Roman" w:cs="Times New Roman"/>
          <w:bCs/>
          <w:sz w:val="24"/>
          <w:lang w:eastAsia="ar-SA"/>
        </w:rPr>
        <w:t>паспорт транспортного средства (ПТС), договор аренды (если автотранспорт находится в аренде) на автотранспорт</w:t>
      </w:r>
      <w:r w:rsidRPr="00D5445A">
        <w:rPr>
          <w:rFonts w:ascii="Times New Roman" w:eastAsia="Times New Roman" w:hAnsi="Times New Roman" w:cs="Times New Roman"/>
          <w:bCs/>
          <w:sz w:val="24"/>
          <w:lang w:eastAsia="ar-SA"/>
        </w:rPr>
        <w:t>;</w:t>
      </w:r>
    </w:p>
    <w:p w:rsidR="00D04B91" w:rsidRPr="00D5445A" w:rsidRDefault="00D04B91" w:rsidP="00D04B91">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D04B91">
        <w:rPr>
          <w:rFonts w:ascii="Times New Roman" w:eastAsia="Times New Roman" w:hAnsi="Times New Roman" w:cs="Times New Roman"/>
          <w:bCs/>
          <w:sz w:val="24"/>
          <w:lang w:eastAsia="ar-SA"/>
        </w:rPr>
        <w:t>действующий полис страхования гражданской ответственности за причинение вреда в результате аварии на опасном объекте на каждую единицу автотранспортного средства, задействованного в Перевозке</w:t>
      </w:r>
      <w:r w:rsidRPr="00D5445A">
        <w:rPr>
          <w:rFonts w:ascii="Times New Roman" w:eastAsia="Times New Roman" w:hAnsi="Times New Roman" w:cs="Times New Roman"/>
          <w:bCs/>
          <w:sz w:val="24"/>
          <w:lang w:eastAsia="ar-SA"/>
        </w:rPr>
        <w:t>;</w:t>
      </w:r>
    </w:p>
    <w:p w:rsidR="00D04B91" w:rsidRPr="00D5445A" w:rsidRDefault="00D04B91" w:rsidP="00D04B91">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D04B91">
        <w:rPr>
          <w:rFonts w:ascii="Times New Roman" w:eastAsia="Times New Roman" w:hAnsi="Times New Roman" w:cs="Times New Roman"/>
          <w:bCs/>
          <w:sz w:val="24"/>
          <w:lang w:eastAsia="ar-SA"/>
        </w:rPr>
        <w:t>действующий полис страхования убытков от повреждения (полной гибели или части груза) на каждую единицу автотранспортного средства, задействованного в Перевозке</w:t>
      </w:r>
      <w:r>
        <w:rPr>
          <w:rFonts w:ascii="Times New Roman" w:eastAsia="Times New Roman" w:hAnsi="Times New Roman" w:cs="Times New Roman"/>
          <w:bCs/>
          <w:sz w:val="24"/>
          <w:lang w:eastAsia="ar-SA"/>
        </w:rPr>
        <w:t>;</w:t>
      </w:r>
    </w:p>
    <w:p w:rsidR="00D04B91" w:rsidRPr="00D5445A" w:rsidRDefault="00D04B91" w:rsidP="00D04B91">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D04B91">
        <w:rPr>
          <w:rFonts w:ascii="Times New Roman" w:eastAsia="Times New Roman" w:hAnsi="Times New Roman" w:cs="Times New Roman"/>
          <w:bCs/>
          <w:sz w:val="24"/>
          <w:lang w:eastAsia="ar-SA" w:bidi="ru-RU"/>
        </w:rPr>
        <w:t>свидетельство о поверке, либо сертификат о калибровке на цистерну</w:t>
      </w:r>
      <w:r w:rsidRPr="00D5445A">
        <w:rPr>
          <w:rFonts w:ascii="Times New Roman" w:eastAsia="Times New Roman" w:hAnsi="Times New Roman" w:cs="Times New Roman"/>
          <w:bCs/>
          <w:sz w:val="24"/>
          <w:lang w:eastAsia="ar-SA"/>
        </w:rPr>
        <w:t xml:space="preserve"> (на каждую единицу автотранспортного средства);</w:t>
      </w:r>
    </w:p>
    <w:p w:rsidR="00D04B91" w:rsidRPr="00D5445A" w:rsidRDefault="00D04B91" w:rsidP="00D04B91">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D04B91">
        <w:rPr>
          <w:rFonts w:ascii="Times New Roman" w:eastAsia="Times New Roman" w:hAnsi="Times New Roman" w:cs="Times New Roman"/>
          <w:bCs/>
          <w:sz w:val="24"/>
          <w:lang w:eastAsia="ar-SA"/>
        </w:rPr>
        <w:t>свидетельство о допуске транспортного средства к перевозке опасных грузов (на каждую единицу автотранспортного средства, задействованного в Перевозке, в количестве не менее 5 штук)</w:t>
      </w:r>
      <w:r w:rsidRPr="00D5445A">
        <w:rPr>
          <w:rFonts w:ascii="Times New Roman" w:eastAsia="Times New Roman" w:hAnsi="Times New Roman" w:cs="Times New Roman"/>
          <w:bCs/>
          <w:sz w:val="24"/>
          <w:lang w:eastAsia="ar-SA"/>
        </w:rPr>
        <w:t>;</w:t>
      </w:r>
    </w:p>
    <w:p w:rsidR="00D04B91" w:rsidRPr="00D5445A" w:rsidRDefault="00D04B91" w:rsidP="00D04B91">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D04B91">
        <w:rPr>
          <w:rFonts w:ascii="Times New Roman" w:eastAsia="Times New Roman" w:hAnsi="Times New Roman" w:cs="Times New Roman"/>
          <w:bCs/>
          <w:sz w:val="24"/>
          <w:lang w:eastAsia="ar-SA"/>
        </w:rPr>
        <w:t>договор и действующее свидетельство дорожной перевозки опасных грузов (ДОПОГ) с водителем, осуществляющим управление автотранспортным средством (в количестве не менее, чем с 5 водителями)</w:t>
      </w:r>
      <w:r w:rsidRPr="00D5445A">
        <w:rPr>
          <w:rFonts w:ascii="Times New Roman" w:eastAsia="Times New Roman" w:hAnsi="Times New Roman" w:cs="Times New Roman"/>
          <w:bCs/>
          <w:sz w:val="24"/>
          <w:lang w:eastAsia="ar-SA"/>
        </w:rPr>
        <w:t>;</w:t>
      </w:r>
    </w:p>
    <w:p w:rsidR="00D04B91" w:rsidRPr="00D5445A" w:rsidRDefault="00D04B91" w:rsidP="00D04B91">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D04B91">
        <w:rPr>
          <w:rFonts w:ascii="Times New Roman" w:eastAsia="Times New Roman" w:hAnsi="Times New Roman" w:cs="Times New Roman"/>
          <w:bCs/>
          <w:sz w:val="24"/>
          <w:lang w:eastAsia="ar-SA"/>
        </w:rPr>
        <w:t>утвержденный план по предупреждению и ликвидации разливов нефти и нефтепродуктов (1-ый, последний лист, листы утверждения плана начальниками отделов по ГО и ЧС Администрации г. Мурманск и ЗАТО Александровск)</w:t>
      </w:r>
      <w:r w:rsidRPr="00D5445A">
        <w:rPr>
          <w:rFonts w:ascii="Times New Roman" w:eastAsia="Times New Roman" w:hAnsi="Times New Roman" w:cs="Times New Roman"/>
          <w:bCs/>
          <w:sz w:val="24"/>
          <w:lang w:eastAsia="ar-SA"/>
        </w:rPr>
        <w:t>;</w:t>
      </w:r>
    </w:p>
    <w:p w:rsidR="00D04B91" w:rsidRDefault="00D04B91" w:rsidP="00D04B9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D04B91">
        <w:rPr>
          <w:rFonts w:ascii="Times New Roman" w:eastAsia="Times New Roman" w:hAnsi="Times New Roman" w:cs="Times New Roman"/>
          <w:bCs/>
          <w:sz w:val="24"/>
          <w:lang w:eastAsia="ar-SA"/>
        </w:rPr>
        <w:t xml:space="preserve">действующий договор с </w:t>
      </w:r>
      <w:proofErr w:type="gramStart"/>
      <w:r w:rsidRPr="00D04B91">
        <w:rPr>
          <w:rFonts w:ascii="Times New Roman" w:eastAsia="Times New Roman" w:hAnsi="Times New Roman" w:cs="Times New Roman"/>
          <w:bCs/>
          <w:sz w:val="24"/>
          <w:lang w:eastAsia="ar-SA"/>
        </w:rPr>
        <w:t>аварийно-спасательными</w:t>
      </w:r>
      <w:proofErr w:type="gramEnd"/>
      <w:r w:rsidRPr="00D04B91">
        <w:rPr>
          <w:rFonts w:ascii="Times New Roman" w:eastAsia="Times New Roman" w:hAnsi="Times New Roman" w:cs="Times New Roman"/>
          <w:bCs/>
          <w:sz w:val="24"/>
          <w:lang w:eastAsia="ar-SA"/>
        </w:rPr>
        <w:t xml:space="preserve"> формированием на несение аварийно-спасательной готовности</w:t>
      </w:r>
      <w:r w:rsidR="009559A4">
        <w:rPr>
          <w:rFonts w:ascii="Times New Roman" w:eastAsia="Times New Roman" w:hAnsi="Times New Roman" w:cs="Times New Roman"/>
          <w:bCs/>
          <w:sz w:val="24"/>
          <w:lang w:eastAsia="ar-SA"/>
        </w:rPr>
        <w:t>;</w:t>
      </w:r>
    </w:p>
    <w:p w:rsidR="00524C8C" w:rsidRDefault="00524C8C" w:rsidP="00D04B9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sz w:val="24"/>
          <w:lang w:eastAsia="ar-SA"/>
        </w:rPr>
      </w:pPr>
    </w:p>
    <w:p w:rsidR="00524C8C" w:rsidRDefault="009559A4" w:rsidP="009559A4">
      <w:pPr>
        <w:tabs>
          <w:tab w:val="left" w:pos="425"/>
          <w:tab w:val="left" w:pos="567"/>
          <w:tab w:val="left" w:pos="709"/>
        </w:tabs>
        <w:suppressAutoHyphens/>
        <w:spacing w:after="0" w:line="240" w:lineRule="auto"/>
        <w:jc w:val="both"/>
        <w:rPr>
          <w:rFonts w:ascii="Times New Roman" w:eastAsia="Times New Roman" w:hAnsi="Times New Roman" w:cs="Times New Roman"/>
          <w:bCs/>
          <w:sz w:val="24"/>
          <w:lang w:eastAsia="ar-SA"/>
        </w:rPr>
      </w:pPr>
      <w:r w:rsidRPr="009559A4">
        <w:rPr>
          <w:rFonts w:ascii="Times New Roman" w:eastAsia="Times New Roman" w:hAnsi="Times New Roman" w:cs="Times New Roman"/>
          <w:bCs/>
          <w:sz w:val="24"/>
          <w:lang w:eastAsia="ar-SA"/>
        </w:rPr>
        <w:lastRenderedPageBreak/>
        <w:t xml:space="preserve">- </w:t>
      </w:r>
      <w:r w:rsidRPr="009559A4">
        <w:rPr>
          <w:rFonts w:ascii="Times New Roman" w:eastAsia="Times New Roman" w:hAnsi="Times New Roman" w:cs="Times New Roman"/>
          <w:b/>
          <w:bCs/>
          <w:sz w:val="24"/>
          <w:lang w:eastAsia="ar-SA"/>
        </w:rPr>
        <w:t>документ, подтверждающий перечисление обеспечения заявки</w:t>
      </w:r>
      <w:r w:rsidRPr="009559A4">
        <w:rPr>
          <w:rFonts w:ascii="Times New Roman" w:eastAsia="Times New Roman" w:hAnsi="Times New Roman" w:cs="Times New Roman"/>
          <w:bCs/>
          <w:sz w:val="24"/>
          <w:lang w:eastAsia="ar-SA"/>
        </w:rPr>
        <w:t xml:space="preserve"> на участие в конкурентных переговорах в электронной форме (платежное поручение с отметкой банка, или заверенная банком копия этого платежного поручения)</w:t>
      </w:r>
      <w:r>
        <w:rPr>
          <w:rFonts w:ascii="Times New Roman" w:eastAsia="Times New Roman" w:hAnsi="Times New Roman" w:cs="Times New Roman"/>
          <w:bCs/>
          <w:sz w:val="24"/>
          <w:lang w:eastAsia="ar-SA"/>
        </w:rPr>
        <w:t>;</w:t>
      </w:r>
    </w:p>
    <w:p w:rsidR="009559A4" w:rsidRDefault="009559A4" w:rsidP="009559A4">
      <w:pPr>
        <w:tabs>
          <w:tab w:val="left" w:pos="425"/>
          <w:tab w:val="left" w:pos="567"/>
          <w:tab w:val="left" w:pos="709"/>
        </w:tabs>
        <w:suppressAutoHyphens/>
        <w:spacing w:after="0" w:line="240" w:lineRule="auto"/>
        <w:jc w:val="both"/>
        <w:rPr>
          <w:rFonts w:ascii="Times New Roman" w:eastAsia="Times New Roman" w:hAnsi="Times New Roman" w:cs="Times New Roman"/>
          <w:bCs/>
          <w:sz w:val="24"/>
          <w:lang w:eastAsia="ar-SA"/>
        </w:rPr>
      </w:pPr>
    </w:p>
    <w:p w:rsidR="000F525D" w:rsidRDefault="00265D18" w:rsidP="00265D18">
      <w:pPr>
        <w:overflowPunct w:val="0"/>
        <w:autoSpaceDE w:val="0"/>
        <w:autoSpaceDN w:val="0"/>
        <w:adjustRightInd w:val="0"/>
        <w:spacing w:after="0" w:line="240" w:lineRule="auto"/>
        <w:contextualSpacing/>
        <w:jc w:val="both"/>
        <w:rPr>
          <w:rFonts w:ascii="Times New Roman" w:eastAsia="Times New Roman" w:hAnsi="Times New Roman"/>
          <w:bCs/>
          <w:i/>
          <w:sz w:val="24"/>
          <w:lang w:eastAsia="ar-SA"/>
        </w:rPr>
      </w:pPr>
      <w:r w:rsidRPr="009559A4">
        <w:rPr>
          <w:rFonts w:ascii="Times New Roman" w:eastAsia="Times New Roman" w:hAnsi="Times New Roman" w:cs="Times New Roman"/>
          <w:bCs/>
          <w:sz w:val="24"/>
          <w:lang w:eastAsia="ru-RU"/>
        </w:rPr>
        <w:t xml:space="preserve">- </w:t>
      </w:r>
      <w:r w:rsidR="009559A4" w:rsidRPr="009559A4">
        <w:rPr>
          <w:rFonts w:ascii="Times New Roman" w:eastAsia="Times New Roman" w:hAnsi="Times New Roman" w:cs="Times New Roman"/>
          <w:b/>
          <w:bCs/>
          <w:sz w:val="24"/>
          <w:lang w:eastAsia="ru-RU"/>
        </w:rPr>
        <w:t xml:space="preserve">Справке о перечне и </w:t>
      </w:r>
      <w:r w:rsidR="009559A4" w:rsidRPr="007F61CB">
        <w:rPr>
          <w:rFonts w:ascii="Times New Roman" w:eastAsia="Times New Roman" w:hAnsi="Times New Roman" w:cs="Times New Roman"/>
          <w:b/>
          <w:bCs/>
          <w:sz w:val="24"/>
          <w:lang w:eastAsia="ru-RU"/>
        </w:rPr>
        <w:t>объемах оказания аналогичных услуг за 2019-2020 годы</w:t>
      </w:r>
      <w:r w:rsidRPr="007F61CB">
        <w:rPr>
          <w:rFonts w:ascii="Times New Roman" w:eastAsia="Times New Roman" w:hAnsi="Times New Roman" w:cs="Times New Roman"/>
          <w:b/>
          <w:bCs/>
          <w:sz w:val="24"/>
          <w:lang w:eastAsia="ru-RU"/>
        </w:rPr>
        <w:t xml:space="preserve"> </w:t>
      </w:r>
      <w:r w:rsidRPr="007F61CB">
        <w:rPr>
          <w:rFonts w:ascii="Times New Roman" w:eastAsia="Times New Roman" w:hAnsi="Times New Roman" w:cs="Times New Roman"/>
          <w:bCs/>
          <w:i/>
          <w:sz w:val="24"/>
          <w:lang w:eastAsia="ru-RU"/>
        </w:rPr>
        <w:t>(по форме приложения № 6 к Документации)</w:t>
      </w:r>
      <w:r w:rsidRPr="007F61CB">
        <w:rPr>
          <w:rFonts w:ascii="Times New Roman" w:eastAsia="Times New Roman" w:hAnsi="Times New Roman" w:cs="Times New Roman"/>
          <w:bCs/>
          <w:sz w:val="24"/>
          <w:lang w:eastAsia="ru-RU"/>
        </w:rPr>
        <w:t xml:space="preserve"> </w:t>
      </w:r>
      <w:r w:rsidRPr="007F61CB">
        <w:rPr>
          <w:rFonts w:ascii="Times New Roman" w:eastAsia="Times New Roman" w:hAnsi="Times New Roman"/>
          <w:bCs/>
          <w:i/>
          <w:sz w:val="24"/>
          <w:lang w:eastAsia="ar-SA"/>
        </w:rPr>
        <w:t>(</w:t>
      </w:r>
      <w:r w:rsidRPr="007F61CB">
        <w:rPr>
          <w:rFonts w:ascii="Times New Roman" w:hAnsi="Times New Roman"/>
          <w:i/>
          <w:sz w:val="24"/>
          <w:szCs w:val="24"/>
          <w:lang w:eastAsia="ru-RU"/>
        </w:rPr>
        <w:t>на усмотрение Участника закупки</w:t>
      </w:r>
      <w:r w:rsidRPr="007F61CB">
        <w:rPr>
          <w:i/>
        </w:rPr>
        <w:t xml:space="preserve"> </w:t>
      </w:r>
      <w:r w:rsidRPr="007F61CB">
        <w:rPr>
          <w:rFonts w:ascii="Times New Roman" w:hAnsi="Times New Roman"/>
          <w:i/>
          <w:sz w:val="24"/>
          <w:szCs w:val="24"/>
          <w:lang w:eastAsia="ru-RU"/>
        </w:rPr>
        <w:t>для оценки по критерию «</w:t>
      </w:r>
      <w:r w:rsidR="007F61CB" w:rsidRPr="007F61CB">
        <w:rPr>
          <w:rFonts w:ascii="Times New Roman" w:hAnsi="Times New Roman"/>
          <w:bCs/>
          <w:i/>
          <w:sz w:val="24"/>
          <w:szCs w:val="24"/>
          <w:lang w:eastAsia="ru-RU"/>
        </w:rPr>
        <w:t xml:space="preserve">Квалификация Участника </w:t>
      </w:r>
      <w:r w:rsidR="007F61CB" w:rsidRPr="007F61CB">
        <w:rPr>
          <w:rFonts w:ascii="Times New Roman" w:hAnsi="Times New Roman"/>
          <w:i/>
          <w:sz w:val="24"/>
          <w:szCs w:val="24"/>
          <w:lang w:eastAsia="ru-RU"/>
        </w:rPr>
        <w:t>конкурентных переговоров</w:t>
      </w:r>
      <w:r w:rsidR="007F61CB" w:rsidRPr="007F61CB">
        <w:rPr>
          <w:rFonts w:ascii="Times New Roman" w:hAnsi="Times New Roman"/>
          <w:bCs/>
          <w:i/>
          <w:sz w:val="24"/>
          <w:szCs w:val="24"/>
          <w:lang w:eastAsia="ru-RU"/>
        </w:rPr>
        <w:t xml:space="preserve"> в электронной форме</w:t>
      </w:r>
      <w:r w:rsidRPr="007F61CB">
        <w:rPr>
          <w:rFonts w:ascii="Times New Roman" w:hAnsi="Times New Roman"/>
          <w:i/>
          <w:sz w:val="24"/>
          <w:szCs w:val="24"/>
          <w:lang w:eastAsia="ru-RU"/>
        </w:rPr>
        <w:t>» с применением подкритерия «</w:t>
      </w:r>
      <w:r w:rsidR="007F61CB" w:rsidRPr="007F61CB">
        <w:rPr>
          <w:rFonts w:ascii="Times New Roman" w:eastAsia="Times New Roman" w:hAnsi="Times New Roman" w:cs="Times New Roman"/>
          <w:bCs/>
          <w:i/>
          <w:sz w:val="24"/>
          <w:szCs w:val="24"/>
          <w:lang w:eastAsia="ru-RU"/>
        </w:rPr>
        <w:t>Опыт оказания аналогичных услуг</w:t>
      </w:r>
      <w:r w:rsidRPr="007F61CB">
        <w:rPr>
          <w:rFonts w:ascii="Times New Roman" w:hAnsi="Times New Roman"/>
          <w:i/>
          <w:sz w:val="24"/>
          <w:szCs w:val="24"/>
          <w:lang w:eastAsia="ru-RU"/>
        </w:rPr>
        <w:t>»</w:t>
      </w:r>
      <w:r w:rsidRPr="007F61CB">
        <w:rPr>
          <w:rFonts w:ascii="Times New Roman" w:eastAsia="Times New Roman" w:hAnsi="Times New Roman"/>
          <w:bCs/>
          <w:i/>
          <w:sz w:val="24"/>
          <w:lang w:eastAsia="ar-SA"/>
        </w:rPr>
        <w:t>)</w:t>
      </w:r>
      <w:r w:rsidR="000F525D">
        <w:rPr>
          <w:rFonts w:ascii="Times New Roman" w:eastAsia="Times New Roman" w:hAnsi="Times New Roman"/>
          <w:bCs/>
          <w:i/>
          <w:sz w:val="24"/>
          <w:lang w:eastAsia="ar-SA"/>
        </w:rPr>
        <w:t>.</w:t>
      </w:r>
    </w:p>
    <w:p w:rsidR="00265D18" w:rsidRPr="00D04B91" w:rsidRDefault="000F525D" w:rsidP="000F525D">
      <w:pPr>
        <w:overflowPunct w:val="0"/>
        <w:autoSpaceDE w:val="0"/>
        <w:autoSpaceDN w:val="0"/>
        <w:adjustRightInd w:val="0"/>
        <w:spacing w:after="0" w:line="240" w:lineRule="auto"/>
        <w:ind w:firstLine="709"/>
        <w:contextualSpacing/>
        <w:jc w:val="both"/>
        <w:rPr>
          <w:rFonts w:ascii="Times New Roman" w:eastAsia="Times New Roman" w:hAnsi="Times New Roman"/>
          <w:bCs/>
          <w:color w:val="FF0000"/>
          <w:sz w:val="24"/>
          <w:lang w:eastAsia="ar-SA"/>
        </w:rPr>
      </w:pPr>
      <w:r w:rsidRPr="000F525D">
        <w:rPr>
          <w:rFonts w:ascii="Times New Roman" w:eastAsia="Times New Roman" w:hAnsi="Times New Roman" w:cs="Times New Roman"/>
          <w:sz w:val="24"/>
          <w:szCs w:val="24"/>
          <w:lang w:eastAsia="ru-RU"/>
        </w:rPr>
        <w:t>Аналогичными признаются услуги по перевозке мазута топочного 100 ГОСТ 10585-2013 или нефтепродуктов лучшего качества автомобильным транспортом</w:t>
      </w:r>
      <w:r w:rsidR="00265D18" w:rsidRPr="007F61CB">
        <w:rPr>
          <w:rFonts w:ascii="Times New Roman" w:eastAsia="Times New Roman" w:hAnsi="Times New Roman"/>
          <w:bCs/>
          <w:sz w:val="24"/>
          <w:lang w:eastAsia="ar-SA"/>
        </w:rPr>
        <w:t>;</w:t>
      </w:r>
    </w:p>
    <w:p w:rsidR="00265D18" w:rsidRPr="00D04B91" w:rsidRDefault="00265D18" w:rsidP="00265D18">
      <w:pPr>
        <w:tabs>
          <w:tab w:val="left" w:pos="425"/>
          <w:tab w:val="left" w:pos="567"/>
          <w:tab w:val="left" w:pos="709"/>
        </w:tabs>
        <w:suppressAutoHyphens/>
        <w:spacing w:after="0" w:line="240" w:lineRule="auto"/>
        <w:jc w:val="both"/>
        <w:rPr>
          <w:rFonts w:ascii="Times New Roman" w:eastAsia="Times New Roman" w:hAnsi="Times New Roman" w:cs="Times New Roman"/>
          <w:b/>
          <w:bCs/>
          <w:color w:val="FF0000"/>
          <w:sz w:val="24"/>
          <w:lang w:eastAsia="ar-SA"/>
        </w:rPr>
      </w:pPr>
    </w:p>
    <w:p w:rsidR="000F525D" w:rsidRDefault="00265D18" w:rsidP="00265D18">
      <w:pPr>
        <w:spacing w:after="0" w:line="240" w:lineRule="atLeast"/>
        <w:jc w:val="both"/>
        <w:rPr>
          <w:rFonts w:ascii="Times New Roman" w:eastAsia="Times New Roman" w:hAnsi="Times New Roman" w:cs="Times New Roman"/>
          <w:i/>
          <w:sz w:val="24"/>
          <w:szCs w:val="24"/>
          <w:lang w:eastAsia="ru-RU"/>
        </w:rPr>
      </w:pPr>
      <w:r w:rsidRPr="007F61CB">
        <w:rPr>
          <w:rFonts w:ascii="Times New Roman" w:eastAsia="Times New Roman" w:hAnsi="Times New Roman" w:cs="Times New Roman"/>
          <w:sz w:val="24"/>
          <w:szCs w:val="24"/>
          <w:lang w:eastAsia="ru-RU"/>
        </w:rPr>
        <w:t xml:space="preserve">- </w:t>
      </w:r>
      <w:r w:rsidR="007F61CB" w:rsidRPr="007F61CB">
        <w:rPr>
          <w:rFonts w:ascii="Times New Roman" w:eastAsia="Times New Roman" w:hAnsi="Times New Roman" w:cs="Times New Roman"/>
          <w:b/>
          <w:sz w:val="24"/>
          <w:szCs w:val="24"/>
          <w:lang w:eastAsia="ru-RU"/>
        </w:rPr>
        <w:t xml:space="preserve">документы </w:t>
      </w:r>
      <w:r w:rsidR="007F61CB" w:rsidRPr="007F61CB">
        <w:rPr>
          <w:rFonts w:ascii="Times New Roman" w:eastAsia="Times New Roman" w:hAnsi="Times New Roman" w:cs="Times New Roman"/>
          <w:b/>
          <w:bCs/>
          <w:sz w:val="24"/>
          <w:szCs w:val="24"/>
          <w:lang w:eastAsia="ru-RU"/>
        </w:rPr>
        <w:t>об оказании аналогичных услуг</w:t>
      </w:r>
      <w:r w:rsidR="007F61CB" w:rsidRPr="007F61CB">
        <w:rPr>
          <w:rFonts w:ascii="Times New Roman" w:eastAsia="Times New Roman" w:hAnsi="Times New Roman" w:cs="Times New Roman"/>
          <w:b/>
          <w:sz w:val="24"/>
          <w:szCs w:val="24"/>
          <w:lang w:eastAsia="ru-RU"/>
        </w:rPr>
        <w:t xml:space="preserve"> (</w:t>
      </w:r>
      <w:r w:rsidR="007F61CB" w:rsidRPr="007F61CB">
        <w:rPr>
          <w:rFonts w:ascii="Times New Roman" w:eastAsia="Times New Roman" w:hAnsi="Times New Roman" w:cs="Times New Roman"/>
          <w:b/>
          <w:bCs/>
          <w:sz w:val="24"/>
          <w:szCs w:val="24"/>
          <w:lang w:eastAsia="ru-RU"/>
        </w:rPr>
        <w:t>акты оказанных услуг</w:t>
      </w:r>
      <w:r w:rsidR="007F61CB" w:rsidRPr="007F61CB">
        <w:rPr>
          <w:rFonts w:ascii="Times New Roman" w:eastAsia="Times New Roman" w:hAnsi="Times New Roman" w:cs="Times New Roman"/>
          <w:b/>
          <w:sz w:val="24"/>
          <w:szCs w:val="24"/>
          <w:lang w:eastAsia="ru-RU"/>
        </w:rPr>
        <w:t xml:space="preserve">, универсальные передаточные документы и т.п., оформленные в соответствии с требованиями законодательства РФ) </w:t>
      </w:r>
      <w:r w:rsidRPr="007F61CB">
        <w:rPr>
          <w:rFonts w:ascii="Times New Roman" w:eastAsia="Times New Roman" w:hAnsi="Times New Roman" w:cs="Times New Roman"/>
          <w:i/>
          <w:sz w:val="24"/>
          <w:szCs w:val="24"/>
          <w:lang w:eastAsia="ru-RU"/>
        </w:rPr>
        <w:t xml:space="preserve">(на усмотрение Участника закупки для оценки </w:t>
      </w:r>
      <w:r w:rsidRPr="007F61CB">
        <w:rPr>
          <w:rFonts w:ascii="Times New Roman" w:hAnsi="Times New Roman"/>
          <w:i/>
          <w:sz w:val="24"/>
          <w:szCs w:val="24"/>
          <w:lang w:eastAsia="ru-RU"/>
        </w:rPr>
        <w:t xml:space="preserve">по критерию </w:t>
      </w:r>
      <w:r w:rsidR="007F61CB" w:rsidRPr="007F61CB">
        <w:rPr>
          <w:rFonts w:ascii="Times New Roman" w:hAnsi="Times New Roman"/>
          <w:i/>
          <w:sz w:val="24"/>
          <w:szCs w:val="24"/>
          <w:lang w:eastAsia="ru-RU"/>
        </w:rPr>
        <w:t>«</w:t>
      </w:r>
      <w:r w:rsidR="007F61CB" w:rsidRPr="007F61CB">
        <w:rPr>
          <w:rFonts w:ascii="Times New Roman" w:hAnsi="Times New Roman"/>
          <w:bCs/>
          <w:i/>
          <w:sz w:val="24"/>
          <w:szCs w:val="24"/>
          <w:lang w:eastAsia="ru-RU"/>
        </w:rPr>
        <w:t xml:space="preserve">Квалификация Участника </w:t>
      </w:r>
      <w:r w:rsidR="007F61CB" w:rsidRPr="007F61CB">
        <w:rPr>
          <w:rFonts w:ascii="Times New Roman" w:hAnsi="Times New Roman"/>
          <w:i/>
          <w:sz w:val="24"/>
          <w:szCs w:val="24"/>
          <w:lang w:eastAsia="ru-RU"/>
        </w:rPr>
        <w:t>конкурентных переговоров</w:t>
      </w:r>
      <w:r w:rsidR="007F61CB" w:rsidRPr="007F61CB">
        <w:rPr>
          <w:rFonts w:ascii="Times New Roman" w:hAnsi="Times New Roman"/>
          <w:bCs/>
          <w:i/>
          <w:sz w:val="24"/>
          <w:szCs w:val="24"/>
          <w:lang w:eastAsia="ru-RU"/>
        </w:rPr>
        <w:t xml:space="preserve"> в электронной форме</w:t>
      </w:r>
      <w:r w:rsidR="007F61CB" w:rsidRPr="007F61CB">
        <w:rPr>
          <w:rFonts w:ascii="Times New Roman" w:hAnsi="Times New Roman"/>
          <w:i/>
          <w:sz w:val="24"/>
          <w:szCs w:val="24"/>
          <w:lang w:eastAsia="ru-RU"/>
        </w:rPr>
        <w:t>» с применением подкритерия «</w:t>
      </w:r>
      <w:r w:rsidR="007F61CB" w:rsidRPr="007F61CB">
        <w:rPr>
          <w:rFonts w:ascii="Times New Roman" w:eastAsia="Times New Roman" w:hAnsi="Times New Roman" w:cs="Times New Roman"/>
          <w:bCs/>
          <w:i/>
          <w:sz w:val="24"/>
          <w:szCs w:val="24"/>
          <w:lang w:eastAsia="ru-RU"/>
        </w:rPr>
        <w:t>Опыт оказания аналогичных услуг</w:t>
      </w:r>
      <w:r w:rsidR="007F61CB" w:rsidRPr="007F61CB">
        <w:rPr>
          <w:rFonts w:ascii="Times New Roman" w:hAnsi="Times New Roman"/>
          <w:i/>
          <w:sz w:val="24"/>
          <w:szCs w:val="24"/>
          <w:lang w:eastAsia="ru-RU"/>
        </w:rPr>
        <w:t>»</w:t>
      </w:r>
      <w:r w:rsidRPr="007F61CB">
        <w:rPr>
          <w:rFonts w:ascii="Times New Roman" w:eastAsia="Times New Roman" w:hAnsi="Times New Roman" w:cs="Times New Roman"/>
          <w:i/>
          <w:sz w:val="24"/>
          <w:szCs w:val="24"/>
          <w:lang w:eastAsia="ru-RU"/>
        </w:rPr>
        <w:t>)</w:t>
      </w:r>
      <w:r w:rsidR="000F525D">
        <w:rPr>
          <w:rFonts w:ascii="Times New Roman" w:eastAsia="Times New Roman" w:hAnsi="Times New Roman" w:cs="Times New Roman"/>
          <w:i/>
          <w:sz w:val="24"/>
          <w:szCs w:val="24"/>
          <w:lang w:eastAsia="ru-RU"/>
        </w:rPr>
        <w:t>.</w:t>
      </w:r>
    </w:p>
    <w:p w:rsidR="00265D18" w:rsidRPr="007F61CB" w:rsidRDefault="000F525D" w:rsidP="000F525D">
      <w:pPr>
        <w:spacing w:after="0" w:line="240" w:lineRule="atLeast"/>
        <w:ind w:firstLine="709"/>
        <w:jc w:val="both"/>
        <w:rPr>
          <w:rFonts w:ascii="Times New Roman" w:eastAsia="Times New Roman" w:hAnsi="Times New Roman" w:cs="Times New Roman"/>
          <w:i/>
          <w:sz w:val="24"/>
          <w:szCs w:val="24"/>
          <w:lang w:eastAsia="ru-RU"/>
        </w:rPr>
      </w:pPr>
      <w:r w:rsidRPr="000F525D">
        <w:rPr>
          <w:rFonts w:ascii="Times New Roman" w:eastAsia="Times New Roman" w:hAnsi="Times New Roman" w:cs="Times New Roman"/>
          <w:sz w:val="24"/>
          <w:szCs w:val="24"/>
          <w:lang w:eastAsia="ru-RU"/>
        </w:rPr>
        <w:t>Аналогичными признаются услуги по перевозке мазута топочного 100 ГОСТ 10585-2013 или нефтепродуктов лучшего качества автомобильным транспортом</w:t>
      </w:r>
      <w:r w:rsidR="00265D18" w:rsidRPr="007F61CB">
        <w:rPr>
          <w:rFonts w:ascii="Times New Roman" w:eastAsia="Times New Roman" w:hAnsi="Times New Roman" w:cs="Times New Roman"/>
          <w:i/>
          <w:sz w:val="24"/>
          <w:szCs w:val="24"/>
          <w:lang w:eastAsia="ru-RU"/>
        </w:rPr>
        <w:t>;</w:t>
      </w:r>
    </w:p>
    <w:p w:rsidR="00265D18" w:rsidRPr="00D04B91" w:rsidRDefault="00265D18" w:rsidP="00265D18">
      <w:pPr>
        <w:tabs>
          <w:tab w:val="left" w:pos="425"/>
          <w:tab w:val="left" w:pos="567"/>
          <w:tab w:val="left" w:pos="709"/>
        </w:tabs>
        <w:suppressAutoHyphens/>
        <w:spacing w:after="0" w:line="240" w:lineRule="auto"/>
        <w:jc w:val="both"/>
        <w:rPr>
          <w:rFonts w:ascii="Times New Roman" w:eastAsia="Times New Roman" w:hAnsi="Times New Roman" w:cs="Times New Roman"/>
          <w:b/>
          <w:bCs/>
          <w:color w:val="FF0000"/>
          <w:sz w:val="24"/>
          <w:lang w:eastAsia="ar-SA"/>
        </w:rPr>
      </w:pPr>
    </w:p>
    <w:p w:rsidR="00265D18" w:rsidRPr="00567EF2" w:rsidRDefault="00265D18" w:rsidP="00442F18">
      <w:pPr>
        <w:numPr>
          <w:ilvl w:val="0"/>
          <w:numId w:val="26"/>
        </w:numPr>
        <w:tabs>
          <w:tab w:val="left" w:pos="284"/>
        </w:tabs>
        <w:suppressAutoHyphens/>
        <w:spacing w:after="0" w:line="240" w:lineRule="auto"/>
        <w:ind w:left="0" w:firstLine="0"/>
        <w:jc w:val="both"/>
        <w:rPr>
          <w:rFonts w:ascii="Times New Roman" w:eastAsia="Calibri" w:hAnsi="Times New Roman" w:cs="Times New Roman"/>
          <w:b/>
          <w:sz w:val="24"/>
          <w:szCs w:val="24"/>
          <w:lang w:eastAsia="ru-RU"/>
        </w:rPr>
      </w:pPr>
      <w:r>
        <w:rPr>
          <w:rFonts w:ascii="Times New Roman" w:eastAsia="Times New Roman" w:hAnsi="Times New Roman" w:cs="Times New Roman"/>
          <w:b/>
          <w:sz w:val="24"/>
          <w:szCs w:val="24"/>
          <w:lang w:eastAsia="ru-RU"/>
        </w:rPr>
        <w:t>документ</w:t>
      </w:r>
      <w:r w:rsidRPr="00567EF2">
        <w:rPr>
          <w:rFonts w:ascii="Times New Roman" w:eastAsia="Calibri" w:hAnsi="Times New Roman" w:cs="Times New Roman"/>
          <w:b/>
          <w:bCs/>
          <w:iCs/>
          <w:sz w:val="24"/>
          <w:szCs w:val="24"/>
          <w:lang w:eastAsia="ru-RU"/>
        </w:rPr>
        <w:t>, подтверждающ</w:t>
      </w:r>
      <w:r>
        <w:rPr>
          <w:rFonts w:ascii="Times New Roman" w:eastAsia="Calibri" w:hAnsi="Times New Roman" w:cs="Times New Roman"/>
          <w:b/>
          <w:bCs/>
          <w:iCs/>
          <w:sz w:val="24"/>
          <w:szCs w:val="24"/>
          <w:lang w:eastAsia="ru-RU"/>
        </w:rPr>
        <w:t>ий</w:t>
      </w:r>
      <w:r w:rsidRPr="00567EF2">
        <w:rPr>
          <w:rFonts w:ascii="Times New Roman" w:eastAsia="Calibri" w:hAnsi="Times New Roman" w:cs="Times New Roman"/>
          <w:b/>
          <w:bCs/>
          <w:iCs/>
          <w:sz w:val="24"/>
          <w:szCs w:val="24"/>
          <w:lang w:eastAsia="ru-RU"/>
        </w:rPr>
        <w:t xml:space="preserve"> применение </w:t>
      </w:r>
      <w:r w:rsidRPr="00567EF2">
        <w:rPr>
          <w:rFonts w:ascii="Times New Roman" w:eastAsia="Calibri" w:hAnsi="Times New Roman" w:cs="Times New Roman"/>
          <w:b/>
          <w:bCs/>
          <w:sz w:val="24"/>
          <w:szCs w:val="24"/>
          <w:lang w:eastAsia="ru-RU"/>
        </w:rPr>
        <w:t>системы налогообложения, отличной от общей системы налогообложения</w:t>
      </w:r>
      <w:r w:rsidRPr="00567EF2">
        <w:rPr>
          <w:rFonts w:ascii="Times New Roman" w:eastAsia="Calibri" w:hAnsi="Times New Roman" w:cs="Times New Roman"/>
          <w:bCs/>
          <w:sz w:val="24"/>
          <w:szCs w:val="24"/>
          <w:lang w:eastAsia="ru-RU"/>
        </w:rPr>
        <w:t xml:space="preserve"> </w:t>
      </w:r>
      <w:r w:rsidRPr="00567EF2">
        <w:rPr>
          <w:rFonts w:ascii="Times New Roman" w:eastAsia="Calibri" w:hAnsi="Times New Roman" w:cs="Times New Roman"/>
          <w:i/>
          <w:sz w:val="24"/>
          <w:szCs w:val="24"/>
          <w:lang w:eastAsia="ru-RU"/>
        </w:rPr>
        <w:t>(в случае необходимости, если Участник закупки применяет систему налогообложения, отличную от общей системы налогообложения)</w:t>
      </w:r>
      <w:r w:rsidRPr="00567EF2">
        <w:rPr>
          <w:rFonts w:ascii="Times New Roman" w:eastAsia="Calibri" w:hAnsi="Times New Roman" w:cs="Times New Roman"/>
          <w:sz w:val="24"/>
          <w:szCs w:val="24"/>
          <w:lang w:eastAsia="ru-RU"/>
        </w:rPr>
        <w:t>;</w:t>
      </w:r>
    </w:p>
    <w:p w:rsidR="00265D18" w:rsidRPr="00567EF2" w:rsidRDefault="00265D18" w:rsidP="00265D18">
      <w:pPr>
        <w:spacing w:after="0" w:line="240" w:lineRule="atLeast"/>
        <w:jc w:val="both"/>
        <w:rPr>
          <w:rFonts w:ascii="Times New Roman" w:eastAsia="Times New Roman" w:hAnsi="Times New Roman" w:cs="Times New Roman"/>
          <w:sz w:val="24"/>
          <w:szCs w:val="24"/>
          <w:lang w:eastAsia="ru-RU"/>
        </w:rPr>
      </w:pPr>
    </w:p>
    <w:p w:rsidR="00265D18" w:rsidRDefault="00265D18" w:rsidP="00265D18">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r w:rsidRPr="00567EF2">
        <w:rPr>
          <w:rFonts w:ascii="Times New Roman" w:eastAsia="Times New Roman" w:hAnsi="Times New Roman" w:cs="Times New Roman"/>
          <w:sz w:val="24"/>
          <w:szCs w:val="24"/>
          <w:lang w:eastAsia="ru-RU"/>
        </w:rPr>
        <w:t xml:space="preserve">- </w:t>
      </w:r>
      <w:r w:rsidRPr="00567EF2">
        <w:rPr>
          <w:rFonts w:ascii="Times New Roman" w:eastAsia="Times New Roman" w:hAnsi="Times New Roman" w:cs="Times New Roman"/>
          <w:b/>
          <w:sz w:val="24"/>
          <w:szCs w:val="24"/>
          <w:lang w:eastAsia="ru-RU"/>
        </w:rPr>
        <w:t>письмо в произвольной форме об использовании универсального передаточного документа</w:t>
      </w:r>
      <w:r w:rsidRPr="00567EF2">
        <w:rPr>
          <w:rFonts w:ascii="Times New Roman" w:eastAsia="Times New Roman" w:hAnsi="Times New Roman" w:cs="Times New Roman"/>
          <w:sz w:val="24"/>
          <w:szCs w:val="24"/>
          <w:lang w:eastAsia="ru-RU"/>
        </w:rPr>
        <w:t xml:space="preserve"> в качестве первичного документа и счета-фактуры </w:t>
      </w:r>
      <w:r w:rsidRPr="00567EF2">
        <w:rPr>
          <w:rFonts w:ascii="Times New Roman" w:eastAsia="Times New Roman" w:hAnsi="Times New Roman" w:cs="Times New Roman"/>
          <w:i/>
          <w:sz w:val="24"/>
          <w:szCs w:val="24"/>
          <w:lang w:eastAsia="ru-RU"/>
        </w:rPr>
        <w:t>(в случае необходимости)</w:t>
      </w:r>
      <w:r>
        <w:rPr>
          <w:rFonts w:ascii="Times New Roman" w:eastAsia="Times New Roman" w:hAnsi="Times New Roman" w:cs="Times New Roman"/>
          <w:sz w:val="24"/>
          <w:szCs w:val="24"/>
          <w:lang w:eastAsia="ru-RU"/>
        </w:rPr>
        <w:t>.</w:t>
      </w:r>
    </w:p>
    <w:p w:rsidR="00265D18" w:rsidRPr="00E60DC1" w:rsidRDefault="00265D18" w:rsidP="00D708A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bCs/>
          <w:sz w:val="24"/>
          <w:lang w:eastAsia="ar-SA"/>
        </w:rPr>
      </w:pPr>
    </w:p>
    <w:p w:rsidR="00704FB9" w:rsidRPr="00E60DC1" w:rsidRDefault="00D708A2" w:rsidP="00D708A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bCs/>
          <w:sz w:val="24"/>
          <w:lang w:eastAsia="ar-SA"/>
        </w:rPr>
      </w:pPr>
      <w:r w:rsidRPr="00E60DC1">
        <w:rPr>
          <w:rFonts w:ascii="Times New Roman" w:eastAsia="Times New Roman" w:hAnsi="Times New Roman" w:cs="Times New Roman"/>
          <w:b/>
          <w:bCs/>
          <w:sz w:val="24"/>
          <w:lang w:eastAsia="ar-SA"/>
        </w:rPr>
        <w:t>3.</w:t>
      </w:r>
      <w:r w:rsidR="00916884" w:rsidRPr="00E60DC1">
        <w:rPr>
          <w:rFonts w:ascii="Times New Roman" w:eastAsia="Times New Roman" w:hAnsi="Times New Roman" w:cs="Times New Roman"/>
          <w:b/>
          <w:bCs/>
          <w:sz w:val="24"/>
          <w:lang w:eastAsia="ar-SA"/>
        </w:rPr>
        <w:t>4</w:t>
      </w:r>
      <w:r w:rsidRPr="00E60DC1">
        <w:rPr>
          <w:rFonts w:ascii="Times New Roman" w:eastAsia="Times New Roman" w:hAnsi="Times New Roman" w:cs="Times New Roman"/>
          <w:b/>
          <w:bCs/>
          <w:sz w:val="24"/>
          <w:lang w:eastAsia="ar-SA"/>
        </w:rPr>
        <w:t xml:space="preserve">.2. </w:t>
      </w:r>
      <w:r w:rsidR="00704FB9" w:rsidRPr="00E60DC1">
        <w:rPr>
          <w:rFonts w:ascii="Times New Roman" w:eastAsia="Times New Roman" w:hAnsi="Times New Roman" w:cs="Times New Roman"/>
          <w:b/>
          <w:bCs/>
          <w:sz w:val="24"/>
          <w:lang w:eastAsia="ar-SA"/>
        </w:rPr>
        <w:t>Предложение о цене договора</w:t>
      </w:r>
      <w:r w:rsidR="00704FB9" w:rsidRPr="00E60DC1">
        <w:rPr>
          <w:rFonts w:ascii="Times New Roman" w:eastAsia="Times New Roman" w:hAnsi="Times New Roman" w:cs="Times New Roman"/>
          <w:bCs/>
          <w:sz w:val="24"/>
          <w:lang w:eastAsia="ar-SA"/>
        </w:rPr>
        <w:t xml:space="preserve"> </w:t>
      </w:r>
      <w:r w:rsidR="00704FB9" w:rsidRPr="00E60DC1">
        <w:rPr>
          <w:rFonts w:ascii="Times New Roman" w:eastAsia="Times New Roman" w:hAnsi="Times New Roman" w:cs="Times New Roman"/>
          <w:bCs/>
          <w:i/>
          <w:sz w:val="24"/>
          <w:lang w:eastAsia="ar-SA"/>
        </w:rPr>
        <w:t xml:space="preserve">(по форме Приложения № </w:t>
      </w:r>
      <w:r w:rsidR="00A200CD">
        <w:rPr>
          <w:rFonts w:ascii="Times New Roman" w:eastAsia="Times New Roman" w:hAnsi="Times New Roman" w:cs="Times New Roman"/>
          <w:bCs/>
          <w:i/>
          <w:sz w:val="24"/>
          <w:lang w:eastAsia="ar-SA"/>
        </w:rPr>
        <w:t>3</w:t>
      </w:r>
      <w:r w:rsidR="00704FB9" w:rsidRPr="00E60DC1">
        <w:rPr>
          <w:rFonts w:ascii="Times New Roman" w:eastAsia="Times New Roman" w:hAnsi="Times New Roman" w:cs="Times New Roman"/>
          <w:bCs/>
          <w:i/>
          <w:sz w:val="24"/>
          <w:lang w:eastAsia="ar-SA"/>
        </w:rPr>
        <w:t xml:space="preserve"> к Документации)</w:t>
      </w:r>
      <w:r w:rsidR="00704FB9" w:rsidRPr="00E60DC1">
        <w:rPr>
          <w:rFonts w:ascii="Times New Roman" w:eastAsia="Times New Roman" w:hAnsi="Times New Roman" w:cs="Times New Roman"/>
          <w:bCs/>
          <w:i/>
          <w:sz w:val="24"/>
          <w:lang w:eastAsia="ar-SA"/>
        </w:rPr>
        <w:t>;</w:t>
      </w:r>
    </w:p>
    <w:p w:rsidR="00DF5D6D" w:rsidRPr="00E60DC1" w:rsidRDefault="00DF5D6D" w:rsidP="00D708A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bCs/>
          <w:sz w:val="24"/>
          <w:lang w:eastAsia="ar-SA"/>
        </w:rPr>
      </w:pPr>
    </w:p>
    <w:p w:rsidR="00704FB9" w:rsidRPr="009975DA" w:rsidRDefault="00916884" w:rsidP="00704FB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bCs/>
          <w:sz w:val="24"/>
          <w:lang w:eastAsia="ar-SA"/>
        </w:rPr>
      </w:pPr>
      <w:r w:rsidRPr="00E60DC1">
        <w:rPr>
          <w:rFonts w:ascii="Times New Roman" w:eastAsia="Times New Roman" w:hAnsi="Times New Roman" w:cs="Times New Roman"/>
          <w:b/>
          <w:bCs/>
          <w:sz w:val="24"/>
          <w:lang w:eastAsia="ar-SA"/>
        </w:rPr>
        <w:t>3.4</w:t>
      </w:r>
      <w:r w:rsidR="00DF5D6D" w:rsidRPr="00E60DC1">
        <w:rPr>
          <w:rFonts w:ascii="Times New Roman" w:eastAsia="Times New Roman" w:hAnsi="Times New Roman" w:cs="Times New Roman"/>
          <w:b/>
          <w:bCs/>
          <w:sz w:val="24"/>
          <w:lang w:eastAsia="ar-SA"/>
        </w:rPr>
        <w:t>.3.</w:t>
      </w:r>
      <w:r w:rsidR="00704FB9" w:rsidRPr="00E60DC1">
        <w:rPr>
          <w:rFonts w:ascii="Times New Roman" w:eastAsia="Times New Roman" w:hAnsi="Times New Roman" w:cs="Times New Roman"/>
          <w:b/>
          <w:bCs/>
          <w:sz w:val="24"/>
          <w:lang w:eastAsia="ar-SA"/>
        </w:rPr>
        <w:t xml:space="preserve"> </w:t>
      </w:r>
      <w:r w:rsidR="00704FB9" w:rsidRPr="00E60DC1">
        <w:rPr>
          <w:rFonts w:ascii="Times New Roman" w:eastAsia="Times New Roman" w:hAnsi="Times New Roman" w:cs="Times New Roman"/>
          <w:b/>
          <w:bCs/>
          <w:sz w:val="24"/>
          <w:lang w:eastAsia="ar-SA"/>
        </w:rPr>
        <w:t xml:space="preserve">Предложение о качестве услуг </w:t>
      </w:r>
      <w:r w:rsidR="00704FB9" w:rsidRPr="00E60DC1">
        <w:rPr>
          <w:rFonts w:ascii="Times New Roman" w:eastAsia="Times New Roman" w:hAnsi="Times New Roman" w:cs="Times New Roman"/>
          <w:bCs/>
          <w:i/>
          <w:sz w:val="24"/>
          <w:lang w:eastAsia="ar-SA"/>
        </w:rPr>
        <w:t xml:space="preserve">(по форме Приложения № </w:t>
      </w:r>
      <w:r w:rsidR="00A200CD">
        <w:rPr>
          <w:rFonts w:ascii="Times New Roman" w:eastAsia="Times New Roman" w:hAnsi="Times New Roman" w:cs="Times New Roman"/>
          <w:bCs/>
          <w:i/>
          <w:sz w:val="24"/>
          <w:lang w:eastAsia="ar-SA"/>
        </w:rPr>
        <w:t>4</w:t>
      </w:r>
      <w:bookmarkStart w:id="215" w:name="_GoBack"/>
      <w:bookmarkEnd w:id="215"/>
      <w:r w:rsidR="00704FB9" w:rsidRPr="00E60DC1">
        <w:rPr>
          <w:rFonts w:ascii="Times New Roman" w:eastAsia="Times New Roman" w:hAnsi="Times New Roman" w:cs="Times New Roman"/>
          <w:bCs/>
          <w:i/>
          <w:sz w:val="24"/>
          <w:lang w:eastAsia="ar-SA"/>
        </w:rPr>
        <w:t xml:space="preserve"> к Документации)</w:t>
      </w:r>
      <w:r w:rsidR="00704FB9" w:rsidRPr="00E60DC1">
        <w:rPr>
          <w:rFonts w:ascii="Times New Roman" w:eastAsia="Times New Roman" w:hAnsi="Times New Roman" w:cs="Times New Roman"/>
          <w:bCs/>
          <w:i/>
          <w:sz w:val="24"/>
          <w:lang w:eastAsia="ar-SA"/>
        </w:rPr>
        <w:t>.</w:t>
      </w:r>
    </w:p>
    <w:p w:rsidR="00DF5D6D" w:rsidRDefault="00DF5D6D" w:rsidP="00D708A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sz w:val="24"/>
          <w:lang w:eastAsia="ar-SA"/>
        </w:rPr>
      </w:pPr>
    </w:p>
    <w:p w:rsidR="00686D09" w:rsidRDefault="00686D09" w:rsidP="00D708A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sz w:val="24"/>
          <w:lang w:eastAsia="ar-SA"/>
        </w:rPr>
      </w:pPr>
    </w:p>
    <w:p w:rsidR="00265D18" w:rsidRPr="009975DA" w:rsidRDefault="00265D18" w:rsidP="00265D18">
      <w:pPr>
        <w:suppressAutoHyphens/>
        <w:spacing w:after="0" w:line="240" w:lineRule="auto"/>
        <w:ind w:firstLine="709"/>
        <w:jc w:val="both"/>
        <w:rPr>
          <w:rFonts w:ascii="Times New Roman" w:eastAsia="Times New Roman" w:hAnsi="Times New Roman"/>
          <w:sz w:val="24"/>
          <w:szCs w:val="24"/>
          <w:lang w:eastAsia="ar-SA"/>
        </w:rPr>
      </w:pPr>
      <w:r w:rsidRPr="009975DA">
        <w:rPr>
          <w:rFonts w:ascii="Times New Roman" w:hAnsi="Times New Roman"/>
          <w:sz w:val="24"/>
          <w:szCs w:val="24"/>
          <w:lang w:eastAsia="ar-SA"/>
        </w:rPr>
        <w:t xml:space="preserve">В случае, если заявка на участие в закупке </w:t>
      </w:r>
      <w:r w:rsidR="00916884" w:rsidRPr="00DF3915">
        <w:rPr>
          <w:rFonts w:ascii="Times New Roman" w:hAnsi="Times New Roman"/>
          <w:sz w:val="24"/>
          <w:szCs w:val="24"/>
          <w:lang w:eastAsia="ar-SA"/>
        </w:rPr>
        <w:t>подается</w:t>
      </w:r>
      <w:r w:rsidR="00916884">
        <w:rPr>
          <w:rFonts w:ascii="Times New Roman" w:hAnsi="Times New Roman"/>
          <w:sz w:val="24"/>
          <w:szCs w:val="24"/>
          <w:lang w:eastAsia="ar-SA"/>
        </w:rPr>
        <w:t xml:space="preserve"> </w:t>
      </w:r>
      <w:r w:rsidRPr="009975DA">
        <w:rPr>
          <w:rFonts w:ascii="Times New Roman" w:hAnsi="Times New Roman"/>
          <w:sz w:val="24"/>
          <w:szCs w:val="24"/>
          <w:lang w:eastAsia="ar-SA"/>
        </w:rPr>
        <w:t xml:space="preserve">Коллективным Участником закупки, требования, указанные в Документации, предъявляются к Коллективному Участнику закупки в совокупности с учетом </w:t>
      </w:r>
      <w:r w:rsidR="00A96BCE" w:rsidRPr="009975DA">
        <w:rPr>
          <w:rFonts w:ascii="Times New Roman" w:hAnsi="Times New Roman"/>
          <w:sz w:val="24"/>
          <w:szCs w:val="24"/>
          <w:lang w:eastAsia="ar-SA"/>
        </w:rPr>
        <w:t xml:space="preserve">особенностей, указанных в </w:t>
      </w:r>
      <w:r w:rsidR="00A96BCE" w:rsidRPr="00DF3915">
        <w:rPr>
          <w:rFonts w:ascii="Times New Roman" w:hAnsi="Times New Roman"/>
          <w:sz w:val="24"/>
          <w:szCs w:val="24"/>
          <w:lang w:eastAsia="ar-SA"/>
        </w:rPr>
        <w:t>п. 3.1</w:t>
      </w:r>
      <w:r w:rsidR="00916884" w:rsidRPr="00DF3915">
        <w:rPr>
          <w:rFonts w:ascii="Times New Roman" w:hAnsi="Times New Roman"/>
          <w:sz w:val="24"/>
          <w:szCs w:val="24"/>
          <w:lang w:eastAsia="ar-SA"/>
        </w:rPr>
        <w:t xml:space="preserve">. – п. </w:t>
      </w:r>
      <w:r w:rsidR="00503DFE" w:rsidRPr="00DF3915">
        <w:rPr>
          <w:rFonts w:ascii="Times New Roman" w:hAnsi="Times New Roman"/>
          <w:sz w:val="24"/>
          <w:szCs w:val="24"/>
          <w:lang w:eastAsia="ar-SA"/>
        </w:rPr>
        <w:t>3.3.</w:t>
      </w:r>
      <w:r w:rsidRPr="009975DA">
        <w:rPr>
          <w:rFonts w:ascii="Times New Roman" w:hAnsi="Times New Roman"/>
          <w:sz w:val="24"/>
          <w:szCs w:val="24"/>
          <w:lang w:eastAsia="ar-SA"/>
        </w:rPr>
        <w:t xml:space="preserve"> Документации.</w:t>
      </w:r>
      <w:r w:rsidR="00BD4C61" w:rsidRPr="009975DA">
        <w:rPr>
          <w:rFonts w:ascii="Times New Roman" w:hAnsi="Times New Roman"/>
          <w:sz w:val="24"/>
          <w:szCs w:val="24"/>
          <w:lang w:eastAsia="ar-SA"/>
        </w:rPr>
        <w:t xml:space="preserve"> </w:t>
      </w:r>
    </w:p>
    <w:p w:rsidR="00265D18" w:rsidRPr="009975DA" w:rsidRDefault="00265D18" w:rsidP="00265D18">
      <w:pPr>
        <w:suppressAutoHyphens/>
        <w:spacing w:after="0" w:line="240" w:lineRule="auto"/>
        <w:ind w:firstLine="709"/>
        <w:jc w:val="both"/>
        <w:rPr>
          <w:rFonts w:ascii="Times New Roman" w:eastAsia="Times New Roman" w:hAnsi="Times New Roman"/>
          <w:sz w:val="24"/>
          <w:szCs w:val="24"/>
          <w:lang w:eastAsia="ar-SA"/>
        </w:rPr>
      </w:pPr>
      <w:r w:rsidRPr="009975DA">
        <w:rPr>
          <w:rFonts w:ascii="Times New Roman" w:eastAsia="Times New Roman" w:hAnsi="Times New Roman"/>
          <w:sz w:val="24"/>
          <w:szCs w:val="24"/>
          <w:lang w:eastAsia="ar-SA"/>
        </w:rPr>
        <w:t>Если заявка на участие в закупке подается Коллективным Участником закупки, то заявка таким Участником закупки должна быть представлена в соответствии с нижеприведенными требованиями:</w:t>
      </w:r>
    </w:p>
    <w:p w:rsidR="00265D18" w:rsidRPr="00497E98" w:rsidRDefault="00265D18" w:rsidP="00265D18">
      <w:pPr>
        <w:suppressAutoHyphens/>
        <w:spacing w:after="0" w:line="240" w:lineRule="auto"/>
        <w:ind w:firstLine="709"/>
        <w:jc w:val="both"/>
        <w:rPr>
          <w:rFonts w:ascii="Times New Roman" w:eastAsia="Times New Roman" w:hAnsi="Times New Roman"/>
          <w:sz w:val="24"/>
          <w:szCs w:val="24"/>
          <w:lang w:eastAsia="ar-SA"/>
        </w:rPr>
      </w:pPr>
      <w:r w:rsidRPr="00497E98">
        <w:rPr>
          <w:rFonts w:ascii="Times New Roman" w:eastAsia="Times New Roman" w:hAnsi="Times New Roman"/>
          <w:sz w:val="24"/>
          <w:szCs w:val="24"/>
          <w:lang w:eastAsia="ar-SA"/>
        </w:rPr>
        <w:t>1) заявка на участие в закупке подается лидером Коллективного Участника закупки со ссылкой на то, что он представляет интересы всех лиц, входящих в состав Коллективного Участника закупки</w:t>
      </w:r>
      <w:r w:rsidR="00BD4C61" w:rsidRPr="00497E98">
        <w:rPr>
          <w:rFonts w:ascii="Times New Roman" w:eastAsia="Times New Roman" w:hAnsi="Times New Roman"/>
          <w:sz w:val="24"/>
          <w:szCs w:val="24"/>
          <w:lang w:eastAsia="ar-SA"/>
        </w:rPr>
        <w:t xml:space="preserve">. Лидером Коллективного Участника закупки оформляются документы, предусмотренные п. </w:t>
      </w:r>
      <w:r w:rsidR="00BD4C61" w:rsidRPr="00DF3915">
        <w:rPr>
          <w:rFonts w:ascii="Times New Roman" w:eastAsia="Times New Roman" w:hAnsi="Times New Roman"/>
          <w:sz w:val="24"/>
          <w:szCs w:val="24"/>
          <w:lang w:eastAsia="ar-SA"/>
        </w:rPr>
        <w:t>3.</w:t>
      </w:r>
      <w:r w:rsidR="00074655" w:rsidRPr="00DF3915">
        <w:rPr>
          <w:rFonts w:ascii="Times New Roman" w:eastAsia="Times New Roman" w:hAnsi="Times New Roman"/>
          <w:sz w:val="24"/>
          <w:szCs w:val="24"/>
          <w:lang w:eastAsia="ar-SA"/>
        </w:rPr>
        <w:t>4</w:t>
      </w:r>
      <w:r w:rsidR="00BD4C61" w:rsidRPr="00DF3915">
        <w:rPr>
          <w:rFonts w:ascii="Times New Roman" w:eastAsia="Times New Roman" w:hAnsi="Times New Roman"/>
          <w:sz w:val="24"/>
          <w:szCs w:val="24"/>
          <w:lang w:eastAsia="ar-SA"/>
        </w:rPr>
        <w:t>.2, п. 3.</w:t>
      </w:r>
      <w:r w:rsidR="00074655" w:rsidRPr="00DF3915">
        <w:rPr>
          <w:rFonts w:ascii="Times New Roman" w:eastAsia="Times New Roman" w:hAnsi="Times New Roman"/>
          <w:sz w:val="24"/>
          <w:szCs w:val="24"/>
          <w:lang w:eastAsia="ar-SA"/>
        </w:rPr>
        <w:t>4</w:t>
      </w:r>
      <w:r w:rsidR="00BD4C61" w:rsidRPr="00DF3915">
        <w:rPr>
          <w:rFonts w:ascii="Times New Roman" w:eastAsia="Times New Roman" w:hAnsi="Times New Roman"/>
          <w:sz w:val="24"/>
          <w:szCs w:val="24"/>
          <w:lang w:eastAsia="ar-SA"/>
        </w:rPr>
        <w:t>.3 Документации,</w:t>
      </w:r>
      <w:r w:rsidR="001235C9" w:rsidRPr="00DF3915">
        <w:rPr>
          <w:rFonts w:ascii="Times New Roman" w:eastAsia="Times New Roman" w:hAnsi="Times New Roman"/>
          <w:sz w:val="24"/>
          <w:szCs w:val="24"/>
          <w:lang w:eastAsia="ar-SA"/>
        </w:rPr>
        <w:t xml:space="preserve"> а также </w:t>
      </w:r>
      <w:r w:rsidR="00074655" w:rsidRPr="00DF3915">
        <w:rPr>
          <w:rFonts w:ascii="Times New Roman" w:eastAsia="Times New Roman" w:hAnsi="Times New Roman"/>
          <w:sz w:val="24"/>
          <w:szCs w:val="24"/>
          <w:lang w:eastAsia="ar-SA"/>
        </w:rPr>
        <w:t xml:space="preserve">Приложение 5 Документации, Приложение 6 Документации, </w:t>
      </w:r>
      <w:r w:rsidR="00BD4C61" w:rsidRPr="00DF3915">
        <w:rPr>
          <w:rFonts w:ascii="Times New Roman" w:eastAsia="Times New Roman" w:hAnsi="Times New Roman"/>
          <w:sz w:val="24"/>
          <w:szCs w:val="24"/>
          <w:lang w:eastAsia="ar-SA"/>
        </w:rPr>
        <w:t>Приложение</w:t>
      </w:r>
      <w:r w:rsidR="00BD4C61" w:rsidRPr="00497E98">
        <w:rPr>
          <w:rFonts w:ascii="Times New Roman" w:eastAsia="Times New Roman" w:hAnsi="Times New Roman"/>
          <w:sz w:val="24"/>
          <w:szCs w:val="24"/>
          <w:lang w:eastAsia="ar-SA"/>
        </w:rPr>
        <w:t xml:space="preserve"> 2</w:t>
      </w:r>
      <w:r w:rsidR="005849F4" w:rsidRPr="00497E98">
        <w:rPr>
          <w:rFonts w:ascii="Times New Roman" w:eastAsia="Times New Roman" w:hAnsi="Times New Roman"/>
          <w:sz w:val="24"/>
          <w:szCs w:val="24"/>
          <w:lang w:eastAsia="ar-SA"/>
        </w:rPr>
        <w:t xml:space="preserve"> Документации</w:t>
      </w:r>
      <w:r w:rsidR="00BD4C61" w:rsidRPr="00497E98">
        <w:rPr>
          <w:rFonts w:ascii="Times New Roman" w:eastAsia="Times New Roman" w:hAnsi="Times New Roman"/>
          <w:sz w:val="24"/>
          <w:szCs w:val="24"/>
          <w:lang w:eastAsia="ar-SA"/>
        </w:rPr>
        <w:t xml:space="preserve"> </w:t>
      </w:r>
      <w:r w:rsidR="00BD4C61" w:rsidRPr="00497E98">
        <w:rPr>
          <w:rFonts w:ascii="Times New Roman" w:eastAsia="Times New Roman" w:hAnsi="Times New Roman"/>
          <w:i/>
          <w:sz w:val="24"/>
          <w:szCs w:val="24"/>
          <w:lang w:eastAsia="ar-SA"/>
        </w:rPr>
        <w:t>(в случае необходимости)</w:t>
      </w:r>
      <w:r w:rsidRPr="00497E98">
        <w:rPr>
          <w:rFonts w:ascii="Times New Roman" w:eastAsia="Times New Roman" w:hAnsi="Times New Roman"/>
          <w:sz w:val="24"/>
          <w:szCs w:val="24"/>
          <w:lang w:eastAsia="ar-SA"/>
        </w:rPr>
        <w:t>;</w:t>
      </w:r>
    </w:p>
    <w:p w:rsidR="00265D18" w:rsidRPr="00497E98" w:rsidRDefault="00265D18" w:rsidP="00265D18">
      <w:pPr>
        <w:suppressAutoHyphens/>
        <w:spacing w:after="0" w:line="240" w:lineRule="auto"/>
        <w:ind w:firstLine="709"/>
        <w:jc w:val="both"/>
        <w:rPr>
          <w:rFonts w:ascii="Times New Roman" w:eastAsia="Times New Roman" w:hAnsi="Times New Roman"/>
          <w:sz w:val="24"/>
          <w:szCs w:val="24"/>
          <w:lang w:eastAsia="ar-SA"/>
        </w:rPr>
      </w:pPr>
      <w:r w:rsidRPr="00497E98">
        <w:rPr>
          <w:rFonts w:ascii="Times New Roman" w:eastAsia="Times New Roman" w:hAnsi="Times New Roman"/>
          <w:sz w:val="24"/>
          <w:szCs w:val="24"/>
          <w:lang w:eastAsia="ar-SA"/>
        </w:rPr>
        <w:t>2) в составе заявки на участие в закупке предоставляется соглашение между лицами, являющимися членами Коллективного Участника закупки.</w:t>
      </w:r>
    </w:p>
    <w:p w:rsidR="00265D18" w:rsidRPr="00497E98" w:rsidRDefault="00265D18" w:rsidP="00265D18">
      <w:pPr>
        <w:suppressAutoHyphens/>
        <w:spacing w:after="0" w:line="240" w:lineRule="auto"/>
        <w:ind w:firstLine="709"/>
        <w:jc w:val="both"/>
        <w:rPr>
          <w:rFonts w:ascii="Times New Roman" w:eastAsia="Times New Roman" w:hAnsi="Times New Roman"/>
          <w:sz w:val="24"/>
          <w:szCs w:val="24"/>
          <w:lang w:eastAsia="ar-SA"/>
        </w:rPr>
      </w:pPr>
      <w:r w:rsidRPr="00497E98">
        <w:rPr>
          <w:rFonts w:ascii="Times New Roman" w:eastAsia="Times New Roman" w:hAnsi="Times New Roman"/>
          <w:sz w:val="24"/>
          <w:szCs w:val="24"/>
          <w:lang w:eastAsia="ar-SA"/>
        </w:rPr>
        <w:t>Лица, входящие в состав Коллективного Участника закупки, заключают соглашение, соответствующее нормам Гражданского кодекса Российской Федерации и отвечающее следующим требованиям:</w:t>
      </w:r>
    </w:p>
    <w:p w:rsidR="00265D18" w:rsidRPr="00497E98" w:rsidRDefault="00265D18" w:rsidP="00265D18">
      <w:pPr>
        <w:suppressAutoHyphens/>
        <w:spacing w:after="0" w:line="240" w:lineRule="auto"/>
        <w:ind w:firstLine="709"/>
        <w:jc w:val="both"/>
        <w:rPr>
          <w:rFonts w:ascii="Times New Roman" w:eastAsia="Times New Roman" w:hAnsi="Times New Roman"/>
          <w:sz w:val="24"/>
          <w:szCs w:val="24"/>
          <w:lang w:eastAsia="ar-SA"/>
        </w:rPr>
      </w:pPr>
      <w:r w:rsidRPr="00497E98">
        <w:rPr>
          <w:rFonts w:ascii="Times New Roman" w:eastAsia="Times New Roman" w:hAnsi="Times New Roman"/>
          <w:sz w:val="24"/>
          <w:szCs w:val="24"/>
          <w:lang w:eastAsia="ar-SA"/>
        </w:rPr>
        <w:t>- в соглашении должно быть установлено согласие каждого лица на принятие обязательств по участию в закупке и исполнению договора;</w:t>
      </w:r>
    </w:p>
    <w:p w:rsidR="00265D18" w:rsidRPr="00497E98" w:rsidRDefault="00265D18" w:rsidP="00265D18">
      <w:pPr>
        <w:suppressAutoHyphens/>
        <w:spacing w:after="0" w:line="240" w:lineRule="auto"/>
        <w:ind w:firstLine="709"/>
        <w:jc w:val="both"/>
        <w:rPr>
          <w:rFonts w:ascii="Times New Roman" w:eastAsia="Times New Roman" w:hAnsi="Times New Roman"/>
          <w:sz w:val="24"/>
          <w:szCs w:val="24"/>
          <w:lang w:eastAsia="ar-SA"/>
        </w:rPr>
      </w:pPr>
      <w:r w:rsidRPr="00497E98">
        <w:rPr>
          <w:rFonts w:ascii="Times New Roman" w:eastAsia="Times New Roman" w:hAnsi="Times New Roman"/>
          <w:sz w:val="24"/>
          <w:szCs w:val="24"/>
          <w:lang w:eastAsia="ar-SA"/>
        </w:rPr>
        <w:t>- в соглашении должны быть четко определены права и обязанности сторон как в рамках участия в закупке, так и в рамках исполнения договора;</w:t>
      </w:r>
    </w:p>
    <w:p w:rsidR="00265D18" w:rsidRPr="00497E98" w:rsidRDefault="00265D18" w:rsidP="00265D18">
      <w:pPr>
        <w:suppressAutoHyphens/>
        <w:spacing w:after="0" w:line="240" w:lineRule="auto"/>
        <w:ind w:firstLine="709"/>
        <w:jc w:val="both"/>
        <w:rPr>
          <w:rFonts w:ascii="Times New Roman" w:eastAsia="Times New Roman" w:hAnsi="Times New Roman"/>
          <w:sz w:val="24"/>
          <w:szCs w:val="24"/>
          <w:lang w:eastAsia="ar-SA"/>
        </w:rPr>
      </w:pPr>
      <w:r w:rsidRPr="00497E98">
        <w:rPr>
          <w:rFonts w:ascii="Times New Roman" w:eastAsia="Times New Roman" w:hAnsi="Times New Roman"/>
          <w:sz w:val="24"/>
          <w:szCs w:val="24"/>
          <w:lang w:eastAsia="ar-SA"/>
        </w:rPr>
        <w:t>- в соглашении должны быть четко распределены обязательства по договору между членами Коллективного Участника закупки;</w:t>
      </w:r>
    </w:p>
    <w:p w:rsidR="00265D18" w:rsidRPr="00A96BCE" w:rsidRDefault="00265D18" w:rsidP="00265D18">
      <w:pPr>
        <w:suppressAutoHyphens/>
        <w:spacing w:after="0" w:line="240" w:lineRule="auto"/>
        <w:ind w:firstLine="709"/>
        <w:jc w:val="both"/>
        <w:rPr>
          <w:rFonts w:ascii="Times New Roman" w:eastAsia="Times New Roman" w:hAnsi="Times New Roman"/>
          <w:sz w:val="24"/>
          <w:szCs w:val="24"/>
          <w:lang w:eastAsia="ar-SA"/>
        </w:rPr>
      </w:pPr>
      <w:r w:rsidRPr="00497E98">
        <w:rPr>
          <w:rFonts w:ascii="Times New Roman" w:eastAsia="Times New Roman" w:hAnsi="Times New Roman"/>
          <w:sz w:val="24"/>
          <w:szCs w:val="24"/>
          <w:lang w:eastAsia="ar-SA"/>
        </w:rPr>
        <w:lastRenderedPageBreak/>
        <w:t>- соглашением должен быть установлен лидер Коллективного Участника закупки, который в дальнейшем представляет интересы каждой из сторон, входящих в состав Коллективного Участника закупки, во взаимоотношениях с Заказчиком.</w:t>
      </w:r>
    </w:p>
    <w:p w:rsidR="00567EF2" w:rsidRPr="00567EF2" w:rsidRDefault="00567EF2" w:rsidP="00567EF2">
      <w:pPr>
        <w:spacing w:after="0" w:line="240" w:lineRule="atLeast"/>
        <w:jc w:val="both"/>
        <w:rPr>
          <w:rFonts w:ascii="Times New Roman" w:eastAsia="Times New Roman" w:hAnsi="Times New Roman" w:cs="Times New Roman"/>
          <w:sz w:val="24"/>
          <w:szCs w:val="24"/>
          <w:lang w:eastAsia="ru-RU"/>
        </w:rPr>
      </w:pPr>
    </w:p>
    <w:p w:rsidR="003F431D" w:rsidRDefault="003F431D" w:rsidP="005E5E49">
      <w:pPr>
        <w:tabs>
          <w:tab w:val="left" w:pos="851"/>
        </w:tabs>
        <w:spacing w:after="0" w:line="240" w:lineRule="auto"/>
        <w:ind w:firstLine="709"/>
        <w:contextualSpacing/>
        <w:jc w:val="both"/>
        <w:rPr>
          <w:rFonts w:ascii="Times New Roman" w:hAnsi="Times New Roman" w:cs="Times New Roman"/>
          <w:sz w:val="24"/>
        </w:rPr>
      </w:pPr>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w:t>
      </w:r>
      <w:proofErr w:type="spellStart"/>
      <w:r w:rsidRPr="003F431D">
        <w:rPr>
          <w:rFonts w:ascii="Times New Roman" w:hAnsi="Times New Roman" w:cs="Times New Roman"/>
          <w:sz w:val="24"/>
        </w:rPr>
        <w:t>апостиль</w:t>
      </w:r>
      <w:proofErr w:type="spellEnd"/>
      <w:r w:rsidRPr="003F431D">
        <w:rPr>
          <w:rFonts w:ascii="Times New Roman" w:hAnsi="Times New Roman" w:cs="Times New Roman"/>
          <w:sz w:val="24"/>
        </w:rPr>
        <w:t xml:space="preserve"> компетентного органа государства, в котором этот документ был составлен).</w:t>
      </w:r>
    </w:p>
    <w:p w:rsidR="006C3AEF" w:rsidRDefault="006C3AEF" w:rsidP="00117A8B">
      <w:pPr>
        <w:pStyle w:val="a4"/>
        <w:keepNext/>
        <w:keepLines/>
        <w:numPr>
          <w:ilvl w:val="0"/>
          <w:numId w:val="9"/>
        </w:numPr>
        <w:tabs>
          <w:tab w:val="left" w:pos="284"/>
          <w:tab w:val="left" w:pos="851"/>
        </w:tabs>
        <w:spacing w:before="240"/>
        <w:ind w:left="0" w:firstLine="426"/>
        <w:jc w:val="center"/>
        <w:outlineLvl w:val="0"/>
        <w:rPr>
          <w:b/>
          <w:bCs/>
          <w:szCs w:val="28"/>
        </w:rPr>
      </w:pPr>
      <w:bookmarkStart w:id="216" w:name="_Toc76750536"/>
      <w:r w:rsidRPr="00501814">
        <w:rPr>
          <w:b/>
          <w:bCs/>
          <w:szCs w:val="28"/>
        </w:rPr>
        <w:t xml:space="preserve">Порядок проведения </w:t>
      </w:r>
      <w:bookmarkEnd w:id="214"/>
      <w:r w:rsidRPr="00501814">
        <w:rPr>
          <w:b/>
          <w:bCs/>
          <w:iCs/>
          <w:szCs w:val="28"/>
          <w:lang w:val="x-none"/>
        </w:rPr>
        <w:t>конкурентных переговоров</w:t>
      </w:r>
      <w:bookmarkEnd w:id="216"/>
    </w:p>
    <w:p w:rsidR="00D33D7F" w:rsidRPr="00501814" w:rsidRDefault="00D33D7F" w:rsidP="00D33D7F">
      <w:pPr>
        <w:pStyle w:val="a4"/>
        <w:keepNext/>
        <w:keepLines/>
        <w:tabs>
          <w:tab w:val="left" w:pos="284"/>
          <w:tab w:val="left" w:pos="851"/>
        </w:tabs>
        <w:spacing w:before="240"/>
        <w:ind w:left="426"/>
        <w:rPr>
          <w:b/>
          <w:bCs/>
          <w:szCs w:val="28"/>
        </w:rPr>
      </w:pPr>
    </w:p>
    <w:p w:rsidR="00FB6AF2" w:rsidRPr="00FB6AF2" w:rsidRDefault="00FB6AF2" w:rsidP="00D33D7F">
      <w:pPr>
        <w:pStyle w:val="20"/>
        <w:numPr>
          <w:ilvl w:val="0"/>
          <w:numId w:val="0"/>
        </w:numPr>
        <w:spacing w:before="0"/>
        <w:rPr>
          <w:b w:val="0"/>
          <w:szCs w:val="24"/>
        </w:rPr>
      </w:pPr>
      <w:bookmarkStart w:id="217" w:name="_Toc76750537"/>
      <w:r w:rsidRPr="00D33D7F">
        <w:rPr>
          <w:szCs w:val="24"/>
        </w:rPr>
        <w:t>4.1.</w:t>
      </w:r>
      <w:r w:rsidRPr="00FB6AF2">
        <w:rPr>
          <w:b w:val="0"/>
          <w:szCs w:val="24"/>
        </w:rPr>
        <w:tab/>
      </w:r>
      <w:r w:rsidRPr="00D33D7F">
        <w:rPr>
          <w:szCs w:val="24"/>
        </w:rPr>
        <w:t>Порядок предоставления Документации Участнику закупки</w:t>
      </w:r>
      <w:bookmarkEnd w:id="217"/>
    </w:p>
    <w:p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rsidR="00071BB6" w:rsidRPr="00FB6AF2" w:rsidRDefault="00071BB6"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FB6AF2" w:rsidRPr="00D33D7F" w:rsidRDefault="00FB6AF2" w:rsidP="00D33D7F">
      <w:pPr>
        <w:pStyle w:val="20"/>
        <w:numPr>
          <w:ilvl w:val="0"/>
          <w:numId w:val="0"/>
        </w:numPr>
        <w:spacing w:before="0"/>
        <w:rPr>
          <w:szCs w:val="24"/>
        </w:rPr>
      </w:pPr>
      <w:bookmarkStart w:id="218" w:name="_Toc76750538"/>
      <w:r w:rsidRPr="00D33D7F">
        <w:rPr>
          <w:szCs w:val="24"/>
        </w:rPr>
        <w:t>4.2.</w:t>
      </w:r>
      <w:r w:rsidRPr="00D33D7F">
        <w:rPr>
          <w:szCs w:val="24"/>
        </w:rPr>
        <w:tab/>
        <w:t>Разъяснение положений Документации и (или) извещения</w:t>
      </w:r>
      <w:bookmarkEnd w:id="218"/>
    </w:p>
    <w:p w:rsidR="00071BB6"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Порядок направления запросов о разъяснении положений Документации и (или) извещения и предоставления разъяснений положений Документации и (или) извещения указан в п. 8 Информационной карты Документации.</w:t>
      </w:r>
    </w:p>
    <w:p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 xml:space="preserve"> </w:t>
      </w:r>
    </w:p>
    <w:p w:rsidR="00FB6AF2" w:rsidRPr="00D33D7F" w:rsidRDefault="00FB6AF2" w:rsidP="00D33D7F">
      <w:pPr>
        <w:pStyle w:val="20"/>
        <w:numPr>
          <w:ilvl w:val="0"/>
          <w:numId w:val="0"/>
        </w:numPr>
        <w:spacing w:before="0"/>
        <w:rPr>
          <w:szCs w:val="24"/>
        </w:rPr>
      </w:pPr>
      <w:bookmarkStart w:id="219" w:name="_Toc76750539"/>
      <w:r w:rsidRPr="00D33D7F">
        <w:rPr>
          <w:szCs w:val="24"/>
        </w:rPr>
        <w:t>4.3.</w:t>
      </w:r>
      <w:r w:rsidRPr="00D33D7F">
        <w:rPr>
          <w:szCs w:val="24"/>
        </w:rPr>
        <w:tab/>
        <w:t xml:space="preserve"> Внесение изменений в Документацию</w:t>
      </w:r>
      <w:bookmarkEnd w:id="219"/>
    </w:p>
    <w:p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4.3.1.</w:t>
      </w:r>
      <w:r w:rsidRPr="00FB6AF2">
        <w:rPr>
          <w:rFonts w:ascii="Times New Roman" w:eastAsia="Times New Roman" w:hAnsi="Times New Roman" w:cs="Times New Roman"/>
          <w:sz w:val="24"/>
          <w:szCs w:val="24"/>
          <w:lang w:eastAsia="ar-SA"/>
        </w:rPr>
        <w:t xml:space="preserve">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FB6AF2" w:rsidRPr="007A695E"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4.3.2.</w:t>
      </w:r>
      <w:r w:rsidRPr="00FB6AF2">
        <w:rPr>
          <w:rFonts w:ascii="Times New Roman" w:eastAsia="Times New Roman" w:hAnsi="Times New Roman" w:cs="Times New Roman"/>
          <w:sz w:val="24"/>
          <w:szCs w:val="24"/>
          <w:lang w:eastAsia="ar-SA"/>
        </w:rPr>
        <w:t xml:space="preserve"> Изменения, вносимые в извещение о проведении конкурентных переговоров, Документацию, размещаются </w:t>
      </w:r>
      <w:r w:rsidRPr="007A695E">
        <w:rPr>
          <w:rFonts w:ascii="Times New Roman" w:eastAsia="Times New Roman" w:hAnsi="Times New Roman" w:cs="Times New Roman"/>
          <w:sz w:val="24"/>
          <w:szCs w:val="24"/>
          <w:lang w:eastAsia="ar-SA"/>
        </w:rPr>
        <w:t>Заказчиком</w:t>
      </w:r>
      <w:r w:rsidR="006E771A" w:rsidRPr="007A695E">
        <w:rPr>
          <w:rFonts w:ascii="Times New Roman" w:eastAsia="Times New Roman" w:hAnsi="Times New Roman" w:cs="Times New Roman"/>
          <w:sz w:val="24"/>
          <w:szCs w:val="24"/>
          <w:lang w:eastAsia="ar-SA"/>
        </w:rPr>
        <w:t xml:space="preserve"> </w:t>
      </w:r>
      <w:r w:rsidR="006E771A" w:rsidRPr="007A695E">
        <w:rPr>
          <w:rFonts w:ascii="Times New Roman" w:hAnsi="Times New Roman"/>
          <w:sz w:val="24"/>
        </w:rPr>
        <w:t xml:space="preserve">на сайте ЭП и </w:t>
      </w:r>
      <w:r w:rsidRPr="007A695E">
        <w:rPr>
          <w:rFonts w:ascii="Times New Roman" w:eastAsia="Times New Roman" w:hAnsi="Times New Roman" w:cs="Times New Roman"/>
          <w:sz w:val="24"/>
          <w:szCs w:val="24"/>
          <w:lang w:eastAsia="ar-SA"/>
        </w:rPr>
        <w:t xml:space="preserve"> в ЕИС не позднее чем в течение 3 (Трех) дней со дня принятия решения о внесении указанных изменений.</w:t>
      </w:r>
    </w:p>
    <w:p w:rsidR="00FB6AF2" w:rsidRPr="007A695E"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7A695E">
        <w:rPr>
          <w:rFonts w:ascii="Times New Roman" w:eastAsia="Times New Roman"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таким образом, чтобы с даты размещения </w:t>
      </w:r>
      <w:r w:rsidR="006E771A" w:rsidRPr="007A695E">
        <w:rPr>
          <w:rFonts w:ascii="Times New Roman" w:hAnsi="Times New Roman"/>
          <w:sz w:val="24"/>
        </w:rPr>
        <w:t>на сайте ЭП и</w:t>
      </w:r>
      <w:r w:rsidR="006E771A" w:rsidRPr="007A695E">
        <w:rPr>
          <w:rFonts w:ascii="Times New Roman" w:eastAsia="Times New Roman" w:hAnsi="Times New Roman" w:cs="Times New Roman"/>
          <w:sz w:val="24"/>
          <w:szCs w:val="24"/>
          <w:lang w:eastAsia="ar-SA"/>
        </w:rPr>
        <w:t xml:space="preserve"> </w:t>
      </w:r>
      <w:r w:rsidRPr="007A695E">
        <w:rPr>
          <w:rFonts w:ascii="Times New Roman" w:eastAsia="Times New Roman" w:hAnsi="Times New Roman" w:cs="Times New Roman"/>
          <w:sz w:val="24"/>
          <w:szCs w:val="24"/>
          <w:lang w:eastAsia="ar-SA"/>
        </w:rPr>
        <w:t xml:space="preserve">в </w:t>
      </w:r>
      <w:r w:rsidR="008D7B43" w:rsidRPr="007A695E">
        <w:rPr>
          <w:rFonts w:ascii="Times New Roman" w:eastAsia="Times New Roman" w:hAnsi="Times New Roman" w:cs="Times New Roman"/>
          <w:sz w:val="24"/>
          <w:szCs w:val="24"/>
          <w:lang w:eastAsia="ar-SA"/>
        </w:rPr>
        <w:t>ЕИС</w:t>
      </w:r>
      <w:r w:rsidRPr="007A695E">
        <w:rPr>
          <w:rFonts w:ascii="Times New Roman" w:eastAsia="Times New Roman" w:hAnsi="Times New Roman" w:cs="Times New Roman"/>
          <w:sz w:val="24"/>
          <w:szCs w:val="24"/>
          <w:lang w:eastAsia="ar-SA"/>
        </w:rPr>
        <w:t xml:space="preserve"> указанных изменений до даты окончания срока подачи заявок на участие в конкурентных переговорах оставалось не менее половины срока подачи заявок на участие в конкурентных переговорах, установленного п. 7.5.5.4. Положения о закупке товаров, работ, услуг АО «МЭС» (ИНН 5190907139, ОГРН 1095190009111) - не менее чем 3 (Три) рабочих дня. </w:t>
      </w:r>
    </w:p>
    <w:p w:rsidR="00071BB6"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7A695E">
        <w:rPr>
          <w:rFonts w:ascii="Times New Roman" w:eastAsia="Times New Roman" w:hAnsi="Times New Roman" w:cs="Times New Roman"/>
          <w:b/>
          <w:sz w:val="24"/>
          <w:szCs w:val="24"/>
          <w:lang w:eastAsia="ar-SA"/>
        </w:rPr>
        <w:t>4.3.3.</w:t>
      </w:r>
      <w:r w:rsidRPr="007A695E">
        <w:rPr>
          <w:rFonts w:ascii="Times New Roman" w:eastAsia="Times New Roman" w:hAnsi="Times New Roman" w:cs="Times New Roman"/>
          <w:sz w:val="24"/>
          <w:szCs w:val="24"/>
          <w:lang w:eastAsia="ar-SA"/>
        </w:rPr>
        <w:t xml:space="preserve"> Если Участник закупки подал заявку на участие в конкурентных переговорах до внесения Заказчиком изменений в извещение и Документацию, то такой Участник закупки имеет право</w:t>
      </w:r>
      <w:r w:rsidR="006E771A" w:rsidRPr="007A695E">
        <w:rPr>
          <w:rFonts w:ascii="Times New Roman" w:eastAsia="Times New Roman" w:hAnsi="Times New Roman" w:cs="Times New Roman"/>
          <w:sz w:val="24"/>
          <w:szCs w:val="24"/>
          <w:lang w:eastAsia="ar-SA"/>
        </w:rPr>
        <w:t xml:space="preserve"> </w:t>
      </w:r>
      <w:r w:rsidR="006E771A" w:rsidRPr="007A695E">
        <w:rPr>
          <w:rFonts w:ascii="Times New Roman" w:eastAsia="Times New Roman" w:hAnsi="Times New Roman"/>
          <w:sz w:val="24"/>
          <w:szCs w:val="24"/>
          <w:lang w:eastAsia="ar-SA"/>
        </w:rPr>
        <w:t>внести изменения в свою заявку</w:t>
      </w:r>
      <w:r w:rsidRPr="007A695E">
        <w:rPr>
          <w:rFonts w:ascii="Times New Roman" w:eastAsia="Times New Roman" w:hAnsi="Times New Roman" w:cs="Times New Roman"/>
          <w:sz w:val="24"/>
          <w:szCs w:val="24"/>
          <w:lang w:eastAsia="ar-SA"/>
        </w:rPr>
        <w:t xml:space="preserve"> в соответствии</w:t>
      </w:r>
      <w:r w:rsidRPr="00FB6AF2">
        <w:rPr>
          <w:rFonts w:ascii="Times New Roman" w:eastAsia="Times New Roman" w:hAnsi="Times New Roman" w:cs="Times New Roman"/>
          <w:sz w:val="24"/>
          <w:szCs w:val="24"/>
          <w:lang w:eastAsia="ar-SA"/>
        </w:rPr>
        <w:t xml:space="preserve"> с </w:t>
      </w:r>
      <w:proofErr w:type="spellStart"/>
      <w:r w:rsidRPr="00FB6AF2">
        <w:rPr>
          <w:rFonts w:ascii="Times New Roman" w:eastAsia="Times New Roman" w:hAnsi="Times New Roman" w:cs="Times New Roman"/>
          <w:sz w:val="24"/>
          <w:szCs w:val="24"/>
          <w:lang w:eastAsia="ar-SA"/>
        </w:rPr>
        <w:t>п.п</w:t>
      </w:r>
      <w:proofErr w:type="spellEnd"/>
      <w:r w:rsidRPr="00FB6AF2">
        <w:rPr>
          <w:rFonts w:ascii="Times New Roman" w:eastAsia="Times New Roman" w:hAnsi="Times New Roman" w:cs="Times New Roman"/>
          <w:sz w:val="24"/>
          <w:szCs w:val="24"/>
          <w:lang w:eastAsia="ar-SA"/>
        </w:rPr>
        <w:t>. 4.9.2. п. 4.9. Документации.</w:t>
      </w:r>
    </w:p>
    <w:p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 xml:space="preserve">    </w:t>
      </w:r>
    </w:p>
    <w:p w:rsidR="00FB6AF2" w:rsidRPr="00BD1169" w:rsidRDefault="00FB6AF2" w:rsidP="00D33D7F">
      <w:pPr>
        <w:pStyle w:val="20"/>
        <w:numPr>
          <w:ilvl w:val="0"/>
          <w:numId w:val="0"/>
        </w:numPr>
        <w:spacing w:before="0"/>
        <w:rPr>
          <w:szCs w:val="24"/>
        </w:rPr>
      </w:pPr>
      <w:bookmarkStart w:id="220" w:name="_Toc76750540"/>
      <w:r w:rsidRPr="00D33D7F">
        <w:rPr>
          <w:szCs w:val="24"/>
        </w:rPr>
        <w:t>4.4.</w:t>
      </w:r>
      <w:r w:rsidRPr="00D33D7F">
        <w:rPr>
          <w:szCs w:val="24"/>
        </w:rPr>
        <w:tab/>
        <w:t xml:space="preserve"> Общие </w:t>
      </w:r>
      <w:r w:rsidRPr="00BD1169">
        <w:rPr>
          <w:szCs w:val="24"/>
        </w:rPr>
        <w:t>требования к заявке на участие в конкурентных переговорах</w:t>
      </w:r>
      <w:bookmarkEnd w:id="220"/>
    </w:p>
    <w:p w:rsidR="006D3B8C" w:rsidRPr="009A683B" w:rsidRDefault="00FB6AF2" w:rsidP="006D3B8C">
      <w:pPr>
        <w:pStyle w:val="ConsPlusNormal"/>
        <w:tabs>
          <w:tab w:val="left" w:pos="1701"/>
          <w:tab w:val="left" w:pos="1985"/>
        </w:tabs>
        <w:ind w:firstLine="709"/>
        <w:jc w:val="both"/>
        <w:rPr>
          <w:rFonts w:ascii="Times New Roman" w:hAnsi="Times New Roman" w:cs="Times New Roman"/>
          <w:color w:val="FF0000"/>
          <w:sz w:val="24"/>
          <w:szCs w:val="24"/>
        </w:rPr>
      </w:pPr>
      <w:r w:rsidRPr="00BD1169">
        <w:rPr>
          <w:rFonts w:ascii="Times New Roman" w:hAnsi="Times New Roman" w:cs="Times New Roman"/>
          <w:b/>
          <w:sz w:val="24"/>
          <w:szCs w:val="24"/>
          <w:lang w:eastAsia="ar-SA"/>
        </w:rPr>
        <w:t>4.4.1.</w:t>
      </w:r>
      <w:r w:rsidR="00550FC5" w:rsidRPr="00BD1169">
        <w:rPr>
          <w:rFonts w:ascii="Times New Roman" w:hAnsi="Times New Roman" w:cs="Times New Roman"/>
          <w:color w:val="FF0000"/>
          <w:sz w:val="24"/>
          <w:szCs w:val="24"/>
        </w:rPr>
        <w:t xml:space="preserve"> </w:t>
      </w:r>
      <w:r w:rsidR="00550FC5" w:rsidRPr="00BD1169">
        <w:rPr>
          <w:rFonts w:ascii="Times New Roman" w:hAnsi="Times New Roman"/>
          <w:sz w:val="24"/>
          <w:szCs w:val="24"/>
          <w:lang w:eastAsia="ar-SA"/>
        </w:rPr>
        <w:t xml:space="preserve">Заявка, оформленная и содержащая </w:t>
      </w:r>
      <w:r w:rsidR="009416EF" w:rsidRPr="00BD1169">
        <w:rPr>
          <w:rFonts w:ascii="Times New Roman" w:hAnsi="Times New Roman"/>
          <w:sz w:val="24"/>
          <w:szCs w:val="24"/>
          <w:lang w:eastAsia="ar-SA"/>
        </w:rPr>
        <w:t>электронные документы</w:t>
      </w:r>
      <w:r w:rsidR="00550FC5" w:rsidRPr="00BD1169">
        <w:rPr>
          <w:rFonts w:ascii="Times New Roman" w:hAnsi="Times New Roman"/>
          <w:sz w:val="24"/>
          <w:szCs w:val="24"/>
          <w:lang w:eastAsia="ar-SA"/>
        </w:rPr>
        <w:t>, предусмотренны</w:t>
      </w:r>
      <w:r w:rsidR="009416EF" w:rsidRPr="00BD1169">
        <w:rPr>
          <w:rFonts w:ascii="Times New Roman" w:hAnsi="Times New Roman"/>
          <w:sz w:val="24"/>
          <w:szCs w:val="24"/>
          <w:lang w:eastAsia="ar-SA"/>
        </w:rPr>
        <w:t>е</w:t>
      </w:r>
      <w:r w:rsidR="00550FC5" w:rsidRPr="00BD1169">
        <w:rPr>
          <w:rFonts w:ascii="Times New Roman" w:hAnsi="Times New Roman"/>
          <w:sz w:val="24"/>
          <w:szCs w:val="24"/>
          <w:lang w:eastAsia="ar-SA"/>
        </w:rPr>
        <w:t xml:space="preserve"> Документацией, подается в формате, обеспечивающем возможность ее сохранения на технических средствах пользователей. Заявка </w:t>
      </w:r>
      <w:r w:rsidR="00AF25F7" w:rsidRPr="00BD1169">
        <w:rPr>
          <w:rFonts w:ascii="Times New Roman" w:hAnsi="Times New Roman"/>
          <w:sz w:val="24"/>
          <w:szCs w:val="24"/>
          <w:lang w:eastAsia="ar-SA"/>
        </w:rPr>
        <w:t>должна быть подписана</w:t>
      </w:r>
      <w:r w:rsidR="00550FC5" w:rsidRPr="00BD1169">
        <w:rPr>
          <w:rFonts w:ascii="Times New Roman" w:hAnsi="Times New Roman"/>
          <w:sz w:val="24"/>
          <w:szCs w:val="24"/>
          <w:lang w:eastAsia="ar-SA"/>
        </w:rPr>
        <w:t xml:space="preserve"> электронной подписью лица, имеющего право в соответствии с законодательством Российской Федерации действовать от лица </w:t>
      </w:r>
      <w:r w:rsidR="009416EF" w:rsidRPr="00BD1169">
        <w:rPr>
          <w:rFonts w:ascii="Times New Roman" w:hAnsi="Times New Roman"/>
          <w:sz w:val="24"/>
          <w:szCs w:val="24"/>
          <w:lang w:eastAsia="ar-SA"/>
        </w:rPr>
        <w:t>У</w:t>
      </w:r>
      <w:r w:rsidR="00550FC5" w:rsidRPr="00BD1169">
        <w:rPr>
          <w:rFonts w:ascii="Times New Roman" w:hAnsi="Times New Roman"/>
          <w:sz w:val="24"/>
          <w:szCs w:val="24"/>
          <w:lang w:eastAsia="ar-SA"/>
        </w:rPr>
        <w:t>частника  закупки без доверенности, или лица, надлежащим образом уполномоченного Участником закупки на основании доверенности</w:t>
      </w:r>
      <w:r w:rsidR="00550FC5" w:rsidRPr="00BD1169">
        <w:rPr>
          <w:rFonts w:ascii="Times New Roman" w:hAnsi="Times New Roman" w:cs="Times New Roman"/>
          <w:sz w:val="24"/>
          <w:szCs w:val="24"/>
        </w:rPr>
        <w:t>.</w:t>
      </w:r>
    </w:p>
    <w:p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4.4.2.</w:t>
      </w:r>
      <w:r w:rsidRPr="00FB6AF2">
        <w:rPr>
          <w:rFonts w:ascii="Times New Roman" w:eastAsia="Times New Roman" w:hAnsi="Times New Roman" w:cs="Times New Roman"/>
          <w:sz w:val="24"/>
          <w:szCs w:val="24"/>
          <w:lang w:eastAsia="ar-SA"/>
        </w:rPr>
        <w:t xml:space="preserve"> Одно лицо, желающее участвовать в закупке, </w:t>
      </w:r>
      <w:r w:rsidR="005077C0">
        <w:rPr>
          <w:rFonts w:ascii="Times New Roman" w:eastAsia="Times New Roman" w:hAnsi="Times New Roman" w:cs="Times New Roman"/>
          <w:sz w:val="24"/>
          <w:szCs w:val="24"/>
          <w:lang w:eastAsia="ar-SA"/>
        </w:rPr>
        <w:t>вправе</w:t>
      </w:r>
      <w:r w:rsidRPr="00FB6AF2">
        <w:rPr>
          <w:rFonts w:ascii="Times New Roman" w:eastAsia="Times New Roman" w:hAnsi="Times New Roman" w:cs="Times New Roman"/>
          <w:sz w:val="24"/>
          <w:szCs w:val="24"/>
          <w:lang w:eastAsia="ar-SA"/>
        </w:rPr>
        <w:t xml:space="preserve"> подать только одну заявку. При этом не допускается подача заявки на часть </w:t>
      </w:r>
      <w:r w:rsidR="00CE3413">
        <w:rPr>
          <w:rFonts w:ascii="Times New Roman" w:eastAsia="Times New Roman" w:hAnsi="Times New Roman" w:cs="Times New Roman"/>
          <w:sz w:val="24"/>
          <w:szCs w:val="24"/>
          <w:lang w:eastAsia="ar-SA"/>
        </w:rPr>
        <w:t>оказываемых Услуг</w:t>
      </w:r>
      <w:r w:rsidRPr="00FB6AF2">
        <w:rPr>
          <w:rFonts w:ascii="Times New Roman" w:eastAsia="Times New Roman" w:hAnsi="Times New Roman" w:cs="Times New Roman"/>
          <w:sz w:val="24"/>
          <w:szCs w:val="24"/>
          <w:lang w:eastAsia="ar-SA"/>
        </w:rPr>
        <w:t xml:space="preserve">. </w:t>
      </w:r>
    </w:p>
    <w:p w:rsidR="00FB6AF2" w:rsidRPr="00FB6AF2" w:rsidRDefault="007A695E"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4.4.3</w:t>
      </w:r>
      <w:r w:rsidR="00FB6AF2" w:rsidRPr="00DB38B7">
        <w:rPr>
          <w:rFonts w:ascii="Times New Roman" w:eastAsia="Times New Roman" w:hAnsi="Times New Roman" w:cs="Times New Roman"/>
          <w:b/>
          <w:sz w:val="24"/>
          <w:szCs w:val="24"/>
          <w:lang w:eastAsia="ar-SA"/>
        </w:rPr>
        <w:t>.</w:t>
      </w:r>
      <w:r w:rsidR="00FB6AF2" w:rsidRPr="00FB6AF2">
        <w:rPr>
          <w:rFonts w:ascii="Times New Roman" w:eastAsia="Times New Roman" w:hAnsi="Times New Roman" w:cs="Times New Roman"/>
          <w:sz w:val="24"/>
          <w:szCs w:val="24"/>
          <w:lang w:eastAsia="ar-SA"/>
        </w:rPr>
        <w:t xml:space="preserve"> 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FB6AF2" w:rsidRPr="00FB6AF2" w:rsidRDefault="007A695E"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lastRenderedPageBreak/>
        <w:t>4.4.4</w:t>
      </w:r>
      <w:r w:rsidR="00FB6AF2" w:rsidRPr="00DB38B7">
        <w:rPr>
          <w:rFonts w:ascii="Times New Roman" w:eastAsia="Times New Roman" w:hAnsi="Times New Roman" w:cs="Times New Roman"/>
          <w:b/>
          <w:sz w:val="24"/>
          <w:szCs w:val="24"/>
          <w:lang w:eastAsia="ar-SA"/>
        </w:rPr>
        <w:t>.</w:t>
      </w:r>
      <w:r w:rsidR="00FB6AF2" w:rsidRPr="00FB6AF2">
        <w:rPr>
          <w:rFonts w:ascii="Times New Roman" w:eastAsia="Times New Roman" w:hAnsi="Times New Roman" w:cs="Times New Roman"/>
          <w:sz w:val="24"/>
          <w:szCs w:val="24"/>
          <w:lang w:eastAsia="ar-SA"/>
        </w:rPr>
        <w:t xml:space="preserve"> Документы, предусмотренные Документацией в составе заявки, должны </w:t>
      </w:r>
      <w:r w:rsidR="003813AD" w:rsidRPr="003813AD">
        <w:rPr>
          <w:rFonts w:ascii="Times New Roman" w:eastAsia="Times New Roman" w:hAnsi="Times New Roman" w:cs="Times New Roman"/>
          <w:sz w:val="24"/>
          <w:szCs w:val="24"/>
          <w:lang w:eastAsia="ar-SA"/>
        </w:rPr>
        <w:t>быть действующими на дату окончания срока подачи заявок (в случае установления срока действия),</w:t>
      </w:r>
      <w:r w:rsidR="003813AD">
        <w:rPr>
          <w:rFonts w:ascii="Times New Roman" w:eastAsia="Times New Roman" w:hAnsi="Times New Roman" w:cs="Times New Roman"/>
          <w:sz w:val="24"/>
          <w:szCs w:val="24"/>
          <w:lang w:eastAsia="ar-SA"/>
        </w:rPr>
        <w:t xml:space="preserve"> </w:t>
      </w:r>
      <w:r w:rsidR="00FB6AF2" w:rsidRPr="00FB6AF2">
        <w:rPr>
          <w:rFonts w:ascii="Times New Roman" w:eastAsia="Times New Roman" w:hAnsi="Times New Roman" w:cs="Times New Roman"/>
          <w:sz w:val="24"/>
          <w:szCs w:val="24"/>
          <w:lang w:eastAsia="ar-SA"/>
        </w:rPr>
        <w:t>содержать достоверные и не противоречащие между собой сведения, не должны изменять предмет закупки и существенные условия закупки, указанные в Информационной карте Документации.</w:t>
      </w:r>
    </w:p>
    <w:p w:rsidR="00071BB6" w:rsidRPr="00FB6AF2" w:rsidRDefault="00071BB6"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FB6AF2" w:rsidRPr="00672857" w:rsidRDefault="00FB6AF2" w:rsidP="00672857">
      <w:pPr>
        <w:pStyle w:val="20"/>
        <w:numPr>
          <w:ilvl w:val="0"/>
          <w:numId w:val="0"/>
        </w:numPr>
        <w:spacing w:before="0"/>
        <w:rPr>
          <w:szCs w:val="24"/>
        </w:rPr>
      </w:pPr>
      <w:bookmarkStart w:id="221" w:name="_Toc76750541"/>
      <w:r w:rsidRPr="00672857">
        <w:rPr>
          <w:szCs w:val="24"/>
        </w:rPr>
        <w:t>4.5. Официальный язык конкурентных переговоров</w:t>
      </w:r>
      <w:bookmarkEnd w:id="221"/>
    </w:p>
    <w:p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4.5.1.</w:t>
      </w:r>
      <w:r w:rsidRPr="00FB6AF2">
        <w:rPr>
          <w:rFonts w:ascii="Times New Roman" w:eastAsia="Times New Roman" w:hAnsi="Times New Roman" w:cs="Times New Roman"/>
          <w:sz w:val="24"/>
          <w:szCs w:val="24"/>
          <w:lang w:eastAsia="ar-SA"/>
        </w:rPr>
        <w:t xml:space="preserve"> Заявка, подготовленная Участником закупки, а также вся корреспонденция и документация, связанная с конкурентными переговорами, которой обмениваются Участники закупки и Заказчик, должны быть написаны на русском языке.</w:t>
      </w:r>
    </w:p>
    <w:p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4.5.2.</w:t>
      </w:r>
      <w:r w:rsidRPr="00FB6AF2">
        <w:rPr>
          <w:rFonts w:ascii="Times New Roman" w:eastAsia="Times New Roman" w:hAnsi="Times New Roman" w:cs="Times New Roman"/>
          <w:sz w:val="24"/>
          <w:szCs w:val="24"/>
          <w:lang w:eastAsia="ar-SA"/>
        </w:rPr>
        <w:t xml:space="preserve"> 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FB6AF2">
        <w:rPr>
          <w:rFonts w:ascii="Times New Roman" w:eastAsia="Times New Roman" w:hAnsi="Times New Roman" w:cs="Times New Roman"/>
          <w:sz w:val="24"/>
          <w:szCs w:val="24"/>
          <w:lang w:eastAsia="ar-SA"/>
        </w:rPr>
        <w:t>апостиль</w:t>
      </w:r>
      <w:proofErr w:type="spellEnd"/>
      <w:r w:rsidRPr="00FB6AF2">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rsidR="00071BB6" w:rsidRPr="00FB6AF2" w:rsidRDefault="00071BB6"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FB6AF2" w:rsidRPr="00B455CF" w:rsidRDefault="00FB6AF2" w:rsidP="00B455CF">
      <w:pPr>
        <w:pStyle w:val="20"/>
        <w:numPr>
          <w:ilvl w:val="0"/>
          <w:numId w:val="0"/>
        </w:numPr>
        <w:spacing w:before="0"/>
        <w:rPr>
          <w:szCs w:val="24"/>
        </w:rPr>
      </w:pPr>
      <w:bookmarkStart w:id="222" w:name="_Toc76750542"/>
      <w:r w:rsidRPr="00B455CF">
        <w:rPr>
          <w:szCs w:val="24"/>
        </w:rPr>
        <w:t>4.6.</w:t>
      </w:r>
      <w:r w:rsidRPr="00B455CF">
        <w:rPr>
          <w:szCs w:val="24"/>
        </w:rPr>
        <w:tab/>
        <w:t xml:space="preserve"> Валюта конкурентных переговоров</w:t>
      </w:r>
      <w:bookmarkEnd w:id="222"/>
    </w:p>
    <w:p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4.6.1.</w:t>
      </w:r>
      <w:r w:rsidRPr="00FB6AF2">
        <w:rPr>
          <w:rFonts w:ascii="Times New Roman" w:eastAsia="Times New Roman" w:hAnsi="Times New Roman" w:cs="Times New Roman"/>
          <w:sz w:val="24"/>
          <w:szCs w:val="24"/>
          <w:lang w:eastAsia="ar-SA"/>
        </w:rPr>
        <w:t xml:space="preserve"> Все суммы денежных средств в заявке должны быть выражены в валюте - российский рубль.</w:t>
      </w:r>
    </w:p>
    <w:p w:rsidR="00DB38B7" w:rsidRDefault="00FB6AF2"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4.6.2.</w:t>
      </w:r>
      <w:r w:rsidRPr="00FB6AF2">
        <w:rPr>
          <w:rFonts w:ascii="Times New Roman" w:eastAsia="Times New Roman" w:hAnsi="Times New Roman" w:cs="Times New Roman"/>
          <w:sz w:val="24"/>
          <w:szCs w:val="24"/>
          <w:lang w:eastAsia="ar-SA"/>
        </w:rPr>
        <w:t xml:space="preserve"> 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bookmarkStart w:id="223" w:name="_Toc366762372"/>
      <w:bookmarkStart w:id="224" w:name="_Toc368061886"/>
      <w:bookmarkStart w:id="225" w:name="_Toc368062050"/>
      <w:bookmarkStart w:id="226" w:name="_Toc370824148"/>
      <w:bookmarkStart w:id="227" w:name="_Toc394314170"/>
      <w:bookmarkStart w:id="228" w:name="_Toc410044333"/>
      <w:bookmarkStart w:id="229" w:name="_Toc429079277"/>
      <w:bookmarkStart w:id="230" w:name="_Toc483302523"/>
      <w:bookmarkStart w:id="231" w:name="_Toc483316558"/>
      <w:bookmarkStart w:id="232" w:name="_Toc491095909"/>
    </w:p>
    <w:p w:rsidR="00071BB6" w:rsidRDefault="00071BB6"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6C3AEF" w:rsidRPr="00C467B0" w:rsidRDefault="006C3AEF" w:rsidP="00C467B0">
      <w:pPr>
        <w:pStyle w:val="20"/>
        <w:numPr>
          <w:ilvl w:val="0"/>
          <w:numId w:val="0"/>
        </w:numPr>
        <w:spacing w:before="0"/>
        <w:rPr>
          <w:szCs w:val="24"/>
        </w:rPr>
      </w:pPr>
      <w:bookmarkStart w:id="233" w:name="_Toc76750543"/>
      <w:r w:rsidRPr="00C467B0">
        <w:rPr>
          <w:bCs w:val="0"/>
        </w:rPr>
        <w:t>4.7. Сведения о цене Договора</w:t>
      </w:r>
      <w:bookmarkEnd w:id="223"/>
      <w:bookmarkEnd w:id="224"/>
      <w:bookmarkEnd w:id="225"/>
      <w:bookmarkEnd w:id="226"/>
      <w:bookmarkEnd w:id="227"/>
      <w:bookmarkEnd w:id="228"/>
      <w:bookmarkEnd w:id="229"/>
      <w:bookmarkEnd w:id="230"/>
      <w:bookmarkEnd w:id="231"/>
      <w:bookmarkEnd w:id="232"/>
      <w:bookmarkEnd w:id="233"/>
    </w:p>
    <w:p w:rsidR="007E57E2" w:rsidRDefault="006C3AEF" w:rsidP="007D0EFC">
      <w:pPr>
        <w:spacing w:after="0" w:line="240" w:lineRule="auto"/>
        <w:ind w:firstLine="708"/>
        <w:jc w:val="both"/>
        <w:rPr>
          <w:rFonts w:ascii="Times New Roman" w:eastAsia="Times New Roman" w:hAnsi="Times New Roman" w:cs="Times New Roman"/>
          <w:sz w:val="24"/>
          <w:szCs w:val="24"/>
          <w:lang w:eastAsia="ru-RU"/>
        </w:rPr>
      </w:pPr>
      <w:r w:rsidRPr="007108B6">
        <w:rPr>
          <w:rFonts w:ascii="Times New Roman" w:eastAsia="Times New Roman" w:hAnsi="Times New Roman" w:cs="Times New Roman"/>
          <w:b/>
          <w:sz w:val="24"/>
          <w:szCs w:val="24"/>
          <w:lang w:eastAsia="ar-SA"/>
        </w:rPr>
        <w:t xml:space="preserve">4.7.1. </w:t>
      </w:r>
      <w:r w:rsidRPr="002139A9">
        <w:rPr>
          <w:rFonts w:ascii="Times New Roman" w:eastAsia="Times New Roman" w:hAnsi="Times New Roman" w:cs="Times New Roman"/>
          <w:b/>
          <w:sz w:val="24"/>
          <w:szCs w:val="24"/>
          <w:lang w:eastAsia="ar-SA"/>
        </w:rPr>
        <w:t xml:space="preserve">Начальная (максимальная) цена </w:t>
      </w:r>
      <w:r w:rsidRPr="001117D0">
        <w:rPr>
          <w:rFonts w:ascii="Times New Roman" w:eastAsia="Times New Roman" w:hAnsi="Times New Roman" w:cs="Times New Roman"/>
          <w:b/>
          <w:sz w:val="24"/>
          <w:szCs w:val="24"/>
          <w:lang w:eastAsia="ar-SA"/>
        </w:rPr>
        <w:t>Договора</w:t>
      </w:r>
      <w:r w:rsidR="008E6DF3" w:rsidRPr="001117D0">
        <w:rPr>
          <w:rFonts w:ascii="Times New Roman" w:eastAsia="Times New Roman" w:hAnsi="Times New Roman" w:cs="Times New Roman"/>
          <w:b/>
          <w:sz w:val="24"/>
          <w:szCs w:val="24"/>
          <w:lang w:eastAsia="ar-SA"/>
        </w:rPr>
        <w:t>:</w:t>
      </w:r>
      <w:r w:rsidR="00F52F42" w:rsidRPr="001117D0">
        <w:rPr>
          <w:rFonts w:ascii="Times New Roman" w:eastAsia="Times New Roman" w:hAnsi="Times New Roman" w:cs="Times New Roman"/>
          <w:b/>
          <w:sz w:val="24"/>
          <w:szCs w:val="24"/>
          <w:lang w:eastAsia="ar-SA"/>
        </w:rPr>
        <w:t xml:space="preserve"> </w:t>
      </w:r>
      <w:r w:rsidR="00503DFE" w:rsidRPr="00503DFE">
        <w:rPr>
          <w:rFonts w:ascii="Times New Roman" w:eastAsia="Times New Roman" w:hAnsi="Times New Roman" w:cs="Times New Roman"/>
          <w:sz w:val="24"/>
          <w:szCs w:val="24"/>
          <w:lang w:eastAsia="ru-RU"/>
        </w:rPr>
        <w:t>34 471 000 (Тридцать четыре миллиона четыреста семьдесят одна тысяча) рублей 00 копеек, в том числе НДС</w:t>
      </w:r>
      <w:r w:rsidR="00EA2B67" w:rsidRPr="00EA2B67">
        <w:rPr>
          <w:rFonts w:ascii="Times New Roman" w:eastAsia="Times New Roman" w:hAnsi="Times New Roman" w:cs="Times New Roman"/>
          <w:sz w:val="24"/>
          <w:szCs w:val="24"/>
          <w:lang w:eastAsia="ru-RU"/>
        </w:rPr>
        <w:t>.</w:t>
      </w:r>
    </w:p>
    <w:p w:rsidR="00503DFE" w:rsidRPr="00503DFE" w:rsidRDefault="00503DFE" w:rsidP="00503DFE">
      <w:pPr>
        <w:tabs>
          <w:tab w:val="left" w:pos="851"/>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sidRPr="00503DFE">
        <w:rPr>
          <w:rFonts w:ascii="Times New Roman" w:eastAsia="Times New Roman" w:hAnsi="Times New Roman" w:cs="Times New Roman"/>
          <w:sz w:val="24"/>
          <w:szCs w:val="24"/>
          <w:lang w:eastAsia="ru-RU"/>
        </w:rPr>
        <w:t>Начальная (максимальная) цена Услуг за 1 тонну Груза:</w:t>
      </w:r>
    </w:p>
    <w:p w:rsidR="00503DFE" w:rsidRPr="00503DFE" w:rsidRDefault="00503DFE" w:rsidP="00503DFE">
      <w:pPr>
        <w:tabs>
          <w:tab w:val="left" w:pos="851"/>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sidRPr="00503DFE">
        <w:rPr>
          <w:rFonts w:ascii="Times New Roman" w:eastAsia="Times New Roman" w:hAnsi="Times New Roman" w:cs="Times New Roman"/>
          <w:sz w:val="24"/>
          <w:szCs w:val="24"/>
          <w:lang w:eastAsia="ru-RU"/>
        </w:rPr>
        <w:t xml:space="preserve">- Мурманская обл., г. </w:t>
      </w:r>
      <w:proofErr w:type="spellStart"/>
      <w:proofErr w:type="gramStart"/>
      <w:r w:rsidRPr="00503DFE">
        <w:rPr>
          <w:rFonts w:ascii="Times New Roman" w:eastAsia="Times New Roman" w:hAnsi="Times New Roman" w:cs="Times New Roman"/>
          <w:sz w:val="24"/>
          <w:szCs w:val="24"/>
          <w:lang w:eastAsia="ru-RU"/>
        </w:rPr>
        <w:t>Снежногорск</w:t>
      </w:r>
      <w:proofErr w:type="spellEnd"/>
      <w:proofErr w:type="gramEnd"/>
      <w:r w:rsidRPr="00503DFE">
        <w:rPr>
          <w:rFonts w:ascii="Times New Roman" w:eastAsia="Times New Roman" w:hAnsi="Times New Roman" w:cs="Times New Roman"/>
          <w:sz w:val="24"/>
          <w:szCs w:val="24"/>
          <w:lang w:eastAsia="ru-RU"/>
        </w:rPr>
        <w:t xml:space="preserve"> ЗАТО Александровск, котельная № 2  – 580 рублей 00 копеек, в том числе НДС;</w:t>
      </w:r>
    </w:p>
    <w:p w:rsidR="00503DFE" w:rsidRPr="00503DFE" w:rsidRDefault="00503DFE" w:rsidP="00503DFE">
      <w:pPr>
        <w:tabs>
          <w:tab w:val="left" w:pos="851"/>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sidRPr="00503DFE">
        <w:rPr>
          <w:rFonts w:ascii="Times New Roman" w:eastAsia="Times New Roman" w:hAnsi="Times New Roman" w:cs="Times New Roman"/>
          <w:sz w:val="24"/>
          <w:szCs w:val="24"/>
          <w:lang w:eastAsia="ru-RU"/>
        </w:rPr>
        <w:t xml:space="preserve">- Мурманская обл., г. </w:t>
      </w:r>
      <w:proofErr w:type="spellStart"/>
      <w:r w:rsidRPr="00503DFE">
        <w:rPr>
          <w:rFonts w:ascii="Times New Roman" w:eastAsia="Times New Roman" w:hAnsi="Times New Roman" w:cs="Times New Roman"/>
          <w:sz w:val="24"/>
          <w:szCs w:val="24"/>
          <w:lang w:eastAsia="ru-RU"/>
        </w:rPr>
        <w:t>Гаджиево</w:t>
      </w:r>
      <w:proofErr w:type="spellEnd"/>
      <w:r w:rsidRPr="00503DFE">
        <w:rPr>
          <w:rFonts w:ascii="Times New Roman" w:eastAsia="Times New Roman" w:hAnsi="Times New Roman" w:cs="Times New Roman"/>
          <w:sz w:val="24"/>
          <w:szCs w:val="24"/>
          <w:lang w:eastAsia="ru-RU"/>
        </w:rPr>
        <w:t>, ТЦ-640 – 600 рублей 00 копеек, в том числе НДС;</w:t>
      </w:r>
    </w:p>
    <w:p w:rsidR="00503DFE" w:rsidRDefault="00503DFE" w:rsidP="00503DFE">
      <w:pPr>
        <w:spacing w:after="0" w:line="240" w:lineRule="auto"/>
        <w:ind w:firstLine="709"/>
        <w:jc w:val="both"/>
        <w:rPr>
          <w:rFonts w:ascii="Times New Roman" w:eastAsia="Times New Roman" w:hAnsi="Times New Roman" w:cs="Times New Roman"/>
          <w:b/>
          <w:sz w:val="24"/>
          <w:szCs w:val="24"/>
          <w:lang w:eastAsia="ru-RU"/>
        </w:rPr>
      </w:pPr>
      <w:r w:rsidRPr="00503DFE">
        <w:rPr>
          <w:rFonts w:ascii="Times New Roman" w:eastAsia="Times New Roman" w:hAnsi="Times New Roman" w:cs="Times New Roman"/>
          <w:sz w:val="24"/>
          <w:szCs w:val="24"/>
          <w:lang w:eastAsia="ru-RU"/>
        </w:rPr>
        <w:t xml:space="preserve">- Мурманская обл., г. </w:t>
      </w:r>
      <w:proofErr w:type="spellStart"/>
      <w:r w:rsidRPr="00503DFE">
        <w:rPr>
          <w:rFonts w:ascii="Times New Roman" w:eastAsia="Times New Roman" w:hAnsi="Times New Roman" w:cs="Times New Roman"/>
          <w:sz w:val="24"/>
          <w:szCs w:val="24"/>
          <w:lang w:eastAsia="ru-RU"/>
        </w:rPr>
        <w:t>Заозерск</w:t>
      </w:r>
      <w:proofErr w:type="spellEnd"/>
      <w:r w:rsidRPr="00503DFE">
        <w:rPr>
          <w:rFonts w:ascii="Times New Roman" w:eastAsia="Times New Roman" w:hAnsi="Times New Roman" w:cs="Times New Roman"/>
          <w:sz w:val="24"/>
          <w:szCs w:val="24"/>
          <w:lang w:eastAsia="ru-RU"/>
        </w:rPr>
        <w:t xml:space="preserve">, ул. </w:t>
      </w:r>
      <w:proofErr w:type="spellStart"/>
      <w:r w:rsidRPr="00503DFE">
        <w:rPr>
          <w:rFonts w:ascii="Times New Roman" w:eastAsia="Times New Roman" w:hAnsi="Times New Roman" w:cs="Times New Roman"/>
          <w:sz w:val="24"/>
          <w:szCs w:val="24"/>
          <w:lang w:eastAsia="ru-RU"/>
        </w:rPr>
        <w:t>Колышкина</w:t>
      </w:r>
      <w:proofErr w:type="spellEnd"/>
      <w:r w:rsidRPr="00503DFE">
        <w:rPr>
          <w:rFonts w:ascii="Times New Roman" w:eastAsia="Times New Roman" w:hAnsi="Times New Roman" w:cs="Times New Roman"/>
          <w:sz w:val="24"/>
          <w:szCs w:val="24"/>
          <w:lang w:eastAsia="ru-RU"/>
        </w:rPr>
        <w:t>, котельная – 780 рублей 00 копеек, в том числе НДС</w:t>
      </w:r>
      <w:r>
        <w:rPr>
          <w:rFonts w:ascii="Times New Roman" w:eastAsia="Times New Roman" w:hAnsi="Times New Roman" w:cs="Times New Roman"/>
          <w:sz w:val="24"/>
          <w:szCs w:val="24"/>
          <w:lang w:eastAsia="ru-RU"/>
        </w:rPr>
        <w:t>.</w:t>
      </w:r>
    </w:p>
    <w:p w:rsidR="000A7A5E" w:rsidRDefault="006C3AEF" w:rsidP="008E6DF3">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4</w:t>
      </w:r>
      <w:r w:rsidR="00F03FC6">
        <w:rPr>
          <w:rFonts w:ascii="Times New Roman" w:eastAsia="Times New Roman" w:hAnsi="Times New Roman" w:cs="Times New Roman"/>
          <w:b/>
          <w:sz w:val="24"/>
          <w:szCs w:val="24"/>
          <w:lang w:eastAsia="ar-SA"/>
        </w:rPr>
        <w:t>.7.2. Порядок формирования цены</w:t>
      </w:r>
      <w:r w:rsidRPr="006C3AEF">
        <w:rPr>
          <w:rFonts w:ascii="Times New Roman" w:eastAsia="Times New Roman" w:hAnsi="Times New Roman" w:cs="Times New Roman"/>
          <w:b/>
          <w:sz w:val="24"/>
          <w:szCs w:val="24"/>
          <w:lang w:eastAsia="ar-SA"/>
        </w:rPr>
        <w:t xml:space="preserve"> </w:t>
      </w:r>
      <w:r w:rsidR="00A10345">
        <w:rPr>
          <w:rFonts w:ascii="Times New Roman" w:eastAsia="Times New Roman" w:hAnsi="Times New Roman" w:cs="Times New Roman"/>
          <w:b/>
          <w:sz w:val="24"/>
          <w:szCs w:val="24"/>
          <w:lang w:eastAsia="ar-SA"/>
        </w:rPr>
        <w:t>договора</w:t>
      </w:r>
    </w:p>
    <w:p w:rsidR="007E57E2" w:rsidRPr="00AE6647" w:rsidRDefault="00AE6647" w:rsidP="00AF6C0A">
      <w:pPr>
        <w:tabs>
          <w:tab w:val="left" w:pos="567"/>
          <w:tab w:val="left" w:pos="1418"/>
        </w:tabs>
        <w:suppressAutoHyphens/>
        <w:spacing w:after="0" w:line="240" w:lineRule="auto"/>
        <w:ind w:firstLine="709"/>
        <w:jc w:val="both"/>
        <w:rPr>
          <w:rFonts w:ascii="Times New Roman" w:eastAsia="Times New Roman" w:hAnsi="Times New Roman" w:cs="Times New Roman"/>
          <w:sz w:val="24"/>
          <w:szCs w:val="24"/>
          <w:lang w:eastAsia="ar-SA"/>
        </w:rPr>
      </w:pPr>
      <w:bookmarkStart w:id="234" w:name="_Toc366762373"/>
      <w:bookmarkStart w:id="235" w:name="_Toc368061887"/>
      <w:bookmarkStart w:id="236" w:name="_Toc368062051"/>
      <w:bookmarkStart w:id="237" w:name="_Toc370824149"/>
      <w:bookmarkStart w:id="238" w:name="_Toc394314171"/>
      <w:bookmarkStart w:id="239" w:name="_Toc410044334"/>
      <w:bookmarkStart w:id="240" w:name="_Toc429079278"/>
      <w:bookmarkStart w:id="241" w:name="_Toc483302524"/>
      <w:bookmarkStart w:id="242" w:name="_Toc483316559"/>
      <w:bookmarkStart w:id="243" w:name="_Toc491095910"/>
      <w:r w:rsidRPr="00AE6647">
        <w:rPr>
          <w:rFonts w:ascii="Times New Roman" w:eastAsia="Times New Roman" w:hAnsi="Times New Roman" w:cs="Times New Roman"/>
          <w:sz w:val="24"/>
          <w:szCs w:val="24"/>
          <w:lang w:eastAsia="ar-SA"/>
        </w:rPr>
        <w:t>В стоимость Услуг входят обязательные платежи в соответствии с действующим законодательством РФ, все транспортные и страховые расходы, расходы на погрузку-разгрузку и иные расходы Перевозчика, связанные с выполнением Услуг по Договору</w:t>
      </w:r>
      <w:r w:rsidR="00A81515" w:rsidRPr="00AE6647">
        <w:rPr>
          <w:rFonts w:ascii="Times New Roman" w:eastAsia="Times New Roman" w:hAnsi="Times New Roman" w:cs="Times New Roman"/>
          <w:sz w:val="24"/>
          <w:szCs w:val="24"/>
          <w:lang w:eastAsia="ar-SA"/>
        </w:rPr>
        <w:t>.</w:t>
      </w:r>
      <w:r w:rsidR="007E57E2" w:rsidRPr="00AE6647">
        <w:rPr>
          <w:rFonts w:ascii="Times New Roman" w:eastAsia="Times New Roman" w:hAnsi="Times New Roman" w:cs="Times New Roman"/>
          <w:sz w:val="24"/>
          <w:szCs w:val="24"/>
          <w:lang w:eastAsia="ar-SA"/>
        </w:rPr>
        <w:t xml:space="preserve"> </w:t>
      </w:r>
    </w:p>
    <w:p w:rsidR="00660F5D" w:rsidRPr="00AE6647" w:rsidRDefault="00660F5D" w:rsidP="00660F5D">
      <w:pPr>
        <w:spacing w:after="0" w:line="240" w:lineRule="auto"/>
        <w:ind w:right="-1" w:firstLine="709"/>
        <w:contextualSpacing/>
        <w:jc w:val="both"/>
        <w:rPr>
          <w:rFonts w:ascii="Times New Roman" w:eastAsia="Times New Roman" w:hAnsi="Times New Roman" w:cs="Times New Roman"/>
          <w:sz w:val="24"/>
          <w:szCs w:val="24"/>
          <w:lang w:eastAsia="ru-RU"/>
        </w:rPr>
      </w:pPr>
      <w:r w:rsidRPr="00AE6647">
        <w:rPr>
          <w:rFonts w:ascii="Times New Roman" w:eastAsia="Times New Roman" w:hAnsi="Times New Roman" w:cs="Times New Roman"/>
          <w:bCs/>
          <w:sz w:val="24"/>
          <w:szCs w:val="24"/>
          <w:lang w:eastAsia="ru-RU"/>
        </w:rPr>
        <w:t xml:space="preserve">Источником информации о стоимости </w:t>
      </w:r>
      <w:r w:rsidR="00AE6647" w:rsidRPr="00AE6647">
        <w:rPr>
          <w:rFonts w:ascii="Times New Roman" w:eastAsia="Times New Roman" w:hAnsi="Times New Roman" w:cs="Times New Roman"/>
          <w:sz w:val="24"/>
          <w:szCs w:val="24"/>
          <w:lang w:eastAsia="ar-SA"/>
        </w:rPr>
        <w:t>Услуг</w:t>
      </w:r>
      <w:r w:rsidRPr="00AE6647">
        <w:rPr>
          <w:rFonts w:ascii="Times New Roman" w:eastAsia="Times New Roman" w:hAnsi="Times New Roman" w:cs="Times New Roman"/>
          <w:bCs/>
          <w:sz w:val="24"/>
          <w:szCs w:val="24"/>
          <w:lang w:eastAsia="ru-RU"/>
        </w:rPr>
        <w:t>, являющ</w:t>
      </w:r>
      <w:r w:rsidR="00AE6647" w:rsidRPr="00AE6647">
        <w:rPr>
          <w:rFonts w:ascii="Times New Roman" w:eastAsia="Times New Roman" w:hAnsi="Times New Roman" w:cs="Times New Roman"/>
          <w:bCs/>
          <w:sz w:val="24"/>
          <w:szCs w:val="24"/>
          <w:lang w:eastAsia="ru-RU"/>
        </w:rPr>
        <w:t>их</w:t>
      </w:r>
      <w:r w:rsidRPr="00AE6647">
        <w:rPr>
          <w:rFonts w:ascii="Times New Roman" w:eastAsia="Times New Roman" w:hAnsi="Times New Roman" w:cs="Times New Roman"/>
          <w:bCs/>
          <w:sz w:val="24"/>
          <w:szCs w:val="24"/>
          <w:lang w:eastAsia="ru-RU"/>
        </w:rPr>
        <w:t xml:space="preserve">ся предметом закупки, стала информация </w:t>
      </w:r>
      <w:r w:rsidR="00377C14">
        <w:rPr>
          <w:rFonts w:ascii="Times New Roman" w:eastAsia="Times New Roman" w:hAnsi="Times New Roman" w:cs="Times New Roman"/>
          <w:bCs/>
          <w:sz w:val="24"/>
          <w:szCs w:val="24"/>
          <w:lang w:eastAsia="ru-RU"/>
        </w:rPr>
        <w:t>Перевозчиков</w:t>
      </w:r>
      <w:r w:rsidRPr="00AE6647">
        <w:rPr>
          <w:rFonts w:ascii="Times New Roman" w:eastAsia="Times New Roman" w:hAnsi="Times New Roman" w:cs="Times New Roman"/>
          <w:bCs/>
          <w:sz w:val="24"/>
          <w:szCs w:val="24"/>
          <w:lang w:eastAsia="ru-RU"/>
        </w:rPr>
        <w:t>, оформленная в виде коммерческ</w:t>
      </w:r>
      <w:r w:rsidR="00AE6647" w:rsidRPr="00AE6647">
        <w:rPr>
          <w:rFonts w:ascii="Times New Roman" w:eastAsia="Times New Roman" w:hAnsi="Times New Roman" w:cs="Times New Roman"/>
          <w:bCs/>
          <w:sz w:val="24"/>
          <w:szCs w:val="24"/>
          <w:lang w:eastAsia="ru-RU"/>
        </w:rPr>
        <w:t>их</w:t>
      </w:r>
      <w:r w:rsidRPr="00AE6647">
        <w:rPr>
          <w:rFonts w:ascii="Times New Roman" w:eastAsia="Times New Roman" w:hAnsi="Times New Roman" w:cs="Times New Roman"/>
          <w:bCs/>
          <w:sz w:val="24"/>
          <w:szCs w:val="24"/>
          <w:lang w:eastAsia="ru-RU"/>
        </w:rPr>
        <w:t xml:space="preserve"> предложени</w:t>
      </w:r>
      <w:r w:rsidR="00AE6647" w:rsidRPr="00AE6647">
        <w:rPr>
          <w:rFonts w:ascii="Times New Roman" w:eastAsia="Times New Roman" w:hAnsi="Times New Roman" w:cs="Times New Roman"/>
          <w:bCs/>
          <w:sz w:val="24"/>
          <w:szCs w:val="24"/>
          <w:lang w:eastAsia="ru-RU"/>
        </w:rPr>
        <w:t>й</w:t>
      </w:r>
      <w:r w:rsidRPr="00AE6647">
        <w:rPr>
          <w:rFonts w:ascii="Times New Roman" w:eastAsia="Times New Roman" w:hAnsi="Times New Roman" w:cs="Times New Roman"/>
          <w:bCs/>
          <w:sz w:val="24"/>
          <w:szCs w:val="24"/>
          <w:lang w:eastAsia="ru-RU"/>
        </w:rPr>
        <w:t xml:space="preserve">. В результате проведенной работы по изучению имеющегося рынка </w:t>
      </w:r>
      <w:r w:rsidR="00AE6647" w:rsidRPr="00AE6647">
        <w:rPr>
          <w:rFonts w:ascii="Times New Roman" w:eastAsia="Times New Roman" w:hAnsi="Times New Roman" w:cs="Times New Roman"/>
          <w:bCs/>
          <w:sz w:val="24"/>
          <w:szCs w:val="24"/>
          <w:lang w:eastAsia="ru-RU"/>
        </w:rPr>
        <w:t>оказываемых</w:t>
      </w:r>
      <w:r w:rsidRPr="00AE6647">
        <w:rPr>
          <w:rFonts w:ascii="Times New Roman" w:eastAsia="Times New Roman" w:hAnsi="Times New Roman" w:cs="Times New Roman"/>
          <w:bCs/>
          <w:sz w:val="24"/>
          <w:szCs w:val="24"/>
          <w:lang w:eastAsia="ru-RU"/>
        </w:rPr>
        <w:t xml:space="preserve"> </w:t>
      </w:r>
      <w:r w:rsidR="00AE6647" w:rsidRPr="00AE6647">
        <w:rPr>
          <w:rFonts w:ascii="Times New Roman" w:eastAsia="Times New Roman" w:hAnsi="Times New Roman" w:cs="Times New Roman"/>
          <w:sz w:val="24"/>
          <w:szCs w:val="24"/>
          <w:lang w:eastAsia="ar-SA"/>
        </w:rPr>
        <w:t>Услуг</w:t>
      </w:r>
      <w:r w:rsidR="00AE6647" w:rsidRPr="00AE6647">
        <w:rPr>
          <w:rFonts w:ascii="Times New Roman" w:eastAsia="Times New Roman" w:hAnsi="Times New Roman" w:cs="Times New Roman"/>
          <w:bCs/>
          <w:sz w:val="24"/>
          <w:szCs w:val="24"/>
          <w:lang w:eastAsia="ru-RU"/>
        </w:rPr>
        <w:t xml:space="preserve"> </w:t>
      </w:r>
      <w:r w:rsidRPr="00AE6647">
        <w:rPr>
          <w:rFonts w:ascii="Times New Roman" w:eastAsia="Times New Roman" w:hAnsi="Times New Roman" w:cs="Times New Roman"/>
          <w:bCs/>
          <w:sz w:val="24"/>
          <w:szCs w:val="24"/>
          <w:lang w:eastAsia="ru-RU"/>
        </w:rPr>
        <w:t>и мониторинга цен начальная (максимальная) цена Договора была сформирована методом использования минимальной цены коммерческого предложения.</w:t>
      </w:r>
    </w:p>
    <w:p w:rsidR="0030413D" w:rsidRPr="00AE6647" w:rsidRDefault="0030413D" w:rsidP="00AF6C0A">
      <w:pPr>
        <w:tabs>
          <w:tab w:val="left" w:pos="567"/>
          <w:tab w:val="left" w:pos="1418"/>
        </w:tabs>
        <w:suppressAutoHyphens/>
        <w:spacing w:after="0" w:line="240" w:lineRule="auto"/>
        <w:ind w:firstLine="709"/>
        <w:jc w:val="both"/>
        <w:rPr>
          <w:rFonts w:ascii="Times New Roman" w:eastAsia="Times New Roman" w:hAnsi="Times New Roman" w:cs="Times New Roman"/>
          <w:sz w:val="24"/>
          <w:szCs w:val="24"/>
          <w:lang w:eastAsia="ar-SA"/>
        </w:rPr>
      </w:pPr>
      <w:r w:rsidRPr="00AE6647">
        <w:rPr>
          <w:rFonts w:ascii="Times New Roman" w:eastAsia="Times New Roman" w:hAnsi="Times New Roman" w:cs="Times New Roman"/>
          <w:sz w:val="24"/>
          <w:szCs w:val="24"/>
          <w:lang w:eastAsia="ru-RU"/>
        </w:rPr>
        <w:t>Обоснование начальной (максимальной) цены договора</w:t>
      </w:r>
      <w:r w:rsidRPr="00AE6647">
        <w:rPr>
          <w:rFonts w:ascii="Times New Roman" w:eastAsia="Times New Roman" w:hAnsi="Times New Roman" w:cs="Times New Roman"/>
          <w:b/>
          <w:sz w:val="24"/>
          <w:szCs w:val="24"/>
          <w:lang w:eastAsia="ru-RU"/>
        </w:rPr>
        <w:t xml:space="preserve"> </w:t>
      </w:r>
      <w:r w:rsidRPr="00AE6647">
        <w:rPr>
          <w:rFonts w:ascii="Times New Roman" w:eastAsia="Times New Roman" w:hAnsi="Times New Roman" w:cs="Times New Roman"/>
          <w:sz w:val="24"/>
          <w:szCs w:val="24"/>
          <w:lang w:eastAsia="ru-RU"/>
        </w:rPr>
        <w:t xml:space="preserve">оформлено в виде протокола формирования начальной (максимальной) цены договора, </w:t>
      </w:r>
      <w:r w:rsidRPr="00AE6647">
        <w:rPr>
          <w:rFonts w:ascii="Times New Roman" w:eastAsia="Times New Roman" w:hAnsi="Times New Roman"/>
          <w:sz w:val="24"/>
          <w:szCs w:val="24"/>
          <w:lang w:eastAsia="ar-SA"/>
        </w:rPr>
        <w:t>являющегося неотъемлемой частью Документации и приложенного в виде отдельного файла на 1 странице</w:t>
      </w:r>
      <w:r w:rsidRPr="00AE6647">
        <w:rPr>
          <w:rFonts w:ascii="Times New Roman" w:eastAsia="Times New Roman" w:hAnsi="Times New Roman" w:cs="Times New Roman"/>
          <w:sz w:val="24"/>
          <w:szCs w:val="24"/>
          <w:lang w:eastAsia="ar-SA"/>
        </w:rPr>
        <w:t>.</w:t>
      </w:r>
    </w:p>
    <w:p w:rsidR="00DB38B7" w:rsidRPr="009310D8" w:rsidRDefault="00DB38B7" w:rsidP="00AF6C0A">
      <w:pPr>
        <w:tabs>
          <w:tab w:val="left" w:pos="567"/>
          <w:tab w:val="left" w:pos="1418"/>
        </w:tabs>
        <w:suppressAutoHyphens/>
        <w:spacing w:after="0" w:line="240" w:lineRule="auto"/>
        <w:ind w:firstLine="709"/>
        <w:jc w:val="both"/>
        <w:rPr>
          <w:rFonts w:ascii="Times New Roman" w:eastAsia="Times New Roman" w:hAnsi="Times New Roman" w:cs="Times New Roman"/>
          <w:snapToGrid w:val="0"/>
          <w:sz w:val="28"/>
          <w:szCs w:val="28"/>
          <w:lang w:eastAsia="ru-RU"/>
        </w:rPr>
      </w:pPr>
      <w:r w:rsidRPr="009310D8">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w:t>
      </w:r>
      <w:r w:rsidR="009310D8" w:rsidRPr="009310D8">
        <w:rPr>
          <w:rFonts w:ascii="Times New Roman" w:eastAsia="Times New Roman" w:hAnsi="Times New Roman" w:cs="Times New Roman"/>
          <w:bCs/>
          <w:sz w:val="24"/>
          <w:szCs w:val="24"/>
          <w:lang w:eastAsia="ru-RU"/>
        </w:rPr>
        <w:t xml:space="preserve">оказываемых </w:t>
      </w:r>
      <w:r w:rsidR="009310D8" w:rsidRPr="009310D8">
        <w:rPr>
          <w:rFonts w:ascii="Times New Roman" w:eastAsia="Times New Roman" w:hAnsi="Times New Roman" w:cs="Times New Roman"/>
          <w:sz w:val="24"/>
          <w:szCs w:val="24"/>
          <w:lang w:eastAsia="ar-SA"/>
        </w:rPr>
        <w:t>Услуг</w:t>
      </w:r>
      <w:r w:rsidRPr="009310D8">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Участников </w:t>
      </w:r>
      <w:r w:rsidRPr="009310D8">
        <w:rPr>
          <w:rFonts w:ascii="Times New Roman" w:eastAsia="Times New Roman" w:hAnsi="Times New Roman" w:cs="Times New Roman"/>
          <w:sz w:val="24"/>
          <w:szCs w:val="24"/>
          <w:lang w:eastAsia="ru-RU"/>
        </w:rPr>
        <w:t xml:space="preserve">конкурентных переговоров </w:t>
      </w:r>
      <w:r w:rsidRPr="009310D8">
        <w:rPr>
          <w:rFonts w:ascii="Times New Roman" w:eastAsia="Times New Roman" w:hAnsi="Times New Roman" w:cs="Times New Roman"/>
          <w:sz w:val="24"/>
          <w:szCs w:val="24"/>
          <w:lang w:eastAsia="ar-SA"/>
        </w:rPr>
        <w:t xml:space="preserve">без учета НДС </w:t>
      </w:r>
      <w:r w:rsidRPr="009310D8">
        <w:rPr>
          <w:rFonts w:ascii="Times New Roman" w:eastAsia="Times New Roman" w:hAnsi="Times New Roman" w:cs="Times New Roman"/>
          <w:bCs/>
          <w:sz w:val="24"/>
          <w:szCs w:val="24"/>
          <w:lang w:eastAsia="ar-SA"/>
        </w:rPr>
        <w:t xml:space="preserve">(в случае, когда Участниками </w:t>
      </w:r>
      <w:r w:rsidRPr="009310D8">
        <w:rPr>
          <w:rFonts w:ascii="Times New Roman" w:eastAsia="Times New Roman" w:hAnsi="Times New Roman" w:cs="Times New Roman"/>
          <w:sz w:val="24"/>
          <w:szCs w:val="24"/>
          <w:lang w:eastAsia="ru-RU"/>
        </w:rPr>
        <w:t xml:space="preserve">конкурентных переговоров </w:t>
      </w:r>
      <w:r w:rsidRPr="009310D8">
        <w:rPr>
          <w:rFonts w:ascii="Times New Roman" w:eastAsia="Times New Roman" w:hAnsi="Times New Roman" w:cs="Times New Roman"/>
          <w:bCs/>
          <w:sz w:val="24"/>
          <w:szCs w:val="24"/>
          <w:lang w:eastAsia="ar-SA"/>
        </w:rPr>
        <w:t>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9310D8">
        <w:rPr>
          <w:rFonts w:ascii="Times New Roman" w:eastAsia="Times New Roman" w:hAnsi="Times New Roman" w:cs="Times New Roman"/>
          <w:sz w:val="24"/>
          <w:szCs w:val="24"/>
          <w:lang w:eastAsia="ar-SA"/>
        </w:rPr>
        <w:t>.</w:t>
      </w:r>
    </w:p>
    <w:p w:rsidR="006124A1" w:rsidRDefault="006C3AEF" w:rsidP="008649DD">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44" w:name="_Toc24982183"/>
      <w:bookmarkStart w:id="245" w:name="_Toc24982400"/>
      <w:bookmarkStart w:id="246" w:name="_Toc76750544"/>
      <w:r w:rsidRPr="006C3AEF">
        <w:rPr>
          <w:rFonts w:ascii="Times New Roman" w:eastAsia="Times New Roman" w:hAnsi="Times New Roman" w:cs="Times New Roman"/>
          <w:b/>
          <w:bCs/>
          <w:sz w:val="24"/>
          <w:szCs w:val="26"/>
          <w:lang w:eastAsia="ar-SA"/>
        </w:rPr>
        <w:lastRenderedPageBreak/>
        <w:t xml:space="preserve">4.8. Порядок </w:t>
      </w:r>
      <w:r w:rsidR="000252C9">
        <w:rPr>
          <w:rFonts w:ascii="Times New Roman" w:eastAsia="Times New Roman" w:hAnsi="Times New Roman" w:cs="Times New Roman"/>
          <w:b/>
          <w:bCs/>
          <w:sz w:val="24"/>
          <w:szCs w:val="26"/>
          <w:lang w:eastAsia="ar-SA"/>
        </w:rPr>
        <w:t xml:space="preserve">подачи </w:t>
      </w:r>
      <w:r w:rsidRPr="006C3AEF">
        <w:rPr>
          <w:rFonts w:ascii="Times New Roman" w:eastAsia="Times New Roman" w:hAnsi="Times New Roman" w:cs="Times New Roman"/>
          <w:b/>
          <w:bCs/>
          <w:sz w:val="24"/>
          <w:szCs w:val="26"/>
          <w:lang w:eastAsia="ar-SA"/>
        </w:rPr>
        <w:t>заявок</w:t>
      </w:r>
      <w:bookmarkEnd w:id="234"/>
      <w:bookmarkEnd w:id="235"/>
      <w:bookmarkEnd w:id="236"/>
      <w:bookmarkEnd w:id="237"/>
      <w:bookmarkEnd w:id="238"/>
      <w:bookmarkEnd w:id="239"/>
      <w:bookmarkEnd w:id="240"/>
      <w:bookmarkEnd w:id="241"/>
      <w:bookmarkEnd w:id="242"/>
      <w:bookmarkEnd w:id="243"/>
      <w:bookmarkEnd w:id="244"/>
      <w:bookmarkEnd w:id="245"/>
      <w:bookmarkEnd w:id="246"/>
    </w:p>
    <w:p w:rsidR="00F1180F" w:rsidRPr="0057248D" w:rsidRDefault="00F1180F" w:rsidP="006D771D">
      <w:pPr>
        <w:spacing w:line="240" w:lineRule="auto"/>
        <w:ind w:firstLine="709"/>
        <w:jc w:val="both"/>
        <w:rPr>
          <w:rFonts w:ascii="Times New Roman" w:hAnsi="Times New Roman" w:cs="Times New Roman"/>
          <w:b/>
          <w:bCs/>
          <w:sz w:val="24"/>
          <w:szCs w:val="24"/>
          <w:lang w:eastAsia="ar-SA"/>
        </w:rPr>
      </w:pPr>
      <w:bookmarkStart w:id="247" w:name="_Toc483302525"/>
      <w:r w:rsidRPr="0057248D">
        <w:rPr>
          <w:rFonts w:ascii="Times New Roman" w:hAnsi="Times New Roman" w:cs="Times New Roman"/>
          <w:sz w:val="24"/>
          <w:szCs w:val="24"/>
          <w:lang w:eastAsia="ar-SA"/>
        </w:rPr>
        <w:t xml:space="preserve">Порядок подачи заявок на участие в </w:t>
      </w:r>
      <w:r w:rsidR="004D58EF" w:rsidRPr="0057248D">
        <w:rPr>
          <w:rFonts w:ascii="Times New Roman" w:hAnsi="Times New Roman" w:cs="Times New Roman"/>
          <w:sz w:val="24"/>
          <w:szCs w:val="24"/>
          <w:lang w:eastAsia="ar-SA"/>
        </w:rPr>
        <w:t xml:space="preserve">конкурентных переговорах </w:t>
      </w:r>
      <w:r w:rsidRPr="0057248D">
        <w:rPr>
          <w:rFonts w:ascii="Times New Roman" w:hAnsi="Times New Roman" w:cs="Times New Roman"/>
          <w:sz w:val="24"/>
          <w:szCs w:val="24"/>
          <w:lang w:eastAsia="ar-SA"/>
        </w:rPr>
        <w:t>указан в п. 7 Информационной карты Документации.</w:t>
      </w:r>
      <w:bookmarkEnd w:id="247"/>
    </w:p>
    <w:p w:rsidR="00DB38B7" w:rsidRDefault="00DB38B7" w:rsidP="00DB38B7">
      <w:pPr>
        <w:keepNext/>
        <w:keepLines/>
        <w:tabs>
          <w:tab w:val="left" w:leader="underscore" w:pos="0"/>
          <w:tab w:val="left" w:pos="425"/>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48" w:name="_Toc366762374"/>
      <w:bookmarkStart w:id="249" w:name="_Toc368061888"/>
      <w:bookmarkStart w:id="250" w:name="_Toc368062052"/>
      <w:bookmarkStart w:id="251" w:name="_Toc370824150"/>
      <w:bookmarkStart w:id="252" w:name="_Toc394314172"/>
      <w:bookmarkStart w:id="253" w:name="_Toc410044335"/>
      <w:bookmarkStart w:id="254" w:name="_Toc429079279"/>
      <w:bookmarkStart w:id="255" w:name="_Toc483302526"/>
      <w:bookmarkStart w:id="256" w:name="_Toc483316560"/>
      <w:bookmarkStart w:id="257" w:name="_Toc491095911"/>
      <w:bookmarkStart w:id="258" w:name="_Toc536175369"/>
      <w:bookmarkStart w:id="259" w:name="_Toc536175863"/>
      <w:bookmarkStart w:id="260" w:name="_Toc24982184"/>
      <w:bookmarkStart w:id="261" w:name="_Toc24982401"/>
      <w:bookmarkStart w:id="262" w:name="_Toc76750545"/>
      <w:bookmarkStart w:id="263" w:name="_Toc366762375"/>
      <w:bookmarkStart w:id="264" w:name="_Toc368061889"/>
      <w:bookmarkStart w:id="265" w:name="_Toc368062053"/>
      <w:bookmarkStart w:id="266" w:name="_Toc370824151"/>
      <w:bookmarkStart w:id="267" w:name="_Toc394314173"/>
      <w:bookmarkStart w:id="268" w:name="_Toc410044336"/>
      <w:bookmarkStart w:id="269" w:name="_Toc429079280"/>
      <w:bookmarkStart w:id="270" w:name="_Toc483302527"/>
      <w:bookmarkStart w:id="271" w:name="_Toc483316561"/>
      <w:bookmarkStart w:id="272" w:name="_Toc491095912"/>
      <w:r>
        <w:rPr>
          <w:rFonts w:ascii="Times New Roman" w:eastAsia="Times New Roman" w:hAnsi="Times New Roman" w:cs="Times New Roman"/>
          <w:b/>
          <w:bCs/>
          <w:sz w:val="24"/>
          <w:szCs w:val="26"/>
          <w:lang w:eastAsia="ar-SA"/>
        </w:rPr>
        <w:t xml:space="preserve">4.9. </w:t>
      </w:r>
      <w:r w:rsidRPr="00126049">
        <w:rPr>
          <w:rFonts w:ascii="Times New Roman" w:eastAsia="Times New Roman" w:hAnsi="Times New Roman" w:cs="Times New Roman"/>
          <w:b/>
          <w:bCs/>
          <w:sz w:val="24"/>
          <w:szCs w:val="26"/>
          <w:lang w:eastAsia="ar-SA"/>
        </w:rPr>
        <w:t>Изменение и</w:t>
      </w:r>
      <w:r>
        <w:rPr>
          <w:rFonts w:ascii="Times New Roman" w:eastAsia="Times New Roman" w:hAnsi="Times New Roman" w:cs="Times New Roman"/>
          <w:b/>
          <w:bCs/>
          <w:sz w:val="24"/>
          <w:szCs w:val="26"/>
          <w:lang w:eastAsia="ar-SA"/>
        </w:rPr>
        <w:t xml:space="preserve"> отзыв </w:t>
      </w:r>
      <w:r w:rsidRPr="006C3AEF">
        <w:rPr>
          <w:rFonts w:ascii="Times New Roman" w:eastAsia="Times New Roman" w:hAnsi="Times New Roman" w:cs="Times New Roman"/>
          <w:b/>
          <w:bCs/>
          <w:sz w:val="24"/>
          <w:szCs w:val="26"/>
          <w:lang w:eastAsia="ar-SA"/>
        </w:rPr>
        <w:t>заявок</w:t>
      </w:r>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r w:rsidRPr="006C3AEF">
        <w:rPr>
          <w:rFonts w:ascii="Times New Roman" w:eastAsia="Times New Roman" w:hAnsi="Times New Roman" w:cs="Times New Roman"/>
          <w:b/>
          <w:bCs/>
          <w:sz w:val="24"/>
          <w:szCs w:val="26"/>
          <w:lang w:eastAsia="ar-SA"/>
        </w:rPr>
        <w:t xml:space="preserve"> </w:t>
      </w:r>
    </w:p>
    <w:p w:rsidR="00DB38B7" w:rsidRPr="00797E71" w:rsidRDefault="00DB38B7" w:rsidP="00DB38B7">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4.9.1. </w:t>
      </w:r>
      <w:r w:rsidRPr="0045544B">
        <w:rPr>
          <w:rFonts w:ascii="Times New Roman" w:eastAsia="Times New Roman" w:hAnsi="Times New Roman" w:cs="Times New Roman"/>
          <w:sz w:val="24"/>
          <w:szCs w:val="24"/>
          <w:lang w:eastAsia="ar-SA"/>
        </w:rPr>
        <w:t xml:space="preserve">Участник закупки, подавший заявку на участие в конкурентных переговорах, вправе отозвать заявку на участие в конкурентных переговорах до истечения срока подачи </w:t>
      </w:r>
      <w:r w:rsidRPr="00797E71">
        <w:rPr>
          <w:rFonts w:ascii="Times New Roman" w:eastAsia="Times New Roman" w:hAnsi="Times New Roman" w:cs="Times New Roman"/>
          <w:sz w:val="24"/>
          <w:szCs w:val="24"/>
          <w:lang w:eastAsia="ar-SA"/>
        </w:rPr>
        <w:t>заявок</w:t>
      </w:r>
      <w:r w:rsidRPr="00797E71">
        <w:t xml:space="preserve"> </w:t>
      </w:r>
      <w:r w:rsidRPr="00797E71">
        <w:rPr>
          <w:rFonts w:ascii="Times New Roman" w:eastAsia="Times New Roman" w:hAnsi="Times New Roman" w:cs="Times New Roman"/>
          <w:sz w:val="24"/>
          <w:szCs w:val="24"/>
          <w:lang w:eastAsia="ar-SA"/>
        </w:rPr>
        <w:t>на участие в конкурентных переговорах</w:t>
      </w:r>
      <w:r w:rsidR="00A8757D" w:rsidRPr="00797E71">
        <w:rPr>
          <w:rFonts w:ascii="Times New Roman" w:eastAsia="Times New Roman" w:hAnsi="Times New Roman" w:cs="Times New Roman"/>
          <w:sz w:val="24"/>
          <w:szCs w:val="24"/>
          <w:lang w:eastAsia="ar-SA"/>
        </w:rPr>
        <w:t xml:space="preserve">, </w:t>
      </w:r>
      <w:r w:rsidR="00A8757D" w:rsidRPr="00797E71">
        <w:rPr>
          <w:rFonts w:ascii="Times New Roman" w:eastAsia="Times New Roman" w:hAnsi="Times New Roman"/>
          <w:sz w:val="24"/>
          <w:szCs w:val="24"/>
          <w:lang w:eastAsia="ar-SA"/>
        </w:rPr>
        <w:t>направив об этом уведомление оператору ЭП</w:t>
      </w:r>
      <w:r w:rsidRPr="00797E71">
        <w:rPr>
          <w:rFonts w:ascii="Times New Roman" w:eastAsia="Times New Roman" w:hAnsi="Times New Roman" w:cs="Times New Roman"/>
          <w:sz w:val="24"/>
          <w:szCs w:val="24"/>
          <w:lang w:eastAsia="ar-SA"/>
        </w:rPr>
        <w:t>.</w:t>
      </w:r>
    </w:p>
    <w:p w:rsidR="00A8757D" w:rsidRPr="00797E71" w:rsidRDefault="00DB38B7" w:rsidP="00A8757D">
      <w:pPr>
        <w:tabs>
          <w:tab w:val="left" w:pos="425"/>
          <w:tab w:val="left" w:pos="567"/>
          <w:tab w:val="left" w:pos="709"/>
        </w:tabs>
        <w:suppressAutoHyphens/>
        <w:spacing w:after="0" w:line="240" w:lineRule="auto"/>
        <w:ind w:firstLine="709"/>
        <w:contextualSpacing/>
        <w:jc w:val="both"/>
        <w:rPr>
          <w:rFonts w:ascii="Times New Roman" w:eastAsia="Times New Roman" w:hAnsi="Times New Roman"/>
          <w:bCs/>
          <w:sz w:val="24"/>
          <w:szCs w:val="24"/>
          <w:lang w:eastAsia="ar-SA"/>
        </w:rPr>
      </w:pPr>
      <w:r w:rsidRPr="00797E71">
        <w:rPr>
          <w:rFonts w:ascii="Times New Roman" w:eastAsia="Times New Roman" w:hAnsi="Times New Roman" w:cs="Times New Roman"/>
          <w:b/>
          <w:sz w:val="24"/>
          <w:szCs w:val="24"/>
          <w:lang w:eastAsia="ar-SA"/>
        </w:rPr>
        <w:t>4.9.2.</w:t>
      </w:r>
      <w:r w:rsidRPr="00797E71">
        <w:rPr>
          <w:rFonts w:ascii="Times New Roman" w:eastAsia="Times New Roman" w:hAnsi="Times New Roman" w:cs="Times New Roman"/>
          <w:sz w:val="24"/>
          <w:szCs w:val="24"/>
          <w:lang w:eastAsia="ar-SA"/>
        </w:rPr>
        <w:t xml:space="preserve"> </w:t>
      </w:r>
      <w:r w:rsidR="00A8757D" w:rsidRPr="00797E71">
        <w:rPr>
          <w:rFonts w:ascii="Times New Roman" w:eastAsia="Times New Roman" w:hAnsi="Times New Roman"/>
          <w:bCs/>
          <w:sz w:val="24"/>
          <w:szCs w:val="24"/>
          <w:lang w:eastAsia="ar-SA"/>
        </w:rPr>
        <w:t>Изменение заявки осуществляется только путем отзыва ранее поданной заявки и подачи новой заявки.</w:t>
      </w:r>
    </w:p>
    <w:p w:rsidR="00A8757D" w:rsidRDefault="00A8757D" w:rsidP="00A8757D">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97E71">
        <w:rPr>
          <w:rFonts w:ascii="Times New Roman" w:eastAsia="Times New Roman" w:hAnsi="Times New Roman"/>
          <w:b/>
          <w:sz w:val="24"/>
          <w:szCs w:val="24"/>
          <w:lang w:eastAsia="ar-SA"/>
        </w:rPr>
        <w:t>4.9.3.</w:t>
      </w:r>
      <w:r w:rsidRPr="00797E71">
        <w:rPr>
          <w:rFonts w:ascii="Times New Roman" w:eastAsia="Times New Roman" w:hAnsi="Times New Roman"/>
          <w:sz w:val="24"/>
          <w:szCs w:val="24"/>
          <w:lang w:eastAsia="ar-SA"/>
        </w:rPr>
        <w:t xml:space="preserve"> Отзыв и изменение заявки осуществляется Участником закупки с использованием функционала ЭП</w:t>
      </w:r>
      <w:r w:rsidRPr="00797E71">
        <w:rPr>
          <w:rFonts w:ascii="Times New Roman" w:eastAsia="Times New Roman" w:hAnsi="Times New Roman" w:cs="Times New Roman"/>
          <w:sz w:val="24"/>
          <w:szCs w:val="24"/>
          <w:lang w:eastAsia="ar-SA"/>
        </w:rPr>
        <w:t>.</w:t>
      </w:r>
    </w:p>
    <w:p w:rsidR="007B513A" w:rsidRPr="00B06565" w:rsidRDefault="007519A4" w:rsidP="00442F18">
      <w:pPr>
        <w:keepNext/>
        <w:keepLines/>
        <w:numPr>
          <w:ilvl w:val="1"/>
          <w:numId w:val="27"/>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273" w:name="_Toc536175864"/>
      <w:bookmarkStart w:id="274" w:name="_Toc536175370"/>
      <w:bookmarkStart w:id="275" w:name="_Toc24982185"/>
      <w:bookmarkStart w:id="276" w:name="_Toc24982402"/>
      <w:bookmarkStart w:id="277" w:name="_Toc76750546"/>
      <w:bookmarkStart w:id="278" w:name="_Toc366762376"/>
      <w:bookmarkStart w:id="279" w:name="_Toc368061890"/>
      <w:bookmarkStart w:id="280" w:name="_Toc368062054"/>
      <w:bookmarkStart w:id="281" w:name="_Toc370824152"/>
      <w:bookmarkStart w:id="282" w:name="_Toc394314174"/>
      <w:bookmarkStart w:id="283" w:name="_Toc410044337"/>
      <w:bookmarkStart w:id="284" w:name="_Toc483302528"/>
      <w:bookmarkStart w:id="285" w:name="_Toc483316562"/>
      <w:bookmarkStart w:id="286" w:name="_Toc491095913"/>
      <w:bookmarkEnd w:id="263"/>
      <w:bookmarkEnd w:id="264"/>
      <w:bookmarkEnd w:id="265"/>
      <w:bookmarkEnd w:id="266"/>
      <w:bookmarkEnd w:id="267"/>
      <w:bookmarkEnd w:id="268"/>
      <w:bookmarkEnd w:id="269"/>
      <w:bookmarkEnd w:id="270"/>
      <w:bookmarkEnd w:id="271"/>
      <w:bookmarkEnd w:id="272"/>
      <w:r w:rsidRPr="00B06565">
        <w:rPr>
          <w:rFonts w:ascii="Times New Roman" w:hAnsi="Times New Roman"/>
          <w:b/>
          <w:bCs/>
          <w:sz w:val="24"/>
          <w:szCs w:val="24"/>
        </w:rPr>
        <w:t>Открытие доступа к поданным заявкам</w:t>
      </w:r>
      <w:r w:rsidRPr="00B06565">
        <w:rPr>
          <w:rFonts w:ascii="Times New Roman" w:eastAsia="Times New Roman" w:hAnsi="Times New Roman" w:cs="Times New Roman"/>
          <w:b/>
          <w:bCs/>
          <w:sz w:val="24"/>
          <w:szCs w:val="26"/>
          <w:lang w:eastAsia="ar-SA"/>
        </w:rPr>
        <w:t xml:space="preserve"> </w:t>
      </w:r>
      <w:r w:rsidR="007B513A" w:rsidRPr="00B06565">
        <w:rPr>
          <w:rFonts w:ascii="Times New Roman" w:eastAsia="Times New Roman" w:hAnsi="Times New Roman" w:cs="Times New Roman"/>
          <w:b/>
          <w:bCs/>
          <w:sz w:val="24"/>
          <w:szCs w:val="26"/>
          <w:lang w:eastAsia="ar-SA"/>
        </w:rPr>
        <w:t xml:space="preserve">на участие в </w:t>
      </w:r>
      <w:r w:rsidR="007B513A" w:rsidRPr="00B06565">
        <w:rPr>
          <w:rFonts w:ascii="Times New Roman" w:eastAsia="Times New Roman" w:hAnsi="Times New Roman" w:cs="Times New Roman"/>
          <w:b/>
          <w:bCs/>
          <w:iCs/>
          <w:sz w:val="24"/>
          <w:szCs w:val="26"/>
          <w:lang w:val="x-none" w:eastAsia="ar-SA"/>
        </w:rPr>
        <w:t>конкурентных переговор</w:t>
      </w:r>
      <w:r w:rsidR="007B513A" w:rsidRPr="00B06565">
        <w:rPr>
          <w:rFonts w:ascii="Times New Roman" w:eastAsia="Times New Roman" w:hAnsi="Times New Roman" w:cs="Times New Roman"/>
          <w:b/>
          <w:bCs/>
          <w:iCs/>
          <w:sz w:val="24"/>
          <w:szCs w:val="26"/>
          <w:lang w:eastAsia="ar-SA"/>
        </w:rPr>
        <w:t>ах</w:t>
      </w:r>
      <w:r w:rsidR="007B513A" w:rsidRPr="00B06565">
        <w:rPr>
          <w:rFonts w:ascii="Times New Roman" w:eastAsia="Times New Roman" w:hAnsi="Times New Roman" w:cs="Times New Roman"/>
          <w:b/>
          <w:bCs/>
          <w:sz w:val="24"/>
          <w:szCs w:val="26"/>
          <w:lang w:eastAsia="ar-SA"/>
        </w:rPr>
        <w:t xml:space="preserve"> и рассмотрение заявок</w:t>
      </w:r>
      <w:bookmarkEnd w:id="273"/>
      <w:bookmarkEnd w:id="274"/>
      <w:r w:rsidR="000F6FC3" w:rsidRPr="00B06565">
        <w:rPr>
          <w:rFonts w:ascii="Times New Roman" w:eastAsia="Times New Roman" w:hAnsi="Times New Roman" w:cs="Times New Roman"/>
          <w:b/>
          <w:bCs/>
          <w:sz w:val="24"/>
          <w:szCs w:val="26"/>
          <w:lang w:eastAsia="ar-SA"/>
        </w:rPr>
        <w:t xml:space="preserve"> Участников</w:t>
      </w:r>
      <w:r w:rsidR="001776DA" w:rsidRPr="00B06565">
        <w:rPr>
          <w:rFonts w:ascii="Times New Roman" w:eastAsia="Times New Roman" w:hAnsi="Times New Roman" w:cs="Times New Roman"/>
          <w:b/>
          <w:bCs/>
          <w:sz w:val="24"/>
          <w:szCs w:val="26"/>
          <w:lang w:eastAsia="ar-SA"/>
        </w:rPr>
        <w:t xml:space="preserve"> закупки</w:t>
      </w:r>
      <w:bookmarkEnd w:id="275"/>
      <w:bookmarkEnd w:id="276"/>
      <w:bookmarkEnd w:id="277"/>
    </w:p>
    <w:p w:rsidR="007B513A" w:rsidRPr="006B069F" w:rsidRDefault="007B513A" w:rsidP="007B513A">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6565">
        <w:rPr>
          <w:rFonts w:ascii="Times New Roman" w:eastAsia="Times New Roman" w:hAnsi="Times New Roman" w:cs="Times New Roman"/>
          <w:b/>
          <w:sz w:val="24"/>
          <w:szCs w:val="24"/>
          <w:lang w:eastAsia="ar-SA"/>
        </w:rPr>
        <w:t xml:space="preserve">4.10.1. </w:t>
      </w:r>
      <w:r w:rsidR="00B85D57" w:rsidRPr="00B06565">
        <w:rPr>
          <w:rFonts w:ascii="Times New Roman" w:eastAsia="Times New Roman" w:hAnsi="Times New Roman"/>
          <w:sz w:val="24"/>
          <w:szCs w:val="24"/>
          <w:lang w:eastAsia="ar-SA"/>
        </w:rPr>
        <w:t>После окончания срока подачи заявок Оператор ЭП предоставляет Заказчику доступ к поданным заявкам</w:t>
      </w:r>
      <w:r w:rsidR="00B85D57" w:rsidRPr="00B06565">
        <w:rPr>
          <w:rFonts w:ascii="Times New Roman" w:eastAsia="Times New Roman" w:hAnsi="Times New Roman" w:cs="Times New Roman"/>
          <w:sz w:val="24"/>
          <w:szCs w:val="24"/>
          <w:lang w:eastAsia="ar-SA"/>
        </w:rPr>
        <w:t>.</w:t>
      </w:r>
      <w:r w:rsidR="008A2E14" w:rsidRPr="008A2E14">
        <w:rPr>
          <w:rFonts w:ascii="Times New Roman" w:eastAsia="Times New Roman" w:hAnsi="Times New Roman" w:cs="Times New Roman"/>
          <w:sz w:val="24"/>
          <w:szCs w:val="24"/>
          <w:lang w:eastAsia="ru-RU"/>
        </w:rPr>
        <w:t xml:space="preserve"> </w:t>
      </w:r>
      <w:r w:rsidR="008A2E14" w:rsidRPr="006B069F">
        <w:rPr>
          <w:rFonts w:ascii="Times New Roman" w:eastAsia="Times New Roman" w:hAnsi="Times New Roman" w:cs="Times New Roman"/>
          <w:sz w:val="24"/>
          <w:szCs w:val="24"/>
          <w:lang w:eastAsia="ar-SA"/>
        </w:rPr>
        <w:t>Сведения о каждом Участнике закупки заносятся в Протокол открытия доступа к участию в конкурентных переговорах.</w:t>
      </w:r>
    </w:p>
    <w:p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B069F">
        <w:rPr>
          <w:rFonts w:ascii="Times New Roman" w:eastAsia="Times New Roman" w:hAnsi="Times New Roman" w:cs="Times New Roman"/>
          <w:b/>
          <w:sz w:val="24"/>
          <w:szCs w:val="24"/>
          <w:lang w:eastAsia="ar-SA"/>
        </w:rPr>
        <w:t xml:space="preserve">4.10.2. </w:t>
      </w:r>
      <w:r w:rsidRPr="006B069F">
        <w:rPr>
          <w:rFonts w:ascii="Times New Roman" w:eastAsia="Times New Roman" w:hAnsi="Times New Roman" w:cs="Times New Roman"/>
          <w:sz w:val="24"/>
          <w:szCs w:val="24"/>
          <w:lang w:eastAsia="ar-SA"/>
        </w:rPr>
        <w:t>Рассмотрение заявок на участие в конкурентных</w:t>
      </w:r>
      <w:r w:rsidRPr="007B513A">
        <w:rPr>
          <w:rFonts w:ascii="Times New Roman" w:eastAsia="Times New Roman" w:hAnsi="Times New Roman" w:cs="Times New Roman"/>
          <w:sz w:val="24"/>
          <w:szCs w:val="24"/>
          <w:lang w:eastAsia="ar-SA"/>
        </w:rPr>
        <w:t xml:space="preserve"> переговорах осуществляется Комиссией по закупке и иными лицами (экспертами и специалистами), привлеченными Комиссией по закупке. </w:t>
      </w:r>
    </w:p>
    <w:p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проверяет:</w:t>
      </w:r>
    </w:p>
    <w:p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правильность оформления заявки и ее соответствие требованиям Документации по существу;</w:t>
      </w:r>
    </w:p>
    <w:p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соответствие Участников закупки требованиям Документации;</w:t>
      </w:r>
    </w:p>
    <w:p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наличие существенных ошибок в данных при расчетах;</w:t>
      </w:r>
    </w:p>
    <w:p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соответствие предлагаемых Участником закупки договорных условий требованиям Документации.</w:t>
      </w:r>
    </w:p>
    <w:p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может запросить у Участников закупки разъяснения или дополнения по их заявкам, в том числе представления к определенному сроку представленных не в полном объеме или в нечитаемом виде сведений и документов.</w:t>
      </w:r>
    </w:p>
    <w:p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7B513A" w:rsidRPr="00BD1169" w:rsidRDefault="001F5ED1"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F5ED1">
        <w:rPr>
          <w:rFonts w:ascii="Times New Roman" w:eastAsia="Times New Roman" w:hAnsi="Times New Roman" w:cs="Times New Roman"/>
          <w:sz w:val="24"/>
          <w:szCs w:val="24"/>
          <w:lang w:eastAsia="ar-SA"/>
        </w:rPr>
        <w:t>Перечен</w:t>
      </w:r>
      <w:r w:rsidRPr="00BD1169">
        <w:rPr>
          <w:rFonts w:ascii="Times New Roman" w:eastAsia="Times New Roman" w:hAnsi="Times New Roman" w:cs="Times New Roman"/>
          <w:sz w:val="24"/>
          <w:szCs w:val="24"/>
          <w:lang w:eastAsia="ar-SA"/>
        </w:rPr>
        <w:t xml:space="preserve">ь оснований для </w:t>
      </w:r>
      <w:r w:rsidR="0052725C" w:rsidRPr="00BD1169">
        <w:rPr>
          <w:rFonts w:ascii="Times New Roman" w:eastAsia="Times New Roman" w:hAnsi="Times New Roman" w:cs="Times New Roman"/>
          <w:sz w:val="24"/>
          <w:szCs w:val="24"/>
          <w:lang w:eastAsia="ar-SA"/>
        </w:rPr>
        <w:t xml:space="preserve">отклонения заявки на участие </w:t>
      </w:r>
      <w:r w:rsidRPr="00BD1169">
        <w:rPr>
          <w:rFonts w:ascii="Times New Roman" w:eastAsia="Times New Roman" w:hAnsi="Times New Roman" w:cs="Times New Roman"/>
          <w:sz w:val="24"/>
          <w:szCs w:val="24"/>
          <w:lang w:eastAsia="ar-SA"/>
        </w:rPr>
        <w:t>в конкурентных переговорах</w:t>
      </w:r>
      <w:r w:rsidR="007B513A" w:rsidRPr="00BD1169">
        <w:rPr>
          <w:rFonts w:ascii="Times New Roman" w:eastAsia="Times New Roman" w:hAnsi="Times New Roman" w:cs="Times New Roman"/>
          <w:sz w:val="24"/>
          <w:szCs w:val="24"/>
          <w:lang w:eastAsia="ar-SA"/>
        </w:rPr>
        <w:t>:</w:t>
      </w:r>
    </w:p>
    <w:p w:rsidR="007B513A" w:rsidRPr="00BD1169" w:rsidRDefault="005F4304" w:rsidP="0018781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D1169">
        <w:rPr>
          <w:rFonts w:ascii="Times New Roman" w:eastAsia="Times New Roman" w:hAnsi="Times New Roman" w:cs="Times New Roman"/>
          <w:sz w:val="24"/>
          <w:szCs w:val="24"/>
          <w:lang w:eastAsia="ar-SA"/>
        </w:rPr>
        <w:t>а) непредставление</w:t>
      </w:r>
      <w:r w:rsidR="007B513A" w:rsidRPr="00BD1169">
        <w:rPr>
          <w:rFonts w:ascii="Times New Roman" w:eastAsia="Times New Roman" w:hAnsi="Times New Roman" w:cs="Times New Roman"/>
          <w:sz w:val="24"/>
          <w:szCs w:val="24"/>
          <w:lang w:eastAsia="ar-SA"/>
        </w:rPr>
        <w:t xml:space="preserve"> документов, установленных Документацией и (или) извещением либо наличия в документах недостоверных сведений;</w:t>
      </w:r>
    </w:p>
    <w:p w:rsidR="007B513A" w:rsidRPr="00BD1169" w:rsidRDefault="007B513A" w:rsidP="0018781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D1169">
        <w:rPr>
          <w:rFonts w:ascii="Times New Roman" w:eastAsia="Times New Roman" w:hAnsi="Times New Roman" w:cs="Times New Roman"/>
          <w:sz w:val="24"/>
          <w:szCs w:val="24"/>
          <w:lang w:eastAsia="ar-SA"/>
        </w:rPr>
        <w:t>б) несо</w:t>
      </w:r>
      <w:r w:rsidR="005F4304" w:rsidRPr="00BD1169">
        <w:rPr>
          <w:rFonts w:ascii="Times New Roman" w:eastAsia="Times New Roman" w:hAnsi="Times New Roman" w:cs="Times New Roman"/>
          <w:sz w:val="24"/>
          <w:szCs w:val="24"/>
          <w:lang w:eastAsia="ar-SA"/>
        </w:rPr>
        <w:t>ответствие</w:t>
      </w:r>
      <w:r w:rsidRPr="00BD1169">
        <w:rPr>
          <w:rFonts w:ascii="Times New Roman" w:eastAsia="Times New Roman" w:hAnsi="Times New Roman" w:cs="Times New Roman"/>
          <w:sz w:val="24"/>
          <w:szCs w:val="24"/>
          <w:lang w:eastAsia="ar-SA"/>
        </w:rPr>
        <w:t xml:space="preserve"> Участника закупки требованиям, установленным Документацией и (или) извещением;</w:t>
      </w:r>
    </w:p>
    <w:p w:rsidR="007B513A" w:rsidRPr="00BD1169" w:rsidRDefault="005F4304" w:rsidP="0018781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D1169">
        <w:rPr>
          <w:rFonts w:ascii="Times New Roman" w:eastAsia="Times New Roman" w:hAnsi="Times New Roman" w:cs="Times New Roman"/>
          <w:sz w:val="24"/>
          <w:szCs w:val="24"/>
          <w:lang w:eastAsia="ar-SA"/>
        </w:rPr>
        <w:t xml:space="preserve">в) </w:t>
      </w:r>
      <w:r w:rsidR="008F0A2D" w:rsidRPr="008F0A2D">
        <w:rPr>
          <w:rFonts w:ascii="Times New Roman" w:eastAsia="Times New Roman" w:hAnsi="Times New Roman" w:cs="Times New Roman"/>
          <w:sz w:val="24"/>
          <w:szCs w:val="24"/>
          <w:lang w:eastAsia="ar-SA"/>
        </w:rPr>
        <w:t>несоответствие заявки на участие в закупке требованиям Документации о закупке и (или) извещения, в том числе наличие в таких заявках предложения о цене договора, превышающей установленную начальную (максимальную) цену договора, либо предложения о цене единицы (сумме цен единиц) товара, работы, услуги, превышающей установленную начальную (максимальную) цену единицы (сумму цен единиц) товара, работы, услуги</w:t>
      </w:r>
      <w:r w:rsidR="007B513A" w:rsidRPr="00BD1169">
        <w:rPr>
          <w:rFonts w:ascii="Times New Roman" w:eastAsia="Times New Roman" w:hAnsi="Times New Roman" w:cs="Times New Roman"/>
          <w:sz w:val="24"/>
          <w:szCs w:val="24"/>
          <w:lang w:eastAsia="ar-SA"/>
        </w:rPr>
        <w:t>;</w:t>
      </w:r>
    </w:p>
    <w:p w:rsidR="007B513A" w:rsidRPr="007B513A" w:rsidRDefault="007B513A" w:rsidP="0018781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D1169">
        <w:rPr>
          <w:rFonts w:ascii="Times New Roman" w:eastAsia="Times New Roman" w:hAnsi="Times New Roman" w:cs="Times New Roman"/>
          <w:sz w:val="24"/>
          <w:szCs w:val="24"/>
          <w:lang w:eastAsia="ar-SA"/>
        </w:rPr>
        <w:t xml:space="preserve">г) </w:t>
      </w:r>
      <w:r w:rsidR="002804C2" w:rsidRPr="00BD1169">
        <w:rPr>
          <w:rFonts w:ascii="Times New Roman" w:eastAsia="Times New Roman" w:hAnsi="Times New Roman"/>
          <w:sz w:val="24"/>
          <w:szCs w:val="24"/>
          <w:lang w:eastAsia="ar-SA"/>
        </w:rPr>
        <w:t>предоставление Участником закупки в составе заявки недостоверной информации.</w:t>
      </w:r>
    </w:p>
    <w:p w:rsidR="007B513A" w:rsidRPr="007B513A" w:rsidRDefault="007B513A" w:rsidP="007B513A">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w:t>
      </w:r>
      <w:r w:rsidRPr="00BD1169">
        <w:rPr>
          <w:rFonts w:ascii="Times New Roman" w:eastAsia="Times New Roman" w:hAnsi="Times New Roman" w:cs="Times New Roman"/>
          <w:sz w:val="24"/>
          <w:szCs w:val="24"/>
          <w:lang w:eastAsia="ar-SA"/>
        </w:rPr>
        <w:t xml:space="preserve">конкурентных переговорах. В протоколе рассмотрения заявок указывается </w:t>
      </w:r>
      <w:r w:rsidR="00F52025" w:rsidRPr="00BD1169">
        <w:rPr>
          <w:rFonts w:ascii="Times New Roman" w:eastAsia="Times New Roman" w:hAnsi="Times New Roman" w:cs="Times New Roman"/>
          <w:sz w:val="24"/>
          <w:szCs w:val="24"/>
          <w:lang w:eastAsia="ar-SA"/>
        </w:rPr>
        <w:lastRenderedPageBreak/>
        <w:t>дата</w:t>
      </w:r>
      <w:r w:rsidR="00ED091D" w:rsidRPr="00BD1169">
        <w:rPr>
          <w:rFonts w:ascii="Times New Roman" w:eastAsia="Times New Roman" w:hAnsi="Times New Roman" w:cs="Times New Roman"/>
          <w:sz w:val="24"/>
          <w:szCs w:val="24"/>
          <w:lang w:eastAsia="ar-SA"/>
        </w:rPr>
        <w:t>,</w:t>
      </w:r>
      <w:r w:rsidRPr="00BD1169">
        <w:rPr>
          <w:rFonts w:ascii="Times New Roman" w:eastAsia="Times New Roman" w:hAnsi="Times New Roman" w:cs="Times New Roman"/>
          <w:sz w:val="24"/>
          <w:szCs w:val="24"/>
          <w:lang w:eastAsia="ar-SA"/>
        </w:rPr>
        <w:t xml:space="preserve"> время</w:t>
      </w:r>
      <w:r w:rsidR="00ED091D" w:rsidRPr="00BD1169">
        <w:rPr>
          <w:rFonts w:ascii="Times New Roman" w:eastAsia="Times New Roman" w:hAnsi="Times New Roman" w:cs="Times New Roman"/>
          <w:sz w:val="24"/>
          <w:szCs w:val="24"/>
          <w:lang w:eastAsia="ar-SA"/>
        </w:rPr>
        <w:t>, форма</w:t>
      </w:r>
      <w:r w:rsidR="00F52025" w:rsidRPr="00BD1169">
        <w:rPr>
          <w:rFonts w:ascii="Times New Roman" w:eastAsia="Times New Roman" w:hAnsi="Times New Roman" w:cs="Times New Roman"/>
          <w:sz w:val="24"/>
          <w:szCs w:val="24"/>
          <w:lang w:eastAsia="ar-SA"/>
        </w:rPr>
        <w:t xml:space="preserve"> проведения </w:t>
      </w:r>
      <w:r w:rsidR="004B3B3D" w:rsidRPr="00BD1169">
        <w:rPr>
          <w:rFonts w:ascii="Times New Roman" w:eastAsia="Times New Roman" w:hAnsi="Times New Roman" w:cs="Times New Roman"/>
          <w:sz w:val="24"/>
          <w:szCs w:val="24"/>
          <w:lang w:eastAsia="ar-SA"/>
        </w:rPr>
        <w:t>конкурентных переговоров (</w:t>
      </w:r>
      <w:r w:rsidR="00F52025" w:rsidRPr="00BD1169">
        <w:rPr>
          <w:rFonts w:ascii="Times New Roman" w:eastAsia="Times New Roman" w:hAnsi="Times New Roman" w:cs="Times New Roman"/>
          <w:sz w:val="24"/>
          <w:szCs w:val="24"/>
          <w:lang w:eastAsia="ar-SA"/>
        </w:rPr>
        <w:t>переторжки</w:t>
      </w:r>
      <w:r w:rsidR="004B3B3D" w:rsidRPr="00BD1169">
        <w:rPr>
          <w:rFonts w:ascii="Times New Roman" w:eastAsia="Times New Roman" w:hAnsi="Times New Roman" w:cs="Times New Roman"/>
          <w:sz w:val="24"/>
          <w:szCs w:val="24"/>
          <w:lang w:eastAsia="ar-SA"/>
        </w:rPr>
        <w:t>)</w:t>
      </w:r>
      <w:r w:rsidRPr="00BD1169">
        <w:rPr>
          <w:rFonts w:ascii="Times New Roman" w:eastAsia="Times New Roman" w:hAnsi="Times New Roman" w:cs="Times New Roman"/>
          <w:sz w:val="24"/>
          <w:szCs w:val="24"/>
          <w:lang w:eastAsia="ar-SA"/>
        </w:rPr>
        <w:t xml:space="preserve"> с Участниками, допущенными к </w:t>
      </w:r>
      <w:r w:rsidR="004B3B3D" w:rsidRPr="00BD1169">
        <w:rPr>
          <w:rFonts w:ascii="Times New Roman" w:eastAsia="Times New Roman" w:hAnsi="Times New Roman" w:cs="Times New Roman"/>
          <w:sz w:val="24"/>
          <w:szCs w:val="24"/>
          <w:lang w:eastAsia="ar-SA"/>
        </w:rPr>
        <w:t>конкурентным переговорам (</w:t>
      </w:r>
      <w:r w:rsidR="00F52025" w:rsidRPr="00BD1169">
        <w:rPr>
          <w:rFonts w:ascii="Times New Roman" w:eastAsia="Times New Roman" w:hAnsi="Times New Roman" w:cs="Times New Roman"/>
          <w:sz w:val="24"/>
          <w:szCs w:val="24"/>
          <w:lang w:eastAsia="ar-SA"/>
        </w:rPr>
        <w:t>переторжке</w:t>
      </w:r>
      <w:r w:rsidR="004B3B3D" w:rsidRPr="00BD1169">
        <w:rPr>
          <w:rFonts w:ascii="Times New Roman" w:eastAsia="Times New Roman" w:hAnsi="Times New Roman" w:cs="Times New Roman"/>
          <w:sz w:val="24"/>
          <w:szCs w:val="24"/>
          <w:lang w:eastAsia="ar-SA"/>
        </w:rPr>
        <w:t>)</w:t>
      </w:r>
      <w:r w:rsidRPr="00BD1169">
        <w:rPr>
          <w:rFonts w:ascii="Times New Roman" w:eastAsia="Times New Roman" w:hAnsi="Times New Roman" w:cs="Times New Roman"/>
          <w:sz w:val="24"/>
          <w:szCs w:val="24"/>
          <w:lang w:eastAsia="ar-SA"/>
        </w:rPr>
        <w:t>.</w:t>
      </w:r>
      <w:r w:rsidRPr="007B513A">
        <w:rPr>
          <w:rFonts w:ascii="Times New Roman" w:eastAsia="Times New Roman" w:hAnsi="Times New Roman" w:cs="Times New Roman"/>
          <w:sz w:val="24"/>
          <w:szCs w:val="24"/>
          <w:lang w:eastAsia="ar-SA"/>
        </w:rPr>
        <w:t xml:space="preserve"> </w:t>
      </w:r>
    </w:p>
    <w:p w:rsidR="007B513A" w:rsidRPr="007B513A" w:rsidRDefault="007B513A" w:rsidP="007B513A">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513A">
        <w:rPr>
          <w:rFonts w:ascii="Times New Roman" w:eastAsia="Times New Roman" w:hAnsi="Times New Roman" w:cs="Times New Roman"/>
          <w:b/>
          <w:sz w:val="24"/>
          <w:szCs w:val="24"/>
          <w:lang w:eastAsia="ar-SA"/>
        </w:rPr>
        <w:t>4.10.3.</w:t>
      </w:r>
      <w:r w:rsidRPr="007B513A">
        <w:rPr>
          <w:rFonts w:ascii="Times New Roman" w:eastAsia="Times New Roman" w:hAnsi="Times New Roman" w:cs="Times New Roman"/>
          <w:sz w:val="24"/>
          <w:szCs w:val="24"/>
          <w:lang w:eastAsia="ru-RU"/>
        </w:rPr>
        <w:t xml:space="preserve"> </w:t>
      </w:r>
      <w:r w:rsidRPr="007B513A">
        <w:rPr>
          <w:rFonts w:ascii="Times New Roman" w:eastAsia="Calibri" w:hAnsi="Times New Roman" w:cs="Times New Roman"/>
          <w:sz w:val="24"/>
          <w:szCs w:val="24"/>
        </w:rPr>
        <w:t xml:space="preserve">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 При наличии единственного Участника конкурентных переговоров его заявка рассматривается и оценивается,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о закупке. 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w:t>
      </w:r>
      <w:hyperlink r:id="rId16" w:history="1">
        <w:r w:rsidRPr="007B513A">
          <w:rPr>
            <w:rFonts w:ascii="Times New Roman" w:eastAsia="Calibri" w:hAnsi="Times New Roman" w:cs="Times New Roman"/>
            <w:color w:val="000000" w:themeColor="text1"/>
            <w:sz w:val="24"/>
            <w:szCs w:val="24"/>
            <w:u w:val="single"/>
          </w:rPr>
          <w:t>пунктом 2 части 19 статьи 4</w:t>
        </w:r>
      </w:hyperlink>
      <w:r w:rsidRPr="007B513A">
        <w:rPr>
          <w:rFonts w:ascii="Times New Roman" w:eastAsia="Calibri" w:hAnsi="Times New Roman" w:cs="Times New Roman"/>
          <w:sz w:val="24"/>
          <w:szCs w:val="24"/>
        </w:rPr>
        <w:t xml:space="preserve"> Федерального закона от 18.07.2011 № 223-ФЗ «О закупках товаров, работ, услуг отдельными видами юридических лиц». Решение Заказчика принимается Председателем Комиссии по закупке и отражается в протоколе.</w:t>
      </w:r>
    </w:p>
    <w:p w:rsidR="00DB38B7" w:rsidRPr="00DF0E48"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87" w:name="_Toc24982186"/>
      <w:bookmarkStart w:id="288" w:name="_Toc24982403"/>
      <w:bookmarkStart w:id="289" w:name="_Toc76750547"/>
      <w:bookmarkStart w:id="290" w:name="_Hlk14186139"/>
      <w:bookmarkStart w:id="291" w:name="_Toc366762377"/>
      <w:bookmarkStart w:id="292" w:name="_Toc368061891"/>
      <w:bookmarkStart w:id="293" w:name="_Toc368062055"/>
      <w:bookmarkStart w:id="294" w:name="_Toc370824153"/>
      <w:bookmarkStart w:id="295" w:name="_Toc394314175"/>
      <w:bookmarkStart w:id="296" w:name="_Toc410044338"/>
      <w:bookmarkStart w:id="297" w:name="_Toc429079282"/>
      <w:bookmarkStart w:id="298" w:name="_Toc483302530"/>
      <w:bookmarkStart w:id="299" w:name="_Toc483316564"/>
      <w:bookmarkStart w:id="300" w:name="_Toc491095915"/>
      <w:bookmarkEnd w:id="278"/>
      <w:bookmarkEnd w:id="279"/>
      <w:bookmarkEnd w:id="280"/>
      <w:bookmarkEnd w:id="281"/>
      <w:bookmarkEnd w:id="282"/>
      <w:bookmarkEnd w:id="283"/>
      <w:bookmarkEnd w:id="284"/>
      <w:bookmarkEnd w:id="285"/>
      <w:bookmarkEnd w:id="286"/>
      <w:r>
        <w:rPr>
          <w:rFonts w:ascii="Times New Roman" w:eastAsia="Times New Roman" w:hAnsi="Times New Roman" w:cs="Times New Roman"/>
          <w:b/>
          <w:bCs/>
          <w:sz w:val="24"/>
          <w:szCs w:val="26"/>
          <w:lang w:eastAsia="ar-SA"/>
        </w:rPr>
        <w:t xml:space="preserve">4.11. </w:t>
      </w:r>
      <w:r w:rsidRPr="00DF0E48">
        <w:rPr>
          <w:rFonts w:ascii="Times New Roman" w:eastAsia="Times New Roman" w:hAnsi="Times New Roman" w:cs="Times New Roman"/>
          <w:b/>
          <w:bCs/>
          <w:sz w:val="24"/>
          <w:szCs w:val="26"/>
          <w:lang w:eastAsia="ar-SA"/>
        </w:rPr>
        <w:t>Опоздавшие заявки</w:t>
      </w:r>
      <w:bookmarkEnd w:id="287"/>
      <w:bookmarkEnd w:id="288"/>
      <w:bookmarkEnd w:id="289"/>
    </w:p>
    <w:p w:rsidR="005A203B" w:rsidRPr="00DF0E48" w:rsidRDefault="005A203B" w:rsidP="005A203B">
      <w:pPr>
        <w:tabs>
          <w:tab w:val="left" w:pos="0"/>
          <w:tab w:val="left" w:pos="709"/>
        </w:tabs>
        <w:suppressAutoHyphens/>
        <w:spacing w:after="0" w:line="240" w:lineRule="auto"/>
        <w:ind w:firstLine="709"/>
        <w:jc w:val="both"/>
        <w:rPr>
          <w:rFonts w:ascii="Times New Roman" w:eastAsia="Times New Roman" w:hAnsi="Times New Roman"/>
          <w:bCs/>
          <w:sz w:val="24"/>
          <w:szCs w:val="24"/>
          <w:lang w:eastAsia="ar-SA"/>
        </w:rPr>
      </w:pPr>
      <w:r w:rsidRPr="00DF0E48">
        <w:rPr>
          <w:rFonts w:ascii="Times New Roman" w:eastAsia="Times New Roman" w:hAnsi="Times New Roman"/>
          <w:sz w:val="24"/>
          <w:szCs w:val="24"/>
        </w:rPr>
        <w:t>Подача заявки на участие по истечении срока, указанного в извещении о закупке, не допускается</w:t>
      </w:r>
      <w:r w:rsidRPr="00DF0E48">
        <w:rPr>
          <w:rFonts w:ascii="Times New Roman" w:eastAsia="Times New Roman" w:hAnsi="Times New Roman"/>
          <w:bCs/>
          <w:sz w:val="24"/>
          <w:szCs w:val="24"/>
          <w:lang w:eastAsia="ar-SA"/>
        </w:rPr>
        <w:t>.</w:t>
      </w:r>
    </w:p>
    <w:p w:rsidR="00DB38B7" w:rsidRPr="00DF0E48" w:rsidRDefault="00DB38B7"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301" w:name="_Toc429079281"/>
      <w:bookmarkStart w:id="302" w:name="_Toc483302529"/>
      <w:bookmarkStart w:id="303" w:name="_Toc483316563"/>
      <w:bookmarkStart w:id="304" w:name="_Toc491095914"/>
      <w:bookmarkStart w:id="305" w:name="_Toc536175372"/>
      <w:bookmarkStart w:id="306" w:name="_Toc536175866"/>
      <w:bookmarkStart w:id="307" w:name="_Toc24982187"/>
      <w:bookmarkStart w:id="308" w:name="_Toc24982404"/>
      <w:bookmarkStart w:id="309" w:name="_Toc76750548"/>
      <w:r w:rsidRPr="00DF0E48">
        <w:rPr>
          <w:rFonts w:ascii="Times New Roman" w:eastAsia="Times New Roman" w:hAnsi="Times New Roman" w:cs="Times New Roman"/>
          <w:b/>
          <w:bCs/>
          <w:iCs/>
          <w:sz w:val="24"/>
          <w:szCs w:val="24"/>
          <w:lang w:eastAsia="ru-RU"/>
        </w:rPr>
        <w:t xml:space="preserve">4.12. </w:t>
      </w:r>
      <w:bookmarkEnd w:id="301"/>
      <w:bookmarkEnd w:id="302"/>
      <w:bookmarkEnd w:id="303"/>
      <w:bookmarkEnd w:id="304"/>
      <w:bookmarkEnd w:id="305"/>
      <w:bookmarkEnd w:id="306"/>
      <w:bookmarkEnd w:id="307"/>
      <w:bookmarkEnd w:id="308"/>
      <w:r w:rsidR="00C33C2A" w:rsidRPr="00DF0E48">
        <w:rPr>
          <w:rFonts w:ascii="Times New Roman" w:eastAsia="Times New Roman" w:hAnsi="Times New Roman" w:cs="Times New Roman"/>
          <w:b/>
          <w:bCs/>
          <w:iCs/>
          <w:sz w:val="24"/>
          <w:szCs w:val="24"/>
          <w:lang w:eastAsia="ru-RU"/>
        </w:rPr>
        <w:t>П</w:t>
      </w:r>
      <w:r w:rsidR="005A203B" w:rsidRPr="00DF0E48">
        <w:rPr>
          <w:rFonts w:ascii="Times New Roman" w:eastAsia="Times New Roman" w:hAnsi="Times New Roman" w:cs="Times New Roman"/>
          <w:b/>
          <w:bCs/>
          <w:iCs/>
          <w:sz w:val="24"/>
          <w:szCs w:val="24"/>
          <w:lang w:eastAsia="ru-RU"/>
        </w:rPr>
        <w:t>ереторжка</w:t>
      </w:r>
      <w:bookmarkEnd w:id="309"/>
    </w:p>
    <w:p w:rsidR="00DB38B7" w:rsidRPr="00DF0E48"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F0E48">
        <w:rPr>
          <w:rFonts w:ascii="Times New Roman" w:eastAsia="Times New Roman" w:hAnsi="Times New Roman" w:cs="Times New Roman"/>
          <w:b/>
          <w:sz w:val="24"/>
          <w:szCs w:val="24"/>
          <w:lang w:eastAsia="ru-RU"/>
        </w:rPr>
        <w:t>4.12.1.</w:t>
      </w:r>
      <w:r w:rsidRPr="00DF0E48">
        <w:rPr>
          <w:rFonts w:ascii="Times New Roman" w:eastAsia="Times New Roman" w:hAnsi="Times New Roman" w:cs="Times New Roman"/>
          <w:sz w:val="24"/>
          <w:szCs w:val="24"/>
          <w:lang w:eastAsia="ru-RU"/>
        </w:rPr>
        <w:t xml:space="preserve"> После рассмотрения заявок Комиссия </w:t>
      </w:r>
      <w:r w:rsidR="005E6125" w:rsidRPr="00DF0E48">
        <w:rPr>
          <w:rFonts w:ascii="Times New Roman" w:eastAsia="Times New Roman" w:hAnsi="Times New Roman" w:cs="Times New Roman"/>
          <w:sz w:val="24"/>
          <w:szCs w:val="24"/>
          <w:lang w:eastAsia="ru-RU"/>
        </w:rPr>
        <w:t xml:space="preserve">по закупке </w:t>
      </w:r>
      <w:r w:rsidRPr="00DF0E48">
        <w:rPr>
          <w:rFonts w:ascii="Times New Roman" w:eastAsia="Times New Roman" w:hAnsi="Times New Roman" w:cs="Times New Roman"/>
          <w:sz w:val="24"/>
          <w:szCs w:val="24"/>
          <w:lang w:eastAsia="ru-RU"/>
        </w:rPr>
        <w:t>проводит</w:t>
      </w:r>
      <w:r w:rsidR="003D1347" w:rsidRPr="00DF0E48">
        <w:rPr>
          <w:rFonts w:ascii="Times New Roman" w:eastAsia="Times New Roman" w:hAnsi="Times New Roman" w:cs="Times New Roman"/>
          <w:sz w:val="24"/>
          <w:szCs w:val="24"/>
          <w:lang w:eastAsia="ru-RU"/>
        </w:rPr>
        <w:t xml:space="preserve"> переторжку</w:t>
      </w:r>
      <w:r w:rsidRPr="00DF0E48">
        <w:rPr>
          <w:rFonts w:ascii="Times New Roman" w:eastAsia="Times New Roman" w:hAnsi="Times New Roman" w:cs="Times New Roman"/>
          <w:sz w:val="24"/>
          <w:szCs w:val="24"/>
          <w:lang w:eastAsia="ru-RU"/>
        </w:rPr>
        <w:t xml:space="preserve"> с Участниками, допущенными к участию в конкурентных переговорах (но в любом случае, не менее двух).</w:t>
      </w:r>
    </w:p>
    <w:p w:rsidR="003D1347" w:rsidRPr="00DF0E48" w:rsidRDefault="003D1347" w:rsidP="003D134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F0E48">
        <w:rPr>
          <w:rFonts w:ascii="Times New Roman" w:eastAsia="Times New Roman" w:hAnsi="Times New Roman" w:cs="Times New Roman"/>
          <w:sz w:val="24"/>
          <w:szCs w:val="24"/>
          <w:lang w:eastAsia="ru-RU"/>
        </w:rPr>
        <w:t>Участникам конкурентных переговоров предоставляется возможность добровольно повысить рейтинг своих заявок путем снижения первоначальной (указанной в заявке) цены договора, при условии сохранения остальных положений заявки без изменений.</w:t>
      </w:r>
    </w:p>
    <w:p w:rsidR="00DB38B7" w:rsidRPr="00DF0E48"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trike/>
          <w:color w:val="FF0000"/>
          <w:sz w:val="24"/>
          <w:szCs w:val="24"/>
          <w:lang w:eastAsia="ru-RU"/>
        </w:rPr>
      </w:pPr>
      <w:r w:rsidRPr="00DF0E48">
        <w:rPr>
          <w:rFonts w:ascii="Times New Roman" w:eastAsia="Times New Roman" w:hAnsi="Times New Roman" w:cs="Times New Roman"/>
          <w:sz w:val="24"/>
          <w:szCs w:val="24"/>
          <w:lang w:eastAsia="ru-RU"/>
        </w:rPr>
        <w:t>Участник конкурентных переговоров вправе не</w:t>
      </w:r>
      <w:r w:rsidR="003D1347" w:rsidRPr="00DF0E48">
        <w:rPr>
          <w:rFonts w:ascii="Times New Roman" w:eastAsia="Times New Roman" w:hAnsi="Times New Roman" w:cs="Times New Roman"/>
          <w:sz w:val="24"/>
          <w:szCs w:val="24"/>
          <w:lang w:eastAsia="ru-RU"/>
        </w:rPr>
        <w:t xml:space="preserve"> </w:t>
      </w:r>
      <w:r w:rsidR="002D05F9" w:rsidRPr="00DF0E48">
        <w:rPr>
          <w:rFonts w:ascii="Times New Roman" w:eastAsia="Times New Roman" w:hAnsi="Times New Roman" w:cs="Times New Roman"/>
          <w:sz w:val="24"/>
          <w:szCs w:val="24"/>
          <w:lang w:eastAsia="ru-RU"/>
        </w:rPr>
        <w:t xml:space="preserve">участвовать в переторжке, в </w:t>
      </w:r>
      <w:r w:rsidRPr="00DF0E48">
        <w:rPr>
          <w:rFonts w:ascii="Times New Roman" w:eastAsia="Times New Roman" w:hAnsi="Times New Roman" w:cs="Times New Roman"/>
          <w:sz w:val="24"/>
          <w:szCs w:val="24"/>
          <w:lang w:eastAsia="ru-RU"/>
        </w:rPr>
        <w:t>этом</w:t>
      </w:r>
      <w:r w:rsidRPr="00DB38B7">
        <w:rPr>
          <w:rFonts w:ascii="Times New Roman" w:eastAsia="Times New Roman" w:hAnsi="Times New Roman" w:cs="Times New Roman"/>
          <w:sz w:val="24"/>
          <w:szCs w:val="24"/>
          <w:lang w:eastAsia="ru-RU"/>
        </w:rPr>
        <w:t xml:space="preserve"> случае заявка рассматривается и оценивается Комиссией по закупке в соответствии с изложенными в ней </w:t>
      </w:r>
      <w:r w:rsidRPr="00DF0E48">
        <w:rPr>
          <w:rFonts w:ascii="Times New Roman" w:eastAsia="Times New Roman" w:hAnsi="Times New Roman" w:cs="Times New Roman"/>
          <w:sz w:val="24"/>
          <w:szCs w:val="24"/>
          <w:lang w:eastAsia="ru-RU"/>
        </w:rPr>
        <w:t>условиями.</w:t>
      </w:r>
    </w:p>
    <w:p w:rsidR="00BF2E3C" w:rsidRPr="00DF0E48" w:rsidRDefault="00DB38B7" w:rsidP="00DB38B7">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DF0E48">
        <w:rPr>
          <w:rFonts w:ascii="Times New Roman" w:hAnsi="Times New Roman" w:cs="Times New Roman"/>
          <w:b/>
          <w:sz w:val="24"/>
          <w:szCs w:val="24"/>
        </w:rPr>
        <w:t>4.12.2.</w:t>
      </w:r>
      <w:r w:rsidRPr="00DF0E48">
        <w:rPr>
          <w:rFonts w:ascii="Times New Roman" w:hAnsi="Times New Roman" w:cs="Times New Roman"/>
          <w:sz w:val="24"/>
          <w:szCs w:val="24"/>
        </w:rPr>
        <w:t xml:space="preserve"> </w:t>
      </w:r>
      <w:r w:rsidR="00BF2E3C" w:rsidRPr="00DF0E48">
        <w:rPr>
          <w:rFonts w:ascii="Times New Roman" w:eastAsia="Calibri" w:hAnsi="Times New Roman" w:cs="Times New Roman"/>
          <w:sz w:val="24"/>
          <w:szCs w:val="24"/>
        </w:rPr>
        <w:t>Переторжка оформляется протоколом проведения переторжки с указанием сведений об окончательных ценовых предложени</w:t>
      </w:r>
      <w:r w:rsidR="009201D7" w:rsidRPr="00DF0E48">
        <w:rPr>
          <w:rFonts w:ascii="Times New Roman" w:eastAsia="Calibri" w:hAnsi="Times New Roman" w:cs="Times New Roman"/>
          <w:sz w:val="24"/>
          <w:szCs w:val="24"/>
        </w:rPr>
        <w:t>ях</w:t>
      </w:r>
      <w:r w:rsidR="00BF2E3C" w:rsidRPr="00DF0E48">
        <w:rPr>
          <w:rFonts w:ascii="Times New Roman" w:eastAsia="Calibri" w:hAnsi="Times New Roman" w:cs="Times New Roman"/>
          <w:sz w:val="24"/>
          <w:szCs w:val="24"/>
        </w:rPr>
        <w:t xml:space="preserve">. </w:t>
      </w:r>
    </w:p>
    <w:p w:rsidR="00DB38B7" w:rsidRPr="00DF0E48" w:rsidRDefault="00BF2E3C" w:rsidP="00DB38B7">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DF0E48">
        <w:rPr>
          <w:rFonts w:ascii="Times New Roman" w:eastAsia="Calibri" w:hAnsi="Times New Roman" w:cs="Times New Roman"/>
          <w:b/>
          <w:sz w:val="24"/>
          <w:szCs w:val="24"/>
        </w:rPr>
        <w:t xml:space="preserve">4.12.3. </w:t>
      </w:r>
      <w:r w:rsidR="00DB38B7" w:rsidRPr="00DF0E48">
        <w:rPr>
          <w:rFonts w:ascii="Times New Roman" w:eastAsia="Calibri" w:hAnsi="Times New Roman" w:cs="Times New Roman"/>
          <w:sz w:val="24"/>
          <w:szCs w:val="24"/>
        </w:rPr>
        <w:t>После проведения</w:t>
      </w:r>
      <w:r w:rsidR="007E7E34" w:rsidRPr="00DF0E48">
        <w:rPr>
          <w:rFonts w:ascii="Times New Roman" w:eastAsia="Calibri" w:hAnsi="Times New Roman" w:cs="Times New Roman"/>
          <w:sz w:val="24"/>
          <w:szCs w:val="24"/>
        </w:rPr>
        <w:t xml:space="preserve"> </w:t>
      </w:r>
      <w:r w:rsidR="00C33C2A" w:rsidRPr="00DF0E48">
        <w:rPr>
          <w:rFonts w:ascii="Times New Roman" w:eastAsia="Calibri" w:hAnsi="Times New Roman" w:cs="Times New Roman"/>
          <w:sz w:val="24"/>
          <w:szCs w:val="24"/>
        </w:rPr>
        <w:t>переторжки</w:t>
      </w:r>
      <w:r w:rsidR="00DB38B7" w:rsidRPr="00DF0E48">
        <w:rPr>
          <w:rFonts w:ascii="Times New Roman" w:eastAsia="Calibri" w:hAnsi="Times New Roman" w:cs="Times New Roman"/>
          <w:sz w:val="24"/>
          <w:szCs w:val="24"/>
        </w:rPr>
        <w:t>, Заказчик может выбрать Победителя с оформлением Протокола оценки и сопоставления заявок (итогового протокола) либо принимает решение о проведении второго этапа</w:t>
      </w:r>
      <w:r w:rsidR="009201D7" w:rsidRPr="00DF0E48">
        <w:rPr>
          <w:rFonts w:ascii="Times New Roman" w:eastAsia="Calibri" w:hAnsi="Times New Roman" w:cs="Times New Roman"/>
          <w:sz w:val="24"/>
          <w:szCs w:val="24"/>
        </w:rPr>
        <w:t xml:space="preserve"> переторжки</w:t>
      </w:r>
      <w:r w:rsidR="00DB38B7" w:rsidRPr="00DF0E48">
        <w:rPr>
          <w:rFonts w:ascii="Times New Roman" w:eastAsia="Calibri" w:hAnsi="Times New Roman" w:cs="Times New Roman"/>
          <w:sz w:val="24"/>
          <w:szCs w:val="24"/>
        </w:rPr>
        <w:t xml:space="preserve"> и устанавливает окончательные общие требования к условиям договора с оформлением Протокола о проведении второго этапа</w:t>
      </w:r>
      <w:r w:rsidR="009201D7" w:rsidRPr="00DF0E48">
        <w:rPr>
          <w:rFonts w:ascii="Times New Roman" w:eastAsia="Calibri" w:hAnsi="Times New Roman" w:cs="Times New Roman"/>
          <w:sz w:val="24"/>
          <w:szCs w:val="24"/>
        </w:rPr>
        <w:t xml:space="preserve"> переторжки</w:t>
      </w:r>
      <w:r w:rsidR="00DB38B7" w:rsidRPr="00DF0E48">
        <w:rPr>
          <w:rFonts w:ascii="Times New Roman" w:eastAsia="Calibri" w:hAnsi="Times New Roman" w:cs="Times New Roman"/>
          <w:sz w:val="24"/>
          <w:szCs w:val="24"/>
        </w:rPr>
        <w:t xml:space="preserve"> (Протокол размещается Заказчиком в ЕИС не позднее чем через три дня со дня подписания такого Протокола). </w:t>
      </w:r>
      <w:r w:rsidR="009201D7" w:rsidRPr="00DF0E48">
        <w:rPr>
          <w:rFonts w:ascii="Times New Roman" w:eastAsia="Calibri" w:hAnsi="Times New Roman" w:cs="Times New Roman"/>
          <w:sz w:val="24"/>
          <w:szCs w:val="24"/>
        </w:rPr>
        <w:t xml:space="preserve"> </w:t>
      </w:r>
    </w:p>
    <w:p w:rsidR="00DB38B7" w:rsidRPr="00DF0E48" w:rsidRDefault="00DB38B7" w:rsidP="00DB38B7">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DF0E48">
        <w:rPr>
          <w:rFonts w:ascii="Times New Roman" w:eastAsia="Calibri" w:hAnsi="Times New Roman" w:cs="Times New Roman"/>
          <w:sz w:val="24"/>
          <w:szCs w:val="24"/>
        </w:rPr>
        <w:t>В случае принятия решения о проведении второго этапа</w:t>
      </w:r>
      <w:r w:rsidR="009201D7" w:rsidRPr="00DF0E48">
        <w:rPr>
          <w:rFonts w:ascii="Times New Roman" w:eastAsia="Calibri" w:hAnsi="Times New Roman" w:cs="Times New Roman"/>
          <w:sz w:val="24"/>
          <w:szCs w:val="24"/>
        </w:rPr>
        <w:t xml:space="preserve"> переторжки</w:t>
      </w:r>
      <w:r w:rsidRPr="00DF0E48">
        <w:rPr>
          <w:rFonts w:ascii="Times New Roman" w:eastAsia="Calibri" w:hAnsi="Times New Roman" w:cs="Times New Roman"/>
          <w:sz w:val="24"/>
          <w:szCs w:val="24"/>
        </w:rPr>
        <w:t>, Заказчик назначает дату проведения второго этапа</w:t>
      </w:r>
      <w:r w:rsidR="009201D7" w:rsidRPr="00DF0E48">
        <w:rPr>
          <w:rFonts w:ascii="Times New Roman" w:eastAsia="Calibri" w:hAnsi="Times New Roman" w:cs="Times New Roman"/>
          <w:sz w:val="24"/>
          <w:szCs w:val="24"/>
        </w:rPr>
        <w:t xml:space="preserve"> переторжки</w:t>
      </w:r>
      <w:r w:rsidRPr="00DF0E48">
        <w:rPr>
          <w:rFonts w:ascii="Times New Roman" w:eastAsia="Calibri" w:hAnsi="Times New Roman" w:cs="Times New Roman"/>
          <w:sz w:val="24"/>
          <w:szCs w:val="24"/>
        </w:rPr>
        <w:t xml:space="preserve">. </w:t>
      </w:r>
    </w:p>
    <w:p w:rsidR="00DB38B7" w:rsidRPr="00DF0E48" w:rsidRDefault="00DB38B7" w:rsidP="00DB38B7">
      <w:pPr>
        <w:tabs>
          <w:tab w:val="left" w:pos="1276"/>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F0E48">
        <w:rPr>
          <w:rFonts w:ascii="Times New Roman" w:eastAsia="Calibri" w:hAnsi="Times New Roman" w:cs="Times New Roman"/>
          <w:sz w:val="24"/>
          <w:szCs w:val="24"/>
        </w:rPr>
        <w:t>После проведения второго этапа</w:t>
      </w:r>
      <w:r w:rsidR="009201D7" w:rsidRPr="00DF0E48">
        <w:rPr>
          <w:rFonts w:ascii="Times New Roman" w:eastAsia="Calibri" w:hAnsi="Times New Roman" w:cs="Times New Roman"/>
          <w:sz w:val="24"/>
          <w:szCs w:val="24"/>
        </w:rPr>
        <w:t xml:space="preserve"> переторжки</w:t>
      </w:r>
      <w:r w:rsidRPr="00DF0E48">
        <w:rPr>
          <w:rFonts w:ascii="Times New Roman" w:eastAsia="Calibri" w:hAnsi="Times New Roman" w:cs="Times New Roman"/>
          <w:sz w:val="24"/>
          <w:szCs w:val="24"/>
        </w:rPr>
        <w:t xml:space="preserve"> Заказчик может выбрать Победителя с оформлением Протокола оценки и сопоставления заявок (итогового протокола), либо назначить следующий этап</w:t>
      </w:r>
      <w:r w:rsidR="009201D7" w:rsidRPr="00DF0E48">
        <w:rPr>
          <w:rFonts w:ascii="Times New Roman" w:eastAsia="Calibri" w:hAnsi="Times New Roman" w:cs="Times New Roman"/>
          <w:sz w:val="24"/>
          <w:szCs w:val="24"/>
        </w:rPr>
        <w:t xml:space="preserve"> переторжки</w:t>
      </w:r>
      <w:r w:rsidRPr="00DF0E48">
        <w:rPr>
          <w:rFonts w:ascii="Times New Roman" w:eastAsia="Calibri" w:hAnsi="Times New Roman" w:cs="Times New Roman"/>
          <w:sz w:val="24"/>
          <w:szCs w:val="24"/>
        </w:rPr>
        <w:t>.</w:t>
      </w:r>
    </w:p>
    <w:p w:rsidR="00DB38B7" w:rsidRPr="00DB38B7" w:rsidRDefault="00B60BAA" w:rsidP="00DB38B7">
      <w:pPr>
        <w:tabs>
          <w:tab w:val="left" w:pos="1276"/>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DF0E48">
        <w:rPr>
          <w:rFonts w:ascii="Times New Roman" w:eastAsia="Calibri" w:hAnsi="Times New Roman" w:cs="Times New Roman"/>
          <w:b/>
          <w:sz w:val="24"/>
          <w:szCs w:val="24"/>
        </w:rPr>
        <w:t>4.12.4</w:t>
      </w:r>
      <w:r w:rsidR="00DB38B7" w:rsidRPr="00DF0E48">
        <w:rPr>
          <w:rFonts w:ascii="Times New Roman" w:eastAsia="Calibri" w:hAnsi="Times New Roman" w:cs="Times New Roman"/>
          <w:b/>
          <w:sz w:val="24"/>
          <w:szCs w:val="24"/>
        </w:rPr>
        <w:t xml:space="preserve">. </w:t>
      </w:r>
      <w:r w:rsidRPr="00DF0E48">
        <w:rPr>
          <w:rFonts w:ascii="Times New Roman" w:eastAsia="Calibri" w:hAnsi="Times New Roman" w:cs="Times New Roman"/>
          <w:sz w:val="24"/>
          <w:szCs w:val="24"/>
        </w:rPr>
        <w:t xml:space="preserve">Переторжка </w:t>
      </w:r>
      <w:r w:rsidR="00DB38B7" w:rsidRPr="00DF0E48">
        <w:rPr>
          <w:rFonts w:ascii="Times New Roman" w:eastAsia="Calibri" w:hAnsi="Times New Roman" w:cs="Times New Roman"/>
          <w:sz w:val="24"/>
          <w:szCs w:val="24"/>
        </w:rPr>
        <w:t>мо</w:t>
      </w:r>
      <w:r w:rsidRPr="00DF0E48">
        <w:rPr>
          <w:rFonts w:ascii="Times New Roman" w:eastAsia="Calibri" w:hAnsi="Times New Roman" w:cs="Times New Roman"/>
          <w:sz w:val="24"/>
          <w:szCs w:val="24"/>
        </w:rPr>
        <w:t>жет</w:t>
      </w:r>
      <w:r w:rsidR="00DB38B7" w:rsidRPr="00DF0E48">
        <w:rPr>
          <w:rFonts w:ascii="Times New Roman" w:eastAsia="Calibri" w:hAnsi="Times New Roman" w:cs="Times New Roman"/>
          <w:sz w:val="24"/>
          <w:szCs w:val="24"/>
        </w:rPr>
        <w:t xml:space="preserve"> проводиться в</w:t>
      </w:r>
      <w:r w:rsidR="00DB38B7" w:rsidRPr="00DB38B7">
        <w:rPr>
          <w:rFonts w:ascii="Times New Roman" w:eastAsia="Calibri" w:hAnsi="Times New Roman" w:cs="Times New Roman"/>
          <w:sz w:val="24"/>
          <w:szCs w:val="24"/>
        </w:rPr>
        <w:t xml:space="preserve"> несколько этапов, котор</w:t>
      </w:r>
      <w:r>
        <w:rPr>
          <w:rFonts w:ascii="Times New Roman" w:eastAsia="Calibri" w:hAnsi="Times New Roman" w:cs="Times New Roman"/>
          <w:sz w:val="24"/>
          <w:szCs w:val="24"/>
        </w:rPr>
        <w:t>ая необходима</w:t>
      </w:r>
      <w:r w:rsidR="00DB38B7" w:rsidRPr="00DB38B7">
        <w:rPr>
          <w:rFonts w:ascii="Times New Roman" w:eastAsia="Calibri" w:hAnsi="Times New Roman" w:cs="Times New Roman"/>
          <w:sz w:val="24"/>
          <w:szCs w:val="24"/>
        </w:rPr>
        <w:t xml:space="preserve"> для выбора Победителя. Последовательность проведения следующих этапов аналогична второ</w:t>
      </w:r>
      <w:r>
        <w:rPr>
          <w:rFonts w:ascii="Times New Roman" w:eastAsia="Calibri" w:hAnsi="Times New Roman" w:cs="Times New Roman"/>
          <w:sz w:val="24"/>
          <w:szCs w:val="24"/>
        </w:rPr>
        <w:t>му этапу, указанному в п. 4.12.3</w:t>
      </w:r>
      <w:r w:rsidR="00DB38B7" w:rsidRPr="00DB38B7">
        <w:rPr>
          <w:rFonts w:ascii="Times New Roman" w:eastAsia="Calibri" w:hAnsi="Times New Roman" w:cs="Times New Roman"/>
          <w:sz w:val="24"/>
          <w:szCs w:val="24"/>
        </w:rPr>
        <w:t>. Документации.</w:t>
      </w:r>
    </w:p>
    <w:p w:rsidR="006C3AEF" w:rsidRPr="005371EA" w:rsidRDefault="006C3AEF"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6"/>
          <w:lang w:eastAsia="ar-SA"/>
        </w:rPr>
      </w:pPr>
      <w:bookmarkStart w:id="310" w:name="_Toc24982188"/>
      <w:bookmarkStart w:id="311" w:name="_Toc24982405"/>
      <w:bookmarkStart w:id="312" w:name="_Toc76750549"/>
      <w:bookmarkEnd w:id="290"/>
      <w:r w:rsidRPr="006C3AEF">
        <w:rPr>
          <w:rFonts w:ascii="Times New Roman" w:eastAsia="Times New Roman" w:hAnsi="Times New Roman" w:cs="Times New Roman"/>
          <w:b/>
          <w:bCs/>
          <w:sz w:val="24"/>
          <w:szCs w:val="26"/>
          <w:lang w:eastAsia="ar-SA"/>
        </w:rPr>
        <w:t xml:space="preserve">4.13. </w:t>
      </w:r>
      <w:bookmarkEnd w:id="291"/>
      <w:bookmarkEnd w:id="292"/>
      <w:bookmarkEnd w:id="293"/>
      <w:bookmarkEnd w:id="294"/>
      <w:bookmarkEnd w:id="295"/>
      <w:bookmarkEnd w:id="296"/>
      <w:r w:rsidRPr="005371EA">
        <w:rPr>
          <w:rFonts w:ascii="Times New Roman" w:eastAsia="Times New Roman" w:hAnsi="Times New Roman" w:cs="Times New Roman"/>
          <w:b/>
          <w:bCs/>
          <w:iCs/>
          <w:sz w:val="24"/>
          <w:szCs w:val="26"/>
          <w:lang w:eastAsia="ar-SA"/>
        </w:rPr>
        <w:t xml:space="preserve">Оценка </w:t>
      </w:r>
      <w:r w:rsidR="005371EA" w:rsidRPr="005371EA">
        <w:rPr>
          <w:rFonts w:ascii="Times New Roman" w:eastAsia="Times New Roman" w:hAnsi="Times New Roman" w:cs="Times New Roman"/>
          <w:b/>
          <w:bCs/>
          <w:iCs/>
          <w:sz w:val="24"/>
          <w:szCs w:val="26"/>
          <w:lang w:eastAsia="ar-SA"/>
        </w:rPr>
        <w:t>и сопоставление заявок</w:t>
      </w:r>
      <w:r w:rsidRPr="005371EA">
        <w:rPr>
          <w:rFonts w:ascii="Times New Roman" w:eastAsia="Times New Roman" w:hAnsi="Times New Roman" w:cs="Times New Roman"/>
          <w:b/>
          <w:bCs/>
          <w:iCs/>
          <w:sz w:val="24"/>
          <w:szCs w:val="26"/>
          <w:lang w:eastAsia="ar-SA"/>
        </w:rPr>
        <w:t xml:space="preserve"> и </w:t>
      </w:r>
      <w:bookmarkEnd w:id="297"/>
      <w:bookmarkEnd w:id="298"/>
      <w:bookmarkEnd w:id="299"/>
      <w:bookmarkEnd w:id="300"/>
      <w:bookmarkEnd w:id="310"/>
      <w:bookmarkEnd w:id="311"/>
      <w:r w:rsidR="005371EA" w:rsidRPr="005371EA">
        <w:rPr>
          <w:rFonts w:ascii="Times New Roman" w:eastAsia="Times New Roman" w:hAnsi="Times New Roman" w:cs="Times New Roman"/>
          <w:b/>
          <w:bCs/>
          <w:iCs/>
          <w:sz w:val="24"/>
          <w:szCs w:val="26"/>
          <w:lang w:eastAsia="ar-SA"/>
        </w:rPr>
        <w:t>подведение итогов</w:t>
      </w:r>
      <w:bookmarkEnd w:id="312"/>
    </w:p>
    <w:p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DB38B7">
        <w:rPr>
          <w:rFonts w:ascii="Times New Roman" w:eastAsia="Times New Roman" w:hAnsi="Times New Roman" w:cs="Times New Roman"/>
          <w:b/>
          <w:sz w:val="24"/>
          <w:szCs w:val="24"/>
          <w:lang w:eastAsia="ar-SA"/>
        </w:rPr>
        <w:t xml:space="preserve">4.13.1. </w:t>
      </w:r>
      <w:r w:rsidR="009E6F25" w:rsidRPr="005371EA">
        <w:rPr>
          <w:rFonts w:ascii="Times New Roman" w:eastAsia="Times New Roman" w:hAnsi="Times New Roman" w:cs="Times New Roman"/>
          <w:b/>
          <w:sz w:val="24"/>
          <w:szCs w:val="24"/>
          <w:lang w:eastAsia="ar-SA"/>
        </w:rPr>
        <w:t>Порядок и критерии оценки заявок</w:t>
      </w:r>
    </w:p>
    <w:p w:rsidR="00DB38B7" w:rsidRPr="00DB38B7"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DB38B7">
        <w:rPr>
          <w:rFonts w:ascii="Times New Roman" w:eastAsia="Times New Roman" w:hAnsi="Times New Roman"/>
          <w:sz w:val="24"/>
          <w:szCs w:val="24"/>
          <w:lang w:eastAsia="ar-SA"/>
        </w:rPr>
        <w:t xml:space="preserve"> </w:t>
      </w:r>
      <w:r w:rsidRPr="00DB38B7">
        <w:rPr>
          <w:rFonts w:ascii="Times New Roman" w:eastAsia="Times New Roman" w:hAnsi="Times New Roman"/>
          <w:bCs/>
          <w:sz w:val="24"/>
          <w:szCs w:val="24"/>
          <w:lang w:eastAsia="ar-SA"/>
        </w:rPr>
        <w:t>по закупке.</w:t>
      </w:r>
    </w:p>
    <w:p w:rsidR="00DB38B7" w:rsidRPr="00DB38B7"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lastRenderedPageBreak/>
        <w:t>В рамках оценочной стадии Комиссия по закупке оценивает и сопоставляет заявки с учетом результатов</w:t>
      </w:r>
      <w:r w:rsidR="00C67EA3">
        <w:rPr>
          <w:rFonts w:ascii="Times New Roman" w:eastAsia="Times New Roman" w:hAnsi="Times New Roman" w:cs="Times New Roman"/>
          <w:sz w:val="24"/>
          <w:szCs w:val="24"/>
          <w:lang w:eastAsia="ar-SA"/>
        </w:rPr>
        <w:t xml:space="preserve"> переторжки</w:t>
      </w:r>
      <w:r w:rsidRPr="00DB38B7">
        <w:rPr>
          <w:rFonts w:ascii="Times New Roman" w:eastAsia="Times New Roman" w:hAnsi="Times New Roman" w:cs="Times New Roman"/>
          <w:sz w:val="24"/>
          <w:szCs w:val="24"/>
          <w:lang w:eastAsia="ar-SA"/>
        </w:rPr>
        <w:t xml:space="preserve">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032" w:type="dxa"/>
        <w:tblLayout w:type="fixed"/>
        <w:tblLook w:val="0000" w:firstRow="0" w:lastRow="0" w:firstColumn="0" w:lastColumn="0" w:noHBand="0" w:noVBand="0"/>
      </w:tblPr>
      <w:tblGrid>
        <w:gridCol w:w="959"/>
        <w:gridCol w:w="2977"/>
        <w:gridCol w:w="6096"/>
      </w:tblGrid>
      <w:tr w:rsidR="006C3AEF" w:rsidRPr="00A028DE" w:rsidTr="00B027E0">
        <w:trPr>
          <w:trHeight w:val="390"/>
        </w:trPr>
        <w:tc>
          <w:tcPr>
            <w:tcW w:w="959" w:type="dxa"/>
            <w:tcBorders>
              <w:top w:val="single" w:sz="4" w:space="0" w:color="000000"/>
              <w:left w:val="single" w:sz="4" w:space="0" w:color="000000"/>
              <w:bottom w:val="single" w:sz="4" w:space="0" w:color="000000"/>
            </w:tcBorders>
            <w:shd w:val="clear" w:color="auto" w:fill="auto"/>
            <w:vAlign w:val="center"/>
          </w:tcPr>
          <w:p w:rsidR="006C3AEF" w:rsidRPr="00A028DE" w:rsidRDefault="006C3AEF" w:rsidP="00B027E0">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Номер</w:t>
            </w:r>
          </w:p>
          <w:p w:rsidR="006C3AEF" w:rsidRPr="00A028DE" w:rsidRDefault="00FD1DF1" w:rsidP="00FD1DF1">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w:t>
            </w:r>
            <w:r w:rsidR="006C3AEF" w:rsidRPr="00A028DE">
              <w:rPr>
                <w:rFonts w:ascii="Times New Roman" w:eastAsia="Times New Roman" w:hAnsi="Times New Roman" w:cs="Times New Roman"/>
                <w:sz w:val="24"/>
                <w:szCs w:val="24"/>
                <w:lang w:eastAsia="ar-SA"/>
              </w:rPr>
              <w:t>ритерия</w:t>
            </w:r>
            <w:r w:rsidRPr="006B069F">
              <w:rPr>
                <w:rFonts w:ascii="Times New Roman" w:eastAsia="Times New Roman" w:hAnsi="Times New Roman" w:cs="Times New Roman"/>
                <w:sz w:val="24"/>
                <w:szCs w:val="24"/>
                <w:lang w:eastAsia="ar-SA"/>
              </w:rPr>
              <w:t>/подкритерия</w:t>
            </w:r>
          </w:p>
        </w:tc>
        <w:tc>
          <w:tcPr>
            <w:tcW w:w="2977" w:type="dxa"/>
            <w:tcBorders>
              <w:top w:val="single" w:sz="4" w:space="0" w:color="000000"/>
              <w:left w:val="single" w:sz="4" w:space="0" w:color="000000"/>
              <w:bottom w:val="single" w:sz="4" w:space="0" w:color="000000"/>
            </w:tcBorders>
            <w:shd w:val="clear" w:color="auto" w:fill="auto"/>
            <w:vAlign w:val="center"/>
          </w:tcPr>
          <w:p w:rsidR="006C3AEF" w:rsidRPr="00A028DE" w:rsidRDefault="006C3AEF" w:rsidP="00B027E0">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 xml:space="preserve">Критерии оценки заявок, значимость </w:t>
            </w:r>
            <w:r w:rsidR="00EE7D40">
              <w:t xml:space="preserve"> </w:t>
            </w:r>
            <w:r w:rsidR="00EE7D40" w:rsidRPr="00EE7D40">
              <w:rPr>
                <w:rFonts w:ascii="Times New Roman" w:eastAsia="Times New Roman" w:hAnsi="Times New Roman" w:cs="Times New Roman"/>
                <w:sz w:val="24"/>
                <w:szCs w:val="24"/>
                <w:lang w:eastAsia="ar-SA"/>
              </w:rPr>
              <w:t>критерия/</w:t>
            </w:r>
            <w:r w:rsidR="00EE7D40" w:rsidRPr="00D87FBD">
              <w:rPr>
                <w:rFonts w:ascii="Times New Roman" w:eastAsia="Times New Roman" w:hAnsi="Times New Roman" w:cs="Times New Roman"/>
                <w:sz w:val="24"/>
                <w:szCs w:val="24"/>
                <w:lang w:eastAsia="ar-SA"/>
              </w:rPr>
              <w:t>подкритерия</w:t>
            </w:r>
            <w:proofErr w:type="gramStart"/>
            <w:r w:rsidR="00EE7D40">
              <w:rPr>
                <w:rFonts w:ascii="Times New Roman" w:eastAsia="Times New Roman" w:hAnsi="Times New Roman" w:cs="Times New Roman"/>
                <w:sz w:val="24"/>
                <w:szCs w:val="24"/>
                <w:lang w:eastAsia="ar-SA"/>
              </w:rPr>
              <w:t xml:space="preserve"> (%)</w:t>
            </w:r>
            <w:proofErr w:type="gramEnd"/>
          </w:p>
        </w:tc>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AEF" w:rsidRPr="00A028DE" w:rsidRDefault="006C3AEF" w:rsidP="00B027E0">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rsidTr="006E0CF4">
        <w:trPr>
          <w:trHeight w:val="236"/>
        </w:trPr>
        <w:tc>
          <w:tcPr>
            <w:tcW w:w="959" w:type="dxa"/>
            <w:tcBorders>
              <w:top w:val="single" w:sz="4" w:space="0" w:color="000000"/>
              <w:left w:val="single" w:sz="4" w:space="0" w:color="000000"/>
              <w:bottom w:val="single" w:sz="4" w:space="0" w:color="000000"/>
            </w:tcBorders>
            <w:shd w:val="clear" w:color="auto" w:fill="auto"/>
          </w:tcPr>
          <w:p w:rsidR="006C3AEF" w:rsidRPr="00A028DE" w:rsidRDefault="006C3AEF" w:rsidP="00E22360">
            <w:pPr>
              <w:suppressAutoHyphens/>
              <w:spacing w:after="0" w:line="240" w:lineRule="auto"/>
              <w:jc w:val="center"/>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2977" w:type="dxa"/>
            <w:tcBorders>
              <w:top w:val="single" w:sz="4" w:space="0" w:color="000000"/>
              <w:left w:val="single" w:sz="4" w:space="0" w:color="000000"/>
              <w:bottom w:val="single" w:sz="4" w:space="0" w:color="000000"/>
            </w:tcBorders>
            <w:shd w:val="clear" w:color="auto" w:fill="auto"/>
          </w:tcPr>
          <w:p w:rsidR="00A028DE" w:rsidRPr="00D60409" w:rsidRDefault="006C3AEF" w:rsidP="008621EB">
            <w:pPr>
              <w:suppressAutoHyphens/>
              <w:spacing w:after="0" w:line="240" w:lineRule="auto"/>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w:t>
            </w:r>
            <w:r w:rsidR="00294257" w:rsidRPr="00294257">
              <w:rPr>
                <w:rFonts w:ascii="Times New Roman" w:eastAsia="Times New Roman" w:hAnsi="Times New Roman" w:cs="Times New Roman"/>
                <w:b/>
                <w:bCs/>
                <w:sz w:val="24"/>
                <w:szCs w:val="24"/>
                <w:lang w:eastAsia="ar-SA"/>
              </w:rPr>
              <w:t>80</w:t>
            </w:r>
            <w:r w:rsidR="00D60409">
              <w:rPr>
                <w:rFonts w:ascii="Times New Roman" w:eastAsia="Times New Roman" w:hAnsi="Times New Roman" w:cs="Times New Roman"/>
                <w:b/>
                <w:sz w:val="24"/>
                <w:szCs w:val="24"/>
                <w:lang w:eastAsia="ar-SA"/>
              </w:rPr>
              <w:t>)</w:t>
            </w:r>
          </w:p>
          <w:p w:rsidR="006C3AEF" w:rsidRPr="00A028DE" w:rsidRDefault="006C3AEF" w:rsidP="008621EB">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294257" w:rsidRPr="00294257" w:rsidRDefault="00294257" w:rsidP="00294257">
            <w:pPr>
              <w:spacing w:after="0" w:line="240" w:lineRule="auto"/>
              <w:jc w:val="both"/>
              <w:rPr>
                <w:rFonts w:ascii="Times New Roman" w:eastAsia="Times New Roman" w:hAnsi="Times New Roman" w:cs="Times New Roman"/>
                <w:sz w:val="24"/>
                <w:szCs w:val="24"/>
                <w:lang w:eastAsia="ru-RU"/>
              </w:rPr>
            </w:pPr>
            <w:r w:rsidRPr="00294257">
              <w:rPr>
                <w:rFonts w:ascii="Times New Roman" w:eastAsia="Times New Roman" w:hAnsi="Times New Roman" w:cs="Times New Roman"/>
                <w:sz w:val="24"/>
                <w:szCs w:val="24"/>
                <w:lang w:eastAsia="ru-RU"/>
              </w:rPr>
              <w:t>Оценка заявок по критерию «Цена договора» осуществляется на основании данных, указанных в заявке Участника конкурентных переговоров в электронной форме.</w:t>
            </w:r>
          </w:p>
          <w:p w:rsidR="00294257" w:rsidRPr="00294257" w:rsidRDefault="00294257" w:rsidP="00294257">
            <w:pPr>
              <w:spacing w:after="0" w:line="240" w:lineRule="auto"/>
              <w:jc w:val="both"/>
              <w:rPr>
                <w:rFonts w:ascii="Times New Roman" w:eastAsia="Times New Roman" w:hAnsi="Times New Roman" w:cs="Times New Roman"/>
                <w:sz w:val="24"/>
                <w:szCs w:val="24"/>
                <w:lang w:eastAsia="ru-RU"/>
              </w:rPr>
            </w:pPr>
            <w:r w:rsidRPr="00294257">
              <w:rPr>
                <w:rFonts w:ascii="Times New Roman" w:eastAsia="Times New Roman" w:hAnsi="Times New Roman" w:cs="Times New Roman"/>
                <w:sz w:val="24"/>
                <w:szCs w:val="24"/>
                <w:lang w:eastAsia="ru-RU"/>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294257" w:rsidRPr="00294257" w:rsidRDefault="00294257" w:rsidP="00294257">
            <w:pPr>
              <w:spacing w:after="0" w:line="240" w:lineRule="auto"/>
              <w:jc w:val="both"/>
              <w:rPr>
                <w:rFonts w:ascii="Times New Roman" w:eastAsia="Times New Roman" w:hAnsi="Times New Roman" w:cs="Times New Roman"/>
                <w:b/>
                <w:sz w:val="24"/>
                <w:szCs w:val="24"/>
                <w:lang w:eastAsia="ru-RU"/>
              </w:rPr>
            </w:pPr>
            <w:r w:rsidRPr="00294257">
              <w:rPr>
                <w:rFonts w:ascii="Times New Roman" w:eastAsia="Times New Roman" w:hAnsi="Times New Roman" w:cs="Times New Roman"/>
                <w:b/>
                <w:sz w:val="24"/>
                <w:szCs w:val="24"/>
                <w:lang w:eastAsia="ru-RU"/>
              </w:rPr>
              <w:t>Цена договора, указанная в заявке Участника закупки, не должна превышать начальную (максимальную) цену договора, установленную Заказчиком.</w:t>
            </w:r>
          </w:p>
          <w:p w:rsidR="006C3AEF" w:rsidRPr="00A028DE" w:rsidRDefault="00294257" w:rsidP="00294257">
            <w:pPr>
              <w:spacing w:after="0" w:line="240" w:lineRule="auto"/>
              <w:jc w:val="both"/>
              <w:rPr>
                <w:rFonts w:ascii="Times New Roman" w:eastAsia="Times New Roman" w:hAnsi="Times New Roman" w:cs="Times New Roman"/>
                <w:sz w:val="24"/>
                <w:szCs w:val="24"/>
                <w:lang w:eastAsia="ru-RU"/>
              </w:rPr>
            </w:pPr>
            <w:r w:rsidRPr="00294257">
              <w:rPr>
                <w:rFonts w:ascii="Times New Roman" w:eastAsia="Times New Roman" w:hAnsi="Times New Roman" w:cs="Times New Roman"/>
                <w:sz w:val="24"/>
                <w:szCs w:val="24"/>
                <w:lang w:eastAsia="ru-RU"/>
              </w:rPr>
              <w:t>В соответствии со ст. 171 НК РФ Заказчик имеет право применить налоговый вычет НДС в отношении оказываемых Услуг. Поэтому для оценки и в качестве единого базиса сравнения ценовых предложений используются цены предложений Участников конкурентных переговоров в электронной форме без учёта НДС (в случае, когда Участниками конкурентных переговоров в электронной форме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004A1BF6" w:rsidRPr="00A028DE">
              <w:rPr>
                <w:rFonts w:ascii="Times New Roman" w:eastAsia="Times New Roman" w:hAnsi="Times New Roman" w:cs="Times New Roman"/>
                <w:sz w:val="24"/>
                <w:szCs w:val="24"/>
                <w:lang w:eastAsia="ru-RU"/>
              </w:rPr>
              <w:t>.</w:t>
            </w:r>
          </w:p>
        </w:tc>
      </w:tr>
      <w:tr w:rsidR="00187811" w:rsidRPr="00A028DE" w:rsidTr="006E0CF4">
        <w:trPr>
          <w:trHeight w:val="236"/>
        </w:trPr>
        <w:tc>
          <w:tcPr>
            <w:tcW w:w="959" w:type="dxa"/>
            <w:tcBorders>
              <w:top w:val="single" w:sz="4" w:space="0" w:color="000000"/>
              <w:left w:val="single" w:sz="4" w:space="0" w:color="000000"/>
              <w:bottom w:val="single" w:sz="4" w:space="0" w:color="000000"/>
            </w:tcBorders>
            <w:shd w:val="clear" w:color="auto" w:fill="auto"/>
          </w:tcPr>
          <w:p w:rsidR="00187811" w:rsidRPr="00A028DE" w:rsidRDefault="00187811" w:rsidP="00461746">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2.</w:t>
            </w:r>
          </w:p>
        </w:tc>
        <w:tc>
          <w:tcPr>
            <w:tcW w:w="2977" w:type="dxa"/>
            <w:tcBorders>
              <w:top w:val="single" w:sz="4" w:space="0" w:color="000000"/>
              <w:left w:val="single" w:sz="4" w:space="0" w:color="000000"/>
              <w:bottom w:val="single" w:sz="4" w:space="0" w:color="000000"/>
            </w:tcBorders>
            <w:shd w:val="clear" w:color="auto" w:fill="auto"/>
          </w:tcPr>
          <w:p w:rsidR="00187811" w:rsidRPr="006564C9" w:rsidRDefault="00F27474" w:rsidP="006564C9">
            <w:pPr>
              <w:suppressAutoHyphens/>
              <w:spacing w:after="0" w:line="240" w:lineRule="auto"/>
              <w:rPr>
                <w:rFonts w:ascii="Times New Roman" w:eastAsia="Times New Roman" w:hAnsi="Times New Roman" w:cs="Times New Roman"/>
                <w:b/>
                <w:sz w:val="24"/>
                <w:szCs w:val="24"/>
                <w:lang w:eastAsia="ar-SA"/>
              </w:rPr>
            </w:pPr>
            <w:bookmarkStart w:id="313" w:name="_Hlk59702055"/>
            <w:r w:rsidRPr="006564C9">
              <w:rPr>
                <w:rFonts w:ascii="Times New Roman" w:eastAsia="Times New Roman" w:hAnsi="Times New Roman" w:cs="Times New Roman"/>
                <w:b/>
                <w:sz w:val="24"/>
                <w:szCs w:val="24"/>
                <w:lang w:eastAsia="ar-SA"/>
              </w:rPr>
              <w:t xml:space="preserve">Квалификация Участника </w:t>
            </w:r>
            <w:r w:rsidR="00EE7D40" w:rsidRPr="006564C9">
              <w:t xml:space="preserve"> </w:t>
            </w:r>
            <w:r w:rsidR="00EE7D40" w:rsidRPr="006564C9">
              <w:rPr>
                <w:rFonts w:ascii="Times New Roman" w:eastAsia="Times New Roman" w:hAnsi="Times New Roman" w:cs="Times New Roman"/>
                <w:b/>
                <w:sz w:val="24"/>
                <w:szCs w:val="24"/>
                <w:lang w:eastAsia="ar-SA"/>
              </w:rPr>
              <w:t xml:space="preserve">конкурентных переговоров </w:t>
            </w:r>
            <w:r w:rsidRPr="006564C9">
              <w:rPr>
                <w:rFonts w:ascii="Times New Roman" w:eastAsia="Times New Roman" w:hAnsi="Times New Roman" w:cs="Times New Roman"/>
                <w:b/>
                <w:sz w:val="24"/>
                <w:szCs w:val="24"/>
                <w:lang w:eastAsia="ar-SA"/>
              </w:rPr>
              <w:t>в электронной форме</w:t>
            </w:r>
            <w:bookmarkEnd w:id="313"/>
            <w:r w:rsidR="00EE7D40" w:rsidRPr="006564C9">
              <w:rPr>
                <w:rFonts w:ascii="Times New Roman" w:eastAsia="Times New Roman" w:hAnsi="Times New Roman" w:cs="Times New Roman"/>
                <w:b/>
                <w:sz w:val="24"/>
                <w:szCs w:val="24"/>
                <w:lang w:eastAsia="ar-SA"/>
              </w:rPr>
              <w:t xml:space="preserve"> (</w:t>
            </w:r>
            <w:r w:rsidR="006564C9" w:rsidRPr="006564C9">
              <w:rPr>
                <w:rFonts w:ascii="Times New Roman" w:eastAsia="Times New Roman" w:hAnsi="Times New Roman" w:cs="Times New Roman"/>
                <w:b/>
                <w:sz w:val="24"/>
                <w:szCs w:val="24"/>
                <w:lang w:eastAsia="ar-SA"/>
              </w:rPr>
              <w:t>20</w:t>
            </w:r>
            <w:r w:rsidR="00EE7D40" w:rsidRPr="006564C9">
              <w:rPr>
                <w:rFonts w:ascii="Times New Roman" w:eastAsia="Times New Roman" w:hAnsi="Times New Roman" w:cs="Times New Roman"/>
                <w:b/>
                <w:sz w:val="24"/>
                <w:szCs w:val="24"/>
                <w:lang w:eastAsia="ar-SA"/>
              </w:rPr>
              <w:t>*)</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187811" w:rsidRPr="006564C9" w:rsidRDefault="00187811" w:rsidP="00743682">
            <w:pPr>
              <w:spacing w:after="0" w:line="240" w:lineRule="auto"/>
              <w:jc w:val="both"/>
              <w:rPr>
                <w:rFonts w:ascii="Times New Roman" w:eastAsia="Times New Roman" w:hAnsi="Times New Roman" w:cs="Times New Roman"/>
                <w:sz w:val="24"/>
                <w:szCs w:val="24"/>
                <w:lang w:eastAsia="ru-RU"/>
              </w:rPr>
            </w:pPr>
          </w:p>
        </w:tc>
      </w:tr>
      <w:tr w:rsidR="001474B1" w:rsidRPr="00A028DE" w:rsidTr="006E0CF4">
        <w:trPr>
          <w:trHeight w:val="236"/>
        </w:trPr>
        <w:tc>
          <w:tcPr>
            <w:tcW w:w="959" w:type="dxa"/>
            <w:tcBorders>
              <w:top w:val="single" w:sz="4" w:space="0" w:color="000000"/>
              <w:left w:val="single" w:sz="4" w:space="0" w:color="000000"/>
              <w:bottom w:val="single" w:sz="4" w:space="0" w:color="000000"/>
            </w:tcBorders>
            <w:shd w:val="clear" w:color="auto" w:fill="auto"/>
          </w:tcPr>
          <w:p w:rsidR="001474B1" w:rsidRDefault="001474B1" w:rsidP="00461746">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2.1.</w:t>
            </w:r>
          </w:p>
        </w:tc>
        <w:tc>
          <w:tcPr>
            <w:tcW w:w="2977" w:type="dxa"/>
            <w:tcBorders>
              <w:top w:val="single" w:sz="4" w:space="0" w:color="000000"/>
              <w:left w:val="single" w:sz="4" w:space="0" w:color="000000"/>
              <w:bottom w:val="single" w:sz="4" w:space="0" w:color="000000"/>
            </w:tcBorders>
            <w:shd w:val="clear" w:color="auto" w:fill="auto"/>
          </w:tcPr>
          <w:p w:rsidR="001474B1" w:rsidRPr="006564C9" w:rsidRDefault="008621EB" w:rsidP="006564C9">
            <w:pPr>
              <w:suppressAutoHyphens/>
              <w:spacing w:after="0" w:line="240" w:lineRule="auto"/>
              <w:rPr>
                <w:rFonts w:ascii="Times New Roman" w:eastAsia="Times New Roman" w:hAnsi="Times New Roman" w:cs="Times New Roman"/>
                <w:b/>
                <w:color w:val="FF0000"/>
                <w:sz w:val="24"/>
                <w:szCs w:val="24"/>
                <w:lang w:eastAsia="ar-SA"/>
              </w:rPr>
            </w:pPr>
            <w:r w:rsidRPr="006564C9">
              <w:rPr>
                <w:rFonts w:ascii="Times New Roman" w:eastAsia="Times New Roman" w:hAnsi="Times New Roman" w:cs="Times New Roman"/>
                <w:b/>
                <w:sz w:val="24"/>
                <w:szCs w:val="24"/>
                <w:lang w:eastAsia="ar-SA"/>
              </w:rPr>
              <w:t xml:space="preserve">Подкритерий - </w:t>
            </w:r>
            <w:r w:rsidR="006564C9" w:rsidRPr="006564C9">
              <w:rPr>
                <w:rFonts w:ascii="Times New Roman" w:eastAsia="Calibri" w:hAnsi="Times New Roman" w:cs="Times New Roman"/>
                <w:bCs/>
                <w:sz w:val="24"/>
                <w:szCs w:val="24"/>
                <w:lang w:eastAsia="ru-RU"/>
              </w:rPr>
              <w:t xml:space="preserve"> </w:t>
            </w:r>
            <w:r w:rsidR="006564C9" w:rsidRPr="006564C9">
              <w:rPr>
                <w:rFonts w:ascii="Times New Roman" w:eastAsia="Times New Roman" w:hAnsi="Times New Roman" w:cs="Times New Roman"/>
                <w:b/>
                <w:bCs/>
                <w:sz w:val="24"/>
                <w:szCs w:val="24"/>
                <w:lang w:eastAsia="ar-SA"/>
              </w:rPr>
              <w:t>Опыт оказания аналогичных услуг</w:t>
            </w:r>
            <w:r w:rsidR="006564C9" w:rsidRPr="006564C9">
              <w:rPr>
                <w:rFonts w:ascii="Times New Roman" w:eastAsia="Times New Roman" w:hAnsi="Times New Roman" w:cs="Times New Roman"/>
                <w:b/>
                <w:sz w:val="24"/>
                <w:szCs w:val="24"/>
                <w:lang w:eastAsia="ar-SA"/>
              </w:rPr>
              <w:t xml:space="preserve">  (20</w:t>
            </w:r>
            <w:r w:rsidR="001474B1" w:rsidRPr="006564C9">
              <w:rPr>
                <w:rFonts w:ascii="Times New Roman" w:eastAsia="Times New Roman" w:hAnsi="Times New Roman" w:cs="Times New Roman"/>
                <w:b/>
                <w:sz w:val="24"/>
                <w:szCs w:val="24"/>
                <w:lang w:eastAsia="ar-SA"/>
              </w:rPr>
              <w:t>)</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6564C9" w:rsidRPr="006564C9" w:rsidRDefault="001474B1" w:rsidP="006564C9">
            <w:pPr>
              <w:suppressAutoHyphens/>
              <w:spacing w:after="0" w:line="240" w:lineRule="auto"/>
              <w:ind w:firstLine="317"/>
              <w:jc w:val="both"/>
              <w:rPr>
                <w:rFonts w:ascii="Times New Roman" w:hAnsi="Times New Roman" w:cs="Times New Roman"/>
                <w:bCs/>
                <w:sz w:val="24"/>
                <w:szCs w:val="24"/>
              </w:rPr>
            </w:pPr>
            <w:r w:rsidRPr="006564C9">
              <w:rPr>
                <w:rFonts w:ascii="Times New Roman" w:eastAsia="Times New Roman" w:hAnsi="Times New Roman" w:cs="Times New Roman"/>
                <w:sz w:val="24"/>
                <w:szCs w:val="24"/>
                <w:lang w:eastAsia="ru-RU"/>
              </w:rPr>
              <w:t xml:space="preserve">Оценка заявок по </w:t>
            </w:r>
            <w:r w:rsidR="008621EB" w:rsidRPr="006564C9">
              <w:rPr>
                <w:rFonts w:ascii="Times New Roman" w:eastAsia="Times New Roman" w:hAnsi="Times New Roman" w:cs="Times New Roman"/>
                <w:sz w:val="24"/>
                <w:szCs w:val="24"/>
                <w:lang w:eastAsia="ru-RU"/>
              </w:rPr>
              <w:t>под</w:t>
            </w:r>
            <w:r w:rsidRPr="006564C9">
              <w:rPr>
                <w:rFonts w:ascii="Times New Roman" w:eastAsia="Times New Roman" w:hAnsi="Times New Roman" w:cs="Times New Roman"/>
                <w:sz w:val="24"/>
                <w:szCs w:val="24"/>
                <w:lang w:eastAsia="ru-RU"/>
              </w:rPr>
              <w:t>критерию «</w:t>
            </w:r>
            <w:r w:rsidR="006564C9" w:rsidRPr="006564C9">
              <w:rPr>
                <w:rFonts w:ascii="Times New Roman" w:eastAsia="Times New Roman" w:hAnsi="Times New Roman" w:cs="Times New Roman"/>
                <w:sz w:val="24"/>
                <w:szCs w:val="24"/>
                <w:lang w:eastAsia="ru-RU"/>
              </w:rPr>
              <w:t>О</w:t>
            </w:r>
            <w:r w:rsidR="006564C9" w:rsidRPr="006564C9">
              <w:rPr>
                <w:rFonts w:ascii="Times New Roman" w:eastAsia="Times New Roman" w:hAnsi="Times New Roman" w:cs="Times New Roman"/>
                <w:bCs/>
                <w:sz w:val="24"/>
                <w:szCs w:val="24"/>
                <w:lang w:eastAsia="ru-RU"/>
              </w:rPr>
              <w:t>пыт</w:t>
            </w:r>
            <w:r w:rsidR="006564C9" w:rsidRPr="006564C9">
              <w:rPr>
                <w:rFonts w:ascii="Times New Roman" w:eastAsia="Times New Roman" w:hAnsi="Times New Roman" w:cs="Times New Roman"/>
                <w:sz w:val="24"/>
                <w:szCs w:val="24"/>
                <w:lang w:eastAsia="ru-RU"/>
              </w:rPr>
              <w:t xml:space="preserve"> </w:t>
            </w:r>
            <w:r w:rsidR="006564C9" w:rsidRPr="006564C9">
              <w:rPr>
                <w:rFonts w:ascii="Times New Roman" w:eastAsia="Times New Roman" w:hAnsi="Times New Roman" w:cs="Times New Roman"/>
                <w:bCs/>
                <w:sz w:val="24"/>
                <w:szCs w:val="24"/>
                <w:lang w:eastAsia="ru-RU"/>
              </w:rPr>
              <w:t>оказания аналогичных</w:t>
            </w:r>
            <w:r w:rsidR="006564C9">
              <w:rPr>
                <w:rFonts w:ascii="Times New Roman" w:eastAsia="Times New Roman" w:hAnsi="Times New Roman" w:cs="Times New Roman"/>
                <w:bCs/>
                <w:sz w:val="24"/>
                <w:szCs w:val="24"/>
                <w:lang w:eastAsia="ru-RU"/>
              </w:rPr>
              <w:t>**</w:t>
            </w:r>
            <w:r w:rsidR="006564C9" w:rsidRPr="006564C9">
              <w:rPr>
                <w:rFonts w:ascii="Times New Roman" w:eastAsia="Times New Roman" w:hAnsi="Times New Roman" w:cs="Times New Roman"/>
                <w:bCs/>
                <w:sz w:val="24"/>
                <w:szCs w:val="24"/>
                <w:lang w:eastAsia="ru-RU"/>
              </w:rPr>
              <w:t xml:space="preserve"> услуг</w:t>
            </w:r>
            <w:r w:rsidRPr="006564C9">
              <w:rPr>
                <w:rFonts w:ascii="Times New Roman" w:eastAsia="Times New Roman" w:hAnsi="Times New Roman" w:cs="Times New Roman"/>
                <w:sz w:val="24"/>
                <w:szCs w:val="24"/>
                <w:lang w:eastAsia="ru-RU"/>
              </w:rPr>
              <w:t xml:space="preserve">» </w:t>
            </w:r>
            <w:r w:rsidR="006564C9" w:rsidRPr="006564C9">
              <w:rPr>
                <w:rFonts w:ascii="Times New Roman" w:hAnsi="Times New Roman" w:cs="Times New Roman"/>
                <w:sz w:val="24"/>
                <w:szCs w:val="24"/>
                <w:lang w:eastAsia="ar-SA"/>
              </w:rPr>
              <w:t xml:space="preserve">осуществляется на основании сведений, указанных в </w:t>
            </w:r>
            <w:r w:rsidR="006564C9" w:rsidRPr="006564C9">
              <w:rPr>
                <w:rFonts w:ascii="Times New Roman" w:hAnsi="Times New Roman" w:cs="Times New Roman"/>
                <w:sz w:val="24"/>
                <w:szCs w:val="24"/>
              </w:rPr>
              <w:t xml:space="preserve">Справке о перечне и объемах </w:t>
            </w:r>
            <w:r w:rsidR="006564C9" w:rsidRPr="006564C9">
              <w:rPr>
                <w:rFonts w:ascii="Times New Roman" w:hAnsi="Times New Roman" w:cs="Times New Roman"/>
                <w:bCs/>
                <w:sz w:val="24"/>
                <w:szCs w:val="24"/>
              </w:rPr>
              <w:t>оказания аналогичных услуг</w:t>
            </w:r>
            <w:r w:rsidR="006564C9" w:rsidRPr="006564C9">
              <w:rPr>
                <w:rFonts w:ascii="Times New Roman" w:hAnsi="Times New Roman" w:cs="Times New Roman"/>
                <w:sz w:val="24"/>
                <w:szCs w:val="24"/>
              </w:rPr>
              <w:t xml:space="preserve"> за 2019-2020 годы, </w:t>
            </w:r>
            <w:r w:rsidR="006564C9" w:rsidRPr="006564C9">
              <w:rPr>
                <w:rFonts w:ascii="Times New Roman" w:hAnsi="Times New Roman" w:cs="Times New Roman"/>
                <w:bCs/>
                <w:sz w:val="24"/>
                <w:szCs w:val="24"/>
              </w:rPr>
              <w:t xml:space="preserve">подтвержденных представленными в заявке документами об оказании аналогичных услуг (акты оказанных услуг, </w:t>
            </w:r>
            <w:r w:rsidR="006564C9" w:rsidRPr="006564C9">
              <w:rPr>
                <w:rFonts w:ascii="Times New Roman" w:hAnsi="Times New Roman" w:cs="Times New Roman"/>
                <w:sz w:val="24"/>
                <w:szCs w:val="24"/>
              </w:rPr>
              <w:t xml:space="preserve">универсальные передаточные документы </w:t>
            </w:r>
            <w:r w:rsidR="006564C9" w:rsidRPr="006564C9">
              <w:rPr>
                <w:rFonts w:ascii="Times New Roman" w:hAnsi="Times New Roman" w:cs="Times New Roman"/>
                <w:bCs/>
                <w:sz w:val="24"/>
                <w:szCs w:val="24"/>
              </w:rPr>
              <w:t>и т.п.),</w:t>
            </w:r>
            <w:r w:rsidR="006564C9" w:rsidRPr="006564C9">
              <w:rPr>
                <w:rFonts w:ascii="Times New Roman" w:hAnsi="Times New Roman" w:cs="Times New Roman"/>
                <w:bCs/>
                <w:color w:val="FF0000"/>
                <w:sz w:val="24"/>
                <w:szCs w:val="24"/>
              </w:rPr>
              <w:t xml:space="preserve"> </w:t>
            </w:r>
            <w:r w:rsidR="006564C9" w:rsidRPr="006564C9">
              <w:rPr>
                <w:rFonts w:ascii="Times New Roman" w:hAnsi="Times New Roman" w:cs="Times New Roman"/>
                <w:bCs/>
                <w:sz w:val="24"/>
                <w:szCs w:val="24"/>
              </w:rPr>
              <w:t>о</w:t>
            </w:r>
            <w:r w:rsidR="006564C9" w:rsidRPr="006564C9">
              <w:rPr>
                <w:rFonts w:ascii="Times New Roman" w:hAnsi="Times New Roman" w:cs="Times New Roman"/>
                <w:sz w:val="24"/>
                <w:szCs w:val="24"/>
              </w:rPr>
              <w:t>формленных в соответствии с требованиями законодательства РФ</w:t>
            </w:r>
            <w:r w:rsidR="006564C9" w:rsidRPr="006564C9">
              <w:rPr>
                <w:rFonts w:ascii="Times New Roman" w:hAnsi="Times New Roman" w:cs="Times New Roman"/>
                <w:bCs/>
                <w:sz w:val="24"/>
                <w:szCs w:val="24"/>
              </w:rPr>
              <w:t>:</w:t>
            </w:r>
          </w:p>
          <w:p w:rsidR="006564C9" w:rsidRPr="006564C9" w:rsidRDefault="006564C9" w:rsidP="006564C9">
            <w:pPr>
              <w:tabs>
                <w:tab w:val="left" w:pos="851"/>
              </w:tabs>
              <w:spacing w:after="0" w:line="240" w:lineRule="auto"/>
              <w:ind w:firstLine="317"/>
              <w:jc w:val="both"/>
              <w:rPr>
                <w:rFonts w:ascii="Times New Roman" w:hAnsi="Times New Roman" w:cs="Times New Roman"/>
                <w:sz w:val="24"/>
                <w:szCs w:val="24"/>
                <w:lang w:eastAsia="ar-SA"/>
              </w:rPr>
            </w:pPr>
            <w:r w:rsidRPr="006564C9">
              <w:rPr>
                <w:rFonts w:ascii="Times New Roman" w:hAnsi="Times New Roman" w:cs="Times New Roman"/>
                <w:sz w:val="24"/>
                <w:szCs w:val="24"/>
                <w:lang w:eastAsia="ar-SA"/>
              </w:rPr>
              <w:t>Оценивается количество тонн перевезенного Груза:</w:t>
            </w:r>
          </w:p>
          <w:p w:rsidR="006564C9" w:rsidRPr="006564C9" w:rsidRDefault="006564C9" w:rsidP="006564C9">
            <w:pPr>
              <w:tabs>
                <w:tab w:val="left" w:pos="851"/>
              </w:tabs>
              <w:spacing w:after="0" w:line="240" w:lineRule="auto"/>
              <w:ind w:firstLine="317"/>
              <w:jc w:val="both"/>
              <w:rPr>
                <w:rFonts w:ascii="Times New Roman" w:hAnsi="Times New Roman" w:cs="Times New Roman"/>
                <w:sz w:val="24"/>
                <w:szCs w:val="24"/>
                <w:lang w:eastAsia="ar-SA"/>
              </w:rPr>
            </w:pPr>
            <w:r w:rsidRPr="006564C9">
              <w:rPr>
                <w:rFonts w:ascii="Times New Roman" w:hAnsi="Times New Roman" w:cs="Times New Roman"/>
                <w:sz w:val="24"/>
                <w:szCs w:val="24"/>
                <w:lang w:eastAsia="ar-SA"/>
              </w:rPr>
              <w:t>5 баллов – 67 001 т и более;</w:t>
            </w:r>
          </w:p>
          <w:p w:rsidR="006564C9" w:rsidRPr="006564C9" w:rsidRDefault="006564C9" w:rsidP="006564C9">
            <w:pPr>
              <w:tabs>
                <w:tab w:val="left" w:pos="851"/>
              </w:tabs>
              <w:spacing w:after="0" w:line="240" w:lineRule="auto"/>
              <w:ind w:firstLine="317"/>
              <w:jc w:val="both"/>
              <w:rPr>
                <w:rFonts w:ascii="Times New Roman" w:hAnsi="Times New Roman" w:cs="Times New Roman"/>
                <w:sz w:val="24"/>
                <w:szCs w:val="24"/>
                <w:lang w:eastAsia="ar-SA"/>
              </w:rPr>
            </w:pPr>
            <w:r w:rsidRPr="006564C9">
              <w:rPr>
                <w:rFonts w:ascii="Times New Roman" w:hAnsi="Times New Roman" w:cs="Times New Roman"/>
                <w:sz w:val="24"/>
                <w:szCs w:val="24"/>
                <w:lang w:eastAsia="ar-SA"/>
              </w:rPr>
              <w:t>4 балла – 63 001 - 67 000 т включительно;</w:t>
            </w:r>
          </w:p>
          <w:p w:rsidR="006564C9" w:rsidRPr="006564C9" w:rsidRDefault="006564C9" w:rsidP="006564C9">
            <w:pPr>
              <w:tabs>
                <w:tab w:val="left" w:pos="851"/>
              </w:tabs>
              <w:spacing w:after="0" w:line="240" w:lineRule="auto"/>
              <w:ind w:firstLine="317"/>
              <w:jc w:val="both"/>
              <w:rPr>
                <w:rFonts w:ascii="Times New Roman" w:hAnsi="Times New Roman" w:cs="Times New Roman"/>
                <w:sz w:val="24"/>
                <w:szCs w:val="24"/>
                <w:lang w:eastAsia="ar-SA"/>
              </w:rPr>
            </w:pPr>
            <w:r w:rsidRPr="006564C9">
              <w:rPr>
                <w:rFonts w:ascii="Times New Roman" w:hAnsi="Times New Roman" w:cs="Times New Roman"/>
                <w:sz w:val="24"/>
                <w:szCs w:val="24"/>
                <w:lang w:eastAsia="ar-SA"/>
              </w:rPr>
              <w:t>3 балла – 59 001 - 63 000 т включительно;</w:t>
            </w:r>
          </w:p>
          <w:p w:rsidR="006564C9" w:rsidRPr="006564C9" w:rsidRDefault="006564C9" w:rsidP="006564C9">
            <w:pPr>
              <w:tabs>
                <w:tab w:val="left" w:pos="851"/>
              </w:tabs>
              <w:spacing w:after="0" w:line="240" w:lineRule="auto"/>
              <w:ind w:firstLine="317"/>
              <w:jc w:val="both"/>
              <w:rPr>
                <w:rFonts w:ascii="Times New Roman" w:hAnsi="Times New Roman" w:cs="Times New Roman"/>
                <w:sz w:val="24"/>
                <w:szCs w:val="24"/>
                <w:lang w:eastAsia="ar-SA"/>
              </w:rPr>
            </w:pPr>
            <w:r w:rsidRPr="006564C9">
              <w:rPr>
                <w:rFonts w:ascii="Times New Roman" w:hAnsi="Times New Roman" w:cs="Times New Roman"/>
                <w:sz w:val="24"/>
                <w:szCs w:val="24"/>
                <w:lang w:eastAsia="ar-SA"/>
              </w:rPr>
              <w:t>2 балла – 55 001 - 59 000 т включительно;</w:t>
            </w:r>
          </w:p>
          <w:p w:rsidR="006564C9" w:rsidRPr="006564C9" w:rsidRDefault="006564C9" w:rsidP="006564C9">
            <w:pPr>
              <w:tabs>
                <w:tab w:val="left" w:pos="851"/>
              </w:tabs>
              <w:spacing w:after="0" w:line="240" w:lineRule="auto"/>
              <w:ind w:firstLine="317"/>
              <w:jc w:val="both"/>
              <w:rPr>
                <w:rFonts w:ascii="Times New Roman" w:hAnsi="Times New Roman" w:cs="Times New Roman"/>
                <w:sz w:val="24"/>
                <w:szCs w:val="24"/>
                <w:lang w:eastAsia="ar-SA"/>
              </w:rPr>
            </w:pPr>
            <w:r w:rsidRPr="006564C9">
              <w:rPr>
                <w:rFonts w:ascii="Times New Roman" w:hAnsi="Times New Roman" w:cs="Times New Roman"/>
                <w:sz w:val="24"/>
                <w:szCs w:val="24"/>
                <w:lang w:eastAsia="ar-SA"/>
              </w:rPr>
              <w:lastRenderedPageBreak/>
              <w:t>1 балл – 51 001 - 55 000 т  включительно;</w:t>
            </w:r>
          </w:p>
          <w:p w:rsidR="006564C9" w:rsidRPr="006564C9" w:rsidRDefault="006564C9" w:rsidP="006564C9">
            <w:pPr>
              <w:tabs>
                <w:tab w:val="left" w:pos="851"/>
              </w:tabs>
              <w:spacing w:after="0" w:line="240" w:lineRule="auto"/>
              <w:ind w:firstLine="317"/>
              <w:jc w:val="both"/>
              <w:rPr>
                <w:rFonts w:ascii="Times New Roman" w:hAnsi="Times New Roman" w:cs="Times New Roman"/>
                <w:sz w:val="24"/>
                <w:szCs w:val="24"/>
              </w:rPr>
            </w:pPr>
            <w:r w:rsidRPr="006564C9">
              <w:rPr>
                <w:rFonts w:ascii="Times New Roman" w:hAnsi="Times New Roman" w:cs="Times New Roman"/>
                <w:sz w:val="24"/>
                <w:szCs w:val="24"/>
              </w:rPr>
              <w:t xml:space="preserve">0 баллов </w:t>
            </w:r>
            <w:r w:rsidRPr="006564C9">
              <w:rPr>
                <w:rFonts w:ascii="Times New Roman" w:hAnsi="Times New Roman" w:cs="Times New Roman"/>
                <w:sz w:val="24"/>
                <w:szCs w:val="24"/>
                <w:lang w:eastAsia="ar-SA"/>
              </w:rPr>
              <w:t>– 51 000 т и менее.</w:t>
            </w:r>
          </w:p>
          <w:p w:rsidR="006564C9" w:rsidRPr="006564C9" w:rsidRDefault="006564C9" w:rsidP="006564C9">
            <w:pPr>
              <w:spacing w:after="0" w:line="240" w:lineRule="auto"/>
              <w:ind w:firstLine="317"/>
              <w:jc w:val="both"/>
              <w:rPr>
                <w:rFonts w:ascii="Times New Roman" w:hAnsi="Times New Roman" w:cs="Times New Roman"/>
                <w:bCs/>
                <w:sz w:val="24"/>
                <w:szCs w:val="24"/>
              </w:rPr>
            </w:pPr>
            <w:r w:rsidRPr="006564C9">
              <w:rPr>
                <w:rFonts w:ascii="Times New Roman" w:hAnsi="Times New Roman" w:cs="Times New Roman"/>
                <w:bCs/>
                <w:sz w:val="24"/>
                <w:szCs w:val="24"/>
              </w:rPr>
              <w:t xml:space="preserve">Заявке Участника конкурентных переговоров </w:t>
            </w:r>
            <w:r w:rsidRPr="006564C9">
              <w:rPr>
                <w:rFonts w:ascii="Times New Roman" w:hAnsi="Times New Roman" w:cs="Times New Roman"/>
                <w:sz w:val="24"/>
                <w:szCs w:val="24"/>
              </w:rPr>
              <w:t>в электронной форме</w:t>
            </w:r>
            <w:r w:rsidRPr="006564C9">
              <w:rPr>
                <w:rFonts w:ascii="Times New Roman" w:hAnsi="Times New Roman" w:cs="Times New Roman"/>
                <w:bCs/>
                <w:sz w:val="24"/>
                <w:szCs w:val="24"/>
              </w:rPr>
              <w:t xml:space="preserve"> будет присуждаться 0 баллов по данному критерию при выявлении одного либо нескольких фактов:</w:t>
            </w:r>
          </w:p>
          <w:p w:rsidR="006564C9" w:rsidRPr="006564C9" w:rsidRDefault="006564C9" w:rsidP="006564C9">
            <w:pPr>
              <w:spacing w:after="0" w:line="240" w:lineRule="auto"/>
              <w:ind w:firstLine="317"/>
              <w:jc w:val="both"/>
              <w:rPr>
                <w:rFonts w:ascii="Times New Roman" w:hAnsi="Times New Roman" w:cs="Times New Roman"/>
                <w:sz w:val="24"/>
                <w:szCs w:val="24"/>
                <w:lang w:eastAsia="ar-SA"/>
              </w:rPr>
            </w:pPr>
            <w:r w:rsidRPr="006564C9">
              <w:rPr>
                <w:rFonts w:ascii="Times New Roman" w:hAnsi="Times New Roman" w:cs="Times New Roman"/>
                <w:sz w:val="24"/>
                <w:szCs w:val="24"/>
                <w:lang w:eastAsia="ar-SA"/>
              </w:rPr>
              <w:t xml:space="preserve">- не предоставление в составе заявки </w:t>
            </w:r>
            <w:r w:rsidRPr="006564C9">
              <w:rPr>
                <w:rFonts w:ascii="Times New Roman" w:hAnsi="Times New Roman" w:cs="Times New Roman"/>
                <w:sz w:val="24"/>
                <w:szCs w:val="24"/>
              </w:rPr>
              <w:t xml:space="preserve">Справке о перечне и объемах </w:t>
            </w:r>
            <w:r w:rsidRPr="006564C9">
              <w:rPr>
                <w:rFonts w:ascii="Times New Roman" w:hAnsi="Times New Roman" w:cs="Times New Roman"/>
                <w:bCs/>
                <w:sz w:val="24"/>
                <w:szCs w:val="24"/>
              </w:rPr>
              <w:t>оказания аналогичных услуг</w:t>
            </w:r>
            <w:r w:rsidRPr="006564C9">
              <w:rPr>
                <w:rFonts w:ascii="Times New Roman" w:hAnsi="Times New Roman" w:cs="Times New Roman"/>
                <w:sz w:val="24"/>
                <w:szCs w:val="24"/>
              </w:rPr>
              <w:t xml:space="preserve"> за 2019-2020 годы</w:t>
            </w:r>
            <w:r w:rsidRPr="006564C9">
              <w:rPr>
                <w:rFonts w:ascii="Times New Roman" w:hAnsi="Times New Roman" w:cs="Times New Roman"/>
                <w:sz w:val="24"/>
                <w:szCs w:val="24"/>
                <w:lang w:eastAsia="ar-SA"/>
              </w:rPr>
              <w:t>;</w:t>
            </w:r>
          </w:p>
          <w:p w:rsidR="006564C9" w:rsidRPr="006564C9" w:rsidRDefault="006564C9" w:rsidP="006564C9">
            <w:pPr>
              <w:spacing w:after="0" w:line="240" w:lineRule="auto"/>
              <w:ind w:firstLine="317"/>
              <w:jc w:val="both"/>
              <w:rPr>
                <w:rFonts w:ascii="Times New Roman" w:hAnsi="Times New Roman" w:cs="Times New Roman"/>
                <w:sz w:val="24"/>
                <w:szCs w:val="24"/>
                <w:lang w:eastAsia="ar-SA"/>
              </w:rPr>
            </w:pPr>
            <w:r w:rsidRPr="006564C9">
              <w:rPr>
                <w:rFonts w:ascii="Times New Roman" w:hAnsi="Times New Roman" w:cs="Times New Roman"/>
                <w:sz w:val="24"/>
                <w:szCs w:val="24"/>
                <w:lang w:eastAsia="ar-SA"/>
              </w:rPr>
              <w:t xml:space="preserve">- предоставление незаполненной </w:t>
            </w:r>
            <w:r w:rsidRPr="006564C9">
              <w:rPr>
                <w:rFonts w:ascii="Times New Roman" w:hAnsi="Times New Roman" w:cs="Times New Roman"/>
                <w:sz w:val="24"/>
                <w:szCs w:val="24"/>
              </w:rPr>
              <w:t xml:space="preserve">Справке о перечне и объемах </w:t>
            </w:r>
            <w:r w:rsidRPr="006564C9">
              <w:rPr>
                <w:rFonts w:ascii="Times New Roman" w:hAnsi="Times New Roman" w:cs="Times New Roman"/>
                <w:bCs/>
                <w:sz w:val="24"/>
                <w:szCs w:val="24"/>
              </w:rPr>
              <w:t>оказания аналогичных услуг</w:t>
            </w:r>
            <w:r w:rsidRPr="006564C9">
              <w:rPr>
                <w:rFonts w:ascii="Times New Roman" w:hAnsi="Times New Roman" w:cs="Times New Roman"/>
                <w:sz w:val="24"/>
                <w:szCs w:val="24"/>
              </w:rPr>
              <w:t xml:space="preserve"> за 2019-2020 годы</w:t>
            </w:r>
            <w:r w:rsidRPr="006564C9">
              <w:rPr>
                <w:rFonts w:ascii="Times New Roman" w:hAnsi="Times New Roman" w:cs="Times New Roman"/>
                <w:sz w:val="24"/>
                <w:szCs w:val="24"/>
                <w:lang w:eastAsia="ar-SA"/>
              </w:rPr>
              <w:t>;</w:t>
            </w:r>
          </w:p>
          <w:p w:rsidR="006564C9" w:rsidRPr="006564C9" w:rsidRDefault="006564C9" w:rsidP="006564C9">
            <w:pPr>
              <w:spacing w:after="0" w:line="240" w:lineRule="auto"/>
              <w:ind w:firstLine="317"/>
              <w:jc w:val="both"/>
              <w:rPr>
                <w:rFonts w:ascii="Times New Roman" w:hAnsi="Times New Roman" w:cs="Times New Roman"/>
                <w:sz w:val="24"/>
                <w:szCs w:val="24"/>
                <w:lang w:eastAsia="ar-SA"/>
              </w:rPr>
            </w:pPr>
            <w:r w:rsidRPr="006564C9">
              <w:rPr>
                <w:rFonts w:ascii="Times New Roman" w:hAnsi="Times New Roman" w:cs="Times New Roman"/>
                <w:sz w:val="24"/>
                <w:szCs w:val="24"/>
                <w:lang w:eastAsia="ar-SA"/>
              </w:rPr>
              <w:t xml:space="preserve">- не предоставление в составе заявки документов </w:t>
            </w:r>
            <w:r w:rsidRPr="006564C9">
              <w:rPr>
                <w:rFonts w:ascii="Times New Roman" w:hAnsi="Times New Roman" w:cs="Times New Roman"/>
                <w:bCs/>
                <w:sz w:val="24"/>
                <w:szCs w:val="24"/>
              </w:rPr>
              <w:t xml:space="preserve">об оказании аналогичных услуг (акты оказанных услуг, </w:t>
            </w:r>
            <w:r w:rsidRPr="006564C9">
              <w:rPr>
                <w:rFonts w:ascii="Times New Roman" w:hAnsi="Times New Roman" w:cs="Times New Roman"/>
                <w:sz w:val="24"/>
                <w:szCs w:val="24"/>
              </w:rPr>
              <w:t xml:space="preserve">универсальные передаточные документы </w:t>
            </w:r>
            <w:r w:rsidRPr="006564C9">
              <w:rPr>
                <w:rFonts w:ascii="Times New Roman" w:hAnsi="Times New Roman" w:cs="Times New Roman"/>
                <w:bCs/>
                <w:sz w:val="24"/>
                <w:szCs w:val="24"/>
              </w:rPr>
              <w:t xml:space="preserve">и т.п.), оформленных в соответствии с </w:t>
            </w:r>
            <w:r w:rsidRPr="006564C9">
              <w:rPr>
                <w:rFonts w:ascii="Times New Roman" w:hAnsi="Times New Roman" w:cs="Times New Roman"/>
                <w:sz w:val="24"/>
                <w:szCs w:val="24"/>
                <w:lang w:eastAsia="ar-SA"/>
              </w:rPr>
              <w:t xml:space="preserve">требованиями </w:t>
            </w:r>
            <w:r w:rsidRPr="006564C9">
              <w:rPr>
                <w:rFonts w:ascii="Times New Roman" w:hAnsi="Times New Roman" w:cs="Times New Roman"/>
                <w:bCs/>
                <w:sz w:val="24"/>
                <w:szCs w:val="24"/>
              </w:rPr>
              <w:t>законодательства РФ</w:t>
            </w:r>
            <w:r w:rsidRPr="006564C9">
              <w:rPr>
                <w:rFonts w:ascii="Times New Roman" w:hAnsi="Times New Roman" w:cs="Times New Roman"/>
                <w:sz w:val="24"/>
                <w:szCs w:val="24"/>
                <w:lang w:eastAsia="ar-SA"/>
              </w:rPr>
              <w:t xml:space="preserve"> за </w:t>
            </w:r>
            <w:r w:rsidRPr="006564C9">
              <w:rPr>
                <w:rFonts w:ascii="Times New Roman" w:hAnsi="Times New Roman" w:cs="Times New Roman"/>
                <w:sz w:val="24"/>
                <w:szCs w:val="24"/>
              </w:rPr>
              <w:t xml:space="preserve">2019-2020 </w:t>
            </w:r>
            <w:r w:rsidRPr="006564C9">
              <w:rPr>
                <w:rFonts w:ascii="Times New Roman" w:hAnsi="Times New Roman" w:cs="Times New Roman"/>
                <w:sz w:val="24"/>
                <w:szCs w:val="24"/>
                <w:lang w:eastAsia="ar-SA"/>
              </w:rPr>
              <w:t xml:space="preserve">годы. </w:t>
            </w:r>
          </w:p>
          <w:p w:rsidR="006564C9" w:rsidRPr="006564C9" w:rsidRDefault="006564C9" w:rsidP="006564C9">
            <w:pPr>
              <w:spacing w:after="0" w:line="240" w:lineRule="auto"/>
              <w:ind w:firstLine="317"/>
              <w:jc w:val="both"/>
              <w:rPr>
                <w:rFonts w:ascii="Times New Roman" w:hAnsi="Times New Roman" w:cs="Times New Roman"/>
                <w:sz w:val="24"/>
                <w:szCs w:val="24"/>
                <w:lang w:eastAsia="ar-SA"/>
              </w:rPr>
            </w:pPr>
            <w:r w:rsidRPr="006564C9">
              <w:rPr>
                <w:rFonts w:ascii="Times New Roman" w:hAnsi="Times New Roman" w:cs="Times New Roman"/>
                <w:sz w:val="24"/>
                <w:szCs w:val="24"/>
                <w:lang w:eastAsia="ar-SA"/>
              </w:rPr>
              <w:t xml:space="preserve">Услуги, указанные в </w:t>
            </w:r>
            <w:r w:rsidRPr="006564C9">
              <w:rPr>
                <w:rFonts w:ascii="Times New Roman" w:hAnsi="Times New Roman" w:cs="Times New Roman"/>
                <w:sz w:val="24"/>
                <w:szCs w:val="24"/>
              </w:rPr>
              <w:t xml:space="preserve">Справке о перечне и объемах </w:t>
            </w:r>
            <w:r w:rsidRPr="006564C9">
              <w:rPr>
                <w:rFonts w:ascii="Times New Roman" w:hAnsi="Times New Roman" w:cs="Times New Roman"/>
                <w:bCs/>
                <w:sz w:val="24"/>
                <w:szCs w:val="24"/>
              </w:rPr>
              <w:t>оказания аналогичных услуг</w:t>
            </w:r>
            <w:r>
              <w:rPr>
                <w:rFonts w:ascii="Times New Roman" w:hAnsi="Times New Roman" w:cs="Times New Roman"/>
                <w:sz w:val="24"/>
                <w:szCs w:val="24"/>
              </w:rPr>
              <w:t xml:space="preserve"> за 2019-2020 годы</w:t>
            </w:r>
            <w:r w:rsidRPr="006564C9">
              <w:rPr>
                <w:rFonts w:ascii="Times New Roman" w:hAnsi="Times New Roman" w:cs="Times New Roman"/>
                <w:sz w:val="24"/>
                <w:szCs w:val="24"/>
              </w:rPr>
              <w:t xml:space="preserve">, </w:t>
            </w:r>
            <w:r w:rsidRPr="006564C9">
              <w:rPr>
                <w:rFonts w:ascii="Times New Roman" w:hAnsi="Times New Roman" w:cs="Times New Roman"/>
                <w:sz w:val="24"/>
                <w:szCs w:val="24"/>
                <w:lang w:eastAsia="ar-SA"/>
              </w:rPr>
              <w:t>но не подтвержденные документами</w:t>
            </w:r>
            <w:r w:rsidRPr="006564C9">
              <w:rPr>
                <w:rFonts w:ascii="Times New Roman" w:hAnsi="Times New Roman" w:cs="Times New Roman"/>
                <w:color w:val="FF0000"/>
                <w:sz w:val="24"/>
                <w:szCs w:val="24"/>
                <w:lang w:eastAsia="ar-SA"/>
              </w:rPr>
              <w:t xml:space="preserve"> </w:t>
            </w:r>
            <w:r w:rsidRPr="006564C9">
              <w:rPr>
                <w:rFonts w:ascii="Times New Roman" w:hAnsi="Times New Roman" w:cs="Times New Roman"/>
                <w:bCs/>
                <w:sz w:val="24"/>
                <w:szCs w:val="24"/>
              </w:rPr>
              <w:t xml:space="preserve">об оказании аналогичных услуг (акты оказанных услуг, </w:t>
            </w:r>
            <w:r w:rsidRPr="006564C9">
              <w:rPr>
                <w:rFonts w:ascii="Times New Roman" w:hAnsi="Times New Roman" w:cs="Times New Roman"/>
                <w:sz w:val="24"/>
                <w:szCs w:val="24"/>
              </w:rPr>
              <w:t xml:space="preserve">универсальные передаточные документы </w:t>
            </w:r>
            <w:r w:rsidRPr="006564C9">
              <w:rPr>
                <w:rFonts w:ascii="Times New Roman" w:hAnsi="Times New Roman" w:cs="Times New Roman"/>
                <w:bCs/>
                <w:sz w:val="24"/>
                <w:szCs w:val="24"/>
              </w:rPr>
              <w:t>и т.п.)</w:t>
            </w:r>
            <w:r w:rsidRPr="006564C9">
              <w:rPr>
                <w:rFonts w:ascii="Times New Roman" w:hAnsi="Times New Roman" w:cs="Times New Roman"/>
                <w:sz w:val="24"/>
                <w:szCs w:val="24"/>
                <w:lang w:eastAsia="ar-SA"/>
              </w:rPr>
              <w:t>, оформленными в соответствии с требованиями законодательства РФ, а также выполненные не в указанный период не учитываются при оценке.</w:t>
            </w:r>
          </w:p>
          <w:p w:rsidR="001474B1" w:rsidRPr="006564C9" w:rsidRDefault="006564C9" w:rsidP="004F22F6">
            <w:pPr>
              <w:spacing w:after="0" w:line="240" w:lineRule="auto"/>
              <w:jc w:val="both"/>
              <w:rPr>
                <w:rFonts w:ascii="Times New Roman" w:eastAsia="Times New Roman" w:hAnsi="Times New Roman" w:cs="Times New Roman"/>
                <w:color w:val="FF0000"/>
                <w:sz w:val="24"/>
                <w:szCs w:val="24"/>
                <w:lang w:eastAsia="ru-RU"/>
              </w:rPr>
            </w:pPr>
            <w:r>
              <w:rPr>
                <w:rFonts w:ascii="Times New Roman" w:hAnsi="Times New Roman" w:cs="Times New Roman"/>
                <w:b/>
                <w:sz w:val="24"/>
                <w:szCs w:val="24"/>
                <w:vertAlign w:val="superscript"/>
              </w:rPr>
              <w:t>*</w:t>
            </w:r>
            <w:r w:rsidRPr="006564C9">
              <w:rPr>
                <w:rFonts w:ascii="Times New Roman" w:hAnsi="Times New Roman" w:cs="Times New Roman"/>
                <w:b/>
                <w:sz w:val="24"/>
                <w:szCs w:val="24"/>
                <w:vertAlign w:val="superscript"/>
              </w:rPr>
              <w:t>*</w:t>
            </w:r>
            <w:r w:rsidRPr="006564C9">
              <w:rPr>
                <w:rFonts w:ascii="Times New Roman" w:hAnsi="Times New Roman" w:cs="Times New Roman"/>
                <w:sz w:val="24"/>
                <w:szCs w:val="24"/>
              </w:rPr>
              <w:t>Аналогичными признаются услуги по перевозке мазута топочного 100 ГОСТ 10585-2013 или нефтепродуктов лучшего качества автомобильным транспортом.</w:t>
            </w:r>
          </w:p>
        </w:tc>
      </w:tr>
    </w:tbl>
    <w:p w:rsidR="001474B1" w:rsidRPr="00D87FBD" w:rsidRDefault="001474B1"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87FBD">
        <w:rPr>
          <w:rFonts w:ascii="Times New Roman" w:eastAsia="Calibri" w:hAnsi="Times New Roman" w:cs="Times New Roman"/>
          <w:sz w:val="24"/>
          <w:szCs w:val="24"/>
          <w:lang w:eastAsia="ar-SA"/>
        </w:rPr>
        <w:lastRenderedPageBreak/>
        <w:t>* Значимость критерия равна значимости подкритери</w:t>
      </w:r>
      <w:r w:rsidR="006564C9">
        <w:rPr>
          <w:rFonts w:ascii="Times New Roman" w:eastAsia="Calibri" w:hAnsi="Times New Roman" w:cs="Times New Roman"/>
          <w:sz w:val="24"/>
          <w:szCs w:val="24"/>
          <w:lang w:eastAsia="ar-SA"/>
        </w:rPr>
        <w:t>я</w:t>
      </w:r>
      <w:r w:rsidRPr="00D87FBD">
        <w:rPr>
          <w:rFonts w:ascii="Times New Roman" w:eastAsia="Calibri" w:hAnsi="Times New Roman" w:cs="Times New Roman"/>
          <w:sz w:val="24"/>
          <w:szCs w:val="24"/>
          <w:lang w:eastAsia="ar-SA"/>
        </w:rPr>
        <w:t>.</w:t>
      </w:r>
    </w:p>
    <w:p w:rsidR="00DB38B7" w:rsidRPr="00D87FBD"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87FBD">
        <w:rPr>
          <w:rFonts w:ascii="Times New Roman" w:eastAsia="Calibri" w:hAnsi="Times New Roman" w:cs="Times New Roman"/>
          <w:sz w:val="24"/>
          <w:szCs w:val="24"/>
          <w:lang w:eastAsia="ar-SA"/>
        </w:rPr>
        <w:t>Оценка заявок осуществляется в следующем порядке:</w:t>
      </w:r>
    </w:p>
    <w:p w:rsidR="00DB38B7" w:rsidRPr="00D87FBD"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87FB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DB38B7" w:rsidRPr="00D87FBD" w:rsidRDefault="00DB38B7" w:rsidP="00DB38B7">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D87FBD">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w:t>
      </w:r>
      <w:r w:rsidR="001A58B5" w:rsidRPr="00D87FBD">
        <w:rPr>
          <w:rFonts w:ascii="Times New Roman" w:eastAsia="Calibri" w:hAnsi="Times New Roman" w:cs="Times New Roman"/>
          <w:sz w:val="24"/>
          <w:szCs w:val="24"/>
          <w:lang w:eastAsia="ar-SA"/>
        </w:rPr>
        <w:t>/подкритериев</w:t>
      </w:r>
      <w:r w:rsidRPr="00D87FBD">
        <w:rPr>
          <w:rFonts w:ascii="Times New Roman" w:eastAsia="Calibri" w:hAnsi="Times New Roman" w:cs="Times New Roman"/>
          <w:sz w:val="24"/>
          <w:szCs w:val="24"/>
          <w:lang w:eastAsia="ar-SA"/>
        </w:rPr>
        <w:t xml:space="preserve"> Комиссией по закупке выставляется значение от 0 до 5 баллов, оценка значимости </w:t>
      </w:r>
      <w:r w:rsidR="001A58B5" w:rsidRPr="00D87FBD">
        <w:rPr>
          <w:rFonts w:ascii="Times New Roman" w:eastAsia="Calibri" w:hAnsi="Times New Roman" w:cs="Times New Roman"/>
          <w:sz w:val="24"/>
          <w:szCs w:val="24"/>
          <w:lang w:eastAsia="ar-SA"/>
        </w:rPr>
        <w:t xml:space="preserve">критерия/подкритерия </w:t>
      </w:r>
      <w:r w:rsidRPr="00D87FBD">
        <w:rPr>
          <w:rFonts w:ascii="Times New Roman" w:eastAsia="Calibri" w:hAnsi="Times New Roman" w:cs="Times New Roman"/>
          <w:sz w:val="24"/>
          <w:szCs w:val="24"/>
          <w:lang w:eastAsia="ar-SA"/>
        </w:rPr>
        <w:t>проводится путем прямого голосования всеми членами Комиссии по закупке по мере соответствия заявки требованиям Документации.</w:t>
      </w:r>
    </w:p>
    <w:p w:rsidR="00CB7FA0" w:rsidRPr="00D87FBD" w:rsidRDefault="005F2C2F" w:rsidP="00DB38B7">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D87FBD">
        <w:rPr>
          <w:rFonts w:ascii="Times New Roman" w:eastAsia="Calibri" w:hAnsi="Times New Roman" w:cs="Times New Roman"/>
          <w:sz w:val="24"/>
          <w:szCs w:val="24"/>
          <w:lang w:eastAsia="ar-SA"/>
        </w:rPr>
        <w:t>2) При оценке заявки К</w:t>
      </w:r>
      <w:r w:rsidR="00CB7FA0" w:rsidRPr="00D87FBD">
        <w:rPr>
          <w:rFonts w:ascii="Times New Roman" w:eastAsia="Calibri" w:hAnsi="Times New Roman" w:cs="Times New Roman"/>
          <w:sz w:val="24"/>
          <w:szCs w:val="24"/>
          <w:lang w:eastAsia="ar-SA"/>
        </w:rPr>
        <w:t xml:space="preserve">оллективного Участника </w:t>
      </w:r>
      <w:r w:rsidRPr="00D87FBD">
        <w:rPr>
          <w:rFonts w:ascii="Times New Roman" w:eastAsia="Calibri" w:hAnsi="Times New Roman" w:cs="Times New Roman"/>
          <w:sz w:val="24"/>
          <w:szCs w:val="24"/>
          <w:lang w:eastAsia="ar-SA"/>
        </w:rPr>
        <w:t>закупки</w:t>
      </w:r>
      <w:r w:rsidR="00CB7FA0" w:rsidRPr="00D87FBD">
        <w:rPr>
          <w:rFonts w:ascii="Times New Roman" w:eastAsia="Calibri" w:hAnsi="Times New Roman" w:cs="Times New Roman"/>
          <w:sz w:val="24"/>
          <w:szCs w:val="24"/>
          <w:lang w:eastAsia="ar-SA"/>
        </w:rPr>
        <w:t xml:space="preserve"> по критерию «Квалификация Участника конкурентных переговоров в электронной форме» </w:t>
      </w:r>
      <w:r w:rsidRPr="00D87FBD">
        <w:rPr>
          <w:rFonts w:ascii="Times New Roman" w:eastAsia="Calibri" w:hAnsi="Times New Roman" w:cs="Times New Roman"/>
          <w:sz w:val="24"/>
          <w:szCs w:val="24"/>
          <w:lang w:eastAsia="ar-SA"/>
        </w:rPr>
        <w:t>с применением следующ</w:t>
      </w:r>
      <w:r w:rsidR="006564C9">
        <w:rPr>
          <w:rFonts w:ascii="Times New Roman" w:eastAsia="Calibri" w:hAnsi="Times New Roman" w:cs="Times New Roman"/>
          <w:sz w:val="24"/>
          <w:szCs w:val="24"/>
          <w:lang w:eastAsia="ar-SA"/>
        </w:rPr>
        <w:t>его</w:t>
      </w:r>
      <w:r w:rsidRPr="00D87FBD">
        <w:rPr>
          <w:rFonts w:ascii="Times New Roman" w:eastAsia="Calibri" w:hAnsi="Times New Roman" w:cs="Times New Roman"/>
          <w:sz w:val="24"/>
          <w:szCs w:val="24"/>
          <w:lang w:eastAsia="ar-SA"/>
        </w:rPr>
        <w:t xml:space="preserve"> подкритери</w:t>
      </w:r>
      <w:r w:rsidR="006564C9">
        <w:rPr>
          <w:rFonts w:ascii="Times New Roman" w:eastAsia="Calibri" w:hAnsi="Times New Roman" w:cs="Times New Roman"/>
          <w:sz w:val="24"/>
          <w:szCs w:val="24"/>
          <w:lang w:eastAsia="ar-SA"/>
        </w:rPr>
        <w:t>я</w:t>
      </w:r>
      <w:r w:rsidRPr="00D87FBD">
        <w:rPr>
          <w:rFonts w:ascii="Times New Roman" w:eastAsia="Calibri" w:hAnsi="Times New Roman" w:cs="Times New Roman"/>
          <w:sz w:val="24"/>
          <w:szCs w:val="24"/>
          <w:lang w:eastAsia="ar-SA"/>
        </w:rPr>
        <w:t xml:space="preserve"> - «</w:t>
      </w:r>
      <w:r w:rsidR="006564C9" w:rsidRPr="006564C9">
        <w:rPr>
          <w:rFonts w:ascii="Times New Roman" w:eastAsia="Times New Roman" w:hAnsi="Times New Roman" w:cs="Times New Roman"/>
          <w:sz w:val="24"/>
          <w:szCs w:val="24"/>
          <w:lang w:eastAsia="ru-RU"/>
        </w:rPr>
        <w:t>О</w:t>
      </w:r>
      <w:r w:rsidR="006564C9" w:rsidRPr="006564C9">
        <w:rPr>
          <w:rFonts w:ascii="Times New Roman" w:eastAsia="Times New Roman" w:hAnsi="Times New Roman" w:cs="Times New Roman"/>
          <w:bCs/>
          <w:sz w:val="24"/>
          <w:szCs w:val="24"/>
          <w:lang w:eastAsia="ru-RU"/>
        </w:rPr>
        <w:t>пыт</w:t>
      </w:r>
      <w:r w:rsidR="006564C9" w:rsidRPr="006564C9">
        <w:rPr>
          <w:rFonts w:ascii="Times New Roman" w:eastAsia="Times New Roman" w:hAnsi="Times New Roman" w:cs="Times New Roman"/>
          <w:sz w:val="24"/>
          <w:szCs w:val="24"/>
          <w:lang w:eastAsia="ru-RU"/>
        </w:rPr>
        <w:t xml:space="preserve"> </w:t>
      </w:r>
      <w:r w:rsidR="006564C9" w:rsidRPr="006564C9">
        <w:rPr>
          <w:rFonts w:ascii="Times New Roman" w:eastAsia="Times New Roman" w:hAnsi="Times New Roman" w:cs="Times New Roman"/>
          <w:bCs/>
          <w:sz w:val="24"/>
          <w:szCs w:val="24"/>
          <w:lang w:eastAsia="ru-RU"/>
        </w:rPr>
        <w:t>оказания аналогичных услуг</w:t>
      </w:r>
      <w:r w:rsidR="006564C9">
        <w:rPr>
          <w:rFonts w:ascii="Times New Roman" w:eastAsia="Calibri" w:hAnsi="Times New Roman" w:cs="Times New Roman"/>
          <w:sz w:val="24"/>
          <w:szCs w:val="24"/>
          <w:lang w:eastAsia="ar-SA"/>
        </w:rPr>
        <w:t xml:space="preserve">» </w:t>
      </w:r>
      <w:r w:rsidR="00CB7FA0" w:rsidRPr="00D87FBD">
        <w:rPr>
          <w:rFonts w:ascii="Times New Roman" w:hAnsi="Times New Roman" w:cs="Times New Roman"/>
          <w:sz w:val="24"/>
          <w:szCs w:val="24"/>
        </w:rPr>
        <w:t xml:space="preserve">суммируются показатели всех лиц </w:t>
      </w:r>
      <w:r w:rsidRPr="00D87FBD">
        <w:rPr>
          <w:rFonts w:ascii="Times New Roman" w:hAnsi="Times New Roman" w:cs="Times New Roman"/>
          <w:sz w:val="24"/>
          <w:szCs w:val="24"/>
        </w:rPr>
        <w:t>К</w:t>
      </w:r>
      <w:r w:rsidR="00CB7FA0" w:rsidRPr="00D87FBD">
        <w:rPr>
          <w:rFonts w:ascii="Times New Roman" w:hAnsi="Times New Roman" w:cs="Times New Roman"/>
          <w:sz w:val="24"/>
          <w:szCs w:val="24"/>
        </w:rPr>
        <w:t xml:space="preserve">оллективного </w:t>
      </w:r>
      <w:r w:rsidRPr="00D87FBD">
        <w:rPr>
          <w:rFonts w:ascii="Times New Roman" w:hAnsi="Times New Roman" w:cs="Times New Roman"/>
          <w:sz w:val="24"/>
          <w:szCs w:val="24"/>
        </w:rPr>
        <w:t>У</w:t>
      </w:r>
      <w:r w:rsidR="00CB7FA0" w:rsidRPr="00D87FBD">
        <w:rPr>
          <w:rFonts w:ascii="Times New Roman" w:hAnsi="Times New Roman" w:cs="Times New Roman"/>
          <w:sz w:val="24"/>
          <w:szCs w:val="24"/>
        </w:rPr>
        <w:t>частника</w:t>
      </w:r>
      <w:r w:rsidRPr="00D87FBD">
        <w:rPr>
          <w:rFonts w:ascii="Times New Roman" w:hAnsi="Times New Roman" w:cs="Times New Roman"/>
          <w:sz w:val="24"/>
          <w:szCs w:val="24"/>
        </w:rPr>
        <w:t xml:space="preserve"> закупки</w:t>
      </w:r>
      <w:r w:rsidR="00CB7FA0" w:rsidRPr="00D87FBD">
        <w:rPr>
          <w:rFonts w:ascii="Times New Roman" w:eastAsia="Calibri" w:hAnsi="Times New Roman" w:cs="Times New Roman"/>
          <w:sz w:val="24"/>
          <w:szCs w:val="24"/>
          <w:lang w:eastAsia="ar-SA"/>
        </w:rPr>
        <w:t>.</w:t>
      </w:r>
    </w:p>
    <w:p w:rsidR="00DB38B7" w:rsidRPr="00DB38B7" w:rsidRDefault="00CB7FA0"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87FBD">
        <w:rPr>
          <w:rFonts w:ascii="Times New Roman" w:eastAsia="Calibri" w:hAnsi="Times New Roman" w:cs="Times New Roman"/>
          <w:sz w:val="24"/>
          <w:szCs w:val="24"/>
          <w:lang w:eastAsia="ar-SA"/>
        </w:rPr>
        <w:t>3</w:t>
      </w:r>
      <w:r w:rsidR="00DB38B7" w:rsidRPr="00D87FBD">
        <w:rPr>
          <w:rFonts w:ascii="Times New Roman" w:eastAsia="Calibri" w:hAnsi="Times New Roman" w:cs="Times New Roman"/>
          <w:sz w:val="24"/>
          <w:szCs w:val="24"/>
          <w:lang w:eastAsia="ar-SA"/>
        </w:rPr>
        <w:t>) Рейтинг заявки Участника конкурентных переговоров по конкретному критерию</w:t>
      </w:r>
      <w:r w:rsidR="001A58B5" w:rsidRPr="00D87FBD">
        <w:rPr>
          <w:rFonts w:ascii="Times New Roman" w:eastAsia="Calibri" w:hAnsi="Times New Roman" w:cs="Times New Roman"/>
          <w:sz w:val="24"/>
          <w:szCs w:val="24"/>
          <w:lang w:eastAsia="ar-SA"/>
        </w:rPr>
        <w:t>/подкритерию</w:t>
      </w:r>
      <w:r w:rsidR="00DB38B7" w:rsidRPr="00D87FBD">
        <w:rPr>
          <w:rFonts w:ascii="Times New Roman" w:eastAsia="Calibri" w:hAnsi="Times New Roman" w:cs="Times New Roman"/>
          <w:sz w:val="24"/>
          <w:szCs w:val="24"/>
          <w:lang w:eastAsia="ar-SA"/>
        </w:rPr>
        <w:t xml:space="preserve"> рассчитывается</w:t>
      </w:r>
      <w:r w:rsidR="00DB38B7" w:rsidRPr="00DB38B7">
        <w:rPr>
          <w:rFonts w:ascii="Times New Roman" w:eastAsia="Calibri" w:hAnsi="Times New Roman" w:cs="Times New Roman"/>
          <w:sz w:val="24"/>
          <w:szCs w:val="24"/>
          <w:lang w:eastAsia="ar-SA"/>
        </w:rPr>
        <w:t xml:space="preserve">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rsidR="00DB38B7" w:rsidRPr="001A58B5" w:rsidRDefault="00CB7FA0" w:rsidP="00DF0E48">
      <w:pPr>
        <w:tabs>
          <w:tab w:val="left" w:pos="851"/>
        </w:tabs>
        <w:spacing w:line="240" w:lineRule="auto"/>
        <w:ind w:firstLine="709"/>
        <w:contextualSpacing/>
        <w:jc w:val="both"/>
        <w:rPr>
          <w:rFonts w:ascii="Times New Roman" w:eastAsia="Calibri" w:hAnsi="Times New Roman" w:cs="Times New Roman"/>
          <w:strike/>
          <w:color w:val="FF0000"/>
          <w:sz w:val="24"/>
          <w:szCs w:val="24"/>
          <w:lang w:eastAsia="ar-SA"/>
        </w:rPr>
      </w:pPr>
      <w:r>
        <w:rPr>
          <w:rFonts w:ascii="Times New Roman" w:eastAsia="Calibri" w:hAnsi="Times New Roman" w:cs="Times New Roman"/>
          <w:sz w:val="24"/>
          <w:szCs w:val="24"/>
          <w:lang w:eastAsia="ar-SA"/>
        </w:rPr>
        <w:t>4</w:t>
      </w:r>
      <w:r w:rsidR="00DB38B7" w:rsidRPr="00DB38B7">
        <w:rPr>
          <w:rFonts w:ascii="Times New Roman" w:eastAsia="Calibri" w:hAnsi="Times New Roman" w:cs="Times New Roman"/>
          <w:sz w:val="24"/>
          <w:szCs w:val="24"/>
          <w:lang w:eastAsia="ar-SA"/>
        </w:rPr>
        <w:t xml:space="preserve">) Присуждение каждой заявке итогового места по мере уменьшения степени привлекательности предложения Участника конкурентных переговоров производится по результатам расчета итогового рейтинга Участника конкурентных переговоров. Заявке, набравшей наибольший итоговый рейтинг, присваивается 1-ое место. Заявкам, следующим в рейтинге, присваивается 2-е и 3-е место соответственно. Дальнейшее распределение итоговых мест заявок осуществляется в порядке </w:t>
      </w:r>
      <w:r w:rsidR="00DB38B7" w:rsidRPr="00C55A8F">
        <w:rPr>
          <w:rFonts w:ascii="Times New Roman" w:eastAsia="Calibri" w:hAnsi="Times New Roman" w:cs="Times New Roman"/>
          <w:sz w:val="24"/>
          <w:szCs w:val="24"/>
          <w:lang w:eastAsia="ar-SA"/>
        </w:rPr>
        <w:t>убывания итогового рейтинга. В случае, если несколько заявок набрали одинаковые итоговые рейтинги, меньший порядковый номер итогового места присваивается заявке, которая</w:t>
      </w:r>
      <w:r w:rsidR="001A58B5" w:rsidRPr="00C55A8F">
        <w:rPr>
          <w:rFonts w:ascii="Times New Roman" w:hAnsi="Times New Roman"/>
          <w:sz w:val="24"/>
          <w:szCs w:val="24"/>
          <w:lang w:eastAsia="ar-SA"/>
        </w:rPr>
        <w:t xml:space="preserve"> раньше зарегистрирована Оператором ЭП</w:t>
      </w:r>
      <w:r w:rsidR="00DF0E48" w:rsidRPr="00C55A8F">
        <w:rPr>
          <w:rFonts w:ascii="Times New Roman" w:eastAsia="Calibri" w:hAnsi="Times New Roman" w:cs="Times New Roman"/>
          <w:sz w:val="24"/>
          <w:szCs w:val="24"/>
          <w:lang w:eastAsia="ar-SA"/>
        </w:rPr>
        <w:t>.</w:t>
      </w:r>
      <w:r w:rsidR="00DB38B7" w:rsidRPr="00DB38B7">
        <w:rPr>
          <w:rFonts w:ascii="Times New Roman" w:eastAsia="Calibri" w:hAnsi="Times New Roman" w:cs="Times New Roman"/>
          <w:sz w:val="24"/>
          <w:szCs w:val="24"/>
          <w:lang w:eastAsia="ar-SA"/>
        </w:rPr>
        <w:t xml:space="preserve"> </w:t>
      </w:r>
    </w:p>
    <w:p w:rsidR="00DB38B7" w:rsidRPr="00DB38B7" w:rsidRDefault="00CB7FA0"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5</w:t>
      </w:r>
      <w:r w:rsidR="00DB38B7" w:rsidRPr="00DB38B7">
        <w:rPr>
          <w:rFonts w:ascii="Times New Roman" w:eastAsia="Calibri" w:hAnsi="Times New Roman" w:cs="Times New Roman"/>
          <w:sz w:val="24"/>
          <w:szCs w:val="24"/>
          <w:lang w:eastAsia="ar-SA"/>
        </w:rPr>
        <w:t>) Комиссия по закупке учитывает оценки и рекомендации экспертов, однако, может принимать самостоятельные решения.</w:t>
      </w:r>
    </w:p>
    <w:p w:rsidR="00DB38B7" w:rsidRPr="00DB38B7" w:rsidRDefault="00DB38B7" w:rsidP="00DB38B7">
      <w:pPr>
        <w:tabs>
          <w:tab w:val="left" w:pos="851"/>
        </w:tabs>
        <w:spacing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lastRenderedPageBreak/>
        <w:t>4.13.2.</w:t>
      </w: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Предоставление приоритета согласно Постановления № 925</w:t>
      </w:r>
    </w:p>
    <w:p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Приоритет не предоставляется в случаях, если:</w:t>
      </w:r>
    </w:p>
    <w:p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DB38B7" w:rsidRPr="00DB38B7" w:rsidRDefault="00DB38B7" w:rsidP="00DB38B7">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314" w:name="_Toc366762381"/>
      <w:r w:rsidRPr="00DB38B7">
        <w:rPr>
          <w:rFonts w:ascii="Times New Roman" w:eastAsia="Times New Roman" w:hAnsi="Times New Roman" w:cs="Times New Roman"/>
          <w:b/>
          <w:sz w:val="24"/>
          <w:szCs w:val="24"/>
          <w:lang w:eastAsia="ar-SA"/>
        </w:rPr>
        <w:t>4.13.3.</w:t>
      </w: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Оформление окончательного решения Комиссии по закупке</w:t>
      </w:r>
      <w:bookmarkEnd w:id="314"/>
    </w:p>
    <w:p w:rsidR="00DB38B7" w:rsidRPr="00DB38B7" w:rsidRDefault="00DB38B7" w:rsidP="00DB38B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 об Участнике конкурентных переговоров, предложение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рабочего дня, следующего после дня оценки и сопоставления заявок, размещается </w:t>
      </w:r>
      <w:r w:rsidRPr="00D87FBD">
        <w:rPr>
          <w:rFonts w:ascii="Times New Roman" w:eastAsia="Times New Roman" w:hAnsi="Times New Roman" w:cs="Times New Roman"/>
          <w:sz w:val="24"/>
          <w:szCs w:val="24"/>
          <w:lang w:eastAsia="ru-RU"/>
        </w:rPr>
        <w:t>Заказчиком</w:t>
      </w:r>
      <w:r w:rsidR="00942022" w:rsidRPr="00D87FBD">
        <w:rPr>
          <w:rFonts w:ascii="Times New Roman" w:eastAsia="Times New Roman" w:hAnsi="Times New Roman"/>
          <w:sz w:val="24"/>
          <w:szCs w:val="24"/>
          <w:lang w:eastAsia="ar-SA"/>
        </w:rPr>
        <w:t xml:space="preserve"> на сайте ЭП и </w:t>
      </w:r>
      <w:r w:rsidRPr="00D87FBD">
        <w:rPr>
          <w:rFonts w:ascii="Times New Roman" w:eastAsia="Times New Roman" w:hAnsi="Times New Roman"/>
          <w:iCs/>
          <w:sz w:val="24"/>
          <w:szCs w:val="28"/>
          <w:lang w:val="x-none" w:eastAsia="ar-SA"/>
        </w:rPr>
        <w:t>в ЕИС</w:t>
      </w:r>
      <w:r w:rsidRPr="00D87FBD">
        <w:rPr>
          <w:rFonts w:ascii="Times New Roman" w:eastAsia="Times New Roman" w:hAnsi="Times New Roman" w:cs="Times New Roman"/>
          <w:sz w:val="24"/>
          <w:szCs w:val="24"/>
          <w:lang w:eastAsia="ru-RU"/>
        </w:rPr>
        <w:t xml:space="preserve"> не позднее, чем через три дня со дня подписания такого протокола.</w:t>
      </w:r>
    </w:p>
    <w:p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Calibri" w:hAnsi="Times New Roman" w:cs="Times New Roman"/>
          <w:sz w:val="24"/>
          <w:szCs w:val="24"/>
          <w:lang w:eastAsia="ar-SA"/>
        </w:rPr>
        <w:t xml:space="preserve">Победителем </w:t>
      </w:r>
      <w:r w:rsidRPr="00DB38B7">
        <w:rPr>
          <w:rFonts w:ascii="Times New Roman" w:eastAsia="Times New Roman" w:hAnsi="Times New Roman" w:cs="Times New Roman"/>
          <w:sz w:val="24"/>
          <w:szCs w:val="24"/>
          <w:lang w:eastAsia="ar-SA"/>
        </w:rPr>
        <w:t>конкурентных переговоров</w:t>
      </w:r>
      <w:r w:rsidRPr="00DB38B7">
        <w:rPr>
          <w:rFonts w:ascii="Times New Roman" w:eastAsia="Calibri" w:hAnsi="Times New Roman" w:cs="Times New Roman"/>
          <w:sz w:val="24"/>
          <w:szCs w:val="24"/>
          <w:lang w:eastAsia="ar-SA"/>
        </w:rPr>
        <w:t xml:space="preserve"> признается Участник закупки, который предложил лучшие условия исполнения договора.</w:t>
      </w:r>
    </w:p>
    <w:p w:rsidR="00DB38B7" w:rsidRPr="00DB38B7"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315" w:name="_Toc366761031"/>
      <w:bookmarkStart w:id="316" w:name="_Toc366762382"/>
      <w:bookmarkStart w:id="317" w:name="_Toc368061892"/>
      <w:bookmarkStart w:id="318" w:name="_Toc368062056"/>
      <w:bookmarkStart w:id="319" w:name="_Toc370824154"/>
      <w:bookmarkStart w:id="320" w:name="_Toc394314176"/>
      <w:bookmarkStart w:id="321" w:name="_Toc410044339"/>
      <w:bookmarkStart w:id="322" w:name="_Toc429079283"/>
      <w:bookmarkStart w:id="323" w:name="_Toc483302531"/>
      <w:bookmarkStart w:id="324" w:name="_Toc483316565"/>
      <w:bookmarkStart w:id="325" w:name="_Toc491095916"/>
      <w:bookmarkStart w:id="326" w:name="_Toc536175374"/>
      <w:bookmarkStart w:id="327" w:name="_Toc536175868"/>
      <w:bookmarkStart w:id="328" w:name="_Toc24982189"/>
      <w:bookmarkStart w:id="329" w:name="_Toc24982406"/>
      <w:bookmarkStart w:id="330" w:name="_Toc76750550"/>
      <w:r w:rsidRPr="00DB38B7">
        <w:rPr>
          <w:rFonts w:ascii="Times New Roman" w:eastAsia="Times New Roman" w:hAnsi="Times New Roman" w:cs="Times New Roman"/>
          <w:b/>
          <w:bCs/>
          <w:sz w:val="24"/>
          <w:szCs w:val="24"/>
          <w:lang w:eastAsia="ar-SA"/>
        </w:rPr>
        <w:lastRenderedPageBreak/>
        <w:t>4.14. Заключение Договора</w:t>
      </w:r>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4.14.1.</w:t>
      </w:r>
      <w:r w:rsidRPr="00DB38B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DB38B7" w:rsidRPr="00D87FBD"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4.14.2.</w:t>
      </w:r>
      <w:r w:rsidRPr="00DB38B7">
        <w:rPr>
          <w:rFonts w:ascii="Times New Roman" w:eastAsia="Times New Roman" w:hAnsi="Times New Roman" w:cs="Times New Roman"/>
          <w:sz w:val="24"/>
          <w:szCs w:val="24"/>
          <w:lang w:eastAsia="ar-SA"/>
        </w:rPr>
        <w:t xml:space="preserve"> </w:t>
      </w:r>
      <w:r w:rsidR="00EE78E7" w:rsidRPr="00D87FBD">
        <w:rPr>
          <w:rFonts w:ascii="Times New Roman" w:eastAsia="Times New Roman" w:hAnsi="Times New Roman" w:cs="Times New Roman"/>
          <w:sz w:val="24"/>
          <w:szCs w:val="24"/>
          <w:lang w:eastAsia="ar-SA"/>
        </w:rPr>
        <w:t>Победитель</w:t>
      </w:r>
      <w:r w:rsidRPr="00D87FBD">
        <w:rPr>
          <w:rFonts w:ascii="Times New Roman" w:eastAsia="Times New Roman" w:hAnsi="Times New Roman" w:cs="Times New Roman"/>
          <w:sz w:val="24"/>
          <w:szCs w:val="24"/>
          <w:lang w:eastAsia="ar-SA"/>
        </w:rPr>
        <w:t xml:space="preserve">, либо иное лицо, с которым в соответствии с п. 4.10.3., </w:t>
      </w:r>
      <w:r w:rsidR="00EE78E7" w:rsidRPr="00D87FBD">
        <w:rPr>
          <w:rFonts w:ascii="Times New Roman" w:eastAsia="Times New Roman" w:hAnsi="Times New Roman" w:cs="Times New Roman"/>
          <w:sz w:val="24"/>
          <w:szCs w:val="24"/>
          <w:lang w:eastAsia="ar-SA"/>
        </w:rPr>
        <w:t xml:space="preserve">заключается </w:t>
      </w:r>
      <w:r w:rsidRPr="00D87FBD">
        <w:rPr>
          <w:rFonts w:ascii="Times New Roman" w:eastAsia="Times New Roman" w:hAnsi="Times New Roman" w:cs="Times New Roman"/>
          <w:sz w:val="24"/>
          <w:szCs w:val="24"/>
          <w:lang w:eastAsia="ar-SA"/>
        </w:rPr>
        <w:t>Договор,</w:t>
      </w:r>
      <w:r w:rsidR="00EE78E7" w:rsidRPr="00D87FBD">
        <w:rPr>
          <w:rFonts w:ascii="Times New Roman" w:eastAsia="Times New Roman" w:hAnsi="Times New Roman" w:cs="Times New Roman"/>
          <w:sz w:val="24"/>
          <w:szCs w:val="24"/>
          <w:lang w:eastAsia="ar-SA"/>
        </w:rPr>
        <w:t xml:space="preserve"> не вправе отказаться от заключения Договора,</w:t>
      </w:r>
      <w:r w:rsidRPr="00D87FBD">
        <w:rPr>
          <w:rFonts w:ascii="Times New Roman" w:eastAsia="Times New Roman" w:hAnsi="Times New Roman" w:cs="Times New Roman"/>
          <w:sz w:val="24"/>
          <w:szCs w:val="24"/>
          <w:lang w:eastAsia="ar-SA"/>
        </w:rPr>
        <w:t xml:space="preserve"> </w:t>
      </w:r>
      <w:r w:rsidR="00366D69" w:rsidRPr="00D87FBD">
        <w:rPr>
          <w:rFonts w:ascii="Times New Roman" w:eastAsia="Times New Roman" w:hAnsi="Times New Roman" w:cs="Times New Roman"/>
          <w:sz w:val="24"/>
          <w:szCs w:val="24"/>
          <w:lang w:eastAsia="ar-SA"/>
        </w:rPr>
        <w:t xml:space="preserve">проект которого является приложением </w:t>
      </w:r>
      <w:r w:rsidR="00EE78E7" w:rsidRPr="00D87FBD">
        <w:rPr>
          <w:rFonts w:ascii="Times New Roman" w:eastAsia="Times New Roman" w:hAnsi="Times New Roman" w:cs="Times New Roman"/>
          <w:sz w:val="24"/>
          <w:szCs w:val="24"/>
          <w:lang w:eastAsia="ar-SA"/>
        </w:rPr>
        <w:t>№ 7</w:t>
      </w:r>
      <w:r w:rsidR="00366D69" w:rsidRPr="00D87FBD">
        <w:rPr>
          <w:rFonts w:ascii="Times New Roman" w:eastAsia="Times New Roman" w:hAnsi="Times New Roman" w:cs="Times New Roman"/>
          <w:sz w:val="24"/>
          <w:szCs w:val="24"/>
          <w:lang w:eastAsia="ar-SA"/>
        </w:rPr>
        <w:t xml:space="preserve"> к Документации</w:t>
      </w:r>
      <w:r w:rsidRPr="00D87FBD">
        <w:rPr>
          <w:rFonts w:ascii="Times New Roman" w:eastAsia="Times New Roman" w:hAnsi="Times New Roman" w:cs="Times New Roman"/>
          <w:sz w:val="24"/>
          <w:szCs w:val="24"/>
          <w:lang w:eastAsia="ar-SA"/>
        </w:rPr>
        <w:t>, с учетом существенных условий, указанных в протоколе.</w:t>
      </w:r>
    </w:p>
    <w:p w:rsidR="00DB38B7" w:rsidRPr="00D87FBD" w:rsidRDefault="007B5605"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4.14.3</w:t>
      </w:r>
      <w:r w:rsidR="00DB38B7" w:rsidRPr="00D87FBD">
        <w:rPr>
          <w:rFonts w:ascii="Times New Roman" w:eastAsia="Times New Roman" w:hAnsi="Times New Roman" w:cs="Times New Roman"/>
          <w:b/>
          <w:sz w:val="24"/>
          <w:szCs w:val="24"/>
          <w:lang w:eastAsia="ar-SA"/>
        </w:rPr>
        <w:t>.</w:t>
      </w:r>
      <w:r w:rsidR="00DC0364" w:rsidRPr="00D87FBD">
        <w:rPr>
          <w:rFonts w:ascii="Times New Roman" w:eastAsia="Times New Roman" w:hAnsi="Times New Roman" w:cs="Times New Roman"/>
          <w:sz w:val="24"/>
          <w:szCs w:val="24"/>
          <w:lang w:eastAsia="ar-SA"/>
        </w:rPr>
        <w:t xml:space="preserve"> Договор</w:t>
      </w:r>
      <w:r w:rsidR="00DB38B7" w:rsidRPr="00D87FBD">
        <w:rPr>
          <w:rFonts w:ascii="Times New Roman" w:eastAsia="Times New Roman" w:hAnsi="Times New Roman" w:cs="Times New Roman"/>
          <w:sz w:val="24"/>
          <w:szCs w:val="24"/>
          <w:lang w:eastAsia="ar-SA"/>
        </w:rPr>
        <w:t xml:space="preserve"> между Заказчиком и Участником конкурентных переговоров (согласно п. 4.14.</w:t>
      </w:r>
      <w:r>
        <w:rPr>
          <w:rFonts w:ascii="Times New Roman" w:eastAsia="Times New Roman" w:hAnsi="Times New Roman" w:cs="Times New Roman"/>
          <w:sz w:val="24"/>
          <w:szCs w:val="24"/>
          <w:lang w:eastAsia="ar-SA"/>
        </w:rPr>
        <w:t>2</w:t>
      </w:r>
      <w:r w:rsidR="00DB38B7" w:rsidRPr="00D87FBD">
        <w:rPr>
          <w:rFonts w:ascii="Times New Roman" w:eastAsia="Times New Roman" w:hAnsi="Times New Roman" w:cs="Times New Roman"/>
          <w:sz w:val="24"/>
          <w:szCs w:val="24"/>
          <w:lang w:eastAsia="ar-SA"/>
        </w:rPr>
        <w:t>.)</w:t>
      </w:r>
      <w:r w:rsidR="00EE78E7" w:rsidRPr="00D87FBD">
        <w:rPr>
          <w:rFonts w:ascii="Times New Roman" w:eastAsia="Times New Roman" w:hAnsi="Times New Roman" w:cs="Times New Roman"/>
          <w:sz w:val="24"/>
          <w:szCs w:val="24"/>
          <w:lang w:eastAsia="ar-SA"/>
        </w:rPr>
        <w:t xml:space="preserve"> заключается</w:t>
      </w:r>
      <w:r w:rsidR="00DB38B7" w:rsidRPr="00DB38B7">
        <w:rPr>
          <w:rFonts w:ascii="Times New Roman" w:eastAsia="Times New Roman" w:hAnsi="Times New Roman" w:cs="Times New Roman"/>
          <w:sz w:val="24"/>
          <w:szCs w:val="24"/>
          <w:lang w:eastAsia="ar-SA"/>
        </w:rPr>
        <w:t xml:space="preserve"> не ранее чем через 10 (Десять) дней и не позднее чем через 20 (Двадцать) </w:t>
      </w:r>
      <w:r w:rsidR="00DB38B7" w:rsidRPr="00D87FBD">
        <w:rPr>
          <w:rFonts w:ascii="Times New Roman" w:eastAsia="Times New Roman" w:hAnsi="Times New Roman" w:cs="Times New Roman"/>
          <w:sz w:val="24"/>
          <w:szCs w:val="24"/>
          <w:lang w:eastAsia="ar-SA"/>
        </w:rPr>
        <w:t>дней с даты размещения</w:t>
      </w:r>
      <w:r w:rsidR="00A05BEC" w:rsidRPr="00D87FBD">
        <w:rPr>
          <w:rFonts w:ascii="Times New Roman" w:eastAsia="Times New Roman" w:hAnsi="Times New Roman" w:cs="Times New Roman"/>
          <w:sz w:val="24"/>
          <w:szCs w:val="24"/>
          <w:lang w:eastAsia="ar-SA"/>
        </w:rPr>
        <w:t xml:space="preserve"> в ЕИС</w:t>
      </w:r>
      <w:r w:rsidR="00DB38B7" w:rsidRPr="00D87FBD">
        <w:rPr>
          <w:rFonts w:ascii="Times New Roman" w:eastAsia="Times New Roman" w:hAnsi="Times New Roman" w:cs="Times New Roman"/>
          <w:sz w:val="24"/>
          <w:szCs w:val="24"/>
          <w:lang w:eastAsia="ar-SA"/>
        </w:rPr>
        <w:t xml:space="preserve"> протокола</w:t>
      </w:r>
      <w:r w:rsidR="00A05BEC" w:rsidRPr="00D87FBD">
        <w:t xml:space="preserve"> </w:t>
      </w:r>
      <w:r w:rsidR="00A05BEC" w:rsidRPr="00D87FBD">
        <w:rPr>
          <w:rFonts w:ascii="Times New Roman" w:eastAsia="Times New Roman" w:hAnsi="Times New Roman" w:cs="Times New Roman"/>
          <w:sz w:val="24"/>
          <w:szCs w:val="24"/>
          <w:lang w:eastAsia="ar-SA"/>
        </w:rPr>
        <w:t>в котором содержатся итоги конкурентных перегов</w:t>
      </w:r>
      <w:r w:rsidR="005F2C2F" w:rsidRPr="00D87FBD">
        <w:rPr>
          <w:rFonts w:ascii="Times New Roman" w:eastAsia="Times New Roman" w:hAnsi="Times New Roman" w:cs="Times New Roman"/>
          <w:sz w:val="24"/>
          <w:szCs w:val="24"/>
          <w:lang w:eastAsia="ar-SA"/>
        </w:rPr>
        <w:t>о</w:t>
      </w:r>
      <w:r w:rsidR="00A05BEC" w:rsidRPr="00D87FBD">
        <w:rPr>
          <w:rFonts w:ascii="Times New Roman" w:eastAsia="Times New Roman" w:hAnsi="Times New Roman" w:cs="Times New Roman"/>
          <w:sz w:val="24"/>
          <w:szCs w:val="24"/>
          <w:lang w:eastAsia="ar-SA"/>
        </w:rPr>
        <w:t>ров</w:t>
      </w:r>
      <w:r w:rsidR="005F2C2F" w:rsidRPr="00D87FBD">
        <w:rPr>
          <w:rFonts w:ascii="Times New Roman" w:eastAsia="Times New Roman" w:hAnsi="Times New Roman" w:cs="Times New Roman"/>
          <w:sz w:val="24"/>
          <w:szCs w:val="24"/>
          <w:lang w:eastAsia="ar-SA"/>
        </w:rPr>
        <w:t>.</w:t>
      </w:r>
      <w:r w:rsidR="00DB38B7" w:rsidRPr="00D87FBD">
        <w:rPr>
          <w:rFonts w:ascii="Times New Roman" w:eastAsia="Times New Roman" w:hAnsi="Times New Roman" w:cs="Times New Roman"/>
          <w:sz w:val="24"/>
          <w:szCs w:val="24"/>
          <w:lang w:eastAsia="ar-SA"/>
        </w:rPr>
        <w:t xml:space="preserve"> </w:t>
      </w:r>
    </w:p>
    <w:p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7FBD">
        <w:rPr>
          <w:rFonts w:ascii="Times New Roman" w:eastAsia="Times New Roman" w:hAnsi="Times New Roman" w:cs="Times New Roman"/>
          <w:sz w:val="24"/>
          <w:szCs w:val="24"/>
          <w:lang w:eastAsia="ar-SA"/>
        </w:rPr>
        <w:t>Заказчик не позднее</w:t>
      </w:r>
      <w:r w:rsidRPr="00DB38B7">
        <w:rPr>
          <w:rFonts w:ascii="Times New Roman" w:eastAsia="Times New Roman" w:hAnsi="Times New Roman" w:cs="Times New Roman"/>
          <w:sz w:val="24"/>
          <w:szCs w:val="24"/>
          <w:lang w:eastAsia="ar-SA"/>
        </w:rPr>
        <w:t xml:space="preserve"> 3 (Трех) рабочих дней со дня размещения в ЕИС протокола, в котором содержатся итоги закупки, направляет в адрес Участника конкурентных переговоров (согласно п. 4.14.</w:t>
      </w:r>
      <w:r w:rsidR="007B5605">
        <w:rPr>
          <w:rFonts w:ascii="Times New Roman" w:eastAsia="Times New Roman" w:hAnsi="Times New Roman" w:cs="Times New Roman"/>
          <w:sz w:val="24"/>
          <w:szCs w:val="24"/>
          <w:lang w:eastAsia="ar-SA"/>
        </w:rPr>
        <w:t>2</w:t>
      </w:r>
      <w:r w:rsidRPr="00DB38B7">
        <w:rPr>
          <w:rFonts w:ascii="Times New Roman" w:eastAsia="Times New Roman" w:hAnsi="Times New Roman" w:cs="Times New Roman"/>
          <w:sz w:val="24"/>
          <w:szCs w:val="24"/>
          <w:lang w:eastAsia="ar-SA"/>
        </w:rPr>
        <w:t>.) проект Договора посредством факсимильной, электронной и иной связи, позволяющей достоверно установить, что документ исходит от Заказчика.</w:t>
      </w:r>
    </w:p>
    <w:p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Участник конкурентных переговоров (согласно п. 4.14.</w:t>
      </w:r>
      <w:r w:rsidR="007B5605">
        <w:rPr>
          <w:rFonts w:ascii="Times New Roman" w:eastAsia="Times New Roman" w:hAnsi="Times New Roman" w:cs="Times New Roman"/>
          <w:sz w:val="24"/>
          <w:szCs w:val="24"/>
          <w:lang w:eastAsia="ar-SA"/>
        </w:rPr>
        <w:t>2</w:t>
      </w:r>
      <w:r w:rsidRPr="00DB38B7">
        <w:rPr>
          <w:rFonts w:ascii="Times New Roman" w:eastAsia="Times New Roman" w:hAnsi="Times New Roman" w:cs="Times New Roman"/>
          <w:sz w:val="24"/>
          <w:szCs w:val="24"/>
          <w:lang w:eastAsia="ar-SA"/>
        </w:rPr>
        <w:t>.)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конкурентных переговоров (согласно п. 4.14.</w:t>
      </w:r>
      <w:r w:rsidR="00F87D63">
        <w:rPr>
          <w:rFonts w:ascii="Times New Roman" w:eastAsia="Times New Roman" w:hAnsi="Times New Roman" w:cs="Times New Roman"/>
          <w:sz w:val="24"/>
          <w:szCs w:val="24"/>
          <w:lang w:eastAsia="ar-SA"/>
        </w:rPr>
        <w:t>2</w:t>
      </w:r>
      <w:r w:rsidRPr="00DB38B7">
        <w:rPr>
          <w:rFonts w:ascii="Times New Roman" w:eastAsia="Times New Roman" w:hAnsi="Times New Roman" w:cs="Times New Roman"/>
          <w:sz w:val="24"/>
          <w:szCs w:val="24"/>
          <w:lang w:eastAsia="ar-SA"/>
        </w:rPr>
        <w:t xml:space="preserve">.) не позднее 3 (Трех) рабочих дней с момента направления Заказчиком указанного проекта </w:t>
      </w:r>
      <w:r w:rsidR="0009795D">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 xml:space="preserve">оговора с последующей досылкой оригиналов проекта </w:t>
      </w:r>
      <w:r w:rsidR="0009795D">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оговора в 2 (Двух) экземплярах по почте.</w:t>
      </w:r>
    </w:p>
    <w:p w:rsidR="00DB38B7" w:rsidRPr="00D87FBD"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Заказчик не позднее 3 (Трех) рабочих дней со дня получения оригиналов проекта Договора направляет в адрес Участника конкурентных переговоров (согласно п. 4.14.</w:t>
      </w:r>
      <w:r w:rsidR="00F87D63">
        <w:rPr>
          <w:rFonts w:ascii="Times New Roman" w:eastAsia="Times New Roman" w:hAnsi="Times New Roman" w:cs="Times New Roman"/>
          <w:sz w:val="24"/>
          <w:szCs w:val="24"/>
          <w:lang w:eastAsia="ar-SA"/>
        </w:rPr>
        <w:t>2</w:t>
      </w:r>
      <w:r w:rsidRPr="00DB38B7">
        <w:rPr>
          <w:rFonts w:ascii="Times New Roman" w:eastAsia="Times New Roman" w:hAnsi="Times New Roman" w:cs="Times New Roman"/>
          <w:sz w:val="24"/>
          <w:szCs w:val="24"/>
          <w:lang w:eastAsia="ar-SA"/>
        </w:rPr>
        <w:t xml:space="preserve">.)               1 (Один) экземпляр подписанного со своей стороны и </w:t>
      </w:r>
      <w:r w:rsidRPr="00D87FBD">
        <w:rPr>
          <w:rFonts w:ascii="Times New Roman" w:eastAsia="Times New Roman" w:hAnsi="Times New Roman" w:cs="Times New Roman"/>
          <w:sz w:val="24"/>
          <w:szCs w:val="24"/>
          <w:lang w:eastAsia="ar-SA"/>
        </w:rPr>
        <w:t>скрепленного печатью Договора</w:t>
      </w:r>
      <w:r w:rsidRPr="00D87FBD">
        <w:rPr>
          <w:rFonts w:ascii="Times New Roman" w:eastAsia="Times New Roman" w:hAnsi="Times New Roman" w:cs="Times New Roman"/>
          <w:sz w:val="24"/>
          <w:szCs w:val="24"/>
          <w:lang w:eastAsia="ru-RU"/>
        </w:rPr>
        <w:t xml:space="preserve">. </w:t>
      </w:r>
    </w:p>
    <w:p w:rsidR="008B49D3" w:rsidRPr="00DB38B7" w:rsidRDefault="008B49D3"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7FBD">
        <w:rPr>
          <w:rFonts w:ascii="Times New Roman" w:eastAsia="Times New Roman" w:hAnsi="Times New Roman" w:cs="Times New Roman"/>
          <w:sz w:val="24"/>
          <w:szCs w:val="24"/>
          <w:lang w:eastAsia="ar-SA"/>
        </w:rPr>
        <w:t>Документы, переданные посредством факсимильной, электронной и иной связи, позволяющей достоверно установить, что документ исходит от Стороны Договора, с дальнейшим обязательным обменом оригиналами, имеют полную юридическую силу.</w:t>
      </w:r>
    </w:p>
    <w:p w:rsidR="00DB38B7" w:rsidRPr="00DB38B7" w:rsidRDefault="007B5605"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4.14.4</w:t>
      </w:r>
      <w:r w:rsidR="00DB38B7" w:rsidRPr="00DB38B7">
        <w:rPr>
          <w:rFonts w:ascii="Times New Roman" w:eastAsia="Times New Roman" w:hAnsi="Times New Roman" w:cs="Times New Roman"/>
          <w:b/>
          <w:sz w:val="24"/>
          <w:szCs w:val="24"/>
          <w:lang w:eastAsia="ar-SA"/>
        </w:rPr>
        <w:t>.</w:t>
      </w:r>
      <w:r w:rsidR="00DB38B7" w:rsidRPr="00DB38B7">
        <w:rPr>
          <w:rFonts w:ascii="Times New Roman" w:eastAsia="Times New Roman" w:hAnsi="Times New Roman" w:cs="Times New Roman"/>
          <w:sz w:val="24"/>
          <w:szCs w:val="24"/>
          <w:lang w:eastAsia="ar-SA"/>
        </w:rPr>
        <w:t xml:space="preserve"> В случае, если Участник конкурентных переговоров (согласно п. 4.14.</w:t>
      </w:r>
      <w:r>
        <w:rPr>
          <w:rFonts w:ascii="Times New Roman" w:eastAsia="Times New Roman" w:hAnsi="Times New Roman" w:cs="Times New Roman"/>
          <w:sz w:val="24"/>
          <w:szCs w:val="24"/>
          <w:lang w:eastAsia="ar-SA"/>
        </w:rPr>
        <w:t>2</w:t>
      </w:r>
      <w:r w:rsidR="00DB38B7" w:rsidRPr="00DB38B7">
        <w:rPr>
          <w:rFonts w:ascii="Times New Roman" w:eastAsia="Times New Roman" w:hAnsi="Times New Roman" w:cs="Times New Roman"/>
          <w:sz w:val="24"/>
          <w:szCs w:val="24"/>
          <w:lang w:eastAsia="ar-SA"/>
        </w:rPr>
        <w:t xml:space="preserve">.) </w:t>
      </w:r>
      <w:r w:rsidR="00D87FBD">
        <w:rPr>
          <w:rFonts w:ascii="Times New Roman" w:eastAsia="Times New Roman" w:hAnsi="Times New Roman" w:cs="Times New Roman"/>
          <w:sz w:val="24"/>
          <w:szCs w:val="24"/>
          <w:lang w:eastAsia="ar-SA"/>
        </w:rPr>
        <w:t>не предоставил Заказчику в срок</w:t>
      </w:r>
      <w:r w:rsidR="00DB38B7" w:rsidRPr="00DB38B7">
        <w:rPr>
          <w:rFonts w:ascii="Times New Roman" w:eastAsia="Times New Roman" w:hAnsi="Times New Roman" w:cs="Times New Roman"/>
          <w:sz w:val="24"/>
          <w:szCs w:val="24"/>
          <w:lang w:eastAsia="ar-SA"/>
        </w:rPr>
        <w:t xml:space="preserve">, </w:t>
      </w:r>
      <w:r w:rsidR="00DB38B7" w:rsidRPr="00D87FBD">
        <w:rPr>
          <w:rFonts w:ascii="Times New Roman" w:eastAsia="Times New Roman" w:hAnsi="Times New Roman" w:cs="Times New Roman"/>
          <w:sz w:val="24"/>
          <w:szCs w:val="24"/>
          <w:lang w:eastAsia="ar-SA"/>
        </w:rPr>
        <w:t>указанн</w:t>
      </w:r>
      <w:r w:rsidR="005F2C2F" w:rsidRPr="00D87FBD">
        <w:rPr>
          <w:rFonts w:ascii="Times New Roman" w:eastAsia="Times New Roman" w:hAnsi="Times New Roman" w:cs="Times New Roman"/>
          <w:sz w:val="24"/>
          <w:szCs w:val="24"/>
          <w:lang w:eastAsia="ar-SA"/>
        </w:rPr>
        <w:t>ый</w:t>
      </w:r>
      <w:r>
        <w:rPr>
          <w:rFonts w:ascii="Times New Roman" w:eastAsia="Times New Roman" w:hAnsi="Times New Roman" w:cs="Times New Roman"/>
          <w:sz w:val="24"/>
          <w:szCs w:val="24"/>
          <w:lang w:eastAsia="ar-SA"/>
        </w:rPr>
        <w:t xml:space="preserve"> в п. 4.14.3</w:t>
      </w:r>
      <w:r w:rsidR="00DB38B7" w:rsidRPr="00DB38B7">
        <w:rPr>
          <w:rFonts w:ascii="Times New Roman" w:eastAsia="Times New Roman" w:hAnsi="Times New Roman" w:cs="Times New Roman"/>
          <w:sz w:val="24"/>
          <w:szCs w:val="24"/>
          <w:lang w:eastAsia="ar-SA"/>
        </w:rPr>
        <w:t>. Документации, подписанный им Договор, такой Участник конкурентных переговоров признается уклонившимся от заключения Договора.</w:t>
      </w:r>
    </w:p>
    <w:p w:rsidR="00DB38B7" w:rsidRPr="00DB38B7" w:rsidRDefault="00DB38B7" w:rsidP="00DB38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sz w:val="24"/>
          <w:szCs w:val="24"/>
          <w:lang w:eastAsia="ar-SA"/>
        </w:rPr>
        <w:t>В случае если Участник конкурентных переговоров (согласно п. 4.14.</w:t>
      </w:r>
      <w:r w:rsidR="007B5605">
        <w:rPr>
          <w:rFonts w:ascii="Times New Roman" w:eastAsia="Times New Roman" w:hAnsi="Times New Roman"/>
          <w:sz w:val="24"/>
          <w:szCs w:val="24"/>
          <w:lang w:eastAsia="ar-SA"/>
        </w:rPr>
        <w:t>2</w:t>
      </w:r>
      <w:r w:rsidRPr="00DB38B7">
        <w:rPr>
          <w:rFonts w:ascii="Times New Roman" w:eastAsia="Times New Roman" w:hAnsi="Times New Roman"/>
          <w:sz w:val="24"/>
          <w:szCs w:val="24"/>
          <w:lang w:eastAsia="ar-SA"/>
        </w:rPr>
        <w:t>.) предоставил Заказчику в срок, указанный в п. 4.14.</w:t>
      </w:r>
      <w:r w:rsidR="007B5605">
        <w:rPr>
          <w:rFonts w:ascii="Times New Roman" w:eastAsia="Times New Roman" w:hAnsi="Times New Roman"/>
          <w:sz w:val="24"/>
          <w:szCs w:val="24"/>
          <w:lang w:eastAsia="ar-SA"/>
        </w:rPr>
        <w:t>3</w:t>
      </w:r>
      <w:r w:rsidRPr="00DB38B7">
        <w:rPr>
          <w:rFonts w:ascii="Times New Roman" w:eastAsia="Times New Roman" w:hAnsi="Times New Roman"/>
          <w:sz w:val="24"/>
          <w:szCs w:val="24"/>
          <w:lang w:eastAsia="ar-SA"/>
        </w:rPr>
        <w:t xml:space="preserve">. </w:t>
      </w:r>
      <w:r w:rsidRPr="008E526F">
        <w:rPr>
          <w:rFonts w:ascii="Times New Roman" w:eastAsia="Times New Roman" w:hAnsi="Times New Roman"/>
          <w:sz w:val="24"/>
          <w:szCs w:val="24"/>
          <w:lang w:eastAsia="ar-SA"/>
        </w:rPr>
        <w:t>Документации, подписанный им договор с протоколом разногласий (кроме случая, предусмотренного п. 4.14.</w:t>
      </w:r>
      <w:r w:rsidR="008E526F" w:rsidRPr="008E526F">
        <w:rPr>
          <w:rFonts w:ascii="Times New Roman" w:eastAsia="Times New Roman" w:hAnsi="Times New Roman"/>
          <w:sz w:val="24"/>
          <w:szCs w:val="24"/>
          <w:lang w:eastAsia="ar-SA"/>
        </w:rPr>
        <w:t>7</w:t>
      </w:r>
      <w:r w:rsidRPr="008E526F">
        <w:rPr>
          <w:rFonts w:ascii="Times New Roman" w:eastAsia="Times New Roman" w:hAnsi="Times New Roman"/>
          <w:sz w:val="24"/>
          <w:szCs w:val="24"/>
          <w:lang w:eastAsia="ar-SA"/>
        </w:rPr>
        <w:t>.</w:t>
      </w:r>
      <w:r w:rsidRPr="00DB38B7">
        <w:rPr>
          <w:rFonts w:ascii="Times New Roman" w:eastAsia="Times New Roman" w:hAnsi="Times New Roman"/>
          <w:sz w:val="24"/>
          <w:szCs w:val="24"/>
          <w:lang w:eastAsia="ar-SA"/>
        </w:rPr>
        <w:t xml:space="preserve"> Документации), либо предоставленный договор не соответствует проекту догов</w:t>
      </w:r>
      <w:r w:rsidR="00195EC7">
        <w:rPr>
          <w:rFonts w:ascii="Times New Roman" w:eastAsia="Times New Roman" w:hAnsi="Times New Roman"/>
          <w:sz w:val="24"/>
          <w:szCs w:val="24"/>
          <w:lang w:eastAsia="ar-SA"/>
        </w:rPr>
        <w:t xml:space="preserve">ора, являющемуся </w:t>
      </w:r>
      <w:r w:rsidR="00195EC7" w:rsidRPr="00D87FBD">
        <w:rPr>
          <w:rFonts w:ascii="Times New Roman" w:eastAsia="Times New Roman" w:hAnsi="Times New Roman"/>
          <w:sz w:val="24"/>
          <w:szCs w:val="24"/>
          <w:lang w:eastAsia="ar-SA"/>
        </w:rPr>
        <w:t>приложением № 7</w:t>
      </w:r>
      <w:r w:rsidRPr="00DB38B7">
        <w:rPr>
          <w:rFonts w:ascii="Times New Roman" w:eastAsia="Times New Roman" w:hAnsi="Times New Roman"/>
          <w:sz w:val="24"/>
          <w:szCs w:val="24"/>
          <w:lang w:eastAsia="ar-SA"/>
        </w:rPr>
        <w:t xml:space="preserve">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конкурентных переговоров (согласно п. 4.14.</w:t>
      </w:r>
      <w:r w:rsidR="007B5605">
        <w:rPr>
          <w:rFonts w:ascii="Times New Roman" w:eastAsia="Times New Roman" w:hAnsi="Times New Roman"/>
          <w:sz w:val="24"/>
          <w:szCs w:val="24"/>
          <w:lang w:eastAsia="ar-SA"/>
        </w:rPr>
        <w:t>2</w:t>
      </w:r>
      <w:r w:rsidRPr="00DB38B7">
        <w:rPr>
          <w:rFonts w:ascii="Times New Roman" w:eastAsia="Times New Roman" w:hAnsi="Times New Roman"/>
          <w:sz w:val="24"/>
          <w:szCs w:val="24"/>
          <w:lang w:eastAsia="ar-SA"/>
        </w:rPr>
        <w:t>.) уклонившимся от заключения договора.</w:t>
      </w:r>
    </w:p>
    <w:p w:rsidR="00DB38B7" w:rsidRPr="00DB38B7" w:rsidRDefault="00DB38B7" w:rsidP="00DB38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Согласно статьи 5 Федерального закона от 18.07.2011 № 223-ФЗ «О закупках товаров, работ, услуг отдельными видами юридических лиц» Заказчик обязан направить сведения о таком Участнике конкурентных переговоров для включения в реестр недобросовестных поставщиков.</w:t>
      </w:r>
    </w:p>
    <w:p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4.14.</w:t>
      </w:r>
      <w:r w:rsidR="007B5605">
        <w:rPr>
          <w:rFonts w:ascii="Times New Roman" w:eastAsia="Times New Roman" w:hAnsi="Times New Roman" w:cs="Times New Roman"/>
          <w:b/>
          <w:sz w:val="24"/>
          <w:szCs w:val="24"/>
          <w:lang w:eastAsia="ar-SA"/>
        </w:rPr>
        <w:t>5</w:t>
      </w:r>
      <w:r w:rsidRPr="00DB38B7">
        <w:rPr>
          <w:rFonts w:ascii="Times New Roman" w:eastAsia="Times New Roman" w:hAnsi="Times New Roman" w:cs="Times New Roman"/>
          <w:b/>
          <w:sz w:val="24"/>
          <w:szCs w:val="24"/>
          <w:lang w:eastAsia="ar-SA"/>
        </w:rPr>
        <w:t>.</w:t>
      </w:r>
      <w:r w:rsidRPr="00DB38B7">
        <w:rPr>
          <w:rFonts w:ascii="Times New Roman" w:eastAsia="Times New Roman" w:hAnsi="Times New Roman" w:cs="Times New Roman"/>
          <w:sz w:val="24"/>
          <w:szCs w:val="24"/>
          <w:lang w:eastAsia="ar-SA"/>
        </w:rPr>
        <w:t xml:space="preserve"> В случае</w:t>
      </w:r>
      <w:proofErr w:type="gramStart"/>
      <w:r w:rsidRPr="00DB38B7">
        <w:rPr>
          <w:rFonts w:ascii="Times New Roman" w:eastAsia="Times New Roman" w:hAnsi="Times New Roman" w:cs="Times New Roman"/>
          <w:sz w:val="24"/>
          <w:szCs w:val="24"/>
          <w:lang w:eastAsia="ar-SA"/>
        </w:rPr>
        <w:t>,</w:t>
      </w:r>
      <w:proofErr w:type="gramEnd"/>
      <w:r w:rsidRPr="00DB38B7">
        <w:rPr>
          <w:rFonts w:ascii="Times New Roman" w:eastAsia="Times New Roman" w:hAnsi="Times New Roman" w:cs="Times New Roman"/>
          <w:sz w:val="24"/>
          <w:szCs w:val="24"/>
          <w:lang w:eastAsia="ar-SA"/>
        </w:rPr>
        <w:t xml:space="preserve"> если Победитель признан уклонившимся от заключения Договора, Заказчик вправе заключить Договор с Участником конкурентных переговоров, заявке на участие в конкурентных переговорах которого присвоен следующий порядковый номер. Порядок </w:t>
      </w:r>
      <w:r w:rsidR="00DC0364">
        <w:rPr>
          <w:rFonts w:ascii="Times New Roman" w:eastAsia="Times New Roman" w:hAnsi="Times New Roman" w:cs="Times New Roman"/>
          <w:sz w:val="24"/>
          <w:szCs w:val="24"/>
          <w:lang w:eastAsia="ar-SA"/>
        </w:rPr>
        <w:t>направления проекта Д</w:t>
      </w:r>
      <w:r w:rsidRPr="00DB38B7">
        <w:rPr>
          <w:rFonts w:ascii="Times New Roman" w:eastAsia="Times New Roman" w:hAnsi="Times New Roman" w:cs="Times New Roman"/>
          <w:sz w:val="24"/>
          <w:szCs w:val="24"/>
          <w:lang w:eastAsia="ar-SA"/>
        </w:rPr>
        <w:t xml:space="preserve">оговора Участнику конкурентных переговоров и подписание такого </w:t>
      </w:r>
      <w:r w:rsidR="005D0203">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 xml:space="preserve">оговора аналогичен порядку, установленному при заключении Договора с Участником конкурентных переговоров, обязанным заключить </w:t>
      </w:r>
      <w:r w:rsidR="00A81B52">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оговор (согласно п. 4.14.</w:t>
      </w:r>
      <w:r w:rsidR="007B5605">
        <w:rPr>
          <w:rFonts w:ascii="Times New Roman" w:eastAsia="Times New Roman" w:hAnsi="Times New Roman" w:cs="Times New Roman"/>
          <w:sz w:val="24"/>
          <w:szCs w:val="24"/>
          <w:lang w:eastAsia="ar-SA"/>
        </w:rPr>
        <w:t>2</w:t>
      </w:r>
      <w:r w:rsidRPr="00DB38B7">
        <w:rPr>
          <w:rFonts w:ascii="Times New Roman" w:eastAsia="Times New Roman" w:hAnsi="Times New Roman" w:cs="Times New Roman"/>
          <w:sz w:val="24"/>
          <w:szCs w:val="24"/>
          <w:lang w:eastAsia="ar-SA"/>
        </w:rPr>
        <w:t>.).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rsidR="00DB38B7" w:rsidRPr="00DB38B7" w:rsidRDefault="007B5605" w:rsidP="007B56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4.14.6</w:t>
      </w:r>
      <w:r w:rsidR="00DB38B7" w:rsidRPr="00DB38B7">
        <w:rPr>
          <w:rFonts w:ascii="Times New Roman" w:eastAsia="Times New Roman" w:hAnsi="Times New Roman" w:cs="Times New Roman"/>
          <w:b/>
          <w:sz w:val="24"/>
          <w:szCs w:val="24"/>
          <w:lang w:eastAsia="ru-RU"/>
        </w:rPr>
        <w:t>.</w:t>
      </w:r>
      <w:r w:rsidR="00DB38B7" w:rsidRPr="00DB38B7">
        <w:rPr>
          <w:rFonts w:ascii="Times New Roman" w:eastAsia="Times New Roman" w:hAnsi="Times New Roman" w:cs="Times New Roman"/>
          <w:sz w:val="24"/>
          <w:szCs w:val="24"/>
          <w:lang w:eastAsia="ru-RU"/>
        </w:rPr>
        <w:t xml:space="preserve"> При заключении и исполнении</w:t>
      </w:r>
      <w:r w:rsidR="0014335C">
        <w:rPr>
          <w:rFonts w:ascii="Times New Roman" w:eastAsia="Times New Roman" w:hAnsi="Times New Roman" w:cs="Times New Roman"/>
          <w:sz w:val="24"/>
          <w:szCs w:val="24"/>
          <w:lang w:eastAsia="ru-RU"/>
        </w:rPr>
        <w:t xml:space="preserve"> Д</w:t>
      </w:r>
      <w:r w:rsidR="00DB38B7" w:rsidRPr="00DB38B7">
        <w:rPr>
          <w:rFonts w:ascii="Times New Roman" w:eastAsia="Times New Roman" w:hAnsi="Times New Roman" w:cs="Times New Roman"/>
          <w:sz w:val="24"/>
          <w:szCs w:val="24"/>
          <w:lang w:eastAsia="ru-RU"/>
        </w:rPr>
        <w:t xml:space="preserve">оговора не допускается изменение его условий по сравнению с указанными в протоколе, составленном по результатам закупки, и проекте </w:t>
      </w:r>
      <w:r w:rsidR="00DB38B7" w:rsidRPr="00DB38B7">
        <w:rPr>
          <w:rFonts w:ascii="Times New Roman" w:eastAsia="Times New Roman" w:hAnsi="Times New Roman" w:cs="Times New Roman"/>
          <w:sz w:val="24"/>
          <w:szCs w:val="24"/>
          <w:lang w:eastAsia="ru-RU"/>
        </w:rPr>
        <w:lastRenderedPageBreak/>
        <w:t xml:space="preserve">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w:t>
      </w:r>
      <w:r w:rsidR="00DB38B7" w:rsidRPr="007B5605">
        <w:rPr>
          <w:rFonts w:ascii="Times New Roman" w:eastAsia="Times New Roman" w:hAnsi="Times New Roman" w:cs="Times New Roman"/>
          <w:sz w:val="24"/>
          <w:szCs w:val="24"/>
          <w:lang w:eastAsia="ru-RU"/>
        </w:rPr>
        <w:t>договора), кроме случаев, предусмотренных п</w:t>
      </w:r>
      <w:r w:rsidRPr="007B5605">
        <w:rPr>
          <w:rFonts w:ascii="Times New Roman" w:eastAsia="Times New Roman" w:hAnsi="Times New Roman" w:cs="Times New Roman"/>
          <w:sz w:val="24"/>
          <w:szCs w:val="24"/>
          <w:lang w:eastAsia="ru-RU"/>
        </w:rPr>
        <w:t>. 4.14.7</w:t>
      </w:r>
      <w:r w:rsidR="00DB38B7" w:rsidRPr="007B5605">
        <w:rPr>
          <w:rFonts w:ascii="Times New Roman" w:eastAsia="Times New Roman" w:hAnsi="Times New Roman" w:cs="Times New Roman"/>
          <w:sz w:val="24"/>
          <w:szCs w:val="24"/>
          <w:lang w:eastAsia="ru-RU"/>
        </w:rPr>
        <w:t>. Документации.</w:t>
      </w:r>
    </w:p>
    <w:p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w:t>
      </w:r>
      <w:r w:rsidR="007B5605">
        <w:rPr>
          <w:rFonts w:ascii="Times New Roman" w:eastAsia="Times New Roman" w:hAnsi="Times New Roman" w:cs="Times New Roman"/>
          <w:b/>
          <w:sz w:val="24"/>
          <w:szCs w:val="24"/>
          <w:lang w:eastAsia="ru-RU"/>
        </w:rPr>
        <w:t>7</w:t>
      </w:r>
      <w:r w:rsidRPr="00DB38B7">
        <w:rPr>
          <w:rFonts w:ascii="Times New Roman" w:eastAsia="Times New Roman" w:hAnsi="Times New Roman" w:cs="Times New Roman"/>
          <w:b/>
          <w:sz w:val="24"/>
          <w:szCs w:val="24"/>
          <w:lang w:eastAsia="ru-RU"/>
        </w:rPr>
        <w:t>.</w:t>
      </w:r>
      <w:r w:rsidR="0014335C">
        <w:rPr>
          <w:rFonts w:ascii="Times New Roman" w:eastAsia="Times New Roman" w:hAnsi="Times New Roman" w:cs="Times New Roman"/>
          <w:sz w:val="24"/>
          <w:szCs w:val="24"/>
          <w:lang w:eastAsia="ru-RU"/>
        </w:rPr>
        <w:t xml:space="preserve"> При заключении Д</w:t>
      </w:r>
      <w:r w:rsidRPr="00DB38B7">
        <w:rPr>
          <w:rFonts w:ascii="Times New Roman" w:eastAsia="Times New Roman" w:hAnsi="Times New Roman" w:cs="Times New Roman"/>
          <w:sz w:val="24"/>
          <w:szCs w:val="24"/>
          <w:lang w:eastAsia="ru-RU"/>
        </w:rPr>
        <w:t>оговора в сроки, указанные в п. 4.14.</w:t>
      </w:r>
      <w:r w:rsidR="007B5605">
        <w:rPr>
          <w:rFonts w:ascii="Times New Roman" w:eastAsia="Times New Roman" w:hAnsi="Times New Roman" w:cs="Times New Roman"/>
          <w:sz w:val="24"/>
          <w:szCs w:val="24"/>
          <w:lang w:eastAsia="ru-RU"/>
        </w:rPr>
        <w:t>3</w:t>
      </w:r>
      <w:r w:rsidRPr="00DB38B7">
        <w:rPr>
          <w:rFonts w:ascii="Times New Roman" w:eastAsia="Times New Roman" w:hAnsi="Times New Roman" w:cs="Times New Roman"/>
          <w:sz w:val="24"/>
          <w:szCs w:val="24"/>
          <w:lang w:eastAsia="ru-RU"/>
        </w:rPr>
        <w:t>. Документации, между Заказчиком и Участником конкурентных</w:t>
      </w:r>
      <w:r w:rsidR="007B5605">
        <w:rPr>
          <w:rFonts w:ascii="Times New Roman" w:eastAsia="Times New Roman" w:hAnsi="Times New Roman" w:cs="Times New Roman"/>
          <w:sz w:val="24"/>
          <w:szCs w:val="24"/>
          <w:lang w:eastAsia="ru-RU"/>
        </w:rPr>
        <w:t xml:space="preserve"> переговоров (согласно п. 4.14.2</w:t>
      </w:r>
      <w:r w:rsidRPr="00DB38B7">
        <w:rPr>
          <w:rFonts w:ascii="Times New Roman" w:eastAsia="Times New Roman" w:hAnsi="Times New Roman" w:cs="Times New Roman"/>
          <w:sz w:val="24"/>
          <w:szCs w:val="24"/>
          <w:lang w:eastAsia="ru-RU"/>
        </w:rPr>
        <w:t>) по обоюдному согласию могут проводиться преддоговорные переговоры (в том числе путем составления соглашения о проведении преддоговорных переговоров, протокола разногласий), направленные на снижение цены договора и на уточнение м</w:t>
      </w:r>
      <w:r w:rsidR="0014335C">
        <w:rPr>
          <w:rFonts w:ascii="Times New Roman" w:eastAsia="Times New Roman" w:hAnsi="Times New Roman" w:cs="Times New Roman"/>
          <w:sz w:val="24"/>
          <w:szCs w:val="24"/>
          <w:lang w:eastAsia="ru-RU"/>
        </w:rPr>
        <w:t>елких и несущественных условий Договора.  Все изменения Д</w:t>
      </w:r>
      <w:r w:rsidRPr="00DB38B7">
        <w:rPr>
          <w:rFonts w:ascii="Times New Roman" w:eastAsia="Times New Roman" w:hAnsi="Times New Roman" w:cs="Times New Roman"/>
          <w:sz w:val="24"/>
          <w:szCs w:val="24"/>
          <w:lang w:eastAsia="ru-RU"/>
        </w:rPr>
        <w:t xml:space="preserve">оговора должны быть согласованы Заказчиком, в ином случае Заказчик вправе признать Участника </w:t>
      </w:r>
      <w:r w:rsidRPr="00DB38B7">
        <w:rPr>
          <w:rFonts w:ascii="Times New Roman" w:eastAsia="Times New Roman" w:hAnsi="Times New Roman" w:cs="Times New Roman"/>
          <w:sz w:val="24"/>
          <w:szCs w:val="24"/>
          <w:lang w:eastAsia="ar-SA"/>
        </w:rPr>
        <w:t xml:space="preserve">конкурентных переговоров </w:t>
      </w:r>
      <w:r w:rsidRPr="00DB38B7">
        <w:rPr>
          <w:rFonts w:ascii="Times New Roman" w:eastAsia="Times New Roman" w:hAnsi="Times New Roman" w:cs="Times New Roman"/>
          <w:sz w:val="24"/>
          <w:szCs w:val="24"/>
          <w:lang w:eastAsia="ru-RU"/>
        </w:rPr>
        <w:t>уклонившимся от заключения Договора.</w:t>
      </w:r>
    </w:p>
    <w:p w:rsidR="009040B8" w:rsidRPr="00DB38B7" w:rsidRDefault="009040B8" w:rsidP="00DB38B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DB38B7" w:rsidRPr="00DB38B7" w:rsidRDefault="00DB38B7" w:rsidP="00DB38B7">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331" w:name="_Toc429079284"/>
      <w:bookmarkStart w:id="332" w:name="_Toc483302532"/>
      <w:bookmarkStart w:id="333" w:name="_Toc483316566"/>
      <w:bookmarkStart w:id="334" w:name="_Toc491095917"/>
      <w:bookmarkStart w:id="335" w:name="_Toc536175375"/>
      <w:bookmarkStart w:id="336" w:name="_Toc536175869"/>
      <w:bookmarkStart w:id="337" w:name="_Toc24982190"/>
      <w:bookmarkStart w:id="338" w:name="_Toc24982407"/>
      <w:bookmarkStart w:id="339" w:name="_Toc76750551"/>
      <w:r w:rsidRPr="00DB38B7">
        <w:rPr>
          <w:rFonts w:ascii="Times New Roman" w:eastAsia="Times New Roman" w:hAnsi="Times New Roman" w:cs="Times New Roman"/>
          <w:b/>
          <w:bCs/>
          <w:sz w:val="24"/>
          <w:szCs w:val="24"/>
          <w:lang w:eastAsia="ar-SA"/>
        </w:rPr>
        <w:t xml:space="preserve">4.15. </w:t>
      </w:r>
      <w:r w:rsidRPr="00DB38B7">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331"/>
      <w:bookmarkEnd w:id="332"/>
      <w:bookmarkEnd w:id="333"/>
      <w:bookmarkEnd w:id="334"/>
      <w:bookmarkEnd w:id="335"/>
      <w:bookmarkEnd w:id="336"/>
      <w:bookmarkEnd w:id="337"/>
      <w:bookmarkEnd w:id="338"/>
      <w:bookmarkEnd w:id="339"/>
    </w:p>
    <w:p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Pr="00DB38B7">
        <w:rPr>
          <w:rFonts w:ascii="Times New Roman" w:eastAsia="Times New Roman" w:hAnsi="Times New Roman"/>
          <w:iCs/>
          <w:sz w:val="24"/>
          <w:szCs w:val="28"/>
          <w:lang w:val="x-none" w:eastAsia="ar-SA"/>
        </w:rPr>
        <w:t xml:space="preserve">в </w:t>
      </w:r>
      <w:r w:rsidRPr="00DB38B7">
        <w:rPr>
          <w:rFonts w:ascii="Times New Roman" w:eastAsia="Times New Roman" w:hAnsi="Times New Roman"/>
          <w:iCs/>
          <w:sz w:val="24"/>
          <w:szCs w:val="28"/>
          <w:lang w:eastAsia="ar-SA"/>
        </w:rPr>
        <w:t>ЕИС</w:t>
      </w:r>
      <w:r w:rsidRPr="00DB38B7">
        <w:rPr>
          <w:rFonts w:ascii="Times New Roman" w:eastAsia="Times New Roman" w:hAnsi="Times New Roman" w:cs="Times New Roman"/>
          <w:sz w:val="24"/>
          <w:szCs w:val="24"/>
          <w:lang w:eastAsia="ar-SA"/>
        </w:rPr>
        <w:t xml:space="preserve">. </w:t>
      </w:r>
    </w:p>
    <w:p w:rsidR="00096BD7" w:rsidRDefault="00096BD7" w:rsidP="0078379C">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rsidR="00721216" w:rsidRPr="00FE2D0D" w:rsidRDefault="006C3AEF" w:rsidP="0078379C">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340" w:name="_Toc366761032"/>
      <w:bookmarkStart w:id="341" w:name="_Toc366762383"/>
      <w:bookmarkStart w:id="342" w:name="_Toc368061893"/>
      <w:bookmarkStart w:id="343" w:name="_Toc368062057"/>
      <w:bookmarkStart w:id="344" w:name="_Toc370824155"/>
      <w:bookmarkStart w:id="345" w:name="_Toc394314177"/>
      <w:bookmarkStart w:id="346" w:name="_Toc410044340"/>
      <w:bookmarkStart w:id="347" w:name="_Toc429079285"/>
      <w:bookmarkStart w:id="348" w:name="_Toc483302533"/>
      <w:bookmarkStart w:id="349" w:name="_Toc483316567"/>
      <w:bookmarkStart w:id="350" w:name="_Toc491095918"/>
      <w:bookmarkStart w:id="351" w:name="_Toc24982191"/>
      <w:bookmarkStart w:id="352" w:name="_Toc24982408"/>
      <w:bookmarkStart w:id="353" w:name="_Toc76750552"/>
      <w:r w:rsidRPr="00FE2D0D">
        <w:rPr>
          <w:rFonts w:ascii="Times New Roman" w:eastAsia="Times New Roman" w:hAnsi="Times New Roman" w:cs="Times New Roman"/>
          <w:b/>
          <w:bCs/>
          <w:sz w:val="24"/>
          <w:szCs w:val="26"/>
          <w:lang w:eastAsia="ar-SA"/>
        </w:rPr>
        <w:t xml:space="preserve">4.16. </w:t>
      </w:r>
      <w:r w:rsidRPr="00FE2D0D">
        <w:rPr>
          <w:rFonts w:ascii="Times New Roman" w:eastAsia="Times New Roman" w:hAnsi="Times New Roman" w:cs="Times New Roman"/>
          <w:b/>
          <w:bCs/>
          <w:sz w:val="24"/>
          <w:szCs w:val="24"/>
          <w:lang w:eastAsia="ar-SA"/>
        </w:rPr>
        <w:t>Обеспечение</w:t>
      </w:r>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p>
    <w:p w:rsidR="00C0705B" w:rsidRDefault="0093462B" w:rsidP="00C0705B">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sz w:val="24"/>
          <w:szCs w:val="24"/>
          <w:lang w:eastAsia="ru-RU"/>
        </w:rPr>
      </w:pPr>
      <w:bookmarkStart w:id="354" w:name="_Toc366762384"/>
      <w:bookmarkStart w:id="355" w:name="_Toc368061894"/>
      <w:bookmarkStart w:id="356" w:name="_Toc368062058"/>
      <w:bookmarkStart w:id="357" w:name="_Toc370824156"/>
      <w:bookmarkStart w:id="358" w:name="_Toc394314178"/>
      <w:bookmarkStart w:id="359" w:name="_Toc410044341"/>
      <w:bookmarkStart w:id="360" w:name="_Toc429079286"/>
      <w:bookmarkStart w:id="361" w:name="_Toc483302535"/>
      <w:bookmarkStart w:id="362" w:name="_Toc483316569"/>
      <w:bookmarkStart w:id="363" w:name="_Toc491095920"/>
      <w:r w:rsidRPr="004E3422">
        <w:rPr>
          <w:rFonts w:ascii="Times New Roman" w:eastAsia="Times New Roman" w:hAnsi="Times New Roman" w:cs="Times New Roman"/>
          <w:b/>
          <w:sz w:val="24"/>
          <w:szCs w:val="24"/>
          <w:lang w:eastAsia="ru-RU"/>
        </w:rPr>
        <w:t>4.16.1.</w:t>
      </w:r>
      <w:r>
        <w:rPr>
          <w:rFonts w:ascii="Times New Roman" w:eastAsia="Times New Roman" w:hAnsi="Times New Roman" w:cs="Times New Roman"/>
          <w:sz w:val="24"/>
          <w:szCs w:val="24"/>
          <w:lang w:eastAsia="ru-RU"/>
        </w:rPr>
        <w:t xml:space="preserve"> </w:t>
      </w:r>
      <w:r w:rsidRPr="004E3422">
        <w:rPr>
          <w:rFonts w:ascii="Times New Roman" w:eastAsia="Times New Roman" w:hAnsi="Times New Roman" w:cs="Times New Roman"/>
          <w:b/>
          <w:sz w:val="24"/>
          <w:szCs w:val="24"/>
          <w:lang w:eastAsia="ru-RU"/>
        </w:rPr>
        <w:t>Обеспечение заявки на участие в конкурентных переговорах</w:t>
      </w:r>
      <w:r w:rsidR="00C0705B" w:rsidRPr="00CC009F">
        <w:rPr>
          <w:rFonts w:ascii="Times New Roman" w:eastAsia="Times New Roman" w:hAnsi="Times New Roman" w:cs="Times New Roman"/>
          <w:sz w:val="24"/>
          <w:szCs w:val="24"/>
          <w:lang w:eastAsia="ru-RU"/>
        </w:rPr>
        <w:t>.</w:t>
      </w:r>
      <w:r w:rsidR="00C0705B">
        <w:rPr>
          <w:rFonts w:ascii="Times New Roman" w:eastAsia="Times New Roman" w:hAnsi="Times New Roman" w:cs="Times New Roman"/>
          <w:sz w:val="24"/>
          <w:szCs w:val="24"/>
          <w:lang w:eastAsia="ru-RU"/>
        </w:rPr>
        <w:t xml:space="preserve"> </w:t>
      </w:r>
    </w:p>
    <w:p w:rsidR="0093462B" w:rsidRPr="0093462B" w:rsidRDefault="0093462B" w:rsidP="0093462B">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Cs/>
          <w:sz w:val="24"/>
          <w:szCs w:val="26"/>
          <w:lang w:eastAsia="ar-SA"/>
        </w:rPr>
      </w:pPr>
      <w:r w:rsidRPr="0093462B">
        <w:rPr>
          <w:rFonts w:ascii="Times New Roman" w:eastAsia="Times New Roman" w:hAnsi="Times New Roman" w:cs="Times New Roman"/>
          <w:bCs/>
          <w:sz w:val="24"/>
          <w:szCs w:val="26"/>
          <w:lang w:eastAsia="ar-SA"/>
        </w:rPr>
        <w:t xml:space="preserve">Устанавливается требование обеспечения заявки на участие в конкурентных переговорах в электронной форме. </w:t>
      </w:r>
    </w:p>
    <w:p w:rsidR="0093462B" w:rsidRPr="0093462B" w:rsidRDefault="0093462B" w:rsidP="0093462B">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Cs/>
          <w:sz w:val="24"/>
          <w:szCs w:val="26"/>
          <w:lang w:eastAsia="ar-SA"/>
        </w:rPr>
      </w:pPr>
      <w:r w:rsidRPr="0093462B">
        <w:rPr>
          <w:rFonts w:ascii="Times New Roman" w:eastAsia="Times New Roman" w:hAnsi="Times New Roman" w:cs="Times New Roman"/>
          <w:bCs/>
          <w:sz w:val="24"/>
          <w:szCs w:val="26"/>
          <w:lang w:eastAsia="ar-SA"/>
        </w:rPr>
        <w:t xml:space="preserve">Размер обеспечения заявки на участие в конкурентных переговорах в электронной форме, составляет 1 723 550 (Один миллион семьсот двадцать три тысячи пятьсот </w:t>
      </w:r>
      <w:r w:rsidRPr="006B069F">
        <w:rPr>
          <w:rFonts w:ascii="Times New Roman" w:eastAsia="Times New Roman" w:hAnsi="Times New Roman" w:cs="Times New Roman"/>
          <w:bCs/>
          <w:sz w:val="24"/>
          <w:szCs w:val="26"/>
          <w:lang w:eastAsia="ar-SA"/>
        </w:rPr>
        <w:t>пятьдесят</w:t>
      </w:r>
      <w:r w:rsidR="00CB09F3" w:rsidRPr="006B069F">
        <w:rPr>
          <w:rFonts w:ascii="Times New Roman" w:eastAsia="Times New Roman" w:hAnsi="Times New Roman" w:cs="Times New Roman"/>
          <w:bCs/>
          <w:sz w:val="24"/>
          <w:szCs w:val="26"/>
          <w:lang w:eastAsia="ar-SA"/>
        </w:rPr>
        <w:t>)</w:t>
      </w:r>
      <w:r w:rsidR="00CB09F3">
        <w:rPr>
          <w:rFonts w:ascii="Times New Roman" w:eastAsia="Times New Roman" w:hAnsi="Times New Roman" w:cs="Times New Roman"/>
          <w:bCs/>
          <w:sz w:val="24"/>
          <w:szCs w:val="26"/>
          <w:lang w:eastAsia="ar-SA"/>
        </w:rPr>
        <w:t xml:space="preserve"> </w:t>
      </w:r>
      <w:r w:rsidRPr="0093462B">
        <w:rPr>
          <w:rFonts w:ascii="Times New Roman" w:eastAsia="Times New Roman" w:hAnsi="Times New Roman" w:cs="Times New Roman"/>
          <w:bCs/>
          <w:sz w:val="24"/>
          <w:szCs w:val="26"/>
          <w:lang w:eastAsia="ar-SA"/>
        </w:rPr>
        <w:t>рублей 00 копеек (5% начальной (максимальной) цены договора).</w:t>
      </w:r>
    </w:p>
    <w:p w:rsidR="0093462B" w:rsidRPr="0093462B" w:rsidRDefault="0093462B" w:rsidP="0093462B">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6"/>
          <w:lang w:eastAsia="ar-SA"/>
        </w:rPr>
      </w:pPr>
      <w:r w:rsidRPr="0093462B">
        <w:rPr>
          <w:rFonts w:ascii="Times New Roman" w:eastAsia="Times New Roman" w:hAnsi="Times New Roman" w:cs="Times New Roman"/>
          <w:bCs/>
          <w:sz w:val="24"/>
          <w:szCs w:val="26"/>
          <w:lang w:eastAsia="ar-SA"/>
        </w:rPr>
        <w:t>Обеспечение должно быть представлено в виде передачи Заказчику денежных средств путем перечисления всей суммы обеспечения по реквизитам Заказчика, указанным в п.</w:t>
      </w:r>
      <w:r w:rsidRPr="0093462B">
        <w:rPr>
          <w:rFonts w:ascii="Times New Roman" w:eastAsia="Times New Roman" w:hAnsi="Times New Roman" w:cs="Times New Roman"/>
          <w:b/>
          <w:bCs/>
          <w:sz w:val="24"/>
          <w:szCs w:val="26"/>
          <w:lang w:eastAsia="ar-SA"/>
        </w:rPr>
        <w:t xml:space="preserve"> </w:t>
      </w:r>
      <w:r w:rsidRPr="004231B8">
        <w:rPr>
          <w:rFonts w:ascii="Times New Roman" w:eastAsia="Times New Roman" w:hAnsi="Times New Roman" w:cs="Times New Roman"/>
          <w:sz w:val="24"/>
          <w:szCs w:val="24"/>
          <w:lang w:eastAsia="ru-RU"/>
        </w:rPr>
        <w:t>4.16.3</w:t>
      </w:r>
      <w:r>
        <w:rPr>
          <w:rFonts w:ascii="Times New Roman" w:eastAsia="Times New Roman" w:hAnsi="Times New Roman" w:cs="Times New Roman"/>
          <w:sz w:val="24"/>
          <w:szCs w:val="24"/>
          <w:lang w:eastAsia="ru-RU"/>
        </w:rPr>
        <w:t xml:space="preserve"> Документации</w:t>
      </w:r>
      <w:r w:rsidRPr="0093462B">
        <w:rPr>
          <w:rFonts w:ascii="Times New Roman" w:eastAsia="Times New Roman" w:hAnsi="Times New Roman" w:cs="Times New Roman"/>
          <w:b/>
          <w:bCs/>
          <w:sz w:val="24"/>
          <w:szCs w:val="26"/>
          <w:lang w:eastAsia="ar-SA"/>
        </w:rPr>
        <w:t>.</w:t>
      </w:r>
    </w:p>
    <w:p w:rsidR="0093462B" w:rsidRPr="0093462B" w:rsidRDefault="0093462B" w:rsidP="0093462B">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Cs/>
          <w:sz w:val="24"/>
          <w:szCs w:val="26"/>
          <w:lang w:eastAsia="ar-SA"/>
        </w:rPr>
      </w:pPr>
      <w:r w:rsidRPr="0093462B">
        <w:rPr>
          <w:rFonts w:ascii="Times New Roman" w:eastAsia="Times New Roman" w:hAnsi="Times New Roman" w:cs="Times New Roman"/>
          <w:bCs/>
          <w:sz w:val="24"/>
          <w:szCs w:val="26"/>
          <w:lang w:eastAsia="ar-SA"/>
        </w:rPr>
        <w:t xml:space="preserve">В назначении платежа необходимо указать: «денежные средства в обеспечение заявки на участие в конкурентных переговорах в электронной форме на право заключения договора на оказание услуг по перевозке мазута топочного 100 ГОСТ 10585-2013 или нефтепродуктов аналогичного или лучшего качества». </w:t>
      </w:r>
    </w:p>
    <w:p w:rsidR="0093462B" w:rsidRPr="0093462B" w:rsidRDefault="0093462B" w:rsidP="0093462B">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6"/>
          <w:lang w:eastAsia="ar-SA"/>
        </w:rPr>
      </w:pPr>
      <w:r w:rsidRPr="0093462B">
        <w:rPr>
          <w:rFonts w:ascii="Times New Roman" w:eastAsia="Times New Roman" w:hAnsi="Times New Roman" w:cs="Times New Roman"/>
          <w:bCs/>
          <w:sz w:val="24"/>
          <w:szCs w:val="26"/>
          <w:lang w:eastAsia="ar-SA"/>
        </w:rPr>
        <w:t>Денежные средства в обеспечение заявки на участие в конкурентных переговорах в электронной форме должны быть перечислены Участником закупки до даты подачи заявки</w:t>
      </w:r>
      <w:r w:rsidRPr="0093462B">
        <w:rPr>
          <w:rFonts w:ascii="Times New Roman" w:eastAsia="Times New Roman" w:hAnsi="Times New Roman" w:cs="Times New Roman"/>
          <w:b/>
          <w:bCs/>
          <w:sz w:val="24"/>
          <w:szCs w:val="26"/>
          <w:lang w:eastAsia="ar-SA"/>
        </w:rPr>
        <w:t>, документ, подтверждающий такое перечисление должен быть приложен в составе заявки.</w:t>
      </w:r>
    </w:p>
    <w:p w:rsidR="0093462B" w:rsidRPr="0093462B" w:rsidRDefault="0093462B" w:rsidP="0093462B">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Cs/>
          <w:sz w:val="24"/>
          <w:szCs w:val="26"/>
          <w:lang w:eastAsia="ar-SA"/>
        </w:rPr>
      </w:pPr>
      <w:r w:rsidRPr="0093462B">
        <w:rPr>
          <w:rFonts w:ascii="Times New Roman" w:eastAsia="Times New Roman" w:hAnsi="Times New Roman" w:cs="Times New Roman"/>
          <w:bCs/>
          <w:sz w:val="24"/>
          <w:szCs w:val="26"/>
          <w:lang w:eastAsia="ar-SA"/>
        </w:rPr>
        <w:t xml:space="preserve">Документ, подтверждающий внесение обеспечения заявки на участие в конкурентных переговорах в электронной форме - платежное поручение с отметкой банка, или заверенная банком копия этого платежного поручения. </w:t>
      </w:r>
    </w:p>
    <w:p w:rsidR="0093462B" w:rsidRPr="0093462B" w:rsidRDefault="0093462B" w:rsidP="0093462B">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Cs/>
          <w:sz w:val="24"/>
          <w:szCs w:val="26"/>
          <w:lang w:eastAsia="ar-SA"/>
        </w:rPr>
      </w:pPr>
      <w:r w:rsidRPr="0093462B">
        <w:rPr>
          <w:rFonts w:ascii="Times New Roman" w:eastAsia="Times New Roman" w:hAnsi="Times New Roman" w:cs="Times New Roman"/>
          <w:bCs/>
          <w:sz w:val="24"/>
          <w:szCs w:val="26"/>
          <w:lang w:eastAsia="ar-SA"/>
        </w:rPr>
        <w:t xml:space="preserve">Денежные средства, предоставленные в качестве обеспечения заявки на участие в конкурентных переговорах в электронной форме, Участникам закупки, в том числе лицам, не допущенным к участию в конкурентных переговорах в электронной форме либо отказавшимся от ранее поданной заявки, а также в случае отказа Заказчика от проведения закупки, подлежат возврату в течение 10 рабочих дней с даты подписания итогового протокола/принятия решения Заказчиком об отказе от проведения закупки, а Участнику закупки, обязанному заключить Договор, в течение 10 рабочих дней с момента заключения Договора. </w:t>
      </w:r>
    </w:p>
    <w:p w:rsidR="0093462B" w:rsidRPr="0093462B" w:rsidRDefault="0093462B" w:rsidP="0093462B">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Cs/>
          <w:sz w:val="24"/>
          <w:szCs w:val="26"/>
          <w:lang w:eastAsia="ar-SA"/>
        </w:rPr>
      </w:pPr>
      <w:r w:rsidRPr="0093462B">
        <w:rPr>
          <w:rFonts w:ascii="Times New Roman" w:eastAsia="Times New Roman" w:hAnsi="Times New Roman" w:cs="Times New Roman"/>
          <w:bCs/>
          <w:sz w:val="24"/>
          <w:szCs w:val="26"/>
          <w:lang w:eastAsia="ar-SA"/>
        </w:rPr>
        <w:t xml:space="preserve">В случае если Участник закупки, обязанный заключить договор, не предоставил Заказчику до истечения сроков заключения договора (не ранее чем через 10 (Десять) дней и не позднее чем через 20 (Двадцать) дней с даты размещения в ЕИС протокола, в котором содержатся итоги конкурентных переговоров в электронной форме) подписанный им договор, такой участник признается уклонившимся от заключения договора. </w:t>
      </w:r>
    </w:p>
    <w:p w:rsidR="0093462B" w:rsidRPr="0093462B" w:rsidRDefault="0093462B" w:rsidP="0093462B">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Cs/>
          <w:sz w:val="24"/>
          <w:szCs w:val="26"/>
          <w:lang w:eastAsia="ar-SA"/>
        </w:rPr>
      </w:pPr>
      <w:r w:rsidRPr="0093462B">
        <w:rPr>
          <w:rFonts w:ascii="Times New Roman" w:eastAsia="Times New Roman" w:hAnsi="Times New Roman" w:cs="Times New Roman"/>
          <w:bCs/>
          <w:sz w:val="24"/>
          <w:szCs w:val="26"/>
          <w:lang w:eastAsia="ar-SA"/>
        </w:rPr>
        <w:t xml:space="preserve">В случае если Участник закупки, обязанный заключить договор, предоставил Заказчику в срок, подписанный им договор с протоколом разногласий (кроме случая, предусмотренного </w:t>
      </w:r>
      <w:r w:rsidRPr="00CB3064">
        <w:rPr>
          <w:rFonts w:ascii="Times New Roman" w:eastAsia="Times New Roman" w:hAnsi="Times New Roman" w:cs="Times New Roman"/>
          <w:bCs/>
          <w:sz w:val="24"/>
          <w:szCs w:val="26"/>
          <w:lang w:eastAsia="ar-SA"/>
        </w:rPr>
        <w:t>пунктом 11.7. Положения о закупке товаров</w:t>
      </w:r>
      <w:r w:rsidRPr="0093462B">
        <w:rPr>
          <w:rFonts w:ascii="Times New Roman" w:eastAsia="Times New Roman" w:hAnsi="Times New Roman" w:cs="Times New Roman"/>
          <w:bCs/>
          <w:sz w:val="24"/>
          <w:szCs w:val="26"/>
          <w:lang w:eastAsia="ar-SA"/>
        </w:rPr>
        <w:t xml:space="preserve">, работ, услуг АО «МЭС» (ИНН 5190907139, ОГРН 1095190009111)), либо предоставленный договор не соответствует проекту договора, являющемуся приложением к Документации о закупке (заполнение условий, указанных в протоколе, составленном по результатам закупки, в том числе пустых строк, фраз, </w:t>
      </w:r>
      <w:r w:rsidRPr="0093462B">
        <w:rPr>
          <w:rFonts w:ascii="Times New Roman" w:eastAsia="Times New Roman" w:hAnsi="Times New Roman" w:cs="Times New Roman"/>
          <w:bCs/>
          <w:sz w:val="24"/>
          <w:szCs w:val="26"/>
          <w:lang w:eastAsia="ar-SA"/>
        </w:rPr>
        <w:lastRenderedPageBreak/>
        <w:t xml:space="preserve">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закупки уклонившимся от заключения договора. </w:t>
      </w:r>
    </w:p>
    <w:p w:rsidR="0093462B" w:rsidRPr="0093462B" w:rsidRDefault="0093462B" w:rsidP="0093462B">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Cs/>
          <w:sz w:val="24"/>
          <w:szCs w:val="26"/>
          <w:lang w:eastAsia="ar-SA"/>
        </w:rPr>
      </w:pPr>
      <w:r w:rsidRPr="0093462B">
        <w:rPr>
          <w:rFonts w:ascii="Times New Roman" w:eastAsia="Times New Roman" w:hAnsi="Times New Roman" w:cs="Times New Roman"/>
          <w:bCs/>
          <w:sz w:val="24"/>
          <w:szCs w:val="26"/>
          <w:lang w:eastAsia="ar-SA"/>
        </w:rPr>
        <w:t>В случае признания Заказчиком Участника закупки, обязанного заключить договор, уклонившимся от заключения договора внесенное обеспечение заявки такому Участнику закупки не возвращается.</w:t>
      </w:r>
    </w:p>
    <w:p w:rsidR="0093462B" w:rsidRDefault="0093462B" w:rsidP="0093462B">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Cs/>
          <w:sz w:val="24"/>
          <w:szCs w:val="26"/>
          <w:lang w:eastAsia="ar-SA"/>
        </w:rPr>
      </w:pPr>
      <w:r w:rsidRPr="0093462B">
        <w:rPr>
          <w:rFonts w:ascii="Times New Roman" w:eastAsia="Times New Roman" w:hAnsi="Times New Roman" w:cs="Times New Roman"/>
          <w:bCs/>
          <w:sz w:val="24"/>
          <w:szCs w:val="26"/>
          <w:lang w:eastAsia="ar-SA"/>
        </w:rPr>
        <w:t>Требование об обеспечении заявки на участие в равной мере относится ко всем Участникам закупки.</w:t>
      </w:r>
    </w:p>
    <w:p w:rsidR="004231B8" w:rsidRDefault="004231B8" w:rsidP="004231B8">
      <w:pPr>
        <w:spacing w:after="0" w:line="240" w:lineRule="atLeast"/>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 xml:space="preserve">4.16.2. </w:t>
      </w:r>
      <w:r>
        <w:rPr>
          <w:rFonts w:ascii="Times New Roman" w:eastAsia="Times New Roman" w:hAnsi="Times New Roman" w:cs="Times New Roman"/>
          <w:b/>
          <w:sz w:val="24"/>
          <w:szCs w:val="24"/>
          <w:lang w:eastAsia="ru-RU"/>
        </w:rPr>
        <w:t>Обеспечение исполнения Договора</w:t>
      </w:r>
    </w:p>
    <w:p w:rsidR="004231B8" w:rsidRDefault="004231B8" w:rsidP="004231B8">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Cs/>
          <w:sz w:val="24"/>
          <w:szCs w:val="26"/>
          <w:lang w:eastAsia="ar-SA"/>
        </w:rPr>
      </w:pPr>
      <w:r>
        <w:rPr>
          <w:rFonts w:ascii="Times New Roman" w:eastAsia="Times New Roman" w:hAnsi="Times New Roman" w:cs="Times New Roman"/>
          <w:sz w:val="24"/>
          <w:szCs w:val="24"/>
          <w:lang w:eastAsia="ru-RU"/>
        </w:rPr>
        <w:t xml:space="preserve">Не </w:t>
      </w:r>
      <w:r w:rsidR="008A2B83" w:rsidRPr="00134359">
        <w:rPr>
          <w:rFonts w:ascii="Times New Roman" w:eastAsia="Times New Roman" w:hAnsi="Times New Roman" w:cs="Times New Roman"/>
          <w:bCs/>
          <w:snapToGrid w:val="0"/>
          <w:sz w:val="24"/>
          <w:szCs w:val="24"/>
          <w:lang w:eastAsia="ru-RU"/>
        </w:rPr>
        <w:t>устанавливается</w:t>
      </w:r>
      <w:r>
        <w:rPr>
          <w:rFonts w:ascii="Times New Roman" w:eastAsia="Times New Roman" w:hAnsi="Times New Roman" w:cs="Times New Roman"/>
          <w:sz w:val="24"/>
          <w:szCs w:val="24"/>
          <w:lang w:eastAsia="ru-RU"/>
        </w:rPr>
        <w:t>.</w:t>
      </w:r>
    </w:p>
    <w:p w:rsidR="004231B8" w:rsidRPr="0093462B" w:rsidRDefault="004231B8" w:rsidP="0093462B">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Cs/>
          <w:sz w:val="24"/>
          <w:szCs w:val="26"/>
          <w:lang w:eastAsia="ar-SA"/>
        </w:rPr>
      </w:pPr>
    </w:p>
    <w:p w:rsidR="0093462B" w:rsidRPr="008A2B83" w:rsidRDefault="004231B8" w:rsidP="0093462B">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Cs/>
          <w:sz w:val="24"/>
          <w:szCs w:val="26"/>
          <w:lang w:eastAsia="ar-SA"/>
        </w:rPr>
      </w:pPr>
      <w:r>
        <w:rPr>
          <w:rFonts w:ascii="Times New Roman" w:eastAsia="Times New Roman" w:hAnsi="Times New Roman" w:cs="Times New Roman"/>
          <w:b/>
          <w:bCs/>
          <w:sz w:val="24"/>
          <w:szCs w:val="26"/>
          <w:lang w:eastAsia="ar-SA"/>
        </w:rPr>
        <w:t>4.16.3</w:t>
      </w:r>
      <w:r w:rsidR="0093462B" w:rsidRPr="0093462B">
        <w:rPr>
          <w:rFonts w:ascii="Times New Roman" w:eastAsia="Times New Roman" w:hAnsi="Times New Roman" w:cs="Times New Roman"/>
          <w:b/>
          <w:bCs/>
          <w:sz w:val="24"/>
          <w:szCs w:val="26"/>
          <w:lang w:eastAsia="ar-SA"/>
        </w:rPr>
        <w:t xml:space="preserve">. </w:t>
      </w:r>
      <w:r w:rsidR="0093462B" w:rsidRPr="008A2B83">
        <w:rPr>
          <w:rFonts w:ascii="Times New Roman" w:eastAsia="Times New Roman" w:hAnsi="Times New Roman" w:cs="Times New Roman"/>
          <w:bCs/>
          <w:sz w:val="24"/>
          <w:szCs w:val="26"/>
          <w:lang w:eastAsia="ar-SA"/>
        </w:rPr>
        <w:t>Обеспечение должно быть представлено в виде передачи Заказчику денежных средств путем перечисления всей суммы обеспечения по следующим реквизитам Заказчика:</w:t>
      </w:r>
    </w:p>
    <w:p w:rsidR="0093462B" w:rsidRPr="008A2B83" w:rsidRDefault="0093462B" w:rsidP="0093462B">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Cs/>
          <w:sz w:val="24"/>
          <w:szCs w:val="26"/>
          <w:lang w:eastAsia="ar-SA"/>
        </w:rPr>
      </w:pPr>
      <w:r w:rsidRPr="008A2B83">
        <w:rPr>
          <w:rFonts w:ascii="Times New Roman" w:eastAsia="Times New Roman" w:hAnsi="Times New Roman" w:cs="Times New Roman"/>
          <w:bCs/>
          <w:sz w:val="24"/>
          <w:szCs w:val="26"/>
          <w:lang w:eastAsia="ar-SA"/>
        </w:rPr>
        <w:t>Полное наименование: Акционерное общество «Мурманэнергосбыт».</w:t>
      </w:r>
    </w:p>
    <w:p w:rsidR="0093462B" w:rsidRPr="008A2B83" w:rsidRDefault="0093462B" w:rsidP="0093462B">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Cs/>
          <w:sz w:val="24"/>
          <w:szCs w:val="26"/>
          <w:lang w:eastAsia="ar-SA"/>
        </w:rPr>
      </w:pPr>
      <w:r w:rsidRPr="008A2B83">
        <w:rPr>
          <w:rFonts w:ascii="Times New Roman" w:eastAsia="Times New Roman" w:hAnsi="Times New Roman" w:cs="Times New Roman"/>
          <w:bCs/>
          <w:sz w:val="24"/>
          <w:szCs w:val="26"/>
          <w:lang w:eastAsia="ar-SA"/>
        </w:rPr>
        <w:t>Сокращенное наименование: АО «МЭС».</w:t>
      </w:r>
    </w:p>
    <w:p w:rsidR="0093462B" w:rsidRPr="008A2B83" w:rsidRDefault="0093462B" w:rsidP="0093462B">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Cs/>
          <w:sz w:val="24"/>
          <w:szCs w:val="26"/>
          <w:lang w:eastAsia="ar-SA"/>
        </w:rPr>
      </w:pPr>
      <w:r w:rsidRPr="008A2B83">
        <w:rPr>
          <w:rFonts w:ascii="Times New Roman" w:eastAsia="Times New Roman" w:hAnsi="Times New Roman" w:cs="Times New Roman"/>
          <w:bCs/>
          <w:sz w:val="24"/>
          <w:szCs w:val="26"/>
          <w:lang w:eastAsia="ar-SA"/>
        </w:rPr>
        <w:t>ИНН 519 090 71 39, КПП 785 150 001,</w:t>
      </w:r>
    </w:p>
    <w:p w:rsidR="0093462B" w:rsidRPr="008A2B83" w:rsidRDefault="0093462B" w:rsidP="0093462B">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Cs/>
          <w:sz w:val="24"/>
          <w:szCs w:val="26"/>
          <w:lang w:eastAsia="ar-SA"/>
        </w:rPr>
      </w:pPr>
      <w:r w:rsidRPr="008A2B83">
        <w:rPr>
          <w:rFonts w:ascii="Times New Roman" w:eastAsia="Times New Roman" w:hAnsi="Times New Roman" w:cs="Times New Roman"/>
          <w:bCs/>
          <w:sz w:val="24"/>
          <w:szCs w:val="26"/>
          <w:lang w:eastAsia="ar-SA"/>
        </w:rPr>
        <w:t>САНКТ-ПЕТЕРБУРГСКИЙ Ф-Л ПАО ПРОМСВЯЗЬБАНК, г. Санкт-Петербург</w:t>
      </w:r>
    </w:p>
    <w:p w:rsidR="0093462B" w:rsidRPr="008A2B83" w:rsidRDefault="0093462B" w:rsidP="0093462B">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Cs/>
          <w:sz w:val="24"/>
          <w:szCs w:val="26"/>
          <w:lang w:eastAsia="ar-SA"/>
        </w:rPr>
      </w:pPr>
      <w:r w:rsidRPr="008A2B83">
        <w:rPr>
          <w:rFonts w:ascii="Times New Roman" w:eastAsia="Times New Roman" w:hAnsi="Times New Roman" w:cs="Times New Roman"/>
          <w:bCs/>
          <w:sz w:val="24"/>
          <w:szCs w:val="26"/>
          <w:lang w:eastAsia="ar-SA"/>
        </w:rPr>
        <w:t>БИК 044030920</w:t>
      </w:r>
    </w:p>
    <w:p w:rsidR="0093462B" w:rsidRPr="008A2B83" w:rsidRDefault="0093462B" w:rsidP="0093462B">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Cs/>
          <w:sz w:val="24"/>
          <w:szCs w:val="26"/>
          <w:lang w:eastAsia="ar-SA"/>
        </w:rPr>
      </w:pPr>
      <w:r w:rsidRPr="008A2B83">
        <w:rPr>
          <w:rFonts w:ascii="Times New Roman" w:eastAsia="Times New Roman" w:hAnsi="Times New Roman" w:cs="Times New Roman"/>
          <w:bCs/>
          <w:sz w:val="24"/>
          <w:szCs w:val="26"/>
          <w:lang w:eastAsia="ar-SA"/>
        </w:rPr>
        <w:t>К/</w:t>
      </w:r>
      <w:proofErr w:type="spellStart"/>
      <w:r w:rsidRPr="008A2B83">
        <w:rPr>
          <w:rFonts w:ascii="Times New Roman" w:eastAsia="Times New Roman" w:hAnsi="Times New Roman" w:cs="Times New Roman"/>
          <w:bCs/>
          <w:sz w:val="24"/>
          <w:szCs w:val="26"/>
          <w:lang w:eastAsia="ar-SA"/>
        </w:rPr>
        <w:t>сч</w:t>
      </w:r>
      <w:proofErr w:type="spellEnd"/>
      <w:r w:rsidRPr="008A2B83">
        <w:rPr>
          <w:rFonts w:ascii="Times New Roman" w:eastAsia="Times New Roman" w:hAnsi="Times New Roman" w:cs="Times New Roman"/>
          <w:bCs/>
          <w:sz w:val="24"/>
          <w:szCs w:val="26"/>
          <w:lang w:eastAsia="ar-SA"/>
        </w:rPr>
        <w:t xml:space="preserve"> 30101810000000000920</w:t>
      </w:r>
    </w:p>
    <w:p w:rsidR="0093462B" w:rsidRPr="008A2B83" w:rsidRDefault="0093462B" w:rsidP="0093462B">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Cs/>
          <w:sz w:val="24"/>
          <w:szCs w:val="26"/>
          <w:lang w:eastAsia="ar-SA"/>
        </w:rPr>
      </w:pPr>
      <w:r w:rsidRPr="008A2B83">
        <w:rPr>
          <w:rFonts w:ascii="Times New Roman" w:eastAsia="Times New Roman" w:hAnsi="Times New Roman" w:cs="Times New Roman"/>
          <w:bCs/>
          <w:sz w:val="24"/>
          <w:szCs w:val="26"/>
          <w:lang w:eastAsia="ar-SA"/>
        </w:rPr>
        <w:t>Р/</w:t>
      </w:r>
      <w:proofErr w:type="spellStart"/>
      <w:r w:rsidRPr="008A2B83">
        <w:rPr>
          <w:rFonts w:ascii="Times New Roman" w:eastAsia="Times New Roman" w:hAnsi="Times New Roman" w:cs="Times New Roman"/>
          <w:bCs/>
          <w:sz w:val="24"/>
          <w:szCs w:val="26"/>
          <w:lang w:eastAsia="ar-SA"/>
        </w:rPr>
        <w:t>сч</w:t>
      </w:r>
      <w:proofErr w:type="spellEnd"/>
      <w:r w:rsidRPr="008A2B83">
        <w:rPr>
          <w:rFonts w:ascii="Times New Roman" w:eastAsia="Times New Roman" w:hAnsi="Times New Roman" w:cs="Times New Roman"/>
          <w:bCs/>
          <w:sz w:val="24"/>
          <w:szCs w:val="26"/>
          <w:lang w:eastAsia="ar-SA"/>
        </w:rPr>
        <w:t xml:space="preserve"> №40602810806000000064</w:t>
      </w:r>
    </w:p>
    <w:p w:rsidR="00B647E6" w:rsidRDefault="00B647E6" w:rsidP="000F6B14">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6"/>
          <w:lang w:eastAsia="ar-SA"/>
        </w:rPr>
      </w:pPr>
    </w:p>
    <w:p w:rsidR="006C3AEF" w:rsidRPr="006C3AEF" w:rsidRDefault="006C3AEF" w:rsidP="00C0705B">
      <w:pPr>
        <w:tabs>
          <w:tab w:val="left" w:pos="0"/>
        </w:tabs>
        <w:suppressAutoHyphens/>
        <w:autoSpaceDE w:val="0"/>
        <w:autoSpaceDN w:val="0"/>
        <w:adjustRightInd w:val="0"/>
        <w:spacing w:after="0" w:line="240" w:lineRule="atLeast"/>
        <w:contextualSpacing/>
        <w:jc w:val="both"/>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4.1</w:t>
      </w:r>
      <w:r w:rsidR="006F5032">
        <w:rPr>
          <w:rFonts w:ascii="Times New Roman" w:eastAsia="Times New Roman" w:hAnsi="Times New Roman" w:cs="Times New Roman"/>
          <w:b/>
          <w:bCs/>
          <w:sz w:val="24"/>
          <w:szCs w:val="26"/>
          <w:lang w:eastAsia="ar-SA"/>
        </w:rPr>
        <w:t>7</w:t>
      </w:r>
      <w:r w:rsidRPr="006C3AEF">
        <w:rPr>
          <w:rFonts w:ascii="Times New Roman" w:eastAsia="Times New Roman" w:hAnsi="Times New Roman" w:cs="Times New Roman"/>
          <w:b/>
          <w:bCs/>
          <w:sz w:val="24"/>
          <w:szCs w:val="26"/>
          <w:lang w:eastAsia="ar-SA"/>
        </w:rPr>
        <w:t>. Правовое регулирование</w:t>
      </w:r>
      <w:bookmarkEnd w:id="354"/>
      <w:bookmarkEnd w:id="355"/>
      <w:bookmarkEnd w:id="356"/>
      <w:bookmarkEnd w:id="357"/>
      <w:bookmarkEnd w:id="358"/>
      <w:bookmarkEnd w:id="359"/>
      <w:bookmarkEnd w:id="360"/>
      <w:bookmarkEnd w:id="361"/>
      <w:bookmarkEnd w:id="362"/>
      <w:bookmarkEnd w:id="363"/>
    </w:p>
    <w:p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65E73">
        <w:rPr>
          <w:rFonts w:ascii="Times New Roman" w:eastAsia="Times New Roman" w:hAnsi="Times New Roman" w:cs="Times New Roman"/>
          <w:b/>
          <w:sz w:val="24"/>
          <w:szCs w:val="24"/>
          <w:lang w:eastAsia="ar-SA"/>
        </w:rPr>
        <w:t>4.17.1.</w:t>
      </w:r>
      <w:r w:rsidRPr="00B65E73">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АО «МЭС» (ИНН 5190907139, ОГРН 1095190009111) и действующим законодательством.</w:t>
      </w:r>
      <w:r w:rsidRPr="00DB38B7">
        <w:rPr>
          <w:rFonts w:ascii="Times New Roman" w:eastAsia="Times New Roman" w:hAnsi="Times New Roman" w:cs="Times New Roman"/>
          <w:sz w:val="24"/>
          <w:szCs w:val="24"/>
          <w:lang w:eastAsia="ar-SA"/>
        </w:rPr>
        <w:t xml:space="preserve"> </w:t>
      </w:r>
    </w:p>
    <w:p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4.17.2.</w:t>
      </w:r>
      <w:r w:rsidRPr="00DB38B7">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w:t>
      </w:r>
      <w:r w:rsidRPr="00DB38B7">
        <w:rPr>
          <w:rFonts w:ascii="Times New Roman" w:eastAsia="Times New Roman" w:hAnsi="Times New Roman" w:cs="Times New Roman"/>
          <w:color w:val="FF0000"/>
          <w:sz w:val="24"/>
          <w:szCs w:val="24"/>
          <w:lang w:eastAsia="ar-SA"/>
        </w:rPr>
        <w:t xml:space="preserve"> </w:t>
      </w:r>
      <w:r w:rsidRPr="00DB38B7">
        <w:rPr>
          <w:rFonts w:ascii="Times New Roman" w:eastAsia="Times New Roman" w:hAnsi="Times New Roman" w:cs="Times New Roman"/>
          <w:sz w:val="24"/>
          <w:szCs w:val="24"/>
          <w:lang w:eastAsia="ar-SA"/>
        </w:rPr>
        <w:t>с проведением</w:t>
      </w:r>
      <w:r w:rsidRPr="00DB38B7">
        <w:rPr>
          <w:rFonts w:ascii="Times New Roman" w:eastAsia="Times New Roman" w:hAnsi="Times New Roman" w:cs="Times New Roman"/>
          <w:color w:val="FF0000"/>
          <w:sz w:val="24"/>
          <w:szCs w:val="24"/>
          <w:lang w:eastAsia="ar-SA"/>
        </w:rPr>
        <w:t xml:space="preserve"> </w:t>
      </w:r>
      <w:r w:rsidRPr="00DB38B7">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4.17.3.</w:t>
      </w:r>
      <w:r w:rsidRPr="00DB38B7">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6C3AEF" w:rsidRPr="006C3AEF" w:rsidRDefault="006C3AEF" w:rsidP="0079708E">
      <w:pPr>
        <w:keepNext/>
        <w:keepLines/>
        <w:tabs>
          <w:tab w:val="left" w:pos="567"/>
          <w:tab w:val="left" w:pos="709"/>
        </w:tabs>
        <w:suppressAutoHyphens/>
        <w:spacing w:after="0" w:line="240" w:lineRule="auto"/>
        <w:jc w:val="center"/>
        <w:outlineLvl w:val="0"/>
        <w:rPr>
          <w:rFonts w:ascii="Times New Roman" w:eastAsia="Calibri" w:hAnsi="Times New Roman" w:cs="Times New Roman"/>
          <w:b/>
          <w:bCs/>
          <w:sz w:val="24"/>
          <w:szCs w:val="24"/>
        </w:rPr>
      </w:pPr>
      <w:bookmarkStart w:id="364" w:name="_Toc366761033"/>
      <w:bookmarkStart w:id="365" w:name="_Toc76750553"/>
      <w:r w:rsidRPr="003A6FFF">
        <w:rPr>
          <w:rFonts w:ascii="Times New Roman" w:eastAsia="Times New Roman" w:hAnsi="Times New Roman" w:cs="Times New Roman"/>
          <w:b/>
          <w:bCs/>
          <w:sz w:val="24"/>
          <w:szCs w:val="24"/>
          <w:lang w:eastAsia="ar-SA"/>
        </w:rPr>
        <w:t>5. Техническое задание</w:t>
      </w:r>
      <w:bookmarkEnd w:id="364"/>
      <w:bookmarkEnd w:id="365"/>
      <w:r w:rsidRPr="006C3AEF">
        <w:rPr>
          <w:rFonts w:ascii="Times New Roman" w:eastAsia="Calibri" w:hAnsi="Times New Roman" w:cs="Times New Roman"/>
          <w:b/>
          <w:bCs/>
          <w:sz w:val="24"/>
          <w:szCs w:val="24"/>
        </w:rPr>
        <w:t xml:space="preserve">  </w:t>
      </w:r>
    </w:p>
    <w:p w:rsidR="006C3AEF" w:rsidRPr="00470565" w:rsidRDefault="006C3AEF" w:rsidP="00470565">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bookmarkStart w:id="366" w:name="_Toc366762387"/>
    </w:p>
    <w:p w:rsidR="009C174C" w:rsidRPr="009C174C" w:rsidRDefault="009C174C" w:rsidP="009C174C">
      <w:pPr>
        <w:spacing w:after="0" w:line="240" w:lineRule="auto"/>
        <w:ind w:firstLine="709"/>
        <w:jc w:val="both"/>
        <w:rPr>
          <w:rFonts w:ascii="Times New Roman" w:eastAsia="Times New Roman" w:hAnsi="Times New Roman" w:cs="Times New Roman"/>
          <w:sz w:val="24"/>
          <w:szCs w:val="24"/>
          <w:lang w:eastAsia="ru-RU"/>
        </w:rPr>
      </w:pPr>
      <w:r w:rsidRPr="009C174C">
        <w:rPr>
          <w:rFonts w:ascii="Times New Roman" w:eastAsia="Times New Roman" w:hAnsi="Times New Roman" w:cs="Times New Roman"/>
          <w:b/>
          <w:sz w:val="24"/>
          <w:szCs w:val="24"/>
          <w:lang w:eastAsia="ru-RU"/>
        </w:rPr>
        <w:t>5.1.</w:t>
      </w:r>
      <w:r w:rsidRPr="009C174C">
        <w:rPr>
          <w:rFonts w:ascii="Times New Roman" w:eastAsia="Times New Roman" w:hAnsi="Times New Roman" w:cs="Times New Roman"/>
          <w:b/>
          <w:sz w:val="24"/>
          <w:szCs w:val="24"/>
          <w:lang w:eastAsia="ru-RU"/>
        </w:rPr>
        <w:tab/>
      </w:r>
      <w:r w:rsidRPr="009C174C">
        <w:rPr>
          <w:rFonts w:ascii="Times New Roman" w:eastAsia="Times New Roman" w:hAnsi="Times New Roman" w:cs="Times New Roman"/>
          <w:sz w:val="24"/>
          <w:szCs w:val="24"/>
          <w:lang w:eastAsia="ru-RU"/>
        </w:rPr>
        <w:t>Требования к качеству оказываемых услуг.</w:t>
      </w:r>
    </w:p>
    <w:p w:rsidR="009C174C" w:rsidRPr="009C174C" w:rsidRDefault="009C174C" w:rsidP="009C174C">
      <w:pPr>
        <w:spacing w:after="0" w:line="240" w:lineRule="auto"/>
        <w:ind w:firstLine="709"/>
        <w:jc w:val="both"/>
        <w:rPr>
          <w:rFonts w:ascii="Times New Roman" w:eastAsia="Times New Roman" w:hAnsi="Times New Roman" w:cs="Times New Roman"/>
          <w:sz w:val="24"/>
          <w:szCs w:val="24"/>
          <w:lang w:eastAsia="ru-RU"/>
        </w:rPr>
      </w:pPr>
      <w:r w:rsidRPr="009C174C">
        <w:rPr>
          <w:rFonts w:ascii="Times New Roman" w:eastAsia="Times New Roman" w:hAnsi="Times New Roman" w:cs="Times New Roman"/>
          <w:sz w:val="24"/>
          <w:szCs w:val="24"/>
          <w:lang w:eastAsia="ru-RU"/>
        </w:rPr>
        <w:t>Оказываемые услуги должны соответствовать требованиям действующего законодательства РФ и иным нормативным документам:</w:t>
      </w:r>
    </w:p>
    <w:p w:rsidR="009C174C" w:rsidRPr="009C174C" w:rsidRDefault="009C174C" w:rsidP="009C174C">
      <w:pPr>
        <w:spacing w:after="0" w:line="240" w:lineRule="auto"/>
        <w:ind w:firstLine="709"/>
        <w:jc w:val="both"/>
        <w:rPr>
          <w:rFonts w:ascii="Times New Roman" w:eastAsia="Times New Roman" w:hAnsi="Times New Roman" w:cs="Times New Roman"/>
          <w:sz w:val="24"/>
          <w:szCs w:val="24"/>
          <w:lang w:eastAsia="ru-RU"/>
        </w:rPr>
      </w:pPr>
      <w:r w:rsidRPr="009C174C">
        <w:rPr>
          <w:rFonts w:ascii="Times New Roman" w:eastAsia="Times New Roman" w:hAnsi="Times New Roman" w:cs="Times New Roman"/>
          <w:sz w:val="24"/>
          <w:szCs w:val="24"/>
          <w:lang w:eastAsia="ru-RU"/>
        </w:rPr>
        <w:t xml:space="preserve">- Правила перевозок грузов автомобильным транспортом, утверждены Постановлением Правительства РФ от 21.12.2020 № 2200 (в действующей редакции). </w:t>
      </w:r>
    </w:p>
    <w:p w:rsidR="009C174C" w:rsidRPr="009C174C" w:rsidRDefault="009C174C" w:rsidP="009C174C">
      <w:pPr>
        <w:spacing w:after="0" w:line="240" w:lineRule="auto"/>
        <w:ind w:firstLine="709"/>
        <w:jc w:val="both"/>
        <w:rPr>
          <w:rFonts w:ascii="Times New Roman" w:eastAsia="Times New Roman" w:hAnsi="Times New Roman" w:cs="Times New Roman"/>
          <w:sz w:val="24"/>
          <w:szCs w:val="24"/>
          <w:lang w:eastAsia="ru-RU"/>
        </w:rPr>
      </w:pPr>
      <w:r w:rsidRPr="009C174C">
        <w:rPr>
          <w:rFonts w:ascii="Times New Roman" w:eastAsia="Times New Roman" w:hAnsi="Times New Roman" w:cs="Times New Roman"/>
          <w:b/>
          <w:sz w:val="24"/>
          <w:szCs w:val="24"/>
          <w:lang w:eastAsia="ru-RU"/>
        </w:rPr>
        <w:t>5.2.</w:t>
      </w:r>
      <w:r w:rsidRPr="009C174C">
        <w:rPr>
          <w:rFonts w:ascii="Times New Roman" w:eastAsia="Times New Roman" w:hAnsi="Times New Roman" w:cs="Times New Roman"/>
          <w:sz w:val="24"/>
          <w:szCs w:val="24"/>
          <w:lang w:eastAsia="ru-RU"/>
        </w:rPr>
        <w:t xml:space="preserve"> Требования к гарантийным обязательствам оказываемых услуг:</w:t>
      </w:r>
    </w:p>
    <w:p w:rsidR="009C174C" w:rsidRPr="009C174C" w:rsidRDefault="009C174C" w:rsidP="009C174C">
      <w:pPr>
        <w:spacing w:after="0" w:line="240" w:lineRule="auto"/>
        <w:ind w:firstLine="709"/>
        <w:jc w:val="both"/>
        <w:rPr>
          <w:rFonts w:ascii="Times New Roman" w:eastAsia="Times New Roman" w:hAnsi="Times New Roman" w:cs="Times New Roman"/>
          <w:sz w:val="24"/>
          <w:szCs w:val="24"/>
          <w:lang w:eastAsia="ru-RU"/>
        </w:rPr>
      </w:pPr>
      <w:r w:rsidRPr="009C174C">
        <w:rPr>
          <w:rFonts w:ascii="Times New Roman" w:eastAsia="Times New Roman" w:hAnsi="Times New Roman" w:cs="Times New Roman"/>
          <w:sz w:val="24"/>
          <w:szCs w:val="24"/>
          <w:lang w:eastAsia="ru-RU"/>
        </w:rPr>
        <w:t>- принять к Перевозке и своевременно доставить Груз Заказчика в пункт выдачи согласно заявке;</w:t>
      </w:r>
    </w:p>
    <w:p w:rsidR="009C174C" w:rsidRPr="009C174C" w:rsidRDefault="009C174C" w:rsidP="009C174C">
      <w:pPr>
        <w:spacing w:after="0" w:line="240" w:lineRule="auto"/>
        <w:ind w:firstLine="709"/>
        <w:jc w:val="both"/>
        <w:rPr>
          <w:rFonts w:ascii="Times New Roman" w:eastAsia="Times New Roman" w:hAnsi="Times New Roman" w:cs="Times New Roman"/>
          <w:sz w:val="24"/>
          <w:szCs w:val="24"/>
          <w:lang w:eastAsia="ru-RU"/>
        </w:rPr>
      </w:pPr>
      <w:r w:rsidRPr="009C174C">
        <w:rPr>
          <w:rFonts w:ascii="Times New Roman" w:eastAsia="Times New Roman" w:hAnsi="Times New Roman" w:cs="Times New Roman"/>
          <w:sz w:val="24"/>
          <w:szCs w:val="24"/>
          <w:lang w:eastAsia="ru-RU"/>
        </w:rPr>
        <w:t>- Перевозчик обязан принимать все меры для обеспечения сохранности количества и качества Груза на протяжении всего маршрута следования;</w:t>
      </w:r>
    </w:p>
    <w:p w:rsidR="009C174C" w:rsidRPr="009C174C" w:rsidRDefault="009C174C" w:rsidP="009C174C">
      <w:pPr>
        <w:spacing w:after="0" w:line="240" w:lineRule="auto"/>
        <w:ind w:firstLine="709"/>
        <w:jc w:val="both"/>
        <w:rPr>
          <w:rFonts w:ascii="Times New Roman" w:eastAsia="Times New Roman" w:hAnsi="Times New Roman" w:cs="Times New Roman"/>
          <w:sz w:val="24"/>
          <w:szCs w:val="24"/>
          <w:lang w:eastAsia="ru-RU"/>
        </w:rPr>
      </w:pPr>
      <w:r w:rsidRPr="009C174C">
        <w:rPr>
          <w:rFonts w:ascii="Times New Roman" w:eastAsia="Times New Roman" w:hAnsi="Times New Roman" w:cs="Times New Roman"/>
          <w:sz w:val="24"/>
          <w:szCs w:val="24"/>
          <w:lang w:eastAsia="ru-RU"/>
        </w:rPr>
        <w:t>- Перевозчик несет полную материальную ответственность за перевозимый Груз.</w:t>
      </w:r>
    </w:p>
    <w:p w:rsidR="009C174C" w:rsidRPr="009C174C" w:rsidRDefault="009C174C" w:rsidP="009C174C">
      <w:pPr>
        <w:spacing w:after="0" w:line="240" w:lineRule="auto"/>
        <w:ind w:firstLine="709"/>
        <w:jc w:val="both"/>
        <w:rPr>
          <w:rFonts w:ascii="Times New Roman" w:eastAsia="Times New Roman" w:hAnsi="Times New Roman" w:cs="Times New Roman"/>
          <w:sz w:val="24"/>
          <w:szCs w:val="24"/>
          <w:lang w:eastAsia="ru-RU"/>
        </w:rPr>
      </w:pPr>
      <w:r w:rsidRPr="009C174C">
        <w:rPr>
          <w:rFonts w:ascii="Times New Roman" w:eastAsia="Times New Roman" w:hAnsi="Times New Roman" w:cs="Times New Roman"/>
          <w:b/>
          <w:sz w:val="24"/>
          <w:szCs w:val="24"/>
          <w:lang w:eastAsia="ru-RU"/>
        </w:rPr>
        <w:t>5.3.</w:t>
      </w:r>
      <w:r w:rsidRPr="009C174C">
        <w:rPr>
          <w:rFonts w:ascii="Times New Roman" w:eastAsia="Times New Roman" w:hAnsi="Times New Roman" w:cs="Times New Roman"/>
          <w:sz w:val="24"/>
          <w:szCs w:val="24"/>
          <w:lang w:eastAsia="ru-RU"/>
        </w:rPr>
        <w:t xml:space="preserve"> Требования к безопасности оказания услуг и безопасности результата оказанных услуг:</w:t>
      </w:r>
    </w:p>
    <w:p w:rsidR="009C174C" w:rsidRPr="009C174C" w:rsidRDefault="009C174C" w:rsidP="009C174C">
      <w:pPr>
        <w:spacing w:after="0" w:line="240" w:lineRule="auto"/>
        <w:ind w:firstLine="709"/>
        <w:jc w:val="both"/>
        <w:rPr>
          <w:rFonts w:ascii="Times New Roman" w:eastAsia="Times New Roman" w:hAnsi="Times New Roman" w:cs="Times New Roman"/>
          <w:sz w:val="24"/>
          <w:szCs w:val="24"/>
          <w:lang w:eastAsia="ru-RU"/>
        </w:rPr>
      </w:pPr>
      <w:r w:rsidRPr="009C174C">
        <w:rPr>
          <w:rFonts w:ascii="Times New Roman" w:eastAsia="Times New Roman" w:hAnsi="Times New Roman" w:cs="Times New Roman"/>
          <w:sz w:val="24"/>
          <w:szCs w:val="24"/>
          <w:lang w:eastAsia="ru-RU"/>
        </w:rPr>
        <w:t>- подать в пункты и сроки, указанные в заявке, автотранспортные средства (с водителями) в технически исправном состоянии, очищенные от грузов, перевозимых ранее, пригодные для Перевозки соответствующего Груза, заправленные горюче-смазочными материалами;</w:t>
      </w:r>
    </w:p>
    <w:p w:rsidR="009C174C" w:rsidRPr="009C174C" w:rsidRDefault="009C174C" w:rsidP="009C174C">
      <w:pPr>
        <w:spacing w:after="0" w:line="240" w:lineRule="auto"/>
        <w:ind w:firstLine="709"/>
        <w:jc w:val="both"/>
        <w:rPr>
          <w:rFonts w:ascii="Times New Roman" w:eastAsia="Times New Roman" w:hAnsi="Times New Roman" w:cs="Times New Roman"/>
          <w:sz w:val="24"/>
          <w:szCs w:val="24"/>
          <w:lang w:eastAsia="ru-RU"/>
        </w:rPr>
      </w:pPr>
      <w:r w:rsidRPr="009C174C">
        <w:rPr>
          <w:rFonts w:ascii="Times New Roman" w:eastAsia="Times New Roman" w:hAnsi="Times New Roman" w:cs="Times New Roman"/>
          <w:b/>
          <w:sz w:val="24"/>
          <w:szCs w:val="24"/>
          <w:lang w:eastAsia="ru-RU"/>
        </w:rPr>
        <w:t>5.4.</w:t>
      </w:r>
      <w:r w:rsidRPr="009C174C">
        <w:rPr>
          <w:rFonts w:ascii="Times New Roman" w:eastAsia="Times New Roman" w:hAnsi="Times New Roman" w:cs="Times New Roman"/>
          <w:sz w:val="24"/>
          <w:szCs w:val="24"/>
          <w:lang w:eastAsia="ru-RU"/>
        </w:rPr>
        <w:t xml:space="preserve"> Перевозчик обязан: </w:t>
      </w:r>
    </w:p>
    <w:p w:rsidR="009C174C" w:rsidRPr="009C174C" w:rsidRDefault="009C174C" w:rsidP="009C174C">
      <w:pPr>
        <w:spacing w:after="0" w:line="240" w:lineRule="auto"/>
        <w:ind w:firstLine="709"/>
        <w:jc w:val="both"/>
        <w:rPr>
          <w:rFonts w:ascii="Times New Roman" w:eastAsia="Times New Roman" w:hAnsi="Times New Roman" w:cs="Times New Roman"/>
          <w:sz w:val="24"/>
          <w:szCs w:val="24"/>
          <w:lang w:eastAsia="ru-RU"/>
        </w:rPr>
      </w:pPr>
      <w:r w:rsidRPr="009C174C">
        <w:rPr>
          <w:rFonts w:ascii="Times New Roman" w:eastAsia="Times New Roman" w:hAnsi="Times New Roman" w:cs="Times New Roman"/>
          <w:sz w:val="24"/>
          <w:szCs w:val="24"/>
          <w:lang w:eastAsia="ru-RU"/>
        </w:rPr>
        <w:t xml:space="preserve">- не менее чем за 2 (Два) рабочих дня до начала Перевозки предоставить Заказчику оригинал доверенности на водителей, информацию об автотранспортных средствах, </w:t>
      </w:r>
      <w:r w:rsidRPr="009C174C">
        <w:rPr>
          <w:rFonts w:ascii="Times New Roman" w:eastAsia="Times New Roman" w:hAnsi="Times New Roman" w:cs="Times New Roman"/>
          <w:sz w:val="24"/>
          <w:szCs w:val="24"/>
          <w:lang w:eastAsia="ru-RU"/>
        </w:rPr>
        <w:lastRenderedPageBreak/>
        <w:t>используемых при Перевозке Груза (марка, государственный номерной знак, объемы цистерны копии свидетельств о поверке, либо сертификатов о калибровке цистерны), а также копии документов о праве использования и владения этими автотранспортными средствами;</w:t>
      </w:r>
    </w:p>
    <w:p w:rsidR="009C174C" w:rsidRPr="009C174C" w:rsidRDefault="009C174C" w:rsidP="009C174C">
      <w:pPr>
        <w:spacing w:after="0" w:line="240" w:lineRule="auto"/>
        <w:ind w:firstLine="709"/>
        <w:jc w:val="both"/>
        <w:rPr>
          <w:rFonts w:ascii="Times New Roman" w:eastAsia="Times New Roman" w:hAnsi="Times New Roman" w:cs="Times New Roman"/>
          <w:sz w:val="24"/>
          <w:szCs w:val="24"/>
          <w:lang w:eastAsia="ru-RU"/>
        </w:rPr>
      </w:pPr>
      <w:r w:rsidRPr="009C174C">
        <w:rPr>
          <w:rFonts w:ascii="Times New Roman" w:eastAsia="Times New Roman" w:hAnsi="Times New Roman" w:cs="Times New Roman"/>
          <w:sz w:val="24"/>
          <w:szCs w:val="24"/>
          <w:lang w:eastAsia="ru-RU"/>
        </w:rPr>
        <w:t>- осуществлять оперативный контроль за ходом перевозки и отслеживать местонахождение Груза в процессе Перевозки.</w:t>
      </w:r>
    </w:p>
    <w:p w:rsidR="009C174C" w:rsidRPr="009C174C" w:rsidRDefault="009C174C" w:rsidP="009C174C">
      <w:pPr>
        <w:spacing w:after="0" w:line="240" w:lineRule="auto"/>
        <w:ind w:firstLine="709"/>
        <w:jc w:val="both"/>
        <w:rPr>
          <w:rFonts w:ascii="Times New Roman" w:eastAsia="Times New Roman" w:hAnsi="Times New Roman" w:cs="Times New Roman"/>
          <w:sz w:val="24"/>
          <w:szCs w:val="24"/>
          <w:lang w:eastAsia="ru-RU"/>
        </w:rPr>
      </w:pPr>
      <w:r w:rsidRPr="009C174C">
        <w:rPr>
          <w:rFonts w:ascii="Times New Roman" w:eastAsia="Times New Roman" w:hAnsi="Times New Roman" w:cs="Times New Roman"/>
          <w:sz w:val="24"/>
          <w:szCs w:val="24"/>
          <w:lang w:eastAsia="ru-RU"/>
        </w:rPr>
        <w:t>Обеспечить круглосуточный доступ Заказчика к системам мониторинга транспорта Перевозчика на основе спутниковой навигации ГЛОНАСС;</w:t>
      </w:r>
    </w:p>
    <w:p w:rsidR="00464F24" w:rsidRDefault="009C174C" w:rsidP="009C174C">
      <w:pPr>
        <w:spacing w:after="0" w:line="240" w:lineRule="auto"/>
        <w:ind w:firstLine="709"/>
        <w:jc w:val="both"/>
        <w:rPr>
          <w:rFonts w:ascii="Times New Roman" w:eastAsia="Times New Roman" w:hAnsi="Times New Roman" w:cs="Times New Roman"/>
          <w:sz w:val="24"/>
          <w:szCs w:val="24"/>
          <w:lang w:eastAsia="ru-RU"/>
        </w:rPr>
      </w:pPr>
      <w:r w:rsidRPr="009C174C">
        <w:rPr>
          <w:rFonts w:ascii="Times New Roman" w:eastAsia="Times New Roman" w:hAnsi="Times New Roman" w:cs="Times New Roman"/>
          <w:sz w:val="24"/>
          <w:szCs w:val="24"/>
          <w:lang w:eastAsia="ru-RU"/>
        </w:rPr>
        <w:t>- иметь в наличии и на законных основаниях автотранспортные средства (право использования, право владения), а также договоры с сотрудниками, осуществляющими управление автотранспортными средствами.</w:t>
      </w:r>
    </w:p>
    <w:p w:rsidR="005077C0" w:rsidRDefault="005077C0" w:rsidP="00F20A33">
      <w:pPr>
        <w:spacing w:after="0" w:line="240" w:lineRule="auto"/>
        <w:ind w:firstLine="709"/>
        <w:jc w:val="both"/>
        <w:rPr>
          <w:rFonts w:ascii="Times New Roman" w:eastAsia="Times New Roman" w:hAnsi="Times New Roman" w:cs="Times New Roman"/>
          <w:sz w:val="24"/>
          <w:szCs w:val="24"/>
          <w:lang w:eastAsia="ru-RU"/>
        </w:rPr>
      </w:pPr>
    </w:p>
    <w:p w:rsidR="00A96576" w:rsidRDefault="00A96576" w:rsidP="00F20A33">
      <w:pPr>
        <w:spacing w:after="0" w:line="240" w:lineRule="auto"/>
        <w:ind w:firstLine="709"/>
        <w:jc w:val="both"/>
        <w:rPr>
          <w:rFonts w:ascii="Times New Roman" w:eastAsia="Times New Roman" w:hAnsi="Times New Roman" w:cs="Times New Roman"/>
          <w:sz w:val="24"/>
          <w:szCs w:val="24"/>
          <w:lang w:eastAsia="ru-RU"/>
        </w:rPr>
      </w:pPr>
    </w:p>
    <w:p w:rsidR="000E3418" w:rsidRDefault="000E3418" w:rsidP="00F20A33">
      <w:pPr>
        <w:spacing w:after="0" w:line="240" w:lineRule="auto"/>
        <w:ind w:firstLine="709"/>
        <w:jc w:val="both"/>
        <w:rPr>
          <w:rFonts w:ascii="Times New Roman" w:eastAsia="Times New Roman" w:hAnsi="Times New Roman" w:cs="Times New Roman"/>
          <w:sz w:val="24"/>
          <w:szCs w:val="24"/>
          <w:lang w:eastAsia="ru-RU"/>
        </w:rPr>
      </w:pPr>
    </w:p>
    <w:p w:rsidR="000E3418" w:rsidRDefault="000E3418" w:rsidP="00F20A33">
      <w:pPr>
        <w:spacing w:after="0" w:line="240" w:lineRule="auto"/>
        <w:ind w:firstLine="709"/>
        <w:jc w:val="both"/>
        <w:rPr>
          <w:rFonts w:ascii="Times New Roman" w:eastAsia="Times New Roman" w:hAnsi="Times New Roman" w:cs="Times New Roman"/>
          <w:sz w:val="24"/>
          <w:szCs w:val="24"/>
          <w:lang w:eastAsia="ru-RU"/>
        </w:rPr>
      </w:pPr>
    </w:p>
    <w:p w:rsidR="000E3418" w:rsidRDefault="000E3418" w:rsidP="00F20A33">
      <w:pPr>
        <w:spacing w:after="0" w:line="240" w:lineRule="auto"/>
        <w:ind w:firstLine="709"/>
        <w:jc w:val="both"/>
        <w:rPr>
          <w:rFonts w:ascii="Times New Roman" w:eastAsia="Times New Roman" w:hAnsi="Times New Roman" w:cs="Times New Roman"/>
          <w:sz w:val="24"/>
          <w:szCs w:val="24"/>
          <w:lang w:eastAsia="ru-RU"/>
        </w:rPr>
      </w:pPr>
    </w:p>
    <w:p w:rsidR="000E3418" w:rsidRDefault="000E3418" w:rsidP="00F20A33">
      <w:pPr>
        <w:spacing w:after="0" w:line="240" w:lineRule="auto"/>
        <w:ind w:firstLine="709"/>
        <w:jc w:val="both"/>
        <w:rPr>
          <w:rFonts w:ascii="Times New Roman" w:eastAsia="Times New Roman" w:hAnsi="Times New Roman" w:cs="Times New Roman"/>
          <w:sz w:val="24"/>
          <w:szCs w:val="24"/>
          <w:lang w:eastAsia="ru-RU"/>
        </w:rPr>
      </w:pPr>
    </w:p>
    <w:p w:rsidR="000E3418" w:rsidRDefault="000E3418" w:rsidP="00F20A33">
      <w:pPr>
        <w:spacing w:after="0" w:line="240" w:lineRule="auto"/>
        <w:ind w:firstLine="709"/>
        <w:jc w:val="both"/>
        <w:rPr>
          <w:rFonts w:ascii="Times New Roman" w:eastAsia="Times New Roman" w:hAnsi="Times New Roman" w:cs="Times New Roman"/>
          <w:sz w:val="24"/>
          <w:szCs w:val="24"/>
          <w:lang w:eastAsia="ru-RU"/>
        </w:rPr>
      </w:pPr>
    </w:p>
    <w:p w:rsidR="000E3418" w:rsidRDefault="000E3418" w:rsidP="00F20A33">
      <w:pPr>
        <w:spacing w:after="0" w:line="240" w:lineRule="auto"/>
        <w:ind w:firstLine="709"/>
        <w:jc w:val="both"/>
        <w:rPr>
          <w:rFonts w:ascii="Times New Roman" w:eastAsia="Times New Roman" w:hAnsi="Times New Roman" w:cs="Times New Roman"/>
          <w:sz w:val="24"/>
          <w:szCs w:val="24"/>
          <w:lang w:eastAsia="ru-RU"/>
        </w:rPr>
      </w:pPr>
    </w:p>
    <w:p w:rsidR="000E3418" w:rsidRDefault="000E3418" w:rsidP="00F20A33">
      <w:pPr>
        <w:spacing w:after="0" w:line="240" w:lineRule="auto"/>
        <w:ind w:firstLine="709"/>
        <w:jc w:val="both"/>
        <w:rPr>
          <w:rFonts w:ascii="Times New Roman" w:eastAsia="Times New Roman" w:hAnsi="Times New Roman" w:cs="Times New Roman"/>
          <w:sz w:val="24"/>
          <w:szCs w:val="24"/>
          <w:lang w:eastAsia="ru-RU"/>
        </w:rPr>
      </w:pPr>
    </w:p>
    <w:p w:rsidR="000E3418" w:rsidRDefault="000E3418" w:rsidP="00F20A33">
      <w:pPr>
        <w:spacing w:after="0" w:line="240" w:lineRule="auto"/>
        <w:ind w:firstLine="709"/>
        <w:jc w:val="both"/>
        <w:rPr>
          <w:rFonts w:ascii="Times New Roman" w:eastAsia="Times New Roman" w:hAnsi="Times New Roman" w:cs="Times New Roman"/>
          <w:sz w:val="24"/>
          <w:szCs w:val="24"/>
          <w:lang w:eastAsia="ru-RU"/>
        </w:rPr>
      </w:pPr>
    </w:p>
    <w:p w:rsidR="000E3418" w:rsidRDefault="000E3418" w:rsidP="00F20A33">
      <w:pPr>
        <w:spacing w:after="0" w:line="240" w:lineRule="auto"/>
        <w:ind w:firstLine="709"/>
        <w:jc w:val="both"/>
        <w:rPr>
          <w:rFonts w:ascii="Times New Roman" w:eastAsia="Times New Roman" w:hAnsi="Times New Roman" w:cs="Times New Roman"/>
          <w:sz w:val="24"/>
          <w:szCs w:val="24"/>
          <w:lang w:eastAsia="ru-RU"/>
        </w:rPr>
      </w:pPr>
    </w:p>
    <w:p w:rsidR="000E3418" w:rsidRDefault="000E3418" w:rsidP="00F20A33">
      <w:pPr>
        <w:spacing w:after="0" w:line="240" w:lineRule="auto"/>
        <w:ind w:firstLine="709"/>
        <w:jc w:val="both"/>
        <w:rPr>
          <w:rFonts w:ascii="Times New Roman" w:eastAsia="Times New Roman" w:hAnsi="Times New Roman" w:cs="Times New Roman"/>
          <w:sz w:val="24"/>
          <w:szCs w:val="24"/>
          <w:lang w:eastAsia="ru-RU"/>
        </w:rPr>
      </w:pPr>
    </w:p>
    <w:p w:rsidR="000E3418" w:rsidRDefault="000E3418" w:rsidP="00F20A33">
      <w:pPr>
        <w:spacing w:after="0" w:line="240" w:lineRule="auto"/>
        <w:ind w:firstLine="709"/>
        <w:jc w:val="both"/>
        <w:rPr>
          <w:rFonts w:ascii="Times New Roman" w:eastAsia="Times New Roman" w:hAnsi="Times New Roman" w:cs="Times New Roman"/>
          <w:sz w:val="24"/>
          <w:szCs w:val="24"/>
          <w:lang w:eastAsia="ru-RU"/>
        </w:rPr>
      </w:pPr>
    </w:p>
    <w:p w:rsidR="000E3418" w:rsidRDefault="000E3418" w:rsidP="00F20A33">
      <w:pPr>
        <w:spacing w:after="0" w:line="240" w:lineRule="auto"/>
        <w:ind w:firstLine="709"/>
        <w:jc w:val="both"/>
        <w:rPr>
          <w:rFonts w:ascii="Times New Roman" w:eastAsia="Times New Roman" w:hAnsi="Times New Roman" w:cs="Times New Roman"/>
          <w:sz w:val="24"/>
          <w:szCs w:val="24"/>
          <w:lang w:eastAsia="ru-RU"/>
        </w:rPr>
      </w:pPr>
    </w:p>
    <w:p w:rsidR="000E3418" w:rsidRDefault="000E3418" w:rsidP="00F20A33">
      <w:pPr>
        <w:spacing w:after="0" w:line="240" w:lineRule="auto"/>
        <w:ind w:firstLine="709"/>
        <w:jc w:val="both"/>
        <w:rPr>
          <w:rFonts w:ascii="Times New Roman" w:eastAsia="Times New Roman" w:hAnsi="Times New Roman" w:cs="Times New Roman"/>
          <w:sz w:val="24"/>
          <w:szCs w:val="24"/>
          <w:lang w:eastAsia="ru-RU"/>
        </w:rPr>
      </w:pPr>
    </w:p>
    <w:p w:rsidR="000E3418" w:rsidRDefault="000E3418" w:rsidP="00F20A33">
      <w:pPr>
        <w:spacing w:after="0" w:line="240" w:lineRule="auto"/>
        <w:ind w:firstLine="709"/>
        <w:jc w:val="both"/>
        <w:rPr>
          <w:rFonts w:ascii="Times New Roman" w:eastAsia="Times New Roman" w:hAnsi="Times New Roman" w:cs="Times New Roman"/>
          <w:sz w:val="24"/>
          <w:szCs w:val="24"/>
          <w:lang w:eastAsia="ru-RU"/>
        </w:rPr>
      </w:pPr>
    </w:p>
    <w:p w:rsidR="000E3418" w:rsidRDefault="000E3418" w:rsidP="00F20A33">
      <w:pPr>
        <w:spacing w:after="0" w:line="240" w:lineRule="auto"/>
        <w:ind w:firstLine="709"/>
        <w:jc w:val="both"/>
        <w:rPr>
          <w:rFonts w:ascii="Times New Roman" w:eastAsia="Times New Roman" w:hAnsi="Times New Roman" w:cs="Times New Roman"/>
          <w:sz w:val="24"/>
          <w:szCs w:val="24"/>
          <w:lang w:eastAsia="ru-RU"/>
        </w:rPr>
      </w:pPr>
    </w:p>
    <w:p w:rsidR="000E3418" w:rsidRDefault="000E3418" w:rsidP="00F20A33">
      <w:pPr>
        <w:spacing w:after="0" w:line="240" w:lineRule="auto"/>
        <w:ind w:firstLine="709"/>
        <w:jc w:val="both"/>
        <w:rPr>
          <w:rFonts w:ascii="Times New Roman" w:eastAsia="Times New Roman" w:hAnsi="Times New Roman" w:cs="Times New Roman"/>
          <w:sz w:val="24"/>
          <w:szCs w:val="24"/>
          <w:lang w:eastAsia="ru-RU"/>
        </w:rPr>
      </w:pPr>
    </w:p>
    <w:p w:rsidR="000E3418" w:rsidRDefault="000E3418" w:rsidP="00F20A33">
      <w:pPr>
        <w:spacing w:after="0" w:line="240" w:lineRule="auto"/>
        <w:ind w:firstLine="709"/>
        <w:jc w:val="both"/>
        <w:rPr>
          <w:rFonts w:ascii="Times New Roman" w:eastAsia="Times New Roman" w:hAnsi="Times New Roman" w:cs="Times New Roman"/>
          <w:sz w:val="24"/>
          <w:szCs w:val="24"/>
          <w:lang w:eastAsia="ru-RU"/>
        </w:rPr>
      </w:pPr>
    </w:p>
    <w:p w:rsidR="000E3418" w:rsidRDefault="000E3418" w:rsidP="00F20A33">
      <w:pPr>
        <w:spacing w:after="0" w:line="240" w:lineRule="auto"/>
        <w:ind w:firstLine="709"/>
        <w:jc w:val="both"/>
        <w:rPr>
          <w:rFonts w:ascii="Times New Roman" w:eastAsia="Times New Roman" w:hAnsi="Times New Roman" w:cs="Times New Roman"/>
          <w:sz w:val="24"/>
          <w:szCs w:val="24"/>
          <w:lang w:eastAsia="ru-RU"/>
        </w:rPr>
      </w:pPr>
    </w:p>
    <w:p w:rsidR="000E3418" w:rsidRDefault="000E3418" w:rsidP="00F20A33">
      <w:pPr>
        <w:spacing w:after="0" w:line="240" w:lineRule="auto"/>
        <w:ind w:firstLine="709"/>
        <w:jc w:val="both"/>
        <w:rPr>
          <w:rFonts w:ascii="Times New Roman" w:eastAsia="Times New Roman" w:hAnsi="Times New Roman" w:cs="Times New Roman"/>
          <w:sz w:val="24"/>
          <w:szCs w:val="24"/>
          <w:lang w:eastAsia="ru-RU"/>
        </w:rPr>
      </w:pPr>
    </w:p>
    <w:p w:rsidR="000E3418" w:rsidRDefault="000E3418" w:rsidP="00F20A33">
      <w:pPr>
        <w:spacing w:after="0" w:line="240" w:lineRule="auto"/>
        <w:ind w:firstLine="709"/>
        <w:jc w:val="both"/>
        <w:rPr>
          <w:rFonts w:ascii="Times New Roman" w:eastAsia="Times New Roman" w:hAnsi="Times New Roman" w:cs="Times New Roman"/>
          <w:sz w:val="24"/>
          <w:szCs w:val="24"/>
          <w:lang w:eastAsia="ru-RU"/>
        </w:rPr>
      </w:pPr>
    </w:p>
    <w:p w:rsidR="000E3418" w:rsidRDefault="000E3418" w:rsidP="00F20A33">
      <w:pPr>
        <w:spacing w:after="0" w:line="240" w:lineRule="auto"/>
        <w:ind w:firstLine="709"/>
        <w:jc w:val="both"/>
        <w:rPr>
          <w:rFonts w:ascii="Times New Roman" w:eastAsia="Times New Roman" w:hAnsi="Times New Roman" w:cs="Times New Roman"/>
          <w:sz w:val="24"/>
          <w:szCs w:val="24"/>
          <w:lang w:eastAsia="ru-RU"/>
        </w:rPr>
      </w:pPr>
    </w:p>
    <w:p w:rsidR="000E3418" w:rsidRDefault="000E3418" w:rsidP="00F20A33">
      <w:pPr>
        <w:spacing w:after="0" w:line="240" w:lineRule="auto"/>
        <w:ind w:firstLine="709"/>
        <w:jc w:val="both"/>
        <w:rPr>
          <w:rFonts w:ascii="Times New Roman" w:eastAsia="Times New Roman" w:hAnsi="Times New Roman" w:cs="Times New Roman"/>
          <w:sz w:val="24"/>
          <w:szCs w:val="24"/>
          <w:lang w:eastAsia="ru-RU"/>
        </w:rPr>
      </w:pPr>
    </w:p>
    <w:p w:rsidR="000E3418" w:rsidRDefault="000E3418" w:rsidP="00F20A33">
      <w:pPr>
        <w:spacing w:after="0" w:line="240" w:lineRule="auto"/>
        <w:ind w:firstLine="709"/>
        <w:jc w:val="both"/>
        <w:rPr>
          <w:rFonts w:ascii="Times New Roman" w:eastAsia="Times New Roman" w:hAnsi="Times New Roman" w:cs="Times New Roman"/>
          <w:sz w:val="24"/>
          <w:szCs w:val="24"/>
          <w:lang w:eastAsia="ru-RU"/>
        </w:rPr>
      </w:pPr>
    </w:p>
    <w:p w:rsidR="000E3418" w:rsidRDefault="000E3418" w:rsidP="00F20A33">
      <w:pPr>
        <w:spacing w:after="0" w:line="240" w:lineRule="auto"/>
        <w:ind w:firstLine="709"/>
        <w:jc w:val="both"/>
        <w:rPr>
          <w:rFonts w:ascii="Times New Roman" w:eastAsia="Times New Roman" w:hAnsi="Times New Roman" w:cs="Times New Roman"/>
          <w:sz w:val="24"/>
          <w:szCs w:val="24"/>
          <w:lang w:eastAsia="ru-RU"/>
        </w:rPr>
      </w:pPr>
    </w:p>
    <w:p w:rsidR="000E3418" w:rsidRDefault="000E3418" w:rsidP="00F20A33">
      <w:pPr>
        <w:spacing w:after="0" w:line="240" w:lineRule="auto"/>
        <w:ind w:firstLine="709"/>
        <w:jc w:val="both"/>
        <w:rPr>
          <w:rFonts w:ascii="Times New Roman" w:eastAsia="Times New Roman" w:hAnsi="Times New Roman" w:cs="Times New Roman"/>
          <w:sz w:val="24"/>
          <w:szCs w:val="24"/>
          <w:lang w:eastAsia="ru-RU"/>
        </w:rPr>
      </w:pPr>
    </w:p>
    <w:p w:rsidR="000E3418" w:rsidRDefault="000E3418" w:rsidP="00F20A33">
      <w:pPr>
        <w:spacing w:after="0" w:line="240" w:lineRule="auto"/>
        <w:ind w:firstLine="709"/>
        <w:jc w:val="both"/>
        <w:rPr>
          <w:rFonts w:ascii="Times New Roman" w:eastAsia="Times New Roman" w:hAnsi="Times New Roman" w:cs="Times New Roman"/>
          <w:sz w:val="24"/>
          <w:szCs w:val="24"/>
          <w:lang w:eastAsia="ru-RU"/>
        </w:rPr>
      </w:pPr>
    </w:p>
    <w:p w:rsidR="000E3418" w:rsidRDefault="000E3418" w:rsidP="00F20A33">
      <w:pPr>
        <w:spacing w:after="0" w:line="240" w:lineRule="auto"/>
        <w:ind w:firstLine="709"/>
        <w:jc w:val="both"/>
        <w:rPr>
          <w:rFonts w:ascii="Times New Roman" w:eastAsia="Times New Roman" w:hAnsi="Times New Roman" w:cs="Times New Roman"/>
          <w:sz w:val="24"/>
          <w:szCs w:val="24"/>
          <w:lang w:eastAsia="ru-RU"/>
        </w:rPr>
      </w:pPr>
    </w:p>
    <w:p w:rsidR="000E3418" w:rsidRDefault="000E3418" w:rsidP="00F20A33">
      <w:pPr>
        <w:spacing w:after="0" w:line="240" w:lineRule="auto"/>
        <w:ind w:firstLine="709"/>
        <w:jc w:val="both"/>
        <w:rPr>
          <w:rFonts w:ascii="Times New Roman" w:eastAsia="Times New Roman" w:hAnsi="Times New Roman" w:cs="Times New Roman"/>
          <w:sz w:val="24"/>
          <w:szCs w:val="24"/>
          <w:lang w:eastAsia="ru-RU"/>
        </w:rPr>
      </w:pPr>
    </w:p>
    <w:p w:rsidR="000E3418" w:rsidRDefault="000E3418" w:rsidP="00F20A33">
      <w:pPr>
        <w:spacing w:after="0" w:line="240" w:lineRule="auto"/>
        <w:ind w:firstLine="709"/>
        <w:jc w:val="both"/>
        <w:rPr>
          <w:rFonts w:ascii="Times New Roman" w:eastAsia="Times New Roman" w:hAnsi="Times New Roman" w:cs="Times New Roman"/>
          <w:sz w:val="24"/>
          <w:szCs w:val="24"/>
          <w:lang w:eastAsia="ru-RU"/>
        </w:rPr>
      </w:pPr>
    </w:p>
    <w:p w:rsidR="000E3418" w:rsidRDefault="000E3418" w:rsidP="00F20A33">
      <w:pPr>
        <w:spacing w:after="0" w:line="240" w:lineRule="auto"/>
        <w:ind w:firstLine="709"/>
        <w:jc w:val="both"/>
        <w:rPr>
          <w:rFonts w:ascii="Times New Roman" w:eastAsia="Times New Roman" w:hAnsi="Times New Roman" w:cs="Times New Roman"/>
          <w:sz w:val="24"/>
          <w:szCs w:val="24"/>
          <w:lang w:eastAsia="ru-RU"/>
        </w:rPr>
      </w:pPr>
    </w:p>
    <w:p w:rsidR="000E3418" w:rsidRDefault="000E3418" w:rsidP="00F20A33">
      <w:pPr>
        <w:spacing w:after="0" w:line="240" w:lineRule="auto"/>
        <w:ind w:firstLine="709"/>
        <w:jc w:val="both"/>
        <w:rPr>
          <w:rFonts w:ascii="Times New Roman" w:eastAsia="Times New Roman" w:hAnsi="Times New Roman" w:cs="Times New Roman"/>
          <w:sz w:val="24"/>
          <w:szCs w:val="24"/>
          <w:lang w:eastAsia="ru-RU"/>
        </w:rPr>
      </w:pPr>
    </w:p>
    <w:p w:rsidR="000E3418" w:rsidRDefault="000E3418" w:rsidP="00F20A33">
      <w:pPr>
        <w:spacing w:after="0" w:line="240" w:lineRule="auto"/>
        <w:ind w:firstLine="709"/>
        <w:jc w:val="both"/>
        <w:rPr>
          <w:rFonts w:ascii="Times New Roman" w:eastAsia="Times New Roman" w:hAnsi="Times New Roman" w:cs="Times New Roman"/>
          <w:sz w:val="24"/>
          <w:szCs w:val="24"/>
          <w:lang w:eastAsia="ru-RU"/>
        </w:rPr>
      </w:pPr>
    </w:p>
    <w:p w:rsidR="000E3418" w:rsidRDefault="000E3418" w:rsidP="00F20A33">
      <w:pPr>
        <w:spacing w:after="0" w:line="240" w:lineRule="auto"/>
        <w:ind w:firstLine="709"/>
        <w:jc w:val="both"/>
        <w:rPr>
          <w:rFonts w:ascii="Times New Roman" w:eastAsia="Times New Roman" w:hAnsi="Times New Roman" w:cs="Times New Roman"/>
          <w:sz w:val="24"/>
          <w:szCs w:val="24"/>
          <w:lang w:eastAsia="ru-RU"/>
        </w:rPr>
      </w:pPr>
    </w:p>
    <w:p w:rsidR="000E3418" w:rsidRDefault="000E3418" w:rsidP="00F20A33">
      <w:pPr>
        <w:spacing w:after="0" w:line="240" w:lineRule="auto"/>
        <w:ind w:firstLine="709"/>
        <w:jc w:val="both"/>
        <w:rPr>
          <w:rFonts w:ascii="Times New Roman" w:eastAsia="Times New Roman" w:hAnsi="Times New Roman" w:cs="Times New Roman"/>
          <w:sz w:val="24"/>
          <w:szCs w:val="24"/>
          <w:lang w:eastAsia="ru-RU"/>
        </w:rPr>
      </w:pPr>
    </w:p>
    <w:p w:rsidR="000E3418" w:rsidRDefault="000E3418" w:rsidP="00F20A33">
      <w:pPr>
        <w:spacing w:after="0" w:line="240" w:lineRule="auto"/>
        <w:ind w:firstLine="709"/>
        <w:jc w:val="both"/>
        <w:rPr>
          <w:rFonts w:ascii="Times New Roman" w:eastAsia="Times New Roman" w:hAnsi="Times New Roman" w:cs="Times New Roman"/>
          <w:sz w:val="24"/>
          <w:szCs w:val="24"/>
          <w:lang w:eastAsia="ru-RU"/>
        </w:rPr>
      </w:pPr>
    </w:p>
    <w:p w:rsidR="000E3418" w:rsidRDefault="000E3418" w:rsidP="00F20A33">
      <w:pPr>
        <w:spacing w:after="0" w:line="240" w:lineRule="auto"/>
        <w:ind w:firstLine="709"/>
        <w:jc w:val="both"/>
        <w:rPr>
          <w:rFonts w:ascii="Times New Roman" w:eastAsia="Times New Roman" w:hAnsi="Times New Roman" w:cs="Times New Roman"/>
          <w:sz w:val="24"/>
          <w:szCs w:val="24"/>
          <w:lang w:eastAsia="ru-RU"/>
        </w:rPr>
      </w:pPr>
    </w:p>
    <w:p w:rsidR="000E3418" w:rsidRDefault="000E3418" w:rsidP="00F20A33">
      <w:pPr>
        <w:spacing w:after="0" w:line="240" w:lineRule="auto"/>
        <w:ind w:firstLine="709"/>
        <w:jc w:val="both"/>
        <w:rPr>
          <w:rFonts w:ascii="Times New Roman" w:eastAsia="Times New Roman" w:hAnsi="Times New Roman" w:cs="Times New Roman"/>
          <w:sz w:val="24"/>
          <w:szCs w:val="24"/>
          <w:lang w:eastAsia="ru-RU"/>
        </w:rPr>
      </w:pPr>
    </w:p>
    <w:p w:rsidR="000E3418" w:rsidRDefault="000E3418" w:rsidP="00F20A33">
      <w:pPr>
        <w:spacing w:after="0" w:line="240" w:lineRule="auto"/>
        <w:ind w:firstLine="709"/>
        <w:jc w:val="both"/>
        <w:rPr>
          <w:rFonts w:ascii="Times New Roman" w:eastAsia="Times New Roman" w:hAnsi="Times New Roman" w:cs="Times New Roman"/>
          <w:sz w:val="24"/>
          <w:szCs w:val="24"/>
          <w:lang w:eastAsia="ru-RU"/>
        </w:rPr>
      </w:pPr>
    </w:p>
    <w:p w:rsidR="000E3418" w:rsidRDefault="000E3418" w:rsidP="00F20A33">
      <w:pPr>
        <w:spacing w:after="0" w:line="240" w:lineRule="auto"/>
        <w:ind w:firstLine="709"/>
        <w:jc w:val="both"/>
        <w:rPr>
          <w:rFonts w:ascii="Times New Roman" w:eastAsia="Times New Roman" w:hAnsi="Times New Roman" w:cs="Times New Roman"/>
          <w:sz w:val="24"/>
          <w:szCs w:val="24"/>
          <w:lang w:eastAsia="ru-RU"/>
        </w:rPr>
      </w:pPr>
    </w:p>
    <w:p w:rsidR="00A96576" w:rsidRDefault="00A96576" w:rsidP="00F20A33">
      <w:pPr>
        <w:spacing w:after="0" w:line="240" w:lineRule="auto"/>
        <w:ind w:firstLine="709"/>
        <w:jc w:val="both"/>
        <w:rPr>
          <w:rFonts w:ascii="Times New Roman" w:eastAsia="Times New Roman" w:hAnsi="Times New Roman" w:cs="Times New Roman"/>
          <w:sz w:val="24"/>
          <w:szCs w:val="24"/>
          <w:lang w:eastAsia="ru-RU"/>
        </w:rPr>
      </w:pPr>
    </w:p>
    <w:p w:rsidR="00A96576" w:rsidRDefault="00A96576" w:rsidP="00F20A33">
      <w:pPr>
        <w:spacing w:after="0" w:line="240" w:lineRule="auto"/>
        <w:ind w:firstLine="709"/>
        <w:jc w:val="both"/>
        <w:rPr>
          <w:rFonts w:ascii="Times New Roman" w:eastAsia="Times New Roman" w:hAnsi="Times New Roman" w:cs="Times New Roman"/>
          <w:sz w:val="24"/>
          <w:szCs w:val="24"/>
          <w:lang w:eastAsia="ru-RU"/>
        </w:rPr>
      </w:pPr>
    </w:p>
    <w:p w:rsidR="00A96576" w:rsidRDefault="00A96576" w:rsidP="00F20A33">
      <w:pPr>
        <w:spacing w:after="0" w:line="240" w:lineRule="auto"/>
        <w:ind w:firstLine="709"/>
        <w:jc w:val="both"/>
        <w:rPr>
          <w:rFonts w:ascii="Times New Roman" w:eastAsia="Times New Roman" w:hAnsi="Times New Roman" w:cs="Times New Roman"/>
          <w:sz w:val="24"/>
          <w:szCs w:val="24"/>
          <w:lang w:eastAsia="ru-RU"/>
        </w:rPr>
      </w:pPr>
    </w:p>
    <w:p w:rsidR="00DB38B7" w:rsidRPr="00DB38B7" w:rsidRDefault="00DB38B7" w:rsidP="009C174C">
      <w:pPr>
        <w:keepNext/>
        <w:keepLines/>
        <w:tabs>
          <w:tab w:val="left" w:pos="425"/>
          <w:tab w:val="left" w:pos="567"/>
          <w:tab w:val="left" w:pos="709"/>
          <w:tab w:val="left" w:pos="3119"/>
        </w:tabs>
        <w:suppressAutoHyphens/>
        <w:spacing w:after="0" w:line="240" w:lineRule="auto"/>
        <w:ind w:firstLine="5054"/>
        <w:jc w:val="both"/>
        <w:outlineLvl w:val="0"/>
        <w:rPr>
          <w:rFonts w:ascii="Times New Roman" w:eastAsia="Calibri" w:hAnsi="Times New Roman" w:cs="Times New Roman"/>
          <w:b/>
          <w:sz w:val="24"/>
          <w:szCs w:val="24"/>
          <w:lang w:eastAsia="ar-SA"/>
        </w:rPr>
      </w:pPr>
      <w:bookmarkStart w:id="367" w:name="_Toc536175873"/>
      <w:bookmarkStart w:id="368" w:name="_Toc76750554"/>
      <w:bookmarkEnd w:id="366"/>
      <w:r w:rsidRPr="00DB38B7">
        <w:rPr>
          <w:rFonts w:ascii="Times New Roman" w:eastAsia="Times New Roman" w:hAnsi="Times New Roman" w:cs="Times New Roman"/>
          <w:b/>
          <w:bCs/>
          <w:sz w:val="24"/>
          <w:szCs w:val="24"/>
          <w:lang w:eastAsia="ar-SA"/>
        </w:rPr>
        <w:lastRenderedPageBreak/>
        <w:t xml:space="preserve">Приложение № 1 </w:t>
      </w:r>
      <w:r w:rsidRPr="00DB38B7">
        <w:rPr>
          <w:rFonts w:ascii="Times New Roman" w:eastAsia="Calibri" w:hAnsi="Times New Roman" w:cs="Times New Roman"/>
          <w:b/>
          <w:sz w:val="24"/>
          <w:szCs w:val="24"/>
          <w:lang w:eastAsia="ar-SA"/>
        </w:rPr>
        <w:t>к Документации</w:t>
      </w:r>
      <w:bookmarkEnd w:id="367"/>
      <w:bookmarkEnd w:id="368"/>
    </w:p>
    <w:tbl>
      <w:tblPr>
        <w:tblStyle w:val="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B38B7" w:rsidRPr="00DB38B7" w:rsidTr="00527FCF">
        <w:tc>
          <w:tcPr>
            <w:tcW w:w="5070" w:type="dxa"/>
          </w:tcPr>
          <w:p w:rsidR="00DB38B7" w:rsidRPr="00DB38B7" w:rsidRDefault="00DB38B7" w:rsidP="009C174C">
            <w:pPr>
              <w:rPr>
                <w:rFonts w:ascii="Times New Roman" w:hAnsi="Times New Roman"/>
                <w:b/>
                <w:sz w:val="24"/>
                <w:szCs w:val="24"/>
                <w:lang w:eastAsia="ar-SA"/>
              </w:rPr>
            </w:pPr>
          </w:p>
        </w:tc>
        <w:tc>
          <w:tcPr>
            <w:tcW w:w="5070" w:type="dxa"/>
          </w:tcPr>
          <w:p w:rsidR="00DB38B7" w:rsidRPr="00DB38B7" w:rsidRDefault="00DB38B7" w:rsidP="009C174C">
            <w:pPr>
              <w:rPr>
                <w:rFonts w:ascii="Times New Roman" w:hAnsi="Times New Roman"/>
                <w:sz w:val="24"/>
                <w:szCs w:val="24"/>
                <w:lang w:eastAsia="ar-SA"/>
              </w:rPr>
            </w:pPr>
            <w:bookmarkStart w:id="369" w:name="_Toc483302538"/>
            <w:bookmarkStart w:id="370" w:name="_Toc483316572"/>
            <w:bookmarkStart w:id="371" w:name="_Toc491095923"/>
            <w:r w:rsidRPr="00DB38B7">
              <w:rPr>
                <w:rFonts w:ascii="Times New Roman" w:hAnsi="Times New Roman"/>
                <w:sz w:val="24"/>
                <w:szCs w:val="24"/>
                <w:lang w:eastAsia="ar-SA"/>
              </w:rPr>
              <w:t>о проведении конкурентных переговоров</w:t>
            </w:r>
            <w:bookmarkEnd w:id="369"/>
            <w:bookmarkEnd w:id="370"/>
            <w:bookmarkEnd w:id="371"/>
          </w:p>
          <w:p w:rsidR="00DB38B7" w:rsidRPr="00DB38B7" w:rsidRDefault="00DB38B7" w:rsidP="009C174C">
            <w:pPr>
              <w:jc w:val="both"/>
              <w:rPr>
                <w:rFonts w:ascii="Times New Roman" w:hAnsi="Times New Roman"/>
                <w:sz w:val="24"/>
                <w:szCs w:val="24"/>
                <w:lang w:eastAsia="ar-SA"/>
              </w:rPr>
            </w:pPr>
            <w:bookmarkStart w:id="372" w:name="_Toc483302539"/>
            <w:bookmarkStart w:id="373" w:name="_Toc483316573"/>
            <w:bookmarkStart w:id="374" w:name="_Toc491095924"/>
            <w:r w:rsidRPr="00DB38B7">
              <w:rPr>
                <w:rFonts w:ascii="Times New Roman" w:hAnsi="Times New Roman"/>
                <w:bCs/>
                <w:sz w:val="24"/>
                <w:szCs w:val="24"/>
                <w:lang w:eastAsia="ar-SA"/>
              </w:rPr>
              <w:t>на право заключения договора</w:t>
            </w:r>
            <w:r w:rsidR="009D6B42" w:rsidRPr="009D6B42">
              <w:rPr>
                <w:rFonts w:ascii="Times New Roman" w:hAnsi="Times New Roman"/>
                <w:bCs/>
                <w:sz w:val="24"/>
                <w:szCs w:val="24"/>
                <w:lang w:eastAsia="ar-SA"/>
              </w:rPr>
              <w:t xml:space="preserve"> </w:t>
            </w:r>
            <w:r w:rsidR="009C174C" w:rsidRPr="009C174C">
              <w:rPr>
                <w:rFonts w:ascii="Times New Roman" w:hAnsi="Times New Roman"/>
                <w:bCs/>
                <w:sz w:val="24"/>
                <w:szCs w:val="24"/>
                <w:lang w:eastAsia="ar-SA"/>
              </w:rPr>
              <w:t>на оказание услуг по перевозке мазута топочного 100 ГОСТ 10585-2013 или нефтепродуктов аналогичного или лучшего качества</w:t>
            </w:r>
            <w:bookmarkEnd w:id="372"/>
            <w:bookmarkEnd w:id="373"/>
            <w:bookmarkEnd w:id="374"/>
          </w:p>
        </w:tc>
      </w:tr>
    </w:tbl>
    <w:p w:rsidR="00DB38B7" w:rsidRPr="00DB38B7" w:rsidRDefault="00DB38B7" w:rsidP="00DB38B7">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rsidR="00882136" w:rsidRPr="002F3F50" w:rsidRDefault="00882136" w:rsidP="00882136">
      <w:pPr>
        <w:suppressAutoHyphens/>
        <w:spacing w:after="0" w:line="240" w:lineRule="auto"/>
        <w:jc w:val="center"/>
        <w:rPr>
          <w:rFonts w:ascii="Times New Roman" w:eastAsia="Times New Roman" w:hAnsi="Times New Roman"/>
          <w:sz w:val="24"/>
          <w:szCs w:val="24"/>
          <w:lang w:eastAsia="ar-SA"/>
        </w:rPr>
      </w:pPr>
      <w:r w:rsidRPr="002F3F50">
        <w:rPr>
          <w:rFonts w:ascii="Times New Roman" w:eastAsia="Times New Roman" w:hAnsi="Times New Roman"/>
          <w:b/>
          <w:sz w:val="24"/>
          <w:szCs w:val="24"/>
          <w:lang w:eastAsia="ar-SA"/>
        </w:rPr>
        <w:t>Анкета Участника закупки</w:t>
      </w:r>
    </w:p>
    <w:p w:rsidR="00882136" w:rsidRPr="002F3F50" w:rsidRDefault="00882136" w:rsidP="00882136">
      <w:pPr>
        <w:suppressAutoHyphens/>
        <w:spacing w:after="0" w:line="240" w:lineRule="auto"/>
        <w:ind w:firstLine="567"/>
        <w:jc w:val="both"/>
        <w:rPr>
          <w:rFonts w:ascii="Times New Roman" w:eastAsia="Times New Roman" w:hAnsi="Times New Roman"/>
          <w:sz w:val="24"/>
          <w:szCs w:val="24"/>
          <w:lang w:eastAsia="ar-SA"/>
        </w:rPr>
      </w:pPr>
    </w:p>
    <w:p w:rsidR="00882136" w:rsidRPr="002F3F50" w:rsidRDefault="00882136" w:rsidP="00882136">
      <w:pPr>
        <w:suppressAutoHyphens/>
        <w:spacing w:after="0" w:line="240" w:lineRule="auto"/>
        <w:rPr>
          <w:rFonts w:ascii="Times New Roman" w:eastAsia="Times New Roman" w:hAnsi="Times New Roman"/>
          <w:sz w:val="24"/>
          <w:szCs w:val="24"/>
          <w:lang w:eastAsia="ar-SA"/>
        </w:rPr>
      </w:pPr>
      <w:r w:rsidRPr="002F3F50">
        <w:rPr>
          <w:rFonts w:ascii="Times New Roman" w:eastAsia="Times New Roman" w:hAnsi="Times New Roman"/>
          <w:sz w:val="24"/>
          <w:szCs w:val="24"/>
          <w:lang w:eastAsia="ar-SA"/>
        </w:rPr>
        <w:t>Наименование Участника закупки: _______________________________</w:t>
      </w:r>
    </w:p>
    <w:p w:rsidR="00882136" w:rsidRPr="002F3F50" w:rsidRDefault="00882136" w:rsidP="00882136">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882136" w:rsidRPr="002F3F50" w:rsidTr="00AF25F7">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882136" w:rsidRPr="002F3F50" w:rsidRDefault="00882136" w:rsidP="00AF25F7">
            <w:pPr>
              <w:keepNext/>
              <w:suppressAutoHyphens/>
              <w:spacing w:before="40" w:after="40" w:line="240" w:lineRule="auto"/>
              <w:ind w:left="57" w:right="57"/>
              <w:rPr>
                <w:rFonts w:ascii="Times New Roman" w:eastAsia="Times New Roman" w:hAnsi="Times New Roman"/>
                <w:sz w:val="24"/>
                <w:szCs w:val="24"/>
                <w:lang w:eastAsia="ar-SA"/>
              </w:rPr>
            </w:pPr>
            <w:r w:rsidRPr="002F3F50">
              <w:rPr>
                <w:rFonts w:ascii="Times New Roman" w:eastAsia="Times New Roman" w:hAnsi="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882136" w:rsidRPr="002F3F50" w:rsidRDefault="00882136" w:rsidP="00AF25F7">
            <w:pPr>
              <w:keepNext/>
              <w:suppressAutoHyphens/>
              <w:spacing w:before="40" w:after="40" w:line="240" w:lineRule="auto"/>
              <w:ind w:left="57" w:right="57"/>
              <w:rPr>
                <w:rFonts w:ascii="Times New Roman" w:eastAsia="Times New Roman" w:hAnsi="Times New Roman"/>
                <w:sz w:val="24"/>
                <w:szCs w:val="24"/>
                <w:lang w:eastAsia="ar-SA"/>
              </w:rPr>
            </w:pPr>
            <w:r w:rsidRPr="002F3F50">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882136" w:rsidRPr="002F3F50" w:rsidRDefault="00882136" w:rsidP="00AF25F7">
            <w:pPr>
              <w:keepNext/>
              <w:suppressAutoHyphens/>
              <w:spacing w:before="40" w:after="40" w:line="240" w:lineRule="auto"/>
              <w:ind w:left="57" w:right="57"/>
              <w:rPr>
                <w:lang w:eastAsia="ar-SA"/>
              </w:rPr>
            </w:pPr>
            <w:r w:rsidRPr="002F3F50">
              <w:rPr>
                <w:rFonts w:ascii="Times New Roman" w:eastAsia="Times New Roman" w:hAnsi="Times New Roman"/>
                <w:sz w:val="24"/>
                <w:szCs w:val="24"/>
                <w:lang w:eastAsia="ar-SA"/>
              </w:rPr>
              <w:t>Сведения об Участнике закупки</w:t>
            </w:r>
          </w:p>
        </w:tc>
      </w:tr>
      <w:tr w:rsidR="00882136" w:rsidRPr="002F3F50" w:rsidTr="00AF25F7">
        <w:trPr>
          <w:cantSplit/>
        </w:trPr>
        <w:tc>
          <w:tcPr>
            <w:tcW w:w="720" w:type="dxa"/>
            <w:tcBorders>
              <w:top w:val="single" w:sz="4" w:space="0" w:color="000000"/>
              <w:left w:val="single" w:sz="4" w:space="0" w:color="000000"/>
              <w:bottom w:val="single" w:sz="4" w:space="0" w:color="000000"/>
            </w:tcBorders>
            <w:shd w:val="clear" w:color="auto" w:fill="auto"/>
          </w:tcPr>
          <w:p w:rsidR="00882136" w:rsidRPr="002F3F50" w:rsidRDefault="00882136" w:rsidP="00442F18">
            <w:pPr>
              <w:numPr>
                <w:ilvl w:val="0"/>
                <w:numId w:val="21"/>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882136" w:rsidRPr="002F3F50" w:rsidRDefault="00882136" w:rsidP="00AF25F7">
            <w:pPr>
              <w:suppressAutoHyphens/>
              <w:spacing w:before="40" w:after="40" w:line="240" w:lineRule="auto"/>
              <w:ind w:left="-119"/>
              <w:rPr>
                <w:rFonts w:ascii="Times New Roman" w:eastAsia="Times New Roman" w:hAnsi="Times New Roman"/>
                <w:sz w:val="24"/>
                <w:szCs w:val="24"/>
                <w:lang w:eastAsia="ar-SA"/>
              </w:rPr>
            </w:pPr>
            <w:r w:rsidRPr="002F3F50">
              <w:rPr>
                <w:rFonts w:ascii="Times New Roman" w:eastAsia="Times New Roman" w:hAnsi="Times New Roman"/>
                <w:sz w:val="24"/>
                <w:szCs w:val="24"/>
                <w:lang w:eastAsia="ar-SA"/>
              </w:rPr>
              <w:t>Организационно-правовая форма и фирменное наименование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882136" w:rsidRPr="002F3F50" w:rsidRDefault="00882136" w:rsidP="00AF25F7">
            <w:pPr>
              <w:suppressAutoHyphens/>
              <w:snapToGrid w:val="0"/>
              <w:spacing w:before="40" w:after="40" w:line="240" w:lineRule="auto"/>
              <w:ind w:left="57" w:right="57"/>
              <w:rPr>
                <w:rFonts w:ascii="Times New Roman" w:eastAsia="Times New Roman" w:hAnsi="Times New Roman"/>
                <w:sz w:val="24"/>
                <w:szCs w:val="24"/>
                <w:lang w:eastAsia="ar-SA"/>
              </w:rPr>
            </w:pPr>
          </w:p>
        </w:tc>
      </w:tr>
      <w:tr w:rsidR="00882136" w:rsidRPr="002F3F50" w:rsidTr="00E462E9">
        <w:trPr>
          <w:cantSplit/>
          <w:trHeight w:val="537"/>
        </w:trPr>
        <w:tc>
          <w:tcPr>
            <w:tcW w:w="720" w:type="dxa"/>
            <w:tcBorders>
              <w:top w:val="single" w:sz="4" w:space="0" w:color="000000"/>
              <w:left w:val="single" w:sz="4" w:space="0" w:color="000000"/>
              <w:bottom w:val="single" w:sz="4" w:space="0" w:color="000000"/>
            </w:tcBorders>
            <w:shd w:val="clear" w:color="auto" w:fill="auto"/>
          </w:tcPr>
          <w:p w:rsidR="00882136" w:rsidRPr="002F3F50" w:rsidRDefault="00882136" w:rsidP="00442F18">
            <w:pPr>
              <w:numPr>
                <w:ilvl w:val="0"/>
                <w:numId w:val="21"/>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882136" w:rsidRPr="002F3F50" w:rsidRDefault="00E462E9" w:rsidP="00E462E9">
            <w:pPr>
              <w:suppressAutoHyphens/>
              <w:spacing w:before="40" w:after="40" w:line="240" w:lineRule="auto"/>
              <w:ind w:left="-119"/>
              <w:rPr>
                <w:rFonts w:ascii="Times New Roman" w:eastAsia="Times New Roman" w:hAnsi="Times New Roman"/>
                <w:sz w:val="24"/>
                <w:szCs w:val="24"/>
                <w:lang w:eastAsia="ar-SA"/>
              </w:rPr>
            </w:pPr>
            <w:r>
              <w:rPr>
                <w:rFonts w:ascii="Times New Roman" w:eastAsia="Times New Roman" w:hAnsi="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882136" w:rsidRPr="002F3F50" w:rsidRDefault="00882136" w:rsidP="00AF25F7">
            <w:pPr>
              <w:suppressAutoHyphens/>
              <w:snapToGrid w:val="0"/>
              <w:spacing w:before="40" w:after="40" w:line="240" w:lineRule="auto"/>
              <w:ind w:left="57" w:right="57"/>
              <w:rPr>
                <w:rFonts w:ascii="Times New Roman" w:eastAsia="Times New Roman" w:hAnsi="Times New Roman"/>
                <w:sz w:val="24"/>
                <w:szCs w:val="24"/>
                <w:lang w:eastAsia="ar-SA"/>
              </w:rPr>
            </w:pPr>
          </w:p>
        </w:tc>
      </w:tr>
      <w:tr w:rsidR="00882136" w:rsidRPr="002F3F50" w:rsidTr="00E462E9">
        <w:trPr>
          <w:cantSplit/>
          <w:trHeight w:val="419"/>
        </w:trPr>
        <w:tc>
          <w:tcPr>
            <w:tcW w:w="720" w:type="dxa"/>
            <w:tcBorders>
              <w:top w:val="single" w:sz="4" w:space="0" w:color="000000"/>
              <w:left w:val="single" w:sz="4" w:space="0" w:color="000000"/>
              <w:bottom w:val="single" w:sz="4" w:space="0" w:color="000000"/>
            </w:tcBorders>
            <w:shd w:val="clear" w:color="auto" w:fill="auto"/>
          </w:tcPr>
          <w:p w:rsidR="00882136" w:rsidRPr="002F3F50" w:rsidRDefault="00882136" w:rsidP="00442F18">
            <w:pPr>
              <w:numPr>
                <w:ilvl w:val="0"/>
                <w:numId w:val="21"/>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882136" w:rsidRPr="002F3F50" w:rsidRDefault="00E462E9" w:rsidP="00E462E9">
            <w:pPr>
              <w:suppressAutoHyphens/>
              <w:spacing w:before="40" w:after="40" w:line="240" w:lineRule="auto"/>
              <w:ind w:left="-119"/>
              <w:rPr>
                <w:rFonts w:ascii="Times New Roman" w:eastAsia="Times New Roman" w:hAnsi="Times New Roman"/>
                <w:sz w:val="24"/>
                <w:szCs w:val="24"/>
                <w:lang w:eastAsia="ar-SA"/>
              </w:rPr>
            </w:pPr>
            <w:r>
              <w:rPr>
                <w:rFonts w:ascii="Times New Roman" w:eastAsia="Times New Roman" w:hAnsi="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882136" w:rsidRPr="002F3F50" w:rsidRDefault="00882136" w:rsidP="00AF25F7">
            <w:pPr>
              <w:suppressAutoHyphens/>
              <w:snapToGrid w:val="0"/>
              <w:spacing w:before="40" w:after="40" w:line="240" w:lineRule="auto"/>
              <w:ind w:left="57" w:right="57"/>
              <w:rPr>
                <w:rFonts w:ascii="Times New Roman" w:eastAsia="Times New Roman" w:hAnsi="Times New Roman"/>
                <w:sz w:val="24"/>
                <w:szCs w:val="24"/>
                <w:lang w:eastAsia="ar-SA"/>
              </w:rPr>
            </w:pPr>
          </w:p>
        </w:tc>
      </w:tr>
      <w:tr w:rsidR="00882136" w:rsidRPr="002F3F50" w:rsidTr="00AF25F7">
        <w:trPr>
          <w:cantSplit/>
        </w:trPr>
        <w:tc>
          <w:tcPr>
            <w:tcW w:w="720" w:type="dxa"/>
            <w:tcBorders>
              <w:top w:val="single" w:sz="4" w:space="0" w:color="000000"/>
              <w:left w:val="single" w:sz="4" w:space="0" w:color="000000"/>
              <w:bottom w:val="single" w:sz="4" w:space="0" w:color="000000"/>
            </w:tcBorders>
            <w:shd w:val="clear" w:color="auto" w:fill="auto"/>
          </w:tcPr>
          <w:p w:rsidR="00882136" w:rsidRPr="002F3F50" w:rsidRDefault="00882136" w:rsidP="00442F18">
            <w:pPr>
              <w:numPr>
                <w:ilvl w:val="0"/>
                <w:numId w:val="21"/>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882136" w:rsidRPr="002F3F50" w:rsidRDefault="00882136" w:rsidP="00AF25F7">
            <w:pPr>
              <w:suppressAutoHyphens/>
              <w:spacing w:before="40" w:after="40" w:line="240" w:lineRule="auto"/>
              <w:ind w:left="-119"/>
              <w:rPr>
                <w:rFonts w:ascii="Times New Roman" w:eastAsia="Times New Roman" w:hAnsi="Times New Roman"/>
                <w:sz w:val="24"/>
                <w:szCs w:val="24"/>
                <w:lang w:eastAsia="ar-SA"/>
              </w:rPr>
            </w:pPr>
            <w:r w:rsidRPr="002F3F50">
              <w:rPr>
                <w:rFonts w:ascii="Times New Roman" w:eastAsia="Times New Roman" w:hAnsi="Times New Roman"/>
                <w:sz w:val="24"/>
                <w:szCs w:val="24"/>
                <w:lang w:eastAsia="ar-SA"/>
              </w:rPr>
              <w:t>Телефоны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882136" w:rsidRPr="002F3F50" w:rsidRDefault="00882136" w:rsidP="00AF25F7">
            <w:pPr>
              <w:suppressAutoHyphens/>
              <w:snapToGrid w:val="0"/>
              <w:spacing w:before="40" w:after="40" w:line="240" w:lineRule="auto"/>
              <w:ind w:left="57" w:right="57"/>
              <w:rPr>
                <w:rFonts w:ascii="Times New Roman" w:eastAsia="Times New Roman" w:hAnsi="Times New Roman"/>
                <w:sz w:val="24"/>
                <w:szCs w:val="24"/>
                <w:lang w:eastAsia="ar-SA"/>
              </w:rPr>
            </w:pPr>
          </w:p>
        </w:tc>
      </w:tr>
      <w:tr w:rsidR="00882136" w:rsidRPr="002F3F50" w:rsidTr="00AF25F7">
        <w:trPr>
          <w:cantSplit/>
          <w:trHeight w:val="116"/>
        </w:trPr>
        <w:tc>
          <w:tcPr>
            <w:tcW w:w="720" w:type="dxa"/>
            <w:tcBorders>
              <w:top w:val="single" w:sz="4" w:space="0" w:color="000000"/>
              <w:left w:val="single" w:sz="4" w:space="0" w:color="000000"/>
              <w:bottom w:val="single" w:sz="4" w:space="0" w:color="000000"/>
            </w:tcBorders>
            <w:shd w:val="clear" w:color="auto" w:fill="auto"/>
          </w:tcPr>
          <w:p w:rsidR="00882136" w:rsidRPr="002F3F50" w:rsidRDefault="00882136" w:rsidP="00442F18">
            <w:pPr>
              <w:numPr>
                <w:ilvl w:val="0"/>
                <w:numId w:val="21"/>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882136" w:rsidRPr="002F3F50" w:rsidRDefault="00882136" w:rsidP="00AF25F7">
            <w:pPr>
              <w:suppressAutoHyphens/>
              <w:spacing w:before="40" w:after="40" w:line="240" w:lineRule="auto"/>
              <w:ind w:left="-119"/>
              <w:rPr>
                <w:rFonts w:ascii="Times New Roman" w:eastAsia="Times New Roman" w:hAnsi="Times New Roman"/>
                <w:sz w:val="24"/>
                <w:szCs w:val="24"/>
                <w:lang w:eastAsia="ar-SA"/>
              </w:rPr>
            </w:pPr>
            <w:r w:rsidRPr="002F3F50">
              <w:rPr>
                <w:rFonts w:ascii="Times New Roman" w:eastAsia="Times New Roman" w:hAnsi="Times New Roman"/>
                <w:sz w:val="24"/>
                <w:szCs w:val="24"/>
                <w:lang w:eastAsia="ar-SA"/>
              </w:rPr>
              <w:t>Факс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882136" w:rsidRPr="002F3F50" w:rsidRDefault="00882136" w:rsidP="00AF25F7">
            <w:pPr>
              <w:suppressAutoHyphens/>
              <w:snapToGrid w:val="0"/>
              <w:spacing w:before="40" w:after="40" w:line="240" w:lineRule="auto"/>
              <w:ind w:left="57" w:right="57"/>
              <w:rPr>
                <w:rFonts w:ascii="Times New Roman" w:eastAsia="Times New Roman" w:hAnsi="Times New Roman"/>
                <w:sz w:val="24"/>
                <w:szCs w:val="24"/>
                <w:lang w:eastAsia="ar-SA"/>
              </w:rPr>
            </w:pPr>
          </w:p>
        </w:tc>
      </w:tr>
      <w:tr w:rsidR="00882136" w:rsidRPr="002F3F50" w:rsidTr="00AF25F7">
        <w:trPr>
          <w:cantSplit/>
        </w:trPr>
        <w:tc>
          <w:tcPr>
            <w:tcW w:w="720" w:type="dxa"/>
            <w:tcBorders>
              <w:top w:val="single" w:sz="4" w:space="0" w:color="000000"/>
              <w:left w:val="single" w:sz="4" w:space="0" w:color="000000"/>
              <w:bottom w:val="single" w:sz="4" w:space="0" w:color="000000"/>
            </w:tcBorders>
            <w:shd w:val="clear" w:color="auto" w:fill="auto"/>
          </w:tcPr>
          <w:p w:rsidR="00882136" w:rsidRPr="002F3F50" w:rsidRDefault="00882136" w:rsidP="00442F18">
            <w:pPr>
              <w:numPr>
                <w:ilvl w:val="0"/>
                <w:numId w:val="21"/>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882136" w:rsidRPr="002F3F50" w:rsidRDefault="00882136" w:rsidP="00AF25F7">
            <w:pPr>
              <w:suppressAutoHyphens/>
              <w:spacing w:before="40" w:after="40" w:line="240" w:lineRule="auto"/>
              <w:ind w:left="-119"/>
              <w:rPr>
                <w:rFonts w:ascii="Times New Roman" w:eastAsia="Times New Roman" w:hAnsi="Times New Roman"/>
                <w:sz w:val="24"/>
                <w:szCs w:val="24"/>
                <w:lang w:eastAsia="ar-SA"/>
              </w:rPr>
            </w:pPr>
            <w:r w:rsidRPr="002F3F50">
              <w:rPr>
                <w:rFonts w:ascii="Times New Roman" w:eastAsia="Times New Roman" w:hAnsi="Times New Roman"/>
                <w:sz w:val="24"/>
                <w:szCs w:val="24"/>
                <w:lang w:eastAsia="ar-SA"/>
              </w:rPr>
              <w:t>Адрес электронной почты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882136" w:rsidRPr="002F3F50" w:rsidRDefault="00882136" w:rsidP="00AF25F7">
            <w:pPr>
              <w:suppressAutoHyphens/>
              <w:snapToGrid w:val="0"/>
              <w:spacing w:before="40" w:after="40" w:line="240" w:lineRule="auto"/>
              <w:ind w:left="57" w:right="57"/>
              <w:rPr>
                <w:rFonts w:ascii="Times New Roman" w:eastAsia="Times New Roman" w:hAnsi="Times New Roman"/>
                <w:sz w:val="24"/>
                <w:szCs w:val="24"/>
                <w:lang w:eastAsia="ar-SA"/>
              </w:rPr>
            </w:pPr>
          </w:p>
        </w:tc>
      </w:tr>
    </w:tbl>
    <w:p w:rsidR="00882136" w:rsidRPr="002F3F50" w:rsidRDefault="00882136" w:rsidP="00882136">
      <w:pPr>
        <w:suppressAutoHyphens/>
        <w:spacing w:after="0" w:line="240" w:lineRule="auto"/>
        <w:ind w:firstLine="567"/>
        <w:jc w:val="both"/>
        <w:rPr>
          <w:rFonts w:ascii="Times New Roman" w:eastAsia="Times New Roman" w:hAnsi="Times New Roman"/>
          <w:sz w:val="24"/>
          <w:szCs w:val="24"/>
          <w:lang w:eastAsia="ar-SA"/>
        </w:rPr>
      </w:pPr>
    </w:p>
    <w:p w:rsidR="00882136" w:rsidRPr="002F3F50" w:rsidRDefault="00882136" w:rsidP="00882136">
      <w:pPr>
        <w:suppressAutoHyphens/>
        <w:spacing w:after="0" w:line="240" w:lineRule="auto"/>
        <w:ind w:firstLine="567"/>
        <w:jc w:val="both"/>
        <w:rPr>
          <w:rFonts w:ascii="Times New Roman" w:eastAsia="Times New Roman" w:hAnsi="Times New Roman"/>
          <w:sz w:val="24"/>
          <w:szCs w:val="24"/>
          <w:vertAlign w:val="superscript"/>
          <w:lang w:eastAsia="ar-SA"/>
        </w:rPr>
      </w:pPr>
      <w:r w:rsidRPr="002F3F50">
        <w:rPr>
          <w:rFonts w:ascii="Times New Roman" w:eastAsia="Times New Roman" w:hAnsi="Times New Roman"/>
          <w:sz w:val="24"/>
          <w:szCs w:val="24"/>
          <w:lang w:eastAsia="ar-SA"/>
        </w:rPr>
        <w:t>____________________________________</w:t>
      </w:r>
    </w:p>
    <w:p w:rsidR="00882136" w:rsidRPr="002F3F50" w:rsidRDefault="00882136" w:rsidP="00882136">
      <w:pPr>
        <w:suppressAutoHyphens/>
        <w:spacing w:after="0" w:line="240" w:lineRule="auto"/>
        <w:ind w:right="3684" w:firstLine="567"/>
        <w:jc w:val="center"/>
        <w:rPr>
          <w:rFonts w:ascii="Times New Roman" w:eastAsia="Times New Roman" w:hAnsi="Times New Roman"/>
          <w:sz w:val="24"/>
          <w:szCs w:val="24"/>
          <w:lang w:eastAsia="ar-SA"/>
        </w:rPr>
      </w:pPr>
      <w:r w:rsidRPr="002F3F50">
        <w:rPr>
          <w:rFonts w:ascii="Times New Roman" w:eastAsia="Times New Roman" w:hAnsi="Times New Roman"/>
          <w:sz w:val="24"/>
          <w:szCs w:val="24"/>
          <w:vertAlign w:val="superscript"/>
          <w:lang w:eastAsia="ar-SA"/>
        </w:rPr>
        <w:t>(подпись, М.П.)</w:t>
      </w:r>
    </w:p>
    <w:p w:rsidR="00882136" w:rsidRPr="002F3F50" w:rsidRDefault="00882136" w:rsidP="00882136">
      <w:pPr>
        <w:suppressAutoHyphens/>
        <w:spacing w:after="0" w:line="240" w:lineRule="auto"/>
        <w:ind w:firstLine="567"/>
        <w:jc w:val="both"/>
        <w:rPr>
          <w:rFonts w:ascii="Times New Roman" w:eastAsia="Times New Roman" w:hAnsi="Times New Roman"/>
          <w:sz w:val="24"/>
          <w:szCs w:val="24"/>
          <w:vertAlign w:val="superscript"/>
          <w:lang w:eastAsia="ar-SA"/>
        </w:rPr>
      </w:pPr>
      <w:r w:rsidRPr="002F3F50">
        <w:rPr>
          <w:rFonts w:ascii="Times New Roman" w:eastAsia="Times New Roman" w:hAnsi="Times New Roman"/>
          <w:sz w:val="24"/>
          <w:szCs w:val="24"/>
          <w:lang w:eastAsia="ar-SA"/>
        </w:rPr>
        <w:t>____________________________________</w:t>
      </w:r>
    </w:p>
    <w:p w:rsidR="00882136" w:rsidRPr="002F3F50" w:rsidRDefault="00882136" w:rsidP="00882136">
      <w:pPr>
        <w:suppressAutoHyphens/>
        <w:spacing w:after="0" w:line="240" w:lineRule="auto"/>
        <w:ind w:right="3684" w:firstLine="567"/>
        <w:jc w:val="center"/>
        <w:rPr>
          <w:rFonts w:ascii="Times New Roman" w:eastAsia="Times New Roman" w:hAnsi="Times New Roman"/>
          <w:b/>
          <w:sz w:val="24"/>
          <w:szCs w:val="24"/>
          <w:lang w:eastAsia="ar-SA"/>
        </w:rPr>
      </w:pPr>
      <w:r w:rsidRPr="002F3F50">
        <w:rPr>
          <w:rFonts w:ascii="Times New Roman" w:eastAsia="Times New Roman" w:hAnsi="Times New Roman"/>
          <w:sz w:val="24"/>
          <w:szCs w:val="24"/>
          <w:vertAlign w:val="superscript"/>
          <w:lang w:eastAsia="ar-SA"/>
        </w:rPr>
        <w:t>(фамилия, имя, отчество подписавшего, должность)</w:t>
      </w:r>
    </w:p>
    <w:p w:rsidR="00882136" w:rsidRPr="002F3F50" w:rsidRDefault="00882136" w:rsidP="00882136">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F3F50">
        <w:rPr>
          <w:rFonts w:ascii="Times New Roman" w:eastAsia="Times New Roman" w:hAnsi="Times New Roman"/>
          <w:sz w:val="24"/>
          <w:szCs w:val="24"/>
          <w:lang w:eastAsia="ar-SA"/>
        </w:rPr>
        <w:t>Инструкция по заполнению</w:t>
      </w:r>
    </w:p>
    <w:p w:rsidR="00882136" w:rsidRPr="002F3F50" w:rsidRDefault="00C55A8F" w:rsidP="00882136">
      <w:pPr>
        <w:tabs>
          <w:tab w:val="left" w:pos="0"/>
        </w:tabs>
        <w:suppressAutoHyphens/>
        <w:spacing w:after="0" w:line="240" w:lineRule="auto"/>
        <w:jc w:val="both"/>
        <w:rPr>
          <w:rFonts w:ascii="Times New Roman" w:eastAsia="Times New Roman" w:hAnsi="Times New Roman"/>
          <w:sz w:val="20"/>
          <w:szCs w:val="18"/>
          <w:lang w:eastAsia="ar-SA"/>
        </w:rPr>
      </w:pPr>
      <w:r>
        <w:rPr>
          <w:rFonts w:ascii="Times New Roman" w:eastAsia="Times New Roman" w:hAnsi="Times New Roman"/>
          <w:sz w:val="20"/>
          <w:szCs w:val="18"/>
          <w:lang w:eastAsia="ar-SA"/>
        </w:rPr>
        <w:t>1</w:t>
      </w:r>
      <w:r w:rsidR="00882136" w:rsidRPr="002F3F50">
        <w:rPr>
          <w:rFonts w:ascii="Times New Roman" w:eastAsia="Times New Roman" w:hAnsi="Times New Roman"/>
          <w:sz w:val="20"/>
          <w:szCs w:val="18"/>
          <w:lang w:eastAsia="ar-SA"/>
        </w:rPr>
        <w:t>. Участник закупки указывает свое фирменное наименование (в т. ч. организационно-правовую форму).</w:t>
      </w:r>
    </w:p>
    <w:p w:rsidR="00882136" w:rsidRDefault="00C55A8F" w:rsidP="00882136">
      <w:pPr>
        <w:tabs>
          <w:tab w:val="left" w:pos="0"/>
        </w:tabs>
        <w:suppressAutoHyphens/>
        <w:spacing w:after="0" w:line="240" w:lineRule="auto"/>
        <w:jc w:val="both"/>
        <w:rPr>
          <w:rFonts w:ascii="Times New Roman" w:eastAsia="Times New Roman" w:hAnsi="Times New Roman"/>
          <w:sz w:val="20"/>
          <w:szCs w:val="18"/>
          <w:lang w:eastAsia="ar-SA"/>
        </w:rPr>
      </w:pPr>
      <w:r>
        <w:rPr>
          <w:rFonts w:ascii="Times New Roman" w:eastAsia="Times New Roman" w:hAnsi="Times New Roman"/>
          <w:sz w:val="20"/>
          <w:szCs w:val="18"/>
          <w:lang w:eastAsia="ar-SA"/>
        </w:rPr>
        <w:t>2</w:t>
      </w:r>
      <w:r w:rsidR="00882136" w:rsidRPr="002F3F50">
        <w:rPr>
          <w:rFonts w:ascii="Times New Roman" w:eastAsia="Times New Roman" w:hAnsi="Times New Roman"/>
          <w:sz w:val="20"/>
          <w:szCs w:val="18"/>
          <w:lang w:eastAsia="ar-SA"/>
        </w:rPr>
        <w:t xml:space="preserve">. Участник закупки должен заполнить приведенную выше таблицу по всем позициям. </w:t>
      </w:r>
    </w:p>
    <w:p w:rsidR="00C55A8F" w:rsidRDefault="00C55A8F" w:rsidP="00882136">
      <w:pPr>
        <w:tabs>
          <w:tab w:val="left" w:pos="0"/>
        </w:tabs>
        <w:suppressAutoHyphens/>
        <w:spacing w:after="0" w:line="240" w:lineRule="auto"/>
        <w:jc w:val="both"/>
        <w:rPr>
          <w:rFonts w:ascii="Times New Roman" w:eastAsia="Times New Roman" w:hAnsi="Times New Roman"/>
          <w:sz w:val="20"/>
          <w:szCs w:val="18"/>
          <w:lang w:eastAsia="ar-SA"/>
        </w:rPr>
      </w:pPr>
    </w:p>
    <w:p w:rsidR="00C55A8F" w:rsidRDefault="00C55A8F" w:rsidP="00882136">
      <w:pPr>
        <w:tabs>
          <w:tab w:val="left" w:pos="0"/>
        </w:tabs>
        <w:suppressAutoHyphens/>
        <w:spacing w:after="0" w:line="240" w:lineRule="auto"/>
        <w:jc w:val="both"/>
        <w:rPr>
          <w:rFonts w:ascii="Times New Roman" w:eastAsia="Times New Roman" w:hAnsi="Times New Roman"/>
          <w:sz w:val="20"/>
          <w:szCs w:val="18"/>
          <w:lang w:eastAsia="ar-SA"/>
        </w:rPr>
      </w:pPr>
    </w:p>
    <w:p w:rsidR="00C55A8F" w:rsidRDefault="00C55A8F" w:rsidP="00882136">
      <w:pPr>
        <w:tabs>
          <w:tab w:val="left" w:pos="0"/>
        </w:tabs>
        <w:suppressAutoHyphens/>
        <w:spacing w:after="0" w:line="240" w:lineRule="auto"/>
        <w:jc w:val="both"/>
        <w:rPr>
          <w:rFonts w:ascii="Times New Roman" w:eastAsia="Times New Roman" w:hAnsi="Times New Roman"/>
          <w:sz w:val="20"/>
          <w:szCs w:val="18"/>
          <w:lang w:eastAsia="ar-SA"/>
        </w:rPr>
      </w:pPr>
    </w:p>
    <w:p w:rsidR="00C55A8F" w:rsidRDefault="00C55A8F" w:rsidP="00882136">
      <w:pPr>
        <w:tabs>
          <w:tab w:val="left" w:pos="0"/>
        </w:tabs>
        <w:suppressAutoHyphens/>
        <w:spacing w:after="0" w:line="240" w:lineRule="auto"/>
        <w:jc w:val="both"/>
        <w:rPr>
          <w:rFonts w:ascii="Times New Roman" w:eastAsia="Times New Roman" w:hAnsi="Times New Roman"/>
          <w:sz w:val="20"/>
          <w:szCs w:val="18"/>
          <w:lang w:eastAsia="ar-SA"/>
        </w:rPr>
      </w:pPr>
    </w:p>
    <w:p w:rsidR="00C55A8F" w:rsidRDefault="00C55A8F" w:rsidP="00882136">
      <w:pPr>
        <w:tabs>
          <w:tab w:val="left" w:pos="0"/>
        </w:tabs>
        <w:suppressAutoHyphens/>
        <w:spacing w:after="0" w:line="240" w:lineRule="auto"/>
        <w:jc w:val="both"/>
        <w:rPr>
          <w:rFonts w:ascii="Times New Roman" w:eastAsia="Times New Roman" w:hAnsi="Times New Roman"/>
          <w:sz w:val="20"/>
          <w:szCs w:val="18"/>
          <w:lang w:eastAsia="ar-SA"/>
        </w:rPr>
      </w:pPr>
    </w:p>
    <w:p w:rsidR="00C55A8F" w:rsidRPr="002F3F50" w:rsidRDefault="00C55A8F" w:rsidP="00882136">
      <w:pPr>
        <w:tabs>
          <w:tab w:val="left" w:pos="0"/>
        </w:tabs>
        <w:suppressAutoHyphens/>
        <w:spacing w:after="0" w:line="240" w:lineRule="auto"/>
        <w:jc w:val="both"/>
        <w:rPr>
          <w:rFonts w:ascii="Times New Roman" w:eastAsia="Times New Roman" w:hAnsi="Times New Roman"/>
          <w:sz w:val="20"/>
          <w:szCs w:val="18"/>
          <w:lang w:eastAsia="ar-SA"/>
        </w:rPr>
      </w:pPr>
    </w:p>
    <w:p w:rsidR="00882136" w:rsidRDefault="00882136" w:rsidP="00882136">
      <w:pPr>
        <w:tabs>
          <w:tab w:val="left" w:pos="0"/>
        </w:tabs>
        <w:suppressAutoHyphens/>
        <w:spacing w:after="0"/>
        <w:ind w:firstLine="425"/>
        <w:jc w:val="both"/>
        <w:rPr>
          <w:rFonts w:ascii="Times New Roman" w:eastAsia="Times New Roman" w:hAnsi="Times New Roman"/>
          <w:sz w:val="18"/>
          <w:szCs w:val="18"/>
          <w:lang w:eastAsia="ar-SA"/>
        </w:rPr>
      </w:pPr>
    </w:p>
    <w:p w:rsidR="00882136" w:rsidRDefault="00882136" w:rsidP="00DB38B7">
      <w:pPr>
        <w:suppressAutoHyphens/>
        <w:spacing w:after="0" w:line="240" w:lineRule="auto"/>
        <w:ind w:right="5243"/>
        <w:jc w:val="both"/>
        <w:rPr>
          <w:rFonts w:ascii="Times New Roman" w:eastAsia="Times New Roman" w:hAnsi="Times New Roman"/>
          <w:strike/>
          <w:color w:val="FF0000"/>
          <w:sz w:val="24"/>
          <w:szCs w:val="20"/>
          <w:lang w:eastAsia="ar-SA"/>
        </w:rPr>
      </w:pPr>
    </w:p>
    <w:p w:rsidR="006C3AEF" w:rsidRPr="00494665"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trike/>
          <w:color w:val="FF0000"/>
          <w:sz w:val="18"/>
          <w:szCs w:val="18"/>
          <w:lang w:eastAsia="ar-SA"/>
        </w:rPr>
      </w:pPr>
    </w:p>
    <w:p w:rsidR="00335489" w:rsidRDefault="00335489"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rsidR="00335489" w:rsidRDefault="00335489"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rsidR="00335489" w:rsidRDefault="00335489"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rsidR="00820792" w:rsidRPr="006C3AEF"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rsidR="003C7D58" w:rsidRPr="006C3AEF" w:rsidRDefault="003C7D58"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882136" w:rsidRPr="00E462E9" w:rsidRDefault="00882136" w:rsidP="00882136">
      <w:pPr>
        <w:keepNext/>
        <w:keepLines/>
        <w:tabs>
          <w:tab w:val="left" w:pos="425"/>
          <w:tab w:val="left" w:pos="567"/>
          <w:tab w:val="left" w:pos="709"/>
          <w:tab w:val="left" w:pos="3119"/>
        </w:tabs>
        <w:suppressAutoHyphens/>
        <w:spacing w:after="0" w:line="240" w:lineRule="auto"/>
        <w:ind w:firstLine="5054"/>
        <w:jc w:val="both"/>
        <w:outlineLvl w:val="0"/>
        <w:rPr>
          <w:rFonts w:ascii="Times New Roman" w:eastAsia="Calibri" w:hAnsi="Times New Roman" w:cs="Times New Roman"/>
          <w:b/>
          <w:sz w:val="24"/>
          <w:szCs w:val="24"/>
          <w:lang w:eastAsia="ar-SA"/>
        </w:rPr>
      </w:pPr>
      <w:bookmarkStart w:id="375" w:name="_Toc76750555"/>
      <w:bookmarkStart w:id="376" w:name="_Toc395195686"/>
      <w:bookmarkStart w:id="377" w:name="_Toc429079289"/>
      <w:bookmarkStart w:id="378" w:name="_Toc491095925"/>
      <w:bookmarkStart w:id="379" w:name="_Toc24982194"/>
      <w:bookmarkStart w:id="380" w:name="_Toc24982411"/>
      <w:bookmarkStart w:id="381" w:name="_Ref55336334"/>
      <w:bookmarkStart w:id="382" w:name="_Ref55335818"/>
      <w:r w:rsidRPr="00E462E9">
        <w:rPr>
          <w:rFonts w:ascii="Times New Roman" w:eastAsia="Times New Roman" w:hAnsi="Times New Roman" w:cs="Times New Roman"/>
          <w:b/>
          <w:bCs/>
          <w:sz w:val="24"/>
          <w:szCs w:val="24"/>
          <w:lang w:eastAsia="ar-SA"/>
        </w:rPr>
        <w:lastRenderedPageBreak/>
        <w:t xml:space="preserve">Приложение № 2 </w:t>
      </w:r>
      <w:r w:rsidRPr="00E462E9">
        <w:rPr>
          <w:rFonts w:ascii="Times New Roman" w:eastAsia="Calibri" w:hAnsi="Times New Roman" w:cs="Times New Roman"/>
          <w:b/>
          <w:sz w:val="24"/>
          <w:szCs w:val="24"/>
          <w:lang w:eastAsia="ar-SA"/>
        </w:rPr>
        <w:t>к Документации</w:t>
      </w:r>
      <w:bookmarkEnd w:id="375"/>
    </w:p>
    <w:tbl>
      <w:tblPr>
        <w:tblStyle w:val="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882136" w:rsidRPr="00DB38B7" w:rsidTr="002F3F50">
        <w:tc>
          <w:tcPr>
            <w:tcW w:w="5068" w:type="dxa"/>
          </w:tcPr>
          <w:p w:rsidR="00882136" w:rsidRPr="00E462E9" w:rsidRDefault="00882136" w:rsidP="00AF25F7">
            <w:pPr>
              <w:rPr>
                <w:rFonts w:ascii="Times New Roman" w:hAnsi="Times New Roman"/>
                <w:b/>
                <w:sz w:val="24"/>
                <w:szCs w:val="24"/>
                <w:lang w:eastAsia="ar-SA"/>
              </w:rPr>
            </w:pPr>
          </w:p>
        </w:tc>
        <w:tc>
          <w:tcPr>
            <w:tcW w:w="5069" w:type="dxa"/>
          </w:tcPr>
          <w:p w:rsidR="00882136" w:rsidRPr="00E462E9" w:rsidRDefault="00882136" w:rsidP="00AF25F7">
            <w:pPr>
              <w:rPr>
                <w:rFonts w:ascii="Times New Roman" w:hAnsi="Times New Roman"/>
                <w:sz w:val="24"/>
                <w:szCs w:val="24"/>
                <w:lang w:eastAsia="ar-SA"/>
              </w:rPr>
            </w:pPr>
            <w:r w:rsidRPr="00E462E9">
              <w:rPr>
                <w:rFonts w:ascii="Times New Roman" w:hAnsi="Times New Roman"/>
                <w:sz w:val="24"/>
                <w:szCs w:val="24"/>
                <w:lang w:eastAsia="ar-SA"/>
              </w:rPr>
              <w:t>о проведении конкурентных переговоров</w:t>
            </w:r>
          </w:p>
          <w:p w:rsidR="00882136" w:rsidRPr="00DB38B7" w:rsidRDefault="00882136" w:rsidP="009C174C">
            <w:pPr>
              <w:jc w:val="both"/>
              <w:rPr>
                <w:rFonts w:ascii="Times New Roman" w:hAnsi="Times New Roman"/>
                <w:sz w:val="24"/>
                <w:szCs w:val="24"/>
                <w:lang w:eastAsia="ar-SA"/>
              </w:rPr>
            </w:pPr>
            <w:r w:rsidRPr="00E462E9">
              <w:rPr>
                <w:rFonts w:ascii="Times New Roman" w:hAnsi="Times New Roman"/>
                <w:bCs/>
                <w:sz w:val="24"/>
                <w:szCs w:val="24"/>
                <w:lang w:eastAsia="ar-SA"/>
              </w:rPr>
              <w:t xml:space="preserve">на право заключения договора </w:t>
            </w:r>
            <w:r w:rsidR="009C174C" w:rsidRPr="009C174C">
              <w:rPr>
                <w:rFonts w:ascii="Times New Roman" w:hAnsi="Times New Roman"/>
                <w:bCs/>
                <w:sz w:val="24"/>
                <w:szCs w:val="24"/>
                <w:lang w:eastAsia="ar-SA"/>
              </w:rPr>
              <w:t>на оказание услуг по перевозке мазута топочного 100 ГОСТ 10585-2013 или нефтепродуктов аналогичного или лучшего качества</w:t>
            </w:r>
          </w:p>
        </w:tc>
      </w:tr>
    </w:tbl>
    <w:p w:rsidR="002F3F50" w:rsidRPr="009B59BB" w:rsidRDefault="002F3F50" w:rsidP="002F3F50">
      <w:pPr>
        <w:spacing w:line="240" w:lineRule="auto"/>
        <w:contextualSpacing/>
        <w:rPr>
          <w:rFonts w:ascii="Times New Roman" w:eastAsia="Times New Roman" w:hAnsi="Times New Roman" w:cs="Times New Roman"/>
          <w:b/>
          <w:sz w:val="24"/>
          <w:szCs w:val="24"/>
          <w:lang w:eastAsia="ar-SA"/>
        </w:rPr>
      </w:pPr>
    </w:p>
    <w:p w:rsidR="002F3F50" w:rsidRPr="002A29EC"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color w:val="BFBFBF" w:themeColor="background1" w:themeShade="BF"/>
          <w:sz w:val="24"/>
          <w:szCs w:val="24"/>
          <w:lang w:eastAsia="ar-SA"/>
        </w:rPr>
      </w:pPr>
      <w:r w:rsidRPr="002A29EC">
        <w:rPr>
          <w:rFonts w:ascii="Times New Roman" w:eastAsia="Times New Roman" w:hAnsi="Times New Roman" w:cs="Times New Roman"/>
          <w:b/>
          <w:color w:val="BFBFBF" w:themeColor="background1" w:themeShade="BF"/>
          <w:sz w:val="24"/>
          <w:szCs w:val="24"/>
          <w:lang w:eastAsia="ar-SA"/>
        </w:rPr>
        <w:t>(при необходимости)</w:t>
      </w:r>
    </w:p>
    <w:p w:rsidR="002F3F50" w:rsidRPr="006C3AEF"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rsidR="002F3F50" w:rsidRPr="006C3AEF"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Р Е Н </w:t>
      </w:r>
      <w:proofErr w:type="spellStart"/>
      <w:r w:rsidRPr="006C3AEF">
        <w:rPr>
          <w:rFonts w:ascii="Times New Roman" w:eastAsia="Times New Roman" w:hAnsi="Times New Roman" w:cs="Times New Roman"/>
          <w:b/>
          <w:sz w:val="24"/>
          <w:szCs w:val="24"/>
          <w:lang w:eastAsia="ar-SA"/>
        </w:rPr>
        <w:t>Н</w:t>
      </w:r>
      <w:proofErr w:type="spellEnd"/>
      <w:r w:rsidRPr="006C3AEF">
        <w:rPr>
          <w:rFonts w:ascii="Times New Roman" w:eastAsia="Times New Roman" w:hAnsi="Times New Roman" w:cs="Times New Roman"/>
          <w:b/>
          <w:sz w:val="24"/>
          <w:szCs w:val="24"/>
          <w:lang w:eastAsia="ar-SA"/>
        </w:rPr>
        <w:t xml:space="preserve"> О С Т Ь №______</w:t>
      </w:r>
    </w:p>
    <w:p w:rsidR="002F3F50" w:rsidRPr="006C3AEF"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2F3F50" w:rsidRPr="006C3AEF"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Российская Федерация, </w:t>
      </w:r>
      <w:r>
        <w:rPr>
          <w:rFonts w:ascii="Times New Roman" w:eastAsia="Times New Roman" w:hAnsi="Times New Roman" w:cs="Times New Roman"/>
          <w:b/>
          <w:sz w:val="24"/>
          <w:szCs w:val="24"/>
          <w:lang w:eastAsia="ar-SA"/>
        </w:rPr>
        <w:t>область _________город ____________________</w:t>
      </w:r>
      <w:r w:rsidRPr="006C3AEF">
        <w:rPr>
          <w:rFonts w:ascii="Times New Roman" w:eastAsia="Times New Roman" w:hAnsi="Times New Roman" w:cs="Times New Roman"/>
          <w:b/>
          <w:sz w:val="24"/>
          <w:szCs w:val="24"/>
          <w:lang w:eastAsia="ar-SA"/>
        </w:rPr>
        <w:t>,</w:t>
      </w:r>
    </w:p>
    <w:p w:rsidR="002F3F50" w:rsidRPr="006C3AEF" w:rsidRDefault="002F3F50" w:rsidP="002F3F5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Pr="006C3AEF">
        <w:rPr>
          <w:rFonts w:ascii="Times New Roman" w:eastAsia="Times New Roman" w:hAnsi="Times New Roman" w:cs="Times New Roman"/>
          <w:b/>
          <w:sz w:val="24"/>
          <w:szCs w:val="24"/>
          <w:lang w:eastAsia="ar-SA"/>
        </w:rPr>
        <w:t xml:space="preserve">две тысячи ____________________ год, _________________ </w:t>
      </w:r>
    </w:p>
    <w:p w:rsidR="002F3F50" w:rsidRPr="006C3AEF" w:rsidRDefault="002F3F50" w:rsidP="002F3F50">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rsidR="002F3F50" w:rsidRPr="006C3AEF" w:rsidRDefault="002F3F50" w:rsidP="002F3F50">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 xml:space="preserve">_____»  в лице </w:t>
      </w:r>
      <w:r w:rsidRPr="007D0576">
        <w:rPr>
          <w:rFonts w:ascii="Times New Roman" w:eastAsia="Times New Roman" w:hAnsi="Times New Roman" w:cs="Times New Roman"/>
          <w:i/>
          <w:sz w:val="24"/>
          <w:szCs w:val="24"/>
          <w:u w:val="single"/>
          <w:shd w:val="clear" w:color="auto" w:fill="D9D9D9"/>
          <w:lang w:eastAsia="ar-SA"/>
        </w:rPr>
        <w:t>должность Руководителя</w:t>
      </w:r>
      <w:r>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proofErr w:type="spellStart"/>
      <w:r>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w:t>
      </w:r>
      <w:proofErr w:type="spellEnd"/>
      <w:r w:rsidRPr="006C3AEF">
        <w:rPr>
          <w:rFonts w:ascii="Times New Roman" w:eastAsia="Times New Roman" w:hAnsi="Times New Roman" w:cs="Times New Roman"/>
          <w:sz w:val="24"/>
          <w:szCs w:val="24"/>
          <w:lang w:eastAsia="ar-SA"/>
        </w:rPr>
        <w:t>___________), представлять интересы предприятия в процедуре конкурентных переговоров на право заключения договора ______________________________________</w:t>
      </w:r>
      <w:r>
        <w:rPr>
          <w:rFonts w:ascii="Times New Roman" w:eastAsia="Times New Roman" w:hAnsi="Times New Roman" w:cs="Times New Roman"/>
          <w:sz w:val="24"/>
          <w:szCs w:val="24"/>
          <w:lang w:eastAsia="ar-SA"/>
        </w:rPr>
        <w:t>.</w:t>
      </w:r>
    </w:p>
    <w:p w:rsidR="002F3F50" w:rsidRPr="006C3AEF" w:rsidRDefault="002F3F50" w:rsidP="002F3F50">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Pr>
          <w:rFonts w:ascii="Times New Roman" w:eastAsia="Times New Roman" w:hAnsi="Times New Roman" w:cs="Times New Roman"/>
          <w:sz w:val="24"/>
          <w:szCs w:val="24"/>
          <w:lang w:eastAsia="ar-SA"/>
        </w:rPr>
        <w:t xml:space="preserve">на </w:t>
      </w:r>
      <w:r w:rsidR="00120FC5">
        <w:rPr>
          <w:rFonts w:ascii="Times New Roman" w:eastAsia="Times New Roman" w:hAnsi="Times New Roman" w:cs="Times New Roman"/>
          <w:sz w:val="24"/>
          <w:szCs w:val="24"/>
          <w:lang w:eastAsia="ar-SA"/>
        </w:rPr>
        <w:t>оказание услуг</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rsidR="002F3F50" w:rsidRDefault="002F3F50" w:rsidP="002F3F50">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2F3F50" w:rsidRPr="006C3AEF" w:rsidRDefault="002F3F50" w:rsidP="002F3F50">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 xml:space="preserve">ФИО уполномоченного </w:t>
      </w:r>
      <w:proofErr w:type="spellStart"/>
      <w:r w:rsidRPr="006C3AEF">
        <w:rPr>
          <w:rFonts w:ascii="Times New Roman" w:eastAsia="Times New Roman" w:hAnsi="Times New Roman" w:cs="Times New Roman"/>
          <w:i/>
          <w:sz w:val="24"/>
          <w:szCs w:val="24"/>
          <w:u w:val="single"/>
          <w:lang w:eastAsia="ar-SA"/>
        </w:rPr>
        <w:t>лица</w:t>
      </w:r>
      <w:r w:rsidRPr="006C3AEF">
        <w:rPr>
          <w:rFonts w:ascii="Times New Roman" w:eastAsia="Times New Roman" w:hAnsi="Times New Roman" w:cs="Times New Roman"/>
          <w:sz w:val="24"/>
          <w:szCs w:val="24"/>
          <w:lang w:eastAsia="ar-SA"/>
        </w:rPr>
        <w:t>___________________удостоверяю</w:t>
      </w:r>
      <w:proofErr w:type="spell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rsidR="002F3F50" w:rsidRDefault="002F3F50" w:rsidP="002F3F50">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2F3F50" w:rsidRPr="006C3AEF" w:rsidRDefault="002F3F50" w:rsidP="002F3F50">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20__ года</w:t>
      </w:r>
    </w:p>
    <w:p w:rsidR="002F3F50" w:rsidRPr="006C3AEF" w:rsidRDefault="002F3F50" w:rsidP="002F3F50">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2F3F50" w:rsidRPr="006C3AEF" w:rsidRDefault="002F3F50" w:rsidP="002F3F50">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2F3F50" w:rsidRDefault="002F3F50" w:rsidP="002F3F50">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rsidR="002F3F50" w:rsidRDefault="002F3F50" w:rsidP="002F3F50">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r>
        <w:rPr>
          <w:rFonts w:ascii="Times New Roman" w:eastAsia="Times New Roman" w:hAnsi="Times New Roman" w:cs="Times New Roman"/>
          <w:sz w:val="24"/>
          <w:szCs w:val="24"/>
          <w:lang w:eastAsia="ar-SA"/>
        </w:rPr>
        <w:t>.П.</w:t>
      </w:r>
    </w:p>
    <w:p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442F18" w:rsidRDefault="00442F18"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442F18" w:rsidRDefault="00442F18"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2F3F50" w:rsidRPr="00E462E9" w:rsidRDefault="002F3F50" w:rsidP="002F3F50">
      <w:pPr>
        <w:keepNext/>
        <w:keepLines/>
        <w:tabs>
          <w:tab w:val="left" w:pos="425"/>
          <w:tab w:val="left" w:pos="567"/>
          <w:tab w:val="left" w:pos="709"/>
          <w:tab w:val="left" w:pos="3119"/>
        </w:tabs>
        <w:suppressAutoHyphens/>
        <w:spacing w:after="0" w:line="240" w:lineRule="auto"/>
        <w:ind w:firstLine="5054"/>
        <w:jc w:val="both"/>
        <w:outlineLvl w:val="0"/>
        <w:rPr>
          <w:rFonts w:ascii="Times New Roman" w:eastAsia="Calibri" w:hAnsi="Times New Roman" w:cs="Times New Roman"/>
          <w:b/>
          <w:sz w:val="24"/>
          <w:szCs w:val="24"/>
          <w:lang w:eastAsia="ar-SA"/>
        </w:rPr>
      </w:pPr>
      <w:bookmarkStart w:id="383" w:name="_Toc76750556"/>
      <w:r w:rsidRPr="00E462E9">
        <w:rPr>
          <w:rFonts w:ascii="Times New Roman" w:eastAsia="Times New Roman" w:hAnsi="Times New Roman" w:cs="Times New Roman"/>
          <w:b/>
          <w:bCs/>
          <w:sz w:val="24"/>
          <w:szCs w:val="24"/>
          <w:lang w:eastAsia="ar-SA"/>
        </w:rPr>
        <w:lastRenderedPageBreak/>
        <w:t xml:space="preserve">Приложение № 3 </w:t>
      </w:r>
      <w:r w:rsidRPr="00E462E9">
        <w:rPr>
          <w:rFonts w:ascii="Times New Roman" w:eastAsia="Calibri" w:hAnsi="Times New Roman" w:cs="Times New Roman"/>
          <w:b/>
          <w:sz w:val="24"/>
          <w:szCs w:val="24"/>
          <w:lang w:eastAsia="ar-SA"/>
        </w:rPr>
        <w:t>к Документации</w:t>
      </w:r>
      <w:bookmarkEnd w:id="383"/>
    </w:p>
    <w:tbl>
      <w:tblPr>
        <w:tblStyle w:val="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2F3F50" w:rsidRPr="00DB38B7" w:rsidTr="00EE78E7">
        <w:tc>
          <w:tcPr>
            <w:tcW w:w="5068" w:type="dxa"/>
          </w:tcPr>
          <w:p w:rsidR="002F3F50" w:rsidRPr="00E462E9" w:rsidRDefault="002F3F50" w:rsidP="00EE78E7">
            <w:pPr>
              <w:rPr>
                <w:rFonts w:ascii="Times New Roman" w:hAnsi="Times New Roman"/>
                <w:b/>
                <w:sz w:val="24"/>
                <w:szCs w:val="24"/>
                <w:lang w:eastAsia="ar-SA"/>
              </w:rPr>
            </w:pPr>
          </w:p>
        </w:tc>
        <w:tc>
          <w:tcPr>
            <w:tcW w:w="5069" w:type="dxa"/>
          </w:tcPr>
          <w:p w:rsidR="002F3F50" w:rsidRPr="00E462E9" w:rsidRDefault="002F3F50" w:rsidP="00EE78E7">
            <w:pPr>
              <w:rPr>
                <w:rFonts w:ascii="Times New Roman" w:hAnsi="Times New Roman"/>
                <w:sz w:val="24"/>
                <w:szCs w:val="24"/>
                <w:lang w:eastAsia="ar-SA"/>
              </w:rPr>
            </w:pPr>
            <w:r w:rsidRPr="00E462E9">
              <w:rPr>
                <w:rFonts w:ascii="Times New Roman" w:hAnsi="Times New Roman"/>
                <w:sz w:val="24"/>
                <w:szCs w:val="24"/>
                <w:lang w:eastAsia="ar-SA"/>
              </w:rPr>
              <w:t>о проведении конкурентных переговоров</w:t>
            </w:r>
          </w:p>
          <w:p w:rsidR="002F3F50" w:rsidRPr="00DB38B7" w:rsidRDefault="002F3F50" w:rsidP="009C174C">
            <w:pPr>
              <w:jc w:val="both"/>
              <w:rPr>
                <w:rFonts w:ascii="Times New Roman" w:hAnsi="Times New Roman"/>
                <w:sz w:val="24"/>
                <w:szCs w:val="24"/>
                <w:lang w:eastAsia="ar-SA"/>
              </w:rPr>
            </w:pPr>
            <w:r w:rsidRPr="00E462E9">
              <w:rPr>
                <w:rFonts w:ascii="Times New Roman" w:hAnsi="Times New Roman"/>
                <w:bCs/>
                <w:sz w:val="24"/>
                <w:szCs w:val="24"/>
                <w:lang w:eastAsia="ar-SA"/>
              </w:rPr>
              <w:t xml:space="preserve">на право заключения договора </w:t>
            </w:r>
            <w:r w:rsidR="009C174C" w:rsidRPr="009C174C">
              <w:rPr>
                <w:rFonts w:ascii="Times New Roman" w:hAnsi="Times New Roman"/>
                <w:bCs/>
                <w:sz w:val="24"/>
                <w:szCs w:val="24"/>
                <w:lang w:eastAsia="ar-SA"/>
              </w:rPr>
              <w:t>на оказание услуг по перевозке мазута топочного 100 ГОСТ 10585-2013 или нефтепродуктов аналогичного или лучшего качества</w:t>
            </w:r>
          </w:p>
        </w:tc>
      </w:tr>
      <w:bookmarkEnd w:id="376"/>
      <w:bookmarkEnd w:id="377"/>
      <w:bookmarkEnd w:id="378"/>
      <w:bookmarkEnd w:id="379"/>
      <w:bookmarkEnd w:id="380"/>
    </w:tbl>
    <w:p w:rsidR="00A940F4" w:rsidRDefault="00A940F4" w:rsidP="00E12959">
      <w:pPr>
        <w:suppressAutoHyphens/>
        <w:spacing w:after="0" w:line="360" w:lineRule="auto"/>
        <w:jc w:val="center"/>
        <w:rPr>
          <w:rFonts w:ascii="Times New Roman" w:eastAsia="Times New Roman" w:hAnsi="Times New Roman" w:cs="Times New Roman"/>
          <w:b/>
          <w:sz w:val="24"/>
          <w:szCs w:val="24"/>
          <w:lang w:eastAsia="ar-SA"/>
        </w:rPr>
      </w:pPr>
    </w:p>
    <w:p w:rsidR="006034EE" w:rsidRPr="009354A7" w:rsidRDefault="006034EE" w:rsidP="006034EE">
      <w:pPr>
        <w:suppressAutoHyphens/>
        <w:spacing w:after="0" w:line="360" w:lineRule="auto"/>
        <w:jc w:val="center"/>
        <w:rPr>
          <w:rFonts w:ascii="Times New Roman" w:eastAsia="Times New Roman" w:hAnsi="Times New Roman" w:cs="Times New Roman"/>
          <w:sz w:val="24"/>
          <w:szCs w:val="24"/>
          <w:lang w:eastAsia="ar-SA"/>
        </w:rPr>
      </w:pPr>
      <w:r w:rsidRPr="009354A7">
        <w:rPr>
          <w:rFonts w:ascii="Times New Roman" w:eastAsia="Times New Roman" w:hAnsi="Times New Roman" w:cs="Times New Roman"/>
          <w:b/>
          <w:sz w:val="24"/>
          <w:szCs w:val="24"/>
          <w:lang w:eastAsia="ar-SA"/>
        </w:rPr>
        <w:t>Предложение о цене договора</w:t>
      </w:r>
    </w:p>
    <w:p w:rsidR="006034EE" w:rsidRPr="009354A7" w:rsidRDefault="006034EE" w:rsidP="006034EE">
      <w:pPr>
        <w:suppressAutoHyphens/>
        <w:spacing w:after="0" w:line="360" w:lineRule="auto"/>
        <w:jc w:val="both"/>
        <w:rPr>
          <w:rFonts w:ascii="Times New Roman" w:eastAsia="Times New Roman" w:hAnsi="Times New Roman" w:cs="Times New Roman"/>
          <w:sz w:val="24"/>
          <w:szCs w:val="24"/>
          <w:lang w:eastAsia="ar-SA"/>
        </w:rPr>
      </w:pPr>
      <w:r w:rsidRPr="009354A7">
        <w:rPr>
          <w:rFonts w:ascii="Times New Roman" w:eastAsia="Times New Roman" w:hAnsi="Times New Roman" w:cs="Times New Roman"/>
          <w:sz w:val="24"/>
          <w:szCs w:val="24"/>
          <w:lang w:eastAsia="ar-SA"/>
        </w:rPr>
        <w:t>Наименование Участника закупки: _____________________________</w:t>
      </w:r>
    </w:p>
    <w:p w:rsidR="006034EE" w:rsidRPr="006B069F" w:rsidRDefault="006034EE" w:rsidP="006034EE">
      <w:pPr>
        <w:keepNext/>
        <w:suppressAutoHyphens/>
        <w:spacing w:after="0" w:line="240" w:lineRule="auto"/>
        <w:ind w:firstLine="708"/>
        <w:jc w:val="both"/>
        <w:rPr>
          <w:rFonts w:ascii="Times New Roman" w:eastAsia="Times New Roman" w:hAnsi="Times New Roman" w:cs="Times New Roman"/>
          <w:sz w:val="24"/>
          <w:szCs w:val="24"/>
          <w:lang w:eastAsia="ar-SA"/>
        </w:rPr>
      </w:pPr>
      <w:proofErr w:type="gramStart"/>
      <w:r w:rsidRPr="009354A7">
        <w:rPr>
          <w:rFonts w:ascii="Times New Roman" w:eastAsia="Times New Roman" w:hAnsi="Times New Roman" w:cs="Times New Roman"/>
          <w:sz w:val="24"/>
          <w:szCs w:val="24"/>
          <w:lang w:eastAsia="ar-SA"/>
        </w:rPr>
        <w:t xml:space="preserve">Изучив Извещение о проведении конкурентных переговоров, размещенное </w:t>
      </w:r>
      <w:r w:rsidRPr="009354A7">
        <w:rPr>
          <w:rFonts w:ascii="Times New Roman" w:eastAsia="Times New Roman" w:hAnsi="Times New Roman"/>
          <w:sz w:val="24"/>
          <w:szCs w:val="24"/>
          <w:lang w:eastAsia="ar-SA"/>
        </w:rPr>
        <w:t>на сайте электронной площадки «РТС-тендер» (</w:t>
      </w:r>
      <w:hyperlink r:id="rId17" w:history="1">
        <w:r w:rsidRPr="009354A7">
          <w:rPr>
            <w:rStyle w:val="a3"/>
            <w:rFonts w:ascii="Times New Roman" w:hAnsi="Times New Roman" w:cs="Times New Roman"/>
            <w:sz w:val="24"/>
            <w:szCs w:val="24"/>
          </w:rPr>
          <w:t>http://www.rts-tender.ru</w:t>
        </w:r>
      </w:hyperlink>
      <w:r w:rsidRPr="009354A7">
        <w:rPr>
          <w:rFonts w:ascii="Times New Roman" w:eastAsia="Times New Roman" w:hAnsi="Times New Roman" w:cs="Times New Roman"/>
          <w:sz w:val="24"/>
          <w:szCs w:val="24"/>
          <w:lang w:eastAsia="ar-SA"/>
        </w:rPr>
        <w:t>/)</w:t>
      </w:r>
      <w:r w:rsidRPr="009354A7">
        <w:rPr>
          <w:rFonts w:ascii="Times New Roman" w:eastAsia="Times New Roman" w:hAnsi="Times New Roman"/>
          <w:sz w:val="24"/>
          <w:szCs w:val="24"/>
          <w:lang w:eastAsia="ar-SA"/>
        </w:rPr>
        <w:t xml:space="preserve"> и в единой информационной системе в сфере закупок товаров, работ, услуг </w:t>
      </w:r>
      <w:r w:rsidRPr="009354A7">
        <w:rPr>
          <w:rFonts w:ascii="Times New Roman" w:eastAsia="Times New Roman" w:hAnsi="Times New Roman" w:cs="Times New Roman"/>
          <w:sz w:val="24"/>
          <w:szCs w:val="24"/>
          <w:lang w:eastAsia="ar-SA"/>
        </w:rPr>
        <w:t>(</w:t>
      </w:r>
      <w:r w:rsidRPr="009354A7">
        <w:rPr>
          <w:rStyle w:val="a3"/>
          <w:rFonts w:ascii="Times New Roman" w:hAnsi="Times New Roman" w:cs="Times New Roman"/>
          <w:sz w:val="24"/>
        </w:rPr>
        <w:t>www.zakupki.gov.ru</w:t>
      </w:r>
      <w:r w:rsidRPr="009354A7">
        <w:rPr>
          <w:rFonts w:ascii="Times New Roman" w:eastAsia="Times New Roman" w:hAnsi="Times New Roman" w:cs="Times New Roman"/>
          <w:sz w:val="24"/>
          <w:szCs w:val="24"/>
          <w:lang w:eastAsia="ar-SA"/>
        </w:rPr>
        <w:t xml:space="preserve">) и Документацию о проведении конкурентных </w:t>
      </w:r>
      <w:r w:rsidRPr="006B069F">
        <w:rPr>
          <w:rFonts w:ascii="Times New Roman" w:eastAsia="Times New Roman" w:hAnsi="Times New Roman" w:cs="Times New Roman"/>
          <w:sz w:val="24"/>
          <w:szCs w:val="24"/>
          <w:lang w:eastAsia="ar-SA"/>
        </w:rPr>
        <w:t xml:space="preserve">переговоров </w:t>
      </w:r>
      <w:r w:rsidRPr="006B069F">
        <w:rPr>
          <w:rFonts w:ascii="Times New Roman" w:eastAsia="Times New Roman" w:hAnsi="Times New Roman"/>
          <w:sz w:val="24"/>
          <w:szCs w:val="24"/>
          <w:lang w:eastAsia="ar-SA"/>
        </w:rPr>
        <w:t>в электронной форме</w:t>
      </w:r>
      <w:r w:rsidRPr="006B069F">
        <w:rPr>
          <w:rFonts w:ascii="Times New Roman" w:eastAsia="Times New Roman" w:hAnsi="Times New Roman" w:cs="Times New Roman"/>
          <w:sz w:val="24"/>
          <w:szCs w:val="24"/>
          <w:lang w:eastAsia="ar-SA"/>
        </w:rPr>
        <w:t xml:space="preserve"> на право заключения договора </w:t>
      </w:r>
      <w:r w:rsidRPr="006B069F">
        <w:rPr>
          <w:rFonts w:ascii="Times New Roman" w:hAnsi="Times New Roman"/>
          <w:bCs/>
          <w:sz w:val="24"/>
          <w:szCs w:val="24"/>
          <w:lang w:eastAsia="ar-SA"/>
        </w:rPr>
        <w:t>на оказание услуг по перевозке мазута топочного 100 ГОСТ 10585-2013 или нефтепродуктов аналогичного или лучшего качества</w:t>
      </w:r>
      <w:proofErr w:type="gramEnd"/>
      <w:r w:rsidRPr="006B069F">
        <w:rPr>
          <w:rFonts w:ascii="Times New Roman" w:eastAsia="Times New Roman" w:hAnsi="Times New Roman" w:cs="Times New Roman"/>
          <w:sz w:val="24"/>
          <w:szCs w:val="24"/>
          <w:lang w:eastAsia="ar-SA"/>
        </w:rPr>
        <w:t xml:space="preserve">, и принимая установленные в них требования и условия конкурентных </w:t>
      </w:r>
      <w:proofErr w:type="gramStart"/>
      <w:r w:rsidRPr="006B069F">
        <w:rPr>
          <w:rFonts w:ascii="Times New Roman" w:eastAsia="Times New Roman" w:hAnsi="Times New Roman" w:cs="Times New Roman"/>
          <w:sz w:val="24"/>
          <w:szCs w:val="24"/>
          <w:lang w:eastAsia="ar-SA"/>
        </w:rPr>
        <w:t>переговоров</w:t>
      </w:r>
      <w:proofErr w:type="gramEnd"/>
      <w:r w:rsidRPr="006B069F">
        <w:rPr>
          <w:rFonts w:ascii="Times New Roman" w:eastAsia="Times New Roman" w:hAnsi="Times New Roman" w:cs="Times New Roman"/>
          <w:sz w:val="24"/>
          <w:szCs w:val="24"/>
          <w:lang w:eastAsia="ar-SA"/>
        </w:rPr>
        <w:t xml:space="preserve"> предлагаем заключить Договор поставки угля на условиях и в соответствии с документами заявки</w:t>
      </w:r>
      <w:r w:rsidRPr="006B069F">
        <w:rPr>
          <w:rFonts w:ascii="Times New Roman" w:eastAsia="Times New Roman" w:hAnsi="Times New Roman"/>
          <w:sz w:val="24"/>
          <w:szCs w:val="24"/>
          <w:lang w:eastAsia="ar-SA"/>
        </w:rPr>
        <w:t xml:space="preserve"> на общую сумму:</w:t>
      </w:r>
    </w:p>
    <w:p w:rsidR="006034EE" w:rsidRPr="006B069F" w:rsidRDefault="006034EE" w:rsidP="006034EE">
      <w:pPr>
        <w:keepNext/>
        <w:suppressAutoHyphens/>
        <w:spacing w:after="0" w:line="240" w:lineRule="auto"/>
        <w:jc w:val="both"/>
        <w:rPr>
          <w:rFonts w:ascii="Times New Roman" w:eastAsia="Times New Roman" w:hAnsi="Times New Roman" w:cs="Times New Roman"/>
          <w:sz w:val="24"/>
          <w:szCs w:val="24"/>
          <w:lang w:eastAsia="ar-SA"/>
        </w:rPr>
      </w:pPr>
      <w:r w:rsidRPr="006B069F">
        <w:rPr>
          <w:rFonts w:ascii="Times New Roman" w:eastAsia="Times New Roman" w:hAnsi="Times New Roman" w:cs="Times New Roman"/>
          <w:sz w:val="24"/>
          <w:szCs w:val="24"/>
          <w:lang w:eastAsia="ar-SA"/>
        </w:rPr>
        <w:t>_________________________</w:t>
      </w:r>
    </w:p>
    <w:p w:rsidR="006034EE" w:rsidRDefault="006034EE" w:rsidP="006034EE">
      <w:pPr>
        <w:keepNext/>
        <w:suppressAutoHyphens/>
        <w:spacing w:after="0" w:line="240" w:lineRule="auto"/>
        <w:rPr>
          <w:rFonts w:ascii="Times New Roman" w:eastAsia="Times New Roman" w:hAnsi="Times New Roman" w:cs="Times New Roman"/>
          <w:b/>
          <w:sz w:val="24"/>
          <w:szCs w:val="24"/>
          <w:lang w:eastAsia="ar-SA"/>
        </w:rPr>
      </w:pPr>
      <w:r w:rsidRPr="006B069F">
        <w:rPr>
          <w:rFonts w:ascii="Times New Roman" w:eastAsia="Times New Roman" w:hAnsi="Times New Roman" w:cs="Times New Roman"/>
          <w:b/>
          <w:sz w:val="24"/>
          <w:szCs w:val="24"/>
          <w:lang w:eastAsia="ar-SA"/>
        </w:rPr>
        <w:t>Таблица. Расчет стоимости услуг по перевозке</w:t>
      </w:r>
    </w:p>
    <w:p w:rsidR="006034EE" w:rsidRDefault="006034EE" w:rsidP="006034EE">
      <w:pPr>
        <w:keepNext/>
        <w:suppressAutoHyphens/>
        <w:spacing w:after="0" w:line="240" w:lineRule="auto"/>
        <w:rPr>
          <w:rFonts w:ascii="Times New Roman" w:eastAsia="Times New Roman" w:hAnsi="Times New Roman" w:cs="Times New Roman"/>
          <w:b/>
          <w:sz w:val="24"/>
          <w:szCs w:val="24"/>
          <w:lang w:eastAsia="ar-SA"/>
        </w:rPr>
      </w:pPr>
    </w:p>
    <w:tbl>
      <w:tblPr>
        <w:tblW w:w="10060" w:type="dxa"/>
        <w:tblInd w:w="108" w:type="dxa"/>
        <w:tblLayout w:type="fixed"/>
        <w:tblLook w:val="04A0" w:firstRow="1" w:lastRow="0" w:firstColumn="1" w:lastColumn="0" w:noHBand="0" w:noVBand="1"/>
      </w:tblPr>
      <w:tblGrid>
        <w:gridCol w:w="567"/>
        <w:gridCol w:w="2410"/>
        <w:gridCol w:w="2413"/>
        <w:gridCol w:w="709"/>
        <w:gridCol w:w="1135"/>
        <w:gridCol w:w="1555"/>
        <w:gridCol w:w="1271"/>
      </w:tblGrid>
      <w:tr w:rsidR="006034EE" w:rsidTr="009D27E7">
        <w:tc>
          <w:tcPr>
            <w:tcW w:w="567" w:type="dxa"/>
            <w:tcBorders>
              <w:top w:val="single" w:sz="4" w:space="0" w:color="000000"/>
              <w:left w:val="single" w:sz="4" w:space="0" w:color="000000"/>
              <w:bottom w:val="single" w:sz="4" w:space="0" w:color="000000"/>
              <w:right w:val="nil"/>
            </w:tcBorders>
            <w:vAlign w:val="center"/>
            <w:hideMark/>
          </w:tcPr>
          <w:p w:rsidR="006034EE" w:rsidRDefault="006034EE" w:rsidP="009D27E7">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roofErr w:type="gramStart"/>
            <w:r>
              <w:rPr>
                <w:rFonts w:ascii="Times New Roman" w:eastAsia="Times New Roman" w:hAnsi="Times New Roman" w:cs="Times New Roman"/>
                <w:sz w:val="24"/>
                <w:szCs w:val="24"/>
                <w:lang w:eastAsia="ar-SA"/>
              </w:rPr>
              <w:t>п</w:t>
            </w:r>
            <w:proofErr w:type="gramEnd"/>
            <w:r>
              <w:rPr>
                <w:rFonts w:ascii="Times New Roman" w:eastAsia="Times New Roman" w:hAnsi="Times New Roman" w:cs="Times New Roman"/>
                <w:sz w:val="24"/>
                <w:szCs w:val="24"/>
                <w:lang w:eastAsia="ar-SA"/>
              </w:rPr>
              <w:t>/п</w:t>
            </w:r>
          </w:p>
        </w:tc>
        <w:tc>
          <w:tcPr>
            <w:tcW w:w="2410" w:type="dxa"/>
            <w:tcBorders>
              <w:top w:val="single" w:sz="4" w:space="0" w:color="000000"/>
              <w:left w:val="single" w:sz="4" w:space="0" w:color="000000"/>
              <w:bottom w:val="single" w:sz="4" w:space="0" w:color="000000"/>
              <w:right w:val="single" w:sz="4" w:space="0" w:color="000000"/>
            </w:tcBorders>
            <w:vAlign w:val="center"/>
            <w:hideMark/>
          </w:tcPr>
          <w:p w:rsidR="006034EE" w:rsidRDefault="006034EE" w:rsidP="009D27E7">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Наименование услуги</w:t>
            </w:r>
          </w:p>
        </w:tc>
        <w:tc>
          <w:tcPr>
            <w:tcW w:w="2413" w:type="dxa"/>
            <w:tcBorders>
              <w:top w:val="single" w:sz="4" w:space="0" w:color="000000"/>
              <w:left w:val="single" w:sz="4" w:space="0" w:color="000000"/>
              <w:bottom w:val="single" w:sz="4" w:space="0" w:color="000000"/>
              <w:right w:val="single" w:sz="4" w:space="0" w:color="000000"/>
            </w:tcBorders>
            <w:vAlign w:val="center"/>
          </w:tcPr>
          <w:p w:rsidR="006034EE" w:rsidRDefault="006034EE" w:rsidP="009D27E7">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F272ED">
              <w:rPr>
                <w:rFonts w:ascii="Times New Roman" w:eastAsia="Times New Roman" w:hAnsi="Times New Roman" w:cs="Times New Roman"/>
                <w:sz w:val="24"/>
                <w:szCs w:val="24"/>
                <w:lang w:eastAsia="ar-SA"/>
              </w:rPr>
              <w:t>Пункты выдачи Перевозчиком Груза</w:t>
            </w:r>
            <w:r>
              <w:rPr>
                <w:rFonts w:ascii="Times New Roman" w:eastAsia="Times New Roman" w:hAnsi="Times New Roman" w:cs="Times New Roman"/>
                <w:sz w:val="24"/>
                <w:szCs w:val="24"/>
                <w:lang w:eastAsia="ar-SA"/>
              </w:rPr>
              <w:t xml:space="preserve"> </w:t>
            </w:r>
            <w:r w:rsidRPr="0026365B">
              <w:rPr>
                <w:rFonts w:ascii="Times New Roman" w:eastAsia="Times New Roman" w:hAnsi="Times New Roman" w:cs="Times New Roman"/>
                <w:sz w:val="24"/>
                <w:szCs w:val="24"/>
                <w:lang w:eastAsia="ar-SA"/>
              </w:rPr>
              <w:t>Заказчику</w:t>
            </w:r>
          </w:p>
        </w:tc>
        <w:tc>
          <w:tcPr>
            <w:tcW w:w="709" w:type="dxa"/>
            <w:tcBorders>
              <w:top w:val="single" w:sz="4" w:space="0" w:color="000000"/>
              <w:left w:val="single" w:sz="4" w:space="0" w:color="000000"/>
              <w:bottom w:val="single" w:sz="4" w:space="0" w:color="000000"/>
              <w:right w:val="nil"/>
            </w:tcBorders>
            <w:vAlign w:val="center"/>
            <w:hideMark/>
          </w:tcPr>
          <w:p w:rsidR="006034EE" w:rsidRDefault="006034EE" w:rsidP="009D27E7">
            <w:pPr>
              <w:keepNext/>
              <w:suppressAutoHyphens/>
              <w:spacing w:before="40" w:after="40" w:line="240" w:lineRule="auto"/>
              <w:ind w:lef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Ед. изм.</w:t>
            </w:r>
          </w:p>
        </w:tc>
        <w:tc>
          <w:tcPr>
            <w:tcW w:w="1135" w:type="dxa"/>
            <w:tcBorders>
              <w:top w:val="single" w:sz="4" w:space="0" w:color="000000"/>
              <w:left w:val="single" w:sz="4" w:space="0" w:color="000000"/>
              <w:bottom w:val="single" w:sz="4" w:space="0" w:color="000000"/>
              <w:right w:val="nil"/>
            </w:tcBorders>
            <w:vAlign w:val="center"/>
            <w:hideMark/>
          </w:tcPr>
          <w:p w:rsidR="006034EE" w:rsidRDefault="006034EE" w:rsidP="009D27E7">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Кол-во в ед. изм.</w:t>
            </w:r>
          </w:p>
        </w:tc>
        <w:tc>
          <w:tcPr>
            <w:tcW w:w="1555" w:type="dxa"/>
            <w:tcBorders>
              <w:top w:val="single" w:sz="4" w:space="0" w:color="000000"/>
              <w:left w:val="single" w:sz="4" w:space="0" w:color="000000"/>
              <w:bottom w:val="single" w:sz="4" w:space="0" w:color="000000"/>
              <w:right w:val="nil"/>
            </w:tcBorders>
            <w:hideMark/>
          </w:tcPr>
          <w:p w:rsidR="006034EE" w:rsidRPr="006B069F" w:rsidRDefault="006034EE" w:rsidP="009D27E7">
            <w:pPr>
              <w:keepNext/>
              <w:suppressAutoHyphens/>
              <w:spacing w:before="40" w:after="40" w:line="240" w:lineRule="auto"/>
              <w:ind w:left="57" w:right="57"/>
              <w:jc w:val="center"/>
              <w:rPr>
                <w:rFonts w:ascii="Times New Roman" w:eastAsia="Times New Roman" w:hAnsi="Times New Roman"/>
                <w:snapToGrid w:val="0"/>
                <w:sz w:val="24"/>
                <w:szCs w:val="24"/>
                <w:lang w:eastAsia="ru-RU"/>
              </w:rPr>
            </w:pPr>
            <w:r w:rsidRPr="006B069F">
              <w:rPr>
                <w:rFonts w:ascii="Times New Roman" w:eastAsia="Times New Roman" w:hAnsi="Times New Roman"/>
                <w:snapToGrid w:val="0"/>
                <w:sz w:val="24"/>
                <w:szCs w:val="24"/>
                <w:lang w:eastAsia="ru-RU"/>
              </w:rPr>
              <w:t xml:space="preserve">Цена перевозки за 1 тонну, </w:t>
            </w:r>
            <w:proofErr w:type="spellStart"/>
            <w:r w:rsidRPr="006B069F">
              <w:rPr>
                <w:rFonts w:ascii="Times New Roman" w:eastAsia="Times New Roman" w:hAnsi="Times New Roman"/>
                <w:snapToGrid w:val="0"/>
                <w:sz w:val="24"/>
                <w:szCs w:val="24"/>
                <w:lang w:eastAsia="ru-RU"/>
              </w:rPr>
              <w:t>руб</w:t>
            </w:r>
            <w:proofErr w:type="gramStart"/>
            <w:r w:rsidRPr="006B069F">
              <w:rPr>
                <w:rFonts w:ascii="Times New Roman" w:eastAsia="Times New Roman" w:hAnsi="Times New Roman"/>
                <w:snapToGrid w:val="0"/>
                <w:sz w:val="24"/>
                <w:szCs w:val="24"/>
                <w:lang w:eastAsia="ru-RU"/>
              </w:rPr>
              <w:t>.к</w:t>
            </w:r>
            <w:proofErr w:type="gramEnd"/>
            <w:r w:rsidRPr="006B069F">
              <w:rPr>
                <w:rFonts w:ascii="Times New Roman" w:eastAsia="Times New Roman" w:hAnsi="Times New Roman"/>
                <w:snapToGrid w:val="0"/>
                <w:sz w:val="24"/>
                <w:szCs w:val="24"/>
                <w:lang w:eastAsia="ru-RU"/>
              </w:rPr>
              <w:t>оп</w:t>
            </w:r>
            <w:proofErr w:type="spellEnd"/>
            <w:r w:rsidRPr="006B069F">
              <w:rPr>
                <w:rFonts w:ascii="Times New Roman" w:eastAsia="Times New Roman" w:hAnsi="Times New Roman"/>
                <w:snapToGrid w:val="0"/>
                <w:sz w:val="24"/>
                <w:szCs w:val="24"/>
                <w:lang w:eastAsia="ru-RU"/>
              </w:rPr>
              <w:t>.¸</w:t>
            </w:r>
          </w:p>
          <w:p w:rsidR="006034EE" w:rsidRPr="006B069F" w:rsidRDefault="006034EE" w:rsidP="009D27E7">
            <w:pPr>
              <w:keepNext/>
              <w:suppressAutoHyphens/>
              <w:spacing w:before="40" w:after="40" w:line="240" w:lineRule="auto"/>
              <w:ind w:left="57" w:right="57"/>
              <w:jc w:val="center"/>
              <w:rPr>
                <w:rFonts w:ascii="Times New Roman" w:hAnsi="Times New Roman" w:cs="Times New Roman"/>
                <w:sz w:val="24"/>
                <w:szCs w:val="24"/>
                <w:lang w:eastAsia="ar-SA"/>
              </w:rPr>
            </w:pPr>
            <w:r w:rsidRPr="006B069F">
              <w:rPr>
                <w:rFonts w:ascii="Times New Roman" w:eastAsia="Times New Roman" w:hAnsi="Times New Roman"/>
                <w:snapToGrid w:val="0"/>
                <w:sz w:val="24"/>
                <w:szCs w:val="24"/>
                <w:lang w:eastAsia="ru-RU"/>
              </w:rPr>
              <w:t xml:space="preserve">в т. ч. НДС </w:t>
            </w:r>
            <w:r w:rsidRPr="006B069F">
              <w:rPr>
                <w:rFonts w:ascii="Times New Roman" w:eastAsia="Times New Roman" w:hAnsi="Times New Roman"/>
                <w:i/>
                <w:iCs/>
                <w:snapToGrid w:val="0"/>
                <w:sz w:val="16"/>
                <w:szCs w:val="16"/>
                <w:lang w:eastAsia="ru-RU"/>
              </w:rPr>
              <w:t>(в случае, если Участник закупки не является плательщиком НДС, указывается – НДС не облагается)</w:t>
            </w:r>
          </w:p>
        </w:tc>
        <w:tc>
          <w:tcPr>
            <w:tcW w:w="1271" w:type="dxa"/>
            <w:tcBorders>
              <w:top w:val="single" w:sz="4" w:space="0" w:color="000000"/>
              <w:left w:val="single" w:sz="4" w:space="0" w:color="000000"/>
              <w:bottom w:val="single" w:sz="4" w:space="0" w:color="000000"/>
              <w:right w:val="single" w:sz="4" w:space="0" w:color="000000"/>
            </w:tcBorders>
            <w:hideMark/>
          </w:tcPr>
          <w:p w:rsidR="006034EE" w:rsidRPr="006B069F" w:rsidRDefault="006034EE" w:rsidP="009D27E7">
            <w:pPr>
              <w:keepNext/>
              <w:suppressAutoHyphens/>
              <w:spacing w:after="0" w:line="240" w:lineRule="auto"/>
              <w:jc w:val="center"/>
              <w:rPr>
                <w:rFonts w:ascii="Times New Roman" w:eastAsia="Times New Roman" w:hAnsi="Times New Roman"/>
                <w:snapToGrid w:val="0"/>
                <w:sz w:val="24"/>
                <w:szCs w:val="24"/>
                <w:lang w:eastAsia="ru-RU"/>
              </w:rPr>
            </w:pPr>
            <w:r w:rsidRPr="006B069F">
              <w:rPr>
                <w:rFonts w:ascii="Times New Roman" w:eastAsia="Times New Roman" w:hAnsi="Times New Roman"/>
                <w:snapToGrid w:val="0"/>
                <w:sz w:val="24"/>
                <w:szCs w:val="24"/>
                <w:lang w:eastAsia="ru-RU"/>
              </w:rPr>
              <w:t xml:space="preserve">Сумма, </w:t>
            </w:r>
            <w:proofErr w:type="spellStart"/>
            <w:r w:rsidRPr="006B069F">
              <w:rPr>
                <w:rFonts w:ascii="Times New Roman" w:eastAsia="Times New Roman" w:hAnsi="Times New Roman"/>
                <w:snapToGrid w:val="0"/>
                <w:sz w:val="24"/>
                <w:szCs w:val="24"/>
                <w:lang w:eastAsia="ru-RU"/>
              </w:rPr>
              <w:t>руб</w:t>
            </w:r>
            <w:proofErr w:type="gramStart"/>
            <w:r w:rsidRPr="006B069F">
              <w:rPr>
                <w:rFonts w:ascii="Times New Roman" w:eastAsia="Times New Roman" w:hAnsi="Times New Roman"/>
                <w:snapToGrid w:val="0"/>
                <w:sz w:val="24"/>
                <w:szCs w:val="24"/>
                <w:lang w:eastAsia="ru-RU"/>
              </w:rPr>
              <w:t>.к</w:t>
            </w:r>
            <w:proofErr w:type="gramEnd"/>
            <w:r w:rsidRPr="006B069F">
              <w:rPr>
                <w:rFonts w:ascii="Times New Roman" w:eastAsia="Times New Roman" w:hAnsi="Times New Roman"/>
                <w:snapToGrid w:val="0"/>
                <w:sz w:val="24"/>
                <w:szCs w:val="24"/>
                <w:lang w:eastAsia="ru-RU"/>
              </w:rPr>
              <w:t>оп</w:t>
            </w:r>
            <w:proofErr w:type="spellEnd"/>
            <w:r w:rsidRPr="006B069F">
              <w:rPr>
                <w:rFonts w:ascii="Times New Roman" w:eastAsia="Times New Roman" w:hAnsi="Times New Roman"/>
                <w:snapToGrid w:val="0"/>
                <w:sz w:val="24"/>
                <w:szCs w:val="24"/>
                <w:lang w:eastAsia="ru-RU"/>
              </w:rPr>
              <w:t>.,</w:t>
            </w:r>
          </w:p>
          <w:p w:rsidR="006034EE" w:rsidRPr="006B069F" w:rsidRDefault="006034EE" w:rsidP="009D27E7">
            <w:pPr>
              <w:keepNext/>
              <w:suppressAutoHyphens/>
              <w:spacing w:after="0" w:line="240" w:lineRule="auto"/>
              <w:jc w:val="center"/>
              <w:rPr>
                <w:rFonts w:ascii="Times New Roman" w:eastAsia="Times New Roman" w:hAnsi="Times New Roman"/>
                <w:snapToGrid w:val="0"/>
                <w:sz w:val="24"/>
                <w:szCs w:val="24"/>
                <w:lang w:eastAsia="ru-RU"/>
              </w:rPr>
            </w:pPr>
            <w:r w:rsidRPr="006B069F">
              <w:rPr>
                <w:rFonts w:ascii="Times New Roman" w:eastAsia="Times New Roman" w:hAnsi="Times New Roman"/>
                <w:snapToGrid w:val="0"/>
                <w:sz w:val="24"/>
                <w:szCs w:val="24"/>
                <w:lang w:eastAsia="ru-RU"/>
              </w:rPr>
              <w:t xml:space="preserve">в </w:t>
            </w:r>
            <w:proofErr w:type="spellStart"/>
            <w:r w:rsidRPr="006B069F">
              <w:rPr>
                <w:rFonts w:ascii="Times New Roman" w:eastAsia="Times New Roman" w:hAnsi="Times New Roman"/>
                <w:snapToGrid w:val="0"/>
                <w:sz w:val="24"/>
                <w:szCs w:val="24"/>
                <w:lang w:eastAsia="ru-RU"/>
              </w:rPr>
              <w:t>т.ч</w:t>
            </w:r>
            <w:proofErr w:type="spellEnd"/>
            <w:r w:rsidRPr="006B069F">
              <w:rPr>
                <w:rFonts w:ascii="Times New Roman" w:eastAsia="Times New Roman" w:hAnsi="Times New Roman"/>
                <w:snapToGrid w:val="0"/>
                <w:sz w:val="24"/>
                <w:szCs w:val="24"/>
                <w:lang w:eastAsia="ru-RU"/>
              </w:rPr>
              <w:t>. НДС</w:t>
            </w:r>
          </w:p>
          <w:p w:rsidR="006034EE" w:rsidRPr="006B069F" w:rsidRDefault="006034EE" w:rsidP="009D27E7">
            <w:pPr>
              <w:keepNext/>
              <w:suppressAutoHyphens/>
              <w:spacing w:after="0" w:line="240" w:lineRule="auto"/>
              <w:jc w:val="center"/>
              <w:rPr>
                <w:rFonts w:ascii="Times New Roman" w:hAnsi="Times New Roman" w:cs="Times New Roman"/>
                <w:sz w:val="24"/>
                <w:szCs w:val="24"/>
                <w:lang w:eastAsia="ar-SA"/>
              </w:rPr>
            </w:pPr>
            <w:r w:rsidRPr="006B069F">
              <w:rPr>
                <w:rFonts w:ascii="Times New Roman" w:hAnsi="Times New Roman"/>
                <w:i/>
                <w:iCs/>
                <w:sz w:val="16"/>
                <w:szCs w:val="16"/>
                <w:lang w:eastAsia="ar-SA"/>
              </w:rPr>
              <w:t>(в случае</w:t>
            </w:r>
            <w:proofErr w:type="gramStart"/>
            <w:r w:rsidRPr="006B069F">
              <w:rPr>
                <w:rFonts w:ascii="Times New Roman" w:hAnsi="Times New Roman"/>
                <w:i/>
                <w:iCs/>
                <w:sz w:val="16"/>
                <w:szCs w:val="16"/>
                <w:lang w:eastAsia="ar-SA"/>
              </w:rPr>
              <w:t>,</w:t>
            </w:r>
            <w:proofErr w:type="gramEnd"/>
            <w:r w:rsidRPr="006B069F">
              <w:rPr>
                <w:rFonts w:ascii="Times New Roman" w:hAnsi="Times New Roman"/>
                <w:i/>
                <w:iCs/>
                <w:sz w:val="16"/>
                <w:szCs w:val="16"/>
                <w:lang w:eastAsia="ar-SA"/>
              </w:rPr>
              <w:t xml:space="preserve"> если </w:t>
            </w:r>
            <w:r w:rsidRPr="006B069F">
              <w:rPr>
                <w:rFonts w:ascii="Times New Roman" w:eastAsia="Times New Roman" w:hAnsi="Times New Roman"/>
                <w:i/>
                <w:iCs/>
                <w:snapToGrid w:val="0"/>
                <w:sz w:val="16"/>
                <w:szCs w:val="16"/>
                <w:lang w:eastAsia="ru-RU"/>
              </w:rPr>
              <w:t>Участник закупки</w:t>
            </w:r>
            <w:r w:rsidRPr="006B069F">
              <w:rPr>
                <w:rFonts w:ascii="Times New Roman" w:hAnsi="Times New Roman"/>
                <w:i/>
                <w:iCs/>
                <w:sz w:val="16"/>
                <w:szCs w:val="16"/>
                <w:lang w:eastAsia="ar-SA"/>
              </w:rPr>
              <w:t xml:space="preserve"> не является плательщиком НДС, указывается – НДС не облагается)</w:t>
            </w:r>
          </w:p>
        </w:tc>
      </w:tr>
      <w:tr w:rsidR="006034EE" w:rsidTr="009D27E7">
        <w:tc>
          <w:tcPr>
            <w:tcW w:w="567" w:type="dxa"/>
            <w:tcBorders>
              <w:top w:val="single" w:sz="4" w:space="0" w:color="000000"/>
              <w:left w:val="single" w:sz="4" w:space="0" w:color="000000"/>
              <w:bottom w:val="single" w:sz="4" w:space="0" w:color="000000"/>
              <w:right w:val="nil"/>
            </w:tcBorders>
          </w:tcPr>
          <w:p w:rsidR="006034EE" w:rsidRDefault="006034EE" w:rsidP="009D27E7">
            <w:pPr>
              <w:numPr>
                <w:ilvl w:val="0"/>
                <w:numId w:val="29"/>
              </w:numPr>
              <w:suppressAutoHyphens/>
              <w:snapToGrid w:val="0"/>
              <w:spacing w:after="0" w:line="360" w:lineRule="auto"/>
              <w:jc w:val="both"/>
              <w:rPr>
                <w:rFonts w:ascii="Times New Roman" w:eastAsia="Times New Roman" w:hAnsi="Times New Roman" w:cs="Times New Roman"/>
                <w:sz w:val="24"/>
                <w:szCs w:val="24"/>
                <w:lang w:eastAsia="ar-SA"/>
              </w:rPr>
            </w:pPr>
          </w:p>
        </w:tc>
        <w:tc>
          <w:tcPr>
            <w:tcW w:w="2410" w:type="dxa"/>
            <w:vMerge w:val="restart"/>
            <w:tcBorders>
              <w:top w:val="single" w:sz="4" w:space="0" w:color="000000"/>
              <w:left w:val="single" w:sz="4" w:space="0" w:color="000000"/>
              <w:right w:val="single" w:sz="4" w:space="0" w:color="000000"/>
            </w:tcBorders>
            <w:vAlign w:val="center"/>
            <w:hideMark/>
          </w:tcPr>
          <w:p w:rsidR="006034EE" w:rsidRPr="0026365B" w:rsidRDefault="006034EE" w:rsidP="009D27E7">
            <w:pPr>
              <w:tabs>
                <w:tab w:val="left" w:pos="6987"/>
              </w:tabs>
              <w:suppressAutoHyphens/>
              <w:jc w:val="center"/>
              <w:rPr>
                <w:rFonts w:ascii="Times New Roman" w:hAnsi="Times New Roman" w:cs="Times New Roman"/>
                <w:color w:val="FF0000"/>
                <w:sz w:val="24"/>
                <w:szCs w:val="24"/>
                <w:lang w:eastAsia="ar-SA"/>
              </w:rPr>
            </w:pPr>
            <w:r w:rsidRPr="0026365B">
              <w:rPr>
                <w:rFonts w:ascii="Times New Roman" w:hAnsi="Times New Roman" w:cs="Times New Roman"/>
                <w:sz w:val="24"/>
                <w:szCs w:val="24"/>
                <w:lang w:eastAsia="ar-SA"/>
              </w:rPr>
              <w:t>Перевозка мазута топочного 100, ГОСТ 10585-2013 или нефтепродуктов аналогичного или лучшего качества</w:t>
            </w:r>
          </w:p>
        </w:tc>
        <w:tc>
          <w:tcPr>
            <w:tcW w:w="2413" w:type="dxa"/>
            <w:tcBorders>
              <w:top w:val="single" w:sz="4" w:space="0" w:color="000000"/>
              <w:left w:val="single" w:sz="4" w:space="0" w:color="000000"/>
              <w:bottom w:val="single" w:sz="4" w:space="0" w:color="000000"/>
              <w:right w:val="single" w:sz="4" w:space="0" w:color="000000"/>
            </w:tcBorders>
          </w:tcPr>
          <w:p w:rsidR="006034EE" w:rsidRPr="0026365B" w:rsidRDefault="006034EE" w:rsidP="009D27E7">
            <w:pPr>
              <w:tabs>
                <w:tab w:val="left" w:pos="6987"/>
              </w:tabs>
              <w:suppressAutoHyphens/>
              <w:jc w:val="center"/>
              <w:rPr>
                <w:rFonts w:ascii="Times New Roman" w:hAnsi="Times New Roman" w:cs="Times New Roman"/>
                <w:sz w:val="24"/>
                <w:szCs w:val="24"/>
                <w:lang w:eastAsia="ar-SA"/>
              </w:rPr>
            </w:pPr>
            <w:r w:rsidRPr="0026365B">
              <w:rPr>
                <w:rFonts w:ascii="Times New Roman" w:hAnsi="Times New Roman" w:cs="Times New Roman"/>
                <w:sz w:val="24"/>
                <w:szCs w:val="24"/>
                <w:lang w:eastAsia="ar-SA"/>
              </w:rPr>
              <w:t xml:space="preserve">Мурманская обл., г. </w:t>
            </w:r>
            <w:proofErr w:type="spellStart"/>
            <w:proofErr w:type="gramStart"/>
            <w:r w:rsidRPr="0026365B">
              <w:rPr>
                <w:rFonts w:ascii="Times New Roman" w:hAnsi="Times New Roman" w:cs="Times New Roman"/>
                <w:sz w:val="24"/>
                <w:szCs w:val="24"/>
                <w:lang w:eastAsia="ar-SA"/>
              </w:rPr>
              <w:t>Снежногорск</w:t>
            </w:r>
            <w:proofErr w:type="spellEnd"/>
            <w:proofErr w:type="gramEnd"/>
            <w:r w:rsidRPr="0026365B">
              <w:rPr>
                <w:rFonts w:ascii="Times New Roman" w:hAnsi="Times New Roman" w:cs="Times New Roman"/>
                <w:sz w:val="24"/>
                <w:szCs w:val="24"/>
                <w:lang w:eastAsia="ar-SA"/>
              </w:rPr>
              <w:t xml:space="preserve"> ЗАТО Александровск, котельная № 2</w:t>
            </w:r>
          </w:p>
        </w:tc>
        <w:tc>
          <w:tcPr>
            <w:tcW w:w="709" w:type="dxa"/>
            <w:tcBorders>
              <w:top w:val="single" w:sz="4" w:space="0" w:color="000000"/>
              <w:left w:val="single" w:sz="4" w:space="0" w:color="000000"/>
              <w:bottom w:val="single" w:sz="4" w:space="0" w:color="000000"/>
              <w:right w:val="nil"/>
            </w:tcBorders>
            <w:hideMark/>
          </w:tcPr>
          <w:p w:rsidR="006034EE" w:rsidRPr="0026365B" w:rsidRDefault="006034EE" w:rsidP="009D27E7">
            <w:pPr>
              <w:tabs>
                <w:tab w:val="left" w:pos="6987"/>
              </w:tabs>
              <w:suppressAutoHyphens/>
              <w:jc w:val="center"/>
              <w:rPr>
                <w:rFonts w:ascii="Times New Roman" w:eastAsia="Times New Roman" w:hAnsi="Times New Roman" w:cs="Times New Roman"/>
                <w:sz w:val="24"/>
                <w:szCs w:val="24"/>
                <w:lang w:eastAsia="ar-SA"/>
              </w:rPr>
            </w:pPr>
            <w:r w:rsidRPr="0026365B">
              <w:rPr>
                <w:rFonts w:ascii="Times New Roman" w:hAnsi="Times New Roman" w:cs="Times New Roman"/>
                <w:sz w:val="24"/>
                <w:szCs w:val="24"/>
                <w:lang w:eastAsia="ar-SA"/>
              </w:rPr>
              <w:t>т</w:t>
            </w:r>
          </w:p>
        </w:tc>
        <w:tc>
          <w:tcPr>
            <w:tcW w:w="1135" w:type="dxa"/>
            <w:tcBorders>
              <w:top w:val="single" w:sz="4" w:space="0" w:color="000000"/>
              <w:left w:val="single" w:sz="4" w:space="0" w:color="000000"/>
              <w:bottom w:val="single" w:sz="4" w:space="0" w:color="000000"/>
              <w:right w:val="nil"/>
            </w:tcBorders>
            <w:hideMark/>
          </w:tcPr>
          <w:p w:rsidR="006034EE" w:rsidRPr="0026365B" w:rsidRDefault="006034EE" w:rsidP="009D27E7">
            <w:pPr>
              <w:tabs>
                <w:tab w:val="left" w:pos="6987"/>
              </w:tabs>
              <w:suppressAutoHyphens/>
              <w:jc w:val="center"/>
              <w:rPr>
                <w:rFonts w:ascii="Times New Roman" w:eastAsia="Times New Roman" w:hAnsi="Times New Roman" w:cs="Times New Roman"/>
                <w:sz w:val="24"/>
                <w:szCs w:val="24"/>
                <w:lang w:eastAsia="ar-SA"/>
              </w:rPr>
            </w:pPr>
            <w:r w:rsidRPr="0026365B">
              <w:rPr>
                <w:rFonts w:ascii="Times New Roman" w:eastAsia="Times New Roman" w:hAnsi="Times New Roman" w:cs="Times New Roman"/>
                <w:sz w:val="24"/>
                <w:szCs w:val="24"/>
                <w:lang w:eastAsia="ar-SA"/>
              </w:rPr>
              <w:t>10 210</w:t>
            </w:r>
          </w:p>
        </w:tc>
        <w:tc>
          <w:tcPr>
            <w:tcW w:w="1555" w:type="dxa"/>
            <w:tcBorders>
              <w:top w:val="single" w:sz="4" w:space="0" w:color="000000"/>
              <w:left w:val="single" w:sz="4" w:space="0" w:color="000000"/>
              <w:bottom w:val="single" w:sz="4" w:space="0" w:color="000000"/>
              <w:right w:val="nil"/>
            </w:tcBorders>
          </w:tcPr>
          <w:p w:rsidR="006034EE" w:rsidRPr="0026365B" w:rsidRDefault="006034EE" w:rsidP="009D27E7">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271" w:type="dxa"/>
            <w:tcBorders>
              <w:top w:val="single" w:sz="4" w:space="0" w:color="000000"/>
              <w:left w:val="single" w:sz="4" w:space="0" w:color="000000"/>
              <w:bottom w:val="single" w:sz="4" w:space="0" w:color="000000"/>
              <w:right w:val="single" w:sz="4" w:space="0" w:color="000000"/>
            </w:tcBorders>
          </w:tcPr>
          <w:p w:rsidR="006034EE" w:rsidRDefault="006034EE" w:rsidP="009D27E7">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6034EE" w:rsidTr="009D27E7">
        <w:tc>
          <w:tcPr>
            <w:tcW w:w="567" w:type="dxa"/>
            <w:tcBorders>
              <w:top w:val="single" w:sz="4" w:space="0" w:color="000000"/>
              <w:left w:val="single" w:sz="4" w:space="0" w:color="000000"/>
              <w:bottom w:val="single" w:sz="4" w:space="0" w:color="000000"/>
              <w:right w:val="nil"/>
            </w:tcBorders>
          </w:tcPr>
          <w:p w:rsidR="006034EE" w:rsidRDefault="006034EE" w:rsidP="009D27E7">
            <w:pPr>
              <w:numPr>
                <w:ilvl w:val="0"/>
                <w:numId w:val="29"/>
              </w:numPr>
              <w:suppressAutoHyphens/>
              <w:snapToGrid w:val="0"/>
              <w:spacing w:after="0" w:line="360" w:lineRule="auto"/>
              <w:jc w:val="both"/>
              <w:rPr>
                <w:rFonts w:ascii="Times New Roman" w:eastAsia="Times New Roman" w:hAnsi="Times New Roman" w:cs="Times New Roman"/>
                <w:sz w:val="24"/>
                <w:szCs w:val="24"/>
                <w:lang w:eastAsia="ar-SA"/>
              </w:rPr>
            </w:pPr>
          </w:p>
        </w:tc>
        <w:tc>
          <w:tcPr>
            <w:tcW w:w="2410" w:type="dxa"/>
            <w:vMerge/>
            <w:tcBorders>
              <w:left w:val="single" w:sz="4" w:space="0" w:color="000000"/>
              <w:right w:val="single" w:sz="4" w:space="0" w:color="000000"/>
            </w:tcBorders>
          </w:tcPr>
          <w:p w:rsidR="006034EE" w:rsidRPr="0026365B" w:rsidRDefault="006034EE" w:rsidP="009D27E7">
            <w:pPr>
              <w:tabs>
                <w:tab w:val="left" w:pos="6987"/>
              </w:tabs>
              <w:suppressAutoHyphens/>
              <w:jc w:val="center"/>
              <w:rPr>
                <w:rFonts w:ascii="Times New Roman" w:hAnsi="Times New Roman" w:cs="Times New Roman"/>
                <w:color w:val="FF0000"/>
                <w:sz w:val="24"/>
                <w:szCs w:val="24"/>
                <w:lang w:eastAsia="ar-SA"/>
              </w:rPr>
            </w:pPr>
          </w:p>
        </w:tc>
        <w:tc>
          <w:tcPr>
            <w:tcW w:w="2413" w:type="dxa"/>
            <w:tcBorders>
              <w:top w:val="single" w:sz="4" w:space="0" w:color="000000"/>
              <w:left w:val="single" w:sz="4" w:space="0" w:color="000000"/>
              <w:bottom w:val="single" w:sz="4" w:space="0" w:color="000000"/>
              <w:right w:val="single" w:sz="4" w:space="0" w:color="000000"/>
            </w:tcBorders>
          </w:tcPr>
          <w:p w:rsidR="006034EE" w:rsidRPr="0026365B" w:rsidRDefault="006034EE" w:rsidP="009D27E7">
            <w:pPr>
              <w:tabs>
                <w:tab w:val="left" w:pos="6987"/>
              </w:tabs>
              <w:suppressAutoHyphens/>
              <w:jc w:val="center"/>
              <w:rPr>
                <w:rFonts w:ascii="Times New Roman" w:hAnsi="Times New Roman" w:cs="Times New Roman"/>
                <w:sz w:val="24"/>
                <w:szCs w:val="24"/>
                <w:lang w:eastAsia="ar-SA"/>
              </w:rPr>
            </w:pPr>
            <w:proofErr w:type="gramStart"/>
            <w:r w:rsidRPr="0026365B">
              <w:rPr>
                <w:rFonts w:ascii="Times New Roman" w:hAnsi="Times New Roman" w:cs="Times New Roman"/>
                <w:sz w:val="24"/>
                <w:szCs w:val="24"/>
                <w:lang w:eastAsia="ar-SA"/>
              </w:rPr>
              <w:t>Мурманская</w:t>
            </w:r>
            <w:proofErr w:type="gramEnd"/>
            <w:r w:rsidRPr="0026365B">
              <w:rPr>
                <w:rFonts w:ascii="Times New Roman" w:hAnsi="Times New Roman" w:cs="Times New Roman"/>
                <w:sz w:val="24"/>
                <w:szCs w:val="24"/>
                <w:lang w:eastAsia="ar-SA"/>
              </w:rPr>
              <w:t xml:space="preserve"> обл., г. </w:t>
            </w:r>
            <w:proofErr w:type="spellStart"/>
            <w:r w:rsidRPr="0026365B">
              <w:rPr>
                <w:rFonts w:ascii="Times New Roman" w:hAnsi="Times New Roman" w:cs="Times New Roman"/>
                <w:sz w:val="24"/>
                <w:szCs w:val="24"/>
                <w:lang w:eastAsia="ar-SA"/>
              </w:rPr>
              <w:t>Гаджиево</w:t>
            </w:r>
            <w:proofErr w:type="spellEnd"/>
            <w:r w:rsidRPr="0026365B">
              <w:rPr>
                <w:rFonts w:ascii="Times New Roman" w:hAnsi="Times New Roman" w:cs="Times New Roman"/>
                <w:sz w:val="24"/>
                <w:szCs w:val="24"/>
                <w:lang w:eastAsia="ar-SA"/>
              </w:rPr>
              <w:t>, ТЦ-640</w:t>
            </w:r>
          </w:p>
        </w:tc>
        <w:tc>
          <w:tcPr>
            <w:tcW w:w="709" w:type="dxa"/>
            <w:tcBorders>
              <w:top w:val="single" w:sz="4" w:space="0" w:color="000000"/>
              <w:left w:val="single" w:sz="4" w:space="0" w:color="000000"/>
              <w:bottom w:val="single" w:sz="4" w:space="0" w:color="000000"/>
              <w:right w:val="nil"/>
            </w:tcBorders>
          </w:tcPr>
          <w:p w:rsidR="006034EE" w:rsidRPr="0026365B" w:rsidRDefault="006034EE" w:rsidP="009D27E7">
            <w:pPr>
              <w:tabs>
                <w:tab w:val="left" w:pos="6987"/>
              </w:tabs>
              <w:suppressAutoHyphens/>
              <w:jc w:val="center"/>
              <w:rPr>
                <w:rFonts w:ascii="Times New Roman" w:hAnsi="Times New Roman" w:cs="Times New Roman"/>
                <w:sz w:val="24"/>
                <w:szCs w:val="24"/>
                <w:lang w:eastAsia="ar-SA"/>
              </w:rPr>
            </w:pPr>
            <w:r w:rsidRPr="0026365B">
              <w:rPr>
                <w:rFonts w:ascii="Times New Roman" w:hAnsi="Times New Roman" w:cs="Times New Roman"/>
                <w:sz w:val="24"/>
                <w:szCs w:val="24"/>
                <w:lang w:eastAsia="ar-SA"/>
              </w:rPr>
              <w:t>т</w:t>
            </w:r>
          </w:p>
        </w:tc>
        <w:tc>
          <w:tcPr>
            <w:tcW w:w="1135" w:type="dxa"/>
            <w:tcBorders>
              <w:top w:val="single" w:sz="4" w:space="0" w:color="000000"/>
              <w:left w:val="single" w:sz="4" w:space="0" w:color="000000"/>
              <w:bottom w:val="single" w:sz="4" w:space="0" w:color="000000"/>
              <w:right w:val="nil"/>
            </w:tcBorders>
          </w:tcPr>
          <w:p w:rsidR="006034EE" w:rsidRPr="0026365B" w:rsidRDefault="006034EE" w:rsidP="009D27E7">
            <w:pPr>
              <w:tabs>
                <w:tab w:val="left" w:pos="6987"/>
              </w:tabs>
              <w:suppressAutoHyphens/>
              <w:jc w:val="center"/>
              <w:rPr>
                <w:rFonts w:ascii="Times New Roman" w:eastAsia="Times New Roman" w:hAnsi="Times New Roman" w:cs="Times New Roman"/>
                <w:sz w:val="24"/>
                <w:szCs w:val="24"/>
                <w:lang w:eastAsia="ar-SA"/>
              </w:rPr>
            </w:pPr>
            <w:r w:rsidRPr="0026365B">
              <w:rPr>
                <w:rFonts w:ascii="Times New Roman" w:eastAsia="Times New Roman" w:hAnsi="Times New Roman" w:cs="Times New Roman"/>
                <w:sz w:val="24"/>
                <w:szCs w:val="24"/>
                <w:lang w:eastAsia="ar-SA"/>
              </w:rPr>
              <w:t>18 150</w:t>
            </w:r>
          </w:p>
        </w:tc>
        <w:tc>
          <w:tcPr>
            <w:tcW w:w="1555" w:type="dxa"/>
            <w:tcBorders>
              <w:top w:val="single" w:sz="4" w:space="0" w:color="000000"/>
              <w:left w:val="single" w:sz="4" w:space="0" w:color="000000"/>
              <w:bottom w:val="single" w:sz="4" w:space="0" w:color="000000"/>
              <w:right w:val="nil"/>
            </w:tcBorders>
          </w:tcPr>
          <w:p w:rsidR="006034EE" w:rsidRPr="0026365B" w:rsidRDefault="006034EE" w:rsidP="009D27E7">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271" w:type="dxa"/>
            <w:tcBorders>
              <w:top w:val="single" w:sz="4" w:space="0" w:color="000000"/>
              <w:left w:val="single" w:sz="4" w:space="0" w:color="000000"/>
              <w:bottom w:val="single" w:sz="4" w:space="0" w:color="000000"/>
              <w:right w:val="single" w:sz="4" w:space="0" w:color="000000"/>
            </w:tcBorders>
          </w:tcPr>
          <w:p w:rsidR="006034EE" w:rsidRDefault="006034EE" w:rsidP="009D27E7">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6034EE" w:rsidTr="009D27E7">
        <w:tc>
          <w:tcPr>
            <w:tcW w:w="567" w:type="dxa"/>
            <w:tcBorders>
              <w:top w:val="single" w:sz="4" w:space="0" w:color="000000"/>
              <w:left w:val="single" w:sz="4" w:space="0" w:color="000000"/>
              <w:bottom w:val="single" w:sz="4" w:space="0" w:color="000000"/>
              <w:right w:val="nil"/>
            </w:tcBorders>
          </w:tcPr>
          <w:p w:rsidR="006034EE" w:rsidRDefault="006034EE" w:rsidP="009D27E7">
            <w:pPr>
              <w:numPr>
                <w:ilvl w:val="0"/>
                <w:numId w:val="29"/>
              </w:numPr>
              <w:suppressAutoHyphens/>
              <w:snapToGrid w:val="0"/>
              <w:spacing w:after="0" w:line="360" w:lineRule="auto"/>
              <w:jc w:val="both"/>
              <w:rPr>
                <w:rFonts w:ascii="Times New Roman" w:eastAsia="Times New Roman" w:hAnsi="Times New Roman" w:cs="Times New Roman"/>
                <w:sz w:val="24"/>
                <w:szCs w:val="24"/>
                <w:lang w:eastAsia="ar-SA"/>
              </w:rPr>
            </w:pPr>
          </w:p>
        </w:tc>
        <w:tc>
          <w:tcPr>
            <w:tcW w:w="2410" w:type="dxa"/>
            <w:vMerge/>
            <w:tcBorders>
              <w:left w:val="single" w:sz="4" w:space="0" w:color="000000"/>
              <w:bottom w:val="single" w:sz="4" w:space="0" w:color="000000"/>
              <w:right w:val="single" w:sz="4" w:space="0" w:color="000000"/>
            </w:tcBorders>
          </w:tcPr>
          <w:p w:rsidR="006034EE" w:rsidRPr="0026365B" w:rsidRDefault="006034EE" w:rsidP="009D27E7">
            <w:pPr>
              <w:tabs>
                <w:tab w:val="left" w:pos="6987"/>
              </w:tabs>
              <w:suppressAutoHyphens/>
              <w:jc w:val="center"/>
              <w:rPr>
                <w:rFonts w:ascii="Times New Roman" w:hAnsi="Times New Roman" w:cs="Times New Roman"/>
                <w:color w:val="FF0000"/>
                <w:sz w:val="24"/>
                <w:szCs w:val="24"/>
                <w:lang w:eastAsia="ar-SA"/>
              </w:rPr>
            </w:pPr>
          </w:p>
        </w:tc>
        <w:tc>
          <w:tcPr>
            <w:tcW w:w="2413" w:type="dxa"/>
            <w:tcBorders>
              <w:top w:val="single" w:sz="4" w:space="0" w:color="000000"/>
              <w:left w:val="single" w:sz="4" w:space="0" w:color="000000"/>
              <w:bottom w:val="single" w:sz="4" w:space="0" w:color="000000"/>
              <w:right w:val="single" w:sz="4" w:space="0" w:color="000000"/>
            </w:tcBorders>
          </w:tcPr>
          <w:p w:rsidR="006034EE" w:rsidRPr="0026365B" w:rsidRDefault="006034EE" w:rsidP="009D27E7">
            <w:pPr>
              <w:tabs>
                <w:tab w:val="left" w:pos="6987"/>
              </w:tabs>
              <w:suppressAutoHyphens/>
              <w:jc w:val="center"/>
              <w:rPr>
                <w:rFonts w:ascii="Times New Roman" w:hAnsi="Times New Roman" w:cs="Times New Roman"/>
                <w:sz w:val="24"/>
                <w:szCs w:val="24"/>
                <w:lang w:eastAsia="ar-SA"/>
              </w:rPr>
            </w:pPr>
            <w:r w:rsidRPr="0026365B">
              <w:rPr>
                <w:rFonts w:ascii="Times New Roman" w:hAnsi="Times New Roman" w:cs="Times New Roman"/>
                <w:sz w:val="24"/>
                <w:szCs w:val="24"/>
                <w:lang w:eastAsia="ar-SA"/>
              </w:rPr>
              <w:t>Мурманская обл., г. </w:t>
            </w:r>
            <w:proofErr w:type="spellStart"/>
            <w:r w:rsidRPr="0026365B">
              <w:rPr>
                <w:rFonts w:ascii="Times New Roman" w:hAnsi="Times New Roman" w:cs="Times New Roman"/>
                <w:sz w:val="24"/>
                <w:szCs w:val="24"/>
                <w:lang w:eastAsia="ar-SA"/>
              </w:rPr>
              <w:t>Заозерск</w:t>
            </w:r>
            <w:proofErr w:type="spellEnd"/>
            <w:r w:rsidRPr="0026365B">
              <w:rPr>
                <w:rFonts w:ascii="Times New Roman" w:hAnsi="Times New Roman" w:cs="Times New Roman"/>
                <w:sz w:val="24"/>
                <w:szCs w:val="24"/>
                <w:lang w:eastAsia="ar-SA"/>
              </w:rPr>
              <w:t>, ул. </w:t>
            </w:r>
            <w:proofErr w:type="spellStart"/>
            <w:r w:rsidRPr="0026365B">
              <w:rPr>
                <w:rFonts w:ascii="Times New Roman" w:hAnsi="Times New Roman" w:cs="Times New Roman"/>
                <w:sz w:val="24"/>
                <w:szCs w:val="24"/>
                <w:lang w:eastAsia="ar-SA"/>
              </w:rPr>
              <w:t>Колышкина</w:t>
            </w:r>
            <w:proofErr w:type="spellEnd"/>
            <w:r w:rsidRPr="0026365B">
              <w:rPr>
                <w:rFonts w:ascii="Times New Roman" w:hAnsi="Times New Roman" w:cs="Times New Roman"/>
                <w:sz w:val="24"/>
                <w:szCs w:val="24"/>
                <w:lang w:eastAsia="ar-SA"/>
              </w:rPr>
              <w:t>, котельная</w:t>
            </w:r>
          </w:p>
        </w:tc>
        <w:tc>
          <w:tcPr>
            <w:tcW w:w="709" w:type="dxa"/>
            <w:tcBorders>
              <w:top w:val="single" w:sz="4" w:space="0" w:color="000000"/>
              <w:left w:val="single" w:sz="4" w:space="0" w:color="000000"/>
              <w:bottom w:val="single" w:sz="4" w:space="0" w:color="000000"/>
              <w:right w:val="nil"/>
            </w:tcBorders>
          </w:tcPr>
          <w:p w:rsidR="006034EE" w:rsidRPr="0026365B" w:rsidRDefault="006034EE" w:rsidP="009D27E7">
            <w:pPr>
              <w:tabs>
                <w:tab w:val="left" w:pos="6987"/>
              </w:tabs>
              <w:suppressAutoHyphens/>
              <w:jc w:val="center"/>
              <w:rPr>
                <w:rFonts w:ascii="Times New Roman" w:hAnsi="Times New Roman" w:cs="Times New Roman"/>
                <w:sz w:val="24"/>
                <w:szCs w:val="24"/>
                <w:lang w:eastAsia="ar-SA"/>
              </w:rPr>
            </w:pPr>
            <w:r w:rsidRPr="0026365B">
              <w:rPr>
                <w:rFonts w:ascii="Times New Roman" w:hAnsi="Times New Roman" w:cs="Times New Roman"/>
                <w:sz w:val="24"/>
                <w:szCs w:val="24"/>
                <w:lang w:eastAsia="ar-SA"/>
              </w:rPr>
              <w:t>т</w:t>
            </w:r>
          </w:p>
        </w:tc>
        <w:tc>
          <w:tcPr>
            <w:tcW w:w="1135" w:type="dxa"/>
            <w:tcBorders>
              <w:top w:val="single" w:sz="4" w:space="0" w:color="000000"/>
              <w:left w:val="single" w:sz="4" w:space="0" w:color="000000"/>
              <w:bottom w:val="single" w:sz="4" w:space="0" w:color="000000"/>
              <w:right w:val="nil"/>
            </w:tcBorders>
          </w:tcPr>
          <w:p w:rsidR="006034EE" w:rsidRPr="0026365B" w:rsidRDefault="006034EE" w:rsidP="009D27E7">
            <w:pPr>
              <w:tabs>
                <w:tab w:val="left" w:pos="6987"/>
              </w:tabs>
              <w:suppressAutoHyphens/>
              <w:jc w:val="center"/>
              <w:rPr>
                <w:rFonts w:ascii="Times New Roman" w:eastAsia="Times New Roman" w:hAnsi="Times New Roman" w:cs="Times New Roman"/>
                <w:sz w:val="24"/>
                <w:szCs w:val="24"/>
                <w:lang w:eastAsia="ar-SA"/>
              </w:rPr>
            </w:pPr>
            <w:r w:rsidRPr="0026365B">
              <w:rPr>
                <w:rFonts w:ascii="Times New Roman" w:eastAsia="Times New Roman" w:hAnsi="Times New Roman" w:cs="Times New Roman"/>
                <w:sz w:val="24"/>
                <w:szCs w:val="24"/>
                <w:lang w:eastAsia="ar-SA"/>
              </w:rPr>
              <w:t>22 640</w:t>
            </w:r>
          </w:p>
        </w:tc>
        <w:tc>
          <w:tcPr>
            <w:tcW w:w="1555" w:type="dxa"/>
            <w:tcBorders>
              <w:top w:val="single" w:sz="4" w:space="0" w:color="000000"/>
              <w:left w:val="single" w:sz="4" w:space="0" w:color="000000"/>
              <w:bottom w:val="single" w:sz="4" w:space="0" w:color="000000"/>
              <w:right w:val="nil"/>
            </w:tcBorders>
          </w:tcPr>
          <w:p w:rsidR="006034EE" w:rsidRPr="0026365B" w:rsidRDefault="006034EE" w:rsidP="009D27E7">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271" w:type="dxa"/>
            <w:tcBorders>
              <w:top w:val="single" w:sz="4" w:space="0" w:color="000000"/>
              <w:left w:val="single" w:sz="4" w:space="0" w:color="000000"/>
              <w:bottom w:val="single" w:sz="4" w:space="0" w:color="000000"/>
              <w:right w:val="single" w:sz="4" w:space="0" w:color="000000"/>
            </w:tcBorders>
          </w:tcPr>
          <w:p w:rsidR="006034EE" w:rsidRDefault="006034EE" w:rsidP="009D27E7">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6034EE" w:rsidTr="009D27E7">
        <w:tc>
          <w:tcPr>
            <w:tcW w:w="2977" w:type="dxa"/>
            <w:gridSpan w:val="2"/>
            <w:tcBorders>
              <w:top w:val="single" w:sz="4" w:space="0" w:color="000000"/>
              <w:left w:val="single" w:sz="4" w:space="0" w:color="000000"/>
              <w:bottom w:val="single" w:sz="4" w:space="0" w:color="000000"/>
              <w:right w:val="single" w:sz="4" w:space="0" w:color="000000"/>
            </w:tcBorders>
          </w:tcPr>
          <w:p w:rsidR="006034EE" w:rsidRPr="0026365B" w:rsidRDefault="006034EE" w:rsidP="009D27E7">
            <w:pPr>
              <w:tabs>
                <w:tab w:val="left" w:pos="6987"/>
              </w:tabs>
              <w:suppressAutoHyphens/>
              <w:jc w:val="center"/>
              <w:rPr>
                <w:rFonts w:ascii="Times New Roman" w:hAnsi="Times New Roman" w:cs="Times New Roman"/>
                <w:sz w:val="24"/>
                <w:szCs w:val="24"/>
                <w:lang w:eastAsia="ar-SA"/>
              </w:rPr>
            </w:pPr>
            <w:r w:rsidRPr="0026365B">
              <w:rPr>
                <w:rFonts w:ascii="Times New Roman" w:hAnsi="Times New Roman" w:cs="Times New Roman"/>
                <w:sz w:val="24"/>
                <w:szCs w:val="24"/>
                <w:lang w:eastAsia="ar-SA"/>
              </w:rPr>
              <w:t>Итого</w:t>
            </w:r>
          </w:p>
        </w:tc>
        <w:tc>
          <w:tcPr>
            <w:tcW w:w="2413" w:type="dxa"/>
            <w:tcBorders>
              <w:top w:val="single" w:sz="4" w:space="0" w:color="000000"/>
              <w:left w:val="single" w:sz="4" w:space="0" w:color="000000"/>
              <w:bottom w:val="single" w:sz="4" w:space="0" w:color="000000"/>
              <w:right w:val="single" w:sz="4" w:space="0" w:color="000000"/>
            </w:tcBorders>
          </w:tcPr>
          <w:p w:rsidR="006034EE" w:rsidRPr="006B069F" w:rsidRDefault="006034EE" w:rsidP="009D27E7">
            <w:pPr>
              <w:tabs>
                <w:tab w:val="left" w:pos="6987"/>
              </w:tabs>
              <w:suppressAutoHyphens/>
              <w:jc w:val="center"/>
              <w:rPr>
                <w:rFonts w:ascii="Times New Roman" w:hAnsi="Times New Roman" w:cs="Times New Roman"/>
                <w:sz w:val="24"/>
                <w:szCs w:val="24"/>
                <w:lang w:eastAsia="ar-SA"/>
              </w:rPr>
            </w:pPr>
            <w:r w:rsidRPr="006B069F">
              <w:rPr>
                <w:rFonts w:ascii="Times New Roman" w:hAnsi="Times New Roman" w:cs="Times New Roman"/>
                <w:sz w:val="24"/>
                <w:szCs w:val="24"/>
                <w:lang w:eastAsia="ar-SA"/>
              </w:rPr>
              <w:t>х</w:t>
            </w:r>
          </w:p>
        </w:tc>
        <w:tc>
          <w:tcPr>
            <w:tcW w:w="709" w:type="dxa"/>
            <w:tcBorders>
              <w:top w:val="single" w:sz="4" w:space="0" w:color="000000"/>
              <w:left w:val="single" w:sz="4" w:space="0" w:color="000000"/>
              <w:bottom w:val="single" w:sz="4" w:space="0" w:color="000000"/>
              <w:right w:val="nil"/>
            </w:tcBorders>
          </w:tcPr>
          <w:p w:rsidR="006034EE" w:rsidRPr="006B069F" w:rsidRDefault="006034EE" w:rsidP="009D27E7">
            <w:pPr>
              <w:tabs>
                <w:tab w:val="left" w:pos="6987"/>
              </w:tabs>
              <w:suppressAutoHyphens/>
              <w:jc w:val="center"/>
              <w:rPr>
                <w:rFonts w:ascii="Times New Roman" w:hAnsi="Times New Roman" w:cs="Times New Roman"/>
                <w:sz w:val="24"/>
                <w:szCs w:val="24"/>
                <w:lang w:eastAsia="ar-SA"/>
              </w:rPr>
            </w:pPr>
            <w:r w:rsidRPr="006B069F">
              <w:rPr>
                <w:rFonts w:ascii="Times New Roman" w:hAnsi="Times New Roman" w:cs="Times New Roman"/>
                <w:sz w:val="24"/>
                <w:szCs w:val="24"/>
                <w:lang w:eastAsia="ar-SA"/>
              </w:rPr>
              <w:t>т</w:t>
            </w:r>
          </w:p>
        </w:tc>
        <w:tc>
          <w:tcPr>
            <w:tcW w:w="1135" w:type="dxa"/>
            <w:tcBorders>
              <w:top w:val="single" w:sz="4" w:space="0" w:color="000000"/>
              <w:left w:val="single" w:sz="4" w:space="0" w:color="000000"/>
              <w:bottom w:val="single" w:sz="4" w:space="0" w:color="000000"/>
              <w:right w:val="nil"/>
            </w:tcBorders>
          </w:tcPr>
          <w:p w:rsidR="006034EE" w:rsidRPr="006B069F" w:rsidRDefault="006034EE" w:rsidP="009D27E7">
            <w:pPr>
              <w:tabs>
                <w:tab w:val="left" w:pos="6987"/>
              </w:tabs>
              <w:suppressAutoHyphens/>
              <w:jc w:val="center"/>
              <w:rPr>
                <w:rFonts w:ascii="Times New Roman" w:eastAsia="Times New Roman" w:hAnsi="Times New Roman" w:cs="Times New Roman"/>
                <w:sz w:val="24"/>
                <w:szCs w:val="24"/>
                <w:lang w:eastAsia="ar-SA"/>
              </w:rPr>
            </w:pPr>
            <w:r w:rsidRPr="006B069F">
              <w:rPr>
                <w:rFonts w:ascii="Times New Roman" w:eastAsia="Times New Roman" w:hAnsi="Times New Roman" w:cs="Times New Roman"/>
                <w:sz w:val="24"/>
                <w:szCs w:val="24"/>
                <w:lang w:eastAsia="ar-SA"/>
              </w:rPr>
              <w:t>51 000</w:t>
            </w:r>
          </w:p>
        </w:tc>
        <w:tc>
          <w:tcPr>
            <w:tcW w:w="1555" w:type="dxa"/>
            <w:tcBorders>
              <w:top w:val="single" w:sz="4" w:space="0" w:color="000000"/>
              <w:left w:val="single" w:sz="4" w:space="0" w:color="000000"/>
              <w:bottom w:val="single" w:sz="4" w:space="0" w:color="000000"/>
              <w:right w:val="nil"/>
            </w:tcBorders>
          </w:tcPr>
          <w:p w:rsidR="006034EE" w:rsidRPr="006B069F" w:rsidRDefault="006034EE" w:rsidP="009D27E7">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6B069F">
              <w:rPr>
                <w:rFonts w:ascii="Times New Roman" w:hAnsi="Times New Roman" w:cs="Times New Roman"/>
                <w:sz w:val="24"/>
                <w:szCs w:val="24"/>
                <w:lang w:eastAsia="ar-SA"/>
              </w:rPr>
              <w:t>х</w:t>
            </w:r>
          </w:p>
        </w:tc>
        <w:tc>
          <w:tcPr>
            <w:tcW w:w="1271" w:type="dxa"/>
            <w:tcBorders>
              <w:top w:val="single" w:sz="4" w:space="0" w:color="000000"/>
              <w:left w:val="single" w:sz="4" w:space="0" w:color="000000"/>
              <w:bottom w:val="single" w:sz="4" w:space="0" w:color="000000"/>
              <w:right w:val="single" w:sz="4" w:space="0" w:color="000000"/>
            </w:tcBorders>
          </w:tcPr>
          <w:p w:rsidR="006034EE" w:rsidRPr="0026365B" w:rsidRDefault="006034EE" w:rsidP="009D27E7">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6034EE" w:rsidTr="009D27E7">
        <w:trPr>
          <w:trHeight w:val="450"/>
        </w:trPr>
        <w:tc>
          <w:tcPr>
            <w:tcW w:w="2977" w:type="dxa"/>
            <w:gridSpan w:val="2"/>
            <w:tcBorders>
              <w:top w:val="single" w:sz="4" w:space="0" w:color="000000"/>
              <w:left w:val="single" w:sz="4" w:space="0" w:color="000000"/>
              <w:bottom w:val="single" w:sz="4" w:space="0" w:color="000000"/>
              <w:right w:val="single" w:sz="4" w:space="0" w:color="000000"/>
            </w:tcBorders>
            <w:vAlign w:val="center"/>
            <w:hideMark/>
          </w:tcPr>
          <w:p w:rsidR="006034EE" w:rsidRPr="0026365B" w:rsidRDefault="006034EE" w:rsidP="009D27E7">
            <w:pPr>
              <w:suppressAutoHyphens/>
              <w:snapToGrid w:val="0"/>
              <w:spacing w:before="40" w:after="40"/>
              <w:ind w:left="57" w:right="57"/>
              <w:jc w:val="right"/>
              <w:rPr>
                <w:rFonts w:ascii="Times New Roman" w:hAnsi="Times New Roman" w:cs="Times New Roman"/>
                <w:sz w:val="24"/>
                <w:szCs w:val="24"/>
                <w:lang w:eastAsia="ar-SA"/>
              </w:rPr>
            </w:pPr>
            <w:r w:rsidRPr="0026365B">
              <w:rPr>
                <w:rFonts w:ascii="Times New Roman" w:hAnsi="Times New Roman" w:cs="Times New Roman"/>
                <w:sz w:val="24"/>
                <w:szCs w:val="24"/>
                <w:lang w:eastAsia="ar-SA"/>
              </w:rPr>
              <w:t>В том числе НДС</w:t>
            </w:r>
          </w:p>
        </w:tc>
        <w:tc>
          <w:tcPr>
            <w:tcW w:w="2413" w:type="dxa"/>
            <w:tcBorders>
              <w:top w:val="single" w:sz="4" w:space="0" w:color="000000"/>
              <w:left w:val="single" w:sz="4" w:space="0" w:color="000000"/>
              <w:bottom w:val="single" w:sz="4" w:space="0" w:color="000000"/>
              <w:right w:val="single" w:sz="4" w:space="0" w:color="000000"/>
            </w:tcBorders>
          </w:tcPr>
          <w:p w:rsidR="006034EE" w:rsidRPr="006B069F" w:rsidRDefault="006034EE" w:rsidP="009D27E7">
            <w:pPr>
              <w:suppressAutoHyphens/>
              <w:snapToGrid w:val="0"/>
              <w:spacing w:before="40" w:after="40"/>
              <w:ind w:left="57" w:right="57"/>
              <w:jc w:val="center"/>
              <w:rPr>
                <w:rFonts w:ascii="Times New Roman" w:hAnsi="Times New Roman" w:cs="Times New Roman"/>
                <w:sz w:val="24"/>
                <w:szCs w:val="24"/>
                <w:lang w:eastAsia="ar-SA"/>
              </w:rPr>
            </w:pPr>
            <w:r w:rsidRPr="006B069F">
              <w:rPr>
                <w:rFonts w:ascii="Times New Roman" w:hAnsi="Times New Roman" w:cs="Times New Roman"/>
                <w:sz w:val="24"/>
                <w:szCs w:val="24"/>
                <w:lang w:eastAsia="ar-SA"/>
              </w:rPr>
              <w:t>х</w:t>
            </w:r>
          </w:p>
        </w:tc>
        <w:tc>
          <w:tcPr>
            <w:tcW w:w="709" w:type="dxa"/>
            <w:tcBorders>
              <w:top w:val="single" w:sz="4" w:space="0" w:color="000000"/>
              <w:left w:val="single" w:sz="4" w:space="0" w:color="000000"/>
              <w:bottom w:val="single" w:sz="4" w:space="0" w:color="000000"/>
              <w:right w:val="nil"/>
            </w:tcBorders>
            <w:vAlign w:val="center"/>
            <w:hideMark/>
          </w:tcPr>
          <w:p w:rsidR="006034EE" w:rsidRPr="006B069F" w:rsidRDefault="006034EE" w:rsidP="009D27E7">
            <w:pPr>
              <w:suppressAutoHyphens/>
              <w:snapToGrid w:val="0"/>
              <w:spacing w:before="40" w:after="40"/>
              <w:ind w:left="57" w:right="57"/>
              <w:jc w:val="center"/>
              <w:rPr>
                <w:rFonts w:ascii="Times New Roman" w:hAnsi="Times New Roman" w:cs="Times New Roman"/>
                <w:sz w:val="24"/>
                <w:szCs w:val="24"/>
                <w:lang w:eastAsia="ar-SA"/>
              </w:rPr>
            </w:pPr>
            <w:r w:rsidRPr="006B069F">
              <w:rPr>
                <w:rFonts w:ascii="Times New Roman" w:hAnsi="Times New Roman" w:cs="Times New Roman"/>
                <w:sz w:val="24"/>
                <w:szCs w:val="24"/>
                <w:lang w:eastAsia="ar-SA"/>
              </w:rPr>
              <w:t>х</w:t>
            </w:r>
          </w:p>
        </w:tc>
        <w:tc>
          <w:tcPr>
            <w:tcW w:w="1135" w:type="dxa"/>
            <w:tcBorders>
              <w:top w:val="single" w:sz="4" w:space="0" w:color="000000"/>
              <w:left w:val="single" w:sz="4" w:space="0" w:color="000000"/>
              <w:bottom w:val="single" w:sz="4" w:space="0" w:color="000000"/>
              <w:right w:val="nil"/>
            </w:tcBorders>
            <w:vAlign w:val="center"/>
            <w:hideMark/>
          </w:tcPr>
          <w:p w:rsidR="006034EE" w:rsidRPr="006B069F" w:rsidRDefault="006034EE" w:rsidP="009D27E7">
            <w:pPr>
              <w:suppressAutoHyphens/>
              <w:snapToGrid w:val="0"/>
              <w:spacing w:before="40" w:after="40"/>
              <w:ind w:left="57" w:right="57"/>
              <w:jc w:val="center"/>
              <w:rPr>
                <w:rFonts w:ascii="Times New Roman" w:hAnsi="Times New Roman" w:cs="Times New Roman"/>
                <w:sz w:val="24"/>
                <w:szCs w:val="24"/>
                <w:lang w:eastAsia="ar-SA"/>
              </w:rPr>
            </w:pPr>
            <w:r w:rsidRPr="006B069F">
              <w:rPr>
                <w:rFonts w:ascii="Times New Roman" w:hAnsi="Times New Roman" w:cs="Times New Roman"/>
                <w:sz w:val="24"/>
                <w:szCs w:val="24"/>
                <w:lang w:eastAsia="ar-SA"/>
              </w:rPr>
              <w:t>х</w:t>
            </w:r>
          </w:p>
        </w:tc>
        <w:tc>
          <w:tcPr>
            <w:tcW w:w="1555" w:type="dxa"/>
            <w:tcBorders>
              <w:top w:val="single" w:sz="4" w:space="0" w:color="000000"/>
              <w:left w:val="single" w:sz="4" w:space="0" w:color="000000"/>
              <w:bottom w:val="single" w:sz="4" w:space="0" w:color="000000"/>
              <w:right w:val="nil"/>
            </w:tcBorders>
            <w:vAlign w:val="center"/>
            <w:hideMark/>
          </w:tcPr>
          <w:p w:rsidR="006034EE" w:rsidRPr="006B069F" w:rsidRDefault="006034EE" w:rsidP="009D27E7">
            <w:pPr>
              <w:suppressAutoHyphens/>
              <w:snapToGrid w:val="0"/>
              <w:spacing w:before="40" w:after="40"/>
              <w:ind w:left="57" w:right="57"/>
              <w:jc w:val="center"/>
              <w:rPr>
                <w:rFonts w:ascii="Times New Roman" w:hAnsi="Times New Roman" w:cs="Times New Roman"/>
                <w:sz w:val="24"/>
                <w:szCs w:val="24"/>
                <w:lang w:eastAsia="ar-SA"/>
              </w:rPr>
            </w:pPr>
            <w:r w:rsidRPr="006B069F">
              <w:rPr>
                <w:rFonts w:ascii="Times New Roman" w:hAnsi="Times New Roman" w:cs="Times New Roman"/>
                <w:sz w:val="24"/>
                <w:szCs w:val="24"/>
                <w:lang w:eastAsia="ar-SA"/>
              </w:rPr>
              <w:t>х</w:t>
            </w:r>
          </w:p>
        </w:tc>
        <w:tc>
          <w:tcPr>
            <w:tcW w:w="1271" w:type="dxa"/>
            <w:tcBorders>
              <w:top w:val="single" w:sz="4" w:space="0" w:color="000000"/>
              <w:left w:val="single" w:sz="4" w:space="0" w:color="000000"/>
              <w:bottom w:val="single" w:sz="4" w:space="0" w:color="000000"/>
              <w:right w:val="single" w:sz="4" w:space="0" w:color="000000"/>
            </w:tcBorders>
            <w:vAlign w:val="center"/>
          </w:tcPr>
          <w:p w:rsidR="006034EE" w:rsidRPr="0026365B" w:rsidRDefault="006034EE" w:rsidP="009D27E7">
            <w:pPr>
              <w:suppressAutoHyphens/>
              <w:snapToGrid w:val="0"/>
              <w:spacing w:before="40" w:after="40"/>
              <w:ind w:left="57" w:right="57"/>
              <w:jc w:val="center"/>
              <w:rPr>
                <w:rFonts w:ascii="Times New Roman" w:hAnsi="Times New Roman" w:cs="Times New Roman"/>
                <w:sz w:val="24"/>
                <w:szCs w:val="24"/>
                <w:lang w:eastAsia="ar-SA"/>
              </w:rPr>
            </w:pPr>
          </w:p>
        </w:tc>
      </w:tr>
    </w:tbl>
    <w:p w:rsidR="006034EE" w:rsidRDefault="006034EE" w:rsidP="006034EE">
      <w:pPr>
        <w:keepNext/>
        <w:suppressAutoHyphens/>
        <w:spacing w:after="0" w:line="240" w:lineRule="auto"/>
        <w:rPr>
          <w:rFonts w:ascii="Times New Roman" w:eastAsia="Times New Roman" w:hAnsi="Times New Roman" w:cs="Times New Roman"/>
          <w:b/>
          <w:sz w:val="24"/>
          <w:szCs w:val="24"/>
          <w:lang w:eastAsia="ar-SA"/>
        </w:rPr>
      </w:pPr>
    </w:p>
    <w:p w:rsidR="006034EE" w:rsidRPr="0052620D" w:rsidRDefault="006034EE" w:rsidP="006034EE">
      <w:pPr>
        <w:suppressAutoHyphens/>
        <w:spacing w:after="0" w:line="240" w:lineRule="auto"/>
        <w:ind w:right="-2" w:firstLine="567"/>
        <w:jc w:val="both"/>
        <w:rPr>
          <w:rFonts w:ascii="Times New Roman" w:eastAsia="Times New Roman" w:hAnsi="Times New Roman" w:cs="Times New Roman"/>
          <w:lang w:eastAsia="ar-SA"/>
        </w:rPr>
      </w:pPr>
      <w:r w:rsidRPr="009A2A92">
        <w:rPr>
          <w:rFonts w:ascii="Times New Roman" w:eastAsia="Times New Roman" w:hAnsi="Times New Roman" w:cs="Times New Roman"/>
          <w:lang w:eastAsia="ar-SA"/>
        </w:rPr>
        <w:t>В стоимость Услуг входят обязательные платежи в соответствии с действующим законодательством РФ, все транспортные и страховые расходы, расходы на погрузку-разгрузку и иные расходы Перевозчика, связанные с выполнением Услуг по Договору</w:t>
      </w:r>
      <w:r w:rsidRPr="0052620D">
        <w:rPr>
          <w:rFonts w:ascii="Times New Roman" w:eastAsia="Times New Roman" w:hAnsi="Times New Roman" w:cs="Times New Roman"/>
          <w:lang w:eastAsia="ar-SA"/>
        </w:rPr>
        <w:t xml:space="preserve">. </w:t>
      </w:r>
    </w:p>
    <w:p w:rsidR="006034EE" w:rsidRDefault="006034EE" w:rsidP="006034EE">
      <w:pPr>
        <w:suppressAutoHyphens/>
        <w:spacing w:after="0" w:line="240" w:lineRule="auto"/>
        <w:ind w:right="-2"/>
        <w:jc w:val="both"/>
        <w:rPr>
          <w:rFonts w:ascii="Times New Roman" w:eastAsia="Times New Roman" w:hAnsi="Times New Roman" w:cs="Times New Roman"/>
          <w:sz w:val="24"/>
          <w:szCs w:val="24"/>
          <w:vertAlign w:val="superscript"/>
          <w:lang w:eastAsia="ar-SA"/>
        </w:rPr>
      </w:pPr>
    </w:p>
    <w:p w:rsidR="006034EE" w:rsidRPr="005118DA" w:rsidRDefault="006034EE" w:rsidP="006034EE">
      <w:pPr>
        <w:suppressAutoHyphens/>
        <w:spacing w:after="0" w:line="240" w:lineRule="auto"/>
        <w:ind w:right="-2"/>
        <w:jc w:val="both"/>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_____________________________________________________</w:t>
      </w:r>
    </w:p>
    <w:p w:rsidR="006034EE" w:rsidRPr="005118DA" w:rsidRDefault="006034EE" w:rsidP="006034EE">
      <w:pPr>
        <w:suppressAutoHyphens/>
        <w:spacing w:after="0" w:line="240" w:lineRule="auto"/>
        <w:ind w:right="3684"/>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                                (подпись, М.П.)</w:t>
      </w:r>
    </w:p>
    <w:p w:rsidR="006034EE" w:rsidRPr="005118DA" w:rsidRDefault="006034EE" w:rsidP="006034EE">
      <w:pPr>
        <w:suppressAutoHyphens/>
        <w:spacing w:after="0" w:line="240" w:lineRule="auto"/>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rsidR="006034EE" w:rsidRPr="005118DA" w:rsidRDefault="006034EE" w:rsidP="006034EE">
      <w:pPr>
        <w:suppressAutoHyphens/>
        <w:spacing w:after="0" w:line="240" w:lineRule="auto"/>
        <w:ind w:right="3684"/>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                      (фамилия, имя, отчество </w:t>
      </w:r>
      <w:proofErr w:type="gramStart"/>
      <w:r w:rsidRPr="005118DA">
        <w:rPr>
          <w:rFonts w:ascii="Times New Roman" w:eastAsia="Times New Roman" w:hAnsi="Times New Roman" w:cs="Times New Roman"/>
          <w:sz w:val="24"/>
          <w:szCs w:val="24"/>
          <w:vertAlign w:val="superscript"/>
          <w:lang w:eastAsia="ar-SA"/>
        </w:rPr>
        <w:t>подписавшего</w:t>
      </w:r>
      <w:proofErr w:type="gramEnd"/>
      <w:r w:rsidRPr="005118DA">
        <w:rPr>
          <w:rFonts w:ascii="Times New Roman" w:eastAsia="Times New Roman" w:hAnsi="Times New Roman" w:cs="Times New Roman"/>
          <w:sz w:val="24"/>
          <w:szCs w:val="24"/>
          <w:vertAlign w:val="superscript"/>
          <w:lang w:eastAsia="ar-SA"/>
        </w:rPr>
        <w:t>, должность)</w:t>
      </w:r>
    </w:p>
    <w:p w:rsidR="006034EE" w:rsidRPr="005118DA" w:rsidRDefault="006034EE" w:rsidP="006034EE">
      <w:pPr>
        <w:suppressAutoHyphens/>
        <w:spacing w:after="0" w:line="240" w:lineRule="auto"/>
        <w:ind w:right="3684"/>
        <w:rPr>
          <w:rFonts w:ascii="Times New Roman" w:eastAsia="Times New Roman" w:hAnsi="Times New Roman" w:cs="Times New Roman"/>
          <w:sz w:val="24"/>
          <w:szCs w:val="24"/>
          <w:vertAlign w:val="superscript"/>
          <w:lang w:eastAsia="ar-SA"/>
        </w:rPr>
      </w:pPr>
    </w:p>
    <w:p w:rsidR="006034EE" w:rsidRPr="005118DA" w:rsidRDefault="006034EE" w:rsidP="006034E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Инструкц</w:t>
      </w:r>
      <w:r w:rsidRPr="009939F5">
        <w:rPr>
          <w:rFonts w:ascii="Times New Roman" w:eastAsia="Times New Roman" w:hAnsi="Times New Roman" w:cs="Times New Roman"/>
          <w:sz w:val="24"/>
          <w:szCs w:val="24"/>
          <w:lang w:eastAsia="ar-SA"/>
        </w:rPr>
        <w:t>ия</w:t>
      </w:r>
      <w:r w:rsidRPr="005118DA">
        <w:rPr>
          <w:rFonts w:ascii="Times New Roman" w:eastAsia="Times New Roman" w:hAnsi="Times New Roman" w:cs="Times New Roman"/>
          <w:sz w:val="24"/>
          <w:szCs w:val="24"/>
          <w:lang w:eastAsia="ar-SA"/>
        </w:rPr>
        <w:t xml:space="preserve"> по заполнению</w:t>
      </w:r>
    </w:p>
    <w:p w:rsidR="006034EE" w:rsidRPr="00C55A8F" w:rsidRDefault="006034EE" w:rsidP="006034EE">
      <w:pPr>
        <w:pStyle w:val="a4"/>
        <w:numPr>
          <w:ilvl w:val="3"/>
          <w:numId w:val="20"/>
        </w:numPr>
        <w:tabs>
          <w:tab w:val="left" w:pos="284"/>
          <w:tab w:val="left" w:pos="1494"/>
        </w:tabs>
        <w:ind w:left="0" w:firstLine="0"/>
        <w:jc w:val="both"/>
        <w:rPr>
          <w:b/>
          <w:sz w:val="20"/>
          <w:szCs w:val="18"/>
        </w:rPr>
      </w:pPr>
      <w:r w:rsidRPr="00C55A8F">
        <w:rPr>
          <w:sz w:val="20"/>
          <w:szCs w:val="18"/>
        </w:rPr>
        <w:t>Участник закупки указывает свое фирменное наименование (в т. ч. организационно-правовую форму).</w:t>
      </w:r>
    </w:p>
    <w:p w:rsidR="006034EE" w:rsidRPr="009354A7" w:rsidRDefault="006034EE" w:rsidP="006034EE">
      <w:pPr>
        <w:pStyle w:val="a4"/>
        <w:numPr>
          <w:ilvl w:val="3"/>
          <w:numId w:val="20"/>
        </w:numPr>
        <w:tabs>
          <w:tab w:val="left" w:pos="284"/>
          <w:tab w:val="left" w:pos="1494"/>
        </w:tabs>
        <w:ind w:left="0" w:firstLine="0"/>
        <w:jc w:val="both"/>
        <w:rPr>
          <w:b/>
          <w:sz w:val="20"/>
          <w:szCs w:val="18"/>
        </w:rPr>
      </w:pPr>
      <w:r w:rsidRPr="00C55A8F">
        <w:rPr>
          <w:sz w:val="20"/>
          <w:szCs w:val="18"/>
        </w:rPr>
        <w:t xml:space="preserve">В </w:t>
      </w:r>
      <w:r w:rsidRPr="009354A7">
        <w:rPr>
          <w:sz w:val="20"/>
          <w:szCs w:val="18"/>
        </w:rPr>
        <w:t xml:space="preserve">таблице приводится расчет стоимости </w:t>
      </w:r>
      <w:r>
        <w:rPr>
          <w:sz w:val="20"/>
          <w:szCs w:val="18"/>
        </w:rPr>
        <w:t>услуг</w:t>
      </w:r>
      <w:r w:rsidRPr="009354A7">
        <w:rPr>
          <w:sz w:val="20"/>
          <w:szCs w:val="18"/>
        </w:rPr>
        <w:t>.</w:t>
      </w:r>
    </w:p>
    <w:p w:rsidR="006034EE" w:rsidRPr="009A2A92" w:rsidRDefault="006034EE" w:rsidP="006034EE">
      <w:pPr>
        <w:pStyle w:val="a4"/>
        <w:numPr>
          <w:ilvl w:val="3"/>
          <w:numId w:val="20"/>
        </w:numPr>
        <w:tabs>
          <w:tab w:val="left" w:pos="284"/>
          <w:tab w:val="left" w:pos="1494"/>
        </w:tabs>
        <w:ind w:left="0" w:firstLine="0"/>
        <w:jc w:val="both"/>
        <w:rPr>
          <w:sz w:val="20"/>
          <w:szCs w:val="18"/>
        </w:rPr>
      </w:pPr>
      <w:r w:rsidRPr="009A2A92">
        <w:rPr>
          <w:sz w:val="20"/>
          <w:szCs w:val="20"/>
        </w:rPr>
        <w:t xml:space="preserve">Цена не должна превышать значение начальной (максимальной) цены договора и начальной (максимальной) цены за единицу </w:t>
      </w:r>
      <w:r>
        <w:rPr>
          <w:sz w:val="20"/>
          <w:szCs w:val="20"/>
        </w:rPr>
        <w:t>услуг</w:t>
      </w:r>
      <w:r w:rsidRPr="009A2A92">
        <w:rPr>
          <w:sz w:val="20"/>
          <w:szCs w:val="20"/>
        </w:rPr>
        <w:t xml:space="preserve">, указанной в Документации, </w:t>
      </w:r>
      <w:r w:rsidRPr="009A2A92">
        <w:rPr>
          <w:bCs/>
          <w:sz w:val="20"/>
          <w:szCs w:val="20"/>
        </w:rPr>
        <w:t>и не должна отличаться от цены, указанной на ЭП.</w:t>
      </w:r>
      <w:r w:rsidRPr="009A2A92">
        <w:rPr>
          <w:sz w:val="20"/>
          <w:szCs w:val="20"/>
        </w:rPr>
        <w:t xml:space="preserve"> В случае расхождения сведений о цене, указанных в соответствующем поле экранной формы Заявки на ЭП и сведений о цене, указанных в документах, содержащихся в загруженном файле, для формирования протоколов закупки принимаются сведения о цене, указанные в соответствующем поле формы Заявки на ЭП</w:t>
      </w:r>
      <w:r w:rsidRPr="009A2A92">
        <w:rPr>
          <w:sz w:val="20"/>
          <w:szCs w:val="18"/>
        </w:rPr>
        <w:t>.</w:t>
      </w:r>
    </w:p>
    <w:p w:rsidR="006034EE" w:rsidRDefault="006034EE" w:rsidP="006034EE">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rsidR="006034EE" w:rsidRDefault="006034EE" w:rsidP="006034EE">
      <w:pPr>
        <w:tabs>
          <w:tab w:val="num" w:pos="1276"/>
          <w:tab w:val="left" w:pos="1494"/>
        </w:tabs>
        <w:spacing w:after="0" w:line="240" w:lineRule="auto"/>
        <w:jc w:val="both"/>
        <w:rPr>
          <w:rFonts w:ascii="Times New Roman" w:eastAsia="Times New Roman" w:hAnsi="Times New Roman" w:cs="Times New Roman"/>
          <w:sz w:val="18"/>
          <w:szCs w:val="18"/>
          <w:lang w:eastAsia="ar-SA"/>
        </w:rPr>
      </w:pPr>
    </w:p>
    <w:p w:rsidR="009C174C" w:rsidRDefault="009C174C" w:rsidP="00195EC7">
      <w:pPr>
        <w:suppressAutoHyphens/>
        <w:spacing w:after="0" w:line="360" w:lineRule="auto"/>
        <w:jc w:val="center"/>
        <w:rPr>
          <w:rFonts w:ascii="Times New Roman" w:eastAsia="Times New Roman" w:hAnsi="Times New Roman" w:cs="Times New Roman"/>
          <w:b/>
          <w:sz w:val="24"/>
          <w:szCs w:val="24"/>
          <w:lang w:eastAsia="ar-SA"/>
        </w:rPr>
      </w:pPr>
    </w:p>
    <w:p w:rsidR="009C174C" w:rsidRDefault="009C174C" w:rsidP="00195EC7">
      <w:pPr>
        <w:suppressAutoHyphens/>
        <w:spacing w:after="0" w:line="360" w:lineRule="auto"/>
        <w:jc w:val="center"/>
        <w:rPr>
          <w:rFonts w:ascii="Times New Roman" w:eastAsia="Times New Roman" w:hAnsi="Times New Roman" w:cs="Times New Roman"/>
          <w:b/>
          <w:sz w:val="24"/>
          <w:szCs w:val="24"/>
          <w:lang w:eastAsia="ar-SA"/>
        </w:rPr>
      </w:pPr>
    </w:p>
    <w:p w:rsidR="009C174C" w:rsidRDefault="009C174C" w:rsidP="00195EC7">
      <w:pPr>
        <w:suppressAutoHyphens/>
        <w:spacing w:after="0" w:line="360" w:lineRule="auto"/>
        <w:jc w:val="center"/>
        <w:rPr>
          <w:rFonts w:ascii="Times New Roman" w:eastAsia="Times New Roman" w:hAnsi="Times New Roman" w:cs="Times New Roman"/>
          <w:b/>
          <w:sz w:val="24"/>
          <w:szCs w:val="24"/>
          <w:lang w:eastAsia="ar-SA"/>
        </w:rPr>
      </w:pPr>
    </w:p>
    <w:p w:rsidR="009C174C" w:rsidRDefault="009C174C" w:rsidP="00195EC7">
      <w:pPr>
        <w:suppressAutoHyphens/>
        <w:spacing w:after="0" w:line="360" w:lineRule="auto"/>
        <w:jc w:val="center"/>
        <w:rPr>
          <w:rFonts w:ascii="Times New Roman" w:eastAsia="Times New Roman" w:hAnsi="Times New Roman" w:cs="Times New Roman"/>
          <w:b/>
          <w:sz w:val="24"/>
          <w:szCs w:val="24"/>
          <w:lang w:eastAsia="ar-SA"/>
        </w:rPr>
      </w:pPr>
    </w:p>
    <w:p w:rsidR="009C174C" w:rsidRDefault="009C174C" w:rsidP="00195EC7">
      <w:pPr>
        <w:suppressAutoHyphens/>
        <w:spacing w:after="0" w:line="360" w:lineRule="auto"/>
        <w:jc w:val="center"/>
        <w:rPr>
          <w:rFonts w:ascii="Times New Roman" w:eastAsia="Times New Roman" w:hAnsi="Times New Roman" w:cs="Times New Roman"/>
          <w:b/>
          <w:sz w:val="24"/>
          <w:szCs w:val="24"/>
          <w:lang w:eastAsia="ar-SA"/>
        </w:rPr>
      </w:pPr>
    </w:p>
    <w:p w:rsidR="009C174C" w:rsidRDefault="009C174C" w:rsidP="00195EC7">
      <w:pPr>
        <w:suppressAutoHyphens/>
        <w:spacing w:after="0" w:line="360" w:lineRule="auto"/>
        <w:jc w:val="center"/>
        <w:rPr>
          <w:rFonts w:ascii="Times New Roman" w:eastAsia="Times New Roman" w:hAnsi="Times New Roman" w:cs="Times New Roman"/>
          <w:b/>
          <w:sz w:val="24"/>
          <w:szCs w:val="24"/>
          <w:lang w:eastAsia="ar-SA"/>
        </w:rPr>
      </w:pPr>
    </w:p>
    <w:p w:rsidR="009C174C" w:rsidRDefault="009C174C" w:rsidP="00195EC7">
      <w:pPr>
        <w:suppressAutoHyphens/>
        <w:spacing w:after="0" w:line="360" w:lineRule="auto"/>
        <w:jc w:val="center"/>
        <w:rPr>
          <w:rFonts w:ascii="Times New Roman" w:eastAsia="Times New Roman" w:hAnsi="Times New Roman" w:cs="Times New Roman"/>
          <w:b/>
          <w:sz w:val="24"/>
          <w:szCs w:val="24"/>
          <w:lang w:eastAsia="ar-SA"/>
        </w:rPr>
      </w:pPr>
    </w:p>
    <w:p w:rsidR="009C174C" w:rsidRDefault="009C174C" w:rsidP="00195EC7">
      <w:pPr>
        <w:suppressAutoHyphens/>
        <w:spacing w:after="0" w:line="360" w:lineRule="auto"/>
        <w:jc w:val="center"/>
        <w:rPr>
          <w:rFonts w:ascii="Times New Roman" w:eastAsia="Times New Roman" w:hAnsi="Times New Roman" w:cs="Times New Roman"/>
          <w:b/>
          <w:sz w:val="24"/>
          <w:szCs w:val="24"/>
          <w:lang w:eastAsia="ar-SA"/>
        </w:rPr>
      </w:pPr>
    </w:p>
    <w:p w:rsidR="009C174C" w:rsidRDefault="009C174C" w:rsidP="00195EC7">
      <w:pPr>
        <w:suppressAutoHyphens/>
        <w:spacing w:after="0" w:line="360" w:lineRule="auto"/>
        <w:jc w:val="center"/>
        <w:rPr>
          <w:rFonts w:ascii="Times New Roman" w:eastAsia="Times New Roman" w:hAnsi="Times New Roman" w:cs="Times New Roman"/>
          <w:b/>
          <w:sz w:val="24"/>
          <w:szCs w:val="24"/>
          <w:lang w:eastAsia="ar-SA"/>
        </w:rPr>
      </w:pPr>
    </w:p>
    <w:p w:rsidR="009C174C" w:rsidRDefault="009C174C" w:rsidP="00195EC7">
      <w:pPr>
        <w:suppressAutoHyphens/>
        <w:spacing w:after="0" w:line="360" w:lineRule="auto"/>
        <w:jc w:val="center"/>
        <w:rPr>
          <w:rFonts w:ascii="Times New Roman" w:eastAsia="Times New Roman" w:hAnsi="Times New Roman" w:cs="Times New Roman"/>
          <w:b/>
          <w:sz w:val="24"/>
          <w:szCs w:val="24"/>
          <w:lang w:eastAsia="ar-SA"/>
        </w:rPr>
      </w:pPr>
    </w:p>
    <w:p w:rsidR="009C174C" w:rsidRDefault="009C174C" w:rsidP="00195EC7">
      <w:pPr>
        <w:suppressAutoHyphens/>
        <w:spacing w:after="0" w:line="360" w:lineRule="auto"/>
        <w:jc w:val="center"/>
        <w:rPr>
          <w:rFonts w:ascii="Times New Roman" w:eastAsia="Times New Roman" w:hAnsi="Times New Roman" w:cs="Times New Roman"/>
          <w:b/>
          <w:sz w:val="24"/>
          <w:szCs w:val="24"/>
          <w:lang w:eastAsia="ar-SA"/>
        </w:rPr>
      </w:pPr>
    </w:p>
    <w:p w:rsidR="009C174C" w:rsidRDefault="009C174C" w:rsidP="00195EC7">
      <w:pPr>
        <w:suppressAutoHyphens/>
        <w:spacing w:after="0" w:line="360" w:lineRule="auto"/>
        <w:jc w:val="center"/>
        <w:rPr>
          <w:rFonts w:ascii="Times New Roman" w:eastAsia="Times New Roman" w:hAnsi="Times New Roman" w:cs="Times New Roman"/>
          <w:b/>
          <w:sz w:val="24"/>
          <w:szCs w:val="24"/>
          <w:lang w:eastAsia="ar-SA"/>
        </w:rPr>
      </w:pPr>
    </w:p>
    <w:p w:rsidR="006034EE" w:rsidRDefault="006034EE" w:rsidP="00195EC7">
      <w:pPr>
        <w:suppressAutoHyphens/>
        <w:spacing w:after="0" w:line="360" w:lineRule="auto"/>
        <w:jc w:val="center"/>
        <w:rPr>
          <w:rFonts w:ascii="Times New Roman" w:eastAsia="Times New Roman" w:hAnsi="Times New Roman" w:cs="Times New Roman"/>
          <w:b/>
          <w:sz w:val="24"/>
          <w:szCs w:val="24"/>
          <w:lang w:eastAsia="ar-SA"/>
        </w:rPr>
      </w:pPr>
    </w:p>
    <w:p w:rsidR="006034EE" w:rsidRDefault="006034EE" w:rsidP="00195EC7">
      <w:pPr>
        <w:suppressAutoHyphens/>
        <w:spacing w:after="0" w:line="360" w:lineRule="auto"/>
        <w:jc w:val="center"/>
        <w:rPr>
          <w:rFonts w:ascii="Times New Roman" w:eastAsia="Times New Roman" w:hAnsi="Times New Roman" w:cs="Times New Roman"/>
          <w:b/>
          <w:sz w:val="24"/>
          <w:szCs w:val="24"/>
          <w:lang w:eastAsia="ar-SA"/>
        </w:rPr>
      </w:pPr>
    </w:p>
    <w:p w:rsidR="006034EE" w:rsidRDefault="006034EE" w:rsidP="00195EC7">
      <w:pPr>
        <w:suppressAutoHyphens/>
        <w:spacing w:after="0" w:line="360" w:lineRule="auto"/>
        <w:jc w:val="center"/>
        <w:rPr>
          <w:rFonts w:ascii="Times New Roman" w:eastAsia="Times New Roman" w:hAnsi="Times New Roman" w:cs="Times New Roman"/>
          <w:b/>
          <w:sz w:val="24"/>
          <w:szCs w:val="24"/>
          <w:lang w:eastAsia="ar-SA"/>
        </w:rPr>
      </w:pPr>
    </w:p>
    <w:p w:rsidR="006034EE" w:rsidRDefault="006034EE" w:rsidP="00195EC7">
      <w:pPr>
        <w:suppressAutoHyphens/>
        <w:spacing w:after="0" w:line="360" w:lineRule="auto"/>
        <w:jc w:val="center"/>
        <w:rPr>
          <w:rFonts w:ascii="Times New Roman" w:eastAsia="Times New Roman" w:hAnsi="Times New Roman" w:cs="Times New Roman"/>
          <w:b/>
          <w:sz w:val="24"/>
          <w:szCs w:val="24"/>
          <w:lang w:eastAsia="ar-SA"/>
        </w:rPr>
      </w:pPr>
    </w:p>
    <w:p w:rsidR="006034EE" w:rsidRDefault="006034EE" w:rsidP="00195EC7">
      <w:pPr>
        <w:suppressAutoHyphens/>
        <w:spacing w:after="0" w:line="360" w:lineRule="auto"/>
        <w:jc w:val="center"/>
        <w:rPr>
          <w:rFonts w:ascii="Times New Roman" w:eastAsia="Times New Roman" w:hAnsi="Times New Roman" w:cs="Times New Roman"/>
          <w:b/>
          <w:sz w:val="24"/>
          <w:szCs w:val="24"/>
          <w:lang w:eastAsia="ar-SA"/>
        </w:rPr>
      </w:pPr>
    </w:p>
    <w:p w:rsidR="006034EE" w:rsidRDefault="006034EE" w:rsidP="00195EC7">
      <w:pPr>
        <w:suppressAutoHyphens/>
        <w:spacing w:after="0" w:line="360" w:lineRule="auto"/>
        <w:jc w:val="center"/>
        <w:rPr>
          <w:rFonts w:ascii="Times New Roman" w:eastAsia="Times New Roman" w:hAnsi="Times New Roman" w:cs="Times New Roman"/>
          <w:b/>
          <w:sz w:val="24"/>
          <w:szCs w:val="24"/>
          <w:lang w:eastAsia="ar-SA"/>
        </w:rPr>
      </w:pPr>
    </w:p>
    <w:p w:rsidR="006034EE" w:rsidRDefault="006034EE" w:rsidP="00195EC7">
      <w:pPr>
        <w:suppressAutoHyphens/>
        <w:spacing w:after="0" w:line="360" w:lineRule="auto"/>
        <w:jc w:val="center"/>
        <w:rPr>
          <w:rFonts w:ascii="Times New Roman" w:eastAsia="Times New Roman" w:hAnsi="Times New Roman" w:cs="Times New Roman"/>
          <w:b/>
          <w:sz w:val="24"/>
          <w:szCs w:val="24"/>
          <w:lang w:eastAsia="ar-SA"/>
        </w:rPr>
      </w:pPr>
    </w:p>
    <w:p w:rsidR="006034EE" w:rsidRDefault="006034EE" w:rsidP="00195EC7">
      <w:pPr>
        <w:suppressAutoHyphens/>
        <w:spacing w:after="0" w:line="360" w:lineRule="auto"/>
        <w:jc w:val="center"/>
        <w:rPr>
          <w:rFonts w:ascii="Times New Roman" w:eastAsia="Times New Roman" w:hAnsi="Times New Roman" w:cs="Times New Roman"/>
          <w:b/>
          <w:sz w:val="24"/>
          <w:szCs w:val="24"/>
          <w:lang w:eastAsia="ar-SA"/>
        </w:rPr>
      </w:pPr>
    </w:p>
    <w:p w:rsidR="006034EE" w:rsidRDefault="006034EE" w:rsidP="00195EC7">
      <w:pPr>
        <w:suppressAutoHyphens/>
        <w:spacing w:after="0" w:line="360" w:lineRule="auto"/>
        <w:jc w:val="center"/>
        <w:rPr>
          <w:rFonts w:ascii="Times New Roman" w:eastAsia="Times New Roman" w:hAnsi="Times New Roman" w:cs="Times New Roman"/>
          <w:b/>
          <w:sz w:val="24"/>
          <w:szCs w:val="24"/>
          <w:lang w:eastAsia="ar-SA"/>
        </w:rPr>
      </w:pPr>
    </w:p>
    <w:p w:rsidR="006034EE" w:rsidRDefault="006034EE" w:rsidP="00195EC7">
      <w:pPr>
        <w:suppressAutoHyphens/>
        <w:spacing w:after="0" w:line="360" w:lineRule="auto"/>
        <w:jc w:val="center"/>
        <w:rPr>
          <w:rFonts w:ascii="Times New Roman" w:eastAsia="Times New Roman" w:hAnsi="Times New Roman" w:cs="Times New Roman"/>
          <w:b/>
          <w:sz w:val="24"/>
          <w:szCs w:val="24"/>
          <w:lang w:eastAsia="ar-SA"/>
        </w:rPr>
      </w:pPr>
    </w:p>
    <w:p w:rsidR="006034EE" w:rsidRDefault="006034EE" w:rsidP="00195EC7">
      <w:pPr>
        <w:suppressAutoHyphens/>
        <w:spacing w:after="0" w:line="360" w:lineRule="auto"/>
        <w:jc w:val="center"/>
        <w:rPr>
          <w:rFonts w:ascii="Times New Roman" w:eastAsia="Times New Roman" w:hAnsi="Times New Roman" w:cs="Times New Roman"/>
          <w:b/>
          <w:sz w:val="24"/>
          <w:szCs w:val="24"/>
          <w:lang w:eastAsia="ar-SA"/>
        </w:rPr>
      </w:pPr>
    </w:p>
    <w:p w:rsidR="006034EE" w:rsidRDefault="006034EE" w:rsidP="00195EC7">
      <w:pPr>
        <w:suppressAutoHyphens/>
        <w:spacing w:after="0" w:line="360" w:lineRule="auto"/>
        <w:jc w:val="center"/>
        <w:rPr>
          <w:rFonts w:ascii="Times New Roman" w:eastAsia="Times New Roman" w:hAnsi="Times New Roman" w:cs="Times New Roman"/>
          <w:b/>
          <w:sz w:val="24"/>
          <w:szCs w:val="24"/>
          <w:lang w:eastAsia="ar-SA"/>
        </w:rPr>
      </w:pPr>
    </w:p>
    <w:p w:rsidR="009C174C" w:rsidRDefault="009C174C" w:rsidP="00195EC7">
      <w:pPr>
        <w:suppressAutoHyphens/>
        <w:spacing w:after="0" w:line="360" w:lineRule="auto"/>
        <w:jc w:val="center"/>
        <w:rPr>
          <w:rFonts w:ascii="Times New Roman" w:eastAsia="Times New Roman" w:hAnsi="Times New Roman" w:cs="Times New Roman"/>
          <w:b/>
          <w:sz w:val="24"/>
          <w:szCs w:val="24"/>
          <w:lang w:eastAsia="ar-SA"/>
        </w:rPr>
      </w:pPr>
    </w:p>
    <w:p w:rsidR="009C174C" w:rsidRDefault="009C174C" w:rsidP="00195EC7">
      <w:pPr>
        <w:suppressAutoHyphens/>
        <w:spacing w:after="0" w:line="360" w:lineRule="auto"/>
        <w:jc w:val="center"/>
        <w:rPr>
          <w:rFonts w:ascii="Times New Roman" w:eastAsia="Times New Roman" w:hAnsi="Times New Roman" w:cs="Times New Roman"/>
          <w:b/>
          <w:sz w:val="24"/>
          <w:szCs w:val="24"/>
          <w:lang w:eastAsia="ar-SA"/>
        </w:rPr>
      </w:pPr>
    </w:p>
    <w:p w:rsidR="002F3F50" w:rsidRPr="000E2A07" w:rsidRDefault="002F3F50" w:rsidP="002F3F50">
      <w:pPr>
        <w:keepNext/>
        <w:keepLines/>
        <w:tabs>
          <w:tab w:val="left" w:pos="425"/>
          <w:tab w:val="left" w:pos="567"/>
          <w:tab w:val="left" w:pos="709"/>
          <w:tab w:val="left" w:pos="3119"/>
        </w:tabs>
        <w:suppressAutoHyphens/>
        <w:spacing w:after="0" w:line="240" w:lineRule="auto"/>
        <w:ind w:firstLine="5054"/>
        <w:jc w:val="both"/>
        <w:outlineLvl w:val="0"/>
        <w:rPr>
          <w:rFonts w:ascii="Times New Roman" w:eastAsia="Calibri" w:hAnsi="Times New Roman" w:cs="Times New Roman"/>
          <w:b/>
          <w:sz w:val="24"/>
          <w:szCs w:val="24"/>
          <w:lang w:eastAsia="ar-SA"/>
        </w:rPr>
      </w:pPr>
      <w:bookmarkStart w:id="384" w:name="_Toc76750557"/>
      <w:r w:rsidRPr="000E2A07">
        <w:rPr>
          <w:rFonts w:ascii="Times New Roman" w:eastAsia="Times New Roman" w:hAnsi="Times New Roman" w:cs="Times New Roman"/>
          <w:b/>
          <w:bCs/>
          <w:sz w:val="24"/>
          <w:szCs w:val="24"/>
          <w:lang w:eastAsia="ar-SA"/>
        </w:rPr>
        <w:lastRenderedPageBreak/>
        <w:t xml:space="preserve">Приложение № 4 </w:t>
      </w:r>
      <w:r w:rsidRPr="000E2A07">
        <w:rPr>
          <w:rFonts w:ascii="Times New Roman" w:eastAsia="Calibri" w:hAnsi="Times New Roman" w:cs="Times New Roman"/>
          <w:b/>
          <w:sz w:val="24"/>
          <w:szCs w:val="24"/>
          <w:lang w:eastAsia="ar-SA"/>
        </w:rPr>
        <w:t>к Документации</w:t>
      </w:r>
      <w:bookmarkEnd w:id="384"/>
    </w:p>
    <w:tbl>
      <w:tblPr>
        <w:tblStyle w:val="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2F3F50" w:rsidRPr="00DB38B7" w:rsidTr="00EE78E7">
        <w:tc>
          <w:tcPr>
            <w:tcW w:w="5068" w:type="dxa"/>
          </w:tcPr>
          <w:p w:rsidR="002F3F50" w:rsidRPr="000E2A07" w:rsidRDefault="002F3F50" w:rsidP="00EE78E7">
            <w:pPr>
              <w:rPr>
                <w:rFonts w:ascii="Times New Roman" w:hAnsi="Times New Roman"/>
                <w:b/>
                <w:sz w:val="24"/>
                <w:szCs w:val="24"/>
                <w:lang w:eastAsia="ar-SA"/>
              </w:rPr>
            </w:pPr>
          </w:p>
        </w:tc>
        <w:tc>
          <w:tcPr>
            <w:tcW w:w="5069" w:type="dxa"/>
          </w:tcPr>
          <w:p w:rsidR="002F3F50" w:rsidRPr="000E2A07" w:rsidRDefault="002F3F50" w:rsidP="00EE78E7">
            <w:pPr>
              <w:rPr>
                <w:rFonts w:ascii="Times New Roman" w:hAnsi="Times New Roman"/>
                <w:sz w:val="24"/>
                <w:szCs w:val="24"/>
                <w:lang w:eastAsia="ar-SA"/>
              </w:rPr>
            </w:pPr>
            <w:r w:rsidRPr="000E2A07">
              <w:rPr>
                <w:rFonts w:ascii="Times New Roman" w:hAnsi="Times New Roman"/>
                <w:sz w:val="24"/>
                <w:szCs w:val="24"/>
                <w:lang w:eastAsia="ar-SA"/>
              </w:rPr>
              <w:t>о проведении конкурентных переговоров</w:t>
            </w:r>
          </w:p>
          <w:p w:rsidR="002F3F50" w:rsidRPr="00DB38B7" w:rsidRDefault="002F3F50" w:rsidP="0026365B">
            <w:pPr>
              <w:jc w:val="both"/>
              <w:rPr>
                <w:rFonts w:ascii="Times New Roman" w:hAnsi="Times New Roman"/>
                <w:sz w:val="24"/>
                <w:szCs w:val="24"/>
                <w:lang w:eastAsia="ar-SA"/>
              </w:rPr>
            </w:pPr>
            <w:r w:rsidRPr="000E2A07">
              <w:rPr>
                <w:rFonts w:ascii="Times New Roman" w:hAnsi="Times New Roman"/>
                <w:bCs/>
                <w:sz w:val="24"/>
                <w:szCs w:val="24"/>
                <w:lang w:eastAsia="ar-SA"/>
              </w:rPr>
              <w:t xml:space="preserve">на право заключения договора </w:t>
            </w:r>
            <w:r w:rsidR="0026365B" w:rsidRPr="009C174C">
              <w:rPr>
                <w:rFonts w:ascii="Times New Roman" w:hAnsi="Times New Roman"/>
                <w:bCs/>
                <w:sz w:val="24"/>
                <w:szCs w:val="24"/>
                <w:lang w:eastAsia="ar-SA"/>
              </w:rPr>
              <w:t>на оказание услуг по перевозке мазута топочного 100 ГОСТ 10585-2013 или нефтепродуктов аналогичного или лучшего качества</w:t>
            </w:r>
          </w:p>
        </w:tc>
      </w:tr>
    </w:tbl>
    <w:p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rsidR="006034EE" w:rsidRDefault="006034EE" w:rsidP="006034EE">
      <w:pPr>
        <w:suppressAutoHyphens/>
        <w:spacing w:after="0" w:line="360" w:lineRule="auto"/>
        <w:jc w:val="center"/>
        <w:rPr>
          <w:rFonts w:ascii="Times New Roman" w:eastAsia="Times New Roman" w:hAnsi="Times New Roman" w:cs="Times New Roman"/>
          <w:b/>
          <w:sz w:val="24"/>
          <w:szCs w:val="24"/>
          <w:lang w:eastAsia="ar-SA"/>
        </w:rPr>
      </w:pPr>
      <w:r w:rsidRPr="009354A7">
        <w:rPr>
          <w:rFonts w:ascii="Times New Roman" w:eastAsia="Times New Roman" w:hAnsi="Times New Roman" w:cs="Times New Roman"/>
          <w:b/>
          <w:sz w:val="24"/>
          <w:szCs w:val="24"/>
          <w:lang w:eastAsia="ar-SA"/>
        </w:rPr>
        <w:t xml:space="preserve">Предложение о качестве </w:t>
      </w:r>
      <w:r>
        <w:rPr>
          <w:rFonts w:ascii="Times New Roman" w:eastAsia="Times New Roman" w:hAnsi="Times New Roman" w:cs="Times New Roman"/>
          <w:b/>
          <w:sz w:val="24"/>
          <w:szCs w:val="24"/>
          <w:lang w:eastAsia="ar-SA"/>
        </w:rPr>
        <w:t>Услуг</w:t>
      </w:r>
    </w:p>
    <w:p w:rsidR="006034EE" w:rsidRDefault="006034EE" w:rsidP="006034EE">
      <w:pPr>
        <w:suppressAutoHyphens/>
        <w:spacing w:after="0" w:line="360" w:lineRule="auto"/>
        <w:jc w:val="center"/>
        <w:rPr>
          <w:rFonts w:ascii="Times New Roman" w:eastAsia="Times New Roman" w:hAnsi="Times New Roman" w:cs="Times New Roman"/>
          <w:b/>
          <w:sz w:val="24"/>
          <w:szCs w:val="24"/>
          <w:lang w:eastAsia="ar-SA"/>
        </w:rPr>
      </w:pPr>
    </w:p>
    <w:p w:rsidR="006034EE" w:rsidRDefault="006034EE" w:rsidP="006034EE">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Участника</w:t>
      </w:r>
      <w:r>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rsidR="006034EE" w:rsidRPr="00AE376C" w:rsidRDefault="006034EE" w:rsidP="006034EE">
      <w:pPr>
        <w:suppressAutoHyphens/>
        <w:spacing w:after="0" w:line="240" w:lineRule="auto"/>
        <w:ind w:firstLine="567"/>
        <w:jc w:val="both"/>
      </w:pPr>
      <w:proofErr w:type="gramStart"/>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 xml:space="preserve">ументацию о проведении конкурентных переговоров </w:t>
      </w:r>
      <w:r w:rsidRPr="006B069F">
        <w:rPr>
          <w:rFonts w:ascii="Times New Roman" w:eastAsia="Times New Roman" w:hAnsi="Times New Roman"/>
          <w:sz w:val="24"/>
          <w:szCs w:val="24"/>
          <w:lang w:eastAsia="ar-SA"/>
        </w:rPr>
        <w:t xml:space="preserve">в электронной форме </w:t>
      </w:r>
      <w:r w:rsidRPr="006B069F">
        <w:rPr>
          <w:rFonts w:ascii="Times New Roman" w:eastAsia="Times New Roman" w:hAnsi="Times New Roman"/>
          <w:bCs/>
          <w:sz w:val="24"/>
          <w:szCs w:val="24"/>
          <w:lang w:eastAsia="ar-SA"/>
        </w:rPr>
        <w:t>на</w:t>
      </w:r>
      <w:r w:rsidRPr="00C3790C">
        <w:rPr>
          <w:rFonts w:ascii="Times New Roman" w:eastAsia="Times New Roman" w:hAnsi="Times New Roman"/>
          <w:bCs/>
          <w:sz w:val="24"/>
          <w:szCs w:val="24"/>
          <w:lang w:eastAsia="ar-SA"/>
        </w:rPr>
        <w:t xml:space="preserve"> право заключения договора</w:t>
      </w:r>
      <w:r w:rsidRPr="00C3790C">
        <w:rPr>
          <w:rFonts w:ascii="Times New Roman" w:eastAsia="Times New Roman" w:hAnsi="Times New Roman"/>
          <w:sz w:val="24"/>
          <w:szCs w:val="24"/>
          <w:lang w:eastAsia="ar-SA"/>
        </w:rPr>
        <w:t xml:space="preserve"> </w:t>
      </w:r>
      <w:r w:rsidRPr="009C174C">
        <w:rPr>
          <w:rFonts w:ascii="Times New Roman" w:hAnsi="Times New Roman"/>
          <w:bCs/>
          <w:sz w:val="24"/>
          <w:szCs w:val="24"/>
          <w:lang w:eastAsia="ar-SA"/>
        </w:rPr>
        <w:t>на оказание услуг по перевозке мазута топочного 100 ГОСТ 10585-2013 или нефтепродуктов аналогичного или лучшего качества</w:t>
      </w:r>
      <w:r w:rsidRPr="00B20AFF">
        <w:rPr>
          <w:rFonts w:ascii="Times New Roman" w:eastAsia="Times New Roman" w:hAnsi="Times New Roman"/>
          <w:sz w:val="24"/>
          <w:szCs w:val="24"/>
          <w:lang w:eastAsia="ar-SA"/>
        </w:rPr>
        <w:t xml:space="preserve"> </w:t>
      </w:r>
      <w:r w:rsidRPr="00AE2312">
        <w:rPr>
          <w:rFonts w:ascii="Times New Roman" w:eastAsia="Times New Roman" w:hAnsi="Times New Roman"/>
          <w:sz w:val="24"/>
          <w:szCs w:val="24"/>
          <w:lang w:eastAsia="ar-SA"/>
        </w:rPr>
        <w:t>(далее – Документация) и принимая установленные в не</w:t>
      </w:r>
      <w:r>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w:t>
      </w:r>
      <w:r>
        <w:rPr>
          <w:rFonts w:ascii="Times New Roman" w:eastAsia="Times New Roman" w:hAnsi="Times New Roman"/>
          <w:sz w:val="24"/>
          <w:szCs w:val="24"/>
          <w:lang w:eastAsia="ar-SA"/>
        </w:rPr>
        <w:t>оказать</w:t>
      </w:r>
      <w:r w:rsidRPr="00065DFF">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 xml:space="preserve">услуги </w:t>
      </w:r>
      <w:r w:rsidRPr="00AE2312">
        <w:rPr>
          <w:rFonts w:ascii="Times New Roman" w:eastAsia="Times New Roman" w:hAnsi="Times New Roman"/>
          <w:sz w:val="24"/>
          <w:szCs w:val="24"/>
          <w:lang w:eastAsia="ar-SA"/>
        </w:rPr>
        <w:t>в соответствии с соблюдением всех тр</w:t>
      </w:r>
      <w:r>
        <w:rPr>
          <w:rFonts w:ascii="Times New Roman" w:eastAsia="Times New Roman" w:hAnsi="Times New Roman"/>
          <w:sz w:val="24"/>
          <w:szCs w:val="24"/>
          <w:lang w:eastAsia="ar-SA"/>
        </w:rPr>
        <w:t>ебований технического задания (р</w:t>
      </w:r>
      <w:r w:rsidRPr="00AE2312">
        <w:rPr>
          <w:rFonts w:ascii="Times New Roman" w:eastAsia="Times New Roman" w:hAnsi="Times New Roman"/>
          <w:sz w:val="24"/>
          <w:szCs w:val="24"/>
          <w:lang w:eastAsia="ar-SA"/>
        </w:rPr>
        <w:t>аздел № 5 Документации) и проекта договора (</w:t>
      </w:r>
      <w:r>
        <w:rPr>
          <w:rFonts w:ascii="Times New Roman" w:eastAsia="Times New Roman" w:hAnsi="Times New Roman"/>
          <w:sz w:val="24"/>
          <w:szCs w:val="24"/>
          <w:lang w:eastAsia="ar-SA"/>
        </w:rPr>
        <w:t>Приложение № 7</w:t>
      </w:r>
      <w:proofErr w:type="gramEnd"/>
      <w:r w:rsidRPr="00AE2312">
        <w:rPr>
          <w:rFonts w:ascii="Times New Roman" w:eastAsia="Times New Roman" w:hAnsi="Times New Roman"/>
          <w:sz w:val="24"/>
          <w:szCs w:val="24"/>
          <w:lang w:eastAsia="ar-SA"/>
        </w:rPr>
        <w:t xml:space="preserve"> </w:t>
      </w:r>
      <w:proofErr w:type="gramStart"/>
      <w:r w:rsidRPr="00AE2312">
        <w:rPr>
          <w:rFonts w:ascii="Times New Roman" w:eastAsia="Times New Roman" w:hAnsi="Times New Roman"/>
          <w:sz w:val="24"/>
          <w:szCs w:val="24"/>
          <w:lang w:eastAsia="ar-SA"/>
        </w:rPr>
        <w:t>Документации)</w:t>
      </w:r>
      <w:r>
        <w:t>.</w:t>
      </w:r>
      <w:proofErr w:type="gramEnd"/>
    </w:p>
    <w:p w:rsidR="006034EE" w:rsidRDefault="006034EE" w:rsidP="006034EE">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p>
    <w:p w:rsidR="006034EE" w:rsidRDefault="006034EE" w:rsidP="006034EE">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6034EE" w:rsidRPr="00E71AEA" w:rsidRDefault="006034EE" w:rsidP="006034EE">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6034EE" w:rsidRPr="005118DA" w:rsidRDefault="006034EE" w:rsidP="006034EE">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rsidR="006034EE" w:rsidRPr="005118DA" w:rsidRDefault="006034EE" w:rsidP="006034EE">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(подпись, М.П.)</w:t>
      </w:r>
    </w:p>
    <w:p w:rsidR="006034EE" w:rsidRPr="005118DA" w:rsidRDefault="006034EE" w:rsidP="006034EE">
      <w:pPr>
        <w:suppressAutoHyphens/>
        <w:spacing w:after="0" w:line="24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rsidR="006034EE" w:rsidRPr="005118DA" w:rsidRDefault="006034EE" w:rsidP="006034EE">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5118DA">
        <w:rPr>
          <w:rFonts w:ascii="Times New Roman" w:eastAsia="Times New Roman" w:hAnsi="Times New Roman" w:cs="Times New Roman"/>
          <w:sz w:val="24"/>
          <w:szCs w:val="24"/>
          <w:vertAlign w:val="superscript"/>
          <w:lang w:eastAsia="ar-SA"/>
        </w:rPr>
        <w:t>подписавшего</w:t>
      </w:r>
      <w:proofErr w:type="gramEnd"/>
      <w:r w:rsidRPr="005118DA">
        <w:rPr>
          <w:rFonts w:ascii="Times New Roman" w:eastAsia="Times New Roman" w:hAnsi="Times New Roman" w:cs="Times New Roman"/>
          <w:sz w:val="24"/>
          <w:szCs w:val="24"/>
          <w:vertAlign w:val="superscript"/>
          <w:lang w:eastAsia="ar-SA"/>
        </w:rPr>
        <w:t>, должность)</w:t>
      </w:r>
    </w:p>
    <w:p w:rsidR="006034EE" w:rsidRPr="005118DA" w:rsidRDefault="006034EE" w:rsidP="006034E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Инструкция</w:t>
      </w:r>
      <w:r w:rsidRPr="005118DA">
        <w:rPr>
          <w:rFonts w:ascii="Times New Roman" w:eastAsia="Times New Roman" w:hAnsi="Times New Roman" w:cs="Times New Roman"/>
          <w:sz w:val="24"/>
          <w:szCs w:val="24"/>
          <w:lang w:eastAsia="ar-SA"/>
        </w:rPr>
        <w:t xml:space="preserve"> по заполнению</w:t>
      </w:r>
    </w:p>
    <w:p w:rsidR="006034EE" w:rsidRPr="001177D8" w:rsidRDefault="006034EE" w:rsidP="006034EE">
      <w:pPr>
        <w:tabs>
          <w:tab w:val="num" w:pos="1276"/>
          <w:tab w:val="left" w:pos="1494"/>
        </w:tabs>
        <w:spacing w:after="0" w:line="240" w:lineRule="auto"/>
        <w:jc w:val="both"/>
        <w:rPr>
          <w:rFonts w:ascii="Times New Roman" w:eastAsia="Times New Roman" w:hAnsi="Times New Roman" w:cs="Times New Roman"/>
          <w:sz w:val="20"/>
          <w:szCs w:val="18"/>
          <w:lang w:eastAsia="ar-SA"/>
        </w:rPr>
      </w:pPr>
      <w:r>
        <w:rPr>
          <w:rFonts w:ascii="Times New Roman" w:eastAsia="Times New Roman" w:hAnsi="Times New Roman" w:cs="Times New Roman"/>
          <w:sz w:val="20"/>
          <w:szCs w:val="18"/>
          <w:lang w:eastAsia="ar-SA"/>
        </w:rPr>
        <w:t>1</w:t>
      </w:r>
      <w:r w:rsidRPr="001177D8">
        <w:rPr>
          <w:rFonts w:ascii="Times New Roman" w:eastAsia="Times New Roman" w:hAnsi="Times New Roman" w:cs="Times New Roman"/>
          <w:sz w:val="20"/>
          <w:szCs w:val="18"/>
          <w:lang w:eastAsia="ar-SA"/>
        </w:rPr>
        <w:t xml:space="preserve">. Участник закупки указывает свое фирменное наименование (в </w:t>
      </w:r>
      <w:proofErr w:type="spellStart"/>
      <w:r w:rsidRPr="001177D8">
        <w:rPr>
          <w:rFonts w:ascii="Times New Roman" w:eastAsia="Times New Roman" w:hAnsi="Times New Roman" w:cs="Times New Roman"/>
          <w:sz w:val="20"/>
          <w:szCs w:val="18"/>
          <w:lang w:eastAsia="ar-SA"/>
        </w:rPr>
        <w:t>т.ч</w:t>
      </w:r>
      <w:proofErr w:type="spellEnd"/>
      <w:r w:rsidRPr="001177D8">
        <w:rPr>
          <w:rFonts w:ascii="Times New Roman" w:eastAsia="Times New Roman" w:hAnsi="Times New Roman" w:cs="Times New Roman"/>
          <w:sz w:val="20"/>
          <w:szCs w:val="18"/>
          <w:lang w:eastAsia="ar-SA"/>
        </w:rPr>
        <w:t>. организационно-правовую форму).</w:t>
      </w:r>
    </w:p>
    <w:p w:rsidR="006034EE" w:rsidRPr="00E71AEA" w:rsidRDefault="006034EE" w:rsidP="006034EE">
      <w:pPr>
        <w:tabs>
          <w:tab w:val="num" w:pos="1276"/>
          <w:tab w:val="left" w:pos="1494"/>
        </w:tabs>
        <w:spacing w:after="0" w:line="240" w:lineRule="auto"/>
        <w:jc w:val="both"/>
        <w:rPr>
          <w:rFonts w:ascii="Times New Roman" w:hAnsi="Times New Roman" w:cs="Times New Roman"/>
          <w:b/>
          <w:sz w:val="24"/>
          <w:szCs w:val="24"/>
        </w:rPr>
      </w:pPr>
    </w:p>
    <w:p w:rsidR="006034EE" w:rsidRDefault="006034EE" w:rsidP="006034EE">
      <w:pPr>
        <w:suppressAutoHyphens/>
        <w:spacing w:after="0" w:line="360" w:lineRule="auto"/>
        <w:jc w:val="center"/>
        <w:rPr>
          <w:rFonts w:ascii="Times New Roman" w:eastAsia="Times New Roman" w:hAnsi="Times New Roman" w:cs="Times New Roman"/>
          <w:b/>
          <w:sz w:val="24"/>
          <w:szCs w:val="24"/>
          <w:lang w:eastAsia="ar-SA"/>
        </w:rPr>
      </w:pPr>
    </w:p>
    <w:p w:rsidR="00E14B64" w:rsidRDefault="00E14B64"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rsidR="00E14B64" w:rsidRDefault="00E14B64"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rsidR="00E14B64" w:rsidRDefault="00E14B64"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rsidR="00E14B64" w:rsidRDefault="00E14B64"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rsidR="00E14B64" w:rsidRDefault="00E14B64"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rsidR="00E14B64" w:rsidRDefault="00E14B64"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rsidR="00E14B64" w:rsidRDefault="00E14B64"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rsidR="00E14B64" w:rsidRDefault="00E14B64"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rsidR="00E14B64" w:rsidRDefault="00E14B64"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rsidR="00E14B64" w:rsidRDefault="00E14B64"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rsidR="00E14B64" w:rsidRDefault="00E14B64"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rsidR="00E14B64" w:rsidRDefault="00E14B64"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rsidR="00E14B64" w:rsidRDefault="00E14B64"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rsidR="00E14B64" w:rsidRDefault="00E14B64"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rsidR="00E14B64" w:rsidRDefault="00E14B64"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rsidR="00E14B64" w:rsidRDefault="00E14B64"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rsidR="00E14B64" w:rsidRDefault="00E14B64"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rsidR="00E14B64" w:rsidRDefault="00E14B64"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rsidR="00CA4B6B" w:rsidRDefault="00CA4B6B"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rsidR="00CA4B6B" w:rsidRDefault="00CA4B6B"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rsidR="00CA4B6B" w:rsidRDefault="00CA4B6B"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rsidR="00CA4B6B" w:rsidRDefault="00CA4B6B"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rsidR="00CA4B6B" w:rsidRDefault="00CA4B6B"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rsidR="00CA4B6B" w:rsidRDefault="00CA4B6B"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rsidR="00CA4B6B" w:rsidRDefault="00CA4B6B"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rsidR="00CA4B6B" w:rsidRDefault="00CA4B6B"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rsidR="00CA4B6B" w:rsidRPr="0018377B" w:rsidRDefault="00CA4B6B" w:rsidP="00CA4B6B">
      <w:pPr>
        <w:keepNext/>
        <w:keepLines/>
        <w:tabs>
          <w:tab w:val="left" w:pos="425"/>
          <w:tab w:val="left" w:pos="567"/>
          <w:tab w:val="left" w:pos="709"/>
          <w:tab w:val="left" w:pos="3119"/>
        </w:tabs>
        <w:suppressAutoHyphens/>
        <w:spacing w:after="0" w:line="240" w:lineRule="auto"/>
        <w:ind w:firstLine="5054"/>
        <w:jc w:val="both"/>
        <w:outlineLvl w:val="0"/>
        <w:rPr>
          <w:rFonts w:ascii="Times New Roman" w:eastAsia="Calibri" w:hAnsi="Times New Roman" w:cs="Times New Roman"/>
          <w:b/>
          <w:sz w:val="24"/>
          <w:szCs w:val="24"/>
          <w:lang w:eastAsia="ar-SA"/>
        </w:rPr>
      </w:pPr>
      <w:bookmarkStart w:id="385" w:name="_Toc76750558"/>
      <w:bookmarkStart w:id="386" w:name="_Toc441766570"/>
      <w:bookmarkStart w:id="387" w:name="_Toc440887384"/>
      <w:bookmarkStart w:id="388" w:name="_Toc379967956"/>
      <w:bookmarkStart w:id="389" w:name="_Toc306106360"/>
      <w:bookmarkStart w:id="390" w:name="_Toc176240332"/>
      <w:bookmarkStart w:id="391" w:name="_Toc69728991"/>
      <w:bookmarkStart w:id="392" w:name="_Toc57314677"/>
      <w:bookmarkStart w:id="393" w:name="_Ref55336389"/>
      <w:bookmarkStart w:id="394" w:name="_Toc24982199"/>
      <w:bookmarkStart w:id="395" w:name="_Toc24982416"/>
      <w:r w:rsidRPr="0018377B">
        <w:rPr>
          <w:rFonts w:ascii="Times New Roman" w:eastAsia="Times New Roman" w:hAnsi="Times New Roman" w:cs="Times New Roman"/>
          <w:b/>
          <w:bCs/>
          <w:sz w:val="24"/>
          <w:szCs w:val="24"/>
          <w:lang w:eastAsia="ar-SA"/>
        </w:rPr>
        <w:lastRenderedPageBreak/>
        <w:t xml:space="preserve">Приложение № 5 </w:t>
      </w:r>
      <w:r w:rsidRPr="0018377B">
        <w:rPr>
          <w:rFonts w:ascii="Times New Roman" w:eastAsia="Calibri" w:hAnsi="Times New Roman" w:cs="Times New Roman"/>
          <w:b/>
          <w:sz w:val="24"/>
          <w:szCs w:val="24"/>
          <w:lang w:eastAsia="ar-SA"/>
        </w:rPr>
        <w:t>к Документации</w:t>
      </w:r>
      <w:bookmarkEnd w:id="385"/>
    </w:p>
    <w:tbl>
      <w:tblPr>
        <w:tblStyle w:val="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CA4B6B" w:rsidRPr="00DB38B7" w:rsidTr="00EE78E7">
        <w:tc>
          <w:tcPr>
            <w:tcW w:w="5068" w:type="dxa"/>
          </w:tcPr>
          <w:p w:rsidR="00CA4B6B" w:rsidRPr="0018377B" w:rsidRDefault="00CA4B6B" w:rsidP="00EE78E7">
            <w:pPr>
              <w:rPr>
                <w:rFonts w:ascii="Times New Roman" w:hAnsi="Times New Roman"/>
                <w:b/>
                <w:sz w:val="24"/>
                <w:szCs w:val="24"/>
                <w:lang w:eastAsia="ar-SA"/>
              </w:rPr>
            </w:pPr>
          </w:p>
        </w:tc>
        <w:tc>
          <w:tcPr>
            <w:tcW w:w="5069" w:type="dxa"/>
          </w:tcPr>
          <w:p w:rsidR="00CA4B6B" w:rsidRPr="0018377B" w:rsidRDefault="00CA4B6B" w:rsidP="00EE78E7">
            <w:pPr>
              <w:rPr>
                <w:rFonts w:ascii="Times New Roman" w:hAnsi="Times New Roman"/>
                <w:sz w:val="24"/>
                <w:szCs w:val="24"/>
                <w:lang w:eastAsia="ar-SA"/>
              </w:rPr>
            </w:pPr>
            <w:r w:rsidRPr="0018377B">
              <w:rPr>
                <w:rFonts w:ascii="Times New Roman" w:hAnsi="Times New Roman"/>
                <w:sz w:val="24"/>
                <w:szCs w:val="24"/>
                <w:lang w:eastAsia="ar-SA"/>
              </w:rPr>
              <w:t>о проведении конкурентных переговоров</w:t>
            </w:r>
          </w:p>
          <w:p w:rsidR="00CA4B6B" w:rsidRPr="00DB38B7" w:rsidRDefault="00CA4B6B" w:rsidP="00E14B64">
            <w:pPr>
              <w:jc w:val="both"/>
              <w:rPr>
                <w:rFonts w:ascii="Times New Roman" w:hAnsi="Times New Roman"/>
                <w:sz w:val="24"/>
                <w:szCs w:val="24"/>
                <w:lang w:eastAsia="ar-SA"/>
              </w:rPr>
            </w:pPr>
            <w:r w:rsidRPr="0018377B">
              <w:rPr>
                <w:rFonts w:ascii="Times New Roman" w:hAnsi="Times New Roman"/>
                <w:bCs/>
                <w:sz w:val="24"/>
                <w:szCs w:val="24"/>
                <w:lang w:eastAsia="ar-SA"/>
              </w:rPr>
              <w:t xml:space="preserve">на право заключения договора </w:t>
            </w:r>
            <w:r w:rsidR="00E14B64" w:rsidRPr="009C174C">
              <w:rPr>
                <w:rFonts w:ascii="Times New Roman" w:hAnsi="Times New Roman"/>
                <w:bCs/>
                <w:sz w:val="24"/>
                <w:szCs w:val="24"/>
                <w:lang w:eastAsia="ar-SA"/>
              </w:rPr>
              <w:t>на оказание услуг по перевозке мазута топочного 100 ГОСТ 10585-2013 или нефтепродуктов аналогичного или лучшего качества</w:t>
            </w:r>
          </w:p>
        </w:tc>
      </w:tr>
    </w:tbl>
    <w:p w:rsidR="00E27462" w:rsidRDefault="00E27462" w:rsidP="000A28B2">
      <w:pPr>
        <w:tabs>
          <w:tab w:val="left" w:pos="425"/>
          <w:tab w:val="left" w:pos="567"/>
          <w:tab w:val="left" w:pos="709"/>
        </w:tabs>
        <w:suppressAutoHyphens/>
        <w:spacing w:after="0" w:line="240" w:lineRule="auto"/>
        <w:jc w:val="center"/>
        <w:rPr>
          <w:rFonts w:ascii="Times New Roman" w:eastAsia="Times New Roman" w:hAnsi="Times New Roman"/>
          <w:b/>
          <w:snapToGrid w:val="0"/>
          <w:sz w:val="24"/>
          <w:szCs w:val="24"/>
          <w:lang w:eastAsia="ru-RU"/>
        </w:rPr>
      </w:pPr>
      <w:bookmarkStart w:id="396" w:name="_Hlk14445097"/>
      <w:bookmarkEnd w:id="386"/>
      <w:bookmarkEnd w:id="387"/>
      <w:bookmarkEnd w:id="388"/>
      <w:bookmarkEnd w:id="389"/>
      <w:bookmarkEnd w:id="390"/>
      <w:bookmarkEnd w:id="391"/>
      <w:bookmarkEnd w:id="392"/>
      <w:bookmarkEnd w:id="393"/>
      <w:bookmarkEnd w:id="394"/>
      <w:bookmarkEnd w:id="395"/>
    </w:p>
    <w:p w:rsidR="000A28B2" w:rsidRPr="00DE12FE" w:rsidRDefault="000A28B2" w:rsidP="000A28B2">
      <w:pPr>
        <w:tabs>
          <w:tab w:val="left" w:pos="425"/>
          <w:tab w:val="left" w:pos="567"/>
          <w:tab w:val="left" w:pos="709"/>
        </w:tabs>
        <w:suppressAutoHyphens/>
        <w:spacing w:after="0" w:line="240" w:lineRule="auto"/>
        <w:jc w:val="center"/>
        <w:rPr>
          <w:rFonts w:ascii="Times New Roman" w:eastAsia="Times New Roman" w:hAnsi="Times New Roman"/>
          <w:b/>
          <w:snapToGrid w:val="0"/>
          <w:sz w:val="24"/>
          <w:szCs w:val="24"/>
          <w:lang w:eastAsia="ru-RU"/>
        </w:rPr>
      </w:pPr>
      <w:r w:rsidRPr="00275EED">
        <w:rPr>
          <w:rFonts w:ascii="Times New Roman" w:eastAsia="Times New Roman" w:hAnsi="Times New Roman"/>
          <w:b/>
          <w:snapToGrid w:val="0"/>
          <w:sz w:val="24"/>
          <w:szCs w:val="24"/>
          <w:lang w:eastAsia="ru-RU"/>
        </w:rPr>
        <w:t>Справка о материально-технических ресурсах</w:t>
      </w:r>
    </w:p>
    <w:bookmarkEnd w:id="396"/>
    <w:p w:rsidR="000A28B2" w:rsidRPr="00DE12FE" w:rsidRDefault="000A28B2" w:rsidP="000A28B2">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rsidR="000A28B2" w:rsidRDefault="000A28B2" w:rsidP="000A28B2">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r w:rsidRPr="00DE12FE">
        <w:rPr>
          <w:rFonts w:ascii="Times New Roman" w:eastAsia="Times New Roman" w:hAnsi="Times New Roman"/>
          <w:snapToGrid w:val="0"/>
          <w:sz w:val="24"/>
          <w:szCs w:val="24"/>
          <w:lang w:eastAsia="ru-RU"/>
        </w:rPr>
        <w:t>Наименование Участника закупки: _______________________________</w:t>
      </w:r>
    </w:p>
    <w:p w:rsidR="00E14B64" w:rsidRDefault="00E14B64" w:rsidP="000A28B2">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p>
    <w:p w:rsidR="00E14B64" w:rsidRDefault="00E14B64" w:rsidP="000A28B2">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p>
    <w:tbl>
      <w:tblPr>
        <w:tblW w:w="10344"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9"/>
        <w:gridCol w:w="1558"/>
        <w:gridCol w:w="1417"/>
        <w:gridCol w:w="1841"/>
        <w:gridCol w:w="1559"/>
        <w:gridCol w:w="1276"/>
        <w:gridCol w:w="2124"/>
      </w:tblGrid>
      <w:tr w:rsidR="00E14B64" w:rsidTr="00F60D2B">
        <w:trPr>
          <w:cantSplit/>
          <w:trHeight w:val="530"/>
        </w:trPr>
        <w:tc>
          <w:tcPr>
            <w:tcW w:w="568" w:type="dxa"/>
            <w:tcBorders>
              <w:top w:val="single" w:sz="6" w:space="0" w:color="auto"/>
              <w:left w:val="single" w:sz="6" w:space="0" w:color="auto"/>
              <w:bottom w:val="single" w:sz="6" w:space="0" w:color="auto"/>
              <w:right w:val="single" w:sz="6" w:space="0" w:color="auto"/>
            </w:tcBorders>
            <w:hideMark/>
          </w:tcPr>
          <w:p w:rsidR="00E14B64" w:rsidRDefault="00E14B64" w:rsidP="00F60D2B">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Pr>
                <w:rFonts w:ascii="Times New Roman" w:eastAsia="Times New Roman" w:hAnsi="Times New Roman" w:cs="Times New Roman"/>
                <w:snapToGrid w:val="0"/>
                <w:lang w:eastAsia="ru-RU"/>
              </w:rPr>
              <w:t>№</w:t>
            </w:r>
          </w:p>
          <w:p w:rsidR="00E14B64" w:rsidRDefault="00E14B64" w:rsidP="00F60D2B">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Pr>
                <w:rFonts w:ascii="Times New Roman" w:eastAsia="Times New Roman" w:hAnsi="Times New Roman" w:cs="Times New Roman"/>
                <w:snapToGrid w:val="0"/>
                <w:lang w:eastAsia="ru-RU"/>
              </w:rPr>
              <w:t>п/п</w:t>
            </w:r>
          </w:p>
        </w:tc>
        <w:tc>
          <w:tcPr>
            <w:tcW w:w="1559" w:type="dxa"/>
            <w:tcBorders>
              <w:top w:val="single" w:sz="6" w:space="0" w:color="auto"/>
              <w:left w:val="single" w:sz="6" w:space="0" w:color="auto"/>
              <w:bottom w:val="single" w:sz="6" w:space="0" w:color="auto"/>
              <w:right w:val="single" w:sz="6" w:space="0" w:color="auto"/>
            </w:tcBorders>
            <w:hideMark/>
          </w:tcPr>
          <w:p w:rsidR="00E14B64" w:rsidRDefault="00E14B64" w:rsidP="00F60D2B">
            <w:pPr>
              <w:keepNext/>
              <w:tabs>
                <w:tab w:val="left" w:pos="425"/>
                <w:tab w:val="left" w:pos="567"/>
                <w:tab w:val="left" w:pos="709"/>
              </w:tabs>
              <w:suppressAutoHyphens/>
              <w:spacing w:before="40" w:after="40" w:line="240" w:lineRule="auto"/>
              <w:ind w:right="-108"/>
              <w:rPr>
                <w:rFonts w:ascii="Times New Roman" w:eastAsia="Times New Roman" w:hAnsi="Times New Roman" w:cs="Times New Roman"/>
                <w:snapToGrid w:val="0"/>
                <w:lang w:eastAsia="ru-RU"/>
              </w:rPr>
            </w:pPr>
            <w:r>
              <w:rPr>
                <w:rFonts w:ascii="Times New Roman" w:eastAsia="Times New Roman" w:hAnsi="Times New Roman" w:cs="Times New Roman"/>
                <w:snapToGrid w:val="0"/>
                <w:lang w:eastAsia="ru-RU"/>
              </w:rPr>
              <w:t>Наименование</w:t>
            </w:r>
          </w:p>
          <w:p w:rsidR="00E14B64" w:rsidRDefault="00E14B64" w:rsidP="00F60D2B">
            <w:pPr>
              <w:keepNext/>
              <w:tabs>
                <w:tab w:val="left" w:pos="425"/>
                <w:tab w:val="left" w:pos="567"/>
                <w:tab w:val="left" w:pos="709"/>
              </w:tabs>
              <w:suppressAutoHyphens/>
              <w:spacing w:before="40" w:after="40" w:line="240" w:lineRule="auto"/>
              <w:ind w:right="-108"/>
              <w:rPr>
                <w:rFonts w:ascii="Times New Roman" w:eastAsia="Times New Roman" w:hAnsi="Times New Roman" w:cs="Times New Roman"/>
                <w:snapToGrid w:val="0"/>
                <w:lang w:eastAsia="ru-RU"/>
              </w:rPr>
            </w:pPr>
            <w:r>
              <w:rPr>
                <w:rFonts w:ascii="Times New Roman" w:eastAsia="Times New Roman" w:hAnsi="Times New Roman" w:cs="Times New Roman"/>
                <w:snapToGrid w:val="0"/>
                <w:lang w:eastAsia="ru-RU"/>
              </w:rPr>
              <w:t>автотранспортного средства</w:t>
            </w:r>
          </w:p>
        </w:tc>
        <w:tc>
          <w:tcPr>
            <w:tcW w:w="1418" w:type="dxa"/>
            <w:tcBorders>
              <w:top w:val="single" w:sz="6" w:space="0" w:color="auto"/>
              <w:left w:val="single" w:sz="6" w:space="0" w:color="auto"/>
              <w:bottom w:val="single" w:sz="6" w:space="0" w:color="auto"/>
              <w:right w:val="single" w:sz="6" w:space="0" w:color="auto"/>
            </w:tcBorders>
            <w:hideMark/>
          </w:tcPr>
          <w:p w:rsidR="00E14B64" w:rsidRDefault="00E14B64" w:rsidP="00F60D2B">
            <w:pPr>
              <w:keepNext/>
              <w:tabs>
                <w:tab w:val="left" w:pos="425"/>
                <w:tab w:val="left" w:pos="567"/>
                <w:tab w:val="left" w:pos="709"/>
              </w:tabs>
              <w:suppressAutoHyphens/>
              <w:spacing w:before="40" w:after="40" w:line="240" w:lineRule="auto"/>
              <w:ind w:left="34" w:right="34"/>
              <w:rPr>
                <w:rFonts w:ascii="Times New Roman" w:eastAsia="Times New Roman" w:hAnsi="Times New Roman" w:cs="Times New Roman"/>
                <w:snapToGrid w:val="0"/>
                <w:lang w:eastAsia="ru-RU"/>
              </w:rPr>
            </w:pPr>
            <w:r>
              <w:rPr>
                <w:rFonts w:ascii="Times New Roman" w:eastAsia="Times New Roman" w:hAnsi="Times New Roman" w:cs="Times New Roman"/>
                <w:snapToGrid w:val="0"/>
                <w:lang w:eastAsia="ru-RU"/>
              </w:rPr>
              <w:t>Местонахождение</w:t>
            </w:r>
          </w:p>
        </w:tc>
        <w:tc>
          <w:tcPr>
            <w:tcW w:w="1842" w:type="dxa"/>
            <w:tcBorders>
              <w:top w:val="single" w:sz="6" w:space="0" w:color="auto"/>
              <w:left w:val="single" w:sz="6" w:space="0" w:color="auto"/>
              <w:bottom w:val="single" w:sz="6" w:space="0" w:color="auto"/>
              <w:right w:val="single" w:sz="6" w:space="0" w:color="auto"/>
            </w:tcBorders>
            <w:hideMark/>
          </w:tcPr>
          <w:p w:rsidR="00E14B64" w:rsidRDefault="00E14B64" w:rsidP="00F60D2B">
            <w:pPr>
              <w:keepNext/>
              <w:tabs>
                <w:tab w:val="left" w:pos="425"/>
                <w:tab w:val="left" w:pos="567"/>
                <w:tab w:val="left" w:pos="709"/>
              </w:tabs>
              <w:suppressAutoHyphens/>
              <w:spacing w:before="40" w:after="40" w:line="240" w:lineRule="auto"/>
              <w:ind w:right="33"/>
              <w:rPr>
                <w:rFonts w:ascii="Times New Roman" w:eastAsia="Times New Roman" w:hAnsi="Times New Roman" w:cs="Times New Roman"/>
                <w:snapToGrid w:val="0"/>
                <w:lang w:eastAsia="ru-RU"/>
              </w:rPr>
            </w:pPr>
            <w:r>
              <w:rPr>
                <w:rFonts w:ascii="Times New Roman" w:eastAsia="Times New Roman" w:hAnsi="Times New Roman" w:cs="Times New Roman"/>
                <w:snapToGrid w:val="0"/>
                <w:lang w:eastAsia="ru-RU"/>
              </w:rPr>
              <w:t>Право собственности или иное право (хозяйственного ведения, оперативного управления)</w:t>
            </w:r>
          </w:p>
        </w:tc>
        <w:tc>
          <w:tcPr>
            <w:tcW w:w="1560" w:type="dxa"/>
            <w:tcBorders>
              <w:top w:val="single" w:sz="6" w:space="0" w:color="auto"/>
              <w:left w:val="single" w:sz="6" w:space="0" w:color="auto"/>
              <w:bottom w:val="single" w:sz="6" w:space="0" w:color="auto"/>
              <w:right w:val="single" w:sz="6" w:space="0" w:color="auto"/>
            </w:tcBorders>
            <w:hideMark/>
          </w:tcPr>
          <w:p w:rsidR="00E14B64" w:rsidRDefault="00E14B64" w:rsidP="00F60D2B">
            <w:pPr>
              <w:keepNext/>
              <w:tabs>
                <w:tab w:val="left" w:pos="425"/>
                <w:tab w:val="left" w:pos="567"/>
                <w:tab w:val="left" w:pos="709"/>
              </w:tabs>
              <w:suppressAutoHyphens/>
              <w:spacing w:before="40" w:after="40" w:line="240" w:lineRule="auto"/>
              <w:ind w:right="34"/>
              <w:rPr>
                <w:rFonts w:ascii="Times New Roman" w:eastAsia="Times New Roman" w:hAnsi="Times New Roman" w:cs="Times New Roman"/>
                <w:snapToGrid w:val="0"/>
                <w:lang w:eastAsia="ru-RU"/>
              </w:rPr>
            </w:pPr>
            <w:r>
              <w:rPr>
                <w:rFonts w:ascii="Times New Roman" w:eastAsia="Times New Roman" w:hAnsi="Times New Roman" w:cs="Times New Roman"/>
                <w:lang w:eastAsia="ar-SA"/>
              </w:rPr>
              <w:t xml:space="preserve">Количество в наличии </w:t>
            </w:r>
          </w:p>
        </w:tc>
        <w:tc>
          <w:tcPr>
            <w:tcW w:w="1276" w:type="dxa"/>
            <w:tcBorders>
              <w:top w:val="single" w:sz="6" w:space="0" w:color="auto"/>
              <w:left w:val="single" w:sz="6" w:space="0" w:color="auto"/>
              <w:bottom w:val="single" w:sz="6" w:space="0" w:color="auto"/>
              <w:right w:val="single" w:sz="6" w:space="0" w:color="auto"/>
            </w:tcBorders>
            <w:hideMark/>
          </w:tcPr>
          <w:p w:rsidR="00E14B64" w:rsidRDefault="00E14B64" w:rsidP="00F60D2B">
            <w:pPr>
              <w:keepNext/>
              <w:tabs>
                <w:tab w:val="left" w:pos="425"/>
                <w:tab w:val="left" w:pos="567"/>
                <w:tab w:val="left" w:pos="709"/>
              </w:tabs>
              <w:suppressAutoHyphens/>
              <w:spacing w:before="40" w:after="40" w:line="240" w:lineRule="auto"/>
              <w:rPr>
                <w:rFonts w:ascii="Times New Roman" w:eastAsia="Times New Roman" w:hAnsi="Times New Roman" w:cs="Times New Roman"/>
                <w:snapToGrid w:val="0"/>
                <w:lang w:eastAsia="ru-RU"/>
              </w:rPr>
            </w:pPr>
            <w:r>
              <w:rPr>
                <w:rFonts w:ascii="Times New Roman" w:eastAsia="Times New Roman" w:hAnsi="Times New Roman" w:cs="Times New Roman"/>
                <w:snapToGrid w:val="0"/>
                <w:lang w:eastAsia="ru-RU"/>
              </w:rPr>
              <w:t xml:space="preserve">Состояние </w:t>
            </w:r>
          </w:p>
        </w:tc>
        <w:tc>
          <w:tcPr>
            <w:tcW w:w="2125" w:type="dxa"/>
            <w:tcBorders>
              <w:top w:val="single" w:sz="6" w:space="0" w:color="auto"/>
              <w:left w:val="single" w:sz="6" w:space="0" w:color="auto"/>
              <w:bottom w:val="single" w:sz="6" w:space="0" w:color="auto"/>
              <w:right w:val="single" w:sz="6" w:space="0" w:color="auto"/>
            </w:tcBorders>
            <w:hideMark/>
          </w:tcPr>
          <w:p w:rsidR="00E14B64" w:rsidRDefault="00E14B64" w:rsidP="00F60D2B">
            <w:pPr>
              <w:keepNext/>
              <w:tabs>
                <w:tab w:val="left" w:pos="425"/>
                <w:tab w:val="left" w:pos="567"/>
                <w:tab w:val="left" w:pos="709"/>
              </w:tabs>
              <w:suppressAutoHyphens/>
              <w:spacing w:before="40" w:after="40" w:line="240" w:lineRule="auto"/>
              <w:ind w:left="34" w:right="34"/>
              <w:rPr>
                <w:rFonts w:ascii="Times New Roman" w:eastAsia="Times New Roman" w:hAnsi="Times New Roman" w:cs="Times New Roman"/>
                <w:snapToGrid w:val="0"/>
                <w:highlight w:val="yellow"/>
                <w:lang w:eastAsia="ru-RU"/>
              </w:rPr>
            </w:pPr>
            <w:r>
              <w:rPr>
                <w:rFonts w:ascii="Times New Roman" w:eastAsia="Times New Roman" w:hAnsi="Times New Roman" w:cs="Times New Roman"/>
                <w:snapToGrid w:val="0"/>
                <w:lang w:eastAsia="ru-RU"/>
              </w:rPr>
              <w:t xml:space="preserve">Документ, подтверждающий наличие ресурса </w:t>
            </w:r>
            <w:r>
              <w:rPr>
                <w:rFonts w:ascii="Times New Roman" w:eastAsia="Times New Roman" w:hAnsi="Times New Roman" w:cs="Times New Roman"/>
                <w:i/>
                <w:snapToGrid w:val="0"/>
                <w:lang w:eastAsia="ru-RU"/>
              </w:rPr>
              <w:t>(копии документов с учетом требований п.3.2-3.4) на заявленные ресурсы</w:t>
            </w:r>
          </w:p>
        </w:tc>
      </w:tr>
      <w:tr w:rsidR="00E14B64" w:rsidTr="00F60D2B">
        <w:trPr>
          <w:cantSplit/>
        </w:trPr>
        <w:tc>
          <w:tcPr>
            <w:tcW w:w="568" w:type="dxa"/>
            <w:tcBorders>
              <w:top w:val="single" w:sz="6" w:space="0" w:color="auto"/>
              <w:left w:val="single" w:sz="6" w:space="0" w:color="auto"/>
              <w:bottom w:val="single" w:sz="6" w:space="0" w:color="auto"/>
              <w:right w:val="single" w:sz="6" w:space="0" w:color="auto"/>
            </w:tcBorders>
          </w:tcPr>
          <w:p w:rsidR="00E14B64" w:rsidRDefault="00E14B64" w:rsidP="00442F18">
            <w:pPr>
              <w:numPr>
                <w:ilvl w:val="0"/>
                <w:numId w:val="30"/>
              </w:numPr>
              <w:tabs>
                <w:tab w:val="left" w:pos="425"/>
                <w:tab w:val="left" w:pos="567"/>
                <w:tab w:val="left" w:pos="709"/>
              </w:tabs>
              <w:suppressAutoHyphens/>
              <w:spacing w:after="0" w:line="360" w:lineRule="auto"/>
              <w:jc w:val="both"/>
              <w:rPr>
                <w:rFonts w:ascii="Times New Roman" w:eastAsia="Times New Roman" w:hAnsi="Times New Roman" w:cs="Times New Roman"/>
                <w:snapToGrid w:val="0"/>
                <w:sz w:val="24"/>
                <w:szCs w:val="24"/>
                <w:lang w:eastAsia="ru-RU"/>
              </w:rPr>
            </w:pPr>
          </w:p>
        </w:tc>
        <w:tc>
          <w:tcPr>
            <w:tcW w:w="1559" w:type="dxa"/>
            <w:tcBorders>
              <w:top w:val="single" w:sz="6" w:space="0" w:color="auto"/>
              <w:left w:val="single" w:sz="6" w:space="0" w:color="auto"/>
              <w:bottom w:val="single" w:sz="6" w:space="0" w:color="auto"/>
              <w:right w:val="single" w:sz="6" w:space="0" w:color="auto"/>
            </w:tcBorders>
          </w:tcPr>
          <w:p w:rsidR="00E14B64" w:rsidRDefault="00E14B64" w:rsidP="00F60D2B">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418" w:type="dxa"/>
            <w:tcBorders>
              <w:top w:val="single" w:sz="6" w:space="0" w:color="auto"/>
              <w:left w:val="single" w:sz="6" w:space="0" w:color="auto"/>
              <w:bottom w:val="single" w:sz="6" w:space="0" w:color="auto"/>
              <w:right w:val="single" w:sz="6" w:space="0" w:color="auto"/>
            </w:tcBorders>
          </w:tcPr>
          <w:p w:rsidR="00E14B64" w:rsidRDefault="00E14B64" w:rsidP="00F60D2B">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842" w:type="dxa"/>
            <w:tcBorders>
              <w:top w:val="single" w:sz="6" w:space="0" w:color="auto"/>
              <w:left w:val="single" w:sz="6" w:space="0" w:color="auto"/>
              <w:bottom w:val="single" w:sz="6" w:space="0" w:color="auto"/>
              <w:right w:val="single" w:sz="6" w:space="0" w:color="auto"/>
            </w:tcBorders>
          </w:tcPr>
          <w:p w:rsidR="00E14B64" w:rsidRDefault="00E14B64" w:rsidP="00F60D2B">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560" w:type="dxa"/>
            <w:tcBorders>
              <w:top w:val="single" w:sz="6" w:space="0" w:color="auto"/>
              <w:left w:val="single" w:sz="6" w:space="0" w:color="auto"/>
              <w:bottom w:val="single" w:sz="6" w:space="0" w:color="auto"/>
              <w:right w:val="single" w:sz="6" w:space="0" w:color="auto"/>
            </w:tcBorders>
          </w:tcPr>
          <w:p w:rsidR="00E14B64" w:rsidRDefault="00E14B64" w:rsidP="00F60D2B">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276" w:type="dxa"/>
            <w:tcBorders>
              <w:top w:val="single" w:sz="6" w:space="0" w:color="auto"/>
              <w:left w:val="single" w:sz="6" w:space="0" w:color="auto"/>
              <w:bottom w:val="single" w:sz="6" w:space="0" w:color="auto"/>
              <w:right w:val="single" w:sz="6" w:space="0" w:color="auto"/>
            </w:tcBorders>
          </w:tcPr>
          <w:p w:rsidR="00E14B64" w:rsidRDefault="00E14B64" w:rsidP="00F60D2B">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2125" w:type="dxa"/>
            <w:tcBorders>
              <w:top w:val="single" w:sz="6" w:space="0" w:color="auto"/>
              <w:left w:val="single" w:sz="6" w:space="0" w:color="auto"/>
              <w:bottom w:val="single" w:sz="6" w:space="0" w:color="auto"/>
              <w:right w:val="single" w:sz="6" w:space="0" w:color="auto"/>
            </w:tcBorders>
          </w:tcPr>
          <w:p w:rsidR="00E14B64" w:rsidRDefault="00E14B64" w:rsidP="00F60D2B">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r>
      <w:tr w:rsidR="00E14B64" w:rsidTr="00F60D2B">
        <w:trPr>
          <w:cantSplit/>
        </w:trPr>
        <w:tc>
          <w:tcPr>
            <w:tcW w:w="568" w:type="dxa"/>
            <w:tcBorders>
              <w:top w:val="single" w:sz="6" w:space="0" w:color="auto"/>
              <w:left w:val="single" w:sz="6" w:space="0" w:color="auto"/>
              <w:bottom w:val="single" w:sz="6" w:space="0" w:color="auto"/>
              <w:right w:val="single" w:sz="6" w:space="0" w:color="auto"/>
            </w:tcBorders>
          </w:tcPr>
          <w:p w:rsidR="00E14B64" w:rsidRDefault="00E14B64" w:rsidP="00442F18">
            <w:pPr>
              <w:numPr>
                <w:ilvl w:val="0"/>
                <w:numId w:val="30"/>
              </w:numPr>
              <w:tabs>
                <w:tab w:val="left" w:pos="425"/>
                <w:tab w:val="left" w:pos="567"/>
                <w:tab w:val="left" w:pos="709"/>
              </w:tabs>
              <w:suppressAutoHyphens/>
              <w:spacing w:after="0" w:line="360" w:lineRule="auto"/>
              <w:jc w:val="both"/>
              <w:rPr>
                <w:rFonts w:ascii="Times New Roman" w:eastAsia="Times New Roman" w:hAnsi="Times New Roman" w:cs="Times New Roman"/>
                <w:snapToGrid w:val="0"/>
                <w:sz w:val="24"/>
                <w:szCs w:val="24"/>
                <w:lang w:eastAsia="ru-RU"/>
              </w:rPr>
            </w:pPr>
          </w:p>
        </w:tc>
        <w:tc>
          <w:tcPr>
            <w:tcW w:w="1559" w:type="dxa"/>
            <w:tcBorders>
              <w:top w:val="single" w:sz="6" w:space="0" w:color="auto"/>
              <w:left w:val="single" w:sz="6" w:space="0" w:color="auto"/>
              <w:bottom w:val="single" w:sz="6" w:space="0" w:color="auto"/>
              <w:right w:val="single" w:sz="6" w:space="0" w:color="auto"/>
            </w:tcBorders>
          </w:tcPr>
          <w:p w:rsidR="00E14B64" w:rsidRDefault="00E14B64" w:rsidP="00F60D2B">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418" w:type="dxa"/>
            <w:tcBorders>
              <w:top w:val="single" w:sz="6" w:space="0" w:color="auto"/>
              <w:left w:val="single" w:sz="6" w:space="0" w:color="auto"/>
              <w:bottom w:val="single" w:sz="6" w:space="0" w:color="auto"/>
              <w:right w:val="single" w:sz="6" w:space="0" w:color="auto"/>
            </w:tcBorders>
          </w:tcPr>
          <w:p w:rsidR="00E14B64" w:rsidRDefault="00E14B64" w:rsidP="00F60D2B">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842" w:type="dxa"/>
            <w:tcBorders>
              <w:top w:val="single" w:sz="6" w:space="0" w:color="auto"/>
              <w:left w:val="single" w:sz="6" w:space="0" w:color="auto"/>
              <w:bottom w:val="single" w:sz="6" w:space="0" w:color="auto"/>
              <w:right w:val="single" w:sz="6" w:space="0" w:color="auto"/>
            </w:tcBorders>
          </w:tcPr>
          <w:p w:rsidR="00E14B64" w:rsidRDefault="00E14B64" w:rsidP="00F60D2B">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560" w:type="dxa"/>
            <w:tcBorders>
              <w:top w:val="single" w:sz="6" w:space="0" w:color="auto"/>
              <w:left w:val="single" w:sz="6" w:space="0" w:color="auto"/>
              <w:bottom w:val="single" w:sz="6" w:space="0" w:color="auto"/>
              <w:right w:val="single" w:sz="6" w:space="0" w:color="auto"/>
            </w:tcBorders>
          </w:tcPr>
          <w:p w:rsidR="00E14B64" w:rsidRDefault="00E14B64" w:rsidP="00F60D2B">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276" w:type="dxa"/>
            <w:tcBorders>
              <w:top w:val="single" w:sz="6" w:space="0" w:color="auto"/>
              <w:left w:val="single" w:sz="6" w:space="0" w:color="auto"/>
              <w:bottom w:val="single" w:sz="6" w:space="0" w:color="auto"/>
              <w:right w:val="single" w:sz="6" w:space="0" w:color="auto"/>
            </w:tcBorders>
          </w:tcPr>
          <w:p w:rsidR="00E14B64" w:rsidRDefault="00E14B64" w:rsidP="00F60D2B">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2125" w:type="dxa"/>
            <w:tcBorders>
              <w:top w:val="single" w:sz="6" w:space="0" w:color="auto"/>
              <w:left w:val="single" w:sz="6" w:space="0" w:color="auto"/>
              <w:bottom w:val="single" w:sz="6" w:space="0" w:color="auto"/>
              <w:right w:val="single" w:sz="6" w:space="0" w:color="auto"/>
            </w:tcBorders>
          </w:tcPr>
          <w:p w:rsidR="00E14B64" w:rsidRDefault="00E14B64" w:rsidP="00F60D2B">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r>
      <w:tr w:rsidR="00E14B64" w:rsidTr="00F60D2B">
        <w:trPr>
          <w:cantSplit/>
        </w:trPr>
        <w:tc>
          <w:tcPr>
            <w:tcW w:w="568" w:type="dxa"/>
            <w:tcBorders>
              <w:top w:val="single" w:sz="6" w:space="0" w:color="auto"/>
              <w:left w:val="single" w:sz="6" w:space="0" w:color="auto"/>
              <w:bottom w:val="single" w:sz="6" w:space="0" w:color="auto"/>
              <w:right w:val="single" w:sz="6" w:space="0" w:color="auto"/>
            </w:tcBorders>
          </w:tcPr>
          <w:p w:rsidR="00E14B64" w:rsidRDefault="00E14B64" w:rsidP="00442F18">
            <w:pPr>
              <w:numPr>
                <w:ilvl w:val="0"/>
                <w:numId w:val="30"/>
              </w:numPr>
              <w:tabs>
                <w:tab w:val="left" w:pos="425"/>
                <w:tab w:val="left" w:pos="567"/>
                <w:tab w:val="left" w:pos="709"/>
              </w:tabs>
              <w:suppressAutoHyphens/>
              <w:spacing w:after="0" w:line="360" w:lineRule="auto"/>
              <w:jc w:val="both"/>
              <w:rPr>
                <w:rFonts w:ascii="Times New Roman" w:eastAsia="Times New Roman" w:hAnsi="Times New Roman" w:cs="Times New Roman"/>
                <w:snapToGrid w:val="0"/>
                <w:sz w:val="24"/>
                <w:szCs w:val="24"/>
                <w:lang w:eastAsia="ru-RU"/>
              </w:rPr>
            </w:pPr>
          </w:p>
        </w:tc>
        <w:tc>
          <w:tcPr>
            <w:tcW w:w="1559" w:type="dxa"/>
            <w:tcBorders>
              <w:top w:val="single" w:sz="6" w:space="0" w:color="auto"/>
              <w:left w:val="single" w:sz="6" w:space="0" w:color="auto"/>
              <w:bottom w:val="single" w:sz="6" w:space="0" w:color="auto"/>
              <w:right w:val="single" w:sz="6" w:space="0" w:color="auto"/>
            </w:tcBorders>
          </w:tcPr>
          <w:p w:rsidR="00E14B64" w:rsidRDefault="00E14B64" w:rsidP="00F60D2B">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418" w:type="dxa"/>
            <w:tcBorders>
              <w:top w:val="single" w:sz="6" w:space="0" w:color="auto"/>
              <w:left w:val="single" w:sz="6" w:space="0" w:color="auto"/>
              <w:bottom w:val="single" w:sz="6" w:space="0" w:color="auto"/>
              <w:right w:val="single" w:sz="6" w:space="0" w:color="auto"/>
            </w:tcBorders>
          </w:tcPr>
          <w:p w:rsidR="00E14B64" w:rsidRDefault="00E14B64" w:rsidP="00F60D2B">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842" w:type="dxa"/>
            <w:tcBorders>
              <w:top w:val="single" w:sz="6" w:space="0" w:color="auto"/>
              <w:left w:val="single" w:sz="6" w:space="0" w:color="auto"/>
              <w:bottom w:val="single" w:sz="6" w:space="0" w:color="auto"/>
              <w:right w:val="single" w:sz="6" w:space="0" w:color="auto"/>
            </w:tcBorders>
          </w:tcPr>
          <w:p w:rsidR="00E14B64" w:rsidRDefault="00E14B64" w:rsidP="00F60D2B">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560" w:type="dxa"/>
            <w:tcBorders>
              <w:top w:val="single" w:sz="6" w:space="0" w:color="auto"/>
              <w:left w:val="single" w:sz="6" w:space="0" w:color="auto"/>
              <w:bottom w:val="single" w:sz="6" w:space="0" w:color="auto"/>
              <w:right w:val="single" w:sz="6" w:space="0" w:color="auto"/>
            </w:tcBorders>
          </w:tcPr>
          <w:p w:rsidR="00E14B64" w:rsidRDefault="00E14B64" w:rsidP="00F60D2B">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276" w:type="dxa"/>
            <w:tcBorders>
              <w:top w:val="single" w:sz="6" w:space="0" w:color="auto"/>
              <w:left w:val="single" w:sz="6" w:space="0" w:color="auto"/>
              <w:bottom w:val="single" w:sz="6" w:space="0" w:color="auto"/>
              <w:right w:val="single" w:sz="6" w:space="0" w:color="auto"/>
            </w:tcBorders>
          </w:tcPr>
          <w:p w:rsidR="00E14B64" w:rsidRDefault="00E14B64" w:rsidP="00F60D2B">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2125" w:type="dxa"/>
            <w:tcBorders>
              <w:top w:val="single" w:sz="6" w:space="0" w:color="auto"/>
              <w:left w:val="single" w:sz="6" w:space="0" w:color="auto"/>
              <w:bottom w:val="single" w:sz="6" w:space="0" w:color="auto"/>
              <w:right w:val="single" w:sz="6" w:space="0" w:color="auto"/>
            </w:tcBorders>
          </w:tcPr>
          <w:p w:rsidR="00E14B64" w:rsidRDefault="00E14B64" w:rsidP="00F60D2B">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r>
      <w:tr w:rsidR="00E14B64" w:rsidTr="00F60D2B">
        <w:trPr>
          <w:cantSplit/>
        </w:trPr>
        <w:tc>
          <w:tcPr>
            <w:tcW w:w="568" w:type="dxa"/>
            <w:tcBorders>
              <w:top w:val="single" w:sz="6" w:space="0" w:color="auto"/>
              <w:left w:val="single" w:sz="6" w:space="0" w:color="auto"/>
              <w:bottom w:val="single" w:sz="6" w:space="0" w:color="auto"/>
              <w:right w:val="single" w:sz="6" w:space="0" w:color="auto"/>
            </w:tcBorders>
            <w:hideMark/>
          </w:tcPr>
          <w:p w:rsidR="00E14B64" w:rsidRDefault="00E14B64" w:rsidP="00F60D2B">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w:t>
            </w:r>
          </w:p>
        </w:tc>
        <w:tc>
          <w:tcPr>
            <w:tcW w:w="1559" w:type="dxa"/>
            <w:tcBorders>
              <w:top w:val="single" w:sz="6" w:space="0" w:color="auto"/>
              <w:left w:val="single" w:sz="6" w:space="0" w:color="auto"/>
              <w:bottom w:val="single" w:sz="6" w:space="0" w:color="auto"/>
              <w:right w:val="single" w:sz="6" w:space="0" w:color="auto"/>
            </w:tcBorders>
          </w:tcPr>
          <w:p w:rsidR="00E14B64" w:rsidRDefault="00E14B64" w:rsidP="00F60D2B">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418" w:type="dxa"/>
            <w:tcBorders>
              <w:top w:val="single" w:sz="6" w:space="0" w:color="auto"/>
              <w:left w:val="single" w:sz="6" w:space="0" w:color="auto"/>
              <w:bottom w:val="single" w:sz="6" w:space="0" w:color="auto"/>
              <w:right w:val="single" w:sz="6" w:space="0" w:color="auto"/>
            </w:tcBorders>
          </w:tcPr>
          <w:p w:rsidR="00E14B64" w:rsidRDefault="00E14B64" w:rsidP="00F60D2B">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842" w:type="dxa"/>
            <w:tcBorders>
              <w:top w:val="single" w:sz="6" w:space="0" w:color="auto"/>
              <w:left w:val="single" w:sz="6" w:space="0" w:color="auto"/>
              <w:bottom w:val="single" w:sz="6" w:space="0" w:color="auto"/>
              <w:right w:val="single" w:sz="6" w:space="0" w:color="auto"/>
            </w:tcBorders>
          </w:tcPr>
          <w:p w:rsidR="00E14B64" w:rsidRDefault="00E14B64" w:rsidP="00F60D2B">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560" w:type="dxa"/>
            <w:tcBorders>
              <w:top w:val="single" w:sz="6" w:space="0" w:color="auto"/>
              <w:left w:val="single" w:sz="6" w:space="0" w:color="auto"/>
              <w:bottom w:val="single" w:sz="6" w:space="0" w:color="auto"/>
              <w:right w:val="single" w:sz="6" w:space="0" w:color="auto"/>
            </w:tcBorders>
          </w:tcPr>
          <w:p w:rsidR="00E14B64" w:rsidRDefault="00E14B64" w:rsidP="00F60D2B">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276" w:type="dxa"/>
            <w:tcBorders>
              <w:top w:val="single" w:sz="6" w:space="0" w:color="auto"/>
              <w:left w:val="single" w:sz="6" w:space="0" w:color="auto"/>
              <w:bottom w:val="single" w:sz="6" w:space="0" w:color="auto"/>
              <w:right w:val="single" w:sz="6" w:space="0" w:color="auto"/>
            </w:tcBorders>
          </w:tcPr>
          <w:p w:rsidR="00E14B64" w:rsidRDefault="00E14B64" w:rsidP="00F60D2B">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2125" w:type="dxa"/>
            <w:tcBorders>
              <w:top w:val="single" w:sz="6" w:space="0" w:color="auto"/>
              <w:left w:val="single" w:sz="6" w:space="0" w:color="auto"/>
              <w:bottom w:val="single" w:sz="6" w:space="0" w:color="auto"/>
              <w:right w:val="single" w:sz="6" w:space="0" w:color="auto"/>
            </w:tcBorders>
          </w:tcPr>
          <w:p w:rsidR="00E14B64" w:rsidRDefault="00E14B64" w:rsidP="00F60D2B">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bl>
    <w:p w:rsidR="00E14B64" w:rsidRDefault="00E14B64" w:rsidP="000A28B2">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p>
    <w:p w:rsidR="000A28B2" w:rsidRPr="00DE12FE" w:rsidRDefault="000A28B2" w:rsidP="000A28B2">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p>
    <w:p w:rsidR="00252CAD" w:rsidRDefault="00252CAD" w:rsidP="00252CAD">
      <w:pPr>
        <w:suppressAutoHyphens/>
        <w:spacing w:after="0" w:line="240" w:lineRule="auto"/>
        <w:ind w:firstLine="567"/>
        <w:jc w:val="both"/>
        <w:rPr>
          <w:rFonts w:ascii="Times New Roman" w:eastAsia="Times New Roman" w:hAnsi="Times New Roman"/>
          <w:sz w:val="24"/>
          <w:szCs w:val="24"/>
          <w:lang w:eastAsia="ar-SA"/>
        </w:rPr>
      </w:pPr>
    </w:p>
    <w:p w:rsidR="00252CAD" w:rsidRPr="00244A6A" w:rsidRDefault="00252CAD" w:rsidP="00252CAD">
      <w:pPr>
        <w:suppressAutoHyphens/>
        <w:spacing w:after="0" w:line="240" w:lineRule="auto"/>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rsidR="00252CAD" w:rsidRPr="00244A6A" w:rsidRDefault="00252CAD" w:rsidP="00252CAD">
      <w:pPr>
        <w:suppressAutoHyphens/>
        <w:spacing w:after="0" w:line="240" w:lineRule="auto"/>
        <w:ind w:right="3684"/>
        <w:rPr>
          <w:rFonts w:ascii="Times New Roman" w:eastAsia="Times New Roman" w:hAnsi="Times New Roman"/>
          <w:sz w:val="24"/>
          <w:szCs w:val="24"/>
          <w:lang w:eastAsia="ar-SA"/>
        </w:rPr>
      </w:pPr>
      <w:r>
        <w:rPr>
          <w:rFonts w:ascii="Times New Roman" w:eastAsia="Times New Roman" w:hAnsi="Times New Roman"/>
          <w:sz w:val="24"/>
          <w:szCs w:val="24"/>
          <w:vertAlign w:val="superscript"/>
          <w:lang w:eastAsia="ar-SA"/>
        </w:rPr>
        <w:t xml:space="preserve">                                            </w:t>
      </w:r>
      <w:r w:rsidRPr="00244A6A">
        <w:rPr>
          <w:rFonts w:ascii="Times New Roman" w:eastAsia="Times New Roman" w:hAnsi="Times New Roman"/>
          <w:sz w:val="24"/>
          <w:szCs w:val="24"/>
          <w:vertAlign w:val="superscript"/>
          <w:lang w:eastAsia="ar-SA"/>
        </w:rPr>
        <w:t>(подпись, М.П.)</w:t>
      </w:r>
    </w:p>
    <w:p w:rsidR="00252CAD" w:rsidRPr="00244A6A" w:rsidRDefault="00252CAD" w:rsidP="00252CAD">
      <w:pPr>
        <w:suppressAutoHyphens/>
        <w:spacing w:after="0" w:line="240" w:lineRule="auto"/>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rsidR="00252CAD" w:rsidRPr="00244A6A" w:rsidRDefault="00252CAD" w:rsidP="00252CAD">
      <w:pPr>
        <w:suppressAutoHyphens/>
        <w:spacing w:after="0" w:line="240" w:lineRule="auto"/>
        <w:ind w:right="3684" w:firstLine="567"/>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(фамилия, имя, отчество подписавшего, должность)</w:t>
      </w:r>
    </w:p>
    <w:p w:rsidR="000A28B2" w:rsidRPr="00DE12FE" w:rsidRDefault="000A28B2" w:rsidP="000A28B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p>
    <w:p w:rsidR="000A28B2" w:rsidRPr="00DE12FE" w:rsidRDefault="000A28B2" w:rsidP="000A28B2">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Инструкция</w:t>
      </w:r>
      <w:r w:rsidRPr="00DE12FE">
        <w:rPr>
          <w:rFonts w:ascii="Times New Roman" w:eastAsia="Times New Roman" w:hAnsi="Times New Roman"/>
          <w:snapToGrid w:val="0"/>
          <w:sz w:val="24"/>
          <w:szCs w:val="24"/>
          <w:lang w:eastAsia="ru-RU"/>
        </w:rPr>
        <w:t xml:space="preserve"> по заполнению</w:t>
      </w:r>
    </w:p>
    <w:p w:rsidR="000A28B2" w:rsidRDefault="00E27462" w:rsidP="000A28B2">
      <w:pPr>
        <w:tabs>
          <w:tab w:val="left" w:pos="425"/>
          <w:tab w:val="left" w:pos="567"/>
          <w:tab w:val="left" w:pos="709"/>
          <w:tab w:val="left" w:pos="1494"/>
        </w:tabs>
        <w:suppressAutoHyphens/>
        <w:spacing w:after="0" w:line="240" w:lineRule="auto"/>
        <w:jc w:val="both"/>
        <w:rPr>
          <w:rFonts w:ascii="Times New Roman" w:eastAsia="Times New Roman" w:hAnsi="Times New Roman"/>
          <w:sz w:val="20"/>
          <w:szCs w:val="20"/>
          <w:lang w:eastAsia="ar-SA"/>
        </w:rPr>
      </w:pPr>
      <w:r>
        <w:rPr>
          <w:rFonts w:ascii="Times New Roman" w:eastAsia="Times New Roman" w:hAnsi="Times New Roman"/>
          <w:sz w:val="20"/>
          <w:szCs w:val="20"/>
          <w:lang w:eastAsia="ar-SA"/>
        </w:rPr>
        <w:t>1</w:t>
      </w:r>
      <w:r w:rsidR="000A28B2" w:rsidRPr="00DE12FE">
        <w:rPr>
          <w:rFonts w:ascii="Times New Roman" w:eastAsia="Times New Roman" w:hAnsi="Times New Roman"/>
          <w:sz w:val="20"/>
          <w:szCs w:val="20"/>
          <w:lang w:eastAsia="ar-SA"/>
        </w:rPr>
        <w:t xml:space="preserve">. Участник закупки указывает свое фирменное наименование (в </w:t>
      </w:r>
      <w:proofErr w:type="spellStart"/>
      <w:r w:rsidR="000A28B2" w:rsidRPr="00DE12FE">
        <w:rPr>
          <w:rFonts w:ascii="Times New Roman" w:eastAsia="Times New Roman" w:hAnsi="Times New Roman"/>
          <w:sz w:val="20"/>
          <w:szCs w:val="20"/>
          <w:lang w:eastAsia="ar-SA"/>
        </w:rPr>
        <w:t>т.ч</w:t>
      </w:r>
      <w:proofErr w:type="spellEnd"/>
      <w:r w:rsidR="000A28B2" w:rsidRPr="00DE12FE">
        <w:rPr>
          <w:rFonts w:ascii="Times New Roman" w:eastAsia="Times New Roman" w:hAnsi="Times New Roman"/>
          <w:sz w:val="20"/>
          <w:szCs w:val="20"/>
          <w:lang w:eastAsia="ar-SA"/>
        </w:rPr>
        <w:t>. организационно-правовую форму).</w:t>
      </w:r>
    </w:p>
    <w:p w:rsidR="00E14B64" w:rsidRDefault="00E14B64" w:rsidP="00E14B64">
      <w:pPr>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 В данной справке перечисляются ТОЛЬКО ТЕ ресурсы, которые Участник закупки планирует использовать в ходе выполнения Договора. Документы, подтверждающие наличие ресурса, необходимо включить в состав заявки.</w:t>
      </w:r>
      <w:r>
        <w:t xml:space="preserve"> </w:t>
      </w:r>
      <w:r>
        <w:rPr>
          <w:rFonts w:ascii="Times New Roman" w:eastAsia="Times New Roman" w:hAnsi="Times New Roman" w:cs="Times New Roman"/>
          <w:sz w:val="20"/>
          <w:szCs w:val="20"/>
          <w:lang w:eastAsia="ar-SA"/>
        </w:rPr>
        <w:t>В случае если срок действия документов, указанных в настоящей справке (с учетом требований п.3.4. Документации) истекает ранее, чем заканчивается срок действия Договора, заключаемого по результатам процедуры конкурентных переговоров, то прикладывается гарантийное письмо от Участника закупки об их продлении в случае заключения Договора.</w:t>
      </w:r>
    </w:p>
    <w:p w:rsidR="00E14B64" w:rsidRDefault="00E14B64" w:rsidP="00E14B64">
      <w:pPr>
        <w:tabs>
          <w:tab w:val="left" w:pos="0"/>
          <w:tab w:val="left" w:pos="709"/>
          <w:tab w:val="left" w:pos="851"/>
        </w:tabs>
        <w:suppressAutoHyphens/>
        <w:spacing w:after="0" w:line="240" w:lineRule="auto"/>
        <w:contextualSpacing/>
        <w:jc w:val="both"/>
        <w:rPr>
          <w:rFonts w:ascii="Times New Roman" w:hAnsi="Times New Roman"/>
          <w:b/>
          <w:sz w:val="20"/>
          <w:szCs w:val="20"/>
        </w:rPr>
      </w:pPr>
      <w:r>
        <w:rPr>
          <w:rFonts w:ascii="Times New Roman" w:eastAsia="Times New Roman" w:hAnsi="Times New Roman" w:cs="Times New Roman"/>
          <w:b/>
          <w:sz w:val="20"/>
          <w:szCs w:val="20"/>
          <w:lang w:eastAsia="ar-SA"/>
        </w:rPr>
        <w:t xml:space="preserve">4. В связи с тем, что наличие материально-технических ресурсов </w:t>
      </w:r>
      <w:r>
        <w:rPr>
          <w:rFonts w:ascii="Times New Roman" w:eastAsia="Times New Roman" w:hAnsi="Times New Roman" w:cs="Times New Roman"/>
          <w:sz w:val="20"/>
          <w:szCs w:val="20"/>
          <w:lang w:eastAsia="ar-SA"/>
        </w:rPr>
        <w:t xml:space="preserve">(в </w:t>
      </w:r>
      <w:r w:rsidRPr="00E14B64">
        <w:rPr>
          <w:rFonts w:ascii="Times New Roman" w:eastAsia="Times New Roman" w:hAnsi="Times New Roman" w:cs="Times New Roman"/>
          <w:sz w:val="20"/>
          <w:szCs w:val="20"/>
          <w:lang w:eastAsia="ar-SA"/>
        </w:rPr>
        <w:t xml:space="preserve">количестве не менее: </w:t>
      </w:r>
      <w:r w:rsidRPr="00E14B64">
        <w:rPr>
          <w:rFonts w:ascii="Times New Roman" w:hAnsi="Times New Roman" w:cs="Times New Roman"/>
          <w:lang w:eastAsia="ar-SA"/>
        </w:rPr>
        <w:t>автомобиль с полуприцепом</w:t>
      </w:r>
      <w:r w:rsidRPr="00E14B64">
        <w:rPr>
          <w:rFonts w:ascii="Times New Roman" w:hAnsi="Times New Roman" w:cs="Times New Roman"/>
          <w:strike/>
          <w:lang w:eastAsia="ar-SA"/>
        </w:rPr>
        <w:t>-</w:t>
      </w:r>
      <w:r w:rsidRPr="00E14B64">
        <w:rPr>
          <w:rFonts w:ascii="Times New Roman" w:hAnsi="Times New Roman" w:cs="Times New Roman"/>
          <w:lang w:eastAsia="ar-SA"/>
        </w:rPr>
        <w:t xml:space="preserve">цистерной или цистерной вместимостью от 21 500 л </w:t>
      </w:r>
      <w:r w:rsidRPr="00E14B64">
        <w:rPr>
          <w:rFonts w:ascii="Times New Roman" w:hAnsi="Times New Roman" w:cs="Times New Roman"/>
        </w:rPr>
        <w:t xml:space="preserve">– </w:t>
      </w:r>
      <w:r w:rsidRPr="00E14B64">
        <w:rPr>
          <w:rFonts w:ascii="Times New Roman" w:hAnsi="Times New Roman" w:cs="Times New Roman"/>
          <w:lang w:eastAsia="ar-SA"/>
        </w:rPr>
        <w:t>3 ед.</w:t>
      </w:r>
      <w:r w:rsidRPr="00E14B64">
        <w:rPr>
          <w:rFonts w:ascii="Times New Roman" w:eastAsia="Times New Roman" w:hAnsi="Times New Roman" w:cs="Times New Roman"/>
          <w:sz w:val="20"/>
          <w:szCs w:val="20"/>
          <w:lang w:eastAsia="ar-SA"/>
        </w:rPr>
        <w:t xml:space="preserve">; </w:t>
      </w:r>
      <w:r w:rsidRPr="00E14B64">
        <w:rPr>
          <w:rFonts w:ascii="Times New Roman" w:hAnsi="Times New Roman" w:cs="Times New Roman"/>
          <w:lang w:eastAsia="ar-SA"/>
        </w:rPr>
        <w:t>автомобиль с колесной формулой 6х4 с полуприцепом</w:t>
      </w:r>
      <w:r w:rsidRPr="00E14B64">
        <w:rPr>
          <w:rFonts w:ascii="Times New Roman" w:hAnsi="Times New Roman" w:cs="Times New Roman"/>
          <w:strike/>
          <w:lang w:eastAsia="ar-SA"/>
        </w:rPr>
        <w:t>-</w:t>
      </w:r>
      <w:r w:rsidRPr="00E14B64">
        <w:rPr>
          <w:rFonts w:ascii="Times New Roman" w:hAnsi="Times New Roman" w:cs="Times New Roman"/>
          <w:lang w:eastAsia="ar-SA"/>
        </w:rPr>
        <w:t>цистерной или цистерной вместимостью от 21 500 л</w:t>
      </w:r>
      <w:r w:rsidRPr="00E14B64">
        <w:rPr>
          <w:rFonts w:ascii="Times New Roman" w:hAnsi="Times New Roman" w:cs="Times New Roman"/>
        </w:rPr>
        <w:t>– 2</w:t>
      </w:r>
      <w:r w:rsidRPr="00E14B64">
        <w:rPr>
          <w:rFonts w:ascii="Times New Roman" w:hAnsi="Times New Roman" w:cs="Times New Roman"/>
          <w:lang w:eastAsia="ar-SA"/>
        </w:rPr>
        <w:t> ед</w:t>
      </w:r>
      <w:r w:rsidRPr="00E14B64">
        <w:rPr>
          <w:rFonts w:ascii="Times New Roman" w:eastAsia="Times New Roman" w:hAnsi="Times New Roman" w:cs="Times New Roman"/>
          <w:sz w:val="20"/>
          <w:szCs w:val="20"/>
          <w:lang w:eastAsia="ar-SA"/>
        </w:rPr>
        <w:t>.)</w:t>
      </w:r>
      <w:r>
        <w:rPr>
          <w:rFonts w:ascii="Times New Roman" w:eastAsia="Times New Roman" w:hAnsi="Times New Roman" w:cs="Times New Roman"/>
          <w:b/>
          <w:sz w:val="20"/>
          <w:szCs w:val="20"/>
          <w:lang w:eastAsia="ar-SA"/>
        </w:rPr>
        <w:t xml:space="preserve"> является для Участника закупки обязательным, заявка, не содержащая сведения о наличии указанных ресурсов и подтверждающие документы, подлежит отклонению</w:t>
      </w:r>
      <w:r>
        <w:rPr>
          <w:rFonts w:ascii="Times New Roman" w:hAnsi="Times New Roman"/>
          <w:b/>
          <w:sz w:val="20"/>
          <w:szCs w:val="20"/>
        </w:rPr>
        <w:t>.</w:t>
      </w:r>
    </w:p>
    <w:p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rsidR="00E27462" w:rsidRDefault="00E2746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rsidR="00E27462" w:rsidRDefault="00E2746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rsidR="00E27462" w:rsidRDefault="00E2746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rsidR="00E27462" w:rsidRDefault="00E2746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rsidR="00E27462" w:rsidRDefault="00E2746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rsidR="00A76316" w:rsidRPr="0018377B" w:rsidRDefault="007F6AE1" w:rsidP="00A76316">
      <w:pPr>
        <w:keepNext/>
        <w:keepLines/>
        <w:tabs>
          <w:tab w:val="left" w:pos="425"/>
          <w:tab w:val="left" w:pos="567"/>
          <w:tab w:val="left" w:pos="709"/>
          <w:tab w:val="left" w:pos="3119"/>
        </w:tabs>
        <w:suppressAutoHyphens/>
        <w:spacing w:after="0" w:line="240" w:lineRule="auto"/>
        <w:ind w:firstLine="5054"/>
        <w:jc w:val="both"/>
        <w:outlineLvl w:val="0"/>
        <w:rPr>
          <w:rFonts w:ascii="Times New Roman" w:eastAsia="Calibri" w:hAnsi="Times New Roman" w:cs="Times New Roman"/>
          <w:b/>
          <w:sz w:val="24"/>
          <w:szCs w:val="24"/>
          <w:lang w:eastAsia="ar-SA"/>
        </w:rPr>
      </w:pPr>
      <w:bookmarkStart w:id="397" w:name="_Toc76750559"/>
      <w:bookmarkStart w:id="398" w:name="_Toc24982198"/>
      <w:bookmarkStart w:id="399" w:name="_Toc24982415"/>
      <w:bookmarkStart w:id="400" w:name="_Toc480200666"/>
      <w:bookmarkStart w:id="401" w:name="_Toc479941750"/>
      <w:bookmarkStart w:id="402" w:name="_Toc479855638"/>
      <w:bookmarkStart w:id="403" w:name="_Toc454979846"/>
      <w:bookmarkStart w:id="404" w:name="_Toc386464022"/>
      <w:bookmarkStart w:id="405" w:name="_Ref55336378"/>
      <w:bookmarkStart w:id="406" w:name="_Toc491095929"/>
      <w:r w:rsidRPr="0018377B">
        <w:rPr>
          <w:rFonts w:ascii="Times New Roman" w:eastAsia="Times New Roman" w:hAnsi="Times New Roman" w:cs="Times New Roman"/>
          <w:b/>
          <w:bCs/>
          <w:sz w:val="24"/>
          <w:szCs w:val="24"/>
          <w:lang w:eastAsia="ar-SA"/>
        </w:rPr>
        <w:lastRenderedPageBreak/>
        <w:t>Приложение № 6</w:t>
      </w:r>
      <w:r w:rsidR="00A76316" w:rsidRPr="0018377B">
        <w:rPr>
          <w:rFonts w:ascii="Times New Roman" w:eastAsia="Times New Roman" w:hAnsi="Times New Roman" w:cs="Times New Roman"/>
          <w:b/>
          <w:bCs/>
          <w:sz w:val="24"/>
          <w:szCs w:val="24"/>
          <w:lang w:eastAsia="ar-SA"/>
        </w:rPr>
        <w:t xml:space="preserve"> </w:t>
      </w:r>
      <w:r w:rsidR="00A76316" w:rsidRPr="0018377B">
        <w:rPr>
          <w:rFonts w:ascii="Times New Roman" w:eastAsia="Calibri" w:hAnsi="Times New Roman" w:cs="Times New Roman"/>
          <w:b/>
          <w:sz w:val="24"/>
          <w:szCs w:val="24"/>
          <w:lang w:eastAsia="ar-SA"/>
        </w:rPr>
        <w:t>к Документации</w:t>
      </w:r>
      <w:bookmarkEnd w:id="397"/>
    </w:p>
    <w:tbl>
      <w:tblPr>
        <w:tblStyle w:val="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A76316" w:rsidRPr="00DB38B7" w:rsidTr="00EE78E7">
        <w:tc>
          <w:tcPr>
            <w:tcW w:w="5068" w:type="dxa"/>
          </w:tcPr>
          <w:p w:rsidR="00A76316" w:rsidRPr="0018377B" w:rsidRDefault="00A76316" w:rsidP="00EE78E7">
            <w:pPr>
              <w:rPr>
                <w:rFonts w:ascii="Times New Roman" w:hAnsi="Times New Roman"/>
                <w:b/>
                <w:sz w:val="24"/>
                <w:szCs w:val="24"/>
                <w:lang w:eastAsia="ar-SA"/>
              </w:rPr>
            </w:pPr>
          </w:p>
        </w:tc>
        <w:tc>
          <w:tcPr>
            <w:tcW w:w="5069" w:type="dxa"/>
          </w:tcPr>
          <w:p w:rsidR="00A76316" w:rsidRPr="0018377B" w:rsidRDefault="00A76316" w:rsidP="00EE78E7">
            <w:pPr>
              <w:rPr>
                <w:rFonts w:ascii="Times New Roman" w:hAnsi="Times New Roman"/>
                <w:sz w:val="24"/>
                <w:szCs w:val="24"/>
                <w:lang w:eastAsia="ar-SA"/>
              </w:rPr>
            </w:pPr>
            <w:r w:rsidRPr="0018377B">
              <w:rPr>
                <w:rFonts w:ascii="Times New Roman" w:hAnsi="Times New Roman"/>
                <w:sz w:val="24"/>
                <w:szCs w:val="24"/>
                <w:lang w:eastAsia="ar-SA"/>
              </w:rPr>
              <w:t>о проведении конкурентных переговоров</w:t>
            </w:r>
          </w:p>
          <w:p w:rsidR="00A76316" w:rsidRPr="00DB38B7" w:rsidRDefault="00A76316" w:rsidP="008A7F3F">
            <w:pPr>
              <w:jc w:val="both"/>
              <w:rPr>
                <w:rFonts w:ascii="Times New Roman" w:hAnsi="Times New Roman"/>
                <w:sz w:val="24"/>
                <w:szCs w:val="24"/>
                <w:lang w:eastAsia="ar-SA"/>
              </w:rPr>
            </w:pPr>
            <w:r w:rsidRPr="0018377B">
              <w:rPr>
                <w:rFonts w:ascii="Times New Roman" w:hAnsi="Times New Roman"/>
                <w:bCs/>
                <w:sz w:val="24"/>
                <w:szCs w:val="24"/>
                <w:lang w:eastAsia="ar-SA"/>
              </w:rPr>
              <w:t xml:space="preserve">на право заключения договора </w:t>
            </w:r>
            <w:r w:rsidR="008A7F3F" w:rsidRPr="009C174C">
              <w:rPr>
                <w:rFonts w:ascii="Times New Roman" w:hAnsi="Times New Roman"/>
                <w:bCs/>
                <w:sz w:val="24"/>
                <w:szCs w:val="24"/>
                <w:lang w:eastAsia="ar-SA"/>
              </w:rPr>
              <w:t>на оказание услуг по перевозке мазута топочного 100 ГОСТ 10585-2013 или нефтепродуктов аналогичного или лучшего качества</w:t>
            </w:r>
          </w:p>
        </w:tc>
      </w:tr>
      <w:bookmarkEnd w:id="398"/>
      <w:bookmarkEnd w:id="399"/>
      <w:bookmarkEnd w:id="400"/>
      <w:bookmarkEnd w:id="401"/>
      <w:bookmarkEnd w:id="402"/>
      <w:bookmarkEnd w:id="403"/>
      <w:bookmarkEnd w:id="404"/>
      <w:bookmarkEnd w:id="405"/>
      <w:bookmarkEnd w:id="406"/>
    </w:tbl>
    <w:p w:rsidR="007441BA" w:rsidRPr="002A29EC" w:rsidRDefault="007441BA" w:rsidP="007441BA">
      <w:pPr>
        <w:suppressAutoHyphens/>
        <w:spacing w:after="0" w:line="240" w:lineRule="auto"/>
        <w:ind w:firstLine="567"/>
        <w:jc w:val="both"/>
        <w:rPr>
          <w:rFonts w:ascii="Times New Roman" w:eastAsia="Times New Roman" w:hAnsi="Times New Roman" w:cs="Times New Roman"/>
          <w:sz w:val="24"/>
          <w:szCs w:val="24"/>
          <w:lang w:eastAsia="ar-SA"/>
        </w:rPr>
      </w:pPr>
    </w:p>
    <w:p w:rsidR="007441BA" w:rsidRPr="002A29EC" w:rsidRDefault="00E14B64" w:rsidP="007441BA">
      <w:pPr>
        <w:suppressAutoHyphens/>
        <w:spacing w:after="0" w:line="240" w:lineRule="auto"/>
        <w:jc w:val="center"/>
        <w:rPr>
          <w:rFonts w:ascii="Times New Roman" w:eastAsia="Times New Roman" w:hAnsi="Times New Roman" w:cs="Times New Roman"/>
          <w:b/>
          <w:sz w:val="24"/>
          <w:szCs w:val="24"/>
          <w:lang w:eastAsia="ar-SA"/>
        </w:rPr>
      </w:pPr>
      <w:bookmarkStart w:id="407" w:name="_Hlk14333337"/>
      <w:r w:rsidRPr="00E14B64">
        <w:rPr>
          <w:rFonts w:ascii="Times New Roman" w:eastAsia="Times New Roman" w:hAnsi="Times New Roman" w:cs="Times New Roman"/>
          <w:b/>
          <w:sz w:val="24"/>
          <w:szCs w:val="24"/>
          <w:lang w:eastAsia="ar-SA"/>
        </w:rPr>
        <w:t xml:space="preserve">Справке о перечне и объемах </w:t>
      </w:r>
      <w:r w:rsidRPr="00E14B64">
        <w:rPr>
          <w:rFonts w:ascii="Times New Roman" w:eastAsia="Times New Roman" w:hAnsi="Times New Roman" w:cs="Times New Roman"/>
          <w:b/>
          <w:bCs/>
          <w:sz w:val="24"/>
          <w:szCs w:val="24"/>
          <w:lang w:eastAsia="ar-SA"/>
        </w:rPr>
        <w:t>оказания аналогичных услуг</w:t>
      </w:r>
      <w:r w:rsidRPr="00E14B64">
        <w:rPr>
          <w:rFonts w:ascii="Times New Roman" w:eastAsia="Times New Roman" w:hAnsi="Times New Roman" w:cs="Times New Roman"/>
          <w:b/>
          <w:sz w:val="24"/>
          <w:szCs w:val="24"/>
          <w:lang w:eastAsia="ar-SA"/>
        </w:rPr>
        <w:t xml:space="preserve"> за 2019-2020 годы</w:t>
      </w:r>
    </w:p>
    <w:bookmarkEnd w:id="407"/>
    <w:p w:rsidR="007441BA" w:rsidRPr="002A29EC" w:rsidRDefault="007441BA" w:rsidP="007441BA">
      <w:pPr>
        <w:suppressAutoHyphens/>
        <w:spacing w:after="0" w:line="240" w:lineRule="auto"/>
        <w:jc w:val="center"/>
        <w:rPr>
          <w:rFonts w:ascii="Times New Roman" w:eastAsia="Times New Roman" w:hAnsi="Times New Roman" w:cs="Times New Roman"/>
          <w:sz w:val="24"/>
          <w:szCs w:val="24"/>
          <w:lang w:eastAsia="ar-SA"/>
        </w:rPr>
      </w:pPr>
    </w:p>
    <w:p w:rsidR="007441BA" w:rsidRPr="002A29EC" w:rsidRDefault="007441BA" w:rsidP="007441BA">
      <w:pPr>
        <w:suppressAutoHyphens/>
        <w:spacing w:after="0" w:line="240" w:lineRule="auto"/>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Наименование Участника закупки: _______________________________</w:t>
      </w:r>
    </w:p>
    <w:p w:rsidR="007441BA" w:rsidRPr="002A29EC" w:rsidRDefault="007441BA" w:rsidP="007441B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4A0" w:firstRow="1" w:lastRow="0" w:firstColumn="1" w:lastColumn="0" w:noHBand="0" w:noVBand="1"/>
      </w:tblPr>
      <w:tblGrid>
        <w:gridCol w:w="712"/>
        <w:gridCol w:w="2271"/>
        <w:gridCol w:w="2130"/>
        <w:gridCol w:w="1555"/>
        <w:gridCol w:w="1985"/>
        <w:gridCol w:w="1984"/>
      </w:tblGrid>
      <w:tr w:rsidR="007441BA" w:rsidRPr="007441BA" w:rsidTr="00464F24">
        <w:trPr>
          <w:cantSplit/>
          <w:tblHeader/>
        </w:trPr>
        <w:tc>
          <w:tcPr>
            <w:tcW w:w="712" w:type="dxa"/>
            <w:tcBorders>
              <w:top w:val="single" w:sz="4" w:space="0" w:color="000000"/>
              <w:left w:val="single" w:sz="4" w:space="0" w:color="000000"/>
              <w:bottom w:val="single" w:sz="4" w:space="0" w:color="000000"/>
              <w:right w:val="nil"/>
            </w:tcBorders>
            <w:hideMark/>
          </w:tcPr>
          <w:p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w:t>
            </w:r>
          </w:p>
          <w:p w:rsidR="007441BA" w:rsidRPr="002A29EC" w:rsidRDefault="007441BA" w:rsidP="007441BA">
            <w:pPr>
              <w:keepNext/>
              <w:suppressAutoHyphens/>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п/п</w:t>
            </w:r>
          </w:p>
        </w:tc>
        <w:tc>
          <w:tcPr>
            <w:tcW w:w="2271" w:type="dxa"/>
            <w:tcBorders>
              <w:top w:val="single" w:sz="4" w:space="0" w:color="000000"/>
              <w:left w:val="single" w:sz="4" w:space="0" w:color="000000"/>
              <w:bottom w:val="single" w:sz="4" w:space="0" w:color="000000"/>
              <w:right w:val="nil"/>
            </w:tcBorders>
            <w:hideMark/>
          </w:tcPr>
          <w:p w:rsidR="00B07C50"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Сроки выполнения (год и месяц начала выполнения – год и месяц окончания выполнения)</w:t>
            </w:r>
            <w:r w:rsidR="00B07C50" w:rsidRPr="002A29EC">
              <w:rPr>
                <w:rFonts w:ascii="Times New Roman" w:eastAsia="Times New Roman" w:hAnsi="Times New Roman" w:cs="Times New Roman"/>
                <w:sz w:val="24"/>
                <w:szCs w:val="24"/>
                <w:lang w:eastAsia="ar-SA"/>
              </w:rPr>
              <w:t xml:space="preserve"> </w:t>
            </w:r>
          </w:p>
          <w:p w:rsidR="007441BA" w:rsidRPr="002A29EC" w:rsidRDefault="00B07C50" w:rsidP="0079149E">
            <w:pPr>
              <w:keepNext/>
              <w:suppressAutoHyphens/>
              <w:snapToGrid w:val="0"/>
              <w:spacing w:after="0" w:line="240" w:lineRule="auto"/>
              <w:jc w:val="center"/>
              <w:rPr>
                <w:rFonts w:ascii="Times New Roman" w:eastAsia="Times New Roman" w:hAnsi="Times New Roman" w:cs="Times New Roman"/>
                <w:i/>
                <w:sz w:val="24"/>
                <w:szCs w:val="24"/>
                <w:lang w:eastAsia="ar-SA"/>
              </w:rPr>
            </w:pPr>
            <w:r w:rsidRPr="002A29EC">
              <w:rPr>
                <w:rFonts w:ascii="Times New Roman" w:eastAsia="Times New Roman" w:hAnsi="Times New Roman" w:cs="Times New Roman"/>
                <w:i/>
                <w:color w:val="BFBFBF" w:themeColor="background1" w:themeShade="BF"/>
                <w:sz w:val="24"/>
                <w:szCs w:val="24"/>
                <w:lang w:eastAsia="ar-SA"/>
              </w:rPr>
              <w:t>в 201</w:t>
            </w:r>
            <w:r w:rsidR="007C234B">
              <w:rPr>
                <w:rFonts w:ascii="Times New Roman" w:eastAsia="Times New Roman" w:hAnsi="Times New Roman" w:cs="Times New Roman"/>
                <w:i/>
                <w:color w:val="BFBFBF" w:themeColor="background1" w:themeShade="BF"/>
                <w:sz w:val="24"/>
                <w:szCs w:val="24"/>
                <w:lang w:eastAsia="ar-SA"/>
              </w:rPr>
              <w:t>9</w:t>
            </w:r>
            <w:r w:rsidR="002B10C5">
              <w:rPr>
                <w:rFonts w:ascii="Times New Roman" w:eastAsia="Times New Roman" w:hAnsi="Times New Roman" w:cs="Times New Roman"/>
                <w:i/>
                <w:color w:val="BFBFBF" w:themeColor="background1" w:themeShade="BF"/>
                <w:sz w:val="24"/>
                <w:szCs w:val="24"/>
                <w:lang w:eastAsia="ar-SA"/>
              </w:rPr>
              <w:t>-2020</w:t>
            </w:r>
            <w:r w:rsidRPr="002A29EC">
              <w:rPr>
                <w:rFonts w:ascii="Times New Roman" w:eastAsia="Times New Roman" w:hAnsi="Times New Roman" w:cs="Times New Roman"/>
                <w:i/>
                <w:color w:val="BFBFBF" w:themeColor="background1" w:themeShade="BF"/>
                <w:sz w:val="24"/>
                <w:szCs w:val="24"/>
                <w:lang w:eastAsia="ar-SA"/>
              </w:rPr>
              <w:t xml:space="preserve"> г.</w:t>
            </w:r>
          </w:p>
        </w:tc>
        <w:tc>
          <w:tcPr>
            <w:tcW w:w="2130" w:type="dxa"/>
            <w:tcBorders>
              <w:top w:val="single" w:sz="4" w:space="0" w:color="000000"/>
              <w:left w:val="single" w:sz="4" w:space="0" w:color="000000"/>
              <w:bottom w:val="single" w:sz="4" w:space="0" w:color="000000"/>
              <w:right w:val="nil"/>
            </w:tcBorders>
            <w:hideMark/>
          </w:tcPr>
          <w:p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 xml:space="preserve">Заказчик </w:t>
            </w:r>
            <w:r w:rsidRPr="002A29EC">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1555" w:type="dxa"/>
            <w:tcBorders>
              <w:top w:val="single" w:sz="4" w:space="0" w:color="000000"/>
              <w:left w:val="single" w:sz="4" w:space="0" w:color="000000"/>
              <w:bottom w:val="single" w:sz="4" w:space="0" w:color="000000"/>
              <w:right w:val="nil"/>
            </w:tcBorders>
            <w:hideMark/>
          </w:tcPr>
          <w:p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Предмет договора</w:t>
            </w:r>
          </w:p>
          <w:p w:rsidR="007441BA" w:rsidRPr="002A29EC" w:rsidRDefault="007441BA" w:rsidP="00B84DB5">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hideMark/>
          </w:tcPr>
          <w:p w:rsidR="007441BA" w:rsidRPr="002A29EC" w:rsidRDefault="007441BA"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Сумма договора, рублей</w:t>
            </w:r>
            <w:r w:rsidR="00725CB3" w:rsidRPr="002A29EC">
              <w:rPr>
                <w:rFonts w:ascii="Times New Roman" w:eastAsia="Times New Roman" w:hAnsi="Times New Roman" w:cs="Times New Roman"/>
                <w:sz w:val="24"/>
                <w:szCs w:val="24"/>
                <w:lang w:eastAsia="ar-SA"/>
              </w:rPr>
              <w:t>;</w:t>
            </w:r>
          </w:p>
          <w:p w:rsidR="00725CB3" w:rsidRPr="002A29EC" w:rsidRDefault="00725CB3"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Количество, тонн</w:t>
            </w:r>
          </w:p>
        </w:tc>
        <w:tc>
          <w:tcPr>
            <w:tcW w:w="1984" w:type="dxa"/>
            <w:tcBorders>
              <w:top w:val="single" w:sz="4" w:space="0" w:color="000000"/>
              <w:left w:val="single" w:sz="4" w:space="0" w:color="000000"/>
              <w:bottom w:val="single" w:sz="4" w:space="0" w:color="000000"/>
              <w:right w:val="single" w:sz="4" w:space="0" w:color="000000"/>
            </w:tcBorders>
            <w:hideMark/>
          </w:tcPr>
          <w:p w:rsidR="00B84DB5" w:rsidRDefault="007441BA" w:rsidP="00B84DB5">
            <w:pPr>
              <w:keepNext/>
              <w:suppressAutoHyphens/>
              <w:snapToGrid w:val="0"/>
              <w:spacing w:after="0" w:line="240" w:lineRule="auto"/>
              <w:jc w:val="center"/>
              <w:rPr>
                <w:rFonts w:ascii="Times New Roman" w:eastAsia="Times New Roman" w:hAnsi="Times New Roman" w:cs="Times New Roman"/>
                <w:i/>
                <w:color w:val="BFBFBF"/>
                <w:sz w:val="24"/>
                <w:szCs w:val="24"/>
                <w:lang w:eastAsia="ar-SA"/>
              </w:rPr>
            </w:pPr>
            <w:r w:rsidRPr="002A29EC">
              <w:rPr>
                <w:rFonts w:ascii="Times New Roman" w:eastAsia="Times New Roman" w:hAnsi="Times New Roman" w:cs="Times New Roman"/>
                <w:sz w:val="24"/>
                <w:szCs w:val="24"/>
                <w:lang w:eastAsia="ar-SA"/>
              </w:rPr>
              <w:t>Номер договора</w:t>
            </w:r>
          </w:p>
          <w:p w:rsidR="007441BA" w:rsidRPr="00464F24" w:rsidRDefault="00B84DB5" w:rsidP="00E14B64">
            <w:pPr>
              <w:keepNext/>
              <w:suppressAutoHyphens/>
              <w:snapToGrid w:val="0"/>
              <w:spacing w:after="0" w:line="240" w:lineRule="auto"/>
              <w:jc w:val="center"/>
              <w:rPr>
                <w:rFonts w:ascii="Times New Roman" w:eastAsia="Times New Roman" w:hAnsi="Times New Roman" w:cs="Times New Roman"/>
                <w:i/>
                <w:color w:val="A6A6A6" w:themeColor="background1" w:themeShade="A6"/>
                <w:sz w:val="24"/>
                <w:szCs w:val="24"/>
                <w:lang w:eastAsia="ar-SA"/>
              </w:rPr>
            </w:pPr>
            <w:r w:rsidRPr="00B84DB5">
              <w:rPr>
                <w:rFonts w:ascii="Times New Roman" w:eastAsia="Times New Roman" w:hAnsi="Times New Roman" w:cs="Times New Roman"/>
                <w:i/>
                <w:color w:val="A6A6A6" w:themeColor="background1" w:themeShade="A6"/>
                <w:sz w:val="24"/>
                <w:szCs w:val="24"/>
                <w:lang w:eastAsia="ar-SA"/>
              </w:rPr>
              <w:t xml:space="preserve">(приложить документы </w:t>
            </w:r>
            <w:r w:rsidR="00E14B64" w:rsidRPr="00E14B64">
              <w:rPr>
                <w:rFonts w:ascii="Times New Roman" w:eastAsia="Times New Roman" w:hAnsi="Times New Roman" w:cs="Times New Roman"/>
                <w:bCs/>
                <w:i/>
                <w:color w:val="A6A6A6" w:themeColor="background1" w:themeShade="A6"/>
                <w:sz w:val="24"/>
                <w:szCs w:val="24"/>
                <w:lang w:eastAsia="ar-SA"/>
              </w:rPr>
              <w:t xml:space="preserve">об оказании аналогичных услуг (акты оказанных услуг, </w:t>
            </w:r>
            <w:r w:rsidR="00E14B64" w:rsidRPr="00E14B64">
              <w:rPr>
                <w:rFonts w:ascii="Times New Roman" w:eastAsia="Times New Roman" w:hAnsi="Times New Roman" w:cs="Times New Roman"/>
                <w:i/>
                <w:color w:val="A6A6A6" w:themeColor="background1" w:themeShade="A6"/>
                <w:sz w:val="24"/>
                <w:szCs w:val="24"/>
                <w:lang w:eastAsia="ar-SA"/>
              </w:rPr>
              <w:t xml:space="preserve">универсальные передаточные документы </w:t>
            </w:r>
            <w:r w:rsidR="00E14B64" w:rsidRPr="00E14B64">
              <w:rPr>
                <w:rFonts w:ascii="Times New Roman" w:eastAsia="Times New Roman" w:hAnsi="Times New Roman" w:cs="Times New Roman"/>
                <w:bCs/>
                <w:i/>
                <w:color w:val="A6A6A6" w:themeColor="background1" w:themeShade="A6"/>
                <w:sz w:val="24"/>
                <w:szCs w:val="24"/>
                <w:lang w:eastAsia="ar-SA"/>
              </w:rPr>
              <w:t>и т.п.)</w:t>
            </w:r>
            <w:r w:rsidRPr="00B84DB5">
              <w:rPr>
                <w:rFonts w:ascii="Times New Roman" w:eastAsia="Calibri" w:hAnsi="Times New Roman" w:cs="Times New Roman"/>
                <w:bCs/>
                <w:i/>
                <w:color w:val="A6A6A6" w:themeColor="background1" w:themeShade="A6"/>
                <w:sz w:val="24"/>
                <w:szCs w:val="24"/>
                <w:lang w:eastAsia="ar-SA"/>
              </w:rPr>
              <w:t>, оформленные в соответствии с законодательством РФ</w:t>
            </w:r>
            <w:r w:rsidRPr="00B84DB5">
              <w:rPr>
                <w:rFonts w:ascii="Times New Roman" w:eastAsia="Times New Roman" w:hAnsi="Times New Roman" w:cs="Times New Roman"/>
                <w:i/>
                <w:color w:val="A6A6A6" w:themeColor="background1" w:themeShade="A6"/>
                <w:sz w:val="24"/>
                <w:szCs w:val="24"/>
                <w:lang w:eastAsia="ar-SA"/>
              </w:rPr>
              <w:t xml:space="preserve">) </w:t>
            </w:r>
          </w:p>
        </w:tc>
      </w:tr>
      <w:tr w:rsidR="007441BA" w:rsidRPr="007441BA" w:rsidTr="00464F24">
        <w:trPr>
          <w:cantSplit/>
          <w:tblHeader/>
        </w:trPr>
        <w:tc>
          <w:tcPr>
            <w:tcW w:w="712" w:type="dxa"/>
            <w:tcBorders>
              <w:top w:val="single" w:sz="4" w:space="0" w:color="000000"/>
              <w:left w:val="single" w:sz="4" w:space="0" w:color="000000"/>
              <w:bottom w:val="single" w:sz="4" w:space="0" w:color="000000"/>
              <w:right w:val="nil"/>
            </w:tcBorders>
          </w:tcPr>
          <w:p w:rsidR="007441BA" w:rsidRPr="007441BA" w:rsidRDefault="007441BA" w:rsidP="00442F18">
            <w:pPr>
              <w:numPr>
                <w:ilvl w:val="0"/>
                <w:numId w:val="24"/>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55"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4"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rsidTr="00464F24">
        <w:trPr>
          <w:cantSplit/>
          <w:tblHeader/>
        </w:trPr>
        <w:tc>
          <w:tcPr>
            <w:tcW w:w="712" w:type="dxa"/>
            <w:tcBorders>
              <w:top w:val="single" w:sz="4" w:space="0" w:color="000000"/>
              <w:left w:val="single" w:sz="4" w:space="0" w:color="000000"/>
              <w:bottom w:val="single" w:sz="4" w:space="0" w:color="000000"/>
              <w:right w:val="nil"/>
            </w:tcBorders>
          </w:tcPr>
          <w:p w:rsidR="007441BA" w:rsidRPr="007441BA" w:rsidRDefault="007441BA" w:rsidP="00442F18">
            <w:pPr>
              <w:numPr>
                <w:ilvl w:val="0"/>
                <w:numId w:val="24"/>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55"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4"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rsidTr="00464F24">
        <w:trPr>
          <w:cantSplit/>
          <w:tblHeader/>
        </w:trPr>
        <w:tc>
          <w:tcPr>
            <w:tcW w:w="712" w:type="dxa"/>
            <w:tcBorders>
              <w:top w:val="single" w:sz="4" w:space="0" w:color="000000"/>
              <w:left w:val="single" w:sz="4" w:space="0" w:color="000000"/>
              <w:bottom w:val="single" w:sz="4" w:space="0" w:color="000000"/>
              <w:right w:val="nil"/>
            </w:tcBorders>
          </w:tcPr>
          <w:p w:rsidR="007441BA" w:rsidRPr="007441BA" w:rsidRDefault="007441BA" w:rsidP="00442F18">
            <w:pPr>
              <w:numPr>
                <w:ilvl w:val="0"/>
                <w:numId w:val="24"/>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55"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4"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rsidTr="00464F24">
        <w:trPr>
          <w:cantSplit/>
          <w:tblHeader/>
        </w:trPr>
        <w:tc>
          <w:tcPr>
            <w:tcW w:w="712" w:type="dxa"/>
            <w:tcBorders>
              <w:top w:val="single" w:sz="4" w:space="0" w:color="000000"/>
              <w:left w:val="single" w:sz="4" w:space="0" w:color="000000"/>
              <w:bottom w:val="single" w:sz="4" w:space="0" w:color="000000"/>
              <w:right w:val="nil"/>
            </w:tcBorders>
            <w:hideMark/>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tc>
        <w:tc>
          <w:tcPr>
            <w:tcW w:w="2271"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55"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4"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rsidTr="00464F24">
        <w:trPr>
          <w:cantSplit/>
        </w:trPr>
        <w:tc>
          <w:tcPr>
            <w:tcW w:w="6668" w:type="dxa"/>
            <w:gridSpan w:val="4"/>
            <w:tcBorders>
              <w:top w:val="single" w:sz="4" w:space="0" w:color="000000"/>
              <w:left w:val="single" w:sz="4" w:space="0" w:color="000000"/>
              <w:bottom w:val="single" w:sz="4" w:space="0" w:color="000000"/>
              <w:right w:val="nil"/>
            </w:tcBorders>
            <w:hideMark/>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984"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rsidTr="00464F24">
        <w:trPr>
          <w:cantSplit/>
        </w:trPr>
        <w:tc>
          <w:tcPr>
            <w:tcW w:w="712" w:type="dxa"/>
            <w:tcBorders>
              <w:top w:val="single" w:sz="4" w:space="0" w:color="000000"/>
              <w:left w:val="single" w:sz="4" w:space="0" w:color="000000"/>
              <w:bottom w:val="single" w:sz="4" w:space="0" w:color="000000"/>
              <w:right w:val="nil"/>
            </w:tcBorders>
            <w:hideMark/>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1.</w:t>
            </w:r>
          </w:p>
        </w:tc>
        <w:tc>
          <w:tcPr>
            <w:tcW w:w="2271"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5"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984"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rsidTr="00464F24">
        <w:trPr>
          <w:cantSplit/>
        </w:trPr>
        <w:tc>
          <w:tcPr>
            <w:tcW w:w="712" w:type="dxa"/>
            <w:tcBorders>
              <w:top w:val="single" w:sz="4" w:space="0" w:color="000000"/>
              <w:left w:val="single" w:sz="4" w:space="0" w:color="000000"/>
              <w:bottom w:val="single" w:sz="4" w:space="0" w:color="000000"/>
              <w:right w:val="nil"/>
            </w:tcBorders>
            <w:hideMark/>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2.</w:t>
            </w:r>
          </w:p>
        </w:tc>
        <w:tc>
          <w:tcPr>
            <w:tcW w:w="2271"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5"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984"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rsidTr="00464F24">
        <w:trPr>
          <w:cantSplit/>
        </w:trPr>
        <w:tc>
          <w:tcPr>
            <w:tcW w:w="712" w:type="dxa"/>
            <w:tcBorders>
              <w:top w:val="single" w:sz="4" w:space="0" w:color="000000"/>
              <w:left w:val="single" w:sz="4" w:space="0" w:color="000000"/>
              <w:bottom w:val="single" w:sz="4" w:space="0" w:color="000000"/>
              <w:right w:val="nil"/>
            </w:tcBorders>
            <w:hideMark/>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3.</w:t>
            </w:r>
          </w:p>
        </w:tc>
        <w:tc>
          <w:tcPr>
            <w:tcW w:w="2271"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5"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984"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rsidTr="00464F24">
        <w:trPr>
          <w:cantSplit/>
        </w:trPr>
        <w:tc>
          <w:tcPr>
            <w:tcW w:w="712" w:type="dxa"/>
            <w:tcBorders>
              <w:top w:val="single" w:sz="4" w:space="0" w:color="000000"/>
              <w:left w:val="single" w:sz="4" w:space="0" w:color="000000"/>
              <w:bottom w:val="single" w:sz="4" w:space="0" w:color="000000"/>
              <w:right w:val="nil"/>
            </w:tcBorders>
            <w:hideMark/>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7441BA">
              <w:rPr>
                <w:rFonts w:ascii="Times New Roman" w:eastAsia="Times New Roman" w:hAnsi="Times New Roman" w:cs="Times New Roman"/>
                <w:sz w:val="24"/>
                <w:szCs w:val="20"/>
                <w:lang w:eastAsia="ar-SA"/>
              </w:rPr>
              <w:t>…</w:t>
            </w:r>
          </w:p>
        </w:tc>
        <w:tc>
          <w:tcPr>
            <w:tcW w:w="2271"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5"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984"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rsidTr="00464F24">
        <w:trPr>
          <w:cantSplit/>
        </w:trPr>
        <w:tc>
          <w:tcPr>
            <w:tcW w:w="6668" w:type="dxa"/>
            <w:gridSpan w:val="4"/>
            <w:tcBorders>
              <w:top w:val="single" w:sz="4" w:space="0" w:color="000000"/>
              <w:left w:val="single" w:sz="4" w:space="0" w:color="000000"/>
              <w:bottom w:val="single" w:sz="4" w:space="0" w:color="000000"/>
              <w:right w:val="nil"/>
            </w:tcBorders>
            <w:hideMark/>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984"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rsidTr="00464F24">
        <w:trPr>
          <w:cantSplit/>
        </w:trPr>
        <w:tc>
          <w:tcPr>
            <w:tcW w:w="6668" w:type="dxa"/>
            <w:gridSpan w:val="4"/>
            <w:tcBorders>
              <w:top w:val="single" w:sz="4" w:space="0" w:color="000000"/>
              <w:left w:val="single" w:sz="4" w:space="0" w:color="000000"/>
              <w:bottom w:val="single" w:sz="4" w:space="0" w:color="000000"/>
              <w:right w:val="nil"/>
            </w:tcBorders>
            <w:hideMark/>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spellStart"/>
            <w:r w:rsidRPr="007441BA">
              <w:rPr>
                <w:rFonts w:ascii="Times New Roman" w:eastAsia="Times New Roman" w:hAnsi="Times New Roman" w:cs="Times New Roman"/>
                <w:b/>
                <w:sz w:val="24"/>
                <w:szCs w:val="24"/>
                <w:lang w:eastAsia="ar-SA"/>
              </w:rPr>
              <w:t>с_____г</w:t>
            </w:r>
            <w:proofErr w:type="spellEnd"/>
            <w:r w:rsidRPr="007441BA">
              <w:rPr>
                <w:rFonts w:ascii="Times New Roman" w:eastAsia="Times New Roman" w:hAnsi="Times New Roman" w:cs="Times New Roman"/>
                <w:b/>
                <w:sz w:val="24"/>
                <w:szCs w:val="24"/>
                <w:lang w:eastAsia="ar-SA"/>
              </w:rPr>
              <w:t>.  по_____ г.</w:t>
            </w:r>
            <w:r w:rsidRPr="007441BA">
              <w:rPr>
                <w:rFonts w:ascii="Times New Roman" w:eastAsia="Times New Roman" w:hAnsi="Times New Roman" w:cs="Times New Roman"/>
                <w:b/>
                <w:sz w:val="24"/>
                <w:szCs w:val="20"/>
                <w:lang w:eastAsia="ar-SA"/>
              </w:rPr>
              <w:t xml:space="preserve"> </w:t>
            </w: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984"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bl>
    <w:p w:rsidR="007441BA" w:rsidRPr="007441BA" w:rsidRDefault="007441BA" w:rsidP="007441BA">
      <w:pPr>
        <w:suppressAutoHyphens/>
        <w:spacing w:after="0" w:line="240" w:lineRule="auto"/>
        <w:jc w:val="both"/>
        <w:rPr>
          <w:rFonts w:ascii="Times New Roman" w:eastAsia="Times New Roman" w:hAnsi="Times New Roman" w:cs="Times New Roman"/>
          <w:sz w:val="24"/>
          <w:szCs w:val="24"/>
          <w:lang w:eastAsia="ar-SA"/>
        </w:rPr>
      </w:pPr>
    </w:p>
    <w:p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lang w:eastAsia="ar-SA"/>
        </w:rPr>
        <w:t>____________________________________</w:t>
      </w:r>
    </w:p>
    <w:p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vertAlign w:val="superscript"/>
          <w:lang w:eastAsia="ar-SA"/>
        </w:rPr>
        <w:t xml:space="preserve">                                              (подпись)</w:t>
      </w:r>
    </w:p>
    <w:p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 xml:space="preserve">        М.П.</w:t>
      </w:r>
    </w:p>
    <w:p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p>
    <w:p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___________________________________________________________________________</w:t>
      </w:r>
    </w:p>
    <w:p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7441BA">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7441BA" w:rsidRPr="007441BA" w:rsidRDefault="007441BA" w:rsidP="007441BA">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7441BA" w:rsidRPr="007441BA" w:rsidRDefault="00981BA5"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Инструкция</w:t>
      </w:r>
      <w:r w:rsidR="007441BA" w:rsidRPr="007441BA">
        <w:rPr>
          <w:rFonts w:ascii="Times New Roman" w:eastAsia="Times New Roman" w:hAnsi="Times New Roman" w:cs="Times New Roman"/>
          <w:sz w:val="24"/>
          <w:szCs w:val="24"/>
          <w:lang w:eastAsia="ar-SA"/>
        </w:rPr>
        <w:t xml:space="preserve"> по заполнению</w:t>
      </w:r>
    </w:p>
    <w:p w:rsidR="007441BA" w:rsidRPr="007441BA" w:rsidRDefault="00E27462" w:rsidP="00442F18">
      <w:pPr>
        <w:numPr>
          <w:ilvl w:val="3"/>
          <w:numId w:val="25"/>
        </w:numPr>
        <w:tabs>
          <w:tab w:val="num" w:pos="0"/>
          <w:tab w:val="left" w:pos="284"/>
          <w:tab w:val="num" w:pos="567"/>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w:t>
      </w:r>
      <w:r w:rsidR="00BD7E46">
        <w:rPr>
          <w:rFonts w:ascii="Times New Roman" w:eastAsia="Times New Roman" w:hAnsi="Times New Roman" w:cs="Times New Roman"/>
          <w:sz w:val="20"/>
          <w:szCs w:val="20"/>
          <w:lang w:eastAsia="ar-SA"/>
        </w:rPr>
        <w:t xml:space="preserve">. </w:t>
      </w:r>
      <w:r w:rsidR="007441BA" w:rsidRPr="007441BA">
        <w:rPr>
          <w:rFonts w:ascii="Times New Roman" w:eastAsia="Times New Roman" w:hAnsi="Times New Roman" w:cs="Times New Roman"/>
          <w:sz w:val="20"/>
          <w:szCs w:val="20"/>
          <w:lang w:eastAsia="ar-SA"/>
        </w:rPr>
        <w:t xml:space="preserve">Участник закупки указывает свое фирменное наименование (в </w:t>
      </w:r>
      <w:proofErr w:type="spellStart"/>
      <w:r w:rsidR="007441BA" w:rsidRPr="007441BA">
        <w:rPr>
          <w:rFonts w:ascii="Times New Roman" w:eastAsia="Times New Roman" w:hAnsi="Times New Roman" w:cs="Times New Roman"/>
          <w:sz w:val="20"/>
          <w:szCs w:val="20"/>
          <w:lang w:eastAsia="ar-SA"/>
        </w:rPr>
        <w:t>т.ч</w:t>
      </w:r>
      <w:proofErr w:type="spellEnd"/>
      <w:r w:rsidR="007441BA" w:rsidRPr="007441BA">
        <w:rPr>
          <w:rFonts w:ascii="Times New Roman" w:eastAsia="Times New Roman" w:hAnsi="Times New Roman" w:cs="Times New Roman"/>
          <w:sz w:val="20"/>
          <w:szCs w:val="20"/>
          <w:lang w:eastAsia="ar-SA"/>
        </w:rPr>
        <w:t>.</w:t>
      </w:r>
      <w:r w:rsidR="001F01E0">
        <w:rPr>
          <w:rFonts w:ascii="Times New Roman" w:eastAsia="Times New Roman" w:hAnsi="Times New Roman" w:cs="Times New Roman"/>
          <w:sz w:val="20"/>
          <w:szCs w:val="20"/>
          <w:lang w:eastAsia="ar-SA"/>
        </w:rPr>
        <w:t xml:space="preserve"> организационно-правовую форму).</w:t>
      </w:r>
    </w:p>
    <w:p w:rsidR="007441BA" w:rsidRPr="00852DD6" w:rsidRDefault="00E27462" w:rsidP="00442F18">
      <w:pPr>
        <w:pStyle w:val="a4"/>
        <w:numPr>
          <w:ilvl w:val="0"/>
          <w:numId w:val="25"/>
        </w:numPr>
        <w:tabs>
          <w:tab w:val="clear" w:pos="425"/>
          <w:tab w:val="left" w:pos="0"/>
          <w:tab w:val="num" w:pos="567"/>
        </w:tabs>
        <w:ind w:left="0"/>
        <w:jc w:val="both"/>
        <w:rPr>
          <w:sz w:val="20"/>
          <w:szCs w:val="20"/>
        </w:rPr>
      </w:pPr>
      <w:r>
        <w:rPr>
          <w:sz w:val="20"/>
          <w:szCs w:val="20"/>
        </w:rPr>
        <w:t>2</w:t>
      </w:r>
      <w:r w:rsidR="00BD7E46" w:rsidRPr="002A29EC">
        <w:rPr>
          <w:sz w:val="20"/>
          <w:szCs w:val="20"/>
        </w:rPr>
        <w:t>.</w:t>
      </w:r>
      <w:r w:rsidR="007441BA" w:rsidRPr="00852DD6">
        <w:rPr>
          <w:sz w:val="20"/>
          <w:szCs w:val="20"/>
        </w:rPr>
        <w:t xml:space="preserve"> </w:t>
      </w:r>
      <w:r w:rsidR="00E9153A">
        <w:rPr>
          <w:sz w:val="20"/>
          <w:szCs w:val="20"/>
        </w:rPr>
        <w:t>С</w:t>
      </w:r>
      <w:r w:rsidR="007441BA" w:rsidRPr="00852DD6">
        <w:rPr>
          <w:sz w:val="20"/>
          <w:szCs w:val="20"/>
        </w:rPr>
        <w:t>ведения</w:t>
      </w:r>
      <w:r w:rsidR="00E9153A">
        <w:rPr>
          <w:sz w:val="20"/>
          <w:szCs w:val="20"/>
        </w:rPr>
        <w:t xml:space="preserve">, </w:t>
      </w:r>
      <w:r w:rsidR="00E9153A" w:rsidRPr="00E9153A">
        <w:rPr>
          <w:sz w:val="20"/>
          <w:szCs w:val="20"/>
        </w:rPr>
        <w:t>указанные в данной справке</w:t>
      </w:r>
      <w:r w:rsidR="00E9153A">
        <w:rPr>
          <w:sz w:val="20"/>
          <w:szCs w:val="20"/>
        </w:rPr>
        <w:t>,</w:t>
      </w:r>
      <w:r w:rsidR="007441BA" w:rsidRPr="00852DD6">
        <w:rPr>
          <w:sz w:val="20"/>
          <w:szCs w:val="20"/>
        </w:rPr>
        <w:t xml:space="preserve"> будут использованы для оценки Участника по критерию «</w:t>
      </w:r>
      <w:r w:rsidR="00F27474" w:rsidRPr="00F27474">
        <w:rPr>
          <w:sz w:val="20"/>
          <w:szCs w:val="20"/>
        </w:rPr>
        <w:t>Квалификация Участника запроса предложений в электронной форме</w:t>
      </w:r>
      <w:r w:rsidR="00464F24">
        <w:rPr>
          <w:sz w:val="20"/>
          <w:szCs w:val="20"/>
        </w:rPr>
        <w:t>»</w:t>
      </w:r>
      <w:r w:rsidR="00F27474" w:rsidRPr="00F27474">
        <w:rPr>
          <w:sz w:val="20"/>
          <w:szCs w:val="20"/>
        </w:rPr>
        <w:t xml:space="preserve">, с применением </w:t>
      </w:r>
      <w:r w:rsidR="00464F24">
        <w:rPr>
          <w:sz w:val="20"/>
          <w:szCs w:val="20"/>
        </w:rPr>
        <w:t>подкритерия «О</w:t>
      </w:r>
      <w:r w:rsidR="007441BA" w:rsidRPr="00852DD6">
        <w:rPr>
          <w:sz w:val="20"/>
          <w:szCs w:val="20"/>
        </w:rPr>
        <w:t xml:space="preserve">пыт </w:t>
      </w:r>
      <w:r w:rsidR="00E14B64" w:rsidRPr="00E14B64">
        <w:rPr>
          <w:bCs/>
          <w:sz w:val="20"/>
          <w:szCs w:val="20"/>
        </w:rPr>
        <w:t>оказания аналогичных услуг</w:t>
      </w:r>
      <w:r w:rsidR="007441BA" w:rsidRPr="00852DD6">
        <w:rPr>
          <w:sz w:val="20"/>
          <w:szCs w:val="20"/>
        </w:rPr>
        <w:t>»</w:t>
      </w:r>
      <w:r w:rsidR="007441BA" w:rsidRPr="00852DD6">
        <w:rPr>
          <w:b/>
          <w:sz w:val="20"/>
          <w:szCs w:val="20"/>
        </w:rPr>
        <w:t xml:space="preserve">. </w:t>
      </w:r>
    </w:p>
    <w:p w:rsidR="00464F24" w:rsidRPr="00464F24" w:rsidRDefault="00E27462" w:rsidP="00E14B64">
      <w:pPr>
        <w:tabs>
          <w:tab w:val="num" w:pos="1276"/>
          <w:tab w:val="left" w:pos="1494"/>
        </w:tab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r w:rsidR="00464F24">
        <w:rPr>
          <w:rFonts w:ascii="Times New Roman" w:eastAsia="Times New Roman" w:hAnsi="Times New Roman" w:cs="Times New Roman"/>
          <w:sz w:val="20"/>
          <w:szCs w:val="20"/>
          <w:lang w:eastAsia="ar-SA"/>
        </w:rPr>
        <w:t xml:space="preserve">. </w:t>
      </w:r>
      <w:r w:rsidR="00464F24" w:rsidRPr="00464F24">
        <w:rPr>
          <w:rFonts w:ascii="Times New Roman" w:eastAsia="Times New Roman" w:hAnsi="Times New Roman" w:cs="Times New Roman"/>
          <w:sz w:val="20"/>
          <w:szCs w:val="20"/>
          <w:lang w:eastAsia="ar-SA"/>
        </w:rPr>
        <w:t xml:space="preserve">Заявке Участника конкурентных переговоров будет присуждаться 0 баллов по подкритерию </w:t>
      </w:r>
      <w:r w:rsidR="00E14B64" w:rsidRPr="00E14B64">
        <w:rPr>
          <w:rFonts w:ascii="Times New Roman" w:eastAsia="Times New Roman" w:hAnsi="Times New Roman" w:cs="Times New Roman"/>
          <w:sz w:val="20"/>
          <w:szCs w:val="20"/>
          <w:lang w:eastAsia="ar-SA"/>
        </w:rPr>
        <w:t xml:space="preserve"> «Опыт оказания аналогичных услуг» </w:t>
      </w:r>
      <w:r w:rsidR="00464F24" w:rsidRPr="00464F24">
        <w:rPr>
          <w:rFonts w:ascii="Times New Roman" w:eastAsia="Times New Roman" w:hAnsi="Times New Roman" w:cs="Times New Roman"/>
          <w:sz w:val="20"/>
          <w:szCs w:val="20"/>
          <w:lang w:eastAsia="ar-SA"/>
        </w:rPr>
        <w:t>при выявлении одного либо нескольких фактов:</w:t>
      </w:r>
    </w:p>
    <w:p w:rsidR="00E14B64" w:rsidRPr="00E14B64" w:rsidRDefault="00E14B64" w:rsidP="00E14B64">
      <w:pPr>
        <w:tabs>
          <w:tab w:val="num" w:pos="1276"/>
          <w:tab w:val="left" w:pos="1494"/>
        </w:tabs>
        <w:spacing w:after="0" w:line="240" w:lineRule="auto"/>
        <w:jc w:val="both"/>
        <w:rPr>
          <w:rFonts w:ascii="Times New Roman" w:eastAsia="Times New Roman" w:hAnsi="Times New Roman" w:cs="Times New Roman"/>
          <w:sz w:val="20"/>
          <w:szCs w:val="20"/>
          <w:lang w:eastAsia="ar-SA"/>
        </w:rPr>
      </w:pPr>
      <w:r w:rsidRPr="00E14B64">
        <w:rPr>
          <w:rFonts w:ascii="Times New Roman" w:eastAsia="Times New Roman" w:hAnsi="Times New Roman" w:cs="Times New Roman"/>
          <w:sz w:val="20"/>
          <w:szCs w:val="20"/>
          <w:lang w:eastAsia="ar-SA"/>
        </w:rPr>
        <w:lastRenderedPageBreak/>
        <w:t>- не предоставление в составе заявки Справке о перечне и объемах оказания аналогичных услуг за 2019-2020 годы;</w:t>
      </w:r>
    </w:p>
    <w:p w:rsidR="00E14B64" w:rsidRPr="00E14B64" w:rsidRDefault="00E14B64" w:rsidP="00E14B64">
      <w:pPr>
        <w:tabs>
          <w:tab w:val="num" w:pos="1276"/>
          <w:tab w:val="left" w:pos="1494"/>
        </w:tabs>
        <w:spacing w:after="0" w:line="240" w:lineRule="auto"/>
        <w:jc w:val="both"/>
        <w:rPr>
          <w:rFonts w:ascii="Times New Roman" w:eastAsia="Times New Roman" w:hAnsi="Times New Roman" w:cs="Times New Roman"/>
          <w:sz w:val="20"/>
          <w:szCs w:val="20"/>
          <w:lang w:eastAsia="ar-SA"/>
        </w:rPr>
      </w:pPr>
      <w:r w:rsidRPr="00E14B64">
        <w:rPr>
          <w:rFonts w:ascii="Times New Roman" w:eastAsia="Times New Roman" w:hAnsi="Times New Roman" w:cs="Times New Roman"/>
          <w:sz w:val="20"/>
          <w:szCs w:val="20"/>
          <w:lang w:eastAsia="ar-SA"/>
        </w:rPr>
        <w:t>- предоставление незаполненной «Справке о перечне и объемах оказания аналогичных услуг за 2019-2020 годы»;</w:t>
      </w:r>
    </w:p>
    <w:p w:rsidR="00E14B64" w:rsidRPr="00E14B64" w:rsidRDefault="00E14B64" w:rsidP="00E14B64">
      <w:pPr>
        <w:tabs>
          <w:tab w:val="num" w:pos="1276"/>
          <w:tab w:val="left" w:pos="1494"/>
        </w:tabs>
        <w:spacing w:after="0" w:line="240" w:lineRule="auto"/>
        <w:jc w:val="both"/>
        <w:rPr>
          <w:rFonts w:ascii="Times New Roman" w:eastAsia="Times New Roman" w:hAnsi="Times New Roman" w:cs="Times New Roman"/>
          <w:sz w:val="20"/>
          <w:szCs w:val="20"/>
          <w:lang w:eastAsia="ar-SA"/>
        </w:rPr>
      </w:pPr>
      <w:r w:rsidRPr="00E14B64">
        <w:rPr>
          <w:rFonts w:ascii="Times New Roman" w:eastAsia="Times New Roman" w:hAnsi="Times New Roman" w:cs="Times New Roman"/>
          <w:sz w:val="20"/>
          <w:szCs w:val="20"/>
          <w:lang w:eastAsia="ar-SA"/>
        </w:rPr>
        <w:t xml:space="preserve">- не предоставление в составе заявки документов об оказании аналогичных услуг (акты оказанных услуг, универсальные передаточные документы и т.п.), оформленных в соответствии с требованиями законодательства РФ) за 2019-2020 годы. </w:t>
      </w:r>
    </w:p>
    <w:p w:rsidR="00E14B64" w:rsidRPr="00E14B64" w:rsidRDefault="00E14B64" w:rsidP="00E14B64">
      <w:pPr>
        <w:tabs>
          <w:tab w:val="num" w:pos="1276"/>
          <w:tab w:val="left" w:pos="1494"/>
        </w:tabs>
        <w:spacing w:after="0" w:line="240" w:lineRule="auto"/>
        <w:jc w:val="both"/>
        <w:rPr>
          <w:rFonts w:ascii="Times New Roman" w:eastAsia="Times New Roman" w:hAnsi="Times New Roman" w:cs="Times New Roman"/>
          <w:sz w:val="20"/>
          <w:szCs w:val="20"/>
          <w:lang w:eastAsia="ar-SA"/>
        </w:rPr>
      </w:pPr>
      <w:r w:rsidRPr="00E14B64">
        <w:rPr>
          <w:rFonts w:ascii="Times New Roman" w:eastAsia="Times New Roman" w:hAnsi="Times New Roman" w:cs="Times New Roman"/>
          <w:sz w:val="20"/>
          <w:szCs w:val="20"/>
          <w:lang w:eastAsia="ar-SA"/>
        </w:rPr>
        <w:t>Услуги, указанные в «Справке о перечне и объемах оказания аналогичных услуг за 2019-2020 годы», но не подтвержденные документами об оказании аналогичных услуг (акты оказанных услуг, универсальные передаточные документы и т.п.), оформленными в соответствии с требованиями законодательства РФ, а также выполненные не в указанный период не учитываются при оценке.</w:t>
      </w:r>
    </w:p>
    <w:p w:rsidR="0057248D" w:rsidRDefault="00E14B64" w:rsidP="00E14B64">
      <w:pPr>
        <w:tabs>
          <w:tab w:val="num" w:pos="1276"/>
          <w:tab w:val="left" w:pos="1494"/>
        </w:tabs>
        <w:spacing w:after="0" w:line="240" w:lineRule="auto"/>
        <w:jc w:val="both"/>
        <w:rPr>
          <w:rFonts w:ascii="Times New Roman" w:eastAsia="Times New Roman" w:hAnsi="Times New Roman" w:cs="Times New Roman"/>
          <w:sz w:val="24"/>
          <w:szCs w:val="18"/>
          <w:lang w:eastAsia="ar-SA"/>
        </w:rPr>
      </w:pPr>
      <w:r w:rsidRPr="00E14B64">
        <w:rPr>
          <w:rFonts w:ascii="Times New Roman" w:eastAsia="Times New Roman" w:hAnsi="Times New Roman" w:cs="Times New Roman"/>
          <w:sz w:val="20"/>
          <w:szCs w:val="20"/>
          <w:lang w:eastAsia="ar-SA"/>
        </w:rPr>
        <w:t>Аналогичными признаются услуги по перевозке мазута топочного 100 ГОСТ 10585-2013 или нефтепродуктов лучшего качества автомобильным транспортом.</w:t>
      </w: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rsidR="00442F18" w:rsidRDefault="00442F18"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rsidR="00442F18" w:rsidRDefault="00442F18"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rsidR="003A65B6" w:rsidRPr="004E546C" w:rsidRDefault="00706F49" w:rsidP="00EF1BCE">
      <w:pPr>
        <w:pStyle w:val="10"/>
        <w:numPr>
          <w:ilvl w:val="0"/>
          <w:numId w:val="0"/>
        </w:numPr>
        <w:ind w:firstLine="5068"/>
        <w:rPr>
          <w:b w:val="0"/>
          <w:bCs w:val="0"/>
          <w:iCs/>
          <w:szCs w:val="24"/>
        </w:rPr>
      </w:pPr>
      <w:bookmarkStart w:id="408" w:name="_Toc76750560"/>
      <w:bookmarkEnd w:id="381"/>
      <w:bookmarkEnd w:id="382"/>
      <w:r w:rsidRPr="004E546C">
        <w:rPr>
          <w:iCs/>
          <w:szCs w:val="24"/>
        </w:rPr>
        <w:lastRenderedPageBreak/>
        <w:t xml:space="preserve">Приложение № </w:t>
      </w:r>
      <w:r w:rsidR="007F6AE1">
        <w:rPr>
          <w:iCs/>
          <w:szCs w:val="24"/>
        </w:rPr>
        <w:t>7</w:t>
      </w:r>
      <w:r w:rsidR="003A65B6" w:rsidRPr="004E546C">
        <w:rPr>
          <w:rFonts w:eastAsia="Calibri"/>
          <w:szCs w:val="24"/>
        </w:rPr>
        <w:t xml:space="preserve"> к Документации</w:t>
      </w:r>
      <w:bookmarkEnd w:id="408"/>
      <w:r w:rsidRPr="004E546C">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rsidTr="004E546C">
        <w:trPr>
          <w:trHeight w:val="68"/>
        </w:trPr>
        <w:tc>
          <w:tcPr>
            <w:tcW w:w="5068" w:type="dxa"/>
          </w:tcPr>
          <w:p w:rsidR="003A65B6" w:rsidRPr="004E546C"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69" w:type="dxa"/>
          </w:tcPr>
          <w:p w:rsidR="003A65B6" w:rsidRPr="004E546C"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09" w:name="_Toc483302551"/>
            <w:bookmarkStart w:id="410" w:name="_Toc483316586"/>
            <w:bookmarkStart w:id="411" w:name="_Toc491095937"/>
            <w:bookmarkStart w:id="412" w:name="_Toc24982207"/>
            <w:bookmarkStart w:id="413" w:name="_Toc24982424"/>
            <w:bookmarkStart w:id="414" w:name="_Toc76750561"/>
            <w:r w:rsidRPr="004E546C">
              <w:rPr>
                <w:rFonts w:ascii="Times New Roman" w:hAnsi="Times New Roman"/>
                <w:sz w:val="24"/>
                <w:szCs w:val="24"/>
                <w:lang w:eastAsia="ar-SA"/>
              </w:rPr>
              <w:t>о проведении конкурентных переговоров</w:t>
            </w:r>
            <w:bookmarkEnd w:id="409"/>
            <w:bookmarkEnd w:id="410"/>
            <w:bookmarkEnd w:id="411"/>
            <w:bookmarkEnd w:id="412"/>
            <w:bookmarkEnd w:id="413"/>
            <w:bookmarkEnd w:id="414"/>
          </w:p>
          <w:p w:rsidR="003A65B6" w:rsidRPr="00C3790C" w:rsidRDefault="00C3790C" w:rsidP="000B29DC">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15" w:name="_Toc24982208"/>
            <w:bookmarkStart w:id="416" w:name="_Toc24982425"/>
            <w:bookmarkStart w:id="417" w:name="_Toc76750562"/>
            <w:bookmarkStart w:id="418" w:name="_Toc483302552"/>
            <w:bookmarkStart w:id="419" w:name="_Toc483316587"/>
            <w:bookmarkStart w:id="420" w:name="_Toc491095938"/>
            <w:r w:rsidRPr="004E546C">
              <w:rPr>
                <w:rFonts w:ascii="Times New Roman" w:hAnsi="Times New Roman"/>
                <w:bCs/>
                <w:sz w:val="24"/>
                <w:szCs w:val="24"/>
                <w:lang w:eastAsia="ar-SA"/>
              </w:rPr>
              <w:t>на право заключения договора</w:t>
            </w:r>
            <w:r w:rsidRPr="004E546C">
              <w:rPr>
                <w:rFonts w:ascii="Times New Roman" w:hAnsi="Times New Roman"/>
                <w:sz w:val="24"/>
                <w:szCs w:val="24"/>
                <w:lang w:eastAsia="ar-SA"/>
              </w:rPr>
              <w:t xml:space="preserve"> </w:t>
            </w:r>
            <w:bookmarkEnd w:id="415"/>
            <w:bookmarkEnd w:id="416"/>
            <w:bookmarkEnd w:id="417"/>
            <w:r w:rsidR="008A7F3F" w:rsidRPr="009C174C">
              <w:rPr>
                <w:rFonts w:ascii="Times New Roman" w:hAnsi="Times New Roman"/>
                <w:bCs/>
                <w:sz w:val="24"/>
                <w:szCs w:val="24"/>
                <w:lang w:eastAsia="ar-SA"/>
              </w:rPr>
              <w:t>на оказание услуг по перевозке мазута топочного 100 ГОСТ 10585-2013 или нефтепродуктов аналогичного или лучшего качества</w:t>
            </w:r>
            <w:bookmarkEnd w:id="418"/>
            <w:bookmarkEnd w:id="419"/>
            <w:bookmarkEnd w:id="420"/>
          </w:p>
        </w:tc>
      </w:tr>
    </w:tbl>
    <w:p w:rsidR="00FE2FE8" w:rsidRDefault="00FE2FE8" w:rsidP="00FE2FE8">
      <w:pPr>
        <w:suppressAutoHyphens/>
        <w:spacing w:after="0" w:line="240" w:lineRule="auto"/>
        <w:ind w:firstLine="567"/>
        <w:jc w:val="center"/>
        <w:rPr>
          <w:rFonts w:ascii="Times New Roman" w:eastAsia="Times New Roman" w:hAnsi="Times New Roman" w:cs="Times New Roman"/>
          <w:b/>
          <w:bCs/>
          <w:sz w:val="24"/>
          <w:szCs w:val="24"/>
          <w:lang w:val="x-none" w:eastAsia="ar-SA"/>
        </w:rPr>
      </w:pPr>
    </w:p>
    <w:p w:rsidR="008A7F3F" w:rsidRDefault="008A7F3F" w:rsidP="00442F18">
      <w:pPr>
        <w:pStyle w:val="afff2"/>
        <w:tabs>
          <w:tab w:val="clear" w:pos="2268"/>
        </w:tabs>
        <w:ind w:left="0" w:right="-48" w:firstLine="0"/>
        <w:jc w:val="center"/>
        <w:rPr>
          <w:rFonts w:eastAsia="Courier New"/>
          <w:b/>
          <w:bCs/>
        </w:rPr>
      </w:pPr>
    </w:p>
    <w:p w:rsidR="00442F18" w:rsidRPr="00AE6FD8" w:rsidRDefault="00442F18" w:rsidP="00442F18">
      <w:pPr>
        <w:pStyle w:val="afff2"/>
        <w:tabs>
          <w:tab w:val="clear" w:pos="2268"/>
        </w:tabs>
        <w:ind w:left="0" w:right="-48" w:firstLine="0"/>
        <w:jc w:val="center"/>
        <w:rPr>
          <w:snapToGrid w:val="0"/>
        </w:rPr>
      </w:pPr>
      <w:r w:rsidRPr="00AE6FD8">
        <w:rPr>
          <w:rFonts w:eastAsia="Courier New"/>
          <w:b/>
          <w:bCs/>
        </w:rPr>
        <w:t xml:space="preserve">ДОГОВОР </w:t>
      </w:r>
      <w:r w:rsidRPr="00C331FD">
        <w:rPr>
          <w:rFonts w:eastAsia="Courier New"/>
          <w:b/>
          <w:bCs/>
        </w:rPr>
        <w:t>№</w:t>
      </w:r>
    </w:p>
    <w:p w:rsidR="00442F18" w:rsidRPr="00442F18" w:rsidRDefault="00442F18" w:rsidP="00442F18">
      <w:pPr>
        <w:spacing w:after="0" w:line="240" w:lineRule="auto"/>
        <w:ind w:right="-5"/>
        <w:jc w:val="center"/>
        <w:rPr>
          <w:rFonts w:ascii="Times New Roman" w:eastAsia="Courier New" w:hAnsi="Times New Roman" w:cs="Times New Roman"/>
          <w:b/>
          <w:bCs/>
          <w:sz w:val="24"/>
          <w:szCs w:val="24"/>
          <w:lang w:eastAsia="ru-RU"/>
        </w:rPr>
      </w:pPr>
      <w:r w:rsidRPr="00442F18">
        <w:rPr>
          <w:rFonts w:ascii="Times New Roman" w:eastAsia="Courier New" w:hAnsi="Times New Roman" w:cs="Times New Roman"/>
          <w:b/>
          <w:bCs/>
          <w:sz w:val="24"/>
          <w:szCs w:val="24"/>
          <w:lang w:eastAsia="ru-RU"/>
        </w:rPr>
        <w:t xml:space="preserve">на оказание услуг по перевозке мазута топочного </w:t>
      </w:r>
      <w:r w:rsidRPr="00442F18">
        <w:rPr>
          <w:rFonts w:ascii="Times New Roman" w:eastAsia="Courier New" w:hAnsi="Times New Roman" w:cs="Times New Roman"/>
          <w:b/>
          <w:sz w:val="24"/>
          <w:szCs w:val="24"/>
          <w:lang w:eastAsia="ru-RU"/>
        </w:rPr>
        <w:t>100</w:t>
      </w:r>
      <w:r w:rsidRPr="00442F18">
        <w:rPr>
          <w:rFonts w:ascii="Times New Roman" w:eastAsia="Courier New" w:hAnsi="Times New Roman" w:cs="Times New Roman"/>
          <w:sz w:val="24"/>
          <w:szCs w:val="24"/>
          <w:lang w:eastAsia="ru-RU"/>
        </w:rPr>
        <w:t xml:space="preserve"> </w:t>
      </w:r>
      <w:r w:rsidRPr="00442F18">
        <w:rPr>
          <w:rFonts w:ascii="Times New Roman" w:eastAsia="Courier New" w:hAnsi="Times New Roman" w:cs="Times New Roman"/>
          <w:b/>
          <w:bCs/>
          <w:sz w:val="24"/>
          <w:szCs w:val="24"/>
          <w:lang w:eastAsia="ru-RU"/>
        </w:rPr>
        <w:t xml:space="preserve"> ГОСТ 10585-2013 или нефтепродуктов аналогичного или лучшего качества.</w:t>
      </w:r>
    </w:p>
    <w:p w:rsidR="00442F18" w:rsidRPr="00442F18" w:rsidRDefault="00442F18" w:rsidP="00442F18">
      <w:pPr>
        <w:spacing w:after="0" w:line="240" w:lineRule="auto"/>
        <w:ind w:right="-5"/>
        <w:jc w:val="both"/>
        <w:rPr>
          <w:rFonts w:ascii="Times New Roman" w:eastAsia="Courier New" w:hAnsi="Times New Roman" w:cs="Times New Roman"/>
          <w:b/>
          <w:bCs/>
          <w:sz w:val="24"/>
          <w:szCs w:val="24"/>
          <w:lang w:eastAsia="zh-CN"/>
        </w:rPr>
      </w:pPr>
    </w:p>
    <w:p w:rsidR="00442F18" w:rsidRPr="00442F18" w:rsidRDefault="00442F18" w:rsidP="00442F18">
      <w:pPr>
        <w:tabs>
          <w:tab w:val="left" w:pos="7878"/>
        </w:tabs>
        <w:spacing w:after="0" w:line="240" w:lineRule="auto"/>
        <w:ind w:right="-5"/>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t xml:space="preserve">г. Мурманск                                                                                                         «__» _____________ </w:t>
      </w:r>
      <w:proofErr w:type="gramStart"/>
      <w:r w:rsidRPr="00442F18">
        <w:rPr>
          <w:rFonts w:ascii="Times New Roman" w:eastAsia="Times New Roman" w:hAnsi="Times New Roman" w:cs="Times New Roman"/>
          <w:sz w:val="24"/>
          <w:szCs w:val="24"/>
          <w:lang w:eastAsia="ru-RU"/>
        </w:rPr>
        <w:t>г</w:t>
      </w:r>
      <w:proofErr w:type="gramEnd"/>
      <w:r w:rsidRPr="00442F18">
        <w:rPr>
          <w:rFonts w:ascii="Times New Roman" w:eastAsia="Times New Roman" w:hAnsi="Times New Roman" w:cs="Times New Roman"/>
          <w:sz w:val="24"/>
          <w:szCs w:val="24"/>
          <w:lang w:eastAsia="ru-RU"/>
        </w:rPr>
        <w:t>.</w:t>
      </w:r>
    </w:p>
    <w:p w:rsidR="00442F18" w:rsidRPr="00442F18" w:rsidRDefault="00442F18" w:rsidP="00442F18">
      <w:pPr>
        <w:spacing w:after="0" w:line="240" w:lineRule="auto"/>
        <w:ind w:firstLine="567"/>
        <w:jc w:val="both"/>
        <w:rPr>
          <w:rFonts w:ascii="Times New Roman" w:eastAsia="Courier New" w:hAnsi="Times New Roman" w:cs="Times New Roman"/>
          <w:sz w:val="24"/>
          <w:szCs w:val="24"/>
          <w:lang w:eastAsia="ru-RU"/>
        </w:rPr>
      </w:pPr>
    </w:p>
    <w:p w:rsidR="00442F18" w:rsidRPr="00442F18" w:rsidRDefault="00442F18" w:rsidP="00442F18">
      <w:pPr>
        <w:spacing w:after="0" w:line="240" w:lineRule="auto"/>
        <w:ind w:firstLine="567"/>
        <w:jc w:val="both"/>
        <w:rPr>
          <w:rFonts w:ascii="Times New Roman" w:eastAsia="Courier New" w:hAnsi="Times New Roman" w:cs="Times New Roman"/>
          <w:sz w:val="24"/>
          <w:szCs w:val="24"/>
          <w:lang w:eastAsia="ru-RU"/>
        </w:rPr>
      </w:pPr>
      <w:proofErr w:type="gramStart"/>
      <w:r w:rsidRPr="00442F18">
        <w:rPr>
          <w:rFonts w:ascii="Times New Roman" w:eastAsia="Courier New" w:hAnsi="Times New Roman" w:cs="Times New Roman"/>
          <w:b/>
          <w:bCs/>
          <w:sz w:val="24"/>
          <w:szCs w:val="24"/>
          <w:lang w:eastAsia="ru-RU"/>
        </w:rPr>
        <w:t>Акционерное общество «Мурманэнергосбыт» (АО «МЭС»)</w:t>
      </w:r>
      <w:r w:rsidRPr="00442F18">
        <w:rPr>
          <w:rFonts w:ascii="Times New Roman" w:eastAsia="Courier New" w:hAnsi="Times New Roman" w:cs="Times New Roman"/>
          <w:sz w:val="24"/>
          <w:szCs w:val="24"/>
          <w:lang w:val="x-none" w:eastAsia="ru-RU"/>
        </w:rPr>
        <w:fldChar w:fldCharType="begin"/>
      </w:r>
      <w:r w:rsidRPr="00442F18">
        <w:rPr>
          <w:rFonts w:ascii="Times New Roman" w:eastAsia="Courier New" w:hAnsi="Times New Roman" w:cs="Times New Roman"/>
          <w:sz w:val="24"/>
          <w:szCs w:val="24"/>
          <w:lang w:val="x-none" w:eastAsia="ru-RU"/>
        </w:rPr>
        <w:instrText xml:space="preserve"> COMMENTS </w:instrText>
      </w:r>
      <w:r w:rsidRPr="00442F18">
        <w:rPr>
          <w:rFonts w:ascii="Times New Roman" w:eastAsia="Courier New" w:hAnsi="Times New Roman" w:cs="Times New Roman"/>
          <w:sz w:val="24"/>
          <w:szCs w:val="24"/>
          <w:lang w:val="x-none" w:eastAsia="ru-RU"/>
        </w:rPr>
        <w:fldChar w:fldCharType="end"/>
      </w:r>
      <w:r w:rsidRPr="00442F18">
        <w:rPr>
          <w:rFonts w:ascii="Times New Roman" w:eastAsia="Courier New" w:hAnsi="Times New Roman" w:cs="Times New Roman"/>
          <w:sz w:val="24"/>
          <w:szCs w:val="24"/>
          <w:lang w:val="x-none" w:eastAsia="ru-RU"/>
        </w:rPr>
        <w:t>, в лице</w:t>
      </w:r>
      <w:r w:rsidRPr="00442F18">
        <w:rPr>
          <w:rFonts w:ascii="Times New Roman" w:eastAsia="Courier New" w:hAnsi="Times New Roman" w:cs="Times New Roman"/>
          <w:sz w:val="24"/>
          <w:szCs w:val="24"/>
          <w:lang w:eastAsia="ru-RU"/>
        </w:rPr>
        <w:t xml:space="preserve"> ___________</w:t>
      </w:r>
      <w:r w:rsidRPr="00442F18">
        <w:rPr>
          <w:rFonts w:ascii="Times New Roman" w:eastAsia="Courier New" w:hAnsi="Times New Roman" w:cs="Times New Roman"/>
          <w:sz w:val="24"/>
          <w:szCs w:val="24"/>
          <w:lang w:val="x-none" w:eastAsia="ru-RU"/>
        </w:rPr>
        <w:t>, действующего на основании</w:t>
      </w:r>
      <w:r w:rsidRPr="00442F18">
        <w:rPr>
          <w:rFonts w:ascii="Times New Roman" w:eastAsia="Courier New" w:hAnsi="Times New Roman" w:cs="Times New Roman"/>
          <w:sz w:val="24"/>
          <w:szCs w:val="24"/>
          <w:lang w:eastAsia="ru-RU"/>
        </w:rPr>
        <w:t xml:space="preserve"> ___________</w:t>
      </w:r>
      <w:r w:rsidRPr="00442F18">
        <w:rPr>
          <w:rFonts w:ascii="Times New Roman" w:eastAsia="Courier New" w:hAnsi="Times New Roman" w:cs="Times New Roman"/>
          <w:sz w:val="24"/>
          <w:szCs w:val="24"/>
          <w:lang w:val="x-none" w:eastAsia="ru-RU"/>
        </w:rPr>
        <w:fldChar w:fldCharType="begin"/>
      </w:r>
      <w:r w:rsidRPr="00442F18">
        <w:rPr>
          <w:rFonts w:ascii="Times New Roman" w:eastAsia="Courier New" w:hAnsi="Times New Roman" w:cs="Times New Roman"/>
          <w:sz w:val="24"/>
          <w:szCs w:val="24"/>
          <w:lang w:val="x-none" w:eastAsia="ru-RU"/>
        </w:rPr>
        <w:instrText xml:space="preserve"> COMMENTS </w:instrText>
      </w:r>
      <w:r w:rsidRPr="00442F18">
        <w:rPr>
          <w:rFonts w:ascii="Times New Roman" w:eastAsia="Courier New" w:hAnsi="Times New Roman" w:cs="Times New Roman"/>
          <w:sz w:val="24"/>
          <w:szCs w:val="24"/>
          <w:lang w:val="x-none" w:eastAsia="ru-RU"/>
        </w:rPr>
        <w:fldChar w:fldCharType="end"/>
      </w:r>
      <w:r w:rsidRPr="00442F18">
        <w:rPr>
          <w:rFonts w:ascii="Times New Roman" w:eastAsia="Courier New" w:hAnsi="Times New Roman" w:cs="Times New Roman"/>
          <w:sz w:val="24"/>
          <w:szCs w:val="24"/>
          <w:lang w:val="x-none" w:eastAsia="ru-RU"/>
        </w:rPr>
        <w:t xml:space="preserve">, именуемое в дальнейшем </w:t>
      </w:r>
      <w:r w:rsidRPr="00442F18">
        <w:rPr>
          <w:rFonts w:ascii="Times New Roman" w:eastAsia="Courier New" w:hAnsi="Times New Roman" w:cs="Times New Roman"/>
          <w:b/>
          <w:sz w:val="24"/>
          <w:szCs w:val="24"/>
          <w:lang w:eastAsia="ru-RU"/>
        </w:rPr>
        <w:t>Заказчик</w:t>
      </w:r>
      <w:r w:rsidRPr="00442F18">
        <w:rPr>
          <w:rFonts w:ascii="Times New Roman" w:eastAsia="Courier New" w:hAnsi="Times New Roman" w:cs="Times New Roman"/>
          <w:sz w:val="24"/>
          <w:szCs w:val="24"/>
          <w:lang w:val="x-none" w:eastAsia="ru-RU"/>
        </w:rPr>
        <w:t xml:space="preserve">, с одной стороны, и  </w:t>
      </w:r>
      <w:r w:rsidRPr="00442F18">
        <w:rPr>
          <w:rFonts w:ascii="Times New Roman" w:eastAsia="Courier New" w:hAnsi="Times New Roman" w:cs="Times New Roman"/>
          <w:b/>
          <w:sz w:val="24"/>
          <w:szCs w:val="24"/>
          <w:lang w:eastAsia="ru-RU"/>
        </w:rPr>
        <w:t>_________________</w:t>
      </w:r>
      <w:r w:rsidRPr="00442F18">
        <w:rPr>
          <w:rFonts w:ascii="Times New Roman" w:eastAsia="Courier New" w:hAnsi="Times New Roman" w:cs="Times New Roman"/>
          <w:b/>
          <w:bCs/>
          <w:sz w:val="24"/>
          <w:szCs w:val="24"/>
          <w:lang w:val="x-none" w:eastAsia="ru-RU"/>
        </w:rPr>
        <w:t xml:space="preserve"> (</w:t>
      </w:r>
      <w:r w:rsidRPr="00442F18">
        <w:rPr>
          <w:rFonts w:ascii="Times New Roman" w:eastAsia="Courier New" w:hAnsi="Times New Roman" w:cs="Times New Roman"/>
          <w:b/>
          <w:bCs/>
          <w:sz w:val="24"/>
          <w:szCs w:val="24"/>
          <w:lang w:eastAsia="ru-RU"/>
        </w:rPr>
        <w:t>___________</w:t>
      </w:r>
      <w:r w:rsidRPr="00442F18">
        <w:rPr>
          <w:rFonts w:ascii="Times New Roman" w:eastAsia="Courier New" w:hAnsi="Times New Roman" w:cs="Times New Roman"/>
          <w:b/>
          <w:bCs/>
          <w:sz w:val="24"/>
          <w:szCs w:val="24"/>
          <w:lang w:val="x-none" w:eastAsia="ru-RU"/>
        </w:rPr>
        <w:t>)</w:t>
      </w:r>
      <w:r w:rsidRPr="00442F18">
        <w:rPr>
          <w:rFonts w:ascii="Times New Roman" w:eastAsia="Courier New" w:hAnsi="Times New Roman" w:cs="Times New Roman"/>
          <w:bCs/>
          <w:sz w:val="24"/>
          <w:szCs w:val="24"/>
          <w:lang w:val="x-none" w:eastAsia="ru-RU"/>
        </w:rPr>
        <w:t>,</w:t>
      </w:r>
      <w:r w:rsidRPr="00442F18">
        <w:rPr>
          <w:rFonts w:ascii="Times New Roman" w:eastAsia="Courier New" w:hAnsi="Times New Roman" w:cs="Times New Roman"/>
          <w:sz w:val="24"/>
          <w:szCs w:val="24"/>
          <w:lang w:val="x-none" w:eastAsia="ru-RU"/>
        </w:rPr>
        <w:t xml:space="preserve"> в </w:t>
      </w:r>
      <w:r w:rsidRPr="00442F18">
        <w:rPr>
          <w:rFonts w:ascii="Times New Roman" w:eastAsia="Courier New" w:hAnsi="Times New Roman" w:cs="Times New Roman"/>
          <w:sz w:val="24"/>
          <w:szCs w:val="24"/>
          <w:lang w:eastAsia="ru-RU"/>
        </w:rPr>
        <w:t>лице _______________, действующего на основании ________</w:t>
      </w:r>
      <w:r w:rsidRPr="00442F18">
        <w:rPr>
          <w:rFonts w:ascii="Times New Roman" w:eastAsia="Courier New" w:hAnsi="Times New Roman" w:cs="Times New Roman"/>
          <w:sz w:val="24"/>
          <w:szCs w:val="24"/>
          <w:lang w:val="x-none" w:eastAsia="ru-RU"/>
        </w:rPr>
        <w:t xml:space="preserve">, именуемое в дальнейшем </w:t>
      </w:r>
      <w:r w:rsidRPr="00442F18">
        <w:rPr>
          <w:rFonts w:ascii="Times New Roman" w:eastAsia="Courier New" w:hAnsi="Times New Roman" w:cs="Times New Roman"/>
          <w:b/>
          <w:sz w:val="24"/>
          <w:szCs w:val="24"/>
          <w:lang w:val="x-none" w:eastAsia="ru-RU"/>
        </w:rPr>
        <w:t>П</w:t>
      </w:r>
      <w:r w:rsidRPr="00442F18">
        <w:rPr>
          <w:rFonts w:ascii="Times New Roman" w:eastAsia="Courier New" w:hAnsi="Times New Roman" w:cs="Times New Roman"/>
          <w:b/>
          <w:sz w:val="24"/>
          <w:szCs w:val="24"/>
          <w:lang w:eastAsia="ru-RU"/>
        </w:rPr>
        <w:t>еревозчик</w:t>
      </w:r>
      <w:r w:rsidRPr="00442F18">
        <w:rPr>
          <w:rFonts w:ascii="Times New Roman" w:eastAsia="Courier New" w:hAnsi="Times New Roman" w:cs="Times New Roman"/>
          <w:sz w:val="24"/>
          <w:szCs w:val="24"/>
          <w:lang w:val="x-none" w:eastAsia="ru-RU"/>
        </w:rPr>
        <w:t xml:space="preserve">, с другой стороны, </w:t>
      </w:r>
      <w:r w:rsidRPr="00442F18">
        <w:rPr>
          <w:rFonts w:ascii="Times New Roman" w:eastAsia="Courier New" w:hAnsi="Times New Roman" w:cs="Times New Roman"/>
          <w:sz w:val="24"/>
          <w:szCs w:val="24"/>
          <w:lang w:eastAsia="ru-RU"/>
        </w:rPr>
        <w:t xml:space="preserve">при совместном упоминании именуемые Стороны, </w:t>
      </w:r>
      <w:r w:rsidRPr="00442F18">
        <w:rPr>
          <w:rFonts w:ascii="Times New Roman" w:eastAsia="Courier New" w:hAnsi="Times New Roman" w:cs="Times New Roman"/>
          <w:sz w:val="24"/>
          <w:szCs w:val="24"/>
          <w:lang w:val="x-none" w:eastAsia="ru-RU"/>
        </w:rPr>
        <w:t>заключили настоящий Договор о нижеследующем:</w:t>
      </w:r>
      <w:proofErr w:type="gramEnd"/>
    </w:p>
    <w:p w:rsidR="00442F18" w:rsidRPr="00442F18" w:rsidRDefault="00442F18" w:rsidP="00442F18">
      <w:pPr>
        <w:spacing w:after="0" w:line="240" w:lineRule="auto"/>
        <w:ind w:right="-5"/>
        <w:jc w:val="both"/>
        <w:rPr>
          <w:rFonts w:ascii="Times New Roman" w:eastAsia="Courier New" w:hAnsi="Times New Roman" w:cs="Times New Roman"/>
          <w:sz w:val="24"/>
          <w:szCs w:val="24"/>
          <w:lang w:eastAsia="ru-RU"/>
        </w:rPr>
      </w:pPr>
    </w:p>
    <w:p w:rsidR="00442F18" w:rsidRPr="00442F18" w:rsidRDefault="00442F18" w:rsidP="00442F18">
      <w:pPr>
        <w:numPr>
          <w:ilvl w:val="0"/>
          <w:numId w:val="33"/>
        </w:numPr>
        <w:spacing w:after="0" w:line="240" w:lineRule="auto"/>
        <w:ind w:left="0" w:firstLine="0"/>
        <w:jc w:val="center"/>
        <w:rPr>
          <w:rFonts w:ascii="Times New Roman" w:eastAsia="Courier New" w:hAnsi="Times New Roman" w:cs="Times New Roman"/>
          <w:b/>
          <w:bCs/>
          <w:sz w:val="24"/>
          <w:szCs w:val="24"/>
          <w:lang w:eastAsia="ru-RU"/>
        </w:rPr>
      </w:pPr>
      <w:r w:rsidRPr="00442F18">
        <w:rPr>
          <w:rFonts w:ascii="Times New Roman" w:eastAsia="Courier New" w:hAnsi="Times New Roman" w:cs="Times New Roman"/>
          <w:b/>
          <w:bCs/>
          <w:sz w:val="24"/>
          <w:szCs w:val="24"/>
          <w:lang w:eastAsia="ru-RU"/>
        </w:rPr>
        <w:t>ПРЕДМЕТ ДОГОВОРА</w:t>
      </w:r>
    </w:p>
    <w:p w:rsidR="00442F18" w:rsidRPr="00442F18" w:rsidRDefault="00442F18" w:rsidP="00442F18">
      <w:pPr>
        <w:spacing w:after="0" w:line="240" w:lineRule="auto"/>
        <w:ind w:left="543"/>
        <w:jc w:val="center"/>
        <w:rPr>
          <w:rFonts w:ascii="Times New Roman" w:eastAsia="Courier New" w:hAnsi="Times New Roman" w:cs="Times New Roman"/>
          <w:b/>
          <w:bCs/>
          <w:sz w:val="24"/>
          <w:szCs w:val="24"/>
          <w:lang w:eastAsia="ru-RU"/>
        </w:rPr>
      </w:pPr>
    </w:p>
    <w:p w:rsidR="00442F18" w:rsidRDefault="00442F18" w:rsidP="00442F18">
      <w:pPr>
        <w:pStyle w:val="a4"/>
        <w:numPr>
          <w:ilvl w:val="1"/>
          <w:numId w:val="28"/>
        </w:numPr>
        <w:tabs>
          <w:tab w:val="left" w:pos="1134"/>
        </w:tabs>
        <w:jc w:val="both"/>
        <w:rPr>
          <w:lang w:eastAsia="ru-RU"/>
        </w:rPr>
      </w:pPr>
      <w:r w:rsidRPr="00442F18">
        <w:rPr>
          <w:lang w:eastAsia="ru-RU"/>
        </w:rPr>
        <w:t>Перевозчик обязуется в течение срока действия настоящего Договора оказывать услуги по перевозке (далее – Услуги/Перевозка) принадлежащего Заказчику мазута</w:t>
      </w:r>
      <w:r w:rsidRPr="00442F18">
        <w:rPr>
          <w:rFonts w:eastAsia="Courier New"/>
          <w:lang w:eastAsia="ru-RU"/>
        </w:rPr>
        <w:t xml:space="preserve"> топочного 100 </w:t>
      </w:r>
      <w:r w:rsidRPr="00442F18">
        <w:rPr>
          <w:rFonts w:eastAsia="Courier New"/>
          <w:bCs/>
          <w:lang w:eastAsia="ru-RU"/>
        </w:rPr>
        <w:t>ГОСТ 10585-2013 или нефтепродуктов аналогичного или лучшего качества</w:t>
      </w:r>
      <w:r w:rsidRPr="00442F18">
        <w:rPr>
          <w:lang w:eastAsia="ru-RU"/>
        </w:rPr>
        <w:t xml:space="preserve"> (далее – Груз), а Заказчик оплачивать их в сроки и по цене в соответствии с положениями настоящего Договора. </w:t>
      </w:r>
    </w:p>
    <w:p w:rsidR="00442F18" w:rsidRDefault="00442F18" w:rsidP="00442F18">
      <w:pPr>
        <w:pStyle w:val="a4"/>
        <w:numPr>
          <w:ilvl w:val="1"/>
          <w:numId w:val="28"/>
        </w:numPr>
        <w:tabs>
          <w:tab w:val="left" w:pos="1134"/>
        </w:tabs>
        <w:jc w:val="both"/>
        <w:rPr>
          <w:lang w:eastAsia="ru-RU"/>
        </w:rPr>
      </w:pPr>
      <w:r w:rsidRPr="00442F18">
        <w:rPr>
          <w:lang w:eastAsia="ru-RU"/>
        </w:rPr>
        <w:t>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 на основании Протокола ____ от _____ (далее – Протокол № __ от ______).</w:t>
      </w:r>
    </w:p>
    <w:p w:rsidR="00442F18" w:rsidRPr="00442F18" w:rsidRDefault="00442F18" w:rsidP="00442F18">
      <w:pPr>
        <w:pStyle w:val="a4"/>
        <w:numPr>
          <w:ilvl w:val="1"/>
          <w:numId w:val="28"/>
        </w:numPr>
        <w:tabs>
          <w:tab w:val="left" w:pos="1134"/>
        </w:tabs>
        <w:jc w:val="both"/>
        <w:rPr>
          <w:lang w:eastAsia="ru-RU"/>
        </w:rPr>
      </w:pPr>
      <w:r w:rsidRPr="00442F18">
        <w:rPr>
          <w:lang w:eastAsia="ru-RU"/>
        </w:rPr>
        <w:t>Существенные условия Договора в соответствии с Протоколом № ___ от _______:</w:t>
      </w:r>
    </w:p>
    <w:p w:rsidR="00442F18" w:rsidRPr="00442F18" w:rsidRDefault="00442F18" w:rsidP="00442F18">
      <w:pPr>
        <w:numPr>
          <w:ilvl w:val="2"/>
          <w:numId w:val="34"/>
        </w:numPr>
        <w:tabs>
          <w:tab w:val="left" w:pos="0"/>
          <w:tab w:val="left" w:pos="567"/>
          <w:tab w:val="left" w:pos="851"/>
          <w:tab w:val="left" w:pos="1134"/>
        </w:tabs>
        <w:spacing w:after="0" w:line="240" w:lineRule="auto"/>
        <w:ind w:left="0" w:firstLine="567"/>
        <w:jc w:val="both"/>
        <w:rPr>
          <w:rFonts w:ascii="Times New Roman" w:eastAsia="Times New Roman" w:hAnsi="Times New Roman" w:cs="Times New Roman"/>
          <w:sz w:val="24"/>
          <w:szCs w:val="24"/>
          <w:lang w:eastAsia="ru-RU"/>
        </w:rPr>
      </w:pPr>
      <w:bookmarkStart w:id="421" w:name="bookmark0"/>
      <w:r w:rsidRPr="00442F18">
        <w:rPr>
          <w:rFonts w:ascii="Times New Roman" w:eastAsia="Times New Roman" w:hAnsi="Times New Roman" w:cs="Times New Roman"/>
          <w:sz w:val="24"/>
          <w:szCs w:val="24"/>
          <w:lang w:eastAsia="ru-RU"/>
        </w:rPr>
        <w:t xml:space="preserve"> Общее количество Груза, подлежащего Перевозке: 51 000 тонн, в том числе по пунктам выдачи Перевозчиком Груза Заказчику:</w:t>
      </w:r>
    </w:p>
    <w:p w:rsidR="00442F18" w:rsidRPr="00442F18" w:rsidRDefault="00442F18" w:rsidP="00442F18">
      <w:pPr>
        <w:tabs>
          <w:tab w:val="left" w:pos="0"/>
          <w:tab w:val="left" w:pos="567"/>
          <w:tab w:val="left" w:pos="851"/>
          <w:tab w:val="left" w:pos="1134"/>
        </w:tabs>
        <w:spacing w:after="0" w:line="240" w:lineRule="auto"/>
        <w:ind w:firstLine="567"/>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t xml:space="preserve">- Мурманская обл., г. </w:t>
      </w:r>
      <w:proofErr w:type="spellStart"/>
      <w:proofErr w:type="gramStart"/>
      <w:r w:rsidRPr="00442F18">
        <w:rPr>
          <w:rFonts w:ascii="Times New Roman" w:eastAsia="Times New Roman" w:hAnsi="Times New Roman" w:cs="Times New Roman"/>
          <w:sz w:val="24"/>
          <w:szCs w:val="24"/>
          <w:lang w:eastAsia="ru-RU"/>
        </w:rPr>
        <w:t>Снежногорск</w:t>
      </w:r>
      <w:proofErr w:type="spellEnd"/>
      <w:proofErr w:type="gramEnd"/>
      <w:r w:rsidRPr="00442F18">
        <w:rPr>
          <w:rFonts w:ascii="Times New Roman" w:eastAsia="Times New Roman" w:hAnsi="Times New Roman" w:cs="Times New Roman"/>
          <w:sz w:val="24"/>
          <w:szCs w:val="24"/>
          <w:lang w:eastAsia="ru-RU"/>
        </w:rPr>
        <w:t xml:space="preserve"> ЗАТО Александровск, котельная № 2 – 10 210 тонн;</w:t>
      </w:r>
    </w:p>
    <w:p w:rsidR="00442F18" w:rsidRPr="00442F18" w:rsidRDefault="00442F18" w:rsidP="00442F18">
      <w:pPr>
        <w:tabs>
          <w:tab w:val="left" w:pos="0"/>
          <w:tab w:val="left" w:pos="567"/>
          <w:tab w:val="left" w:pos="851"/>
          <w:tab w:val="left" w:pos="1134"/>
        </w:tabs>
        <w:spacing w:after="0" w:line="240" w:lineRule="auto"/>
        <w:ind w:firstLine="567"/>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t xml:space="preserve">- Мурманская обл., г. </w:t>
      </w:r>
      <w:proofErr w:type="spellStart"/>
      <w:r w:rsidRPr="00442F18">
        <w:rPr>
          <w:rFonts w:ascii="Times New Roman" w:eastAsia="Times New Roman" w:hAnsi="Times New Roman" w:cs="Times New Roman"/>
          <w:sz w:val="24"/>
          <w:szCs w:val="24"/>
          <w:lang w:eastAsia="ru-RU"/>
        </w:rPr>
        <w:t>Гаджиево</w:t>
      </w:r>
      <w:proofErr w:type="spellEnd"/>
      <w:r w:rsidRPr="00442F18">
        <w:rPr>
          <w:rFonts w:ascii="Times New Roman" w:eastAsia="Times New Roman" w:hAnsi="Times New Roman" w:cs="Times New Roman"/>
          <w:sz w:val="24"/>
          <w:szCs w:val="24"/>
          <w:lang w:eastAsia="ru-RU"/>
        </w:rPr>
        <w:t>, ТЦ-640 – 18 150 тонн;</w:t>
      </w:r>
    </w:p>
    <w:p w:rsidR="00442F18" w:rsidRPr="00442F18" w:rsidRDefault="00442F18" w:rsidP="00442F18">
      <w:pPr>
        <w:tabs>
          <w:tab w:val="left" w:pos="0"/>
          <w:tab w:val="left" w:pos="567"/>
          <w:tab w:val="left" w:pos="851"/>
          <w:tab w:val="left" w:pos="1134"/>
        </w:tabs>
        <w:spacing w:after="0" w:line="240" w:lineRule="auto"/>
        <w:ind w:firstLine="567"/>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t xml:space="preserve">- Мурманская обл., г. </w:t>
      </w:r>
      <w:proofErr w:type="spellStart"/>
      <w:r w:rsidRPr="00442F18">
        <w:rPr>
          <w:rFonts w:ascii="Times New Roman" w:eastAsia="Times New Roman" w:hAnsi="Times New Roman" w:cs="Times New Roman"/>
          <w:sz w:val="24"/>
          <w:szCs w:val="24"/>
          <w:lang w:eastAsia="ru-RU"/>
        </w:rPr>
        <w:t>Заозерск</w:t>
      </w:r>
      <w:proofErr w:type="spellEnd"/>
      <w:r w:rsidRPr="00442F18">
        <w:rPr>
          <w:rFonts w:ascii="Times New Roman" w:eastAsia="Times New Roman" w:hAnsi="Times New Roman" w:cs="Times New Roman"/>
          <w:sz w:val="24"/>
          <w:szCs w:val="24"/>
          <w:lang w:eastAsia="ru-RU"/>
        </w:rPr>
        <w:t xml:space="preserve">, ул. </w:t>
      </w:r>
      <w:proofErr w:type="spellStart"/>
      <w:r w:rsidRPr="00442F18">
        <w:rPr>
          <w:rFonts w:ascii="Times New Roman" w:eastAsia="Times New Roman" w:hAnsi="Times New Roman" w:cs="Times New Roman"/>
          <w:sz w:val="24"/>
          <w:szCs w:val="24"/>
          <w:lang w:eastAsia="ru-RU"/>
        </w:rPr>
        <w:t>Колышкина</w:t>
      </w:r>
      <w:proofErr w:type="spellEnd"/>
      <w:r w:rsidRPr="00442F18">
        <w:rPr>
          <w:rFonts w:ascii="Times New Roman" w:eastAsia="Times New Roman" w:hAnsi="Times New Roman" w:cs="Times New Roman"/>
          <w:sz w:val="24"/>
          <w:szCs w:val="24"/>
          <w:lang w:eastAsia="ru-RU"/>
        </w:rPr>
        <w:t>, котельная – 22 640 тонн.</w:t>
      </w:r>
    </w:p>
    <w:p w:rsidR="00442F18" w:rsidRPr="00442F18" w:rsidRDefault="00442F18" w:rsidP="00442F18">
      <w:pPr>
        <w:tabs>
          <w:tab w:val="left" w:pos="0"/>
          <w:tab w:val="left" w:pos="567"/>
          <w:tab w:val="left" w:pos="851"/>
          <w:tab w:val="left" w:pos="1134"/>
        </w:tabs>
        <w:spacing w:after="0" w:line="240" w:lineRule="auto"/>
        <w:ind w:firstLine="567"/>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t>Количество Груза к Перевозке определяется с учетом п. 2.3. настоящего Договора.</w:t>
      </w:r>
    </w:p>
    <w:p w:rsidR="00442F18" w:rsidRPr="00442F18" w:rsidRDefault="00442F18" w:rsidP="00442F18">
      <w:pPr>
        <w:tabs>
          <w:tab w:val="left" w:pos="0"/>
          <w:tab w:val="left" w:pos="567"/>
        </w:tabs>
        <w:spacing w:after="0" w:line="240" w:lineRule="auto"/>
        <w:ind w:firstLine="567"/>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t>Допускается количество Груза менее или сверх количества, указанного в заявке на Перевозку, если это связано с полной загрузкой автотранспортного средства в соответствии с техническими нормами загрузки, что не является нарушением условий настоящего Договора со стороны Перевозчика и не влечет его ответственности перед Заказчиком.</w:t>
      </w:r>
    </w:p>
    <w:p w:rsidR="00442F18" w:rsidRPr="00442F18" w:rsidRDefault="00442F18" w:rsidP="00442F18">
      <w:pPr>
        <w:tabs>
          <w:tab w:val="left" w:pos="0"/>
          <w:tab w:val="left" w:pos="567"/>
        </w:tabs>
        <w:spacing w:after="0" w:line="240" w:lineRule="auto"/>
        <w:ind w:firstLine="567"/>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t>1.3.2.  Место оказания Услуг по пунктам приема, выдачи:</w:t>
      </w:r>
    </w:p>
    <w:p w:rsidR="00442F18" w:rsidRPr="00442F18" w:rsidRDefault="00442F18" w:rsidP="00442F18">
      <w:pPr>
        <w:tabs>
          <w:tab w:val="left" w:pos="0"/>
          <w:tab w:val="left" w:pos="567"/>
          <w:tab w:val="left" w:pos="709"/>
          <w:tab w:val="left" w:pos="851"/>
        </w:tabs>
        <w:spacing w:after="0" w:line="240" w:lineRule="auto"/>
        <w:ind w:firstLine="567"/>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t xml:space="preserve">Пункты приема Груза Заказчика на автотранспортные средства Перевозчика: </w:t>
      </w:r>
    </w:p>
    <w:p w:rsidR="00442F18" w:rsidRPr="00442F18" w:rsidRDefault="00442F18" w:rsidP="00442F18">
      <w:pPr>
        <w:tabs>
          <w:tab w:val="left" w:pos="0"/>
          <w:tab w:val="left" w:pos="567"/>
          <w:tab w:val="left" w:pos="709"/>
          <w:tab w:val="left" w:pos="851"/>
        </w:tabs>
        <w:spacing w:after="0" w:line="240" w:lineRule="auto"/>
        <w:ind w:firstLine="567"/>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t>- Мурманская обл., г. Мурманск, ул. Промышленная, д. 15, котельная «Северная»;</w:t>
      </w:r>
    </w:p>
    <w:p w:rsidR="00442F18" w:rsidRPr="00442F18" w:rsidRDefault="00442F18" w:rsidP="00442F18">
      <w:pPr>
        <w:tabs>
          <w:tab w:val="left" w:pos="0"/>
          <w:tab w:val="left" w:pos="567"/>
          <w:tab w:val="left" w:pos="709"/>
          <w:tab w:val="left" w:pos="851"/>
        </w:tabs>
        <w:spacing w:after="0" w:line="240" w:lineRule="auto"/>
        <w:ind w:firstLine="567"/>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t>- Мурманская обл., г. Мурманск, ул. Лобова, д. 100, котельная «Роста».</w:t>
      </w:r>
    </w:p>
    <w:p w:rsidR="00442F18" w:rsidRPr="00442F18" w:rsidRDefault="00442F18" w:rsidP="00442F18">
      <w:pPr>
        <w:tabs>
          <w:tab w:val="left" w:pos="0"/>
          <w:tab w:val="left" w:pos="567"/>
          <w:tab w:val="left" w:pos="709"/>
          <w:tab w:val="left" w:pos="851"/>
        </w:tabs>
        <w:spacing w:after="0" w:line="240" w:lineRule="auto"/>
        <w:ind w:firstLine="567"/>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t>Пункты выдачи Перевозчиком Груза Заказчику:</w:t>
      </w:r>
    </w:p>
    <w:p w:rsidR="00442F18" w:rsidRPr="00442F18" w:rsidRDefault="00442F18" w:rsidP="00442F18">
      <w:pPr>
        <w:tabs>
          <w:tab w:val="left" w:pos="0"/>
          <w:tab w:val="left" w:pos="567"/>
          <w:tab w:val="left" w:pos="709"/>
          <w:tab w:val="left" w:pos="851"/>
        </w:tabs>
        <w:spacing w:after="0" w:line="240" w:lineRule="auto"/>
        <w:ind w:firstLine="567"/>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t xml:space="preserve">- Мурманская обл., г. </w:t>
      </w:r>
      <w:proofErr w:type="spellStart"/>
      <w:proofErr w:type="gramStart"/>
      <w:r w:rsidRPr="00442F18">
        <w:rPr>
          <w:rFonts w:ascii="Times New Roman" w:eastAsia="Times New Roman" w:hAnsi="Times New Roman" w:cs="Times New Roman"/>
          <w:sz w:val="24"/>
          <w:szCs w:val="24"/>
          <w:lang w:eastAsia="ru-RU"/>
        </w:rPr>
        <w:t>Снежногорск</w:t>
      </w:r>
      <w:proofErr w:type="spellEnd"/>
      <w:proofErr w:type="gramEnd"/>
      <w:r w:rsidRPr="00442F18">
        <w:rPr>
          <w:rFonts w:ascii="Times New Roman" w:eastAsia="Times New Roman" w:hAnsi="Times New Roman" w:cs="Times New Roman"/>
          <w:sz w:val="24"/>
          <w:szCs w:val="24"/>
          <w:lang w:eastAsia="ru-RU"/>
        </w:rPr>
        <w:t xml:space="preserve"> ЗАТО Александровск, котельная № 2;</w:t>
      </w:r>
    </w:p>
    <w:p w:rsidR="00442F18" w:rsidRPr="00442F18" w:rsidRDefault="00442F18" w:rsidP="00442F18">
      <w:pPr>
        <w:tabs>
          <w:tab w:val="left" w:pos="0"/>
          <w:tab w:val="left" w:pos="567"/>
          <w:tab w:val="left" w:pos="709"/>
          <w:tab w:val="left" w:pos="851"/>
        </w:tabs>
        <w:spacing w:after="0" w:line="240" w:lineRule="auto"/>
        <w:ind w:firstLine="567"/>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t xml:space="preserve">- Мурманская обл., г. </w:t>
      </w:r>
      <w:proofErr w:type="spellStart"/>
      <w:r w:rsidRPr="00442F18">
        <w:rPr>
          <w:rFonts w:ascii="Times New Roman" w:eastAsia="Times New Roman" w:hAnsi="Times New Roman" w:cs="Times New Roman"/>
          <w:sz w:val="24"/>
          <w:szCs w:val="24"/>
          <w:lang w:eastAsia="ru-RU"/>
        </w:rPr>
        <w:t>Гаджиево</w:t>
      </w:r>
      <w:proofErr w:type="spellEnd"/>
      <w:r w:rsidRPr="00442F18">
        <w:rPr>
          <w:rFonts w:ascii="Times New Roman" w:eastAsia="Times New Roman" w:hAnsi="Times New Roman" w:cs="Times New Roman"/>
          <w:sz w:val="24"/>
          <w:szCs w:val="24"/>
          <w:lang w:eastAsia="ru-RU"/>
        </w:rPr>
        <w:t>, ТЦ-640;</w:t>
      </w:r>
    </w:p>
    <w:p w:rsidR="00442F18" w:rsidRPr="00442F18" w:rsidRDefault="00442F18" w:rsidP="00442F18">
      <w:pPr>
        <w:tabs>
          <w:tab w:val="left" w:pos="0"/>
          <w:tab w:val="left" w:pos="567"/>
          <w:tab w:val="left" w:pos="709"/>
          <w:tab w:val="left" w:pos="851"/>
        </w:tabs>
        <w:spacing w:after="0" w:line="240" w:lineRule="auto"/>
        <w:ind w:firstLine="567"/>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t xml:space="preserve">- Мурманская обл., г. </w:t>
      </w:r>
      <w:proofErr w:type="spellStart"/>
      <w:r w:rsidRPr="00442F18">
        <w:rPr>
          <w:rFonts w:ascii="Times New Roman" w:eastAsia="Times New Roman" w:hAnsi="Times New Roman" w:cs="Times New Roman"/>
          <w:sz w:val="24"/>
          <w:szCs w:val="24"/>
          <w:lang w:eastAsia="ru-RU"/>
        </w:rPr>
        <w:t>Заозерск</w:t>
      </w:r>
      <w:proofErr w:type="spellEnd"/>
      <w:r w:rsidRPr="00442F18">
        <w:rPr>
          <w:rFonts w:ascii="Times New Roman" w:eastAsia="Times New Roman" w:hAnsi="Times New Roman" w:cs="Times New Roman"/>
          <w:sz w:val="24"/>
          <w:szCs w:val="24"/>
          <w:lang w:eastAsia="ru-RU"/>
        </w:rPr>
        <w:t xml:space="preserve">, ул. </w:t>
      </w:r>
      <w:proofErr w:type="spellStart"/>
      <w:r w:rsidRPr="00442F18">
        <w:rPr>
          <w:rFonts w:ascii="Times New Roman" w:eastAsia="Times New Roman" w:hAnsi="Times New Roman" w:cs="Times New Roman"/>
          <w:sz w:val="24"/>
          <w:szCs w:val="24"/>
          <w:lang w:eastAsia="ru-RU"/>
        </w:rPr>
        <w:t>Колышкина</w:t>
      </w:r>
      <w:proofErr w:type="spellEnd"/>
      <w:r w:rsidRPr="00442F18">
        <w:rPr>
          <w:rFonts w:ascii="Times New Roman" w:eastAsia="Times New Roman" w:hAnsi="Times New Roman" w:cs="Times New Roman"/>
          <w:sz w:val="24"/>
          <w:szCs w:val="24"/>
          <w:lang w:eastAsia="ru-RU"/>
        </w:rPr>
        <w:t>, котельная.</w:t>
      </w:r>
    </w:p>
    <w:p w:rsidR="00442F18" w:rsidRPr="00442F18" w:rsidRDefault="00442F18" w:rsidP="00442F18">
      <w:pPr>
        <w:tabs>
          <w:tab w:val="left" w:pos="0"/>
          <w:tab w:val="left" w:pos="567"/>
          <w:tab w:val="left" w:pos="851"/>
          <w:tab w:val="left" w:pos="1134"/>
        </w:tabs>
        <w:spacing w:after="0" w:line="240" w:lineRule="auto"/>
        <w:ind w:firstLine="567"/>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t>1.3.3. Сведения о цене Договора:</w:t>
      </w:r>
    </w:p>
    <w:p w:rsidR="00442F18" w:rsidRPr="00442F18" w:rsidRDefault="00442F18" w:rsidP="00442F18">
      <w:pPr>
        <w:tabs>
          <w:tab w:val="left" w:pos="0"/>
          <w:tab w:val="left" w:pos="567"/>
        </w:tabs>
        <w:spacing w:after="0" w:line="240" w:lineRule="auto"/>
        <w:ind w:firstLine="567"/>
        <w:jc w:val="both"/>
        <w:rPr>
          <w:rFonts w:ascii="Times New Roman" w:eastAsia="Times New Roman" w:hAnsi="Times New Roman" w:cs="Times New Roman"/>
          <w:iCs/>
          <w:sz w:val="24"/>
          <w:szCs w:val="24"/>
          <w:lang w:eastAsia="ru-RU"/>
        </w:rPr>
      </w:pPr>
      <w:r w:rsidRPr="00442F18">
        <w:rPr>
          <w:rFonts w:ascii="Times New Roman" w:eastAsia="Times New Roman" w:hAnsi="Times New Roman" w:cs="Times New Roman"/>
          <w:sz w:val="24"/>
          <w:szCs w:val="24"/>
          <w:lang w:eastAsia="ru-RU"/>
        </w:rPr>
        <w:t>Общая цена подлежащих оказанию Услуг (также – цена Договора) составляет ____ (_________) рублей __ копеек, в том числе НДС</w:t>
      </w:r>
      <w:r w:rsidRPr="00442F18">
        <w:rPr>
          <w:rFonts w:ascii="Times New Roman" w:eastAsia="Times New Roman" w:hAnsi="Times New Roman" w:cs="Times New Roman"/>
          <w:i/>
          <w:sz w:val="24"/>
          <w:szCs w:val="24"/>
          <w:lang w:eastAsia="ru-RU"/>
        </w:rPr>
        <w:t xml:space="preserve"> </w:t>
      </w:r>
      <w:r w:rsidRPr="00442F18">
        <w:rPr>
          <w:rFonts w:ascii="Times New Roman" w:eastAsia="Times New Roman" w:hAnsi="Times New Roman" w:cs="Times New Roman"/>
          <w:i/>
          <w:iCs/>
          <w:sz w:val="24"/>
          <w:szCs w:val="24"/>
          <w:lang w:eastAsia="ru-RU"/>
        </w:rPr>
        <w:t xml:space="preserve">(в случае, если Перевозчик не является плательщиком НДС, указывается - НДС не облагается). </w:t>
      </w:r>
    </w:p>
    <w:p w:rsidR="00442F18" w:rsidRPr="00442F18" w:rsidRDefault="00442F18" w:rsidP="00442F18">
      <w:pPr>
        <w:tabs>
          <w:tab w:val="left" w:pos="0"/>
          <w:tab w:val="left" w:pos="567"/>
          <w:tab w:val="left" w:pos="709"/>
          <w:tab w:val="left" w:pos="851"/>
        </w:tabs>
        <w:spacing w:after="0" w:line="240" w:lineRule="auto"/>
        <w:ind w:firstLine="567"/>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t>Стоимость Услуг за 1 тонну Груза:</w:t>
      </w:r>
    </w:p>
    <w:p w:rsidR="00442F18" w:rsidRPr="00442F18" w:rsidRDefault="00442F18" w:rsidP="00442F18">
      <w:pPr>
        <w:tabs>
          <w:tab w:val="left" w:pos="0"/>
          <w:tab w:val="left" w:pos="567"/>
          <w:tab w:val="left" w:pos="709"/>
          <w:tab w:val="left" w:pos="851"/>
        </w:tabs>
        <w:spacing w:after="0" w:line="240" w:lineRule="auto"/>
        <w:ind w:firstLine="567"/>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lastRenderedPageBreak/>
        <w:t xml:space="preserve">- Мурманская обл., г. </w:t>
      </w:r>
      <w:proofErr w:type="spellStart"/>
      <w:proofErr w:type="gramStart"/>
      <w:r w:rsidRPr="00442F18">
        <w:rPr>
          <w:rFonts w:ascii="Times New Roman" w:eastAsia="Times New Roman" w:hAnsi="Times New Roman" w:cs="Times New Roman"/>
          <w:sz w:val="24"/>
          <w:szCs w:val="24"/>
          <w:lang w:eastAsia="ru-RU"/>
        </w:rPr>
        <w:t>Снежногорск</w:t>
      </w:r>
      <w:proofErr w:type="spellEnd"/>
      <w:proofErr w:type="gramEnd"/>
      <w:r w:rsidRPr="00442F18">
        <w:rPr>
          <w:rFonts w:ascii="Times New Roman" w:eastAsia="Times New Roman" w:hAnsi="Times New Roman" w:cs="Times New Roman"/>
          <w:sz w:val="24"/>
          <w:szCs w:val="24"/>
          <w:lang w:eastAsia="ru-RU"/>
        </w:rPr>
        <w:t xml:space="preserve"> ЗАТО Александровск, котельная № 2 – ________ рублей ___ копеек, в том числе НДС </w:t>
      </w:r>
      <w:r w:rsidRPr="00442F18">
        <w:rPr>
          <w:rFonts w:ascii="Times New Roman" w:eastAsia="Times New Roman" w:hAnsi="Times New Roman" w:cs="Times New Roman"/>
          <w:i/>
          <w:sz w:val="24"/>
          <w:szCs w:val="24"/>
          <w:lang w:eastAsia="ru-RU"/>
        </w:rPr>
        <w:t>(в случае, если Перевозчик не является плательщиком НДС, указывается - НДС не облагается)</w:t>
      </w:r>
      <w:r w:rsidRPr="00442F18">
        <w:rPr>
          <w:rFonts w:ascii="Times New Roman" w:eastAsia="Times New Roman" w:hAnsi="Times New Roman" w:cs="Times New Roman"/>
          <w:sz w:val="24"/>
          <w:szCs w:val="24"/>
          <w:lang w:eastAsia="ru-RU"/>
        </w:rPr>
        <w:t>;</w:t>
      </w:r>
    </w:p>
    <w:p w:rsidR="00442F18" w:rsidRPr="00442F18" w:rsidRDefault="00442F18" w:rsidP="00442F18">
      <w:pPr>
        <w:tabs>
          <w:tab w:val="left" w:pos="0"/>
          <w:tab w:val="left" w:pos="567"/>
          <w:tab w:val="left" w:pos="709"/>
          <w:tab w:val="left" w:pos="851"/>
        </w:tabs>
        <w:spacing w:after="0" w:line="240" w:lineRule="auto"/>
        <w:ind w:firstLine="567"/>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t xml:space="preserve">- Мурманская обл., г. </w:t>
      </w:r>
      <w:proofErr w:type="spellStart"/>
      <w:r w:rsidRPr="00442F18">
        <w:rPr>
          <w:rFonts w:ascii="Times New Roman" w:eastAsia="Times New Roman" w:hAnsi="Times New Roman" w:cs="Times New Roman"/>
          <w:sz w:val="24"/>
          <w:szCs w:val="24"/>
          <w:lang w:eastAsia="ru-RU"/>
        </w:rPr>
        <w:t>Гаджиево</w:t>
      </w:r>
      <w:proofErr w:type="spellEnd"/>
      <w:r w:rsidRPr="00442F18">
        <w:rPr>
          <w:rFonts w:ascii="Times New Roman" w:eastAsia="Times New Roman" w:hAnsi="Times New Roman" w:cs="Times New Roman"/>
          <w:sz w:val="24"/>
          <w:szCs w:val="24"/>
          <w:lang w:eastAsia="ru-RU"/>
        </w:rPr>
        <w:t xml:space="preserve">, ТЦ-640 – ________ рублей ___ копеек, в том числе НДС </w:t>
      </w:r>
      <w:r w:rsidRPr="00442F18">
        <w:rPr>
          <w:rFonts w:ascii="Times New Roman" w:eastAsia="Times New Roman" w:hAnsi="Times New Roman" w:cs="Times New Roman"/>
          <w:i/>
          <w:sz w:val="24"/>
          <w:szCs w:val="24"/>
          <w:lang w:eastAsia="ru-RU"/>
        </w:rPr>
        <w:t>(в случае, если Перевозчик не является плательщиком НДС, указывается - НДС не облагается)</w:t>
      </w:r>
      <w:r w:rsidRPr="00442F18">
        <w:rPr>
          <w:rFonts w:ascii="Times New Roman" w:eastAsia="Times New Roman" w:hAnsi="Times New Roman" w:cs="Times New Roman"/>
          <w:sz w:val="24"/>
          <w:szCs w:val="24"/>
          <w:lang w:eastAsia="ru-RU"/>
        </w:rPr>
        <w:t>;</w:t>
      </w:r>
    </w:p>
    <w:p w:rsidR="00442F18" w:rsidRPr="00442F18" w:rsidRDefault="00442F18" w:rsidP="00442F18">
      <w:pPr>
        <w:tabs>
          <w:tab w:val="left" w:pos="0"/>
          <w:tab w:val="left" w:pos="567"/>
          <w:tab w:val="left" w:pos="709"/>
          <w:tab w:val="left" w:pos="851"/>
        </w:tabs>
        <w:spacing w:after="0" w:line="240" w:lineRule="auto"/>
        <w:ind w:firstLine="567"/>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t xml:space="preserve">- Мурманская обл., г. </w:t>
      </w:r>
      <w:proofErr w:type="spellStart"/>
      <w:r w:rsidRPr="00442F18">
        <w:rPr>
          <w:rFonts w:ascii="Times New Roman" w:eastAsia="Times New Roman" w:hAnsi="Times New Roman" w:cs="Times New Roman"/>
          <w:sz w:val="24"/>
          <w:szCs w:val="24"/>
          <w:lang w:eastAsia="ru-RU"/>
        </w:rPr>
        <w:t>Заозерск</w:t>
      </w:r>
      <w:proofErr w:type="spellEnd"/>
      <w:r w:rsidRPr="00442F18">
        <w:rPr>
          <w:rFonts w:ascii="Times New Roman" w:eastAsia="Times New Roman" w:hAnsi="Times New Roman" w:cs="Times New Roman"/>
          <w:sz w:val="24"/>
          <w:szCs w:val="24"/>
          <w:lang w:eastAsia="ru-RU"/>
        </w:rPr>
        <w:t xml:space="preserve">, ул. </w:t>
      </w:r>
      <w:proofErr w:type="spellStart"/>
      <w:r w:rsidRPr="00442F18">
        <w:rPr>
          <w:rFonts w:ascii="Times New Roman" w:eastAsia="Times New Roman" w:hAnsi="Times New Roman" w:cs="Times New Roman"/>
          <w:sz w:val="24"/>
          <w:szCs w:val="24"/>
          <w:lang w:eastAsia="ru-RU"/>
        </w:rPr>
        <w:t>Колышкина</w:t>
      </w:r>
      <w:proofErr w:type="spellEnd"/>
      <w:r w:rsidRPr="00442F18">
        <w:rPr>
          <w:rFonts w:ascii="Times New Roman" w:eastAsia="Times New Roman" w:hAnsi="Times New Roman" w:cs="Times New Roman"/>
          <w:sz w:val="24"/>
          <w:szCs w:val="24"/>
          <w:lang w:eastAsia="ru-RU"/>
        </w:rPr>
        <w:t xml:space="preserve">, котельная – ________ рублей ___ копеек, в том числе НДС </w:t>
      </w:r>
      <w:r w:rsidRPr="00442F18">
        <w:rPr>
          <w:rFonts w:ascii="Times New Roman" w:eastAsia="Times New Roman" w:hAnsi="Times New Roman" w:cs="Times New Roman"/>
          <w:i/>
          <w:sz w:val="24"/>
          <w:szCs w:val="24"/>
          <w:lang w:eastAsia="ru-RU"/>
        </w:rPr>
        <w:t>(в случае, если Перевозчик не является плательщиком НДС, указывается - НДС не облагается)</w:t>
      </w:r>
      <w:r w:rsidRPr="00442F18">
        <w:rPr>
          <w:rFonts w:ascii="Times New Roman" w:eastAsia="Times New Roman" w:hAnsi="Times New Roman" w:cs="Times New Roman"/>
          <w:sz w:val="24"/>
          <w:szCs w:val="24"/>
          <w:lang w:eastAsia="ru-RU"/>
        </w:rPr>
        <w:t>.</w:t>
      </w:r>
    </w:p>
    <w:p w:rsidR="00442F18" w:rsidRPr="00442F18" w:rsidRDefault="00442F18" w:rsidP="00442F18">
      <w:pPr>
        <w:tabs>
          <w:tab w:val="left" w:pos="0"/>
          <w:tab w:val="left" w:pos="567"/>
        </w:tabs>
        <w:spacing w:after="0" w:line="240" w:lineRule="auto"/>
        <w:ind w:firstLine="567"/>
        <w:jc w:val="both"/>
        <w:rPr>
          <w:rFonts w:ascii="Times New Roman" w:eastAsia="Times New Roman" w:hAnsi="Times New Roman" w:cs="Times New Roman"/>
          <w:iCs/>
          <w:sz w:val="24"/>
          <w:szCs w:val="24"/>
          <w:lang w:eastAsia="ru-RU"/>
        </w:rPr>
      </w:pPr>
      <w:r w:rsidRPr="00442F18">
        <w:rPr>
          <w:rFonts w:ascii="Times New Roman" w:eastAsia="Times New Roman" w:hAnsi="Times New Roman" w:cs="Times New Roman"/>
          <w:iCs/>
          <w:sz w:val="24"/>
          <w:szCs w:val="24"/>
          <w:lang w:eastAsia="ru-RU"/>
        </w:rPr>
        <w:t>В стоимость Услуг входят обязательные платежи в соответствии с действующим законодательством РФ, все транспортные и страховые расходы, расходы на погрузку-разгрузку и иные расходы Перевозчика, связанные с выполнением Услуг по Договору.</w:t>
      </w:r>
    </w:p>
    <w:p w:rsidR="00442F18" w:rsidRPr="00442F18" w:rsidRDefault="00442F18" w:rsidP="00442F18">
      <w:pPr>
        <w:tabs>
          <w:tab w:val="left" w:pos="0"/>
          <w:tab w:val="left" w:pos="567"/>
        </w:tabs>
        <w:spacing w:after="0" w:line="240" w:lineRule="auto"/>
        <w:ind w:firstLine="567"/>
        <w:jc w:val="both"/>
        <w:rPr>
          <w:rFonts w:ascii="Times New Roman" w:eastAsia="Times New Roman" w:hAnsi="Times New Roman" w:cs="Times New Roman"/>
          <w:iCs/>
          <w:sz w:val="24"/>
          <w:szCs w:val="24"/>
          <w:lang w:eastAsia="ru-RU"/>
        </w:rPr>
      </w:pPr>
      <w:r w:rsidRPr="00442F18">
        <w:rPr>
          <w:rFonts w:ascii="Times New Roman" w:eastAsia="Times New Roman" w:hAnsi="Times New Roman" w:cs="Times New Roman"/>
          <w:iCs/>
          <w:sz w:val="24"/>
          <w:szCs w:val="24"/>
          <w:lang w:eastAsia="ru-RU"/>
        </w:rPr>
        <w:t xml:space="preserve">1.3.4. Срок (период) оказания Услуг: с </w:t>
      </w:r>
      <w:r w:rsidRPr="00442F18">
        <w:rPr>
          <w:rFonts w:ascii="Times New Roman" w:eastAsia="Times New Roman" w:hAnsi="Times New Roman" w:cs="Times New Roman"/>
          <w:sz w:val="24"/>
          <w:szCs w:val="24"/>
          <w:lang w:eastAsia="ru-RU"/>
        </w:rPr>
        <w:t xml:space="preserve">момента подписания Договора по 31.08.2022 </w:t>
      </w:r>
      <w:r w:rsidRPr="00442F18">
        <w:rPr>
          <w:rFonts w:ascii="Times New Roman" w:eastAsia="Times New Roman" w:hAnsi="Times New Roman" w:cs="Times New Roman"/>
          <w:iCs/>
          <w:sz w:val="24"/>
          <w:szCs w:val="24"/>
          <w:lang w:eastAsia="ru-RU"/>
        </w:rPr>
        <w:t>включительно.</w:t>
      </w:r>
    </w:p>
    <w:p w:rsidR="00442F18" w:rsidRPr="00442F18" w:rsidRDefault="00442F18" w:rsidP="00442F18">
      <w:pPr>
        <w:tabs>
          <w:tab w:val="left" w:pos="0"/>
          <w:tab w:val="left" w:pos="567"/>
          <w:tab w:val="left" w:pos="851"/>
          <w:tab w:val="left" w:pos="1134"/>
        </w:tabs>
        <w:spacing w:after="0" w:line="240" w:lineRule="auto"/>
        <w:ind w:left="709" w:right="-5"/>
        <w:jc w:val="both"/>
        <w:rPr>
          <w:rFonts w:ascii="Times New Roman" w:eastAsia="Times New Roman" w:hAnsi="Times New Roman" w:cs="Times New Roman"/>
          <w:sz w:val="24"/>
          <w:szCs w:val="24"/>
          <w:lang w:eastAsia="ru-RU"/>
        </w:rPr>
      </w:pPr>
    </w:p>
    <w:p w:rsidR="00442F18" w:rsidRPr="00442F18" w:rsidRDefault="00442F18" w:rsidP="00442F18">
      <w:pPr>
        <w:keepNext/>
        <w:keepLines/>
        <w:numPr>
          <w:ilvl w:val="0"/>
          <w:numId w:val="34"/>
        </w:numPr>
        <w:spacing w:after="0" w:line="240" w:lineRule="auto"/>
        <w:ind w:right="-5"/>
        <w:jc w:val="center"/>
        <w:rPr>
          <w:rFonts w:ascii="Times New Roman" w:eastAsia="Courier New" w:hAnsi="Times New Roman" w:cs="Times New Roman"/>
          <w:b/>
          <w:bCs/>
          <w:sz w:val="24"/>
          <w:szCs w:val="24"/>
          <w:lang w:eastAsia="ru-RU"/>
        </w:rPr>
      </w:pPr>
      <w:r w:rsidRPr="00442F18">
        <w:rPr>
          <w:rFonts w:ascii="Times New Roman" w:eastAsia="Courier New" w:hAnsi="Times New Roman" w:cs="Times New Roman"/>
          <w:b/>
          <w:bCs/>
          <w:sz w:val="24"/>
          <w:szCs w:val="24"/>
          <w:lang w:eastAsia="ru-RU"/>
        </w:rPr>
        <w:t>УСЛОВИЯ ПЕРЕВОЗКИ</w:t>
      </w:r>
      <w:bookmarkEnd w:id="421"/>
    </w:p>
    <w:p w:rsidR="00442F18" w:rsidRPr="00442F18" w:rsidRDefault="00442F18" w:rsidP="00442F18">
      <w:pPr>
        <w:keepNext/>
        <w:keepLines/>
        <w:spacing w:after="0" w:line="240" w:lineRule="auto"/>
        <w:ind w:right="-5"/>
        <w:jc w:val="center"/>
        <w:rPr>
          <w:rFonts w:ascii="Times New Roman" w:eastAsia="Courier New" w:hAnsi="Times New Roman" w:cs="Times New Roman"/>
          <w:b/>
          <w:bCs/>
          <w:sz w:val="24"/>
          <w:szCs w:val="24"/>
          <w:lang w:eastAsia="ru-RU"/>
        </w:rPr>
      </w:pPr>
    </w:p>
    <w:p w:rsidR="00442F18" w:rsidRPr="00442F18" w:rsidRDefault="00442F18" w:rsidP="00442F18">
      <w:pPr>
        <w:numPr>
          <w:ilvl w:val="0"/>
          <w:numId w:val="35"/>
        </w:numPr>
        <w:tabs>
          <w:tab w:val="left" w:pos="0"/>
          <w:tab w:val="left" w:pos="993"/>
        </w:tabs>
        <w:spacing w:after="0" w:line="240" w:lineRule="auto"/>
        <w:ind w:left="0" w:firstLine="567"/>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t xml:space="preserve">Услуги оказываются в соответствии с заявками, направляемыми Заказчиком Перевозчику на электронную почту: </w:t>
      </w:r>
      <w:r w:rsidRPr="00442F18">
        <w:rPr>
          <w:rFonts w:ascii="Times New Roman" w:eastAsia="Times New Roman" w:hAnsi="Times New Roman" w:cs="Times New Roman"/>
          <w:b/>
          <w:sz w:val="24"/>
          <w:szCs w:val="24"/>
          <w:lang w:eastAsia="ru-RU"/>
        </w:rPr>
        <w:t xml:space="preserve">_____ </w:t>
      </w:r>
      <w:r w:rsidRPr="00442F18">
        <w:rPr>
          <w:rFonts w:ascii="Times New Roman" w:eastAsia="Times New Roman" w:hAnsi="Times New Roman" w:cs="Times New Roman"/>
          <w:sz w:val="24"/>
          <w:szCs w:val="24"/>
          <w:lang w:eastAsia="ru-RU"/>
        </w:rPr>
        <w:t xml:space="preserve">или по факсу: </w:t>
      </w:r>
      <w:r w:rsidRPr="00442F18">
        <w:rPr>
          <w:rFonts w:ascii="Times New Roman" w:eastAsia="Times New Roman" w:hAnsi="Times New Roman" w:cs="Times New Roman"/>
          <w:b/>
          <w:sz w:val="24"/>
          <w:szCs w:val="24"/>
          <w:lang w:eastAsia="ru-RU"/>
        </w:rPr>
        <w:t>________</w:t>
      </w:r>
      <w:r w:rsidRPr="00442F18">
        <w:rPr>
          <w:rFonts w:ascii="Times New Roman" w:eastAsia="Times New Roman" w:hAnsi="Times New Roman" w:cs="Times New Roman"/>
          <w:sz w:val="24"/>
          <w:szCs w:val="24"/>
          <w:lang w:eastAsia="ru-RU"/>
        </w:rPr>
        <w:t xml:space="preserve"> не менее чем за 2 (Два) рабочих дня до момента приема Груза для Перевозки. Заявка на Перевозку Груза оформляется в письменном виде и должна содержать следующие сведения: </w:t>
      </w:r>
    </w:p>
    <w:p w:rsidR="00442F18" w:rsidRPr="00442F18" w:rsidRDefault="00442F18" w:rsidP="00442F18">
      <w:pPr>
        <w:tabs>
          <w:tab w:val="left" w:pos="0"/>
        </w:tabs>
        <w:spacing w:after="0" w:line="240" w:lineRule="auto"/>
        <w:ind w:left="1069" w:hanging="1069"/>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t>- номер и дату Договора, на основании которого делается заявка,</w:t>
      </w:r>
    </w:p>
    <w:p w:rsidR="00442F18" w:rsidRPr="00442F18" w:rsidRDefault="00442F18" w:rsidP="00442F18">
      <w:pPr>
        <w:tabs>
          <w:tab w:val="left" w:pos="1465"/>
        </w:tabs>
        <w:spacing w:after="0" w:line="240" w:lineRule="auto"/>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t>- наименование и количество Груза,</w:t>
      </w:r>
    </w:p>
    <w:p w:rsidR="00442F18" w:rsidRPr="00442F18" w:rsidRDefault="00442F18" w:rsidP="00442F18">
      <w:pPr>
        <w:tabs>
          <w:tab w:val="left" w:pos="1465"/>
        </w:tabs>
        <w:spacing w:after="0" w:line="240" w:lineRule="auto"/>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t xml:space="preserve">- пункты приема и выдачи Груза, </w:t>
      </w:r>
    </w:p>
    <w:p w:rsidR="00442F18" w:rsidRPr="00442F18" w:rsidRDefault="00442F18" w:rsidP="00442F18">
      <w:pPr>
        <w:tabs>
          <w:tab w:val="left" w:pos="1465"/>
        </w:tabs>
        <w:spacing w:after="0" w:line="240" w:lineRule="auto"/>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t xml:space="preserve">- сроки приема и выдачи Груза, </w:t>
      </w:r>
    </w:p>
    <w:p w:rsidR="00442F18" w:rsidRPr="00442F18" w:rsidRDefault="00442F18" w:rsidP="00442F18">
      <w:pPr>
        <w:tabs>
          <w:tab w:val="left" w:pos="142"/>
        </w:tabs>
        <w:spacing w:after="0" w:line="240" w:lineRule="auto"/>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t xml:space="preserve">- полные и точные сведения о реквизитах Грузоотправителя и Грузополучателя, </w:t>
      </w:r>
    </w:p>
    <w:p w:rsidR="00442F18" w:rsidRPr="00442F18" w:rsidRDefault="00442F18" w:rsidP="00442F18">
      <w:pPr>
        <w:tabs>
          <w:tab w:val="left" w:pos="142"/>
        </w:tabs>
        <w:spacing w:after="0" w:line="240" w:lineRule="auto"/>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t xml:space="preserve">- примечания/указания (в случае необходимости). </w:t>
      </w:r>
    </w:p>
    <w:p w:rsidR="00442F18" w:rsidRPr="00442F18" w:rsidRDefault="00442F18" w:rsidP="00442F18">
      <w:pPr>
        <w:tabs>
          <w:tab w:val="left" w:pos="567"/>
          <w:tab w:val="left" w:pos="1109"/>
        </w:tabs>
        <w:spacing w:after="0" w:line="240" w:lineRule="auto"/>
        <w:ind w:firstLine="567"/>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t>2.2.  Под Услугами в данном Договоре понимается:</w:t>
      </w:r>
    </w:p>
    <w:p w:rsidR="00442F18" w:rsidRPr="00442F18" w:rsidRDefault="00442F18" w:rsidP="00442F18">
      <w:pPr>
        <w:numPr>
          <w:ilvl w:val="0"/>
          <w:numId w:val="31"/>
        </w:numPr>
        <w:tabs>
          <w:tab w:val="left" w:pos="274"/>
          <w:tab w:val="left" w:pos="567"/>
          <w:tab w:val="left" w:pos="1134"/>
        </w:tabs>
        <w:spacing w:after="0" w:line="240" w:lineRule="auto"/>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t>прием Груза Заказчика на автотранспортное средство Перевозчика в пункте, указанном в заявке;</w:t>
      </w:r>
    </w:p>
    <w:p w:rsidR="00442F18" w:rsidRPr="00442F18" w:rsidRDefault="00442F18" w:rsidP="00442F18">
      <w:pPr>
        <w:numPr>
          <w:ilvl w:val="0"/>
          <w:numId w:val="31"/>
        </w:numPr>
        <w:tabs>
          <w:tab w:val="left" w:pos="274"/>
          <w:tab w:val="left" w:pos="567"/>
          <w:tab w:val="left" w:pos="1134"/>
        </w:tabs>
        <w:spacing w:after="0" w:line="240" w:lineRule="auto"/>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t>оформление всех сопроводительных документов;</w:t>
      </w:r>
    </w:p>
    <w:p w:rsidR="00442F18" w:rsidRPr="00442F18" w:rsidRDefault="00442F18" w:rsidP="00442F18">
      <w:pPr>
        <w:numPr>
          <w:ilvl w:val="0"/>
          <w:numId w:val="31"/>
        </w:numPr>
        <w:tabs>
          <w:tab w:val="left" w:pos="140"/>
          <w:tab w:val="left" w:pos="567"/>
          <w:tab w:val="left" w:pos="1134"/>
        </w:tabs>
        <w:spacing w:after="0" w:line="240" w:lineRule="auto"/>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t xml:space="preserve"> доставка Груза до пункта выдачи, указанного в заявке;</w:t>
      </w:r>
    </w:p>
    <w:p w:rsidR="00442F18" w:rsidRPr="00442F18" w:rsidRDefault="00442F18" w:rsidP="00442F18">
      <w:pPr>
        <w:numPr>
          <w:ilvl w:val="0"/>
          <w:numId w:val="31"/>
        </w:numPr>
        <w:tabs>
          <w:tab w:val="left" w:pos="150"/>
          <w:tab w:val="left" w:pos="567"/>
          <w:tab w:val="left" w:pos="1134"/>
        </w:tabs>
        <w:spacing w:after="0" w:line="240" w:lineRule="auto"/>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t xml:space="preserve"> выдача Груза Заказчику или иному лицу, указанному Заказчиком, в пункте выдачи.</w:t>
      </w:r>
    </w:p>
    <w:p w:rsidR="00442F18" w:rsidRPr="00442F18" w:rsidRDefault="00442F18" w:rsidP="00442F18">
      <w:pPr>
        <w:tabs>
          <w:tab w:val="left" w:pos="567"/>
        </w:tabs>
        <w:spacing w:after="0" w:line="240" w:lineRule="auto"/>
        <w:ind w:firstLine="57"/>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t xml:space="preserve">        2.3. Прием и выдача Груза производится в пунктах, указанных Заказчиком в заявке. Подтверждающими документами являются транспортные накладные (по форме, установленной в Приложении № 4 к Правилам перевозок грузов автомобильным транспортом, утверждённым Постановлением Правительства РФ от 21.12.2020 № 2200 с учётом изменений и дополнений, актуальных на текущую дату) (далее – транспортная накладная). </w:t>
      </w:r>
    </w:p>
    <w:p w:rsidR="00442F18" w:rsidRPr="00442F18" w:rsidRDefault="00442F18" w:rsidP="00442F18">
      <w:pPr>
        <w:tabs>
          <w:tab w:val="left" w:pos="567"/>
        </w:tabs>
        <w:spacing w:after="0" w:line="240" w:lineRule="auto"/>
        <w:ind w:firstLine="57"/>
        <w:jc w:val="both"/>
        <w:rPr>
          <w:rFonts w:ascii="Times New Roman" w:eastAsia="Times New Roman" w:hAnsi="Times New Roman" w:cs="Times New Roman"/>
          <w:sz w:val="24"/>
          <w:szCs w:val="24"/>
          <w:lang w:eastAsia="ar-SA"/>
        </w:rPr>
      </w:pPr>
      <w:r w:rsidRPr="00442F18">
        <w:rPr>
          <w:rFonts w:ascii="Times New Roman" w:eastAsia="Times New Roman" w:hAnsi="Times New Roman" w:cs="Times New Roman"/>
          <w:sz w:val="24"/>
          <w:szCs w:val="24"/>
          <w:lang w:eastAsia="ru-RU"/>
        </w:rPr>
        <w:t xml:space="preserve">        Прием Груза осуществляется в соответствии с объемом </w:t>
      </w:r>
      <w:r w:rsidRPr="00442F18">
        <w:rPr>
          <w:rFonts w:ascii="Times New Roman" w:eastAsia="Times New Roman" w:hAnsi="Times New Roman" w:cs="Times New Roman"/>
          <w:sz w:val="24"/>
          <w:szCs w:val="24"/>
          <w:lang w:eastAsia="ar-SA"/>
        </w:rPr>
        <w:t>полуприцепа-цистерны или</w:t>
      </w:r>
      <w:r w:rsidRPr="00442F18">
        <w:rPr>
          <w:rFonts w:ascii="Times New Roman" w:eastAsia="Times New Roman" w:hAnsi="Times New Roman" w:cs="Times New Roman"/>
          <w:sz w:val="24"/>
          <w:szCs w:val="24"/>
          <w:lang w:eastAsia="ru-RU"/>
        </w:rPr>
        <w:t xml:space="preserve"> цистерны</w:t>
      </w:r>
      <w:r w:rsidRPr="00442F18">
        <w:rPr>
          <w:rFonts w:ascii="Times New Roman" w:eastAsia="Times New Roman" w:hAnsi="Times New Roman" w:cs="Times New Roman"/>
          <w:sz w:val="24"/>
          <w:szCs w:val="24"/>
          <w:lang w:eastAsia="ar-SA"/>
        </w:rPr>
        <w:t>.</w:t>
      </w:r>
    </w:p>
    <w:p w:rsidR="00442F18" w:rsidRPr="00442F18" w:rsidRDefault="00442F18" w:rsidP="00442F18">
      <w:pPr>
        <w:tabs>
          <w:tab w:val="left" w:pos="567"/>
        </w:tabs>
        <w:spacing w:after="0" w:line="240" w:lineRule="auto"/>
        <w:ind w:firstLine="567"/>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t xml:space="preserve">Количество Груза к Перевозке определяется на сухую массу за вычетом фактического содержания влаги.  </w:t>
      </w:r>
    </w:p>
    <w:p w:rsidR="00442F18" w:rsidRPr="00442F18" w:rsidRDefault="00442F18" w:rsidP="00442F18">
      <w:pPr>
        <w:tabs>
          <w:tab w:val="left" w:pos="567"/>
        </w:tabs>
        <w:spacing w:after="0" w:line="240" w:lineRule="auto"/>
        <w:ind w:firstLine="57"/>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t xml:space="preserve">        2.4. После загрузки автотранспортных средств Перевозчика Грузом, автотранспортные средства должны быть опломбированы запорно-пломбировочными устройствами Перевозчика. Опломбировка груженого автотранспортного средства осуществляется представителем Перевозчика в присутствии представителя Заказчика, с последующим внесением данной информации в транспортную накладную.</w:t>
      </w:r>
    </w:p>
    <w:p w:rsidR="00442F18" w:rsidRPr="00442F18" w:rsidRDefault="00442F18" w:rsidP="00442F18">
      <w:pPr>
        <w:tabs>
          <w:tab w:val="left" w:pos="567"/>
        </w:tabs>
        <w:spacing w:after="0" w:line="240" w:lineRule="auto"/>
        <w:ind w:firstLine="567"/>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t>2.5. Доставка осуществляется автотранспортными средствами, со скоростью движения  согласно Правилам дорожного движения, обеспечивающими безопасность движения и сохранность Груза.</w:t>
      </w:r>
    </w:p>
    <w:p w:rsidR="00442F18" w:rsidRPr="00442F18" w:rsidRDefault="00442F18" w:rsidP="00442F18">
      <w:pPr>
        <w:keepNext/>
        <w:keepLines/>
        <w:numPr>
          <w:ilvl w:val="0"/>
          <w:numId w:val="34"/>
        </w:numPr>
        <w:spacing w:after="0" w:line="240" w:lineRule="auto"/>
        <w:ind w:right="-5"/>
        <w:jc w:val="center"/>
        <w:rPr>
          <w:rFonts w:ascii="Times New Roman" w:eastAsia="Courier New" w:hAnsi="Times New Roman" w:cs="Times New Roman"/>
          <w:b/>
          <w:bCs/>
          <w:sz w:val="24"/>
          <w:szCs w:val="24"/>
          <w:lang w:eastAsia="zh-CN"/>
        </w:rPr>
      </w:pPr>
      <w:bookmarkStart w:id="422" w:name="bookmark1"/>
      <w:r w:rsidRPr="00442F18">
        <w:rPr>
          <w:rFonts w:ascii="Times New Roman" w:eastAsia="Courier New" w:hAnsi="Times New Roman" w:cs="Times New Roman"/>
          <w:b/>
          <w:bCs/>
          <w:sz w:val="24"/>
          <w:szCs w:val="24"/>
          <w:lang w:eastAsia="ru-RU"/>
        </w:rPr>
        <w:t>ПРАВА И ОБЯЗАННОСТИ СТОРОН</w:t>
      </w:r>
      <w:bookmarkEnd w:id="422"/>
    </w:p>
    <w:p w:rsidR="00442F18" w:rsidRPr="00442F18" w:rsidRDefault="00442F18" w:rsidP="00442F18">
      <w:pPr>
        <w:keepNext/>
        <w:keepLines/>
        <w:spacing w:after="0" w:line="240" w:lineRule="auto"/>
        <w:ind w:right="-5"/>
        <w:jc w:val="center"/>
        <w:rPr>
          <w:rFonts w:ascii="Times New Roman" w:eastAsia="Courier New" w:hAnsi="Times New Roman" w:cs="Times New Roman"/>
          <w:b/>
          <w:bCs/>
          <w:sz w:val="24"/>
          <w:szCs w:val="24"/>
          <w:lang w:eastAsia="zh-CN"/>
        </w:rPr>
      </w:pPr>
    </w:p>
    <w:p w:rsidR="00442F18" w:rsidRPr="00442F18" w:rsidRDefault="00442F18" w:rsidP="00442F18">
      <w:pPr>
        <w:pStyle w:val="a4"/>
        <w:numPr>
          <w:ilvl w:val="1"/>
          <w:numId w:val="38"/>
        </w:numPr>
        <w:jc w:val="both"/>
        <w:rPr>
          <w:lang w:eastAsia="ru-RU"/>
        </w:rPr>
      </w:pPr>
      <w:r>
        <w:rPr>
          <w:b/>
          <w:lang w:eastAsia="ru-RU"/>
        </w:rPr>
        <w:t xml:space="preserve"> </w:t>
      </w:r>
      <w:r w:rsidRPr="00442F18">
        <w:rPr>
          <w:b/>
          <w:lang w:eastAsia="ru-RU"/>
        </w:rPr>
        <w:t>Перевозчик обязан</w:t>
      </w:r>
      <w:r w:rsidRPr="00442F18">
        <w:rPr>
          <w:lang w:eastAsia="ru-RU"/>
        </w:rPr>
        <w:t>:</w:t>
      </w:r>
    </w:p>
    <w:p w:rsidR="00442F18" w:rsidRPr="00442F18" w:rsidRDefault="00442F18" w:rsidP="00442F18">
      <w:pPr>
        <w:tabs>
          <w:tab w:val="left" w:pos="567"/>
          <w:tab w:val="left" w:pos="1418"/>
        </w:tabs>
        <w:spacing w:after="0" w:line="240" w:lineRule="auto"/>
        <w:ind w:firstLine="567"/>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t xml:space="preserve">3.1.1. В течение 1 (Одних) суток, с момента получения заявки, письменно сообщить Заказчику о возможности или невозможности организации заказываемой Перевозки. В случае, </w:t>
      </w:r>
      <w:r w:rsidRPr="00442F18">
        <w:rPr>
          <w:rFonts w:ascii="Times New Roman" w:eastAsia="Times New Roman" w:hAnsi="Times New Roman" w:cs="Times New Roman"/>
          <w:sz w:val="24"/>
          <w:szCs w:val="24"/>
          <w:lang w:eastAsia="ru-RU"/>
        </w:rPr>
        <w:lastRenderedPageBreak/>
        <w:t>если в указанный срок Перевозчик письменно не сообщил о возможности или невозможности выполнения данной заявки, заявка считается подтвержденной.</w:t>
      </w:r>
    </w:p>
    <w:p w:rsidR="00442F18" w:rsidRPr="00442F18" w:rsidRDefault="00442F18" w:rsidP="00442F18">
      <w:pPr>
        <w:tabs>
          <w:tab w:val="left" w:pos="851"/>
          <w:tab w:val="left" w:pos="993"/>
        </w:tabs>
        <w:spacing w:after="0" w:line="240" w:lineRule="auto"/>
        <w:ind w:firstLine="567"/>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t>3.1.2. Подать в пункты и в сроки, указанные в заявке, автотранспортные средства (с водителями) в технически исправном состоянии, очищенные от грузов, перевозимых ранее, пригодные для Перевозки соответствующего Груза, заправленные горюче-смазочными материалами.</w:t>
      </w:r>
    </w:p>
    <w:p w:rsidR="00442F18" w:rsidRPr="00442F18" w:rsidRDefault="00442F18" w:rsidP="00442F18">
      <w:pPr>
        <w:tabs>
          <w:tab w:val="left" w:pos="851"/>
          <w:tab w:val="left" w:pos="993"/>
        </w:tabs>
        <w:spacing w:after="0" w:line="240" w:lineRule="auto"/>
        <w:ind w:firstLine="567"/>
        <w:jc w:val="both"/>
        <w:rPr>
          <w:rFonts w:ascii="Times New Roman" w:eastAsia="Times New Roman" w:hAnsi="Times New Roman" w:cs="Times New Roman"/>
          <w:sz w:val="24"/>
          <w:szCs w:val="24"/>
          <w:lang w:eastAsia="ar-SA"/>
        </w:rPr>
      </w:pPr>
      <w:r w:rsidRPr="00442F18">
        <w:rPr>
          <w:rFonts w:ascii="Times New Roman" w:eastAsia="Times New Roman" w:hAnsi="Times New Roman" w:cs="Times New Roman"/>
          <w:sz w:val="24"/>
          <w:szCs w:val="24"/>
          <w:lang w:eastAsia="ru-RU"/>
        </w:rPr>
        <w:t>Минимальное количество автотранспортных средств, необходимых для оказания Услуг:</w:t>
      </w:r>
    </w:p>
    <w:p w:rsidR="00442F18" w:rsidRPr="00442F18" w:rsidRDefault="00442F18" w:rsidP="00442F18">
      <w:pPr>
        <w:tabs>
          <w:tab w:val="left" w:pos="851"/>
          <w:tab w:val="left" w:pos="993"/>
        </w:tabs>
        <w:spacing w:after="0" w:line="240" w:lineRule="auto"/>
        <w:ind w:left="567"/>
        <w:jc w:val="both"/>
        <w:rPr>
          <w:rFonts w:ascii="Times New Roman" w:eastAsia="Times New Roman" w:hAnsi="Times New Roman" w:cs="Times New Roman"/>
          <w:sz w:val="24"/>
          <w:szCs w:val="24"/>
          <w:lang w:eastAsia="ar-SA"/>
        </w:rPr>
      </w:pPr>
      <w:bookmarkStart w:id="423" w:name="_Hlk76652722"/>
      <w:r w:rsidRPr="00442F18">
        <w:rPr>
          <w:rFonts w:ascii="Times New Roman" w:eastAsia="Times New Roman" w:hAnsi="Times New Roman" w:cs="Times New Roman"/>
          <w:sz w:val="24"/>
          <w:szCs w:val="24"/>
          <w:lang w:eastAsia="ar-SA"/>
        </w:rPr>
        <w:t>- автомобиль с полуприцепом</w:t>
      </w:r>
      <w:r w:rsidRPr="00442F18">
        <w:rPr>
          <w:rFonts w:ascii="Times New Roman" w:eastAsia="Times New Roman" w:hAnsi="Times New Roman" w:cs="Times New Roman"/>
          <w:strike/>
          <w:sz w:val="24"/>
          <w:szCs w:val="24"/>
          <w:lang w:eastAsia="ar-SA"/>
        </w:rPr>
        <w:t>-</w:t>
      </w:r>
      <w:r w:rsidRPr="00442F18">
        <w:rPr>
          <w:rFonts w:ascii="Times New Roman" w:eastAsia="Times New Roman" w:hAnsi="Times New Roman" w:cs="Times New Roman"/>
          <w:sz w:val="24"/>
          <w:szCs w:val="24"/>
          <w:lang w:eastAsia="ar-SA"/>
        </w:rPr>
        <w:t xml:space="preserve">цистерной или цистерной вместимостью от 21 500 л </w:t>
      </w:r>
      <w:r w:rsidRPr="00442F18">
        <w:rPr>
          <w:rFonts w:ascii="Times New Roman" w:eastAsia="Times New Roman" w:hAnsi="Times New Roman" w:cs="Times New Roman"/>
          <w:sz w:val="24"/>
          <w:szCs w:val="24"/>
          <w:lang w:eastAsia="ru-RU"/>
        </w:rPr>
        <w:t xml:space="preserve">– </w:t>
      </w:r>
      <w:r w:rsidRPr="00442F18">
        <w:rPr>
          <w:rFonts w:ascii="Times New Roman" w:eastAsia="Times New Roman" w:hAnsi="Times New Roman" w:cs="Times New Roman"/>
          <w:sz w:val="24"/>
          <w:szCs w:val="24"/>
          <w:lang w:eastAsia="ar-SA"/>
        </w:rPr>
        <w:t>3 </w:t>
      </w:r>
      <w:proofErr w:type="spellStart"/>
      <w:r w:rsidRPr="00442F18">
        <w:rPr>
          <w:rFonts w:ascii="Times New Roman" w:eastAsia="Times New Roman" w:hAnsi="Times New Roman" w:cs="Times New Roman"/>
          <w:sz w:val="24"/>
          <w:szCs w:val="24"/>
          <w:lang w:eastAsia="ar-SA"/>
        </w:rPr>
        <w:t>ед</w:t>
      </w:r>
      <w:proofErr w:type="spellEnd"/>
      <w:r w:rsidRPr="00442F18">
        <w:rPr>
          <w:rFonts w:ascii="Times New Roman" w:eastAsia="Times New Roman" w:hAnsi="Times New Roman" w:cs="Times New Roman"/>
          <w:sz w:val="24"/>
          <w:szCs w:val="24"/>
          <w:lang w:eastAsia="ar-SA"/>
        </w:rPr>
        <w:t>;</w:t>
      </w:r>
    </w:p>
    <w:p w:rsidR="00442F18" w:rsidRPr="00442F18" w:rsidRDefault="00442F18" w:rsidP="00442F18">
      <w:pPr>
        <w:tabs>
          <w:tab w:val="left" w:pos="851"/>
          <w:tab w:val="left" w:pos="993"/>
        </w:tabs>
        <w:spacing w:after="0" w:line="240" w:lineRule="auto"/>
        <w:ind w:left="567"/>
        <w:jc w:val="both"/>
        <w:rPr>
          <w:rFonts w:ascii="Times New Roman" w:eastAsia="Times New Roman" w:hAnsi="Times New Roman" w:cs="Times New Roman"/>
          <w:sz w:val="24"/>
          <w:szCs w:val="24"/>
          <w:lang w:eastAsia="ar-SA"/>
        </w:rPr>
      </w:pPr>
      <w:r w:rsidRPr="00442F18">
        <w:rPr>
          <w:rFonts w:ascii="Times New Roman" w:eastAsia="Times New Roman" w:hAnsi="Times New Roman" w:cs="Times New Roman"/>
          <w:sz w:val="24"/>
          <w:szCs w:val="24"/>
          <w:lang w:eastAsia="ar-SA"/>
        </w:rPr>
        <w:t>- автомобиль с колесной формулой 6х4 с полуприцепом</w:t>
      </w:r>
      <w:r w:rsidRPr="00442F18">
        <w:rPr>
          <w:rFonts w:ascii="Times New Roman" w:eastAsia="Times New Roman" w:hAnsi="Times New Roman" w:cs="Times New Roman"/>
          <w:strike/>
          <w:sz w:val="24"/>
          <w:szCs w:val="24"/>
          <w:lang w:eastAsia="ar-SA"/>
        </w:rPr>
        <w:t>-</w:t>
      </w:r>
      <w:r w:rsidRPr="00442F18">
        <w:rPr>
          <w:rFonts w:ascii="Times New Roman" w:eastAsia="Times New Roman" w:hAnsi="Times New Roman" w:cs="Times New Roman"/>
          <w:sz w:val="24"/>
          <w:szCs w:val="24"/>
          <w:lang w:eastAsia="ar-SA"/>
        </w:rPr>
        <w:t>цистерной или цистерной вместимостью от 21 500 л</w:t>
      </w:r>
      <w:r w:rsidRPr="00442F18">
        <w:rPr>
          <w:rFonts w:ascii="Times New Roman" w:eastAsia="Times New Roman" w:hAnsi="Times New Roman" w:cs="Times New Roman"/>
          <w:sz w:val="24"/>
          <w:szCs w:val="24"/>
          <w:lang w:eastAsia="ru-RU"/>
        </w:rPr>
        <w:t>– 2</w:t>
      </w:r>
      <w:r w:rsidRPr="00442F18">
        <w:rPr>
          <w:rFonts w:ascii="Times New Roman" w:eastAsia="Times New Roman" w:hAnsi="Times New Roman" w:cs="Times New Roman"/>
          <w:sz w:val="24"/>
          <w:szCs w:val="24"/>
          <w:lang w:eastAsia="ar-SA"/>
        </w:rPr>
        <w:t> ед.</w:t>
      </w:r>
    </w:p>
    <w:p w:rsidR="00442F18" w:rsidRPr="00442F18" w:rsidRDefault="00442F18" w:rsidP="00442F18">
      <w:pPr>
        <w:spacing w:after="0" w:line="240" w:lineRule="auto"/>
        <w:ind w:firstLine="567"/>
        <w:jc w:val="both"/>
        <w:rPr>
          <w:rFonts w:ascii="Times New Roman" w:eastAsia="Times New Roman" w:hAnsi="Times New Roman" w:cs="Times New Roman"/>
          <w:lang w:eastAsia="ar-SA"/>
        </w:rPr>
      </w:pPr>
      <w:r w:rsidRPr="00442F18">
        <w:rPr>
          <w:rFonts w:ascii="Times New Roman" w:eastAsia="Times New Roman" w:hAnsi="Times New Roman" w:cs="Times New Roman"/>
          <w:sz w:val="24"/>
          <w:szCs w:val="24"/>
          <w:lang w:eastAsia="ar-SA"/>
        </w:rPr>
        <w:t>Требование к наличию колесной формулы 6х4 обусловлено рельефом местности, а также климатическими условиями Мурманской области.</w:t>
      </w:r>
      <w:bookmarkEnd w:id="423"/>
    </w:p>
    <w:p w:rsidR="00442F18" w:rsidRPr="00442F18" w:rsidRDefault="00442F18" w:rsidP="00442F18">
      <w:pPr>
        <w:tabs>
          <w:tab w:val="left" w:pos="426"/>
          <w:tab w:val="left" w:pos="1418"/>
        </w:tabs>
        <w:spacing w:after="0" w:line="240" w:lineRule="auto"/>
        <w:ind w:firstLine="567"/>
        <w:jc w:val="both"/>
        <w:rPr>
          <w:rFonts w:ascii="Times New Roman" w:eastAsia="Times New Roman" w:hAnsi="Times New Roman" w:cs="Times New Roman"/>
          <w:sz w:val="24"/>
          <w:szCs w:val="24"/>
          <w:lang w:eastAsia="ru-RU" w:bidi="ru-RU"/>
        </w:rPr>
      </w:pPr>
      <w:r w:rsidRPr="00442F18">
        <w:rPr>
          <w:rFonts w:ascii="Times New Roman" w:eastAsia="Times New Roman" w:hAnsi="Times New Roman" w:cs="Times New Roman"/>
          <w:sz w:val="24"/>
          <w:szCs w:val="24"/>
          <w:lang w:eastAsia="ru-RU"/>
        </w:rPr>
        <w:t>3.1.3. Не менее чем за 2 (Два) рабочих дня д</w:t>
      </w:r>
      <w:r w:rsidRPr="00442F18">
        <w:rPr>
          <w:rFonts w:ascii="Times New Roman" w:eastAsia="Times New Roman" w:hAnsi="Times New Roman" w:cs="Times New Roman"/>
          <w:sz w:val="24"/>
          <w:szCs w:val="24"/>
          <w:lang w:eastAsia="ru-RU" w:bidi="ru-RU"/>
        </w:rPr>
        <w:t xml:space="preserve">о начала Перевозки предоставить Заказчику оригинал доверенности на водителей, информацию об автотранспортных средствах, используемых при Перевозке Груза (марка, государственный номерной знак, объем цистерны, </w:t>
      </w:r>
      <w:bookmarkStart w:id="424" w:name="_Hlk23512923"/>
      <w:r w:rsidRPr="00442F18">
        <w:rPr>
          <w:rFonts w:ascii="Times New Roman" w:eastAsia="Times New Roman" w:hAnsi="Times New Roman" w:cs="Times New Roman"/>
          <w:sz w:val="24"/>
          <w:szCs w:val="24"/>
          <w:lang w:eastAsia="ru-RU" w:bidi="ru-RU"/>
        </w:rPr>
        <w:t xml:space="preserve">копии свидетельств о поверке, либо сертификатов о калибровке </w:t>
      </w:r>
      <w:bookmarkEnd w:id="424"/>
      <w:r w:rsidRPr="00442F18">
        <w:rPr>
          <w:rFonts w:ascii="Times New Roman" w:eastAsia="Times New Roman" w:hAnsi="Times New Roman" w:cs="Times New Roman"/>
          <w:sz w:val="24"/>
          <w:szCs w:val="24"/>
          <w:lang w:eastAsia="ru-RU" w:bidi="ru-RU"/>
        </w:rPr>
        <w:t>цистерны), а также копии документов о праве использования и владения этими автотранспортными средствами.</w:t>
      </w:r>
    </w:p>
    <w:p w:rsidR="00442F18" w:rsidRPr="00442F18" w:rsidRDefault="00442F18" w:rsidP="00442F18">
      <w:pPr>
        <w:tabs>
          <w:tab w:val="left" w:pos="426"/>
          <w:tab w:val="left" w:pos="1418"/>
        </w:tabs>
        <w:spacing w:after="0" w:line="240" w:lineRule="auto"/>
        <w:ind w:firstLine="567"/>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t>3.1.4. Принять к Перевозке и своевременно доставить Груз Заказчика в пункт выдачи согласно заявке.</w:t>
      </w:r>
    </w:p>
    <w:p w:rsidR="00442F18" w:rsidRPr="00442F18" w:rsidRDefault="00442F18" w:rsidP="00442F18">
      <w:pPr>
        <w:tabs>
          <w:tab w:val="left" w:pos="1287"/>
          <w:tab w:val="left" w:pos="1418"/>
        </w:tabs>
        <w:spacing w:after="0" w:line="240" w:lineRule="auto"/>
        <w:ind w:firstLine="567"/>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t>3.1.5. Передать Груз уполномоченному представителю Заказчика вместе с оригиналом транспортной накладной, оформленной на каждую партию Груза.</w:t>
      </w:r>
    </w:p>
    <w:p w:rsidR="00442F18" w:rsidRPr="00442F18" w:rsidRDefault="00442F18" w:rsidP="00442F18">
      <w:pPr>
        <w:tabs>
          <w:tab w:val="left" w:pos="1287"/>
          <w:tab w:val="left" w:pos="1418"/>
        </w:tabs>
        <w:spacing w:after="0" w:line="240" w:lineRule="auto"/>
        <w:ind w:firstLine="567"/>
        <w:jc w:val="both"/>
        <w:rPr>
          <w:rFonts w:ascii="Times New Roman" w:eastAsia="Times New Roman" w:hAnsi="Times New Roman" w:cs="Times New Roman"/>
          <w:bCs/>
          <w:sz w:val="24"/>
          <w:szCs w:val="24"/>
          <w:lang w:eastAsia="ru-RU"/>
        </w:rPr>
      </w:pPr>
      <w:r w:rsidRPr="00442F18">
        <w:rPr>
          <w:rFonts w:ascii="Times New Roman" w:eastAsia="Times New Roman" w:hAnsi="Times New Roman" w:cs="Times New Roman"/>
          <w:sz w:val="24"/>
          <w:szCs w:val="24"/>
          <w:lang w:eastAsia="ru-RU"/>
        </w:rPr>
        <w:t>3.1.6. Ежемесячно с</w:t>
      </w:r>
      <w:r w:rsidRPr="00442F18">
        <w:rPr>
          <w:rFonts w:ascii="Times New Roman" w:eastAsia="Times New Roman" w:hAnsi="Times New Roman" w:cs="Times New Roman"/>
          <w:bCs/>
          <w:sz w:val="24"/>
          <w:szCs w:val="24"/>
          <w:lang w:val="x-none" w:eastAsia="ru-RU"/>
        </w:rPr>
        <w:t>чет-фактур</w:t>
      </w:r>
      <w:r w:rsidRPr="00442F18">
        <w:rPr>
          <w:rFonts w:ascii="Times New Roman" w:eastAsia="Times New Roman" w:hAnsi="Times New Roman" w:cs="Times New Roman"/>
          <w:bCs/>
          <w:sz w:val="24"/>
          <w:szCs w:val="24"/>
          <w:lang w:eastAsia="ru-RU"/>
        </w:rPr>
        <w:t>у на оказанные Услуги, оформленный в соответствии с действующим законодательством,</w:t>
      </w:r>
      <w:r w:rsidRPr="00442F18">
        <w:rPr>
          <w:rFonts w:ascii="Times New Roman" w:eastAsia="Times New Roman" w:hAnsi="Times New Roman" w:cs="Times New Roman"/>
          <w:bCs/>
          <w:sz w:val="24"/>
          <w:szCs w:val="24"/>
          <w:lang w:val="x-none" w:eastAsia="ru-RU"/>
        </w:rPr>
        <w:t xml:space="preserve"> </w:t>
      </w:r>
      <w:r w:rsidRPr="00442F18">
        <w:rPr>
          <w:rFonts w:ascii="Times New Roman" w:eastAsia="Times New Roman" w:hAnsi="Times New Roman" w:cs="Times New Roman"/>
          <w:bCs/>
          <w:sz w:val="24"/>
          <w:szCs w:val="24"/>
          <w:lang w:eastAsia="ru-RU"/>
        </w:rPr>
        <w:t>Акт оказанных услуг и счет на оплату, оформленные в соответствии с внутренним</w:t>
      </w:r>
      <w:r w:rsidRPr="00442F18">
        <w:rPr>
          <w:rFonts w:ascii="Times New Roman" w:eastAsia="Times New Roman" w:hAnsi="Times New Roman" w:cs="Times New Roman"/>
          <w:bCs/>
          <w:i/>
          <w:sz w:val="24"/>
          <w:szCs w:val="24"/>
          <w:lang w:eastAsia="ru-RU"/>
        </w:rPr>
        <w:t xml:space="preserve"> </w:t>
      </w:r>
      <w:r w:rsidRPr="00442F18">
        <w:rPr>
          <w:rFonts w:ascii="Times New Roman" w:eastAsia="Times New Roman" w:hAnsi="Times New Roman" w:cs="Times New Roman"/>
          <w:bCs/>
          <w:sz w:val="24"/>
          <w:szCs w:val="24"/>
          <w:lang w:eastAsia="ru-RU"/>
        </w:rPr>
        <w:t>локальным актом Перевозчика об утверждении форм в качестве первичных документов,</w:t>
      </w:r>
      <w:r w:rsidRPr="00442F18">
        <w:rPr>
          <w:rFonts w:ascii="Times New Roman" w:eastAsia="Times New Roman" w:hAnsi="Times New Roman" w:cs="Times New Roman"/>
          <w:bCs/>
          <w:sz w:val="24"/>
          <w:szCs w:val="24"/>
          <w:lang w:val="x-none" w:eastAsia="ru-RU"/>
        </w:rPr>
        <w:t xml:space="preserve"> П</w:t>
      </w:r>
      <w:r w:rsidRPr="00442F18">
        <w:rPr>
          <w:rFonts w:ascii="Times New Roman" w:eastAsia="Times New Roman" w:hAnsi="Times New Roman" w:cs="Times New Roman"/>
          <w:bCs/>
          <w:sz w:val="24"/>
          <w:szCs w:val="24"/>
          <w:lang w:eastAsia="ru-RU"/>
        </w:rPr>
        <w:t>еревозчик</w:t>
      </w:r>
      <w:r w:rsidRPr="00442F18">
        <w:rPr>
          <w:rFonts w:ascii="Times New Roman" w:eastAsia="Times New Roman" w:hAnsi="Times New Roman" w:cs="Times New Roman"/>
          <w:bCs/>
          <w:sz w:val="24"/>
          <w:szCs w:val="24"/>
          <w:lang w:val="x-none" w:eastAsia="ru-RU"/>
        </w:rPr>
        <w:t xml:space="preserve"> обязан </w:t>
      </w:r>
      <w:r w:rsidRPr="00442F18">
        <w:rPr>
          <w:rFonts w:ascii="Times New Roman" w:eastAsia="Times New Roman" w:hAnsi="Times New Roman" w:cs="Times New Roman"/>
          <w:bCs/>
          <w:sz w:val="24"/>
          <w:szCs w:val="24"/>
          <w:lang w:eastAsia="ru-RU"/>
        </w:rPr>
        <w:t xml:space="preserve">выставить и </w:t>
      </w:r>
      <w:r w:rsidRPr="00442F18">
        <w:rPr>
          <w:rFonts w:ascii="Times New Roman" w:eastAsia="Times New Roman" w:hAnsi="Times New Roman" w:cs="Times New Roman"/>
          <w:bCs/>
          <w:sz w:val="24"/>
          <w:szCs w:val="24"/>
          <w:lang w:val="x-none" w:eastAsia="ru-RU"/>
        </w:rPr>
        <w:t xml:space="preserve">направить </w:t>
      </w:r>
      <w:r w:rsidRPr="00442F18">
        <w:rPr>
          <w:rFonts w:ascii="Times New Roman" w:eastAsia="Times New Roman" w:hAnsi="Times New Roman" w:cs="Times New Roman"/>
          <w:bCs/>
          <w:sz w:val="24"/>
          <w:szCs w:val="24"/>
          <w:lang w:eastAsia="ru-RU"/>
        </w:rPr>
        <w:t>Заказчику</w:t>
      </w:r>
      <w:r w:rsidRPr="00442F18">
        <w:rPr>
          <w:rFonts w:ascii="Times New Roman" w:eastAsia="Times New Roman" w:hAnsi="Times New Roman" w:cs="Times New Roman"/>
          <w:bCs/>
          <w:sz w:val="24"/>
          <w:szCs w:val="24"/>
          <w:lang w:val="x-none" w:eastAsia="ru-RU"/>
        </w:rPr>
        <w:t xml:space="preserve"> по электронной почте</w:t>
      </w:r>
      <w:r w:rsidRPr="00442F18">
        <w:rPr>
          <w:rFonts w:ascii="Times New Roman" w:eastAsia="Times New Roman" w:hAnsi="Times New Roman" w:cs="Times New Roman"/>
          <w:bCs/>
          <w:sz w:val="24"/>
          <w:szCs w:val="24"/>
          <w:lang w:eastAsia="ru-RU"/>
        </w:rPr>
        <w:t xml:space="preserve"> </w:t>
      </w:r>
      <w:hyperlink r:id="rId18" w:history="1">
        <w:r w:rsidRPr="00442F18">
          <w:rPr>
            <w:rFonts w:ascii="Times New Roman" w:eastAsia="Times New Roman" w:hAnsi="Times New Roman" w:cs="Times New Roman"/>
            <w:bCs/>
            <w:color w:val="0000FF"/>
            <w:sz w:val="24"/>
            <w:szCs w:val="24"/>
            <w:u w:val="single"/>
            <w:lang w:val="en-US" w:eastAsia="ru-RU"/>
          </w:rPr>
          <w:t>chetveryakova</w:t>
        </w:r>
        <w:r w:rsidRPr="00442F18">
          <w:rPr>
            <w:rFonts w:ascii="Times New Roman" w:eastAsia="Times New Roman" w:hAnsi="Times New Roman" w:cs="Times New Roman"/>
            <w:bCs/>
            <w:color w:val="0000FF"/>
            <w:sz w:val="24"/>
            <w:szCs w:val="24"/>
            <w:u w:val="single"/>
            <w:lang w:eastAsia="ru-RU"/>
          </w:rPr>
          <w:t>@</w:t>
        </w:r>
        <w:r w:rsidRPr="00442F18">
          <w:rPr>
            <w:rFonts w:ascii="Times New Roman" w:eastAsia="Times New Roman" w:hAnsi="Times New Roman" w:cs="Times New Roman"/>
            <w:bCs/>
            <w:color w:val="0000FF"/>
            <w:sz w:val="24"/>
            <w:szCs w:val="24"/>
            <w:u w:val="single"/>
            <w:lang w:val="en-US" w:eastAsia="ru-RU"/>
          </w:rPr>
          <w:t>mures</w:t>
        </w:r>
        <w:r w:rsidRPr="00442F18">
          <w:rPr>
            <w:rFonts w:ascii="Times New Roman" w:eastAsia="Times New Roman" w:hAnsi="Times New Roman" w:cs="Times New Roman"/>
            <w:bCs/>
            <w:color w:val="0000FF"/>
            <w:sz w:val="24"/>
            <w:szCs w:val="24"/>
            <w:u w:val="single"/>
            <w:lang w:eastAsia="ru-RU"/>
          </w:rPr>
          <w:t>.</w:t>
        </w:r>
        <w:r w:rsidRPr="00442F18">
          <w:rPr>
            <w:rFonts w:ascii="Times New Roman" w:eastAsia="Times New Roman" w:hAnsi="Times New Roman" w:cs="Times New Roman"/>
            <w:bCs/>
            <w:color w:val="0000FF"/>
            <w:sz w:val="24"/>
            <w:szCs w:val="24"/>
            <w:u w:val="single"/>
            <w:lang w:val="en-US" w:eastAsia="ru-RU"/>
          </w:rPr>
          <w:t>ru</w:t>
        </w:r>
      </w:hyperlink>
      <w:r w:rsidRPr="00442F18">
        <w:rPr>
          <w:rFonts w:ascii="Times New Roman" w:eastAsia="Times New Roman" w:hAnsi="Times New Roman" w:cs="Times New Roman"/>
          <w:bCs/>
          <w:sz w:val="24"/>
          <w:szCs w:val="24"/>
          <w:lang w:eastAsia="ru-RU"/>
        </w:rPr>
        <w:t xml:space="preserve">, </w:t>
      </w:r>
      <w:hyperlink r:id="rId19" w:history="1">
        <w:r w:rsidRPr="00442F18">
          <w:rPr>
            <w:rFonts w:ascii="Times New Roman" w:eastAsia="Times New Roman" w:hAnsi="Times New Roman" w:cs="Times New Roman"/>
            <w:bCs/>
            <w:color w:val="0000FF"/>
            <w:sz w:val="24"/>
            <w:szCs w:val="24"/>
            <w:u w:val="single"/>
            <w:lang w:eastAsia="ru-RU"/>
          </w:rPr>
          <w:t>matrehin@mures.ru</w:t>
        </w:r>
      </w:hyperlink>
      <w:r w:rsidRPr="00442F18">
        <w:rPr>
          <w:rFonts w:ascii="Times New Roman" w:eastAsia="Times New Roman" w:hAnsi="Times New Roman" w:cs="Times New Roman"/>
          <w:bCs/>
          <w:sz w:val="24"/>
          <w:szCs w:val="24"/>
          <w:lang w:eastAsia="ru-RU"/>
        </w:rPr>
        <w:t xml:space="preserve"> </w:t>
      </w:r>
      <w:r w:rsidRPr="00442F18">
        <w:rPr>
          <w:rFonts w:ascii="Times New Roman" w:eastAsia="Times New Roman" w:hAnsi="Times New Roman" w:cs="Times New Roman"/>
          <w:bCs/>
          <w:sz w:val="24"/>
          <w:szCs w:val="24"/>
          <w:lang w:val="x-none" w:eastAsia="ru-RU"/>
        </w:rPr>
        <w:t xml:space="preserve">не позднее </w:t>
      </w:r>
      <w:r w:rsidRPr="00442F18">
        <w:rPr>
          <w:rFonts w:ascii="Times New Roman" w:eastAsia="Times New Roman" w:hAnsi="Times New Roman" w:cs="Times New Roman"/>
          <w:bCs/>
          <w:sz w:val="24"/>
          <w:szCs w:val="24"/>
          <w:lang w:eastAsia="ru-RU"/>
        </w:rPr>
        <w:t xml:space="preserve">5 (Пятого) числа </w:t>
      </w:r>
      <w:r w:rsidRPr="00442F18">
        <w:rPr>
          <w:rFonts w:ascii="Times New Roman" w:eastAsia="Times New Roman" w:hAnsi="Times New Roman" w:cs="Times New Roman"/>
          <w:sz w:val="24"/>
          <w:szCs w:val="24"/>
          <w:lang w:eastAsia="ru-RU"/>
        </w:rPr>
        <w:t>месяца, следующего за отчетным</w:t>
      </w:r>
      <w:r w:rsidRPr="00442F18">
        <w:rPr>
          <w:rFonts w:ascii="Times New Roman" w:eastAsia="Times New Roman" w:hAnsi="Times New Roman" w:cs="Times New Roman"/>
          <w:bCs/>
          <w:sz w:val="24"/>
          <w:szCs w:val="24"/>
          <w:lang w:eastAsia="ru-RU"/>
        </w:rPr>
        <w:t xml:space="preserve">, </w:t>
      </w:r>
      <w:r w:rsidRPr="00442F18">
        <w:rPr>
          <w:rFonts w:ascii="Times New Roman" w:eastAsia="Times New Roman" w:hAnsi="Times New Roman" w:cs="Times New Roman"/>
          <w:bCs/>
          <w:sz w:val="24"/>
          <w:szCs w:val="24"/>
          <w:lang w:val="x-none" w:eastAsia="ru-RU"/>
        </w:rPr>
        <w:t>с обязательным последующим направлением оригиналов по почте</w:t>
      </w:r>
      <w:r w:rsidRPr="00442F18">
        <w:rPr>
          <w:rFonts w:ascii="Times New Roman" w:eastAsia="Times New Roman" w:hAnsi="Times New Roman" w:cs="Times New Roman"/>
          <w:bCs/>
          <w:sz w:val="24"/>
          <w:szCs w:val="24"/>
          <w:lang w:eastAsia="ru-RU"/>
        </w:rPr>
        <w:t>. Счет-фактура и Акт оказанных услуг заменяются на универсальный передаточный документ, если Перевозчик использует его при оформлении первичных учетных документов.</w:t>
      </w:r>
    </w:p>
    <w:p w:rsidR="00442F18" w:rsidRPr="00442F18" w:rsidRDefault="00442F18" w:rsidP="00442F18">
      <w:pPr>
        <w:tabs>
          <w:tab w:val="left" w:pos="1287"/>
          <w:tab w:val="left" w:pos="1418"/>
        </w:tabs>
        <w:spacing w:after="0" w:line="240" w:lineRule="auto"/>
        <w:ind w:firstLine="567"/>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t>3.1.7. В случае наступления обстоятельств, которые могут стать причиной задержки при доставке Груза до места назначения (возникшая техническая неисправность автотранспортного средства, ДТП, задержка работниками ГИБДД и пр.), немедленно проинформировать Заказчика о причине задержки, а также об её примерной продолжительности.</w:t>
      </w:r>
    </w:p>
    <w:p w:rsidR="00442F18" w:rsidRPr="00442F18" w:rsidRDefault="00442F18" w:rsidP="00442F18">
      <w:pPr>
        <w:tabs>
          <w:tab w:val="left" w:pos="1287"/>
          <w:tab w:val="left" w:pos="1418"/>
        </w:tabs>
        <w:spacing w:after="0" w:line="240" w:lineRule="auto"/>
        <w:ind w:firstLine="567"/>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t>В случае поломки или аварии Перевозчик обязан незамедлительно сообщить Заказчику о месте нахождения Груза и в максимально короткие сроки обеспечить перевозку Груза до ближайшей от места поломки или аварии котельной, указанной в п.1.3.2. настоящего Договора.</w:t>
      </w:r>
    </w:p>
    <w:p w:rsidR="00442F18" w:rsidRPr="00442F18" w:rsidRDefault="00442F18" w:rsidP="00442F18">
      <w:pPr>
        <w:tabs>
          <w:tab w:val="left" w:pos="1287"/>
          <w:tab w:val="left" w:pos="1418"/>
        </w:tabs>
        <w:spacing w:after="0" w:line="240" w:lineRule="auto"/>
        <w:ind w:firstLine="567"/>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t>3.1.8. Принимать все меры для обеспечения сохранности количества и качества Груза на протяжении всего маршрута следования.</w:t>
      </w:r>
    </w:p>
    <w:p w:rsidR="00442F18" w:rsidRPr="00442F18" w:rsidRDefault="00442F18" w:rsidP="00442F18">
      <w:pPr>
        <w:tabs>
          <w:tab w:val="left" w:pos="1287"/>
          <w:tab w:val="left" w:pos="1418"/>
        </w:tabs>
        <w:spacing w:after="0" w:line="240" w:lineRule="auto"/>
        <w:ind w:firstLine="567"/>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t>3.1.9. Отвечать за техническую и пожарную безопасность автотранспортного средства, прибывшего в пункт приема и выдачи Груза, а также за соблюдение водителями правил дорожного движения, пожарной безопасности, правил пунктов приема и выдачи.</w:t>
      </w:r>
    </w:p>
    <w:p w:rsidR="00442F18" w:rsidRPr="00442F18" w:rsidRDefault="00442F18" w:rsidP="00442F18">
      <w:pPr>
        <w:tabs>
          <w:tab w:val="left" w:pos="1287"/>
          <w:tab w:val="left" w:pos="1418"/>
        </w:tabs>
        <w:spacing w:after="0" w:line="240" w:lineRule="auto"/>
        <w:ind w:firstLine="567"/>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t>3.1.10.</w:t>
      </w:r>
      <w:r w:rsidRPr="00442F18">
        <w:rPr>
          <w:rFonts w:ascii="Times New Roman" w:eastAsia="Times New Roman" w:hAnsi="Times New Roman" w:cs="Times New Roman"/>
          <w:sz w:val="28"/>
          <w:szCs w:val="28"/>
          <w:lang w:eastAsia="ru-RU"/>
        </w:rPr>
        <w:t xml:space="preserve"> </w:t>
      </w:r>
      <w:r w:rsidRPr="00442F18">
        <w:rPr>
          <w:rFonts w:ascii="Times New Roman" w:eastAsia="Times New Roman" w:hAnsi="Times New Roman" w:cs="Times New Roman"/>
          <w:sz w:val="24"/>
          <w:szCs w:val="24"/>
          <w:lang w:eastAsia="ru-RU"/>
        </w:rPr>
        <w:t>Иметь в наличии действующий полис страхования гражданской ответственности за причинение вреда в результате аварии на опасном объекте и действующий полис страхования убытков от повреждения (полной гибели или части Груза) на каждую единицу автотранспортного средства, задействованного в Перевозке.</w:t>
      </w:r>
    </w:p>
    <w:p w:rsidR="00442F18" w:rsidRPr="00442F18" w:rsidRDefault="00442F18" w:rsidP="00442F18">
      <w:pPr>
        <w:tabs>
          <w:tab w:val="left" w:pos="1418"/>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t xml:space="preserve">3.1.11. Иметь в наличии </w:t>
      </w:r>
      <w:r w:rsidRPr="00442F18">
        <w:rPr>
          <w:rFonts w:ascii="Times New Roman" w:eastAsia="Times New Roman" w:hAnsi="Times New Roman" w:cs="Times New Roman"/>
          <w:sz w:val="24"/>
          <w:szCs w:val="24"/>
          <w:lang w:eastAsia="ru-RU" w:bidi="ru-RU"/>
        </w:rPr>
        <w:t>свидетельство о поверке, либо сертификат о калибровке цистерны</w:t>
      </w:r>
      <w:r w:rsidRPr="00442F18">
        <w:rPr>
          <w:rFonts w:ascii="Times New Roman" w:eastAsia="Times New Roman" w:hAnsi="Times New Roman" w:cs="Times New Roman"/>
          <w:sz w:val="24"/>
          <w:szCs w:val="24"/>
          <w:lang w:eastAsia="ru-RU"/>
        </w:rPr>
        <w:t xml:space="preserve"> (</w:t>
      </w:r>
      <w:r w:rsidRPr="00442F18">
        <w:rPr>
          <w:rFonts w:ascii="Times New Roman" w:eastAsia="Times New Roman" w:hAnsi="Times New Roman" w:cs="Times New Roman"/>
          <w:sz w:val="24"/>
          <w:szCs w:val="24"/>
          <w:lang w:eastAsia="ru-RU" w:bidi="ru-RU"/>
        </w:rPr>
        <w:t>на каждую единицу автотранспортного средства).</w:t>
      </w:r>
    </w:p>
    <w:p w:rsidR="00442F18" w:rsidRPr="00442F18" w:rsidRDefault="00442F18" w:rsidP="00442F18">
      <w:pPr>
        <w:tabs>
          <w:tab w:val="left" w:pos="1418"/>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t>3.1.12. Иметь в наличии свидетельство о допуске транспортного средства к перевозке опасных грузов (на каждую единицу автотранспортного средства, задействованного в Перевозке) в количестве не менее 5 штук.</w:t>
      </w:r>
    </w:p>
    <w:p w:rsidR="00442F18" w:rsidRPr="00442F18" w:rsidRDefault="00442F18" w:rsidP="00442F18">
      <w:pPr>
        <w:tabs>
          <w:tab w:val="left" w:pos="1418"/>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t>3.1.13. Иметь в наличии договор и действующее свидетельство дорожной перевозки опасных грузов (ДОПОГ) с водителем, осуществляющим управление автотранспортным средством (из расчета не менее одного водителя на каждую единицу автотранспортного средства, задействованного в Перевозке) в количестве не менее, чем с 5 водителями.</w:t>
      </w:r>
    </w:p>
    <w:p w:rsidR="00442F18" w:rsidRPr="00442F18" w:rsidRDefault="00442F18" w:rsidP="00442F18">
      <w:pPr>
        <w:tabs>
          <w:tab w:val="left" w:pos="1418"/>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lastRenderedPageBreak/>
        <w:t>3.1.14. Иметь в наличии в соответствии с требованиями постановления Правительства РФ от 31.12.2020 № 2451 «Об утверждении Правил организации мероприятий по предупреждению и ликвидации разливов нефти и нефтепродуктов на территории Российской Федерации, за исключением внутренних морских вод Российской Федерации и территориального моря Российской Федерации, а также о признании утратившими силу некоторых актов Правительства Российской Федерации»</w:t>
      </w:r>
      <w:r w:rsidRPr="00442F18">
        <w:rPr>
          <w:rFonts w:ascii="Times New Roman" w:eastAsia="Times New Roman" w:hAnsi="Times New Roman" w:cs="Times New Roman"/>
          <w:color w:val="FF0000"/>
          <w:sz w:val="24"/>
          <w:szCs w:val="24"/>
          <w:lang w:eastAsia="ru-RU"/>
        </w:rPr>
        <w:t xml:space="preserve"> </w:t>
      </w:r>
      <w:r w:rsidRPr="00442F18">
        <w:rPr>
          <w:rFonts w:ascii="Times New Roman" w:eastAsia="Times New Roman" w:hAnsi="Times New Roman" w:cs="Times New Roman"/>
          <w:sz w:val="24"/>
          <w:szCs w:val="24"/>
          <w:lang w:eastAsia="ru-RU"/>
        </w:rPr>
        <w:t>утвержденный план по предупреждению и ликвидации разливов нефти и нефтепродуктов и действующий договор с аварийно-спасательными формированием на несение аварийно-спасательной готовности.</w:t>
      </w:r>
    </w:p>
    <w:p w:rsidR="00442F18" w:rsidRPr="00442F18" w:rsidRDefault="00442F18" w:rsidP="00442F18">
      <w:pPr>
        <w:tabs>
          <w:tab w:val="left" w:pos="1418"/>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t>3.1.15. Осуществлять оперативный контроль за ходом перевозки и отслеживать местонахождение Груза в процессе Перевозки.</w:t>
      </w:r>
    </w:p>
    <w:p w:rsidR="00442F18" w:rsidRPr="00442F18" w:rsidRDefault="00442F18" w:rsidP="00442F18">
      <w:pPr>
        <w:tabs>
          <w:tab w:val="left" w:pos="1418"/>
        </w:tabs>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442F18">
        <w:rPr>
          <w:rFonts w:ascii="Times New Roman" w:eastAsia="Times New Roman" w:hAnsi="Times New Roman" w:cs="Times New Roman"/>
          <w:bCs/>
          <w:sz w:val="24"/>
          <w:szCs w:val="24"/>
          <w:lang w:eastAsia="ru-RU"/>
        </w:rPr>
        <w:t>Обеспечить круглосуточный доступ Заказчика к системам мониторинга транспорта Перевозчика на основе спутниковой навигации ГЛОНАСС.</w:t>
      </w:r>
    </w:p>
    <w:p w:rsidR="00442F18" w:rsidRPr="00442F18" w:rsidRDefault="00442F18" w:rsidP="00442F18">
      <w:pPr>
        <w:tabs>
          <w:tab w:val="left" w:pos="1560"/>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t>3.1.16. Согласовать с Заказчиком условия, возможности и сроки подхода автотранспортного средства Перевозчика к пунктам приема/выдачи Груза.</w:t>
      </w:r>
    </w:p>
    <w:p w:rsidR="00442F18" w:rsidRPr="00442F18" w:rsidRDefault="00442F18" w:rsidP="00442F18">
      <w:pPr>
        <w:tabs>
          <w:tab w:val="left" w:pos="1560"/>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t>3.1.17. Иметь в наличии и на законных основаниях автотранспортные средства (право использования, право владения), а также договоры с сотрудниками, осуществляющими управление автотранспортными средствами.</w:t>
      </w:r>
    </w:p>
    <w:p w:rsidR="00442F18" w:rsidRPr="00442F18" w:rsidRDefault="00442F18" w:rsidP="00442F18">
      <w:pPr>
        <w:tabs>
          <w:tab w:val="left" w:pos="1560"/>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t>3.1.18. По первому требованию Заказчика представлять бухгалтерскую отчетность (бухгалтерский баланс и отчет о финансовых результатах), сведения о среднесписочной численности, справку о состоянии расчетов с бюджетом, а также декларацию по НДС с отметкой налогового органа (квитанции о приеме), выписку из книги продаж, отражающую реализацию по договору оказания услуг по перевозке (в случае если Перевозчик является плательщиком НДС). Все указанные в настоящем пункте документы должны быть заверены оттиском печати Перевозчика за подписью руководителя и главного бухгалтера.</w:t>
      </w:r>
    </w:p>
    <w:p w:rsidR="00442F18" w:rsidRPr="00442F18" w:rsidRDefault="00442F18" w:rsidP="00442F18">
      <w:pPr>
        <w:tabs>
          <w:tab w:val="left" w:pos="1560"/>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t xml:space="preserve">В случае отказа Перевозчика от предоставления документов, перечисленных в настоящем пункте, фактического </w:t>
      </w:r>
      <w:proofErr w:type="spellStart"/>
      <w:r w:rsidRPr="00442F18">
        <w:rPr>
          <w:rFonts w:ascii="Times New Roman" w:eastAsia="Times New Roman" w:hAnsi="Times New Roman" w:cs="Times New Roman"/>
          <w:sz w:val="24"/>
          <w:szCs w:val="24"/>
          <w:lang w:eastAsia="ru-RU"/>
        </w:rPr>
        <w:t>непредоставления</w:t>
      </w:r>
      <w:proofErr w:type="spellEnd"/>
      <w:r w:rsidRPr="00442F18">
        <w:rPr>
          <w:rFonts w:ascii="Times New Roman" w:eastAsia="Times New Roman" w:hAnsi="Times New Roman" w:cs="Times New Roman"/>
          <w:sz w:val="24"/>
          <w:szCs w:val="24"/>
          <w:lang w:eastAsia="ru-RU"/>
        </w:rPr>
        <w:t xml:space="preserve"> таких документов или предоставления недостоверных документов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442F18" w:rsidRPr="00442F18" w:rsidRDefault="00442F18" w:rsidP="00442F18">
      <w:pPr>
        <w:tabs>
          <w:tab w:val="left" w:pos="1560"/>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t xml:space="preserve">        </w:t>
      </w:r>
    </w:p>
    <w:p w:rsidR="00442F18" w:rsidRPr="00E828CB" w:rsidRDefault="00E828CB" w:rsidP="00E828CB">
      <w:pPr>
        <w:pStyle w:val="a4"/>
        <w:numPr>
          <w:ilvl w:val="1"/>
          <w:numId w:val="38"/>
        </w:numPr>
        <w:jc w:val="both"/>
        <w:rPr>
          <w:b/>
          <w:lang w:eastAsia="ru-RU"/>
        </w:rPr>
      </w:pPr>
      <w:r>
        <w:rPr>
          <w:b/>
          <w:lang w:eastAsia="ru-RU"/>
        </w:rPr>
        <w:t xml:space="preserve"> </w:t>
      </w:r>
      <w:r w:rsidR="00442F18" w:rsidRPr="00E828CB">
        <w:rPr>
          <w:b/>
          <w:lang w:eastAsia="ru-RU"/>
        </w:rPr>
        <w:t>Заказчик обязан:</w:t>
      </w:r>
    </w:p>
    <w:p w:rsidR="00442F18" w:rsidRPr="00442F18" w:rsidRDefault="00442F18" w:rsidP="00442F18">
      <w:pPr>
        <w:tabs>
          <w:tab w:val="left" w:pos="1465"/>
        </w:tabs>
        <w:spacing w:after="0" w:line="240" w:lineRule="auto"/>
        <w:ind w:firstLine="567"/>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t>3.2.1. Подать заявку на Перевозку в сроки, установленные п. 2.1. настоящего Договора.</w:t>
      </w:r>
    </w:p>
    <w:p w:rsidR="00442F18" w:rsidRPr="00442F18" w:rsidRDefault="00442F18" w:rsidP="00442F18">
      <w:pPr>
        <w:tabs>
          <w:tab w:val="left" w:pos="1470"/>
        </w:tabs>
        <w:spacing w:after="0" w:line="240" w:lineRule="auto"/>
        <w:ind w:firstLine="567"/>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t>3.2.2. Обеспечить подъездные пути на территории пунктов приема/выдачи, для  беспрепятственного выполнения необходимых маневров, автотранспортным средством Перевозчика.</w:t>
      </w:r>
    </w:p>
    <w:p w:rsidR="00442F18" w:rsidRPr="00442F18" w:rsidRDefault="00442F18" w:rsidP="00442F18">
      <w:pPr>
        <w:tabs>
          <w:tab w:val="left" w:pos="567"/>
        </w:tabs>
        <w:spacing w:after="0" w:line="240" w:lineRule="auto"/>
        <w:ind w:firstLine="567"/>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t>3.2.3. Обеспечить своевременный прием Груза, доставленного в пункт выдачи Груза Заказчику.</w:t>
      </w:r>
    </w:p>
    <w:p w:rsidR="00442F18" w:rsidRPr="00442F18" w:rsidRDefault="00442F18" w:rsidP="00442F18">
      <w:pPr>
        <w:tabs>
          <w:tab w:val="left" w:pos="0"/>
        </w:tabs>
        <w:spacing w:after="0" w:line="240" w:lineRule="auto"/>
        <w:ind w:firstLine="567"/>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t>3.2.4. Обеспечить исправность оборудования и надлежащее освещение в пунктах приема/выдачи Груза.</w:t>
      </w:r>
    </w:p>
    <w:p w:rsidR="00442F18" w:rsidRPr="00442F18" w:rsidRDefault="00442F18" w:rsidP="00442F18">
      <w:pPr>
        <w:spacing w:after="0" w:line="240" w:lineRule="auto"/>
        <w:ind w:firstLine="567"/>
        <w:jc w:val="both"/>
        <w:rPr>
          <w:rFonts w:ascii="Times New Roman" w:eastAsia="Courier New" w:hAnsi="Times New Roman" w:cs="Times New Roman"/>
          <w:sz w:val="24"/>
          <w:szCs w:val="24"/>
          <w:lang w:eastAsia="ru-RU"/>
        </w:rPr>
      </w:pPr>
      <w:r w:rsidRPr="00442F18">
        <w:rPr>
          <w:rFonts w:ascii="Times New Roman" w:eastAsia="Courier New" w:hAnsi="Times New Roman" w:cs="Times New Roman"/>
          <w:sz w:val="24"/>
          <w:szCs w:val="24"/>
          <w:lang w:eastAsia="ru-RU"/>
        </w:rPr>
        <w:t>3.2.4.  Оплачивать Услуги в срок, указанный в п. 4.2. настоящего Договора.</w:t>
      </w:r>
    </w:p>
    <w:p w:rsidR="00442F18" w:rsidRPr="00442F18" w:rsidRDefault="00442F18" w:rsidP="00442F18">
      <w:pPr>
        <w:spacing w:after="0" w:line="240" w:lineRule="auto"/>
        <w:ind w:firstLine="567"/>
        <w:jc w:val="both"/>
        <w:rPr>
          <w:rFonts w:ascii="Times New Roman" w:eastAsia="Courier New" w:hAnsi="Times New Roman" w:cs="Times New Roman"/>
          <w:sz w:val="24"/>
          <w:szCs w:val="24"/>
          <w:lang w:eastAsia="ru-RU"/>
        </w:rPr>
      </w:pPr>
    </w:p>
    <w:p w:rsidR="00442F18" w:rsidRPr="00442F18" w:rsidRDefault="00442F18" w:rsidP="00E828CB">
      <w:pPr>
        <w:numPr>
          <w:ilvl w:val="1"/>
          <w:numId w:val="38"/>
        </w:numPr>
        <w:spacing w:after="0" w:line="240" w:lineRule="auto"/>
        <w:jc w:val="both"/>
        <w:rPr>
          <w:rFonts w:ascii="Times New Roman" w:eastAsia="Courier New" w:hAnsi="Times New Roman" w:cs="Times New Roman"/>
          <w:b/>
          <w:sz w:val="24"/>
          <w:szCs w:val="24"/>
          <w:lang w:eastAsia="ru-RU"/>
        </w:rPr>
      </w:pPr>
      <w:r w:rsidRPr="00442F18">
        <w:rPr>
          <w:rFonts w:ascii="Times New Roman" w:eastAsia="Courier New" w:hAnsi="Times New Roman" w:cs="Times New Roman"/>
          <w:b/>
          <w:sz w:val="24"/>
          <w:szCs w:val="24"/>
          <w:lang w:eastAsia="ru-RU"/>
        </w:rPr>
        <w:t>Заказчик вправе:</w:t>
      </w:r>
    </w:p>
    <w:p w:rsidR="00442F18" w:rsidRPr="00442F18" w:rsidRDefault="00442F18" w:rsidP="00442F18">
      <w:pPr>
        <w:spacing w:after="0" w:line="240" w:lineRule="auto"/>
        <w:ind w:firstLine="567"/>
        <w:jc w:val="both"/>
        <w:rPr>
          <w:rFonts w:ascii="Times New Roman" w:eastAsia="Courier New" w:hAnsi="Times New Roman" w:cs="Times New Roman"/>
          <w:sz w:val="24"/>
          <w:szCs w:val="24"/>
          <w:lang w:eastAsia="ru-RU"/>
        </w:rPr>
      </w:pPr>
      <w:r w:rsidRPr="00442F18">
        <w:rPr>
          <w:rFonts w:ascii="Times New Roman" w:eastAsia="Courier New" w:hAnsi="Times New Roman" w:cs="Times New Roman"/>
          <w:sz w:val="24"/>
          <w:szCs w:val="24"/>
          <w:lang w:eastAsia="ru-RU"/>
        </w:rPr>
        <w:t>3.3.1. Требовать от Перевозчика выполнения обязательств по данному Договору надлежащим образом, в полном объеме и в согласованный Сторонами срок.</w:t>
      </w:r>
    </w:p>
    <w:p w:rsidR="00442F18" w:rsidRPr="00442F18" w:rsidRDefault="00442F18" w:rsidP="00442F18">
      <w:pPr>
        <w:spacing w:after="0" w:line="240" w:lineRule="auto"/>
        <w:ind w:firstLine="567"/>
        <w:jc w:val="both"/>
        <w:rPr>
          <w:rFonts w:ascii="Times New Roman" w:eastAsia="Courier New" w:hAnsi="Times New Roman" w:cs="Times New Roman"/>
          <w:sz w:val="24"/>
          <w:szCs w:val="24"/>
          <w:lang w:eastAsia="ru-RU"/>
        </w:rPr>
      </w:pPr>
      <w:r w:rsidRPr="00442F18">
        <w:rPr>
          <w:rFonts w:ascii="Times New Roman" w:eastAsia="Courier New" w:hAnsi="Times New Roman" w:cs="Times New Roman"/>
          <w:sz w:val="24"/>
          <w:szCs w:val="24"/>
          <w:lang w:eastAsia="ru-RU"/>
        </w:rPr>
        <w:t>3.3.2. Отказаться от погрузки Груза в поданные автотранспортные средства Перевозчика, не пригодные для Перевозки соответствующего Груза.</w:t>
      </w:r>
    </w:p>
    <w:p w:rsidR="00442F18" w:rsidRPr="00442F18" w:rsidRDefault="00442F18" w:rsidP="00442F18">
      <w:pPr>
        <w:spacing w:after="0" w:line="240" w:lineRule="auto"/>
        <w:ind w:firstLine="567"/>
        <w:jc w:val="both"/>
        <w:rPr>
          <w:rFonts w:ascii="Times New Roman" w:eastAsia="Courier New" w:hAnsi="Times New Roman" w:cs="Times New Roman"/>
          <w:sz w:val="24"/>
          <w:szCs w:val="24"/>
          <w:lang w:eastAsia="ru-RU"/>
        </w:rPr>
      </w:pPr>
      <w:r w:rsidRPr="00442F18">
        <w:rPr>
          <w:rFonts w:ascii="Times New Roman" w:eastAsia="Courier New" w:hAnsi="Times New Roman" w:cs="Times New Roman"/>
          <w:sz w:val="24"/>
          <w:szCs w:val="24"/>
          <w:lang w:eastAsia="ru-RU"/>
        </w:rPr>
        <w:t>3.3.3. Давать указания Перевозчику по вопросам транспортировки Груза.</w:t>
      </w:r>
    </w:p>
    <w:p w:rsidR="00442F18" w:rsidRPr="00442F18" w:rsidRDefault="00442F18" w:rsidP="00442F18">
      <w:pPr>
        <w:spacing w:after="0" w:line="240" w:lineRule="auto"/>
        <w:ind w:firstLine="567"/>
        <w:jc w:val="both"/>
        <w:rPr>
          <w:rFonts w:ascii="Times New Roman" w:eastAsia="Calibri" w:hAnsi="Times New Roman" w:cs="Times New Roman"/>
          <w:sz w:val="24"/>
          <w:szCs w:val="24"/>
        </w:rPr>
      </w:pPr>
      <w:r w:rsidRPr="00442F18">
        <w:rPr>
          <w:rFonts w:ascii="Times New Roman" w:eastAsia="Calibri" w:hAnsi="Times New Roman" w:cs="Times New Roman"/>
          <w:sz w:val="24"/>
          <w:szCs w:val="24"/>
        </w:rPr>
        <w:t xml:space="preserve">3.4. Заказчик не обязан в течение срока действия Договора направить в адрес Перевозчика заявки на Перевозку всего объема Груза, указанного в </w:t>
      </w:r>
      <w:proofErr w:type="spellStart"/>
      <w:r w:rsidRPr="00442F18">
        <w:rPr>
          <w:rFonts w:ascii="Times New Roman" w:eastAsia="Calibri" w:hAnsi="Times New Roman" w:cs="Times New Roman"/>
          <w:sz w:val="24"/>
          <w:szCs w:val="24"/>
        </w:rPr>
        <w:t>п.п</w:t>
      </w:r>
      <w:proofErr w:type="spellEnd"/>
      <w:r w:rsidRPr="00442F18">
        <w:rPr>
          <w:rFonts w:ascii="Times New Roman" w:eastAsia="Calibri" w:hAnsi="Times New Roman" w:cs="Times New Roman"/>
          <w:sz w:val="24"/>
          <w:szCs w:val="24"/>
        </w:rPr>
        <w:t xml:space="preserve">. 1.3.1. Договора (не обязан выбрать весь объем Услуг, указанный в </w:t>
      </w:r>
      <w:proofErr w:type="spellStart"/>
      <w:r w:rsidRPr="00442F18">
        <w:rPr>
          <w:rFonts w:ascii="Times New Roman" w:eastAsia="Calibri" w:hAnsi="Times New Roman" w:cs="Times New Roman"/>
          <w:sz w:val="24"/>
          <w:szCs w:val="24"/>
        </w:rPr>
        <w:t>п.п</w:t>
      </w:r>
      <w:proofErr w:type="spellEnd"/>
      <w:r w:rsidRPr="00442F18">
        <w:rPr>
          <w:rFonts w:ascii="Times New Roman" w:eastAsia="Calibri" w:hAnsi="Times New Roman" w:cs="Times New Roman"/>
          <w:sz w:val="24"/>
          <w:szCs w:val="24"/>
        </w:rPr>
        <w:t xml:space="preserve">. 1.3.1. Договора). В случае, если в течение срока действия Договора от Заказчика не поступит заявок на Перевозку всего объема Груза, указанного в </w:t>
      </w:r>
      <w:proofErr w:type="spellStart"/>
      <w:r w:rsidRPr="00442F18">
        <w:rPr>
          <w:rFonts w:ascii="Times New Roman" w:eastAsia="Calibri" w:hAnsi="Times New Roman" w:cs="Times New Roman"/>
          <w:sz w:val="24"/>
          <w:szCs w:val="24"/>
        </w:rPr>
        <w:t>п.п</w:t>
      </w:r>
      <w:proofErr w:type="spellEnd"/>
      <w:r w:rsidRPr="00442F18">
        <w:rPr>
          <w:rFonts w:ascii="Times New Roman" w:eastAsia="Calibri" w:hAnsi="Times New Roman" w:cs="Times New Roman"/>
          <w:sz w:val="24"/>
          <w:szCs w:val="24"/>
        </w:rPr>
        <w:t xml:space="preserve">. 1.3.1. Договора, или на Перевозку части объема Груза, указанного в </w:t>
      </w:r>
      <w:proofErr w:type="spellStart"/>
      <w:r w:rsidRPr="00442F18">
        <w:rPr>
          <w:rFonts w:ascii="Times New Roman" w:eastAsia="Calibri" w:hAnsi="Times New Roman" w:cs="Times New Roman"/>
          <w:sz w:val="24"/>
          <w:szCs w:val="24"/>
        </w:rPr>
        <w:t>п.п</w:t>
      </w:r>
      <w:proofErr w:type="spellEnd"/>
      <w:r w:rsidRPr="00442F18">
        <w:rPr>
          <w:rFonts w:ascii="Times New Roman" w:eastAsia="Calibri" w:hAnsi="Times New Roman" w:cs="Times New Roman"/>
          <w:sz w:val="24"/>
          <w:szCs w:val="24"/>
        </w:rPr>
        <w:t xml:space="preserve">. 1.3.1. Договора, то это не является неисполнением обязательств по Договору со стороны Заказчика, и Заказчик не несет никакой ответственности перед Перевозчиком. </w:t>
      </w:r>
      <w:r w:rsidRPr="00442F18">
        <w:rPr>
          <w:rFonts w:ascii="Times New Roman" w:eastAsia="Calibri" w:hAnsi="Times New Roman" w:cs="Times New Roman"/>
          <w:sz w:val="24"/>
          <w:szCs w:val="24"/>
          <w:lang w:eastAsia="ru-RU"/>
        </w:rPr>
        <w:t xml:space="preserve">В таком случае Перевозчик не вправе </w:t>
      </w:r>
      <w:r w:rsidRPr="00442F18">
        <w:rPr>
          <w:rFonts w:ascii="Times New Roman" w:eastAsia="Calibri" w:hAnsi="Times New Roman" w:cs="Times New Roman"/>
          <w:sz w:val="24"/>
          <w:szCs w:val="24"/>
          <w:lang w:eastAsia="ru-RU"/>
        </w:rPr>
        <w:lastRenderedPageBreak/>
        <w:t>требовать, а Заказчик не обязан возмещать какие-либо расходы и/или убытки (в том числе упущенную выгоду), а также оплачивать Перевозчику незаказанные на основании заявок Услуги.</w:t>
      </w:r>
    </w:p>
    <w:p w:rsidR="00442F18" w:rsidRPr="00442F18" w:rsidRDefault="00442F18" w:rsidP="00442F18">
      <w:pPr>
        <w:spacing w:after="0" w:line="240" w:lineRule="auto"/>
        <w:ind w:firstLine="567"/>
        <w:jc w:val="center"/>
        <w:rPr>
          <w:rFonts w:ascii="Times New Roman" w:eastAsia="Calibri" w:hAnsi="Times New Roman" w:cs="Times New Roman"/>
          <w:sz w:val="24"/>
          <w:szCs w:val="24"/>
        </w:rPr>
      </w:pPr>
    </w:p>
    <w:p w:rsidR="00442F18" w:rsidRPr="00442F18" w:rsidRDefault="00442F18" w:rsidP="00442F18">
      <w:pPr>
        <w:keepNext/>
        <w:keepLines/>
        <w:numPr>
          <w:ilvl w:val="0"/>
          <w:numId w:val="38"/>
        </w:numPr>
        <w:spacing w:after="0" w:line="240" w:lineRule="auto"/>
        <w:ind w:right="-5"/>
        <w:jc w:val="center"/>
        <w:rPr>
          <w:rFonts w:ascii="Times New Roman" w:eastAsia="Courier New" w:hAnsi="Times New Roman" w:cs="Times New Roman"/>
          <w:b/>
          <w:bCs/>
          <w:sz w:val="24"/>
          <w:szCs w:val="24"/>
          <w:lang w:eastAsia="ru-RU"/>
        </w:rPr>
      </w:pPr>
      <w:r w:rsidRPr="00442F18">
        <w:rPr>
          <w:rFonts w:ascii="Times New Roman" w:eastAsia="Courier New" w:hAnsi="Times New Roman" w:cs="Times New Roman"/>
          <w:b/>
          <w:bCs/>
          <w:sz w:val="24"/>
          <w:szCs w:val="24"/>
          <w:lang w:eastAsia="ru-RU"/>
        </w:rPr>
        <w:t>ПОРЯДОК РАСЧЕТОВ</w:t>
      </w:r>
    </w:p>
    <w:p w:rsidR="00442F18" w:rsidRPr="00442F18" w:rsidRDefault="00442F18" w:rsidP="00442F18">
      <w:pPr>
        <w:keepNext/>
        <w:keepLines/>
        <w:spacing w:after="0" w:line="240" w:lineRule="auto"/>
        <w:ind w:right="-5"/>
        <w:jc w:val="center"/>
        <w:rPr>
          <w:rFonts w:ascii="Times New Roman" w:eastAsia="Courier New" w:hAnsi="Times New Roman" w:cs="Times New Roman"/>
          <w:b/>
          <w:bCs/>
          <w:sz w:val="24"/>
          <w:szCs w:val="24"/>
          <w:lang w:eastAsia="ru-RU"/>
        </w:rPr>
      </w:pPr>
    </w:p>
    <w:p w:rsidR="00442F18" w:rsidRPr="00442F18" w:rsidRDefault="00442F18" w:rsidP="00442F18">
      <w:pPr>
        <w:spacing w:after="0" w:line="240" w:lineRule="auto"/>
        <w:ind w:firstLine="567"/>
        <w:jc w:val="both"/>
        <w:rPr>
          <w:rFonts w:ascii="Times New Roman" w:eastAsia="Times New Roman" w:hAnsi="Times New Roman" w:cs="Times New Roman"/>
          <w:b/>
          <w:bCs/>
          <w:sz w:val="24"/>
          <w:szCs w:val="24"/>
          <w:lang w:eastAsia="ru-RU"/>
        </w:rPr>
      </w:pPr>
      <w:r w:rsidRPr="00442F18">
        <w:rPr>
          <w:rFonts w:ascii="Times New Roman" w:eastAsia="Times New Roman" w:hAnsi="Times New Roman" w:cs="Times New Roman"/>
          <w:sz w:val="24"/>
          <w:szCs w:val="24"/>
          <w:lang w:eastAsia="ru-RU"/>
        </w:rPr>
        <w:t>4.1. Оплата по настоящему Договору производится путем безналичного перечисления Заказчиком денежных средств на расчетный счет Перевозчика, указанный в разделе 11 настоящего Договора. Допускаются иные формы расчетов, не противоречащие действующему законодательству РФ</w:t>
      </w:r>
      <w:r w:rsidRPr="00442F18">
        <w:rPr>
          <w:rFonts w:ascii="Times New Roman" w:eastAsia="Times New Roman" w:hAnsi="Times New Roman" w:cs="Times New Roman"/>
          <w:b/>
          <w:bCs/>
          <w:sz w:val="24"/>
          <w:szCs w:val="24"/>
          <w:lang w:eastAsia="ru-RU"/>
        </w:rPr>
        <w:t>.</w:t>
      </w:r>
    </w:p>
    <w:p w:rsidR="00442F18" w:rsidRPr="00442F18" w:rsidRDefault="00442F18" w:rsidP="00442F18">
      <w:pPr>
        <w:spacing w:after="0" w:line="240" w:lineRule="auto"/>
        <w:ind w:firstLine="567"/>
        <w:jc w:val="both"/>
        <w:rPr>
          <w:rFonts w:ascii="Times New Roman" w:eastAsia="Times New Roman" w:hAnsi="Times New Roman" w:cs="Times New Roman"/>
          <w:bCs/>
          <w:sz w:val="24"/>
          <w:szCs w:val="24"/>
          <w:lang w:eastAsia="ru-RU"/>
        </w:rPr>
      </w:pPr>
      <w:r w:rsidRPr="00442F18">
        <w:rPr>
          <w:rFonts w:ascii="Times New Roman" w:eastAsia="Times New Roman" w:hAnsi="Times New Roman" w:cs="Times New Roman"/>
          <w:bCs/>
          <w:sz w:val="24"/>
          <w:szCs w:val="24"/>
          <w:lang w:eastAsia="ru-RU"/>
        </w:rPr>
        <w:t>4.2.</w:t>
      </w:r>
      <w:r w:rsidRPr="00442F18">
        <w:rPr>
          <w:rFonts w:ascii="Times New Roman" w:eastAsia="Times New Roman" w:hAnsi="Times New Roman" w:cs="Times New Roman"/>
          <w:sz w:val="24"/>
          <w:szCs w:val="24"/>
          <w:lang w:eastAsia="ru-RU"/>
        </w:rPr>
        <w:t xml:space="preserve"> Заказчик производит оплату Услуг ежемесячно в течение 60</w:t>
      </w:r>
      <w:r w:rsidRPr="00442F18">
        <w:rPr>
          <w:rFonts w:ascii="Times New Roman" w:eastAsia="Times New Roman" w:hAnsi="Times New Roman" w:cs="Times New Roman"/>
          <w:bCs/>
          <w:sz w:val="24"/>
          <w:szCs w:val="24"/>
          <w:lang w:eastAsia="ru-RU"/>
        </w:rPr>
        <w:t xml:space="preserve"> (Шестидесяти) календарных дней</w:t>
      </w:r>
      <w:r w:rsidRPr="00442F18">
        <w:rPr>
          <w:rFonts w:ascii="Times New Roman" w:eastAsia="Times New Roman" w:hAnsi="Times New Roman" w:cs="Times New Roman"/>
          <w:sz w:val="24"/>
          <w:szCs w:val="24"/>
          <w:lang w:eastAsia="ru-RU"/>
        </w:rPr>
        <w:t xml:space="preserve"> с даты подписания Акта оказанных услуг</w:t>
      </w:r>
      <w:r w:rsidRPr="00442F18">
        <w:rPr>
          <w:rFonts w:ascii="Times New Roman" w:eastAsia="Times New Roman" w:hAnsi="Times New Roman" w:cs="Times New Roman"/>
          <w:bCs/>
          <w:sz w:val="24"/>
          <w:szCs w:val="24"/>
          <w:lang w:eastAsia="ru-RU"/>
        </w:rPr>
        <w:t xml:space="preserve"> на основании счета на оплату, предоставленных Перевозчиком согласно п.3.1.6. настоящего Договора</w:t>
      </w:r>
      <w:r w:rsidRPr="00442F18">
        <w:rPr>
          <w:rFonts w:ascii="Times New Roman" w:eastAsia="Times New Roman" w:hAnsi="Times New Roman" w:cs="Times New Roman"/>
          <w:sz w:val="24"/>
          <w:szCs w:val="24"/>
          <w:lang w:eastAsia="ru-RU"/>
        </w:rPr>
        <w:t xml:space="preserve">, в соответствии со стоимостью Услуг за 1 тонну Груза, которая указана в п.п.1.3.3. настоящего Договора. </w:t>
      </w:r>
    </w:p>
    <w:p w:rsidR="00442F18" w:rsidRPr="00442F18" w:rsidRDefault="00442F18" w:rsidP="00442F18">
      <w:pPr>
        <w:tabs>
          <w:tab w:val="left" w:pos="1139"/>
        </w:tabs>
        <w:spacing w:after="0" w:line="240" w:lineRule="auto"/>
        <w:ind w:firstLine="567"/>
        <w:jc w:val="both"/>
        <w:rPr>
          <w:rFonts w:ascii="Times New Roman" w:eastAsia="Courier New" w:hAnsi="Times New Roman" w:cs="Times New Roman"/>
          <w:bCs/>
          <w:sz w:val="24"/>
          <w:szCs w:val="24"/>
          <w:lang w:eastAsia="ru-RU"/>
        </w:rPr>
      </w:pPr>
      <w:r w:rsidRPr="00442F18">
        <w:rPr>
          <w:rFonts w:ascii="Times New Roman" w:eastAsia="Courier New" w:hAnsi="Times New Roman" w:cs="Times New Roman"/>
          <w:sz w:val="24"/>
          <w:szCs w:val="24"/>
          <w:lang w:eastAsia="ru-RU"/>
        </w:rPr>
        <w:t xml:space="preserve">4.3. </w:t>
      </w:r>
      <w:r w:rsidRPr="00442F18">
        <w:rPr>
          <w:rFonts w:ascii="Times New Roman" w:eastAsia="Courier New" w:hAnsi="Times New Roman" w:cs="Times New Roman"/>
          <w:bCs/>
          <w:sz w:val="24"/>
          <w:szCs w:val="24"/>
          <w:lang w:val="x-none" w:eastAsia="ru-RU"/>
        </w:rPr>
        <w:t>Акт сверки расчетов П</w:t>
      </w:r>
      <w:r w:rsidRPr="00442F18">
        <w:rPr>
          <w:rFonts w:ascii="Times New Roman" w:eastAsia="Courier New" w:hAnsi="Times New Roman" w:cs="Times New Roman"/>
          <w:bCs/>
          <w:sz w:val="24"/>
          <w:szCs w:val="24"/>
          <w:lang w:eastAsia="ru-RU"/>
        </w:rPr>
        <w:t>еревозчик</w:t>
      </w:r>
      <w:r w:rsidRPr="00442F18">
        <w:rPr>
          <w:rFonts w:ascii="Times New Roman" w:eastAsia="Courier New" w:hAnsi="Times New Roman" w:cs="Times New Roman"/>
          <w:bCs/>
          <w:sz w:val="24"/>
          <w:szCs w:val="24"/>
          <w:lang w:val="x-none" w:eastAsia="ru-RU"/>
        </w:rPr>
        <w:t xml:space="preserve"> обязан направить </w:t>
      </w:r>
      <w:r w:rsidRPr="00442F18">
        <w:rPr>
          <w:rFonts w:ascii="Times New Roman" w:eastAsia="Courier New" w:hAnsi="Times New Roman" w:cs="Times New Roman"/>
          <w:bCs/>
          <w:sz w:val="24"/>
          <w:szCs w:val="24"/>
          <w:lang w:eastAsia="ru-RU"/>
        </w:rPr>
        <w:t>Заказчику</w:t>
      </w:r>
      <w:r w:rsidRPr="00442F18">
        <w:rPr>
          <w:rFonts w:ascii="Times New Roman" w:eastAsia="Courier New" w:hAnsi="Times New Roman" w:cs="Times New Roman"/>
          <w:bCs/>
          <w:sz w:val="24"/>
          <w:szCs w:val="24"/>
          <w:lang w:val="x-none" w:eastAsia="ru-RU"/>
        </w:rPr>
        <w:t xml:space="preserve"> не позднее 20 числа месяца, следующего за отчетным, по факсимильной связи или электронной почте</w:t>
      </w:r>
      <w:r w:rsidRPr="00442F18">
        <w:rPr>
          <w:rFonts w:ascii="Times New Roman" w:eastAsia="Courier New" w:hAnsi="Times New Roman" w:cs="Times New Roman"/>
          <w:bCs/>
          <w:sz w:val="24"/>
          <w:szCs w:val="24"/>
          <w:lang w:eastAsia="ru-RU"/>
        </w:rPr>
        <w:t xml:space="preserve"> указанным в </w:t>
      </w:r>
      <w:proofErr w:type="spellStart"/>
      <w:r w:rsidRPr="00442F18">
        <w:rPr>
          <w:rFonts w:ascii="Times New Roman" w:eastAsia="Courier New" w:hAnsi="Times New Roman" w:cs="Times New Roman"/>
          <w:bCs/>
          <w:sz w:val="24"/>
          <w:szCs w:val="24"/>
          <w:lang w:eastAsia="ru-RU"/>
        </w:rPr>
        <w:t>п.п</w:t>
      </w:r>
      <w:proofErr w:type="spellEnd"/>
      <w:r w:rsidRPr="00442F18">
        <w:rPr>
          <w:rFonts w:ascii="Times New Roman" w:eastAsia="Courier New" w:hAnsi="Times New Roman" w:cs="Times New Roman"/>
          <w:bCs/>
          <w:sz w:val="24"/>
          <w:szCs w:val="24"/>
          <w:lang w:eastAsia="ru-RU"/>
        </w:rPr>
        <w:t>. 3.1.6.,</w:t>
      </w:r>
      <w:r w:rsidRPr="00442F18">
        <w:rPr>
          <w:rFonts w:ascii="Times New Roman" w:eastAsia="Courier New" w:hAnsi="Times New Roman" w:cs="Times New Roman"/>
          <w:bCs/>
          <w:sz w:val="24"/>
          <w:szCs w:val="24"/>
          <w:lang w:val="x-none" w:eastAsia="ru-RU"/>
        </w:rPr>
        <w:t xml:space="preserve"> с обязательным последующим направлением оригиналов не позднее</w:t>
      </w:r>
      <w:r w:rsidRPr="00442F18">
        <w:rPr>
          <w:rFonts w:ascii="Times New Roman" w:eastAsia="Courier New" w:hAnsi="Times New Roman" w:cs="Times New Roman"/>
          <w:bCs/>
          <w:sz w:val="24"/>
          <w:szCs w:val="24"/>
          <w:lang w:eastAsia="ru-RU"/>
        </w:rPr>
        <w:t xml:space="preserve"> </w:t>
      </w:r>
      <w:r w:rsidRPr="00442F18">
        <w:rPr>
          <w:rFonts w:ascii="Times New Roman" w:eastAsia="Courier New" w:hAnsi="Times New Roman" w:cs="Times New Roman"/>
          <w:bCs/>
          <w:sz w:val="24"/>
          <w:szCs w:val="24"/>
          <w:lang w:val="x-none" w:eastAsia="ru-RU"/>
        </w:rPr>
        <w:t xml:space="preserve">25 числа месяца, следующего </w:t>
      </w:r>
      <w:proofErr w:type="gramStart"/>
      <w:r w:rsidRPr="00442F18">
        <w:rPr>
          <w:rFonts w:ascii="Times New Roman" w:eastAsia="Courier New" w:hAnsi="Times New Roman" w:cs="Times New Roman"/>
          <w:bCs/>
          <w:sz w:val="24"/>
          <w:szCs w:val="24"/>
          <w:lang w:val="x-none" w:eastAsia="ru-RU"/>
        </w:rPr>
        <w:t>за</w:t>
      </w:r>
      <w:proofErr w:type="gramEnd"/>
      <w:r w:rsidRPr="00442F18">
        <w:rPr>
          <w:rFonts w:ascii="Times New Roman" w:eastAsia="Courier New" w:hAnsi="Times New Roman" w:cs="Times New Roman"/>
          <w:bCs/>
          <w:sz w:val="24"/>
          <w:szCs w:val="24"/>
          <w:lang w:val="x-none" w:eastAsia="ru-RU"/>
        </w:rPr>
        <w:t xml:space="preserve"> отчетным.</w:t>
      </w:r>
    </w:p>
    <w:p w:rsidR="00442F18" w:rsidRPr="00442F18" w:rsidRDefault="00442F18" w:rsidP="00442F18">
      <w:pPr>
        <w:tabs>
          <w:tab w:val="left" w:pos="1139"/>
        </w:tabs>
        <w:spacing w:after="0" w:line="240" w:lineRule="auto"/>
        <w:ind w:firstLine="567"/>
        <w:jc w:val="both"/>
        <w:rPr>
          <w:rFonts w:ascii="Times New Roman" w:eastAsia="Courier New" w:hAnsi="Times New Roman" w:cs="Times New Roman"/>
          <w:bCs/>
          <w:sz w:val="24"/>
          <w:szCs w:val="24"/>
          <w:lang w:eastAsia="ru-RU"/>
        </w:rPr>
      </w:pPr>
      <w:r w:rsidRPr="00442F18">
        <w:rPr>
          <w:rFonts w:ascii="Times New Roman" w:eastAsia="Courier New" w:hAnsi="Times New Roman" w:cs="Times New Roman"/>
          <w:bCs/>
          <w:sz w:val="24"/>
          <w:szCs w:val="24"/>
          <w:lang w:eastAsia="ru-RU"/>
        </w:rPr>
        <w:t>Исправление первичных учетных документов допускается только в соответствии с действующим законодательством.</w:t>
      </w:r>
    </w:p>
    <w:p w:rsidR="00442F18" w:rsidRPr="00442F18" w:rsidRDefault="00442F18" w:rsidP="00442F18">
      <w:pPr>
        <w:tabs>
          <w:tab w:val="left" w:pos="1154"/>
        </w:tabs>
        <w:spacing w:after="0" w:line="240" w:lineRule="auto"/>
        <w:ind w:firstLine="567"/>
        <w:jc w:val="both"/>
        <w:rPr>
          <w:rFonts w:ascii="Times New Roman" w:eastAsia="Courier New" w:hAnsi="Times New Roman" w:cs="Times New Roman"/>
          <w:sz w:val="24"/>
          <w:szCs w:val="24"/>
          <w:lang w:eastAsia="ru-RU"/>
        </w:rPr>
      </w:pPr>
      <w:r w:rsidRPr="00442F18">
        <w:rPr>
          <w:rFonts w:ascii="Times New Roman" w:eastAsia="Courier New" w:hAnsi="Times New Roman" w:cs="Times New Roman"/>
          <w:sz w:val="24"/>
          <w:szCs w:val="24"/>
          <w:lang w:eastAsia="ru-RU"/>
        </w:rPr>
        <w:t>4.4.</w:t>
      </w:r>
      <w:r w:rsidRPr="00442F18">
        <w:rPr>
          <w:rFonts w:ascii="Times New Roman" w:eastAsia="Courier New" w:hAnsi="Times New Roman" w:cs="Times New Roman"/>
          <w:b/>
          <w:sz w:val="24"/>
          <w:szCs w:val="24"/>
          <w:lang w:eastAsia="ru-RU"/>
        </w:rPr>
        <w:t xml:space="preserve"> </w:t>
      </w:r>
      <w:r w:rsidRPr="00442F18">
        <w:rPr>
          <w:rFonts w:ascii="Times New Roman" w:eastAsia="Courier New" w:hAnsi="Times New Roman" w:cs="Times New Roman"/>
          <w:sz w:val="24"/>
          <w:szCs w:val="24"/>
          <w:lang w:eastAsia="ru-RU"/>
        </w:rPr>
        <w:t>Датой оплаты считается дата списания денежных средств с расчетного счета Заказчика.</w:t>
      </w:r>
    </w:p>
    <w:p w:rsidR="00442F18" w:rsidRPr="00442F18" w:rsidRDefault="00442F18" w:rsidP="00442F18">
      <w:pPr>
        <w:tabs>
          <w:tab w:val="left" w:pos="1144"/>
        </w:tabs>
        <w:spacing w:after="0" w:line="240" w:lineRule="auto"/>
        <w:ind w:firstLine="567"/>
        <w:jc w:val="both"/>
        <w:rPr>
          <w:rFonts w:ascii="Times New Roman" w:eastAsia="Courier New" w:hAnsi="Times New Roman" w:cs="Times New Roman"/>
          <w:i/>
          <w:iCs/>
          <w:sz w:val="24"/>
          <w:szCs w:val="24"/>
          <w:lang w:eastAsia="ru-RU"/>
        </w:rPr>
      </w:pPr>
      <w:r w:rsidRPr="00442F18">
        <w:rPr>
          <w:rFonts w:ascii="Times New Roman" w:eastAsia="Courier New" w:hAnsi="Times New Roman" w:cs="Times New Roman"/>
          <w:sz w:val="24"/>
          <w:szCs w:val="24"/>
          <w:lang w:eastAsia="ru-RU"/>
        </w:rPr>
        <w:t>4.5. В платежном поручении на оплату по настоящему Договору в «назначении платежа» Заказчик указывает: «Оплата по счету №_____ от ______за оказанные услуги».</w:t>
      </w:r>
    </w:p>
    <w:p w:rsidR="00442F18" w:rsidRPr="00442F18" w:rsidRDefault="00442F18" w:rsidP="00442F18">
      <w:pPr>
        <w:tabs>
          <w:tab w:val="left" w:pos="1144"/>
        </w:tabs>
        <w:spacing w:after="0" w:line="240" w:lineRule="auto"/>
        <w:ind w:firstLine="567"/>
        <w:jc w:val="both"/>
        <w:rPr>
          <w:rFonts w:ascii="Times New Roman" w:eastAsia="Courier New" w:hAnsi="Times New Roman" w:cs="Times New Roman"/>
          <w:i/>
          <w:iCs/>
          <w:sz w:val="24"/>
          <w:szCs w:val="24"/>
          <w:lang w:eastAsia="ru-RU"/>
        </w:rPr>
      </w:pPr>
    </w:p>
    <w:p w:rsidR="00442F18" w:rsidRPr="00442F18" w:rsidRDefault="00442F18" w:rsidP="00442F18">
      <w:pPr>
        <w:keepNext/>
        <w:keepLines/>
        <w:numPr>
          <w:ilvl w:val="0"/>
          <w:numId w:val="32"/>
        </w:numPr>
        <w:spacing w:after="0" w:line="240" w:lineRule="auto"/>
        <w:jc w:val="center"/>
        <w:rPr>
          <w:rFonts w:ascii="Times New Roman" w:eastAsia="Courier New" w:hAnsi="Times New Roman" w:cs="Times New Roman"/>
          <w:b/>
          <w:bCs/>
          <w:sz w:val="24"/>
          <w:szCs w:val="24"/>
          <w:lang w:eastAsia="ru-RU"/>
        </w:rPr>
      </w:pPr>
      <w:r w:rsidRPr="00442F18">
        <w:rPr>
          <w:rFonts w:ascii="Times New Roman" w:eastAsia="Courier New" w:hAnsi="Times New Roman" w:cs="Times New Roman"/>
          <w:b/>
          <w:bCs/>
          <w:sz w:val="24"/>
          <w:szCs w:val="24"/>
          <w:lang w:eastAsia="ru-RU"/>
        </w:rPr>
        <w:t>ОТВЕТСТВЕННОСТЬ СТОРОН</w:t>
      </w:r>
    </w:p>
    <w:p w:rsidR="00442F18" w:rsidRPr="00442F18" w:rsidRDefault="00442F18" w:rsidP="00442F18">
      <w:pPr>
        <w:keepNext/>
        <w:keepLines/>
        <w:spacing w:after="0" w:line="240" w:lineRule="auto"/>
        <w:ind w:right="-5"/>
        <w:jc w:val="center"/>
        <w:rPr>
          <w:rFonts w:ascii="Times New Roman" w:eastAsia="Courier New" w:hAnsi="Times New Roman" w:cs="Times New Roman"/>
          <w:b/>
          <w:bCs/>
          <w:sz w:val="24"/>
          <w:szCs w:val="24"/>
          <w:lang w:eastAsia="ru-RU"/>
        </w:rPr>
      </w:pPr>
    </w:p>
    <w:p w:rsidR="00442F18" w:rsidRPr="00442F18" w:rsidRDefault="00442F18" w:rsidP="00E828CB">
      <w:pPr>
        <w:numPr>
          <w:ilvl w:val="1"/>
          <w:numId w:val="32"/>
        </w:numPr>
        <w:tabs>
          <w:tab w:val="clear" w:pos="420"/>
          <w:tab w:val="left" w:pos="0"/>
          <w:tab w:val="left" w:pos="1276"/>
        </w:tabs>
        <w:spacing w:after="0" w:line="240" w:lineRule="auto"/>
        <w:ind w:left="0" w:firstLine="567"/>
        <w:jc w:val="both"/>
        <w:rPr>
          <w:rFonts w:ascii="Times New Roman" w:eastAsia="Courier New" w:hAnsi="Times New Roman" w:cs="Times New Roman"/>
          <w:sz w:val="24"/>
          <w:szCs w:val="24"/>
          <w:lang w:eastAsia="ru-RU"/>
        </w:rPr>
      </w:pPr>
      <w:r w:rsidRPr="00442F18">
        <w:rPr>
          <w:rFonts w:ascii="Times New Roman" w:eastAsia="Courier New" w:hAnsi="Times New Roman" w:cs="Times New Roman"/>
          <w:sz w:val="24"/>
          <w:szCs w:val="24"/>
          <w:lang w:eastAsia="ru-RU"/>
        </w:rPr>
        <w:t>Ответственность за неисполнение или ненадлежащее исполнение условий Договора, Стороны несут в соответствии с действующим законодательством РФ и настоящим Договором.</w:t>
      </w:r>
    </w:p>
    <w:p w:rsidR="00442F18" w:rsidRPr="00442F18" w:rsidRDefault="00442F18" w:rsidP="00E828CB">
      <w:pPr>
        <w:numPr>
          <w:ilvl w:val="1"/>
          <w:numId w:val="32"/>
        </w:numPr>
        <w:tabs>
          <w:tab w:val="clear" w:pos="420"/>
          <w:tab w:val="left" w:pos="0"/>
          <w:tab w:val="left" w:pos="1276"/>
        </w:tabs>
        <w:spacing w:after="0" w:line="240" w:lineRule="auto"/>
        <w:ind w:left="0" w:firstLine="567"/>
        <w:jc w:val="both"/>
        <w:rPr>
          <w:rFonts w:ascii="Times New Roman" w:eastAsia="Courier New" w:hAnsi="Times New Roman" w:cs="Times New Roman"/>
          <w:sz w:val="24"/>
          <w:szCs w:val="24"/>
          <w:lang w:eastAsia="ru-RU"/>
        </w:rPr>
      </w:pPr>
      <w:r w:rsidRPr="00442F18">
        <w:rPr>
          <w:rFonts w:ascii="Times New Roman" w:eastAsia="Courier New" w:hAnsi="Times New Roman" w:cs="Times New Roman"/>
          <w:sz w:val="24"/>
          <w:szCs w:val="24"/>
          <w:lang w:eastAsia="ru-RU"/>
        </w:rPr>
        <w:t>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rsidR="00442F18" w:rsidRPr="00442F18" w:rsidRDefault="00442F18" w:rsidP="00442F18">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442F18">
        <w:rPr>
          <w:rFonts w:ascii="Times New Roman" w:eastAsia="Courier New" w:hAnsi="Times New Roman" w:cs="Times New Roman"/>
          <w:sz w:val="24"/>
          <w:szCs w:val="24"/>
          <w:lang w:eastAsia="ru-RU"/>
        </w:rPr>
        <w:t xml:space="preserve">5.2.1. В случае нарушения Заказчиком сроков оплаты по настоящему Договору, </w:t>
      </w:r>
      <w:r w:rsidR="00A30C43" w:rsidRPr="00C20773">
        <w:rPr>
          <w:rFonts w:ascii="Times New Roman" w:eastAsia="Courier New" w:hAnsi="Times New Roman" w:cs="Times New Roman"/>
          <w:sz w:val="24"/>
          <w:szCs w:val="24"/>
          <w:lang w:eastAsia="ru-RU"/>
        </w:rPr>
        <w:t>Перевозчик</w:t>
      </w:r>
      <w:r w:rsidRPr="00442F18">
        <w:rPr>
          <w:rFonts w:ascii="Times New Roman" w:eastAsia="Courier New" w:hAnsi="Times New Roman" w:cs="Times New Roman"/>
          <w:sz w:val="24"/>
          <w:szCs w:val="24"/>
          <w:lang w:eastAsia="ru-RU"/>
        </w:rPr>
        <w:t xml:space="preserve"> вправе начислить Заказчику неустойку в соответствии со ст. 395 ГК РФ. Неустойка не начисляется и оплате не подлежит в случае, если указанное нарушение явилось следствием действий (бездействия) </w:t>
      </w:r>
      <w:r w:rsidR="00A30C43" w:rsidRPr="00C20773">
        <w:rPr>
          <w:rFonts w:ascii="Times New Roman" w:eastAsia="Courier New" w:hAnsi="Times New Roman" w:cs="Times New Roman"/>
          <w:sz w:val="24"/>
          <w:szCs w:val="24"/>
          <w:lang w:eastAsia="ru-RU"/>
        </w:rPr>
        <w:t>Перевозчика</w:t>
      </w:r>
      <w:r w:rsidRPr="00442F18">
        <w:rPr>
          <w:rFonts w:ascii="Times New Roman" w:eastAsia="Courier New" w:hAnsi="Times New Roman" w:cs="Times New Roman"/>
          <w:sz w:val="24"/>
          <w:szCs w:val="24"/>
          <w:lang w:eastAsia="ru-RU"/>
        </w:rPr>
        <w:t>.</w:t>
      </w:r>
    </w:p>
    <w:p w:rsidR="00442F18" w:rsidRPr="00442F18" w:rsidRDefault="00442F18" w:rsidP="00442F18">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442F18">
        <w:rPr>
          <w:rFonts w:ascii="Times New Roman" w:eastAsia="Courier New" w:hAnsi="Times New Roman" w:cs="Times New Roman"/>
          <w:sz w:val="24"/>
          <w:szCs w:val="24"/>
          <w:lang w:eastAsia="ru-RU"/>
        </w:rPr>
        <w:t xml:space="preserve">5.2.2. Если неустойка была предъявлена Заказчиком за просрочку оказания Услуг, то сумма неустойки составляет 0,1 % от стоимости Услуг, подлежащих предоставлению в соответствии с заявкой Заказчика, за каждый календарный день просрочки. Неустойка за просрочку оказания Услуг начисляется до момента надлежащего исполнения Перевозчиком своих обязательств по Перевозке Груза. Прекращение действия настоящего Договора, либо истечение срока (периода) оказания Услуг, не прерывает начисление данной неустойки.  </w:t>
      </w:r>
    </w:p>
    <w:p w:rsidR="00442F18" w:rsidRPr="00442F18" w:rsidRDefault="00442F18" w:rsidP="00442F18">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442F18">
        <w:rPr>
          <w:rFonts w:ascii="Times New Roman" w:eastAsia="Courier New" w:hAnsi="Times New Roman" w:cs="Times New Roman"/>
          <w:sz w:val="24"/>
          <w:szCs w:val="24"/>
          <w:lang w:eastAsia="ru-RU"/>
        </w:rPr>
        <w:t>5.2.3.</w:t>
      </w:r>
      <w:r w:rsidRPr="00442F18">
        <w:rPr>
          <w:rFonts w:ascii="Times New Roman" w:eastAsia="Courier New" w:hAnsi="Times New Roman" w:cs="Times New Roman"/>
          <w:sz w:val="24"/>
          <w:szCs w:val="24"/>
          <w:lang w:eastAsia="ru-RU"/>
        </w:rPr>
        <w:tab/>
      </w:r>
      <w:proofErr w:type="gramStart"/>
      <w:r w:rsidRPr="00442F18">
        <w:rPr>
          <w:rFonts w:ascii="Times New Roman" w:eastAsia="Courier New" w:hAnsi="Times New Roman" w:cs="Times New Roman"/>
          <w:sz w:val="24"/>
          <w:szCs w:val="24"/>
          <w:lang w:eastAsia="ru-RU"/>
        </w:rPr>
        <w:t>В случае невозможности организации заказываемой Перевозки  и (или) несоблюдения сроков (объемов), указанных в заявке, Заказчик вправе потребовать от Перевозчика уплаты штрафа в размере 5,0% от стоимости Услуги (</w:t>
      </w:r>
      <w:r w:rsidRPr="00442F18">
        <w:rPr>
          <w:rFonts w:ascii="Times New Roman" w:eastAsia="Courier New" w:hAnsi="Times New Roman" w:cs="Times New Roman"/>
          <w:i/>
          <w:sz w:val="24"/>
          <w:szCs w:val="24"/>
          <w:lang w:eastAsia="ru-RU"/>
        </w:rPr>
        <w:t>включая НДС</w:t>
      </w:r>
      <w:r w:rsidRPr="00442F18">
        <w:rPr>
          <w:rFonts w:ascii="Times New Roman" w:eastAsia="Times New Roman" w:hAnsi="Times New Roman" w:cs="Times New Roman"/>
          <w:i/>
          <w:sz w:val="24"/>
          <w:szCs w:val="24"/>
          <w:lang w:eastAsia="ru-RU"/>
        </w:rPr>
        <w:t xml:space="preserve"> или без НДС, </w:t>
      </w:r>
      <w:r w:rsidRPr="00442F18">
        <w:rPr>
          <w:rFonts w:ascii="Times New Roman" w:eastAsia="Courier New" w:hAnsi="Times New Roman" w:cs="Times New Roman"/>
          <w:i/>
          <w:sz w:val="24"/>
          <w:szCs w:val="24"/>
          <w:lang w:eastAsia="ru-RU"/>
        </w:rPr>
        <w:t>в случае, если Перевозчик не является плательщиком НДС</w:t>
      </w:r>
      <w:r w:rsidRPr="00442F18">
        <w:rPr>
          <w:rFonts w:ascii="Times New Roman" w:eastAsia="Courier New" w:hAnsi="Times New Roman" w:cs="Times New Roman"/>
          <w:sz w:val="24"/>
          <w:szCs w:val="24"/>
          <w:lang w:eastAsia="ru-RU"/>
        </w:rPr>
        <w:t xml:space="preserve">), не своевременно оказанной/не оказанной, в соответствующем периоде Перевозки и/или в течение срока действия настоящего Договора. </w:t>
      </w:r>
      <w:proofErr w:type="gramEnd"/>
    </w:p>
    <w:p w:rsidR="00442F18" w:rsidRPr="00442F18" w:rsidRDefault="00442F18" w:rsidP="00442F18">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442F18">
        <w:rPr>
          <w:rFonts w:ascii="Times New Roman" w:eastAsia="Courier New" w:hAnsi="Times New Roman" w:cs="Times New Roman"/>
          <w:sz w:val="24"/>
          <w:szCs w:val="24"/>
          <w:lang w:eastAsia="ru-RU"/>
        </w:rPr>
        <w:t>5.2.4.</w:t>
      </w:r>
      <w:r w:rsidRPr="00442F18">
        <w:rPr>
          <w:rFonts w:ascii="Times New Roman" w:eastAsia="Courier New" w:hAnsi="Times New Roman" w:cs="Times New Roman"/>
          <w:sz w:val="24"/>
          <w:szCs w:val="24"/>
          <w:lang w:eastAsia="ru-RU"/>
        </w:rPr>
        <w:tab/>
        <w:t xml:space="preserve"> 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rsidR="00442F18" w:rsidRPr="00442F18" w:rsidRDefault="00442F18" w:rsidP="00442F18">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442F18">
        <w:rPr>
          <w:rFonts w:ascii="Times New Roman" w:eastAsia="Courier New" w:hAnsi="Times New Roman" w:cs="Times New Roman"/>
          <w:sz w:val="24"/>
          <w:szCs w:val="24"/>
          <w:lang w:eastAsia="ru-RU"/>
        </w:rPr>
        <w:t xml:space="preserve">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w:t>
      </w:r>
      <w:r w:rsidRPr="00442F18">
        <w:rPr>
          <w:rFonts w:ascii="Times New Roman" w:eastAsia="Courier New" w:hAnsi="Times New Roman" w:cs="Times New Roman"/>
          <w:sz w:val="24"/>
          <w:szCs w:val="24"/>
          <w:lang w:eastAsia="ru-RU"/>
        </w:rPr>
        <w:lastRenderedPageBreak/>
        <w:t>Сторона вправе включить сумму штрафа и неустойки, признанную должником или присужденную судом, в состав внереализационных доходов.</w:t>
      </w:r>
    </w:p>
    <w:p w:rsidR="00442F18" w:rsidRPr="00442F18" w:rsidRDefault="00442F18" w:rsidP="00442F18">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442F18">
        <w:rPr>
          <w:rFonts w:ascii="Times New Roman" w:eastAsia="Courier New" w:hAnsi="Times New Roman" w:cs="Times New Roman"/>
          <w:sz w:val="24"/>
          <w:szCs w:val="24"/>
          <w:lang w:eastAsia="ru-RU"/>
        </w:rPr>
        <w:t>Положения настоящего пункта (5.2.4.) не распространяются на взаимоотношения Сторон, регулируемые пунктами  5.5., 5.6., 5.9. настоящего Договора.</w:t>
      </w:r>
    </w:p>
    <w:p w:rsidR="00442F18" w:rsidRPr="00442F18" w:rsidRDefault="00442F18" w:rsidP="00442F18">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442F18">
        <w:rPr>
          <w:rFonts w:ascii="Times New Roman" w:eastAsia="Courier New" w:hAnsi="Times New Roman" w:cs="Times New Roman"/>
          <w:sz w:val="24"/>
          <w:szCs w:val="24"/>
          <w:lang w:eastAsia="ru-RU"/>
        </w:rPr>
        <w:t>5.3.</w:t>
      </w:r>
      <w:r w:rsidRPr="00442F18">
        <w:rPr>
          <w:rFonts w:ascii="Times New Roman" w:eastAsia="Courier New" w:hAnsi="Times New Roman" w:cs="Times New Roman"/>
          <w:sz w:val="24"/>
          <w:szCs w:val="24"/>
          <w:lang w:eastAsia="ru-RU"/>
        </w:rPr>
        <w:tab/>
        <w:t>Заказчик обязан рассмотреть претензию Перевозчика в течение 30 (Тридцати) календарных дней с даты получения претензии от Перевозчика.</w:t>
      </w:r>
    </w:p>
    <w:p w:rsidR="00442F18" w:rsidRPr="00442F18" w:rsidRDefault="00442F18" w:rsidP="00442F18">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442F18">
        <w:rPr>
          <w:rFonts w:ascii="Times New Roman" w:eastAsia="Courier New" w:hAnsi="Times New Roman" w:cs="Times New Roman"/>
          <w:sz w:val="24"/>
          <w:szCs w:val="24"/>
          <w:lang w:eastAsia="ru-RU"/>
        </w:rPr>
        <w:t>5.4.</w:t>
      </w:r>
      <w:r w:rsidRPr="00442F18">
        <w:rPr>
          <w:rFonts w:ascii="Times New Roman" w:eastAsia="Courier New" w:hAnsi="Times New Roman" w:cs="Times New Roman"/>
          <w:sz w:val="24"/>
          <w:szCs w:val="24"/>
          <w:lang w:eastAsia="ru-RU"/>
        </w:rPr>
        <w:tab/>
        <w:t>В случае предъявления Заказчиком в адрес Перевозчика претензии по причине нарушения Перевозчиком и/или не полного исполнения им обязательств в рамках настоящего Договора, Перевозчик обязан в срок не более 10 (Десяти) календарных дней с момента получения претензии предоставить ответ Заказчику. В случае не представления Перевозчиком ответа на претензию в указанный срок, претензия считается принятой и подлежит безусловному удовлетворению.</w:t>
      </w:r>
    </w:p>
    <w:p w:rsidR="00442F18" w:rsidRPr="00442F18" w:rsidRDefault="00442F18" w:rsidP="00442F18">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442F18">
        <w:rPr>
          <w:rFonts w:ascii="Times New Roman" w:eastAsia="Courier New" w:hAnsi="Times New Roman" w:cs="Times New Roman"/>
          <w:sz w:val="24"/>
          <w:szCs w:val="24"/>
          <w:lang w:eastAsia="ru-RU"/>
        </w:rPr>
        <w:t>5.5.</w:t>
      </w:r>
      <w:r w:rsidRPr="00442F18">
        <w:rPr>
          <w:rFonts w:ascii="Times New Roman" w:eastAsia="Courier New" w:hAnsi="Times New Roman" w:cs="Times New Roman"/>
          <w:sz w:val="24"/>
          <w:szCs w:val="24"/>
          <w:lang w:eastAsia="ru-RU"/>
        </w:rPr>
        <w:tab/>
        <w:t>В случае невозможности организации заказываемой Перевозки и (или) несоблюдения сроков (объемов) по Перевозке Груза, установленных заявкой Заказчика на Перевозку Груза, несоблюдения Перевозчиком иных обязательств по настоящему Договору, Заказчик вправе удержать из объема денежных средств (или не оплачивать Перевозчику денежные средства), подлежащих (подлежащие) оплате Перевозчику Заказчиком за ранее оказанные Услуги (задолженности перед Перевозчиком):</w:t>
      </w:r>
    </w:p>
    <w:p w:rsidR="00442F18" w:rsidRPr="00442F18" w:rsidRDefault="00442F18" w:rsidP="00442F18">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442F18">
        <w:rPr>
          <w:rFonts w:ascii="Times New Roman" w:eastAsia="Courier New" w:hAnsi="Times New Roman" w:cs="Times New Roman"/>
          <w:sz w:val="24"/>
          <w:szCs w:val="24"/>
          <w:lang w:eastAsia="ru-RU"/>
        </w:rPr>
        <w:t xml:space="preserve">- денежные средства в размере стоимости не оказанных Услуг / </w:t>
      </w:r>
      <w:proofErr w:type="gramStart"/>
      <w:r w:rsidRPr="00442F18">
        <w:rPr>
          <w:rFonts w:ascii="Times New Roman" w:eastAsia="Courier New" w:hAnsi="Times New Roman" w:cs="Times New Roman"/>
          <w:sz w:val="24"/>
          <w:szCs w:val="24"/>
          <w:lang w:eastAsia="ru-RU"/>
        </w:rPr>
        <w:t>Услуг</w:t>
      </w:r>
      <w:proofErr w:type="gramEnd"/>
      <w:r w:rsidRPr="00442F18">
        <w:rPr>
          <w:rFonts w:ascii="Times New Roman" w:eastAsia="Courier New" w:hAnsi="Times New Roman" w:cs="Times New Roman"/>
          <w:sz w:val="24"/>
          <w:szCs w:val="24"/>
          <w:lang w:eastAsia="ru-RU"/>
        </w:rPr>
        <w:t xml:space="preserve"> не оказанных в срок, установленный заявкой Покупателя на Перевозку Груза; и/или</w:t>
      </w:r>
    </w:p>
    <w:p w:rsidR="00442F18" w:rsidRPr="00442F18" w:rsidRDefault="00442F18" w:rsidP="00442F18">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442F18">
        <w:rPr>
          <w:rFonts w:ascii="Times New Roman" w:eastAsia="Courier New" w:hAnsi="Times New Roman" w:cs="Times New Roman"/>
          <w:sz w:val="24"/>
          <w:szCs w:val="24"/>
          <w:lang w:eastAsia="ru-RU"/>
        </w:rPr>
        <w:t xml:space="preserve">- денежные средства в размере сумм неустойки, штрафов, процентов за пользование чужими денежными средствами, а также убытков, связанных с нарушением Перевозчиком своих обязательств по Договору (в том числе при невозможности организации заказываемой Перевозки / </w:t>
      </w:r>
      <w:proofErr w:type="gramStart"/>
      <w:r w:rsidRPr="00442F18">
        <w:rPr>
          <w:rFonts w:ascii="Times New Roman" w:eastAsia="Courier New" w:hAnsi="Times New Roman" w:cs="Times New Roman"/>
          <w:sz w:val="24"/>
          <w:szCs w:val="24"/>
          <w:lang w:eastAsia="ru-RU"/>
        </w:rPr>
        <w:t>при</w:t>
      </w:r>
      <w:proofErr w:type="gramEnd"/>
      <w:r w:rsidRPr="00442F18">
        <w:rPr>
          <w:rFonts w:ascii="Times New Roman" w:eastAsia="Courier New" w:hAnsi="Times New Roman" w:cs="Times New Roman"/>
          <w:sz w:val="24"/>
          <w:szCs w:val="24"/>
          <w:lang w:eastAsia="ru-RU"/>
        </w:rPr>
        <w:t xml:space="preserve"> несоблюдением сроков (объемов) оказанных Услуг); и/или</w:t>
      </w:r>
    </w:p>
    <w:p w:rsidR="00442F18" w:rsidRPr="00442F18" w:rsidRDefault="00442F18" w:rsidP="00442F18">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442F18">
        <w:rPr>
          <w:rFonts w:ascii="Times New Roman" w:eastAsia="Courier New" w:hAnsi="Times New Roman" w:cs="Times New Roman"/>
          <w:sz w:val="24"/>
          <w:szCs w:val="24"/>
          <w:lang w:eastAsia="ru-RU"/>
        </w:rPr>
        <w:t>- денежные средства в размере расходов, понесенных Заказчиком при заказе аналогичной Услуги у третьих лиц (в том числе расходы на слив/налив, оплату процентов по кредитным договорам и т.п.); и/или</w:t>
      </w:r>
    </w:p>
    <w:p w:rsidR="00442F18" w:rsidRPr="00442F18" w:rsidRDefault="00442F18" w:rsidP="00442F18">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442F18">
        <w:rPr>
          <w:rFonts w:ascii="Times New Roman" w:eastAsia="Courier New" w:hAnsi="Times New Roman" w:cs="Times New Roman"/>
          <w:sz w:val="24"/>
          <w:szCs w:val="24"/>
          <w:lang w:eastAsia="ru-RU"/>
        </w:rPr>
        <w:t>- денежные средства в размере разницы между стоимостью Перевозки Груза, установленной настоящим Договором и стоимостью аналогичной Услуги, заказанной у третьих лиц, если стоимость аналогичной Услуги, заказанной у третьих лиц, превышает стоимость Перевозки Груза, установленную настоящим Договором (в независимости от суммы превышения).</w:t>
      </w:r>
    </w:p>
    <w:p w:rsidR="00442F18" w:rsidRPr="00442F18" w:rsidRDefault="00442F18" w:rsidP="00442F18">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442F18">
        <w:rPr>
          <w:rFonts w:ascii="Times New Roman" w:eastAsia="Courier New" w:hAnsi="Times New Roman" w:cs="Times New Roman"/>
          <w:sz w:val="24"/>
          <w:szCs w:val="24"/>
          <w:lang w:eastAsia="ru-RU"/>
        </w:rPr>
        <w:t>Удержание (не оплата) денежных средств не является нарушением Заказчиком сроков оплаты за Услуги, предусмотренные настоящим Договором. В таком случае, Перевозчик не вправе требовать от Заказчика уплаты неустойки и (или) иных санкций, процентов за пользование чужими денежными средствами, предусмотренных ст. 395 ГК РФ, а также возмещение убытков.</w:t>
      </w:r>
    </w:p>
    <w:p w:rsidR="00442F18" w:rsidRPr="00442F18" w:rsidRDefault="00442F18" w:rsidP="00442F18">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442F18">
        <w:rPr>
          <w:rFonts w:ascii="Times New Roman" w:eastAsia="Courier New" w:hAnsi="Times New Roman" w:cs="Times New Roman"/>
          <w:sz w:val="24"/>
          <w:szCs w:val="24"/>
          <w:lang w:eastAsia="ru-RU"/>
        </w:rPr>
        <w:t xml:space="preserve">Заказчик  вправе производить указанное удержание (не оплату) денежных средств,            в течение всего срока несоблюдения Перевозчиком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Перевозчиком обязательств по настоящему Договору, ставших причиной действий по удержанию (не оплате), на основании письменного требования Перевозчика. Действия по удержанию (не оплате) денежных средств также прекращаются проведением Заказчиком одностороннего зачета, предусмотренного п. 5.7. настоящего Договора.    </w:t>
      </w:r>
    </w:p>
    <w:p w:rsidR="00442F18" w:rsidRPr="00442F18" w:rsidRDefault="00442F18" w:rsidP="00442F18">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442F18">
        <w:rPr>
          <w:rFonts w:ascii="Times New Roman" w:eastAsia="Courier New" w:hAnsi="Times New Roman" w:cs="Times New Roman"/>
          <w:sz w:val="24"/>
          <w:szCs w:val="24"/>
          <w:lang w:eastAsia="ru-RU"/>
        </w:rPr>
        <w:t>При проведении удержания (не оплаты), указанного в настоящем пункте, заключение каких-либо соглашений, либо уведомление Перевозчика не требуется.</w:t>
      </w:r>
    </w:p>
    <w:p w:rsidR="00442F18" w:rsidRPr="00442F18" w:rsidRDefault="00442F18" w:rsidP="00442F18">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442F18">
        <w:rPr>
          <w:rFonts w:ascii="Times New Roman" w:eastAsia="Courier New" w:hAnsi="Times New Roman" w:cs="Times New Roman"/>
          <w:sz w:val="24"/>
          <w:szCs w:val="24"/>
          <w:lang w:eastAsia="ru-RU"/>
        </w:rPr>
        <w:t>5.6.</w:t>
      </w:r>
      <w:r w:rsidRPr="00442F18">
        <w:rPr>
          <w:rFonts w:ascii="Times New Roman" w:eastAsia="Courier New" w:hAnsi="Times New Roman" w:cs="Times New Roman"/>
          <w:sz w:val="24"/>
          <w:szCs w:val="24"/>
          <w:lang w:eastAsia="ru-RU"/>
        </w:rPr>
        <w:tab/>
        <w:t xml:space="preserve">В случае невозможности организации заказываемой Перевозки и (или) несоблюдения сроков (объемов) по Перевозке Груза, установленных в заявке Заказчика на Перевозку Груза, несоблюдения Перевозчиком иных обязательств по Договору, Перевозчик обязан уплатить Заказчику в порядке и сроки, установленные соответствующим требованием Заказчика, денежные средства в размере расходов, понесенных Заказчиком при заказе аналогичной Перевозки у третьих лиц (в том числе расходы Заказчика на слив/налив, оплату процентов по кредитным договорам и т.п.), и денежные средства в размере разницы между </w:t>
      </w:r>
      <w:r w:rsidRPr="00442F18">
        <w:rPr>
          <w:rFonts w:ascii="Times New Roman" w:eastAsia="Courier New" w:hAnsi="Times New Roman" w:cs="Times New Roman"/>
          <w:sz w:val="24"/>
          <w:szCs w:val="24"/>
          <w:lang w:eastAsia="ru-RU"/>
        </w:rPr>
        <w:lastRenderedPageBreak/>
        <w:t xml:space="preserve">стоимостью Услуги, установленной настоящим Договором и стоимостью аналогичной Услуги, заказанной у третьих лиц, если стоимость Перевозки Груза, приобретенной у третьих лиц, превышает стоимость Перевозки Груза, установленную настоящим Договором (в независимости от суммы превышения). </w:t>
      </w:r>
    </w:p>
    <w:p w:rsidR="00442F18" w:rsidRPr="00442F18" w:rsidRDefault="00442F18" w:rsidP="00442F18">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442F18">
        <w:rPr>
          <w:rFonts w:ascii="Times New Roman" w:eastAsia="Courier New" w:hAnsi="Times New Roman" w:cs="Times New Roman"/>
          <w:sz w:val="24"/>
          <w:szCs w:val="24"/>
          <w:lang w:eastAsia="ru-RU"/>
        </w:rPr>
        <w:t>5.7.</w:t>
      </w:r>
      <w:r w:rsidRPr="00442F18">
        <w:rPr>
          <w:rFonts w:ascii="Times New Roman" w:eastAsia="Courier New" w:hAnsi="Times New Roman" w:cs="Times New Roman"/>
          <w:sz w:val="24"/>
          <w:szCs w:val="24"/>
          <w:lang w:eastAsia="ru-RU"/>
        </w:rPr>
        <w:tab/>
        <w:t xml:space="preserve">Стороны договорились о том, что Заказчик вправе произвести односторонний зачет денежных средств, указанных в пунктах 5.5., 5.6. настоящего Договора, в счет погашения задолженности перед Перевозчиком. В таком случае, Заказчик направляет Перевозчику письмо о проведении одностороннего зачета. Оставление без ответа письма о проведении одностороннего зачета, не освобождает Перевозчика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rsidR="00442F18" w:rsidRPr="00442F18" w:rsidRDefault="00442F18" w:rsidP="00442F18">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442F18">
        <w:rPr>
          <w:rFonts w:ascii="Times New Roman" w:eastAsia="Courier New" w:hAnsi="Times New Roman" w:cs="Times New Roman"/>
          <w:sz w:val="24"/>
          <w:szCs w:val="24"/>
          <w:lang w:eastAsia="ru-RU"/>
        </w:rPr>
        <w:t>5.8.</w:t>
      </w:r>
      <w:r w:rsidRPr="00442F18">
        <w:rPr>
          <w:rFonts w:ascii="Times New Roman" w:eastAsia="Courier New" w:hAnsi="Times New Roman" w:cs="Times New Roman"/>
          <w:sz w:val="24"/>
          <w:szCs w:val="24"/>
          <w:lang w:eastAsia="ru-RU"/>
        </w:rPr>
        <w:tab/>
        <w:t xml:space="preserve">  В случае неисполнения или ненадлежащего исполнения Перевозчиком обязательств по настоящему Договору, Перевозчик помимо (сверх) уплаты неустойки возмещает Покупателю все причиненные убытки, включая упущенную выгоду.</w:t>
      </w:r>
    </w:p>
    <w:p w:rsidR="00442F18" w:rsidRPr="00442F18" w:rsidRDefault="00442F18" w:rsidP="00442F18">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442F18">
        <w:rPr>
          <w:rFonts w:ascii="Times New Roman" w:eastAsia="Courier New" w:hAnsi="Times New Roman" w:cs="Times New Roman"/>
          <w:sz w:val="24"/>
          <w:szCs w:val="24"/>
          <w:lang w:eastAsia="ru-RU"/>
        </w:rPr>
        <w:t>5.9.</w:t>
      </w:r>
      <w:r w:rsidRPr="00442F18">
        <w:rPr>
          <w:rFonts w:ascii="Times New Roman" w:eastAsia="Courier New" w:hAnsi="Times New Roman" w:cs="Times New Roman"/>
          <w:sz w:val="24"/>
          <w:szCs w:val="24"/>
          <w:lang w:eastAsia="ru-RU"/>
        </w:rPr>
        <w:tab/>
        <w:t xml:space="preserve">  В случае не оказания определенного договором объема Услуг или оказания Услуг Перевозчиком в иные сроки, чем предусмотрено Договором и/или заявкой, и при этом данные обстоятельства не связаны с нарушением Перевозчиком обязательств по Договору, Перевозчик обязан уплатить Заказчику в порядке и сроки, установленные соответствующим требованием Заказчика, денежные средства в размере расходов, понесенных Заказчиком при заказе аналогичной Услуги у третьих лиц,  и денежные средства в размере разницы между стоимостью  Услуги, установленной настоящим Договором и стоимостью аналогичной Услуги, заказанной у третьих лиц, если стоимость Услуги, приобретенной у третьих лиц, превышает стоимость Услуги, установленную настоящим Договором (в независимости от суммы превышения).</w:t>
      </w:r>
    </w:p>
    <w:p w:rsidR="00442F18" w:rsidRPr="00442F18" w:rsidRDefault="00442F18" w:rsidP="00442F18">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442F18">
        <w:rPr>
          <w:rFonts w:ascii="Times New Roman" w:eastAsia="Courier New" w:hAnsi="Times New Roman" w:cs="Times New Roman"/>
          <w:sz w:val="24"/>
          <w:szCs w:val="24"/>
          <w:lang w:eastAsia="ru-RU"/>
        </w:rPr>
        <w:t xml:space="preserve">5.10. Перевозчик несет полную материальную ответственность за перевозимый Груз. </w:t>
      </w:r>
    </w:p>
    <w:p w:rsidR="00442F18" w:rsidRPr="00442F18" w:rsidRDefault="00442F18" w:rsidP="00442F18">
      <w:pPr>
        <w:tabs>
          <w:tab w:val="left" w:pos="426"/>
          <w:tab w:val="left" w:pos="1276"/>
        </w:tabs>
        <w:spacing w:after="0" w:line="240" w:lineRule="auto"/>
        <w:ind w:firstLine="567"/>
        <w:jc w:val="center"/>
        <w:rPr>
          <w:rFonts w:ascii="Times New Roman" w:eastAsia="Courier New" w:hAnsi="Times New Roman" w:cs="Times New Roman"/>
          <w:b/>
          <w:bCs/>
          <w:sz w:val="24"/>
          <w:szCs w:val="24"/>
          <w:lang w:eastAsia="ru-RU"/>
        </w:rPr>
      </w:pPr>
    </w:p>
    <w:p w:rsidR="00442F18" w:rsidRPr="00442F18" w:rsidRDefault="00442F18" w:rsidP="00442F18">
      <w:pPr>
        <w:tabs>
          <w:tab w:val="left" w:pos="426"/>
          <w:tab w:val="left" w:pos="1276"/>
        </w:tabs>
        <w:spacing w:after="0" w:line="240" w:lineRule="auto"/>
        <w:ind w:firstLine="567"/>
        <w:jc w:val="center"/>
        <w:rPr>
          <w:rFonts w:ascii="Times New Roman" w:eastAsia="Courier New" w:hAnsi="Times New Roman" w:cs="Times New Roman"/>
          <w:b/>
          <w:bCs/>
          <w:sz w:val="24"/>
          <w:szCs w:val="24"/>
          <w:lang w:eastAsia="ru-RU"/>
        </w:rPr>
      </w:pPr>
      <w:r w:rsidRPr="00442F18">
        <w:rPr>
          <w:rFonts w:ascii="Times New Roman" w:eastAsia="Courier New" w:hAnsi="Times New Roman" w:cs="Times New Roman"/>
          <w:b/>
          <w:bCs/>
          <w:sz w:val="24"/>
          <w:szCs w:val="24"/>
          <w:lang w:eastAsia="ru-RU"/>
        </w:rPr>
        <w:t>6. ЗАВЕРЕНИЯ ОБ ОБСТОЯТЕЛЬСТВАХ</w:t>
      </w:r>
    </w:p>
    <w:p w:rsidR="00442F18" w:rsidRPr="00442F18" w:rsidRDefault="00442F18" w:rsidP="00442F18">
      <w:pPr>
        <w:tabs>
          <w:tab w:val="left" w:pos="426"/>
          <w:tab w:val="left" w:pos="1276"/>
        </w:tabs>
        <w:spacing w:after="0" w:line="240" w:lineRule="auto"/>
        <w:ind w:firstLine="567"/>
        <w:jc w:val="center"/>
        <w:rPr>
          <w:rFonts w:ascii="Times New Roman" w:eastAsia="Courier New" w:hAnsi="Times New Roman" w:cs="Times New Roman"/>
          <w:b/>
          <w:bCs/>
          <w:sz w:val="24"/>
          <w:szCs w:val="24"/>
          <w:lang w:eastAsia="ru-RU"/>
        </w:rPr>
      </w:pPr>
    </w:p>
    <w:p w:rsidR="00442F18" w:rsidRPr="00442F18" w:rsidRDefault="00442F18" w:rsidP="00442F18">
      <w:pPr>
        <w:tabs>
          <w:tab w:val="left" w:pos="426"/>
          <w:tab w:val="left" w:pos="1276"/>
        </w:tabs>
        <w:spacing w:after="0" w:line="240" w:lineRule="auto"/>
        <w:ind w:left="709"/>
        <w:jc w:val="both"/>
        <w:rPr>
          <w:rFonts w:ascii="Times New Roman" w:eastAsia="Courier New" w:hAnsi="Times New Roman" w:cs="Times New Roman"/>
          <w:sz w:val="24"/>
          <w:szCs w:val="24"/>
          <w:lang w:eastAsia="ru-RU"/>
        </w:rPr>
      </w:pPr>
      <w:r w:rsidRPr="00442F18">
        <w:rPr>
          <w:rFonts w:ascii="Times New Roman" w:eastAsia="Courier New" w:hAnsi="Times New Roman" w:cs="Times New Roman"/>
          <w:sz w:val="24"/>
          <w:szCs w:val="24"/>
          <w:lang w:eastAsia="ru-RU"/>
        </w:rPr>
        <w:t>6.1. Каждая Сторона заверяет и гарантирует другой Стороне, что</w:t>
      </w:r>
    </w:p>
    <w:p w:rsidR="00442F18" w:rsidRPr="00442F18" w:rsidRDefault="00442F18" w:rsidP="00442F18">
      <w:pPr>
        <w:numPr>
          <w:ilvl w:val="0"/>
          <w:numId w:val="37"/>
        </w:numPr>
        <w:tabs>
          <w:tab w:val="left" w:pos="426"/>
          <w:tab w:val="left" w:pos="1276"/>
        </w:tabs>
        <w:spacing w:after="0" w:line="240" w:lineRule="auto"/>
        <w:ind w:left="0" w:firstLine="567"/>
        <w:jc w:val="both"/>
        <w:rPr>
          <w:rFonts w:ascii="Times New Roman" w:eastAsia="Courier New" w:hAnsi="Times New Roman" w:cs="Times New Roman"/>
          <w:sz w:val="24"/>
          <w:szCs w:val="24"/>
          <w:lang w:eastAsia="ru-RU" w:bidi="ru-RU"/>
        </w:rPr>
      </w:pPr>
      <w:r w:rsidRPr="00442F18">
        <w:rPr>
          <w:rFonts w:ascii="Times New Roman" w:eastAsia="Courier New" w:hAnsi="Times New Roman" w:cs="Times New Roman"/>
          <w:sz w:val="24"/>
          <w:szCs w:val="24"/>
          <w:lang w:eastAsia="ru-RU" w:bidi="ru-RU"/>
        </w:rPr>
        <w:t>заключение и/или исполнение Стороной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rsidR="00442F18" w:rsidRPr="00442F18" w:rsidRDefault="00442F18" w:rsidP="00442F18">
      <w:pPr>
        <w:numPr>
          <w:ilvl w:val="0"/>
          <w:numId w:val="37"/>
        </w:numPr>
        <w:tabs>
          <w:tab w:val="left" w:pos="426"/>
          <w:tab w:val="left" w:pos="1276"/>
        </w:tabs>
        <w:spacing w:after="0" w:line="240" w:lineRule="auto"/>
        <w:ind w:left="0" w:firstLine="567"/>
        <w:jc w:val="both"/>
        <w:rPr>
          <w:rFonts w:ascii="Times New Roman" w:eastAsia="Courier New" w:hAnsi="Times New Roman" w:cs="Times New Roman"/>
          <w:sz w:val="24"/>
          <w:szCs w:val="24"/>
          <w:lang w:eastAsia="ru-RU" w:bidi="ru-RU"/>
        </w:rPr>
      </w:pPr>
      <w:r w:rsidRPr="00442F18">
        <w:rPr>
          <w:rFonts w:ascii="Times New Roman" w:eastAsia="Courier New" w:hAnsi="Times New Roman" w:cs="Times New Roman"/>
          <w:sz w:val="24"/>
          <w:szCs w:val="24"/>
          <w:lang w:eastAsia="ru-RU" w:bidi="ru-RU"/>
        </w:rPr>
        <w:t>Стороной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p>
    <w:p w:rsidR="00442F18" w:rsidRPr="00442F18" w:rsidRDefault="00442F18" w:rsidP="00442F18">
      <w:pPr>
        <w:numPr>
          <w:ilvl w:val="0"/>
          <w:numId w:val="37"/>
        </w:numPr>
        <w:tabs>
          <w:tab w:val="left" w:pos="426"/>
          <w:tab w:val="left" w:pos="1276"/>
        </w:tabs>
        <w:spacing w:after="0" w:line="240" w:lineRule="auto"/>
        <w:ind w:left="0" w:firstLine="567"/>
        <w:jc w:val="both"/>
        <w:rPr>
          <w:rFonts w:ascii="Times New Roman" w:eastAsia="Courier New" w:hAnsi="Times New Roman" w:cs="Times New Roman"/>
          <w:sz w:val="24"/>
          <w:szCs w:val="24"/>
          <w:lang w:eastAsia="ru-RU" w:bidi="ru-RU"/>
        </w:rPr>
      </w:pPr>
      <w:r w:rsidRPr="00442F18">
        <w:rPr>
          <w:rFonts w:ascii="Times New Roman" w:eastAsia="Courier New" w:hAnsi="Times New Roman" w:cs="Times New Roman"/>
          <w:sz w:val="24"/>
          <w:szCs w:val="24"/>
          <w:lang w:eastAsia="ru-RU" w:bidi="ru-RU"/>
        </w:rPr>
        <w:t>Сторона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rsidR="00442F18" w:rsidRPr="00442F18" w:rsidRDefault="00442F18" w:rsidP="00442F18">
      <w:pPr>
        <w:numPr>
          <w:ilvl w:val="0"/>
          <w:numId w:val="37"/>
        </w:numPr>
        <w:tabs>
          <w:tab w:val="left" w:pos="426"/>
          <w:tab w:val="left" w:pos="1276"/>
        </w:tabs>
        <w:spacing w:after="0" w:line="240" w:lineRule="auto"/>
        <w:ind w:left="0" w:firstLine="567"/>
        <w:jc w:val="both"/>
        <w:rPr>
          <w:rFonts w:ascii="Times New Roman" w:eastAsia="Courier New" w:hAnsi="Times New Roman" w:cs="Times New Roman"/>
          <w:sz w:val="24"/>
          <w:szCs w:val="24"/>
          <w:lang w:eastAsia="ru-RU" w:bidi="ru-RU"/>
        </w:rPr>
      </w:pPr>
      <w:r w:rsidRPr="00442F18">
        <w:rPr>
          <w:rFonts w:ascii="Times New Roman" w:eastAsia="Courier New" w:hAnsi="Times New Roman" w:cs="Times New Roman"/>
          <w:sz w:val="24"/>
          <w:szCs w:val="24"/>
          <w:lang w:eastAsia="ru-RU" w:bidi="ru-RU"/>
        </w:rPr>
        <w:t>Сторона обладает соответствующими разрешительными документами (лицензиями, свидетельствами и проч.) и допусками, дающими право на заключение и исполнение договора;</w:t>
      </w:r>
    </w:p>
    <w:p w:rsidR="00442F18" w:rsidRPr="00442F18" w:rsidRDefault="00442F18" w:rsidP="00442F18">
      <w:pPr>
        <w:numPr>
          <w:ilvl w:val="0"/>
          <w:numId w:val="37"/>
        </w:numPr>
        <w:tabs>
          <w:tab w:val="left" w:pos="426"/>
          <w:tab w:val="left" w:pos="1276"/>
        </w:tabs>
        <w:spacing w:after="0" w:line="240" w:lineRule="auto"/>
        <w:ind w:left="0" w:firstLine="567"/>
        <w:jc w:val="both"/>
        <w:rPr>
          <w:rFonts w:ascii="Times New Roman" w:eastAsia="Courier New" w:hAnsi="Times New Roman" w:cs="Times New Roman"/>
          <w:sz w:val="24"/>
          <w:szCs w:val="24"/>
          <w:lang w:eastAsia="ru-RU" w:bidi="ru-RU"/>
        </w:rPr>
      </w:pPr>
      <w:r w:rsidRPr="00442F18">
        <w:rPr>
          <w:rFonts w:ascii="Times New Roman" w:eastAsia="Courier New" w:hAnsi="Times New Roman" w:cs="Times New Roman"/>
          <w:sz w:val="24"/>
          <w:szCs w:val="24"/>
          <w:lang w:eastAsia="ru-RU" w:bidi="ru-RU"/>
        </w:rPr>
        <w:t>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и безусловно принимает все его условия, в том числе о размере пеней и штрафов;</w:t>
      </w:r>
    </w:p>
    <w:p w:rsidR="00442F18" w:rsidRPr="00442F18" w:rsidRDefault="00442F18" w:rsidP="00442F18">
      <w:pPr>
        <w:numPr>
          <w:ilvl w:val="0"/>
          <w:numId w:val="37"/>
        </w:numPr>
        <w:tabs>
          <w:tab w:val="left" w:pos="426"/>
          <w:tab w:val="left" w:pos="1276"/>
        </w:tabs>
        <w:spacing w:after="0" w:line="240" w:lineRule="auto"/>
        <w:ind w:left="0" w:firstLine="567"/>
        <w:jc w:val="both"/>
        <w:rPr>
          <w:rFonts w:ascii="Times New Roman" w:eastAsia="Courier New" w:hAnsi="Times New Roman" w:cs="Times New Roman"/>
          <w:sz w:val="24"/>
          <w:szCs w:val="24"/>
          <w:lang w:eastAsia="ru-RU" w:bidi="ru-RU"/>
        </w:rPr>
      </w:pPr>
      <w:r w:rsidRPr="00442F18">
        <w:rPr>
          <w:rFonts w:ascii="Times New Roman" w:eastAsia="Courier New" w:hAnsi="Times New Roman" w:cs="Times New Roman"/>
          <w:sz w:val="24"/>
          <w:szCs w:val="24"/>
          <w:lang w:eastAsia="ru-RU" w:bidi="ru-RU"/>
        </w:rPr>
        <w:t>Договор подписывается уполномоченным на это в соответствии с законом и учредительными документами Стороны лицом.</w:t>
      </w:r>
      <w:r w:rsidRPr="00442F18">
        <w:rPr>
          <w:rFonts w:ascii="Times New Roman" w:eastAsia="Courier New" w:hAnsi="Times New Roman" w:cs="Times New Roman"/>
          <w:sz w:val="24"/>
          <w:szCs w:val="24"/>
          <w:vertAlign w:val="superscript"/>
          <w:lang w:val="en-US" w:eastAsia="ru-RU"/>
        </w:rPr>
        <w:footnoteReference w:id="1"/>
      </w:r>
    </w:p>
    <w:p w:rsidR="00442F18" w:rsidRPr="00442F18" w:rsidRDefault="00442F18" w:rsidP="00442F18">
      <w:pPr>
        <w:tabs>
          <w:tab w:val="left" w:pos="426"/>
          <w:tab w:val="left" w:pos="1276"/>
        </w:tabs>
        <w:spacing w:after="0" w:line="240" w:lineRule="auto"/>
        <w:ind w:firstLine="567"/>
        <w:jc w:val="both"/>
        <w:rPr>
          <w:rFonts w:ascii="Times New Roman" w:eastAsia="Courier New" w:hAnsi="Times New Roman" w:cs="Times New Roman"/>
          <w:sz w:val="24"/>
          <w:szCs w:val="24"/>
          <w:lang w:eastAsia="ru-RU" w:bidi="ru-RU"/>
        </w:rPr>
      </w:pPr>
      <w:r w:rsidRPr="00442F18">
        <w:rPr>
          <w:rFonts w:ascii="Times New Roman" w:eastAsia="Courier New" w:hAnsi="Times New Roman" w:cs="Times New Roman"/>
          <w:sz w:val="24"/>
          <w:szCs w:val="24"/>
          <w:lang w:eastAsia="ru-RU" w:bidi="ru-RU"/>
        </w:rPr>
        <w:t>Кроме того, Перевозчик заверяет и гарантирует другой Стороне, что осознает важность и значимость для Заказчика заключения и надлежащего исполнения настоящего Договора, а также возможные негативные последствия для Заказчика при неисполнении/ненадлежащем исполнении Перевозчиком принятых на себя по Договору обязательств.</w:t>
      </w:r>
    </w:p>
    <w:p w:rsidR="00442F18" w:rsidRPr="00442F18" w:rsidRDefault="00442F18" w:rsidP="00442F18">
      <w:pPr>
        <w:tabs>
          <w:tab w:val="left" w:pos="426"/>
          <w:tab w:val="left" w:pos="1276"/>
        </w:tabs>
        <w:spacing w:after="0" w:line="240" w:lineRule="auto"/>
        <w:ind w:firstLine="567"/>
        <w:jc w:val="both"/>
        <w:rPr>
          <w:rFonts w:ascii="Times New Roman" w:eastAsia="Courier New" w:hAnsi="Times New Roman" w:cs="Times New Roman"/>
          <w:sz w:val="24"/>
          <w:szCs w:val="24"/>
          <w:lang w:eastAsia="ru-RU" w:bidi="ru-RU"/>
        </w:rPr>
      </w:pPr>
      <w:r w:rsidRPr="00442F18">
        <w:rPr>
          <w:rFonts w:ascii="Times New Roman" w:eastAsia="Courier New" w:hAnsi="Times New Roman" w:cs="Times New Roman"/>
          <w:sz w:val="24"/>
          <w:szCs w:val="24"/>
          <w:lang w:eastAsia="ru-RU" w:bidi="ru-RU"/>
        </w:rPr>
        <w:lastRenderedPageBreak/>
        <w:t>Все вышеперечисленные заверения об обстоятельствах имеют существенное значение для заключения Договора, его исполнения или прекращения, и Стороны будут полагаться на них.</w:t>
      </w:r>
    </w:p>
    <w:p w:rsidR="00442F18" w:rsidRPr="00442F18" w:rsidRDefault="00442F18" w:rsidP="00442F18">
      <w:pPr>
        <w:tabs>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442F18">
        <w:rPr>
          <w:rFonts w:ascii="Times New Roman" w:eastAsia="Courier New" w:hAnsi="Times New Roman" w:cs="Times New Roman"/>
          <w:sz w:val="24"/>
          <w:szCs w:val="24"/>
          <w:lang w:eastAsia="ru-RU"/>
        </w:rPr>
        <w:t>6.2. Сторона, которая предоставила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rsidR="00442F18" w:rsidRPr="00442F18" w:rsidRDefault="00442F18" w:rsidP="00442F18">
      <w:pPr>
        <w:tabs>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442F18">
        <w:rPr>
          <w:rFonts w:ascii="Times New Roman" w:eastAsia="Courier New" w:hAnsi="Times New Roman" w:cs="Times New Roman"/>
          <w:sz w:val="24"/>
          <w:szCs w:val="24"/>
          <w:lang w:eastAsia="ru-RU"/>
        </w:rPr>
        <w:t>6.3. 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Договора.</w:t>
      </w:r>
    </w:p>
    <w:p w:rsidR="00442F18" w:rsidRPr="00442F18" w:rsidRDefault="00442F18" w:rsidP="00442F18">
      <w:pPr>
        <w:tabs>
          <w:tab w:val="left" w:pos="426"/>
          <w:tab w:val="left" w:pos="1276"/>
        </w:tabs>
        <w:spacing w:after="0" w:line="240" w:lineRule="auto"/>
        <w:ind w:firstLine="567"/>
        <w:jc w:val="both"/>
        <w:rPr>
          <w:rFonts w:ascii="Times New Roman" w:eastAsia="Courier New" w:hAnsi="Times New Roman" w:cs="Times New Roman"/>
          <w:sz w:val="24"/>
          <w:szCs w:val="24"/>
          <w:lang w:eastAsia="ru-RU"/>
        </w:rPr>
      </w:pPr>
    </w:p>
    <w:p w:rsidR="00442F18" w:rsidRPr="00442F18" w:rsidRDefault="00442F18" w:rsidP="00442F18">
      <w:pPr>
        <w:tabs>
          <w:tab w:val="left" w:pos="426"/>
          <w:tab w:val="left" w:pos="1276"/>
        </w:tabs>
        <w:spacing w:after="0" w:line="240" w:lineRule="auto"/>
        <w:jc w:val="center"/>
        <w:rPr>
          <w:rFonts w:ascii="Times New Roman" w:eastAsia="Courier New" w:hAnsi="Times New Roman" w:cs="Times New Roman"/>
          <w:b/>
          <w:bCs/>
          <w:sz w:val="24"/>
          <w:szCs w:val="24"/>
          <w:lang w:eastAsia="ru-RU"/>
        </w:rPr>
      </w:pPr>
      <w:r w:rsidRPr="00442F18">
        <w:rPr>
          <w:rFonts w:ascii="Times New Roman" w:eastAsia="Courier New" w:hAnsi="Times New Roman" w:cs="Times New Roman"/>
          <w:b/>
          <w:bCs/>
          <w:sz w:val="24"/>
          <w:szCs w:val="24"/>
          <w:lang w:eastAsia="ru-RU"/>
        </w:rPr>
        <w:t>7. ВОЗМЕЩЕНИЕ ИМУЩЕСТВЕННЫХ ПОТЕРЬ (В РЕЗУЛЬТАТЕ ПРЕДЪЯВЛЕНИЯ ПРЕТЕНЗИЙ СО СТОРОНЫ НАЛОГОВЫХ ОРГАНОВ)</w:t>
      </w:r>
    </w:p>
    <w:p w:rsidR="00442F18" w:rsidRPr="00442F18" w:rsidRDefault="00442F18" w:rsidP="00442F18">
      <w:pPr>
        <w:tabs>
          <w:tab w:val="left" w:pos="426"/>
          <w:tab w:val="left" w:pos="1276"/>
        </w:tabs>
        <w:spacing w:after="0" w:line="240" w:lineRule="auto"/>
        <w:jc w:val="both"/>
        <w:rPr>
          <w:rFonts w:ascii="Times New Roman" w:eastAsia="Courier New" w:hAnsi="Times New Roman" w:cs="Times New Roman"/>
          <w:b/>
          <w:bCs/>
          <w:sz w:val="24"/>
          <w:szCs w:val="24"/>
          <w:lang w:eastAsia="ru-RU"/>
        </w:rPr>
      </w:pPr>
    </w:p>
    <w:p w:rsidR="00442F18" w:rsidRPr="00442F18" w:rsidRDefault="00442F18" w:rsidP="00442F18">
      <w:pPr>
        <w:numPr>
          <w:ilvl w:val="1"/>
          <w:numId w:val="36"/>
        </w:numPr>
        <w:tabs>
          <w:tab w:val="left" w:pos="426"/>
          <w:tab w:val="left" w:pos="1276"/>
        </w:tabs>
        <w:spacing w:after="0" w:line="240" w:lineRule="auto"/>
        <w:ind w:left="0" w:firstLine="567"/>
        <w:jc w:val="both"/>
        <w:rPr>
          <w:rFonts w:ascii="Times New Roman" w:eastAsia="Courier New" w:hAnsi="Times New Roman" w:cs="Times New Roman"/>
          <w:sz w:val="24"/>
          <w:szCs w:val="24"/>
          <w:lang w:eastAsia="ru-RU"/>
        </w:rPr>
      </w:pPr>
      <w:r w:rsidRPr="00442F18">
        <w:rPr>
          <w:rFonts w:ascii="Times New Roman" w:eastAsia="Courier New" w:hAnsi="Times New Roman" w:cs="Times New Roman"/>
          <w:sz w:val="24"/>
          <w:szCs w:val="24"/>
          <w:lang w:eastAsia="ru-RU"/>
        </w:rPr>
        <w:t xml:space="preserve">Перевозчик обязуется возместить имущественные потери Заказчика, возникшие в любое время после заключения Договора, в случае, если к Заказчику на основании решения налогового органа (далее – Решение) будут предъявлены требования имущественного характера по причине </w:t>
      </w:r>
      <w:proofErr w:type="spellStart"/>
      <w:r w:rsidRPr="00442F18">
        <w:rPr>
          <w:rFonts w:ascii="Times New Roman" w:eastAsia="Courier New" w:hAnsi="Times New Roman" w:cs="Times New Roman"/>
          <w:sz w:val="24"/>
          <w:szCs w:val="24"/>
          <w:lang w:eastAsia="ru-RU"/>
        </w:rPr>
        <w:t>неподтверждения</w:t>
      </w:r>
      <w:proofErr w:type="spellEnd"/>
      <w:r w:rsidRPr="00442F18">
        <w:rPr>
          <w:rFonts w:ascii="Times New Roman" w:eastAsia="Courier New" w:hAnsi="Times New Roman" w:cs="Times New Roman"/>
          <w:sz w:val="24"/>
          <w:szCs w:val="24"/>
          <w:lang w:eastAsia="ru-RU"/>
        </w:rPr>
        <w:t xml:space="preserve"> налоговым органом права Заказчика на вычет сумм НДС, перечисленных Заказчиком в пользу Перевозчика, и(или) отказа налогового органа в признании права Заказчика на включение в состав расходов в целях исчисления налога на прибыль  стоимости оказанных Услуг по Договору.</w:t>
      </w:r>
    </w:p>
    <w:p w:rsidR="00442F18" w:rsidRPr="00442F18" w:rsidRDefault="00442F18" w:rsidP="00442F18">
      <w:pPr>
        <w:numPr>
          <w:ilvl w:val="1"/>
          <w:numId w:val="36"/>
        </w:numPr>
        <w:tabs>
          <w:tab w:val="left" w:pos="426"/>
          <w:tab w:val="left" w:pos="1276"/>
        </w:tabs>
        <w:spacing w:after="0" w:line="240" w:lineRule="auto"/>
        <w:ind w:left="0" w:firstLine="567"/>
        <w:jc w:val="both"/>
        <w:rPr>
          <w:rFonts w:ascii="Times New Roman" w:eastAsia="Courier New" w:hAnsi="Times New Roman" w:cs="Times New Roman"/>
          <w:sz w:val="24"/>
          <w:szCs w:val="24"/>
          <w:lang w:eastAsia="ru-RU"/>
        </w:rPr>
      </w:pPr>
      <w:r w:rsidRPr="00442F18">
        <w:rPr>
          <w:rFonts w:ascii="Times New Roman" w:eastAsia="Courier New" w:hAnsi="Times New Roman" w:cs="Times New Roman"/>
          <w:sz w:val="24"/>
          <w:szCs w:val="24"/>
          <w:lang w:eastAsia="ru-RU"/>
        </w:rPr>
        <w:t xml:space="preserve">Размер возмещения равен размеру требований имущественного характера (включая штрафные санкции), предъявленных налоговым органом к Заказчику и увеличенных на сумму, равную сумме налога на прибыль, которую Перевозчик должен будет уплатить в связи с получением возмещения имущественных потерь. </w:t>
      </w:r>
    </w:p>
    <w:p w:rsidR="00442F18" w:rsidRPr="00442F18" w:rsidRDefault="00442F18" w:rsidP="00442F18">
      <w:pPr>
        <w:numPr>
          <w:ilvl w:val="1"/>
          <w:numId w:val="36"/>
        </w:numPr>
        <w:tabs>
          <w:tab w:val="left" w:pos="426"/>
          <w:tab w:val="left" w:pos="1276"/>
        </w:tabs>
        <w:spacing w:after="0" w:line="240" w:lineRule="auto"/>
        <w:ind w:left="0" w:firstLine="567"/>
        <w:jc w:val="both"/>
        <w:rPr>
          <w:rFonts w:ascii="Times New Roman" w:eastAsia="Courier New" w:hAnsi="Times New Roman" w:cs="Times New Roman"/>
          <w:sz w:val="24"/>
          <w:szCs w:val="24"/>
          <w:lang w:eastAsia="ru-RU"/>
        </w:rPr>
      </w:pPr>
      <w:r w:rsidRPr="00442F18">
        <w:rPr>
          <w:rFonts w:ascii="Times New Roman" w:eastAsia="Courier New" w:hAnsi="Times New Roman" w:cs="Times New Roman"/>
          <w:sz w:val="24"/>
          <w:szCs w:val="24"/>
          <w:lang w:eastAsia="ru-RU"/>
        </w:rPr>
        <w:t>Заказчик вправе обратиться за возмещением имущественных потерь к Перевозчику после вступления в силу Решения. При этом оспаривание Заказчиком Решения не является обязательным условием для обращения к Перевозчику за возмещением имущественных потерь.</w:t>
      </w:r>
    </w:p>
    <w:p w:rsidR="00442F18" w:rsidRPr="00442F18" w:rsidRDefault="00442F18" w:rsidP="00442F18">
      <w:pPr>
        <w:numPr>
          <w:ilvl w:val="1"/>
          <w:numId w:val="36"/>
        </w:numPr>
        <w:tabs>
          <w:tab w:val="left" w:pos="426"/>
          <w:tab w:val="left" w:pos="1276"/>
        </w:tabs>
        <w:spacing w:after="0" w:line="240" w:lineRule="auto"/>
        <w:ind w:left="0" w:firstLine="567"/>
        <w:jc w:val="both"/>
        <w:rPr>
          <w:rFonts w:ascii="Times New Roman" w:eastAsia="Courier New" w:hAnsi="Times New Roman" w:cs="Times New Roman"/>
          <w:sz w:val="24"/>
          <w:szCs w:val="24"/>
          <w:lang w:eastAsia="ru-RU"/>
        </w:rPr>
      </w:pPr>
      <w:r w:rsidRPr="00442F18">
        <w:rPr>
          <w:rFonts w:ascii="Times New Roman" w:eastAsia="Courier New" w:hAnsi="Times New Roman" w:cs="Times New Roman"/>
          <w:sz w:val="24"/>
          <w:szCs w:val="24"/>
          <w:lang w:eastAsia="ru-RU"/>
        </w:rPr>
        <w:t>В обоснование требования возместить имущественные потери Заказчик предоставляет Перевозчику следующие документы:</w:t>
      </w:r>
    </w:p>
    <w:p w:rsidR="00442F18" w:rsidRPr="00442F18" w:rsidRDefault="00442F18" w:rsidP="00442F18">
      <w:pPr>
        <w:tabs>
          <w:tab w:val="left" w:pos="426"/>
          <w:tab w:val="left" w:pos="1276"/>
        </w:tabs>
        <w:spacing w:after="0" w:line="240" w:lineRule="auto"/>
        <w:ind w:firstLine="567"/>
        <w:jc w:val="both"/>
        <w:rPr>
          <w:rFonts w:ascii="Times New Roman" w:eastAsia="Courier New" w:hAnsi="Times New Roman" w:cs="Times New Roman"/>
          <w:sz w:val="24"/>
          <w:szCs w:val="24"/>
          <w:lang w:eastAsia="ru-RU" w:bidi="ru-RU"/>
        </w:rPr>
      </w:pPr>
      <w:r w:rsidRPr="00442F18">
        <w:rPr>
          <w:rFonts w:ascii="Times New Roman" w:eastAsia="Courier New" w:hAnsi="Times New Roman" w:cs="Times New Roman"/>
          <w:sz w:val="24"/>
          <w:szCs w:val="24"/>
          <w:lang w:eastAsia="ru-RU" w:bidi="ru-RU"/>
        </w:rPr>
        <w:t>– заверенную Заказчиком выписку из вступившего в законную силу Решения, в силу которого возникают имущественные потери;</w:t>
      </w:r>
    </w:p>
    <w:p w:rsidR="00442F18" w:rsidRPr="00442F18" w:rsidRDefault="00442F18" w:rsidP="00442F18">
      <w:pPr>
        <w:tabs>
          <w:tab w:val="left" w:pos="426"/>
          <w:tab w:val="left" w:pos="1276"/>
        </w:tabs>
        <w:spacing w:after="0" w:line="240" w:lineRule="auto"/>
        <w:ind w:firstLine="567"/>
        <w:jc w:val="both"/>
        <w:rPr>
          <w:rFonts w:ascii="Times New Roman" w:eastAsia="Courier New" w:hAnsi="Times New Roman" w:cs="Times New Roman"/>
          <w:sz w:val="24"/>
          <w:szCs w:val="24"/>
          <w:lang w:eastAsia="ru-RU" w:bidi="ru-RU"/>
        </w:rPr>
      </w:pPr>
      <w:r w:rsidRPr="00442F18">
        <w:rPr>
          <w:rFonts w:ascii="Times New Roman" w:eastAsia="Courier New" w:hAnsi="Times New Roman" w:cs="Times New Roman"/>
          <w:sz w:val="24"/>
          <w:szCs w:val="24"/>
          <w:lang w:eastAsia="ru-RU" w:bidi="ru-RU"/>
        </w:rPr>
        <w:t>– копию требования об уплате налога, выставленного на основании Решения (далее – Требование).</w:t>
      </w:r>
    </w:p>
    <w:p w:rsidR="00442F18" w:rsidRPr="00442F18" w:rsidRDefault="00442F18" w:rsidP="00442F18">
      <w:pPr>
        <w:numPr>
          <w:ilvl w:val="1"/>
          <w:numId w:val="36"/>
        </w:numPr>
        <w:tabs>
          <w:tab w:val="left" w:pos="426"/>
          <w:tab w:val="left" w:pos="1276"/>
        </w:tabs>
        <w:spacing w:after="0" w:line="240" w:lineRule="auto"/>
        <w:ind w:left="0" w:firstLine="567"/>
        <w:jc w:val="both"/>
        <w:rPr>
          <w:rFonts w:ascii="Times New Roman" w:eastAsia="Courier New" w:hAnsi="Times New Roman" w:cs="Times New Roman"/>
          <w:sz w:val="24"/>
          <w:szCs w:val="24"/>
          <w:lang w:eastAsia="ru-RU"/>
        </w:rPr>
      </w:pPr>
      <w:bookmarkStart w:id="425" w:name="_Ref487722012"/>
      <w:r w:rsidRPr="00442F18">
        <w:rPr>
          <w:rFonts w:ascii="Times New Roman" w:eastAsia="Courier New" w:hAnsi="Times New Roman" w:cs="Times New Roman"/>
          <w:sz w:val="24"/>
          <w:szCs w:val="24"/>
          <w:lang w:eastAsia="ru-RU"/>
        </w:rPr>
        <w:t>Перевозчик обязан в течение 5 (пяти) рабочих дней с момента получения соответствующей претензии от Заказчика с приложением обосновывающих ее документов, возместить Заказчику имущественные потери путем перечисления денежных средств на его расчетный счет.</w:t>
      </w:r>
      <w:bookmarkEnd w:id="425"/>
    </w:p>
    <w:p w:rsidR="00442F18" w:rsidRPr="00442F18" w:rsidRDefault="00442F18" w:rsidP="00442F18">
      <w:pPr>
        <w:numPr>
          <w:ilvl w:val="1"/>
          <w:numId w:val="36"/>
        </w:numPr>
        <w:tabs>
          <w:tab w:val="left" w:pos="426"/>
          <w:tab w:val="left" w:pos="1276"/>
        </w:tabs>
        <w:spacing w:after="0" w:line="240" w:lineRule="auto"/>
        <w:ind w:left="0" w:firstLine="567"/>
        <w:jc w:val="both"/>
        <w:rPr>
          <w:rFonts w:ascii="Times New Roman" w:eastAsia="Courier New" w:hAnsi="Times New Roman" w:cs="Times New Roman"/>
          <w:sz w:val="24"/>
          <w:szCs w:val="24"/>
          <w:lang w:eastAsia="ru-RU"/>
        </w:rPr>
      </w:pPr>
      <w:r w:rsidRPr="00442F18">
        <w:rPr>
          <w:rFonts w:ascii="Times New Roman" w:eastAsia="Courier New" w:hAnsi="Times New Roman" w:cs="Times New Roman"/>
          <w:sz w:val="24"/>
          <w:szCs w:val="24"/>
          <w:lang w:eastAsia="ru-RU"/>
        </w:rPr>
        <w:t>Если Решение или Требование будет признано недействительным вышестоящим налоговым органом или судом, Заказчик обязан возвратить Перевозчику возмещенные имущественные потери в размере полученной суммы, начисление или взыскание которой было признано вышестоящим налоговым органом или судом неправомерным.</w:t>
      </w:r>
    </w:p>
    <w:p w:rsidR="00442F18" w:rsidRPr="00442F18" w:rsidRDefault="00442F18" w:rsidP="00442F18">
      <w:pPr>
        <w:numPr>
          <w:ilvl w:val="1"/>
          <w:numId w:val="36"/>
        </w:numPr>
        <w:tabs>
          <w:tab w:val="left" w:pos="426"/>
          <w:tab w:val="left" w:pos="1276"/>
        </w:tabs>
        <w:spacing w:after="0" w:line="240" w:lineRule="auto"/>
        <w:ind w:left="0" w:firstLine="567"/>
        <w:jc w:val="both"/>
        <w:rPr>
          <w:rFonts w:ascii="Times New Roman" w:eastAsia="Courier New" w:hAnsi="Times New Roman" w:cs="Times New Roman"/>
          <w:sz w:val="24"/>
          <w:szCs w:val="24"/>
          <w:lang w:eastAsia="ru-RU"/>
        </w:rPr>
      </w:pPr>
      <w:r w:rsidRPr="00442F18">
        <w:rPr>
          <w:rFonts w:ascii="Times New Roman" w:eastAsia="Courier New" w:hAnsi="Times New Roman" w:cs="Times New Roman"/>
          <w:sz w:val="24"/>
          <w:szCs w:val="24"/>
          <w:lang w:eastAsia="ru-RU"/>
        </w:rPr>
        <w:t>При этом возвращаемая Перевозчику сумма имущественных потерь уменьшается на сумму расходов, которые понес Заказчик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
    <w:p w:rsidR="00442F18" w:rsidRPr="00442F18" w:rsidRDefault="00442F18" w:rsidP="00442F18">
      <w:pPr>
        <w:numPr>
          <w:ilvl w:val="1"/>
          <w:numId w:val="36"/>
        </w:numPr>
        <w:tabs>
          <w:tab w:val="left" w:pos="426"/>
          <w:tab w:val="left" w:pos="1276"/>
        </w:tabs>
        <w:spacing w:after="0" w:line="240" w:lineRule="auto"/>
        <w:ind w:left="0" w:firstLine="567"/>
        <w:jc w:val="both"/>
        <w:rPr>
          <w:rFonts w:ascii="Times New Roman" w:eastAsia="Courier New" w:hAnsi="Times New Roman" w:cs="Times New Roman"/>
          <w:sz w:val="24"/>
          <w:szCs w:val="24"/>
          <w:lang w:eastAsia="ru-RU"/>
        </w:rPr>
      </w:pPr>
      <w:r w:rsidRPr="00442F18">
        <w:rPr>
          <w:rFonts w:ascii="Times New Roman" w:eastAsia="Courier New" w:hAnsi="Times New Roman" w:cs="Times New Roman"/>
          <w:sz w:val="24"/>
          <w:szCs w:val="24"/>
          <w:lang w:eastAsia="ru-RU"/>
        </w:rPr>
        <w:t>Заказчик обязан возвратить Перевозчику сумму ранее возмещенных Перевозчиком имущественных потерь в течение 10 рабочих дней со дня:</w:t>
      </w:r>
    </w:p>
    <w:p w:rsidR="00442F18" w:rsidRPr="00442F18" w:rsidRDefault="00442F18" w:rsidP="00442F18">
      <w:pPr>
        <w:tabs>
          <w:tab w:val="left" w:pos="426"/>
          <w:tab w:val="left" w:pos="1276"/>
        </w:tabs>
        <w:spacing w:after="0" w:line="240" w:lineRule="auto"/>
        <w:ind w:firstLine="567"/>
        <w:jc w:val="both"/>
        <w:rPr>
          <w:rFonts w:ascii="Times New Roman" w:eastAsia="Courier New" w:hAnsi="Times New Roman" w:cs="Times New Roman"/>
          <w:sz w:val="24"/>
          <w:szCs w:val="24"/>
          <w:lang w:eastAsia="ru-RU" w:bidi="ru-RU"/>
        </w:rPr>
      </w:pPr>
      <w:r w:rsidRPr="00442F18">
        <w:rPr>
          <w:rFonts w:ascii="Times New Roman" w:eastAsia="Courier New" w:hAnsi="Times New Roman" w:cs="Times New Roman"/>
          <w:sz w:val="24"/>
          <w:szCs w:val="24"/>
          <w:lang w:eastAsia="ru-RU" w:bidi="ru-RU"/>
        </w:rPr>
        <w:t>– истечения срока на обжалование судебных актов либо вступления в законную силу последнего судебного акта по делу, по результатам рассмотрения которого Решение или Требование было признано недействительным, если Решение и Требование до этого момента не было исполнено;</w:t>
      </w:r>
    </w:p>
    <w:p w:rsidR="00442F18" w:rsidRPr="00442F18" w:rsidRDefault="00442F18" w:rsidP="00442F18">
      <w:pPr>
        <w:tabs>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442F18">
        <w:rPr>
          <w:rFonts w:ascii="Times New Roman" w:eastAsia="Courier New" w:hAnsi="Times New Roman" w:cs="Times New Roman"/>
          <w:sz w:val="24"/>
          <w:szCs w:val="24"/>
          <w:lang w:eastAsia="ru-RU"/>
        </w:rPr>
        <w:t>– фактического возврата денежных средств (проведения зачета) Заказчику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rsidR="00442F18" w:rsidRPr="00442F18" w:rsidRDefault="00442F18" w:rsidP="00442F18">
      <w:pPr>
        <w:tabs>
          <w:tab w:val="left" w:pos="426"/>
          <w:tab w:val="left" w:pos="1276"/>
        </w:tabs>
        <w:spacing w:after="0" w:line="240" w:lineRule="auto"/>
        <w:ind w:firstLine="567"/>
        <w:jc w:val="center"/>
        <w:rPr>
          <w:rFonts w:ascii="Times New Roman" w:eastAsia="Courier New" w:hAnsi="Times New Roman" w:cs="Times New Roman"/>
          <w:b/>
          <w:bCs/>
          <w:sz w:val="24"/>
          <w:szCs w:val="24"/>
          <w:lang w:eastAsia="zh-CN"/>
        </w:rPr>
      </w:pPr>
      <w:r w:rsidRPr="00442F18">
        <w:rPr>
          <w:rFonts w:ascii="Times New Roman" w:eastAsia="Courier New" w:hAnsi="Times New Roman" w:cs="Times New Roman"/>
          <w:b/>
          <w:bCs/>
          <w:sz w:val="24"/>
          <w:szCs w:val="24"/>
          <w:lang w:eastAsia="zh-CN"/>
        </w:rPr>
        <w:lastRenderedPageBreak/>
        <w:t>8. ФОРС – МАЖОР</w:t>
      </w:r>
    </w:p>
    <w:p w:rsidR="00442F18" w:rsidRPr="00442F18" w:rsidRDefault="00442F18" w:rsidP="00442F18">
      <w:pPr>
        <w:spacing w:after="0" w:line="240" w:lineRule="auto"/>
        <w:ind w:firstLine="567"/>
        <w:jc w:val="both"/>
        <w:rPr>
          <w:rFonts w:ascii="Times New Roman" w:eastAsia="Times New Roman" w:hAnsi="Times New Roman" w:cs="Times New Roman"/>
          <w:b/>
          <w:bCs/>
          <w:sz w:val="24"/>
          <w:szCs w:val="24"/>
          <w:lang w:eastAsia="ru-RU"/>
        </w:rPr>
      </w:pPr>
    </w:p>
    <w:p w:rsidR="00442F18" w:rsidRPr="00442F18" w:rsidRDefault="00442F18" w:rsidP="00442F18">
      <w:pPr>
        <w:spacing w:after="0" w:line="240" w:lineRule="auto"/>
        <w:ind w:firstLine="567"/>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t xml:space="preserve">8.1. Обстоятельства </w:t>
      </w:r>
      <w:r w:rsidRPr="00442F18">
        <w:rPr>
          <w:rFonts w:ascii="Times New Roman" w:eastAsia="Times New Roman" w:hAnsi="Times New Roman" w:cs="Times New Roman"/>
          <w:sz w:val="24"/>
          <w:szCs w:val="24"/>
          <w:lang w:val="x-none" w:eastAsia="ru-RU"/>
        </w:rPr>
        <w:t>непреодолимой силы, возникшие помимо воли и желания Сторон,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
    <w:p w:rsidR="00442F18" w:rsidRPr="00442F18" w:rsidRDefault="00442F18" w:rsidP="00442F18">
      <w:pPr>
        <w:spacing w:after="0" w:line="240" w:lineRule="auto"/>
        <w:ind w:firstLine="567"/>
        <w:jc w:val="both"/>
        <w:rPr>
          <w:rFonts w:ascii="Times New Roman" w:eastAsia="Times New Roman" w:hAnsi="Times New Roman" w:cs="Times New Roman"/>
          <w:sz w:val="24"/>
          <w:szCs w:val="24"/>
          <w:lang w:val="x-none" w:eastAsia="ru-RU"/>
        </w:rPr>
      </w:pPr>
      <w:r w:rsidRPr="00442F18">
        <w:rPr>
          <w:rFonts w:ascii="Times New Roman" w:eastAsia="Times New Roman" w:hAnsi="Times New Roman" w:cs="Times New Roman"/>
          <w:sz w:val="24"/>
          <w:szCs w:val="24"/>
          <w:lang w:val="x-none" w:eastAsia="ru-RU"/>
        </w:rPr>
        <w:t xml:space="preserve">Письменное уведомление о наступлении форс-мажорных обстоятельств должно быть направлено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w:t>
      </w:r>
      <w:proofErr w:type="spellStart"/>
      <w:r w:rsidRPr="00442F18">
        <w:rPr>
          <w:rFonts w:ascii="Times New Roman" w:eastAsia="Times New Roman" w:hAnsi="Times New Roman" w:cs="Times New Roman"/>
          <w:sz w:val="24"/>
          <w:szCs w:val="24"/>
          <w:lang w:val="x-none" w:eastAsia="ru-RU"/>
        </w:rPr>
        <w:t>Неуведомление</w:t>
      </w:r>
      <w:proofErr w:type="spellEnd"/>
      <w:r w:rsidRPr="00442F18">
        <w:rPr>
          <w:rFonts w:ascii="Times New Roman" w:eastAsia="Times New Roman" w:hAnsi="Times New Roman" w:cs="Times New Roman"/>
          <w:sz w:val="24"/>
          <w:szCs w:val="24"/>
          <w:lang w:val="x-none" w:eastAsia="ru-RU"/>
        </w:rPr>
        <w:t xml:space="preserve">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w:t>
      </w:r>
      <w:proofErr w:type="spellStart"/>
      <w:r w:rsidRPr="00442F18">
        <w:rPr>
          <w:rFonts w:ascii="Times New Roman" w:eastAsia="Times New Roman" w:hAnsi="Times New Roman" w:cs="Times New Roman"/>
          <w:sz w:val="24"/>
          <w:szCs w:val="24"/>
          <w:lang w:val="x-none" w:eastAsia="ru-RU"/>
        </w:rPr>
        <w:t>неуведомления</w:t>
      </w:r>
      <w:proofErr w:type="spellEnd"/>
      <w:r w:rsidRPr="00442F18">
        <w:rPr>
          <w:rFonts w:ascii="Times New Roman" w:eastAsia="Times New Roman" w:hAnsi="Times New Roman" w:cs="Times New Roman"/>
          <w:sz w:val="24"/>
          <w:szCs w:val="24"/>
          <w:lang w:val="x-none" w:eastAsia="ru-RU"/>
        </w:rPr>
        <w:t xml:space="preserve"> или задержки уведомления. </w:t>
      </w:r>
    </w:p>
    <w:p w:rsidR="00442F18" w:rsidRPr="00442F18" w:rsidRDefault="00442F18" w:rsidP="00442F18">
      <w:pPr>
        <w:spacing w:after="0" w:line="240" w:lineRule="auto"/>
        <w:ind w:firstLine="567"/>
        <w:jc w:val="both"/>
        <w:rPr>
          <w:rFonts w:ascii="Times New Roman" w:eastAsia="Times New Roman" w:hAnsi="Times New Roman" w:cs="Times New Roman"/>
          <w:sz w:val="24"/>
          <w:szCs w:val="24"/>
          <w:lang w:val="x-none" w:eastAsia="ru-RU"/>
        </w:rPr>
      </w:pPr>
      <w:r w:rsidRPr="00442F18">
        <w:rPr>
          <w:rFonts w:ascii="Times New Roman" w:eastAsia="Times New Roman" w:hAnsi="Times New Roman" w:cs="Times New Roman"/>
          <w:sz w:val="24"/>
          <w:szCs w:val="24"/>
          <w:lang w:eastAsia="ru-RU"/>
        </w:rPr>
        <w:t>8</w:t>
      </w:r>
      <w:r w:rsidRPr="00442F18">
        <w:rPr>
          <w:rFonts w:ascii="Times New Roman" w:eastAsia="Times New Roman" w:hAnsi="Times New Roman" w:cs="Times New Roman"/>
          <w:sz w:val="24"/>
          <w:szCs w:val="24"/>
          <w:lang w:val="x-none" w:eastAsia="ru-RU"/>
        </w:rPr>
        <w:t>.2.</w:t>
      </w:r>
      <w:r w:rsidRPr="00442F18">
        <w:rPr>
          <w:rFonts w:ascii="Times New Roman" w:eastAsia="Times New Roman" w:hAnsi="Times New Roman" w:cs="Times New Roman"/>
          <w:sz w:val="24"/>
          <w:szCs w:val="24"/>
          <w:lang w:eastAsia="ru-RU"/>
        </w:rPr>
        <w:t xml:space="preserve"> </w:t>
      </w:r>
      <w:r w:rsidRPr="00442F18">
        <w:rPr>
          <w:rFonts w:ascii="Times New Roman" w:eastAsia="Times New Roman" w:hAnsi="Times New Roman" w:cs="Times New Roman"/>
          <w:sz w:val="24"/>
          <w:szCs w:val="24"/>
          <w:lang w:val="x-none" w:eastAsia="ru-RU"/>
        </w:rPr>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rsidR="00442F18" w:rsidRPr="00442F18" w:rsidRDefault="00442F18" w:rsidP="00442F18">
      <w:pPr>
        <w:spacing w:after="0" w:line="240" w:lineRule="auto"/>
        <w:ind w:firstLine="567"/>
        <w:jc w:val="both"/>
        <w:rPr>
          <w:rFonts w:ascii="Times New Roman" w:eastAsia="Times New Roman" w:hAnsi="Times New Roman" w:cs="Times New Roman"/>
          <w:sz w:val="24"/>
          <w:szCs w:val="24"/>
          <w:lang w:val="x-none" w:eastAsia="ru-RU"/>
        </w:rPr>
      </w:pPr>
      <w:r w:rsidRPr="00442F18">
        <w:rPr>
          <w:rFonts w:ascii="Times New Roman" w:eastAsia="Times New Roman" w:hAnsi="Times New Roman" w:cs="Times New Roman"/>
          <w:sz w:val="24"/>
          <w:szCs w:val="24"/>
          <w:lang w:eastAsia="ru-RU"/>
        </w:rPr>
        <w:t>8</w:t>
      </w:r>
      <w:r w:rsidRPr="00442F18">
        <w:rPr>
          <w:rFonts w:ascii="Times New Roman" w:eastAsia="Times New Roman" w:hAnsi="Times New Roman" w:cs="Times New Roman"/>
          <w:sz w:val="24"/>
          <w:szCs w:val="24"/>
          <w:lang w:val="x-none" w:eastAsia="ru-RU"/>
        </w:rPr>
        <w:t>.3.</w:t>
      </w:r>
      <w:r w:rsidRPr="00442F18">
        <w:rPr>
          <w:rFonts w:ascii="Times New Roman" w:eastAsia="Times New Roman" w:hAnsi="Times New Roman" w:cs="Times New Roman"/>
          <w:sz w:val="24"/>
          <w:szCs w:val="24"/>
          <w:lang w:eastAsia="ru-RU"/>
        </w:rPr>
        <w:t xml:space="preserve"> </w:t>
      </w:r>
      <w:r w:rsidRPr="00442F18">
        <w:rPr>
          <w:rFonts w:ascii="Times New Roman" w:eastAsia="Times New Roman" w:hAnsi="Times New Roman" w:cs="Times New Roman"/>
          <w:sz w:val="24"/>
          <w:szCs w:val="24"/>
          <w:lang w:val="x-none" w:eastAsia="ru-RU"/>
        </w:rPr>
        <w:t>Стороны не освобождаются от выполнения обязательств, срок выполнения которых наступил до возникновения форс-мажорных обстоятельств.</w:t>
      </w:r>
    </w:p>
    <w:p w:rsidR="00442F18" w:rsidRPr="00442F18" w:rsidRDefault="00442F18" w:rsidP="00442F18">
      <w:pPr>
        <w:spacing w:after="0" w:line="240" w:lineRule="auto"/>
        <w:ind w:firstLine="567"/>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t>8</w:t>
      </w:r>
      <w:r w:rsidRPr="00442F18">
        <w:rPr>
          <w:rFonts w:ascii="Times New Roman" w:eastAsia="Times New Roman" w:hAnsi="Times New Roman" w:cs="Times New Roman"/>
          <w:sz w:val="24"/>
          <w:szCs w:val="24"/>
          <w:lang w:val="x-none" w:eastAsia="ru-RU"/>
        </w:rPr>
        <w:t>.4.</w:t>
      </w:r>
      <w:r w:rsidRPr="00442F18">
        <w:rPr>
          <w:rFonts w:ascii="Times New Roman" w:eastAsia="Times New Roman" w:hAnsi="Times New Roman" w:cs="Times New Roman"/>
          <w:sz w:val="24"/>
          <w:szCs w:val="24"/>
          <w:lang w:eastAsia="ru-RU"/>
        </w:rPr>
        <w:t xml:space="preserve"> </w:t>
      </w:r>
      <w:r w:rsidRPr="00442F18">
        <w:rPr>
          <w:rFonts w:ascii="Times New Roman" w:eastAsia="Times New Roman" w:hAnsi="Times New Roman" w:cs="Times New Roman"/>
          <w:sz w:val="24"/>
          <w:szCs w:val="24"/>
          <w:lang w:val="x-none" w:eastAsia="ru-RU"/>
        </w:rPr>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rsidR="00442F18" w:rsidRPr="00442F18" w:rsidRDefault="00442F18" w:rsidP="00442F18">
      <w:pPr>
        <w:spacing w:after="0" w:line="240" w:lineRule="auto"/>
        <w:ind w:firstLine="567"/>
        <w:jc w:val="both"/>
        <w:rPr>
          <w:rFonts w:ascii="Times New Roman" w:eastAsia="Times New Roman" w:hAnsi="Times New Roman" w:cs="Times New Roman"/>
          <w:sz w:val="24"/>
          <w:szCs w:val="24"/>
          <w:lang w:eastAsia="ru-RU"/>
        </w:rPr>
      </w:pPr>
    </w:p>
    <w:p w:rsidR="00442F18" w:rsidRPr="00442F18" w:rsidRDefault="00442F18" w:rsidP="00442F18">
      <w:pPr>
        <w:spacing w:after="0" w:line="240" w:lineRule="auto"/>
        <w:ind w:left="420"/>
        <w:jc w:val="center"/>
        <w:rPr>
          <w:rFonts w:ascii="Times New Roman" w:eastAsia="Times New Roman" w:hAnsi="Times New Roman" w:cs="Times New Roman"/>
          <w:b/>
          <w:sz w:val="24"/>
          <w:szCs w:val="24"/>
          <w:lang w:eastAsia="ru-RU"/>
        </w:rPr>
      </w:pPr>
      <w:r w:rsidRPr="00442F18">
        <w:rPr>
          <w:rFonts w:ascii="Times New Roman" w:eastAsia="Times New Roman" w:hAnsi="Times New Roman" w:cs="Times New Roman"/>
          <w:b/>
          <w:sz w:val="24"/>
          <w:szCs w:val="24"/>
          <w:lang w:eastAsia="ru-RU"/>
        </w:rPr>
        <w:t>9.</w:t>
      </w:r>
      <w:r w:rsidRPr="00442F18">
        <w:rPr>
          <w:rFonts w:ascii="Times New Roman" w:eastAsia="Times New Roman" w:hAnsi="Times New Roman" w:cs="Times New Roman"/>
          <w:sz w:val="24"/>
          <w:szCs w:val="24"/>
          <w:lang w:eastAsia="ru-RU"/>
        </w:rPr>
        <w:t xml:space="preserve"> </w:t>
      </w:r>
      <w:r w:rsidRPr="00442F18">
        <w:rPr>
          <w:rFonts w:ascii="Times New Roman" w:eastAsia="Times New Roman" w:hAnsi="Times New Roman" w:cs="Times New Roman"/>
          <w:b/>
          <w:sz w:val="24"/>
          <w:szCs w:val="24"/>
          <w:lang w:eastAsia="ru-RU"/>
        </w:rPr>
        <w:t>АНТИКОРРУПЦИОННАЯ ОГОВОРКА</w:t>
      </w:r>
    </w:p>
    <w:p w:rsidR="00442F18" w:rsidRPr="00442F18" w:rsidRDefault="00442F18" w:rsidP="00442F18">
      <w:pPr>
        <w:spacing w:after="0" w:line="240" w:lineRule="auto"/>
        <w:ind w:left="420"/>
        <w:jc w:val="center"/>
        <w:rPr>
          <w:rFonts w:ascii="Times New Roman" w:eastAsia="Times New Roman" w:hAnsi="Times New Roman" w:cs="Times New Roman"/>
          <w:b/>
          <w:sz w:val="24"/>
          <w:szCs w:val="24"/>
          <w:lang w:eastAsia="ru-RU"/>
        </w:rPr>
      </w:pPr>
    </w:p>
    <w:p w:rsidR="00442F18" w:rsidRPr="00442F18" w:rsidRDefault="00442F18" w:rsidP="00442F18">
      <w:pPr>
        <w:spacing w:after="0" w:line="240" w:lineRule="auto"/>
        <w:ind w:firstLine="567"/>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t>9.1.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442F18" w:rsidRPr="00442F18" w:rsidRDefault="00442F18" w:rsidP="00442F18">
      <w:pPr>
        <w:spacing w:after="0" w:line="240" w:lineRule="auto"/>
        <w:ind w:firstLine="567"/>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t>9.2.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42F18" w:rsidRPr="00442F18" w:rsidRDefault="00442F18" w:rsidP="00442F18">
      <w:pPr>
        <w:spacing w:after="0" w:line="240" w:lineRule="auto"/>
        <w:ind w:firstLine="567"/>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t xml:space="preserve">9.3.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rsidR="00442F18" w:rsidRPr="00442F18" w:rsidRDefault="00442F18" w:rsidP="00442F18">
      <w:pPr>
        <w:spacing w:after="0" w:line="240" w:lineRule="auto"/>
        <w:ind w:firstLine="567"/>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t>Каналы связи «Телефон доверия» АО «МЭС»: (8152) 69-15-45.</w:t>
      </w:r>
    </w:p>
    <w:p w:rsidR="00442F18" w:rsidRPr="00442F18" w:rsidRDefault="00442F18" w:rsidP="00442F18">
      <w:pPr>
        <w:spacing w:after="0" w:line="240" w:lineRule="auto"/>
        <w:ind w:firstLine="567"/>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lastRenderedPageBreak/>
        <w:t>9.4.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442F18" w:rsidRPr="00442F18" w:rsidRDefault="00442F18" w:rsidP="00442F18">
      <w:pPr>
        <w:spacing w:after="0" w:line="240" w:lineRule="auto"/>
        <w:ind w:firstLine="567"/>
        <w:jc w:val="both"/>
        <w:rPr>
          <w:rFonts w:ascii="Times New Roman" w:eastAsia="Times New Roman" w:hAnsi="Times New Roman" w:cs="Times New Roman"/>
          <w:sz w:val="24"/>
          <w:szCs w:val="24"/>
          <w:lang w:eastAsia="ru-RU"/>
        </w:rPr>
      </w:pPr>
    </w:p>
    <w:p w:rsidR="00442F18" w:rsidRPr="00442F18" w:rsidRDefault="00442F18" w:rsidP="00442F18">
      <w:pPr>
        <w:keepNext/>
        <w:keepLines/>
        <w:spacing w:after="0" w:line="240" w:lineRule="auto"/>
        <w:ind w:firstLine="567"/>
        <w:jc w:val="center"/>
        <w:rPr>
          <w:rFonts w:ascii="Times New Roman" w:eastAsia="Courier New" w:hAnsi="Times New Roman" w:cs="Times New Roman"/>
          <w:b/>
          <w:bCs/>
          <w:sz w:val="24"/>
          <w:szCs w:val="24"/>
          <w:lang w:eastAsia="ru-RU"/>
        </w:rPr>
      </w:pPr>
      <w:bookmarkStart w:id="426" w:name="bookmark2"/>
      <w:r w:rsidRPr="00442F18">
        <w:rPr>
          <w:rFonts w:ascii="Times New Roman" w:eastAsia="Courier New" w:hAnsi="Times New Roman" w:cs="Times New Roman"/>
          <w:b/>
          <w:bCs/>
          <w:sz w:val="24"/>
          <w:szCs w:val="24"/>
          <w:lang w:eastAsia="ru-RU"/>
        </w:rPr>
        <w:t>10. ПРОЧИЕ УСЛОВИЯ</w:t>
      </w:r>
      <w:bookmarkEnd w:id="426"/>
    </w:p>
    <w:p w:rsidR="00442F18" w:rsidRPr="00442F18" w:rsidRDefault="00442F18" w:rsidP="00442F18">
      <w:pPr>
        <w:keepNext/>
        <w:keepLines/>
        <w:spacing w:after="0" w:line="240" w:lineRule="auto"/>
        <w:ind w:firstLine="567"/>
        <w:jc w:val="center"/>
        <w:rPr>
          <w:rFonts w:ascii="Times New Roman" w:eastAsia="Courier New" w:hAnsi="Times New Roman" w:cs="Times New Roman"/>
          <w:b/>
          <w:bCs/>
          <w:sz w:val="24"/>
          <w:szCs w:val="24"/>
          <w:lang w:eastAsia="ru-RU"/>
        </w:rPr>
      </w:pPr>
    </w:p>
    <w:p w:rsidR="00442F18" w:rsidRPr="00442F18" w:rsidRDefault="00442F18" w:rsidP="00442F18">
      <w:pPr>
        <w:widowControl w:val="0"/>
        <w:tabs>
          <w:tab w:val="left" w:pos="851"/>
        </w:tabs>
        <w:suppressAutoHyphens/>
        <w:spacing w:after="0" w:line="240" w:lineRule="auto"/>
        <w:ind w:firstLine="567"/>
        <w:jc w:val="both"/>
        <w:rPr>
          <w:rFonts w:ascii="Times New Roman" w:eastAsia="Times New Roman" w:hAnsi="Times New Roman" w:cs="Times New Roman"/>
          <w:bCs/>
          <w:sz w:val="24"/>
          <w:szCs w:val="24"/>
        </w:rPr>
      </w:pPr>
      <w:r w:rsidRPr="00442F18">
        <w:rPr>
          <w:rFonts w:ascii="Times New Roman" w:eastAsia="Courier New" w:hAnsi="Times New Roman" w:cs="Times New Roman"/>
          <w:bCs/>
          <w:sz w:val="24"/>
          <w:szCs w:val="24"/>
          <w:lang w:eastAsia="ru-RU"/>
        </w:rPr>
        <w:t>10.1.</w:t>
      </w:r>
      <w:r w:rsidRPr="00442F18">
        <w:rPr>
          <w:rFonts w:ascii="Times New Roman" w:eastAsia="Times New Roman" w:hAnsi="Times New Roman" w:cs="Times New Roman"/>
          <w:sz w:val="24"/>
          <w:szCs w:val="24"/>
        </w:rPr>
        <w:t xml:space="preserve"> Настоящий Договор может быть изменен, дополнен или расторгнут по взаимному согласию Сторон, в соответствии с действующим законодательством РФ, настоящим Договором </w:t>
      </w:r>
      <w:r w:rsidRPr="00442F18">
        <w:rPr>
          <w:rFonts w:ascii="Times New Roman" w:eastAsia="Times New Roman" w:hAnsi="Times New Roman" w:cs="Times New Roman"/>
          <w:bCs/>
          <w:sz w:val="24"/>
          <w:szCs w:val="24"/>
        </w:rPr>
        <w:t>и Положением о закупке товаров, работ, услуг АО «МЭС» (ИНН 5190907139, ОГРН 1095190009111).</w:t>
      </w:r>
    </w:p>
    <w:p w:rsidR="00442F18" w:rsidRPr="00442F18" w:rsidRDefault="00442F18" w:rsidP="00442F18">
      <w:pPr>
        <w:widowControl w:val="0"/>
        <w:tabs>
          <w:tab w:val="left" w:pos="851"/>
        </w:tabs>
        <w:suppressAutoHyphens/>
        <w:spacing w:after="0" w:line="240" w:lineRule="auto"/>
        <w:ind w:firstLine="567"/>
        <w:jc w:val="both"/>
        <w:rPr>
          <w:rFonts w:ascii="Times New Roman" w:eastAsia="Times New Roman" w:hAnsi="Times New Roman" w:cs="Times New Roman"/>
          <w:b/>
          <w:sz w:val="24"/>
          <w:szCs w:val="24"/>
          <w:lang w:eastAsia="ru-RU"/>
        </w:rPr>
      </w:pPr>
      <w:r w:rsidRPr="00442F18">
        <w:rPr>
          <w:rFonts w:ascii="Times New Roman" w:eastAsia="Times New Roman" w:hAnsi="Times New Roman" w:cs="Times New Roman"/>
          <w:sz w:val="24"/>
          <w:szCs w:val="24"/>
        </w:rPr>
        <w:t>10.2. Заказчик</w:t>
      </w:r>
      <w:r w:rsidRPr="00442F18">
        <w:rPr>
          <w:rFonts w:ascii="Times New Roman" w:eastAsia="Times New Roman" w:hAnsi="Times New Roman" w:cs="Times New Roman"/>
          <w:sz w:val="24"/>
          <w:szCs w:val="24"/>
          <w:lang w:eastAsia="ru-RU"/>
        </w:rPr>
        <w:t xml:space="preserve">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Перевозчиком обязанностей по настоящему Договору, путем направления соответствующего уведомления в адрес Перевозчика. В этом случае Договор считается расторгнутым на 7 (Седьмой) календарный день с момента направления Заказчиком уведомления о расторжении, кроме случаев, когда в уведомлении о расторжении указано иное. Перевозчик несет риск последствий неполучения уведомления, направленного по адресу, указанному в разделе 11 Договора, а также риск отсутствия по указанному адресу своего представителя. Уведомление считается доставленным и в тех случаях, если оно поступило Перевозчику по адресу, указанному в разделе 11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r w:rsidRPr="00442F18">
        <w:rPr>
          <w:rFonts w:ascii="Times New Roman" w:eastAsia="Times New Roman" w:hAnsi="Times New Roman" w:cs="Times New Roman"/>
          <w:b/>
          <w:sz w:val="24"/>
          <w:szCs w:val="24"/>
          <w:lang w:eastAsia="ru-RU"/>
        </w:rPr>
        <w:t xml:space="preserve"> </w:t>
      </w:r>
    </w:p>
    <w:p w:rsidR="00442F18" w:rsidRPr="00442F18" w:rsidRDefault="00442F18" w:rsidP="00442F18">
      <w:pPr>
        <w:widowControl w:val="0"/>
        <w:tabs>
          <w:tab w:val="left" w:pos="851"/>
        </w:tabs>
        <w:suppressAutoHyphens/>
        <w:spacing w:after="0" w:line="240" w:lineRule="auto"/>
        <w:ind w:firstLine="567"/>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t>10.3.</w:t>
      </w:r>
      <w:r w:rsidRPr="00442F18">
        <w:rPr>
          <w:rFonts w:ascii="Times New Roman" w:eastAsia="Times New Roman" w:hAnsi="Times New Roman" w:cs="Times New Roman"/>
          <w:sz w:val="24"/>
          <w:szCs w:val="24"/>
          <w:lang w:eastAsia="ru-RU"/>
        </w:rPr>
        <w:tab/>
        <w:t>Перевозчик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rsidR="00442F18" w:rsidRPr="00442F18" w:rsidRDefault="00442F18" w:rsidP="00442F18">
      <w:pPr>
        <w:widowControl w:val="0"/>
        <w:tabs>
          <w:tab w:val="left" w:pos="851"/>
        </w:tabs>
        <w:suppressAutoHyphens/>
        <w:spacing w:after="0" w:line="240" w:lineRule="auto"/>
        <w:ind w:firstLine="567"/>
        <w:jc w:val="both"/>
        <w:rPr>
          <w:rFonts w:ascii="Times New Roman" w:eastAsia="Times New Roman" w:hAnsi="Times New Roman" w:cs="Times New Roman"/>
          <w:sz w:val="24"/>
          <w:szCs w:val="24"/>
          <w:lang w:eastAsia="ru-RU"/>
        </w:rPr>
      </w:pPr>
      <w:r w:rsidRPr="00442F18">
        <w:rPr>
          <w:rFonts w:ascii="Times New Roman" w:eastAsia="Times New Roman" w:hAnsi="Times New Roman" w:cs="Times New Roman"/>
          <w:sz w:val="24"/>
          <w:szCs w:val="24"/>
          <w:lang w:eastAsia="ru-RU"/>
        </w:rPr>
        <w:t>Если таковая уступка права требования Перевозчиком была произведена без соответствующего согласия Заказчика, Перевозчик уплачивает штраф в размере 0,5% цены Договора.</w:t>
      </w:r>
    </w:p>
    <w:p w:rsidR="00442F18" w:rsidRPr="00442F18" w:rsidRDefault="00442F18" w:rsidP="00442F18">
      <w:pPr>
        <w:tabs>
          <w:tab w:val="left" w:pos="851"/>
          <w:tab w:val="left" w:pos="1187"/>
        </w:tabs>
        <w:spacing w:after="0" w:line="240" w:lineRule="auto"/>
        <w:ind w:firstLine="567"/>
        <w:jc w:val="both"/>
        <w:rPr>
          <w:rFonts w:ascii="Times New Roman" w:eastAsia="Courier New" w:hAnsi="Times New Roman" w:cs="Times New Roman"/>
          <w:sz w:val="24"/>
          <w:szCs w:val="24"/>
          <w:lang w:eastAsia="ru-RU"/>
        </w:rPr>
      </w:pPr>
      <w:r w:rsidRPr="00442F18">
        <w:rPr>
          <w:rFonts w:ascii="Times New Roman" w:eastAsia="Courier New" w:hAnsi="Times New Roman" w:cs="Times New Roman"/>
          <w:sz w:val="24"/>
          <w:szCs w:val="24"/>
          <w:lang w:eastAsia="ru-RU"/>
        </w:rPr>
        <w:t>10.4.</w:t>
      </w:r>
      <w:r w:rsidRPr="00442F18">
        <w:rPr>
          <w:rFonts w:ascii="Times New Roman" w:eastAsia="Courier New" w:hAnsi="Times New Roman" w:cs="Times New Roman"/>
          <w:sz w:val="24"/>
          <w:szCs w:val="24"/>
          <w:lang w:eastAsia="ru-RU"/>
        </w:rPr>
        <w:tab/>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w:t>
      </w:r>
    </w:p>
    <w:p w:rsidR="00442F18" w:rsidRPr="00442F18" w:rsidRDefault="00442F18" w:rsidP="00442F18">
      <w:pPr>
        <w:tabs>
          <w:tab w:val="left" w:pos="851"/>
          <w:tab w:val="left" w:pos="1187"/>
        </w:tabs>
        <w:spacing w:after="0" w:line="240" w:lineRule="auto"/>
        <w:ind w:firstLine="567"/>
        <w:jc w:val="both"/>
        <w:rPr>
          <w:rFonts w:ascii="Times New Roman" w:eastAsia="Courier New" w:hAnsi="Times New Roman" w:cs="Times New Roman"/>
          <w:sz w:val="24"/>
          <w:szCs w:val="24"/>
          <w:lang w:eastAsia="ru-RU"/>
        </w:rPr>
      </w:pPr>
      <w:r w:rsidRPr="00442F18">
        <w:rPr>
          <w:rFonts w:ascii="Times New Roman" w:eastAsia="Courier New" w:hAnsi="Times New Roman" w:cs="Times New Roman"/>
          <w:sz w:val="24"/>
          <w:szCs w:val="24"/>
          <w:lang w:eastAsia="ru-RU"/>
        </w:rPr>
        <w:t>Все изменения, 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rsidR="00442F18" w:rsidRPr="00442F18" w:rsidRDefault="00442F18" w:rsidP="00442F18">
      <w:pPr>
        <w:tabs>
          <w:tab w:val="left" w:pos="851"/>
          <w:tab w:val="left" w:pos="1187"/>
        </w:tabs>
        <w:spacing w:after="0" w:line="240" w:lineRule="auto"/>
        <w:ind w:firstLine="567"/>
        <w:jc w:val="both"/>
        <w:rPr>
          <w:rFonts w:ascii="Times New Roman" w:eastAsia="Courier New" w:hAnsi="Times New Roman" w:cs="Times New Roman"/>
          <w:sz w:val="24"/>
          <w:szCs w:val="24"/>
          <w:lang w:eastAsia="ru-RU"/>
        </w:rPr>
      </w:pPr>
      <w:r w:rsidRPr="00442F18">
        <w:rPr>
          <w:rFonts w:ascii="Times New Roman" w:eastAsia="Courier New" w:hAnsi="Times New Roman" w:cs="Times New Roman"/>
          <w:sz w:val="24"/>
          <w:szCs w:val="24"/>
          <w:lang w:eastAsia="ru-RU"/>
        </w:rPr>
        <w:t>Переданные вышеуказанными способами, документы имеют полную юридическую силу.</w:t>
      </w:r>
    </w:p>
    <w:p w:rsidR="00442F18" w:rsidRPr="00442F18" w:rsidRDefault="00442F18" w:rsidP="00442F18">
      <w:pPr>
        <w:tabs>
          <w:tab w:val="left" w:pos="851"/>
          <w:tab w:val="left" w:pos="1187"/>
        </w:tabs>
        <w:spacing w:after="0" w:line="240" w:lineRule="auto"/>
        <w:ind w:firstLine="567"/>
        <w:jc w:val="both"/>
        <w:rPr>
          <w:rFonts w:ascii="Times New Roman" w:eastAsia="Courier New" w:hAnsi="Times New Roman" w:cs="Times New Roman"/>
          <w:sz w:val="24"/>
          <w:szCs w:val="24"/>
          <w:lang w:eastAsia="ru-RU"/>
        </w:rPr>
      </w:pPr>
      <w:r w:rsidRPr="00442F18">
        <w:rPr>
          <w:rFonts w:ascii="Times New Roman" w:eastAsia="Courier New" w:hAnsi="Times New Roman" w:cs="Times New Roman"/>
          <w:sz w:val="24"/>
          <w:szCs w:val="24"/>
          <w:lang w:eastAsia="ru-RU"/>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rsidR="00442F18" w:rsidRPr="00442F18" w:rsidRDefault="00442F18" w:rsidP="00442F18">
      <w:pPr>
        <w:tabs>
          <w:tab w:val="left" w:pos="851"/>
          <w:tab w:val="left" w:pos="1187"/>
        </w:tabs>
        <w:spacing w:after="0" w:line="240" w:lineRule="auto"/>
        <w:ind w:firstLine="567"/>
        <w:jc w:val="both"/>
        <w:rPr>
          <w:rFonts w:ascii="Times New Roman" w:eastAsia="Courier New" w:hAnsi="Times New Roman" w:cs="Times New Roman"/>
          <w:sz w:val="24"/>
          <w:szCs w:val="24"/>
          <w:lang w:eastAsia="ru-RU"/>
        </w:rPr>
      </w:pPr>
      <w:r w:rsidRPr="00442F18">
        <w:rPr>
          <w:rFonts w:ascii="Times New Roman" w:eastAsia="Courier New" w:hAnsi="Times New Roman" w:cs="Times New Roman"/>
          <w:sz w:val="24"/>
          <w:szCs w:val="24"/>
          <w:lang w:eastAsia="ru-RU"/>
        </w:rPr>
        <w:lastRenderedPageBreak/>
        <w:t>Оригиналы документов, полученные Заказчиком от Перевозчика, должны быть подписаны Заказчиком и направлены в адрес Перевозчика в течение 7 (Семи) рабочих дней  с даты их получения (без учета пробега почты), за исключением случаев, предусмотренных настоящим Договором.</w:t>
      </w:r>
    </w:p>
    <w:p w:rsidR="00442F18" w:rsidRPr="00442F18" w:rsidRDefault="00442F18" w:rsidP="00442F18">
      <w:pPr>
        <w:tabs>
          <w:tab w:val="left" w:pos="851"/>
          <w:tab w:val="left" w:pos="1187"/>
        </w:tabs>
        <w:spacing w:after="0" w:line="240" w:lineRule="auto"/>
        <w:ind w:firstLine="567"/>
        <w:jc w:val="both"/>
        <w:rPr>
          <w:rFonts w:ascii="Times New Roman" w:eastAsia="Courier New" w:hAnsi="Times New Roman" w:cs="Times New Roman"/>
          <w:sz w:val="24"/>
          <w:szCs w:val="24"/>
          <w:lang w:eastAsia="ru-RU"/>
        </w:rPr>
      </w:pPr>
      <w:r w:rsidRPr="00442F18">
        <w:rPr>
          <w:rFonts w:ascii="Times New Roman" w:eastAsia="Courier New" w:hAnsi="Times New Roman" w:cs="Times New Roman"/>
          <w:sz w:val="24"/>
          <w:szCs w:val="24"/>
          <w:lang w:eastAsia="ru-RU"/>
        </w:rPr>
        <w:t>Оригиналы документов, полученные Перевозчиком от Заказчика, должны быть подписаны Перевозчиком и направлены в адрес Заказчика в течение 7 (Семи) рабочих дней  с даты их получения (без учета пробега почты), за исключением случаев, предусмотренных настоящим Договором.</w:t>
      </w:r>
    </w:p>
    <w:p w:rsidR="00442F18" w:rsidRPr="00442F18" w:rsidRDefault="00442F18" w:rsidP="00442F18">
      <w:pPr>
        <w:tabs>
          <w:tab w:val="left" w:pos="851"/>
        </w:tabs>
        <w:spacing w:after="0" w:line="240" w:lineRule="auto"/>
        <w:ind w:firstLine="567"/>
        <w:jc w:val="both"/>
        <w:rPr>
          <w:rFonts w:ascii="Times New Roman" w:eastAsia="Courier New" w:hAnsi="Times New Roman" w:cs="Times New Roman"/>
          <w:sz w:val="24"/>
          <w:szCs w:val="24"/>
          <w:lang w:eastAsia="ru-RU"/>
        </w:rPr>
      </w:pPr>
      <w:r w:rsidRPr="00442F18">
        <w:rPr>
          <w:rFonts w:ascii="Times New Roman" w:eastAsia="Courier New" w:hAnsi="Times New Roman" w:cs="Times New Roman"/>
          <w:sz w:val="24"/>
          <w:szCs w:val="24"/>
          <w:lang w:eastAsia="ru-RU"/>
        </w:rPr>
        <w:t>10.5.</w:t>
      </w:r>
      <w:r w:rsidRPr="00442F18">
        <w:rPr>
          <w:rFonts w:ascii="Times New Roman" w:eastAsia="Times New Roman" w:hAnsi="Times New Roman" w:cs="EuropeCond"/>
          <w:sz w:val="24"/>
          <w:szCs w:val="24"/>
          <w:lang w:eastAsia="ar-SA"/>
        </w:rPr>
        <w:t xml:space="preserve"> </w:t>
      </w:r>
      <w:r w:rsidRPr="00442F18">
        <w:rPr>
          <w:rFonts w:ascii="Times New Roman" w:eastAsia="Courier New" w:hAnsi="Times New Roman" w:cs="Times New Roman"/>
          <w:sz w:val="24"/>
          <w:szCs w:val="24"/>
          <w:lang w:eastAsia="ru-RU"/>
        </w:rPr>
        <w:t xml:space="preserve">Все споры Сторон, возникающие из Договора или в связи с ним, Стороны будут стремиться урегулировать путем переговоров и в претензионном порядке. </w:t>
      </w:r>
    </w:p>
    <w:p w:rsidR="00442F18" w:rsidRPr="00442F18" w:rsidRDefault="00442F18" w:rsidP="00442F18">
      <w:pPr>
        <w:tabs>
          <w:tab w:val="left" w:pos="851"/>
        </w:tabs>
        <w:spacing w:after="0" w:line="240" w:lineRule="auto"/>
        <w:ind w:firstLine="567"/>
        <w:jc w:val="both"/>
        <w:rPr>
          <w:rFonts w:ascii="Times New Roman" w:eastAsia="Courier New" w:hAnsi="Times New Roman" w:cs="Times New Roman"/>
          <w:sz w:val="24"/>
          <w:szCs w:val="24"/>
          <w:lang w:eastAsia="ru-RU"/>
        </w:rPr>
      </w:pPr>
      <w:r w:rsidRPr="00442F18">
        <w:rPr>
          <w:rFonts w:ascii="Times New Roman" w:eastAsia="Courier New" w:hAnsi="Times New Roman" w:cs="Times New Roman"/>
          <w:sz w:val="24"/>
          <w:szCs w:val="24"/>
          <w:lang w:eastAsia="ru-RU"/>
        </w:rPr>
        <w:t>При возникновении разногласий, возникающих из Договора, направление претензии одной Стороной другой Стороне является обязательным. Срок рассмотрения претензии составляет 10 (Десять) рабочих дней, с даты её получения другой Стороной.</w:t>
      </w:r>
    </w:p>
    <w:p w:rsidR="00442F18" w:rsidRPr="00442F18" w:rsidRDefault="00442F18" w:rsidP="00442F18">
      <w:pPr>
        <w:tabs>
          <w:tab w:val="left" w:pos="851"/>
        </w:tabs>
        <w:spacing w:after="0" w:line="240" w:lineRule="auto"/>
        <w:ind w:firstLine="567"/>
        <w:jc w:val="both"/>
        <w:rPr>
          <w:rFonts w:ascii="Times New Roman" w:eastAsia="Courier New" w:hAnsi="Times New Roman" w:cs="Times New Roman"/>
          <w:sz w:val="24"/>
          <w:szCs w:val="24"/>
          <w:lang w:eastAsia="ru-RU"/>
        </w:rPr>
      </w:pPr>
      <w:r w:rsidRPr="00442F18">
        <w:rPr>
          <w:rFonts w:ascii="Times New Roman" w:eastAsia="Courier New" w:hAnsi="Times New Roman" w:cs="Times New Roman"/>
          <w:sz w:val="24"/>
          <w:szCs w:val="24"/>
          <w:lang w:eastAsia="ru-RU"/>
        </w:rPr>
        <w:t xml:space="preserve"> В случае не достижения согласия Сторонами, споры передаются на рассмотрение в Арбитражный суд Мурманской области. </w:t>
      </w:r>
    </w:p>
    <w:p w:rsidR="00442F18" w:rsidRPr="00442F18" w:rsidRDefault="00442F18" w:rsidP="00442F18">
      <w:pPr>
        <w:tabs>
          <w:tab w:val="left" w:pos="851"/>
          <w:tab w:val="left" w:pos="1197"/>
        </w:tabs>
        <w:spacing w:after="0" w:line="240" w:lineRule="auto"/>
        <w:ind w:firstLine="567"/>
        <w:jc w:val="both"/>
        <w:rPr>
          <w:rFonts w:ascii="Times New Roman" w:eastAsia="Courier New" w:hAnsi="Times New Roman" w:cs="Times New Roman"/>
          <w:sz w:val="24"/>
          <w:szCs w:val="24"/>
          <w:lang w:eastAsia="ru-RU"/>
        </w:rPr>
      </w:pPr>
      <w:r w:rsidRPr="00442F18">
        <w:rPr>
          <w:rFonts w:ascii="Times New Roman" w:eastAsia="Courier New" w:hAnsi="Times New Roman" w:cs="Times New Roman"/>
          <w:sz w:val="24"/>
          <w:szCs w:val="24"/>
          <w:lang w:eastAsia="ru-RU"/>
        </w:rPr>
        <w:t xml:space="preserve">10.6. Перевозчик и Заказчик не несут ответственности за последствия исполнения обязательств по настоящему Договору, основанного на информации (документах), исходящих (подписанных) от неуполномоченных лиц, в тех случаях, когда Стороны не имели возможности установить факт выдачи (подписания) данной информации (документов) неуполномоченным лицом. </w:t>
      </w:r>
    </w:p>
    <w:p w:rsidR="00442F18" w:rsidRPr="00442F18" w:rsidRDefault="00442F18" w:rsidP="00442F18">
      <w:pPr>
        <w:tabs>
          <w:tab w:val="left" w:pos="851"/>
          <w:tab w:val="left" w:pos="1197"/>
        </w:tabs>
        <w:spacing w:after="0" w:line="240" w:lineRule="auto"/>
        <w:ind w:firstLine="567"/>
        <w:jc w:val="both"/>
        <w:rPr>
          <w:rFonts w:ascii="Times New Roman" w:eastAsia="Courier New" w:hAnsi="Times New Roman" w:cs="Times New Roman"/>
          <w:sz w:val="24"/>
          <w:szCs w:val="24"/>
          <w:lang w:eastAsia="ru-RU"/>
        </w:rPr>
      </w:pPr>
      <w:r w:rsidRPr="00442F18">
        <w:rPr>
          <w:rFonts w:ascii="Times New Roman" w:eastAsia="Courier New" w:hAnsi="Times New Roman" w:cs="Times New Roman"/>
          <w:sz w:val="24"/>
          <w:szCs w:val="24"/>
          <w:lang w:eastAsia="ru-RU"/>
        </w:rPr>
        <w:t>10.7. 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документов по Договору,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решений (согласований) о государственной регистрации данных изменений.</w:t>
      </w:r>
    </w:p>
    <w:p w:rsidR="00442F18" w:rsidRPr="00442F18" w:rsidRDefault="00442F18" w:rsidP="00442F18">
      <w:pPr>
        <w:tabs>
          <w:tab w:val="left" w:pos="851"/>
          <w:tab w:val="left" w:pos="1197"/>
        </w:tabs>
        <w:spacing w:after="0" w:line="240" w:lineRule="auto"/>
        <w:ind w:firstLine="567"/>
        <w:jc w:val="both"/>
        <w:rPr>
          <w:rFonts w:ascii="Times New Roman" w:eastAsia="Courier New" w:hAnsi="Times New Roman" w:cs="Times New Roman"/>
          <w:sz w:val="24"/>
          <w:szCs w:val="24"/>
          <w:lang w:eastAsia="ru-RU"/>
        </w:rPr>
      </w:pPr>
      <w:r w:rsidRPr="00442F18">
        <w:rPr>
          <w:rFonts w:ascii="Times New Roman" w:eastAsia="Courier New" w:hAnsi="Times New Roman" w:cs="Times New Roman"/>
          <w:sz w:val="24"/>
          <w:szCs w:val="24"/>
          <w:lang w:eastAsia="ru-RU"/>
        </w:rPr>
        <w:t>10.8. 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rsidR="00442F18" w:rsidRPr="00442F18" w:rsidRDefault="00442F18" w:rsidP="00442F18">
      <w:pPr>
        <w:widowControl w:val="0"/>
        <w:tabs>
          <w:tab w:val="left" w:pos="851"/>
        </w:tabs>
        <w:suppressAutoHyphens/>
        <w:spacing w:after="0" w:line="240" w:lineRule="auto"/>
        <w:ind w:firstLine="567"/>
        <w:jc w:val="both"/>
        <w:rPr>
          <w:rFonts w:ascii="Times New Roman" w:eastAsia="Courier New" w:hAnsi="Times New Roman" w:cs="Times New Roman"/>
          <w:sz w:val="24"/>
          <w:szCs w:val="24"/>
          <w:lang w:eastAsia="ru-RU"/>
        </w:rPr>
      </w:pPr>
      <w:r w:rsidRPr="00442F18">
        <w:rPr>
          <w:rFonts w:ascii="Times New Roman" w:eastAsia="Courier New" w:hAnsi="Times New Roman" w:cs="Times New Roman"/>
          <w:sz w:val="24"/>
          <w:szCs w:val="24"/>
          <w:lang w:eastAsia="ru-RU"/>
        </w:rPr>
        <w:t xml:space="preserve">10.9. Условия настоящего Договора распространяют свою силу на правоотношения, возникшие с момента подписания Договора. </w:t>
      </w:r>
    </w:p>
    <w:p w:rsidR="00442F18" w:rsidRPr="00442F18" w:rsidRDefault="00442F18" w:rsidP="00442F18">
      <w:pPr>
        <w:widowControl w:val="0"/>
        <w:tabs>
          <w:tab w:val="left" w:pos="851"/>
        </w:tabs>
        <w:suppressAutoHyphens/>
        <w:spacing w:after="0" w:line="240" w:lineRule="auto"/>
        <w:ind w:firstLine="567"/>
        <w:jc w:val="both"/>
        <w:rPr>
          <w:rFonts w:ascii="Times New Roman" w:eastAsia="Times New Roman" w:hAnsi="Times New Roman" w:cs="Times New Roman"/>
          <w:sz w:val="24"/>
          <w:szCs w:val="24"/>
        </w:rPr>
      </w:pPr>
      <w:r w:rsidRPr="00442F18">
        <w:rPr>
          <w:rFonts w:ascii="Times New Roman" w:eastAsia="Courier New" w:hAnsi="Times New Roman" w:cs="Times New Roman"/>
          <w:sz w:val="24"/>
          <w:szCs w:val="24"/>
          <w:lang w:eastAsia="ru-RU"/>
        </w:rPr>
        <w:t xml:space="preserve">Договор действует до полного исполнения Сторонами своих обязательств. </w:t>
      </w:r>
    </w:p>
    <w:p w:rsidR="00442F18" w:rsidRPr="00442F18" w:rsidRDefault="00442F18" w:rsidP="00442F18">
      <w:pPr>
        <w:tabs>
          <w:tab w:val="left" w:pos="851"/>
          <w:tab w:val="left" w:pos="1197"/>
        </w:tabs>
        <w:spacing w:after="0" w:line="240" w:lineRule="auto"/>
        <w:ind w:firstLine="567"/>
        <w:jc w:val="both"/>
        <w:rPr>
          <w:rFonts w:ascii="Times New Roman" w:eastAsia="Courier New" w:hAnsi="Times New Roman" w:cs="Times New Roman"/>
          <w:sz w:val="24"/>
          <w:szCs w:val="24"/>
          <w:lang w:eastAsia="ru-RU"/>
        </w:rPr>
      </w:pPr>
      <w:r w:rsidRPr="00442F18">
        <w:rPr>
          <w:rFonts w:ascii="Times New Roman" w:eastAsia="Courier New" w:hAnsi="Times New Roman" w:cs="Times New Roman"/>
          <w:sz w:val="24"/>
          <w:szCs w:val="24"/>
          <w:lang w:eastAsia="ru-RU"/>
        </w:rPr>
        <w:t>10.10. Во всем остальном, что не упомянуто настоящим Договором, Стороны будут руководствоваться действующим законодательством РФ.</w:t>
      </w:r>
    </w:p>
    <w:p w:rsidR="00442F18" w:rsidRPr="00442F18" w:rsidRDefault="00442F18" w:rsidP="00442F18">
      <w:pPr>
        <w:suppressAutoHyphens/>
        <w:spacing w:after="0" w:line="240" w:lineRule="auto"/>
        <w:rPr>
          <w:rFonts w:ascii="Times New Roman" w:eastAsia="Times New Roman" w:hAnsi="Times New Roman" w:cs="Times New Roman"/>
          <w:snapToGrid w:val="0"/>
          <w:sz w:val="24"/>
          <w:szCs w:val="24"/>
          <w:lang w:eastAsia="ru-RU"/>
        </w:rPr>
      </w:pPr>
    </w:p>
    <w:p w:rsidR="00442F18" w:rsidRPr="00442F18" w:rsidRDefault="00442F18" w:rsidP="00442F18">
      <w:pPr>
        <w:tabs>
          <w:tab w:val="left" w:pos="2268"/>
        </w:tabs>
        <w:spacing w:after="0" w:line="240" w:lineRule="auto"/>
        <w:ind w:right="-48"/>
        <w:jc w:val="center"/>
        <w:rPr>
          <w:rFonts w:ascii="Times New Roman" w:eastAsia="Times New Roman" w:hAnsi="Times New Roman" w:cs="Times New Roman"/>
          <w:b/>
          <w:bCs/>
          <w:sz w:val="24"/>
          <w:szCs w:val="24"/>
          <w:lang w:eastAsia="ru-RU"/>
        </w:rPr>
      </w:pPr>
      <w:r w:rsidRPr="00442F18">
        <w:rPr>
          <w:rFonts w:ascii="Times New Roman" w:eastAsia="Times New Roman" w:hAnsi="Times New Roman" w:cs="Times New Roman"/>
          <w:b/>
          <w:bCs/>
          <w:sz w:val="24"/>
          <w:szCs w:val="24"/>
          <w:lang w:eastAsia="ru-RU"/>
        </w:rPr>
        <w:t>11. АДРЕСА, БАНКОВСКИЕ РЕКВИЗИТЫ И ПОДПИСИ СТОРОН</w:t>
      </w:r>
    </w:p>
    <w:tbl>
      <w:tblPr>
        <w:tblW w:w="0" w:type="auto"/>
        <w:tblInd w:w="2" w:type="dxa"/>
        <w:tblLayout w:type="fixed"/>
        <w:tblCellMar>
          <w:top w:w="113" w:type="dxa"/>
          <w:bottom w:w="113" w:type="dxa"/>
        </w:tblCellMar>
        <w:tblLook w:val="0000" w:firstRow="0" w:lastRow="0" w:firstColumn="0" w:lastColumn="0" w:noHBand="0" w:noVBand="0"/>
      </w:tblPr>
      <w:tblGrid>
        <w:gridCol w:w="4536"/>
        <w:gridCol w:w="5112"/>
      </w:tblGrid>
      <w:tr w:rsidR="00442F18" w:rsidRPr="00442F18" w:rsidTr="008A2E14">
        <w:trPr>
          <w:trHeight w:val="784"/>
        </w:trPr>
        <w:tc>
          <w:tcPr>
            <w:tcW w:w="4536" w:type="dxa"/>
            <w:shd w:val="clear" w:color="auto" w:fill="auto"/>
          </w:tcPr>
          <w:p w:rsidR="00442F18" w:rsidRPr="00442F18" w:rsidRDefault="00442F18" w:rsidP="00442F18">
            <w:pPr>
              <w:tabs>
                <w:tab w:val="left" w:pos="2268"/>
              </w:tabs>
              <w:spacing w:after="0" w:line="240" w:lineRule="auto"/>
              <w:ind w:left="2268" w:right="-48" w:hanging="1417"/>
              <w:jc w:val="both"/>
              <w:rPr>
                <w:rFonts w:ascii="Times New Roman" w:eastAsia="Times New Roman" w:hAnsi="Times New Roman" w:cs="Times New Roman"/>
                <w:b/>
                <w:bCs/>
                <w:sz w:val="24"/>
                <w:szCs w:val="24"/>
                <w:lang w:eastAsia="ru-RU"/>
              </w:rPr>
            </w:pPr>
          </w:p>
          <w:p w:rsidR="00442F18" w:rsidRPr="00442F18" w:rsidRDefault="00442F18" w:rsidP="00442F18">
            <w:pPr>
              <w:spacing w:after="0" w:line="240" w:lineRule="auto"/>
              <w:ind w:left="-2" w:right="-48"/>
              <w:jc w:val="both"/>
              <w:rPr>
                <w:rFonts w:ascii="Times New Roman" w:eastAsia="Times New Roman" w:hAnsi="Times New Roman" w:cs="Times New Roman"/>
                <w:b/>
                <w:bCs/>
                <w:sz w:val="24"/>
                <w:szCs w:val="24"/>
                <w:lang w:eastAsia="ru-RU"/>
              </w:rPr>
            </w:pPr>
            <w:r w:rsidRPr="00442F18">
              <w:rPr>
                <w:rFonts w:ascii="Times New Roman" w:eastAsia="Times New Roman" w:hAnsi="Times New Roman" w:cs="Times New Roman"/>
                <w:b/>
                <w:bCs/>
                <w:sz w:val="24"/>
                <w:szCs w:val="24"/>
                <w:lang w:eastAsia="ru-RU"/>
              </w:rPr>
              <w:t>Заказчик:</w:t>
            </w:r>
          </w:p>
          <w:p w:rsidR="00442F18" w:rsidRPr="00442F18" w:rsidRDefault="00442F18" w:rsidP="00442F18">
            <w:pPr>
              <w:spacing w:after="0" w:line="240" w:lineRule="auto"/>
              <w:ind w:left="-2" w:right="709"/>
              <w:rPr>
                <w:rFonts w:ascii="Times New Roman" w:eastAsia="Times New Roman" w:hAnsi="Times New Roman" w:cs="Times New Roman"/>
                <w:b/>
                <w:bCs/>
                <w:sz w:val="24"/>
                <w:szCs w:val="24"/>
                <w:lang w:eastAsia="ru-RU"/>
              </w:rPr>
            </w:pPr>
            <w:r w:rsidRPr="00442F18">
              <w:rPr>
                <w:rFonts w:ascii="Times New Roman" w:eastAsia="Times New Roman" w:hAnsi="Times New Roman" w:cs="Times New Roman"/>
                <w:b/>
                <w:bCs/>
                <w:sz w:val="24"/>
                <w:szCs w:val="24"/>
                <w:lang w:eastAsia="ru-RU"/>
              </w:rPr>
              <w:t>Акционерное общество «Мурманэнергосбыт» (АО «МЭС»)</w:t>
            </w:r>
          </w:p>
          <w:p w:rsidR="00442F18" w:rsidRPr="00442F18" w:rsidRDefault="00442F18" w:rsidP="00442F18">
            <w:pPr>
              <w:spacing w:after="0" w:line="240" w:lineRule="auto"/>
              <w:ind w:left="849" w:right="709" w:firstLine="2"/>
              <w:rPr>
                <w:rFonts w:ascii="Times New Roman" w:eastAsia="Times New Roman" w:hAnsi="Times New Roman" w:cs="Times New Roman"/>
                <w:b/>
                <w:bCs/>
                <w:sz w:val="24"/>
                <w:szCs w:val="24"/>
                <w:lang w:eastAsia="ru-RU"/>
              </w:rPr>
            </w:pPr>
          </w:p>
          <w:p w:rsidR="00442F18" w:rsidRPr="00442F18" w:rsidRDefault="00442F18" w:rsidP="00442F18">
            <w:pPr>
              <w:suppressAutoHyphens/>
              <w:spacing w:after="0" w:line="240" w:lineRule="auto"/>
              <w:rPr>
                <w:rFonts w:ascii="Times New Roman" w:eastAsia="Times New Roman" w:hAnsi="Times New Roman" w:cs="Times New Roman"/>
                <w:bCs/>
                <w:sz w:val="24"/>
                <w:szCs w:val="24"/>
                <w:lang w:eastAsia="ar-SA"/>
              </w:rPr>
            </w:pPr>
            <w:r w:rsidRPr="00442F18">
              <w:rPr>
                <w:rFonts w:ascii="Times New Roman" w:eastAsia="Times New Roman" w:hAnsi="Times New Roman" w:cs="Times New Roman"/>
                <w:bCs/>
                <w:sz w:val="24"/>
                <w:szCs w:val="24"/>
                <w:lang w:eastAsia="ar-SA"/>
              </w:rPr>
              <w:t>ИНН 5190907139, КПП 785150001</w:t>
            </w:r>
          </w:p>
          <w:p w:rsidR="00442F18" w:rsidRPr="00442F18" w:rsidRDefault="00442F18" w:rsidP="00442F18">
            <w:pPr>
              <w:suppressAutoHyphens/>
              <w:spacing w:after="0" w:line="240" w:lineRule="auto"/>
              <w:rPr>
                <w:rFonts w:ascii="Times New Roman" w:eastAsia="Times New Roman" w:hAnsi="Times New Roman" w:cs="Times New Roman"/>
                <w:bCs/>
                <w:sz w:val="24"/>
                <w:szCs w:val="24"/>
                <w:lang w:eastAsia="ar-SA"/>
              </w:rPr>
            </w:pPr>
            <w:r w:rsidRPr="00442F18">
              <w:rPr>
                <w:rFonts w:ascii="Times New Roman" w:eastAsia="Times New Roman" w:hAnsi="Times New Roman" w:cs="Times New Roman"/>
                <w:bCs/>
                <w:sz w:val="24"/>
                <w:szCs w:val="24"/>
                <w:lang w:eastAsia="ar-SA"/>
              </w:rPr>
              <w:t xml:space="preserve">ОГРН 1095190009111 </w:t>
            </w:r>
          </w:p>
          <w:p w:rsidR="00442F18" w:rsidRPr="00442F18" w:rsidRDefault="00442F18" w:rsidP="00442F18">
            <w:pPr>
              <w:suppressAutoHyphens/>
              <w:spacing w:after="0" w:line="240" w:lineRule="auto"/>
              <w:rPr>
                <w:rFonts w:ascii="Times New Roman" w:eastAsia="Times New Roman" w:hAnsi="Times New Roman" w:cs="Times New Roman"/>
                <w:bCs/>
                <w:sz w:val="24"/>
                <w:szCs w:val="24"/>
                <w:lang w:eastAsia="ar-SA"/>
              </w:rPr>
            </w:pPr>
            <w:r w:rsidRPr="00442F18">
              <w:rPr>
                <w:rFonts w:ascii="Times New Roman" w:eastAsia="Times New Roman" w:hAnsi="Times New Roman" w:cs="Times New Roman"/>
                <w:bCs/>
                <w:sz w:val="24"/>
                <w:szCs w:val="24"/>
                <w:lang w:eastAsia="ar-SA"/>
              </w:rPr>
              <w:t>Юридический адрес: 183034,г. Мурманск, ул. Свердлова, д. 39, корпус 1</w:t>
            </w:r>
          </w:p>
          <w:p w:rsidR="00442F18" w:rsidRPr="00442F18" w:rsidRDefault="00442F18" w:rsidP="00442F18">
            <w:pPr>
              <w:suppressAutoHyphens/>
              <w:spacing w:after="0" w:line="240" w:lineRule="auto"/>
              <w:rPr>
                <w:rFonts w:ascii="Times New Roman" w:eastAsia="Times New Roman" w:hAnsi="Times New Roman" w:cs="Times New Roman"/>
                <w:bCs/>
                <w:sz w:val="24"/>
                <w:szCs w:val="24"/>
                <w:lang w:eastAsia="ar-SA"/>
              </w:rPr>
            </w:pPr>
            <w:r w:rsidRPr="00442F18">
              <w:rPr>
                <w:rFonts w:ascii="Times New Roman" w:eastAsia="Times New Roman" w:hAnsi="Times New Roman" w:cs="Times New Roman"/>
                <w:bCs/>
                <w:sz w:val="24"/>
                <w:szCs w:val="24"/>
                <w:lang w:eastAsia="ar-SA"/>
              </w:rPr>
              <w:t xml:space="preserve">Почтовый адрес: 183034, г. Мурманск, </w:t>
            </w:r>
          </w:p>
          <w:p w:rsidR="00442F18" w:rsidRPr="00442F18" w:rsidRDefault="00442F18" w:rsidP="00442F18">
            <w:pPr>
              <w:suppressAutoHyphens/>
              <w:spacing w:after="0" w:line="240" w:lineRule="auto"/>
              <w:rPr>
                <w:rFonts w:ascii="Times New Roman" w:eastAsia="Times New Roman" w:hAnsi="Times New Roman" w:cs="Times New Roman"/>
                <w:bCs/>
                <w:sz w:val="24"/>
                <w:szCs w:val="24"/>
                <w:lang w:eastAsia="ar-SA"/>
              </w:rPr>
            </w:pPr>
            <w:r w:rsidRPr="00442F18">
              <w:rPr>
                <w:rFonts w:ascii="Times New Roman" w:eastAsia="Times New Roman" w:hAnsi="Times New Roman" w:cs="Times New Roman"/>
                <w:bCs/>
                <w:sz w:val="24"/>
                <w:szCs w:val="24"/>
                <w:lang w:eastAsia="ar-SA"/>
              </w:rPr>
              <w:t>ул. Свердлова, д. 39, корпус 1</w:t>
            </w:r>
          </w:p>
          <w:p w:rsidR="00442F18" w:rsidRPr="00442F18" w:rsidRDefault="00442F18" w:rsidP="00442F18">
            <w:pPr>
              <w:suppressAutoHyphens/>
              <w:spacing w:after="0" w:line="240" w:lineRule="auto"/>
              <w:rPr>
                <w:rFonts w:ascii="Times New Roman" w:eastAsia="Times New Roman" w:hAnsi="Times New Roman" w:cs="Times New Roman"/>
                <w:bCs/>
                <w:sz w:val="24"/>
                <w:szCs w:val="24"/>
                <w:lang w:eastAsia="ar-SA"/>
              </w:rPr>
            </w:pPr>
            <w:r w:rsidRPr="00442F18">
              <w:rPr>
                <w:rFonts w:ascii="Times New Roman" w:eastAsia="Times New Roman" w:hAnsi="Times New Roman" w:cs="Times New Roman"/>
                <w:bCs/>
                <w:sz w:val="24"/>
                <w:szCs w:val="24"/>
                <w:lang w:eastAsia="ar-SA"/>
              </w:rPr>
              <w:t xml:space="preserve">Ф-л Банка ГПБ (АО) «Северо-Западный»  </w:t>
            </w:r>
          </w:p>
          <w:p w:rsidR="00442F18" w:rsidRPr="00442F18" w:rsidRDefault="00442F18" w:rsidP="00442F18">
            <w:pPr>
              <w:suppressAutoHyphens/>
              <w:spacing w:after="0" w:line="240" w:lineRule="auto"/>
              <w:rPr>
                <w:rFonts w:ascii="Times New Roman" w:eastAsia="Times New Roman" w:hAnsi="Times New Roman" w:cs="Times New Roman"/>
                <w:bCs/>
                <w:sz w:val="24"/>
                <w:szCs w:val="24"/>
                <w:lang w:eastAsia="ar-SA"/>
              </w:rPr>
            </w:pPr>
            <w:r w:rsidRPr="00442F18">
              <w:rPr>
                <w:rFonts w:ascii="Times New Roman" w:eastAsia="Times New Roman" w:hAnsi="Times New Roman" w:cs="Times New Roman"/>
                <w:bCs/>
                <w:sz w:val="24"/>
                <w:szCs w:val="24"/>
                <w:lang w:eastAsia="ar-SA"/>
              </w:rPr>
              <w:t>г. Санкт-Петербург</w:t>
            </w:r>
          </w:p>
          <w:p w:rsidR="00442F18" w:rsidRPr="00442F18" w:rsidRDefault="00442F18" w:rsidP="00442F18">
            <w:pPr>
              <w:suppressAutoHyphens/>
              <w:spacing w:after="0" w:line="240" w:lineRule="auto"/>
              <w:rPr>
                <w:rFonts w:ascii="Times New Roman" w:eastAsia="Times New Roman" w:hAnsi="Times New Roman" w:cs="Times New Roman"/>
                <w:bCs/>
                <w:sz w:val="24"/>
                <w:szCs w:val="24"/>
                <w:lang w:eastAsia="ar-SA"/>
              </w:rPr>
            </w:pPr>
            <w:r w:rsidRPr="00442F18">
              <w:rPr>
                <w:rFonts w:ascii="Times New Roman" w:eastAsia="Times New Roman" w:hAnsi="Times New Roman" w:cs="Times New Roman"/>
                <w:bCs/>
                <w:sz w:val="24"/>
                <w:szCs w:val="24"/>
                <w:lang w:eastAsia="ar-SA"/>
              </w:rPr>
              <w:t>Р/с: 407 028 103 000 010 03 064</w:t>
            </w:r>
          </w:p>
          <w:p w:rsidR="00442F18" w:rsidRPr="00442F18" w:rsidRDefault="00442F18" w:rsidP="00442F18">
            <w:pPr>
              <w:suppressAutoHyphens/>
              <w:spacing w:after="0" w:line="240" w:lineRule="auto"/>
              <w:rPr>
                <w:rFonts w:ascii="Times New Roman" w:eastAsia="Times New Roman" w:hAnsi="Times New Roman" w:cs="Times New Roman"/>
                <w:bCs/>
                <w:sz w:val="24"/>
                <w:szCs w:val="24"/>
                <w:lang w:eastAsia="ar-SA"/>
              </w:rPr>
            </w:pPr>
            <w:r w:rsidRPr="00442F18">
              <w:rPr>
                <w:rFonts w:ascii="Times New Roman" w:eastAsia="Times New Roman" w:hAnsi="Times New Roman" w:cs="Times New Roman"/>
                <w:bCs/>
                <w:sz w:val="24"/>
                <w:szCs w:val="24"/>
                <w:lang w:eastAsia="ar-SA"/>
              </w:rPr>
              <w:lastRenderedPageBreak/>
              <w:t>К/с: 301 018 102 000 000 00 827</w:t>
            </w:r>
          </w:p>
          <w:p w:rsidR="00442F18" w:rsidRPr="00442F18" w:rsidRDefault="00442F18" w:rsidP="00442F18">
            <w:pPr>
              <w:suppressAutoHyphens/>
              <w:spacing w:after="0" w:line="240" w:lineRule="auto"/>
              <w:rPr>
                <w:rFonts w:ascii="Times New Roman" w:eastAsia="Times New Roman" w:hAnsi="Times New Roman" w:cs="Times New Roman"/>
                <w:bCs/>
                <w:sz w:val="24"/>
                <w:szCs w:val="24"/>
                <w:lang w:eastAsia="ar-SA"/>
              </w:rPr>
            </w:pPr>
            <w:r w:rsidRPr="00442F18">
              <w:rPr>
                <w:rFonts w:ascii="Times New Roman" w:eastAsia="Times New Roman" w:hAnsi="Times New Roman" w:cs="Times New Roman"/>
                <w:bCs/>
                <w:sz w:val="24"/>
                <w:szCs w:val="24"/>
                <w:lang w:eastAsia="ar-SA"/>
              </w:rPr>
              <w:t xml:space="preserve">БИК 044030827  </w:t>
            </w:r>
          </w:p>
          <w:p w:rsidR="00442F18" w:rsidRPr="00442F18" w:rsidRDefault="00442F18" w:rsidP="00442F18">
            <w:pPr>
              <w:suppressAutoHyphens/>
              <w:spacing w:after="0" w:line="240" w:lineRule="auto"/>
              <w:rPr>
                <w:rFonts w:ascii="Times New Roman" w:eastAsia="Times New Roman" w:hAnsi="Times New Roman" w:cs="Times New Roman"/>
                <w:bCs/>
                <w:sz w:val="24"/>
                <w:szCs w:val="24"/>
                <w:lang w:eastAsia="ar-SA"/>
              </w:rPr>
            </w:pPr>
            <w:r w:rsidRPr="00442F18">
              <w:rPr>
                <w:rFonts w:ascii="Times New Roman" w:eastAsia="Times New Roman" w:hAnsi="Times New Roman" w:cs="Times New Roman"/>
                <w:bCs/>
                <w:sz w:val="24"/>
                <w:szCs w:val="24"/>
                <w:lang w:eastAsia="ar-SA"/>
              </w:rPr>
              <w:t>ОКПО 88036460, ОКВЭД 35.30</w:t>
            </w:r>
          </w:p>
          <w:p w:rsidR="00442F18" w:rsidRPr="002F27E1" w:rsidRDefault="00442F18" w:rsidP="00442F18">
            <w:pPr>
              <w:suppressAutoHyphens/>
              <w:spacing w:after="0" w:line="240" w:lineRule="auto"/>
              <w:rPr>
                <w:rFonts w:ascii="Times New Roman" w:eastAsia="Times New Roman" w:hAnsi="Times New Roman" w:cs="Times New Roman"/>
                <w:bCs/>
                <w:sz w:val="24"/>
                <w:szCs w:val="24"/>
                <w:lang w:val="en-US" w:eastAsia="ar-SA"/>
              </w:rPr>
            </w:pPr>
            <w:proofErr w:type="gramStart"/>
            <w:r w:rsidRPr="00442F18">
              <w:rPr>
                <w:rFonts w:ascii="Times New Roman" w:eastAsia="Times New Roman" w:hAnsi="Times New Roman" w:cs="Times New Roman"/>
                <w:bCs/>
                <w:sz w:val="24"/>
                <w:szCs w:val="24"/>
                <w:lang w:eastAsia="ar-SA"/>
              </w:rPr>
              <w:t>е</w:t>
            </w:r>
            <w:proofErr w:type="gramEnd"/>
            <w:r w:rsidRPr="002F27E1">
              <w:rPr>
                <w:rFonts w:ascii="Times New Roman" w:eastAsia="Times New Roman" w:hAnsi="Times New Roman" w:cs="Times New Roman"/>
                <w:bCs/>
                <w:sz w:val="24"/>
                <w:szCs w:val="24"/>
                <w:lang w:val="en-US" w:eastAsia="ar-SA"/>
              </w:rPr>
              <w:t>-</w:t>
            </w:r>
            <w:r w:rsidRPr="00442F18">
              <w:rPr>
                <w:rFonts w:ascii="Times New Roman" w:eastAsia="Times New Roman" w:hAnsi="Times New Roman" w:cs="Times New Roman"/>
                <w:bCs/>
                <w:sz w:val="24"/>
                <w:szCs w:val="24"/>
                <w:lang w:val="en-US" w:eastAsia="ar-SA"/>
              </w:rPr>
              <w:t>mail</w:t>
            </w:r>
            <w:r w:rsidRPr="002F27E1">
              <w:rPr>
                <w:rFonts w:ascii="Times New Roman" w:eastAsia="Times New Roman" w:hAnsi="Times New Roman" w:cs="Times New Roman"/>
                <w:bCs/>
                <w:sz w:val="24"/>
                <w:szCs w:val="24"/>
                <w:lang w:val="en-US" w:eastAsia="ar-SA"/>
              </w:rPr>
              <w:t xml:space="preserve">: </w:t>
            </w:r>
            <w:r w:rsidRPr="00442F18">
              <w:rPr>
                <w:rFonts w:ascii="Times New Roman" w:eastAsia="Times New Roman" w:hAnsi="Times New Roman" w:cs="Times New Roman"/>
                <w:bCs/>
                <w:sz w:val="24"/>
                <w:szCs w:val="24"/>
                <w:lang w:val="en-US" w:eastAsia="ar-SA"/>
              </w:rPr>
              <w:t>info</w:t>
            </w:r>
            <w:r w:rsidRPr="002F27E1">
              <w:rPr>
                <w:rFonts w:ascii="Times New Roman" w:eastAsia="Times New Roman" w:hAnsi="Times New Roman" w:cs="Times New Roman"/>
                <w:bCs/>
                <w:sz w:val="24"/>
                <w:szCs w:val="24"/>
                <w:lang w:val="en-US" w:eastAsia="ar-SA"/>
              </w:rPr>
              <w:t>@</w:t>
            </w:r>
            <w:r w:rsidRPr="00442F18">
              <w:rPr>
                <w:rFonts w:ascii="Times New Roman" w:eastAsia="Times New Roman" w:hAnsi="Times New Roman" w:cs="Times New Roman"/>
                <w:bCs/>
                <w:sz w:val="24"/>
                <w:szCs w:val="24"/>
                <w:lang w:val="en-US" w:eastAsia="ar-SA"/>
              </w:rPr>
              <w:t>mures</w:t>
            </w:r>
            <w:r w:rsidRPr="002F27E1">
              <w:rPr>
                <w:rFonts w:ascii="Times New Roman" w:eastAsia="Times New Roman" w:hAnsi="Times New Roman" w:cs="Times New Roman"/>
                <w:bCs/>
                <w:sz w:val="24"/>
                <w:szCs w:val="24"/>
                <w:lang w:val="en-US" w:eastAsia="ar-SA"/>
              </w:rPr>
              <w:t>.</w:t>
            </w:r>
            <w:r w:rsidRPr="00442F18">
              <w:rPr>
                <w:rFonts w:ascii="Times New Roman" w:eastAsia="Times New Roman" w:hAnsi="Times New Roman" w:cs="Times New Roman"/>
                <w:bCs/>
                <w:sz w:val="24"/>
                <w:szCs w:val="24"/>
                <w:lang w:val="en-US" w:eastAsia="ar-SA"/>
              </w:rPr>
              <w:t>ru</w:t>
            </w:r>
          </w:p>
          <w:p w:rsidR="00442F18" w:rsidRPr="002F27E1" w:rsidRDefault="00442F18" w:rsidP="00442F18">
            <w:pPr>
              <w:suppressAutoHyphens/>
              <w:spacing w:after="0" w:line="240" w:lineRule="auto"/>
              <w:rPr>
                <w:rFonts w:ascii="Times New Roman" w:eastAsia="Times New Roman" w:hAnsi="Times New Roman" w:cs="Times New Roman"/>
                <w:bCs/>
                <w:sz w:val="24"/>
                <w:szCs w:val="24"/>
                <w:lang w:val="en-US" w:eastAsia="ar-SA"/>
              </w:rPr>
            </w:pPr>
            <w:r w:rsidRPr="00442F18">
              <w:rPr>
                <w:rFonts w:ascii="Times New Roman" w:eastAsia="Times New Roman" w:hAnsi="Times New Roman" w:cs="Times New Roman"/>
                <w:bCs/>
                <w:sz w:val="24"/>
                <w:szCs w:val="24"/>
                <w:lang w:eastAsia="ar-SA"/>
              </w:rPr>
              <w:t>Телефон</w:t>
            </w:r>
            <w:r w:rsidRPr="002F27E1">
              <w:rPr>
                <w:rFonts w:ascii="Times New Roman" w:eastAsia="Times New Roman" w:hAnsi="Times New Roman" w:cs="Times New Roman"/>
                <w:bCs/>
                <w:sz w:val="24"/>
                <w:szCs w:val="24"/>
                <w:lang w:val="en-US" w:eastAsia="ar-SA"/>
              </w:rPr>
              <w:t xml:space="preserve">: (8152) 68-63-26 </w:t>
            </w:r>
          </w:p>
          <w:p w:rsidR="00442F18" w:rsidRPr="00442F18" w:rsidRDefault="00442F18" w:rsidP="00442F18">
            <w:pPr>
              <w:tabs>
                <w:tab w:val="left" w:pos="565"/>
              </w:tabs>
              <w:spacing w:after="0" w:line="240" w:lineRule="auto"/>
              <w:ind w:left="-1" w:right="-48" w:hanging="1417"/>
              <w:jc w:val="both"/>
              <w:rPr>
                <w:rFonts w:ascii="Times New Roman" w:eastAsia="Times New Roman" w:hAnsi="Times New Roman" w:cs="Times New Roman"/>
                <w:b/>
                <w:sz w:val="24"/>
                <w:szCs w:val="24"/>
                <w:lang w:eastAsia="ru-RU"/>
              </w:rPr>
            </w:pPr>
            <w:r w:rsidRPr="00442F18">
              <w:rPr>
                <w:rFonts w:ascii="Times New Roman" w:eastAsia="Times New Roman" w:hAnsi="Times New Roman" w:cs="Times New Roman"/>
                <w:bCs/>
                <w:sz w:val="24"/>
                <w:szCs w:val="24"/>
                <w:lang w:eastAsia="ar-SA"/>
              </w:rPr>
              <w:t>Факс: (8152)  Факс: (8152) 43-90-13</w:t>
            </w:r>
          </w:p>
          <w:p w:rsidR="00442F18" w:rsidRPr="00442F18" w:rsidRDefault="00442F18" w:rsidP="00442F18">
            <w:pPr>
              <w:tabs>
                <w:tab w:val="left" w:pos="2268"/>
              </w:tabs>
              <w:spacing w:after="0" w:line="240" w:lineRule="auto"/>
              <w:ind w:left="2268" w:right="-48" w:hanging="1417"/>
              <w:jc w:val="both"/>
              <w:rPr>
                <w:rFonts w:ascii="Times New Roman" w:eastAsia="Times New Roman" w:hAnsi="Times New Roman" w:cs="Times New Roman"/>
                <w:sz w:val="24"/>
                <w:szCs w:val="24"/>
                <w:lang w:eastAsia="ru-RU"/>
              </w:rPr>
            </w:pPr>
          </w:p>
        </w:tc>
        <w:tc>
          <w:tcPr>
            <w:tcW w:w="5112" w:type="dxa"/>
            <w:shd w:val="clear" w:color="auto" w:fill="auto"/>
          </w:tcPr>
          <w:p w:rsidR="00442F18" w:rsidRPr="00442F18" w:rsidRDefault="00442F18" w:rsidP="00442F18">
            <w:pPr>
              <w:tabs>
                <w:tab w:val="left" w:pos="2268"/>
              </w:tabs>
              <w:spacing w:after="0" w:line="240" w:lineRule="auto"/>
              <w:ind w:left="2268" w:right="-48" w:hanging="1417"/>
              <w:jc w:val="both"/>
              <w:rPr>
                <w:rFonts w:ascii="Times New Roman" w:eastAsia="Times New Roman" w:hAnsi="Times New Roman" w:cs="Times New Roman"/>
                <w:b/>
                <w:bCs/>
                <w:sz w:val="24"/>
                <w:szCs w:val="24"/>
                <w:lang w:eastAsia="ru-RU"/>
              </w:rPr>
            </w:pPr>
          </w:p>
          <w:p w:rsidR="00442F18" w:rsidRPr="00442F18" w:rsidRDefault="00442F18" w:rsidP="00442F18">
            <w:pPr>
              <w:tabs>
                <w:tab w:val="left" w:pos="2268"/>
              </w:tabs>
              <w:spacing w:after="0" w:line="240" w:lineRule="auto"/>
              <w:ind w:left="2268" w:right="-48" w:hanging="1417"/>
              <w:jc w:val="both"/>
              <w:rPr>
                <w:rFonts w:ascii="Times New Roman" w:eastAsia="Times New Roman" w:hAnsi="Times New Roman" w:cs="Times New Roman"/>
                <w:b/>
                <w:bCs/>
                <w:sz w:val="24"/>
                <w:szCs w:val="24"/>
                <w:lang w:eastAsia="ru-RU"/>
              </w:rPr>
            </w:pPr>
            <w:r w:rsidRPr="00442F18">
              <w:rPr>
                <w:rFonts w:ascii="Times New Roman" w:eastAsia="Times New Roman" w:hAnsi="Times New Roman" w:cs="Times New Roman"/>
                <w:b/>
                <w:bCs/>
                <w:sz w:val="24"/>
                <w:szCs w:val="24"/>
                <w:lang w:eastAsia="ru-RU"/>
              </w:rPr>
              <w:t>Перевозчик:</w:t>
            </w:r>
          </w:p>
          <w:p w:rsidR="00442F18" w:rsidRPr="00442F18" w:rsidRDefault="00442F18" w:rsidP="00442F18">
            <w:pPr>
              <w:tabs>
                <w:tab w:val="left" w:pos="2268"/>
              </w:tabs>
              <w:spacing w:after="0" w:line="240" w:lineRule="auto"/>
              <w:ind w:left="2268" w:right="-48" w:hanging="1417"/>
              <w:jc w:val="both"/>
              <w:rPr>
                <w:rFonts w:ascii="Times New Roman" w:eastAsia="Times New Roman" w:hAnsi="Times New Roman" w:cs="Times New Roman"/>
                <w:b/>
                <w:bCs/>
                <w:sz w:val="24"/>
                <w:szCs w:val="24"/>
                <w:lang w:eastAsia="ru-RU"/>
              </w:rPr>
            </w:pPr>
          </w:p>
          <w:p w:rsidR="00442F18" w:rsidRPr="00442F18" w:rsidRDefault="00442F18" w:rsidP="00442F18">
            <w:pPr>
              <w:tabs>
                <w:tab w:val="left" w:pos="2268"/>
              </w:tabs>
              <w:spacing w:after="0" w:line="240" w:lineRule="auto"/>
              <w:ind w:left="2268" w:right="-48" w:hanging="1417"/>
              <w:jc w:val="both"/>
              <w:rPr>
                <w:rFonts w:ascii="Times New Roman" w:eastAsia="Times New Roman" w:hAnsi="Times New Roman" w:cs="Times New Roman"/>
                <w:b/>
                <w:bCs/>
                <w:sz w:val="24"/>
                <w:szCs w:val="24"/>
                <w:lang w:eastAsia="ru-RU"/>
              </w:rPr>
            </w:pPr>
          </w:p>
          <w:p w:rsidR="00442F18" w:rsidRPr="00442F18" w:rsidRDefault="00442F18" w:rsidP="00442F18">
            <w:pPr>
              <w:tabs>
                <w:tab w:val="left" w:pos="2268"/>
              </w:tabs>
              <w:spacing w:after="0" w:line="240" w:lineRule="auto"/>
              <w:ind w:left="2268" w:right="-48" w:hanging="1417"/>
              <w:jc w:val="both"/>
              <w:rPr>
                <w:rFonts w:ascii="Times New Roman" w:eastAsia="Times New Roman" w:hAnsi="Times New Roman" w:cs="Times New Roman"/>
                <w:b/>
                <w:bCs/>
                <w:sz w:val="24"/>
                <w:szCs w:val="24"/>
                <w:lang w:eastAsia="ru-RU"/>
              </w:rPr>
            </w:pPr>
          </w:p>
          <w:p w:rsidR="00442F18" w:rsidRPr="00442F18" w:rsidRDefault="00442F18" w:rsidP="00442F18">
            <w:pPr>
              <w:tabs>
                <w:tab w:val="left" w:pos="2268"/>
              </w:tabs>
              <w:spacing w:after="0" w:line="240" w:lineRule="auto"/>
              <w:ind w:left="2268" w:right="-48" w:hanging="1417"/>
              <w:jc w:val="both"/>
              <w:rPr>
                <w:rFonts w:ascii="Times New Roman" w:eastAsia="Times New Roman" w:hAnsi="Times New Roman" w:cs="Times New Roman"/>
                <w:b/>
                <w:bCs/>
                <w:sz w:val="24"/>
                <w:szCs w:val="24"/>
                <w:lang w:eastAsia="ru-RU"/>
              </w:rPr>
            </w:pPr>
          </w:p>
          <w:p w:rsidR="00442F18" w:rsidRPr="00442F18" w:rsidRDefault="00442F18" w:rsidP="00442F18">
            <w:pPr>
              <w:tabs>
                <w:tab w:val="left" w:pos="2268"/>
              </w:tabs>
              <w:spacing w:after="0" w:line="240" w:lineRule="auto"/>
              <w:ind w:left="2268" w:right="-48" w:hanging="1417"/>
              <w:jc w:val="both"/>
              <w:rPr>
                <w:rFonts w:ascii="Times New Roman" w:eastAsia="Times New Roman" w:hAnsi="Times New Roman" w:cs="Times New Roman"/>
                <w:sz w:val="24"/>
                <w:szCs w:val="24"/>
                <w:lang w:eastAsia="ru-RU"/>
              </w:rPr>
            </w:pPr>
          </w:p>
        </w:tc>
      </w:tr>
      <w:tr w:rsidR="00442F18" w:rsidRPr="00442F18" w:rsidTr="008A2E14">
        <w:trPr>
          <w:trHeight w:val="15"/>
        </w:trPr>
        <w:tc>
          <w:tcPr>
            <w:tcW w:w="4536" w:type="dxa"/>
            <w:shd w:val="clear" w:color="auto" w:fill="auto"/>
          </w:tcPr>
          <w:p w:rsidR="00442F18" w:rsidRPr="00442F18" w:rsidRDefault="00442F18" w:rsidP="00442F18">
            <w:pPr>
              <w:spacing w:after="0" w:line="240" w:lineRule="auto"/>
              <w:ind w:left="-2" w:right="-48"/>
              <w:jc w:val="both"/>
              <w:rPr>
                <w:rFonts w:ascii="Times New Roman" w:eastAsia="Times New Roman" w:hAnsi="Times New Roman" w:cs="Times New Roman"/>
                <w:b/>
                <w:bCs/>
                <w:sz w:val="20"/>
                <w:szCs w:val="20"/>
                <w:lang w:eastAsia="ru-RU"/>
              </w:rPr>
            </w:pPr>
            <w:r w:rsidRPr="00442F18">
              <w:rPr>
                <w:rFonts w:ascii="Times New Roman" w:eastAsia="Times New Roman" w:hAnsi="Times New Roman" w:cs="Times New Roman"/>
                <w:b/>
                <w:bCs/>
                <w:sz w:val="20"/>
                <w:szCs w:val="20"/>
                <w:lang w:eastAsia="ru-RU"/>
              </w:rPr>
              <w:lastRenderedPageBreak/>
              <w:t>_________________</w:t>
            </w:r>
          </w:p>
          <w:p w:rsidR="00442F18" w:rsidRPr="00442F18" w:rsidRDefault="00442F18" w:rsidP="00442F18">
            <w:pPr>
              <w:tabs>
                <w:tab w:val="left" w:pos="2268"/>
              </w:tabs>
              <w:spacing w:after="0" w:line="240" w:lineRule="auto"/>
              <w:ind w:left="2268" w:right="-48" w:hanging="1417"/>
              <w:jc w:val="both"/>
              <w:rPr>
                <w:rFonts w:ascii="Times New Roman" w:eastAsia="Times New Roman" w:hAnsi="Times New Roman" w:cs="Times New Roman"/>
                <w:b/>
                <w:bCs/>
                <w:sz w:val="20"/>
                <w:szCs w:val="20"/>
                <w:lang w:eastAsia="ru-RU"/>
              </w:rPr>
            </w:pPr>
          </w:p>
          <w:p w:rsidR="00442F18" w:rsidRPr="00442F18" w:rsidRDefault="00442F18" w:rsidP="00442F18">
            <w:pPr>
              <w:tabs>
                <w:tab w:val="left" w:pos="2268"/>
              </w:tabs>
              <w:spacing w:after="0" w:line="240" w:lineRule="auto"/>
              <w:ind w:left="2268" w:right="-48" w:hanging="1417"/>
              <w:jc w:val="both"/>
              <w:rPr>
                <w:rFonts w:ascii="Times New Roman" w:eastAsia="Times New Roman" w:hAnsi="Times New Roman" w:cs="Times New Roman"/>
                <w:b/>
                <w:bCs/>
                <w:sz w:val="20"/>
                <w:szCs w:val="20"/>
                <w:lang w:eastAsia="ru-RU"/>
              </w:rPr>
            </w:pPr>
          </w:p>
          <w:p w:rsidR="00442F18" w:rsidRPr="00442F18" w:rsidRDefault="00442F18" w:rsidP="00442F18">
            <w:pPr>
              <w:tabs>
                <w:tab w:val="left" w:pos="-2"/>
              </w:tabs>
              <w:spacing w:after="0" w:line="240" w:lineRule="auto"/>
              <w:ind w:left="-2" w:right="-48"/>
              <w:jc w:val="both"/>
              <w:rPr>
                <w:rFonts w:ascii="Times New Roman" w:eastAsia="Times New Roman" w:hAnsi="Times New Roman" w:cs="Times New Roman"/>
                <w:b/>
                <w:bCs/>
                <w:sz w:val="20"/>
                <w:szCs w:val="20"/>
                <w:lang w:eastAsia="ru-RU"/>
              </w:rPr>
            </w:pPr>
            <w:r w:rsidRPr="00442F18">
              <w:rPr>
                <w:rFonts w:ascii="Times New Roman" w:eastAsia="Times New Roman" w:hAnsi="Times New Roman" w:cs="Times New Roman"/>
                <w:b/>
                <w:bCs/>
                <w:sz w:val="20"/>
                <w:szCs w:val="20"/>
                <w:lang w:eastAsia="ru-RU"/>
              </w:rPr>
              <w:t>_________________/_______________/</w:t>
            </w:r>
          </w:p>
          <w:p w:rsidR="00442F18" w:rsidRPr="00442F18" w:rsidRDefault="00442F18" w:rsidP="00442F18">
            <w:pPr>
              <w:tabs>
                <w:tab w:val="left" w:pos="2268"/>
              </w:tabs>
              <w:spacing w:after="0" w:line="240" w:lineRule="auto"/>
              <w:ind w:left="2268" w:right="-48" w:hanging="1417"/>
              <w:jc w:val="both"/>
              <w:rPr>
                <w:rFonts w:ascii="Times New Roman" w:eastAsia="Times New Roman" w:hAnsi="Times New Roman" w:cs="Times New Roman"/>
                <w:sz w:val="18"/>
                <w:szCs w:val="18"/>
                <w:lang w:eastAsia="ru-RU"/>
              </w:rPr>
            </w:pPr>
            <w:r w:rsidRPr="00442F18">
              <w:rPr>
                <w:rFonts w:ascii="Times New Roman" w:eastAsia="Times New Roman" w:hAnsi="Times New Roman" w:cs="Times New Roman"/>
                <w:bCs/>
                <w:sz w:val="18"/>
                <w:szCs w:val="18"/>
                <w:lang w:eastAsia="ru-RU"/>
              </w:rPr>
              <w:t>М.П.</w:t>
            </w:r>
          </w:p>
        </w:tc>
        <w:tc>
          <w:tcPr>
            <w:tcW w:w="5112" w:type="dxa"/>
            <w:shd w:val="clear" w:color="auto" w:fill="auto"/>
          </w:tcPr>
          <w:p w:rsidR="00442F18" w:rsidRPr="00442F18" w:rsidRDefault="00442F18" w:rsidP="00442F18">
            <w:pPr>
              <w:tabs>
                <w:tab w:val="left" w:pos="2268"/>
              </w:tabs>
              <w:spacing w:after="0" w:line="240" w:lineRule="auto"/>
              <w:ind w:left="2268" w:right="-48" w:hanging="1417"/>
              <w:jc w:val="both"/>
              <w:rPr>
                <w:rFonts w:ascii="Times New Roman" w:eastAsia="Times New Roman" w:hAnsi="Times New Roman" w:cs="Times New Roman"/>
                <w:b/>
                <w:bCs/>
                <w:sz w:val="20"/>
                <w:szCs w:val="20"/>
                <w:lang w:eastAsia="ru-RU"/>
              </w:rPr>
            </w:pPr>
            <w:r w:rsidRPr="00442F18">
              <w:rPr>
                <w:rFonts w:ascii="Times New Roman" w:eastAsia="Times New Roman" w:hAnsi="Times New Roman" w:cs="Times New Roman"/>
                <w:b/>
                <w:bCs/>
                <w:sz w:val="20"/>
                <w:szCs w:val="20"/>
                <w:lang w:eastAsia="ru-RU"/>
              </w:rPr>
              <w:t>________________</w:t>
            </w:r>
          </w:p>
          <w:p w:rsidR="00442F18" w:rsidRPr="00442F18" w:rsidRDefault="00442F18" w:rsidP="00442F18">
            <w:pPr>
              <w:tabs>
                <w:tab w:val="left" w:pos="2268"/>
              </w:tabs>
              <w:spacing w:after="0" w:line="240" w:lineRule="auto"/>
              <w:ind w:left="2268" w:right="-48" w:hanging="1417"/>
              <w:jc w:val="both"/>
              <w:rPr>
                <w:rFonts w:ascii="Times New Roman" w:eastAsia="Times New Roman" w:hAnsi="Times New Roman" w:cs="Times New Roman"/>
                <w:b/>
                <w:bCs/>
                <w:sz w:val="20"/>
                <w:szCs w:val="20"/>
                <w:lang w:eastAsia="ru-RU"/>
              </w:rPr>
            </w:pPr>
          </w:p>
          <w:p w:rsidR="00442F18" w:rsidRPr="00442F18" w:rsidRDefault="00442F18" w:rsidP="00442F18">
            <w:pPr>
              <w:tabs>
                <w:tab w:val="left" w:pos="2268"/>
              </w:tabs>
              <w:spacing w:after="0" w:line="240" w:lineRule="auto"/>
              <w:ind w:left="2268" w:right="-48" w:hanging="1417"/>
              <w:jc w:val="both"/>
              <w:rPr>
                <w:rFonts w:ascii="Times New Roman" w:eastAsia="Times New Roman" w:hAnsi="Times New Roman" w:cs="Times New Roman"/>
                <w:b/>
                <w:bCs/>
                <w:sz w:val="20"/>
                <w:szCs w:val="20"/>
                <w:lang w:eastAsia="ru-RU"/>
              </w:rPr>
            </w:pPr>
          </w:p>
          <w:p w:rsidR="00442F18" w:rsidRPr="00442F18" w:rsidRDefault="00442F18" w:rsidP="00442F18">
            <w:pPr>
              <w:tabs>
                <w:tab w:val="left" w:pos="2268"/>
              </w:tabs>
              <w:spacing w:after="0" w:line="240" w:lineRule="auto"/>
              <w:ind w:left="2268" w:right="-48" w:hanging="1417"/>
              <w:jc w:val="both"/>
              <w:rPr>
                <w:rFonts w:ascii="Times New Roman" w:eastAsia="Times New Roman" w:hAnsi="Times New Roman" w:cs="Times New Roman"/>
                <w:b/>
                <w:bCs/>
                <w:sz w:val="20"/>
                <w:szCs w:val="20"/>
                <w:lang w:eastAsia="ru-RU"/>
              </w:rPr>
            </w:pPr>
            <w:r w:rsidRPr="00442F18">
              <w:rPr>
                <w:rFonts w:ascii="Times New Roman" w:eastAsia="Times New Roman" w:hAnsi="Times New Roman" w:cs="Times New Roman"/>
                <w:b/>
                <w:bCs/>
                <w:sz w:val="20"/>
                <w:szCs w:val="20"/>
                <w:lang w:eastAsia="ru-RU"/>
              </w:rPr>
              <w:t>_________________/______________ /</w:t>
            </w:r>
          </w:p>
          <w:p w:rsidR="00442F18" w:rsidRPr="00442F18" w:rsidRDefault="00442F18" w:rsidP="00442F18">
            <w:pPr>
              <w:tabs>
                <w:tab w:val="left" w:pos="1416"/>
              </w:tabs>
              <w:spacing w:after="0" w:line="240" w:lineRule="auto"/>
              <w:ind w:left="1558" w:right="-48"/>
              <w:jc w:val="both"/>
              <w:rPr>
                <w:rFonts w:ascii="Times New Roman" w:eastAsia="Times New Roman" w:hAnsi="Times New Roman" w:cs="Times New Roman"/>
                <w:sz w:val="18"/>
                <w:szCs w:val="18"/>
                <w:lang w:eastAsia="ru-RU"/>
              </w:rPr>
            </w:pPr>
            <w:r w:rsidRPr="00442F18">
              <w:rPr>
                <w:rFonts w:ascii="Times New Roman" w:eastAsia="Times New Roman" w:hAnsi="Times New Roman" w:cs="Times New Roman"/>
                <w:bCs/>
                <w:sz w:val="18"/>
                <w:szCs w:val="18"/>
                <w:lang w:eastAsia="ru-RU"/>
              </w:rPr>
              <w:t>М.П.</w:t>
            </w:r>
          </w:p>
        </w:tc>
      </w:tr>
    </w:tbl>
    <w:p w:rsidR="00442F18" w:rsidRPr="00442F18" w:rsidRDefault="00442F18" w:rsidP="00442F18">
      <w:pPr>
        <w:spacing w:after="0" w:line="240" w:lineRule="auto"/>
        <w:ind w:right="-48"/>
        <w:jc w:val="both"/>
        <w:rPr>
          <w:rFonts w:ascii="Times New Roman" w:eastAsia="Times New Roman" w:hAnsi="Times New Roman" w:cs="Times New Roman"/>
          <w:sz w:val="20"/>
          <w:szCs w:val="20"/>
          <w:lang w:eastAsia="ru-RU"/>
        </w:rPr>
      </w:pPr>
    </w:p>
    <w:p w:rsidR="003641E8" w:rsidRPr="003641E8" w:rsidRDefault="003641E8" w:rsidP="00442F18">
      <w:pPr>
        <w:widowControl w:val="0"/>
        <w:suppressAutoHyphens/>
        <w:spacing w:after="0" w:line="240" w:lineRule="auto"/>
        <w:jc w:val="center"/>
        <w:rPr>
          <w:rFonts w:ascii="Times New Roman" w:eastAsia="Times New Roman" w:hAnsi="Times New Roman" w:cs="Times New Roman"/>
          <w:b/>
          <w:bCs/>
          <w:sz w:val="24"/>
          <w:szCs w:val="24"/>
          <w:lang w:eastAsia="ar-SA"/>
        </w:rPr>
      </w:pPr>
    </w:p>
    <w:sectPr w:rsidR="003641E8" w:rsidRPr="003641E8" w:rsidSect="004D187E">
      <w:headerReference w:type="even" r:id="rId20"/>
      <w:headerReference w:type="default" r:id="rId21"/>
      <w:footerReference w:type="even" r:id="rId22"/>
      <w:footerReference w:type="default" r:id="rId23"/>
      <w:headerReference w:type="first" r:id="rId24"/>
      <w:pgSz w:w="11906" w:h="16838"/>
      <w:pgMar w:top="851" w:right="567" w:bottom="851" w:left="1418"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1CB3" w:rsidRDefault="00731CB3">
      <w:pPr>
        <w:spacing w:after="0" w:line="240" w:lineRule="auto"/>
      </w:pPr>
      <w:r>
        <w:separator/>
      </w:r>
    </w:p>
  </w:endnote>
  <w:endnote w:type="continuationSeparator" w:id="0">
    <w:p w:rsidR="00731CB3" w:rsidRDefault="00731C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E14" w:rsidRDefault="008A2E14">
    <w:pPr>
      <w:pStyle w:val="af2"/>
      <w:framePr w:wrap="auto" w:vAnchor="text" w:hAnchor="margin" w:xAlign="right" w:y="1"/>
      <w:rPr>
        <w:rStyle w:val="aff1"/>
      </w:rPr>
    </w:pPr>
    <w:r>
      <w:rPr>
        <w:rStyle w:val="aff1"/>
      </w:rPr>
      <w:fldChar w:fldCharType="begin"/>
    </w:r>
    <w:r>
      <w:rPr>
        <w:rStyle w:val="aff1"/>
      </w:rPr>
      <w:instrText xml:space="preserve">PAGE  </w:instrText>
    </w:r>
    <w:r>
      <w:rPr>
        <w:rStyle w:val="aff1"/>
      </w:rPr>
      <w:fldChar w:fldCharType="end"/>
    </w:r>
  </w:p>
  <w:p w:rsidR="008A2E14" w:rsidRDefault="008A2E14">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E14" w:rsidRDefault="008A2E14">
    <w:pPr>
      <w:pStyle w:val="af2"/>
      <w:framePr w:wrap="auto" w:vAnchor="text" w:hAnchor="margin" w:xAlign="right" w:y="1"/>
      <w:rPr>
        <w:rStyle w:val="aff1"/>
      </w:rPr>
    </w:pPr>
  </w:p>
  <w:p w:rsidR="008A2E14" w:rsidRDefault="008A2E14">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1CB3" w:rsidRDefault="00731CB3">
      <w:pPr>
        <w:spacing w:after="0" w:line="240" w:lineRule="auto"/>
      </w:pPr>
      <w:r>
        <w:separator/>
      </w:r>
    </w:p>
  </w:footnote>
  <w:footnote w:type="continuationSeparator" w:id="0">
    <w:p w:rsidR="00731CB3" w:rsidRDefault="00731CB3">
      <w:pPr>
        <w:spacing w:after="0" w:line="240" w:lineRule="auto"/>
      </w:pPr>
      <w:r>
        <w:continuationSeparator/>
      </w:r>
    </w:p>
  </w:footnote>
  <w:footnote w:id="1">
    <w:p w:rsidR="008A2E14" w:rsidRDefault="008A2E14" w:rsidP="00442F18">
      <w:pPr>
        <w:pStyle w:val="aff5"/>
      </w:pPr>
      <w:r>
        <w:rPr>
          <w:rStyle w:val="aff7"/>
        </w:rPr>
        <w:footnoteRef/>
      </w:r>
      <w:r>
        <w:t xml:space="preserve"> Перечень обстоятельств не является закрытым и может быть изменен/дополнен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E14" w:rsidRDefault="008A2E14">
    <w:pPr>
      <w:pStyle w:val="af0"/>
      <w:framePr w:wrap="auto" w:vAnchor="text" w:hAnchor="margin" w:xAlign="center" w:y="1"/>
      <w:rPr>
        <w:rStyle w:val="aff1"/>
      </w:rPr>
    </w:pPr>
    <w:r>
      <w:rPr>
        <w:rStyle w:val="aff1"/>
      </w:rPr>
      <w:fldChar w:fldCharType="begin"/>
    </w:r>
    <w:r>
      <w:rPr>
        <w:rStyle w:val="aff1"/>
      </w:rPr>
      <w:instrText xml:space="preserve">PAGE  </w:instrText>
    </w:r>
    <w:r>
      <w:rPr>
        <w:rStyle w:val="aff1"/>
      </w:rPr>
      <w:fldChar w:fldCharType="separate"/>
    </w:r>
    <w:r>
      <w:rPr>
        <w:rStyle w:val="aff1"/>
      </w:rPr>
      <w:t>45</w:t>
    </w:r>
    <w:r>
      <w:rPr>
        <w:rStyle w:val="aff1"/>
      </w:rPr>
      <w:fldChar w:fldCharType="end"/>
    </w:r>
  </w:p>
  <w:p w:rsidR="008A2E14" w:rsidRDefault="008A2E14">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4649318"/>
      <w:docPartObj>
        <w:docPartGallery w:val="Page Numbers (Top of Page)"/>
        <w:docPartUnique/>
      </w:docPartObj>
    </w:sdtPr>
    <w:sdtEndPr/>
    <w:sdtContent>
      <w:p w:rsidR="008A2E14" w:rsidRDefault="008A2E14" w:rsidP="00C82235">
        <w:pPr>
          <w:pStyle w:val="af0"/>
          <w:jc w:val="center"/>
        </w:pPr>
        <w:r>
          <w:fldChar w:fldCharType="begin"/>
        </w:r>
        <w:r>
          <w:instrText>PAGE   \* MERGEFORMAT</w:instrText>
        </w:r>
        <w:r>
          <w:fldChar w:fldCharType="separate"/>
        </w:r>
        <w:r w:rsidR="00A200CD">
          <w:rPr>
            <w:noProof/>
          </w:rPr>
          <w:t>14</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1887510"/>
      <w:docPartObj>
        <w:docPartGallery w:val="Page Numbers (Top of Page)"/>
        <w:docPartUnique/>
      </w:docPartObj>
    </w:sdtPr>
    <w:sdtEndPr/>
    <w:sdtContent>
      <w:p w:rsidR="008A2E14" w:rsidRDefault="008A2E14">
        <w:pPr>
          <w:pStyle w:val="af0"/>
          <w:jc w:val="center"/>
        </w:pPr>
      </w:p>
      <w:p w:rsidR="008A2E14" w:rsidRDefault="00A200CD">
        <w:pPr>
          <w:pStyle w:val="af0"/>
          <w:jc w:val="center"/>
        </w:pPr>
      </w:p>
    </w:sdtContent>
  </w:sdt>
  <w:p w:rsidR="008A2E14" w:rsidRDefault="008A2E14">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2214"/>
        </w:tabs>
        <w:ind w:left="2214" w:hanging="1080"/>
      </w:pPr>
      <w:rPr>
        <w:rFonts w:cs="Times New Roman"/>
      </w:rPr>
    </w:lvl>
    <w:lvl w:ilvl="3">
      <w:start w:val="1"/>
      <w:numFmt w:val="decimal"/>
      <w:lvlText w:val="%1.%2.%3.%4."/>
      <w:lvlJc w:val="left"/>
      <w:pPr>
        <w:tabs>
          <w:tab w:val="num" w:pos="3141"/>
        </w:tabs>
        <w:ind w:left="3141" w:hanging="1440"/>
      </w:pPr>
      <w:rPr>
        <w:rFonts w:cs="Times New Roman"/>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
    <w:nsid w:val="00000002"/>
    <w:multiLevelType w:val="multilevel"/>
    <w:tmpl w:val="00000002"/>
    <w:name w:val="WW8Num4"/>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1110"/>
        </w:tabs>
        <w:ind w:left="111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2">
    <w:nsid w:val="00000003"/>
    <w:multiLevelType w:val="multilevel"/>
    <w:tmpl w:val="29DA1BD0"/>
    <w:lvl w:ilvl="0">
      <w:start w:val="1"/>
      <w:numFmt w:val="bullet"/>
      <w:lvlText w:val="-"/>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1">
      <w:start w:val="1"/>
      <w:numFmt w:val="bullet"/>
      <w:lvlText w:val="-"/>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2">
      <w:start w:val="1"/>
      <w:numFmt w:val="bullet"/>
      <w:lvlText w:val="-"/>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3">
      <w:start w:val="1"/>
      <w:numFmt w:val="bullet"/>
      <w:lvlText w:val="-"/>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4">
      <w:start w:val="1"/>
      <w:numFmt w:val="bullet"/>
      <w:lvlText w:val="-"/>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5">
      <w:start w:val="1"/>
      <w:numFmt w:val="bullet"/>
      <w:lvlText w:val="-"/>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6">
      <w:start w:val="1"/>
      <w:numFmt w:val="bullet"/>
      <w:lvlText w:val="-"/>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7">
      <w:start w:val="1"/>
      <w:numFmt w:val="bullet"/>
      <w:lvlText w:val="-"/>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8">
      <w:start w:val="1"/>
      <w:numFmt w:val="bullet"/>
      <w:lvlText w:val="-"/>
      <w:lvlJc w:val="left"/>
      <w:rPr>
        <w:rFonts w:ascii="Times New Roman" w:hAnsi="Times New Roman" w:cs="Times New Roman"/>
        <w:b w:val="0"/>
        <w:bCs w:val="0"/>
        <w:i w:val="0"/>
        <w:iCs w:val="0"/>
        <w:smallCaps w:val="0"/>
        <w:strike w:val="0"/>
        <w:color w:val="000000"/>
        <w:spacing w:val="10"/>
        <w:w w:val="100"/>
        <w:position w:val="0"/>
        <w:sz w:val="19"/>
        <w:szCs w:val="19"/>
        <w:u w:val="none"/>
      </w:rPr>
    </w:lvl>
  </w:abstractNum>
  <w:abstractNum w:abstractNumId="3">
    <w:nsid w:val="00000007"/>
    <w:multiLevelType w:val="multilevel"/>
    <w:tmpl w:val="5C324EA8"/>
    <w:name w:val="WW8Num23"/>
    <w:lvl w:ilvl="0">
      <w:start w:val="1"/>
      <w:numFmt w:val="decimal"/>
      <w:lvlText w:val="%1."/>
      <w:lvlJc w:val="left"/>
      <w:pPr>
        <w:tabs>
          <w:tab w:val="num" w:pos="360"/>
        </w:tabs>
        <w:ind w:left="360" w:hanging="360"/>
      </w:pPr>
      <w:rPr>
        <w:b w:val="0"/>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nsid w:val="00000008"/>
    <w:multiLevelType w:val="singleLevel"/>
    <w:tmpl w:val="5B18032A"/>
    <w:name w:val="WW8Num24"/>
    <w:lvl w:ilvl="0">
      <w:numFmt w:val="none"/>
      <w:lvlText w:val=""/>
      <w:lvlJc w:val="left"/>
      <w:pPr>
        <w:tabs>
          <w:tab w:val="num" w:pos="360"/>
        </w:tabs>
      </w:pPr>
    </w:lvl>
  </w:abstractNum>
  <w:abstractNum w:abstractNumId="5">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6">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9">
    <w:nsid w:val="0000002A"/>
    <w:multiLevelType w:val="multilevel"/>
    <w:tmpl w:val="C9C29CB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
    <w:nsid w:val="0506797A"/>
    <w:multiLevelType w:val="multilevel"/>
    <w:tmpl w:val="CC1AC110"/>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b/>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2">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3">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nsid w:val="25BF4272"/>
    <w:multiLevelType w:val="hybridMultilevel"/>
    <w:tmpl w:val="EA28AC26"/>
    <w:lvl w:ilvl="0" w:tplc="1572F5BC">
      <w:start w:val="3"/>
      <w:numFmt w:val="bullet"/>
      <w:lvlText w:val="-"/>
      <w:lvlJc w:val="left"/>
      <w:pPr>
        <w:ind w:left="720" w:hanging="360"/>
      </w:pPr>
      <w:rPr>
        <w:rFonts w:ascii="Times New Roman" w:eastAsia="Calibri" w:hAnsi="Times New Roman" w:cs="Times New Roman" w:hint="default"/>
        <w:b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26316304"/>
    <w:multiLevelType w:val="multilevel"/>
    <w:tmpl w:val="CE9E2BE6"/>
    <w:lvl w:ilvl="0">
      <w:start w:val="4"/>
      <w:numFmt w:val="decimal"/>
      <w:lvlText w:val="%1."/>
      <w:lvlJc w:val="left"/>
      <w:pPr>
        <w:ind w:left="480" w:hanging="480"/>
      </w:pPr>
      <w:rPr>
        <w:rFonts w:hint="default"/>
        <w:b w:val="0"/>
      </w:rPr>
    </w:lvl>
    <w:lvl w:ilvl="1">
      <w:start w:val="10"/>
      <w:numFmt w:val="decimal"/>
      <w:lvlText w:val="%1.%2."/>
      <w:lvlJc w:val="left"/>
      <w:pPr>
        <w:ind w:left="764"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0">
    <w:nsid w:val="329E1A48"/>
    <w:multiLevelType w:val="multilevel"/>
    <w:tmpl w:val="41E6A786"/>
    <w:lvl w:ilvl="0">
      <w:start w:val="5"/>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1">
    <w:nsid w:val="33D94FBF"/>
    <w:multiLevelType w:val="multilevel"/>
    <w:tmpl w:val="8B22018A"/>
    <w:lvl w:ilvl="0">
      <w:start w:val="1"/>
      <w:numFmt w:val="decimal"/>
      <w:lvlText w:val="%1."/>
      <w:lvlJc w:val="left"/>
      <w:pPr>
        <w:tabs>
          <w:tab w:val="num" w:pos="360"/>
        </w:tabs>
        <w:ind w:left="360" w:hanging="360"/>
      </w:pPr>
      <w:rPr>
        <w:b/>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3F6A03FC"/>
    <w:multiLevelType w:val="multilevel"/>
    <w:tmpl w:val="187A6F8A"/>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27">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28">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1">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678E036E"/>
    <w:multiLevelType w:val="hybridMultilevel"/>
    <w:tmpl w:val="7B0E6662"/>
    <w:lvl w:ilvl="0" w:tplc="ECCE45CA">
      <w:start w:val="1"/>
      <w:numFmt w:val="decimal"/>
      <w:lvlText w:val="2.%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9FC429A"/>
    <w:multiLevelType w:val="multilevel"/>
    <w:tmpl w:val="5E4639C6"/>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1146"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start w:val="1"/>
      <w:numFmt w:val="bullet"/>
      <w:lvlText w:val="o"/>
      <w:lvlJc w:val="left"/>
      <w:pPr>
        <w:ind w:left="2200" w:hanging="360"/>
      </w:pPr>
      <w:rPr>
        <w:rFonts w:ascii="Courier New" w:hAnsi="Courier New" w:cs="Courier New" w:hint="default"/>
      </w:rPr>
    </w:lvl>
    <w:lvl w:ilvl="2" w:tplc="04190005">
      <w:start w:val="1"/>
      <w:numFmt w:val="bullet"/>
      <w:lvlText w:val=""/>
      <w:lvlJc w:val="left"/>
      <w:pPr>
        <w:ind w:left="2920" w:hanging="360"/>
      </w:pPr>
      <w:rPr>
        <w:rFonts w:ascii="Wingdings" w:hAnsi="Wingdings" w:hint="default"/>
      </w:rPr>
    </w:lvl>
    <w:lvl w:ilvl="3" w:tplc="04190001">
      <w:start w:val="1"/>
      <w:numFmt w:val="bullet"/>
      <w:lvlText w:val=""/>
      <w:lvlJc w:val="left"/>
      <w:pPr>
        <w:ind w:left="3640" w:hanging="360"/>
      </w:pPr>
      <w:rPr>
        <w:rFonts w:ascii="Symbol" w:hAnsi="Symbol" w:hint="default"/>
      </w:rPr>
    </w:lvl>
    <w:lvl w:ilvl="4" w:tplc="04190003">
      <w:start w:val="1"/>
      <w:numFmt w:val="bullet"/>
      <w:lvlText w:val="o"/>
      <w:lvlJc w:val="left"/>
      <w:pPr>
        <w:ind w:left="4360" w:hanging="360"/>
      </w:pPr>
      <w:rPr>
        <w:rFonts w:ascii="Courier New" w:hAnsi="Courier New" w:cs="Courier New" w:hint="default"/>
      </w:rPr>
    </w:lvl>
    <w:lvl w:ilvl="5" w:tplc="04190005">
      <w:start w:val="1"/>
      <w:numFmt w:val="bullet"/>
      <w:lvlText w:val=""/>
      <w:lvlJc w:val="left"/>
      <w:pPr>
        <w:ind w:left="5080" w:hanging="360"/>
      </w:pPr>
      <w:rPr>
        <w:rFonts w:ascii="Wingdings" w:hAnsi="Wingdings" w:hint="default"/>
      </w:rPr>
    </w:lvl>
    <w:lvl w:ilvl="6" w:tplc="04190001">
      <w:start w:val="1"/>
      <w:numFmt w:val="bullet"/>
      <w:lvlText w:val=""/>
      <w:lvlJc w:val="left"/>
      <w:pPr>
        <w:ind w:left="5800" w:hanging="360"/>
      </w:pPr>
      <w:rPr>
        <w:rFonts w:ascii="Symbol" w:hAnsi="Symbol" w:hint="default"/>
      </w:rPr>
    </w:lvl>
    <w:lvl w:ilvl="7" w:tplc="04190003">
      <w:start w:val="1"/>
      <w:numFmt w:val="bullet"/>
      <w:lvlText w:val="o"/>
      <w:lvlJc w:val="left"/>
      <w:pPr>
        <w:ind w:left="6520" w:hanging="360"/>
      </w:pPr>
      <w:rPr>
        <w:rFonts w:ascii="Courier New" w:hAnsi="Courier New" w:cs="Courier New" w:hint="default"/>
      </w:rPr>
    </w:lvl>
    <w:lvl w:ilvl="8" w:tplc="04190005">
      <w:start w:val="1"/>
      <w:numFmt w:val="bullet"/>
      <w:lvlText w:val=""/>
      <w:lvlJc w:val="left"/>
      <w:pPr>
        <w:ind w:left="7240" w:hanging="360"/>
      </w:pPr>
      <w:rPr>
        <w:rFonts w:ascii="Wingdings" w:hAnsi="Wingdings" w:hint="default"/>
      </w:rPr>
    </w:lvl>
  </w:abstractNum>
  <w:abstractNum w:abstractNumId="35">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7">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8">
    <w:nsid w:val="6E8353FE"/>
    <w:multiLevelType w:val="multilevel"/>
    <w:tmpl w:val="E5EAD5F4"/>
    <w:lvl w:ilvl="0">
      <w:start w:val="1"/>
      <w:numFmt w:val="decimal"/>
      <w:lvlText w:val="%1."/>
      <w:lvlJc w:val="left"/>
      <w:pPr>
        <w:tabs>
          <w:tab w:val="num" w:pos="903"/>
        </w:tabs>
        <w:ind w:left="903" w:hanging="360"/>
      </w:pPr>
      <w:rPr>
        <w:rFonts w:hint="default"/>
      </w:rPr>
    </w:lvl>
    <w:lvl w:ilvl="1">
      <w:start w:val="4"/>
      <w:numFmt w:val="decimal"/>
      <w:isLgl/>
      <w:lvlText w:val="%1.%2."/>
      <w:lvlJc w:val="left"/>
      <w:pPr>
        <w:ind w:left="1047" w:hanging="504"/>
      </w:pPr>
      <w:rPr>
        <w:rFonts w:hint="default"/>
      </w:rPr>
    </w:lvl>
    <w:lvl w:ilvl="2">
      <w:start w:val="1"/>
      <w:numFmt w:val="decimal"/>
      <w:isLgl/>
      <w:lvlText w:val="%1.%2.%3."/>
      <w:lvlJc w:val="left"/>
      <w:pPr>
        <w:ind w:left="1263" w:hanging="720"/>
      </w:pPr>
      <w:rPr>
        <w:rFonts w:hint="default"/>
      </w:rPr>
    </w:lvl>
    <w:lvl w:ilvl="3">
      <w:start w:val="1"/>
      <w:numFmt w:val="decimal"/>
      <w:isLgl/>
      <w:lvlText w:val="%1.%2.%3.%4."/>
      <w:lvlJc w:val="left"/>
      <w:pPr>
        <w:ind w:left="1263" w:hanging="720"/>
      </w:pPr>
      <w:rPr>
        <w:rFonts w:hint="default"/>
      </w:rPr>
    </w:lvl>
    <w:lvl w:ilvl="4">
      <w:start w:val="1"/>
      <w:numFmt w:val="decimal"/>
      <w:isLgl/>
      <w:lvlText w:val="%1.%2.%3.%4.%5."/>
      <w:lvlJc w:val="left"/>
      <w:pPr>
        <w:ind w:left="1623" w:hanging="1080"/>
      </w:pPr>
      <w:rPr>
        <w:rFonts w:hint="default"/>
      </w:rPr>
    </w:lvl>
    <w:lvl w:ilvl="5">
      <w:start w:val="1"/>
      <w:numFmt w:val="decimal"/>
      <w:isLgl/>
      <w:lvlText w:val="%1.%2.%3.%4.%5.%6."/>
      <w:lvlJc w:val="left"/>
      <w:pPr>
        <w:ind w:left="1623" w:hanging="1080"/>
      </w:pPr>
      <w:rPr>
        <w:rFonts w:hint="default"/>
      </w:rPr>
    </w:lvl>
    <w:lvl w:ilvl="6">
      <w:start w:val="1"/>
      <w:numFmt w:val="decimal"/>
      <w:isLgl/>
      <w:lvlText w:val="%1.%2.%3.%4.%5.%6.%7."/>
      <w:lvlJc w:val="left"/>
      <w:pPr>
        <w:ind w:left="1983" w:hanging="1440"/>
      </w:pPr>
      <w:rPr>
        <w:rFonts w:hint="default"/>
      </w:rPr>
    </w:lvl>
    <w:lvl w:ilvl="7">
      <w:start w:val="1"/>
      <w:numFmt w:val="decimal"/>
      <w:isLgl/>
      <w:lvlText w:val="%1.%2.%3.%4.%5.%6.%7.%8."/>
      <w:lvlJc w:val="left"/>
      <w:pPr>
        <w:ind w:left="1983" w:hanging="1440"/>
      </w:pPr>
      <w:rPr>
        <w:rFonts w:hint="default"/>
      </w:rPr>
    </w:lvl>
    <w:lvl w:ilvl="8">
      <w:start w:val="1"/>
      <w:numFmt w:val="decimal"/>
      <w:isLgl/>
      <w:lvlText w:val="%1.%2.%3.%4.%5.%6.%7.%8.%9."/>
      <w:lvlJc w:val="left"/>
      <w:pPr>
        <w:ind w:left="2343" w:hanging="1800"/>
      </w:pPr>
      <w:rPr>
        <w:rFonts w:hint="default"/>
      </w:rPr>
    </w:lvl>
  </w:abstractNum>
  <w:abstractNum w:abstractNumId="39">
    <w:nsid w:val="7D3073A7"/>
    <w:multiLevelType w:val="multilevel"/>
    <w:tmpl w:val="513AA0CE"/>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0">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num w:numId="1">
    <w:abstractNumId w:val="12"/>
  </w:num>
  <w:num w:numId="2">
    <w:abstractNumId w:val="15"/>
  </w:num>
  <w:num w:numId="3">
    <w:abstractNumId w:val="37"/>
  </w:num>
  <w:num w:numId="4">
    <w:abstractNumId w:val="36"/>
  </w:num>
  <w:num w:numId="5">
    <w:abstractNumId w:val="16"/>
  </w:num>
  <w:num w:numId="6">
    <w:abstractNumId w:val="13"/>
  </w:num>
  <w:num w:numId="7">
    <w:abstractNumId w:val="23"/>
  </w:num>
  <w:num w:numId="8">
    <w:abstractNumId w:val="25"/>
  </w:num>
  <w:num w:numId="9">
    <w:abstractNumId w:val="30"/>
  </w:num>
  <w:num w:numId="10">
    <w:abstractNumId w:val="40"/>
  </w:num>
  <w:num w:numId="11">
    <w:abstractNumId w:val="24"/>
  </w:num>
  <w:num w:numId="12">
    <w:abstractNumId w:val="35"/>
  </w:num>
  <w:num w:numId="13">
    <w:abstractNumId w:val="28"/>
  </w:num>
  <w:num w:numId="14">
    <w:abstractNumId w:val="14"/>
  </w:num>
  <w:num w:numId="15">
    <w:abstractNumId w:val="31"/>
  </w:num>
  <w:num w:numId="16">
    <w:abstractNumId w:val="10"/>
  </w:num>
  <w:num w:numId="17">
    <w:abstractNumId w:val="29"/>
  </w:num>
  <w:num w:numId="18">
    <w:abstractNumId w:val="22"/>
  </w:num>
  <w:num w:numId="19">
    <w:abstractNumId w:val="19"/>
  </w:num>
  <w:num w:numId="20">
    <w:abstractNumId w:val="9"/>
  </w:num>
  <w:num w:numId="21">
    <w:abstractNumId w:val="8"/>
  </w:num>
  <w:num w:numId="22">
    <w:abstractNumId w:val="27"/>
  </w:num>
  <w:num w:numId="23">
    <w:abstractNumId w:val="11"/>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num>
  <w:num w:numId="26">
    <w:abstractNumId w:val="17"/>
  </w:num>
  <w:num w:numId="27">
    <w:abstractNumId w:val="18"/>
    <w:lvlOverride w:ilvl="0">
      <w:startOverride w:val="4"/>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num>
  <w:num w:numId="32">
    <w:abstractNumId w:val="20"/>
  </w:num>
  <w:num w:numId="33">
    <w:abstractNumId w:val="38"/>
  </w:num>
  <w:num w:numId="34">
    <w:abstractNumId w:val="33"/>
  </w:num>
  <w:num w:numId="35">
    <w:abstractNumId w:val="32"/>
  </w:num>
  <w:num w:numId="36">
    <w:abstractNumId w:val="39"/>
  </w:num>
  <w:num w:numId="37">
    <w:abstractNumId w:val="34"/>
  </w:num>
  <w:num w:numId="38">
    <w:abstractNumId w:val="26"/>
  </w:num>
  <w:numIdMacAtCleanup w:val="3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Суслова Татьяна Николаевна">
    <w15:presenceInfo w15:providerId="AD" w15:userId="S-1-5-21-3046700188-4275274955-497400170-4263"/>
  </w15:person>
  <w15:person w15:author="Суслова Татьяна Николаевна [2]">
    <w15:presenceInfo w15:providerId="AD" w15:userId="S-1-5-21-3046700188-4275274955-497400170-4263"/>
  </w15:person>
  <w15:person w15:author="Суслова Татьяна Николаевна [3]">
    <w15:presenceInfo w15:providerId="AD" w15:userId="S-1-5-21-3046700188-4275274955-497400170-42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en-US" w:vendorID="64" w:dllVersion="131078" w:nlCheck="1" w:checkStyle="1"/>
  <w:activeWritingStyle w:appName="MSWord" w:lang="ru-RU" w:vendorID="64" w:dllVersion="131078" w:nlCheck="1" w:checkStyle="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00CB7"/>
    <w:rsid w:val="00000DFE"/>
    <w:rsid w:val="000012DF"/>
    <w:rsid w:val="000032D5"/>
    <w:rsid w:val="00003517"/>
    <w:rsid w:val="000038AD"/>
    <w:rsid w:val="00005674"/>
    <w:rsid w:val="00005D86"/>
    <w:rsid w:val="00006DC4"/>
    <w:rsid w:val="0000722E"/>
    <w:rsid w:val="00007A88"/>
    <w:rsid w:val="00010978"/>
    <w:rsid w:val="00012265"/>
    <w:rsid w:val="00012398"/>
    <w:rsid w:val="0001262E"/>
    <w:rsid w:val="0001324C"/>
    <w:rsid w:val="0001338C"/>
    <w:rsid w:val="0001388C"/>
    <w:rsid w:val="0001432E"/>
    <w:rsid w:val="00015DCC"/>
    <w:rsid w:val="00016372"/>
    <w:rsid w:val="000167E5"/>
    <w:rsid w:val="00017387"/>
    <w:rsid w:val="00017A14"/>
    <w:rsid w:val="00017F6C"/>
    <w:rsid w:val="00017FFB"/>
    <w:rsid w:val="0002005F"/>
    <w:rsid w:val="000201A5"/>
    <w:rsid w:val="00020CC1"/>
    <w:rsid w:val="0002117F"/>
    <w:rsid w:val="00021506"/>
    <w:rsid w:val="00022230"/>
    <w:rsid w:val="000228D5"/>
    <w:rsid w:val="00023B44"/>
    <w:rsid w:val="00024280"/>
    <w:rsid w:val="00024B61"/>
    <w:rsid w:val="0002508D"/>
    <w:rsid w:val="000252C9"/>
    <w:rsid w:val="00025D70"/>
    <w:rsid w:val="00030951"/>
    <w:rsid w:val="0003102D"/>
    <w:rsid w:val="00032FC0"/>
    <w:rsid w:val="00033C25"/>
    <w:rsid w:val="000350E4"/>
    <w:rsid w:val="00035338"/>
    <w:rsid w:val="00036228"/>
    <w:rsid w:val="000362D0"/>
    <w:rsid w:val="000369B2"/>
    <w:rsid w:val="00036A32"/>
    <w:rsid w:val="00037386"/>
    <w:rsid w:val="00037755"/>
    <w:rsid w:val="00040A4F"/>
    <w:rsid w:val="000424DE"/>
    <w:rsid w:val="00042730"/>
    <w:rsid w:val="00043DDC"/>
    <w:rsid w:val="00044D58"/>
    <w:rsid w:val="00046CD1"/>
    <w:rsid w:val="00047CA9"/>
    <w:rsid w:val="00047D06"/>
    <w:rsid w:val="0005019A"/>
    <w:rsid w:val="00052568"/>
    <w:rsid w:val="0005277F"/>
    <w:rsid w:val="00052B4C"/>
    <w:rsid w:val="00053523"/>
    <w:rsid w:val="0005461C"/>
    <w:rsid w:val="000546C6"/>
    <w:rsid w:val="00054814"/>
    <w:rsid w:val="00056292"/>
    <w:rsid w:val="00056388"/>
    <w:rsid w:val="000563FC"/>
    <w:rsid w:val="00056524"/>
    <w:rsid w:val="00056787"/>
    <w:rsid w:val="00057053"/>
    <w:rsid w:val="00057D18"/>
    <w:rsid w:val="00057E4F"/>
    <w:rsid w:val="00060D44"/>
    <w:rsid w:val="00061357"/>
    <w:rsid w:val="00061E04"/>
    <w:rsid w:val="00061F65"/>
    <w:rsid w:val="0006294B"/>
    <w:rsid w:val="00062AC2"/>
    <w:rsid w:val="000635BD"/>
    <w:rsid w:val="00063C7C"/>
    <w:rsid w:val="0006452F"/>
    <w:rsid w:val="000646CF"/>
    <w:rsid w:val="00064C4E"/>
    <w:rsid w:val="00065066"/>
    <w:rsid w:val="00065322"/>
    <w:rsid w:val="00065DFF"/>
    <w:rsid w:val="00067001"/>
    <w:rsid w:val="0006755E"/>
    <w:rsid w:val="000677C9"/>
    <w:rsid w:val="0007033E"/>
    <w:rsid w:val="00071BB6"/>
    <w:rsid w:val="00071E85"/>
    <w:rsid w:val="00072B48"/>
    <w:rsid w:val="000740FA"/>
    <w:rsid w:val="00074655"/>
    <w:rsid w:val="000754C2"/>
    <w:rsid w:val="00075F8E"/>
    <w:rsid w:val="000760E8"/>
    <w:rsid w:val="000768E8"/>
    <w:rsid w:val="0007699B"/>
    <w:rsid w:val="00080541"/>
    <w:rsid w:val="0008456C"/>
    <w:rsid w:val="00084946"/>
    <w:rsid w:val="00086E24"/>
    <w:rsid w:val="0008770D"/>
    <w:rsid w:val="0009006F"/>
    <w:rsid w:val="00090BCD"/>
    <w:rsid w:val="00090D59"/>
    <w:rsid w:val="0009137A"/>
    <w:rsid w:val="00091F1C"/>
    <w:rsid w:val="000921AB"/>
    <w:rsid w:val="00092C8D"/>
    <w:rsid w:val="00092E9A"/>
    <w:rsid w:val="000935BB"/>
    <w:rsid w:val="000936E2"/>
    <w:rsid w:val="0009381C"/>
    <w:rsid w:val="00093ABC"/>
    <w:rsid w:val="0009490E"/>
    <w:rsid w:val="000950C4"/>
    <w:rsid w:val="00095E0B"/>
    <w:rsid w:val="00096476"/>
    <w:rsid w:val="0009665F"/>
    <w:rsid w:val="00096BD7"/>
    <w:rsid w:val="00096CC3"/>
    <w:rsid w:val="000975AC"/>
    <w:rsid w:val="0009795D"/>
    <w:rsid w:val="000A005F"/>
    <w:rsid w:val="000A1295"/>
    <w:rsid w:val="000A1B7D"/>
    <w:rsid w:val="000A2183"/>
    <w:rsid w:val="000A25CB"/>
    <w:rsid w:val="000A28B2"/>
    <w:rsid w:val="000A2F84"/>
    <w:rsid w:val="000A3539"/>
    <w:rsid w:val="000A3812"/>
    <w:rsid w:val="000A432C"/>
    <w:rsid w:val="000A5373"/>
    <w:rsid w:val="000A5A89"/>
    <w:rsid w:val="000A5E8F"/>
    <w:rsid w:val="000A696F"/>
    <w:rsid w:val="000A69DD"/>
    <w:rsid w:val="000A7A5E"/>
    <w:rsid w:val="000B0D82"/>
    <w:rsid w:val="000B12CC"/>
    <w:rsid w:val="000B29DC"/>
    <w:rsid w:val="000B3558"/>
    <w:rsid w:val="000B3BA9"/>
    <w:rsid w:val="000B4863"/>
    <w:rsid w:val="000B4FFD"/>
    <w:rsid w:val="000B5296"/>
    <w:rsid w:val="000B53A8"/>
    <w:rsid w:val="000B609B"/>
    <w:rsid w:val="000B688B"/>
    <w:rsid w:val="000C0D23"/>
    <w:rsid w:val="000C101D"/>
    <w:rsid w:val="000C1D9C"/>
    <w:rsid w:val="000C1EC5"/>
    <w:rsid w:val="000C2C76"/>
    <w:rsid w:val="000C368C"/>
    <w:rsid w:val="000C3A57"/>
    <w:rsid w:val="000C4634"/>
    <w:rsid w:val="000C4E84"/>
    <w:rsid w:val="000C53E9"/>
    <w:rsid w:val="000C54CF"/>
    <w:rsid w:val="000C5539"/>
    <w:rsid w:val="000C5821"/>
    <w:rsid w:val="000C5969"/>
    <w:rsid w:val="000C6941"/>
    <w:rsid w:val="000D0550"/>
    <w:rsid w:val="000D0D16"/>
    <w:rsid w:val="000D1171"/>
    <w:rsid w:val="000D2077"/>
    <w:rsid w:val="000D3D80"/>
    <w:rsid w:val="000D40F1"/>
    <w:rsid w:val="000D46A1"/>
    <w:rsid w:val="000D68E1"/>
    <w:rsid w:val="000E00FB"/>
    <w:rsid w:val="000E1FEE"/>
    <w:rsid w:val="000E260C"/>
    <w:rsid w:val="000E27A0"/>
    <w:rsid w:val="000E2879"/>
    <w:rsid w:val="000E2A07"/>
    <w:rsid w:val="000E3418"/>
    <w:rsid w:val="000E459C"/>
    <w:rsid w:val="000E518C"/>
    <w:rsid w:val="000E5CA0"/>
    <w:rsid w:val="000E66FE"/>
    <w:rsid w:val="000F165F"/>
    <w:rsid w:val="000F20CB"/>
    <w:rsid w:val="000F219E"/>
    <w:rsid w:val="000F4EE3"/>
    <w:rsid w:val="000F5008"/>
    <w:rsid w:val="000F525D"/>
    <w:rsid w:val="000F5995"/>
    <w:rsid w:val="000F6716"/>
    <w:rsid w:val="000F6809"/>
    <w:rsid w:val="000F6AA7"/>
    <w:rsid w:val="000F6B14"/>
    <w:rsid w:val="000F6FC3"/>
    <w:rsid w:val="000F7ECA"/>
    <w:rsid w:val="001002F9"/>
    <w:rsid w:val="0010047E"/>
    <w:rsid w:val="00100626"/>
    <w:rsid w:val="001006A9"/>
    <w:rsid w:val="00100F20"/>
    <w:rsid w:val="001015AA"/>
    <w:rsid w:val="00101A99"/>
    <w:rsid w:val="0010463F"/>
    <w:rsid w:val="001056C9"/>
    <w:rsid w:val="001057D4"/>
    <w:rsid w:val="00105BC9"/>
    <w:rsid w:val="00105E42"/>
    <w:rsid w:val="001062E9"/>
    <w:rsid w:val="001063CA"/>
    <w:rsid w:val="00106BF3"/>
    <w:rsid w:val="00107AC8"/>
    <w:rsid w:val="00107B0E"/>
    <w:rsid w:val="00107E46"/>
    <w:rsid w:val="00110D05"/>
    <w:rsid w:val="00110F45"/>
    <w:rsid w:val="00110FF8"/>
    <w:rsid w:val="00111021"/>
    <w:rsid w:val="00111674"/>
    <w:rsid w:val="001117D0"/>
    <w:rsid w:val="001136B1"/>
    <w:rsid w:val="001137B5"/>
    <w:rsid w:val="00113DB3"/>
    <w:rsid w:val="00113DC4"/>
    <w:rsid w:val="00114D23"/>
    <w:rsid w:val="00114E81"/>
    <w:rsid w:val="0011627B"/>
    <w:rsid w:val="0011639B"/>
    <w:rsid w:val="001177D8"/>
    <w:rsid w:val="00117A8B"/>
    <w:rsid w:val="00117F65"/>
    <w:rsid w:val="00120183"/>
    <w:rsid w:val="00120FC5"/>
    <w:rsid w:val="00121588"/>
    <w:rsid w:val="0012171E"/>
    <w:rsid w:val="001235C9"/>
    <w:rsid w:val="0012380B"/>
    <w:rsid w:val="00126049"/>
    <w:rsid w:val="00126E0A"/>
    <w:rsid w:val="00127412"/>
    <w:rsid w:val="00132F4D"/>
    <w:rsid w:val="00134182"/>
    <w:rsid w:val="00134359"/>
    <w:rsid w:val="00134AD8"/>
    <w:rsid w:val="001352C9"/>
    <w:rsid w:val="00136D4C"/>
    <w:rsid w:val="00137A46"/>
    <w:rsid w:val="00137C75"/>
    <w:rsid w:val="00137FA8"/>
    <w:rsid w:val="0014004E"/>
    <w:rsid w:val="001401CE"/>
    <w:rsid w:val="001407BE"/>
    <w:rsid w:val="00140F57"/>
    <w:rsid w:val="00141D64"/>
    <w:rsid w:val="00142213"/>
    <w:rsid w:val="0014335C"/>
    <w:rsid w:val="001441C0"/>
    <w:rsid w:val="00144404"/>
    <w:rsid w:val="00144BD4"/>
    <w:rsid w:val="00144D2A"/>
    <w:rsid w:val="001456A9"/>
    <w:rsid w:val="0014590F"/>
    <w:rsid w:val="00145AEE"/>
    <w:rsid w:val="00145BF6"/>
    <w:rsid w:val="00146243"/>
    <w:rsid w:val="001463D5"/>
    <w:rsid w:val="001474B1"/>
    <w:rsid w:val="00147704"/>
    <w:rsid w:val="001504F4"/>
    <w:rsid w:val="00150866"/>
    <w:rsid w:val="001508F4"/>
    <w:rsid w:val="00150A57"/>
    <w:rsid w:val="00150D78"/>
    <w:rsid w:val="0015306B"/>
    <w:rsid w:val="001531B4"/>
    <w:rsid w:val="0015421C"/>
    <w:rsid w:val="00155843"/>
    <w:rsid w:val="0015643E"/>
    <w:rsid w:val="001572B9"/>
    <w:rsid w:val="00160ECC"/>
    <w:rsid w:val="00161A80"/>
    <w:rsid w:val="0016262B"/>
    <w:rsid w:val="00163A9D"/>
    <w:rsid w:val="00163CAA"/>
    <w:rsid w:val="00164187"/>
    <w:rsid w:val="001642CE"/>
    <w:rsid w:val="00165290"/>
    <w:rsid w:val="00166B05"/>
    <w:rsid w:val="00166FEB"/>
    <w:rsid w:val="00167A3A"/>
    <w:rsid w:val="00167A77"/>
    <w:rsid w:val="00167B6E"/>
    <w:rsid w:val="001706B2"/>
    <w:rsid w:val="00170924"/>
    <w:rsid w:val="00170B36"/>
    <w:rsid w:val="001715DC"/>
    <w:rsid w:val="0017250C"/>
    <w:rsid w:val="001725F2"/>
    <w:rsid w:val="00173051"/>
    <w:rsid w:val="0017370F"/>
    <w:rsid w:val="001747C5"/>
    <w:rsid w:val="00175D45"/>
    <w:rsid w:val="00175E48"/>
    <w:rsid w:val="00175EC2"/>
    <w:rsid w:val="00175F9B"/>
    <w:rsid w:val="001776DA"/>
    <w:rsid w:val="001776F6"/>
    <w:rsid w:val="00177958"/>
    <w:rsid w:val="00177B49"/>
    <w:rsid w:val="00177DCE"/>
    <w:rsid w:val="001805C6"/>
    <w:rsid w:val="00181CC0"/>
    <w:rsid w:val="00181E67"/>
    <w:rsid w:val="001827F2"/>
    <w:rsid w:val="00182D27"/>
    <w:rsid w:val="00182F7C"/>
    <w:rsid w:val="00183247"/>
    <w:rsid w:val="0018377A"/>
    <w:rsid w:val="0018377B"/>
    <w:rsid w:val="00183B44"/>
    <w:rsid w:val="0018412B"/>
    <w:rsid w:val="0018526F"/>
    <w:rsid w:val="001866DE"/>
    <w:rsid w:val="001874B5"/>
    <w:rsid w:val="00187811"/>
    <w:rsid w:val="00190287"/>
    <w:rsid w:val="001906EE"/>
    <w:rsid w:val="0019112E"/>
    <w:rsid w:val="00191F6C"/>
    <w:rsid w:val="00193421"/>
    <w:rsid w:val="00193BCB"/>
    <w:rsid w:val="00193F8B"/>
    <w:rsid w:val="001940A4"/>
    <w:rsid w:val="0019474A"/>
    <w:rsid w:val="00194E3F"/>
    <w:rsid w:val="00195073"/>
    <w:rsid w:val="001950A0"/>
    <w:rsid w:val="001955DE"/>
    <w:rsid w:val="00195998"/>
    <w:rsid w:val="00195EC7"/>
    <w:rsid w:val="00196699"/>
    <w:rsid w:val="001A0635"/>
    <w:rsid w:val="001A221C"/>
    <w:rsid w:val="001A304E"/>
    <w:rsid w:val="001A39D3"/>
    <w:rsid w:val="001A3E86"/>
    <w:rsid w:val="001A3EF2"/>
    <w:rsid w:val="001A43C9"/>
    <w:rsid w:val="001A4769"/>
    <w:rsid w:val="001A58B5"/>
    <w:rsid w:val="001A61DB"/>
    <w:rsid w:val="001A670D"/>
    <w:rsid w:val="001A75F6"/>
    <w:rsid w:val="001B002A"/>
    <w:rsid w:val="001B0311"/>
    <w:rsid w:val="001B1CA2"/>
    <w:rsid w:val="001B2AA0"/>
    <w:rsid w:val="001B2E74"/>
    <w:rsid w:val="001B3260"/>
    <w:rsid w:val="001B36C9"/>
    <w:rsid w:val="001B3CF6"/>
    <w:rsid w:val="001B7C01"/>
    <w:rsid w:val="001C02F2"/>
    <w:rsid w:val="001C1085"/>
    <w:rsid w:val="001C1404"/>
    <w:rsid w:val="001C2B08"/>
    <w:rsid w:val="001C2B4C"/>
    <w:rsid w:val="001C33A0"/>
    <w:rsid w:val="001C34A0"/>
    <w:rsid w:val="001C5B33"/>
    <w:rsid w:val="001C6946"/>
    <w:rsid w:val="001C6DFC"/>
    <w:rsid w:val="001C6F82"/>
    <w:rsid w:val="001C7961"/>
    <w:rsid w:val="001D03B0"/>
    <w:rsid w:val="001D0641"/>
    <w:rsid w:val="001D0BCA"/>
    <w:rsid w:val="001D0C2B"/>
    <w:rsid w:val="001D1842"/>
    <w:rsid w:val="001D1F35"/>
    <w:rsid w:val="001D25E2"/>
    <w:rsid w:val="001D2832"/>
    <w:rsid w:val="001D288A"/>
    <w:rsid w:val="001D2F24"/>
    <w:rsid w:val="001D3577"/>
    <w:rsid w:val="001D3E4D"/>
    <w:rsid w:val="001D4656"/>
    <w:rsid w:val="001D4AEE"/>
    <w:rsid w:val="001D4B85"/>
    <w:rsid w:val="001D4E52"/>
    <w:rsid w:val="001D687A"/>
    <w:rsid w:val="001D724F"/>
    <w:rsid w:val="001E0062"/>
    <w:rsid w:val="001E0472"/>
    <w:rsid w:val="001E0A5C"/>
    <w:rsid w:val="001E0B39"/>
    <w:rsid w:val="001E1F05"/>
    <w:rsid w:val="001E27FD"/>
    <w:rsid w:val="001E2C96"/>
    <w:rsid w:val="001E342C"/>
    <w:rsid w:val="001E3F6C"/>
    <w:rsid w:val="001E579B"/>
    <w:rsid w:val="001E5887"/>
    <w:rsid w:val="001E5FF7"/>
    <w:rsid w:val="001E61AC"/>
    <w:rsid w:val="001E70E4"/>
    <w:rsid w:val="001E7824"/>
    <w:rsid w:val="001F002C"/>
    <w:rsid w:val="001F01E0"/>
    <w:rsid w:val="001F0BF0"/>
    <w:rsid w:val="001F0E95"/>
    <w:rsid w:val="001F1449"/>
    <w:rsid w:val="001F2147"/>
    <w:rsid w:val="001F2641"/>
    <w:rsid w:val="001F26F6"/>
    <w:rsid w:val="001F3170"/>
    <w:rsid w:val="001F36F2"/>
    <w:rsid w:val="001F39F0"/>
    <w:rsid w:val="001F4280"/>
    <w:rsid w:val="001F44AE"/>
    <w:rsid w:val="001F493A"/>
    <w:rsid w:val="001F4E61"/>
    <w:rsid w:val="001F5B2E"/>
    <w:rsid w:val="001F5C23"/>
    <w:rsid w:val="001F5ED1"/>
    <w:rsid w:val="001F614F"/>
    <w:rsid w:val="00200528"/>
    <w:rsid w:val="00200972"/>
    <w:rsid w:val="0020111D"/>
    <w:rsid w:val="00201264"/>
    <w:rsid w:val="0020281C"/>
    <w:rsid w:val="00202B01"/>
    <w:rsid w:val="002036FB"/>
    <w:rsid w:val="00203747"/>
    <w:rsid w:val="002041B2"/>
    <w:rsid w:val="002041D3"/>
    <w:rsid w:val="002053F3"/>
    <w:rsid w:val="0020635D"/>
    <w:rsid w:val="00206A6D"/>
    <w:rsid w:val="002070CC"/>
    <w:rsid w:val="00210040"/>
    <w:rsid w:val="00211168"/>
    <w:rsid w:val="00211E03"/>
    <w:rsid w:val="00212566"/>
    <w:rsid w:val="002137F4"/>
    <w:rsid w:val="002139A9"/>
    <w:rsid w:val="00214047"/>
    <w:rsid w:val="00214247"/>
    <w:rsid w:val="00214566"/>
    <w:rsid w:val="00215218"/>
    <w:rsid w:val="002154FF"/>
    <w:rsid w:val="00215506"/>
    <w:rsid w:val="002159CC"/>
    <w:rsid w:val="00215FD2"/>
    <w:rsid w:val="002163FD"/>
    <w:rsid w:val="00216ADC"/>
    <w:rsid w:val="00216FC3"/>
    <w:rsid w:val="002174E8"/>
    <w:rsid w:val="00220ACC"/>
    <w:rsid w:val="00220B5F"/>
    <w:rsid w:val="00221BC0"/>
    <w:rsid w:val="00221CA4"/>
    <w:rsid w:val="002221E4"/>
    <w:rsid w:val="002225E4"/>
    <w:rsid w:val="002229D1"/>
    <w:rsid w:val="00223098"/>
    <w:rsid w:val="0022333B"/>
    <w:rsid w:val="00224ACF"/>
    <w:rsid w:val="00224C5C"/>
    <w:rsid w:val="00224CE1"/>
    <w:rsid w:val="00225405"/>
    <w:rsid w:val="002254D9"/>
    <w:rsid w:val="0022551B"/>
    <w:rsid w:val="0022599C"/>
    <w:rsid w:val="0022606A"/>
    <w:rsid w:val="0023170A"/>
    <w:rsid w:val="00231EDE"/>
    <w:rsid w:val="002322ED"/>
    <w:rsid w:val="002340E4"/>
    <w:rsid w:val="00234B4A"/>
    <w:rsid w:val="0023534A"/>
    <w:rsid w:val="00235EDF"/>
    <w:rsid w:val="00235F15"/>
    <w:rsid w:val="00237168"/>
    <w:rsid w:val="0024059B"/>
    <w:rsid w:val="002411C1"/>
    <w:rsid w:val="002431A9"/>
    <w:rsid w:val="002453F0"/>
    <w:rsid w:val="0024589A"/>
    <w:rsid w:val="00245CA1"/>
    <w:rsid w:val="00246FE7"/>
    <w:rsid w:val="00247FAB"/>
    <w:rsid w:val="00250BB2"/>
    <w:rsid w:val="00252868"/>
    <w:rsid w:val="00252CAD"/>
    <w:rsid w:val="002530E9"/>
    <w:rsid w:val="002530F7"/>
    <w:rsid w:val="00253390"/>
    <w:rsid w:val="0025389C"/>
    <w:rsid w:val="002545F0"/>
    <w:rsid w:val="0025511D"/>
    <w:rsid w:val="002568CC"/>
    <w:rsid w:val="00257A17"/>
    <w:rsid w:val="00257BD4"/>
    <w:rsid w:val="00261186"/>
    <w:rsid w:val="00262BBB"/>
    <w:rsid w:val="00262D8D"/>
    <w:rsid w:val="00262E42"/>
    <w:rsid w:val="0026365B"/>
    <w:rsid w:val="00264413"/>
    <w:rsid w:val="002648E7"/>
    <w:rsid w:val="00265A03"/>
    <w:rsid w:val="00265D18"/>
    <w:rsid w:val="00266C3B"/>
    <w:rsid w:val="002670A0"/>
    <w:rsid w:val="00267607"/>
    <w:rsid w:val="00267737"/>
    <w:rsid w:val="00267D41"/>
    <w:rsid w:val="00267E58"/>
    <w:rsid w:val="00267EAB"/>
    <w:rsid w:val="0027047D"/>
    <w:rsid w:val="002711E9"/>
    <w:rsid w:val="002713BB"/>
    <w:rsid w:val="0027190C"/>
    <w:rsid w:val="00272DA2"/>
    <w:rsid w:val="00273CBD"/>
    <w:rsid w:val="00273E68"/>
    <w:rsid w:val="00273EC8"/>
    <w:rsid w:val="00273F18"/>
    <w:rsid w:val="00274272"/>
    <w:rsid w:val="00274593"/>
    <w:rsid w:val="002746D2"/>
    <w:rsid w:val="00275052"/>
    <w:rsid w:val="00275302"/>
    <w:rsid w:val="00275EED"/>
    <w:rsid w:val="00276235"/>
    <w:rsid w:val="00276566"/>
    <w:rsid w:val="00277893"/>
    <w:rsid w:val="00277B4A"/>
    <w:rsid w:val="002804C2"/>
    <w:rsid w:val="0028110C"/>
    <w:rsid w:val="002819C2"/>
    <w:rsid w:val="00281E91"/>
    <w:rsid w:val="00282E65"/>
    <w:rsid w:val="00283443"/>
    <w:rsid w:val="00283B51"/>
    <w:rsid w:val="00283C0A"/>
    <w:rsid w:val="00283C32"/>
    <w:rsid w:val="00285A3F"/>
    <w:rsid w:val="00285FA8"/>
    <w:rsid w:val="00286134"/>
    <w:rsid w:val="00287525"/>
    <w:rsid w:val="00291A13"/>
    <w:rsid w:val="00291CBB"/>
    <w:rsid w:val="00292290"/>
    <w:rsid w:val="00292747"/>
    <w:rsid w:val="002929E7"/>
    <w:rsid w:val="002937EE"/>
    <w:rsid w:val="00293980"/>
    <w:rsid w:val="00293F7B"/>
    <w:rsid w:val="00294257"/>
    <w:rsid w:val="00295731"/>
    <w:rsid w:val="00295C26"/>
    <w:rsid w:val="00295C5B"/>
    <w:rsid w:val="002973CD"/>
    <w:rsid w:val="002A0712"/>
    <w:rsid w:val="002A08F4"/>
    <w:rsid w:val="002A1013"/>
    <w:rsid w:val="002A1DB0"/>
    <w:rsid w:val="002A29EC"/>
    <w:rsid w:val="002A5290"/>
    <w:rsid w:val="002A5947"/>
    <w:rsid w:val="002A5B5E"/>
    <w:rsid w:val="002A5F60"/>
    <w:rsid w:val="002A60AC"/>
    <w:rsid w:val="002A71B3"/>
    <w:rsid w:val="002A772C"/>
    <w:rsid w:val="002B10C5"/>
    <w:rsid w:val="002B1F29"/>
    <w:rsid w:val="002B291D"/>
    <w:rsid w:val="002B372C"/>
    <w:rsid w:val="002B544F"/>
    <w:rsid w:val="002B55C0"/>
    <w:rsid w:val="002B6647"/>
    <w:rsid w:val="002B7270"/>
    <w:rsid w:val="002B7787"/>
    <w:rsid w:val="002B7B0C"/>
    <w:rsid w:val="002C03B4"/>
    <w:rsid w:val="002C13DC"/>
    <w:rsid w:val="002C17C7"/>
    <w:rsid w:val="002C1D84"/>
    <w:rsid w:val="002C56B9"/>
    <w:rsid w:val="002C5701"/>
    <w:rsid w:val="002C5B27"/>
    <w:rsid w:val="002C65F8"/>
    <w:rsid w:val="002C680B"/>
    <w:rsid w:val="002C7B5B"/>
    <w:rsid w:val="002C7D09"/>
    <w:rsid w:val="002D059A"/>
    <w:rsid w:val="002D05F9"/>
    <w:rsid w:val="002D0C72"/>
    <w:rsid w:val="002D0E93"/>
    <w:rsid w:val="002D1D0E"/>
    <w:rsid w:val="002D2161"/>
    <w:rsid w:val="002D24DA"/>
    <w:rsid w:val="002D26BE"/>
    <w:rsid w:val="002D418A"/>
    <w:rsid w:val="002D42D1"/>
    <w:rsid w:val="002D54C9"/>
    <w:rsid w:val="002D5600"/>
    <w:rsid w:val="002D6308"/>
    <w:rsid w:val="002D71EB"/>
    <w:rsid w:val="002E1046"/>
    <w:rsid w:val="002E1619"/>
    <w:rsid w:val="002E1A80"/>
    <w:rsid w:val="002E2964"/>
    <w:rsid w:val="002E3DBF"/>
    <w:rsid w:val="002E4631"/>
    <w:rsid w:val="002E4BF3"/>
    <w:rsid w:val="002E60A2"/>
    <w:rsid w:val="002E645C"/>
    <w:rsid w:val="002E6944"/>
    <w:rsid w:val="002E6991"/>
    <w:rsid w:val="002E6FB0"/>
    <w:rsid w:val="002E7D70"/>
    <w:rsid w:val="002F1573"/>
    <w:rsid w:val="002F27E1"/>
    <w:rsid w:val="002F2D4F"/>
    <w:rsid w:val="002F2FF5"/>
    <w:rsid w:val="002F3F14"/>
    <w:rsid w:val="002F3F50"/>
    <w:rsid w:val="002F40FD"/>
    <w:rsid w:val="002F5C90"/>
    <w:rsid w:val="002F5EF4"/>
    <w:rsid w:val="002F6165"/>
    <w:rsid w:val="003000C8"/>
    <w:rsid w:val="0030082D"/>
    <w:rsid w:val="00300854"/>
    <w:rsid w:val="003029E7"/>
    <w:rsid w:val="0030413D"/>
    <w:rsid w:val="003046F0"/>
    <w:rsid w:val="0030554F"/>
    <w:rsid w:val="00305F02"/>
    <w:rsid w:val="00306EBB"/>
    <w:rsid w:val="00306EFE"/>
    <w:rsid w:val="0030724B"/>
    <w:rsid w:val="003078EE"/>
    <w:rsid w:val="00307E89"/>
    <w:rsid w:val="00310129"/>
    <w:rsid w:val="00311C94"/>
    <w:rsid w:val="003122C2"/>
    <w:rsid w:val="00312377"/>
    <w:rsid w:val="00313728"/>
    <w:rsid w:val="00313C13"/>
    <w:rsid w:val="00315C96"/>
    <w:rsid w:val="00316E2C"/>
    <w:rsid w:val="00320631"/>
    <w:rsid w:val="0032101C"/>
    <w:rsid w:val="00321B6F"/>
    <w:rsid w:val="00321D48"/>
    <w:rsid w:val="00321D88"/>
    <w:rsid w:val="00322370"/>
    <w:rsid w:val="0032286B"/>
    <w:rsid w:val="00322E92"/>
    <w:rsid w:val="003231F8"/>
    <w:rsid w:val="00323A57"/>
    <w:rsid w:val="00323D8A"/>
    <w:rsid w:val="00324C78"/>
    <w:rsid w:val="00324E79"/>
    <w:rsid w:val="003267B0"/>
    <w:rsid w:val="0032787F"/>
    <w:rsid w:val="0033006A"/>
    <w:rsid w:val="003303F6"/>
    <w:rsid w:val="00330C9D"/>
    <w:rsid w:val="0033155C"/>
    <w:rsid w:val="0033252F"/>
    <w:rsid w:val="00332F30"/>
    <w:rsid w:val="0033357A"/>
    <w:rsid w:val="003338D7"/>
    <w:rsid w:val="00334AC8"/>
    <w:rsid w:val="0033540F"/>
    <w:rsid w:val="00335489"/>
    <w:rsid w:val="003361BD"/>
    <w:rsid w:val="00337956"/>
    <w:rsid w:val="00337F4E"/>
    <w:rsid w:val="00340668"/>
    <w:rsid w:val="00340AFD"/>
    <w:rsid w:val="003425A4"/>
    <w:rsid w:val="00342640"/>
    <w:rsid w:val="00342967"/>
    <w:rsid w:val="003429E2"/>
    <w:rsid w:val="00343FD7"/>
    <w:rsid w:val="00345B81"/>
    <w:rsid w:val="00345F6F"/>
    <w:rsid w:val="003471C9"/>
    <w:rsid w:val="00347350"/>
    <w:rsid w:val="00347D44"/>
    <w:rsid w:val="00347D8B"/>
    <w:rsid w:val="00352309"/>
    <w:rsid w:val="00352818"/>
    <w:rsid w:val="00353212"/>
    <w:rsid w:val="003533B5"/>
    <w:rsid w:val="003534C9"/>
    <w:rsid w:val="003536E8"/>
    <w:rsid w:val="003538A1"/>
    <w:rsid w:val="003546B0"/>
    <w:rsid w:val="00354F28"/>
    <w:rsid w:val="003556F3"/>
    <w:rsid w:val="00355EBB"/>
    <w:rsid w:val="00357864"/>
    <w:rsid w:val="003578CD"/>
    <w:rsid w:val="00361660"/>
    <w:rsid w:val="00362AE2"/>
    <w:rsid w:val="00362ECE"/>
    <w:rsid w:val="0036386B"/>
    <w:rsid w:val="00364059"/>
    <w:rsid w:val="003641E8"/>
    <w:rsid w:val="00364372"/>
    <w:rsid w:val="0036448D"/>
    <w:rsid w:val="0036498D"/>
    <w:rsid w:val="0036596E"/>
    <w:rsid w:val="003665C5"/>
    <w:rsid w:val="003666F7"/>
    <w:rsid w:val="00366D69"/>
    <w:rsid w:val="00367980"/>
    <w:rsid w:val="0037026A"/>
    <w:rsid w:val="003716F7"/>
    <w:rsid w:val="003717B8"/>
    <w:rsid w:val="00372F3E"/>
    <w:rsid w:val="00376609"/>
    <w:rsid w:val="00377416"/>
    <w:rsid w:val="00377C14"/>
    <w:rsid w:val="0038121C"/>
    <w:rsid w:val="003813AD"/>
    <w:rsid w:val="003816D0"/>
    <w:rsid w:val="00381978"/>
    <w:rsid w:val="00382AB7"/>
    <w:rsid w:val="00383ADA"/>
    <w:rsid w:val="00383AE1"/>
    <w:rsid w:val="00384090"/>
    <w:rsid w:val="003842F2"/>
    <w:rsid w:val="00384EB3"/>
    <w:rsid w:val="00384EE2"/>
    <w:rsid w:val="00386EAC"/>
    <w:rsid w:val="00390030"/>
    <w:rsid w:val="00391ECB"/>
    <w:rsid w:val="00392D4D"/>
    <w:rsid w:val="00393A05"/>
    <w:rsid w:val="00393DBA"/>
    <w:rsid w:val="00394B86"/>
    <w:rsid w:val="00396330"/>
    <w:rsid w:val="003A26CB"/>
    <w:rsid w:val="003A35A4"/>
    <w:rsid w:val="003A3915"/>
    <w:rsid w:val="003A65B6"/>
    <w:rsid w:val="003A693C"/>
    <w:rsid w:val="003A6BE4"/>
    <w:rsid w:val="003A6FFF"/>
    <w:rsid w:val="003A76BF"/>
    <w:rsid w:val="003B01F4"/>
    <w:rsid w:val="003B0398"/>
    <w:rsid w:val="003B1399"/>
    <w:rsid w:val="003B146A"/>
    <w:rsid w:val="003B1628"/>
    <w:rsid w:val="003B31C8"/>
    <w:rsid w:val="003B3B73"/>
    <w:rsid w:val="003B3E46"/>
    <w:rsid w:val="003B4C88"/>
    <w:rsid w:val="003B5030"/>
    <w:rsid w:val="003B50A4"/>
    <w:rsid w:val="003B5143"/>
    <w:rsid w:val="003B667B"/>
    <w:rsid w:val="003B7163"/>
    <w:rsid w:val="003B76E6"/>
    <w:rsid w:val="003B792F"/>
    <w:rsid w:val="003C0DFA"/>
    <w:rsid w:val="003C1188"/>
    <w:rsid w:val="003C239E"/>
    <w:rsid w:val="003C29AE"/>
    <w:rsid w:val="003C2B90"/>
    <w:rsid w:val="003C315A"/>
    <w:rsid w:val="003C4537"/>
    <w:rsid w:val="003C51CB"/>
    <w:rsid w:val="003C5FEB"/>
    <w:rsid w:val="003C7C9C"/>
    <w:rsid w:val="003C7D58"/>
    <w:rsid w:val="003D0123"/>
    <w:rsid w:val="003D0364"/>
    <w:rsid w:val="003D1347"/>
    <w:rsid w:val="003D161F"/>
    <w:rsid w:val="003D1CDC"/>
    <w:rsid w:val="003D2280"/>
    <w:rsid w:val="003D2B9C"/>
    <w:rsid w:val="003D2C14"/>
    <w:rsid w:val="003D32BE"/>
    <w:rsid w:val="003D332B"/>
    <w:rsid w:val="003D37F7"/>
    <w:rsid w:val="003D3830"/>
    <w:rsid w:val="003D4DEB"/>
    <w:rsid w:val="003D5060"/>
    <w:rsid w:val="003D59BB"/>
    <w:rsid w:val="003D5C0C"/>
    <w:rsid w:val="003D61AF"/>
    <w:rsid w:val="003E0354"/>
    <w:rsid w:val="003E14D9"/>
    <w:rsid w:val="003E163B"/>
    <w:rsid w:val="003E229C"/>
    <w:rsid w:val="003E298F"/>
    <w:rsid w:val="003E3F84"/>
    <w:rsid w:val="003E4FDC"/>
    <w:rsid w:val="003E541E"/>
    <w:rsid w:val="003F06D5"/>
    <w:rsid w:val="003F120F"/>
    <w:rsid w:val="003F1357"/>
    <w:rsid w:val="003F181D"/>
    <w:rsid w:val="003F274F"/>
    <w:rsid w:val="003F285D"/>
    <w:rsid w:val="003F2A12"/>
    <w:rsid w:val="003F2EA9"/>
    <w:rsid w:val="003F31D3"/>
    <w:rsid w:val="003F431D"/>
    <w:rsid w:val="003F4351"/>
    <w:rsid w:val="003F48BE"/>
    <w:rsid w:val="003F4D68"/>
    <w:rsid w:val="003F4DC6"/>
    <w:rsid w:val="003F58F7"/>
    <w:rsid w:val="003F632E"/>
    <w:rsid w:val="003F6853"/>
    <w:rsid w:val="003F6ADA"/>
    <w:rsid w:val="003F6BED"/>
    <w:rsid w:val="003F718A"/>
    <w:rsid w:val="003F76E8"/>
    <w:rsid w:val="00401B86"/>
    <w:rsid w:val="004031D7"/>
    <w:rsid w:val="00403231"/>
    <w:rsid w:val="00404B40"/>
    <w:rsid w:val="00404F76"/>
    <w:rsid w:val="004050A0"/>
    <w:rsid w:val="00405F86"/>
    <w:rsid w:val="00406FE3"/>
    <w:rsid w:val="004106D3"/>
    <w:rsid w:val="00411A92"/>
    <w:rsid w:val="00412017"/>
    <w:rsid w:val="004120D2"/>
    <w:rsid w:val="004127AC"/>
    <w:rsid w:val="00413257"/>
    <w:rsid w:val="004138F9"/>
    <w:rsid w:val="00413ED3"/>
    <w:rsid w:val="00414048"/>
    <w:rsid w:val="00414244"/>
    <w:rsid w:val="004153AB"/>
    <w:rsid w:val="00415919"/>
    <w:rsid w:val="00416DE9"/>
    <w:rsid w:val="00420485"/>
    <w:rsid w:val="0042055B"/>
    <w:rsid w:val="004206FE"/>
    <w:rsid w:val="00420B8E"/>
    <w:rsid w:val="00420D7B"/>
    <w:rsid w:val="00421C26"/>
    <w:rsid w:val="004227BB"/>
    <w:rsid w:val="00422EBC"/>
    <w:rsid w:val="004231B8"/>
    <w:rsid w:val="004235D9"/>
    <w:rsid w:val="0042360B"/>
    <w:rsid w:val="00423CFE"/>
    <w:rsid w:val="0042403B"/>
    <w:rsid w:val="00425F63"/>
    <w:rsid w:val="004265C2"/>
    <w:rsid w:val="00426A31"/>
    <w:rsid w:val="0043025C"/>
    <w:rsid w:val="0043042C"/>
    <w:rsid w:val="004306C3"/>
    <w:rsid w:val="00431B58"/>
    <w:rsid w:val="00431E51"/>
    <w:rsid w:val="00431FA2"/>
    <w:rsid w:val="00434C4B"/>
    <w:rsid w:val="00435048"/>
    <w:rsid w:val="00435220"/>
    <w:rsid w:val="00436F20"/>
    <w:rsid w:val="00437CCB"/>
    <w:rsid w:val="004413C2"/>
    <w:rsid w:val="0044264A"/>
    <w:rsid w:val="00442ADD"/>
    <w:rsid w:val="00442F18"/>
    <w:rsid w:val="004432B6"/>
    <w:rsid w:val="0044463B"/>
    <w:rsid w:val="00444BA4"/>
    <w:rsid w:val="00444E6F"/>
    <w:rsid w:val="00445D5D"/>
    <w:rsid w:val="004460B9"/>
    <w:rsid w:val="0044795F"/>
    <w:rsid w:val="00447A64"/>
    <w:rsid w:val="00450001"/>
    <w:rsid w:val="004507CF"/>
    <w:rsid w:val="00450EE9"/>
    <w:rsid w:val="00451B4F"/>
    <w:rsid w:val="00452394"/>
    <w:rsid w:val="0045522E"/>
    <w:rsid w:val="0045544B"/>
    <w:rsid w:val="004554C1"/>
    <w:rsid w:val="00455B0F"/>
    <w:rsid w:val="00456298"/>
    <w:rsid w:val="0045653C"/>
    <w:rsid w:val="0045694B"/>
    <w:rsid w:val="0046079E"/>
    <w:rsid w:val="004613D3"/>
    <w:rsid w:val="00461746"/>
    <w:rsid w:val="00461FD4"/>
    <w:rsid w:val="004637CA"/>
    <w:rsid w:val="00463905"/>
    <w:rsid w:val="00463949"/>
    <w:rsid w:val="004644DD"/>
    <w:rsid w:val="00464A06"/>
    <w:rsid w:val="00464D97"/>
    <w:rsid w:val="00464F24"/>
    <w:rsid w:val="0046531A"/>
    <w:rsid w:val="004661F8"/>
    <w:rsid w:val="0046620D"/>
    <w:rsid w:val="00466569"/>
    <w:rsid w:val="004678B3"/>
    <w:rsid w:val="00467DD2"/>
    <w:rsid w:val="00467E35"/>
    <w:rsid w:val="0047021E"/>
    <w:rsid w:val="00470565"/>
    <w:rsid w:val="00470900"/>
    <w:rsid w:val="00470DA9"/>
    <w:rsid w:val="004714B6"/>
    <w:rsid w:val="00472056"/>
    <w:rsid w:val="004724A5"/>
    <w:rsid w:val="00473C8B"/>
    <w:rsid w:val="00473E67"/>
    <w:rsid w:val="00474603"/>
    <w:rsid w:val="0047522C"/>
    <w:rsid w:val="004754D2"/>
    <w:rsid w:val="004756EE"/>
    <w:rsid w:val="0047634B"/>
    <w:rsid w:val="004769FE"/>
    <w:rsid w:val="00477065"/>
    <w:rsid w:val="0047728E"/>
    <w:rsid w:val="004803D9"/>
    <w:rsid w:val="00480C53"/>
    <w:rsid w:val="00481885"/>
    <w:rsid w:val="00482FFF"/>
    <w:rsid w:val="004833B0"/>
    <w:rsid w:val="0048387C"/>
    <w:rsid w:val="00484D6F"/>
    <w:rsid w:val="00484EDA"/>
    <w:rsid w:val="0048536C"/>
    <w:rsid w:val="00486384"/>
    <w:rsid w:val="004904F1"/>
    <w:rsid w:val="00490F93"/>
    <w:rsid w:val="00492E88"/>
    <w:rsid w:val="00494296"/>
    <w:rsid w:val="00494528"/>
    <w:rsid w:val="00494664"/>
    <w:rsid w:val="00494665"/>
    <w:rsid w:val="00495367"/>
    <w:rsid w:val="00495B99"/>
    <w:rsid w:val="0049700E"/>
    <w:rsid w:val="00497E98"/>
    <w:rsid w:val="004A1165"/>
    <w:rsid w:val="004A1830"/>
    <w:rsid w:val="004A1BF6"/>
    <w:rsid w:val="004A1D04"/>
    <w:rsid w:val="004A2433"/>
    <w:rsid w:val="004A3E3D"/>
    <w:rsid w:val="004A3EDF"/>
    <w:rsid w:val="004A4758"/>
    <w:rsid w:val="004A51F4"/>
    <w:rsid w:val="004A57DD"/>
    <w:rsid w:val="004A5E32"/>
    <w:rsid w:val="004A6428"/>
    <w:rsid w:val="004A67C3"/>
    <w:rsid w:val="004A6A0D"/>
    <w:rsid w:val="004A73CB"/>
    <w:rsid w:val="004B0894"/>
    <w:rsid w:val="004B0C05"/>
    <w:rsid w:val="004B201F"/>
    <w:rsid w:val="004B2987"/>
    <w:rsid w:val="004B2C4E"/>
    <w:rsid w:val="004B33DF"/>
    <w:rsid w:val="004B3AF0"/>
    <w:rsid w:val="004B3B3D"/>
    <w:rsid w:val="004B3E7C"/>
    <w:rsid w:val="004B41F7"/>
    <w:rsid w:val="004C19FD"/>
    <w:rsid w:val="004C27CC"/>
    <w:rsid w:val="004C35C4"/>
    <w:rsid w:val="004C3FC8"/>
    <w:rsid w:val="004C4266"/>
    <w:rsid w:val="004C4B53"/>
    <w:rsid w:val="004C4DC1"/>
    <w:rsid w:val="004C5365"/>
    <w:rsid w:val="004C560B"/>
    <w:rsid w:val="004C56DA"/>
    <w:rsid w:val="004C5C29"/>
    <w:rsid w:val="004C606F"/>
    <w:rsid w:val="004C69EE"/>
    <w:rsid w:val="004C76DE"/>
    <w:rsid w:val="004C7ADF"/>
    <w:rsid w:val="004D03AB"/>
    <w:rsid w:val="004D1522"/>
    <w:rsid w:val="004D187E"/>
    <w:rsid w:val="004D1B9F"/>
    <w:rsid w:val="004D2245"/>
    <w:rsid w:val="004D25A9"/>
    <w:rsid w:val="004D3753"/>
    <w:rsid w:val="004D37CC"/>
    <w:rsid w:val="004D4177"/>
    <w:rsid w:val="004D4512"/>
    <w:rsid w:val="004D46C0"/>
    <w:rsid w:val="004D4D19"/>
    <w:rsid w:val="004D4DAA"/>
    <w:rsid w:val="004D51FF"/>
    <w:rsid w:val="004D54C9"/>
    <w:rsid w:val="004D58EF"/>
    <w:rsid w:val="004D6A44"/>
    <w:rsid w:val="004D6F56"/>
    <w:rsid w:val="004D7C18"/>
    <w:rsid w:val="004E138C"/>
    <w:rsid w:val="004E241E"/>
    <w:rsid w:val="004E3D26"/>
    <w:rsid w:val="004E43AC"/>
    <w:rsid w:val="004E48CC"/>
    <w:rsid w:val="004E546C"/>
    <w:rsid w:val="004E5637"/>
    <w:rsid w:val="004E58DF"/>
    <w:rsid w:val="004E5BBA"/>
    <w:rsid w:val="004E5C59"/>
    <w:rsid w:val="004E5F17"/>
    <w:rsid w:val="004E68A2"/>
    <w:rsid w:val="004E702B"/>
    <w:rsid w:val="004E77B9"/>
    <w:rsid w:val="004E7DF8"/>
    <w:rsid w:val="004F008F"/>
    <w:rsid w:val="004F0CE3"/>
    <w:rsid w:val="004F22F6"/>
    <w:rsid w:val="004F2564"/>
    <w:rsid w:val="004F2732"/>
    <w:rsid w:val="004F2A7B"/>
    <w:rsid w:val="004F47FE"/>
    <w:rsid w:val="004F4D47"/>
    <w:rsid w:val="00500C39"/>
    <w:rsid w:val="00501814"/>
    <w:rsid w:val="00501A11"/>
    <w:rsid w:val="00502468"/>
    <w:rsid w:val="005025B3"/>
    <w:rsid w:val="00503DFE"/>
    <w:rsid w:val="00503EBB"/>
    <w:rsid w:val="005044D9"/>
    <w:rsid w:val="00504848"/>
    <w:rsid w:val="00504BBB"/>
    <w:rsid w:val="00505927"/>
    <w:rsid w:val="00505C4C"/>
    <w:rsid w:val="00506939"/>
    <w:rsid w:val="005073F2"/>
    <w:rsid w:val="005077C0"/>
    <w:rsid w:val="00507C5B"/>
    <w:rsid w:val="00510A4A"/>
    <w:rsid w:val="00511078"/>
    <w:rsid w:val="005118DA"/>
    <w:rsid w:val="0051276A"/>
    <w:rsid w:val="00513581"/>
    <w:rsid w:val="005138D2"/>
    <w:rsid w:val="005140F1"/>
    <w:rsid w:val="00515484"/>
    <w:rsid w:val="005159CA"/>
    <w:rsid w:val="00515F71"/>
    <w:rsid w:val="00516376"/>
    <w:rsid w:val="0051661C"/>
    <w:rsid w:val="00516DFD"/>
    <w:rsid w:val="00517F57"/>
    <w:rsid w:val="0052046E"/>
    <w:rsid w:val="0052099C"/>
    <w:rsid w:val="00523534"/>
    <w:rsid w:val="0052450E"/>
    <w:rsid w:val="00524C8C"/>
    <w:rsid w:val="005252E6"/>
    <w:rsid w:val="00525E4D"/>
    <w:rsid w:val="0052620D"/>
    <w:rsid w:val="005269FA"/>
    <w:rsid w:val="00526B36"/>
    <w:rsid w:val="00526BCE"/>
    <w:rsid w:val="0052725C"/>
    <w:rsid w:val="00527FCF"/>
    <w:rsid w:val="00530C3D"/>
    <w:rsid w:val="00530F8C"/>
    <w:rsid w:val="00532B2C"/>
    <w:rsid w:val="00532B55"/>
    <w:rsid w:val="0053368C"/>
    <w:rsid w:val="00533DCA"/>
    <w:rsid w:val="005348A6"/>
    <w:rsid w:val="005349F8"/>
    <w:rsid w:val="005355C6"/>
    <w:rsid w:val="005355FF"/>
    <w:rsid w:val="005361D2"/>
    <w:rsid w:val="00536744"/>
    <w:rsid w:val="0053698A"/>
    <w:rsid w:val="00536BB6"/>
    <w:rsid w:val="005371EA"/>
    <w:rsid w:val="00537783"/>
    <w:rsid w:val="00540406"/>
    <w:rsid w:val="005404FB"/>
    <w:rsid w:val="00540ED6"/>
    <w:rsid w:val="00543B32"/>
    <w:rsid w:val="00544307"/>
    <w:rsid w:val="005453CC"/>
    <w:rsid w:val="00545531"/>
    <w:rsid w:val="00545B3E"/>
    <w:rsid w:val="00545B61"/>
    <w:rsid w:val="00546EE8"/>
    <w:rsid w:val="005476C9"/>
    <w:rsid w:val="005502BD"/>
    <w:rsid w:val="0055070A"/>
    <w:rsid w:val="00550FC5"/>
    <w:rsid w:val="005519AC"/>
    <w:rsid w:val="00552A7D"/>
    <w:rsid w:val="005541F6"/>
    <w:rsid w:val="00557C7D"/>
    <w:rsid w:val="00557E5D"/>
    <w:rsid w:val="00557EAF"/>
    <w:rsid w:val="005600D3"/>
    <w:rsid w:val="005603D7"/>
    <w:rsid w:val="0056054A"/>
    <w:rsid w:val="0056062D"/>
    <w:rsid w:val="00560A70"/>
    <w:rsid w:val="00560B16"/>
    <w:rsid w:val="00561661"/>
    <w:rsid w:val="00562046"/>
    <w:rsid w:val="00563427"/>
    <w:rsid w:val="005647CB"/>
    <w:rsid w:val="00564D1C"/>
    <w:rsid w:val="00565DE4"/>
    <w:rsid w:val="005661B9"/>
    <w:rsid w:val="00567009"/>
    <w:rsid w:val="005670B3"/>
    <w:rsid w:val="00567EF2"/>
    <w:rsid w:val="00570697"/>
    <w:rsid w:val="005706BB"/>
    <w:rsid w:val="00570B5E"/>
    <w:rsid w:val="00570D20"/>
    <w:rsid w:val="00571645"/>
    <w:rsid w:val="0057248D"/>
    <w:rsid w:val="00573EDF"/>
    <w:rsid w:val="00574C63"/>
    <w:rsid w:val="00574ED6"/>
    <w:rsid w:val="005758AA"/>
    <w:rsid w:val="005773A4"/>
    <w:rsid w:val="00577D03"/>
    <w:rsid w:val="0058003A"/>
    <w:rsid w:val="005808D0"/>
    <w:rsid w:val="00581241"/>
    <w:rsid w:val="00581312"/>
    <w:rsid w:val="005819CE"/>
    <w:rsid w:val="00581B34"/>
    <w:rsid w:val="00581BAD"/>
    <w:rsid w:val="00581E92"/>
    <w:rsid w:val="0058202D"/>
    <w:rsid w:val="005821A0"/>
    <w:rsid w:val="005825BC"/>
    <w:rsid w:val="00582F96"/>
    <w:rsid w:val="00583041"/>
    <w:rsid w:val="00583694"/>
    <w:rsid w:val="005849F4"/>
    <w:rsid w:val="00585260"/>
    <w:rsid w:val="00586007"/>
    <w:rsid w:val="00586769"/>
    <w:rsid w:val="00586993"/>
    <w:rsid w:val="00587540"/>
    <w:rsid w:val="00587821"/>
    <w:rsid w:val="0059078D"/>
    <w:rsid w:val="00590FBB"/>
    <w:rsid w:val="005924D1"/>
    <w:rsid w:val="00593473"/>
    <w:rsid w:val="00593561"/>
    <w:rsid w:val="0059419A"/>
    <w:rsid w:val="00594E12"/>
    <w:rsid w:val="005950B6"/>
    <w:rsid w:val="0059531F"/>
    <w:rsid w:val="00596C7A"/>
    <w:rsid w:val="00596CC8"/>
    <w:rsid w:val="00597FBB"/>
    <w:rsid w:val="005A045A"/>
    <w:rsid w:val="005A070E"/>
    <w:rsid w:val="005A07D3"/>
    <w:rsid w:val="005A1FFC"/>
    <w:rsid w:val="005A203B"/>
    <w:rsid w:val="005A2930"/>
    <w:rsid w:val="005A29C9"/>
    <w:rsid w:val="005A3464"/>
    <w:rsid w:val="005A3C3A"/>
    <w:rsid w:val="005A4601"/>
    <w:rsid w:val="005A4949"/>
    <w:rsid w:val="005A4ACF"/>
    <w:rsid w:val="005A5B91"/>
    <w:rsid w:val="005A5CC5"/>
    <w:rsid w:val="005A638C"/>
    <w:rsid w:val="005A64DA"/>
    <w:rsid w:val="005A70C2"/>
    <w:rsid w:val="005A79E8"/>
    <w:rsid w:val="005A7C85"/>
    <w:rsid w:val="005A7CF0"/>
    <w:rsid w:val="005B1D57"/>
    <w:rsid w:val="005B441A"/>
    <w:rsid w:val="005B44FE"/>
    <w:rsid w:val="005B4F24"/>
    <w:rsid w:val="005B5320"/>
    <w:rsid w:val="005B642E"/>
    <w:rsid w:val="005B6704"/>
    <w:rsid w:val="005B7C6D"/>
    <w:rsid w:val="005B7DDD"/>
    <w:rsid w:val="005B7EBA"/>
    <w:rsid w:val="005C13BE"/>
    <w:rsid w:val="005C239B"/>
    <w:rsid w:val="005C366A"/>
    <w:rsid w:val="005C4C95"/>
    <w:rsid w:val="005C5918"/>
    <w:rsid w:val="005C5C61"/>
    <w:rsid w:val="005C61C1"/>
    <w:rsid w:val="005C6A09"/>
    <w:rsid w:val="005C7BDB"/>
    <w:rsid w:val="005D01A7"/>
    <w:rsid w:val="005D0203"/>
    <w:rsid w:val="005D0B64"/>
    <w:rsid w:val="005D10F2"/>
    <w:rsid w:val="005D29CA"/>
    <w:rsid w:val="005D2AE4"/>
    <w:rsid w:val="005D34A7"/>
    <w:rsid w:val="005D4A5C"/>
    <w:rsid w:val="005D56CF"/>
    <w:rsid w:val="005D6734"/>
    <w:rsid w:val="005D757C"/>
    <w:rsid w:val="005D77FE"/>
    <w:rsid w:val="005D7B74"/>
    <w:rsid w:val="005E0962"/>
    <w:rsid w:val="005E09FE"/>
    <w:rsid w:val="005E1195"/>
    <w:rsid w:val="005E254C"/>
    <w:rsid w:val="005E2C3A"/>
    <w:rsid w:val="005E306D"/>
    <w:rsid w:val="005E31AA"/>
    <w:rsid w:val="005E43E1"/>
    <w:rsid w:val="005E477E"/>
    <w:rsid w:val="005E5E49"/>
    <w:rsid w:val="005E6036"/>
    <w:rsid w:val="005E6125"/>
    <w:rsid w:val="005E66D8"/>
    <w:rsid w:val="005E6D19"/>
    <w:rsid w:val="005E7AD1"/>
    <w:rsid w:val="005E7DF1"/>
    <w:rsid w:val="005F14F2"/>
    <w:rsid w:val="005F1A5C"/>
    <w:rsid w:val="005F1A9B"/>
    <w:rsid w:val="005F1FC2"/>
    <w:rsid w:val="005F2C2F"/>
    <w:rsid w:val="005F3459"/>
    <w:rsid w:val="005F37DD"/>
    <w:rsid w:val="005F3CC4"/>
    <w:rsid w:val="005F4304"/>
    <w:rsid w:val="005F6395"/>
    <w:rsid w:val="005F6BA4"/>
    <w:rsid w:val="0060034E"/>
    <w:rsid w:val="006008B6"/>
    <w:rsid w:val="00601182"/>
    <w:rsid w:val="00603139"/>
    <w:rsid w:val="006034EE"/>
    <w:rsid w:val="00603964"/>
    <w:rsid w:val="00603A2A"/>
    <w:rsid w:val="00603D8D"/>
    <w:rsid w:val="0060412E"/>
    <w:rsid w:val="006046C1"/>
    <w:rsid w:val="00604879"/>
    <w:rsid w:val="00605C00"/>
    <w:rsid w:val="00607704"/>
    <w:rsid w:val="0061057E"/>
    <w:rsid w:val="0061108D"/>
    <w:rsid w:val="00611F69"/>
    <w:rsid w:val="00611FDB"/>
    <w:rsid w:val="006124A1"/>
    <w:rsid w:val="00612589"/>
    <w:rsid w:val="00612A38"/>
    <w:rsid w:val="0061312E"/>
    <w:rsid w:val="006144D1"/>
    <w:rsid w:val="0061556B"/>
    <w:rsid w:val="00616D2C"/>
    <w:rsid w:val="00617470"/>
    <w:rsid w:val="006175C7"/>
    <w:rsid w:val="00620C56"/>
    <w:rsid w:val="00620C7E"/>
    <w:rsid w:val="00621EAA"/>
    <w:rsid w:val="00622FDD"/>
    <w:rsid w:val="006249F2"/>
    <w:rsid w:val="00624FE3"/>
    <w:rsid w:val="0062515F"/>
    <w:rsid w:val="006259C1"/>
    <w:rsid w:val="00625C88"/>
    <w:rsid w:val="00625FB9"/>
    <w:rsid w:val="006263C2"/>
    <w:rsid w:val="0062656B"/>
    <w:rsid w:val="00626721"/>
    <w:rsid w:val="00626781"/>
    <w:rsid w:val="00626D05"/>
    <w:rsid w:val="00626FBF"/>
    <w:rsid w:val="00627213"/>
    <w:rsid w:val="00630069"/>
    <w:rsid w:val="00632972"/>
    <w:rsid w:val="00632D45"/>
    <w:rsid w:val="006346F0"/>
    <w:rsid w:val="00634B6D"/>
    <w:rsid w:val="00636AB6"/>
    <w:rsid w:val="00637317"/>
    <w:rsid w:val="00637D4B"/>
    <w:rsid w:val="00640441"/>
    <w:rsid w:val="00640A7B"/>
    <w:rsid w:val="0064208F"/>
    <w:rsid w:val="00642116"/>
    <w:rsid w:val="00643119"/>
    <w:rsid w:val="00644538"/>
    <w:rsid w:val="00644F9B"/>
    <w:rsid w:val="00645B3E"/>
    <w:rsid w:val="006467ED"/>
    <w:rsid w:val="006470C8"/>
    <w:rsid w:val="00647A17"/>
    <w:rsid w:val="00647F7F"/>
    <w:rsid w:val="0065089E"/>
    <w:rsid w:val="00650FF2"/>
    <w:rsid w:val="006518B0"/>
    <w:rsid w:val="00652621"/>
    <w:rsid w:val="006527A5"/>
    <w:rsid w:val="00652F85"/>
    <w:rsid w:val="00653677"/>
    <w:rsid w:val="00654E85"/>
    <w:rsid w:val="00654F56"/>
    <w:rsid w:val="00655BA9"/>
    <w:rsid w:val="0065639B"/>
    <w:rsid w:val="006564C9"/>
    <w:rsid w:val="00656853"/>
    <w:rsid w:val="00656E8C"/>
    <w:rsid w:val="00656FF7"/>
    <w:rsid w:val="006574A0"/>
    <w:rsid w:val="0066054A"/>
    <w:rsid w:val="0066062E"/>
    <w:rsid w:val="00660C8D"/>
    <w:rsid w:val="00660F5D"/>
    <w:rsid w:val="00662194"/>
    <w:rsid w:val="00662ADB"/>
    <w:rsid w:val="00662B43"/>
    <w:rsid w:val="00663D98"/>
    <w:rsid w:val="00665497"/>
    <w:rsid w:val="0066625C"/>
    <w:rsid w:val="00666DFC"/>
    <w:rsid w:val="00667423"/>
    <w:rsid w:val="00667433"/>
    <w:rsid w:val="00667D1C"/>
    <w:rsid w:val="00670136"/>
    <w:rsid w:val="006707DD"/>
    <w:rsid w:val="006723C5"/>
    <w:rsid w:val="00672857"/>
    <w:rsid w:val="00672EEA"/>
    <w:rsid w:val="006730B1"/>
    <w:rsid w:val="00674032"/>
    <w:rsid w:val="00674D5F"/>
    <w:rsid w:val="00675A69"/>
    <w:rsid w:val="00675BBC"/>
    <w:rsid w:val="00676960"/>
    <w:rsid w:val="00677EE1"/>
    <w:rsid w:val="00677F81"/>
    <w:rsid w:val="006809C5"/>
    <w:rsid w:val="00681555"/>
    <w:rsid w:val="0068168B"/>
    <w:rsid w:val="0068230C"/>
    <w:rsid w:val="0068291C"/>
    <w:rsid w:val="00683086"/>
    <w:rsid w:val="00683580"/>
    <w:rsid w:val="00683F60"/>
    <w:rsid w:val="00684E2E"/>
    <w:rsid w:val="0068602F"/>
    <w:rsid w:val="006865D2"/>
    <w:rsid w:val="00686A63"/>
    <w:rsid w:val="00686B76"/>
    <w:rsid w:val="00686D09"/>
    <w:rsid w:val="006903E4"/>
    <w:rsid w:val="00692614"/>
    <w:rsid w:val="006934DF"/>
    <w:rsid w:val="006940D3"/>
    <w:rsid w:val="00694BC6"/>
    <w:rsid w:val="00695648"/>
    <w:rsid w:val="00695B14"/>
    <w:rsid w:val="00696A9F"/>
    <w:rsid w:val="0069713D"/>
    <w:rsid w:val="006A0388"/>
    <w:rsid w:val="006A120E"/>
    <w:rsid w:val="006A4586"/>
    <w:rsid w:val="006A4874"/>
    <w:rsid w:val="006A4B98"/>
    <w:rsid w:val="006A6338"/>
    <w:rsid w:val="006A72D5"/>
    <w:rsid w:val="006B0334"/>
    <w:rsid w:val="006B069F"/>
    <w:rsid w:val="006B17A5"/>
    <w:rsid w:val="006B24C0"/>
    <w:rsid w:val="006B2E08"/>
    <w:rsid w:val="006B34A5"/>
    <w:rsid w:val="006B4143"/>
    <w:rsid w:val="006B42B1"/>
    <w:rsid w:val="006B4962"/>
    <w:rsid w:val="006B4BD5"/>
    <w:rsid w:val="006B55BD"/>
    <w:rsid w:val="006B5C65"/>
    <w:rsid w:val="006B6063"/>
    <w:rsid w:val="006B64AA"/>
    <w:rsid w:val="006B6BAC"/>
    <w:rsid w:val="006B709B"/>
    <w:rsid w:val="006B74FB"/>
    <w:rsid w:val="006B77F4"/>
    <w:rsid w:val="006B7B39"/>
    <w:rsid w:val="006C1757"/>
    <w:rsid w:val="006C1B30"/>
    <w:rsid w:val="006C36BE"/>
    <w:rsid w:val="006C36C7"/>
    <w:rsid w:val="006C3AE7"/>
    <w:rsid w:val="006C3AEF"/>
    <w:rsid w:val="006C40AC"/>
    <w:rsid w:val="006C4BB3"/>
    <w:rsid w:val="006C5954"/>
    <w:rsid w:val="006C6C3A"/>
    <w:rsid w:val="006C7485"/>
    <w:rsid w:val="006D0239"/>
    <w:rsid w:val="006D0D54"/>
    <w:rsid w:val="006D172E"/>
    <w:rsid w:val="006D271A"/>
    <w:rsid w:val="006D3002"/>
    <w:rsid w:val="006D37FF"/>
    <w:rsid w:val="006D3A30"/>
    <w:rsid w:val="006D3B8C"/>
    <w:rsid w:val="006D3ED3"/>
    <w:rsid w:val="006D4769"/>
    <w:rsid w:val="006D60F7"/>
    <w:rsid w:val="006D6B09"/>
    <w:rsid w:val="006D7505"/>
    <w:rsid w:val="006D771D"/>
    <w:rsid w:val="006E0B9D"/>
    <w:rsid w:val="006E0CF4"/>
    <w:rsid w:val="006E107D"/>
    <w:rsid w:val="006E30B7"/>
    <w:rsid w:val="006E3BEC"/>
    <w:rsid w:val="006E3DAC"/>
    <w:rsid w:val="006E4561"/>
    <w:rsid w:val="006E4AFC"/>
    <w:rsid w:val="006E60EF"/>
    <w:rsid w:val="006E64C2"/>
    <w:rsid w:val="006E6BB2"/>
    <w:rsid w:val="006E771A"/>
    <w:rsid w:val="006F0976"/>
    <w:rsid w:val="006F21C2"/>
    <w:rsid w:val="006F315C"/>
    <w:rsid w:val="006F3C41"/>
    <w:rsid w:val="006F3C4D"/>
    <w:rsid w:val="006F4863"/>
    <w:rsid w:val="006F4CED"/>
    <w:rsid w:val="006F5032"/>
    <w:rsid w:val="006F6C03"/>
    <w:rsid w:val="006F79A9"/>
    <w:rsid w:val="00700BE0"/>
    <w:rsid w:val="007012E5"/>
    <w:rsid w:val="0070154B"/>
    <w:rsid w:val="00701EC4"/>
    <w:rsid w:val="007029F0"/>
    <w:rsid w:val="007044E5"/>
    <w:rsid w:val="00704BD2"/>
    <w:rsid w:val="00704FB9"/>
    <w:rsid w:val="00705DD0"/>
    <w:rsid w:val="00706692"/>
    <w:rsid w:val="00706733"/>
    <w:rsid w:val="00706B2B"/>
    <w:rsid w:val="00706F49"/>
    <w:rsid w:val="00707601"/>
    <w:rsid w:val="00710687"/>
    <w:rsid w:val="007108B6"/>
    <w:rsid w:val="00711270"/>
    <w:rsid w:val="007114AF"/>
    <w:rsid w:val="007114B2"/>
    <w:rsid w:val="00711577"/>
    <w:rsid w:val="0071411B"/>
    <w:rsid w:val="00714994"/>
    <w:rsid w:val="00715A19"/>
    <w:rsid w:val="00715BB9"/>
    <w:rsid w:val="00715FBE"/>
    <w:rsid w:val="00720935"/>
    <w:rsid w:val="00720D61"/>
    <w:rsid w:val="00720E0A"/>
    <w:rsid w:val="00721216"/>
    <w:rsid w:val="007212BF"/>
    <w:rsid w:val="00721936"/>
    <w:rsid w:val="00721962"/>
    <w:rsid w:val="007219A5"/>
    <w:rsid w:val="007220BB"/>
    <w:rsid w:val="007228C9"/>
    <w:rsid w:val="007233B7"/>
    <w:rsid w:val="00723942"/>
    <w:rsid w:val="007248C9"/>
    <w:rsid w:val="00725407"/>
    <w:rsid w:val="00725C01"/>
    <w:rsid w:val="00725CB3"/>
    <w:rsid w:val="00727739"/>
    <w:rsid w:val="00727B5C"/>
    <w:rsid w:val="00730072"/>
    <w:rsid w:val="00731CB3"/>
    <w:rsid w:val="00732970"/>
    <w:rsid w:val="00732EA4"/>
    <w:rsid w:val="00733077"/>
    <w:rsid w:val="00733251"/>
    <w:rsid w:val="007333EE"/>
    <w:rsid w:val="0073362A"/>
    <w:rsid w:val="00733A48"/>
    <w:rsid w:val="0073400F"/>
    <w:rsid w:val="00735310"/>
    <w:rsid w:val="007379B0"/>
    <w:rsid w:val="00737A88"/>
    <w:rsid w:val="00740AD6"/>
    <w:rsid w:val="00741966"/>
    <w:rsid w:val="00741A37"/>
    <w:rsid w:val="00741E46"/>
    <w:rsid w:val="00742EDA"/>
    <w:rsid w:val="007433F5"/>
    <w:rsid w:val="00743682"/>
    <w:rsid w:val="00743E56"/>
    <w:rsid w:val="00743F6F"/>
    <w:rsid w:val="007441BA"/>
    <w:rsid w:val="0074448C"/>
    <w:rsid w:val="0074544F"/>
    <w:rsid w:val="0074619B"/>
    <w:rsid w:val="00746526"/>
    <w:rsid w:val="00746555"/>
    <w:rsid w:val="00747359"/>
    <w:rsid w:val="007503F9"/>
    <w:rsid w:val="00750446"/>
    <w:rsid w:val="007507B3"/>
    <w:rsid w:val="007515A0"/>
    <w:rsid w:val="007519A4"/>
    <w:rsid w:val="007519BA"/>
    <w:rsid w:val="0075261B"/>
    <w:rsid w:val="007531D0"/>
    <w:rsid w:val="007535E9"/>
    <w:rsid w:val="007565EC"/>
    <w:rsid w:val="007573FC"/>
    <w:rsid w:val="007575E8"/>
    <w:rsid w:val="00760043"/>
    <w:rsid w:val="00760842"/>
    <w:rsid w:val="007611A2"/>
    <w:rsid w:val="00762A8B"/>
    <w:rsid w:val="00762CFB"/>
    <w:rsid w:val="00763208"/>
    <w:rsid w:val="0076346E"/>
    <w:rsid w:val="00763685"/>
    <w:rsid w:val="00763D39"/>
    <w:rsid w:val="00763FD6"/>
    <w:rsid w:val="007640A8"/>
    <w:rsid w:val="007645C0"/>
    <w:rsid w:val="00765D65"/>
    <w:rsid w:val="007663F9"/>
    <w:rsid w:val="00766B27"/>
    <w:rsid w:val="00766F62"/>
    <w:rsid w:val="00767E2C"/>
    <w:rsid w:val="00770043"/>
    <w:rsid w:val="00770646"/>
    <w:rsid w:val="00770CD7"/>
    <w:rsid w:val="00771074"/>
    <w:rsid w:val="00771C07"/>
    <w:rsid w:val="00772F7B"/>
    <w:rsid w:val="00773981"/>
    <w:rsid w:val="0077495C"/>
    <w:rsid w:val="00775615"/>
    <w:rsid w:val="007762A5"/>
    <w:rsid w:val="00777005"/>
    <w:rsid w:val="0077725A"/>
    <w:rsid w:val="00777A37"/>
    <w:rsid w:val="00777E61"/>
    <w:rsid w:val="00777F49"/>
    <w:rsid w:val="00780BE5"/>
    <w:rsid w:val="00780F64"/>
    <w:rsid w:val="00780FB2"/>
    <w:rsid w:val="007825D8"/>
    <w:rsid w:val="00783118"/>
    <w:rsid w:val="0078379C"/>
    <w:rsid w:val="00783C33"/>
    <w:rsid w:val="00786522"/>
    <w:rsid w:val="00787506"/>
    <w:rsid w:val="00787B7C"/>
    <w:rsid w:val="00787E81"/>
    <w:rsid w:val="0079149E"/>
    <w:rsid w:val="0079177E"/>
    <w:rsid w:val="0079328B"/>
    <w:rsid w:val="007948AD"/>
    <w:rsid w:val="00794CCD"/>
    <w:rsid w:val="00795383"/>
    <w:rsid w:val="007967DF"/>
    <w:rsid w:val="007969AA"/>
    <w:rsid w:val="00796F24"/>
    <w:rsid w:val="0079708E"/>
    <w:rsid w:val="0079741E"/>
    <w:rsid w:val="00797470"/>
    <w:rsid w:val="00797E71"/>
    <w:rsid w:val="007A082C"/>
    <w:rsid w:val="007A18F0"/>
    <w:rsid w:val="007A19A9"/>
    <w:rsid w:val="007A21A0"/>
    <w:rsid w:val="007A21BB"/>
    <w:rsid w:val="007A2433"/>
    <w:rsid w:val="007A3171"/>
    <w:rsid w:val="007A3579"/>
    <w:rsid w:val="007A3D22"/>
    <w:rsid w:val="007A46F8"/>
    <w:rsid w:val="007A4DD6"/>
    <w:rsid w:val="007A5116"/>
    <w:rsid w:val="007A5A67"/>
    <w:rsid w:val="007A6304"/>
    <w:rsid w:val="007A660C"/>
    <w:rsid w:val="007A695E"/>
    <w:rsid w:val="007A6A89"/>
    <w:rsid w:val="007B0309"/>
    <w:rsid w:val="007B0CC1"/>
    <w:rsid w:val="007B0E93"/>
    <w:rsid w:val="007B0ED1"/>
    <w:rsid w:val="007B16BF"/>
    <w:rsid w:val="007B18EC"/>
    <w:rsid w:val="007B2E1D"/>
    <w:rsid w:val="007B3D34"/>
    <w:rsid w:val="007B441A"/>
    <w:rsid w:val="007B513A"/>
    <w:rsid w:val="007B5605"/>
    <w:rsid w:val="007B5EB5"/>
    <w:rsid w:val="007B5F79"/>
    <w:rsid w:val="007B6599"/>
    <w:rsid w:val="007B6C86"/>
    <w:rsid w:val="007B7152"/>
    <w:rsid w:val="007B7E86"/>
    <w:rsid w:val="007C0847"/>
    <w:rsid w:val="007C13D6"/>
    <w:rsid w:val="007C142F"/>
    <w:rsid w:val="007C234B"/>
    <w:rsid w:val="007C27A4"/>
    <w:rsid w:val="007C4627"/>
    <w:rsid w:val="007C4AB0"/>
    <w:rsid w:val="007C7300"/>
    <w:rsid w:val="007D0576"/>
    <w:rsid w:val="007D0E95"/>
    <w:rsid w:val="007D0EFC"/>
    <w:rsid w:val="007D156D"/>
    <w:rsid w:val="007D1806"/>
    <w:rsid w:val="007D2C4E"/>
    <w:rsid w:val="007D30C1"/>
    <w:rsid w:val="007D3C47"/>
    <w:rsid w:val="007D44E5"/>
    <w:rsid w:val="007D494C"/>
    <w:rsid w:val="007D5229"/>
    <w:rsid w:val="007D58D9"/>
    <w:rsid w:val="007D6D37"/>
    <w:rsid w:val="007D7EC5"/>
    <w:rsid w:val="007E0244"/>
    <w:rsid w:val="007E0916"/>
    <w:rsid w:val="007E0C9F"/>
    <w:rsid w:val="007E36B9"/>
    <w:rsid w:val="007E405E"/>
    <w:rsid w:val="007E57E2"/>
    <w:rsid w:val="007E58CD"/>
    <w:rsid w:val="007E594A"/>
    <w:rsid w:val="007E5BF5"/>
    <w:rsid w:val="007E6E28"/>
    <w:rsid w:val="007E7E34"/>
    <w:rsid w:val="007F0180"/>
    <w:rsid w:val="007F1021"/>
    <w:rsid w:val="007F15B0"/>
    <w:rsid w:val="007F1744"/>
    <w:rsid w:val="007F2409"/>
    <w:rsid w:val="007F2700"/>
    <w:rsid w:val="007F2948"/>
    <w:rsid w:val="007F454C"/>
    <w:rsid w:val="007F47DD"/>
    <w:rsid w:val="007F5391"/>
    <w:rsid w:val="007F5C28"/>
    <w:rsid w:val="007F5E9D"/>
    <w:rsid w:val="007F61CB"/>
    <w:rsid w:val="007F646E"/>
    <w:rsid w:val="007F653F"/>
    <w:rsid w:val="007F6AE1"/>
    <w:rsid w:val="007F6E8C"/>
    <w:rsid w:val="007F7009"/>
    <w:rsid w:val="007F7DB6"/>
    <w:rsid w:val="008003D3"/>
    <w:rsid w:val="00800FCD"/>
    <w:rsid w:val="00804087"/>
    <w:rsid w:val="008040D5"/>
    <w:rsid w:val="00805510"/>
    <w:rsid w:val="008059FB"/>
    <w:rsid w:val="00807CE5"/>
    <w:rsid w:val="00807DAC"/>
    <w:rsid w:val="00807E7D"/>
    <w:rsid w:val="008116A1"/>
    <w:rsid w:val="00811C27"/>
    <w:rsid w:val="00812CDB"/>
    <w:rsid w:val="00812F5C"/>
    <w:rsid w:val="00813824"/>
    <w:rsid w:val="00814958"/>
    <w:rsid w:val="0081511E"/>
    <w:rsid w:val="00816519"/>
    <w:rsid w:val="00817761"/>
    <w:rsid w:val="00817EE9"/>
    <w:rsid w:val="008200A5"/>
    <w:rsid w:val="00820792"/>
    <w:rsid w:val="00820845"/>
    <w:rsid w:val="00821440"/>
    <w:rsid w:val="00821512"/>
    <w:rsid w:val="008219C3"/>
    <w:rsid w:val="00821D63"/>
    <w:rsid w:val="0082298A"/>
    <w:rsid w:val="008235C8"/>
    <w:rsid w:val="008236F1"/>
    <w:rsid w:val="00823D32"/>
    <w:rsid w:val="00823E4F"/>
    <w:rsid w:val="00824DF2"/>
    <w:rsid w:val="008259B7"/>
    <w:rsid w:val="00825FF2"/>
    <w:rsid w:val="00827E76"/>
    <w:rsid w:val="008301F6"/>
    <w:rsid w:val="00830276"/>
    <w:rsid w:val="00830D93"/>
    <w:rsid w:val="00830E81"/>
    <w:rsid w:val="00832439"/>
    <w:rsid w:val="008324A0"/>
    <w:rsid w:val="00833642"/>
    <w:rsid w:val="00833A9B"/>
    <w:rsid w:val="0083403F"/>
    <w:rsid w:val="00834B00"/>
    <w:rsid w:val="00835346"/>
    <w:rsid w:val="00835A8D"/>
    <w:rsid w:val="008367DF"/>
    <w:rsid w:val="00836E0B"/>
    <w:rsid w:val="00837F39"/>
    <w:rsid w:val="008414F5"/>
    <w:rsid w:val="008424BD"/>
    <w:rsid w:val="00842970"/>
    <w:rsid w:val="00843BF3"/>
    <w:rsid w:val="00843E6A"/>
    <w:rsid w:val="0084401E"/>
    <w:rsid w:val="008441B7"/>
    <w:rsid w:val="00844276"/>
    <w:rsid w:val="00845634"/>
    <w:rsid w:val="00845F00"/>
    <w:rsid w:val="00846356"/>
    <w:rsid w:val="00851929"/>
    <w:rsid w:val="008528D8"/>
    <w:rsid w:val="00852DD6"/>
    <w:rsid w:val="00852EC7"/>
    <w:rsid w:val="00853248"/>
    <w:rsid w:val="00853420"/>
    <w:rsid w:val="00853954"/>
    <w:rsid w:val="00854134"/>
    <w:rsid w:val="00855123"/>
    <w:rsid w:val="00856596"/>
    <w:rsid w:val="00860EC4"/>
    <w:rsid w:val="0086150D"/>
    <w:rsid w:val="00861B94"/>
    <w:rsid w:val="008621EB"/>
    <w:rsid w:val="00862CDB"/>
    <w:rsid w:val="00863301"/>
    <w:rsid w:val="008635F3"/>
    <w:rsid w:val="008637BC"/>
    <w:rsid w:val="00863D36"/>
    <w:rsid w:val="008649DD"/>
    <w:rsid w:val="00864D28"/>
    <w:rsid w:val="00864DD1"/>
    <w:rsid w:val="008676F5"/>
    <w:rsid w:val="00870432"/>
    <w:rsid w:val="00870CFA"/>
    <w:rsid w:val="0087280C"/>
    <w:rsid w:val="00873249"/>
    <w:rsid w:val="00873290"/>
    <w:rsid w:val="00874F5B"/>
    <w:rsid w:val="00875316"/>
    <w:rsid w:val="00875460"/>
    <w:rsid w:val="008756AD"/>
    <w:rsid w:val="008757D4"/>
    <w:rsid w:val="00876020"/>
    <w:rsid w:val="0087606A"/>
    <w:rsid w:val="00876A70"/>
    <w:rsid w:val="008800F1"/>
    <w:rsid w:val="0088013E"/>
    <w:rsid w:val="0088126D"/>
    <w:rsid w:val="00882136"/>
    <w:rsid w:val="00882247"/>
    <w:rsid w:val="00883A9A"/>
    <w:rsid w:val="00885922"/>
    <w:rsid w:val="00886C04"/>
    <w:rsid w:val="0088780C"/>
    <w:rsid w:val="0088784F"/>
    <w:rsid w:val="008878FF"/>
    <w:rsid w:val="00890714"/>
    <w:rsid w:val="00890A68"/>
    <w:rsid w:val="008914EC"/>
    <w:rsid w:val="00891AC0"/>
    <w:rsid w:val="00891D8D"/>
    <w:rsid w:val="00892850"/>
    <w:rsid w:val="008933E5"/>
    <w:rsid w:val="00893CA8"/>
    <w:rsid w:val="00893EA3"/>
    <w:rsid w:val="00894003"/>
    <w:rsid w:val="00895D15"/>
    <w:rsid w:val="0089674B"/>
    <w:rsid w:val="00896DA6"/>
    <w:rsid w:val="00897263"/>
    <w:rsid w:val="008976F4"/>
    <w:rsid w:val="008A04C0"/>
    <w:rsid w:val="008A2B83"/>
    <w:rsid w:val="008A2E14"/>
    <w:rsid w:val="008A2E84"/>
    <w:rsid w:val="008A4348"/>
    <w:rsid w:val="008A4E7E"/>
    <w:rsid w:val="008A5255"/>
    <w:rsid w:val="008A5474"/>
    <w:rsid w:val="008A5BE8"/>
    <w:rsid w:val="008A6B15"/>
    <w:rsid w:val="008A7018"/>
    <w:rsid w:val="008A71A3"/>
    <w:rsid w:val="008A7F3F"/>
    <w:rsid w:val="008B0E56"/>
    <w:rsid w:val="008B0E65"/>
    <w:rsid w:val="008B1928"/>
    <w:rsid w:val="008B1C4C"/>
    <w:rsid w:val="008B33EE"/>
    <w:rsid w:val="008B3D79"/>
    <w:rsid w:val="008B49D3"/>
    <w:rsid w:val="008B57B6"/>
    <w:rsid w:val="008B5970"/>
    <w:rsid w:val="008B68C7"/>
    <w:rsid w:val="008C04FE"/>
    <w:rsid w:val="008C08E5"/>
    <w:rsid w:val="008C1B39"/>
    <w:rsid w:val="008C1EEE"/>
    <w:rsid w:val="008C21C5"/>
    <w:rsid w:val="008C52BD"/>
    <w:rsid w:val="008C54EA"/>
    <w:rsid w:val="008C5CDB"/>
    <w:rsid w:val="008C5FE9"/>
    <w:rsid w:val="008C6BDA"/>
    <w:rsid w:val="008C6ED1"/>
    <w:rsid w:val="008C7404"/>
    <w:rsid w:val="008C7787"/>
    <w:rsid w:val="008C79C5"/>
    <w:rsid w:val="008C7D79"/>
    <w:rsid w:val="008D026E"/>
    <w:rsid w:val="008D144A"/>
    <w:rsid w:val="008D2403"/>
    <w:rsid w:val="008D3727"/>
    <w:rsid w:val="008D4B42"/>
    <w:rsid w:val="008D4F40"/>
    <w:rsid w:val="008D6205"/>
    <w:rsid w:val="008D666E"/>
    <w:rsid w:val="008D67A8"/>
    <w:rsid w:val="008D6B7C"/>
    <w:rsid w:val="008D72D1"/>
    <w:rsid w:val="008D7B43"/>
    <w:rsid w:val="008D7D01"/>
    <w:rsid w:val="008E059D"/>
    <w:rsid w:val="008E0BF4"/>
    <w:rsid w:val="008E0DB1"/>
    <w:rsid w:val="008E2204"/>
    <w:rsid w:val="008E2BC9"/>
    <w:rsid w:val="008E4070"/>
    <w:rsid w:val="008E4537"/>
    <w:rsid w:val="008E4796"/>
    <w:rsid w:val="008E4EF4"/>
    <w:rsid w:val="008E526F"/>
    <w:rsid w:val="008E55FB"/>
    <w:rsid w:val="008E5D8A"/>
    <w:rsid w:val="008E6890"/>
    <w:rsid w:val="008E68DB"/>
    <w:rsid w:val="008E6DF3"/>
    <w:rsid w:val="008E6F99"/>
    <w:rsid w:val="008E782C"/>
    <w:rsid w:val="008F0A23"/>
    <w:rsid w:val="008F0A2D"/>
    <w:rsid w:val="008F0D42"/>
    <w:rsid w:val="008F1017"/>
    <w:rsid w:val="008F1505"/>
    <w:rsid w:val="008F19B1"/>
    <w:rsid w:val="008F1A71"/>
    <w:rsid w:val="008F264B"/>
    <w:rsid w:val="008F2730"/>
    <w:rsid w:val="008F2AFF"/>
    <w:rsid w:val="008F2B66"/>
    <w:rsid w:val="008F4239"/>
    <w:rsid w:val="008F4BCB"/>
    <w:rsid w:val="008F5612"/>
    <w:rsid w:val="008F5D29"/>
    <w:rsid w:val="008F6591"/>
    <w:rsid w:val="008F66EF"/>
    <w:rsid w:val="008F6BEA"/>
    <w:rsid w:val="008F6CAC"/>
    <w:rsid w:val="008F6ED8"/>
    <w:rsid w:val="00901B94"/>
    <w:rsid w:val="00902161"/>
    <w:rsid w:val="00902396"/>
    <w:rsid w:val="00902B31"/>
    <w:rsid w:val="00903E23"/>
    <w:rsid w:val="009040B8"/>
    <w:rsid w:val="00904502"/>
    <w:rsid w:val="00904529"/>
    <w:rsid w:val="00904993"/>
    <w:rsid w:val="009051D5"/>
    <w:rsid w:val="00905849"/>
    <w:rsid w:val="00905D54"/>
    <w:rsid w:val="00906468"/>
    <w:rsid w:val="0090776D"/>
    <w:rsid w:val="00907F1B"/>
    <w:rsid w:val="0091058D"/>
    <w:rsid w:val="00911D93"/>
    <w:rsid w:val="00912081"/>
    <w:rsid w:val="00913983"/>
    <w:rsid w:val="009149B8"/>
    <w:rsid w:val="009153DE"/>
    <w:rsid w:val="00915940"/>
    <w:rsid w:val="00916884"/>
    <w:rsid w:val="00916D76"/>
    <w:rsid w:val="009201D7"/>
    <w:rsid w:val="00921465"/>
    <w:rsid w:val="0092249F"/>
    <w:rsid w:val="009231E6"/>
    <w:rsid w:val="0092512C"/>
    <w:rsid w:val="00927ED0"/>
    <w:rsid w:val="00930DCF"/>
    <w:rsid w:val="009310D8"/>
    <w:rsid w:val="0093145B"/>
    <w:rsid w:val="009318D3"/>
    <w:rsid w:val="00931A3E"/>
    <w:rsid w:val="00931F70"/>
    <w:rsid w:val="0093398C"/>
    <w:rsid w:val="00933DA2"/>
    <w:rsid w:val="009345D9"/>
    <w:rsid w:val="0093462B"/>
    <w:rsid w:val="0093482D"/>
    <w:rsid w:val="009349EA"/>
    <w:rsid w:val="00934E4E"/>
    <w:rsid w:val="009353BD"/>
    <w:rsid w:val="009354A7"/>
    <w:rsid w:val="0093582C"/>
    <w:rsid w:val="009359FB"/>
    <w:rsid w:val="00935B77"/>
    <w:rsid w:val="00935CC5"/>
    <w:rsid w:val="0093674B"/>
    <w:rsid w:val="00936C52"/>
    <w:rsid w:val="009370E7"/>
    <w:rsid w:val="00937F06"/>
    <w:rsid w:val="009416EF"/>
    <w:rsid w:val="00941917"/>
    <w:rsid w:val="00942022"/>
    <w:rsid w:val="00942CF4"/>
    <w:rsid w:val="00942DAC"/>
    <w:rsid w:val="009441E2"/>
    <w:rsid w:val="00944416"/>
    <w:rsid w:val="009444C2"/>
    <w:rsid w:val="00944BE8"/>
    <w:rsid w:val="00945570"/>
    <w:rsid w:val="009456A5"/>
    <w:rsid w:val="00946D99"/>
    <w:rsid w:val="009470E0"/>
    <w:rsid w:val="0094768E"/>
    <w:rsid w:val="0094774E"/>
    <w:rsid w:val="00947AC6"/>
    <w:rsid w:val="00950855"/>
    <w:rsid w:val="00950E64"/>
    <w:rsid w:val="009522D8"/>
    <w:rsid w:val="00952FBA"/>
    <w:rsid w:val="00953EBF"/>
    <w:rsid w:val="009540E5"/>
    <w:rsid w:val="00954BA0"/>
    <w:rsid w:val="00954BE8"/>
    <w:rsid w:val="009554DE"/>
    <w:rsid w:val="009554E4"/>
    <w:rsid w:val="009559A4"/>
    <w:rsid w:val="00955FE3"/>
    <w:rsid w:val="00956DBA"/>
    <w:rsid w:val="00957312"/>
    <w:rsid w:val="00957AEC"/>
    <w:rsid w:val="0096068E"/>
    <w:rsid w:val="009606B6"/>
    <w:rsid w:val="009625F8"/>
    <w:rsid w:val="009627FF"/>
    <w:rsid w:val="009628AC"/>
    <w:rsid w:val="00962D47"/>
    <w:rsid w:val="009649C5"/>
    <w:rsid w:val="00964AFE"/>
    <w:rsid w:val="00966741"/>
    <w:rsid w:val="00966FE8"/>
    <w:rsid w:val="009679BD"/>
    <w:rsid w:val="00967F09"/>
    <w:rsid w:val="00970DAA"/>
    <w:rsid w:val="009720CB"/>
    <w:rsid w:val="0097212D"/>
    <w:rsid w:val="00972275"/>
    <w:rsid w:val="00973CCB"/>
    <w:rsid w:val="00974136"/>
    <w:rsid w:val="009746E2"/>
    <w:rsid w:val="009754DE"/>
    <w:rsid w:val="009757A7"/>
    <w:rsid w:val="00975B35"/>
    <w:rsid w:val="00976306"/>
    <w:rsid w:val="0097679F"/>
    <w:rsid w:val="009806FA"/>
    <w:rsid w:val="00981A29"/>
    <w:rsid w:val="00981AC4"/>
    <w:rsid w:val="00981BA5"/>
    <w:rsid w:val="00982397"/>
    <w:rsid w:val="00982AE2"/>
    <w:rsid w:val="0098347A"/>
    <w:rsid w:val="0098405E"/>
    <w:rsid w:val="00984556"/>
    <w:rsid w:val="00985071"/>
    <w:rsid w:val="00985757"/>
    <w:rsid w:val="00985BEF"/>
    <w:rsid w:val="0098757C"/>
    <w:rsid w:val="00987DF1"/>
    <w:rsid w:val="00991E82"/>
    <w:rsid w:val="00992B22"/>
    <w:rsid w:val="009932A2"/>
    <w:rsid w:val="009939AA"/>
    <w:rsid w:val="009939F5"/>
    <w:rsid w:val="009940EE"/>
    <w:rsid w:val="00994F4D"/>
    <w:rsid w:val="00995446"/>
    <w:rsid w:val="0099561A"/>
    <w:rsid w:val="009958E9"/>
    <w:rsid w:val="009959A6"/>
    <w:rsid w:val="00996668"/>
    <w:rsid w:val="00996BD2"/>
    <w:rsid w:val="00996C88"/>
    <w:rsid w:val="009975DA"/>
    <w:rsid w:val="00997C67"/>
    <w:rsid w:val="009A08D2"/>
    <w:rsid w:val="009A1450"/>
    <w:rsid w:val="009A216A"/>
    <w:rsid w:val="009A2A92"/>
    <w:rsid w:val="009A2CA3"/>
    <w:rsid w:val="009A36C7"/>
    <w:rsid w:val="009A42CD"/>
    <w:rsid w:val="009A5D3B"/>
    <w:rsid w:val="009A6270"/>
    <w:rsid w:val="009A66D9"/>
    <w:rsid w:val="009A683B"/>
    <w:rsid w:val="009B041F"/>
    <w:rsid w:val="009B1F18"/>
    <w:rsid w:val="009B29BE"/>
    <w:rsid w:val="009B37EA"/>
    <w:rsid w:val="009B4E50"/>
    <w:rsid w:val="009B5762"/>
    <w:rsid w:val="009B59BB"/>
    <w:rsid w:val="009B59FF"/>
    <w:rsid w:val="009B5C14"/>
    <w:rsid w:val="009B7AFA"/>
    <w:rsid w:val="009C05C9"/>
    <w:rsid w:val="009C0910"/>
    <w:rsid w:val="009C14BC"/>
    <w:rsid w:val="009C174C"/>
    <w:rsid w:val="009C1F62"/>
    <w:rsid w:val="009C24A8"/>
    <w:rsid w:val="009C26B3"/>
    <w:rsid w:val="009C37D5"/>
    <w:rsid w:val="009C5BB7"/>
    <w:rsid w:val="009C5C80"/>
    <w:rsid w:val="009C615C"/>
    <w:rsid w:val="009C682C"/>
    <w:rsid w:val="009C7684"/>
    <w:rsid w:val="009D058E"/>
    <w:rsid w:val="009D085A"/>
    <w:rsid w:val="009D0981"/>
    <w:rsid w:val="009D1232"/>
    <w:rsid w:val="009D14A1"/>
    <w:rsid w:val="009D23A1"/>
    <w:rsid w:val="009D39D9"/>
    <w:rsid w:val="009D47AD"/>
    <w:rsid w:val="009D5AD5"/>
    <w:rsid w:val="009D6910"/>
    <w:rsid w:val="009D691C"/>
    <w:rsid w:val="009D6B42"/>
    <w:rsid w:val="009D6FC8"/>
    <w:rsid w:val="009E2FDA"/>
    <w:rsid w:val="009E4864"/>
    <w:rsid w:val="009E4978"/>
    <w:rsid w:val="009E5184"/>
    <w:rsid w:val="009E6F25"/>
    <w:rsid w:val="009E7B1F"/>
    <w:rsid w:val="009E7C11"/>
    <w:rsid w:val="009E7E35"/>
    <w:rsid w:val="009F0C4A"/>
    <w:rsid w:val="009F0D30"/>
    <w:rsid w:val="009F1599"/>
    <w:rsid w:val="009F29AE"/>
    <w:rsid w:val="009F2F10"/>
    <w:rsid w:val="009F3711"/>
    <w:rsid w:val="009F38C4"/>
    <w:rsid w:val="009F3FE3"/>
    <w:rsid w:val="009F439E"/>
    <w:rsid w:val="009F4E28"/>
    <w:rsid w:val="009F62E9"/>
    <w:rsid w:val="009F6AEF"/>
    <w:rsid w:val="009F6BBE"/>
    <w:rsid w:val="00A01327"/>
    <w:rsid w:val="00A013CA"/>
    <w:rsid w:val="00A028DE"/>
    <w:rsid w:val="00A03E83"/>
    <w:rsid w:val="00A049DD"/>
    <w:rsid w:val="00A04A8D"/>
    <w:rsid w:val="00A05599"/>
    <w:rsid w:val="00A05BEC"/>
    <w:rsid w:val="00A07C06"/>
    <w:rsid w:val="00A1014E"/>
    <w:rsid w:val="00A10345"/>
    <w:rsid w:val="00A10495"/>
    <w:rsid w:val="00A10D21"/>
    <w:rsid w:val="00A13F84"/>
    <w:rsid w:val="00A141B5"/>
    <w:rsid w:val="00A1430D"/>
    <w:rsid w:val="00A14BB0"/>
    <w:rsid w:val="00A156BF"/>
    <w:rsid w:val="00A15B0C"/>
    <w:rsid w:val="00A15BE8"/>
    <w:rsid w:val="00A15E62"/>
    <w:rsid w:val="00A162D8"/>
    <w:rsid w:val="00A1694A"/>
    <w:rsid w:val="00A16DFB"/>
    <w:rsid w:val="00A16E1F"/>
    <w:rsid w:val="00A1723C"/>
    <w:rsid w:val="00A173B2"/>
    <w:rsid w:val="00A200CD"/>
    <w:rsid w:val="00A20499"/>
    <w:rsid w:val="00A2053F"/>
    <w:rsid w:val="00A20647"/>
    <w:rsid w:val="00A20FB6"/>
    <w:rsid w:val="00A23C8F"/>
    <w:rsid w:val="00A25AAB"/>
    <w:rsid w:val="00A26EC8"/>
    <w:rsid w:val="00A27222"/>
    <w:rsid w:val="00A302F6"/>
    <w:rsid w:val="00A306C1"/>
    <w:rsid w:val="00A30C43"/>
    <w:rsid w:val="00A311C6"/>
    <w:rsid w:val="00A320A5"/>
    <w:rsid w:val="00A32582"/>
    <w:rsid w:val="00A3340D"/>
    <w:rsid w:val="00A33959"/>
    <w:rsid w:val="00A34523"/>
    <w:rsid w:val="00A35382"/>
    <w:rsid w:val="00A360AF"/>
    <w:rsid w:val="00A3742C"/>
    <w:rsid w:val="00A415AB"/>
    <w:rsid w:val="00A4184E"/>
    <w:rsid w:val="00A42B91"/>
    <w:rsid w:val="00A43F3B"/>
    <w:rsid w:val="00A441AC"/>
    <w:rsid w:val="00A44E01"/>
    <w:rsid w:val="00A45A71"/>
    <w:rsid w:val="00A45C07"/>
    <w:rsid w:val="00A45C6B"/>
    <w:rsid w:val="00A46968"/>
    <w:rsid w:val="00A469F6"/>
    <w:rsid w:val="00A46B87"/>
    <w:rsid w:val="00A470F5"/>
    <w:rsid w:val="00A502BE"/>
    <w:rsid w:val="00A502C3"/>
    <w:rsid w:val="00A518D8"/>
    <w:rsid w:val="00A51B5C"/>
    <w:rsid w:val="00A5216A"/>
    <w:rsid w:val="00A537DE"/>
    <w:rsid w:val="00A53D97"/>
    <w:rsid w:val="00A543C4"/>
    <w:rsid w:val="00A55C34"/>
    <w:rsid w:val="00A5684D"/>
    <w:rsid w:val="00A56CB9"/>
    <w:rsid w:val="00A56D23"/>
    <w:rsid w:val="00A5727E"/>
    <w:rsid w:val="00A57BDB"/>
    <w:rsid w:val="00A62E37"/>
    <w:rsid w:val="00A64179"/>
    <w:rsid w:val="00A65A98"/>
    <w:rsid w:val="00A65B17"/>
    <w:rsid w:val="00A6639F"/>
    <w:rsid w:val="00A663DC"/>
    <w:rsid w:val="00A669EB"/>
    <w:rsid w:val="00A67F4F"/>
    <w:rsid w:val="00A71064"/>
    <w:rsid w:val="00A716B5"/>
    <w:rsid w:val="00A71DAA"/>
    <w:rsid w:val="00A7276E"/>
    <w:rsid w:val="00A72D85"/>
    <w:rsid w:val="00A73078"/>
    <w:rsid w:val="00A749F1"/>
    <w:rsid w:val="00A74A04"/>
    <w:rsid w:val="00A751C8"/>
    <w:rsid w:val="00A7591E"/>
    <w:rsid w:val="00A75DFF"/>
    <w:rsid w:val="00A76316"/>
    <w:rsid w:val="00A76762"/>
    <w:rsid w:val="00A76F31"/>
    <w:rsid w:val="00A774AC"/>
    <w:rsid w:val="00A77528"/>
    <w:rsid w:val="00A77ADC"/>
    <w:rsid w:val="00A77B75"/>
    <w:rsid w:val="00A81400"/>
    <w:rsid w:val="00A81515"/>
    <w:rsid w:val="00A8160A"/>
    <w:rsid w:val="00A81B52"/>
    <w:rsid w:val="00A81DB2"/>
    <w:rsid w:val="00A824C3"/>
    <w:rsid w:val="00A82901"/>
    <w:rsid w:val="00A82E8F"/>
    <w:rsid w:val="00A82FC0"/>
    <w:rsid w:val="00A82FE5"/>
    <w:rsid w:val="00A8306C"/>
    <w:rsid w:val="00A84FBA"/>
    <w:rsid w:val="00A85D3D"/>
    <w:rsid w:val="00A86C1D"/>
    <w:rsid w:val="00A87452"/>
    <w:rsid w:val="00A87517"/>
    <w:rsid w:val="00A8757D"/>
    <w:rsid w:val="00A876DE"/>
    <w:rsid w:val="00A877A1"/>
    <w:rsid w:val="00A87D9B"/>
    <w:rsid w:val="00A90164"/>
    <w:rsid w:val="00A90392"/>
    <w:rsid w:val="00A90532"/>
    <w:rsid w:val="00A90A92"/>
    <w:rsid w:val="00A920DD"/>
    <w:rsid w:val="00A92488"/>
    <w:rsid w:val="00A92715"/>
    <w:rsid w:val="00A930C7"/>
    <w:rsid w:val="00A940F4"/>
    <w:rsid w:val="00A94FD3"/>
    <w:rsid w:val="00A95345"/>
    <w:rsid w:val="00A96576"/>
    <w:rsid w:val="00A96BCE"/>
    <w:rsid w:val="00A97012"/>
    <w:rsid w:val="00A97407"/>
    <w:rsid w:val="00A9784A"/>
    <w:rsid w:val="00AA1A0D"/>
    <w:rsid w:val="00AA24BF"/>
    <w:rsid w:val="00AA2857"/>
    <w:rsid w:val="00AA3C34"/>
    <w:rsid w:val="00AA3E37"/>
    <w:rsid w:val="00AA3ECA"/>
    <w:rsid w:val="00AA5D85"/>
    <w:rsid w:val="00AB123D"/>
    <w:rsid w:val="00AB42E2"/>
    <w:rsid w:val="00AB4647"/>
    <w:rsid w:val="00AB5205"/>
    <w:rsid w:val="00AB5F1C"/>
    <w:rsid w:val="00AB6CC3"/>
    <w:rsid w:val="00AB6E73"/>
    <w:rsid w:val="00AB79F5"/>
    <w:rsid w:val="00AB7FEE"/>
    <w:rsid w:val="00AC0ADF"/>
    <w:rsid w:val="00AC10A5"/>
    <w:rsid w:val="00AC123A"/>
    <w:rsid w:val="00AC18FD"/>
    <w:rsid w:val="00AC2166"/>
    <w:rsid w:val="00AC36E0"/>
    <w:rsid w:val="00AC4C74"/>
    <w:rsid w:val="00AC5E92"/>
    <w:rsid w:val="00AC6D3D"/>
    <w:rsid w:val="00AC6F40"/>
    <w:rsid w:val="00AC72AC"/>
    <w:rsid w:val="00AC7576"/>
    <w:rsid w:val="00AC75B3"/>
    <w:rsid w:val="00AC7D6D"/>
    <w:rsid w:val="00AD1005"/>
    <w:rsid w:val="00AD2299"/>
    <w:rsid w:val="00AD279E"/>
    <w:rsid w:val="00AD5697"/>
    <w:rsid w:val="00AD61F7"/>
    <w:rsid w:val="00AD660C"/>
    <w:rsid w:val="00AD7952"/>
    <w:rsid w:val="00AD7E27"/>
    <w:rsid w:val="00AE0205"/>
    <w:rsid w:val="00AE032E"/>
    <w:rsid w:val="00AE04D0"/>
    <w:rsid w:val="00AE067C"/>
    <w:rsid w:val="00AE15D5"/>
    <w:rsid w:val="00AE1759"/>
    <w:rsid w:val="00AE2797"/>
    <w:rsid w:val="00AE2932"/>
    <w:rsid w:val="00AE2C61"/>
    <w:rsid w:val="00AE32A8"/>
    <w:rsid w:val="00AE334C"/>
    <w:rsid w:val="00AE376C"/>
    <w:rsid w:val="00AE3FDE"/>
    <w:rsid w:val="00AE45E4"/>
    <w:rsid w:val="00AE5834"/>
    <w:rsid w:val="00AE6647"/>
    <w:rsid w:val="00AE683D"/>
    <w:rsid w:val="00AE69BF"/>
    <w:rsid w:val="00AE6D5C"/>
    <w:rsid w:val="00AE718E"/>
    <w:rsid w:val="00AF0279"/>
    <w:rsid w:val="00AF0E98"/>
    <w:rsid w:val="00AF0F56"/>
    <w:rsid w:val="00AF1213"/>
    <w:rsid w:val="00AF25F7"/>
    <w:rsid w:val="00AF2659"/>
    <w:rsid w:val="00AF3809"/>
    <w:rsid w:val="00AF469B"/>
    <w:rsid w:val="00AF6C0A"/>
    <w:rsid w:val="00AF7AC8"/>
    <w:rsid w:val="00AF7CC5"/>
    <w:rsid w:val="00AF7ED8"/>
    <w:rsid w:val="00B0065F"/>
    <w:rsid w:val="00B0180E"/>
    <w:rsid w:val="00B01DD0"/>
    <w:rsid w:val="00B01E93"/>
    <w:rsid w:val="00B0267C"/>
    <w:rsid w:val="00B027E0"/>
    <w:rsid w:val="00B02F94"/>
    <w:rsid w:val="00B030C2"/>
    <w:rsid w:val="00B03D0D"/>
    <w:rsid w:val="00B0477C"/>
    <w:rsid w:val="00B059E8"/>
    <w:rsid w:val="00B05B54"/>
    <w:rsid w:val="00B05C5F"/>
    <w:rsid w:val="00B06565"/>
    <w:rsid w:val="00B07199"/>
    <w:rsid w:val="00B07445"/>
    <w:rsid w:val="00B07C50"/>
    <w:rsid w:val="00B10004"/>
    <w:rsid w:val="00B1071D"/>
    <w:rsid w:val="00B116BC"/>
    <w:rsid w:val="00B1206A"/>
    <w:rsid w:val="00B12091"/>
    <w:rsid w:val="00B135B1"/>
    <w:rsid w:val="00B13AAB"/>
    <w:rsid w:val="00B13F0B"/>
    <w:rsid w:val="00B14CA7"/>
    <w:rsid w:val="00B15186"/>
    <w:rsid w:val="00B153B7"/>
    <w:rsid w:val="00B15890"/>
    <w:rsid w:val="00B163E6"/>
    <w:rsid w:val="00B16A52"/>
    <w:rsid w:val="00B17980"/>
    <w:rsid w:val="00B17CD8"/>
    <w:rsid w:val="00B20AFF"/>
    <w:rsid w:val="00B21012"/>
    <w:rsid w:val="00B2108D"/>
    <w:rsid w:val="00B236A8"/>
    <w:rsid w:val="00B23738"/>
    <w:rsid w:val="00B24E85"/>
    <w:rsid w:val="00B277AE"/>
    <w:rsid w:val="00B27933"/>
    <w:rsid w:val="00B27D60"/>
    <w:rsid w:val="00B30C70"/>
    <w:rsid w:val="00B31274"/>
    <w:rsid w:val="00B31369"/>
    <w:rsid w:val="00B3419A"/>
    <w:rsid w:val="00B34364"/>
    <w:rsid w:val="00B346C0"/>
    <w:rsid w:val="00B351BA"/>
    <w:rsid w:val="00B357DC"/>
    <w:rsid w:val="00B35AD0"/>
    <w:rsid w:val="00B361BA"/>
    <w:rsid w:val="00B36879"/>
    <w:rsid w:val="00B37C8A"/>
    <w:rsid w:val="00B415E2"/>
    <w:rsid w:val="00B4172F"/>
    <w:rsid w:val="00B42A28"/>
    <w:rsid w:val="00B43885"/>
    <w:rsid w:val="00B43E3A"/>
    <w:rsid w:val="00B447C5"/>
    <w:rsid w:val="00B44862"/>
    <w:rsid w:val="00B455CF"/>
    <w:rsid w:val="00B45D2C"/>
    <w:rsid w:val="00B45E32"/>
    <w:rsid w:val="00B467F6"/>
    <w:rsid w:val="00B46DEA"/>
    <w:rsid w:val="00B46F9C"/>
    <w:rsid w:val="00B47DAD"/>
    <w:rsid w:val="00B50347"/>
    <w:rsid w:val="00B50676"/>
    <w:rsid w:val="00B51B07"/>
    <w:rsid w:val="00B52241"/>
    <w:rsid w:val="00B54B92"/>
    <w:rsid w:val="00B54DA8"/>
    <w:rsid w:val="00B5673B"/>
    <w:rsid w:val="00B56CBC"/>
    <w:rsid w:val="00B5788B"/>
    <w:rsid w:val="00B60B5A"/>
    <w:rsid w:val="00B60BAA"/>
    <w:rsid w:val="00B6116E"/>
    <w:rsid w:val="00B6152E"/>
    <w:rsid w:val="00B624AA"/>
    <w:rsid w:val="00B6259E"/>
    <w:rsid w:val="00B63667"/>
    <w:rsid w:val="00B643AC"/>
    <w:rsid w:val="00B647E6"/>
    <w:rsid w:val="00B65145"/>
    <w:rsid w:val="00B65E73"/>
    <w:rsid w:val="00B6674E"/>
    <w:rsid w:val="00B66A2F"/>
    <w:rsid w:val="00B66AA6"/>
    <w:rsid w:val="00B6709E"/>
    <w:rsid w:val="00B67B39"/>
    <w:rsid w:val="00B67E15"/>
    <w:rsid w:val="00B712BF"/>
    <w:rsid w:val="00B71689"/>
    <w:rsid w:val="00B725BA"/>
    <w:rsid w:val="00B72830"/>
    <w:rsid w:val="00B7351A"/>
    <w:rsid w:val="00B7377A"/>
    <w:rsid w:val="00B7382C"/>
    <w:rsid w:val="00B74587"/>
    <w:rsid w:val="00B752FA"/>
    <w:rsid w:val="00B7586E"/>
    <w:rsid w:val="00B75C0E"/>
    <w:rsid w:val="00B75EF1"/>
    <w:rsid w:val="00B761B9"/>
    <w:rsid w:val="00B7670D"/>
    <w:rsid w:val="00B801B6"/>
    <w:rsid w:val="00B80413"/>
    <w:rsid w:val="00B80F98"/>
    <w:rsid w:val="00B82344"/>
    <w:rsid w:val="00B82EDB"/>
    <w:rsid w:val="00B832C8"/>
    <w:rsid w:val="00B84DB5"/>
    <w:rsid w:val="00B84F27"/>
    <w:rsid w:val="00B854E9"/>
    <w:rsid w:val="00B859D0"/>
    <w:rsid w:val="00B85D57"/>
    <w:rsid w:val="00B9000F"/>
    <w:rsid w:val="00B90781"/>
    <w:rsid w:val="00B907BD"/>
    <w:rsid w:val="00B9091C"/>
    <w:rsid w:val="00B90A1D"/>
    <w:rsid w:val="00B91357"/>
    <w:rsid w:val="00B93486"/>
    <w:rsid w:val="00B95ECF"/>
    <w:rsid w:val="00B97028"/>
    <w:rsid w:val="00B97D12"/>
    <w:rsid w:val="00BA019E"/>
    <w:rsid w:val="00BA1118"/>
    <w:rsid w:val="00BA1AE4"/>
    <w:rsid w:val="00BA23A8"/>
    <w:rsid w:val="00BA296D"/>
    <w:rsid w:val="00BA2AA0"/>
    <w:rsid w:val="00BA5445"/>
    <w:rsid w:val="00BA5919"/>
    <w:rsid w:val="00BA65CA"/>
    <w:rsid w:val="00BA6647"/>
    <w:rsid w:val="00BA6D1A"/>
    <w:rsid w:val="00BA6F9B"/>
    <w:rsid w:val="00BA722A"/>
    <w:rsid w:val="00BA79B2"/>
    <w:rsid w:val="00BA7DC6"/>
    <w:rsid w:val="00BB05FB"/>
    <w:rsid w:val="00BB0DFB"/>
    <w:rsid w:val="00BB0F5D"/>
    <w:rsid w:val="00BB12A0"/>
    <w:rsid w:val="00BB1984"/>
    <w:rsid w:val="00BB1A22"/>
    <w:rsid w:val="00BB1FBC"/>
    <w:rsid w:val="00BB4246"/>
    <w:rsid w:val="00BB44C0"/>
    <w:rsid w:val="00BB44E6"/>
    <w:rsid w:val="00BB4C9B"/>
    <w:rsid w:val="00BB6364"/>
    <w:rsid w:val="00BB6BDF"/>
    <w:rsid w:val="00BB6C51"/>
    <w:rsid w:val="00BB6F98"/>
    <w:rsid w:val="00BB7BE2"/>
    <w:rsid w:val="00BC04B2"/>
    <w:rsid w:val="00BC075C"/>
    <w:rsid w:val="00BC0CF1"/>
    <w:rsid w:val="00BC0D62"/>
    <w:rsid w:val="00BC19D9"/>
    <w:rsid w:val="00BC1A4B"/>
    <w:rsid w:val="00BC1E7B"/>
    <w:rsid w:val="00BC1F4C"/>
    <w:rsid w:val="00BC2119"/>
    <w:rsid w:val="00BC261F"/>
    <w:rsid w:val="00BC2DEB"/>
    <w:rsid w:val="00BC34A6"/>
    <w:rsid w:val="00BC3EAB"/>
    <w:rsid w:val="00BC4409"/>
    <w:rsid w:val="00BC5269"/>
    <w:rsid w:val="00BC7E13"/>
    <w:rsid w:val="00BD0073"/>
    <w:rsid w:val="00BD1169"/>
    <w:rsid w:val="00BD160C"/>
    <w:rsid w:val="00BD2E38"/>
    <w:rsid w:val="00BD3B59"/>
    <w:rsid w:val="00BD48CC"/>
    <w:rsid w:val="00BD4C61"/>
    <w:rsid w:val="00BD57A1"/>
    <w:rsid w:val="00BD5AAF"/>
    <w:rsid w:val="00BD5C0C"/>
    <w:rsid w:val="00BD5CF1"/>
    <w:rsid w:val="00BD5D8D"/>
    <w:rsid w:val="00BD6328"/>
    <w:rsid w:val="00BD6891"/>
    <w:rsid w:val="00BD6D70"/>
    <w:rsid w:val="00BD702A"/>
    <w:rsid w:val="00BD77E4"/>
    <w:rsid w:val="00BD7E46"/>
    <w:rsid w:val="00BE02C7"/>
    <w:rsid w:val="00BE1822"/>
    <w:rsid w:val="00BE4563"/>
    <w:rsid w:val="00BE5E5D"/>
    <w:rsid w:val="00BE5E95"/>
    <w:rsid w:val="00BE5FC5"/>
    <w:rsid w:val="00BE6568"/>
    <w:rsid w:val="00BE7918"/>
    <w:rsid w:val="00BE7A84"/>
    <w:rsid w:val="00BF1341"/>
    <w:rsid w:val="00BF1BDC"/>
    <w:rsid w:val="00BF2E3C"/>
    <w:rsid w:val="00BF2F29"/>
    <w:rsid w:val="00BF3A65"/>
    <w:rsid w:val="00BF3AE7"/>
    <w:rsid w:val="00BF575A"/>
    <w:rsid w:val="00BF62D9"/>
    <w:rsid w:val="00BF6C67"/>
    <w:rsid w:val="00C003B9"/>
    <w:rsid w:val="00C00F40"/>
    <w:rsid w:val="00C01998"/>
    <w:rsid w:val="00C019EB"/>
    <w:rsid w:val="00C01B00"/>
    <w:rsid w:val="00C036B7"/>
    <w:rsid w:val="00C03D87"/>
    <w:rsid w:val="00C03EB4"/>
    <w:rsid w:val="00C045CD"/>
    <w:rsid w:val="00C04F83"/>
    <w:rsid w:val="00C05EB3"/>
    <w:rsid w:val="00C0621B"/>
    <w:rsid w:val="00C0705B"/>
    <w:rsid w:val="00C1145F"/>
    <w:rsid w:val="00C11611"/>
    <w:rsid w:val="00C11ECF"/>
    <w:rsid w:val="00C124C0"/>
    <w:rsid w:val="00C127D0"/>
    <w:rsid w:val="00C14176"/>
    <w:rsid w:val="00C143B8"/>
    <w:rsid w:val="00C15033"/>
    <w:rsid w:val="00C15248"/>
    <w:rsid w:val="00C15280"/>
    <w:rsid w:val="00C20490"/>
    <w:rsid w:val="00C20773"/>
    <w:rsid w:val="00C20EF8"/>
    <w:rsid w:val="00C2135A"/>
    <w:rsid w:val="00C21B87"/>
    <w:rsid w:val="00C220CB"/>
    <w:rsid w:val="00C22579"/>
    <w:rsid w:val="00C22B29"/>
    <w:rsid w:val="00C22E29"/>
    <w:rsid w:val="00C22E8C"/>
    <w:rsid w:val="00C235F4"/>
    <w:rsid w:val="00C2366E"/>
    <w:rsid w:val="00C25087"/>
    <w:rsid w:val="00C256E8"/>
    <w:rsid w:val="00C26022"/>
    <w:rsid w:val="00C2712B"/>
    <w:rsid w:val="00C272B2"/>
    <w:rsid w:val="00C27388"/>
    <w:rsid w:val="00C306DA"/>
    <w:rsid w:val="00C3075D"/>
    <w:rsid w:val="00C31130"/>
    <w:rsid w:val="00C31404"/>
    <w:rsid w:val="00C3196A"/>
    <w:rsid w:val="00C32283"/>
    <w:rsid w:val="00C327DF"/>
    <w:rsid w:val="00C33660"/>
    <w:rsid w:val="00C33C2A"/>
    <w:rsid w:val="00C33D8F"/>
    <w:rsid w:val="00C33EFC"/>
    <w:rsid w:val="00C348D7"/>
    <w:rsid w:val="00C34BCE"/>
    <w:rsid w:val="00C34EB9"/>
    <w:rsid w:val="00C3790C"/>
    <w:rsid w:val="00C4104C"/>
    <w:rsid w:val="00C414FF"/>
    <w:rsid w:val="00C41D66"/>
    <w:rsid w:val="00C4260C"/>
    <w:rsid w:val="00C4410E"/>
    <w:rsid w:val="00C45278"/>
    <w:rsid w:val="00C4569F"/>
    <w:rsid w:val="00C458AE"/>
    <w:rsid w:val="00C463A1"/>
    <w:rsid w:val="00C467B0"/>
    <w:rsid w:val="00C46E6D"/>
    <w:rsid w:val="00C472E8"/>
    <w:rsid w:val="00C47945"/>
    <w:rsid w:val="00C47B77"/>
    <w:rsid w:val="00C51356"/>
    <w:rsid w:val="00C514A8"/>
    <w:rsid w:val="00C51AE9"/>
    <w:rsid w:val="00C522F1"/>
    <w:rsid w:val="00C524C0"/>
    <w:rsid w:val="00C52F73"/>
    <w:rsid w:val="00C52FAB"/>
    <w:rsid w:val="00C532ED"/>
    <w:rsid w:val="00C53AA6"/>
    <w:rsid w:val="00C53F7D"/>
    <w:rsid w:val="00C544FE"/>
    <w:rsid w:val="00C55A8F"/>
    <w:rsid w:val="00C5716E"/>
    <w:rsid w:val="00C57A1E"/>
    <w:rsid w:val="00C60611"/>
    <w:rsid w:val="00C60C9B"/>
    <w:rsid w:val="00C612B5"/>
    <w:rsid w:val="00C61B44"/>
    <w:rsid w:val="00C62723"/>
    <w:rsid w:val="00C656B5"/>
    <w:rsid w:val="00C65EB2"/>
    <w:rsid w:val="00C669C0"/>
    <w:rsid w:val="00C66FFF"/>
    <w:rsid w:val="00C67C37"/>
    <w:rsid w:val="00C67EA3"/>
    <w:rsid w:val="00C71CB2"/>
    <w:rsid w:val="00C722E1"/>
    <w:rsid w:val="00C728F8"/>
    <w:rsid w:val="00C731E1"/>
    <w:rsid w:val="00C738FF"/>
    <w:rsid w:val="00C74414"/>
    <w:rsid w:val="00C7459F"/>
    <w:rsid w:val="00C74617"/>
    <w:rsid w:val="00C7488D"/>
    <w:rsid w:val="00C75898"/>
    <w:rsid w:val="00C75952"/>
    <w:rsid w:val="00C75FAA"/>
    <w:rsid w:val="00C75FBA"/>
    <w:rsid w:val="00C76664"/>
    <w:rsid w:val="00C76963"/>
    <w:rsid w:val="00C76A49"/>
    <w:rsid w:val="00C7727A"/>
    <w:rsid w:val="00C80110"/>
    <w:rsid w:val="00C8067E"/>
    <w:rsid w:val="00C811CE"/>
    <w:rsid w:val="00C81659"/>
    <w:rsid w:val="00C81A9F"/>
    <w:rsid w:val="00C82235"/>
    <w:rsid w:val="00C824B1"/>
    <w:rsid w:val="00C82A62"/>
    <w:rsid w:val="00C82B98"/>
    <w:rsid w:val="00C83EBD"/>
    <w:rsid w:val="00C84689"/>
    <w:rsid w:val="00C84F43"/>
    <w:rsid w:val="00C85365"/>
    <w:rsid w:val="00C85A72"/>
    <w:rsid w:val="00C85BDC"/>
    <w:rsid w:val="00C85F62"/>
    <w:rsid w:val="00C86977"/>
    <w:rsid w:val="00C86C61"/>
    <w:rsid w:val="00C8744F"/>
    <w:rsid w:val="00C87E16"/>
    <w:rsid w:val="00C90407"/>
    <w:rsid w:val="00C9135C"/>
    <w:rsid w:val="00C91898"/>
    <w:rsid w:val="00C91CB3"/>
    <w:rsid w:val="00C925E3"/>
    <w:rsid w:val="00C9301C"/>
    <w:rsid w:val="00C96847"/>
    <w:rsid w:val="00C9698D"/>
    <w:rsid w:val="00C96E41"/>
    <w:rsid w:val="00CA2852"/>
    <w:rsid w:val="00CA4B6B"/>
    <w:rsid w:val="00CA5919"/>
    <w:rsid w:val="00CA688B"/>
    <w:rsid w:val="00CA6C39"/>
    <w:rsid w:val="00CB00DA"/>
    <w:rsid w:val="00CB09F3"/>
    <w:rsid w:val="00CB0CA7"/>
    <w:rsid w:val="00CB2736"/>
    <w:rsid w:val="00CB2EB3"/>
    <w:rsid w:val="00CB3064"/>
    <w:rsid w:val="00CB34A3"/>
    <w:rsid w:val="00CB4596"/>
    <w:rsid w:val="00CB491B"/>
    <w:rsid w:val="00CB4978"/>
    <w:rsid w:val="00CB4ADE"/>
    <w:rsid w:val="00CB4C73"/>
    <w:rsid w:val="00CB4F76"/>
    <w:rsid w:val="00CB5A05"/>
    <w:rsid w:val="00CB7996"/>
    <w:rsid w:val="00CB7B9F"/>
    <w:rsid w:val="00CB7C17"/>
    <w:rsid w:val="00CB7EEB"/>
    <w:rsid w:val="00CB7FA0"/>
    <w:rsid w:val="00CC0400"/>
    <w:rsid w:val="00CC0571"/>
    <w:rsid w:val="00CC253F"/>
    <w:rsid w:val="00CC2F50"/>
    <w:rsid w:val="00CC32B4"/>
    <w:rsid w:val="00CC39D1"/>
    <w:rsid w:val="00CC3C0D"/>
    <w:rsid w:val="00CC563E"/>
    <w:rsid w:val="00CC63A5"/>
    <w:rsid w:val="00CC644C"/>
    <w:rsid w:val="00CC7033"/>
    <w:rsid w:val="00CC7BD2"/>
    <w:rsid w:val="00CC7FF3"/>
    <w:rsid w:val="00CD15AF"/>
    <w:rsid w:val="00CD1AC7"/>
    <w:rsid w:val="00CD20CA"/>
    <w:rsid w:val="00CD20D3"/>
    <w:rsid w:val="00CD26B4"/>
    <w:rsid w:val="00CD29C9"/>
    <w:rsid w:val="00CD3B0E"/>
    <w:rsid w:val="00CD4DD2"/>
    <w:rsid w:val="00CD553A"/>
    <w:rsid w:val="00CD593E"/>
    <w:rsid w:val="00CD7E85"/>
    <w:rsid w:val="00CE3220"/>
    <w:rsid w:val="00CE3413"/>
    <w:rsid w:val="00CE3451"/>
    <w:rsid w:val="00CE34AF"/>
    <w:rsid w:val="00CE362C"/>
    <w:rsid w:val="00CE46F7"/>
    <w:rsid w:val="00CE4EF6"/>
    <w:rsid w:val="00CE54A4"/>
    <w:rsid w:val="00CE78EE"/>
    <w:rsid w:val="00CE7C1D"/>
    <w:rsid w:val="00CF084C"/>
    <w:rsid w:val="00CF1313"/>
    <w:rsid w:val="00CF1346"/>
    <w:rsid w:val="00CF2E52"/>
    <w:rsid w:val="00CF3464"/>
    <w:rsid w:val="00CF34DD"/>
    <w:rsid w:val="00CF3B8C"/>
    <w:rsid w:val="00CF4106"/>
    <w:rsid w:val="00CF4EB4"/>
    <w:rsid w:val="00CF4F13"/>
    <w:rsid w:val="00CF50D7"/>
    <w:rsid w:val="00CF5AED"/>
    <w:rsid w:val="00CF5E3B"/>
    <w:rsid w:val="00CF7C87"/>
    <w:rsid w:val="00CF7E35"/>
    <w:rsid w:val="00D012E5"/>
    <w:rsid w:val="00D0162C"/>
    <w:rsid w:val="00D0207C"/>
    <w:rsid w:val="00D02BF5"/>
    <w:rsid w:val="00D04B91"/>
    <w:rsid w:val="00D04BA3"/>
    <w:rsid w:val="00D06C33"/>
    <w:rsid w:val="00D10131"/>
    <w:rsid w:val="00D11D0F"/>
    <w:rsid w:val="00D12A63"/>
    <w:rsid w:val="00D12F40"/>
    <w:rsid w:val="00D13984"/>
    <w:rsid w:val="00D139B5"/>
    <w:rsid w:val="00D13BAB"/>
    <w:rsid w:val="00D14D48"/>
    <w:rsid w:val="00D15F78"/>
    <w:rsid w:val="00D16DE3"/>
    <w:rsid w:val="00D179BE"/>
    <w:rsid w:val="00D20588"/>
    <w:rsid w:val="00D22405"/>
    <w:rsid w:val="00D226BE"/>
    <w:rsid w:val="00D22A1A"/>
    <w:rsid w:val="00D23113"/>
    <w:rsid w:val="00D239EF"/>
    <w:rsid w:val="00D25408"/>
    <w:rsid w:val="00D267CF"/>
    <w:rsid w:val="00D26C9F"/>
    <w:rsid w:val="00D26EC0"/>
    <w:rsid w:val="00D27A7B"/>
    <w:rsid w:val="00D27F31"/>
    <w:rsid w:val="00D30FBD"/>
    <w:rsid w:val="00D32AA7"/>
    <w:rsid w:val="00D32F36"/>
    <w:rsid w:val="00D33D7F"/>
    <w:rsid w:val="00D34EFF"/>
    <w:rsid w:val="00D353B4"/>
    <w:rsid w:val="00D3544E"/>
    <w:rsid w:val="00D3597B"/>
    <w:rsid w:val="00D3720A"/>
    <w:rsid w:val="00D37336"/>
    <w:rsid w:val="00D3760A"/>
    <w:rsid w:val="00D37C3A"/>
    <w:rsid w:val="00D37CF1"/>
    <w:rsid w:val="00D37DF5"/>
    <w:rsid w:val="00D417BE"/>
    <w:rsid w:val="00D41C71"/>
    <w:rsid w:val="00D420A2"/>
    <w:rsid w:val="00D43199"/>
    <w:rsid w:val="00D451CA"/>
    <w:rsid w:val="00D45E7A"/>
    <w:rsid w:val="00D461ED"/>
    <w:rsid w:val="00D47254"/>
    <w:rsid w:val="00D473EF"/>
    <w:rsid w:val="00D47519"/>
    <w:rsid w:val="00D47B64"/>
    <w:rsid w:val="00D50217"/>
    <w:rsid w:val="00D5078E"/>
    <w:rsid w:val="00D5336C"/>
    <w:rsid w:val="00D536C0"/>
    <w:rsid w:val="00D541B5"/>
    <w:rsid w:val="00D54754"/>
    <w:rsid w:val="00D561FE"/>
    <w:rsid w:val="00D562FF"/>
    <w:rsid w:val="00D56C55"/>
    <w:rsid w:val="00D56FC6"/>
    <w:rsid w:val="00D60409"/>
    <w:rsid w:val="00D60629"/>
    <w:rsid w:val="00D6080D"/>
    <w:rsid w:val="00D60BBB"/>
    <w:rsid w:val="00D61925"/>
    <w:rsid w:val="00D64836"/>
    <w:rsid w:val="00D6558F"/>
    <w:rsid w:val="00D65E26"/>
    <w:rsid w:val="00D65F3B"/>
    <w:rsid w:val="00D6696D"/>
    <w:rsid w:val="00D671EE"/>
    <w:rsid w:val="00D67C52"/>
    <w:rsid w:val="00D708A2"/>
    <w:rsid w:val="00D71496"/>
    <w:rsid w:val="00D719B2"/>
    <w:rsid w:val="00D7234A"/>
    <w:rsid w:val="00D72902"/>
    <w:rsid w:val="00D72BE0"/>
    <w:rsid w:val="00D73802"/>
    <w:rsid w:val="00D749F6"/>
    <w:rsid w:val="00D75742"/>
    <w:rsid w:val="00D758C4"/>
    <w:rsid w:val="00D769BC"/>
    <w:rsid w:val="00D7729D"/>
    <w:rsid w:val="00D773EC"/>
    <w:rsid w:val="00D8120E"/>
    <w:rsid w:val="00D812CC"/>
    <w:rsid w:val="00D81826"/>
    <w:rsid w:val="00D82A05"/>
    <w:rsid w:val="00D82B8C"/>
    <w:rsid w:val="00D841EE"/>
    <w:rsid w:val="00D85181"/>
    <w:rsid w:val="00D85B57"/>
    <w:rsid w:val="00D85DC6"/>
    <w:rsid w:val="00D87FBD"/>
    <w:rsid w:val="00D909CB"/>
    <w:rsid w:val="00D91F63"/>
    <w:rsid w:val="00D92AC1"/>
    <w:rsid w:val="00D9300F"/>
    <w:rsid w:val="00D93171"/>
    <w:rsid w:val="00D93CDB"/>
    <w:rsid w:val="00D946E9"/>
    <w:rsid w:val="00D94CA1"/>
    <w:rsid w:val="00D94FCA"/>
    <w:rsid w:val="00D9536D"/>
    <w:rsid w:val="00D95B7C"/>
    <w:rsid w:val="00D964A7"/>
    <w:rsid w:val="00D97056"/>
    <w:rsid w:val="00D97557"/>
    <w:rsid w:val="00D97991"/>
    <w:rsid w:val="00DA0B42"/>
    <w:rsid w:val="00DA13AC"/>
    <w:rsid w:val="00DA1977"/>
    <w:rsid w:val="00DA1A41"/>
    <w:rsid w:val="00DA2653"/>
    <w:rsid w:val="00DA286D"/>
    <w:rsid w:val="00DA28E0"/>
    <w:rsid w:val="00DA2FFB"/>
    <w:rsid w:val="00DA351E"/>
    <w:rsid w:val="00DA46B5"/>
    <w:rsid w:val="00DA470E"/>
    <w:rsid w:val="00DA50CE"/>
    <w:rsid w:val="00DA6987"/>
    <w:rsid w:val="00DA6FB8"/>
    <w:rsid w:val="00DA7124"/>
    <w:rsid w:val="00DA7285"/>
    <w:rsid w:val="00DB09C0"/>
    <w:rsid w:val="00DB1C57"/>
    <w:rsid w:val="00DB3720"/>
    <w:rsid w:val="00DB38B7"/>
    <w:rsid w:val="00DB41D2"/>
    <w:rsid w:val="00DB439A"/>
    <w:rsid w:val="00DB4697"/>
    <w:rsid w:val="00DB4EE9"/>
    <w:rsid w:val="00DB4F6E"/>
    <w:rsid w:val="00DB5208"/>
    <w:rsid w:val="00DB5951"/>
    <w:rsid w:val="00DB7F1B"/>
    <w:rsid w:val="00DC0364"/>
    <w:rsid w:val="00DC0381"/>
    <w:rsid w:val="00DC2605"/>
    <w:rsid w:val="00DC334E"/>
    <w:rsid w:val="00DC4360"/>
    <w:rsid w:val="00DC7495"/>
    <w:rsid w:val="00DC7846"/>
    <w:rsid w:val="00DC7D1D"/>
    <w:rsid w:val="00DD04D3"/>
    <w:rsid w:val="00DD1B87"/>
    <w:rsid w:val="00DD210F"/>
    <w:rsid w:val="00DD24D3"/>
    <w:rsid w:val="00DD299D"/>
    <w:rsid w:val="00DD3A04"/>
    <w:rsid w:val="00DD3F26"/>
    <w:rsid w:val="00DD3FB0"/>
    <w:rsid w:val="00DD4AAD"/>
    <w:rsid w:val="00DD58E5"/>
    <w:rsid w:val="00DD5D1B"/>
    <w:rsid w:val="00DD5DCE"/>
    <w:rsid w:val="00DD6547"/>
    <w:rsid w:val="00DD7611"/>
    <w:rsid w:val="00DD7B3C"/>
    <w:rsid w:val="00DE0160"/>
    <w:rsid w:val="00DE0704"/>
    <w:rsid w:val="00DE2B37"/>
    <w:rsid w:val="00DE2BE5"/>
    <w:rsid w:val="00DE2C2C"/>
    <w:rsid w:val="00DE2DA6"/>
    <w:rsid w:val="00DE370F"/>
    <w:rsid w:val="00DE38BC"/>
    <w:rsid w:val="00DE3E2E"/>
    <w:rsid w:val="00DE4D16"/>
    <w:rsid w:val="00DE52BA"/>
    <w:rsid w:val="00DE6FAE"/>
    <w:rsid w:val="00DE77E9"/>
    <w:rsid w:val="00DF066E"/>
    <w:rsid w:val="00DF0E48"/>
    <w:rsid w:val="00DF1DEE"/>
    <w:rsid w:val="00DF2F47"/>
    <w:rsid w:val="00DF3915"/>
    <w:rsid w:val="00DF5D6D"/>
    <w:rsid w:val="00DF5DE7"/>
    <w:rsid w:val="00DF6B64"/>
    <w:rsid w:val="00DF6BD8"/>
    <w:rsid w:val="00DF6CFC"/>
    <w:rsid w:val="00DF74D0"/>
    <w:rsid w:val="00E00356"/>
    <w:rsid w:val="00E009D9"/>
    <w:rsid w:val="00E01E1F"/>
    <w:rsid w:val="00E0225F"/>
    <w:rsid w:val="00E02DC5"/>
    <w:rsid w:val="00E033C9"/>
    <w:rsid w:val="00E03F34"/>
    <w:rsid w:val="00E04756"/>
    <w:rsid w:val="00E05E46"/>
    <w:rsid w:val="00E069CA"/>
    <w:rsid w:val="00E06ED8"/>
    <w:rsid w:val="00E076DE"/>
    <w:rsid w:val="00E07DD9"/>
    <w:rsid w:val="00E10BA8"/>
    <w:rsid w:val="00E1196B"/>
    <w:rsid w:val="00E11B51"/>
    <w:rsid w:val="00E12642"/>
    <w:rsid w:val="00E127C0"/>
    <w:rsid w:val="00E12959"/>
    <w:rsid w:val="00E12CEC"/>
    <w:rsid w:val="00E12DEB"/>
    <w:rsid w:val="00E12E40"/>
    <w:rsid w:val="00E1310A"/>
    <w:rsid w:val="00E1440B"/>
    <w:rsid w:val="00E14B64"/>
    <w:rsid w:val="00E1592F"/>
    <w:rsid w:val="00E16244"/>
    <w:rsid w:val="00E163C0"/>
    <w:rsid w:val="00E17E13"/>
    <w:rsid w:val="00E17F1C"/>
    <w:rsid w:val="00E2214A"/>
    <w:rsid w:val="00E22360"/>
    <w:rsid w:val="00E23C92"/>
    <w:rsid w:val="00E23EB7"/>
    <w:rsid w:val="00E242B3"/>
    <w:rsid w:val="00E2468F"/>
    <w:rsid w:val="00E24ECC"/>
    <w:rsid w:val="00E25596"/>
    <w:rsid w:val="00E26248"/>
    <w:rsid w:val="00E26594"/>
    <w:rsid w:val="00E27462"/>
    <w:rsid w:val="00E27B7D"/>
    <w:rsid w:val="00E27F6E"/>
    <w:rsid w:val="00E303A6"/>
    <w:rsid w:val="00E30A58"/>
    <w:rsid w:val="00E31B25"/>
    <w:rsid w:val="00E31E0C"/>
    <w:rsid w:val="00E3200D"/>
    <w:rsid w:val="00E32E73"/>
    <w:rsid w:val="00E33093"/>
    <w:rsid w:val="00E33764"/>
    <w:rsid w:val="00E33A07"/>
    <w:rsid w:val="00E33AE3"/>
    <w:rsid w:val="00E342A3"/>
    <w:rsid w:val="00E367DB"/>
    <w:rsid w:val="00E3788D"/>
    <w:rsid w:val="00E37956"/>
    <w:rsid w:val="00E4045B"/>
    <w:rsid w:val="00E407C4"/>
    <w:rsid w:val="00E4170D"/>
    <w:rsid w:val="00E4185F"/>
    <w:rsid w:val="00E41949"/>
    <w:rsid w:val="00E419FE"/>
    <w:rsid w:val="00E42444"/>
    <w:rsid w:val="00E4281F"/>
    <w:rsid w:val="00E42CE7"/>
    <w:rsid w:val="00E430F1"/>
    <w:rsid w:val="00E44E4B"/>
    <w:rsid w:val="00E461EF"/>
    <w:rsid w:val="00E462E9"/>
    <w:rsid w:val="00E46852"/>
    <w:rsid w:val="00E46FF4"/>
    <w:rsid w:val="00E50F26"/>
    <w:rsid w:val="00E517E1"/>
    <w:rsid w:val="00E51C00"/>
    <w:rsid w:val="00E54A22"/>
    <w:rsid w:val="00E559E1"/>
    <w:rsid w:val="00E55F34"/>
    <w:rsid w:val="00E572C4"/>
    <w:rsid w:val="00E57560"/>
    <w:rsid w:val="00E608FC"/>
    <w:rsid w:val="00E60BA6"/>
    <w:rsid w:val="00E60DC1"/>
    <w:rsid w:val="00E60EE0"/>
    <w:rsid w:val="00E60F58"/>
    <w:rsid w:val="00E6173F"/>
    <w:rsid w:val="00E618CB"/>
    <w:rsid w:val="00E62917"/>
    <w:rsid w:val="00E62FAF"/>
    <w:rsid w:val="00E638DB"/>
    <w:rsid w:val="00E6471A"/>
    <w:rsid w:val="00E6493D"/>
    <w:rsid w:val="00E67EF1"/>
    <w:rsid w:val="00E70181"/>
    <w:rsid w:val="00E71928"/>
    <w:rsid w:val="00E71AEA"/>
    <w:rsid w:val="00E72653"/>
    <w:rsid w:val="00E7317C"/>
    <w:rsid w:val="00E73B7B"/>
    <w:rsid w:val="00E73CDD"/>
    <w:rsid w:val="00E7424F"/>
    <w:rsid w:val="00E74579"/>
    <w:rsid w:val="00E74B0D"/>
    <w:rsid w:val="00E761CC"/>
    <w:rsid w:val="00E762C9"/>
    <w:rsid w:val="00E77D8D"/>
    <w:rsid w:val="00E806A2"/>
    <w:rsid w:val="00E80EAB"/>
    <w:rsid w:val="00E8131C"/>
    <w:rsid w:val="00E81466"/>
    <w:rsid w:val="00E8196A"/>
    <w:rsid w:val="00E826DF"/>
    <w:rsid w:val="00E828CB"/>
    <w:rsid w:val="00E828DA"/>
    <w:rsid w:val="00E837B7"/>
    <w:rsid w:val="00E83902"/>
    <w:rsid w:val="00E84502"/>
    <w:rsid w:val="00E847DE"/>
    <w:rsid w:val="00E84CA0"/>
    <w:rsid w:val="00E85132"/>
    <w:rsid w:val="00E851FF"/>
    <w:rsid w:val="00E852AA"/>
    <w:rsid w:val="00E85FA1"/>
    <w:rsid w:val="00E87252"/>
    <w:rsid w:val="00E913C1"/>
    <w:rsid w:val="00E9153A"/>
    <w:rsid w:val="00E91992"/>
    <w:rsid w:val="00E91F51"/>
    <w:rsid w:val="00E926A6"/>
    <w:rsid w:val="00E92AF3"/>
    <w:rsid w:val="00E946FF"/>
    <w:rsid w:val="00E94D11"/>
    <w:rsid w:val="00E95846"/>
    <w:rsid w:val="00E95A6D"/>
    <w:rsid w:val="00E962CD"/>
    <w:rsid w:val="00E96330"/>
    <w:rsid w:val="00E96C2E"/>
    <w:rsid w:val="00E97806"/>
    <w:rsid w:val="00EA1444"/>
    <w:rsid w:val="00EA2B67"/>
    <w:rsid w:val="00EA30B5"/>
    <w:rsid w:val="00EA3399"/>
    <w:rsid w:val="00EA39FB"/>
    <w:rsid w:val="00EA40D1"/>
    <w:rsid w:val="00EA482D"/>
    <w:rsid w:val="00EA52C7"/>
    <w:rsid w:val="00EA6D33"/>
    <w:rsid w:val="00EA70E8"/>
    <w:rsid w:val="00EA7C81"/>
    <w:rsid w:val="00EB239A"/>
    <w:rsid w:val="00EB3164"/>
    <w:rsid w:val="00EB31AC"/>
    <w:rsid w:val="00EB39F0"/>
    <w:rsid w:val="00EB3C41"/>
    <w:rsid w:val="00EB3F27"/>
    <w:rsid w:val="00EB4DA6"/>
    <w:rsid w:val="00EB66E3"/>
    <w:rsid w:val="00EB77BC"/>
    <w:rsid w:val="00EC10DD"/>
    <w:rsid w:val="00EC1512"/>
    <w:rsid w:val="00EC1F0F"/>
    <w:rsid w:val="00EC2D0E"/>
    <w:rsid w:val="00EC2D88"/>
    <w:rsid w:val="00EC4242"/>
    <w:rsid w:val="00EC449A"/>
    <w:rsid w:val="00EC44CD"/>
    <w:rsid w:val="00EC4564"/>
    <w:rsid w:val="00EC4F6B"/>
    <w:rsid w:val="00EC6723"/>
    <w:rsid w:val="00EC7627"/>
    <w:rsid w:val="00EC7E74"/>
    <w:rsid w:val="00ED091D"/>
    <w:rsid w:val="00ED0976"/>
    <w:rsid w:val="00ED0CF0"/>
    <w:rsid w:val="00ED141A"/>
    <w:rsid w:val="00ED1A54"/>
    <w:rsid w:val="00ED2AC4"/>
    <w:rsid w:val="00ED4F00"/>
    <w:rsid w:val="00ED5149"/>
    <w:rsid w:val="00ED71EB"/>
    <w:rsid w:val="00ED7A74"/>
    <w:rsid w:val="00EE0D4A"/>
    <w:rsid w:val="00EE103C"/>
    <w:rsid w:val="00EE1412"/>
    <w:rsid w:val="00EE1F32"/>
    <w:rsid w:val="00EE25C0"/>
    <w:rsid w:val="00EE2930"/>
    <w:rsid w:val="00EE2B77"/>
    <w:rsid w:val="00EE2F9C"/>
    <w:rsid w:val="00EE3DE8"/>
    <w:rsid w:val="00EE4898"/>
    <w:rsid w:val="00EE612E"/>
    <w:rsid w:val="00EE78E7"/>
    <w:rsid w:val="00EE7D40"/>
    <w:rsid w:val="00EF0333"/>
    <w:rsid w:val="00EF0C07"/>
    <w:rsid w:val="00EF186D"/>
    <w:rsid w:val="00EF1B97"/>
    <w:rsid w:val="00EF1BCE"/>
    <w:rsid w:val="00EF2C83"/>
    <w:rsid w:val="00EF3AA0"/>
    <w:rsid w:val="00EF400D"/>
    <w:rsid w:val="00EF41BD"/>
    <w:rsid w:val="00EF4463"/>
    <w:rsid w:val="00EF44FC"/>
    <w:rsid w:val="00EF47E6"/>
    <w:rsid w:val="00EF5559"/>
    <w:rsid w:val="00EF6AB3"/>
    <w:rsid w:val="00EF7FAB"/>
    <w:rsid w:val="00F000B5"/>
    <w:rsid w:val="00F011C3"/>
    <w:rsid w:val="00F012AF"/>
    <w:rsid w:val="00F01BED"/>
    <w:rsid w:val="00F02086"/>
    <w:rsid w:val="00F024A2"/>
    <w:rsid w:val="00F03FC6"/>
    <w:rsid w:val="00F04E57"/>
    <w:rsid w:val="00F05079"/>
    <w:rsid w:val="00F051BE"/>
    <w:rsid w:val="00F05A8A"/>
    <w:rsid w:val="00F0726F"/>
    <w:rsid w:val="00F0729B"/>
    <w:rsid w:val="00F078D9"/>
    <w:rsid w:val="00F07BBB"/>
    <w:rsid w:val="00F07E30"/>
    <w:rsid w:val="00F1009A"/>
    <w:rsid w:val="00F115EC"/>
    <w:rsid w:val="00F1180F"/>
    <w:rsid w:val="00F11BA0"/>
    <w:rsid w:val="00F12B91"/>
    <w:rsid w:val="00F13359"/>
    <w:rsid w:val="00F142B9"/>
    <w:rsid w:val="00F14499"/>
    <w:rsid w:val="00F15AA5"/>
    <w:rsid w:val="00F20A33"/>
    <w:rsid w:val="00F243D3"/>
    <w:rsid w:val="00F24A6D"/>
    <w:rsid w:val="00F26805"/>
    <w:rsid w:val="00F26EF6"/>
    <w:rsid w:val="00F27474"/>
    <w:rsid w:val="00F278E9"/>
    <w:rsid w:val="00F303C9"/>
    <w:rsid w:val="00F30661"/>
    <w:rsid w:val="00F31572"/>
    <w:rsid w:val="00F3287B"/>
    <w:rsid w:val="00F329AB"/>
    <w:rsid w:val="00F32D5C"/>
    <w:rsid w:val="00F34E42"/>
    <w:rsid w:val="00F352B3"/>
    <w:rsid w:val="00F36662"/>
    <w:rsid w:val="00F40AC9"/>
    <w:rsid w:val="00F40BBA"/>
    <w:rsid w:val="00F40DC5"/>
    <w:rsid w:val="00F41A22"/>
    <w:rsid w:val="00F42208"/>
    <w:rsid w:val="00F42E71"/>
    <w:rsid w:val="00F44328"/>
    <w:rsid w:val="00F44F32"/>
    <w:rsid w:val="00F455DB"/>
    <w:rsid w:val="00F46E7B"/>
    <w:rsid w:val="00F51D0A"/>
    <w:rsid w:val="00F51F33"/>
    <w:rsid w:val="00F52025"/>
    <w:rsid w:val="00F5297F"/>
    <w:rsid w:val="00F52B2F"/>
    <w:rsid w:val="00F52E4C"/>
    <w:rsid w:val="00F52F42"/>
    <w:rsid w:val="00F539CA"/>
    <w:rsid w:val="00F549CA"/>
    <w:rsid w:val="00F55795"/>
    <w:rsid w:val="00F55E46"/>
    <w:rsid w:val="00F56D59"/>
    <w:rsid w:val="00F57100"/>
    <w:rsid w:val="00F57487"/>
    <w:rsid w:val="00F577DC"/>
    <w:rsid w:val="00F60433"/>
    <w:rsid w:val="00F60470"/>
    <w:rsid w:val="00F6091B"/>
    <w:rsid w:val="00F60D2B"/>
    <w:rsid w:val="00F60F3D"/>
    <w:rsid w:val="00F61B67"/>
    <w:rsid w:val="00F61CC7"/>
    <w:rsid w:val="00F621C4"/>
    <w:rsid w:val="00F633A5"/>
    <w:rsid w:val="00F63690"/>
    <w:rsid w:val="00F63947"/>
    <w:rsid w:val="00F63A39"/>
    <w:rsid w:val="00F6439D"/>
    <w:rsid w:val="00F65E3F"/>
    <w:rsid w:val="00F664FC"/>
    <w:rsid w:val="00F666D0"/>
    <w:rsid w:val="00F66AD4"/>
    <w:rsid w:val="00F67316"/>
    <w:rsid w:val="00F67C29"/>
    <w:rsid w:val="00F67D76"/>
    <w:rsid w:val="00F703F5"/>
    <w:rsid w:val="00F7171F"/>
    <w:rsid w:val="00F71FFB"/>
    <w:rsid w:val="00F726AB"/>
    <w:rsid w:val="00F72973"/>
    <w:rsid w:val="00F729E7"/>
    <w:rsid w:val="00F731D5"/>
    <w:rsid w:val="00F740C0"/>
    <w:rsid w:val="00F74410"/>
    <w:rsid w:val="00F74A04"/>
    <w:rsid w:val="00F75088"/>
    <w:rsid w:val="00F76E4D"/>
    <w:rsid w:val="00F770D9"/>
    <w:rsid w:val="00F774A0"/>
    <w:rsid w:val="00F802DD"/>
    <w:rsid w:val="00F80E86"/>
    <w:rsid w:val="00F82399"/>
    <w:rsid w:val="00F83190"/>
    <w:rsid w:val="00F83FC0"/>
    <w:rsid w:val="00F8405C"/>
    <w:rsid w:val="00F85C24"/>
    <w:rsid w:val="00F8645E"/>
    <w:rsid w:val="00F864A6"/>
    <w:rsid w:val="00F87BD7"/>
    <w:rsid w:val="00F87D63"/>
    <w:rsid w:val="00F90226"/>
    <w:rsid w:val="00F90FB7"/>
    <w:rsid w:val="00F91AF0"/>
    <w:rsid w:val="00F91D51"/>
    <w:rsid w:val="00F92A7C"/>
    <w:rsid w:val="00F941E8"/>
    <w:rsid w:val="00F95574"/>
    <w:rsid w:val="00F958F4"/>
    <w:rsid w:val="00F96184"/>
    <w:rsid w:val="00F966C5"/>
    <w:rsid w:val="00F96DA7"/>
    <w:rsid w:val="00F973DF"/>
    <w:rsid w:val="00FA06B8"/>
    <w:rsid w:val="00FA084E"/>
    <w:rsid w:val="00FA1677"/>
    <w:rsid w:val="00FA2987"/>
    <w:rsid w:val="00FA339D"/>
    <w:rsid w:val="00FA440B"/>
    <w:rsid w:val="00FA577F"/>
    <w:rsid w:val="00FB0C44"/>
    <w:rsid w:val="00FB1BF6"/>
    <w:rsid w:val="00FB2BD0"/>
    <w:rsid w:val="00FB37B8"/>
    <w:rsid w:val="00FB4278"/>
    <w:rsid w:val="00FB4C95"/>
    <w:rsid w:val="00FB501D"/>
    <w:rsid w:val="00FB5296"/>
    <w:rsid w:val="00FB6733"/>
    <w:rsid w:val="00FB6AF2"/>
    <w:rsid w:val="00FB6C5E"/>
    <w:rsid w:val="00FB7681"/>
    <w:rsid w:val="00FC1A04"/>
    <w:rsid w:val="00FC4813"/>
    <w:rsid w:val="00FC5A67"/>
    <w:rsid w:val="00FC653D"/>
    <w:rsid w:val="00FC77E1"/>
    <w:rsid w:val="00FC797F"/>
    <w:rsid w:val="00FD0387"/>
    <w:rsid w:val="00FD0810"/>
    <w:rsid w:val="00FD0A8D"/>
    <w:rsid w:val="00FD0E2C"/>
    <w:rsid w:val="00FD1D83"/>
    <w:rsid w:val="00FD1DF1"/>
    <w:rsid w:val="00FD2041"/>
    <w:rsid w:val="00FD2719"/>
    <w:rsid w:val="00FD2D1D"/>
    <w:rsid w:val="00FD2D2F"/>
    <w:rsid w:val="00FD321B"/>
    <w:rsid w:val="00FD3AE7"/>
    <w:rsid w:val="00FD5C1A"/>
    <w:rsid w:val="00FD7ABB"/>
    <w:rsid w:val="00FE0780"/>
    <w:rsid w:val="00FE0D0E"/>
    <w:rsid w:val="00FE0FD7"/>
    <w:rsid w:val="00FE2178"/>
    <w:rsid w:val="00FE2D0D"/>
    <w:rsid w:val="00FE2FE8"/>
    <w:rsid w:val="00FE30C2"/>
    <w:rsid w:val="00FE3701"/>
    <w:rsid w:val="00FE40E4"/>
    <w:rsid w:val="00FE48B2"/>
    <w:rsid w:val="00FE5395"/>
    <w:rsid w:val="00FE61B2"/>
    <w:rsid w:val="00FE65CC"/>
    <w:rsid w:val="00FE6CB7"/>
    <w:rsid w:val="00FE7808"/>
    <w:rsid w:val="00FE7FCF"/>
    <w:rsid w:val="00FF111C"/>
    <w:rsid w:val="00FF132B"/>
    <w:rsid w:val="00FF2BC4"/>
    <w:rsid w:val="00FF2CDE"/>
    <w:rsid w:val="00FF3018"/>
    <w:rsid w:val="00FF3554"/>
    <w:rsid w:val="00FF3899"/>
    <w:rsid w:val="00FF3B8F"/>
    <w:rsid w:val="00FF3ECF"/>
    <w:rsid w:val="00FF495C"/>
    <w:rsid w:val="00FF4A64"/>
    <w:rsid w:val="00FF6DBB"/>
    <w:rsid w:val="00FF6F14"/>
    <w:rsid w:val="00FF71C8"/>
    <w:rsid w:val="00FF7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BBB"/>
  </w:style>
  <w:style w:type="paragraph" w:styleId="10">
    <w:name w:val="heading 1"/>
    <w:basedOn w:val="a"/>
    <w:next w:val="a"/>
    <w:link w:val="16"/>
    <w:qFormat/>
    <w:rsid w:val="006C3AEF"/>
    <w:pPr>
      <w:keepNext/>
      <w:keepLines/>
      <w:numPr>
        <w:numId w:val="19"/>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17"/>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uiPriority w:val="34"/>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nhideWhenUsed/>
    <w:rsid w:val="006C3AEF"/>
    <w:rPr>
      <w:sz w:val="16"/>
      <w:szCs w:val="16"/>
    </w:rPr>
  </w:style>
  <w:style w:type="paragraph" w:styleId="aa">
    <w:name w:val="annotation text"/>
    <w:basedOn w:val="a"/>
    <w:link w:val="ab"/>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nhideWhenUsed/>
    <w:rsid w:val="006C3AEF"/>
    <w:rPr>
      <w:b/>
      <w:bCs/>
    </w:rPr>
  </w:style>
  <w:style w:type="character" w:customStyle="1" w:styleId="ad">
    <w:name w:val="Тема примечания Знак"/>
    <w:basedOn w:val="ab"/>
    <w:link w:val="ac"/>
    <w:rsid w:val="006C3AEF"/>
    <w:rPr>
      <w:rFonts w:ascii="Times New Roman" w:eastAsia="Times New Roman" w:hAnsi="Times New Roman" w:cs="Times New Roman"/>
      <w:b/>
      <w:bCs/>
      <w:sz w:val="20"/>
      <w:szCs w:val="20"/>
      <w:lang w:eastAsia="ar-SA"/>
    </w:rPr>
  </w:style>
  <w:style w:type="paragraph" w:styleId="ae">
    <w:name w:val="Balloon Text"/>
    <w:basedOn w:val="a"/>
    <w:link w:val="af"/>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rsid w:val="006C3AEF"/>
    <w:rPr>
      <w:rFonts w:ascii="Times New Roman" w:eastAsia="Times New Roman" w:hAnsi="Times New Roman" w:cs="Times New Roman"/>
      <w:sz w:val="24"/>
      <w:szCs w:val="24"/>
      <w:lang w:eastAsia="ar-SA"/>
    </w:rPr>
  </w:style>
  <w:style w:type="paragraph" w:styleId="af2">
    <w:name w:val="footer"/>
    <w:basedOn w:val="a"/>
    <w:link w:val="af3"/>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18"/>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18">
    <w:name w:val="Название Знак1"/>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7">
    <w:name w:val="Subtitle"/>
    <w:basedOn w:val="a"/>
    <w:next w:val="a"/>
    <w:link w:val="af8"/>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8">
    <w:name w:val="Подзаголовок Знак"/>
    <w:basedOn w:val="a0"/>
    <w:link w:val="af7"/>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9">
    <w:name w:val="Book Title"/>
    <w:uiPriority w:val="33"/>
    <w:rsid w:val="006C3AEF"/>
    <w:rPr>
      <w:b/>
      <w:bCs/>
      <w:smallCaps/>
      <w:spacing w:val="5"/>
    </w:rPr>
  </w:style>
  <w:style w:type="paragraph" w:styleId="afa">
    <w:name w:val="No Spacing"/>
    <w:next w:val="a"/>
    <w:uiPriority w:val="1"/>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b">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0"/>
      </w:numPr>
    </w:pPr>
  </w:style>
  <w:style w:type="numbering" w:customStyle="1" w:styleId="100">
    <w:name w:val="Стиль10"/>
    <w:uiPriority w:val="99"/>
    <w:rsid w:val="006C3AEF"/>
    <w:pPr>
      <w:numPr>
        <w:numId w:val="11"/>
      </w:numPr>
    </w:pPr>
  </w:style>
  <w:style w:type="numbering" w:customStyle="1" w:styleId="110">
    <w:name w:val="Стиль11"/>
    <w:uiPriority w:val="99"/>
    <w:rsid w:val="006C3AEF"/>
    <w:pPr>
      <w:numPr>
        <w:numId w:val="12"/>
      </w:numPr>
    </w:pPr>
  </w:style>
  <w:style w:type="numbering" w:customStyle="1" w:styleId="12">
    <w:name w:val="Стиль12"/>
    <w:uiPriority w:val="99"/>
    <w:rsid w:val="006C3AEF"/>
    <w:pPr>
      <w:numPr>
        <w:numId w:val="13"/>
      </w:numPr>
    </w:pPr>
  </w:style>
  <w:style w:type="numbering" w:customStyle="1" w:styleId="13">
    <w:name w:val="Стиль13"/>
    <w:uiPriority w:val="99"/>
    <w:rsid w:val="006C3AEF"/>
    <w:pPr>
      <w:numPr>
        <w:numId w:val="14"/>
      </w:numPr>
    </w:pPr>
  </w:style>
  <w:style w:type="numbering" w:customStyle="1" w:styleId="14">
    <w:name w:val="Стиль14"/>
    <w:uiPriority w:val="99"/>
    <w:rsid w:val="006C3AEF"/>
    <w:pPr>
      <w:numPr>
        <w:numId w:val="15"/>
      </w:numPr>
    </w:pPr>
  </w:style>
  <w:style w:type="numbering" w:customStyle="1" w:styleId="15">
    <w:name w:val="Стиль15"/>
    <w:uiPriority w:val="99"/>
    <w:rsid w:val="006C3AEF"/>
    <w:pPr>
      <w:numPr>
        <w:numId w:val="16"/>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c">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9">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d">
    <w:name w:val="Body Text"/>
    <w:aliases w:val="Заг1,BO,ID,body indent,ändrad,EHPT,Body Text2,body text,bt,heading_txt,bodytxy2,t,subtitle2,Orig Qstn,Original Question,doc1,Block text,CV Body Text,BODY TEXT,bul,heading3,3 indent,heading31,body text1,3 indent1,heading32, ändrad"/>
    <w:basedOn w:val="a"/>
    <w:link w:val="afe"/>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e">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d"/>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
    <w:name w:val="Body Text Indent"/>
    <w:basedOn w:val="a"/>
    <w:link w:val="aff0"/>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0">
    <w:name w:val="Основной текст с отступом Знак"/>
    <w:basedOn w:val="a0"/>
    <w:link w:val="aff"/>
    <w:rsid w:val="006C3AEF"/>
    <w:rPr>
      <w:rFonts w:ascii="Arial" w:eastAsia="Times New Roman" w:hAnsi="Arial" w:cs="Times New Roman"/>
      <w:sz w:val="24"/>
      <w:szCs w:val="20"/>
      <w:lang w:eastAsia="ru-RU"/>
    </w:rPr>
  </w:style>
  <w:style w:type="character" w:styleId="aff1">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2">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18"/>
      </w:numPr>
    </w:pPr>
  </w:style>
  <w:style w:type="paragraph" w:styleId="aff3">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a">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5">
    <w:name w:val="footnote text"/>
    <w:basedOn w:val="a"/>
    <w:link w:val="aff6"/>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6">
    <w:name w:val="Текст сноски Знак"/>
    <w:basedOn w:val="a0"/>
    <w:link w:val="aff5"/>
    <w:uiPriority w:val="99"/>
    <w:rsid w:val="006C3AEF"/>
    <w:rPr>
      <w:rFonts w:ascii="Times New Roman" w:eastAsia="Times New Roman" w:hAnsi="Times New Roman" w:cs="Times New Roman"/>
      <w:sz w:val="20"/>
      <w:szCs w:val="20"/>
      <w:lang w:eastAsia="ar-SA"/>
    </w:rPr>
  </w:style>
  <w:style w:type="character" w:styleId="aff7">
    <w:name w:val="footnote reference"/>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b">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9">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a">
    <w:name w:val="Plain Text"/>
    <w:basedOn w:val="a"/>
    <w:link w:val="affb"/>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b">
    <w:name w:val="Текст Знак"/>
    <w:basedOn w:val="a0"/>
    <w:link w:val="affa"/>
    <w:uiPriority w:val="99"/>
    <w:semiHidden/>
    <w:rsid w:val="006C3AEF"/>
    <w:rPr>
      <w:rFonts w:ascii="Courier New" w:eastAsia="Times New Roman" w:hAnsi="Courier New" w:cs="Courier New"/>
      <w:sz w:val="20"/>
      <w:szCs w:val="20"/>
      <w:lang w:eastAsia="ar-SA"/>
    </w:rPr>
  </w:style>
  <w:style w:type="character" w:customStyle="1" w:styleId="1c">
    <w:name w:val="Основной шрифт абзаца1"/>
    <w:rsid w:val="006C3AEF"/>
  </w:style>
  <w:style w:type="character" w:customStyle="1" w:styleId="affc">
    <w:name w:val="Символ нумерации"/>
    <w:rsid w:val="006C3AEF"/>
  </w:style>
  <w:style w:type="paragraph" w:customStyle="1" w:styleId="1d">
    <w:name w:val="Заголовок1"/>
    <w:basedOn w:val="a"/>
    <w:next w:val="afd"/>
    <w:rsid w:val="006C3AEF"/>
    <w:pPr>
      <w:keepNext/>
      <w:suppressAutoHyphens/>
      <w:spacing w:before="240" w:after="120" w:line="240" w:lineRule="auto"/>
    </w:pPr>
    <w:rPr>
      <w:rFonts w:ascii="Arial" w:eastAsia="Microsoft YaHei" w:hAnsi="Arial" w:cs="Mangal"/>
      <w:sz w:val="28"/>
      <w:szCs w:val="28"/>
      <w:lang w:eastAsia="ar-SA"/>
    </w:rPr>
  </w:style>
  <w:style w:type="paragraph" w:styleId="affd">
    <w:name w:val="List"/>
    <w:basedOn w:val="afd"/>
    <w:rsid w:val="006C3AEF"/>
    <w:pPr>
      <w:tabs>
        <w:tab w:val="clear" w:pos="425"/>
        <w:tab w:val="clear" w:pos="567"/>
        <w:tab w:val="clear" w:pos="709"/>
      </w:tabs>
    </w:pPr>
    <w:rPr>
      <w:rFonts w:cs="Mangal"/>
      <w:lang w:val="x-none"/>
    </w:rPr>
  </w:style>
  <w:style w:type="paragraph" w:customStyle="1" w:styleId="1e">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f">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e">
    <w:name w:val="Заголовок таблицы"/>
    <w:basedOn w:val="aff9"/>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0">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1">
    <w:name w:val="Неразрешенное упоминание1"/>
    <w:basedOn w:val="a0"/>
    <w:uiPriority w:val="99"/>
    <w:semiHidden/>
    <w:unhideWhenUsed/>
    <w:rsid w:val="00B43885"/>
    <w:rPr>
      <w:color w:val="808080"/>
      <w:shd w:val="clear" w:color="auto" w:fill="E6E6E6"/>
    </w:rPr>
  </w:style>
  <w:style w:type="character" w:customStyle="1" w:styleId="29">
    <w:name w:val="Неразрешенное упоминание2"/>
    <w:basedOn w:val="a0"/>
    <w:uiPriority w:val="99"/>
    <w:semiHidden/>
    <w:unhideWhenUsed/>
    <w:rsid w:val="00CB34A3"/>
    <w:rPr>
      <w:color w:val="605E5C"/>
      <w:shd w:val="clear" w:color="auto" w:fill="E1DFDD"/>
    </w:rPr>
  </w:style>
  <w:style w:type="table" w:customStyle="1" w:styleId="83">
    <w:name w:val="Сетка таблицы8"/>
    <w:basedOn w:val="a1"/>
    <w:next w:val="af4"/>
    <w:uiPriority w:val="59"/>
    <w:rsid w:val="00DB38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9">
    <w:name w:val="Неразрешенное упоминание3"/>
    <w:basedOn w:val="a0"/>
    <w:uiPriority w:val="99"/>
    <w:semiHidden/>
    <w:unhideWhenUsed/>
    <w:rsid w:val="006B4BD5"/>
    <w:rPr>
      <w:color w:val="605E5C"/>
      <w:shd w:val="clear" w:color="auto" w:fill="E1DFDD"/>
    </w:rPr>
  </w:style>
  <w:style w:type="numbering" w:customStyle="1" w:styleId="44">
    <w:name w:val="Нет списка4"/>
    <w:next w:val="a2"/>
    <w:uiPriority w:val="99"/>
    <w:semiHidden/>
    <w:unhideWhenUsed/>
    <w:rsid w:val="00FE2FE8"/>
  </w:style>
  <w:style w:type="character" w:customStyle="1" w:styleId="WW8Num1z0">
    <w:name w:val="WW8Num1z0"/>
    <w:rsid w:val="00FE2FE8"/>
    <w:rPr>
      <w:rFonts w:cs="Times New Roman"/>
    </w:rPr>
  </w:style>
  <w:style w:type="character" w:customStyle="1" w:styleId="WW8Num2z0">
    <w:name w:val="WW8Num2z0"/>
    <w:rsid w:val="00FE2FE8"/>
    <w:rPr>
      <w:rFonts w:cs="Times New Roman"/>
    </w:rPr>
  </w:style>
  <w:style w:type="character" w:customStyle="1" w:styleId="WW8Num2z1">
    <w:name w:val="WW8Num2z1"/>
    <w:rsid w:val="00FE2FE8"/>
    <w:rPr>
      <w:rFonts w:cs="Times New Roman"/>
      <w:b w:val="0"/>
      <w:bCs w:val="0"/>
      <w:i w:val="0"/>
      <w:iCs w:val="0"/>
    </w:rPr>
  </w:style>
  <w:style w:type="character" w:customStyle="1" w:styleId="WW8Num3z0">
    <w:name w:val="WW8Num3z0"/>
    <w:rsid w:val="00FE2FE8"/>
    <w:rPr>
      <w:rFonts w:ascii="Symbol" w:hAnsi="Symbol"/>
    </w:rPr>
  </w:style>
  <w:style w:type="character" w:customStyle="1" w:styleId="WW8Num3z1">
    <w:name w:val="WW8Num3z1"/>
    <w:rsid w:val="00FE2FE8"/>
    <w:rPr>
      <w:rFonts w:ascii="Courier New" w:hAnsi="Courier New"/>
    </w:rPr>
  </w:style>
  <w:style w:type="character" w:customStyle="1" w:styleId="WW8Num3z2">
    <w:name w:val="WW8Num3z2"/>
    <w:rsid w:val="00FE2FE8"/>
    <w:rPr>
      <w:rFonts w:ascii="Wingdings" w:hAnsi="Wingdings"/>
    </w:rPr>
  </w:style>
  <w:style w:type="character" w:customStyle="1" w:styleId="WW8Num4z0">
    <w:name w:val="WW8Num4z0"/>
    <w:rsid w:val="00FE2FE8"/>
    <w:rPr>
      <w:rFonts w:cs="Times New Roman"/>
    </w:rPr>
  </w:style>
  <w:style w:type="character" w:customStyle="1" w:styleId="WW8Num4z1">
    <w:name w:val="WW8Num4z1"/>
    <w:rsid w:val="00FE2FE8"/>
    <w:rPr>
      <w:rFonts w:cs="Times New Roman"/>
      <w:b w:val="0"/>
      <w:bCs w:val="0"/>
      <w:i w:val="0"/>
      <w:iCs w:val="0"/>
    </w:rPr>
  </w:style>
  <w:style w:type="character" w:customStyle="1" w:styleId="afff">
    <w:name w:val="Название Знак"/>
    <w:rsid w:val="00FE2FE8"/>
    <w:rPr>
      <w:rFonts w:ascii="EuropeCond" w:hAnsi="EuropeCond" w:cs="EuropeCond"/>
      <w:b/>
      <w:bCs/>
      <w:spacing w:val="10"/>
      <w:lang w:val="x-none"/>
    </w:rPr>
  </w:style>
  <w:style w:type="character" w:customStyle="1" w:styleId="SubtitleChar">
    <w:name w:val="Subtitle Char"/>
    <w:rsid w:val="00FE2FE8"/>
    <w:rPr>
      <w:rFonts w:ascii="EuropeCond" w:hAnsi="EuropeCond"/>
      <w:b/>
      <w:spacing w:val="10"/>
      <w:lang w:val="x-none"/>
    </w:rPr>
  </w:style>
  <w:style w:type="character" w:customStyle="1" w:styleId="1f2">
    <w:name w:val="Подзаголовок Знак1"/>
    <w:rsid w:val="00FE2FE8"/>
    <w:rPr>
      <w:rFonts w:ascii="Cambria" w:hAnsi="Cambria" w:cs="Cambria"/>
      <w:i/>
      <w:iCs/>
      <w:color w:val="auto"/>
      <w:spacing w:val="15"/>
      <w:sz w:val="24"/>
      <w:szCs w:val="24"/>
      <w:lang w:val="x-none"/>
    </w:rPr>
  </w:style>
  <w:style w:type="paragraph" w:customStyle="1" w:styleId="afff0">
    <w:basedOn w:val="a"/>
    <w:next w:val="af7"/>
    <w:qFormat/>
    <w:rsid w:val="00FE2FE8"/>
    <w:pPr>
      <w:suppressAutoHyphens/>
      <w:spacing w:after="0" w:line="240" w:lineRule="auto"/>
      <w:jc w:val="center"/>
    </w:pPr>
    <w:rPr>
      <w:rFonts w:ascii="EuropeCond" w:eastAsia="Times New Roman" w:hAnsi="EuropeCond" w:cs="Times New Roman"/>
      <w:b/>
      <w:bCs/>
      <w:spacing w:val="10"/>
      <w:sz w:val="20"/>
      <w:szCs w:val="20"/>
      <w:lang w:val="x-none" w:eastAsia="ar-SA"/>
    </w:rPr>
  </w:style>
  <w:style w:type="paragraph" w:customStyle="1" w:styleId="1f3">
    <w:name w:val="Знак Знак Знак1 Знак Знак Знак Знак"/>
    <w:basedOn w:val="a"/>
    <w:rsid w:val="00FE2FE8"/>
    <w:pPr>
      <w:suppressAutoHyphens/>
      <w:spacing w:before="280" w:after="280" w:line="240" w:lineRule="auto"/>
    </w:pPr>
    <w:rPr>
      <w:rFonts w:ascii="Tahoma" w:eastAsia="Times New Roman" w:hAnsi="Tahoma" w:cs="Times New Roman"/>
      <w:sz w:val="20"/>
      <w:szCs w:val="20"/>
      <w:lang w:val="en-US" w:eastAsia="ar-SA"/>
    </w:rPr>
  </w:style>
  <w:style w:type="paragraph" w:customStyle="1" w:styleId="311">
    <w:name w:val="Основной текст 31"/>
    <w:basedOn w:val="a"/>
    <w:rsid w:val="00FE2FE8"/>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paragraph" w:customStyle="1" w:styleId="afff1">
    <w:name w:val="Содержимое врезки"/>
    <w:basedOn w:val="afd"/>
    <w:rsid w:val="00FE2FE8"/>
    <w:pPr>
      <w:tabs>
        <w:tab w:val="clear" w:pos="425"/>
        <w:tab w:val="clear" w:pos="567"/>
        <w:tab w:val="clear" w:pos="709"/>
      </w:tabs>
      <w:spacing w:after="0"/>
      <w:jc w:val="both"/>
    </w:pPr>
    <w:rPr>
      <w:rFonts w:ascii="EuropeCond" w:hAnsi="EuropeCond"/>
      <w:spacing w:val="10"/>
      <w:sz w:val="20"/>
      <w:szCs w:val="20"/>
      <w:lang w:val="x-none"/>
    </w:rPr>
  </w:style>
  <w:style w:type="paragraph" w:customStyle="1" w:styleId="msonormalmailrucssattributepostfixmailrucssattributepostfix">
    <w:name w:val="msonormal_mailru_css_attribute_postfix_mailru_css_attribute_postfix"/>
    <w:basedOn w:val="a"/>
    <w:rsid w:val="00187811"/>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54">
    <w:name w:val="Нет списка5"/>
    <w:next w:val="a2"/>
    <w:semiHidden/>
    <w:unhideWhenUsed/>
    <w:rsid w:val="00442F18"/>
  </w:style>
  <w:style w:type="paragraph" w:styleId="afff2">
    <w:name w:val="Block Text"/>
    <w:basedOn w:val="a"/>
    <w:rsid w:val="00442F18"/>
    <w:pPr>
      <w:tabs>
        <w:tab w:val="left" w:pos="2268"/>
      </w:tabs>
      <w:spacing w:after="0" w:line="240" w:lineRule="auto"/>
      <w:ind w:left="2268" w:right="709" w:hanging="1417"/>
      <w:jc w:val="both"/>
    </w:pPr>
    <w:rPr>
      <w:rFonts w:ascii="Times New Roman" w:eastAsia="Times New Roman" w:hAnsi="Times New Roman" w:cs="Times New Roman"/>
      <w:sz w:val="24"/>
      <w:szCs w:val="24"/>
      <w:lang w:eastAsia="ru-RU"/>
    </w:rPr>
  </w:style>
  <w:style w:type="paragraph" w:customStyle="1" w:styleId="--">
    <w:name w:val="- СТРАНИЦА -"/>
    <w:rsid w:val="00442F18"/>
    <w:pPr>
      <w:spacing w:after="0" w:line="240" w:lineRule="auto"/>
    </w:pPr>
    <w:rPr>
      <w:rFonts w:ascii="Times New Roman" w:eastAsia="Times New Roman" w:hAnsi="Times New Roman" w:cs="Times New Roman"/>
      <w:sz w:val="24"/>
      <w:szCs w:val="20"/>
      <w:lang w:eastAsia="ru-RU"/>
    </w:rPr>
  </w:style>
  <w:style w:type="paragraph" w:customStyle="1" w:styleId="afff3">
    <w:name w:val="Создано"/>
    <w:rsid w:val="00442F18"/>
    <w:pPr>
      <w:spacing w:after="0" w:line="240" w:lineRule="auto"/>
    </w:pPr>
    <w:rPr>
      <w:rFonts w:ascii="Times New Roman" w:eastAsia="Times New Roman" w:hAnsi="Times New Roman" w:cs="Times New Roman"/>
      <w:sz w:val="20"/>
      <w:szCs w:val="20"/>
      <w:lang w:eastAsia="ru-RU"/>
    </w:rPr>
  </w:style>
  <w:style w:type="paragraph" w:customStyle="1" w:styleId="afff4">
    <w:name w:val="недоисп"/>
    <w:rsid w:val="00442F18"/>
    <w:pPr>
      <w:autoSpaceDE w:val="0"/>
      <w:autoSpaceDN w:val="0"/>
      <w:spacing w:after="0" w:line="240" w:lineRule="auto"/>
    </w:pPr>
    <w:rPr>
      <w:rFonts w:ascii="Times New Roman" w:eastAsia="Times New Roman" w:hAnsi="Times New Roman" w:cs="Times New Roman"/>
      <w:sz w:val="20"/>
      <w:szCs w:val="20"/>
      <w:lang w:eastAsia="ru-RU"/>
    </w:rPr>
  </w:style>
  <w:style w:type="paragraph" w:styleId="afff5">
    <w:name w:val="Document Map"/>
    <w:basedOn w:val="a"/>
    <w:link w:val="afff6"/>
    <w:semiHidden/>
    <w:rsid w:val="00442F18"/>
    <w:pPr>
      <w:shd w:val="clear" w:color="auto" w:fill="000080"/>
      <w:spacing w:after="0" w:line="240" w:lineRule="auto"/>
    </w:pPr>
    <w:rPr>
      <w:rFonts w:ascii="Tahoma" w:eastAsia="Times New Roman" w:hAnsi="Tahoma" w:cs="Tahoma"/>
      <w:sz w:val="20"/>
      <w:szCs w:val="20"/>
      <w:lang w:eastAsia="ru-RU"/>
    </w:rPr>
  </w:style>
  <w:style w:type="character" w:customStyle="1" w:styleId="afff6">
    <w:name w:val="Схема документа Знак"/>
    <w:basedOn w:val="a0"/>
    <w:link w:val="afff5"/>
    <w:semiHidden/>
    <w:rsid w:val="00442F18"/>
    <w:rPr>
      <w:rFonts w:ascii="Tahoma" w:eastAsia="Times New Roman" w:hAnsi="Tahoma" w:cs="Tahoma"/>
      <w:sz w:val="20"/>
      <w:szCs w:val="20"/>
      <w:shd w:val="clear" w:color="auto" w:fill="000080"/>
      <w:lang w:eastAsia="ru-RU"/>
    </w:rPr>
  </w:style>
  <w:style w:type="paragraph" w:customStyle="1" w:styleId="ConsPlusNonformat">
    <w:name w:val="ConsPlusNonformat"/>
    <w:rsid w:val="00442F1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ff7">
    <w:name w:val="Неразрешенное упоминание"/>
    <w:uiPriority w:val="99"/>
    <w:semiHidden/>
    <w:unhideWhenUsed/>
    <w:rsid w:val="00442F18"/>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BBB"/>
  </w:style>
  <w:style w:type="paragraph" w:styleId="10">
    <w:name w:val="heading 1"/>
    <w:basedOn w:val="a"/>
    <w:next w:val="a"/>
    <w:link w:val="16"/>
    <w:qFormat/>
    <w:rsid w:val="006C3AEF"/>
    <w:pPr>
      <w:keepNext/>
      <w:keepLines/>
      <w:numPr>
        <w:numId w:val="19"/>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17"/>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uiPriority w:val="34"/>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nhideWhenUsed/>
    <w:rsid w:val="006C3AEF"/>
    <w:rPr>
      <w:sz w:val="16"/>
      <w:szCs w:val="16"/>
    </w:rPr>
  </w:style>
  <w:style w:type="paragraph" w:styleId="aa">
    <w:name w:val="annotation text"/>
    <w:basedOn w:val="a"/>
    <w:link w:val="ab"/>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nhideWhenUsed/>
    <w:rsid w:val="006C3AEF"/>
    <w:rPr>
      <w:b/>
      <w:bCs/>
    </w:rPr>
  </w:style>
  <w:style w:type="character" w:customStyle="1" w:styleId="ad">
    <w:name w:val="Тема примечания Знак"/>
    <w:basedOn w:val="ab"/>
    <w:link w:val="ac"/>
    <w:rsid w:val="006C3AEF"/>
    <w:rPr>
      <w:rFonts w:ascii="Times New Roman" w:eastAsia="Times New Roman" w:hAnsi="Times New Roman" w:cs="Times New Roman"/>
      <w:b/>
      <w:bCs/>
      <w:sz w:val="20"/>
      <w:szCs w:val="20"/>
      <w:lang w:eastAsia="ar-SA"/>
    </w:rPr>
  </w:style>
  <w:style w:type="paragraph" w:styleId="ae">
    <w:name w:val="Balloon Text"/>
    <w:basedOn w:val="a"/>
    <w:link w:val="af"/>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rsid w:val="006C3AEF"/>
    <w:rPr>
      <w:rFonts w:ascii="Times New Roman" w:eastAsia="Times New Roman" w:hAnsi="Times New Roman" w:cs="Times New Roman"/>
      <w:sz w:val="24"/>
      <w:szCs w:val="24"/>
      <w:lang w:eastAsia="ar-SA"/>
    </w:rPr>
  </w:style>
  <w:style w:type="paragraph" w:styleId="af2">
    <w:name w:val="footer"/>
    <w:basedOn w:val="a"/>
    <w:link w:val="af3"/>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18"/>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18">
    <w:name w:val="Название Знак1"/>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7">
    <w:name w:val="Subtitle"/>
    <w:basedOn w:val="a"/>
    <w:next w:val="a"/>
    <w:link w:val="af8"/>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8">
    <w:name w:val="Подзаголовок Знак"/>
    <w:basedOn w:val="a0"/>
    <w:link w:val="af7"/>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9">
    <w:name w:val="Book Title"/>
    <w:uiPriority w:val="33"/>
    <w:rsid w:val="006C3AEF"/>
    <w:rPr>
      <w:b/>
      <w:bCs/>
      <w:smallCaps/>
      <w:spacing w:val="5"/>
    </w:rPr>
  </w:style>
  <w:style w:type="paragraph" w:styleId="afa">
    <w:name w:val="No Spacing"/>
    <w:next w:val="a"/>
    <w:uiPriority w:val="1"/>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b">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0"/>
      </w:numPr>
    </w:pPr>
  </w:style>
  <w:style w:type="numbering" w:customStyle="1" w:styleId="100">
    <w:name w:val="Стиль10"/>
    <w:uiPriority w:val="99"/>
    <w:rsid w:val="006C3AEF"/>
    <w:pPr>
      <w:numPr>
        <w:numId w:val="11"/>
      </w:numPr>
    </w:pPr>
  </w:style>
  <w:style w:type="numbering" w:customStyle="1" w:styleId="110">
    <w:name w:val="Стиль11"/>
    <w:uiPriority w:val="99"/>
    <w:rsid w:val="006C3AEF"/>
    <w:pPr>
      <w:numPr>
        <w:numId w:val="12"/>
      </w:numPr>
    </w:pPr>
  </w:style>
  <w:style w:type="numbering" w:customStyle="1" w:styleId="12">
    <w:name w:val="Стиль12"/>
    <w:uiPriority w:val="99"/>
    <w:rsid w:val="006C3AEF"/>
    <w:pPr>
      <w:numPr>
        <w:numId w:val="13"/>
      </w:numPr>
    </w:pPr>
  </w:style>
  <w:style w:type="numbering" w:customStyle="1" w:styleId="13">
    <w:name w:val="Стиль13"/>
    <w:uiPriority w:val="99"/>
    <w:rsid w:val="006C3AEF"/>
    <w:pPr>
      <w:numPr>
        <w:numId w:val="14"/>
      </w:numPr>
    </w:pPr>
  </w:style>
  <w:style w:type="numbering" w:customStyle="1" w:styleId="14">
    <w:name w:val="Стиль14"/>
    <w:uiPriority w:val="99"/>
    <w:rsid w:val="006C3AEF"/>
    <w:pPr>
      <w:numPr>
        <w:numId w:val="15"/>
      </w:numPr>
    </w:pPr>
  </w:style>
  <w:style w:type="numbering" w:customStyle="1" w:styleId="15">
    <w:name w:val="Стиль15"/>
    <w:uiPriority w:val="99"/>
    <w:rsid w:val="006C3AEF"/>
    <w:pPr>
      <w:numPr>
        <w:numId w:val="16"/>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c">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9">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d">
    <w:name w:val="Body Text"/>
    <w:aliases w:val="Заг1,BO,ID,body indent,ändrad,EHPT,Body Text2,body text,bt,heading_txt,bodytxy2,t,subtitle2,Orig Qstn,Original Question,doc1,Block text,CV Body Text,BODY TEXT,bul,heading3,3 indent,heading31,body text1,3 indent1,heading32, ändrad"/>
    <w:basedOn w:val="a"/>
    <w:link w:val="afe"/>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e">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d"/>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
    <w:name w:val="Body Text Indent"/>
    <w:basedOn w:val="a"/>
    <w:link w:val="aff0"/>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0">
    <w:name w:val="Основной текст с отступом Знак"/>
    <w:basedOn w:val="a0"/>
    <w:link w:val="aff"/>
    <w:rsid w:val="006C3AEF"/>
    <w:rPr>
      <w:rFonts w:ascii="Arial" w:eastAsia="Times New Roman" w:hAnsi="Arial" w:cs="Times New Roman"/>
      <w:sz w:val="24"/>
      <w:szCs w:val="20"/>
      <w:lang w:eastAsia="ru-RU"/>
    </w:rPr>
  </w:style>
  <w:style w:type="character" w:styleId="aff1">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2">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18"/>
      </w:numPr>
    </w:pPr>
  </w:style>
  <w:style w:type="paragraph" w:styleId="aff3">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a">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5">
    <w:name w:val="footnote text"/>
    <w:basedOn w:val="a"/>
    <w:link w:val="aff6"/>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6">
    <w:name w:val="Текст сноски Знак"/>
    <w:basedOn w:val="a0"/>
    <w:link w:val="aff5"/>
    <w:uiPriority w:val="99"/>
    <w:rsid w:val="006C3AEF"/>
    <w:rPr>
      <w:rFonts w:ascii="Times New Roman" w:eastAsia="Times New Roman" w:hAnsi="Times New Roman" w:cs="Times New Roman"/>
      <w:sz w:val="20"/>
      <w:szCs w:val="20"/>
      <w:lang w:eastAsia="ar-SA"/>
    </w:rPr>
  </w:style>
  <w:style w:type="character" w:styleId="aff7">
    <w:name w:val="footnote reference"/>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b">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9">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a">
    <w:name w:val="Plain Text"/>
    <w:basedOn w:val="a"/>
    <w:link w:val="affb"/>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b">
    <w:name w:val="Текст Знак"/>
    <w:basedOn w:val="a0"/>
    <w:link w:val="affa"/>
    <w:uiPriority w:val="99"/>
    <w:semiHidden/>
    <w:rsid w:val="006C3AEF"/>
    <w:rPr>
      <w:rFonts w:ascii="Courier New" w:eastAsia="Times New Roman" w:hAnsi="Courier New" w:cs="Courier New"/>
      <w:sz w:val="20"/>
      <w:szCs w:val="20"/>
      <w:lang w:eastAsia="ar-SA"/>
    </w:rPr>
  </w:style>
  <w:style w:type="character" w:customStyle="1" w:styleId="1c">
    <w:name w:val="Основной шрифт абзаца1"/>
    <w:rsid w:val="006C3AEF"/>
  </w:style>
  <w:style w:type="character" w:customStyle="1" w:styleId="affc">
    <w:name w:val="Символ нумерации"/>
    <w:rsid w:val="006C3AEF"/>
  </w:style>
  <w:style w:type="paragraph" w:customStyle="1" w:styleId="1d">
    <w:name w:val="Заголовок1"/>
    <w:basedOn w:val="a"/>
    <w:next w:val="afd"/>
    <w:rsid w:val="006C3AEF"/>
    <w:pPr>
      <w:keepNext/>
      <w:suppressAutoHyphens/>
      <w:spacing w:before="240" w:after="120" w:line="240" w:lineRule="auto"/>
    </w:pPr>
    <w:rPr>
      <w:rFonts w:ascii="Arial" w:eastAsia="Microsoft YaHei" w:hAnsi="Arial" w:cs="Mangal"/>
      <w:sz w:val="28"/>
      <w:szCs w:val="28"/>
      <w:lang w:eastAsia="ar-SA"/>
    </w:rPr>
  </w:style>
  <w:style w:type="paragraph" w:styleId="affd">
    <w:name w:val="List"/>
    <w:basedOn w:val="afd"/>
    <w:rsid w:val="006C3AEF"/>
    <w:pPr>
      <w:tabs>
        <w:tab w:val="clear" w:pos="425"/>
        <w:tab w:val="clear" w:pos="567"/>
        <w:tab w:val="clear" w:pos="709"/>
      </w:tabs>
    </w:pPr>
    <w:rPr>
      <w:rFonts w:cs="Mangal"/>
      <w:lang w:val="x-none"/>
    </w:rPr>
  </w:style>
  <w:style w:type="paragraph" w:customStyle="1" w:styleId="1e">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f">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e">
    <w:name w:val="Заголовок таблицы"/>
    <w:basedOn w:val="aff9"/>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0">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1">
    <w:name w:val="Неразрешенное упоминание1"/>
    <w:basedOn w:val="a0"/>
    <w:uiPriority w:val="99"/>
    <w:semiHidden/>
    <w:unhideWhenUsed/>
    <w:rsid w:val="00B43885"/>
    <w:rPr>
      <w:color w:val="808080"/>
      <w:shd w:val="clear" w:color="auto" w:fill="E6E6E6"/>
    </w:rPr>
  </w:style>
  <w:style w:type="character" w:customStyle="1" w:styleId="29">
    <w:name w:val="Неразрешенное упоминание2"/>
    <w:basedOn w:val="a0"/>
    <w:uiPriority w:val="99"/>
    <w:semiHidden/>
    <w:unhideWhenUsed/>
    <w:rsid w:val="00CB34A3"/>
    <w:rPr>
      <w:color w:val="605E5C"/>
      <w:shd w:val="clear" w:color="auto" w:fill="E1DFDD"/>
    </w:rPr>
  </w:style>
  <w:style w:type="table" w:customStyle="1" w:styleId="83">
    <w:name w:val="Сетка таблицы8"/>
    <w:basedOn w:val="a1"/>
    <w:next w:val="af4"/>
    <w:uiPriority w:val="59"/>
    <w:rsid w:val="00DB38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9">
    <w:name w:val="Неразрешенное упоминание3"/>
    <w:basedOn w:val="a0"/>
    <w:uiPriority w:val="99"/>
    <w:semiHidden/>
    <w:unhideWhenUsed/>
    <w:rsid w:val="006B4BD5"/>
    <w:rPr>
      <w:color w:val="605E5C"/>
      <w:shd w:val="clear" w:color="auto" w:fill="E1DFDD"/>
    </w:rPr>
  </w:style>
  <w:style w:type="numbering" w:customStyle="1" w:styleId="44">
    <w:name w:val="Нет списка4"/>
    <w:next w:val="a2"/>
    <w:uiPriority w:val="99"/>
    <w:semiHidden/>
    <w:unhideWhenUsed/>
    <w:rsid w:val="00FE2FE8"/>
  </w:style>
  <w:style w:type="character" w:customStyle="1" w:styleId="WW8Num1z0">
    <w:name w:val="WW8Num1z0"/>
    <w:rsid w:val="00FE2FE8"/>
    <w:rPr>
      <w:rFonts w:cs="Times New Roman"/>
    </w:rPr>
  </w:style>
  <w:style w:type="character" w:customStyle="1" w:styleId="WW8Num2z0">
    <w:name w:val="WW8Num2z0"/>
    <w:rsid w:val="00FE2FE8"/>
    <w:rPr>
      <w:rFonts w:cs="Times New Roman"/>
    </w:rPr>
  </w:style>
  <w:style w:type="character" w:customStyle="1" w:styleId="WW8Num2z1">
    <w:name w:val="WW8Num2z1"/>
    <w:rsid w:val="00FE2FE8"/>
    <w:rPr>
      <w:rFonts w:cs="Times New Roman"/>
      <w:b w:val="0"/>
      <w:bCs w:val="0"/>
      <w:i w:val="0"/>
      <w:iCs w:val="0"/>
    </w:rPr>
  </w:style>
  <w:style w:type="character" w:customStyle="1" w:styleId="WW8Num3z0">
    <w:name w:val="WW8Num3z0"/>
    <w:rsid w:val="00FE2FE8"/>
    <w:rPr>
      <w:rFonts w:ascii="Symbol" w:hAnsi="Symbol"/>
    </w:rPr>
  </w:style>
  <w:style w:type="character" w:customStyle="1" w:styleId="WW8Num3z1">
    <w:name w:val="WW8Num3z1"/>
    <w:rsid w:val="00FE2FE8"/>
    <w:rPr>
      <w:rFonts w:ascii="Courier New" w:hAnsi="Courier New"/>
    </w:rPr>
  </w:style>
  <w:style w:type="character" w:customStyle="1" w:styleId="WW8Num3z2">
    <w:name w:val="WW8Num3z2"/>
    <w:rsid w:val="00FE2FE8"/>
    <w:rPr>
      <w:rFonts w:ascii="Wingdings" w:hAnsi="Wingdings"/>
    </w:rPr>
  </w:style>
  <w:style w:type="character" w:customStyle="1" w:styleId="WW8Num4z0">
    <w:name w:val="WW8Num4z0"/>
    <w:rsid w:val="00FE2FE8"/>
    <w:rPr>
      <w:rFonts w:cs="Times New Roman"/>
    </w:rPr>
  </w:style>
  <w:style w:type="character" w:customStyle="1" w:styleId="WW8Num4z1">
    <w:name w:val="WW8Num4z1"/>
    <w:rsid w:val="00FE2FE8"/>
    <w:rPr>
      <w:rFonts w:cs="Times New Roman"/>
      <w:b w:val="0"/>
      <w:bCs w:val="0"/>
      <w:i w:val="0"/>
      <w:iCs w:val="0"/>
    </w:rPr>
  </w:style>
  <w:style w:type="character" w:customStyle="1" w:styleId="afff">
    <w:name w:val="Название Знак"/>
    <w:rsid w:val="00FE2FE8"/>
    <w:rPr>
      <w:rFonts w:ascii="EuropeCond" w:hAnsi="EuropeCond" w:cs="EuropeCond"/>
      <w:b/>
      <w:bCs/>
      <w:spacing w:val="10"/>
      <w:lang w:val="x-none"/>
    </w:rPr>
  </w:style>
  <w:style w:type="character" w:customStyle="1" w:styleId="SubtitleChar">
    <w:name w:val="Subtitle Char"/>
    <w:rsid w:val="00FE2FE8"/>
    <w:rPr>
      <w:rFonts w:ascii="EuropeCond" w:hAnsi="EuropeCond"/>
      <w:b/>
      <w:spacing w:val="10"/>
      <w:lang w:val="x-none"/>
    </w:rPr>
  </w:style>
  <w:style w:type="character" w:customStyle="1" w:styleId="1f2">
    <w:name w:val="Подзаголовок Знак1"/>
    <w:rsid w:val="00FE2FE8"/>
    <w:rPr>
      <w:rFonts w:ascii="Cambria" w:hAnsi="Cambria" w:cs="Cambria"/>
      <w:i/>
      <w:iCs/>
      <w:color w:val="auto"/>
      <w:spacing w:val="15"/>
      <w:sz w:val="24"/>
      <w:szCs w:val="24"/>
      <w:lang w:val="x-none"/>
    </w:rPr>
  </w:style>
  <w:style w:type="paragraph" w:customStyle="1" w:styleId="afff0">
    <w:basedOn w:val="a"/>
    <w:next w:val="af7"/>
    <w:qFormat/>
    <w:rsid w:val="00FE2FE8"/>
    <w:pPr>
      <w:suppressAutoHyphens/>
      <w:spacing w:after="0" w:line="240" w:lineRule="auto"/>
      <w:jc w:val="center"/>
    </w:pPr>
    <w:rPr>
      <w:rFonts w:ascii="EuropeCond" w:eastAsia="Times New Roman" w:hAnsi="EuropeCond" w:cs="Times New Roman"/>
      <w:b/>
      <w:bCs/>
      <w:spacing w:val="10"/>
      <w:sz w:val="20"/>
      <w:szCs w:val="20"/>
      <w:lang w:val="x-none" w:eastAsia="ar-SA"/>
    </w:rPr>
  </w:style>
  <w:style w:type="paragraph" w:customStyle="1" w:styleId="1f3">
    <w:name w:val="Знак Знак Знак1 Знак Знак Знак Знак"/>
    <w:basedOn w:val="a"/>
    <w:rsid w:val="00FE2FE8"/>
    <w:pPr>
      <w:suppressAutoHyphens/>
      <w:spacing w:before="280" w:after="280" w:line="240" w:lineRule="auto"/>
    </w:pPr>
    <w:rPr>
      <w:rFonts w:ascii="Tahoma" w:eastAsia="Times New Roman" w:hAnsi="Tahoma" w:cs="Times New Roman"/>
      <w:sz w:val="20"/>
      <w:szCs w:val="20"/>
      <w:lang w:val="en-US" w:eastAsia="ar-SA"/>
    </w:rPr>
  </w:style>
  <w:style w:type="paragraph" w:customStyle="1" w:styleId="311">
    <w:name w:val="Основной текст 31"/>
    <w:basedOn w:val="a"/>
    <w:rsid w:val="00FE2FE8"/>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paragraph" w:customStyle="1" w:styleId="afff1">
    <w:name w:val="Содержимое врезки"/>
    <w:basedOn w:val="afd"/>
    <w:rsid w:val="00FE2FE8"/>
    <w:pPr>
      <w:tabs>
        <w:tab w:val="clear" w:pos="425"/>
        <w:tab w:val="clear" w:pos="567"/>
        <w:tab w:val="clear" w:pos="709"/>
      </w:tabs>
      <w:spacing w:after="0"/>
      <w:jc w:val="both"/>
    </w:pPr>
    <w:rPr>
      <w:rFonts w:ascii="EuropeCond" w:hAnsi="EuropeCond"/>
      <w:spacing w:val="10"/>
      <w:sz w:val="20"/>
      <w:szCs w:val="20"/>
      <w:lang w:val="x-none"/>
    </w:rPr>
  </w:style>
  <w:style w:type="paragraph" w:customStyle="1" w:styleId="msonormalmailrucssattributepostfixmailrucssattributepostfix">
    <w:name w:val="msonormal_mailru_css_attribute_postfix_mailru_css_attribute_postfix"/>
    <w:basedOn w:val="a"/>
    <w:rsid w:val="00187811"/>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54">
    <w:name w:val="Нет списка5"/>
    <w:next w:val="a2"/>
    <w:semiHidden/>
    <w:unhideWhenUsed/>
    <w:rsid w:val="00442F18"/>
  </w:style>
  <w:style w:type="paragraph" w:styleId="afff2">
    <w:name w:val="Block Text"/>
    <w:basedOn w:val="a"/>
    <w:rsid w:val="00442F18"/>
    <w:pPr>
      <w:tabs>
        <w:tab w:val="left" w:pos="2268"/>
      </w:tabs>
      <w:spacing w:after="0" w:line="240" w:lineRule="auto"/>
      <w:ind w:left="2268" w:right="709" w:hanging="1417"/>
      <w:jc w:val="both"/>
    </w:pPr>
    <w:rPr>
      <w:rFonts w:ascii="Times New Roman" w:eastAsia="Times New Roman" w:hAnsi="Times New Roman" w:cs="Times New Roman"/>
      <w:sz w:val="24"/>
      <w:szCs w:val="24"/>
      <w:lang w:eastAsia="ru-RU"/>
    </w:rPr>
  </w:style>
  <w:style w:type="paragraph" w:customStyle="1" w:styleId="--">
    <w:name w:val="- СТРАНИЦА -"/>
    <w:rsid w:val="00442F18"/>
    <w:pPr>
      <w:spacing w:after="0" w:line="240" w:lineRule="auto"/>
    </w:pPr>
    <w:rPr>
      <w:rFonts w:ascii="Times New Roman" w:eastAsia="Times New Roman" w:hAnsi="Times New Roman" w:cs="Times New Roman"/>
      <w:sz w:val="24"/>
      <w:szCs w:val="20"/>
      <w:lang w:eastAsia="ru-RU"/>
    </w:rPr>
  </w:style>
  <w:style w:type="paragraph" w:customStyle="1" w:styleId="afff3">
    <w:name w:val="Создано"/>
    <w:rsid w:val="00442F18"/>
    <w:pPr>
      <w:spacing w:after="0" w:line="240" w:lineRule="auto"/>
    </w:pPr>
    <w:rPr>
      <w:rFonts w:ascii="Times New Roman" w:eastAsia="Times New Roman" w:hAnsi="Times New Roman" w:cs="Times New Roman"/>
      <w:sz w:val="20"/>
      <w:szCs w:val="20"/>
      <w:lang w:eastAsia="ru-RU"/>
    </w:rPr>
  </w:style>
  <w:style w:type="paragraph" w:customStyle="1" w:styleId="afff4">
    <w:name w:val="недоисп"/>
    <w:rsid w:val="00442F18"/>
    <w:pPr>
      <w:autoSpaceDE w:val="0"/>
      <w:autoSpaceDN w:val="0"/>
      <w:spacing w:after="0" w:line="240" w:lineRule="auto"/>
    </w:pPr>
    <w:rPr>
      <w:rFonts w:ascii="Times New Roman" w:eastAsia="Times New Roman" w:hAnsi="Times New Roman" w:cs="Times New Roman"/>
      <w:sz w:val="20"/>
      <w:szCs w:val="20"/>
      <w:lang w:eastAsia="ru-RU"/>
    </w:rPr>
  </w:style>
  <w:style w:type="paragraph" w:styleId="afff5">
    <w:name w:val="Document Map"/>
    <w:basedOn w:val="a"/>
    <w:link w:val="afff6"/>
    <w:semiHidden/>
    <w:rsid w:val="00442F18"/>
    <w:pPr>
      <w:shd w:val="clear" w:color="auto" w:fill="000080"/>
      <w:spacing w:after="0" w:line="240" w:lineRule="auto"/>
    </w:pPr>
    <w:rPr>
      <w:rFonts w:ascii="Tahoma" w:eastAsia="Times New Roman" w:hAnsi="Tahoma" w:cs="Tahoma"/>
      <w:sz w:val="20"/>
      <w:szCs w:val="20"/>
      <w:lang w:eastAsia="ru-RU"/>
    </w:rPr>
  </w:style>
  <w:style w:type="character" w:customStyle="1" w:styleId="afff6">
    <w:name w:val="Схема документа Знак"/>
    <w:basedOn w:val="a0"/>
    <w:link w:val="afff5"/>
    <w:semiHidden/>
    <w:rsid w:val="00442F18"/>
    <w:rPr>
      <w:rFonts w:ascii="Tahoma" w:eastAsia="Times New Roman" w:hAnsi="Tahoma" w:cs="Tahoma"/>
      <w:sz w:val="20"/>
      <w:szCs w:val="20"/>
      <w:shd w:val="clear" w:color="auto" w:fill="000080"/>
      <w:lang w:eastAsia="ru-RU"/>
    </w:rPr>
  </w:style>
  <w:style w:type="paragraph" w:customStyle="1" w:styleId="ConsPlusNonformat">
    <w:name w:val="ConsPlusNonformat"/>
    <w:rsid w:val="00442F1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ff7">
    <w:name w:val="Неразрешенное упоминание"/>
    <w:uiPriority w:val="99"/>
    <w:semiHidden/>
    <w:unhideWhenUsed/>
    <w:rsid w:val="00442F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9383">
      <w:bodyDiv w:val="1"/>
      <w:marLeft w:val="0"/>
      <w:marRight w:val="0"/>
      <w:marTop w:val="0"/>
      <w:marBottom w:val="0"/>
      <w:divBdr>
        <w:top w:val="none" w:sz="0" w:space="0" w:color="auto"/>
        <w:left w:val="none" w:sz="0" w:space="0" w:color="auto"/>
        <w:bottom w:val="none" w:sz="0" w:space="0" w:color="auto"/>
        <w:right w:val="none" w:sz="0" w:space="0" w:color="auto"/>
      </w:divBdr>
    </w:div>
    <w:div w:id="13575127">
      <w:bodyDiv w:val="1"/>
      <w:marLeft w:val="0"/>
      <w:marRight w:val="0"/>
      <w:marTop w:val="0"/>
      <w:marBottom w:val="0"/>
      <w:divBdr>
        <w:top w:val="none" w:sz="0" w:space="0" w:color="auto"/>
        <w:left w:val="none" w:sz="0" w:space="0" w:color="auto"/>
        <w:bottom w:val="none" w:sz="0" w:space="0" w:color="auto"/>
        <w:right w:val="none" w:sz="0" w:space="0" w:color="auto"/>
      </w:divBdr>
    </w:div>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1511903">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64231107">
      <w:bodyDiv w:val="1"/>
      <w:marLeft w:val="0"/>
      <w:marRight w:val="0"/>
      <w:marTop w:val="0"/>
      <w:marBottom w:val="0"/>
      <w:divBdr>
        <w:top w:val="none" w:sz="0" w:space="0" w:color="auto"/>
        <w:left w:val="none" w:sz="0" w:space="0" w:color="auto"/>
        <w:bottom w:val="none" w:sz="0" w:space="0" w:color="auto"/>
        <w:right w:val="none" w:sz="0" w:space="0" w:color="auto"/>
      </w:divBdr>
    </w:div>
    <w:div w:id="69738253">
      <w:bodyDiv w:val="1"/>
      <w:marLeft w:val="0"/>
      <w:marRight w:val="0"/>
      <w:marTop w:val="0"/>
      <w:marBottom w:val="0"/>
      <w:divBdr>
        <w:top w:val="none" w:sz="0" w:space="0" w:color="auto"/>
        <w:left w:val="none" w:sz="0" w:space="0" w:color="auto"/>
        <w:bottom w:val="none" w:sz="0" w:space="0" w:color="auto"/>
        <w:right w:val="none" w:sz="0" w:space="0" w:color="auto"/>
      </w:divBdr>
    </w:div>
    <w:div w:id="83428411">
      <w:bodyDiv w:val="1"/>
      <w:marLeft w:val="0"/>
      <w:marRight w:val="0"/>
      <w:marTop w:val="0"/>
      <w:marBottom w:val="0"/>
      <w:divBdr>
        <w:top w:val="none" w:sz="0" w:space="0" w:color="auto"/>
        <w:left w:val="none" w:sz="0" w:space="0" w:color="auto"/>
        <w:bottom w:val="none" w:sz="0" w:space="0" w:color="auto"/>
        <w:right w:val="none" w:sz="0" w:space="0" w:color="auto"/>
      </w:divBdr>
    </w:div>
    <w:div w:id="84767427">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101808418">
      <w:bodyDiv w:val="1"/>
      <w:marLeft w:val="0"/>
      <w:marRight w:val="0"/>
      <w:marTop w:val="0"/>
      <w:marBottom w:val="0"/>
      <w:divBdr>
        <w:top w:val="none" w:sz="0" w:space="0" w:color="auto"/>
        <w:left w:val="none" w:sz="0" w:space="0" w:color="auto"/>
        <w:bottom w:val="none" w:sz="0" w:space="0" w:color="auto"/>
        <w:right w:val="none" w:sz="0" w:space="0" w:color="auto"/>
      </w:divBdr>
    </w:div>
    <w:div w:id="107510511">
      <w:bodyDiv w:val="1"/>
      <w:marLeft w:val="0"/>
      <w:marRight w:val="0"/>
      <w:marTop w:val="0"/>
      <w:marBottom w:val="0"/>
      <w:divBdr>
        <w:top w:val="none" w:sz="0" w:space="0" w:color="auto"/>
        <w:left w:val="none" w:sz="0" w:space="0" w:color="auto"/>
        <w:bottom w:val="none" w:sz="0" w:space="0" w:color="auto"/>
        <w:right w:val="none" w:sz="0" w:space="0" w:color="auto"/>
      </w:divBdr>
    </w:div>
    <w:div w:id="119765929">
      <w:bodyDiv w:val="1"/>
      <w:marLeft w:val="0"/>
      <w:marRight w:val="0"/>
      <w:marTop w:val="0"/>
      <w:marBottom w:val="0"/>
      <w:divBdr>
        <w:top w:val="none" w:sz="0" w:space="0" w:color="auto"/>
        <w:left w:val="none" w:sz="0" w:space="0" w:color="auto"/>
        <w:bottom w:val="none" w:sz="0" w:space="0" w:color="auto"/>
        <w:right w:val="none" w:sz="0" w:space="0" w:color="auto"/>
      </w:divBdr>
    </w:div>
    <w:div w:id="131335151">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50949323">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171258632">
      <w:bodyDiv w:val="1"/>
      <w:marLeft w:val="0"/>
      <w:marRight w:val="0"/>
      <w:marTop w:val="0"/>
      <w:marBottom w:val="0"/>
      <w:divBdr>
        <w:top w:val="none" w:sz="0" w:space="0" w:color="auto"/>
        <w:left w:val="none" w:sz="0" w:space="0" w:color="auto"/>
        <w:bottom w:val="none" w:sz="0" w:space="0" w:color="auto"/>
        <w:right w:val="none" w:sz="0" w:space="0" w:color="auto"/>
      </w:divBdr>
    </w:div>
    <w:div w:id="185097833">
      <w:bodyDiv w:val="1"/>
      <w:marLeft w:val="0"/>
      <w:marRight w:val="0"/>
      <w:marTop w:val="0"/>
      <w:marBottom w:val="0"/>
      <w:divBdr>
        <w:top w:val="none" w:sz="0" w:space="0" w:color="auto"/>
        <w:left w:val="none" w:sz="0" w:space="0" w:color="auto"/>
        <w:bottom w:val="none" w:sz="0" w:space="0" w:color="auto"/>
        <w:right w:val="none" w:sz="0" w:space="0" w:color="auto"/>
      </w:divBdr>
    </w:div>
    <w:div w:id="187567357">
      <w:bodyDiv w:val="1"/>
      <w:marLeft w:val="0"/>
      <w:marRight w:val="0"/>
      <w:marTop w:val="0"/>
      <w:marBottom w:val="0"/>
      <w:divBdr>
        <w:top w:val="none" w:sz="0" w:space="0" w:color="auto"/>
        <w:left w:val="none" w:sz="0" w:space="0" w:color="auto"/>
        <w:bottom w:val="none" w:sz="0" w:space="0" w:color="auto"/>
        <w:right w:val="none" w:sz="0" w:space="0" w:color="auto"/>
      </w:divBdr>
    </w:div>
    <w:div w:id="197352248">
      <w:bodyDiv w:val="1"/>
      <w:marLeft w:val="0"/>
      <w:marRight w:val="0"/>
      <w:marTop w:val="0"/>
      <w:marBottom w:val="0"/>
      <w:divBdr>
        <w:top w:val="none" w:sz="0" w:space="0" w:color="auto"/>
        <w:left w:val="none" w:sz="0" w:space="0" w:color="auto"/>
        <w:bottom w:val="none" w:sz="0" w:space="0" w:color="auto"/>
        <w:right w:val="none" w:sz="0" w:space="0" w:color="auto"/>
      </w:divBdr>
    </w:div>
    <w:div w:id="205290497">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09460332">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26033669">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71866573">
      <w:bodyDiv w:val="1"/>
      <w:marLeft w:val="0"/>
      <w:marRight w:val="0"/>
      <w:marTop w:val="0"/>
      <w:marBottom w:val="0"/>
      <w:divBdr>
        <w:top w:val="none" w:sz="0" w:space="0" w:color="auto"/>
        <w:left w:val="none" w:sz="0" w:space="0" w:color="auto"/>
        <w:bottom w:val="none" w:sz="0" w:space="0" w:color="auto"/>
        <w:right w:val="none" w:sz="0" w:space="0" w:color="auto"/>
      </w:divBdr>
    </w:div>
    <w:div w:id="278680052">
      <w:bodyDiv w:val="1"/>
      <w:marLeft w:val="0"/>
      <w:marRight w:val="0"/>
      <w:marTop w:val="0"/>
      <w:marBottom w:val="0"/>
      <w:divBdr>
        <w:top w:val="none" w:sz="0" w:space="0" w:color="auto"/>
        <w:left w:val="none" w:sz="0" w:space="0" w:color="auto"/>
        <w:bottom w:val="none" w:sz="0" w:space="0" w:color="auto"/>
        <w:right w:val="none" w:sz="0" w:space="0" w:color="auto"/>
      </w:divBdr>
    </w:div>
    <w:div w:id="278728004">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01690498">
      <w:bodyDiv w:val="1"/>
      <w:marLeft w:val="0"/>
      <w:marRight w:val="0"/>
      <w:marTop w:val="0"/>
      <w:marBottom w:val="0"/>
      <w:divBdr>
        <w:top w:val="none" w:sz="0" w:space="0" w:color="auto"/>
        <w:left w:val="none" w:sz="0" w:space="0" w:color="auto"/>
        <w:bottom w:val="none" w:sz="0" w:space="0" w:color="auto"/>
        <w:right w:val="none" w:sz="0" w:space="0" w:color="auto"/>
      </w:divBdr>
    </w:div>
    <w:div w:id="306470351">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37775607">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48028068">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75854930">
      <w:bodyDiv w:val="1"/>
      <w:marLeft w:val="0"/>
      <w:marRight w:val="0"/>
      <w:marTop w:val="0"/>
      <w:marBottom w:val="0"/>
      <w:divBdr>
        <w:top w:val="none" w:sz="0" w:space="0" w:color="auto"/>
        <w:left w:val="none" w:sz="0" w:space="0" w:color="auto"/>
        <w:bottom w:val="none" w:sz="0" w:space="0" w:color="auto"/>
        <w:right w:val="none" w:sz="0" w:space="0" w:color="auto"/>
      </w:divBdr>
    </w:div>
    <w:div w:id="381489357">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1293206">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427623222">
      <w:bodyDiv w:val="1"/>
      <w:marLeft w:val="0"/>
      <w:marRight w:val="0"/>
      <w:marTop w:val="0"/>
      <w:marBottom w:val="0"/>
      <w:divBdr>
        <w:top w:val="none" w:sz="0" w:space="0" w:color="auto"/>
        <w:left w:val="none" w:sz="0" w:space="0" w:color="auto"/>
        <w:bottom w:val="none" w:sz="0" w:space="0" w:color="auto"/>
        <w:right w:val="none" w:sz="0" w:space="0" w:color="auto"/>
      </w:divBdr>
    </w:div>
    <w:div w:id="430391797">
      <w:bodyDiv w:val="1"/>
      <w:marLeft w:val="0"/>
      <w:marRight w:val="0"/>
      <w:marTop w:val="0"/>
      <w:marBottom w:val="0"/>
      <w:divBdr>
        <w:top w:val="none" w:sz="0" w:space="0" w:color="auto"/>
        <w:left w:val="none" w:sz="0" w:space="0" w:color="auto"/>
        <w:bottom w:val="none" w:sz="0" w:space="0" w:color="auto"/>
        <w:right w:val="none" w:sz="0" w:space="0" w:color="auto"/>
      </w:divBdr>
    </w:div>
    <w:div w:id="445733208">
      <w:bodyDiv w:val="1"/>
      <w:marLeft w:val="0"/>
      <w:marRight w:val="0"/>
      <w:marTop w:val="0"/>
      <w:marBottom w:val="0"/>
      <w:divBdr>
        <w:top w:val="none" w:sz="0" w:space="0" w:color="auto"/>
        <w:left w:val="none" w:sz="0" w:space="0" w:color="auto"/>
        <w:bottom w:val="none" w:sz="0" w:space="0" w:color="auto"/>
        <w:right w:val="none" w:sz="0" w:space="0" w:color="auto"/>
      </w:divBdr>
    </w:div>
    <w:div w:id="449713509">
      <w:bodyDiv w:val="1"/>
      <w:marLeft w:val="0"/>
      <w:marRight w:val="0"/>
      <w:marTop w:val="0"/>
      <w:marBottom w:val="0"/>
      <w:divBdr>
        <w:top w:val="none" w:sz="0" w:space="0" w:color="auto"/>
        <w:left w:val="none" w:sz="0" w:space="0" w:color="auto"/>
        <w:bottom w:val="none" w:sz="0" w:space="0" w:color="auto"/>
        <w:right w:val="none" w:sz="0" w:space="0" w:color="auto"/>
      </w:divBdr>
    </w:div>
    <w:div w:id="456217832">
      <w:bodyDiv w:val="1"/>
      <w:marLeft w:val="0"/>
      <w:marRight w:val="0"/>
      <w:marTop w:val="0"/>
      <w:marBottom w:val="0"/>
      <w:divBdr>
        <w:top w:val="none" w:sz="0" w:space="0" w:color="auto"/>
        <w:left w:val="none" w:sz="0" w:space="0" w:color="auto"/>
        <w:bottom w:val="none" w:sz="0" w:space="0" w:color="auto"/>
        <w:right w:val="none" w:sz="0" w:space="0" w:color="auto"/>
      </w:divBdr>
    </w:div>
    <w:div w:id="462426753">
      <w:bodyDiv w:val="1"/>
      <w:marLeft w:val="0"/>
      <w:marRight w:val="0"/>
      <w:marTop w:val="0"/>
      <w:marBottom w:val="0"/>
      <w:divBdr>
        <w:top w:val="none" w:sz="0" w:space="0" w:color="auto"/>
        <w:left w:val="none" w:sz="0" w:space="0" w:color="auto"/>
        <w:bottom w:val="none" w:sz="0" w:space="0" w:color="auto"/>
        <w:right w:val="none" w:sz="0" w:space="0" w:color="auto"/>
      </w:divBdr>
    </w:div>
    <w:div w:id="507987599">
      <w:bodyDiv w:val="1"/>
      <w:marLeft w:val="0"/>
      <w:marRight w:val="0"/>
      <w:marTop w:val="0"/>
      <w:marBottom w:val="0"/>
      <w:divBdr>
        <w:top w:val="none" w:sz="0" w:space="0" w:color="auto"/>
        <w:left w:val="none" w:sz="0" w:space="0" w:color="auto"/>
        <w:bottom w:val="none" w:sz="0" w:space="0" w:color="auto"/>
        <w:right w:val="none" w:sz="0" w:space="0" w:color="auto"/>
      </w:divBdr>
    </w:div>
    <w:div w:id="538008604">
      <w:bodyDiv w:val="1"/>
      <w:marLeft w:val="0"/>
      <w:marRight w:val="0"/>
      <w:marTop w:val="0"/>
      <w:marBottom w:val="0"/>
      <w:divBdr>
        <w:top w:val="none" w:sz="0" w:space="0" w:color="auto"/>
        <w:left w:val="none" w:sz="0" w:space="0" w:color="auto"/>
        <w:bottom w:val="none" w:sz="0" w:space="0" w:color="auto"/>
        <w:right w:val="none" w:sz="0" w:space="0" w:color="auto"/>
      </w:divBdr>
    </w:div>
    <w:div w:id="564611320">
      <w:bodyDiv w:val="1"/>
      <w:marLeft w:val="0"/>
      <w:marRight w:val="0"/>
      <w:marTop w:val="0"/>
      <w:marBottom w:val="0"/>
      <w:divBdr>
        <w:top w:val="none" w:sz="0" w:space="0" w:color="auto"/>
        <w:left w:val="none" w:sz="0" w:space="0" w:color="auto"/>
        <w:bottom w:val="none" w:sz="0" w:space="0" w:color="auto"/>
        <w:right w:val="none" w:sz="0" w:space="0" w:color="auto"/>
      </w:divBdr>
    </w:div>
    <w:div w:id="57424346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628047958">
      <w:bodyDiv w:val="1"/>
      <w:marLeft w:val="0"/>
      <w:marRight w:val="0"/>
      <w:marTop w:val="0"/>
      <w:marBottom w:val="0"/>
      <w:divBdr>
        <w:top w:val="none" w:sz="0" w:space="0" w:color="auto"/>
        <w:left w:val="none" w:sz="0" w:space="0" w:color="auto"/>
        <w:bottom w:val="none" w:sz="0" w:space="0" w:color="auto"/>
        <w:right w:val="none" w:sz="0" w:space="0" w:color="auto"/>
      </w:divBdr>
    </w:div>
    <w:div w:id="640042059">
      <w:bodyDiv w:val="1"/>
      <w:marLeft w:val="0"/>
      <w:marRight w:val="0"/>
      <w:marTop w:val="0"/>
      <w:marBottom w:val="0"/>
      <w:divBdr>
        <w:top w:val="none" w:sz="0" w:space="0" w:color="auto"/>
        <w:left w:val="none" w:sz="0" w:space="0" w:color="auto"/>
        <w:bottom w:val="none" w:sz="0" w:space="0" w:color="auto"/>
        <w:right w:val="none" w:sz="0" w:space="0" w:color="auto"/>
      </w:divBdr>
    </w:div>
    <w:div w:id="646280304">
      <w:bodyDiv w:val="1"/>
      <w:marLeft w:val="0"/>
      <w:marRight w:val="0"/>
      <w:marTop w:val="0"/>
      <w:marBottom w:val="0"/>
      <w:divBdr>
        <w:top w:val="none" w:sz="0" w:space="0" w:color="auto"/>
        <w:left w:val="none" w:sz="0" w:space="0" w:color="auto"/>
        <w:bottom w:val="none" w:sz="0" w:space="0" w:color="auto"/>
        <w:right w:val="none" w:sz="0" w:space="0" w:color="auto"/>
      </w:divBdr>
    </w:div>
    <w:div w:id="646856803">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64863194">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681667605">
      <w:bodyDiv w:val="1"/>
      <w:marLeft w:val="0"/>
      <w:marRight w:val="0"/>
      <w:marTop w:val="0"/>
      <w:marBottom w:val="0"/>
      <w:divBdr>
        <w:top w:val="none" w:sz="0" w:space="0" w:color="auto"/>
        <w:left w:val="none" w:sz="0" w:space="0" w:color="auto"/>
        <w:bottom w:val="none" w:sz="0" w:space="0" w:color="auto"/>
        <w:right w:val="none" w:sz="0" w:space="0" w:color="auto"/>
      </w:divBdr>
    </w:div>
    <w:div w:id="702218389">
      <w:bodyDiv w:val="1"/>
      <w:marLeft w:val="0"/>
      <w:marRight w:val="0"/>
      <w:marTop w:val="0"/>
      <w:marBottom w:val="0"/>
      <w:divBdr>
        <w:top w:val="none" w:sz="0" w:space="0" w:color="auto"/>
        <w:left w:val="none" w:sz="0" w:space="0" w:color="auto"/>
        <w:bottom w:val="none" w:sz="0" w:space="0" w:color="auto"/>
        <w:right w:val="none" w:sz="0" w:space="0" w:color="auto"/>
      </w:divBdr>
    </w:div>
    <w:div w:id="716391299">
      <w:bodyDiv w:val="1"/>
      <w:marLeft w:val="0"/>
      <w:marRight w:val="0"/>
      <w:marTop w:val="0"/>
      <w:marBottom w:val="0"/>
      <w:divBdr>
        <w:top w:val="none" w:sz="0" w:space="0" w:color="auto"/>
        <w:left w:val="none" w:sz="0" w:space="0" w:color="auto"/>
        <w:bottom w:val="none" w:sz="0" w:space="0" w:color="auto"/>
        <w:right w:val="none" w:sz="0" w:space="0" w:color="auto"/>
      </w:divBdr>
    </w:div>
    <w:div w:id="726607756">
      <w:bodyDiv w:val="1"/>
      <w:marLeft w:val="0"/>
      <w:marRight w:val="0"/>
      <w:marTop w:val="0"/>
      <w:marBottom w:val="0"/>
      <w:divBdr>
        <w:top w:val="none" w:sz="0" w:space="0" w:color="auto"/>
        <w:left w:val="none" w:sz="0" w:space="0" w:color="auto"/>
        <w:bottom w:val="none" w:sz="0" w:space="0" w:color="auto"/>
        <w:right w:val="none" w:sz="0" w:space="0" w:color="auto"/>
      </w:divBdr>
    </w:div>
    <w:div w:id="740567402">
      <w:bodyDiv w:val="1"/>
      <w:marLeft w:val="0"/>
      <w:marRight w:val="0"/>
      <w:marTop w:val="0"/>
      <w:marBottom w:val="0"/>
      <w:divBdr>
        <w:top w:val="none" w:sz="0" w:space="0" w:color="auto"/>
        <w:left w:val="none" w:sz="0" w:space="0" w:color="auto"/>
        <w:bottom w:val="none" w:sz="0" w:space="0" w:color="auto"/>
        <w:right w:val="none" w:sz="0" w:space="0" w:color="auto"/>
      </w:divBdr>
    </w:div>
    <w:div w:id="753431511">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87821973">
      <w:bodyDiv w:val="1"/>
      <w:marLeft w:val="0"/>
      <w:marRight w:val="0"/>
      <w:marTop w:val="0"/>
      <w:marBottom w:val="0"/>
      <w:divBdr>
        <w:top w:val="none" w:sz="0" w:space="0" w:color="auto"/>
        <w:left w:val="none" w:sz="0" w:space="0" w:color="auto"/>
        <w:bottom w:val="none" w:sz="0" w:space="0" w:color="auto"/>
        <w:right w:val="none" w:sz="0" w:space="0" w:color="auto"/>
      </w:divBdr>
    </w:div>
    <w:div w:id="790905254">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11555914">
      <w:bodyDiv w:val="1"/>
      <w:marLeft w:val="0"/>
      <w:marRight w:val="0"/>
      <w:marTop w:val="0"/>
      <w:marBottom w:val="0"/>
      <w:divBdr>
        <w:top w:val="none" w:sz="0" w:space="0" w:color="auto"/>
        <w:left w:val="none" w:sz="0" w:space="0" w:color="auto"/>
        <w:bottom w:val="none" w:sz="0" w:space="0" w:color="auto"/>
        <w:right w:val="none" w:sz="0" w:space="0" w:color="auto"/>
      </w:divBdr>
    </w:div>
    <w:div w:id="811992001">
      <w:bodyDiv w:val="1"/>
      <w:marLeft w:val="0"/>
      <w:marRight w:val="0"/>
      <w:marTop w:val="0"/>
      <w:marBottom w:val="0"/>
      <w:divBdr>
        <w:top w:val="none" w:sz="0" w:space="0" w:color="auto"/>
        <w:left w:val="none" w:sz="0" w:space="0" w:color="auto"/>
        <w:bottom w:val="none" w:sz="0" w:space="0" w:color="auto"/>
        <w:right w:val="none" w:sz="0" w:space="0" w:color="auto"/>
      </w:divBdr>
    </w:div>
    <w:div w:id="818687479">
      <w:bodyDiv w:val="1"/>
      <w:marLeft w:val="0"/>
      <w:marRight w:val="0"/>
      <w:marTop w:val="0"/>
      <w:marBottom w:val="0"/>
      <w:divBdr>
        <w:top w:val="none" w:sz="0" w:space="0" w:color="auto"/>
        <w:left w:val="none" w:sz="0" w:space="0" w:color="auto"/>
        <w:bottom w:val="none" w:sz="0" w:space="0" w:color="auto"/>
        <w:right w:val="none" w:sz="0" w:space="0" w:color="auto"/>
      </w:divBdr>
    </w:div>
    <w:div w:id="818955825">
      <w:bodyDiv w:val="1"/>
      <w:marLeft w:val="0"/>
      <w:marRight w:val="0"/>
      <w:marTop w:val="0"/>
      <w:marBottom w:val="0"/>
      <w:divBdr>
        <w:top w:val="none" w:sz="0" w:space="0" w:color="auto"/>
        <w:left w:val="none" w:sz="0" w:space="0" w:color="auto"/>
        <w:bottom w:val="none" w:sz="0" w:space="0" w:color="auto"/>
        <w:right w:val="none" w:sz="0" w:space="0" w:color="auto"/>
      </w:divBdr>
    </w:div>
    <w:div w:id="839273704">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879632902">
      <w:bodyDiv w:val="1"/>
      <w:marLeft w:val="0"/>
      <w:marRight w:val="0"/>
      <w:marTop w:val="0"/>
      <w:marBottom w:val="0"/>
      <w:divBdr>
        <w:top w:val="none" w:sz="0" w:space="0" w:color="auto"/>
        <w:left w:val="none" w:sz="0" w:space="0" w:color="auto"/>
        <w:bottom w:val="none" w:sz="0" w:space="0" w:color="auto"/>
        <w:right w:val="none" w:sz="0" w:space="0" w:color="auto"/>
      </w:divBdr>
    </w:div>
    <w:div w:id="906888954">
      <w:bodyDiv w:val="1"/>
      <w:marLeft w:val="0"/>
      <w:marRight w:val="0"/>
      <w:marTop w:val="0"/>
      <w:marBottom w:val="0"/>
      <w:divBdr>
        <w:top w:val="none" w:sz="0" w:space="0" w:color="auto"/>
        <w:left w:val="none" w:sz="0" w:space="0" w:color="auto"/>
        <w:bottom w:val="none" w:sz="0" w:space="0" w:color="auto"/>
        <w:right w:val="none" w:sz="0" w:space="0" w:color="auto"/>
      </w:divBdr>
    </w:div>
    <w:div w:id="908926791">
      <w:bodyDiv w:val="1"/>
      <w:marLeft w:val="0"/>
      <w:marRight w:val="0"/>
      <w:marTop w:val="0"/>
      <w:marBottom w:val="0"/>
      <w:divBdr>
        <w:top w:val="none" w:sz="0" w:space="0" w:color="auto"/>
        <w:left w:val="none" w:sz="0" w:space="0" w:color="auto"/>
        <w:bottom w:val="none" w:sz="0" w:space="0" w:color="auto"/>
        <w:right w:val="none" w:sz="0" w:space="0" w:color="auto"/>
      </w:divBdr>
    </w:div>
    <w:div w:id="918758847">
      <w:bodyDiv w:val="1"/>
      <w:marLeft w:val="0"/>
      <w:marRight w:val="0"/>
      <w:marTop w:val="0"/>
      <w:marBottom w:val="0"/>
      <w:divBdr>
        <w:top w:val="none" w:sz="0" w:space="0" w:color="auto"/>
        <w:left w:val="none" w:sz="0" w:space="0" w:color="auto"/>
        <w:bottom w:val="none" w:sz="0" w:space="0" w:color="auto"/>
        <w:right w:val="none" w:sz="0" w:space="0" w:color="auto"/>
      </w:divBdr>
    </w:div>
    <w:div w:id="923494551">
      <w:bodyDiv w:val="1"/>
      <w:marLeft w:val="0"/>
      <w:marRight w:val="0"/>
      <w:marTop w:val="0"/>
      <w:marBottom w:val="0"/>
      <w:divBdr>
        <w:top w:val="none" w:sz="0" w:space="0" w:color="auto"/>
        <w:left w:val="none" w:sz="0" w:space="0" w:color="auto"/>
        <w:bottom w:val="none" w:sz="0" w:space="0" w:color="auto"/>
        <w:right w:val="none" w:sz="0" w:space="0" w:color="auto"/>
      </w:divBdr>
    </w:div>
    <w:div w:id="933248210">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53907322">
      <w:bodyDiv w:val="1"/>
      <w:marLeft w:val="0"/>
      <w:marRight w:val="0"/>
      <w:marTop w:val="0"/>
      <w:marBottom w:val="0"/>
      <w:divBdr>
        <w:top w:val="none" w:sz="0" w:space="0" w:color="auto"/>
        <w:left w:val="none" w:sz="0" w:space="0" w:color="auto"/>
        <w:bottom w:val="none" w:sz="0" w:space="0" w:color="auto"/>
        <w:right w:val="none" w:sz="0" w:space="0" w:color="auto"/>
      </w:divBdr>
    </w:div>
    <w:div w:id="968363880">
      <w:bodyDiv w:val="1"/>
      <w:marLeft w:val="0"/>
      <w:marRight w:val="0"/>
      <w:marTop w:val="0"/>
      <w:marBottom w:val="0"/>
      <w:divBdr>
        <w:top w:val="none" w:sz="0" w:space="0" w:color="auto"/>
        <w:left w:val="none" w:sz="0" w:space="0" w:color="auto"/>
        <w:bottom w:val="none" w:sz="0" w:space="0" w:color="auto"/>
        <w:right w:val="none" w:sz="0" w:space="0" w:color="auto"/>
      </w:divBdr>
    </w:div>
    <w:div w:id="975066129">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1007027293">
      <w:bodyDiv w:val="1"/>
      <w:marLeft w:val="0"/>
      <w:marRight w:val="0"/>
      <w:marTop w:val="0"/>
      <w:marBottom w:val="0"/>
      <w:divBdr>
        <w:top w:val="none" w:sz="0" w:space="0" w:color="auto"/>
        <w:left w:val="none" w:sz="0" w:space="0" w:color="auto"/>
        <w:bottom w:val="none" w:sz="0" w:space="0" w:color="auto"/>
        <w:right w:val="none" w:sz="0" w:space="0" w:color="auto"/>
      </w:divBdr>
    </w:div>
    <w:div w:id="1007949234">
      <w:bodyDiv w:val="1"/>
      <w:marLeft w:val="0"/>
      <w:marRight w:val="0"/>
      <w:marTop w:val="0"/>
      <w:marBottom w:val="0"/>
      <w:divBdr>
        <w:top w:val="none" w:sz="0" w:space="0" w:color="auto"/>
        <w:left w:val="none" w:sz="0" w:space="0" w:color="auto"/>
        <w:bottom w:val="none" w:sz="0" w:space="0" w:color="auto"/>
        <w:right w:val="none" w:sz="0" w:space="0" w:color="auto"/>
      </w:divBdr>
    </w:div>
    <w:div w:id="1017848088">
      <w:bodyDiv w:val="1"/>
      <w:marLeft w:val="0"/>
      <w:marRight w:val="0"/>
      <w:marTop w:val="0"/>
      <w:marBottom w:val="0"/>
      <w:divBdr>
        <w:top w:val="none" w:sz="0" w:space="0" w:color="auto"/>
        <w:left w:val="none" w:sz="0" w:space="0" w:color="auto"/>
        <w:bottom w:val="none" w:sz="0" w:space="0" w:color="auto"/>
        <w:right w:val="none" w:sz="0" w:space="0" w:color="auto"/>
      </w:divBdr>
    </w:div>
    <w:div w:id="1031416157">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66418314">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03719758">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06313832">
      <w:bodyDiv w:val="1"/>
      <w:marLeft w:val="0"/>
      <w:marRight w:val="0"/>
      <w:marTop w:val="0"/>
      <w:marBottom w:val="0"/>
      <w:divBdr>
        <w:top w:val="none" w:sz="0" w:space="0" w:color="auto"/>
        <w:left w:val="none" w:sz="0" w:space="0" w:color="auto"/>
        <w:bottom w:val="none" w:sz="0" w:space="0" w:color="auto"/>
        <w:right w:val="none" w:sz="0" w:space="0" w:color="auto"/>
      </w:divBdr>
    </w:div>
    <w:div w:id="1114397027">
      <w:bodyDiv w:val="1"/>
      <w:marLeft w:val="0"/>
      <w:marRight w:val="0"/>
      <w:marTop w:val="0"/>
      <w:marBottom w:val="0"/>
      <w:divBdr>
        <w:top w:val="none" w:sz="0" w:space="0" w:color="auto"/>
        <w:left w:val="none" w:sz="0" w:space="0" w:color="auto"/>
        <w:bottom w:val="none" w:sz="0" w:space="0" w:color="auto"/>
        <w:right w:val="none" w:sz="0" w:space="0" w:color="auto"/>
      </w:divBdr>
    </w:div>
    <w:div w:id="112172758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2918791">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28545652">
      <w:bodyDiv w:val="1"/>
      <w:marLeft w:val="0"/>
      <w:marRight w:val="0"/>
      <w:marTop w:val="0"/>
      <w:marBottom w:val="0"/>
      <w:divBdr>
        <w:top w:val="none" w:sz="0" w:space="0" w:color="auto"/>
        <w:left w:val="none" w:sz="0" w:space="0" w:color="auto"/>
        <w:bottom w:val="none" w:sz="0" w:space="0" w:color="auto"/>
        <w:right w:val="none" w:sz="0" w:space="0" w:color="auto"/>
      </w:divBdr>
    </w:div>
    <w:div w:id="1129518174">
      <w:bodyDiv w:val="1"/>
      <w:marLeft w:val="0"/>
      <w:marRight w:val="0"/>
      <w:marTop w:val="0"/>
      <w:marBottom w:val="0"/>
      <w:divBdr>
        <w:top w:val="none" w:sz="0" w:space="0" w:color="auto"/>
        <w:left w:val="none" w:sz="0" w:space="0" w:color="auto"/>
        <w:bottom w:val="none" w:sz="0" w:space="0" w:color="auto"/>
        <w:right w:val="none" w:sz="0" w:space="0" w:color="auto"/>
      </w:divBdr>
    </w:div>
    <w:div w:id="1151798445">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79388133">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08299841">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28688666">
      <w:bodyDiv w:val="1"/>
      <w:marLeft w:val="0"/>
      <w:marRight w:val="0"/>
      <w:marTop w:val="0"/>
      <w:marBottom w:val="0"/>
      <w:divBdr>
        <w:top w:val="none" w:sz="0" w:space="0" w:color="auto"/>
        <w:left w:val="none" w:sz="0" w:space="0" w:color="auto"/>
        <w:bottom w:val="none" w:sz="0" w:space="0" w:color="auto"/>
        <w:right w:val="none" w:sz="0" w:space="0" w:color="auto"/>
      </w:divBdr>
    </w:div>
    <w:div w:id="1238511335">
      <w:bodyDiv w:val="1"/>
      <w:marLeft w:val="0"/>
      <w:marRight w:val="0"/>
      <w:marTop w:val="0"/>
      <w:marBottom w:val="0"/>
      <w:divBdr>
        <w:top w:val="none" w:sz="0" w:space="0" w:color="auto"/>
        <w:left w:val="none" w:sz="0" w:space="0" w:color="auto"/>
        <w:bottom w:val="none" w:sz="0" w:space="0" w:color="auto"/>
        <w:right w:val="none" w:sz="0" w:space="0" w:color="auto"/>
      </w:divBdr>
    </w:div>
    <w:div w:id="1255743596">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2638446">
      <w:bodyDiv w:val="1"/>
      <w:marLeft w:val="0"/>
      <w:marRight w:val="0"/>
      <w:marTop w:val="0"/>
      <w:marBottom w:val="0"/>
      <w:divBdr>
        <w:top w:val="none" w:sz="0" w:space="0" w:color="auto"/>
        <w:left w:val="none" w:sz="0" w:space="0" w:color="auto"/>
        <w:bottom w:val="none" w:sz="0" w:space="0" w:color="auto"/>
        <w:right w:val="none" w:sz="0" w:space="0" w:color="auto"/>
      </w:divBdr>
    </w:div>
    <w:div w:id="1293712975">
      <w:bodyDiv w:val="1"/>
      <w:marLeft w:val="0"/>
      <w:marRight w:val="0"/>
      <w:marTop w:val="0"/>
      <w:marBottom w:val="0"/>
      <w:divBdr>
        <w:top w:val="none" w:sz="0" w:space="0" w:color="auto"/>
        <w:left w:val="none" w:sz="0" w:space="0" w:color="auto"/>
        <w:bottom w:val="none" w:sz="0" w:space="0" w:color="auto"/>
        <w:right w:val="none" w:sz="0" w:space="0" w:color="auto"/>
      </w:divBdr>
    </w:div>
    <w:div w:id="1294407389">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298530453">
      <w:bodyDiv w:val="1"/>
      <w:marLeft w:val="0"/>
      <w:marRight w:val="0"/>
      <w:marTop w:val="0"/>
      <w:marBottom w:val="0"/>
      <w:divBdr>
        <w:top w:val="none" w:sz="0" w:space="0" w:color="auto"/>
        <w:left w:val="none" w:sz="0" w:space="0" w:color="auto"/>
        <w:bottom w:val="none" w:sz="0" w:space="0" w:color="auto"/>
        <w:right w:val="none" w:sz="0" w:space="0" w:color="auto"/>
      </w:divBdr>
    </w:div>
    <w:div w:id="1306885315">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22079003">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51908059">
      <w:bodyDiv w:val="1"/>
      <w:marLeft w:val="0"/>
      <w:marRight w:val="0"/>
      <w:marTop w:val="0"/>
      <w:marBottom w:val="0"/>
      <w:divBdr>
        <w:top w:val="none" w:sz="0" w:space="0" w:color="auto"/>
        <w:left w:val="none" w:sz="0" w:space="0" w:color="auto"/>
        <w:bottom w:val="none" w:sz="0" w:space="0" w:color="auto"/>
        <w:right w:val="none" w:sz="0" w:space="0" w:color="auto"/>
      </w:divBdr>
    </w:div>
    <w:div w:id="1362197904">
      <w:bodyDiv w:val="1"/>
      <w:marLeft w:val="0"/>
      <w:marRight w:val="0"/>
      <w:marTop w:val="0"/>
      <w:marBottom w:val="0"/>
      <w:divBdr>
        <w:top w:val="none" w:sz="0" w:space="0" w:color="auto"/>
        <w:left w:val="none" w:sz="0" w:space="0" w:color="auto"/>
        <w:bottom w:val="none" w:sz="0" w:space="0" w:color="auto"/>
        <w:right w:val="none" w:sz="0" w:space="0" w:color="auto"/>
      </w:divBdr>
    </w:div>
    <w:div w:id="1366521151">
      <w:bodyDiv w:val="1"/>
      <w:marLeft w:val="0"/>
      <w:marRight w:val="0"/>
      <w:marTop w:val="0"/>
      <w:marBottom w:val="0"/>
      <w:divBdr>
        <w:top w:val="none" w:sz="0" w:space="0" w:color="auto"/>
        <w:left w:val="none" w:sz="0" w:space="0" w:color="auto"/>
        <w:bottom w:val="none" w:sz="0" w:space="0" w:color="auto"/>
        <w:right w:val="none" w:sz="0" w:space="0" w:color="auto"/>
      </w:divBdr>
    </w:div>
    <w:div w:id="1373774269">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397048747">
      <w:bodyDiv w:val="1"/>
      <w:marLeft w:val="0"/>
      <w:marRight w:val="0"/>
      <w:marTop w:val="0"/>
      <w:marBottom w:val="0"/>
      <w:divBdr>
        <w:top w:val="none" w:sz="0" w:space="0" w:color="auto"/>
        <w:left w:val="none" w:sz="0" w:space="0" w:color="auto"/>
        <w:bottom w:val="none" w:sz="0" w:space="0" w:color="auto"/>
        <w:right w:val="none" w:sz="0" w:space="0" w:color="auto"/>
      </w:divBdr>
    </w:div>
    <w:div w:id="1400060870">
      <w:bodyDiv w:val="1"/>
      <w:marLeft w:val="0"/>
      <w:marRight w:val="0"/>
      <w:marTop w:val="0"/>
      <w:marBottom w:val="0"/>
      <w:divBdr>
        <w:top w:val="none" w:sz="0" w:space="0" w:color="auto"/>
        <w:left w:val="none" w:sz="0" w:space="0" w:color="auto"/>
        <w:bottom w:val="none" w:sz="0" w:space="0" w:color="auto"/>
        <w:right w:val="none" w:sz="0" w:space="0" w:color="auto"/>
      </w:divBdr>
    </w:div>
    <w:div w:id="1401362533">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17828152">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53012235">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462576981">
      <w:bodyDiv w:val="1"/>
      <w:marLeft w:val="0"/>
      <w:marRight w:val="0"/>
      <w:marTop w:val="0"/>
      <w:marBottom w:val="0"/>
      <w:divBdr>
        <w:top w:val="none" w:sz="0" w:space="0" w:color="auto"/>
        <w:left w:val="none" w:sz="0" w:space="0" w:color="auto"/>
        <w:bottom w:val="none" w:sz="0" w:space="0" w:color="auto"/>
        <w:right w:val="none" w:sz="0" w:space="0" w:color="auto"/>
      </w:divBdr>
    </w:div>
    <w:div w:id="1485900261">
      <w:bodyDiv w:val="1"/>
      <w:marLeft w:val="0"/>
      <w:marRight w:val="0"/>
      <w:marTop w:val="0"/>
      <w:marBottom w:val="0"/>
      <w:divBdr>
        <w:top w:val="none" w:sz="0" w:space="0" w:color="auto"/>
        <w:left w:val="none" w:sz="0" w:space="0" w:color="auto"/>
        <w:bottom w:val="none" w:sz="0" w:space="0" w:color="auto"/>
        <w:right w:val="none" w:sz="0" w:space="0" w:color="auto"/>
      </w:divBdr>
    </w:div>
    <w:div w:id="1486703769">
      <w:bodyDiv w:val="1"/>
      <w:marLeft w:val="0"/>
      <w:marRight w:val="0"/>
      <w:marTop w:val="0"/>
      <w:marBottom w:val="0"/>
      <w:divBdr>
        <w:top w:val="none" w:sz="0" w:space="0" w:color="auto"/>
        <w:left w:val="none" w:sz="0" w:space="0" w:color="auto"/>
        <w:bottom w:val="none" w:sz="0" w:space="0" w:color="auto"/>
        <w:right w:val="none" w:sz="0" w:space="0" w:color="auto"/>
      </w:divBdr>
    </w:div>
    <w:div w:id="1488746999">
      <w:bodyDiv w:val="1"/>
      <w:marLeft w:val="0"/>
      <w:marRight w:val="0"/>
      <w:marTop w:val="0"/>
      <w:marBottom w:val="0"/>
      <w:divBdr>
        <w:top w:val="none" w:sz="0" w:space="0" w:color="auto"/>
        <w:left w:val="none" w:sz="0" w:space="0" w:color="auto"/>
        <w:bottom w:val="none" w:sz="0" w:space="0" w:color="auto"/>
        <w:right w:val="none" w:sz="0" w:space="0" w:color="auto"/>
      </w:divBdr>
    </w:div>
    <w:div w:id="1492260380">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56744383">
      <w:bodyDiv w:val="1"/>
      <w:marLeft w:val="0"/>
      <w:marRight w:val="0"/>
      <w:marTop w:val="0"/>
      <w:marBottom w:val="0"/>
      <w:divBdr>
        <w:top w:val="none" w:sz="0" w:space="0" w:color="auto"/>
        <w:left w:val="none" w:sz="0" w:space="0" w:color="auto"/>
        <w:bottom w:val="none" w:sz="0" w:space="0" w:color="auto"/>
        <w:right w:val="none" w:sz="0" w:space="0" w:color="auto"/>
      </w:divBdr>
    </w:div>
    <w:div w:id="1563901553">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4609543">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595284751">
      <w:bodyDiv w:val="1"/>
      <w:marLeft w:val="0"/>
      <w:marRight w:val="0"/>
      <w:marTop w:val="0"/>
      <w:marBottom w:val="0"/>
      <w:divBdr>
        <w:top w:val="none" w:sz="0" w:space="0" w:color="auto"/>
        <w:left w:val="none" w:sz="0" w:space="0" w:color="auto"/>
        <w:bottom w:val="none" w:sz="0" w:space="0" w:color="auto"/>
        <w:right w:val="none" w:sz="0" w:space="0" w:color="auto"/>
      </w:divBdr>
    </w:div>
    <w:div w:id="1602445867">
      <w:bodyDiv w:val="1"/>
      <w:marLeft w:val="0"/>
      <w:marRight w:val="0"/>
      <w:marTop w:val="0"/>
      <w:marBottom w:val="0"/>
      <w:divBdr>
        <w:top w:val="none" w:sz="0" w:space="0" w:color="auto"/>
        <w:left w:val="none" w:sz="0" w:space="0" w:color="auto"/>
        <w:bottom w:val="none" w:sz="0" w:space="0" w:color="auto"/>
        <w:right w:val="none" w:sz="0" w:space="0" w:color="auto"/>
      </w:divBdr>
    </w:div>
    <w:div w:id="1611813757">
      <w:bodyDiv w:val="1"/>
      <w:marLeft w:val="0"/>
      <w:marRight w:val="0"/>
      <w:marTop w:val="0"/>
      <w:marBottom w:val="0"/>
      <w:divBdr>
        <w:top w:val="none" w:sz="0" w:space="0" w:color="auto"/>
        <w:left w:val="none" w:sz="0" w:space="0" w:color="auto"/>
        <w:bottom w:val="none" w:sz="0" w:space="0" w:color="auto"/>
        <w:right w:val="none" w:sz="0" w:space="0" w:color="auto"/>
      </w:divBdr>
    </w:div>
    <w:div w:id="1618104841">
      <w:bodyDiv w:val="1"/>
      <w:marLeft w:val="0"/>
      <w:marRight w:val="0"/>
      <w:marTop w:val="0"/>
      <w:marBottom w:val="0"/>
      <w:divBdr>
        <w:top w:val="none" w:sz="0" w:space="0" w:color="auto"/>
        <w:left w:val="none" w:sz="0" w:space="0" w:color="auto"/>
        <w:bottom w:val="none" w:sz="0" w:space="0" w:color="auto"/>
        <w:right w:val="none" w:sz="0" w:space="0" w:color="auto"/>
      </w:divBdr>
    </w:div>
    <w:div w:id="1629162459">
      <w:bodyDiv w:val="1"/>
      <w:marLeft w:val="0"/>
      <w:marRight w:val="0"/>
      <w:marTop w:val="0"/>
      <w:marBottom w:val="0"/>
      <w:divBdr>
        <w:top w:val="none" w:sz="0" w:space="0" w:color="auto"/>
        <w:left w:val="none" w:sz="0" w:space="0" w:color="auto"/>
        <w:bottom w:val="none" w:sz="0" w:space="0" w:color="auto"/>
        <w:right w:val="none" w:sz="0" w:space="0" w:color="auto"/>
      </w:divBdr>
    </w:div>
    <w:div w:id="1631858835">
      <w:bodyDiv w:val="1"/>
      <w:marLeft w:val="0"/>
      <w:marRight w:val="0"/>
      <w:marTop w:val="0"/>
      <w:marBottom w:val="0"/>
      <w:divBdr>
        <w:top w:val="none" w:sz="0" w:space="0" w:color="auto"/>
        <w:left w:val="none" w:sz="0" w:space="0" w:color="auto"/>
        <w:bottom w:val="none" w:sz="0" w:space="0" w:color="auto"/>
        <w:right w:val="none" w:sz="0" w:space="0" w:color="auto"/>
      </w:divBdr>
    </w:div>
    <w:div w:id="1649892978">
      <w:bodyDiv w:val="1"/>
      <w:marLeft w:val="0"/>
      <w:marRight w:val="0"/>
      <w:marTop w:val="0"/>
      <w:marBottom w:val="0"/>
      <w:divBdr>
        <w:top w:val="none" w:sz="0" w:space="0" w:color="auto"/>
        <w:left w:val="none" w:sz="0" w:space="0" w:color="auto"/>
        <w:bottom w:val="none" w:sz="0" w:space="0" w:color="auto"/>
        <w:right w:val="none" w:sz="0" w:space="0" w:color="auto"/>
      </w:divBdr>
    </w:div>
    <w:div w:id="1658026988">
      <w:bodyDiv w:val="1"/>
      <w:marLeft w:val="0"/>
      <w:marRight w:val="0"/>
      <w:marTop w:val="0"/>
      <w:marBottom w:val="0"/>
      <w:divBdr>
        <w:top w:val="none" w:sz="0" w:space="0" w:color="auto"/>
        <w:left w:val="none" w:sz="0" w:space="0" w:color="auto"/>
        <w:bottom w:val="none" w:sz="0" w:space="0" w:color="auto"/>
        <w:right w:val="none" w:sz="0" w:space="0" w:color="auto"/>
      </w:divBdr>
    </w:div>
    <w:div w:id="1658847877">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1539969">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67170347">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692992957">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27144435">
      <w:bodyDiv w:val="1"/>
      <w:marLeft w:val="0"/>
      <w:marRight w:val="0"/>
      <w:marTop w:val="0"/>
      <w:marBottom w:val="0"/>
      <w:divBdr>
        <w:top w:val="none" w:sz="0" w:space="0" w:color="auto"/>
        <w:left w:val="none" w:sz="0" w:space="0" w:color="auto"/>
        <w:bottom w:val="none" w:sz="0" w:space="0" w:color="auto"/>
        <w:right w:val="none" w:sz="0" w:space="0" w:color="auto"/>
      </w:divBdr>
    </w:div>
    <w:div w:id="1729642934">
      <w:bodyDiv w:val="1"/>
      <w:marLeft w:val="0"/>
      <w:marRight w:val="0"/>
      <w:marTop w:val="0"/>
      <w:marBottom w:val="0"/>
      <w:divBdr>
        <w:top w:val="none" w:sz="0" w:space="0" w:color="auto"/>
        <w:left w:val="none" w:sz="0" w:space="0" w:color="auto"/>
        <w:bottom w:val="none" w:sz="0" w:space="0" w:color="auto"/>
        <w:right w:val="none" w:sz="0" w:space="0" w:color="auto"/>
      </w:divBdr>
    </w:div>
    <w:div w:id="1731735186">
      <w:bodyDiv w:val="1"/>
      <w:marLeft w:val="0"/>
      <w:marRight w:val="0"/>
      <w:marTop w:val="0"/>
      <w:marBottom w:val="0"/>
      <w:divBdr>
        <w:top w:val="none" w:sz="0" w:space="0" w:color="auto"/>
        <w:left w:val="none" w:sz="0" w:space="0" w:color="auto"/>
        <w:bottom w:val="none" w:sz="0" w:space="0" w:color="auto"/>
        <w:right w:val="none" w:sz="0" w:space="0" w:color="auto"/>
      </w:divBdr>
    </w:div>
    <w:div w:id="1737698709">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739204082">
      <w:bodyDiv w:val="1"/>
      <w:marLeft w:val="0"/>
      <w:marRight w:val="0"/>
      <w:marTop w:val="0"/>
      <w:marBottom w:val="0"/>
      <w:divBdr>
        <w:top w:val="none" w:sz="0" w:space="0" w:color="auto"/>
        <w:left w:val="none" w:sz="0" w:space="0" w:color="auto"/>
        <w:bottom w:val="none" w:sz="0" w:space="0" w:color="auto"/>
        <w:right w:val="none" w:sz="0" w:space="0" w:color="auto"/>
      </w:divBdr>
    </w:div>
    <w:div w:id="1756126472">
      <w:bodyDiv w:val="1"/>
      <w:marLeft w:val="0"/>
      <w:marRight w:val="0"/>
      <w:marTop w:val="0"/>
      <w:marBottom w:val="0"/>
      <w:divBdr>
        <w:top w:val="none" w:sz="0" w:space="0" w:color="auto"/>
        <w:left w:val="none" w:sz="0" w:space="0" w:color="auto"/>
        <w:bottom w:val="none" w:sz="0" w:space="0" w:color="auto"/>
        <w:right w:val="none" w:sz="0" w:space="0" w:color="auto"/>
      </w:divBdr>
    </w:div>
    <w:div w:id="1757021041">
      <w:bodyDiv w:val="1"/>
      <w:marLeft w:val="0"/>
      <w:marRight w:val="0"/>
      <w:marTop w:val="0"/>
      <w:marBottom w:val="0"/>
      <w:divBdr>
        <w:top w:val="none" w:sz="0" w:space="0" w:color="auto"/>
        <w:left w:val="none" w:sz="0" w:space="0" w:color="auto"/>
        <w:bottom w:val="none" w:sz="0" w:space="0" w:color="auto"/>
        <w:right w:val="none" w:sz="0" w:space="0" w:color="auto"/>
      </w:divBdr>
    </w:div>
    <w:div w:id="1780756676">
      <w:bodyDiv w:val="1"/>
      <w:marLeft w:val="0"/>
      <w:marRight w:val="0"/>
      <w:marTop w:val="0"/>
      <w:marBottom w:val="0"/>
      <w:divBdr>
        <w:top w:val="none" w:sz="0" w:space="0" w:color="auto"/>
        <w:left w:val="none" w:sz="0" w:space="0" w:color="auto"/>
        <w:bottom w:val="none" w:sz="0" w:space="0" w:color="auto"/>
        <w:right w:val="none" w:sz="0" w:space="0" w:color="auto"/>
      </w:divBdr>
    </w:div>
    <w:div w:id="1786583744">
      <w:bodyDiv w:val="1"/>
      <w:marLeft w:val="0"/>
      <w:marRight w:val="0"/>
      <w:marTop w:val="0"/>
      <w:marBottom w:val="0"/>
      <w:divBdr>
        <w:top w:val="none" w:sz="0" w:space="0" w:color="auto"/>
        <w:left w:val="none" w:sz="0" w:space="0" w:color="auto"/>
        <w:bottom w:val="none" w:sz="0" w:space="0" w:color="auto"/>
        <w:right w:val="none" w:sz="0" w:space="0" w:color="auto"/>
      </w:divBdr>
    </w:div>
    <w:div w:id="1794590312">
      <w:bodyDiv w:val="1"/>
      <w:marLeft w:val="0"/>
      <w:marRight w:val="0"/>
      <w:marTop w:val="0"/>
      <w:marBottom w:val="0"/>
      <w:divBdr>
        <w:top w:val="none" w:sz="0" w:space="0" w:color="auto"/>
        <w:left w:val="none" w:sz="0" w:space="0" w:color="auto"/>
        <w:bottom w:val="none" w:sz="0" w:space="0" w:color="auto"/>
        <w:right w:val="none" w:sz="0" w:space="0" w:color="auto"/>
      </w:divBdr>
    </w:div>
    <w:div w:id="1795825464">
      <w:bodyDiv w:val="1"/>
      <w:marLeft w:val="0"/>
      <w:marRight w:val="0"/>
      <w:marTop w:val="0"/>
      <w:marBottom w:val="0"/>
      <w:divBdr>
        <w:top w:val="none" w:sz="0" w:space="0" w:color="auto"/>
        <w:left w:val="none" w:sz="0" w:space="0" w:color="auto"/>
        <w:bottom w:val="none" w:sz="0" w:space="0" w:color="auto"/>
        <w:right w:val="none" w:sz="0" w:space="0" w:color="auto"/>
      </w:divBdr>
    </w:div>
    <w:div w:id="1810245343">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14062830">
      <w:bodyDiv w:val="1"/>
      <w:marLeft w:val="0"/>
      <w:marRight w:val="0"/>
      <w:marTop w:val="0"/>
      <w:marBottom w:val="0"/>
      <w:divBdr>
        <w:top w:val="none" w:sz="0" w:space="0" w:color="auto"/>
        <w:left w:val="none" w:sz="0" w:space="0" w:color="auto"/>
        <w:bottom w:val="none" w:sz="0" w:space="0" w:color="auto"/>
        <w:right w:val="none" w:sz="0" w:space="0" w:color="auto"/>
      </w:divBdr>
    </w:div>
    <w:div w:id="1818378255">
      <w:bodyDiv w:val="1"/>
      <w:marLeft w:val="0"/>
      <w:marRight w:val="0"/>
      <w:marTop w:val="0"/>
      <w:marBottom w:val="0"/>
      <w:divBdr>
        <w:top w:val="none" w:sz="0" w:space="0" w:color="auto"/>
        <w:left w:val="none" w:sz="0" w:space="0" w:color="auto"/>
        <w:bottom w:val="none" w:sz="0" w:space="0" w:color="auto"/>
        <w:right w:val="none" w:sz="0" w:space="0" w:color="auto"/>
      </w:divBdr>
    </w:div>
    <w:div w:id="1825389859">
      <w:bodyDiv w:val="1"/>
      <w:marLeft w:val="0"/>
      <w:marRight w:val="0"/>
      <w:marTop w:val="0"/>
      <w:marBottom w:val="0"/>
      <w:divBdr>
        <w:top w:val="none" w:sz="0" w:space="0" w:color="auto"/>
        <w:left w:val="none" w:sz="0" w:space="0" w:color="auto"/>
        <w:bottom w:val="none" w:sz="0" w:space="0" w:color="auto"/>
        <w:right w:val="none" w:sz="0" w:space="0" w:color="auto"/>
      </w:divBdr>
    </w:div>
    <w:div w:id="1825900313">
      <w:bodyDiv w:val="1"/>
      <w:marLeft w:val="0"/>
      <w:marRight w:val="0"/>
      <w:marTop w:val="0"/>
      <w:marBottom w:val="0"/>
      <w:divBdr>
        <w:top w:val="none" w:sz="0" w:space="0" w:color="auto"/>
        <w:left w:val="none" w:sz="0" w:space="0" w:color="auto"/>
        <w:bottom w:val="none" w:sz="0" w:space="0" w:color="auto"/>
        <w:right w:val="none" w:sz="0" w:space="0" w:color="auto"/>
      </w:divBdr>
    </w:div>
    <w:div w:id="1831359771">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43472330">
      <w:bodyDiv w:val="1"/>
      <w:marLeft w:val="0"/>
      <w:marRight w:val="0"/>
      <w:marTop w:val="0"/>
      <w:marBottom w:val="0"/>
      <w:divBdr>
        <w:top w:val="none" w:sz="0" w:space="0" w:color="auto"/>
        <w:left w:val="none" w:sz="0" w:space="0" w:color="auto"/>
        <w:bottom w:val="none" w:sz="0" w:space="0" w:color="auto"/>
        <w:right w:val="none" w:sz="0" w:space="0" w:color="auto"/>
      </w:divBdr>
    </w:div>
    <w:div w:id="1845780473">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856772732">
      <w:bodyDiv w:val="1"/>
      <w:marLeft w:val="0"/>
      <w:marRight w:val="0"/>
      <w:marTop w:val="0"/>
      <w:marBottom w:val="0"/>
      <w:divBdr>
        <w:top w:val="none" w:sz="0" w:space="0" w:color="auto"/>
        <w:left w:val="none" w:sz="0" w:space="0" w:color="auto"/>
        <w:bottom w:val="none" w:sz="0" w:space="0" w:color="auto"/>
        <w:right w:val="none" w:sz="0" w:space="0" w:color="auto"/>
      </w:divBdr>
    </w:div>
    <w:div w:id="1859587420">
      <w:bodyDiv w:val="1"/>
      <w:marLeft w:val="0"/>
      <w:marRight w:val="0"/>
      <w:marTop w:val="0"/>
      <w:marBottom w:val="0"/>
      <w:divBdr>
        <w:top w:val="none" w:sz="0" w:space="0" w:color="auto"/>
        <w:left w:val="none" w:sz="0" w:space="0" w:color="auto"/>
        <w:bottom w:val="none" w:sz="0" w:space="0" w:color="auto"/>
        <w:right w:val="none" w:sz="0" w:space="0" w:color="auto"/>
      </w:divBdr>
    </w:div>
    <w:div w:id="1863132003">
      <w:bodyDiv w:val="1"/>
      <w:marLeft w:val="0"/>
      <w:marRight w:val="0"/>
      <w:marTop w:val="0"/>
      <w:marBottom w:val="0"/>
      <w:divBdr>
        <w:top w:val="none" w:sz="0" w:space="0" w:color="auto"/>
        <w:left w:val="none" w:sz="0" w:space="0" w:color="auto"/>
        <w:bottom w:val="none" w:sz="0" w:space="0" w:color="auto"/>
        <w:right w:val="none" w:sz="0" w:space="0" w:color="auto"/>
      </w:divBdr>
    </w:div>
    <w:div w:id="1907178136">
      <w:bodyDiv w:val="1"/>
      <w:marLeft w:val="0"/>
      <w:marRight w:val="0"/>
      <w:marTop w:val="0"/>
      <w:marBottom w:val="0"/>
      <w:divBdr>
        <w:top w:val="none" w:sz="0" w:space="0" w:color="auto"/>
        <w:left w:val="none" w:sz="0" w:space="0" w:color="auto"/>
        <w:bottom w:val="none" w:sz="0" w:space="0" w:color="auto"/>
        <w:right w:val="none" w:sz="0" w:space="0" w:color="auto"/>
      </w:divBdr>
    </w:div>
    <w:div w:id="1917088113">
      <w:bodyDiv w:val="1"/>
      <w:marLeft w:val="0"/>
      <w:marRight w:val="0"/>
      <w:marTop w:val="0"/>
      <w:marBottom w:val="0"/>
      <w:divBdr>
        <w:top w:val="none" w:sz="0" w:space="0" w:color="auto"/>
        <w:left w:val="none" w:sz="0" w:space="0" w:color="auto"/>
        <w:bottom w:val="none" w:sz="0" w:space="0" w:color="auto"/>
        <w:right w:val="none" w:sz="0" w:space="0" w:color="auto"/>
      </w:divBdr>
    </w:div>
    <w:div w:id="1945380065">
      <w:bodyDiv w:val="1"/>
      <w:marLeft w:val="0"/>
      <w:marRight w:val="0"/>
      <w:marTop w:val="0"/>
      <w:marBottom w:val="0"/>
      <w:divBdr>
        <w:top w:val="none" w:sz="0" w:space="0" w:color="auto"/>
        <w:left w:val="none" w:sz="0" w:space="0" w:color="auto"/>
        <w:bottom w:val="none" w:sz="0" w:space="0" w:color="auto"/>
        <w:right w:val="none" w:sz="0" w:space="0" w:color="auto"/>
      </w:divBdr>
    </w:div>
    <w:div w:id="1945529523">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5551196">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73486062">
      <w:bodyDiv w:val="1"/>
      <w:marLeft w:val="0"/>
      <w:marRight w:val="0"/>
      <w:marTop w:val="0"/>
      <w:marBottom w:val="0"/>
      <w:divBdr>
        <w:top w:val="none" w:sz="0" w:space="0" w:color="auto"/>
        <w:left w:val="none" w:sz="0" w:space="0" w:color="auto"/>
        <w:bottom w:val="none" w:sz="0" w:space="0" w:color="auto"/>
        <w:right w:val="none" w:sz="0" w:space="0" w:color="auto"/>
      </w:divBdr>
    </w:div>
    <w:div w:id="1975215287">
      <w:bodyDiv w:val="1"/>
      <w:marLeft w:val="0"/>
      <w:marRight w:val="0"/>
      <w:marTop w:val="0"/>
      <w:marBottom w:val="0"/>
      <w:divBdr>
        <w:top w:val="none" w:sz="0" w:space="0" w:color="auto"/>
        <w:left w:val="none" w:sz="0" w:space="0" w:color="auto"/>
        <w:bottom w:val="none" w:sz="0" w:space="0" w:color="auto"/>
        <w:right w:val="none" w:sz="0" w:space="0" w:color="auto"/>
      </w:divBdr>
    </w:div>
    <w:div w:id="2005543419">
      <w:bodyDiv w:val="1"/>
      <w:marLeft w:val="0"/>
      <w:marRight w:val="0"/>
      <w:marTop w:val="0"/>
      <w:marBottom w:val="0"/>
      <w:divBdr>
        <w:top w:val="none" w:sz="0" w:space="0" w:color="auto"/>
        <w:left w:val="none" w:sz="0" w:space="0" w:color="auto"/>
        <w:bottom w:val="none" w:sz="0" w:space="0" w:color="auto"/>
        <w:right w:val="none" w:sz="0" w:space="0" w:color="auto"/>
      </w:divBdr>
    </w:div>
    <w:div w:id="2006393588">
      <w:bodyDiv w:val="1"/>
      <w:marLeft w:val="0"/>
      <w:marRight w:val="0"/>
      <w:marTop w:val="0"/>
      <w:marBottom w:val="0"/>
      <w:divBdr>
        <w:top w:val="none" w:sz="0" w:space="0" w:color="auto"/>
        <w:left w:val="none" w:sz="0" w:space="0" w:color="auto"/>
        <w:bottom w:val="none" w:sz="0" w:space="0" w:color="auto"/>
        <w:right w:val="none" w:sz="0" w:space="0" w:color="auto"/>
      </w:divBdr>
    </w:div>
    <w:div w:id="2007125437">
      <w:bodyDiv w:val="1"/>
      <w:marLeft w:val="0"/>
      <w:marRight w:val="0"/>
      <w:marTop w:val="0"/>
      <w:marBottom w:val="0"/>
      <w:divBdr>
        <w:top w:val="none" w:sz="0" w:space="0" w:color="auto"/>
        <w:left w:val="none" w:sz="0" w:space="0" w:color="auto"/>
        <w:bottom w:val="none" w:sz="0" w:space="0" w:color="auto"/>
        <w:right w:val="none" w:sz="0" w:space="0" w:color="auto"/>
      </w:divBdr>
    </w:div>
    <w:div w:id="2051882948">
      <w:bodyDiv w:val="1"/>
      <w:marLeft w:val="0"/>
      <w:marRight w:val="0"/>
      <w:marTop w:val="0"/>
      <w:marBottom w:val="0"/>
      <w:divBdr>
        <w:top w:val="none" w:sz="0" w:space="0" w:color="auto"/>
        <w:left w:val="none" w:sz="0" w:space="0" w:color="auto"/>
        <w:bottom w:val="none" w:sz="0" w:space="0" w:color="auto"/>
        <w:right w:val="none" w:sz="0" w:space="0" w:color="auto"/>
      </w:divBdr>
    </w:div>
    <w:div w:id="2070688508">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4500130">
      <w:bodyDiv w:val="1"/>
      <w:marLeft w:val="0"/>
      <w:marRight w:val="0"/>
      <w:marTop w:val="0"/>
      <w:marBottom w:val="0"/>
      <w:divBdr>
        <w:top w:val="none" w:sz="0" w:space="0" w:color="auto"/>
        <w:left w:val="none" w:sz="0" w:space="0" w:color="auto"/>
        <w:bottom w:val="none" w:sz="0" w:space="0" w:color="auto"/>
        <w:right w:val="none" w:sz="0" w:space="0" w:color="auto"/>
      </w:divBdr>
    </w:div>
    <w:div w:id="2075885414">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02483796">
      <w:bodyDiv w:val="1"/>
      <w:marLeft w:val="0"/>
      <w:marRight w:val="0"/>
      <w:marTop w:val="0"/>
      <w:marBottom w:val="0"/>
      <w:divBdr>
        <w:top w:val="none" w:sz="0" w:space="0" w:color="auto"/>
        <w:left w:val="none" w:sz="0" w:space="0" w:color="auto"/>
        <w:bottom w:val="none" w:sz="0" w:space="0" w:color="auto"/>
        <w:right w:val="none" w:sz="0" w:space="0" w:color="auto"/>
      </w:divBdr>
    </w:div>
    <w:div w:id="2104716669">
      <w:bodyDiv w:val="1"/>
      <w:marLeft w:val="0"/>
      <w:marRight w:val="0"/>
      <w:marTop w:val="0"/>
      <w:marBottom w:val="0"/>
      <w:divBdr>
        <w:top w:val="none" w:sz="0" w:space="0" w:color="auto"/>
        <w:left w:val="none" w:sz="0" w:space="0" w:color="auto"/>
        <w:bottom w:val="none" w:sz="0" w:space="0" w:color="auto"/>
        <w:right w:val="none" w:sz="0" w:space="0" w:color="auto"/>
      </w:divBdr>
    </w:div>
    <w:div w:id="2108504766">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30051109">
      <w:bodyDiv w:val="1"/>
      <w:marLeft w:val="0"/>
      <w:marRight w:val="0"/>
      <w:marTop w:val="0"/>
      <w:marBottom w:val="0"/>
      <w:divBdr>
        <w:top w:val="none" w:sz="0" w:space="0" w:color="auto"/>
        <w:left w:val="none" w:sz="0" w:space="0" w:color="auto"/>
        <w:bottom w:val="none" w:sz="0" w:space="0" w:color="auto"/>
        <w:right w:val="none" w:sz="0" w:space="0" w:color="auto"/>
      </w:divBdr>
    </w:div>
    <w:div w:id="2142184667">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 w:id="2147162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ts-tender.ru" TargetMode="External"/><Relationship Id="rId18" Type="http://schemas.openxmlformats.org/officeDocument/2006/relationships/hyperlink" Target="mailto:chetveryakova@mures.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www.rts-tender.ru" TargetMode="External"/><Relationship Id="rId17" Type="http://schemas.openxmlformats.org/officeDocument/2006/relationships/hyperlink" Target="http://www.rts-tender.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BBC7572BB843AF4E72858E83D9740398F41C32E01E3D05E0B605DFDC9FBA56AF48A7E8E1E9DBE373QAD5N"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20rusnakav@mures.ru" TargetMode="Externa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www.mures.ru/" TargetMode="External"/><Relationship Id="rId23" Type="http://schemas.openxmlformats.org/officeDocument/2006/relationships/footer" Target="footer2.xml"/><Relationship Id="rId10" Type="http://schemas.openxmlformats.org/officeDocument/2006/relationships/hyperlink" Target="mailto:rusnakav@mures.ru" TargetMode="External"/><Relationship Id="rId19" Type="http://schemas.openxmlformats.org/officeDocument/2006/relationships/hyperlink" Target="mailto:matrehin@mures.ru" TargetMode="External"/><Relationship Id="rId4" Type="http://schemas.microsoft.com/office/2007/relationships/stylesWithEffects" Target="stylesWithEffects.xml"/><Relationship Id="rId9" Type="http://schemas.openxmlformats.org/officeDocument/2006/relationships/hyperlink" Target="mailto:rusnakav@mures.ru" TargetMode="External"/><Relationship Id="rId14" Type="http://schemas.openxmlformats.org/officeDocument/2006/relationships/hyperlink" Target="http://www.zakupki.gov.ru" TargetMode="External"/><Relationship Id="rId22" Type="http://schemas.openxmlformats.org/officeDocument/2006/relationships/footer" Target="footer1.xml"/><Relationship Id="rId27"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F10EE6-35EF-4790-AAF4-448A83D56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45</Pages>
  <Words>19063</Words>
  <Characters>108664</Characters>
  <Application>Microsoft Office Word</Application>
  <DocSecurity>0</DocSecurity>
  <Lines>905</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Анна В. Руснак</cp:lastModifiedBy>
  <cp:revision>140</cp:revision>
  <cp:lastPrinted>2020-03-06T08:32:00Z</cp:lastPrinted>
  <dcterms:created xsi:type="dcterms:W3CDTF">2021-07-09T15:11:00Z</dcterms:created>
  <dcterms:modified xsi:type="dcterms:W3CDTF">2021-07-19T14:13:00Z</dcterms:modified>
</cp:coreProperties>
</file>