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AC7BFC" w:rsidRPr="00AC7B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выполнение работ на замену участка теплосети от ТК12 до ТК 13 ул. Советская, </w:t>
      </w:r>
      <w:proofErr w:type="spellStart"/>
      <w:r w:rsidR="00AC7BFC" w:rsidRPr="00AC7B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Гандюхина</w:t>
      </w:r>
      <w:proofErr w:type="spellEnd"/>
      <w:r w:rsidR="00AC7BFC" w:rsidRPr="00AC7B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(надземная прокладка на опорах)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</w:t>
      </w:r>
      <w:r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C7BFC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B42BBF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>.07</w:t>
      </w:r>
      <w:r w:rsidR="009B5661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213F25" w:rsidRPr="002F012E" w:rsidRDefault="00213F25" w:rsidP="00213F2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13F25" w:rsidRPr="002F012E" w:rsidRDefault="00213F25" w:rsidP="00213F25">
      <w:pPr>
        <w:keepNext/>
        <w:keepLines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01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6808CE" w:rsidRDefault="006808CE" w:rsidP="006808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1.1. </w:t>
      </w: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bookmarkStart w:id="8" w:name="_Toc480200626"/>
      <w:bookmarkStart w:id="9" w:name="_Toc479941710"/>
      <w:bookmarkStart w:id="10" w:name="_Toc479941659"/>
      <w:r>
        <w:rPr>
          <w:rFonts w:ascii="Times New Roman" w:hAnsi="Times New Roman"/>
          <w:bCs/>
          <w:sz w:val="24"/>
          <w:szCs w:val="24"/>
        </w:rPr>
        <w:t xml:space="preserve">выполнение работ на замену участка теплосети от ТК12 до ТК 13 ул. Советская, </w:t>
      </w:r>
      <w:proofErr w:type="spellStart"/>
      <w:r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(надземная прокладка на опорах), (далее по тексту – работы).</w:t>
      </w:r>
      <w:bookmarkEnd w:id="8"/>
      <w:bookmarkEnd w:id="9"/>
      <w:bookmarkEnd w:id="10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808CE" w:rsidRDefault="006808CE" w:rsidP="006808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единица.</w:t>
      </w:r>
    </w:p>
    <w:p w:rsidR="006808CE" w:rsidRPr="006808CE" w:rsidRDefault="006808CE" w:rsidP="006808CE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808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808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6808CE" w:rsidRDefault="006808CE" w:rsidP="006808C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>
        <w:rPr>
          <w:rFonts w:ascii="Times New Roman" w:hAnsi="Times New Roman"/>
          <w:bCs/>
          <w:sz w:val="24"/>
          <w:szCs w:val="24"/>
        </w:rPr>
        <w:t xml:space="preserve">выполнение работ на замену участка теплосети от ТК12 до ТК 13 ул. Советская, </w:t>
      </w:r>
      <w:proofErr w:type="spellStart"/>
      <w:r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(надземная прокладка на опорах),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по тексту – Документация). </w:t>
      </w:r>
    </w:p>
    <w:p w:rsidR="006808CE" w:rsidRPr="006808CE" w:rsidRDefault="006808CE" w:rsidP="006808CE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808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6808CE">
        <w:rPr>
          <w:rFonts w:ascii="Times New Roman" w:eastAsia="Times New Roman" w:hAnsi="Times New Roman"/>
          <w:sz w:val="24"/>
          <w:szCs w:val="24"/>
          <w:lang w:eastAsia="ar-SA"/>
        </w:rPr>
        <w:t>6 816 175 (Шесть миллионов восемьсот шестнадцать тысяч сто семьдесят пять) рублей 20 копеек, в том числе НДС.</w:t>
      </w:r>
    </w:p>
    <w:p w:rsidR="006808CE" w:rsidRDefault="006808CE" w:rsidP="006808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1" w:name="_Hlk534900860"/>
      <w:r>
        <w:rPr>
          <w:rFonts w:ascii="Times New Roman" w:eastAsia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bookmarkEnd w:id="11"/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808CE" w:rsidRDefault="006808CE" w:rsidP="006808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6808CE" w:rsidRDefault="006808CE" w:rsidP="006808CE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подписания договора по 30.08.2020 г. включительно.</w:t>
      </w:r>
    </w:p>
    <w:p w:rsidR="006808CE" w:rsidRDefault="006808CE" w:rsidP="006808CE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Мурманская обл., ЗАТО Александровск, г. Полярный участок тепловой сети ЦО (с компенсаторами) ТК-12 – ТК 13 ул. Советская, ул.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Гандюхина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протяженностью 100 м (согласно схеме участок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А-Б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 (АО «МЭС» «Александровская теплосеть».</w:t>
      </w:r>
    </w:p>
    <w:p w:rsidR="006808CE" w:rsidRDefault="006808CE" w:rsidP="006808CE">
      <w:pPr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6808CE" w:rsidRDefault="006808CE" w:rsidP="006808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6808CE" w:rsidRDefault="006808CE" w:rsidP="006808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проекту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808CE" w:rsidRDefault="006808CE" w:rsidP="006808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808CE" w:rsidRDefault="006808CE" w:rsidP="006808C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6808CE" w:rsidRDefault="006808CE" w:rsidP="006808C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 </w:t>
      </w:r>
    </w:p>
    <w:p w:rsidR="002A1ADC" w:rsidRPr="006808CE" w:rsidRDefault="006808CE" w:rsidP="006808CE">
      <w:pPr>
        <w:pStyle w:val="a5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808C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808C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Pr="006808CE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2A1ADC" w:rsidRPr="006808C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059EB" w:rsidRPr="00841D2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2A1ADC" w:rsidRDefault="00E439F3" w:rsidP="002A1ADC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1AD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2C33F7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2A1ADC"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</w:t>
      </w:r>
      <w:r w:rsidR="002A1ADC"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Обухов – начальник управления материально-технического обеспечения департамента по обеспечению производства</w:t>
      </w:r>
      <w:r w:rsidR="00B8170C"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8170C" w:rsidRPr="002C33F7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C33F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9608D0" w:rsidRPr="009608D0" w:rsidRDefault="00B8170C" w:rsidP="009608D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ab/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9608D0"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08D0" w:rsidRPr="009608D0" w:rsidRDefault="009608D0" w:rsidP="009608D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Т.З. </w:t>
      </w:r>
      <w:proofErr w:type="spellStart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>Сытова</w:t>
      </w:r>
      <w:proofErr w:type="spellEnd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инженер по проектно-сметной работе филиала АО «МЭС» «Александровская теплосеть»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bookmarkStart w:id="12" w:name="_GoBack"/>
      <w:bookmarkEnd w:id="12"/>
    </w:p>
    <w:p w:rsidR="00E439F3" w:rsidRPr="00841D2B" w:rsidRDefault="009608D0" w:rsidP="009608D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E439F3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AA0651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608D0" w:rsidRPr="005029B6" w:rsidRDefault="009608D0" w:rsidP="009608D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и</w:t>
      </w: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член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ы</w:t>
      </w: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Комиссии по закупке</w:t>
      </w:r>
      <w:r w:rsidRPr="005029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9608D0" w:rsidRDefault="009608D0" w:rsidP="009608D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714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Кострина – специалист по комплектации оборудования филиала АО «МЭС» «Александровская теплосеть»</w:t>
      </w:r>
      <w:r w:rsidRPr="009A7140">
        <w:t xml:space="preserve"> </w:t>
      </w:r>
      <w:r w:rsidRPr="009A714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5029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связи с временной нетрудоспособностью. </w:t>
      </w:r>
    </w:p>
    <w:p w:rsidR="009608D0" w:rsidRDefault="009608D0" w:rsidP="009608D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>Кострин</w:t>
      </w:r>
      <w:proofErr w:type="spellEnd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>Полярнинского</w:t>
      </w:r>
      <w:proofErr w:type="spellEnd"/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района филиала АО «МЭС» «Александровская теплосеть»</w:t>
      </w:r>
      <w:r w:rsidRPr="009608D0">
        <w:t xml:space="preserve"> </w:t>
      </w:r>
      <w:r w:rsidRPr="009608D0">
        <w:rPr>
          <w:rFonts w:ascii="Times New Roman" w:eastAsia="Times New Roman" w:hAnsi="Times New Roman" w:cs="Times New Roman"/>
          <w:sz w:val="23"/>
          <w:szCs w:val="23"/>
          <w:lang w:eastAsia="ar-SA"/>
        </w:rPr>
        <w:t>в связи с временной нетрудоспособностью.</w:t>
      </w:r>
      <w:r w:rsidRPr="009608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A0B85" w:rsidRPr="00841D2B" w:rsidRDefault="009608D0" w:rsidP="009608D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029B6">
        <w:rPr>
          <w:rFonts w:ascii="Times New Roman" w:eastAsia="Times New Roman" w:hAnsi="Times New Roman" w:cs="Times New Roman"/>
          <w:sz w:val="24"/>
          <w:szCs w:val="24"/>
          <w:lang w:eastAsia="ar-SA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28C0" w:rsidRPr="00A61C7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C33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9608D0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2C33F7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.07</w:t>
      </w:r>
      <w:r w:rsidR="009B5661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D549A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D549A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D549A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. 15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C33F7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A61C7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A61C7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</w:t>
      </w: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="00634B06" w:rsidRPr="00634B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выполнение работ на замену участка теплосети от ТК12 до ТК 13 ул. Советская, </w:t>
      </w:r>
      <w:proofErr w:type="spellStart"/>
      <w:r w:rsidR="00634B06" w:rsidRPr="00634B06">
        <w:rPr>
          <w:rFonts w:ascii="Times New Roman" w:eastAsia="Times New Roman" w:hAnsi="Times New Roman" w:cs="Times New Roman"/>
          <w:sz w:val="23"/>
          <w:szCs w:val="23"/>
          <w:lang w:eastAsia="ru-RU"/>
        </w:rPr>
        <w:t>Гандюхина</w:t>
      </w:r>
      <w:proofErr w:type="spellEnd"/>
      <w:r w:rsidR="00634B06" w:rsidRPr="00634B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(надземная прокладка на опорах)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A61C75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534819" w:rsidRPr="00A61C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закупке:</w:t>
      </w:r>
    </w:p>
    <w:p w:rsidR="00B365B7" w:rsidRPr="00F91E46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F91E46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F91E46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F91E46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="006344F2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F91E46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94C3C" w:rsidRPr="00F91E46" w:rsidRDefault="00634B0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34B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Т.З. </w:t>
      </w:r>
      <w:proofErr w:type="spellStart"/>
      <w:r w:rsidRPr="00634B06">
        <w:rPr>
          <w:rFonts w:ascii="Times New Roman" w:eastAsia="Times New Roman" w:hAnsi="Times New Roman" w:cs="Times New Roman"/>
          <w:sz w:val="23"/>
          <w:szCs w:val="23"/>
          <w:lang w:eastAsia="ar-SA"/>
        </w:rPr>
        <w:t>Сытова</w:t>
      </w:r>
      <w:proofErr w:type="spellEnd"/>
      <w:r w:rsidR="00894C3C" w:rsidRPr="00F91E46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F91E46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F91E46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A61C75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4F0F27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Pr="002C33F7" w:rsidRDefault="00B53A01" w:rsidP="00B53A01">
        <w:pPr>
          <w:pStyle w:val="a3"/>
          <w:jc w:val="center"/>
        </w:pPr>
        <w:r w:rsidRPr="002C33F7">
          <w:fldChar w:fldCharType="begin"/>
        </w:r>
        <w:r w:rsidRPr="002C33F7">
          <w:instrText>PAGE   \* MERGEFORMAT</w:instrText>
        </w:r>
        <w:r w:rsidRPr="002C33F7">
          <w:fldChar w:fldCharType="separate"/>
        </w:r>
        <w:r w:rsidR="004F0F27">
          <w:rPr>
            <w:noProof/>
          </w:rPr>
          <w:t>2</w:t>
        </w:r>
        <w:r w:rsidRPr="002C33F7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A1ADC">
            <w:pPr>
              <w:pStyle w:val="a3"/>
              <w:ind w:left="4253"/>
              <w:jc w:val="both"/>
            </w:pPr>
            <w:r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 w:rsidR="004F0F27" w:rsidRPr="004F0F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выполнение работ на замену участка теплосети от ТК12 до ТК 13 ул. Советская, </w:t>
            </w:r>
            <w:proofErr w:type="spellStart"/>
            <w:r w:rsidR="004F0F27" w:rsidRPr="004F0F27">
              <w:rPr>
                <w:rFonts w:ascii="Times New Roman" w:eastAsia="Calibri" w:hAnsi="Times New Roman" w:cs="Times New Roman"/>
                <w:sz w:val="16"/>
                <w:szCs w:val="16"/>
              </w:rPr>
              <w:t>Гандюхина</w:t>
            </w:r>
            <w:proofErr w:type="spellEnd"/>
            <w:r w:rsidR="004F0F27" w:rsidRPr="004F0F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(надземная прокладка на опорах) 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F0F27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.07.</w:t>
            </w:r>
            <w:r w:rsidR="009B5661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  <w:p w:rsidR="002D73AB" w:rsidRPr="00EF28C0" w:rsidRDefault="002D73AB" w:rsidP="00F409B3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42A0D05"/>
    <w:multiLevelType w:val="hybridMultilevel"/>
    <w:tmpl w:val="0974E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6" w15:restartNumberingAfterBreak="0">
    <w:nsid w:val="57592FCF"/>
    <w:multiLevelType w:val="multilevel"/>
    <w:tmpl w:val="BF4A0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5AA07F2D"/>
    <w:multiLevelType w:val="multilevel"/>
    <w:tmpl w:val="59FC9F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cstheme="minorBidi" w:hint="default"/>
        <w:b/>
      </w:rPr>
    </w:lvl>
  </w:abstractNum>
  <w:abstractNum w:abstractNumId="8" w15:restartNumberingAfterBreak="0">
    <w:nsid w:val="65CF7A43"/>
    <w:multiLevelType w:val="multilevel"/>
    <w:tmpl w:val="5A38B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13F25"/>
    <w:rsid w:val="0022239E"/>
    <w:rsid w:val="002333F6"/>
    <w:rsid w:val="00281438"/>
    <w:rsid w:val="002A1ADC"/>
    <w:rsid w:val="002A6E71"/>
    <w:rsid w:val="002B1ACE"/>
    <w:rsid w:val="002B770A"/>
    <w:rsid w:val="002C298C"/>
    <w:rsid w:val="002C33F7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0448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09F8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0F27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0222B"/>
    <w:rsid w:val="00623B0E"/>
    <w:rsid w:val="00634088"/>
    <w:rsid w:val="006344F2"/>
    <w:rsid w:val="00634B06"/>
    <w:rsid w:val="006424F1"/>
    <w:rsid w:val="0065240A"/>
    <w:rsid w:val="00661697"/>
    <w:rsid w:val="00662EE0"/>
    <w:rsid w:val="00667A14"/>
    <w:rsid w:val="00670255"/>
    <w:rsid w:val="0067153F"/>
    <w:rsid w:val="006808CE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C0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08D0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C7BFC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2BBF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09B3"/>
    <w:rsid w:val="00F466A0"/>
    <w:rsid w:val="00F57ECC"/>
    <w:rsid w:val="00F85B56"/>
    <w:rsid w:val="00F91E46"/>
    <w:rsid w:val="00FA3383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5:docId w15:val="{1727B249-D7EC-42D4-AADF-F8EF31AC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320448"/>
    <w:pPr>
      <w:tabs>
        <w:tab w:val="left" w:pos="0"/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20448"/>
    <w:rPr>
      <w:rFonts w:ascii="Times New Roman" w:eastAsia="Times New Roman" w:hAnsi="Times New Roman" w:cs="Times New Roman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1E347-4B45-4836-A846-B12C9B44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2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349</cp:revision>
  <cp:lastPrinted>2020-07-06T07:22:00Z</cp:lastPrinted>
  <dcterms:created xsi:type="dcterms:W3CDTF">2016-08-26T13:02:00Z</dcterms:created>
  <dcterms:modified xsi:type="dcterms:W3CDTF">2020-07-10T14:22:00Z</dcterms:modified>
</cp:coreProperties>
</file>