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39F3" w:rsidRPr="00FF16C7" w:rsidRDefault="00E439F3" w:rsidP="007C53A5">
      <w:pPr>
        <w:keepNext/>
        <w:keepLines/>
        <w:spacing w:after="0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75F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Протокол № 1</w:t>
      </w:r>
    </w:p>
    <w:p w:rsidR="00E439F3" w:rsidRPr="00FF16C7" w:rsidRDefault="00E439F3" w:rsidP="00E439F3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F16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заседания Комиссии по закупке на право заключения </w:t>
      </w:r>
      <w:r w:rsidR="002A4B32" w:rsidRPr="00FF16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договора на выполнение комплекса работ по капитальному ремонту резервуара</w:t>
      </w:r>
      <w:r w:rsidR="00096BE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(итоговый протокол)</w:t>
      </w:r>
    </w:p>
    <w:p w:rsidR="00C568DA" w:rsidRPr="00FF16C7" w:rsidRDefault="00C568DA" w:rsidP="00E439F3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439F3" w:rsidRPr="00FF16C7" w:rsidRDefault="00B3349B" w:rsidP="00E439F3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F16C7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  <w:r w:rsidR="00E439F3" w:rsidRPr="00FF16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Мурманск </w:t>
      </w:r>
      <w:r w:rsidRPr="00FF16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439F3" w:rsidRPr="00FF16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9A38E9" w:rsidRPr="00FF16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552FD" w:rsidRPr="00FF16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B5661" w:rsidRPr="00FF16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</w:t>
      </w:r>
      <w:r w:rsidR="00B552FD" w:rsidRPr="00FF16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9A38E9" w:rsidRPr="00FF16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</w:t>
      </w:r>
      <w:r w:rsidR="00E439F3" w:rsidRPr="00FF16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43538A" w:rsidRPr="00FF16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406E53" w:rsidRPr="00FF16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43538A" w:rsidRPr="00FF16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E439F3" w:rsidRPr="00FF16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873608" w:rsidRPr="00FF16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E439F3" w:rsidRPr="00FF16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CB6184">
        <w:rPr>
          <w:rFonts w:ascii="Times New Roman" w:eastAsia="Times New Roman" w:hAnsi="Times New Roman" w:cs="Times New Roman"/>
          <w:sz w:val="24"/>
          <w:szCs w:val="24"/>
          <w:lang w:eastAsia="ru-RU"/>
        </w:rPr>
        <w:t>16</w:t>
      </w:r>
      <w:r w:rsidR="00A10DEE" w:rsidRPr="00FF16C7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CB6184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9B5661" w:rsidRPr="00FF16C7">
        <w:rPr>
          <w:rFonts w:ascii="Times New Roman" w:eastAsia="Times New Roman" w:hAnsi="Times New Roman" w:cs="Times New Roman"/>
          <w:sz w:val="24"/>
          <w:szCs w:val="24"/>
          <w:lang w:eastAsia="ru-RU"/>
        </w:rPr>
        <w:t>.2020</w:t>
      </w:r>
    </w:p>
    <w:p w:rsidR="00C568DA" w:rsidRPr="00FF16C7" w:rsidRDefault="00C568DA" w:rsidP="00E439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0" w:name="_Toc394314145"/>
      <w:bookmarkStart w:id="1" w:name="_Toc410044308"/>
      <w:bookmarkStart w:id="2" w:name="_Toc419446499"/>
      <w:bookmarkStart w:id="3" w:name="_Toc425933960"/>
      <w:bookmarkStart w:id="4" w:name="_Toc366762350"/>
      <w:bookmarkStart w:id="5" w:name="_Toc368061864"/>
      <w:bookmarkStart w:id="6" w:name="_Toc368062028"/>
      <w:bookmarkStart w:id="7" w:name="_Toc370824124"/>
    </w:p>
    <w:p w:rsidR="00E439F3" w:rsidRPr="00FF16C7" w:rsidRDefault="00E439F3" w:rsidP="006D441B">
      <w:pPr>
        <w:pStyle w:val="a5"/>
        <w:keepNext/>
        <w:keepLines/>
        <w:numPr>
          <w:ilvl w:val="0"/>
          <w:numId w:val="3"/>
        </w:numPr>
        <w:tabs>
          <w:tab w:val="left" w:pos="0"/>
          <w:tab w:val="left" w:pos="284"/>
          <w:tab w:val="left" w:pos="993"/>
        </w:tabs>
        <w:spacing w:after="0" w:line="240" w:lineRule="auto"/>
        <w:ind w:hanging="11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FF16C7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Предмет запроса предложений</w:t>
      </w:r>
      <w:r w:rsidR="006D441B" w:rsidRPr="00FF16C7">
        <w:rPr>
          <w:sz w:val="24"/>
          <w:szCs w:val="24"/>
        </w:rPr>
        <w:t xml:space="preserve"> </w:t>
      </w:r>
      <w:r w:rsidR="006D441B" w:rsidRPr="00FF16C7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в электронной форме</w:t>
      </w:r>
      <w:r w:rsidRPr="00FF16C7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:</w:t>
      </w:r>
      <w:bookmarkEnd w:id="0"/>
      <w:bookmarkEnd w:id="1"/>
      <w:bookmarkEnd w:id="2"/>
      <w:bookmarkEnd w:id="3"/>
    </w:p>
    <w:bookmarkEnd w:id="4"/>
    <w:bookmarkEnd w:id="5"/>
    <w:bookmarkEnd w:id="6"/>
    <w:bookmarkEnd w:id="7"/>
    <w:p w:rsidR="00AD0139" w:rsidRPr="00FF16C7" w:rsidRDefault="008C457F" w:rsidP="00A10DE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16C7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1.1. Предмет договора: </w:t>
      </w:r>
      <w:r w:rsidR="002A4B32" w:rsidRPr="00FF16C7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 комплекса работ по капитальному ремонту резервуара (далее по тексту – работы).</w:t>
      </w:r>
      <w:r w:rsidR="00AD0139" w:rsidRPr="00FF16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A4B32" w:rsidRPr="00FF16C7" w:rsidRDefault="00AD0139" w:rsidP="002A4B32">
      <w:pPr>
        <w:tabs>
          <w:tab w:val="left" w:pos="993"/>
        </w:tabs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F16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1.2. </w:t>
      </w:r>
      <w:r w:rsidR="002A4B32" w:rsidRPr="00FF16C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Общее количество выполняемых работ:</w:t>
      </w:r>
      <w:r w:rsidR="002A4B32" w:rsidRPr="00FF16C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1 условная единица.</w:t>
      </w:r>
    </w:p>
    <w:p w:rsidR="0002204B" w:rsidRPr="00FF16C7" w:rsidRDefault="0002204B" w:rsidP="0002204B">
      <w:pPr>
        <w:pStyle w:val="a5"/>
        <w:numPr>
          <w:ilvl w:val="1"/>
          <w:numId w:val="4"/>
        </w:numPr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FF16C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FF16C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Содержание выполняемых работ: </w:t>
      </w:r>
    </w:p>
    <w:p w:rsidR="0002204B" w:rsidRPr="00FF16C7" w:rsidRDefault="0002204B" w:rsidP="0002204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FF16C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Подробный перечень и объем выполняемых работ изложены в Разделе 5 «Техническое задание» Документации о проведении запроса предложений в электронной форме на право заключения договора на </w:t>
      </w:r>
      <w:r w:rsidRPr="00FF16C7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 комплекса работ по капитальному ремонту резервуара</w:t>
      </w:r>
      <w:r w:rsidRPr="00FF16C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FF16C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(Участниками закупки являются только субъекты малого и среднего предпринимательства)</w:t>
      </w:r>
      <w:r w:rsidRPr="00FF16C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(далее по тексту – Документация).</w:t>
      </w:r>
    </w:p>
    <w:p w:rsidR="002A4B32" w:rsidRPr="002A4B32" w:rsidRDefault="002A4B32" w:rsidP="002A4B3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A4B3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</w:t>
      </w:r>
      <w:r w:rsidRPr="00FF16C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Pr="002A4B3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24785A" w:rsidRPr="00FF16C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  <w:r w:rsidRPr="002A4B3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Начальная (максимальная) цена Договора:</w:t>
      </w:r>
      <w:r w:rsidRPr="002A4B3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8 021 830 (Восемь миллионов двадцать одна тысяча восемьсот тридцать) рублей 00 копеек, в том числе НДС. </w:t>
      </w:r>
    </w:p>
    <w:p w:rsidR="002A4B32" w:rsidRPr="002A4B32" w:rsidRDefault="002A4B32" w:rsidP="002A4B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A4B3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Цена включает в себя все расходы Подрядчика, в том числе стоимость используемых материалов, а также затраты, связанные с выездом персонала (командировочные расходы).</w:t>
      </w:r>
    </w:p>
    <w:p w:rsidR="002A4B32" w:rsidRPr="002A4B32" w:rsidRDefault="002A4B32" w:rsidP="002A4B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A4B3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Цена работ может быть изменена при изменении объемов работ в соответствии с п.3.2. проекта Договора.</w:t>
      </w:r>
    </w:p>
    <w:p w:rsidR="002A4B32" w:rsidRPr="002A4B32" w:rsidRDefault="002A4B32" w:rsidP="002A4B3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F16C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Pr="002A4B3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24785A" w:rsidRPr="00FF16C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</w:t>
      </w:r>
      <w:r w:rsidRPr="002A4B3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Срок (период) выполнения работ:</w:t>
      </w:r>
      <w:r w:rsidRPr="002A4B3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2A4B32">
        <w:rPr>
          <w:rFonts w:ascii="Times New Roman" w:eastAsia="Times New Roman" w:hAnsi="Times New Roman" w:cs="Times New Roman"/>
          <w:sz w:val="24"/>
          <w:szCs w:val="24"/>
          <w:lang w:eastAsia="ru-RU"/>
        </w:rPr>
        <w:t>с момента подписания Договора по 30.07.2020 года включительно.</w:t>
      </w:r>
    </w:p>
    <w:p w:rsidR="002A4B32" w:rsidRPr="002A4B32" w:rsidRDefault="002A4B32" w:rsidP="002A4B3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16C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Pr="002A4B3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24785A" w:rsidRPr="00FF16C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Pr="002A4B3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 Место выполнения работ: </w:t>
      </w:r>
      <w:r w:rsidRPr="002A4B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Мурманская область, г. Североморск (теплоцентраль района № 2 филиала АО «МЭС» «Североморская теплосеть»). </w:t>
      </w:r>
    </w:p>
    <w:p w:rsidR="002A4B32" w:rsidRPr="002A4B32" w:rsidRDefault="002A4B32" w:rsidP="002A4B3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F16C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Pr="002A4B3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24785A" w:rsidRPr="00FF16C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Pr="002A4B3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2A4B3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  <w:t xml:space="preserve">Условия оплаты: </w:t>
      </w:r>
      <w:r w:rsidRPr="002A4B3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авансовый платеж и промежуточная оплата не предусматривается.</w:t>
      </w:r>
    </w:p>
    <w:p w:rsidR="002A4B32" w:rsidRPr="002A4B32" w:rsidRDefault="002A4B32" w:rsidP="002A4B3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gramStart"/>
      <w:r w:rsidRPr="002A4B3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Оплата выполненных работ производится Заказчиком не позднее 15 (Пятнадцати) рабочих дней с момента подписания Заказчиком Акта приема-передачи выполненных работ (Приложение № 4 к проекту Договора) и получения от Подрядчика оригиналов счета и счета-фактуры (оформленного в порядке и сроки, установленные Налоговым кодексом РФ) на оплату выполненных работ, выставленных Подрядчиком Заказчику на основании подписанных Сторонами акта о приемке выполненных работ (форма КС-2) и</w:t>
      </w:r>
      <w:proofErr w:type="gramEnd"/>
      <w:r w:rsidRPr="002A4B3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справки о стоимости выполненных работ и затрат (форма КС-3).</w:t>
      </w:r>
    </w:p>
    <w:p w:rsidR="002A4B32" w:rsidRPr="002A4B32" w:rsidRDefault="002A4B32" w:rsidP="002A4B3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A4B3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 этом, оплата производится только после полного окончания работ, включая устранение дефектов, выявленных при приемке выполненных работ.</w:t>
      </w:r>
    </w:p>
    <w:p w:rsidR="002A4B32" w:rsidRPr="002A4B32" w:rsidRDefault="002A4B32" w:rsidP="002A4B3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F16C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Pr="002A4B3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24785A" w:rsidRPr="00FF16C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</w:t>
      </w:r>
      <w:r w:rsidRPr="002A4B3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Гарантийный срок работ</w:t>
      </w:r>
      <w:r w:rsidRPr="002A4B3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– </w:t>
      </w:r>
      <w:r w:rsidRPr="002A4B32">
        <w:rPr>
          <w:rFonts w:ascii="Times New Roman" w:eastAsia="Times New Roman" w:hAnsi="Times New Roman" w:cs="Times New Roman"/>
          <w:sz w:val="24"/>
          <w:szCs w:val="24"/>
          <w:lang w:eastAsia="ru-RU"/>
        </w:rPr>
        <w:t>24 (Двадцать четыре) месяца с момента подписания Акта приема-передачи выполненных работ, применяемых материалов – не менее срока, установленного производителем.</w:t>
      </w:r>
    </w:p>
    <w:p w:rsidR="008059EB" w:rsidRPr="00FF16C7" w:rsidRDefault="0021082B" w:rsidP="002A4B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16C7">
        <w:rPr>
          <w:rFonts w:ascii="Times New Roman" w:hAnsi="Times New Roman" w:cs="Times New Roman"/>
          <w:b/>
          <w:sz w:val="24"/>
          <w:szCs w:val="24"/>
        </w:rPr>
        <w:t>1.</w:t>
      </w:r>
      <w:r w:rsidR="0024785A" w:rsidRPr="00FF16C7">
        <w:rPr>
          <w:rFonts w:ascii="Times New Roman" w:hAnsi="Times New Roman" w:cs="Times New Roman"/>
          <w:b/>
          <w:sz w:val="24"/>
          <w:szCs w:val="24"/>
        </w:rPr>
        <w:t>9</w:t>
      </w:r>
      <w:r w:rsidRPr="00FF16C7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FF16C7">
        <w:rPr>
          <w:rFonts w:ascii="Times New Roman" w:hAnsi="Times New Roman" w:cs="Times New Roman"/>
          <w:sz w:val="24"/>
          <w:szCs w:val="24"/>
        </w:rPr>
        <w:t>Участниками закупки являются только субъекты малого и среднего предпринимательства.</w:t>
      </w:r>
    </w:p>
    <w:p w:rsidR="0021082B" w:rsidRPr="00FF16C7" w:rsidRDefault="0021082B" w:rsidP="002A4B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439F3" w:rsidRPr="00FF16C7" w:rsidRDefault="00E439F3" w:rsidP="00DA77BC">
      <w:pPr>
        <w:pStyle w:val="a5"/>
        <w:numPr>
          <w:ilvl w:val="0"/>
          <w:numId w:val="3"/>
        </w:numPr>
        <w:tabs>
          <w:tab w:val="left" w:pos="426"/>
          <w:tab w:val="left" w:pos="993"/>
        </w:tabs>
        <w:spacing w:after="0" w:line="240" w:lineRule="auto"/>
        <w:ind w:hanging="1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F16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 </w:t>
      </w:r>
      <w:proofErr w:type="gramStart"/>
      <w:r w:rsidRPr="00FF16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заседании</w:t>
      </w:r>
      <w:proofErr w:type="gramEnd"/>
      <w:r w:rsidRPr="00FF16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приняли участие</w:t>
      </w:r>
    </w:p>
    <w:p w:rsidR="00153019" w:rsidRPr="00FF16C7" w:rsidRDefault="004D3206" w:rsidP="00153019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F16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FF16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FF16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153019" w:rsidRPr="00FF16C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Председатель Комиссии по закупке:</w:t>
      </w:r>
    </w:p>
    <w:p w:rsidR="00CF072F" w:rsidRPr="00FF16C7" w:rsidRDefault="00153019" w:rsidP="00CF072F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F16C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FF16C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FF16C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="0027701F" w:rsidRPr="00FF16C7">
        <w:rPr>
          <w:rFonts w:ascii="Times New Roman" w:eastAsia="Times New Roman" w:hAnsi="Times New Roman" w:cs="Times New Roman"/>
          <w:sz w:val="24"/>
          <w:szCs w:val="24"/>
          <w:lang w:eastAsia="ar-SA"/>
        </w:rPr>
        <w:t>И.А. Обухов – начальник управления материально-технического обеспечения департамента по обеспечению производства.</w:t>
      </w:r>
    </w:p>
    <w:p w:rsidR="00CF072F" w:rsidRPr="00FF16C7" w:rsidRDefault="00CF072F" w:rsidP="00CF072F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F16C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Члены Комиссии по закупке:</w:t>
      </w:r>
      <w:r w:rsidR="00F273A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</w:p>
    <w:p w:rsidR="0027701F" w:rsidRPr="00FF16C7" w:rsidRDefault="00F273A0" w:rsidP="0027701F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273A0">
        <w:rPr>
          <w:rFonts w:ascii="Times New Roman" w:eastAsia="Times New Roman" w:hAnsi="Times New Roman" w:cs="Times New Roman"/>
          <w:sz w:val="24"/>
          <w:szCs w:val="24"/>
          <w:lang w:eastAsia="ar-SA"/>
        </w:rPr>
        <w:t>А.В. Тишкин – начальник отдела экономической безопасности управления экономической и информационной безопасности департамента безопасности</w:t>
      </w:r>
      <w:r w:rsidR="0027701F" w:rsidRPr="00FF16C7">
        <w:rPr>
          <w:rFonts w:ascii="Times New Roman" w:eastAsia="Times New Roman" w:hAnsi="Times New Roman" w:cs="Times New Roman"/>
          <w:sz w:val="24"/>
          <w:szCs w:val="24"/>
          <w:lang w:eastAsia="ar-SA"/>
        </w:rPr>
        <w:t>;</w:t>
      </w:r>
    </w:p>
    <w:p w:rsidR="0027701F" w:rsidRPr="00FF16C7" w:rsidRDefault="0027701F" w:rsidP="0027701F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F16C7">
        <w:rPr>
          <w:rFonts w:ascii="Times New Roman" w:eastAsia="Times New Roman" w:hAnsi="Times New Roman" w:cs="Times New Roman"/>
          <w:sz w:val="24"/>
          <w:szCs w:val="24"/>
          <w:lang w:eastAsia="ar-SA"/>
        </w:rPr>
        <w:t>Л.К. Мельникова – заместитель начальника производственно-технического отдела филиала АО «МЭС» «Североморская теплосеть»;</w:t>
      </w:r>
    </w:p>
    <w:p w:rsidR="0027701F" w:rsidRPr="00FF16C7" w:rsidRDefault="0027701F" w:rsidP="0027701F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F16C7">
        <w:rPr>
          <w:rFonts w:ascii="Times New Roman" w:eastAsia="Times New Roman" w:hAnsi="Times New Roman" w:cs="Times New Roman"/>
          <w:sz w:val="24"/>
          <w:szCs w:val="24"/>
          <w:lang w:eastAsia="ar-SA"/>
        </w:rPr>
        <w:t>К.И. Афанасьев – инженер по эксплуатации и ремонту оборудования котельных производственно-технического отдела филиала АО «МЭС» «Североморская теплосеть»;</w:t>
      </w:r>
    </w:p>
    <w:p w:rsidR="0027701F" w:rsidRPr="00FF16C7" w:rsidRDefault="0027701F" w:rsidP="0027701F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F16C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А.С. </w:t>
      </w:r>
      <w:proofErr w:type="spellStart"/>
      <w:r w:rsidRPr="00FF16C7">
        <w:rPr>
          <w:rFonts w:ascii="Times New Roman" w:eastAsia="Times New Roman" w:hAnsi="Times New Roman" w:cs="Times New Roman"/>
          <w:sz w:val="24"/>
          <w:szCs w:val="24"/>
          <w:lang w:eastAsia="ar-SA"/>
        </w:rPr>
        <w:t>Штейнбах</w:t>
      </w:r>
      <w:proofErr w:type="spellEnd"/>
      <w:r w:rsidRPr="00FF16C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инженер-строитель производственно-технического отдела филиала АО «МЭС» «Североморская теплосеть».</w:t>
      </w:r>
      <w:r w:rsidRPr="00FF16C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</w:p>
    <w:p w:rsidR="00E439F3" w:rsidRPr="00FF16C7" w:rsidRDefault="00E439F3" w:rsidP="0027701F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F16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Секретарь Комиссии по закупке (без права голоса):</w:t>
      </w:r>
    </w:p>
    <w:p w:rsidR="003E0AF0" w:rsidRPr="00FF16C7" w:rsidRDefault="003065BE" w:rsidP="003E0AF0">
      <w:pPr>
        <w:tabs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F16C7">
        <w:rPr>
          <w:rFonts w:ascii="Times New Roman" w:hAnsi="Times New Roman" w:cs="Times New Roman"/>
          <w:sz w:val="24"/>
          <w:szCs w:val="24"/>
          <w:lang w:eastAsia="ru-RU"/>
        </w:rPr>
        <w:t>В.М. Бычкова</w:t>
      </w:r>
      <w:r w:rsidR="001212CB" w:rsidRPr="00FF16C7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E439F3" w:rsidRPr="00FF16C7">
        <w:rPr>
          <w:rFonts w:ascii="Times New Roman" w:hAnsi="Times New Roman" w:cs="Times New Roman"/>
          <w:sz w:val="24"/>
          <w:szCs w:val="24"/>
          <w:lang w:eastAsia="ru-RU"/>
        </w:rPr>
        <w:t xml:space="preserve">– ведущий специалист </w:t>
      </w:r>
      <w:proofErr w:type="gramStart"/>
      <w:r w:rsidR="00E439F3" w:rsidRPr="00FF16C7">
        <w:rPr>
          <w:rFonts w:ascii="Times New Roman" w:hAnsi="Times New Roman" w:cs="Times New Roman"/>
          <w:sz w:val="24"/>
          <w:szCs w:val="24"/>
          <w:lang w:eastAsia="ru-RU"/>
        </w:rPr>
        <w:t>отдела организации торгов управления материально-технического обеспечения</w:t>
      </w:r>
      <w:r w:rsidR="009B5661" w:rsidRPr="00FF16C7">
        <w:rPr>
          <w:sz w:val="24"/>
          <w:szCs w:val="24"/>
        </w:rPr>
        <w:t xml:space="preserve"> </w:t>
      </w:r>
      <w:r w:rsidR="009B5661" w:rsidRPr="00FF16C7">
        <w:rPr>
          <w:rFonts w:ascii="Times New Roman" w:hAnsi="Times New Roman" w:cs="Times New Roman"/>
          <w:sz w:val="24"/>
          <w:szCs w:val="24"/>
          <w:lang w:eastAsia="ru-RU"/>
        </w:rPr>
        <w:t>департамента</w:t>
      </w:r>
      <w:proofErr w:type="gramEnd"/>
      <w:r w:rsidR="009B5661" w:rsidRPr="00FF16C7">
        <w:rPr>
          <w:rFonts w:ascii="Times New Roman" w:hAnsi="Times New Roman" w:cs="Times New Roman"/>
          <w:sz w:val="24"/>
          <w:szCs w:val="24"/>
          <w:lang w:eastAsia="ru-RU"/>
        </w:rPr>
        <w:t xml:space="preserve"> по обеспечению производства</w:t>
      </w:r>
      <w:r w:rsidR="00E439F3" w:rsidRPr="00FF16C7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3A0B85" w:rsidRPr="00FF16C7" w:rsidRDefault="003A0B85" w:rsidP="003A0B85">
      <w:pPr>
        <w:tabs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F28C0" w:rsidRPr="00FF16C7" w:rsidRDefault="00EF28C0" w:rsidP="00EF28C0">
      <w:pPr>
        <w:tabs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16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 w:rsidRPr="00FF16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439F3" w:rsidRPr="00FF16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Заседание Комиссии по закупке проводилось </w:t>
      </w:r>
      <w:r w:rsidR="00CB6184">
        <w:rPr>
          <w:rFonts w:ascii="Times New Roman" w:eastAsia="Times New Roman" w:hAnsi="Times New Roman" w:cs="Times New Roman"/>
          <w:sz w:val="24"/>
          <w:szCs w:val="24"/>
          <w:lang w:eastAsia="ru-RU"/>
        </w:rPr>
        <w:t>16</w:t>
      </w:r>
      <w:r w:rsidR="00A10DEE" w:rsidRPr="00FF16C7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CB6184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9B5661" w:rsidRPr="00FF16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.2020 </w:t>
      </w:r>
      <w:r w:rsidR="00E439F3" w:rsidRPr="00FF16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адресу: </w:t>
      </w:r>
      <w:r w:rsidR="007A2068" w:rsidRPr="00FF16C7">
        <w:rPr>
          <w:rFonts w:ascii="Times New Roman" w:eastAsia="Times New Roman" w:hAnsi="Times New Roman" w:cs="Times New Roman"/>
          <w:sz w:val="24"/>
          <w:szCs w:val="24"/>
          <w:lang w:eastAsia="ru-RU"/>
        </w:rPr>
        <w:t>г. Мурманск, ул. </w:t>
      </w:r>
      <w:r w:rsidR="00D549A5" w:rsidRPr="00FF16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Промышленная, д. 15, </w:t>
      </w:r>
      <w:proofErr w:type="spellStart"/>
      <w:r w:rsidR="00D549A5" w:rsidRPr="00FF16C7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</w:t>
      </w:r>
      <w:proofErr w:type="spellEnd"/>
      <w:r w:rsidR="00D549A5" w:rsidRPr="00FF16C7">
        <w:rPr>
          <w:rFonts w:ascii="Times New Roman" w:eastAsia="Times New Roman" w:hAnsi="Times New Roman" w:cs="Times New Roman"/>
          <w:sz w:val="24"/>
          <w:szCs w:val="24"/>
          <w:lang w:eastAsia="ru-RU"/>
        </w:rPr>
        <w:t>. 15</w:t>
      </w:r>
      <w:r w:rsidR="00E439F3" w:rsidRPr="00FF16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начало </w:t>
      </w:r>
      <w:r w:rsidR="00F2744C" w:rsidRPr="00FF16C7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E439F3" w:rsidRPr="00FF16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24E91" w:rsidRPr="00FF16C7">
        <w:rPr>
          <w:rFonts w:ascii="Times New Roman" w:eastAsia="Times New Roman" w:hAnsi="Times New Roman" w:cs="Times New Roman"/>
          <w:sz w:val="24"/>
          <w:szCs w:val="24"/>
          <w:lang w:eastAsia="ru-RU"/>
        </w:rPr>
        <w:t>09</w:t>
      </w:r>
      <w:r w:rsidR="00F2744C" w:rsidRPr="00FF16C7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A10DEE" w:rsidRPr="00FF16C7">
        <w:rPr>
          <w:rFonts w:ascii="Times New Roman" w:eastAsia="Times New Roman" w:hAnsi="Times New Roman" w:cs="Times New Roman"/>
          <w:sz w:val="24"/>
          <w:szCs w:val="24"/>
          <w:lang w:eastAsia="ru-RU"/>
        </w:rPr>
        <w:t>15</w:t>
      </w:r>
      <w:r w:rsidR="00E439F3" w:rsidRPr="00FF16C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F2744C" w:rsidRPr="00FF16C7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gramStart"/>
      <w:r w:rsidR="00F2744C" w:rsidRPr="00FF16C7">
        <w:rPr>
          <w:rFonts w:ascii="Times New Roman" w:eastAsia="Times New Roman" w:hAnsi="Times New Roman" w:cs="Times New Roman"/>
          <w:sz w:val="24"/>
          <w:szCs w:val="24"/>
          <w:lang w:eastAsia="ru-RU"/>
        </w:rPr>
        <w:t>МСК</w:t>
      </w:r>
      <w:proofErr w:type="gramEnd"/>
      <w:r w:rsidR="00F2744C" w:rsidRPr="00FF16C7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E439F3" w:rsidRPr="00FF16C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E439F3" w:rsidRPr="00FF16C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439F3" w:rsidRPr="00FF16C7" w:rsidRDefault="006D441B" w:rsidP="00DA77BC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16C7">
        <w:rPr>
          <w:rFonts w:ascii="Times New Roman" w:hAnsi="Times New Roman" w:cs="Times New Roman"/>
          <w:bCs/>
          <w:sz w:val="24"/>
          <w:szCs w:val="24"/>
          <w:lang w:eastAsia="ru-RU"/>
        </w:rPr>
        <w:t>По запросу предложений в электронной форме не подана ни одна заявка на участие</w:t>
      </w:r>
      <w:r w:rsidR="003541B2" w:rsidRPr="00FF16C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37D39" w:rsidRPr="00FF16C7" w:rsidRDefault="00437D39" w:rsidP="00DA77BC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Theme="majorEastAsia" w:hAnsi="Times New Roman" w:cs="Times New Roman"/>
          <w:b/>
          <w:sz w:val="24"/>
          <w:szCs w:val="24"/>
        </w:rPr>
      </w:pPr>
    </w:p>
    <w:p w:rsidR="00E439F3" w:rsidRPr="00FF16C7" w:rsidRDefault="00E439F3" w:rsidP="00DA77BC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F16C7">
        <w:rPr>
          <w:rFonts w:ascii="Times New Roman" w:eastAsiaTheme="majorEastAsia" w:hAnsi="Times New Roman" w:cs="Times New Roman"/>
          <w:b/>
          <w:sz w:val="24"/>
          <w:szCs w:val="24"/>
        </w:rPr>
        <w:t>4.</w:t>
      </w:r>
      <w:r w:rsidRPr="00FF16C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Комиссия по закупке приняла </w:t>
      </w:r>
      <w:r w:rsidRPr="00FF16C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РЕШЕНИ</w:t>
      </w:r>
      <w:r w:rsidR="003541B2" w:rsidRPr="00FF16C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Е</w:t>
      </w:r>
      <w:r w:rsidRPr="00FF16C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="00AF5FC8" w:rsidRPr="00FF16C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FF16C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E439F3" w:rsidRPr="00FF16C7" w:rsidRDefault="00E439F3" w:rsidP="00DA77BC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16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</w:t>
      </w:r>
      <w:r w:rsidR="00670255" w:rsidRPr="00FF16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запрос предложений </w:t>
      </w:r>
      <w:r w:rsidR="006D441B" w:rsidRPr="00FF16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электронной форме </w:t>
      </w:r>
      <w:r w:rsidR="00670255" w:rsidRPr="00FF16C7">
        <w:rPr>
          <w:rFonts w:ascii="Times New Roman" w:eastAsia="Times New Roman" w:hAnsi="Times New Roman" w:cs="Times New Roman"/>
          <w:sz w:val="24"/>
          <w:szCs w:val="24"/>
          <w:lang w:eastAsia="ru-RU"/>
        </w:rPr>
        <w:t>несостоявшим</w:t>
      </w:r>
      <w:r w:rsidRPr="00FF16C7">
        <w:rPr>
          <w:rFonts w:ascii="Times New Roman" w:eastAsia="Times New Roman" w:hAnsi="Times New Roman" w:cs="Times New Roman"/>
          <w:sz w:val="24"/>
          <w:szCs w:val="24"/>
          <w:lang w:eastAsia="ru-RU"/>
        </w:rPr>
        <w:t>ся на основании п. 7.5.3.1</w:t>
      </w:r>
      <w:r w:rsidR="006424F1" w:rsidRPr="00FF16C7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FF16C7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Положения о закупке товаров, работ, услуг АО «МЭС» (ИНН 5190907139, ОГРН 1095190009111)</w:t>
      </w:r>
      <w:r w:rsidR="003541B2" w:rsidRPr="00FF16C7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3541B2" w:rsidRPr="00FF16C7">
        <w:rPr>
          <w:sz w:val="24"/>
          <w:szCs w:val="24"/>
        </w:rPr>
        <w:t xml:space="preserve"> </w:t>
      </w:r>
      <w:r w:rsidR="003541B2" w:rsidRPr="00FF16C7">
        <w:rPr>
          <w:rFonts w:ascii="Times New Roman" w:eastAsia="Times New Roman" w:hAnsi="Times New Roman" w:cs="Times New Roman"/>
          <w:sz w:val="24"/>
          <w:szCs w:val="24"/>
          <w:lang w:eastAsia="ru-RU"/>
        </w:rPr>
        <w:t>п.</w:t>
      </w:r>
      <w:r w:rsidR="001C2EA6" w:rsidRPr="00FF16C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3541B2" w:rsidRPr="00FF16C7">
        <w:rPr>
          <w:rFonts w:ascii="Times New Roman" w:eastAsia="Times New Roman" w:hAnsi="Times New Roman" w:cs="Times New Roman"/>
          <w:sz w:val="24"/>
          <w:szCs w:val="24"/>
          <w:lang w:eastAsia="ru-RU"/>
        </w:rPr>
        <w:t>4.12.</w:t>
      </w:r>
      <w:r w:rsidR="00281438" w:rsidRPr="00FF16C7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3541B2" w:rsidRPr="00FF16C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1C2EA6" w:rsidRPr="00FF16C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3541B2" w:rsidRPr="00FF16C7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Документации</w:t>
      </w:r>
      <w:r w:rsidRPr="00FF16C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439F3" w:rsidRPr="00FF16C7" w:rsidRDefault="00E439F3" w:rsidP="00D2608B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F16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:rsidR="00E439F3" w:rsidRPr="00FF16C7" w:rsidRDefault="00E439F3" w:rsidP="00D2608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16C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:rsidR="009642F9" w:rsidRPr="00FF16C7" w:rsidRDefault="009642F9" w:rsidP="00E439F3">
      <w:pPr>
        <w:tabs>
          <w:tab w:val="left" w:pos="0"/>
          <w:tab w:val="left" w:pos="567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439F3" w:rsidRPr="00FF16C7" w:rsidRDefault="00E439F3" w:rsidP="00E439F3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F16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p w:rsidR="00534819" w:rsidRPr="00FF16C7" w:rsidRDefault="00534819" w:rsidP="00E439F3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8" w:name="_GoBack"/>
      <w:bookmarkEnd w:id="8"/>
    </w:p>
    <w:p w:rsidR="00534819" w:rsidRPr="00FF16C7" w:rsidRDefault="00B365B7" w:rsidP="00B365B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F16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Председатель Комиссии </w:t>
      </w:r>
      <w:r w:rsidR="00534819" w:rsidRPr="00FF16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 закупке:</w:t>
      </w:r>
    </w:p>
    <w:p w:rsidR="00B365B7" w:rsidRPr="00FF16C7" w:rsidRDefault="001F77DC" w:rsidP="00B365B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16C7">
        <w:rPr>
          <w:rFonts w:ascii="Times New Roman" w:eastAsia="Times New Roman" w:hAnsi="Times New Roman" w:cs="Times New Roman"/>
          <w:sz w:val="24"/>
          <w:szCs w:val="24"/>
          <w:lang w:eastAsia="ar-SA"/>
        </w:rPr>
        <w:t>И.А. Обухов</w:t>
      </w:r>
      <w:r w:rsidR="00B365B7" w:rsidRPr="00FF16C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___________________</w:t>
      </w:r>
    </w:p>
    <w:p w:rsidR="00534819" w:rsidRPr="00FF16C7" w:rsidRDefault="00534819" w:rsidP="00B365B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34819" w:rsidRPr="00FF16C7" w:rsidRDefault="00534819" w:rsidP="0053481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F16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Члены Комиссии по закупке: </w:t>
      </w:r>
    </w:p>
    <w:p w:rsidR="00B365B7" w:rsidRPr="00FF16C7" w:rsidRDefault="00466A17" w:rsidP="00B365B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А.В. Тишкин</w:t>
      </w:r>
      <w:r w:rsidR="006344F2" w:rsidRPr="00FF16C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B365B7" w:rsidRPr="00FF16C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</w:t>
      </w:r>
    </w:p>
    <w:p w:rsidR="00D82F92" w:rsidRPr="00FF16C7" w:rsidRDefault="00D82F92" w:rsidP="00B365B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82F92" w:rsidRPr="00FF16C7" w:rsidRDefault="001F77DC" w:rsidP="00B365B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16C7">
        <w:rPr>
          <w:rFonts w:ascii="Times New Roman" w:eastAsia="Times New Roman" w:hAnsi="Times New Roman" w:cs="Times New Roman"/>
          <w:sz w:val="24"/>
          <w:szCs w:val="24"/>
          <w:lang w:eastAsia="ru-RU"/>
        </w:rPr>
        <w:t>Л.К. Мельникова</w:t>
      </w:r>
      <w:r w:rsidR="00D82F92" w:rsidRPr="00FF16C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___________________</w:t>
      </w:r>
    </w:p>
    <w:p w:rsidR="00B365B7" w:rsidRPr="00FF16C7" w:rsidRDefault="00B365B7" w:rsidP="00B365B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84A2E" w:rsidRPr="00FF16C7" w:rsidRDefault="001F77DC" w:rsidP="00B365B7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16C7">
        <w:rPr>
          <w:rFonts w:ascii="Times New Roman" w:eastAsia="Calibri" w:hAnsi="Times New Roman" w:cs="Times New Roman"/>
          <w:iCs/>
          <w:sz w:val="24"/>
          <w:szCs w:val="24"/>
        </w:rPr>
        <w:t>К.И. Афанасьев</w:t>
      </w:r>
      <w:r w:rsidR="00DD0889" w:rsidRPr="00FF16C7">
        <w:rPr>
          <w:rFonts w:ascii="Times New Roman" w:eastAsia="Calibri" w:hAnsi="Times New Roman" w:cs="Times New Roman"/>
          <w:iCs/>
          <w:sz w:val="24"/>
          <w:szCs w:val="24"/>
        </w:rPr>
        <w:tab/>
      </w:r>
      <w:r w:rsidR="00D84A2E" w:rsidRPr="00FF16C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</w:t>
      </w:r>
    </w:p>
    <w:p w:rsidR="00DD0889" w:rsidRPr="00FF16C7" w:rsidRDefault="00DD0889" w:rsidP="00B365B7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894C3C" w:rsidRPr="00FF16C7" w:rsidRDefault="001F77DC" w:rsidP="00B365B7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Calibri" w:hAnsi="Times New Roman" w:cs="Times New Roman"/>
          <w:iCs/>
          <w:sz w:val="24"/>
          <w:szCs w:val="24"/>
        </w:rPr>
      </w:pPr>
      <w:r w:rsidRPr="00FF16C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А.С. </w:t>
      </w:r>
      <w:proofErr w:type="spellStart"/>
      <w:r w:rsidRPr="00FF16C7">
        <w:rPr>
          <w:rFonts w:ascii="Times New Roman" w:eastAsia="Times New Roman" w:hAnsi="Times New Roman" w:cs="Times New Roman"/>
          <w:sz w:val="24"/>
          <w:szCs w:val="24"/>
          <w:lang w:eastAsia="ar-SA"/>
        </w:rPr>
        <w:t>Штейнбах</w:t>
      </w:r>
      <w:proofErr w:type="spellEnd"/>
      <w:r w:rsidR="00894C3C" w:rsidRPr="00FF16C7">
        <w:rPr>
          <w:rFonts w:ascii="Times New Roman" w:eastAsia="Calibri" w:hAnsi="Times New Roman" w:cs="Times New Roman"/>
          <w:iCs/>
          <w:sz w:val="24"/>
          <w:szCs w:val="24"/>
        </w:rPr>
        <w:tab/>
        <w:t>___________________</w:t>
      </w:r>
    </w:p>
    <w:p w:rsidR="00894C3C" w:rsidRPr="00FF16C7" w:rsidRDefault="00894C3C" w:rsidP="00B365B7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B365B7" w:rsidRPr="00FF16C7" w:rsidRDefault="00B365B7" w:rsidP="00B365B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F16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F57ECC" w:rsidRPr="00FF16C7" w:rsidRDefault="001F77DC" w:rsidP="00C44D46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16C7">
        <w:rPr>
          <w:rFonts w:ascii="Times New Roman" w:eastAsia="Times New Roman" w:hAnsi="Times New Roman" w:cs="Times New Roman"/>
          <w:sz w:val="24"/>
          <w:szCs w:val="24"/>
          <w:lang w:eastAsia="ru-RU"/>
        </w:rPr>
        <w:t>В.М. Бычкова</w:t>
      </w:r>
      <w:r w:rsidR="00011B63" w:rsidRPr="00FF16C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C27AF5" w:rsidRPr="00FF16C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</w:t>
      </w:r>
      <w:r w:rsidR="005018DD" w:rsidRPr="00FF16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</w:p>
    <w:sectPr w:rsidR="00F57ECC" w:rsidRPr="00FF16C7" w:rsidSect="00262735">
      <w:headerReference w:type="even" r:id="rId9"/>
      <w:headerReference w:type="default" r:id="rId10"/>
      <w:pgSz w:w="11906" w:h="16838"/>
      <w:pgMar w:top="567" w:right="567" w:bottom="56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0A82" w:rsidRDefault="00600A82" w:rsidP="00600A82">
      <w:pPr>
        <w:spacing w:after="0" w:line="240" w:lineRule="auto"/>
      </w:pPr>
      <w:r>
        <w:separator/>
      </w:r>
    </w:p>
  </w:endnote>
  <w:endnote w:type="continuationSeparator" w:id="0">
    <w:p w:rsidR="00600A82" w:rsidRDefault="00600A82" w:rsidP="00600A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0A82" w:rsidRDefault="00600A82" w:rsidP="00600A82">
      <w:pPr>
        <w:spacing w:after="0" w:line="240" w:lineRule="auto"/>
      </w:pPr>
      <w:r>
        <w:separator/>
      </w:r>
    </w:p>
  </w:footnote>
  <w:footnote w:type="continuationSeparator" w:id="0">
    <w:p w:rsidR="00600A82" w:rsidRDefault="00600A82" w:rsidP="00600A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3A01" w:rsidRDefault="00466A17" w:rsidP="00B53A01">
    <w:pPr>
      <w:pStyle w:val="a3"/>
      <w:jc w:val="center"/>
    </w:pPr>
    <w:sdt>
      <w:sdtPr>
        <w:id w:val="-699549496"/>
        <w:docPartObj>
          <w:docPartGallery w:val="Page Numbers (Top of Page)"/>
          <w:docPartUnique/>
        </w:docPartObj>
      </w:sdtPr>
      <w:sdtEndPr/>
      <w:sdtContent>
        <w:r w:rsidR="00B53A01">
          <w:fldChar w:fldCharType="begin"/>
        </w:r>
        <w:r w:rsidR="00B53A01">
          <w:instrText>PAGE   \* MERGEFORMAT</w:instrText>
        </w:r>
        <w:r w:rsidR="00B53A01">
          <w:fldChar w:fldCharType="separate"/>
        </w:r>
        <w:r w:rsidR="00AD4BCE">
          <w:rPr>
            <w:noProof/>
          </w:rPr>
          <w:t>2</w:t>
        </w:r>
        <w:r w:rsidR="00B53A01">
          <w:fldChar w:fldCharType="end"/>
        </w:r>
      </w:sdtContent>
    </w:sdt>
  </w:p>
  <w:sdt>
    <w:sdtPr>
      <w:id w:val="717858140"/>
      <w:docPartObj>
        <w:docPartGallery w:val="Page Numbers (Top of Page)"/>
        <w:docPartUnique/>
      </w:docPartObj>
    </w:sdtPr>
    <w:sdtEndPr/>
    <w:sdtContent>
      <w:p w:rsidR="00873608" w:rsidRDefault="00B53A01" w:rsidP="00873608">
        <w:pPr>
          <w:pStyle w:val="a3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t xml:space="preserve">                                          </w:t>
        </w:r>
        <w:r w:rsidRPr="00713F8F">
          <w:rPr>
            <w:rFonts w:ascii="Times New Roman" w:eastAsia="Calibri" w:hAnsi="Times New Roman" w:cs="Times New Roman"/>
            <w:sz w:val="16"/>
            <w:szCs w:val="16"/>
          </w:rPr>
          <w:t>Протокол №1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873608" w:rsidRPr="00873608">
          <w:rPr>
            <w:rFonts w:ascii="Times New Roman" w:eastAsia="Calibri" w:hAnsi="Times New Roman" w:cs="Times New Roman"/>
            <w:sz w:val="16"/>
            <w:szCs w:val="16"/>
          </w:rPr>
          <w:t>заседания Комиссии</w:t>
        </w:r>
        <w:r w:rsidR="00873608">
          <w:rPr>
            <w:rFonts w:ascii="Times New Roman" w:eastAsia="Calibri" w:hAnsi="Times New Roman" w:cs="Times New Roman"/>
            <w:sz w:val="16"/>
            <w:szCs w:val="16"/>
          </w:rPr>
          <w:t xml:space="preserve"> по закупке на право</w:t>
        </w:r>
      </w:p>
      <w:p w:rsidR="00873608" w:rsidRDefault="00873608" w:rsidP="00873608">
        <w:pPr>
          <w:pStyle w:val="a3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заключения </w:t>
        </w:r>
        <w:r w:rsidRPr="00873608">
          <w:rPr>
            <w:rFonts w:ascii="Times New Roman" w:eastAsia="Calibri" w:hAnsi="Times New Roman" w:cs="Times New Roman"/>
            <w:sz w:val="16"/>
            <w:szCs w:val="16"/>
          </w:rPr>
          <w:t>договора поставки мазута топочного 100 ГОС</w:t>
        </w:r>
        <w:r>
          <w:rPr>
            <w:rFonts w:ascii="Times New Roman" w:eastAsia="Calibri" w:hAnsi="Times New Roman" w:cs="Times New Roman"/>
            <w:sz w:val="16"/>
            <w:szCs w:val="16"/>
          </w:rPr>
          <w:t>Т 10585-2013</w:t>
        </w:r>
      </w:p>
      <w:p w:rsidR="007628E7" w:rsidRPr="00FB01CC" w:rsidRDefault="00873608" w:rsidP="00873608">
        <w:pPr>
          <w:pStyle w:val="a3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или нефтепродуктов </w:t>
        </w:r>
        <w:r w:rsidRPr="00873608">
          <w:rPr>
            <w:rFonts w:ascii="Times New Roman" w:eastAsia="Calibri" w:hAnsi="Times New Roman" w:cs="Times New Roman"/>
            <w:sz w:val="16"/>
            <w:szCs w:val="16"/>
          </w:rPr>
          <w:t>аналогичного или лучшего качества</w:t>
        </w:r>
        <w:r w:rsidR="00B53A01" w:rsidRPr="00B53A01">
          <w:t xml:space="preserve"> </w:t>
        </w:r>
        <w:r w:rsidR="00B53A01" w:rsidRPr="00C903BD">
          <w:rPr>
            <w:rFonts w:ascii="Times New Roman" w:eastAsia="Calibri" w:hAnsi="Times New Roman" w:cs="Times New Roman"/>
            <w:sz w:val="16"/>
            <w:szCs w:val="16"/>
          </w:rPr>
          <w:t xml:space="preserve">от </w:t>
        </w:r>
        <w:r>
          <w:rPr>
            <w:rFonts w:ascii="Times New Roman" w:eastAsia="Calibri" w:hAnsi="Times New Roman" w:cs="Times New Roman"/>
            <w:sz w:val="16"/>
            <w:szCs w:val="16"/>
          </w:rPr>
          <w:t>2</w:t>
        </w:r>
        <w:r w:rsidR="00CB4B52">
          <w:rPr>
            <w:rFonts w:ascii="Times New Roman" w:eastAsia="Calibri" w:hAnsi="Times New Roman" w:cs="Times New Roman"/>
            <w:sz w:val="16"/>
            <w:szCs w:val="16"/>
          </w:rPr>
          <w:t>8</w:t>
        </w:r>
        <w:r w:rsidR="006344F2">
          <w:rPr>
            <w:rFonts w:ascii="Times New Roman" w:eastAsia="Calibri" w:hAnsi="Times New Roman" w:cs="Times New Roman"/>
            <w:sz w:val="16"/>
            <w:szCs w:val="16"/>
          </w:rPr>
          <w:t>.</w:t>
        </w:r>
        <w:r w:rsidR="00CB4B52">
          <w:rPr>
            <w:rFonts w:ascii="Times New Roman" w:eastAsia="Calibri" w:hAnsi="Times New Roman" w:cs="Times New Roman"/>
            <w:sz w:val="16"/>
            <w:szCs w:val="16"/>
          </w:rPr>
          <w:t>1</w:t>
        </w:r>
        <w:r w:rsidR="002D133A">
          <w:rPr>
            <w:rFonts w:ascii="Times New Roman" w:eastAsia="Calibri" w:hAnsi="Times New Roman" w:cs="Times New Roman"/>
            <w:sz w:val="16"/>
            <w:szCs w:val="16"/>
          </w:rPr>
          <w:t>1</w:t>
        </w:r>
        <w:r w:rsidR="00B53A01" w:rsidRPr="00C903BD">
          <w:rPr>
            <w:rFonts w:ascii="Times New Roman" w:eastAsia="Calibri" w:hAnsi="Times New Roman" w:cs="Times New Roman"/>
            <w:sz w:val="16"/>
            <w:szCs w:val="16"/>
          </w:rPr>
          <w:t>.201</w:t>
        </w:r>
        <w:r w:rsidR="00AD0139">
          <w:rPr>
            <w:rFonts w:ascii="Times New Roman" w:eastAsia="Calibri" w:hAnsi="Times New Roman" w:cs="Times New Roman"/>
            <w:sz w:val="16"/>
            <w:szCs w:val="16"/>
          </w:rPr>
          <w:t>9</w:t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0321098"/>
      <w:docPartObj>
        <w:docPartGallery w:val="Page Numbers (Top of Page)"/>
        <w:docPartUnique/>
      </w:docPartObj>
    </w:sdtPr>
    <w:sdtEndPr/>
    <w:sdtContent>
      <w:p w:rsidR="00B53A01" w:rsidRDefault="00B53A01" w:rsidP="00B53A01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66A17">
          <w:rPr>
            <w:noProof/>
          </w:rPr>
          <w:t>2</w:t>
        </w:r>
        <w:r>
          <w:fldChar w:fldCharType="end"/>
        </w:r>
      </w:p>
      <w:sdt>
        <w:sdtPr>
          <w:id w:val="637770663"/>
          <w:docPartObj>
            <w:docPartGallery w:val="Page Numbers (Top of Page)"/>
            <w:docPartUnique/>
          </w:docPartObj>
        </w:sdtPr>
        <w:sdtEndPr/>
        <w:sdtContent>
          <w:p w:rsidR="00B53A01" w:rsidRDefault="00B53A01" w:rsidP="00B53A01">
            <w:pPr>
              <w:pStyle w:val="a3"/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t xml:space="preserve">                                             </w:t>
            </w:r>
            <w:r w:rsidRPr="00713F8F">
              <w:rPr>
                <w:rFonts w:ascii="Times New Roman" w:eastAsia="Calibri" w:hAnsi="Times New Roman" w:cs="Times New Roman"/>
                <w:sz w:val="16"/>
                <w:szCs w:val="16"/>
              </w:rPr>
              <w:t>Протокол №</w:t>
            </w:r>
            <w:r w:rsidR="001F77D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r w:rsidRPr="00713F8F">
              <w:rPr>
                <w:rFonts w:ascii="Times New Roman" w:eastAsia="Calibri" w:hAnsi="Times New Roman" w:cs="Times New Roman"/>
                <w:sz w:val="16"/>
                <w:szCs w:val="16"/>
              </w:rPr>
              <w:t>1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r w:rsidRPr="00713F8F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заседания Комиссии по закупке </w:t>
            </w:r>
          </w:p>
          <w:p w:rsidR="003065BE" w:rsidRDefault="00B53A01" w:rsidP="003065BE">
            <w:pPr>
              <w:pStyle w:val="a3"/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13F8F">
              <w:rPr>
                <w:rFonts w:ascii="Times New Roman" w:eastAsia="Calibri" w:hAnsi="Times New Roman" w:cs="Times New Roman"/>
                <w:sz w:val="16"/>
                <w:szCs w:val="16"/>
              </w:rPr>
              <w:t>на право заключения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="003065BE" w:rsidRPr="003065BE">
              <w:rPr>
                <w:rFonts w:ascii="Times New Roman" w:eastAsia="Calibri" w:hAnsi="Times New Roman" w:cs="Times New Roman"/>
                <w:sz w:val="16"/>
                <w:szCs w:val="16"/>
              </w:rPr>
              <w:t>договора</w:t>
            </w:r>
            <w:proofErr w:type="gramEnd"/>
            <w:r w:rsidR="003065BE" w:rsidRPr="003065B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на выполнение комплекса</w:t>
            </w:r>
          </w:p>
          <w:p w:rsidR="00D16BEC" w:rsidRDefault="003065BE" w:rsidP="003065BE">
            <w:pPr>
              <w:pStyle w:val="a3"/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065B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работ по капитальному ремонту резервуара </w:t>
            </w:r>
            <w:r w:rsidR="00096BED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(итоговый протокол) </w:t>
            </w:r>
            <w:r w:rsidR="00B53A01" w:rsidRPr="00B905C2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от </w:t>
            </w:r>
            <w:r w:rsidR="00CB6184">
              <w:rPr>
                <w:rFonts w:ascii="Times New Roman" w:eastAsia="Calibri" w:hAnsi="Times New Roman" w:cs="Times New Roman"/>
                <w:sz w:val="16"/>
                <w:szCs w:val="16"/>
              </w:rPr>
              <w:t>16</w:t>
            </w:r>
            <w:r w:rsidR="00A10DEE">
              <w:rPr>
                <w:rFonts w:ascii="Times New Roman" w:eastAsia="Calibri" w:hAnsi="Times New Roman" w:cs="Times New Roman"/>
                <w:sz w:val="16"/>
                <w:szCs w:val="16"/>
              </w:rPr>
              <w:t>.0</w:t>
            </w:r>
            <w:r w:rsidR="00CB6184">
              <w:rPr>
                <w:rFonts w:ascii="Times New Roman" w:eastAsia="Calibri" w:hAnsi="Times New Roman" w:cs="Times New Roman"/>
                <w:sz w:val="16"/>
                <w:szCs w:val="16"/>
              </w:rPr>
              <w:t>4</w:t>
            </w:r>
            <w:r w:rsidR="009B5661">
              <w:rPr>
                <w:rFonts w:ascii="Times New Roman" w:eastAsia="Calibri" w:hAnsi="Times New Roman" w:cs="Times New Roman"/>
                <w:sz w:val="16"/>
                <w:szCs w:val="16"/>
              </w:rPr>
              <w:t>.2020</w:t>
            </w:r>
          </w:p>
          <w:p w:rsidR="007628E7" w:rsidRPr="00EF28C0" w:rsidRDefault="00466A17" w:rsidP="003065BE">
            <w:pPr>
              <w:pStyle w:val="a3"/>
              <w:jc w:val="right"/>
            </w:pPr>
          </w:p>
        </w:sdtContent>
      </w:sdt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C5B7B"/>
    <w:multiLevelType w:val="hybridMultilevel"/>
    <w:tmpl w:val="BC22EC8E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">
    <w:nsid w:val="09052CF5"/>
    <w:multiLevelType w:val="multilevel"/>
    <w:tmpl w:val="E0C685C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">
    <w:nsid w:val="23E06F9F"/>
    <w:multiLevelType w:val="hybridMultilevel"/>
    <w:tmpl w:val="B2B2E908"/>
    <w:lvl w:ilvl="0" w:tplc="6C883B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79A1204"/>
    <w:multiLevelType w:val="multilevel"/>
    <w:tmpl w:val="B60EB9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2264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1474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39F3"/>
    <w:rsid w:val="00011B63"/>
    <w:rsid w:val="000200B3"/>
    <w:rsid w:val="0002204B"/>
    <w:rsid w:val="00023B8F"/>
    <w:rsid w:val="000274BF"/>
    <w:rsid w:val="00031221"/>
    <w:rsid w:val="0003130A"/>
    <w:rsid w:val="000368F6"/>
    <w:rsid w:val="000624D6"/>
    <w:rsid w:val="00067769"/>
    <w:rsid w:val="00071F84"/>
    <w:rsid w:val="00080D05"/>
    <w:rsid w:val="00081774"/>
    <w:rsid w:val="00083602"/>
    <w:rsid w:val="00084A8E"/>
    <w:rsid w:val="00096BED"/>
    <w:rsid w:val="000A2803"/>
    <w:rsid w:val="000A2BD5"/>
    <w:rsid w:val="000B3874"/>
    <w:rsid w:val="000D4B3B"/>
    <w:rsid w:val="00103608"/>
    <w:rsid w:val="00107800"/>
    <w:rsid w:val="00113247"/>
    <w:rsid w:val="001212CB"/>
    <w:rsid w:val="0013012D"/>
    <w:rsid w:val="00131FAA"/>
    <w:rsid w:val="001374B1"/>
    <w:rsid w:val="001379E8"/>
    <w:rsid w:val="0014397E"/>
    <w:rsid w:val="00153019"/>
    <w:rsid w:val="00166B67"/>
    <w:rsid w:val="001706A3"/>
    <w:rsid w:val="00170D11"/>
    <w:rsid w:val="001747A6"/>
    <w:rsid w:val="00177667"/>
    <w:rsid w:val="00190845"/>
    <w:rsid w:val="001921A2"/>
    <w:rsid w:val="001A28C9"/>
    <w:rsid w:val="001A4C8F"/>
    <w:rsid w:val="001B1262"/>
    <w:rsid w:val="001B3DBE"/>
    <w:rsid w:val="001C2EA6"/>
    <w:rsid w:val="001E0D2F"/>
    <w:rsid w:val="001F0579"/>
    <w:rsid w:val="001F77DC"/>
    <w:rsid w:val="0020015D"/>
    <w:rsid w:val="0021082B"/>
    <w:rsid w:val="0022239E"/>
    <w:rsid w:val="002333F6"/>
    <w:rsid w:val="0024785A"/>
    <w:rsid w:val="00262735"/>
    <w:rsid w:val="0027701F"/>
    <w:rsid w:val="00281438"/>
    <w:rsid w:val="002A4B32"/>
    <w:rsid w:val="002A6E71"/>
    <w:rsid w:val="002B1ACE"/>
    <w:rsid w:val="002B770A"/>
    <w:rsid w:val="002C298C"/>
    <w:rsid w:val="002C72F3"/>
    <w:rsid w:val="002D001E"/>
    <w:rsid w:val="002D0E3C"/>
    <w:rsid w:val="002D133A"/>
    <w:rsid w:val="002E6E30"/>
    <w:rsid w:val="002F7836"/>
    <w:rsid w:val="00301DA9"/>
    <w:rsid w:val="00305F8E"/>
    <w:rsid w:val="00306007"/>
    <w:rsid w:val="00306517"/>
    <w:rsid w:val="003065BE"/>
    <w:rsid w:val="003069F7"/>
    <w:rsid w:val="0031265E"/>
    <w:rsid w:val="0031276D"/>
    <w:rsid w:val="00315930"/>
    <w:rsid w:val="003275B1"/>
    <w:rsid w:val="00327C0D"/>
    <w:rsid w:val="00331658"/>
    <w:rsid w:val="00336546"/>
    <w:rsid w:val="003526AC"/>
    <w:rsid w:val="00353A74"/>
    <w:rsid w:val="003541B2"/>
    <w:rsid w:val="003601FF"/>
    <w:rsid w:val="003731DD"/>
    <w:rsid w:val="003A0B85"/>
    <w:rsid w:val="003C0C2E"/>
    <w:rsid w:val="003C3850"/>
    <w:rsid w:val="003E0AF0"/>
    <w:rsid w:val="003F0134"/>
    <w:rsid w:val="00406E53"/>
    <w:rsid w:val="00414535"/>
    <w:rsid w:val="00417EE5"/>
    <w:rsid w:val="00433354"/>
    <w:rsid w:val="00434C38"/>
    <w:rsid w:val="0043538A"/>
    <w:rsid w:val="004372D3"/>
    <w:rsid w:val="00437D39"/>
    <w:rsid w:val="0044626D"/>
    <w:rsid w:val="0045160E"/>
    <w:rsid w:val="00463910"/>
    <w:rsid w:val="00466698"/>
    <w:rsid w:val="00466A17"/>
    <w:rsid w:val="00467F3C"/>
    <w:rsid w:val="004702DE"/>
    <w:rsid w:val="0047645B"/>
    <w:rsid w:val="00486510"/>
    <w:rsid w:val="004A1414"/>
    <w:rsid w:val="004A247F"/>
    <w:rsid w:val="004B4798"/>
    <w:rsid w:val="004D0CD4"/>
    <w:rsid w:val="004D3206"/>
    <w:rsid w:val="004E7446"/>
    <w:rsid w:val="004F2218"/>
    <w:rsid w:val="005018DD"/>
    <w:rsid w:val="00531F0F"/>
    <w:rsid w:val="00534819"/>
    <w:rsid w:val="00572172"/>
    <w:rsid w:val="00572D7D"/>
    <w:rsid w:val="005976A4"/>
    <w:rsid w:val="005C0CDE"/>
    <w:rsid w:val="005D597F"/>
    <w:rsid w:val="005E21B1"/>
    <w:rsid w:val="005E78E2"/>
    <w:rsid w:val="005F0522"/>
    <w:rsid w:val="005F650A"/>
    <w:rsid w:val="00600A82"/>
    <w:rsid w:val="00623B0E"/>
    <w:rsid w:val="00634088"/>
    <w:rsid w:val="006344F2"/>
    <w:rsid w:val="006424F1"/>
    <w:rsid w:val="0065240A"/>
    <w:rsid w:val="00661697"/>
    <w:rsid w:val="00662EE0"/>
    <w:rsid w:val="00667A14"/>
    <w:rsid w:val="00670255"/>
    <w:rsid w:val="0067153F"/>
    <w:rsid w:val="00692A32"/>
    <w:rsid w:val="006B7180"/>
    <w:rsid w:val="006B7E2D"/>
    <w:rsid w:val="006C43CE"/>
    <w:rsid w:val="006D441B"/>
    <w:rsid w:val="006D46C7"/>
    <w:rsid w:val="006E44D3"/>
    <w:rsid w:val="006E5E50"/>
    <w:rsid w:val="006F03C3"/>
    <w:rsid w:val="006F79DB"/>
    <w:rsid w:val="00702663"/>
    <w:rsid w:val="00702EC5"/>
    <w:rsid w:val="007234C8"/>
    <w:rsid w:val="007253E4"/>
    <w:rsid w:val="00727FD1"/>
    <w:rsid w:val="00732B81"/>
    <w:rsid w:val="00753176"/>
    <w:rsid w:val="007557D2"/>
    <w:rsid w:val="00757696"/>
    <w:rsid w:val="00762163"/>
    <w:rsid w:val="007628E7"/>
    <w:rsid w:val="00776566"/>
    <w:rsid w:val="0078377D"/>
    <w:rsid w:val="00791746"/>
    <w:rsid w:val="00793358"/>
    <w:rsid w:val="007A2068"/>
    <w:rsid w:val="007A5F72"/>
    <w:rsid w:val="007A6D94"/>
    <w:rsid w:val="007B2E55"/>
    <w:rsid w:val="007C53A5"/>
    <w:rsid w:val="007E60D7"/>
    <w:rsid w:val="0080434E"/>
    <w:rsid w:val="008059EB"/>
    <w:rsid w:val="00805B16"/>
    <w:rsid w:val="008075CB"/>
    <w:rsid w:val="008076C8"/>
    <w:rsid w:val="00815A11"/>
    <w:rsid w:val="00815C3F"/>
    <w:rsid w:val="00824E91"/>
    <w:rsid w:val="00826506"/>
    <w:rsid w:val="00836F48"/>
    <w:rsid w:val="00841D2B"/>
    <w:rsid w:val="00847D27"/>
    <w:rsid w:val="0086136B"/>
    <w:rsid w:val="008621F5"/>
    <w:rsid w:val="0086395E"/>
    <w:rsid w:val="00864BD5"/>
    <w:rsid w:val="0086710E"/>
    <w:rsid w:val="008677B6"/>
    <w:rsid w:val="00873608"/>
    <w:rsid w:val="00875F66"/>
    <w:rsid w:val="0088158C"/>
    <w:rsid w:val="008873A6"/>
    <w:rsid w:val="00893CE0"/>
    <w:rsid w:val="00894C3C"/>
    <w:rsid w:val="008B542E"/>
    <w:rsid w:val="008B6A70"/>
    <w:rsid w:val="008C328F"/>
    <w:rsid w:val="008C457F"/>
    <w:rsid w:val="008D12AB"/>
    <w:rsid w:val="00901D20"/>
    <w:rsid w:val="009139BD"/>
    <w:rsid w:val="0093238E"/>
    <w:rsid w:val="009333BA"/>
    <w:rsid w:val="00940F19"/>
    <w:rsid w:val="00942D45"/>
    <w:rsid w:val="00962907"/>
    <w:rsid w:val="009642F9"/>
    <w:rsid w:val="00995365"/>
    <w:rsid w:val="009974E0"/>
    <w:rsid w:val="00997574"/>
    <w:rsid w:val="009A31E5"/>
    <w:rsid w:val="009A38E9"/>
    <w:rsid w:val="009A3DB5"/>
    <w:rsid w:val="009B5661"/>
    <w:rsid w:val="009C5665"/>
    <w:rsid w:val="009C78B0"/>
    <w:rsid w:val="009E49A9"/>
    <w:rsid w:val="009F391D"/>
    <w:rsid w:val="00A00A55"/>
    <w:rsid w:val="00A0151A"/>
    <w:rsid w:val="00A03AD8"/>
    <w:rsid w:val="00A1088E"/>
    <w:rsid w:val="00A10DEE"/>
    <w:rsid w:val="00A21BCC"/>
    <w:rsid w:val="00A324C9"/>
    <w:rsid w:val="00A41241"/>
    <w:rsid w:val="00A41877"/>
    <w:rsid w:val="00A47EC1"/>
    <w:rsid w:val="00A52D74"/>
    <w:rsid w:val="00A64DB6"/>
    <w:rsid w:val="00A701D7"/>
    <w:rsid w:val="00A80788"/>
    <w:rsid w:val="00A80F49"/>
    <w:rsid w:val="00A86172"/>
    <w:rsid w:val="00A92A8B"/>
    <w:rsid w:val="00A934F1"/>
    <w:rsid w:val="00A93CE1"/>
    <w:rsid w:val="00AC34A9"/>
    <w:rsid w:val="00AD0139"/>
    <w:rsid w:val="00AD4BCE"/>
    <w:rsid w:val="00AE18E1"/>
    <w:rsid w:val="00AE2F86"/>
    <w:rsid w:val="00AE6C3D"/>
    <w:rsid w:val="00AF5FC8"/>
    <w:rsid w:val="00AF7600"/>
    <w:rsid w:val="00B0538D"/>
    <w:rsid w:val="00B0617B"/>
    <w:rsid w:val="00B07818"/>
    <w:rsid w:val="00B12E92"/>
    <w:rsid w:val="00B30D11"/>
    <w:rsid w:val="00B3349B"/>
    <w:rsid w:val="00B34231"/>
    <w:rsid w:val="00B365B7"/>
    <w:rsid w:val="00B53A01"/>
    <w:rsid w:val="00B552FD"/>
    <w:rsid w:val="00B623E1"/>
    <w:rsid w:val="00B66FCA"/>
    <w:rsid w:val="00B70F20"/>
    <w:rsid w:val="00B905C2"/>
    <w:rsid w:val="00B90CEA"/>
    <w:rsid w:val="00BA2AD2"/>
    <w:rsid w:val="00BD1439"/>
    <w:rsid w:val="00BD38BA"/>
    <w:rsid w:val="00BD45EC"/>
    <w:rsid w:val="00BF341C"/>
    <w:rsid w:val="00C10304"/>
    <w:rsid w:val="00C27AF5"/>
    <w:rsid w:val="00C44D46"/>
    <w:rsid w:val="00C568DA"/>
    <w:rsid w:val="00C812DA"/>
    <w:rsid w:val="00C8265F"/>
    <w:rsid w:val="00C8375A"/>
    <w:rsid w:val="00C9031B"/>
    <w:rsid w:val="00C903BD"/>
    <w:rsid w:val="00CA2B42"/>
    <w:rsid w:val="00CB3A40"/>
    <w:rsid w:val="00CB4B52"/>
    <w:rsid w:val="00CB6184"/>
    <w:rsid w:val="00CE3030"/>
    <w:rsid w:val="00CE5B5F"/>
    <w:rsid w:val="00CE7C9C"/>
    <w:rsid w:val="00CF072F"/>
    <w:rsid w:val="00CF0A14"/>
    <w:rsid w:val="00CF3FB0"/>
    <w:rsid w:val="00D001E8"/>
    <w:rsid w:val="00D0435E"/>
    <w:rsid w:val="00D05B0D"/>
    <w:rsid w:val="00D121DD"/>
    <w:rsid w:val="00D16BEC"/>
    <w:rsid w:val="00D23CB0"/>
    <w:rsid w:val="00D24FF5"/>
    <w:rsid w:val="00D2608B"/>
    <w:rsid w:val="00D37EE6"/>
    <w:rsid w:val="00D51ECD"/>
    <w:rsid w:val="00D549A5"/>
    <w:rsid w:val="00D60143"/>
    <w:rsid w:val="00D60499"/>
    <w:rsid w:val="00D66988"/>
    <w:rsid w:val="00D82F92"/>
    <w:rsid w:val="00D84A2E"/>
    <w:rsid w:val="00D904D3"/>
    <w:rsid w:val="00DA1228"/>
    <w:rsid w:val="00DA271D"/>
    <w:rsid w:val="00DA77BC"/>
    <w:rsid w:val="00DB1555"/>
    <w:rsid w:val="00DC5129"/>
    <w:rsid w:val="00DD003C"/>
    <w:rsid w:val="00DD0889"/>
    <w:rsid w:val="00DE05B8"/>
    <w:rsid w:val="00DE4EEA"/>
    <w:rsid w:val="00E20FD0"/>
    <w:rsid w:val="00E2310A"/>
    <w:rsid w:val="00E3088C"/>
    <w:rsid w:val="00E314F2"/>
    <w:rsid w:val="00E439F3"/>
    <w:rsid w:val="00E6577B"/>
    <w:rsid w:val="00E6651E"/>
    <w:rsid w:val="00EA2328"/>
    <w:rsid w:val="00EA41C0"/>
    <w:rsid w:val="00EB559D"/>
    <w:rsid w:val="00EC0FED"/>
    <w:rsid w:val="00EC18AA"/>
    <w:rsid w:val="00EC43CD"/>
    <w:rsid w:val="00EC7F10"/>
    <w:rsid w:val="00ED4CC8"/>
    <w:rsid w:val="00EF28C0"/>
    <w:rsid w:val="00F16A10"/>
    <w:rsid w:val="00F24B18"/>
    <w:rsid w:val="00F26195"/>
    <w:rsid w:val="00F26FDA"/>
    <w:rsid w:val="00F273A0"/>
    <w:rsid w:val="00F2744C"/>
    <w:rsid w:val="00F27FC5"/>
    <w:rsid w:val="00F466A0"/>
    <w:rsid w:val="00F57ECC"/>
    <w:rsid w:val="00F85B56"/>
    <w:rsid w:val="00FA460C"/>
    <w:rsid w:val="00FB01CC"/>
    <w:rsid w:val="00FB13E1"/>
    <w:rsid w:val="00FB6727"/>
    <w:rsid w:val="00FD08C6"/>
    <w:rsid w:val="00FD5772"/>
    <w:rsid w:val="00FD72D6"/>
    <w:rsid w:val="00FE0FA6"/>
    <w:rsid w:val="00FE1574"/>
    <w:rsid w:val="00FE27D0"/>
    <w:rsid w:val="00FE3029"/>
    <w:rsid w:val="00FF10C7"/>
    <w:rsid w:val="00FF16C7"/>
    <w:rsid w:val="00FF3772"/>
    <w:rsid w:val="00FF3D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74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57E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57EC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439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439F3"/>
  </w:style>
  <w:style w:type="paragraph" w:styleId="a5">
    <w:name w:val="List Paragraph"/>
    <w:basedOn w:val="a"/>
    <w:link w:val="a6"/>
    <w:uiPriority w:val="34"/>
    <w:qFormat/>
    <w:rsid w:val="00600A82"/>
    <w:pPr>
      <w:ind w:left="720"/>
      <w:contextualSpacing/>
    </w:pPr>
  </w:style>
  <w:style w:type="paragraph" w:styleId="a7">
    <w:name w:val="footer"/>
    <w:basedOn w:val="a"/>
    <w:link w:val="a8"/>
    <w:uiPriority w:val="99"/>
    <w:unhideWhenUsed/>
    <w:rsid w:val="00600A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00A82"/>
  </w:style>
  <w:style w:type="paragraph" w:styleId="a9">
    <w:name w:val="Balloon Text"/>
    <w:basedOn w:val="a"/>
    <w:link w:val="aa"/>
    <w:uiPriority w:val="99"/>
    <w:semiHidden/>
    <w:unhideWhenUsed/>
    <w:rsid w:val="00AF5F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F5FC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F57E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F57EC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a6">
    <w:name w:val="Абзац списка Знак"/>
    <w:link w:val="a5"/>
    <w:uiPriority w:val="34"/>
    <w:rsid w:val="0002204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57E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57EC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439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439F3"/>
  </w:style>
  <w:style w:type="paragraph" w:styleId="a5">
    <w:name w:val="List Paragraph"/>
    <w:basedOn w:val="a"/>
    <w:link w:val="a6"/>
    <w:uiPriority w:val="34"/>
    <w:qFormat/>
    <w:rsid w:val="00600A82"/>
    <w:pPr>
      <w:ind w:left="720"/>
      <w:contextualSpacing/>
    </w:pPr>
  </w:style>
  <w:style w:type="paragraph" w:styleId="a7">
    <w:name w:val="footer"/>
    <w:basedOn w:val="a"/>
    <w:link w:val="a8"/>
    <w:uiPriority w:val="99"/>
    <w:unhideWhenUsed/>
    <w:rsid w:val="00600A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00A82"/>
  </w:style>
  <w:style w:type="paragraph" w:styleId="a9">
    <w:name w:val="Balloon Text"/>
    <w:basedOn w:val="a"/>
    <w:link w:val="aa"/>
    <w:uiPriority w:val="99"/>
    <w:semiHidden/>
    <w:unhideWhenUsed/>
    <w:rsid w:val="00AF5F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F5FC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F57E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F57EC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a6">
    <w:name w:val="Абзац списка Знак"/>
    <w:link w:val="a5"/>
    <w:uiPriority w:val="34"/>
    <w:rsid w:val="000220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02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6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0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24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5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3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1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5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2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66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3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6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4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0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3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8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9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EF97DA-2C67-43EE-87C5-8A424866DB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1646</TotalTime>
  <Pages>2</Pages>
  <Words>659</Words>
  <Characters>3760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В. Баннова</dc:creator>
  <cp:lastModifiedBy>Вероника М. Бычкова</cp:lastModifiedBy>
  <cp:revision>346</cp:revision>
  <cp:lastPrinted>2020-03-25T06:22:00Z</cp:lastPrinted>
  <dcterms:created xsi:type="dcterms:W3CDTF">2016-08-26T13:02:00Z</dcterms:created>
  <dcterms:modified xsi:type="dcterms:W3CDTF">2020-04-16T05:18:00Z</dcterms:modified>
</cp:coreProperties>
</file>