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84" w:rsidRPr="005959A5" w:rsidRDefault="00070184" w:rsidP="00A974EE">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5959A5">
        <w:rPr>
          <w:rFonts w:ascii="Times New Roman" w:eastAsia="Times New Roman" w:hAnsi="Times New Roman" w:cs="Times New Roman"/>
          <w:b/>
          <w:sz w:val="23"/>
          <w:szCs w:val="23"/>
          <w:lang w:eastAsia="ru-RU"/>
        </w:rPr>
        <w:t xml:space="preserve">Протокол № 1 </w:t>
      </w:r>
    </w:p>
    <w:p w:rsidR="0005393C" w:rsidRPr="005959A5" w:rsidRDefault="00070184" w:rsidP="008C5E6F">
      <w:pPr>
        <w:tabs>
          <w:tab w:val="left" w:pos="6987"/>
        </w:tabs>
        <w:autoSpaceDE w:val="0"/>
        <w:autoSpaceDN w:val="0"/>
        <w:adjustRightInd w:val="0"/>
        <w:spacing w:after="0" w:line="240" w:lineRule="auto"/>
        <w:jc w:val="center"/>
        <w:rPr>
          <w:rFonts w:ascii="Times New Roman" w:eastAsia="Calibri" w:hAnsi="Times New Roman" w:cs="Times New Roman"/>
          <w:b/>
          <w:bCs/>
          <w:sz w:val="23"/>
          <w:szCs w:val="23"/>
        </w:rPr>
      </w:pPr>
      <w:r w:rsidRPr="005959A5">
        <w:rPr>
          <w:rFonts w:ascii="Times New Roman" w:eastAsia="Times New Roman" w:hAnsi="Times New Roman" w:cs="Times New Roman"/>
          <w:b/>
          <w:sz w:val="23"/>
          <w:szCs w:val="23"/>
          <w:lang w:eastAsia="ru-RU"/>
        </w:rPr>
        <w:t xml:space="preserve">заседания Комиссии по </w:t>
      </w:r>
      <w:r w:rsidR="0017116C" w:rsidRPr="005959A5">
        <w:rPr>
          <w:rFonts w:ascii="Times New Roman" w:eastAsia="Times New Roman" w:hAnsi="Times New Roman" w:cs="Times New Roman"/>
          <w:b/>
          <w:sz w:val="23"/>
          <w:szCs w:val="23"/>
          <w:lang w:eastAsia="ru-RU"/>
        </w:rPr>
        <w:t>закупке</w:t>
      </w:r>
      <w:r w:rsidR="00DC5AB0" w:rsidRPr="005959A5">
        <w:rPr>
          <w:rFonts w:ascii="Times New Roman" w:eastAsia="Times New Roman" w:hAnsi="Times New Roman" w:cs="Times New Roman"/>
          <w:b/>
          <w:sz w:val="23"/>
          <w:szCs w:val="23"/>
          <w:lang w:eastAsia="ru-RU"/>
        </w:rPr>
        <w:t xml:space="preserve"> </w:t>
      </w:r>
      <w:r w:rsidR="00B73A75" w:rsidRPr="005959A5">
        <w:rPr>
          <w:rFonts w:ascii="Times New Roman" w:eastAsia="Times New Roman" w:hAnsi="Times New Roman" w:cs="Times New Roman"/>
          <w:b/>
          <w:sz w:val="23"/>
          <w:szCs w:val="23"/>
          <w:lang w:eastAsia="ru-RU"/>
        </w:rPr>
        <w:t xml:space="preserve">на право заключения договора </w:t>
      </w:r>
      <w:r w:rsidR="008C5E6F" w:rsidRPr="005959A5">
        <w:rPr>
          <w:rFonts w:ascii="Times New Roman" w:eastAsia="Times New Roman" w:hAnsi="Times New Roman" w:cs="Times New Roman"/>
          <w:b/>
          <w:sz w:val="23"/>
          <w:szCs w:val="23"/>
          <w:lang w:eastAsia="ru-RU"/>
        </w:rPr>
        <w:t>на выполнение комплекса работ по восстановлению асфальтобетонного покрытия после проведения ремонтных работ на тепловых сетях</w:t>
      </w:r>
    </w:p>
    <w:p w:rsidR="00AD1CDC" w:rsidRPr="005959A5" w:rsidRDefault="00AD1CDC" w:rsidP="00A974EE">
      <w:pPr>
        <w:tabs>
          <w:tab w:val="left" w:pos="851"/>
        </w:tabs>
        <w:suppressAutoHyphens/>
        <w:spacing w:after="0" w:line="240" w:lineRule="auto"/>
        <w:rPr>
          <w:rFonts w:ascii="Times New Roman" w:eastAsia="Times New Roman" w:hAnsi="Times New Roman" w:cs="Times New Roman"/>
          <w:sz w:val="23"/>
          <w:szCs w:val="23"/>
          <w:lang w:eastAsia="ru-RU"/>
        </w:rPr>
      </w:pPr>
    </w:p>
    <w:p w:rsidR="00B55DF1" w:rsidRPr="005959A5" w:rsidRDefault="00373617" w:rsidP="00A974EE">
      <w:pPr>
        <w:tabs>
          <w:tab w:val="left" w:pos="851"/>
        </w:tabs>
        <w:suppressAutoHyphens/>
        <w:spacing w:after="0" w:line="240" w:lineRule="auto"/>
        <w:rPr>
          <w:rFonts w:ascii="Times New Roman" w:eastAsia="Times New Roman" w:hAnsi="Times New Roman" w:cs="Times New Roman"/>
          <w:sz w:val="23"/>
          <w:szCs w:val="23"/>
          <w:lang w:eastAsia="ru-RU"/>
        </w:rPr>
      </w:pPr>
      <w:r w:rsidRPr="005959A5">
        <w:rPr>
          <w:rFonts w:ascii="Times New Roman" w:eastAsia="Times New Roman" w:hAnsi="Times New Roman" w:cs="Times New Roman"/>
          <w:sz w:val="23"/>
          <w:szCs w:val="23"/>
          <w:lang w:eastAsia="ru-RU"/>
        </w:rPr>
        <w:t xml:space="preserve">г. </w:t>
      </w:r>
      <w:r w:rsidR="00B55DF1" w:rsidRPr="005959A5">
        <w:rPr>
          <w:rFonts w:ascii="Times New Roman" w:eastAsia="Times New Roman" w:hAnsi="Times New Roman" w:cs="Times New Roman"/>
          <w:sz w:val="23"/>
          <w:szCs w:val="23"/>
          <w:lang w:eastAsia="ru-RU"/>
        </w:rPr>
        <w:t xml:space="preserve">Мурманск          </w:t>
      </w:r>
      <w:r w:rsidR="0005393C" w:rsidRPr="005959A5">
        <w:rPr>
          <w:rFonts w:ascii="Times New Roman" w:eastAsia="Times New Roman" w:hAnsi="Times New Roman" w:cs="Times New Roman"/>
          <w:sz w:val="23"/>
          <w:szCs w:val="23"/>
          <w:lang w:eastAsia="ru-RU"/>
        </w:rPr>
        <w:t xml:space="preserve">  </w:t>
      </w:r>
      <w:r w:rsidR="00B55DF1" w:rsidRPr="005959A5">
        <w:rPr>
          <w:rFonts w:ascii="Times New Roman" w:eastAsia="Times New Roman" w:hAnsi="Times New Roman" w:cs="Times New Roman"/>
          <w:sz w:val="23"/>
          <w:szCs w:val="23"/>
          <w:lang w:eastAsia="ru-RU"/>
        </w:rPr>
        <w:t xml:space="preserve">           </w:t>
      </w:r>
      <w:r w:rsidR="0068134E" w:rsidRPr="005959A5">
        <w:rPr>
          <w:rFonts w:ascii="Times New Roman" w:eastAsia="Times New Roman" w:hAnsi="Times New Roman" w:cs="Times New Roman"/>
          <w:sz w:val="23"/>
          <w:szCs w:val="23"/>
          <w:lang w:eastAsia="ru-RU"/>
        </w:rPr>
        <w:t xml:space="preserve">        </w:t>
      </w:r>
      <w:r w:rsidRPr="005959A5">
        <w:rPr>
          <w:rFonts w:ascii="Times New Roman" w:eastAsia="Times New Roman" w:hAnsi="Times New Roman" w:cs="Times New Roman"/>
          <w:sz w:val="23"/>
          <w:szCs w:val="23"/>
          <w:lang w:eastAsia="ru-RU"/>
        </w:rPr>
        <w:t xml:space="preserve">             </w:t>
      </w:r>
      <w:r w:rsidR="0068134E" w:rsidRPr="005959A5">
        <w:rPr>
          <w:rFonts w:ascii="Times New Roman" w:eastAsia="Times New Roman" w:hAnsi="Times New Roman" w:cs="Times New Roman"/>
          <w:sz w:val="23"/>
          <w:szCs w:val="23"/>
          <w:lang w:eastAsia="ru-RU"/>
        </w:rPr>
        <w:t xml:space="preserve"> </w:t>
      </w:r>
      <w:r w:rsidR="00E04D78" w:rsidRPr="005959A5">
        <w:rPr>
          <w:rFonts w:ascii="Times New Roman" w:eastAsia="Times New Roman" w:hAnsi="Times New Roman" w:cs="Times New Roman"/>
          <w:sz w:val="23"/>
          <w:szCs w:val="23"/>
          <w:lang w:eastAsia="ru-RU"/>
        </w:rPr>
        <w:t xml:space="preserve">     </w:t>
      </w:r>
      <w:r w:rsidR="00D90E51" w:rsidRPr="005959A5">
        <w:rPr>
          <w:rFonts w:ascii="Times New Roman" w:eastAsia="Times New Roman" w:hAnsi="Times New Roman" w:cs="Times New Roman"/>
          <w:sz w:val="23"/>
          <w:szCs w:val="23"/>
          <w:lang w:eastAsia="ru-RU"/>
        </w:rPr>
        <w:t xml:space="preserve"> </w:t>
      </w:r>
      <w:r w:rsidR="0053553E" w:rsidRPr="005959A5">
        <w:rPr>
          <w:rFonts w:ascii="Times New Roman" w:eastAsia="Times New Roman" w:hAnsi="Times New Roman" w:cs="Times New Roman"/>
          <w:sz w:val="23"/>
          <w:szCs w:val="23"/>
          <w:lang w:eastAsia="ru-RU"/>
        </w:rPr>
        <w:t xml:space="preserve">   </w:t>
      </w:r>
      <w:r w:rsidR="00BC78D5" w:rsidRPr="005959A5">
        <w:rPr>
          <w:rFonts w:ascii="Times New Roman" w:eastAsia="Times New Roman" w:hAnsi="Times New Roman" w:cs="Times New Roman"/>
          <w:sz w:val="23"/>
          <w:szCs w:val="23"/>
          <w:lang w:eastAsia="ru-RU"/>
        </w:rPr>
        <w:t xml:space="preserve">        </w:t>
      </w:r>
      <w:r w:rsidR="0053553E" w:rsidRPr="005959A5">
        <w:rPr>
          <w:rFonts w:ascii="Times New Roman" w:eastAsia="Times New Roman" w:hAnsi="Times New Roman" w:cs="Times New Roman"/>
          <w:sz w:val="23"/>
          <w:szCs w:val="23"/>
          <w:lang w:eastAsia="ru-RU"/>
        </w:rPr>
        <w:t xml:space="preserve">    </w:t>
      </w:r>
      <w:r w:rsidR="0068134E" w:rsidRPr="005959A5">
        <w:rPr>
          <w:rFonts w:ascii="Times New Roman" w:eastAsia="Times New Roman" w:hAnsi="Times New Roman" w:cs="Times New Roman"/>
          <w:sz w:val="23"/>
          <w:szCs w:val="23"/>
          <w:lang w:eastAsia="ru-RU"/>
        </w:rPr>
        <w:t xml:space="preserve">  </w:t>
      </w:r>
      <w:r w:rsidR="00056A17" w:rsidRPr="005959A5">
        <w:rPr>
          <w:rFonts w:ascii="Times New Roman" w:eastAsia="Times New Roman" w:hAnsi="Times New Roman" w:cs="Times New Roman"/>
          <w:sz w:val="23"/>
          <w:szCs w:val="23"/>
          <w:lang w:eastAsia="ru-RU"/>
        </w:rPr>
        <w:t xml:space="preserve">   </w:t>
      </w:r>
      <w:r w:rsidR="0068134E" w:rsidRPr="005959A5">
        <w:rPr>
          <w:rFonts w:ascii="Times New Roman" w:eastAsia="Times New Roman" w:hAnsi="Times New Roman" w:cs="Times New Roman"/>
          <w:sz w:val="23"/>
          <w:szCs w:val="23"/>
          <w:lang w:eastAsia="ru-RU"/>
        </w:rPr>
        <w:t xml:space="preserve">   </w:t>
      </w:r>
      <w:r w:rsidR="00451828" w:rsidRPr="005959A5">
        <w:rPr>
          <w:rFonts w:ascii="Times New Roman" w:eastAsia="Times New Roman" w:hAnsi="Times New Roman" w:cs="Times New Roman"/>
          <w:sz w:val="23"/>
          <w:szCs w:val="23"/>
          <w:lang w:eastAsia="ru-RU"/>
        </w:rPr>
        <w:t xml:space="preserve">    </w:t>
      </w:r>
      <w:r w:rsidR="00E725E5" w:rsidRPr="005959A5">
        <w:rPr>
          <w:rFonts w:ascii="Times New Roman" w:eastAsia="Times New Roman" w:hAnsi="Times New Roman" w:cs="Times New Roman"/>
          <w:sz w:val="23"/>
          <w:szCs w:val="23"/>
          <w:lang w:eastAsia="ru-RU"/>
        </w:rPr>
        <w:t xml:space="preserve">      </w:t>
      </w:r>
      <w:r w:rsidR="008D082C" w:rsidRPr="005959A5">
        <w:rPr>
          <w:rFonts w:ascii="Times New Roman" w:eastAsia="Times New Roman" w:hAnsi="Times New Roman" w:cs="Times New Roman"/>
          <w:sz w:val="23"/>
          <w:szCs w:val="23"/>
          <w:lang w:eastAsia="ru-RU"/>
        </w:rPr>
        <w:t xml:space="preserve">            </w:t>
      </w:r>
      <w:r w:rsidR="00E725E5" w:rsidRPr="005959A5">
        <w:rPr>
          <w:rFonts w:ascii="Times New Roman" w:eastAsia="Times New Roman" w:hAnsi="Times New Roman" w:cs="Times New Roman"/>
          <w:sz w:val="23"/>
          <w:szCs w:val="23"/>
          <w:lang w:eastAsia="ru-RU"/>
        </w:rPr>
        <w:t xml:space="preserve">   </w:t>
      </w:r>
      <w:r w:rsidR="00451828" w:rsidRPr="005959A5">
        <w:rPr>
          <w:rFonts w:ascii="Times New Roman" w:eastAsia="Times New Roman" w:hAnsi="Times New Roman" w:cs="Times New Roman"/>
          <w:sz w:val="23"/>
          <w:szCs w:val="23"/>
          <w:lang w:eastAsia="ru-RU"/>
        </w:rPr>
        <w:t xml:space="preserve"> </w:t>
      </w:r>
      <w:r w:rsidR="0068134E" w:rsidRPr="005959A5">
        <w:rPr>
          <w:rFonts w:ascii="Times New Roman" w:eastAsia="Times New Roman" w:hAnsi="Times New Roman" w:cs="Times New Roman"/>
          <w:sz w:val="23"/>
          <w:szCs w:val="23"/>
          <w:lang w:eastAsia="ru-RU"/>
        </w:rPr>
        <w:t xml:space="preserve"> </w:t>
      </w:r>
      <w:r w:rsidR="00A343F6" w:rsidRPr="005959A5">
        <w:rPr>
          <w:rFonts w:ascii="Times New Roman" w:eastAsia="Times New Roman" w:hAnsi="Times New Roman" w:cs="Times New Roman"/>
          <w:sz w:val="23"/>
          <w:szCs w:val="23"/>
          <w:lang w:eastAsia="ru-RU"/>
        </w:rPr>
        <w:t xml:space="preserve">  </w:t>
      </w:r>
      <w:r w:rsidR="00D76604" w:rsidRPr="005959A5">
        <w:rPr>
          <w:rFonts w:ascii="Times New Roman" w:eastAsia="Times New Roman" w:hAnsi="Times New Roman" w:cs="Times New Roman"/>
          <w:sz w:val="23"/>
          <w:szCs w:val="23"/>
          <w:lang w:eastAsia="ru-RU"/>
        </w:rPr>
        <w:t xml:space="preserve">      </w:t>
      </w:r>
      <w:r w:rsidR="00AE0631" w:rsidRPr="005959A5">
        <w:rPr>
          <w:rFonts w:ascii="Times New Roman" w:eastAsia="Times New Roman" w:hAnsi="Times New Roman" w:cs="Times New Roman"/>
          <w:sz w:val="23"/>
          <w:szCs w:val="23"/>
          <w:lang w:eastAsia="ru-RU"/>
        </w:rPr>
        <w:t xml:space="preserve">  </w:t>
      </w:r>
      <w:r w:rsidR="005959A5">
        <w:rPr>
          <w:rFonts w:ascii="Times New Roman" w:eastAsia="Times New Roman" w:hAnsi="Times New Roman" w:cs="Times New Roman"/>
          <w:sz w:val="23"/>
          <w:szCs w:val="23"/>
          <w:lang w:eastAsia="ru-RU"/>
        </w:rPr>
        <w:t xml:space="preserve">        </w:t>
      </w:r>
      <w:r w:rsidR="00AE0631" w:rsidRPr="005959A5">
        <w:rPr>
          <w:rFonts w:ascii="Times New Roman" w:eastAsia="Times New Roman" w:hAnsi="Times New Roman" w:cs="Times New Roman"/>
          <w:sz w:val="23"/>
          <w:szCs w:val="23"/>
          <w:lang w:eastAsia="ru-RU"/>
        </w:rPr>
        <w:t xml:space="preserve">  </w:t>
      </w:r>
      <w:r w:rsidR="00D76604" w:rsidRPr="005959A5">
        <w:rPr>
          <w:rFonts w:ascii="Times New Roman" w:eastAsia="Times New Roman" w:hAnsi="Times New Roman" w:cs="Times New Roman"/>
          <w:sz w:val="23"/>
          <w:szCs w:val="23"/>
          <w:lang w:eastAsia="ru-RU"/>
        </w:rPr>
        <w:t xml:space="preserve"> </w:t>
      </w:r>
      <w:r w:rsidR="00A343F6" w:rsidRPr="005959A5">
        <w:rPr>
          <w:rFonts w:ascii="Times New Roman" w:eastAsia="Times New Roman" w:hAnsi="Times New Roman" w:cs="Times New Roman"/>
          <w:sz w:val="23"/>
          <w:szCs w:val="23"/>
          <w:lang w:eastAsia="ru-RU"/>
        </w:rPr>
        <w:t xml:space="preserve">   </w:t>
      </w:r>
      <w:r w:rsidR="00920E5E" w:rsidRPr="005959A5">
        <w:rPr>
          <w:rFonts w:ascii="Times New Roman" w:eastAsia="Times New Roman" w:hAnsi="Times New Roman" w:cs="Times New Roman"/>
          <w:sz w:val="23"/>
          <w:szCs w:val="23"/>
          <w:lang w:eastAsia="ru-RU"/>
        </w:rPr>
        <w:t xml:space="preserve">        </w:t>
      </w:r>
      <w:r w:rsidR="008C5E6F" w:rsidRPr="005959A5">
        <w:rPr>
          <w:rFonts w:ascii="Times New Roman" w:eastAsia="Times New Roman" w:hAnsi="Times New Roman" w:cs="Times New Roman"/>
          <w:sz w:val="23"/>
          <w:szCs w:val="23"/>
          <w:lang w:eastAsia="ru-RU"/>
        </w:rPr>
        <w:t>10</w:t>
      </w:r>
      <w:r w:rsidR="0001361F" w:rsidRPr="005959A5">
        <w:rPr>
          <w:rFonts w:ascii="Times New Roman" w:eastAsia="Times New Roman" w:hAnsi="Times New Roman" w:cs="Times New Roman"/>
          <w:sz w:val="23"/>
          <w:szCs w:val="23"/>
          <w:lang w:eastAsia="ru-RU"/>
        </w:rPr>
        <w:t>.</w:t>
      </w:r>
      <w:r w:rsidR="00966DFB" w:rsidRPr="005959A5">
        <w:rPr>
          <w:rFonts w:ascii="Times New Roman" w:eastAsia="Times New Roman" w:hAnsi="Times New Roman" w:cs="Times New Roman"/>
          <w:sz w:val="23"/>
          <w:szCs w:val="23"/>
          <w:lang w:eastAsia="ru-RU"/>
        </w:rPr>
        <w:t>0</w:t>
      </w:r>
      <w:r w:rsidR="001E7B57" w:rsidRPr="005959A5">
        <w:rPr>
          <w:rFonts w:ascii="Times New Roman" w:eastAsia="Times New Roman" w:hAnsi="Times New Roman" w:cs="Times New Roman"/>
          <w:sz w:val="23"/>
          <w:szCs w:val="23"/>
          <w:lang w:eastAsia="ru-RU"/>
        </w:rPr>
        <w:t>4</w:t>
      </w:r>
      <w:r w:rsidR="0001361F" w:rsidRPr="005959A5">
        <w:rPr>
          <w:rFonts w:ascii="Times New Roman" w:eastAsia="Times New Roman" w:hAnsi="Times New Roman" w:cs="Times New Roman"/>
          <w:sz w:val="23"/>
          <w:szCs w:val="23"/>
          <w:lang w:eastAsia="ru-RU"/>
        </w:rPr>
        <w:t>.</w:t>
      </w:r>
      <w:r w:rsidR="00B55DF1" w:rsidRPr="005959A5">
        <w:rPr>
          <w:rFonts w:ascii="Times New Roman" w:eastAsia="Times New Roman" w:hAnsi="Times New Roman" w:cs="Times New Roman"/>
          <w:sz w:val="23"/>
          <w:szCs w:val="23"/>
          <w:lang w:eastAsia="ru-RU"/>
        </w:rPr>
        <w:t>201</w:t>
      </w:r>
      <w:r w:rsidR="00A5382E" w:rsidRPr="005959A5">
        <w:rPr>
          <w:rFonts w:ascii="Times New Roman" w:eastAsia="Times New Roman" w:hAnsi="Times New Roman" w:cs="Times New Roman"/>
          <w:sz w:val="23"/>
          <w:szCs w:val="23"/>
          <w:lang w:eastAsia="ru-RU"/>
        </w:rPr>
        <w:t>9</w:t>
      </w:r>
    </w:p>
    <w:p w:rsidR="00844AE5" w:rsidRPr="005959A5" w:rsidRDefault="00844AE5" w:rsidP="00A974EE">
      <w:pPr>
        <w:tabs>
          <w:tab w:val="left" w:pos="851"/>
        </w:tabs>
        <w:suppressAutoHyphens/>
        <w:spacing w:after="0" w:line="240" w:lineRule="auto"/>
        <w:rPr>
          <w:rFonts w:ascii="Times New Roman" w:eastAsia="Times New Roman" w:hAnsi="Times New Roman" w:cs="Times New Roman"/>
          <w:b/>
          <w:sz w:val="23"/>
          <w:szCs w:val="23"/>
          <w:lang w:eastAsia="ru-RU"/>
        </w:rPr>
      </w:pPr>
    </w:p>
    <w:p w:rsidR="00CE7113" w:rsidRPr="005959A5" w:rsidRDefault="00CE7113" w:rsidP="008C5E6F">
      <w:pPr>
        <w:pStyle w:val="1"/>
        <w:spacing w:before="0" w:line="240" w:lineRule="auto"/>
        <w:ind w:firstLine="709"/>
        <w:jc w:val="both"/>
        <w:rPr>
          <w:rFonts w:ascii="Times New Roman" w:eastAsia="Times New Roman" w:hAnsi="Times New Roman" w:cs="Times New Roman"/>
          <w:color w:val="auto"/>
          <w:sz w:val="23"/>
          <w:szCs w:val="23"/>
          <w:lang w:eastAsia="ar-SA"/>
        </w:rPr>
      </w:pPr>
      <w:r w:rsidRPr="005959A5">
        <w:rPr>
          <w:rFonts w:ascii="Times New Roman" w:eastAsia="Times New Roman" w:hAnsi="Times New Roman" w:cs="Times New Roman"/>
          <w:color w:val="auto"/>
          <w:sz w:val="23"/>
          <w:szCs w:val="23"/>
          <w:lang w:eastAsia="ar-SA"/>
        </w:rPr>
        <w:t>1. Предмет запроса предложений в электронной форме:</w:t>
      </w:r>
    </w:p>
    <w:p w:rsidR="00966DFB" w:rsidRPr="005959A5" w:rsidRDefault="00966DFB" w:rsidP="008C5E6F">
      <w:pPr>
        <w:spacing w:after="0" w:line="240" w:lineRule="auto"/>
        <w:ind w:firstLine="709"/>
        <w:jc w:val="both"/>
        <w:rPr>
          <w:rFonts w:ascii="Times New Roman" w:eastAsia="Calibri" w:hAnsi="Times New Roman" w:cs="Times New Roman"/>
          <w:bCs/>
          <w:sz w:val="23"/>
          <w:szCs w:val="23"/>
        </w:rPr>
      </w:pPr>
      <w:bookmarkStart w:id="0" w:name="_Toc480200625"/>
      <w:bookmarkStart w:id="1" w:name="_Toc479941709"/>
      <w:bookmarkStart w:id="2" w:name="_Toc479941658"/>
      <w:bookmarkStart w:id="3" w:name="_Hlk511818642"/>
      <w:r w:rsidRPr="005959A5">
        <w:rPr>
          <w:rFonts w:ascii="Times New Roman" w:eastAsia="Calibri" w:hAnsi="Times New Roman" w:cs="Times New Roman"/>
          <w:b/>
          <w:bCs/>
          <w:sz w:val="23"/>
          <w:szCs w:val="23"/>
        </w:rPr>
        <w:t>1.1. Предмет договора</w:t>
      </w:r>
      <w:r w:rsidRPr="005959A5">
        <w:rPr>
          <w:rFonts w:ascii="Times New Roman" w:eastAsia="Calibri" w:hAnsi="Times New Roman" w:cs="Times New Roman"/>
          <w:bCs/>
          <w:sz w:val="23"/>
          <w:szCs w:val="23"/>
        </w:rPr>
        <w:t xml:space="preserve">: </w:t>
      </w:r>
      <w:bookmarkStart w:id="4" w:name="_Toc480200626"/>
      <w:bookmarkStart w:id="5" w:name="_Toc479941710"/>
      <w:bookmarkStart w:id="6" w:name="_Toc479941659"/>
      <w:bookmarkEnd w:id="0"/>
      <w:bookmarkEnd w:id="1"/>
      <w:bookmarkEnd w:id="2"/>
      <w:r w:rsidR="008C5E6F" w:rsidRPr="005959A5">
        <w:rPr>
          <w:rFonts w:ascii="Times New Roman" w:hAnsi="Times New Roman"/>
          <w:bCs/>
          <w:sz w:val="23"/>
          <w:szCs w:val="23"/>
        </w:rPr>
        <w:t>выполнение комплекса работ по восстановлению асфальтобетонного покрытия после проведения ремонтных работ на тепловых сетях</w:t>
      </w:r>
      <w:r w:rsidR="001F11B4" w:rsidRPr="005959A5">
        <w:rPr>
          <w:rFonts w:ascii="Times New Roman" w:eastAsia="Calibri" w:hAnsi="Times New Roman" w:cs="Times New Roman"/>
          <w:bCs/>
          <w:sz w:val="23"/>
          <w:szCs w:val="23"/>
        </w:rPr>
        <w:t xml:space="preserve"> </w:t>
      </w:r>
      <w:r w:rsidRPr="005959A5">
        <w:rPr>
          <w:rFonts w:ascii="Times New Roman" w:eastAsia="Calibri" w:hAnsi="Times New Roman" w:cs="Times New Roman"/>
          <w:bCs/>
          <w:sz w:val="23"/>
          <w:szCs w:val="23"/>
        </w:rPr>
        <w:t xml:space="preserve">(далее – </w:t>
      </w:r>
      <w:r w:rsidR="008C5E6F" w:rsidRPr="005959A5">
        <w:rPr>
          <w:rFonts w:ascii="Times New Roman" w:eastAsia="Calibri" w:hAnsi="Times New Roman" w:cs="Times New Roman"/>
          <w:bCs/>
          <w:sz w:val="23"/>
          <w:szCs w:val="23"/>
        </w:rPr>
        <w:t>работы</w:t>
      </w:r>
      <w:r w:rsidRPr="005959A5">
        <w:rPr>
          <w:rFonts w:ascii="Times New Roman" w:eastAsia="Calibri" w:hAnsi="Times New Roman" w:cs="Times New Roman"/>
          <w:bCs/>
          <w:sz w:val="23"/>
          <w:szCs w:val="23"/>
        </w:rPr>
        <w:t>).</w:t>
      </w:r>
    </w:p>
    <w:p w:rsidR="00966DFB" w:rsidRPr="005959A5" w:rsidRDefault="00966DFB" w:rsidP="008C5E6F">
      <w:pPr>
        <w:spacing w:after="0" w:line="240" w:lineRule="auto"/>
        <w:ind w:firstLine="709"/>
        <w:jc w:val="both"/>
        <w:rPr>
          <w:rFonts w:ascii="Times New Roman" w:eastAsia="Calibri" w:hAnsi="Times New Roman" w:cs="Times New Roman"/>
          <w:bCs/>
          <w:sz w:val="23"/>
          <w:szCs w:val="23"/>
        </w:rPr>
      </w:pPr>
      <w:r w:rsidRPr="005959A5">
        <w:rPr>
          <w:rFonts w:ascii="Times New Roman" w:eastAsia="Calibri" w:hAnsi="Times New Roman" w:cs="Times New Roman"/>
          <w:b/>
          <w:bCs/>
          <w:sz w:val="23"/>
          <w:szCs w:val="23"/>
          <w:lang w:eastAsia="ru-RU"/>
        </w:rPr>
        <w:t xml:space="preserve">1.2. </w:t>
      </w:r>
      <w:bookmarkEnd w:id="4"/>
      <w:bookmarkEnd w:id="5"/>
      <w:bookmarkEnd w:id="6"/>
      <w:r w:rsidR="00AD3800" w:rsidRPr="005959A5">
        <w:rPr>
          <w:rFonts w:ascii="Times New Roman" w:eastAsia="Times New Roman" w:hAnsi="Times New Roman"/>
          <w:b/>
          <w:bCs/>
          <w:sz w:val="23"/>
          <w:szCs w:val="23"/>
          <w:lang w:eastAsia="ru-RU"/>
        </w:rPr>
        <w:t>Общее количество выполняемых р</w:t>
      </w:r>
      <w:r w:rsidR="008C5E6F" w:rsidRPr="005959A5">
        <w:rPr>
          <w:rFonts w:ascii="Times New Roman" w:eastAsia="Times New Roman" w:hAnsi="Times New Roman"/>
          <w:b/>
          <w:bCs/>
          <w:sz w:val="23"/>
          <w:szCs w:val="23"/>
          <w:lang w:eastAsia="ru-RU"/>
        </w:rPr>
        <w:t>абот</w:t>
      </w:r>
      <w:r w:rsidR="008C5E6F" w:rsidRPr="005959A5">
        <w:rPr>
          <w:rFonts w:ascii="Times New Roman" w:eastAsia="Times New Roman" w:hAnsi="Times New Roman"/>
          <w:bCs/>
          <w:sz w:val="23"/>
          <w:szCs w:val="23"/>
          <w:lang w:eastAsia="ru-RU"/>
        </w:rPr>
        <w:t>:</w:t>
      </w:r>
      <w:r w:rsidR="008C5E6F" w:rsidRPr="005959A5">
        <w:rPr>
          <w:rFonts w:ascii="Times New Roman" w:eastAsia="Times New Roman" w:hAnsi="Times New Roman"/>
          <w:sz w:val="23"/>
          <w:szCs w:val="23"/>
          <w:lang w:eastAsia="ru-RU"/>
        </w:rPr>
        <w:t xml:space="preserve"> не более 1345 м</w:t>
      </w:r>
      <w:proofErr w:type="gramStart"/>
      <w:r w:rsidR="008C5E6F" w:rsidRPr="005959A5">
        <w:rPr>
          <w:rFonts w:ascii="Times New Roman" w:eastAsia="Times New Roman" w:hAnsi="Times New Roman"/>
          <w:sz w:val="23"/>
          <w:szCs w:val="23"/>
          <w:vertAlign w:val="superscript"/>
          <w:lang w:eastAsia="ru-RU"/>
        </w:rPr>
        <w:t>2</w:t>
      </w:r>
      <w:proofErr w:type="gramEnd"/>
      <w:r w:rsidRPr="005959A5">
        <w:rPr>
          <w:rFonts w:ascii="Times New Roman" w:eastAsia="Calibri" w:hAnsi="Times New Roman" w:cs="Times New Roman"/>
          <w:bCs/>
          <w:sz w:val="23"/>
          <w:szCs w:val="23"/>
        </w:rPr>
        <w:t>.</w:t>
      </w:r>
    </w:p>
    <w:bookmarkEnd w:id="3"/>
    <w:p w:rsidR="008C5E6F" w:rsidRPr="005959A5" w:rsidRDefault="00966DFB" w:rsidP="008C5E6F">
      <w:pPr>
        <w:tabs>
          <w:tab w:val="left" w:pos="0"/>
          <w:tab w:val="left" w:pos="1276"/>
        </w:tabs>
        <w:spacing w:after="0" w:line="240" w:lineRule="auto"/>
        <w:ind w:firstLine="709"/>
        <w:jc w:val="both"/>
        <w:rPr>
          <w:rFonts w:ascii="Times New Roman" w:eastAsia="Times New Roman" w:hAnsi="Times New Roman"/>
          <w:bCs/>
          <w:sz w:val="23"/>
          <w:szCs w:val="23"/>
          <w:lang w:eastAsia="ru-RU"/>
        </w:rPr>
      </w:pPr>
      <w:r w:rsidRPr="005959A5">
        <w:rPr>
          <w:rFonts w:ascii="Times New Roman" w:eastAsia="Calibri" w:hAnsi="Times New Roman" w:cs="Times New Roman"/>
          <w:b/>
          <w:bCs/>
          <w:sz w:val="23"/>
          <w:szCs w:val="23"/>
          <w:lang w:eastAsia="ru-RU"/>
        </w:rPr>
        <w:t xml:space="preserve">1.3.  Начальная (максимальная) цена договора: </w:t>
      </w:r>
      <w:bookmarkStart w:id="7" w:name="_Hlk510192543"/>
      <w:bookmarkStart w:id="8" w:name="_Toc480200628"/>
      <w:bookmarkStart w:id="9" w:name="_Toc479941712"/>
      <w:bookmarkStart w:id="10" w:name="_Toc479941661"/>
      <w:r w:rsidR="008C5E6F" w:rsidRPr="005959A5">
        <w:rPr>
          <w:rFonts w:ascii="Times New Roman" w:eastAsia="Times New Roman" w:hAnsi="Times New Roman"/>
          <w:sz w:val="23"/>
          <w:szCs w:val="23"/>
          <w:lang w:eastAsia="ru-RU"/>
        </w:rPr>
        <w:t>3 562 003 (</w:t>
      </w:r>
      <w:r w:rsidR="008C5E6F" w:rsidRPr="005959A5">
        <w:rPr>
          <w:rFonts w:ascii="Times New Roman" w:eastAsia="Times New Roman" w:hAnsi="Times New Roman"/>
          <w:bCs/>
          <w:sz w:val="23"/>
          <w:szCs w:val="23"/>
          <w:lang w:eastAsia="ru-RU"/>
        </w:rPr>
        <w:t>Три миллиона пятьсот шестьдесят две тысячи три) рубля 85 копеек, в том числе НДС</w:t>
      </w:r>
      <w:r w:rsidR="008C5E6F" w:rsidRPr="005959A5">
        <w:rPr>
          <w:rFonts w:ascii="Times New Roman" w:eastAsia="Times New Roman" w:hAnsi="Times New Roman"/>
          <w:sz w:val="23"/>
          <w:szCs w:val="23"/>
          <w:lang w:eastAsia="ru-RU"/>
        </w:rPr>
        <w:t xml:space="preserve">. </w:t>
      </w:r>
    </w:p>
    <w:bookmarkEnd w:id="7"/>
    <w:p w:rsidR="008C5E6F" w:rsidRPr="005959A5" w:rsidRDefault="008C5E6F" w:rsidP="008C5E6F">
      <w:pPr>
        <w:spacing w:after="0" w:line="240" w:lineRule="auto"/>
        <w:ind w:firstLine="709"/>
        <w:jc w:val="both"/>
        <w:rPr>
          <w:rFonts w:ascii="Times New Roman" w:eastAsia="Times New Roman" w:hAnsi="Times New Roman"/>
          <w:sz w:val="23"/>
          <w:szCs w:val="23"/>
          <w:lang w:eastAsia="ru-RU"/>
        </w:rPr>
      </w:pPr>
      <w:r w:rsidRPr="005959A5">
        <w:rPr>
          <w:rFonts w:ascii="Times New Roman" w:eastAsia="Times New Roman" w:hAnsi="Times New Roman"/>
          <w:b/>
          <w:sz w:val="23"/>
          <w:szCs w:val="23"/>
          <w:lang w:eastAsia="ru-RU"/>
        </w:rPr>
        <w:t>Начальная (максимальная) цена работ за 1 м</w:t>
      </w:r>
      <w:proofErr w:type="gramStart"/>
      <w:r w:rsidRPr="005959A5">
        <w:rPr>
          <w:rFonts w:ascii="Times New Roman" w:eastAsia="Times New Roman" w:hAnsi="Times New Roman"/>
          <w:b/>
          <w:sz w:val="23"/>
          <w:szCs w:val="23"/>
          <w:vertAlign w:val="superscript"/>
          <w:lang w:eastAsia="ru-RU"/>
        </w:rPr>
        <w:t>2</w:t>
      </w:r>
      <w:proofErr w:type="gramEnd"/>
      <w:r w:rsidRPr="005959A5">
        <w:rPr>
          <w:rFonts w:ascii="Times New Roman" w:eastAsia="Times New Roman" w:hAnsi="Times New Roman"/>
          <w:sz w:val="23"/>
          <w:szCs w:val="23"/>
          <w:lang w:eastAsia="ru-RU"/>
        </w:rPr>
        <w:t xml:space="preserve"> составляет 2 648 (Две тысячи шестьсот сорок восемь) рублей 33 копейки, в том числе НДС, и 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p>
    <w:p w:rsidR="00966DFB" w:rsidRPr="005959A5" w:rsidRDefault="008C5E6F" w:rsidP="008C5E6F">
      <w:pPr>
        <w:pStyle w:val="a4"/>
        <w:spacing w:after="0" w:line="240" w:lineRule="auto"/>
        <w:ind w:left="0" w:firstLine="709"/>
        <w:jc w:val="both"/>
        <w:rPr>
          <w:rFonts w:ascii="Times New Roman" w:eastAsia="Calibri" w:hAnsi="Times New Roman" w:cs="Times New Roman"/>
          <w:bCs/>
          <w:sz w:val="23"/>
          <w:szCs w:val="23"/>
        </w:rPr>
      </w:pPr>
      <w:r w:rsidRPr="005959A5">
        <w:rPr>
          <w:rFonts w:ascii="Times New Roman" w:eastAsia="Times New Roman" w:hAnsi="Times New Roman"/>
          <w:sz w:val="23"/>
          <w:szCs w:val="23"/>
          <w:lang w:eastAsia="ru-RU"/>
        </w:rPr>
        <w:t>Цена работ может быть изменена при изменении объемов работ в соответствии с п. 3.3. проекта Договора</w:t>
      </w:r>
      <w:r w:rsidR="008D33D6" w:rsidRPr="005959A5">
        <w:rPr>
          <w:rFonts w:ascii="Times New Roman" w:hAnsi="Times New Roman"/>
          <w:bCs/>
          <w:sz w:val="23"/>
          <w:szCs w:val="23"/>
        </w:rPr>
        <w:t>.</w:t>
      </w:r>
      <w:r w:rsidR="00966DFB" w:rsidRPr="005959A5">
        <w:rPr>
          <w:rFonts w:ascii="Times New Roman" w:eastAsia="Calibri" w:hAnsi="Times New Roman" w:cs="Times New Roman"/>
          <w:bCs/>
          <w:sz w:val="23"/>
          <w:szCs w:val="23"/>
        </w:rPr>
        <w:t xml:space="preserve"> </w:t>
      </w:r>
    </w:p>
    <w:bookmarkEnd w:id="8"/>
    <w:bookmarkEnd w:id="9"/>
    <w:bookmarkEnd w:id="10"/>
    <w:p w:rsidR="008C5E6F" w:rsidRPr="005959A5" w:rsidRDefault="008C5E6F" w:rsidP="008C5E6F">
      <w:pPr>
        <w:pStyle w:val="a4"/>
        <w:numPr>
          <w:ilvl w:val="1"/>
          <w:numId w:val="38"/>
        </w:numPr>
        <w:tabs>
          <w:tab w:val="left" w:pos="1134"/>
        </w:tabs>
        <w:spacing w:after="0" w:line="240" w:lineRule="auto"/>
        <w:ind w:left="0" w:firstLine="709"/>
        <w:jc w:val="both"/>
        <w:rPr>
          <w:rFonts w:ascii="Times New Roman" w:eastAsia="Times New Roman" w:hAnsi="Times New Roman"/>
          <w:bCs/>
          <w:sz w:val="23"/>
          <w:szCs w:val="23"/>
          <w:lang w:eastAsia="ru-RU"/>
        </w:rPr>
      </w:pPr>
      <w:r w:rsidRPr="005959A5">
        <w:rPr>
          <w:rFonts w:ascii="Times New Roman" w:eastAsia="Times New Roman" w:hAnsi="Times New Roman"/>
          <w:b/>
          <w:bCs/>
          <w:sz w:val="23"/>
          <w:szCs w:val="23"/>
          <w:lang w:eastAsia="ru-RU"/>
        </w:rPr>
        <w:t>Срок выполнения Работ:</w:t>
      </w:r>
      <w:r w:rsidRPr="005959A5">
        <w:rPr>
          <w:rFonts w:ascii="Times New Roman" w:eastAsia="Times New Roman" w:hAnsi="Times New Roman"/>
          <w:bCs/>
          <w:sz w:val="23"/>
          <w:szCs w:val="23"/>
          <w:lang w:eastAsia="ru-RU"/>
        </w:rPr>
        <w:t xml:space="preserve"> с момента подписания Договора по 02.10.2019 включительно.</w:t>
      </w:r>
    </w:p>
    <w:p w:rsidR="008C5E6F" w:rsidRPr="005959A5" w:rsidRDefault="008C5E6F" w:rsidP="008C5E6F">
      <w:pPr>
        <w:pStyle w:val="a4"/>
        <w:numPr>
          <w:ilvl w:val="1"/>
          <w:numId w:val="38"/>
        </w:numPr>
        <w:tabs>
          <w:tab w:val="left" w:pos="1134"/>
        </w:tabs>
        <w:spacing w:after="0" w:line="240" w:lineRule="auto"/>
        <w:ind w:left="0" w:firstLine="709"/>
        <w:jc w:val="both"/>
        <w:rPr>
          <w:rFonts w:ascii="Times New Roman" w:eastAsia="Times New Roman" w:hAnsi="Times New Roman"/>
          <w:bCs/>
          <w:sz w:val="23"/>
          <w:szCs w:val="23"/>
          <w:lang w:eastAsia="ru-RU"/>
        </w:rPr>
      </w:pPr>
      <w:r w:rsidRPr="005959A5">
        <w:rPr>
          <w:rFonts w:ascii="Times New Roman" w:eastAsia="Times New Roman" w:hAnsi="Times New Roman"/>
          <w:b/>
          <w:bCs/>
          <w:sz w:val="23"/>
          <w:szCs w:val="23"/>
          <w:lang w:eastAsia="ru-RU"/>
        </w:rPr>
        <w:t xml:space="preserve">Место </w:t>
      </w:r>
      <w:r w:rsidRPr="005959A5">
        <w:rPr>
          <w:rFonts w:ascii="Times New Roman" w:eastAsia="Times New Roman" w:hAnsi="Times New Roman"/>
          <w:b/>
          <w:sz w:val="23"/>
          <w:szCs w:val="23"/>
          <w:lang w:eastAsia="ru-RU"/>
        </w:rPr>
        <w:t>выполнения Работ</w:t>
      </w:r>
      <w:r w:rsidRPr="005959A5">
        <w:rPr>
          <w:rFonts w:ascii="Times New Roman" w:eastAsia="Times New Roman" w:hAnsi="Times New Roman"/>
          <w:b/>
          <w:bCs/>
          <w:sz w:val="23"/>
          <w:szCs w:val="23"/>
          <w:lang w:eastAsia="ru-RU"/>
        </w:rPr>
        <w:t>:</w:t>
      </w:r>
      <w:r w:rsidRPr="005959A5">
        <w:rPr>
          <w:rFonts w:ascii="Times New Roman" w:eastAsia="Times New Roman" w:hAnsi="Times New Roman"/>
          <w:sz w:val="23"/>
          <w:szCs w:val="23"/>
          <w:lang w:eastAsia="ru-RU"/>
        </w:rPr>
        <w:t xml:space="preserve"> </w:t>
      </w:r>
      <w:r w:rsidRPr="005959A5">
        <w:rPr>
          <w:rFonts w:ascii="Times New Roman" w:eastAsia="Times New Roman" w:hAnsi="Times New Roman"/>
          <w:bCs/>
          <w:sz w:val="23"/>
          <w:szCs w:val="23"/>
          <w:lang w:eastAsia="ru-RU"/>
        </w:rPr>
        <w:t xml:space="preserve">г. Кандалакша, </w:t>
      </w:r>
      <w:proofErr w:type="spellStart"/>
      <w:r w:rsidRPr="005959A5">
        <w:rPr>
          <w:rFonts w:ascii="Times New Roman" w:eastAsia="Times New Roman" w:hAnsi="Times New Roman"/>
          <w:bCs/>
          <w:sz w:val="23"/>
          <w:szCs w:val="23"/>
          <w:lang w:eastAsia="ru-RU"/>
        </w:rPr>
        <w:t>н.п</w:t>
      </w:r>
      <w:proofErr w:type="spellEnd"/>
      <w:r w:rsidRPr="005959A5">
        <w:rPr>
          <w:rFonts w:ascii="Times New Roman" w:eastAsia="Times New Roman" w:hAnsi="Times New Roman"/>
          <w:bCs/>
          <w:sz w:val="23"/>
          <w:szCs w:val="23"/>
          <w:lang w:eastAsia="ru-RU"/>
        </w:rPr>
        <w:t>. Нивский, п. Зеленоборский. Конкретный адрес производства работ указывается в заявке Заказчика</w:t>
      </w:r>
      <w:r w:rsidRPr="005959A5">
        <w:rPr>
          <w:rFonts w:ascii="Times New Roman" w:eastAsia="Times New Roman" w:hAnsi="Times New Roman"/>
          <w:sz w:val="23"/>
          <w:szCs w:val="23"/>
          <w:lang w:eastAsia="ru-RU"/>
        </w:rPr>
        <w:t>.</w:t>
      </w:r>
    </w:p>
    <w:p w:rsidR="008C5E6F" w:rsidRPr="005959A5" w:rsidRDefault="008C5E6F" w:rsidP="008C5E6F">
      <w:pPr>
        <w:numPr>
          <w:ilvl w:val="1"/>
          <w:numId w:val="38"/>
        </w:numPr>
        <w:tabs>
          <w:tab w:val="left" w:pos="993"/>
        </w:tabs>
        <w:spacing w:after="0" w:line="240" w:lineRule="auto"/>
        <w:ind w:left="0" w:firstLine="709"/>
        <w:jc w:val="both"/>
        <w:rPr>
          <w:rFonts w:ascii="Times New Roman" w:hAnsi="Times New Roman"/>
          <w:bCs/>
          <w:sz w:val="23"/>
          <w:szCs w:val="23"/>
        </w:rPr>
      </w:pPr>
      <w:r w:rsidRPr="005959A5">
        <w:rPr>
          <w:rFonts w:ascii="Times New Roman" w:eastAsia="Times New Roman" w:hAnsi="Times New Roman"/>
          <w:b/>
          <w:bCs/>
          <w:sz w:val="23"/>
          <w:szCs w:val="23"/>
          <w:lang w:eastAsia="ru-RU"/>
        </w:rPr>
        <w:t>Особые условия</w:t>
      </w:r>
      <w:r w:rsidRPr="005959A5">
        <w:rPr>
          <w:rFonts w:ascii="Times New Roman" w:hAnsi="Times New Roman"/>
          <w:b/>
          <w:bCs/>
          <w:sz w:val="23"/>
          <w:szCs w:val="23"/>
        </w:rPr>
        <w:t xml:space="preserve">: </w:t>
      </w:r>
      <w:bookmarkStart w:id="11" w:name="_Hlk534957653"/>
      <w:bookmarkStart w:id="12" w:name="_Hlk536016513"/>
    </w:p>
    <w:p w:rsidR="008C5E6F" w:rsidRPr="005959A5" w:rsidRDefault="008C5E6F" w:rsidP="008C5E6F">
      <w:pPr>
        <w:tabs>
          <w:tab w:val="left" w:pos="993"/>
        </w:tabs>
        <w:spacing w:after="0" w:line="240" w:lineRule="auto"/>
        <w:ind w:firstLine="709"/>
        <w:jc w:val="both"/>
        <w:rPr>
          <w:rFonts w:ascii="Times New Roman" w:eastAsia="Times New Roman" w:hAnsi="Times New Roman"/>
          <w:sz w:val="23"/>
          <w:szCs w:val="23"/>
          <w:lang w:eastAsia="ar-SA"/>
        </w:rPr>
      </w:pPr>
      <w:r w:rsidRPr="005959A5">
        <w:rPr>
          <w:rFonts w:ascii="Times New Roman" w:eastAsia="Times New Roman" w:hAnsi="Times New Roman"/>
          <w:sz w:val="23"/>
          <w:szCs w:val="23"/>
          <w:lang w:eastAsia="ar-SA"/>
        </w:rPr>
        <w:t>1.6.1.</w:t>
      </w:r>
      <w:r w:rsidRPr="005959A5">
        <w:rPr>
          <w:rFonts w:ascii="Times New Roman" w:eastAsia="Times New Roman" w:hAnsi="Times New Roman"/>
          <w:sz w:val="23"/>
          <w:szCs w:val="23"/>
          <w:lang w:eastAsia="ar-SA"/>
        </w:rPr>
        <w:tab/>
        <w:t xml:space="preserve">Приемка и оплата работ по восстановлению благоустройства территории после ремонта тепловых сетей осуществляется по фактически выполненным объемам работ.  </w:t>
      </w:r>
    </w:p>
    <w:p w:rsidR="008C5E6F" w:rsidRPr="005959A5" w:rsidRDefault="008C5E6F" w:rsidP="008C5E6F">
      <w:pPr>
        <w:tabs>
          <w:tab w:val="left" w:pos="993"/>
        </w:tabs>
        <w:spacing w:after="0" w:line="240" w:lineRule="auto"/>
        <w:ind w:firstLine="709"/>
        <w:jc w:val="both"/>
        <w:rPr>
          <w:rFonts w:ascii="Times New Roman" w:eastAsia="Times New Roman" w:hAnsi="Times New Roman"/>
          <w:sz w:val="23"/>
          <w:szCs w:val="23"/>
          <w:lang w:eastAsia="ar-SA"/>
        </w:rPr>
      </w:pPr>
      <w:r w:rsidRPr="005959A5">
        <w:rPr>
          <w:rFonts w:ascii="Times New Roman" w:eastAsia="Times New Roman" w:hAnsi="Times New Roman"/>
          <w:sz w:val="23"/>
          <w:szCs w:val="23"/>
          <w:lang w:eastAsia="ar-SA"/>
        </w:rPr>
        <w:t>1.6.2.</w:t>
      </w:r>
      <w:r w:rsidRPr="005959A5">
        <w:rPr>
          <w:rFonts w:ascii="Times New Roman" w:eastAsia="Times New Roman" w:hAnsi="Times New Roman"/>
          <w:sz w:val="23"/>
          <w:szCs w:val="23"/>
          <w:lang w:eastAsia="ar-SA"/>
        </w:rPr>
        <w:tab/>
        <w:t xml:space="preserve">Работы выполняются Подрядчиком на основании заявок, поданных Заказчиком. Работы, выполненные в течение срока действия Договора без заявки Заказчика, не принимаются и не оплачиваются. Приемка выполненных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и предоставления акта </w:t>
      </w:r>
      <w:proofErr w:type="gramStart"/>
      <w:r w:rsidRPr="005959A5">
        <w:rPr>
          <w:rFonts w:ascii="Times New Roman" w:eastAsia="Times New Roman" w:hAnsi="Times New Roman"/>
          <w:sz w:val="23"/>
          <w:szCs w:val="23"/>
          <w:lang w:eastAsia="ar-SA"/>
        </w:rPr>
        <w:t>приемки</w:t>
      </w:r>
      <w:proofErr w:type="gramEnd"/>
      <w:r w:rsidRPr="005959A5">
        <w:rPr>
          <w:rFonts w:ascii="Times New Roman" w:eastAsia="Times New Roman" w:hAnsi="Times New Roman"/>
          <w:sz w:val="23"/>
          <w:szCs w:val="23"/>
          <w:lang w:eastAsia="ar-SA"/>
        </w:rPr>
        <w:t xml:space="preserve"> восстановленных элементов благоустройства после ремонта тепловых сетей, подписанного уполномоченным органом администрации муниципального образования городское поселение Кандалакша Кандалакшского района.</w:t>
      </w:r>
    </w:p>
    <w:p w:rsidR="008C5E6F" w:rsidRPr="005959A5" w:rsidRDefault="008C5E6F" w:rsidP="008C5E6F">
      <w:pPr>
        <w:tabs>
          <w:tab w:val="left" w:pos="993"/>
        </w:tabs>
        <w:spacing w:after="0" w:line="240" w:lineRule="auto"/>
        <w:ind w:firstLine="709"/>
        <w:jc w:val="both"/>
        <w:rPr>
          <w:rFonts w:ascii="Times New Roman" w:eastAsia="Times New Roman" w:hAnsi="Times New Roman"/>
          <w:sz w:val="23"/>
          <w:szCs w:val="23"/>
          <w:u w:val="single"/>
          <w:lang w:eastAsia="ar-SA"/>
        </w:rPr>
      </w:pPr>
      <w:proofErr w:type="gramStart"/>
      <w:r w:rsidRPr="005959A5">
        <w:rPr>
          <w:rFonts w:ascii="Times New Roman" w:eastAsia="Times New Roman" w:hAnsi="Times New Roman"/>
          <w:sz w:val="23"/>
          <w:szCs w:val="23"/>
          <w:lang w:eastAsia="ar-SA"/>
        </w:rPr>
        <w:t>В случае если в течение срока действия Договора от Заказчика не поступит заявок на выполнение всего объема Работ, указанного в п.п.1.3.4. проекта Договора, или на выполнение части объема Работ, указанного в п.п.1.3.4. проекта Договора, то это не является неисполнением обязательств по Договору со стороны Заказчика, и Заказчик не несет никакой ответственности перед Подрядчиком.</w:t>
      </w:r>
      <w:proofErr w:type="gramEnd"/>
      <w:r w:rsidRPr="005959A5">
        <w:rPr>
          <w:rFonts w:ascii="Times New Roman" w:eastAsia="Times New Roman" w:hAnsi="Times New Roman"/>
          <w:sz w:val="23"/>
          <w:szCs w:val="23"/>
          <w:lang w:eastAsia="ar-SA"/>
        </w:rPr>
        <w:t xml:space="preserve"> В </w:t>
      </w:r>
      <w:proofErr w:type="gramStart"/>
      <w:r w:rsidRPr="005959A5">
        <w:rPr>
          <w:rFonts w:ascii="Times New Roman" w:eastAsia="Times New Roman" w:hAnsi="Times New Roman"/>
          <w:sz w:val="23"/>
          <w:szCs w:val="23"/>
          <w:lang w:eastAsia="ar-SA"/>
        </w:rPr>
        <w:t>таком</w:t>
      </w:r>
      <w:proofErr w:type="gramEnd"/>
      <w:r w:rsidRPr="005959A5">
        <w:rPr>
          <w:rFonts w:ascii="Times New Roman" w:eastAsia="Times New Roman" w:hAnsi="Times New Roman"/>
          <w:sz w:val="23"/>
          <w:szCs w:val="23"/>
          <w:lang w:eastAsia="ar-SA"/>
        </w:rPr>
        <w:t xml:space="preserve"> случае Подрядчик не вправе требовать, а Заказчик не обязан возмещать Подрядчику какие-либо расходы и/или убытки (в том числе упущенную выгоду)</w:t>
      </w:r>
      <w:r w:rsidRPr="005959A5">
        <w:rPr>
          <w:rFonts w:ascii="Times New Roman" w:hAnsi="Times New Roman"/>
          <w:bCs/>
          <w:sz w:val="23"/>
          <w:szCs w:val="23"/>
        </w:rPr>
        <w:t>.</w:t>
      </w:r>
    </w:p>
    <w:bookmarkEnd w:id="11"/>
    <w:bookmarkEnd w:id="12"/>
    <w:p w:rsidR="008C5E6F" w:rsidRPr="005959A5" w:rsidRDefault="008C5E6F" w:rsidP="008C5E6F">
      <w:pPr>
        <w:numPr>
          <w:ilvl w:val="1"/>
          <w:numId w:val="38"/>
        </w:numPr>
        <w:tabs>
          <w:tab w:val="left" w:pos="1134"/>
        </w:tabs>
        <w:spacing w:after="0" w:line="240" w:lineRule="auto"/>
        <w:ind w:left="0" w:firstLine="709"/>
        <w:contextualSpacing/>
        <w:jc w:val="both"/>
        <w:rPr>
          <w:rFonts w:ascii="Times New Roman" w:eastAsia="Times New Roman" w:hAnsi="Times New Roman"/>
          <w:b/>
          <w:bCs/>
          <w:sz w:val="23"/>
          <w:szCs w:val="23"/>
          <w:lang w:eastAsia="ru-RU"/>
        </w:rPr>
      </w:pPr>
      <w:r w:rsidRPr="005959A5">
        <w:rPr>
          <w:rFonts w:ascii="Times New Roman" w:eastAsia="Times New Roman" w:hAnsi="Times New Roman"/>
          <w:b/>
          <w:bCs/>
          <w:sz w:val="23"/>
          <w:szCs w:val="23"/>
          <w:lang w:eastAsia="ru-RU"/>
        </w:rPr>
        <w:t xml:space="preserve">Иные условия: </w:t>
      </w:r>
    </w:p>
    <w:p w:rsidR="008C5E6F" w:rsidRPr="005959A5" w:rsidRDefault="008C5E6F" w:rsidP="008C5E6F">
      <w:pPr>
        <w:numPr>
          <w:ilvl w:val="2"/>
          <w:numId w:val="38"/>
        </w:numPr>
        <w:tabs>
          <w:tab w:val="left" w:pos="1134"/>
        </w:tabs>
        <w:spacing w:after="0" w:line="240" w:lineRule="auto"/>
        <w:ind w:left="0" w:firstLine="709"/>
        <w:contextualSpacing/>
        <w:jc w:val="both"/>
        <w:rPr>
          <w:rFonts w:ascii="Times New Roman" w:eastAsia="Times New Roman" w:hAnsi="Times New Roman"/>
          <w:bCs/>
          <w:sz w:val="23"/>
          <w:szCs w:val="23"/>
          <w:lang w:eastAsia="ru-RU"/>
        </w:rPr>
      </w:pPr>
      <w:r w:rsidRPr="005959A5">
        <w:rPr>
          <w:rFonts w:ascii="Times New Roman" w:eastAsia="Times New Roman" w:hAnsi="Times New Roman"/>
          <w:bCs/>
          <w:sz w:val="23"/>
          <w:szCs w:val="23"/>
          <w:lang w:eastAsia="ru-RU"/>
        </w:rPr>
        <w:t>Гарантийный срок работ – 36  месяцев с момента подписания Акта приема-передачи выполненных работ.</w:t>
      </w:r>
    </w:p>
    <w:p w:rsidR="008C5E6F" w:rsidRPr="005959A5" w:rsidRDefault="008C5E6F" w:rsidP="008C5E6F">
      <w:pPr>
        <w:numPr>
          <w:ilvl w:val="2"/>
          <w:numId w:val="38"/>
        </w:numPr>
        <w:tabs>
          <w:tab w:val="left" w:pos="1134"/>
        </w:tabs>
        <w:spacing w:after="0" w:line="240" w:lineRule="auto"/>
        <w:ind w:left="0" w:firstLine="709"/>
        <w:contextualSpacing/>
        <w:jc w:val="both"/>
        <w:rPr>
          <w:rFonts w:ascii="Times New Roman" w:eastAsia="Times New Roman" w:hAnsi="Times New Roman"/>
          <w:bCs/>
          <w:sz w:val="23"/>
          <w:szCs w:val="23"/>
          <w:lang w:eastAsia="ru-RU"/>
        </w:rPr>
      </w:pPr>
      <w:r w:rsidRPr="005959A5">
        <w:rPr>
          <w:rFonts w:ascii="Times New Roman" w:eastAsia="Times New Roman" w:hAnsi="Times New Roman"/>
          <w:bCs/>
          <w:sz w:val="23"/>
          <w:szCs w:val="23"/>
          <w:lang w:eastAsia="ru-RU"/>
        </w:rPr>
        <w:t xml:space="preserve">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w:t>
      </w:r>
      <w:proofErr w:type="gramStart"/>
      <w:r w:rsidRPr="005959A5">
        <w:rPr>
          <w:rFonts w:ascii="Times New Roman" w:eastAsia="Times New Roman" w:hAnsi="Times New Roman"/>
          <w:bCs/>
          <w:sz w:val="23"/>
          <w:szCs w:val="23"/>
          <w:lang w:eastAsia="ru-RU"/>
        </w:rPr>
        <w:t>исследований</w:t>
      </w:r>
      <w:proofErr w:type="gramEnd"/>
      <w:r w:rsidRPr="005959A5">
        <w:rPr>
          <w:rFonts w:ascii="Times New Roman" w:eastAsia="Times New Roman" w:hAnsi="Times New Roman"/>
          <w:bCs/>
          <w:sz w:val="23"/>
          <w:szCs w:val="23"/>
          <w:lang w:eastAsia="ru-RU"/>
        </w:rPr>
        <w:t xml:space="preserve">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Договора с составлением соответствующего акта.</w:t>
      </w:r>
    </w:p>
    <w:p w:rsidR="008C5E6F" w:rsidRPr="005959A5" w:rsidRDefault="008C5E6F" w:rsidP="008C5E6F">
      <w:pPr>
        <w:numPr>
          <w:ilvl w:val="2"/>
          <w:numId w:val="38"/>
        </w:numPr>
        <w:tabs>
          <w:tab w:val="left" w:pos="1134"/>
        </w:tabs>
        <w:spacing w:after="0" w:line="240" w:lineRule="auto"/>
        <w:ind w:left="0" w:firstLine="709"/>
        <w:contextualSpacing/>
        <w:jc w:val="both"/>
        <w:rPr>
          <w:rFonts w:ascii="Times New Roman" w:eastAsia="Times New Roman" w:hAnsi="Times New Roman"/>
          <w:bCs/>
          <w:sz w:val="23"/>
          <w:szCs w:val="23"/>
          <w:lang w:eastAsia="ru-RU"/>
        </w:rPr>
      </w:pPr>
      <w:proofErr w:type="gramStart"/>
      <w:r w:rsidRPr="005959A5">
        <w:rPr>
          <w:rFonts w:ascii="Times New Roman" w:eastAsia="Times New Roman" w:hAnsi="Times New Roman"/>
          <w:bCs/>
          <w:sz w:val="23"/>
          <w:szCs w:val="23"/>
          <w:lang w:eastAsia="ru-RU"/>
        </w:rPr>
        <w:t xml:space="preserve">Заказчик вправе на любом этапе работ при осуществлении контроля и надзора за ходом и качеством выполняемых работ как лично, так и/или с привлечением уполномоченных представителей владельцев территории благоустройства - администрации муниципального образования городское поселение Кандалакша Кандалакшского района и/или администрации муниципального образования городское поселение Зеленоборский давать в письменной форме </w:t>
      </w:r>
      <w:r w:rsidRPr="005959A5">
        <w:rPr>
          <w:rFonts w:ascii="Times New Roman" w:eastAsia="Times New Roman" w:hAnsi="Times New Roman"/>
          <w:bCs/>
          <w:sz w:val="23"/>
          <w:szCs w:val="23"/>
          <w:lang w:eastAsia="ru-RU"/>
        </w:rPr>
        <w:lastRenderedPageBreak/>
        <w:t>замечания Подрядчику и требовать от него устранения указанных недостатков.</w:t>
      </w:r>
      <w:proofErr w:type="gramEnd"/>
      <w:r w:rsidRPr="005959A5">
        <w:rPr>
          <w:rFonts w:ascii="Times New Roman" w:eastAsia="Times New Roman" w:hAnsi="Times New Roman"/>
          <w:bCs/>
          <w:sz w:val="23"/>
          <w:szCs w:val="23"/>
          <w:lang w:eastAsia="ru-RU"/>
        </w:rPr>
        <w:t xml:space="preserve"> Подрядчик обязан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rsidR="008C5E6F" w:rsidRPr="005959A5" w:rsidRDefault="008C5E6F" w:rsidP="008C5E6F">
      <w:pPr>
        <w:numPr>
          <w:ilvl w:val="2"/>
          <w:numId w:val="38"/>
        </w:numPr>
        <w:tabs>
          <w:tab w:val="left" w:pos="1134"/>
        </w:tabs>
        <w:spacing w:after="0" w:line="240" w:lineRule="auto"/>
        <w:ind w:left="0" w:firstLine="709"/>
        <w:contextualSpacing/>
        <w:jc w:val="both"/>
        <w:rPr>
          <w:rFonts w:ascii="Times New Roman" w:eastAsia="Times New Roman" w:hAnsi="Times New Roman"/>
          <w:bCs/>
          <w:sz w:val="23"/>
          <w:szCs w:val="23"/>
          <w:lang w:eastAsia="ru-RU"/>
        </w:rPr>
      </w:pPr>
      <w:r w:rsidRPr="005959A5">
        <w:rPr>
          <w:rFonts w:ascii="Times New Roman" w:eastAsia="Times New Roman" w:hAnsi="Times New Roman"/>
          <w:bCs/>
          <w:sz w:val="23"/>
          <w:szCs w:val="23"/>
          <w:lang w:eastAsia="ru-RU"/>
        </w:rPr>
        <w:t>Подрядчик обязан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rsidR="008C5E6F" w:rsidRPr="005959A5" w:rsidRDefault="008C5E6F" w:rsidP="008C5E6F">
      <w:pPr>
        <w:numPr>
          <w:ilvl w:val="1"/>
          <w:numId w:val="38"/>
        </w:numPr>
        <w:tabs>
          <w:tab w:val="left" w:pos="1134"/>
        </w:tabs>
        <w:spacing w:after="0" w:line="240" w:lineRule="auto"/>
        <w:ind w:left="0" w:firstLine="709"/>
        <w:contextualSpacing/>
        <w:jc w:val="both"/>
        <w:rPr>
          <w:rFonts w:ascii="Times New Roman" w:hAnsi="Times New Roman"/>
          <w:bCs/>
          <w:sz w:val="23"/>
          <w:szCs w:val="23"/>
        </w:rPr>
      </w:pPr>
      <w:r w:rsidRPr="005959A5">
        <w:rPr>
          <w:rFonts w:ascii="Times New Roman" w:eastAsia="Times New Roman" w:hAnsi="Times New Roman"/>
          <w:b/>
          <w:bCs/>
          <w:sz w:val="23"/>
          <w:szCs w:val="23"/>
          <w:lang w:eastAsia="ru-RU"/>
        </w:rPr>
        <w:t xml:space="preserve">Условия оплаты: </w:t>
      </w:r>
    </w:p>
    <w:p w:rsidR="008C5E6F" w:rsidRPr="005959A5" w:rsidRDefault="008C5E6F" w:rsidP="008C5E6F">
      <w:pPr>
        <w:numPr>
          <w:ilvl w:val="2"/>
          <w:numId w:val="38"/>
        </w:numPr>
        <w:tabs>
          <w:tab w:val="left" w:pos="1134"/>
        </w:tabs>
        <w:spacing w:after="0" w:line="240" w:lineRule="auto"/>
        <w:ind w:left="0" w:firstLine="709"/>
        <w:contextualSpacing/>
        <w:jc w:val="both"/>
        <w:rPr>
          <w:rFonts w:ascii="Times New Roman" w:hAnsi="Times New Roman"/>
          <w:bCs/>
          <w:sz w:val="23"/>
          <w:szCs w:val="23"/>
        </w:rPr>
      </w:pPr>
      <w:r w:rsidRPr="005959A5">
        <w:rPr>
          <w:rFonts w:ascii="Times New Roman" w:hAnsi="Times New Roman"/>
          <w:bCs/>
          <w:sz w:val="23"/>
          <w:szCs w:val="23"/>
        </w:rPr>
        <w:t xml:space="preserve">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 </w:t>
      </w:r>
    </w:p>
    <w:p w:rsidR="008C5E6F" w:rsidRPr="005959A5" w:rsidRDefault="008C5E6F" w:rsidP="008C5E6F">
      <w:pPr>
        <w:tabs>
          <w:tab w:val="left" w:pos="1134"/>
        </w:tabs>
        <w:spacing w:after="0" w:line="240" w:lineRule="auto"/>
        <w:ind w:firstLine="709"/>
        <w:contextualSpacing/>
        <w:jc w:val="both"/>
        <w:rPr>
          <w:rFonts w:ascii="Times New Roman" w:hAnsi="Times New Roman"/>
          <w:bCs/>
          <w:sz w:val="23"/>
          <w:szCs w:val="23"/>
        </w:rPr>
      </w:pPr>
      <w:proofErr w:type="gramStart"/>
      <w:r w:rsidRPr="005959A5">
        <w:rPr>
          <w:rFonts w:ascii="Times New Roman" w:hAnsi="Times New Roman"/>
          <w:bCs/>
          <w:sz w:val="23"/>
          <w:szCs w:val="23"/>
        </w:rPr>
        <w:t>Оплата фактически выполненных работ производится Заказчиком не позднее 30 (Тридцати) календарных дней с момента подписания Заказчиком Акта приема-передачи выполненных работ и получения от Подрядчика счета и счета-фактуры (оформленного в порядке и сроки, установленные Налоговым кодексом РФ)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w:t>
      </w:r>
      <w:proofErr w:type="gramEnd"/>
      <w:r w:rsidRPr="005959A5">
        <w:rPr>
          <w:rFonts w:ascii="Times New Roman" w:hAnsi="Times New Roman"/>
          <w:bCs/>
          <w:sz w:val="23"/>
          <w:szCs w:val="23"/>
        </w:rPr>
        <w:t xml:space="preserve"> затрат (форма КС-3).</w:t>
      </w:r>
    </w:p>
    <w:p w:rsidR="008C5E6F" w:rsidRPr="005959A5" w:rsidRDefault="008C5E6F" w:rsidP="008C5E6F">
      <w:pPr>
        <w:tabs>
          <w:tab w:val="left" w:pos="1134"/>
        </w:tabs>
        <w:spacing w:after="0" w:line="240" w:lineRule="auto"/>
        <w:ind w:firstLine="709"/>
        <w:contextualSpacing/>
        <w:jc w:val="both"/>
        <w:rPr>
          <w:rFonts w:ascii="Times New Roman" w:hAnsi="Times New Roman"/>
          <w:bCs/>
          <w:sz w:val="23"/>
          <w:szCs w:val="23"/>
        </w:rPr>
      </w:pPr>
      <w:r w:rsidRPr="005959A5">
        <w:rPr>
          <w:rFonts w:ascii="Times New Roman" w:hAnsi="Times New Roman"/>
          <w:bCs/>
          <w:sz w:val="23"/>
          <w:szCs w:val="23"/>
        </w:rPr>
        <w:t>При этом, оплата производится только после полного окончания работ, включая устранение дефектов, выявленных при приемке выполненных работ.</w:t>
      </w:r>
    </w:p>
    <w:p w:rsidR="008C5E6F" w:rsidRPr="005959A5" w:rsidRDefault="008C5E6F" w:rsidP="008C5E6F">
      <w:pPr>
        <w:numPr>
          <w:ilvl w:val="2"/>
          <w:numId w:val="38"/>
        </w:numPr>
        <w:tabs>
          <w:tab w:val="left" w:pos="1134"/>
        </w:tabs>
        <w:spacing w:after="0" w:line="240" w:lineRule="auto"/>
        <w:ind w:left="0" w:firstLine="709"/>
        <w:contextualSpacing/>
        <w:jc w:val="both"/>
        <w:rPr>
          <w:rFonts w:ascii="Times New Roman" w:hAnsi="Times New Roman"/>
          <w:bCs/>
          <w:sz w:val="23"/>
          <w:szCs w:val="23"/>
        </w:rPr>
      </w:pPr>
      <w:r w:rsidRPr="005959A5">
        <w:rPr>
          <w:rFonts w:ascii="Times New Roman" w:hAnsi="Times New Roman"/>
          <w:bCs/>
          <w:sz w:val="23"/>
          <w:szCs w:val="23"/>
        </w:rPr>
        <w:t xml:space="preserve">В </w:t>
      </w:r>
      <w:proofErr w:type="gramStart"/>
      <w:r w:rsidRPr="005959A5">
        <w:rPr>
          <w:rFonts w:ascii="Times New Roman" w:hAnsi="Times New Roman"/>
          <w:bCs/>
          <w:sz w:val="23"/>
          <w:szCs w:val="23"/>
        </w:rPr>
        <w:t>случае</w:t>
      </w:r>
      <w:proofErr w:type="gramEnd"/>
      <w:r w:rsidRPr="005959A5">
        <w:rPr>
          <w:rFonts w:ascii="Times New Roman" w:hAnsi="Times New Roman"/>
          <w:bCs/>
          <w:sz w:val="23"/>
          <w:szCs w:val="23"/>
        </w:rPr>
        <w:t xml:space="preserve"> возникновения необходимости изменения объема работ, предусмотренного Договором, но не более чем на 30%, Стороны могут заключить дополнительное соглашение на основании дополнительной (или уточненной) сметы, подписанной Сторонами. </w:t>
      </w:r>
    </w:p>
    <w:p w:rsidR="0090788F" w:rsidRPr="005959A5" w:rsidRDefault="008C5E6F" w:rsidP="008C5E6F">
      <w:pPr>
        <w:spacing w:after="0" w:line="240" w:lineRule="auto"/>
        <w:ind w:firstLine="709"/>
        <w:jc w:val="both"/>
        <w:rPr>
          <w:rFonts w:ascii="Times New Roman" w:eastAsia="Times New Roman" w:hAnsi="Times New Roman" w:cs="Times New Roman"/>
          <w:bCs/>
          <w:sz w:val="23"/>
          <w:szCs w:val="23"/>
          <w:highlight w:val="yellow"/>
          <w:lang w:eastAsia="ru-RU"/>
        </w:rPr>
      </w:pPr>
      <w:r w:rsidRPr="005959A5">
        <w:rPr>
          <w:rFonts w:ascii="Times New Roman" w:hAnsi="Times New Roman"/>
          <w:bCs/>
          <w:sz w:val="23"/>
          <w:szCs w:val="23"/>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008D33D6" w:rsidRPr="005959A5">
        <w:rPr>
          <w:rFonts w:ascii="Times New Roman" w:hAnsi="Times New Roman"/>
          <w:color w:val="000000"/>
          <w:sz w:val="23"/>
          <w:szCs w:val="23"/>
          <w:lang w:eastAsia="ar-SA"/>
        </w:rPr>
        <w:t>.</w:t>
      </w:r>
      <w:r w:rsidR="00966DFB" w:rsidRPr="005959A5">
        <w:rPr>
          <w:rFonts w:ascii="Times New Roman" w:eastAsia="Times New Roman" w:hAnsi="Times New Roman" w:cs="Times New Roman"/>
          <w:bCs/>
          <w:sz w:val="23"/>
          <w:szCs w:val="23"/>
          <w:highlight w:val="yellow"/>
          <w:lang w:eastAsia="ru-RU"/>
        </w:rPr>
        <w:t xml:space="preserve">     </w:t>
      </w:r>
    </w:p>
    <w:p w:rsidR="00966DFB" w:rsidRPr="005959A5" w:rsidRDefault="00966DFB" w:rsidP="00A974EE">
      <w:pPr>
        <w:spacing w:after="0" w:line="240" w:lineRule="auto"/>
        <w:ind w:firstLine="709"/>
        <w:jc w:val="both"/>
        <w:rPr>
          <w:rFonts w:ascii="Times New Roman" w:eastAsia="Times New Roman" w:hAnsi="Times New Roman" w:cs="Times New Roman"/>
          <w:bCs/>
          <w:sz w:val="23"/>
          <w:szCs w:val="23"/>
          <w:highlight w:val="yellow"/>
          <w:lang w:eastAsia="ru-RU"/>
        </w:rPr>
      </w:pPr>
      <w:r w:rsidRPr="005959A5">
        <w:rPr>
          <w:rFonts w:ascii="Times New Roman" w:eastAsia="Times New Roman" w:hAnsi="Times New Roman" w:cs="Times New Roman"/>
          <w:bCs/>
          <w:sz w:val="23"/>
          <w:szCs w:val="23"/>
          <w:highlight w:val="yellow"/>
          <w:lang w:eastAsia="ru-RU"/>
        </w:rPr>
        <w:fldChar w:fldCharType="begin">
          <w:ffData>
            <w:name w:val="УсловияОплаты"/>
            <w:enabled/>
            <w:calcOnExit w:val="0"/>
            <w:textInput>
              <w:default w:val="УсловияОплаты"/>
            </w:textInput>
          </w:ffData>
        </w:fldChar>
      </w:r>
      <w:r w:rsidRPr="005959A5">
        <w:rPr>
          <w:rFonts w:ascii="Times New Roman" w:eastAsia="Times New Roman" w:hAnsi="Times New Roman" w:cs="Times New Roman"/>
          <w:bCs/>
          <w:sz w:val="23"/>
          <w:szCs w:val="23"/>
          <w:highlight w:val="yellow"/>
          <w:lang w:eastAsia="ru-RU"/>
        </w:rPr>
        <w:instrText xml:space="preserve"> FORMTEXT </w:instrText>
      </w:r>
      <w:r w:rsidR="005959A5" w:rsidRPr="005959A5">
        <w:rPr>
          <w:rFonts w:ascii="Times New Roman" w:eastAsia="Times New Roman" w:hAnsi="Times New Roman" w:cs="Times New Roman"/>
          <w:bCs/>
          <w:sz w:val="23"/>
          <w:szCs w:val="23"/>
          <w:highlight w:val="yellow"/>
          <w:lang w:eastAsia="ru-RU"/>
        </w:rPr>
      </w:r>
      <w:r w:rsidR="005959A5" w:rsidRPr="005959A5">
        <w:rPr>
          <w:rFonts w:ascii="Times New Roman" w:eastAsia="Times New Roman" w:hAnsi="Times New Roman" w:cs="Times New Roman"/>
          <w:bCs/>
          <w:sz w:val="23"/>
          <w:szCs w:val="23"/>
          <w:highlight w:val="yellow"/>
          <w:lang w:eastAsia="ru-RU"/>
        </w:rPr>
        <w:fldChar w:fldCharType="separate"/>
      </w:r>
      <w:r w:rsidRPr="005959A5">
        <w:rPr>
          <w:rFonts w:ascii="Times New Roman" w:eastAsia="Times New Roman" w:hAnsi="Times New Roman" w:cs="Times New Roman"/>
          <w:bCs/>
          <w:sz w:val="23"/>
          <w:szCs w:val="23"/>
          <w:highlight w:val="yellow"/>
          <w:lang w:eastAsia="ru-RU"/>
        </w:rPr>
        <w:fldChar w:fldCharType="end"/>
      </w:r>
    </w:p>
    <w:p w:rsidR="00CE7113" w:rsidRPr="005959A5" w:rsidRDefault="00CE7113" w:rsidP="00A974EE">
      <w:pPr>
        <w:pStyle w:val="1"/>
        <w:spacing w:before="0" w:line="240" w:lineRule="auto"/>
        <w:ind w:firstLine="709"/>
        <w:rPr>
          <w:rFonts w:ascii="Times New Roman" w:eastAsia="Times New Roman" w:hAnsi="Times New Roman" w:cs="Times New Roman"/>
          <w:b w:val="0"/>
          <w:color w:val="auto"/>
          <w:sz w:val="23"/>
          <w:szCs w:val="23"/>
          <w:lang w:eastAsia="ru-RU"/>
        </w:rPr>
      </w:pPr>
      <w:r w:rsidRPr="005959A5">
        <w:rPr>
          <w:rFonts w:ascii="Times New Roman" w:eastAsia="Times New Roman" w:hAnsi="Times New Roman" w:cs="Times New Roman"/>
          <w:color w:val="auto"/>
          <w:sz w:val="23"/>
          <w:szCs w:val="23"/>
          <w:lang w:eastAsia="ru-RU"/>
        </w:rPr>
        <w:t xml:space="preserve">2. В </w:t>
      </w:r>
      <w:proofErr w:type="gramStart"/>
      <w:r w:rsidRPr="005959A5">
        <w:rPr>
          <w:rFonts w:ascii="Times New Roman" w:eastAsia="Times New Roman" w:hAnsi="Times New Roman" w:cs="Times New Roman"/>
          <w:color w:val="auto"/>
          <w:sz w:val="23"/>
          <w:szCs w:val="23"/>
          <w:lang w:eastAsia="ru-RU"/>
        </w:rPr>
        <w:t>заседании</w:t>
      </w:r>
      <w:proofErr w:type="gramEnd"/>
      <w:r w:rsidRPr="005959A5">
        <w:rPr>
          <w:rFonts w:ascii="Times New Roman" w:eastAsia="Times New Roman" w:hAnsi="Times New Roman" w:cs="Times New Roman"/>
          <w:color w:val="auto"/>
          <w:sz w:val="23"/>
          <w:szCs w:val="23"/>
          <w:lang w:eastAsia="ru-RU"/>
        </w:rPr>
        <w:t xml:space="preserve"> приняли участие:</w:t>
      </w:r>
    </w:p>
    <w:p w:rsidR="00086BB6" w:rsidRPr="005959A5" w:rsidRDefault="00086BB6" w:rsidP="00A974EE">
      <w:pPr>
        <w:suppressAutoHyphens/>
        <w:spacing w:after="0" w:line="240" w:lineRule="auto"/>
        <w:ind w:firstLine="708"/>
        <w:jc w:val="both"/>
        <w:rPr>
          <w:rFonts w:ascii="Times New Roman" w:hAnsi="Times New Roman" w:cs="Times New Roman"/>
          <w:b/>
          <w:sz w:val="23"/>
          <w:szCs w:val="23"/>
          <w:lang w:eastAsia="ar-SA"/>
        </w:rPr>
      </w:pPr>
      <w:bookmarkStart w:id="13" w:name="_Hlk511819643"/>
      <w:bookmarkStart w:id="14" w:name="_Hlk534788330"/>
      <w:r w:rsidRPr="005959A5">
        <w:rPr>
          <w:rFonts w:ascii="Times New Roman" w:hAnsi="Times New Roman" w:cs="Times New Roman"/>
          <w:b/>
          <w:sz w:val="23"/>
          <w:szCs w:val="23"/>
          <w:lang w:eastAsia="ar-SA"/>
        </w:rPr>
        <w:t>Председатель Комиссии по закупке:</w:t>
      </w:r>
    </w:p>
    <w:p w:rsidR="00086BB6" w:rsidRPr="005959A5" w:rsidRDefault="00086BB6" w:rsidP="00A974EE">
      <w:pPr>
        <w:suppressAutoHyphens/>
        <w:spacing w:after="0" w:line="240" w:lineRule="auto"/>
        <w:ind w:firstLine="708"/>
        <w:jc w:val="both"/>
        <w:rPr>
          <w:rFonts w:ascii="Times New Roman" w:hAnsi="Times New Roman" w:cs="Times New Roman"/>
          <w:sz w:val="23"/>
          <w:szCs w:val="23"/>
          <w:lang w:eastAsia="ar-SA"/>
        </w:rPr>
      </w:pPr>
      <w:r w:rsidRPr="005959A5">
        <w:rPr>
          <w:rFonts w:ascii="Times New Roman" w:hAnsi="Times New Roman" w:cs="Times New Roman"/>
          <w:sz w:val="23"/>
          <w:szCs w:val="23"/>
          <w:lang w:eastAsia="ar-SA"/>
        </w:rPr>
        <w:t>И.А. Обухов – начальник</w:t>
      </w:r>
      <w:r w:rsidRPr="005959A5">
        <w:rPr>
          <w:rFonts w:ascii="Times New Roman" w:hAnsi="Times New Roman" w:cs="Times New Roman"/>
          <w:sz w:val="23"/>
          <w:szCs w:val="23"/>
        </w:rPr>
        <w:t xml:space="preserve"> управления материально-технического обеспечения</w:t>
      </w:r>
      <w:r w:rsidRPr="005959A5">
        <w:rPr>
          <w:rFonts w:ascii="Times New Roman" w:hAnsi="Times New Roman" w:cs="Times New Roman"/>
          <w:sz w:val="23"/>
          <w:szCs w:val="23"/>
          <w:lang w:eastAsia="ar-SA"/>
        </w:rPr>
        <w:t>.</w:t>
      </w:r>
    </w:p>
    <w:p w:rsidR="00086BB6" w:rsidRPr="005959A5" w:rsidRDefault="00086BB6" w:rsidP="00A974EE">
      <w:pPr>
        <w:suppressAutoHyphens/>
        <w:spacing w:after="0" w:line="240" w:lineRule="auto"/>
        <w:ind w:firstLine="709"/>
        <w:jc w:val="both"/>
        <w:rPr>
          <w:rFonts w:ascii="Times New Roman" w:hAnsi="Times New Roman" w:cs="Times New Roman"/>
          <w:b/>
          <w:sz w:val="23"/>
          <w:szCs w:val="23"/>
          <w:lang w:eastAsia="ar-SA"/>
        </w:rPr>
      </w:pPr>
      <w:r w:rsidRPr="005959A5">
        <w:rPr>
          <w:rFonts w:ascii="Times New Roman" w:hAnsi="Times New Roman" w:cs="Times New Roman"/>
          <w:b/>
          <w:sz w:val="23"/>
          <w:szCs w:val="23"/>
          <w:lang w:eastAsia="ar-SA"/>
        </w:rPr>
        <w:t>Члены Комиссии по закупке:</w:t>
      </w:r>
    </w:p>
    <w:p w:rsidR="009929A0" w:rsidRPr="005959A5" w:rsidRDefault="009929A0" w:rsidP="009929A0">
      <w:pPr>
        <w:suppressAutoHyphens/>
        <w:spacing w:after="0" w:line="240" w:lineRule="auto"/>
        <w:ind w:firstLine="709"/>
        <w:jc w:val="both"/>
        <w:rPr>
          <w:rFonts w:ascii="Times New Roman" w:eastAsia="Times New Roman" w:hAnsi="Times New Roman" w:cs="Times New Roman"/>
          <w:sz w:val="23"/>
          <w:szCs w:val="23"/>
          <w:lang w:eastAsia="ar-SA"/>
        </w:rPr>
      </w:pPr>
      <w:r w:rsidRPr="005959A5">
        <w:rPr>
          <w:rFonts w:ascii="Times New Roman" w:eastAsia="Times New Roman" w:hAnsi="Times New Roman" w:cs="Times New Roman"/>
          <w:sz w:val="23"/>
          <w:szCs w:val="23"/>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p w:rsidR="009929A0" w:rsidRPr="005959A5" w:rsidRDefault="009929A0" w:rsidP="009929A0">
      <w:pPr>
        <w:suppressAutoHyphens/>
        <w:spacing w:after="0" w:line="240" w:lineRule="auto"/>
        <w:ind w:firstLine="709"/>
        <w:jc w:val="both"/>
        <w:rPr>
          <w:rFonts w:ascii="Times New Roman" w:eastAsia="Times New Roman" w:hAnsi="Times New Roman" w:cs="Times New Roman"/>
          <w:sz w:val="23"/>
          <w:szCs w:val="23"/>
          <w:lang w:eastAsia="ru-RU"/>
        </w:rPr>
      </w:pPr>
      <w:r w:rsidRPr="005959A5">
        <w:rPr>
          <w:rFonts w:ascii="Times New Roman" w:eastAsia="Times New Roman" w:hAnsi="Times New Roman" w:cs="Times New Roman"/>
          <w:sz w:val="23"/>
          <w:szCs w:val="23"/>
          <w:lang w:eastAsia="ru-RU"/>
        </w:rPr>
        <w:t>М.А. Моисеев – заместитель главного инженера филиала АО «МЭС» «Кандалакшская теплосеть»;</w:t>
      </w:r>
    </w:p>
    <w:p w:rsidR="009929A0" w:rsidRPr="005959A5" w:rsidRDefault="009929A0" w:rsidP="009929A0">
      <w:pPr>
        <w:suppressAutoHyphens/>
        <w:spacing w:after="0" w:line="240" w:lineRule="auto"/>
        <w:ind w:firstLine="709"/>
        <w:jc w:val="both"/>
        <w:rPr>
          <w:rFonts w:ascii="Times New Roman" w:eastAsia="Times New Roman" w:hAnsi="Times New Roman" w:cs="Times New Roman"/>
          <w:sz w:val="23"/>
          <w:szCs w:val="23"/>
          <w:lang w:eastAsia="ru-RU"/>
        </w:rPr>
      </w:pPr>
      <w:r w:rsidRPr="005959A5">
        <w:rPr>
          <w:rFonts w:ascii="Times New Roman" w:eastAsia="Times New Roman" w:hAnsi="Times New Roman" w:cs="Times New Roman"/>
          <w:sz w:val="23"/>
          <w:szCs w:val="23"/>
          <w:lang w:eastAsia="ru-RU"/>
        </w:rPr>
        <w:t xml:space="preserve">А.А. Григорьев – заместитель </w:t>
      </w:r>
      <w:r w:rsidRPr="005959A5">
        <w:rPr>
          <w:rFonts w:ascii="Times New Roman" w:eastAsia="Times New Roman" w:hAnsi="Times New Roman" w:cs="Times New Roman"/>
          <w:sz w:val="23"/>
          <w:szCs w:val="23"/>
          <w:lang w:eastAsia="ar-SA"/>
        </w:rPr>
        <w:t xml:space="preserve">начальника </w:t>
      </w:r>
      <w:r w:rsidRPr="005959A5">
        <w:rPr>
          <w:rFonts w:ascii="Times New Roman" w:eastAsia="Times New Roman" w:hAnsi="Times New Roman" w:cs="Times New Roman"/>
          <w:sz w:val="23"/>
          <w:szCs w:val="23"/>
          <w:lang w:eastAsia="ru-RU"/>
        </w:rPr>
        <w:t>производственно-технического</w:t>
      </w:r>
      <w:r w:rsidRPr="005959A5">
        <w:rPr>
          <w:rFonts w:ascii="Times New Roman" w:eastAsia="Times New Roman" w:hAnsi="Times New Roman" w:cs="Times New Roman"/>
          <w:sz w:val="23"/>
          <w:szCs w:val="23"/>
          <w:lang w:eastAsia="ar-SA"/>
        </w:rPr>
        <w:t xml:space="preserve"> отдела</w:t>
      </w:r>
      <w:r w:rsidRPr="005959A5">
        <w:rPr>
          <w:rFonts w:ascii="Times New Roman" w:eastAsia="Times New Roman" w:hAnsi="Times New Roman" w:cs="Times New Roman"/>
          <w:sz w:val="23"/>
          <w:szCs w:val="23"/>
          <w:lang w:eastAsia="ru-RU"/>
        </w:rPr>
        <w:t xml:space="preserve"> филиала АО «МЭС» «Кандалакшская теплосеть»;</w:t>
      </w:r>
    </w:p>
    <w:p w:rsidR="009929A0" w:rsidRPr="005959A5" w:rsidRDefault="009929A0" w:rsidP="009929A0">
      <w:pPr>
        <w:suppressAutoHyphens/>
        <w:spacing w:after="0" w:line="240" w:lineRule="auto"/>
        <w:ind w:firstLine="709"/>
        <w:jc w:val="both"/>
        <w:rPr>
          <w:rFonts w:ascii="Times New Roman" w:eastAsia="Times New Roman" w:hAnsi="Times New Roman" w:cs="Times New Roman"/>
          <w:sz w:val="23"/>
          <w:szCs w:val="23"/>
          <w:lang w:eastAsia="ru-RU"/>
        </w:rPr>
      </w:pPr>
      <w:r w:rsidRPr="005959A5">
        <w:rPr>
          <w:rFonts w:ascii="Times New Roman" w:eastAsia="Times New Roman" w:hAnsi="Times New Roman" w:cs="Times New Roman"/>
          <w:sz w:val="23"/>
          <w:szCs w:val="23"/>
          <w:lang w:eastAsia="ru-RU"/>
        </w:rPr>
        <w:t>О.И. Антропова – инженер-строитель производственно-технического отдела филиала АО «МЭС» «Кандалакшская теплосеть».</w:t>
      </w:r>
    </w:p>
    <w:p w:rsidR="00CE7113" w:rsidRPr="005959A5" w:rsidRDefault="00CE7113" w:rsidP="00A974EE">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5959A5">
        <w:rPr>
          <w:rFonts w:ascii="Times New Roman" w:eastAsia="Times New Roman" w:hAnsi="Times New Roman" w:cs="Times New Roman"/>
          <w:b/>
          <w:sz w:val="23"/>
          <w:szCs w:val="23"/>
          <w:lang w:eastAsia="ru-RU"/>
        </w:rPr>
        <w:t>Секретарь Комиссии по закупке (без права голоса):</w:t>
      </w:r>
    </w:p>
    <w:bookmarkEnd w:id="13"/>
    <w:p w:rsidR="00E1506B" w:rsidRPr="005959A5" w:rsidRDefault="001E7B57" w:rsidP="00A974EE">
      <w:pPr>
        <w:suppressAutoHyphens/>
        <w:spacing w:after="0" w:line="240" w:lineRule="auto"/>
        <w:ind w:firstLine="705"/>
        <w:jc w:val="both"/>
        <w:rPr>
          <w:rFonts w:ascii="Times New Roman" w:eastAsia="Times New Roman" w:hAnsi="Times New Roman" w:cs="Times New Roman"/>
          <w:sz w:val="23"/>
          <w:szCs w:val="23"/>
          <w:lang w:eastAsia="ru-RU"/>
        </w:rPr>
      </w:pPr>
      <w:r w:rsidRPr="005959A5">
        <w:rPr>
          <w:rFonts w:ascii="Times New Roman" w:hAnsi="Times New Roman" w:cs="Times New Roman"/>
          <w:sz w:val="23"/>
          <w:szCs w:val="23"/>
        </w:rPr>
        <w:t xml:space="preserve">В.А. Ермоленко </w:t>
      </w:r>
      <w:r w:rsidR="00086BB6" w:rsidRPr="005959A5">
        <w:rPr>
          <w:rFonts w:ascii="Times New Roman" w:hAnsi="Times New Roman" w:cs="Times New Roman"/>
          <w:sz w:val="23"/>
          <w:szCs w:val="23"/>
        </w:rPr>
        <w:t xml:space="preserve">– </w:t>
      </w:r>
      <w:r w:rsidRPr="005959A5">
        <w:rPr>
          <w:rFonts w:ascii="Times New Roman" w:hAnsi="Times New Roman" w:cs="Times New Roman"/>
          <w:sz w:val="23"/>
          <w:szCs w:val="23"/>
        </w:rPr>
        <w:t xml:space="preserve">ведущий </w:t>
      </w:r>
      <w:r w:rsidR="00086BB6" w:rsidRPr="005959A5">
        <w:rPr>
          <w:rFonts w:ascii="Times New Roman" w:hAnsi="Times New Roman" w:cs="Times New Roman"/>
          <w:sz w:val="23"/>
          <w:szCs w:val="23"/>
        </w:rPr>
        <w:t xml:space="preserve">специалист </w:t>
      </w:r>
      <w:proofErr w:type="gramStart"/>
      <w:r w:rsidR="00086BB6" w:rsidRPr="005959A5">
        <w:rPr>
          <w:rFonts w:ascii="Times New Roman" w:hAnsi="Times New Roman" w:cs="Times New Roman"/>
          <w:sz w:val="23"/>
          <w:szCs w:val="23"/>
        </w:rPr>
        <w:t>отдела организации торгов управления материально-технического обеспечения</w:t>
      </w:r>
      <w:proofErr w:type="gramEnd"/>
      <w:r w:rsidR="00E1506B" w:rsidRPr="005959A5">
        <w:rPr>
          <w:rFonts w:ascii="Times New Roman" w:eastAsia="Times New Roman" w:hAnsi="Times New Roman" w:cs="Times New Roman"/>
          <w:sz w:val="23"/>
          <w:szCs w:val="23"/>
          <w:lang w:eastAsia="ru-RU"/>
        </w:rPr>
        <w:t>.</w:t>
      </w:r>
    </w:p>
    <w:bookmarkEnd w:id="14"/>
    <w:p w:rsidR="00C818CF" w:rsidRPr="005959A5" w:rsidRDefault="00C818CF" w:rsidP="00A974EE">
      <w:pPr>
        <w:pStyle w:val="a4"/>
        <w:tabs>
          <w:tab w:val="left" w:pos="567"/>
          <w:tab w:val="left" w:pos="993"/>
        </w:tabs>
        <w:spacing w:after="0" w:line="240" w:lineRule="auto"/>
        <w:ind w:left="0" w:firstLine="709"/>
        <w:jc w:val="both"/>
        <w:rPr>
          <w:rFonts w:ascii="Times New Roman" w:eastAsia="Times New Roman" w:hAnsi="Times New Roman" w:cs="Times New Roman"/>
          <w:b/>
          <w:sz w:val="23"/>
          <w:szCs w:val="23"/>
          <w:highlight w:val="yellow"/>
          <w:lang w:eastAsia="ru-RU"/>
        </w:rPr>
      </w:pPr>
    </w:p>
    <w:p w:rsidR="000713DF" w:rsidRPr="005959A5" w:rsidRDefault="008249A7" w:rsidP="00A974EE">
      <w:pPr>
        <w:pStyle w:val="1"/>
        <w:spacing w:before="0" w:line="240" w:lineRule="auto"/>
        <w:ind w:firstLine="709"/>
        <w:jc w:val="both"/>
        <w:rPr>
          <w:rFonts w:ascii="Times New Roman" w:eastAsia="Times New Roman" w:hAnsi="Times New Roman" w:cs="Times New Roman"/>
          <w:b w:val="0"/>
          <w:color w:val="auto"/>
          <w:sz w:val="23"/>
          <w:szCs w:val="23"/>
          <w:lang w:eastAsia="ru-RU"/>
        </w:rPr>
      </w:pPr>
      <w:r w:rsidRPr="005959A5">
        <w:rPr>
          <w:rFonts w:ascii="Times New Roman" w:eastAsia="Times New Roman" w:hAnsi="Times New Roman" w:cs="Times New Roman"/>
          <w:color w:val="auto"/>
          <w:sz w:val="23"/>
          <w:szCs w:val="23"/>
          <w:lang w:eastAsia="ru-RU"/>
        </w:rPr>
        <w:t xml:space="preserve">3. </w:t>
      </w:r>
      <w:r w:rsidR="000B3EEE" w:rsidRPr="005959A5">
        <w:rPr>
          <w:rFonts w:ascii="Times New Roman" w:eastAsia="Times New Roman" w:hAnsi="Times New Roman" w:cs="Times New Roman"/>
          <w:b w:val="0"/>
          <w:color w:val="auto"/>
          <w:sz w:val="23"/>
          <w:szCs w:val="23"/>
          <w:lang w:eastAsia="ru-RU"/>
        </w:rPr>
        <w:t>Заседание Комиссии по закупке</w:t>
      </w:r>
      <w:r w:rsidR="000B3EEE" w:rsidRPr="005959A5">
        <w:rPr>
          <w:rFonts w:ascii="Times New Roman" w:eastAsia="Times New Roman" w:hAnsi="Times New Roman" w:cs="Times New Roman"/>
          <w:color w:val="auto"/>
          <w:sz w:val="23"/>
          <w:szCs w:val="23"/>
          <w:lang w:eastAsia="ru-RU"/>
        </w:rPr>
        <w:t xml:space="preserve"> </w:t>
      </w:r>
      <w:r w:rsidR="0051263E" w:rsidRPr="005959A5">
        <w:rPr>
          <w:rFonts w:ascii="Times New Roman" w:eastAsia="Times New Roman" w:hAnsi="Times New Roman" w:cs="Times New Roman"/>
          <w:b w:val="0"/>
          <w:color w:val="auto"/>
          <w:sz w:val="23"/>
          <w:szCs w:val="23"/>
          <w:lang w:eastAsia="ru-RU"/>
        </w:rPr>
        <w:t>проводил</w:t>
      </w:r>
      <w:r w:rsidR="00E4456A" w:rsidRPr="005959A5">
        <w:rPr>
          <w:rFonts w:ascii="Times New Roman" w:eastAsia="Times New Roman" w:hAnsi="Times New Roman" w:cs="Times New Roman"/>
          <w:b w:val="0"/>
          <w:color w:val="auto"/>
          <w:sz w:val="23"/>
          <w:szCs w:val="23"/>
          <w:lang w:eastAsia="ru-RU"/>
        </w:rPr>
        <w:t>о</w:t>
      </w:r>
      <w:r w:rsidR="0051263E" w:rsidRPr="005959A5">
        <w:rPr>
          <w:rFonts w:ascii="Times New Roman" w:eastAsia="Times New Roman" w:hAnsi="Times New Roman" w:cs="Times New Roman"/>
          <w:b w:val="0"/>
          <w:color w:val="auto"/>
          <w:sz w:val="23"/>
          <w:szCs w:val="23"/>
          <w:lang w:eastAsia="ru-RU"/>
        </w:rPr>
        <w:t xml:space="preserve">сь </w:t>
      </w:r>
      <w:r w:rsidR="00426B3A" w:rsidRPr="005959A5">
        <w:rPr>
          <w:rFonts w:ascii="Times New Roman" w:eastAsia="Times New Roman" w:hAnsi="Times New Roman" w:cs="Times New Roman"/>
          <w:b w:val="0"/>
          <w:color w:val="auto"/>
          <w:sz w:val="23"/>
          <w:szCs w:val="23"/>
          <w:lang w:eastAsia="ru-RU"/>
        </w:rPr>
        <w:t>10</w:t>
      </w:r>
      <w:r w:rsidR="00E1506B" w:rsidRPr="005959A5">
        <w:rPr>
          <w:rFonts w:ascii="Times New Roman" w:eastAsia="Times New Roman" w:hAnsi="Times New Roman" w:cs="Times New Roman"/>
          <w:b w:val="0"/>
          <w:color w:val="auto"/>
          <w:sz w:val="23"/>
          <w:szCs w:val="23"/>
          <w:lang w:eastAsia="ru-RU"/>
        </w:rPr>
        <w:t>.0</w:t>
      </w:r>
      <w:r w:rsidR="00C36774" w:rsidRPr="005959A5">
        <w:rPr>
          <w:rFonts w:ascii="Times New Roman" w:eastAsia="Times New Roman" w:hAnsi="Times New Roman" w:cs="Times New Roman"/>
          <w:b w:val="0"/>
          <w:color w:val="auto"/>
          <w:sz w:val="23"/>
          <w:szCs w:val="23"/>
          <w:lang w:eastAsia="ru-RU"/>
        </w:rPr>
        <w:t>4</w:t>
      </w:r>
      <w:r w:rsidR="0051263E" w:rsidRPr="005959A5">
        <w:rPr>
          <w:rFonts w:ascii="Times New Roman" w:eastAsia="Times New Roman" w:hAnsi="Times New Roman" w:cs="Times New Roman"/>
          <w:b w:val="0"/>
          <w:color w:val="auto"/>
          <w:sz w:val="23"/>
          <w:szCs w:val="23"/>
          <w:lang w:eastAsia="ru-RU"/>
        </w:rPr>
        <w:t>.201</w:t>
      </w:r>
      <w:r w:rsidR="00963D0A" w:rsidRPr="005959A5">
        <w:rPr>
          <w:rFonts w:ascii="Times New Roman" w:eastAsia="Times New Roman" w:hAnsi="Times New Roman" w:cs="Times New Roman"/>
          <w:b w:val="0"/>
          <w:color w:val="auto"/>
          <w:sz w:val="23"/>
          <w:szCs w:val="23"/>
          <w:lang w:eastAsia="ru-RU"/>
        </w:rPr>
        <w:t>9</w:t>
      </w:r>
      <w:r w:rsidR="00CA711A" w:rsidRPr="005959A5">
        <w:rPr>
          <w:rFonts w:ascii="Times New Roman" w:eastAsia="Times New Roman" w:hAnsi="Times New Roman" w:cs="Times New Roman"/>
          <w:b w:val="0"/>
          <w:color w:val="auto"/>
          <w:sz w:val="23"/>
          <w:szCs w:val="23"/>
          <w:lang w:eastAsia="ru-RU"/>
        </w:rPr>
        <w:t xml:space="preserve"> по адресу: г. Мурманск, ул. </w:t>
      </w:r>
      <w:r w:rsidR="0051263E" w:rsidRPr="005959A5">
        <w:rPr>
          <w:rFonts w:ascii="Times New Roman" w:eastAsia="Times New Roman" w:hAnsi="Times New Roman" w:cs="Times New Roman"/>
          <w:b w:val="0"/>
          <w:color w:val="auto"/>
          <w:sz w:val="23"/>
          <w:szCs w:val="23"/>
          <w:lang w:eastAsia="ru-RU"/>
        </w:rPr>
        <w:t xml:space="preserve">Промышленная, д. 15, </w:t>
      </w:r>
      <w:proofErr w:type="spellStart"/>
      <w:r w:rsidR="0051263E" w:rsidRPr="005959A5">
        <w:rPr>
          <w:rFonts w:ascii="Times New Roman" w:eastAsia="Times New Roman" w:hAnsi="Times New Roman" w:cs="Times New Roman"/>
          <w:b w:val="0"/>
          <w:color w:val="auto"/>
          <w:sz w:val="23"/>
          <w:szCs w:val="23"/>
          <w:lang w:eastAsia="ru-RU"/>
        </w:rPr>
        <w:t>каб</w:t>
      </w:r>
      <w:proofErr w:type="spellEnd"/>
      <w:r w:rsidR="0051263E" w:rsidRPr="005959A5">
        <w:rPr>
          <w:rFonts w:ascii="Times New Roman" w:eastAsia="Times New Roman" w:hAnsi="Times New Roman" w:cs="Times New Roman"/>
          <w:b w:val="0"/>
          <w:color w:val="auto"/>
          <w:sz w:val="23"/>
          <w:szCs w:val="23"/>
          <w:lang w:eastAsia="ru-RU"/>
        </w:rPr>
        <w:t>. 1</w:t>
      </w:r>
      <w:r w:rsidR="00251F12" w:rsidRPr="005959A5">
        <w:rPr>
          <w:rFonts w:ascii="Times New Roman" w:eastAsia="Times New Roman" w:hAnsi="Times New Roman" w:cs="Times New Roman"/>
          <w:b w:val="0"/>
          <w:color w:val="auto"/>
          <w:sz w:val="23"/>
          <w:szCs w:val="23"/>
          <w:lang w:eastAsia="ru-RU"/>
        </w:rPr>
        <w:t>6</w:t>
      </w:r>
      <w:r w:rsidR="0051263E" w:rsidRPr="005959A5">
        <w:rPr>
          <w:rFonts w:ascii="Times New Roman" w:eastAsia="Times New Roman" w:hAnsi="Times New Roman" w:cs="Times New Roman"/>
          <w:b w:val="0"/>
          <w:color w:val="auto"/>
          <w:sz w:val="23"/>
          <w:szCs w:val="23"/>
          <w:lang w:eastAsia="ru-RU"/>
        </w:rPr>
        <w:t xml:space="preserve">, начало в </w:t>
      </w:r>
      <w:r w:rsidR="00C36774" w:rsidRPr="005959A5">
        <w:rPr>
          <w:rFonts w:ascii="Times New Roman" w:eastAsia="Times New Roman" w:hAnsi="Times New Roman" w:cs="Times New Roman"/>
          <w:b w:val="0"/>
          <w:color w:val="auto"/>
          <w:sz w:val="23"/>
          <w:szCs w:val="23"/>
          <w:lang w:eastAsia="ru-RU"/>
        </w:rPr>
        <w:t>1</w:t>
      </w:r>
      <w:r w:rsidR="00426B3A" w:rsidRPr="005959A5">
        <w:rPr>
          <w:rFonts w:ascii="Times New Roman" w:eastAsia="Times New Roman" w:hAnsi="Times New Roman" w:cs="Times New Roman"/>
          <w:b w:val="0"/>
          <w:color w:val="auto"/>
          <w:sz w:val="23"/>
          <w:szCs w:val="23"/>
          <w:lang w:eastAsia="ru-RU"/>
        </w:rPr>
        <w:t>0</w:t>
      </w:r>
      <w:r w:rsidR="0051263E" w:rsidRPr="005959A5">
        <w:rPr>
          <w:rFonts w:ascii="Times New Roman" w:eastAsia="Times New Roman" w:hAnsi="Times New Roman" w:cs="Times New Roman"/>
          <w:b w:val="0"/>
          <w:color w:val="auto"/>
          <w:sz w:val="23"/>
          <w:szCs w:val="23"/>
          <w:lang w:eastAsia="ru-RU"/>
        </w:rPr>
        <w:t>:</w:t>
      </w:r>
      <w:r w:rsidR="004252CE" w:rsidRPr="005959A5">
        <w:rPr>
          <w:rFonts w:ascii="Times New Roman" w:eastAsia="Times New Roman" w:hAnsi="Times New Roman" w:cs="Times New Roman"/>
          <w:b w:val="0"/>
          <w:color w:val="auto"/>
          <w:sz w:val="23"/>
          <w:szCs w:val="23"/>
          <w:lang w:eastAsia="ru-RU"/>
        </w:rPr>
        <w:t>0</w:t>
      </w:r>
      <w:r w:rsidR="00CB409D" w:rsidRPr="005959A5">
        <w:rPr>
          <w:rFonts w:ascii="Times New Roman" w:eastAsia="Times New Roman" w:hAnsi="Times New Roman" w:cs="Times New Roman"/>
          <w:b w:val="0"/>
          <w:color w:val="auto"/>
          <w:sz w:val="23"/>
          <w:szCs w:val="23"/>
          <w:lang w:eastAsia="ru-RU"/>
        </w:rPr>
        <w:t>0</w:t>
      </w:r>
      <w:r w:rsidR="0051263E" w:rsidRPr="005959A5">
        <w:rPr>
          <w:rFonts w:ascii="Times New Roman" w:eastAsia="Times New Roman" w:hAnsi="Times New Roman" w:cs="Times New Roman"/>
          <w:b w:val="0"/>
          <w:color w:val="auto"/>
          <w:sz w:val="23"/>
          <w:szCs w:val="23"/>
          <w:lang w:eastAsia="ru-RU"/>
        </w:rPr>
        <w:t xml:space="preserve"> (</w:t>
      </w:r>
      <w:proofErr w:type="gramStart"/>
      <w:r w:rsidR="0051263E" w:rsidRPr="005959A5">
        <w:rPr>
          <w:rFonts w:ascii="Times New Roman" w:eastAsia="Times New Roman" w:hAnsi="Times New Roman" w:cs="Times New Roman"/>
          <w:b w:val="0"/>
          <w:color w:val="auto"/>
          <w:sz w:val="23"/>
          <w:szCs w:val="23"/>
          <w:lang w:eastAsia="ru-RU"/>
        </w:rPr>
        <w:t>МСК</w:t>
      </w:r>
      <w:proofErr w:type="gramEnd"/>
      <w:r w:rsidR="0051263E" w:rsidRPr="005959A5">
        <w:rPr>
          <w:rFonts w:ascii="Times New Roman" w:eastAsia="Times New Roman" w:hAnsi="Times New Roman" w:cs="Times New Roman"/>
          <w:b w:val="0"/>
          <w:color w:val="auto"/>
          <w:sz w:val="23"/>
          <w:szCs w:val="23"/>
          <w:lang w:eastAsia="ru-RU"/>
        </w:rPr>
        <w:t>)</w:t>
      </w:r>
      <w:r w:rsidR="000713DF" w:rsidRPr="005959A5">
        <w:rPr>
          <w:rFonts w:ascii="Times New Roman" w:eastAsia="Times New Roman" w:hAnsi="Times New Roman" w:cs="Times New Roman"/>
          <w:b w:val="0"/>
          <w:color w:val="auto"/>
          <w:sz w:val="23"/>
          <w:szCs w:val="23"/>
          <w:lang w:eastAsia="ru-RU"/>
        </w:rPr>
        <w:t>.</w:t>
      </w:r>
    </w:p>
    <w:p w:rsidR="001A7C11" w:rsidRPr="005959A5" w:rsidRDefault="001A7C11" w:rsidP="00A974EE">
      <w:pPr>
        <w:spacing w:after="0" w:line="240" w:lineRule="auto"/>
        <w:ind w:firstLine="709"/>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Cs/>
          <w:sz w:val="23"/>
          <w:szCs w:val="23"/>
          <w:lang w:eastAsia="ru-RU"/>
        </w:rPr>
        <w:t>На заседании был</w:t>
      </w:r>
      <w:r w:rsidR="00090C11" w:rsidRPr="005959A5">
        <w:rPr>
          <w:rFonts w:ascii="Times New Roman" w:eastAsia="Times New Roman" w:hAnsi="Times New Roman" w:cs="Times New Roman"/>
          <w:bCs/>
          <w:sz w:val="23"/>
          <w:szCs w:val="23"/>
          <w:lang w:eastAsia="ru-RU"/>
        </w:rPr>
        <w:t>а</w:t>
      </w:r>
      <w:r w:rsidRPr="005959A5">
        <w:rPr>
          <w:rFonts w:ascii="Times New Roman" w:eastAsia="Times New Roman" w:hAnsi="Times New Roman" w:cs="Times New Roman"/>
          <w:bCs/>
          <w:sz w:val="23"/>
          <w:szCs w:val="23"/>
          <w:lang w:eastAsia="ru-RU"/>
        </w:rPr>
        <w:t xml:space="preserve"> рассмотрен</w:t>
      </w:r>
      <w:r w:rsidR="00090C11" w:rsidRPr="005959A5">
        <w:rPr>
          <w:rFonts w:ascii="Times New Roman" w:eastAsia="Times New Roman" w:hAnsi="Times New Roman" w:cs="Times New Roman"/>
          <w:bCs/>
          <w:sz w:val="23"/>
          <w:szCs w:val="23"/>
          <w:lang w:eastAsia="ru-RU"/>
        </w:rPr>
        <w:t>а</w:t>
      </w:r>
      <w:r w:rsidRPr="005959A5">
        <w:rPr>
          <w:rFonts w:ascii="Times New Roman" w:eastAsia="Times New Roman" w:hAnsi="Times New Roman" w:cs="Times New Roman"/>
          <w:bCs/>
          <w:sz w:val="23"/>
          <w:szCs w:val="23"/>
          <w:lang w:eastAsia="ru-RU"/>
        </w:rPr>
        <w:t xml:space="preserve"> </w:t>
      </w:r>
      <w:r w:rsidR="00090C11" w:rsidRPr="005959A5">
        <w:rPr>
          <w:rFonts w:ascii="Times New Roman" w:eastAsia="Times New Roman" w:hAnsi="Times New Roman" w:cs="Times New Roman"/>
          <w:bCs/>
          <w:sz w:val="23"/>
          <w:szCs w:val="23"/>
          <w:lang w:eastAsia="ru-RU"/>
        </w:rPr>
        <w:t>1</w:t>
      </w:r>
      <w:r w:rsidRPr="005959A5">
        <w:rPr>
          <w:rFonts w:ascii="Times New Roman" w:eastAsia="Times New Roman" w:hAnsi="Times New Roman" w:cs="Times New Roman"/>
          <w:bCs/>
          <w:sz w:val="23"/>
          <w:szCs w:val="23"/>
          <w:lang w:eastAsia="ru-RU"/>
        </w:rPr>
        <w:t xml:space="preserve"> (</w:t>
      </w:r>
      <w:r w:rsidR="00090C11" w:rsidRPr="005959A5">
        <w:rPr>
          <w:rFonts w:ascii="Times New Roman" w:eastAsia="Times New Roman" w:hAnsi="Times New Roman" w:cs="Times New Roman"/>
          <w:bCs/>
          <w:sz w:val="23"/>
          <w:szCs w:val="23"/>
          <w:lang w:eastAsia="ru-RU"/>
        </w:rPr>
        <w:t>Одна</w:t>
      </w:r>
      <w:r w:rsidRPr="005959A5">
        <w:rPr>
          <w:rFonts w:ascii="Times New Roman" w:eastAsia="Times New Roman" w:hAnsi="Times New Roman" w:cs="Times New Roman"/>
          <w:bCs/>
          <w:sz w:val="23"/>
          <w:szCs w:val="23"/>
          <w:lang w:eastAsia="ru-RU"/>
        </w:rPr>
        <w:t>) заяв</w:t>
      </w:r>
      <w:r w:rsidR="00AD1CDC" w:rsidRPr="005959A5">
        <w:rPr>
          <w:rFonts w:ascii="Times New Roman" w:eastAsia="Times New Roman" w:hAnsi="Times New Roman" w:cs="Times New Roman"/>
          <w:bCs/>
          <w:sz w:val="23"/>
          <w:szCs w:val="23"/>
          <w:lang w:eastAsia="ru-RU"/>
        </w:rPr>
        <w:t>к</w:t>
      </w:r>
      <w:r w:rsidR="00090C11" w:rsidRPr="005959A5">
        <w:rPr>
          <w:rFonts w:ascii="Times New Roman" w:eastAsia="Times New Roman" w:hAnsi="Times New Roman" w:cs="Times New Roman"/>
          <w:bCs/>
          <w:sz w:val="23"/>
          <w:szCs w:val="23"/>
          <w:lang w:eastAsia="ru-RU"/>
        </w:rPr>
        <w:t>а</w:t>
      </w:r>
      <w:r w:rsidRPr="005959A5">
        <w:rPr>
          <w:rFonts w:ascii="Times New Roman" w:eastAsia="Times New Roman" w:hAnsi="Times New Roman" w:cs="Times New Roman"/>
          <w:bCs/>
          <w:sz w:val="23"/>
          <w:szCs w:val="23"/>
          <w:lang w:eastAsia="ru-RU"/>
        </w:rPr>
        <w:t xml:space="preserve"> от Участник</w:t>
      </w:r>
      <w:r w:rsidR="00090C11" w:rsidRPr="005959A5">
        <w:rPr>
          <w:rFonts w:ascii="Times New Roman" w:eastAsia="Times New Roman" w:hAnsi="Times New Roman" w:cs="Times New Roman"/>
          <w:bCs/>
          <w:sz w:val="23"/>
          <w:szCs w:val="23"/>
          <w:lang w:eastAsia="ru-RU"/>
        </w:rPr>
        <w:t>а</w:t>
      </w:r>
      <w:r w:rsidRPr="005959A5">
        <w:rPr>
          <w:rFonts w:ascii="Times New Roman" w:eastAsia="Times New Roman" w:hAnsi="Times New Roman" w:cs="Times New Roman"/>
          <w:bCs/>
          <w:sz w:val="23"/>
          <w:szCs w:val="23"/>
          <w:lang w:eastAsia="ru-RU"/>
        </w:rPr>
        <w:t xml:space="preserve"> закупки:</w:t>
      </w:r>
    </w:p>
    <w:p w:rsidR="001A7C11" w:rsidRPr="005959A5" w:rsidRDefault="001A7C11" w:rsidP="00A974EE">
      <w:pPr>
        <w:spacing w:after="0" w:line="240" w:lineRule="auto"/>
        <w:ind w:firstLine="709"/>
        <w:rPr>
          <w:rFonts w:ascii="Times New Roman" w:eastAsia="Times New Roman" w:hAnsi="Times New Roman" w:cs="Times New Roman"/>
          <w:bCs/>
          <w:sz w:val="23"/>
          <w:szCs w:val="23"/>
          <w:highlight w:val="yellow"/>
          <w:lang w:eastAsia="ru-RU"/>
        </w:rPr>
      </w:pPr>
    </w:p>
    <w:p w:rsidR="003F564A" w:rsidRPr="005959A5" w:rsidRDefault="001A7C11" w:rsidP="00A974EE">
      <w:pPr>
        <w:pStyle w:val="2"/>
        <w:spacing w:before="0" w:line="240" w:lineRule="auto"/>
        <w:ind w:firstLine="709"/>
        <w:jc w:val="both"/>
        <w:rPr>
          <w:rFonts w:ascii="Times New Roman" w:eastAsia="Times New Roman" w:hAnsi="Times New Roman" w:cs="Times New Roman"/>
          <w:b w:val="0"/>
          <w:color w:val="000000" w:themeColor="text1"/>
          <w:sz w:val="23"/>
          <w:szCs w:val="23"/>
          <w:lang w:eastAsia="ru-RU"/>
        </w:rPr>
      </w:pPr>
      <w:r w:rsidRPr="005959A5">
        <w:rPr>
          <w:rFonts w:ascii="Times New Roman" w:eastAsia="Times New Roman" w:hAnsi="Times New Roman" w:cs="Times New Roman"/>
          <w:color w:val="000000" w:themeColor="text1"/>
          <w:sz w:val="23"/>
          <w:szCs w:val="23"/>
          <w:u w:val="single"/>
          <w:lang w:eastAsia="ru-RU"/>
        </w:rPr>
        <w:lastRenderedPageBreak/>
        <w:t>Заявка № 1</w:t>
      </w:r>
      <w:r w:rsidRPr="005959A5">
        <w:rPr>
          <w:rFonts w:ascii="Times New Roman" w:eastAsia="Times New Roman" w:hAnsi="Times New Roman" w:cs="Times New Roman"/>
          <w:b w:val="0"/>
          <w:color w:val="000000" w:themeColor="text1"/>
          <w:sz w:val="23"/>
          <w:szCs w:val="23"/>
          <w:lang w:eastAsia="ru-RU"/>
        </w:rPr>
        <w:t xml:space="preserve"> </w:t>
      </w:r>
      <w:r w:rsidR="003F564A" w:rsidRPr="005959A5">
        <w:rPr>
          <w:rFonts w:ascii="Times New Roman" w:eastAsia="Times New Roman" w:hAnsi="Times New Roman" w:cs="Times New Roman"/>
          <w:b w:val="0"/>
          <w:color w:val="000000" w:themeColor="text1"/>
          <w:sz w:val="23"/>
          <w:szCs w:val="23"/>
          <w:lang w:eastAsia="ru-RU"/>
        </w:rPr>
        <w:t xml:space="preserve">Общество с ограниченной ответственностью </w:t>
      </w:r>
      <w:r w:rsidR="00E85E7F" w:rsidRPr="005959A5">
        <w:rPr>
          <w:rFonts w:ascii="Times New Roman" w:eastAsia="Times New Roman" w:hAnsi="Times New Roman" w:cs="Times New Roman"/>
          <w:b w:val="0"/>
          <w:color w:val="000000" w:themeColor="text1"/>
          <w:sz w:val="23"/>
          <w:szCs w:val="23"/>
          <w:lang w:eastAsia="ru-RU"/>
        </w:rPr>
        <w:t>«</w:t>
      </w:r>
      <w:r w:rsidR="00090C11" w:rsidRPr="005959A5">
        <w:rPr>
          <w:rFonts w:ascii="Times New Roman" w:eastAsia="Times New Roman" w:hAnsi="Times New Roman" w:cs="Times New Roman"/>
          <w:b w:val="0"/>
          <w:color w:val="000000" w:themeColor="text1"/>
          <w:sz w:val="23"/>
          <w:szCs w:val="23"/>
          <w:lang w:eastAsia="ru-RU"/>
        </w:rPr>
        <w:t>Строй Плюс</w:t>
      </w:r>
      <w:r w:rsidR="00E85E7F" w:rsidRPr="005959A5">
        <w:rPr>
          <w:rFonts w:ascii="Times New Roman" w:eastAsia="Times New Roman" w:hAnsi="Times New Roman" w:cs="Times New Roman"/>
          <w:b w:val="0"/>
          <w:color w:val="000000" w:themeColor="text1"/>
          <w:sz w:val="23"/>
          <w:szCs w:val="23"/>
          <w:lang w:eastAsia="ru-RU"/>
        </w:rPr>
        <w:t>»</w:t>
      </w:r>
      <w:r w:rsidR="003F564A" w:rsidRPr="005959A5">
        <w:rPr>
          <w:rFonts w:ascii="Times New Roman" w:eastAsia="Times New Roman" w:hAnsi="Times New Roman" w:cs="Times New Roman"/>
          <w:b w:val="0"/>
          <w:color w:val="000000" w:themeColor="text1"/>
          <w:sz w:val="23"/>
          <w:szCs w:val="23"/>
          <w:lang w:eastAsia="ru-RU"/>
        </w:rPr>
        <w:t xml:space="preserve"> (</w:t>
      </w:r>
      <w:bookmarkStart w:id="15" w:name="_Hlk536606064"/>
      <w:r w:rsidR="003F564A" w:rsidRPr="005959A5">
        <w:rPr>
          <w:rFonts w:ascii="Times New Roman" w:eastAsia="Times New Roman" w:hAnsi="Times New Roman" w:cs="Times New Roman"/>
          <w:b w:val="0"/>
          <w:color w:val="000000" w:themeColor="text1"/>
          <w:sz w:val="23"/>
          <w:szCs w:val="23"/>
          <w:lang w:eastAsia="ru-RU"/>
        </w:rPr>
        <w:t>ООО </w:t>
      </w:r>
      <w:bookmarkEnd w:id="15"/>
      <w:r w:rsidR="00AD1CDC" w:rsidRPr="005959A5">
        <w:rPr>
          <w:rFonts w:ascii="Times New Roman" w:eastAsia="Times New Roman" w:hAnsi="Times New Roman" w:cs="Times New Roman"/>
          <w:b w:val="0"/>
          <w:color w:val="000000" w:themeColor="text1"/>
          <w:sz w:val="23"/>
          <w:szCs w:val="23"/>
          <w:lang w:eastAsia="ru-RU"/>
        </w:rPr>
        <w:t>«</w:t>
      </w:r>
      <w:r w:rsidR="00090C11" w:rsidRPr="005959A5">
        <w:rPr>
          <w:rFonts w:ascii="Times New Roman" w:eastAsia="Times New Roman" w:hAnsi="Times New Roman" w:cs="Times New Roman"/>
          <w:b w:val="0"/>
          <w:color w:val="000000" w:themeColor="text1"/>
          <w:sz w:val="23"/>
          <w:szCs w:val="23"/>
          <w:lang w:eastAsia="ru-RU"/>
        </w:rPr>
        <w:t>Строй Плюс</w:t>
      </w:r>
      <w:r w:rsidR="00AD1CDC" w:rsidRPr="005959A5">
        <w:rPr>
          <w:rFonts w:ascii="Times New Roman" w:eastAsia="Times New Roman" w:hAnsi="Times New Roman" w:cs="Times New Roman"/>
          <w:b w:val="0"/>
          <w:color w:val="000000" w:themeColor="text1"/>
          <w:sz w:val="23"/>
          <w:szCs w:val="23"/>
          <w:lang w:eastAsia="ru-RU"/>
        </w:rPr>
        <w:t>»</w:t>
      </w:r>
      <w:r w:rsidR="003F564A" w:rsidRPr="005959A5">
        <w:rPr>
          <w:rFonts w:ascii="Times New Roman" w:eastAsia="Times New Roman" w:hAnsi="Times New Roman" w:cs="Times New Roman"/>
          <w:b w:val="0"/>
          <w:color w:val="000000" w:themeColor="text1"/>
          <w:sz w:val="23"/>
          <w:szCs w:val="23"/>
          <w:lang w:eastAsia="ru-RU"/>
        </w:rPr>
        <w:t xml:space="preserve">), </w:t>
      </w:r>
      <w:r w:rsidR="00BF294D" w:rsidRPr="005959A5">
        <w:rPr>
          <w:rFonts w:ascii="Times New Roman" w:eastAsia="Times New Roman" w:hAnsi="Times New Roman" w:cs="Times New Roman"/>
          <w:b w:val="0"/>
          <w:color w:val="000000" w:themeColor="text1"/>
          <w:sz w:val="23"/>
          <w:szCs w:val="23"/>
          <w:lang w:eastAsia="ru-RU"/>
        </w:rPr>
        <w:t>183038, г. Мурманск, ул. Самойловой, д. 14, оф. 31</w:t>
      </w:r>
      <w:r w:rsidR="00B877E0" w:rsidRPr="005959A5">
        <w:rPr>
          <w:rFonts w:ascii="Times New Roman" w:eastAsia="Times New Roman" w:hAnsi="Times New Roman" w:cs="Times New Roman"/>
          <w:b w:val="0"/>
          <w:color w:val="000000" w:themeColor="text1"/>
          <w:sz w:val="23"/>
          <w:szCs w:val="23"/>
          <w:lang w:eastAsia="ru-RU"/>
        </w:rPr>
        <w:t xml:space="preserve"> </w:t>
      </w:r>
      <w:r w:rsidR="003F564A" w:rsidRPr="005959A5">
        <w:rPr>
          <w:rFonts w:ascii="Times New Roman" w:eastAsia="Times New Roman" w:hAnsi="Times New Roman" w:cs="Times New Roman"/>
          <w:b w:val="0"/>
          <w:color w:val="000000" w:themeColor="text1"/>
          <w:sz w:val="23"/>
          <w:szCs w:val="23"/>
          <w:lang w:eastAsia="ru-RU"/>
        </w:rPr>
        <w:t>(ИНН </w:t>
      </w:r>
      <w:r w:rsidR="00BF294D" w:rsidRPr="005959A5">
        <w:rPr>
          <w:rFonts w:ascii="Times New Roman" w:eastAsia="Times New Roman" w:hAnsi="Times New Roman" w:cs="Times New Roman"/>
          <w:b w:val="0"/>
          <w:color w:val="000000" w:themeColor="text1"/>
          <w:sz w:val="23"/>
          <w:szCs w:val="23"/>
          <w:lang w:eastAsia="ru-RU"/>
        </w:rPr>
        <w:t>5190163049</w:t>
      </w:r>
      <w:r w:rsidR="003F564A" w:rsidRPr="005959A5">
        <w:rPr>
          <w:rFonts w:ascii="Times New Roman" w:eastAsia="Times New Roman" w:hAnsi="Times New Roman" w:cs="Times New Roman"/>
          <w:b w:val="0"/>
          <w:color w:val="000000" w:themeColor="text1"/>
          <w:sz w:val="23"/>
          <w:szCs w:val="23"/>
          <w:lang w:eastAsia="ru-RU"/>
        </w:rPr>
        <w:t xml:space="preserve">, КПП </w:t>
      </w:r>
      <w:r w:rsidR="00BF294D" w:rsidRPr="005959A5">
        <w:rPr>
          <w:rFonts w:ascii="Times New Roman" w:eastAsia="Times New Roman" w:hAnsi="Times New Roman" w:cs="Times New Roman"/>
          <w:b w:val="0"/>
          <w:color w:val="000000" w:themeColor="text1"/>
          <w:sz w:val="23"/>
          <w:szCs w:val="23"/>
          <w:lang w:eastAsia="ru-RU"/>
        </w:rPr>
        <w:t>519001001</w:t>
      </w:r>
      <w:r w:rsidR="003F564A" w:rsidRPr="005959A5">
        <w:rPr>
          <w:rFonts w:ascii="Times New Roman" w:eastAsia="Times New Roman" w:hAnsi="Times New Roman" w:cs="Times New Roman"/>
          <w:b w:val="0"/>
          <w:color w:val="000000" w:themeColor="text1"/>
          <w:sz w:val="23"/>
          <w:szCs w:val="23"/>
          <w:lang w:eastAsia="ru-RU"/>
        </w:rPr>
        <w:t xml:space="preserve">, ОГРН </w:t>
      </w:r>
      <w:r w:rsidR="00BF294D" w:rsidRPr="005959A5">
        <w:rPr>
          <w:rFonts w:ascii="Times New Roman" w:eastAsia="Times New Roman" w:hAnsi="Times New Roman" w:cs="Times New Roman"/>
          <w:b w:val="0"/>
          <w:color w:val="000000" w:themeColor="text1"/>
          <w:sz w:val="23"/>
          <w:szCs w:val="23"/>
          <w:lang w:eastAsia="ru-RU"/>
        </w:rPr>
        <w:t>1075190007738</w:t>
      </w:r>
      <w:r w:rsidR="003F564A" w:rsidRPr="005959A5">
        <w:rPr>
          <w:rFonts w:ascii="Times New Roman" w:eastAsia="Times New Roman" w:hAnsi="Times New Roman" w:cs="Times New Roman"/>
          <w:b w:val="0"/>
          <w:color w:val="000000" w:themeColor="text1"/>
          <w:sz w:val="23"/>
          <w:szCs w:val="23"/>
          <w:lang w:eastAsia="ru-RU"/>
        </w:rPr>
        <w:t>).</w:t>
      </w:r>
    </w:p>
    <w:p w:rsidR="003F564A" w:rsidRPr="005959A5" w:rsidRDefault="003F564A" w:rsidP="00A974EE">
      <w:pPr>
        <w:spacing w:after="0" w:line="240" w:lineRule="auto"/>
        <w:ind w:firstLine="709"/>
        <w:rPr>
          <w:rFonts w:ascii="Times New Roman" w:eastAsia="Times New Roman" w:hAnsi="Times New Roman" w:cs="Times New Roman"/>
          <w:color w:val="000000" w:themeColor="text1"/>
          <w:sz w:val="23"/>
          <w:szCs w:val="23"/>
          <w:lang w:eastAsia="ru-RU"/>
        </w:rPr>
      </w:pPr>
      <w:r w:rsidRPr="005959A5">
        <w:rPr>
          <w:rFonts w:ascii="Times New Roman" w:eastAsia="Times New Roman" w:hAnsi="Times New Roman" w:cs="Times New Roman"/>
          <w:color w:val="000000" w:themeColor="text1"/>
          <w:sz w:val="23"/>
          <w:szCs w:val="23"/>
          <w:lang w:eastAsia="ru-RU"/>
        </w:rPr>
        <w:t xml:space="preserve">Дата и время регистрации заявки </w:t>
      </w:r>
      <w:r w:rsidR="00BF294D" w:rsidRPr="005959A5">
        <w:rPr>
          <w:rFonts w:ascii="Times New Roman" w:eastAsia="Times New Roman" w:hAnsi="Times New Roman" w:cs="Times New Roman"/>
          <w:color w:val="000000" w:themeColor="text1"/>
          <w:sz w:val="23"/>
          <w:szCs w:val="23"/>
          <w:lang w:eastAsia="ru-RU"/>
        </w:rPr>
        <w:t>09</w:t>
      </w:r>
      <w:r w:rsidRPr="005959A5">
        <w:rPr>
          <w:rFonts w:ascii="Times New Roman" w:eastAsia="Times New Roman" w:hAnsi="Times New Roman" w:cs="Times New Roman"/>
          <w:color w:val="000000" w:themeColor="text1"/>
          <w:sz w:val="23"/>
          <w:szCs w:val="23"/>
          <w:lang w:eastAsia="ru-RU"/>
        </w:rPr>
        <w:t>.0</w:t>
      </w:r>
      <w:r w:rsidR="00BF294D" w:rsidRPr="005959A5">
        <w:rPr>
          <w:rFonts w:ascii="Times New Roman" w:eastAsia="Times New Roman" w:hAnsi="Times New Roman" w:cs="Times New Roman"/>
          <w:color w:val="000000" w:themeColor="text1"/>
          <w:sz w:val="23"/>
          <w:szCs w:val="23"/>
          <w:lang w:eastAsia="ru-RU"/>
        </w:rPr>
        <w:t>4</w:t>
      </w:r>
      <w:r w:rsidR="00765600" w:rsidRPr="005959A5">
        <w:rPr>
          <w:rFonts w:ascii="Times New Roman" w:eastAsia="Times New Roman" w:hAnsi="Times New Roman" w:cs="Times New Roman"/>
          <w:color w:val="000000" w:themeColor="text1"/>
          <w:sz w:val="23"/>
          <w:szCs w:val="23"/>
          <w:lang w:eastAsia="ru-RU"/>
        </w:rPr>
        <w:t xml:space="preserve">.2019 </w:t>
      </w:r>
      <w:r w:rsidR="00BF294D" w:rsidRPr="005959A5">
        <w:rPr>
          <w:rFonts w:ascii="Times New Roman" w:eastAsia="Times New Roman" w:hAnsi="Times New Roman" w:cs="Times New Roman"/>
          <w:color w:val="000000" w:themeColor="text1"/>
          <w:sz w:val="23"/>
          <w:szCs w:val="23"/>
          <w:lang w:eastAsia="ru-RU"/>
        </w:rPr>
        <w:t>16</w:t>
      </w:r>
      <w:r w:rsidR="00765600" w:rsidRPr="005959A5">
        <w:rPr>
          <w:rFonts w:ascii="Times New Roman" w:eastAsia="Times New Roman" w:hAnsi="Times New Roman" w:cs="Times New Roman"/>
          <w:color w:val="000000" w:themeColor="text1"/>
          <w:sz w:val="23"/>
          <w:szCs w:val="23"/>
          <w:lang w:eastAsia="ru-RU"/>
        </w:rPr>
        <w:t>:</w:t>
      </w:r>
      <w:r w:rsidR="00BF294D" w:rsidRPr="005959A5">
        <w:rPr>
          <w:rFonts w:ascii="Times New Roman" w:eastAsia="Times New Roman" w:hAnsi="Times New Roman" w:cs="Times New Roman"/>
          <w:color w:val="000000" w:themeColor="text1"/>
          <w:sz w:val="23"/>
          <w:szCs w:val="23"/>
          <w:lang w:eastAsia="ru-RU"/>
        </w:rPr>
        <w:t>39</w:t>
      </w:r>
      <w:r w:rsidRPr="005959A5">
        <w:rPr>
          <w:rFonts w:ascii="Times New Roman" w:eastAsia="Times New Roman" w:hAnsi="Times New Roman" w:cs="Times New Roman"/>
          <w:color w:val="000000" w:themeColor="text1"/>
          <w:sz w:val="23"/>
          <w:szCs w:val="23"/>
          <w:lang w:eastAsia="ru-RU"/>
        </w:rPr>
        <w:t xml:space="preserve"> (</w:t>
      </w:r>
      <w:proofErr w:type="gramStart"/>
      <w:r w:rsidRPr="005959A5">
        <w:rPr>
          <w:rFonts w:ascii="Times New Roman" w:eastAsia="Times New Roman" w:hAnsi="Times New Roman" w:cs="Times New Roman"/>
          <w:color w:val="000000" w:themeColor="text1"/>
          <w:sz w:val="23"/>
          <w:szCs w:val="23"/>
          <w:lang w:eastAsia="ru-RU"/>
        </w:rPr>
        <w:t>МСК</w:t>
      </w:r>
      <w:proofErr w:type="gramEnd"/>
      <w:r w:rsidRPr="005959A5">
        <w:rPr>
          <w:rFonts w:ascii="Times New Roman" w:eastAsia="Times New Roman" w:hAnsi="Times New Roman" w:cs="Times New Roman"/>
          <w:color w:val="000000" w:themeColor="text1"/>
          <w:sz w:val="23"/>
          <w:szCs w:val="23"/>
          <w:lang w:eastAsia="ru-RU"/>
        </w:rPr>
        <w:t xml:space="preserve">). </w:t>
      </w:r>
    </w:p>
    <w:p w:rsidR="003F564A" w:rsidRPr="005959A5" w:rsidRDefault="003F564A" w:rsidP="00A974EE">
      <w:pPr>
        <w:spacing w:after="0" w:line="240" w:lineRule="auto"/>
        <w:ind w:firstLine="709"/>
        <w:jc w:val="both"/>
        <w:rPr>
          <w:rFonts w:ascii="Times New Roman" w:eastAsia="Times New Roman" w:hAnsi="Times New Roman" w:cs="Times New Roman"/>
          <w:color w:val="000000" w:themeColor="text1"/>
          <w:sz w:val="23"/>
          <w:szCs w:val="23"/>
          <w:lang w:eastAsia="ru-RU"/>
        </w:rPr>
      </w:pPr>
      <w:r w:rsidRPr="005959A5">
        <w:rPr>
          <w:rFonts w:ascii="Times New Roman" w:eastAsia="Times New Roman" w:hAnsi="Times New Roman" w:cs="Times New Roman"/>
          <w:color w:val="000000" w:themeColor="text1"/>
          <w:sz w:val="23"/>
          <w:szCs w:val="23"/>
          <w:lang w:eastAsia="ru-RU"/>
        </w:rPr>
        <w:t xml:space="preserve">Цена договора, предложенная Участником закупки: </w:t>
      </w:r>
      <w:bookmarkStart w:id="16" w:name="_Hlk536786300"/>
      <w:r w:rsidR="00BF294D" w:rsidRPr="005959A5">
        <w:rPr>
          <w:rFonts w:ascii="Times New Roman" w:eastAsia="Times New Roman" w:hAnsi="Times New Roman" w:cs="Times New Roman"/>
          <w:color w:val="000000" w:themeColor="text1"/>
          <w:sz w:val="23"/>
          <w:szCs w:val="23"/>
          <w:lang w:eastAsia="ru-RU"/>
        </w:rPr>
        <w:t>3 370 555</w:t>
      </w:r>
      <w:r w:rsidRPr="005959A5">
        <w:rPr>
          <w:rFonts w:ascii="Times New Roman" w:eastAsia="Times New Roman" w:hAnsi="Times New Roman" w:cs="Times New Roman"/>
          <w:color w:val="000000" w:themeColor="text1"/>
          <w:sz w:val="23"/>
          <w:szCs w:val="23"/>
          <w:lang w:eastAsia="ru-RU"/>
        </w:rPr>
        <w:t xml:space="preserve"> </w:t>
      </w:r>
      <w:bookmarkEnd w:id="16"/>
      <w:r w:rsidRPr="005959A5">
        <w:rPr>
          <w:rFonts w:ascii="Times New Roman" w:eastAsia="Times New Roman" w:hAnsi="Times New Roman" w:cs="Times New Roman"/>
          <w:color w:val="000000" w:themeColor="text1"/>
          <w:sz w:val="23"/>
          <w:szCs w:val="23"/>
          <w:lang w:eastAsia="ru-RU"/>
        </w:rPr>
        <w:t xml:space="preserve">рублей </w:t>
      </w:r>
      <w:r w:rsidR="002753E0" w:rsidRPr="005959A5">
        <w:rPr>
          <w:rFonts w:ascii="Times New Roman" w:eastAsia="Times New Roman" w:hAnsi="Times New Roman" w:cs="Times New Roman"/>
          <w:color w:val="000000" w:themeColor="text1"/>
          <w:sz w:val="23"/>
          <w:szCs w:val="23"/>
          <w:lang w:eastAsia="ru-RU"/>
        </w:rPr>
        <w:t>00</w:t>
      </w:r>
      <w:r w:rsidRPr="005959A5">
        <w:rPr>
          <w:rFonts w:ascii="Times New Roman" w:eastAsia="Times New Roman" w:hAnsi="Times New Roman" w:cs="Times New Roman"/>
          <w:color w:val="000000" w:themeColor="text1"/>
          <w:sz w:val="23"/>
          <w:szCs w:val="23"/>
          <w:lang w:eastAsia="ru-RU"/>
        </w:rPr>
        <w:t xml:space="preserve"> копе</w:t>
      </w:r>
      <w:r w:rsidR="002753E0" w:rsidRPr="005959A5">
        <w:rPr>
          <w:rFonts w:ascii="Times New Roman" w:eastAsia="Times New Roman" w:hAnsi="Times New Roman" w:cs="Times New Roman"/>
          <w:color w:val="000000" w:themeColor="text1"/>
          <w:sz w:val="23"/>
          <w:szCs w:val="23"/>
          <w:lang w:eastAsia="ru-RU"/>
        </w:rPr>
        <w:t>ек</w:t>
      </w:r>
      <w:r w:rsidRPr="005959A5">
        <w:rPr>
          <w:rFonts w:ascii="Times New Roman" w:eastAsia="Times New Roman" w:hAnsi="Times New Roman" w:cs="Times New Roman"/>
          <w:color w:val="000000" w:themeColor="text1"/>
          <w:sz w:val="23"/>
          <w:szCs w:val="23"/>
          <w:lang w:eastAsia="ru-RU"/>
        </w:rPr>
        <w:t xml:space="preserve">, в том числе НДС </w:t>
      </w:r>
      <w:r w:rsidR="00BF294D" w:rsidRPr="005959A5">
        <w:rPr>
          <w:rFonts w:ascii="Times New Roman" w:eastAsia="Times New Roman" w:hAnsi="Times New Roman" w:cs="Times New Roman"/>
          <w:color w:val="000000" w:themeColor="text1"/>
          <w:sz w:val="23"/>
          <w:szCs w:val="23"/>
          <w:lang w:eastAsia="ru-RU"/>
        </w:rPr>
        <w:t>561 758</w:t>
      </w:r>
      <w:r w:rsidR="00D7232D" w:rsidRPr="005959A5">
        <w:rPr>
          <w:rFonts w:ascii="Times New Roman" w:eastAsia="Times New Roman" w:hAnsi="Times New Roman" w:cs="Times New Roman"/>
          <w:color w:val="000000" w:themeColor="text1"/>
          <w:sz w:val="23"/>
          <w:szCs w:val="23"/>
          <w:lang w:eastAsia="ru-RU"/>
        </w:rPr>
        <w:t xml:space="preserve"> </w:t>
      </w:r>
      <w:r w:rsidRPr="005959A5">
        <w:rPr>
          <w:rFonts w:ascii="Times New Roman" w:eastAsia="Times New Roman" w:hAnsi="Times New Roman" w:cs="Times New Roman"/>
          <w:color w:val="000000" w:themeColor="text1"/>
          <w:sz w:val="23"/>
          <w:szCs w:val="23"/>
          <w:lang w:eastAsia="ru-RU"/>
        </w:rPr>
        <w:t xml:space="preserve">рублей </w:t>
      </w:r>
      <w:r w:rsidR="00BF294D" w:rsidRPr="005959A5">
        <w:rPr>
          <w:rFonts w:ascii="Times New Roman" w:eastAsia="Times New Roman" w:hAnsi="Times New Roman" w:cs="Times New Roman"/>
          <w:color w:val="000000" w:themeColor="text1"/>
          <w:sz w:val="23"/>
          <w:szCs w:val="23"/>
          <w:lang w:eastAsia="ru-RU"/>
        </w:rPr>
        <w:t>1</w:t>
      </w:r>
      <w:r w:rsidR="00E85E7F" w:rsidRPr="005959A5">
        <w:rPr>
          <w:rFonts w:ascii="Times New Roman" w:eastAsia="Times New Roman" w:hAnsi="Times New Roman" w:cs="Times New Roman"/>
          <w:color w:val="000000" w:themeColor="text1"/>
          <w:sz w:val="23"/>
          <w:szCs w:val="23"/>
          <w:lang w:eastAsia="ru-RU"/>
        </w:rPr>
        <w:t>7</w:t>
      </w:r>
      <w:r w:rsidRPr="005959A5">
        <w:rPr>
          <w:rFonts w:ascii="Times New Roman" w:eastAsia="Times New Roman" w:hAnsi="Times New Roman" w:cs="Times New Roman"/>
          <w:color w:val="000000" w:themeColor="text1"/>
          <w:sz w:val="23"/>
          <w:szCs w:val="23"/>
          <w:lang w:eastAsia="ru-RU"/>
        </w:rPr>
        <w:t xml:space="preserve"> копе</w:t>
      </w:r>
      <w:r w:rsidR="002753E0" w:rsidRPr="005959A5">
        <w:rPr>
          <w:rFonts w:ascii="Times New Roman" w:eastAsia="Times New Roman" w:hAnsi="Times New Roman" w:cs="Times New Roman"/>
          <w:color w:val="000000" w:themeColor="text1"/>
          <w:sz w:val="23"/>
          <w:szCs w:val="23"/>
          <w:lang w:eastAsia="ru-RU"/>
        </w:rPr>
        <w:t>ек</w:t>
      </w:r>
      <w:r w:rsidRPr="005959A5">
        <w:rPr>
          <w:rFonts w:ascii="Times New Roman" w:eastAsia="Times New Roman" w:hAnsi="Times New Roman" w:cs="Times New Roman"/>
          <w:color w:val="000000" w:themeColor="text1"/>
          <w:sz w:val="23"/>
          <w:szCs w:val="23"/>
          <w:lang w:eastAsia="ru-RU"/>
        </w:rPr>
        <w:t>.</w:t>
      </w:r>
    </w:p>
    <w:p w:rsidR="003F564A" w:rsidRPr="005959A5" w:rsidRDefault="003F564A" w:rsidP="00A974EE">
      <w:pPr>
        <w:spacing w:after="0" w:line="240" w:lineRule="auto"/>
        <w:ind w:firstLine="709"/>
        <w:jc w:val="both"/>
        <w:rPr>
          <w:rFonts w:ascii="Times New Roman" w:eastAsia="Times New Roman" w:hAnsi="Times New Roman" w:cs="Times New Roman"/>
          <w:color w:val="000000" w:themeColor="text1"/>
          <w:sz w:val="23"/>
          <w:szCs w:val="23"/>
          <w:lang w:eastAsia="ru-RU"/>
        </w:rPr>
      </w:pPr>
      <w:r w:rsidRPr="005959A5">
        <w:rPr>
          <w:rFonts w:ascii="Times New Roman" w:eastAsia="Times New Roman" w:hAnsi="Times New Roman" w:cs="Times New Roman"/>
          <w:color w:val="000000" w:themeColor="text1"/>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5959A5">
        <w:rPr>
          <w:rFonts w:ascii="Times New Roman" w:eastAsia="Times New Roman" w:hAnsi="Times New Roman" w:cs="Times New Roman"/>
          <w:color w:val="000000" w:themeColor="text1"/>
          <w:sz w:val="23"/>
          <w:szCs w:val="23"/>
          <w:lang w:eastAsia="ru-RU"/>
        </w:rPr>
        <w:t>микропредприятиям</w:t>
      </w:r>
      <w:proofErr w:type="spellEnd"/>
      <w:r w:rsidRPr="005959A5">
        <w:rPr>
          <w:rFonts w:ascii="Times New Roman" w:eastAsia="Times New Roman" w:hAnsi="Times New Roman" w:cs="Times New Roman"/>
          <w:color w:val="000000" w:themeColor="text1"/>
          <w:sz w:val="23"/>
          <w:szCs w:val="23"/>
          <w:lang w:eastAsia="ru-RU"/>
        </w:rPr>
        <w:t>).</w:t>
      </w:r>
    </w:p>
    <w:p w:rsidR="008C4524" w:rsidRPr="005959A5" w:rsidRDefault="008C4524" w:rsidP="008C4524">
      <w:pPr>
        <w:pStyle w:val="2"/>
        <w:spacing w:before="0" w:line="240" w:lineRule="auto"/>
        <w:ind w:firstLine="709"/>
        <w:jc w:val="both"/>
        <w:rPr>
          <w:rFonts w:ascii="Times New Roman" w:hAnsi="Times New Roman" w:cs="Times New Roman"/>
          <w:bCs w:val="0"/>
          <w:color w:val="auto"/>
          <w:sz w:val="23"/>
          <w:szCs w:val="23"/>
          <w:lang w:eastAsia="ru-RU"/>
        </w:rPr>
      </w:pPr>
      <w:proofErr w:type="gramStart"/>
      <w:r w:rsidRPr="005959A5">
        <w:rPr>
          <w:rFonts w:ascii="Times New Roman" w:eastAsia="Times New Roman" w:hAnsi="Times New Roman" w:cs="Times New Roman"/>
          <w:b w:val="0"/>
          <w:color w:val="auto"/>
          <w:sz w:val="23"/>
          <w:szCs w:val="23"/>
          <w:lang w:eastAsia="ru-RU"/>
        </w:rPr>
        <w:t xml:space="preserve">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w:t>
      </w:r>
      <w:r w:rsidRPr="005959A5">
        <w:rPr>
          <w:rFonts w:ascii="Times New Roman" w:eastAsia="Calibri" w:hAnsi="Times New Roman" w:cs="Times New Roman"/>
          <w:b w:val="0"/>
          <w:bCs w:val="0"/>
          <w:color w:val="auto"/>
          <w:sz w:val="23"/>
          <w:szCs w:val="23"/>
        </w:rPr>
        <w:t xml:space="preserve">Правительства РФ № 925 от 16.09.2016 </w:t>
      </w:r>
      <w:r w:rsidRPr="005959A5">
        <w:rPr>
          <w:rFonts w:ascii="Times New Roman" w:eastAsia="Times New Roman" w:hAnsi="Times New Roman" w:cs="Times New Roman"/>
          <w:b w:val="0"/>
          <w:color w:val="auto"/>
          <w:sz w:val="23"/>
          <w:szCs w:val="23"/>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F6B74" w:rsidRPr="005959A5">
        <w:rPr>
          <w:rFonts w:ascii="Times New Roman" w:eastAsia="Times New Roman" w:hAnsi="Times New Roman" w:cs="Times New Roman"/>
          <w:b w:val="0"/>
          <w:color w:val="auto"/>
          <w:sz w:val="23"/>
          <w:szCs w:val="23"/>
          <w:lang w:eastAsia="ru-RU"/>
        </w:rPr>
        <w:t>.</w:t>
      </w:r>
      <w:r w:rsidRPr="005959A5">
        <w:rPr>
          <w:rFonts w:ascii="Times New Roman" w:eastAsia="Times New Roman" w:hAnsi="Times New Roman" w:cs="Times New Roman"/>
          <w:b w:val="0"/>
          <w:color w:val="auto"/>
          <w:sz w:val="23"/>
          <w:szCs w:val="23"/>
          <w:lang w:eastAsia="ru-RU"/>
        </w:rPr>
        <w:t xml:space="preserve"> </w:t>
      </w:r>
      <w:proofErr w:type="gramEnd"/>
    </w:p>
    <w:p w:rsidR="00B877E0" w:rsidRPr="005959A5" w:rsidRDefault="00B877E0" w:rsidP="00A974EE">
      <w:pPr>
        <w:spacing w:after="0" w:line="240" w:lineRule="auto"/>
        <w:rPr>
          <w:sz w:val="23"/>
          <w:szCs w:val="23"/>
          <w:lang w:eastAsia="ru-RU"/>
        </w:rPr>
      </w:pPr>
    </w:p>
    <w:p w:rsidR="0053123C" w:rsidRPr="005959A5" w:rsidRDefault="0053123C" w:rsidP="00A974EE">
      <w:pPr>
        <w:numPr>
          <w:ilvl w:val="0"/>
          <w:numId w:val="16"/>
        </w:numPr>
        <w:tabs>
          <w:tab w:val="left" w:pos="0"/>
          <w:tab w:val="left" w:pos="993"/>
        </w:tabs>
        <w:spacing w:after="0" w:line="240" w:lineRule="auto"/>
        <w:ind w:left="0" w:firstLine="708"/>
        <w:contextualSpacing/>
        <w:jc w:val="both"/>
        <w:outlineLvl w:val="0"/>
        <w:rPr>
          <w:rFonts w:ascii="Times New Roman" w:eastAsia="Times New Roman" w:hAnsi="Times New Roman" w:cs="Times New Roman"/>
          <w:b/>
          <w:bCs/>
          <w:sz w:val="23"/>
          <w:szCs w:val="23"/>
          <w:lang w:eastAsia="ru-RU"/>
        </w:rPr>
      </w:pPr>
      <w:proofErr w:type="gramStart"/>
      <w:r w:rsidRPr="005959A5">
        <w:rPr>
          <w:rFonts w:ascii="Times New Roman" w:eastAsia="Times New Roman" w:hAnsi="Times New Roman" w:cs="Times New Roman"/>
          <w:bCs/>
          <w:sz w:val="23"/>
          <w:szCs w:val="23"/>
          <w:lang w:eastAsia="ru-RU"/>
        </w:rPr>
        <w:t>Комисс</w:t>
      </w:r>
      <w:r w:rsidR="008C4524" w:rsidRPr="005959A5">
        <w:rPr>
          <w:rFonts w:ascii="Times New Roman" w:eastAsia="Times New Roman" w:hAnsi="Times New Roman" w:cs="Times New Roman"/>
          <w:bCs/>
          <w:sz w:val="23"/>
          <w:szCs w:val="23"/>
          <w:lang w:eastAsia="ru-RU"/>
        </w:rPr>
        <w:t>ия по закупке рассмотрела заявку</w:t>
      </w:r>
      <w:r w:rsidRPr="005959A5">
        <w:rPr>
          <w:rFonts w:ascii="Times New Roman" w:eastAsia="Times New Roman" w:hAnsi="Times New Roman" w:cs="Times New Roman"/>
          <w:bCs/>
          <w:sz w:val="23"/>
          <w:szCs w:val="23"/>
          <w:lang w:eastAsia="ru-RU"/>
        </w:rPr>
        <w:t xml:space="preserve"> Участник</w:t>
      </w:r>
      <w:r w:rsidR="008C4524" w:rsidRPr="005959A5">
        <w:rPr>
          <w:rFonts w:ascii="Times New Roman" w:eastAsia="Times New Roman" w:hAnsi="Times New Roman" w:cs="Times New Roman"/>
          <w:bCs/>
          <w:sz w:val="23"/>
          <w:szCs w:val="23"/>
          <w:lang w:eastAsia="ru-RU"/>
        </w:rPr>
        <w:t>а</w:t>
      </w:r>
      <w:r w:rsidRPr="005959A5">
        <w:rPr>
          <w:rFonts w:ascii="Times New Roman" w:eastAsia="Times New Roman" w:hAnsi="Times New Roman" w:cs="Times New Roman"/>
          <w:bCs/>
          <w:sz w:val="23"/>
          <w:szCs w:val="23"/>
          <w:lang w:eastAsia="ru-RU"/>
        </w:rPr>
        <w:t xml:space="preserve"> закупки на соответствие требованиям, указанным в Документации</w:t>
      </w:r>
      <w:r w:rsidRPr="005959A5">
        <w:rPr>
          <w:rFonts w:ascii="Times New Roman" w:hAnsi="Times New Roman" w:cs="Times New Roman"/>
          <w:sz w:val="23"/>
          <w:szCs w:val="23"/>
        </w:rPr>
        <w:t xml:space="preserve"> </w:t>
      </w:r>
      <w:r w:rsidRPr="005959A5">
        <w:rPr>
          <w:rFonts w:ascii="Times New Roman" w:eastAsia="Times New Roman" w:hAnsi="Times New Roman" w:cs="Times New Roman"/>
          <w:bCs/>
          <w:sz w:val="23"/>
          <w:szCs w:val="23"/>
          <w:lang w:eastAsia="ru-RU"/>
        </w:rPr>
        <w:t>о проведении запроса предложений в электронной форме на право заключения договора поставки</w:t>
      </w:r>
      <w:r w:rsidRPr="005959A5">
        <w:rPr>
          <w:rFonts w:ascii="Times New Roman" w:hAnsi="Times New Roman" w:cs="Times New Roman"/>
          <w:bCs/>
          <w:sz w:val="23"/>
          <w:szCs w:val="23"/>
        </w:rPr>
        <w:t xml:space="preserve"> </w:t>
      </w:r>
      <w:r w:rsidR="008C5E6F" w:rsidRPr="005959A5">
        <w:rPr>
          <w:rFonts w:ascii="Times New Roman" w:hAnsi="Times New Roman" w:cs="Times New Roman"/>
          <w:bCs/>
          <w:sz w:val="23"/>
          <w:szCs w:val="23"/>
        </w:rPr>
        <w:t>комплекса работ по восстановлению асфальтобетонного покрытия после проведения ремонтных работ на тепловых сетях</w:t>
      </w:r>
      <w:r w:rsidR="001F11B4" w:rsidRPr="005959A5">
        <w:rPr>
          <w:rFonts w:ascii="Times New Roman" w:hAnsi="Times New Roman" w:cs="Times New Roman"/>
          <w:bCs/>
          <w:sz w:val="23"/>
          <w:szCs w:val="23"/>
        </w:rPr>
        <w:t xml:space="preserve"> </w:t>
      </w:r>
      <w:r w:rsidRPr="005959A5">
        <w:rPr>
          <w:rFonts w:ascii="Times New Roman" w:eastAsia="Times New Roman" w:hAnsi="Times New Roman" w:cs="Times New Roman"/>
          <w:bCs/>
          <w:sz w:val="23"/>
          <w:szCs w:val="23"/>
          <w:lang w:eastAsia="ru-RU"/>
        </w:rPr>
        <w:t>(далее – Документация), на</w:t>
      </w:r>
      <w:r w:rsidR="00A44A5E" w:rsidRPr="005959A5">
        <w:rPr>
          <w:rFonts w:ascii="Times New Roman" w:eastAsia="Times New Roman" w:hAnsi="Times New Roman" w:cs="Times New Roman"/>
          <w:bCs/>
          <w:sz w:val="23"/>
          <w:szCs w:val="23"/>
          <w:lang w:eastAsia="ru-RU"/>
        </w:rPr>
        <w:t> </w:t>
      </w:r>
      <w:r w:rsidRPr="005959A5">
        <w:rPr>
          <w:rFonts w:ascii="Times New Roman" w:eastAsia="Times New Roman" w:hAnsi="Times New Roman" w:cs="Times New Roman"/>
          <w:bCs/>
          <w:sz w:val="23"/>
          <w:szCs w:val="23"/>
          <w:lang w:eastAsia="ru-RU"/>
        </w:rPr>
        <w:t>соответствие технического предложения требованиям Раздела 5 «Техническое задание» Документации, и приняла</w:t>
      </w:r>
      <w:proofErr w:type="gramEnd"/>
    </w:p>
    <w:p w:rsidR="0053123C" w:rsidRPr="005959A5" w:rsidRDefault="0053123C" w:rsidP="00A974EE">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r w:rsidRPr="005959A5">
        <w:rPr>
          <w:rFonts w:ascii="Times New Roman" w:eastAsia="Times New Roman" w:hAnsi="Times New Roman" w:cs="Times New Roman"/>
          <w:b/>
          <w:bCs/>
          <w:sz w:val="23"/>
          <w:szCs w:val="23"/>
          <w:lang w:eastAsia="ru-RU"/>
        </w:rPr>
        <w:t xml:space="preserve">РЕШЕНИЯ: </w:t>
      </w:r>
    </w:p>
    <w:p w:rsidR="00A25F45" w:rsidRPr="005959A5" w:rsidRDefault="0090314A" w:rsidP="00A974EE">
      <w:pPr>
        <w:pStyle w:val="2"/>
        <w:spacing w:before="0" w:line="240" w:lineRule="auto"/>
        <w:ind w:firstLine="709"/>
        <w:jc w:val="both"/>
        <w:rPr>
          <w:rFonts w:ascii="Times New Roman" w:eastAsia="Times New Roman" w:hAnsi="Times New Roman" w:cs="Times New Roman"/>
          <w:b w:val="0"/>
          <w:bCs w:val="0"/>
          <w:noProof/>
          <w:color w:val="auto"/>
          <w:sz w:val="23"/>
          <w:szCs w:val="23"/>
          <w:lang w:eastAsia="ru-RU"/>
        </w:rPr>
      </w:pPr>
      <w:r w:rsidRPr="005959A5">
        <w:rPr>
          <w:rFonts w:ascii="Times New Roman" w:eastAsia="Times New Roman" w:hAnsi="Times New Roman" w:cs="Times New Roman"/>
          <w:bCs w:val="0"/>
          <w:noProof/>
          <w:color w:val="auto"/>
          <w:sz w:val="23"/>
          <w:szCs w:val="23"/>
          <w:lang w:eastAsia="ru-RU"/>
        </w:rPr>
        <w:t>4.</w:t>
      </w:r>
      <w:r w:rsidR="00F05490" w:rsidRPr="005959A5">
        <w:rPr>
          <w:rFonts w:ascii="Times New Roman" w:eastAsia="Times New Roman" w:hAnsi="Times New Roman" w:cs="Times New Roman"/>
          <w:noProof/>
          <w:color w:val="auto"/>
          <w:sz w:val="23"/>
          <w:szCs w:val="23"/>
          <w:lang w:eastAsia="ru-RU"/>
        </w:rPr>
        <w:t>1</w:t>
      </w:r>
      <w:r w:rsidRPr="005959A5">
        <w:rPr>
          <w:rFonts w:ascii="Times New Roman" w:eastAsia="Times New Roman" w:hAnsi="Times New Roman" w:cs="Times New Roman"/>
          <w:noProof/>
          <w:color w:val="auto"/>
          <w:sz w:val="23"/>
          <w:szCs w:val="23"/>
          <w:lang w:eastAsia="ru-RU"/>
        </w:rPr>
        <w:t xml:space="preserve">. </w:t>
      </w:r>
      <w:proofErr w:type="gramStart"/>
      <w:r w:rsidR="00A25F45" w:rsidRPr="005959A5">
        <w:rPr>
          <w:rFonts w:ascii="Times New Roman" w:eastAsia="Times New Roman" w:hAnsi="Times New Roman" w:cs="Times New Roman"/>
          <w:b w:val="0"/>
          <w:noProof/>
          <w:color w:val="auto"/>
          <w:sz w:val="23"/>
          <w:szCs w:val="23"/>
          <w:lang w:eastAsia="ru-RU"/>
        </w:rPr>
        <w:t xml:space="preserve">На </w:t>
      </w:r>
      <w:r w:rsidR="00A25F45" w:rsidRPr="005959A5">
        <w:rPr>
          <w:rFonts w:ascii="Times New Roman" w:eastAsia="Times New Roman" w:hAnsi="Times New Roman" w:cs="Times New Roman"/>
          <w:b w:val="0"/>
          <w:bCs w:val="0"/>
          <w:noProof/>
          <w:color w:val="auto"/>
          <w:sz w:val="23"/>
          <w:szCs w:val="23"/>
          <w:lang w:eastAsia="ru-RU"/>
        </w:rPr>
        <w:t xml:space="preserve">основании пп. а) и </w:t>
      </w:r>
      <w:r w:rsidR="00A25F45" w:rsidRPr="005959A5">
        <w:rPr>
          <w:rFonts w:ascii="Times New Roman" w:eastAsia="Times New Roman" w:hAnsi="Times New Roman" w:cs="Times New Roman"/>
          <w:b w:val="0"/>
          <w:noProof/>
          <w:color w:val="auto"/>
          <w:sz w:val="23"/>
          <w:szCs w:val="23"/>
          <w:lang w:eastAsia="ru-RU"/>
        </w:rPr>
        <w:t>в) п.</w:t>
      </w:r>
      <w:r w:rsidR="00A25F45" w:rsidRPr="005959A5">
        <w:rPr>
          <w:rFonts w:ascii="Times New Roman" w:eastAsia="Times New Roman" w:hAnsi="Times New Roman" w:cs="Times New Roman"/>
          <w:b w:val="0"/>
          <w:bCs w:val="0"/>
          <w:noProof/>
          <w:color w:val="auto"/>
          <w:sz w:val="23"/>
          <w:szCs w:val="23"/>
          <w:lang w:eastAsia="ru-RU"/>
        </w:rPr>
        <w:t> </w:t>
      </w:r>
      <w:r w:rsidR="00A25F45" w:rsidRPr="005959A5">
        <w:rPr>
          <w:rFonts w:ascii="Times New Roman" w:eastAsia="Times New Roman" w:hAnsi="Times New Roman" w:cs="Times New Roman"/>
          <w:b w:val="0"/>
          <w:noProof/>
          <w:color w:val="auto"/>
          <w:sz w:val="23"/>
          <w:szCs w:val="23"/>
          <w:lang w:eastAsia="ru-RU"/>
        </w:rPr>
        <w:t>4.10.2.</w:t>
      </w:r>
      <w:proofErr w:type="gramEnd"/>
      <w:r w:rsidR="00A25F45" w:rsidRPr="005959A5">
        <w:rPr>
          <w:rFonts w:ascii="Times New Roman" w:eastAsia="Times New Roman" w:hAnsi="Times New Roman" w:cs="Times New Roman"/>
          <w:b w:val="0"/>
          <w:noProof/>
          <w:color w:val="auto"/>
          <w:sz w:val="23"/>
          <w:szCs w:val="23"/>
          <w:lang w:eastAsia="ru-RU"/>
        </w:rPr>
        <w:t xml:space="preserve"> Документации признать </w:t>
      </w:r>
      <w:r w:rsidR="000B2867" w:rsidRPr="005959A5">
        <w:rPr>
          <w:rFonts w:ascii="Times New Roman" w:eastAsia="Times New Roman" w:hAnsi="Times New Roman" w:cs="Times New Roman"/>
          <w:b w:val="0"/>
          <w:noProof/>
          <w:color w:val="auto"/>
          <w:sz w:val="23"/>
          <w:szCs w:val="23"/>
          <w:lang w:eastAsia="ru-RU"/>
        </w:rPr>
        <w:t xml:space="preserve">оформление </w:t>
      </w:r>
      <w:r w:rsidR="00A25F45" w:rsidRPr="005959A5">
        <w:rPr>
          <w:rFonts w:ascii="Times New Roman" w:eastAsia="Times New Roman" w:hAnsi="Times New Roman" w:cs="Times New Roman"/>
          <w:b w:val="0"/>
          <w:noProof/>
          <w:color w:val="auto"/>
          <w:sz w:val="23"/>
          <w:szCs w:val="23"/>
          <w:lang w:eastAsia="ru-RU"/>
        </w:rPr>
        <w:t>заявк</w:t>
      </w:r>
      <w:r w:rsidR="000B2867" w:rsidRPr="005959A5">
        <w:rPr>
          <w:rFonts w:ascii="Times New Roman" w:eastAsia="Times New Roman" w:hAnsi="Times New Roman" w:cs="Times New Roman"/>
          <w:b w:val="0"/>
          <w:noProof/>
          <w:color w:val="auto"/>
          <w:sz w:val="23"/>
          <w:szCs w:val="23"/>
          <w:lang w:eastAsia="ru-RU"/>
        </w:rPr>
        <w:t>и</w:t>
      </w:r>
      <w:r w:rsidR="00A25F45" w:rsidRPr="005959A5">
        <w:rPr>
          <w:rFonts w:ascii="Times New Roman" w:eastAsia="Times New Roman" w:hAnsi="Times New Roman" w:cs="Times New Roman"/>
          <w:b w:val="0"/>
          <w:noProof/>
          <w:color w:val="auto"/>
          <w:sz w:val="23"/>
          <w:szCs w:val="23"/>
          <w:lang w:eastAsia="ru-RU"/>
        </w:rPr>
        <w:t xml:space="preserve"> на участие в запросе </w:t>
      </w:r>
      <w:r w:rsidR="00A25F45" w:rsidRPr="005959A5">
        <w:rPr>
          <w:rFonts w:ascii="Times New Roman" w:eastAsia="Times New Roman" w:hAnsi="Times New Roman"/>
          <w:b w:val="0"/>
          <w:color w:val="auto"/>
          <w:sz w:val="23"/>
          <w:szCs w:val="23"/>
          <w:lang w:eastAsia="ru-RU"/>
        </w:rPr>
        <w:t xml:space="preserve">предложений </w:t>
      </w:r>
      <w:r w:rsidR="00A25F45" w:rsidRPr="005959A5">
        <w:rPr>
          <w:rFonts w:ascii="Times New Roman" w:eastAsia="Times New Roman" w:hAnsi="Times New Roman" w:cs="Times New Roman"/>
          <w:b w:val="0"/>
          <w:noProof/>
          <w:color w:val="auto"/>
          <w:sz w:val="23"/>
          <w:szCs w:val="23"/>
          <w:lang w:eastAsia="ru-RU"/>
        </w:rPr>
        <w:t xml:space="preserve">в электронной форме </w:t>
      </w:r>
      <w:r w:rsidR="00597923" w:rsidRPr="005959A5">
        <w:rPr>
          <w:rFonts w:ascii="Times New Roman" w:eastAsia="Times New Roman" w:hAnsi="Times New Roman" w:cs="Times New Roman"/>
          <w:b w:val="0"/>
          <w:color w:val="000000" w:themeColor="text1"/>
          <w:sz w:val="23"/>
          <w:szCs w:val="23"/>
          <w:lang w:eastAsia="ru-RU"/>
        </w:rPr>
        <w:t>ООО «Строй Плюс»</w:t>
      </w:r>
      <w:r w:rsidR="000B2867" w:rsidRPr="005959A5">
        <w:rPr>
          <w:rFonts w:ascii="Times New Roman" w:eastAsia="Times New Roman" w:hAnsi="Times New Roman" w:cs="Times New Roman"/>
          <w:b w:val="0"/>
          <w:noProof/>
          <w:color w:val="auto"/>
          <w:sz w:val="23"/>
          <w:szCs w:val="23"/>
          <w:lang w:eastAsia="ru-RU"/>
        </w:rPr>
        <w:t xml:space="preserve"> не соответствующим</w:t>
      </w:r>
      <w:r w:rsidR="00A25F45" w:rsidRPr="005959A5">
        <w:rPr>
          <w:rFonts w:ascii="Times New Roman" w:eastAsia="Times New Roman" w:hAnsi="Times New Roman" w:cs="Times New Roman"/>
          <w:b w:val="0"/>
          <w:noProof/>
          <w:color w:val="auto"/>
          <w:sz w:val="23"/>
          <w:szCs w:val="23"/>
          <w:lang w:eastAsia="ru-RU"/>
        </w:rPr>
        <w:t xml:space="preserve"> требованиям Документации, а именно: </w:t>
      </w:r>
    </w:p>
    <w:p w:rsidR="002F018E" w:rsidRPr="005959A5" w:rsidRDefault="00A25F45" w:rsidP="00A974EE">
      <w:pPr>
        <w:spacing w:after="0" w:line="240" w:lineRule="auto"/>
        <w:ind w:firstLine="709"/>
        <w:contextualSpacing/>
        <w:jc w:val="both"/>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Cs/>
          <w:noProof/>
          <w:sz w:val="23"/>
          <w:szCs w:val="23"/>
          <w:lang w:eastAsia="ru-RU"/>
        </w:rPr>
        <w:t xml:space="preserve">- </w:t>
      </w:r>
      <w:r w:rsidRPr="005959A5">
        <w:rPr>
          <w:rFonts w:ascii="Times New Roman" w:eastAsia="Times New Roman" w:hAnsi="Times New Roman" w:cs="Times New Roman"/>
          <w:bCs/>
          <w:sz w:val="23"/>
          <w:szCs w:val="23"/>
          <w:lang w:eastAsia="ru-RU"/>
        </w:rPr>
        <w:t xml:space="preserve">в нарушение требований </w:t>
      </w:r>
      <w:r w:rsidR="00C42FE6" w:rsidRPr="005959A5">
        <w:rPr>
          <w:rFonts w:ascii="Times New Roman" w:eastAsia="Times New Roman" w:hAnsi="Times New Roman" w:cs="Times New Roman"/>
          <w:bCs/>
          <w:sz w:val="23"/>
          <w:szCs w:val="23"/>
          <w:lang w:eastAsia="ru-RU"/>
        </w:rPr>
        <w:t xml:space="preserve">п. 3.3. Документации, </w:t>
      </w:r>
      <w:r w:rsidRPr="005959A5">
        <w:rPr>
          <w:rFonts w:ascii="Times New Roman" w:eastAsia="Times New Roman" w:hAnsi="Times New Roman" w:cs="Times New Roman"/>
          <w:bCs/>
          <w:sz w:val="23"/>
          <w:szCs w:val="23"/>
          <w:lang w:eastAsia="ru-RU"/>
        </w:rPr>
        <w:t>п. </w:t>
      </w:r>
      <w:r w:rsidR="002F018E" w:rsidRPr="005959A5">
        <w:rPr>
          <w:rFonts w:ascii="Times New Roman" w:eastAsia="Times New Roman" w:hAnsi="Times New Roman" w:cs="Times New Roman"/>
          <w:bCs/>
          <w:sz w:val="23"/>
          <w:szCs w:val="23"/>
          <w:lang w:eastAsia="ru-RU"/>
        </w:rPr>
        <w:t>4.4.4. Документации</w:t>
      </w:r>
      <w:r w:rsidR="00C42FE6" w:rsidRPr="005959A5">
        <w:rPr>
          <w:rFonts w:ascii="Times New Roman" w:eastAsia="Times New Roman" w:hAnsi="Times New Roman" w:cs="Times New Roman"/>
          <w:bCs/>
          <w:sz w:val="23"/>
          <w:szCs w:val="23"/>
          <w:lang w:eastAsia="ru-RU"/>
        </w:rPr>
        <w:t xml:space="preserve">, </w:t>
      </w:r>
      <w:r w:rsidR="005E1D6D" w:rsidRPr="005959A5">
        <w:rPr>
          <w:rFonts w:ascii="Times New Roman" w:eastAsia="Times New Roman" w:hAnsi="Times New Roman" w:cs="Times New Roman"/>
          <w:bCs/>
          <w:sz w:val="23"/>
          <w:szCs w:val="23"/>
          <w:lang w:eastAsia="ru-RU"/>
        </w:rPr>
        <w:t>сумма НДС, указанная в письме о подаче оферты № 156 от 08.04.2019 – 561 758,17 рублей, не соответствует сумме НДС, указанной в смете Коммерческого предложения (приложение 1 к письму о подаче оферты № 156 от 08.04.2019</w:t>
      </w:r>
      <w:r w:rsidR="00C42FE6" w:rsidRPr="005959A5">
        <w:rPr>
          <w:rFonts w:ascii="Times New Roman" w:eastAsia="Times New Roman" w:hAnsi="Times New Roman" w:cs="Times New Roman"/>
          <w:bCs/>
          <w:sz w:val="23"/>
          <w:szCs w:val="23"/>
          <w:lang w:eastAsia="ru-RU"/>
        </w:rPr>
        <w:t>)</w:t>
      </w:r>
      <w:r w:rsidR="005E1D6D" w:rsidRPr="005959A5">
        <w:rPr>
          <w:rFonts w:ascii="Times New Roman" w:eastAsia="Times New Roman" w:hAnsi="Times New Roman" w:cs="Times New Roman"/>
          <w:bCs/>
          <w:sz w:val="23"/>
          <w:szCs w:val="23"/>
          <w:lang w:eastAsia="ru-RU"/>
        </w:rPr>
        <w:t xml:space="preserve"> – 561 759 рублей</w:t>
      </w:r>
      <w:r w:rsidR="00540C7F" w:rsidRPr="005959A5">
        <w:rPr>
          <w:rFonts w:ascii="Times New Roman" w:eastAsia="Times New Roman" w:hAnsi="Times New Roman" w:cs="Times New Roman"/>
          <w:bCs/>
          <w:sz w:val="23"/>
          <w:szCs w:val="23"/>
          <w:lang w:eastAsia="ru-RU"/>
        </w:rPr>
        <w:t>;</w:t>
      </w:r>
    </w:p>
    <w:p w:rsidR="00A44863" w:rsidRPr="005959A5" w:rsidRDefault="00540C7F" w:rsidP="00A974EE">
      <w:pPr>
        <w:spacing w:after="0" w:line="240" w:lineRule="auto"/>
        <w:ind w:firstLine="709"/>
        <w:contextualSpacing/>
        <w:jc w:val="both"/>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Cs/>
          <w:sz w:val="23"/>
          <w:szCs w:val="23"/>
          <w:lang w:eastAsia="ru-RU"/>
        </w:rPr>
        <w:t xml:space="preserve">- </w:t>
      </w:r>
      <w:r w:rsidR="006169E0" w:rsidRPr="005959A5">
        <w:rPr>
          <w:rFonts w:ascii="Times New Roman" w:eastAsia="Times New Roman" w:hAnsi="Times New Roman" w:cs="Times New Roman"/>
          <w:bCs/>
          <w:sz w:val="23"/>
          <w:szCs w:val="23"/>
          <w:lang w:eastAsia="ru-RU"/>
        </w:rPr>
        <w:t xml:space="preserve">в </w:t>
      </w:r>
      <w:r w:rsidR="00A44863" w:rsidRPr="005959A5">
        <w:rPr>
          <w:rFonts w:ascii="Times New Roman" w:eastAsia="Times New Roman" w:hAnsi="Times New Roman" w:cs="Times New Roman"/>
          <w:bCs/>
          <w:sz w:val="23"/>
          <w:szCs w:val="23"/>
          <w:lang w:eastAsia="ru-RU"/>
        </w:rPr>
        <w:t xml:space="preserve">п. 3 </w:t>
      </w:r>
      <w:r w:rsidR="006169E0" w:rsidRPr="005959A5">
        <w:rPr>
          <w:rFonts w:ascii="Times New Roman" w:eastAsia="Times New Roman" w:hAnsi="Times New Roman" w:cs="Times New Roman"/>
          <w:bCs/>
          <w:sz w:val="23"/>
          <w:szCs w:val="23"/>
          <w:lang w:eastAsia="ru-RU"/>
        </w:rPr>
        <w:t>смет</w:t>
      </w:r>
      <w:r w:rsidR="00A44863" w:rsidRPr="005959A5">
        <w:rPr>
          <w:rFonts w:ascii="Times New Roman" w:eastAsia="Times New Roman" w:hAnsi="Times New Roman" w:cs="Times New Roman"/>
          <w:bCs/>
          <w:sz w:val="23"/>
          <w:szCs w:val="23"/>
          <w:lang w:eastAsia="ru-RU"/>
        </w:rPr>
        <w:t>ы</w:t>
      </w:r>
      <w:r w:rsidR="006169E0" w:rsidRPr="005959A5">
        <w:rPr>
          <w:rFonts w:ascii="Times New Roman" w:eastAsia="Times New Roman" w:hAnsi="Times New Roman" w:cs="Times New Roman"/>
          <w:bCs/>
          <w:sz w:val="23"/>
          <w:szCs w:val="23"/>
          <w:lang w:eastAsia="ru-RU"/>
        </w:rPr>
        <w:t xml:space="preserve"> Коммерческого предложения (приложение 1 к письму о подаче оферты № 156 от 08.04.2019) количество</w:t>
      </w:r>
      <w:r w:rsidR="00B160F2" w:rsidRPr="005959A5">
        <w:rPr>
          <w:rFonts w:ascii="Times New Roman" w:eastAsia="Times New Roman" w:hAnsi="Times New Roman" w:cs="Times New Roman"/>
          <w:bCs/>
          <w:sz w:val="23"/>
          <w:szCs w:val="23"/>
          <w:lang w:eastAsia="ru-RU"/>
        </w:rPr>
        <w:t xml:space="preserve"> работ</w:t>
      </w:r>
      <w:r w:rsidR="00A44863" w:rsidRPr="005959A5">
        <w:rPr>
          <w:rFonts w:ascii="Times New Roman" w:eastAsia="Times New Roman" w:hAnsi="Times New Roman" w:cs="Times New Roman"/>
          <w:bCs/>
          <w:sz w:val="23"/>
          <w:szCs w:val="23"/>
          <w:lang w:eastAsia="ru-RU"/>
        </w:rPr>
        <w:t xml:space="preserve"> - 1345,01 м</w:t>
      </w:r>
      <w:proofErr w:type="gramStart"/>
      <w:r w:rsidR="00A44863" w:rsidRPr="005959A5">
        <w:rPr>
          <w:rFonts w:ascii="Times New Roman" w:eastAsia="Times New Roman" w:hAnsi="Times New Roman" w:cs="Times New Roman"/>
          <w:bCs/>
          <w:sz w:val="23"/>
          <w:szCs w:val="23"/>
          <w:vertAlign w:val="superscript"/>
          <w:lang w:eastAsia="ru-RU"/>
        </w:rPr>
        <w:t>2</w:t>
      </w:r>
      <w:proofErr w:type="gramEnd"/>
      <w:r w:rsidR="00A44863" w:rsidRPr="005959A5">
        <w:rPr>
          <w:rFonts w:ascii="Times New Roman" w:eastAsia="Times New Roman" w:hAnsi="Times New Roman" w:cs="Times New Roman"/>
          <w:bCs/>
          <w:sz w:val="23"/>
          <w:szCs w:val="23"/>
          <w:lang w:eastAsia="ru-RU"/>
        </w:rPr>
        <w:t xml:space="preserve">, что </w:t>
      </w:r>
      <w:r w:rsidR="006169E0" w:rsidRPr="005959A5">
        <w:rPr>
          <w:rFonts w:ascii="Times New Roman" w:eastAsia="Times New Roman" w:hAnsi="Times New Roman" w:cs="Times New Roman"/>
          <w:bCs/>
          <w:sz w:val="23"/>
          <w:szCs w:val="23"/>
          <w:lang w:eastAsia="ru-RU"/>
        </w:rPr>
        <w:t>не соответствует требуемому</w:t>
      </w:r>
      <w:r w:rsidR="00A44863" w:rsidRPr="005959A5">
        <w:rPr>
          <w:rFonts w:ascii="Times New Roman" w:eastAsia="Times New Roman" w:hAnsi="Times New Roman" w:cs="Times New Roman"/>
          <w:bCs/>
          <w:sz w:val="23"/>
          <w:szCs w:val="23"/>
          <w:lang w:eastAsia="ru-RU"/>
        </w:rPr>
        <w:t xml:space="preserve"> количеству Заказчиком – не более 1345 м</w:t>
      </w:r>
      <w:r w:rsidR="00A44863" w:rsidRPr="005959A5">
        <w:rPr>
          <w:rFonts w:ascii="Times New Roman" w:eastAsia="Times New Roman" w:hAnsi="Times New Roman" w:cs="Times New Roman"/>
          <w:bCs/>
          <w:sz w:val="23"/>
          <w:szCs w:val="23"/>
          <w:vertAlign w:val="superscript"/>
          <w:lang w:eastAsia="ru-RU"/>
        </w:rPr>
        <w:t>2</w:t>
      </w:r>
      <w:r w:rsidR="00C105C0" w:rsidRPr="005959A5">
        <w:rPr>
          <w:rFonts w:ascii="Times New Roman" w:eastAsia="Times New Roman" w:hAnsi="Times New Roman" w:cs="Times New Roman"/>
          <w:bCs/>
          <w:sz w:val="23"/>
          <w:szCs w:val="23"/>
          <w:lang w:eastAsia="ru-RU"/>
        </w:rPr>
        <w:t>, указанному п. 3.2. Информационной карты Документации, п.1.3.4. Договора (Приложение № 4 Документации)</w:t>
      </w:r>
      <w:r w:rsidR="00A44863" w:rsidRPr="005959A5">
        <w:rPr>
          <w:rFonts w:ascii="Times New Roman" w:eastAsia="Times New Roman" w:hAnsi="Times New Roman" w:cs="Times New Roman"/>
          <w:bCs/>
          <w:sz w:val="23"/>
          <w:szCs w:val="23"/>
          <w:lang w:eastAsia="ru-RU"/>
        </w:rPr>
        <w:t>.</w:t>
      </w:r>
    </w:p>
    <w:p w:rsidR="00A25F45" w:rsidRPr="005959A5" w:rsidRDefault="00A25F45" w:rsidP="00A974EE">
      <w:pPr>
        <w:spacing w:after="0" w:line="240" w:lineRule="auto"/>
        <w:contextualSpacing/>
        <w:jc w:val="both"/>
        <w:rPr>
          <w:rFonts w:ascii="Times New Roman" w:eastAsia="Times New Roman" w:hAnsi="Times New Roman"/>
          <w:b/>
          <w:bCs/>
          <w:sz w:val="23"/>
          <w:szCs w:val="23"/>
          <w:lang w:eastAsia="ru-RU"/>
        </w:rPr>
      </w:pPr>
      <w:r w:rsidRPr="005959A5">
        <w:rPr>
          <w:rFonts w:ascii="Times New Roman" w:eastAsia="Times New Roman" w:hAnsi="Times New Roman"/>
          <w:b/>
          <w:bCs/>
          <w:sz w:val="23"/>
          <w:szCs w:val="23"/>
          <w:lang w:eastAsia="ru-RU"/>
        </w:rPr>
        <w:t>РЕЗУЛЬТАТЫ ГОЛОСОВАНИЯ:</w:t>
      </w:r>
    </w:p>
    <w:p w:rsidR="00A25F45" w:rsidRPr="005959A5" w:rsidRDefault="00A25F45" w:rsidP="00A974EE">
      <w:pPr>
        <w:spacing w:after="0" w:line="240" w:lineRule="auto"/>
        <w:contextualSpacing/>
        <w:jc w:val="both"/>
        <w:rPr>
          <w:rFonts w:ascii="Times New Roman" w:eastAsia="Times New Roman" w:hAnsi="Times New Roman"/>
          <w:bCs/>
          <w:sz w:val="23"/>
          <w:szCs w:val="23"/>
          <w:lang w:eastAsia="ru-RU"/>
        </w:rPr>
      </w:pPr>
      <w:r w:rsidRPr="005959A5">
        <w:rPr>
          <w:rFonts w:ascii="Times New Roman" w:eastAsia="Times New Roman" w:hAnsi="Times New Roman"/>
          <w:bCs/>
          <w:sz w:val="23"/>
          <w:szCs w:val="23"/>
          <w:lang w:eastAsia="ru-RU"/>
        </w:rPr>
        <w:t>Принято единогласно.</w:t>
      </w:r>
    </w:p>
    <w:p w:rsidR="00A25F45" w:rsidRPr="005959A5" w:rsidRDefault="00A25F45" w:rsidP="00A974EE">
      <w:pPr>
        <w:spacing w:after="0" w:line="240" w:lineRule="auto"/>
        <w:ind w:firstLine="709"/>
        <w:contextualSpacing/>
        <w:jc w:val="both"/>
        <w:rPr>
          <w:rFonts w:ascii="Times New Roman" w:eastAsia="Times New Roman" w:hAnsi="Times New Roman"/>
          <w:bCs/>
          <w:sz w:val="23"/>
          <w:szCs w:val="23"/>
          <w:lang w:eastAsia="ru-RU"/>
        </w:rPr>
      </w:pPr>
      <w:r w:rsidRPr="005959A5">
        <w:rPr>
          <w:rFonts w:ascii="Times New Roman" w:eastAsia="Times New Roman" w:hAnsi="Times New Roman"/>
          <w:bCs/>
          <w:sz w:val="23"/>
          <w:szCs w:val="23"/>
          <w:lang w:eastAsia="ru-RU"/>
        </w:rPr>
        <w:t xml:space="preserve">Не допустить </w:t>
      </w:r>
      <w:r w:rsidR="00597923" w:rsidRPr="005959A5">
        <w:rPr>
          <w:rFonts w:ascii="Times New Roman" w:eastAsia="Times New Roman" w:hAnsi="Times New Roman" w:cs="Times New Roman"/>
          <w:color w:val="000000" w:themeColor="text1"/>
          <w:sz w:val="23"/>
          <w:szCs w:val="23"/>
          <w:lang w:eastAsia="ru-RU"/>
        </w:rPr>
        <w:t>ООО «Строй Плюс»</w:t>
      </w:r>
      <w:r w:rsidRPr="005959A5">
        <w:rPr>
          <w:rFonts w:ascii="Times New Roman" w:eastAsia="Times New Roman" w:hAnsi="Times New Roman"/>
          <w:bCs/>
          <w:sz w:val="23"/>
          <w:szCs w:val="23"/>
          <w:lang w:eastAsia="ru-RU"/>
        </w:rPr>
        <w:t xml:space="preserve"> к процедуре запроса предложений </w:t>
      </w:r>
      <w:r w:rsidRPr="005959A5">
        <w:rPr>
          <w:rFonts w:ascii="Times New Roman" w:eastAsia="Times New Roman" w:hAnsi="Times New Roman" w:cs="Times New Roman"/>
          <w:sz w:val="23"/>
          <w:szCs w:val="23"/>
          <w:lang w:eastAsia="ru-RU"/>
        </w:rPr>
        <w:t xml:space="preserve">в электронной форме </w:t>
      </w:r>
      <w:r w:rsidRPr="005959A5">
        <w:rPr>
          <w:rFonts w:ascii="Times New Roman" w:eastAsia="Times New Roman" w:hAnsi="Times New Roman"/>
          <w:bCs/>
          <w:sz w:val="23"/>
          <w:szCs w:val="23"/>
          <w:lang w:eastAsia="ru-RU"/>
        </w:rPr>
        <w:t xml:space="preserve">и не включать в перечень Участников запроса предложений </w:t>
      </w:r>
      <w:r w:rsidRPr="005959A5">
        <w:rPr>
          <w:rFonts w:ascii="Times New Roman" w:eastAsia="Times New Roman" w:hAnsi="Times New Roman" w:cs="Times New Roman"/>
          <w:bCs/>
          <w:sz w:val="23"/>
          <w:szCs w:val="23"/>
          <w:lang w:eastAsia="ru-RU"/>
        </w:rPr>
        <w:t>в электронной форме</w:t>
      </w:r>
      <w:r w:rsidRPr="005959A5">
        <w:rPr>
          <w:rFonts w:ascii="Times New Roman" w:eastAsia="Times New Roman" w:hAnsi="Times New Roman"/>
          <w:bCs/>
          <w:sz w:val="23"/>
          <w:szCs w:val="23"/>
          <w:lang w:eastAsia="ru-RU"/>
        </w:rPr>
        <w:t xml:space="preserve">. </w:t>
      </w:r>
    </w:p>
    <w:p w:rsidR="00A25F45" w:rsidRPr="005959A5" w:rsidRDefault="00A25F45" w:rsidP="00A974EE">
      <w:pPr>
        <w:spacing w:after="0" w:line="240" w:lineRule="auto"/>
        <w:contextualSpacing/>
        <w:jc w:val="both"/>
        <w:rPr>
          <w:rFonts w:ascii="Times New Roman" w:eastAsia="Times New Roman" w:hAnsi="Times New Roman"/>
          <w:b/>
          <w:bCs/>
          <w:sz w:val="23"/>
          <w:szCs w:val="23"/>
          <w:lang w:eastAsia="ru-RU"/>
        </w:rPr>
      </w:pPr>
      <w:r w:rsidRPr="005959A5">
        <w:rPr>
          <w:rFonts w:ascii="Times New Roman" w:eastAsia="Times New Roman" w:hAnsi="Times New Roman"/>
          <w:b/>
          <w:bCs/>
          <w:sz w:val="23"/>
          <w:szCs w:val="23"/>
          <w:lang w:eastAsia="ru-RU"/>
        </w:rPr>
        <w:t>РЕЗУЛЬТАТЫ ГОЛОСОВАНИЯ:</w:t>
      </w:r>
    </w:p>
    <w:p w:rsidR="00A25F45" w:rsidRPr="005959A5" w:rsidRDefault="00A25F45" w:rsidP="00A974EE">
      <w:pPr>
        <w:spacing w:after="0" w:line="240" w:lineRule="auto"/>
        <w:jc w:val="both"/>
        <w:rPr>
          <w:rFonts w:ascii="Times New Roman" w:eastAsia="Times New Roman" w:hAnsi="Times New Roman"/>
          <w:bCs/>
          <w:sz w:val="23"/>
          <w:szCs w:val="23"/>
          <w:lang w:eastAsia="ru-RU"/>
        </w:rPr>
      </w:pPr>
      <w:r w:rsidRPr="005959A5">
        <w:rPr>
          <w:rFonts w:ascii="Times New Roman" w:eastAsia="Times New Roman" w:hAnsi="Times New Roman"/>
          <w:bCs/>
          <w:sz w:val="23"/>
          <w:szCs w:val="23"/>
          <w:lang w:eastAsia="ru-RU"/>
        </w:rPr>
        <w:t>Принято единогласно.</w:t>
      </w:r>
    </w:p>
    <w:p w:rsidR="00B30CB6" w:rsidRPr="005959A5" w:rsidRDefault="00597923" w:rsidP="00B30CB6">
      <w:pPr>
        <w:spacing w:after="0" w:line="240" w:lineRule="auto"/>
        <w:ind w:firstLine="709"/>
        <w:contextualSpacing/>
        <w:jc w:val="both"/>
        <w:rPr>
          <w:rFonts w:ascii="Times New Roman" w:eastAsia="Times New Roman" w:hAnsi="Times New Roman" w:cs="Times New Roman"/>
          <w:sz w:val="23"/>
          <w:szCs w:val="23"/>
          <w:lang w:eastAsia="ru-RU"/>
        </w:rPr>
      </w:pPr>
      <w:r w:rsidRPr="005959A5">
        <w:rPr>
          <w:rFonts w:ascii="Times New Roman" w:eastAsia="Calibri" w:hAnsi="Times New Roman" w:cs="Times New Roman"/>
          <w:b/>
          <w:sz w:val="23"/>
          <w:szCs w:val="23"/>
        </w:rPr>
        <w:t xml:space="preserve">4.2. </w:t>
      </w:r>
      <w:r w:rsidR="00B30CB6" w:rsidRPr="005959A5">
        <w:rPr>
          <w:rFonts w:ascii="Times New Roman" w:eastAsia="Times New Roman" w:hAnsi="Times New Roman" w:cs="Times New Roman"/>
          <w:bCs/>
          <w:noProof/>
          <w:sz w:val="23"/>
          <w:szCs w:val="23"/>
          <w:lang w:eastAsia="ru-RU"/>
        </w:rPr>
        <w:t>Признать запрос предложений в электронной форме не</w:t>
      </w:r>
      <w:r w:rsidR="00B30CB6" w:rsidRPr="005959A5">
        <w:rPr>
          <w:rFonts w:ascii="Times New Roman" w:eastAsia="Times New Roman" w:hAnsi="Times New Roman" w:cs="Times New Roman"/>
          <w:sz w:val="23"/>
          <w:szCs w:val="23"/>
          <w:lang w:eastAsia="ru-RU"/>
        </w:rPr>
        <w:t xml:space="preserve">состоявшимся </w:t>
      </w:r>
      <w:r w:rsidR="00B30CB6" w:rsidRPr="005959A5">
        <w:rPr>
          <w:rFonts w:ascii="Times New Roman" w:eastAsia="Times New Roman" w:hAnsi="Times New Roman" w:cs="Times New Roman"/>
          <w:noProof/>
          <w:sz w:val="23"/>
          <w:szCs w:val="23"/>
          <w:lang w:eastAsia="ru-RU"/>
        </w:rPr>
        <w:t>на основании п. 7.5.3.11 Положения о закупке товаров, работ, услуг АО «МЭС» (ИНН 5190907139, ОГРН 1095190009111) и п. 4.12.4. Документации.</w:t>
      </w:r>
    </w:p>
    <w:p w:rsidR="00B30CB6" w:rsidRPr="005959A5" w:rsidRDefault="00B30CB6" w:rsidP="00B30CB6">
      <w:pPr>
        <w:spacing w:after="0" w:line="240" w:lineRule="auto"/>
        <w:contextualSpacing/>
        <w:jc w:val="both"/>
        <w:rPr>
          <w:rFonts w:ascii="Times New Roman" w:eastAsia="Times New Roman" w:hAnsi="Times New Roman" w:cs="Times New Roman"/>
          <w:b/>
          <w:bCs/>
          <w:sz w:val="23"/>
          <w:szCs w:val="23"/>
          <w:lang w:eastAsia="ru-RU"/>
        </w:rPr>
      </w:pPr>
      <w:r w:rsidRPr="005959A5">
        <w:rPr>
          <w:rFonts w:ascii="Times New Roman" w:eastAsia="Times New Roman" w:hAnsi="Times New Roman" w:cs="Times New Roman"/>
          <w:b/>
          <w:bCs/>
          <w:sz w:val="23"/>
          <w:szCs w:val="23"/>
          <w:lang w:eastAsia="ru-RU"/>
        </w:rPr>
        <w:t xml:space="preserve">РЕЗУЛЬТАТЫ ГОЛОСОВАНИЯ: </w:t>
      </w:r>
    </w:p>
    <w:p w:rsidR="00B30CB6" w:rsidRPr="005959A5" w:rsidRDefault="00B30CB6" w:rsidP="00B30CB6">
      <w:pPr>
        <w:spacing w:after="0" w:line="240" w:lineRule="auto"/>
        <w:jc w:val="both"/>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Cs/>
          <w:sz w:val="23"/>
          <w:szCs w:val="23"/>
          <w:lang w:eastAsia="ru-RU"/>
        </w:rPr>
        <w:lastRenderedPageBreak/>
        <w:t>Принято единогласно.</w:t>
      </w:r>
    </w:p>
    <w:p w:rsidR="00B30CB6" w:rsidRDefault="00B30CB6" w:rsidP="00B30CB6">
      <w:pPr>
        <w:pStyle w:val="a4"/>
        <w:keepNext/>
        <w:keepLines/>
        <w:tabs>
          <w:tab w:val="left" w:pos="0"/>
          <w:tab w:val="left" w:pos="993"/>
        </w:tabs>
        <w:spacing w:after="0" w:line="240" w:lineRule="auto"/>
        <w:ind w:left="0" w:firstLine="709"/>
        <w:jc w:val="both"/>
        <w:outlineLvl w:val="0"/>
        <w:rPr>
          <w:rFonts w:ascii="Times New Roman" w:eastAsia="Times New Roman" w:hAnsi="Times New Roman" w:cs="Times New Roman"/>
          <w:bCs/>
          <w:sz w:val="23"/>
          <w:szCs w:val="23"/>
          <w:highlight w:val="yellow"/>
        </w:rPr>
      </w:pPr>
    </w:p>
    <w:p w:rsidR="005959A5" w:rsidRPr="005959A5" w:rsidRDefault="005959A5" w:rsidP="00B30CB6">
      <w:pPr>
        <w:pStyle w:val="a4"/>
        <w:keepNext/>
        <w:keepLines/>
        <w:tabs>
          <w:tab w:val="left" w:pos="0"/>
          <w:tab w:val="left" w:pos="993"/>
        </w:tabs>
        <w:spacing w:after="0" w:line="240" w:lineRule="auto"/>
        <w:ind w:left="0" w:firstLine="709"/>
        <w:jc w:val="both"/>
        <w:outlineLvl w:val="0"/>
        <w:rPr>
          <w:rFonts w:ascii="Times New Roman" w:eastAsia="Times New Roman" w:hAnsi="Times New Roman" w:cs="Times New Roman"/>
          <w:bCs/>
          <w:sz w:val="23"/>
          <w:szCs w:val="23"/>
          <w:highlight w:val="yellow"/>
        </w:rPr>
      </w:pPr>
      <w:bookmarkStart w:id="17" w:name="_GoBack"/>
      <w:bookmarkEnd w:id="17"/>
    </w:p>
    <w:p w:rsidR="00860841" w:rsidRPr="005959A5" w:rsidRDefault="00860841" w:rsidP="00A974EE">
      <w:pPr>
        <w:spacing w:after="0" w:line="240" w:lineRule="auto"/>
        <w:jc w:val="both"/>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
          <w:sz w:val="23"/>
          <w:szCs w:val="23"/>
          <w:lang w:eastAsia="ru-RU"/>
        </w:rPr>
        <w:t>ПОДПИСИ:</w:t>
      </w:r>
    </w:p>
    <w:tbl>
      <w:tblPr>
        <w:tblStyle w:val="af3"/>
        <w:tblW w:w="1017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9"/>
        <w:gridCol w:w="3544"/>
      </w:tblGrid>
      <w:tr w:rsidR="00664DDF" w:rsidRPr="005959A5" w:rsidTr="00A244B5">
        <w:trPr>
          <w:trHeight w:val="568"/>
        </w:trPr>
        <w:tc>
          <w:tcPr>
            <w:tcW w:w="6629" w:type="dxa"/>
          </w:tcPr>
          <w:p w:rsidR="00664DDF" w:rsidRPr="005959A5" w:rsidRDefault="00664DDF" w:rsidP="00A974EE">
            <w:pPr>
              <w:ind w:left="142"/>
              <w:rPr>
                <w:rFonts w:ascii="Times New Roman" w:eastAsia="Times New Roman" w:hAnsi="Times New Roman" w:cs="Times New Roman"/>
                <w:b/>
                <w:bCs/>
                <w:sz w:val="23"/>
                <w:szCs w:val="23"/>
                <w:lang w:eastAsia="ru-RU"/>
              </w:rPr>
            </w:pPr>
            <w:r w:rsidRPr="005959A5">
              <w:rPr>
                <w:rFonts w:ascii="Times New Roman" w:eastAsia="Times New Roman" w:hAnsi="Times New Roman" w:cs="Times New Roman"/>
                <w:b/>
                <w:bCs/>
                <w:sz w:val="23"/>
                <w:szCs w:val="23"/>
                <w:lang w:eastAsia="ru-RU"/>
              </w:rPr>
              <w:t>Председатель Комиссии по закупке:</w:t>
            </w:r>
          </w:p>
          <w:p w:rsidR="00664DDF" w:rsidRPr="005959A5" w:rsidRDefault="00664DDF" w:rsidP="00A974EE">
            <w:pPr>
              <w:ind w:left="142"/>
              <w:rPr>
                <w:rFonts w:ascii="Times New Roman" w:eastAsia="Times New Roman" w:hAnsi="Times New Roman" w:cs="Times New Roman"/>
                <w:b/>
                <w:sz w:val="23"/>
                <w:szCs w:val="23"/>
                <w:lang w:eastAsia="ru-RU"/>
              </w:rPr>
            </w:pPr>
            <w:r w:rsidRPr="005959A5">
              <w:rPr>
                <w:rFonts w:ascii="Times New Roman" w:eastAsia="Times New Roman" w:hAnsi="Times New Roman" w:cs="Times New Roman"/>
                <w:sz w:val="23"/>
                <w:szCs w:val="23"/>
                <w:lang w:eastAsia="ar-SA"/>
              </w:rPr>
              <w:t>И.А. Обухов</w:t>
            </w:r>
          </w:p>
        </w:tc>
        <w:tc>
          <w:tcPr>
            <w:tcW w:w="3544" w:type="dxa"/>
          </w:tcPr>
          <w:p w:rsidR="00664DDF" w:rsidRPr="005959A5" w:rsidRDefault="00664DDF" w:rsidP="00A974EE">
            <w:pPr>
              <w:tabs>
                <w:tab w:val="left" w:pos="1546"/>
              </w:tabs>
              <w:rPr>
                <w:rFonts w:ascii="Times New Roman" w:eastAsia="Times New Roman" w:hAnsi="Times New Roman" w:cs="Times New Roman"/>
                <w:bCs/>
                <w:sz w:val="23"/>
                <w:szCs w:val="23"/>
                <w:lang w:eastAsia="ru-RU"/>
              </w:rPr>
            </w:pPr>
          </w:p>
          <w:p w:rsidR="00664DDF" w:rsidRPr="005959A5" w:rsidRDefault="00664DDF" w:rsidP="00A974EE">
            <w:pPr>
              <w:tabs>
                <w:tab w:val="left" w:pos="1546"/>
              </w:tabs>
              <w:rPr>
                <w:rFonts w:ascii="Times New Roman" w:eastAsia="Times New Roman" w:hAnsi="Times New Roman" w:cs="Times New Roman"/>
                <w:sz w:val="23"/>
                <w:szCs w:val="23"/>
                <w:lang w:eastAsia="ru-RU"/>
              </w:rPr>
            </w:pPr>
            <w:r w:rsidRPr="005959A5">
              <w:rPr>
                <w:rFonts w:ascii="Times New Roman" w:eastAsia="Times New Roman" w:hAnsi="Times New Roman" w:cs="Times New Roman"/>
                <w:bCs/>
                <w:sz w:val="23"/>
                <w:szCs w:val="23"/>
                <w:lang w:eastAsia="ru-RU"/>
              </w:rPr>
              <w:t xml:space="preserve">___________________ </w:t>
            </w:r>
          </w:p>
        </w:tc>
      </w:tr>
      <w:tr w:rsidR="00664DDF" w:rsidRPr="005959A5" w:rsidTr="00A244B5">
        <w:trPr>
          <w:trHeight w:val="318"/>
        </w:trPr>
        <w:tc>
          <w:tcPr>
            <w:tcW w:w="6629" w:type="dxa"/>
          </w:tcPr>
          <w:p w:rsidR="00664DDF" w:rsidRPr="005959A5" w:rsidRDefault="00664DDF" w:rsidP="00D16B96">
            <w:pPr>
              <w:spacing w:line="360" w:lineRule="auto"/>
              <w:ind w:left="142"/>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
                <w:sz w:val="23"/>
                <w:szCs w:val="23"/>
                <w:lang w:eastAsia="ru-RU"/>
              </w:rPr>
              <w:t>Члены Комиссии по закупке:</w:t>
            </w:r>
          </w:p>
        </w:tc>
        <w:tc>
          <w:tcPr>
            <w:tcW w:w="3544" w:type="dxa"/>
          </w:tcPr>
          <w:p w:rsidR="00664DDF" w:rsidRPr="005959A5" w:rsidRDefault="00664DDF" w:rsidP="00D16B96">
            <w:pPr>
              <w:spacing w:line="360" w:lineRule="auto"/>
              <w:rPr>
                <w:rFonts w:ascii="Times New Roman" w:eastAsia="Times New Roman" w:hAnsi="Times New Roman" w:cs="Times New Roman"/>
                <w:bCs/>
                <w:sz w:val="23"/>
                <w:szCs w:val="23"/>
                <w:lang w:eastAsia="ru-RU"/>
              </w:rPr>
            </w:pPr>
          </w:p>
        </w:tc>
      </w:tr>
      <w:tr w:rsidR="00664DDF" w:rsidRPr="005959A5" w:rsidTr="00A244B5">
        <w:trPr>
          <w:trHeight w:val="403"/>
        </w:trPr>
        <w:tc>
          <w:tcPr>
            <w:tcW w:w="6629" w:type="dxa"/>
          </w:tcPr>
          <w:p w:rsidR="00664DDF" w:rsidRPr="005959A5" w:rsidRDefault="00664DDF" w:rsidP="002A1B91">
            <w:pPr>
              <w:spacing w:line="480" w:lineRule="auto"/>
              <w:ind w:left="142"/>
              <w:rPr>
                <w:rFonts w:ascii="Times New Roman" w:eastAsia="Times New Roman" w:hAnsi="Times New Roman" w:cs="Times New Roman"/>
                <w:b/>
                <w:sz w:val="23"/>
                <w:szCs w:val="23"/>
                <w:lang w:eastAsia="ru-RU"/>
              </w:rPr>
            </w:pPr>
            <w:r w:rsidRPr="005959A5">
              <w:rPr>
                <w:rFonts w:ascii="Times New Roman" w:eastAsia="Times New Roman" w:hAnsi="Times New Roman" w:cs="Times New Roman"/>
                <w:sz w:val="23"/>
                <w:szCs w:val="23"/>
                <w:lang w:eastAsia="ar-SA"/>
              </w:rPr>
              <w:t xml:space="preserve">А.В. Тишкин                                   </w:t>
            </w:r>
          </w:p>
        </w:tc>
        <w:tc>
          <w:tcPr>
            <w:tcW w:w="3544" w:type="dxa"/>
          </w:tcPr>
          <w:p w:rsidR="00664DDF" w:rsidRPr="005959A5" w:rsidRDefault="00664DDF" w:rsidP="002A1B91">
            <w:pPr>
              <w:tabs>
                <w:tab w:val="left" w:pos="1546"/>
              </w:tabs>
              <w:spacing w:line="480" w:lineRule="auto"/>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Cs/>
                <w:sz w:val="23"/>
                <w:szCs w:val="23"/>
                <w:lang w:eastAsia="ru-RU"/>
              </w:rPr>
              <w:t>___________________</w:t>
            </w:r>
          </w:p>
        </w:tc>
      </w:tr>
      <w:tr w:rsidR="00664DDF" w:rsidRPr="005959A5" w:rsidTr="00A244B5">
        <w:trPr>
          <w:trHeight w:val="429"/>
        </w:trPr>
        <w:tc>
          <w:tcPr>
            <w:tcW w:w="6629" w:type="dxa"/>
            <w:vAlign w:val="center"/>
          </w:tcPr>
          <w:p w:rsidR="00664DDF" w:rsidRPr="005959A5" w:rsidRDefault="00322C8A" w:rsidP="002A1B91">
            <w:pPr>
              <w:spacing w:line="480" w:lineRule="auto"/>
              <w:ind w:left="142"/>
              <w:rPr>
                <w:rFonts w:ascii="Times New Roman" w:eastAsia="Times New Roman" w:hAnsi="Times New Roman" w:cs="Times New Roman"/>
                <w:sz w:val="23"/>
                <w:szCs w:val="23"/>
                <w:lang w:eastAsia="ar-SA"/>
              </w:rPr>
            </w:pPr>
            <w:r w:rsidRPr="005959A5">
              <w:rPr>
                <w:rFonts w:ascii="Times New Roman" w:hAnsi="Times New Roman" w:cs="Times New Roman"/>
                <w:sz w:val="23"/>
                <w:szCs w:val="23"/>
              </w:rPr>
              <w:t>М.А. Моисеев</w:t>
            </w:r>
            <w:r w:rsidR="00664DDF" w:rsidRPr="005959A5">
              <w:rPr>
                <w:rFonts w:ascii="Times New Roman" w:eastAsia="Times New Roman" w:hAnsi="Times New Roman" w:cs="Times New Roman"/>
                <w:sz w:val="23"/>
                <w:szCs w:val="23"/>
                <w:lang w:eastAsia="ar-SA"/>
              </w:rPr>
              <w:t xml:space="preserve"> </w:t>
            </w:r>
          </w:p>
        </w:tc>
        <w:tc>
          <w:tcPr>
            <w:tcW w:w="3544" w:type="dxa"/>
            <w:vAlign w:val="center"/>
          </w:tcPr>
          <w:p w:rsidR="00664DDF" w:rsidRPr="005959A5" w:rsidRDefault="00664DDF" w:rsidP="002A1B91">
            <w:pPr>
              <w:tabs>
                <w:tab w:val="left" w:pos="1546"/>
              </w:tabs>
              <w:spacing w:line="480" w:lineRule="auto"/>
              <w:rPr>
                <w:rFonts w:ascii="Times New Roman" w:eastAsia="Times New Roman" w:hAnsi="Times New Roman" w:cs="Times New Roman"/>
                <w:sz w:val="23"/>
                <w:szCs w:val="23"/>
                <w:lang w:eastAsia="ru-RU"/>
              </w:rPr>
            </w:pPr>
            <w:r w:rsidRPr="005959A5">
              <w:rPr>
                <w:rFonts w:ascii="Times New Roman" w:eastAsia="Times New Roman" w:hAnsi="Times New Roman" w:cs="Times New Roman"/>
                <w:bCs/>
                <w:sz w:val="23"/>
                <w:szCs w:val="23"/>
                <w:lang w:eastAsia="ru-RU"/>
              </w:rPr>
              <w:t>___________________</w:t>
            </w:r>
          </w:p>
        </w:tc>
      </w:tr>
      <w:tr w:rsidR="00664DDF" w:rsidRPr="005959A5" w:rsidTr="00A244B5">
        <w:trPr>
          <w:trHeight w:val="429"/>
        </w:trPr>
        <w:tc>
          <w:tcPr>
            <w:tcW w:w="6629" w:type="dxa"/>
            <w:vAlign w:val="center"/>
          </w:tcPr>
          <w:p w:rsidR="00664DDF" w:rsidRPr="005959A5" w:rsidRDefault="00322C8A" w:rsidP="002A1B91">
            <w:pPr>
              <w:spacing w:line="480" w:lineRule="auto"/>
              <w:ind w:left="142"/>
              <w:rPr>
                <w:rFonts w:ascii="Times New Roman" w:eastAsia="Times New Roman" w:hAnsi="Times New Roman" w:cs="Times New Roman"/>
                <w:sz w:val="23"/>
                <w:szCs w:val="23"/>
                <w:lang w:eastAsia="ru-RU"/>
              </w:rPr>
            </w:pPr>
            <w:r w:rsidRPr="005959A5">
              <w:rPr>
                <w:rFonts w:ascii="Times New Roman" w:eastAsia="Times New Roman" w:hAnsi="Times New Roman" w:cs="Times New Roman"/>
                <w:sz w:val="23"/>
                <w:szCs w:val="23"/>
                <w:lang w:eastAsia="ru-RU"/>
              </w:rPr>
              <w:t>А.А. Григорьев</w:t>
            </w:r>
          </w:p>
        </w:tc>
        <w:tc>
          <w:tcPr>
            <w:tcW w:w="3544" w:type="dxa"/>
            <w:vAlign w:val="center"/>
          </w:tcPr>
          <w:p w:rsidR="00664DDF" w:rsidRPr="005959A5" w:rsidRDefault="00664DDF" w:rsidP="002A1B91">
            <w:pPr>
              <w:tabs>
                <w:tab w:val="left" w:pos="1546"/>
              </w:tabs>
              <w:spacing w:line="480" w:lineRule="auto"/>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Cs/>
                <w:sz w:val="23"/>
                <w:szCs w:val="23"/>
                <w:lang w:eastAsia="ru-RU"/>
              </w:rPr>
              <w:t>___________________</w:t>
            </w:r>
          </w:p>
        </w:tc>
      </w:tr>
      <w:tr w:rsidR="00664DDF" w:rsidRPr="005959A5" w:rsidTr="00A244B5">
        <w:trPr>
          <w:trHeight w:val="429"/>
        </w:trPr>
        <w:tc>
          <w:tcPr>
            <w:tcW w:w="6629" w:type="dxa"/>
            <w:vAlign w:val="center"/>
          </w:tcPr>
          <w:p w:rsidR="00664DDF" w:rsidRPr="005959A5" w:rsidRDefault="00322C8A" w:rsidP="002A1B91">
            <w:pPr>
              <w:spacing w:line="480" w:lineRule="auto"/>
              <w:ind w:left="142"/>
              <w:rPr>
                <w:rFonts w:ascii="Times New Roman" w:eastAsia="Times New Roman" w:hAnsi="Times New Roman" w:cs="Times New Roman"/>
                <w:sz w:val="23"/>
                <w:szCs w:val="23"/>
                <w:lang w:eastAsia="ru-RU"/>
              </w:rPr>
            </w:pPr>
            <w:r w:rsidRPr="005959A5">
              <w:rPr>
                <w:rFonts w:ascii="Times New Roman" w:eastAsia="Times New Roman" w:hAnsi="Times New Roman" w:cs="Times New Roman"/>
                <w:sz w:val="23"/>
                <w:szCs w:val="23"/>
                <w:lang w:eastAsia="ru-RU"/>
              </w:rPr>
              <w:t>О.И. Антропова</w:t>
            </w:r>
          </w:p>
        </w:tc>
        <w:tc>
          <w:tcPr>
            <w:tcW w:w="3544" w:type="dxa"/>
            <w:vAlign w:val="center"/>
          </w:tcPr>
          <w:p w:rsidR="00664DDF" w:rsidRPr="005959A5" w:rsidRDefault="00664DDF" w:rsidP="002A1B91">
            <w:pPr>
              <w:tabs>
                <w:tab w:val="left" w:pos="1546"/>
              </w:tabs>
              <w:spacing w:line="480" w:lineRule="auto"/>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Cs/>
                <w:sz w:val="23"/>
                <w:szCs w:val="23"/>
                <w:lang w:eastAsia="ru-RU"/>
              </w:rPr>
              <w:t>___________________</w:t>
            </w:r>
          </w:p>
        </w:tc>
      </w:tr>
      <w:tr w:rsidR="00664DDF" w:rsidRPr="005959A5" w:rsidTr="00A244B5">
        <w:trPr>
          <w:trHeight w:val="641"/>
        </w:trPr>
        <w:tc>
          <w:tcPr>
            <w:tcW w:w="6629" w:type="dxa"/>
          </w:tcPr>
          <w:p w:rsidR="00A244B5" w:rsidRPr="005959A5" w:rsidRDefault="00664DDF" w:rsidP="00A974EE">
            <w:pPr>
              <w:tabs>
                <w:tab w:val="left" w:pos="567"/>
                <w:tab w:val="left" w:pos="993"/>
              </w:tabs>
              <w:ind w:left="142"/>
              <w:rPr>
                <w:rFonts w:ascii="Times New Roman" w:eastAsia="Times New Roman" w:hAnsi="Times New Roman" w:cs="Times New Roman"/>
                <w:sz w:val="23"/>
                <w:szCs w:val="23"/>
                <w:lang w:eastAsia="ru-RU"/>
              </w:rPr>
            </w:pPr>
            <w:r w:rsidRPr="005959A5">
              <w:rPr>
                <w:rFonts w:ascii="Times New Roman" w:eastAsia="Times New Roman" w:hAnsi="Times New Roman" w:cs="Times New Roman"/>
                <w:b/>
                <w:sz w:val="23"/>
                <w:szCs w:val="23"/>
                <w:lang w:eastAsia="ru-RU"/>
              </w:rPr>
              <w:t>Секретарь Комиссии по закупке (без права голоса):</w:t>
            </w:r>
            <w:r w:rsidRPr="005959A5">
              <w:rPr>
                <w:rFonts w:ascii="Times New Roman" w:eastAsia="Times New Roman" w:hAnsi="Times New Roman" w:cs="Times New Roman"/>
                <w:sz w:val="23"/>
                <w:szCs w:val="23"/>
                <w:lang w:eastAsia="ru-RU"/>
              </w:rPr>
              <w:t xml:space="preserve"> </w:t>
            </w:r>
          </w:p>
          <w:p w:rsidR="00664DDF" w:rsidRPr="005959A5" w:rsidRDefault="00664DDF" w:rsidP="005959A5">
            <w:pPr>
              <w:tabs>
                <w:tab w:val="left" w:pos="567"/>
                <w:tab w:val="left" w:pos="993"/>
              </w:tabs>
              <w:ind w:left="142"/>
              <w:rPr>
                <w:rFonts w:ascii="Times New Roman" w:eastAsia="Times New Roman" w:hAnsi="Times New Roman" w:cs="Times New Roman"/>
                <w:sz w:val="23"/>
                <w:szCs w:val="23"/>
                <w:lang w:eastAsia="ru-RU"/>
              </w:rPr>
            </w:pPr>
            <w:r w:rsidRPr="005959A5">
              <w:rPr>
                <w:rFonts w:ascii="Times New Roman" w:eastAsia="Times New Roman" w:hAnsi="Times New Roman" w:cs="Times New Roman"/>
                <w:sz w:val="23"/>
                <w:szCs w:val="23"/>
                <w:lang w:eastAsia="ru-RU"/>
              </w:rPr>
              <w:t xml:space="preserve">В.А. Ермоленко                      </w:t>
            </w:r>
            <w:r w:rsidR="005959A5">
              <w:rPr>
                <w:rFonts w:ascii="Times New Roman" w:eastAsia="Times New Roman" w:hAnsi="Times New Roman" w:cs="Times New Roman"/>
                <w:sz w:val="23"/>
                <w:szCs w:val="23"/>
                <w:lang w:eastAsia="ru-RU"/>
              </w:rPr>
              <w:t xml:space="preserve">                              </w:t>
            </w:r>
          </w:p>
        </w:tc>
        <w:tc>
          <w:tcPr>
            <w:tcW w:w="3544" w:type="dxa"/>
          </w:tcPr>
          <w:p w:rsidR="00A244B5" w:rsidRPr="005959A5" w:rsidRDefault="00664DDF" w:rsidP="00A974EE">
            <w:pPr>
              <w:tabs>
                <w:tab w:val="left" w:pos="1546"/>
              </w:tabs>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Cs/>
                <w:sz w:val="23"/>
                <w:szCs w:val="23"/>
                <w:lang w:eastAsia="ru-RU"/>
              </w:rPr>
              <w:t xml:space="preserve"> </w:t>
            </w:r>
          </w:p>
          <w:p w:rsidR="00664DDF" w:rsidRPr="005959A5" w:rsidRDefault="00664DDF" w:rsidP="005959A5">
            <w:pPr>
              <w:tabs>
                <w:tab w:val="left" w:pos="1546"/>
              </w:tabs>
              <w:rPr>
                <w:rFonts w:ascii="Times New Roman" w:eastAsia="Times New Roman" w:hAnsi="Times New Roman" w:cs="Times New Roman"/>
                <w:bCs/>
                <w:sz w:val="23"/>
                <w:szCs w:val="23"/>
                <w:lang w:eastAsia="ru-RU"/>
              </w:rPr>
            </w:pPr>
            <w:r w:rsidRPr="005959A5">
              <w:rPr>
                <w:rFonts w:ascii="Times New Roman" w:eastAsia="Times New Roman" w:hAnsi="Times New Roman" w:cs="Times New Roman"/>
                <w:bCs/>
                <w:sz w:val="23"/>
                <w:szCs w:val="23"/>
                <w:lang w:eastAsia="ru-RU"/>
              </w:rPr>
              <w:t>___________________</w:t>
            </w:r>
          </w:p>
        </w:tc>
      </w:tr>
    </w:tbl>
    <w:p w:rsidR="009633FA" w:rsidRPr="005959A5" w:rsidRDefault="009633FA" w:rsidP="005959A5">
      <w:pPr>
        <w:tabs>
          <w:tab w:val="left" w:pos="567"/>
          <w:tab w:val="left" w:pos="993"/>
          <w:tab w:val="left" w:pos="5529"/>
          <w:tab w:val="left" w:pos="6237"/>
          <w:tab w:val="left" w:pos="8227"/>
        </w:tabs>
        <w:spacing w:after="0" w:line="240" w:lineRule="auto"/>
        <w:jc w:val="both"/>
        <w:rPr>
          <w:rFonts w:ascii="Times New Roman" w:hAnsi="Times New Roman" w:cs="Times New Roman"/>
          <w:sz w:val="23"/>
          <w:szCs w:val="23"/>
        </w:rPr>
      </w:pPr>
    </w:p>
    <w:sectPr w:rsidR="009633FA" w:rsidRPr="005959A5" w:rsidSect="00DE19BA">
      <w:headerReference w:type="default" r:id="rId9"/>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D0B" w:rsidRDefault="00B26D0B" w:rsidP="00167DDE">
      <w:pPr>
        <w:spacing w:after="0" w:line="240" w:lineRule="auto"/>
      </w:pPr>
      <w:r>
        <w:separator/>
      </w:r>
    </w:p>
  </w:endnote>
  <w:endnote w:type="continuationSeparator" w:id="0">
    <w:p w:rsidR="00B26D0B" w:rsidRDefault="00B26D0B"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D0B" w:rsidRDefault="00B26D0B" w:rsidP="00167DDE">
      <w:pPr>
        <w:spacing w:after="0" w:line="240" w:lineRule="auto"/>
      </w:pPr>
      <w:r>
        <w:separator/>
      </w:r>
    </w:p>
  </w:footnote>
  <w:footnote w:type="continuationSeparator" w:id="0">
    <w:p w:rsidR="00B26D0B" w:rsidRDefault="00B26D0B"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175341327"/>
      <w:docPartObj>
        <w:docPartGallery w:val="Page Numbers (Top of Page)"/>
        <w:docPartUnique/>
      </w:docPartObj>
    </w:sdtPr>
    <w:sdtEndPr/>
    <w:sdtContent>
      <w:p w:rsidR="006D3F49" w:rsidRDefault="006D3F49" w:rsidP="00A63AA3">
        <w:pPr>
          <w:tabs>
            <w:tab w:val="center" w:pos="4677"/>
            <w:tab w:val="right" w:pos="9355"/>
          </w:tabs>
          <w:spacing w:after="0" w:line="240" w:lineRule="auto"/>
          <w:jc w:val="center"/>
          <w:rPr>
            <w:rFonts w:ascii="Times New Roman" w:hAnsi="Times New Roman" w:cs="Times New Roman"/>
            <w:sz w:val="20"/>
            <w:szCs w:val="20"/>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5959A5">
          <w:rPr>
            <w:rFonts w:ascii="Times New Roman" w:hAnsi="Times New Roman" w:cs="Times New Roman"/>
            <w:noProof/>
            <w:sz w:val="20"/>
            <w:szCs w:val="20"/>
          </w:rPr>
          <w:t>2</w:t>
        </w:r>
        <w:r w:rsidRPr="003C316F">
          <w:rPr>
            <w:rFonts w:ascii="Times New Roman" w:hAnsi="Times New Roman" w:cs="Times New Roman"/>
            <w:sz w:val="20"/>
            <w:szCs w:val="20"/>
          </w:rPr>
          <w:fldChar w:fldCharType="end"/>
        </w:r>
      </w:p>
      <w:p w:rsidR="006D3F49" w:rsidRDefault="006D3F49" w:rsidP="006D2DA1">
        <w:pPr>
          <w:tabs>
            <w:tab w:val="center" w:pos="4677"/>
            <w:tab w:val="right" w:pos="9355"/>
          </w:tabs>
          <w:spacing w:after="0" w:line="240" w:lineRule="auto"/>
          <w:jc w:val="right"/>
          <w:rPr>
            <w:rFonts w:ascii="Times New Roman" w:eastAsia="Calibri" w:hAnsi="Times New Roman" w:cs="Times New Roman"/>
            <w:sz w:val="16"/>
            <w:szCs w:val="16"/>
          </w:rPr>
        </w:pP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Протокол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 xml:space="preserve">1 </w:t>
        </w:r>
        <w:r w:rsidRPr="00B25E28">
          <w:rPr>
            <w:rFonts w:ascii="Times New Roman" w:eastAsia="Calibri" w:hAnsi="Times New Roman" w:cs="Times New Roman"/>
            <w:sz w:val="16"/>
            <w:szCs w:val="16"/>
          </w:rPr>
          <w:t>заседания Комиссии</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по закупке</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 xml:space="preserve">на право </w:t>
        </w:r>
      </w:p>
      <w:p w:rsidR="00AD3800" w:rsidRDefault="006D3F49" w:rsidP="00C45A27">
        <w:pPr>
          <w:tabs>
            <w:tab w:val="center" w:pos="4677"/>
            <w:tab w:val="right" w:pos="9355"/>
          </w:tabs>
          <w:spacing w:after="0" w:line="240" w:lineRule="auto"/>
          <w:jc w:val="right"/>
          <w:rPr>
            <w:rFonts w:ascii="Times New Roman" w:hAnsi="Times New Roman" w:cs="Times New Roman"/>
            <w:sz w:val="16"/>
            <w:szCs w:val="16"/>
          </w:rPr>
        </w:pPr>
        <w:r w:rsidRPr="00B25E28">
          <w:rPr>
            <w:rFonts w:ascii="Times New Roman" w:eastAsia="Calibri" w:hAnsi="Times New Roman" w:cs="Times New Roman"/>
            <w:sz w:val="16"/>
            <w:szCs w:val="16"/>
          </w:rPr>
          <w:t>заключения</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договора</w:t>
        </w:r>
        <w:r>
          <w:rPr>
            <w:rFonts w:ascii="Times New Roman" w:eastAsia="Calibri" w:hAnsi="Times New Roman" w:cs="Times New Roman"/>
            <w:sz w:val="16"/>
            <w:szCs w:val="16"/>
          </w:rPr>
          <w:t xml:space="preserve"> </w:t>
        </w:r>
        <w:r w:rsidR="00AD3800">
          <w:rPr>
            <w:rFonts w:ascii="Times New Roman" w:hAnsi="Times New Roman" w:cs="Times New Roman"/>
            <w:sz w:val="16"/>
            <w:szCs w:val="16"/>
          </w:rPr>
          <w:t xml:space="preserve">на выполнение </w:t>
        </w:r>
        <w:r w:rsidR="008C5E6F">
          <w:rPr>
            <w:rFonts w:ascii="Times New Roman" w:hAnsi="Times New Roman" w:cs="Times New Roman"/>
            <w:sz w:val="16"/>
            <w:szCs w:val="16"/>
          </w:rPr>
          <w:t>комплекса работ по восстановлению</w:t>
        </w:r>
      </w:p>
      <w:p w:rsidR="00AD3800" w:rsidRDefault="008C5E6F" w:rsidP="00C45A27">
        <w:pPr>
          <w:tabs>
            <w:tab w:val="center" w:pos="4677"/>
            <w:tab w:val="right" w:pos="9355"/>
          </w:tabs>
          <w:spacing w:after="0" w:line="240" w:lineRule="auto"/>
          <w:jc w:val="right"/>
          <w:rPr>
            <w:rFonts w:ascii="Times New Roman" w:hAnsi="Times New Roman" w:cs="Times New Roman"/>
            <w:sz w:val="16"/>
            <w:szCs w:val="16"/>
          </w:rPr>
        </w:pPr>
        <w:r>
          <w:rPr>
            <w:rFonts w:ascii="Times New Roman" w:hAnsi="Times New Roman" w:cs="Times New Roman"/>
            <w:sz w:val="16"/>
            <w:szCs w:val="16"/>
          </w:rPr>
          <w:t>асфальтобетонного покрытия после проведения ремонтных</w:t>
        </w:r>
      </w:p>
      <w:p w:rsidR="006D3F49" w:rsidRDefault="008C5E6F" w:rsidP="00C45A27">
        <w:pPr>
          <w:tabs>
            <w:tab w:val="center" w:pos="4677"/>
            <w:tab w:val="right" w:pos="9355"/>
          </w:tabs>
          <w:spacing w:after="0" w:line="240" w:lineRule="auto"/>
          <w:jc w:val="right"/>
          <w:rPr>
            <w:rFonts w:ascii="Times New Roman" w:eastAsia="Calibri" w:hAnsi="Times New Roman" w:cs="Times New Roman"/>
            <w:sz w:val="16"/>
            <w:szCs w:val="16"/>
          </w:rPr>
        </w:pPr>
        <w:r>
          <w:rPr>
            <w:rFonts w:ascii="Times New Roman" w:hAnsi="Times New Roman" w:cs="Times New Roman"/>
            <w:sz w:val="16"/>
            <w:szCs w:val="16"/>
          </w:rPr>
          <w:t>работ на тепловых сетях</w:t>
        </w:r>
        <w:r w:rsidR="00D024B6">
          <w:rPr>
            <w:rFonts w:ascii="Times New Roman" w:hAnsi="Times New Roman" w:cs="Times New Roman"/>
            <w:sz w:val="16"/>
            <w:szCs w:val="16"/>
          </w:rPr>
          <w:t xml:space="preserve"> </w:t>
        </w:r>
        <w:r w:rsidR="006D3F49" w:rsidRPr="0005393C">
          <w:rPr>
            <w:rFonts w:ascii="Times New Roman" w:eastAsia="Calibri" w:hAnsi="Times New Roman" w:cs="Times New Roman"/>
            <w:sz w:val="16"/>
            <w:szCs w:val="16"/>
          </w:rPr>
          <w:t>от</w:t>
        </w:r>
        <w:r w:rsidR="006D3F49" w:rsidRPr="003C316F">
          <w:rPr>
            <w:rFonts w:ascii="Times New Roman" w:eastAsia="Calibri" w:hAnsi="Times New Roman" w:cs="Times New Roman"/>
            <w:sz w:val="16"/>
            <w:szCs w:val="16"/>
          </w:rPr>
          <w:t xml:space="preserve"> </w:t>
        </w:r>
        <w:r w:rsidR="00CF5CCA">
          <w:rPr>
            <w:rFonts w:ascii="Times New Roman" w:eastAsia="Calibri" w:hAnsi="Times New Roman" w:cs="Times New Roman"/>
            <w:sz w:val="16"/>
            <w:szCs w:val="16"/>
          </w:rPr>
          <w:t>10</w:t>
        </w:r>
        <w:r w:rsidR="006D3F49">
          <w:rPr>
            <w:rFonts w:ascii="Times New Roman" w:eastAsia="Calibri" w:hAnsi="Times New Roman" w:cs="Times New Roman"/>
            <w:sz w:val="16"/>
            <w:szCs w:val="16"/>
          </w:rPr>
          <w:t>.0</w:t>
        </w:r>
        <w:r w:rsidR="001E7B57">
          <w:rPr>
            <w:rFonts w:ascii="Times New Roman" w:eastAsia="Calibri" w:hAnsi="Times New Roman" w:cs="Times New Roman"/>
            <w:sz w:val="16"/>
            <w:szCs w:val="16"/>
          </w:rPr>
          <w:t>4</w:t>
        </w:r>
        <w:r w:rsidR="006D3F49">
          <w:rPr>
            <w:rFonts w:ascii="Times New Roman" w:eastAsia="Calibri" w:hAnsi="Times New Roman" w:cs="Times New Roman"/>
            <w:sz w:val="16"/>
            <w:szCs w:val="16"/>
          </w:rPr>
          <w:t>.2019</w:t>
        </w:r>
      </w:p>
      <w:p w:rsidR="006D3F49" w:rsidRPr="00C45A27" w:rsidRDefault="005959A5" w:rsidP="00C45A27">
        <w:pPr>
          <w:tabs>
            <w:tab w:val="center" w:pos="4677"/>
            <w:tab w:val="right" w:pos="9355"/>
          </w:tabs>
          <w:spacing w:after="0" w:line="240" w:lineRule="auto"/>
          <w:jc w:val="right"/>
          <w:rPr>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421115"/>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734173"/>
    <w:multiLevelType w:val="multilevel"/>
    <w:tmpl w:val="2B7A657A"/>
    <w:lvl w:ilvl="0">
      <w:start w:val="1"/>
      <w:numFmt w:val="decimal"/>
      <w:lvlText w:val="%1."/>
      <w:lvlJc w:val="left"/>
      <w:pPr>
        <w:ind w:left="360" w:hanging="360"/>
      </w:pPr>
      <w:rPr>
        <w:rFonts w:hint="default"/>
        <w:b/>
      </w:rPr>
    </w:lvl>
    <w:lvl w:ilvl="1">
      <w:start w:val="4"/>
      <w:numFmt w:val="decimal"/>
      <w:lvlText w:val="%1.%2."/>
      <w:lvlJc w:val="left"/>
      <w:pPr>
        <w:ind w:left="1211" w:hanging="360"/>
      </w:pPr>
      <w:rPr>
        <w:rFonts w:hint="default"/>
        <w:b/>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23">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5">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4B0F98"/>
    <w:multiLevelType w:val="hybridMultilevel"/>
    <w:tmpl w:val="4C20E37C"/>
    <w:lvl w:ilvl="0" w:tplc="CE52A63C">
      <w:start w:val="7"/>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7AF13E84"/>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3"/>
  </w:num>
  <w:num w:numId="2">
    <w:abstractNumId w:val="16"/>
  </w:num>
  <w:num w:numId="3">
    <w:abstractNumId w:val="27"/>
  </w:num>
  <w:num w:numId="4">
    <w:abstractNumId w:val="20"/>
  </w:num>
  <w:num w:numId="5">
    <w:abstractNumId w:val="32"/>
  </w:num>
  <w:num w:numId="6">
    <w:abstractNumId w:val="15"/>
  </w:num>
  <w:num w:numId="7">
    <w:abstractNumId w:val="4"/>
  </w:num>
  <w:num w:numId="8">
    <w:abstractNumId w:val="21"/>
  </w:num>
  <w:num w:numId="9">
    <w:abstractNumId w:val="17"/>
  </w:num>
  <w:num w:numId="10">
    <w:abstractNumId w:val="6"/>
  </w:num>
  <w:num w:numId="11">
    <w:abstractNumId w:val="23"/>
  </w:num>
  <w:num w:numId="12">
    <w:abstractNumId w:val="13"/>
  </w:num>
  <w:num w:numId="13">
    <w:abstractNumId w:val="25"/>
  </w:num>
  <w:num w:numId="14">
    <w:abstractNumId w:val="30"/>
  </w:num>
  <w:num w:numId="15">
    <w:abstractNumId w:val="2"/>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9"/>
  </w:num>
  <w:num w:numId="19">
    <w:abstractNumId w:val="14"/>
  </w:num>
  <w:num w:numId="20">
    <w:abstractNumId w:val="18"/>
  </w:num>
  <w:num w:numId="21">
    <w:abstractNumId w:val="24"/>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1"/>
  </w:num>
  <w:num w:numId="33">
    <w:abstractNumId w:val="5"/>
  </w:num>
  <w:num w:numId="34">
    <w:abstractNumId w:val="31"/>
  </w:num>
  <w:num w:numId="35">
    <w:abstractNumId w:val="3"/>
  </w:num>
  <w:num w:numId="36">
    <w:abstractNumId w:val="28"/>
  </w:num>
  <w:num w:numId="37">
    <w:abstractNumId w:val="7"/>
  </w:num>
  <w:num w:numId="38">
    <w:abstractNumId w:val="22"/>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225"/>
    <w:rsid w:val="000015B3"/>
    <w:rsid w:val="00002949"/>
    <w:rsid w:val="000041F8"/>
    <w:rsid w:val="000054DD"/>
    <w:rsid w:val="000057EC"/>
    <w:rsid w:val="00006602"/>
    <w:rsid w:val="00006E6C"/>
    <w:rsid w:val="0000784B"/>
    <w:rsid w:val="00007BB6"/>
    <w:rsid w:val="00010BEE"/>
    <w:rsid w:val="00011590"/>
    <w:rsid w:val="00012FDA"/>
    <w:rsid w:val="0001361F"/>
    <w:rsid w:val="000138F9"/>
    <w:rsid w:val="000150E4"/>
    <w:rsid w:val="000158CA"/>
    <w:rsid w:val="00015CAE"/>
    <w:rsid w:val="00017EF1"/>
    <w:rsid w:val="00020C39"/>
    <w:rsid w:val="00021ED6"/>
    <w:rsid w:val="000229D0"/>
    <w:rsid w:val="00022BCC"/>
    <w:rsid w:val="00022DD8"/>
    <w:rsid w:val="00023236"/>
    <w:rsid w:val="00023628"/>
    <w:rsid w:val="00024B8D"/>
    <w:rsid w:val="00025726"/>
    <w:rsid w:val="00025B12"/>
    <w:rsid w:val="00031419"/>
    <w:rsid w:val="00031774"/>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423E"/>
    <w:rsid w:val="00044335"/>
    <w:rsid w:val="00045B73"/>
    <w:rsid w:val="0004628E"/>
    <w:rsid w:val="000463C3"/>
    <w:rsid w:val="00046DE5"/>
    <w:rsid w:val="000500B5"/>
    <w:rsid w:val="0005029F"/>
    <w:rsid w:val="00050DA9"/>
    <w:rsid w:val="0005164C"/>
    <w:rsid w:val="00051EB0"/>
    <w:rsid w:val="000526AC"/>
    <w:rsid w:val="00052A5D"/>
    <w:rsid w:val="00052D43"/>
    <w:rsid w:val="000530E6"/>
    <w:rsid w:val="00053909"/>
    <w:rsid w:val="0005393C"/>
    <w:rsid w:val="00054E69"/>
    <w:rsid w:val="00056A17"/>
    <w:rsid w:val="00057130"/>
    <w:rsid w:val="00057543"/>
    <w:rsid w:val="00057F65"/>
    <w:rsid w:val="0006044A"/>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6DEB"/>
    <w:rsid w:val="00067362"/>
    <w:rsid w:val="00070184"/>
    <w:rsid w:val="000713DF"/>
    <w:rsid w:val="0007158F"/>
    <w:rsid w:val="00072E20"/>
    <w:rsid w:val="000735A9"/>
    <w:rsid w:val="000746E3"/>
    <w:rsid w:val="00074E87"/>
    <w:rsid w:val="000755D1"/>
    <w:rsid w:val="000760D2"/>
    <w:rsid w:val="0007643B"/>
    <w:rsid w:val="000768A8"/>
    <w:rsid w:val="00076D4E"/>
    <w:rsid w:val="0007706F"/>
    <w:rsid w:val="00077A95"/>
    <w:rsid w:val="0008185D"/>
    <w:rsid w:val="000832D8"/>
    <w:rsid w:val="00083E62"/>
    <w:rsid w:val="00084A15"/>
    <w:rsid w:val="00084F41"/>
    <w:rsid w:val="00085402"/>
    <w:rsid w:val="00086BB6"/>
    <w:rsid w:val="000874BF"/>
    <w:rsid w:val="00087DDC"/>
    <w:rsid w:val="000902FB"/>
    <w:rsid w:val="00090C11"/>
    <w:rsid w:val="00091B79"/>
    <w:rsid w:val="0009249C"/>
    <w:rsid w:val="00092912"/>
    <w:rsid w:val="00092E97"/>
    <w:rsid w:val="000931EB"/>
    <w:rsid w:val="0009461F"/>
    <w:rsid w:val="00094A17"/>
    <w:rsid w:val="000950A3"/>
    <w:rsid w:val="000973C3"/>
    <w:rsid w:val="00097D0D"/>
    <w:rsid w:val="000A0364"/>
    <w:rsid w:val="000A101B"/>
    <w:rsid w:val="000A118C"/>
    <w:rsid w:val="000A378D"/>
    <w:rsid w:val="000A53D4"/>
    <w:rsid w:val="000A59DC"/>
    <w:rsid w:val="000A5B8D"/>
    <w:rsid w:val="000A60F7"/>
    <w:rsid w:val="000B02DD"/>
    <w:rsid w:val="000B070D"/>
    <w:rsid w:val="000B1143"/>
    <w:rsid w:val="000B142F"/>
    <w:rsid w:val="000B19BB"/>
    <w:rsid w:val="000B2867"/>
    <w:rsid w:val="000B2D2C"/>
    <w:rsid w:val="000B3123"/>
    <w:rsid w:val="000B3533"/>
    <w:rsid w:val="000B3B73"/>
    <w:rsid w:val="000B3D77"/>
    <w:rsid w:val="000B3EEE"/>
    <w:rsid w:val="000B4311"/>
    <w:rsid w:val="000B5E62"/>
    <w:rsid w:val="000B6552"/>
    <w:rsid w:val="000B73D7"/>
    <w:rsid w:val="000B74DB"/>
    <w:rsid w:val="000B7F92"/>
    <w:rsid w:val="000C0C09"/>
    <w:rsid w:val="000C1F8C"/>
    <w:rsid w:val="000C2229"/>
    <w:rsid w:val="000C25B2"/>
    <w:rsid w:val="000C4C41"/>
    <w:rsid w:val="000C52BC"/>
    <w:rsid w:val="000C5F8E"/>
    <w:rsid w:val="000C64A0"/>
    <w:rsid w:val="000C68C7"/>
    <w:rsid w:val="000C6BD2"/>
    <w:rsid w:val="000C748F"/>
    <w:rsid w:val="000D1179"/>
    <w:rsid w:val="000D2F8D"/>
    <w:rsid w:val="000D37B0"/>
    <w:rsid w:val="000D46D7"/>
    <w:rsid w:val="000D4FCB"/>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6DD"/>
    <w:rsid w:val="000E6CCD"/>
    <w:rsid w:val="000F004D"/>
    <w:rsid w:val="000F2F84"/>
    <w:rsid w:val="000F35CC"/>
    <w:rsid w:val="000F3C8A"/>
    <w:rsid w:val="000F52EA"/>
    <w:rsid w:val="000F689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1B58"/>
    <w:rsid w:val="00131D4C"/>
    <w:rsid w:val="00132650"/>
    <w:rsid w:val="00133EE0"/>
    <w:rsid w:val="001350BF"/>
    <w:rsid w:val="001363A0"/>
    <w:rsid w:val="00136C35"/>
    <w:rsid w:val="0013795D"/>
    <w:rsid w:val="00140582"/>
    <w:rsid w:val="001424C7"/>
    <w:rsid w:val="001433F6"/>
    <w:rsid w:val="00143AEA"/>
    <w:rsid w:val="00143B09"/>
    <w:rsid w:val="00143D13"/>
    <w:rsid w:val="00146E93"/>
    <w:rsid w:val="001504E0"/>
    <w:rsid w:val="00150564"/>
    <w:rsid w:val="001506FA"/>
    <w:rsid w:val="00150DC9"/>
    <w:rsid w:val="00152D5B"/>
    <w:rsid w:val="00153C7A"/>
    <w:rsid w:val="00154A04"/>
    <w:rsid w:val="00154A0E"/>
    <w:rsid w:val="00154DEB"/>
    <w:rsid w:val="00155103"/>
    <w:rsid w:val="00156D00"/>
    <w:rsid w:val="001572A2"/>
    <w:rsid w:val="00157890"/>
    <w:rsid w:val="00157ACA"/>
    <w:rsid w:val="001606B7"/>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347"/>
    <w:rsid w:val="001A17D3"/>
    <w:rsid w:val="001A2A76"/>
    <w:rsid w:val="001A3A33"/>
    <w:rsid w:val="001A3FCF"/>
    <w:rsid w:val="001A5104"/>
    <w:rsid w:val="001A61D9"/>
    <w:rsid w:val="001A643B"/>
    <w:rsid w:val="001A6877"/>
    <w:rsid w:val="001A7356"/>
    <w:rsid w:val="001A7707"/>
    <w:rsid w:val="001A7C11"/>
    <w:rsid w:val="001A7CC8"/>
    <w:rsid w:val="001B006D"/>
    <w:rsid w:val="001B1B73"/>
    <w:rsid w:val="001B2113"/>
    <w:rsid w:val="001B2458"/>
    <w:rsid w:val="001B2744"/>
    <w:rsid w:val="001B28EC"/>
    <w:rsid w:val="001B2E2F"/>
    <w:rsid w:val="001B2FF7"/>
    <w:rsid w:val="001B30A6"/>
    <w:rsid w:val="001B3CBF"/>
    <w:rsid w:val="001B4302"/>
    <w:rsid w:val="001B4825"/>
    <w:rsid w:val="001B4CBA"/>
    <w:rsid w:val="001B527B"/>
    <w:rsid w:val="001B556C"/>
    <w:rsid w:val="001B7EC2"/>
    <w:rsid w:val="001C058C"/>
    <w:rsid w:val="001C1D8F"/>
    <w:rsid w:val="001C53BA"/>
    <w:rsid w:val="001C5DDA"/>
    <w:rsid w:val="001C7087"/>
    <w:rsid w:val="001C7860"/>
    <w:rsid w:val="001D2019"/>
    <w:rsid w:val="001D239B"/>
    <w:rsid w:val="001D2772"/>
    <w:rsid w:val="001D3934"/>
    <w:rsid w:val="001D3F22"/>
    <w:rsid w:val="001D4137"/>
    <w:rsid w:val="001D4427"/>
    <w:rsid w:val="001D4B5C"/>
    <w:rsid w:val="001D4CDD"/>
    <w:rsid w:val="001D5B81"/>
    <w:rsid w:val="001D5C99"/>
    <w:rsid w:val="001D60AE"/>
    <w:rsid w:val="001D6DE7"/>
    <w:rsid w:val="001D739D"/>
    <w:rsid w:val="001D7AA9"/>
    <w:rsid w:val="001D7F29"/>
    <w:rsid w:val="001E0A3A"/>
    <w:rsid w:val="001E1413"/>
    <w:rsid w:val="001E1B94"/>
    <w:rsid w:val="001E2477"/>
    <w:rsid w:val="001E26ED"/>
    <w:rsid w:val="001E3E37"/>
    <w:rsid w:val="001E4630"/>
    <w:rsid w:val="001E771E"/>
    <w:rsid w:val="001E7B57"/>
    <w:rsid w:val="001F083B"/>
    <w:rsid w:val="001F11B4"/>
    <w:rsid w:val="001F1BF5"/>
    <w:rsid w:val="001F25BC"/>
    <w:rsid w:val="001F284B"/>
    <w:rsid w:val="001F32A6"/>
    <w:rsid w:val="001F334C"/>
    <w:rsid w:val="001F3352"/>
    <w:rsid w:val="001F4E6B"/>
    <w:rsid w:val="001F4F6D"/>
    <w:rsid w:val="002006E7"/>
    <w:rsid w:val="00200AB4"/>
    <w:rsid w:val="0020112A"/>
    <w:rsid w:val="00202F47"/>
    <w:rsid w:val="002050C0"/>
    <w:rsid w:val="002057A7"/>
    <w:rsid w:val="00205D7E"/>
    <w:rsid w:val="0020768B"/>
    <w:rsid w:val="002103A4"/>
    <w:rsid w:val="00210CD3"/>
    <w:rsid w:val="00211394"/>
    <w:rsid w:val="00211970"/>
    <w:rsid w:val="002142C4"/>
    <w:rsid w:val="0021464E"/>
    <w:rsid w:val="00214DBD"/>
    <w:rsid w:val="00217E1C"/>
    <w:rsid w:val="002207AE"/>
    <w:rsid w:val="00220CFA"/>
    <w:rsid w:val="00221ACD"/>
    <w:rsid w:val="00221C1E"/>
    <w:rsid w:val="00222139"/>
    <w:rsid w:val="002237EC"/>
    <w:rsid w:val="0022488C"/>
    <w:rsid w:val="002249F7"/>
    <w:rsid w:val="00224A75"/>
    <w:rsid w:val="00225D4F"/>
    <w:rsid w:val="00225EC1"/>
    <w:rsid w:val="00226407"/>
    <w:rsid w:val="002276A8"/>
    <w:rsid w:val="00227D33"/>
    <w:rsid w:val="00230443"/>
    <w:rsid w:val="00230521"/>
    <w:rsid w:val="00230683"/>
    <w:rsid w:val="0023113D"/>
    <w:rsid w:val="0023178C"/>
    <w:rsid w:val="00232C5C"/>
    <w:rsid w:val="002331EE"/>
    <w:rsid w:val="00235155"/>
    <w:rsid w:val="002363A6"/>
    <w:rsid w:val="00236E8B"/>
    <w:rsid w:val="002372D5"/>
    <w:rsid w:val="00241986"/>
    <w:rsid w:val="0024230D"/>
    <w:rsid w:val="00243CEE"/>
    <w:rsid w:val="002458E2"/>
    <w:rsid w:val="00246951"/>
    <w:rsid w:val="00246FB4"/>
    <w:rsid w:val="002479F7"/>
    <w:rsid w:val="0025084E"/>
    <w:rsid w:val="00251F12"/>
    <w:rsid w:val="00251F38"/>
    <w:rsid w:val="00252347"/>
    <w:rsid w:val="00253CC0"/>
    <w:rsid w:val="00254A74"/>
    <w:rsid w:val="00254ACE"/>
    <w:rsid w:val="00254B6B"/>
    <w:rsid w:val="00254DB0"/>
    <w:rsid w:val="00254E32"/>
    <w:rsid w:val="00255270"/>
    <w:rsid w:val="00256736"/>
    <w:rsid w:val="002569B9"/>
    <w:rsid w:val="00260167"/>
    <w:rsid w:val="00260EB1"/>
    <w:rsid w:val="00261031"/>
    <w:rsid w:val="00261844"/>
    <w:rsid w:val="00263C8C"/>
    <w:rsid w:val="00264B30"/>
    <w:rsid w:val="00264CB4"/>
    <w:rsid w:val="00264D1E"/>
    <w:rsid w:val="00265426"/>
    <w:rsid w:val="00266605"/>
    <w:rsid w:val="00270186"/>
    <w:rsid w:val="00270A32"/>
    <w:rsid w:val="00271700"/>
    <w:rsid w:val="002718CD"/>
    <w:rsid w:val="00271D03"/>
    <w:rsid w:val="002727E5"/>
    <w:rsid w:val="00274C2D"/>
    <w:rsid w:val="002753E0"/>
    <w:rsid w:val="002761DD"/>
    <w:rsid w:val="00280E21"/>
    <w:rsid w:val="00282301"/>
    <w:rsid w:val="00282A05"/>
    <w:rsid w:val="00282B45"/>
    <w:rsid w:val="00282FC7"/>
    <w:rsid w:val="00284836"/>
    <w:rsid w:val="00284CA1"/>
    <w:rsid w:val="002864F8"/>
    <w:rsid w:val="00287829"/>
    <w:rsid w:val="00292BBC"/>
    <w:rsid w:val="002931ED"/>
    <w:rsid w:val="00293A29"/>
    <w:rsid w:val="00293B5A"/>
    <w:rsid w:val="00293CAD"/>
    <w:rsid w:val="00294280"/>
    <w:rsid w:val="00294A89"/>
    <w:rsid w:val="00294E24"/>
    <w:rsid w:val="00295CE3"/>
    <w:rsid w:val="002A06B6"/>
    <w:rsid w:val="002A12D9"/>
    <w:rsid w:val="002A16EF"/>
    <w:rsid w:val="002A1B91"/>
    <w:rsid w:val="002A325D"/>
    <w:rsid w:val="002A332A"/>
    <w:rsid w:val="002A37D8"/>
    <w:rsid w:val="002A39C0"/>
    <w:rsid w:val="002A4124"/>
    <w:rsid w:val="002A4DE3"/>
    <w:rsid w:val="002A513C"/>
    <w:rsid w:val="002A7212"/>
    <w:rsid w:val="002B0136"/>
    <w:rsid w:val="002B1137"/>
    <w:rsid w:val="002B2B90"/>
    <w:rsid w:val="002B2D38"/>
    <w:rsid w:val="002B35BE"/>
    <w:rsid w:val="002B49AC"/>
    <w:rsid w:val="002B4A6F"/>
    <w:rsid w:val="002B6231"/>
    <w:rsid w:val="002B7097"/>
    <w:rsid w:val="002C036F"/>
    <w:rsid w:val="002C0B16"/>
    <w:rsid w:val="002C1F3A"/>
    <w:rsid w:val="002C2B65"/>
    <w:rsid w:val="002C33F0"/>
    <w:rsid w:val="002C3649"/>
    <w:rsid w:val="002C378C"/>
    <w:rsid w:val="002C38B8"/>
    <w:rsid w:val="002C4616"/>
    <w:rsid w:val="002C4C2D"/>
    <w:rsid w:val="002C6850"/>
    <w:rsid w:val="002C6D23"/>
    <w:rsid w:val="002C74D9"/>
    <w:rsid w:val="002C755C"/>
    <w:rsid w:val="002C7F5D"/>
    <w:rsid w:val="002D1228"/>
    <w:rsid w:val="002D15E3"/>
    <w:rsid w:val="002D22EE"/>
    <w:rsid w:val="002D2322"/>
    <w:rsid w:val="002D4C6B"/>
    <w:rsid w:val="002D55F2"/>
    <w:rsid w:val="002E1A5C"/>
    <w:rsid w:val="002E2367"/>
    <w:rsid w:val="002E37C1"/>
    <w:rsid w:val="002E4340"/>
    <w:rsid w:val="002E4AE4"/>
    <w:rsid w:val="002E545A"/>
    <w:rsid w:val="002E56AA"/>
    <w:rsid w:val="002E5954"/>
    <w:rsid w:val="002E5CEA"/>
    <w:rsid w:val="002E5F2B"/>
    <w:rsid w:val="002E63BE"/>
    <w:rsid w:val="002F018E"/>
    <w:rsid w:val="002F0DBE"/>
    <w:rsid w:val="002F1871"/>
    <w:rsid w:val="002F1C71"/>
    <w:rsid w:val="002F22D3"/>
    <w:rsid w:val="002F2D7B"/>
    <w:rsid w:val="002F3E95"/>
    <w:rsid w:val="002F46BA"/>
    <w:rsid w:val="002F560B"/>
    <w:rsid w:val="002F572C"/>
    <w:rsid w:val="002F640D"/>
    <w:rsid w:val="002F6CDC"/>
    <w:rsid w:val="002F6D28"/>
    <w:rsid w:val="00300005"/>
    <w:rsid w:val="00303720"/>
    <w:rsid w:val="00304398"/>
    <w:rsid w:val="0030472F"/>
    <w:rsid w:val="00305153"/>
    <w:rsid w:val="00305559"/>
    <w:rsid w:val="003057F7"/>
    <w:rsid w:val="00305ADB"/>
    <w:rsid w:val="0030671C"/>
    <w:rsid w:val="00306FBD"/>
    <w:rsid w:val="0031000A"/>
    <w:rsid w:val="00310BE7"/>
    <w:rsid w:val="00311919"/>
    <w:rsid w:val="003131FF"/>
    <w:rsid w:val="00313490"/>
    <w:rsid w:val="00313EAC"/>
    <w:rsid w:val="00315CC0"/>
    <w:rsid w:val="003175E6"/>
    <w:rsid w:val="00320BF3"/>
    <w:rsid w:val="0032137F"/>
    <w:rsid w:val="003213CD"/>
    <w:rsid w:val="0032177E"/>
    <w:rsid w:val="003217D1"/>
    <w:rsid w:val="0032231E"/>
    <w:rsid w:val="00322350"/>
    <w:rsid w:val="00322C8A"/>
    <w:rsid w:val="00323226"/>
    <w:rsid w:val="00323733"/>
    <w:rsid w:val="00324D73"/>
    <w:rsid w:val="003255D6"/>
    <w:rsid w:val="00326032"/>
    <w:rsid w:val="0032639E"/>
    <w:rsid w:val="00326562"/>
    <w:rsid w:val="00326619"/>
    <w:rsid w:val="00327525"/>
    <w:rsid w:val="0033001A"/>
    <w:rsid w:val="00330139"/>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4538"/>
    <w:rsid w:val="00344600"/>
    <w:rsid w:val="00344BB0"/>
    <w:rsid w:val="00346B9E"/>
    <w:rsid w:val="003479A9"/>
    <w:rsid w:val="00347A2C"/>
    <w:rsid w:val="003503AC"/>
    <w:rsid w:val="003508E3"/>
    <w:rsid w:val="0035164D"/>
    <w:rsid w:val="00352C05"/>
    <w:rsid w:val="00353129"/>
    <w:rsid w:val="00353F98"/>
    <w:rsid w:val="003550F1"/>
    <w:rsid w:val="0035613F"/>
    <w:rsid w:val="0035782F"/>
    <w:rsid w:val="003579C6"/>
    <w:rsid w:val="00357D12"/>
    <w:rsid w:val="00360215"/>
    <w:rsid w:val="003605B2"/>
    <w:rsid w:val="00360CDB"/>
    <w:rsid w:val="00361E83"/>
    <w:rsid w:val="003629E2"/>
    <w:rsid w:val="00362AEA"/>
    <w:rsid w:val="00363996"/>
    <w:rsid w:val="00364E97"/>
    <w:rsid w:val="0036528C"/>
    <w:rsid w:val="0036553F"/>
    <w:rsid w:val="0036651D"/>
    <w:rsid w:val="00366752"/>
    <w:rsid w:val="00366D4E"/>
    <w:rsid w:val="0036704F"/>
    <w:rsid w:val="00367B40"/>
    <w:rsid w:val="00370648"/>
    <w:rsid w:val="00372001"/>
    <w:rsid w:val="00372FD8"/>
    <w:rsid w:val="00373617"/>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B4F"/>
    <w:rsid w:val="00384FF0"/>
    <w:rsid w:val="00385459"/>
    <w:rsid w:val="00386ED8"/>
    <w:rsid w:val="00390BDB"/>
    <w:rsid w:val="00391CAF"/>
    <w:rsid w:val="00391EE9"/>
    <w:rsid w:val="003920DE"/>
    <w:rsid w:val="0039270F"/>
    <w:rsid w:val="00392F50"/>
    <w:rsid w:val="003944CB"/>
    <w:rsid w:val="00394A42"/>
    <w:rsid w:val="003956CD"/>
    <w:rsid w:val="00396684"/>
    <w:rsid w:val="00397016"/>
    <w:rsid w:val="00397FF6"/>
    <w:rsid w:val="003A0252"/>
    <w:rsid w:val="003A0C31"/>
    <w:rsid w:val="003A1A4F"/>
    <w:rsid w:val="003A2041"/>
    <w:rsid w:val="003A44A1"/>
    <w:rsid w:val="003A4E48"/>
    <w:rsid w:val="003A5E2B"/>
    <w:rsid w:val="003A615E"/>
    <w:rsid w:val="003A7BF9"/>
    <w:rsid w:val="003B2269"/>
    <w:rsid w:val="003B2D3C"/>
    <w:rsid w:val="003B3D57"/>
    <w:rsid w:val="003B4DA1"/>
    <w:rsid w:val="003B5690"/>
    <w:rsid w:val="003B5CB4"/>
    <w:rsid w:val="003C0DA3"/>
    <w:rsid w:val="003C246A"/>
    <w:rsid w:val="003C267A"/>
    <w:rsid w:val="003C316F"/>
    <w:rsid w:val="003C3C96"/>
    <w:rsid w:val="003C3DAF"/>
    <w:rsid w:val="003C44E8"/>
    <w:rsid w:val="003C566E"/>
    <w:rsid w:val="003C57FB"/>
    <w:rsid w:val="003C669A"/>
    <w:rsid w:val="003C6DCB"/>
    <w:rsid w:val="003C7342"/>
    <w:rsid w:val="003C7698"/>
    <w:rsid w:val="003D217B"/>
    <w:rsid w:val="003D2807"/>
    <w:rsid w:val="003D57CA"/>
    <w:rsid w:val="003D6542"/>
    <w:rsid w:val="003D6831"/>
    <w:rsid w:val="003D74AD"/>
    <w:rsid w:val="003D7909"/>
    <w:rsid w:val="003E015E"/>
    <w:rsid w:val="003E1444"/>
    <w:rsid w:val="003E3870"/>
    <w:rsid w:val="003E3F7C"/>
    <w:rsid w:val="003E445A"/>
    <w:rsid w:val="003E4564"/>
    <w:rsid w:val="003E50AC"/>
    <w:rsid w:val="003E5381"/>
    <w:rsid w:val="003E5501"/>
    <w:rsid w:val="003E5B40"/>
    <w:rsid w:val="003E5DC7"/>
    <w:rsid w:val="003F2013"/>
    <w:rsid w:val="003F206D"/>
    <w:rsid w:val="003F3B72"/>
    <w:rsid w:val="003F3CC9"/>
    <w:rsid w:val="003F3E82"/>
    <w:rsid w:val="003F420E"/>
    <w:rsid w:val="003F5204"/>
    <w:rsid w:val="003F564A"/>
    <w:rsid w:val="003F7049"/>
    <w:rsid w:val="003F734A"/>
    <w:rsid w:val="00400A63"/>
    <w:rsid w:val="00400DD5"/>
    <w:rsid w:val="004021B5"/>
    <w:rsid w:val="004022A8"/>
    <w:rsid w:val="00402535"/>
    <w:rsid w:val="00402616"/>
    <w:rsid w:val="0040488E"/>
    <w:rsid w:val="00404A89"/>
    <w:rsid w:val="00405F43"/>
    <w:rsid w:val="00405F52"/>
    <w:rsid w:val="004060D0"/>
    <w:rsid w:val="00410327"/>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30E"/>
    <w:rsid w:val="00417BC8"/>
    <w:rsid w:val="00421DD7"/>
    <w:rsid w:val="004229F9"/>
    <w:rsid w:val="00422C5F"/>
    <w:rsid w:val="004233A2"/>
    <w:rsid w:val="00423401"/>
    <w:rsid w:val="00424C6A"/>
    <w:rsid w:val="00425119"/>
    <w:rsid w:val="004252CE"/>
    <w:rsid w:val="00425EBC"/>
    <w:rsid w:val="00425F7A"/>
    <w:rsid w:val="004260B1"/>
    <w:rsid w:val="00426B3A"/>
    <w:rsid w:val="00426F08"/>
    <w:rsid w:val="004303F1"/>
    <w:rsid w:val="00431386"/>
    <w:rsid w:val="0043184D"/>
    <w:rsid w:val="004324BD"/>
    <w:rsid w:val="00434A73"/>
    <w:rsid w:val="00434D1C"/>
    <w:rsid w:val="00434FCA"/>
    <w:rsid w:val="00435360"/>
    <w:rsid w:val="004355FB"/>
    <w:rsid w:val="00436D62"/>
    <w:rsid w:val="00437939"/>
    <w:rsid w:val="00440913"/>
    <w:rsid w:val="0044123B"/>
    <w:rsid w:val="00442EA7"/>
    <w:rsid w:val="00443F5C"/>
    <w:rsid w:val="00444A9B"/>
    <w:rsid w:val="00445225"/>
    <w:rsid w:val="00445436"/>
    <w:rsid w:val="00445AE6"/>
    <w:rsid w:val="00445F11"/>
    <w:rsid w:val="00446CAD"/>
    <w:rsid w:val="00446E56"/>
    <w:rsid w:val="004470A0"/>
    <w:rsid w:val="00447371"/>
    <w:rsid w:val="0044737A"/>
    <w:rsid w:val="004516A3"/>
    <w:rsid w:val="00451828"/>
    <w:rsid w:val="004523E3"/>
    <w:rsid w:val="004532C2"/>
    <w:rsid w:val="004537C4"/>
    <w:rsid w:val="00454196"/>
    <w:rsid w:val="00454215"/>
    <w:rsid w:val="00456A77"/>
    <w:rsid w:val="0046024C"/>
    <w:rsid w:val="00460498"/>
    <w:rsid w:val="0046170B"/>
    <w:rsid w:val="00462611"/>
    <w:rsid w:val="00463C77"/>
    <w:rsid w:val="00465078"/>
    <w:rsid w:val="004652AC"/>
    <w:rsid w:val="004669F2"/>
    <w:rsid w:val="00470E82"/>
    <w:rsid w:val="00471F97"/>
    <w:rsid w:val="004724BA"/>
    <w:rsid w:val="00473414"/>
    <w:rsid w:val="00475216"/>
    <w:rsid w:val="00475907"/>
    <w:rsid w:val="00477943"/>
    <w:rsid w:val="0048005F"/>
    <w:rsid w:val="00480BE5"/>
    <w:rsid w:val="00480ECE"/>
    <w:rsid w:val="00481634"/>
    <w:rsid w:val="00481AE2"/>
    <w:rsid w:val="004822B8"/>
    <w:rsid w:val="00482EEF"/>
    <w:rsid w:val="0048376C"/>
    <w:rsid w:val="00483B46"/>
    <w:rsid w:val="00486B8D"/>
    <w:rsid w:val="004871C8"/>
    <w:rsid w:val="00487802"/>
    <w:rsid w:val="004901A8"/>
    <w:rsid w:val="00491403"/>
    <w:rsid w:val="00491ECE"/>
    <w:rsid w:val="00492310"/>
    <w:rsid w:val="00492F2C"/>
    <w:rsid w:val="0049346B"/>
    <w:rsid w:val="00493BD6"/>
    <w:rsid w:val="00493EF5"/>
    <w:rsid w:val="00495396"/>
    <w:rsid w:val="004959A9"/>
    <w:rsid w:val="0049645D"/>
    <w:rsid w:val="004A095E"/>
    <w:rsid w:val="004A2C65"/>
    <w:rsid w:val="004A38AC"/>
    <w:rsid w:val="004A5871"/>
    <w:rsid w:val="004A64B8"/>
    <w:rsid w:val="004A7B80"/>
    <w:rsid w:val="004B21FA"/>
    <w:rsid w:val="004B335D"/>
    <w:rsid w:val="004B458D"/>
    <w:rsid w:val="004B4BE3"/>
    <w:rsid w:val="004B4F86"/>
    <w:rsid w:val="004B5456"/>
    <w:rsid w:val="004B5BC6"/>
    <w:rsid w:val="004B692F"/>
    <w:rsid w:val="004B72C9"/>
    <w:rsid w:val="004B734C"/>
    <w:rsid w:val="004B7471"/>
    <w:rsid w:val="004C016F"/>
    <w:rsid w:val="004C0FC7"/>
    <w:rsid w:val="004C2E35"/>
    <w:rsid w:val="004C36A6"/>
    <w:rsid w:val="004C3D77"/>
    <w:rsid w:val="004C4434"/>
    <w:rsid w:val="004C546A"/>
    <w:rsid w:val="004C5706"/>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0BA1"/>
    <w:rsid w:val="004E1A02"/>
    <w:rsid w:val="004E1C5C"/>
    <w:rsid w:val="004E1CBE"/>
    <w:rsid w:val="004E2979"/>
    <w:rsid w:val="004E2F9B"/>
    <w:rsid w:val="004E4245"/>
    <w:rsid w:val="004E5C56"/>
    <w:rsid w:val="004E61D6"/>
    <w:rsid w:val="004E69E4"/>
    <w:rsid w:val="004E74CA"/>
    <w:rsid w:val="004E7A16"/>
    <w:rsid w:val="004F13FC"/>
    <w:rsid w:val="004F258E"/>
    <w:rsid w:val="004F2ADF"/>
    <w:rsid w:val="004F69F2"/>
    <w:rsid w:val="004F6B74"/>
    <w:rsid w:val="004F7D85"/>
    <w:rsid w:val="004F7DDD"/>
    <w:rsid w:val="0050067D"/>
    <w:rsid w:val="00502751"/>
    <w:rsid w:val="005028F3"/>
    <w:rsid w:val="00502AC9"/>
    <w:rsid w:val="00502DA3"/>
    <w:rsid w:val="00502F01"/>
    <w:rsid w:val="00503174"/>
    <w:rsid w:val="00503497"/>
    <w:rsid w:val="005034B1"/>
    <w:rsid w:val="00503DC3"/>
    <w:rsid w:val="005067DF"/>
    <w:rsid w:val="00506860"/>
    <w:rsid w:val="00510CF0"/>
    <w:rsid w:val="005121A2"/>
    <w:rsid w:val="0051263E"/>
    <w:rsid w:val="005137DF"/>
    <w:rsid w:val="00513DCD"/>
    <w:rsid w:val="00515000"/>
    <w:rsid w:val="00515888"/>
    <w:rsid w:val="00516432"/>
    <w:rsid w:val="0051656C"/>
    <w:rsid w:val="00516E58"/>
    <w:rsid w:val="005173FD"/>
    <w:rsid w:val="00517B44"/>
    <w:rsid w:val="00520E75"/>
    <w:rsid w:val="00520EFC"/>
    <w:rsid w:val="00520F2A"/>
    <w:rsid w:val="00523122"/>
    <w:rsid w:val="0052348C"/>
    <w:rsid w:val="00523D19"/>
    <w:rsid w:val="00524B7B"/>
    <w:rsid w:val="00524F63"/>
    <w:rsid w:val="0052610C"/>
    <w:rsid w:val="00526D85"/>
    <w:rsid w:val="00527333"/>
    <w:rsid w:val="00527941"/>
    <w:rsid w:val="005306AB"/>
    <w:rsid w:val="005310CF"/>
    <w:rsid w:val="005311D0"/>
    <w:rsid w:val="0053123C"/>
    <w:rsid w:val="00531701"/>
    <w:rsid w:val="0053172E"/>
    <w:rsid w:val="0053309B"/>
    <w:rsid w:val="0053553E"/>
    <w:rsid w:val="0053773F"/>
    <w:rsid w:val="0053798F"/>
    <w:rsid w:val="0054003A"/>
    <w:rsid w:val="00540828"/>
    <w:rsid w:val="0054094A"/>
    <w:rsid w:val="00540C7F"/>
    <w:rsid w:val="005415F6"/>
    <w:rsid w:val="00541646"/>
    <w:rsid w:val="00541AC5"/>
    <w:rsid w:val="0054299F"/>
    <w:rsid w:val="00543998"/>
    <w:rsid w:val="00543CD5"/>
    <w:rsid w:val="00544531"/>
    <w:rsid w:val="00544B66"/>
    <w:rsid w:val="00544B97"/>
    <w:rsid w:val="005453A2"/>
    <w:rsid w:val="00545BE2"/>
    <w:rsid w:val="00550590"/>
    <w:rsid w:val="005507BE"/>
    <w:rsid w:val="00551247"/>
    <w:rsid w:val="0055135C"/>
    <w:rsid w:val="0055192C"/>
    <w:rsid w:val="005519EB"/>
    <w:rsid w:val="00551F53"/>
    <w:rsid w:val="00552F6A"/>
    <w:rsid w:val="00553B84"/>
    <w:rsid w:val="005570E8"/>
    <w:rsid w:val="00557493"/>
    <w:rsid w:val="00557F37"/>
    <w:rsid w:val="005600DB"/>
    <w:rsid w:val="0056112B"/>
    <w:rsid w:val="005625D6"/>
    <w:rsid w:val="00562966"/>
    <w:rsid w:val="00562B7F"/>
    <w:rsid w:val="005630B5"/>
    <w:rsid w:val="00564F16"/>
    <w:rsid w:val="00565D97"/>
    <w:rsid w:val="00566E43"/>
    <w:rsid w:val="005701F9"/>
    <w:rsid w:val="00570542"/>
    <w:rsid w:val="005720E7"/>
    <w:rsid w:val="00572ADB"/>
    <w:rsid w:val="005734CE"/>
    <w:rsid w:val="00573A23"/>
    <w:rsid w:val="0057489A"/>
    <w:rsid w:val="005748D4"/>
    <w:rsid w:val="00575FD2"/>
    <w:rsid w:val="00576779"/>
    <w:rsid w:val="0057721F"/>
    <w:rsid w:val="0057752B"/>
    <w:rsid w:val="00580446"/>
    <w:rsid w:val="00580AA3"/>
    <w:rsid w:val="0058105A"/>
    <w:rsid w:val="005813AD"/>
    <w:rsid w:val="00582123"/>
    <w:rsid w:val="0058270C"/>
    <w:rsid w:val="005829F0"/>
    <w:rsid w:val="00583236"/>
    <w:rsid w:val="005839FB"/>
    <w:rsid w:val="00584318"/>
    <w:rsid w:val="00584909"/>
    <w:rsid w:val="00584BE1"/>
    <w:rsid w:val="00584E35"/>
    <w:rsid w:val="00584FA5"/>
    <w:rsid w:val="0059015B"/>
    <w:rsid w:val="00591E42"/>
    <w:rsid w:val="00592C3D"/>
    <w:rsid w:val="00592EC3"/>
    <w:rsid w:val="00592F1D"/>
    <w:rsid w:val="00593495"/>
    <w:rsid w:val="005945C7"/>
    <w:rsid w:val="00595097"/>
    <w:rsid w:val="005959A5"/>
    <w:rsid w:val="00596DB9"/>
    <w:rsid w:val="00597923"/>
    <w:rsid w:val="005A0C26"/>
    <w:rsid w:val="005A0D61"/>
    <w:rsid w:val="005A0FB4"/>
    <w:rsid w:val="005A2C1B"/>
    <w:rsid w:val="005A2DAE"/>
    <w:rsid w:val="005A31B6"/>
    <w:rsid w:val="005A3CCF"/>
    <w:rsid w:val="005A47EC"/>
    <w:rsid w:val="005A56CA"/>
    <w:rsid w:val="005A5D86"/>
    <w:rsid w:val="005A6056"/>
    <w:rsid w:val="005A63E0"/>
    <w:rsid w:val="005A74C7"/>
    <w:rsid w:val="005B0B2D"/>
    <w:rsid w:val="005B0B54"/>
    <w:rsid w:val="005B2795"/>
    <w:rsid w:val="005B3DA8"/>
    <w:rsid w:val="005B4744"/>
    <w:rsid w:val="005B5227"/>
    <w:rsid w:val="005B534E"/>
    <w:rsid w:val="005B67D7"/>
    <w:rsid w:val="005B687D"/>
    <w:rsid w:val="005B6A1C"/>
    <w:rsid w:val="005B6EF6"/>
    <w:rsid w:val="005B7BCE"/>
    <w:rsid w:val="005C05EA"/>
    <w:rsid w:val="005C1067"/>
    <w:rsid w:val="005C1AE7"/>
    <w:rsid w:val="005C2F87"/>
    <w:rsid w:val="005C31B9"/>
    <w:rsid w:val="005C3EA3"/>
    <w:rsid w:val="005C3ED1"/>
    <w:rsid w:val="005C44A5"/>
    <w:rsid w:val="005C48AF"/>
    <w:rsid w:val="005C4B19"/>
    <w:rsid w:val="005C500E"/>
    <w:rsid w:val="005C523E"/>
    <w:rsid w:val="005C5C7A"/>
    <w:rsid w:val="005C5EF7"/>
    <w:rsid w:val="005C62F3"/>
    <w:rsid w:val="005C6B99"/>
    <w:rsid w:val="005C6C10"/>
    <w:rsid w:val="005C6F22"/>
    <w:rsid w:val="005D0FB4"/>
    <w:rsid w:val="005D18C0"/>
    <w:rsid w:val="005D1DEF"/>
    <w:rsid w:val="005D1FFF"/>
    <w:rsid w:val="005D2385"/>
    <w:rsid w:val="005D2944"/>
    <w:rsid w:val="005D2D65"/>
    <w:rsid w:val="005D3448"/>
    <w:rsid w:val="005D3A9C"/>
    <w:rsid w:val="005D4913"/>
    <w:rsid w:val="005D5315"/>
    <w:rsid w:val="005D610B"/>
    <w:rsid w:val="005D612B"/>
    <w:rsid w:val="005D7BA1"/>
    <w:rsid w:val="005E1011"/>
    <w:rsid w:val="005E1D01"/>
    <w:rsid w:val="005E1D6D"/>
    <w:rsid w:val="005E1EAF"/>
    <w:rsid w:val="005E245C"/>
    <w:rsid w:val="005E28B5"/>
    <w:rsid w:val="005E290A"/>
    <w:rsid w:val="005E3D6F"/>
    <w:rsid w:val="005E41D0"/>
    <w:rsid w:val="005E49F9"/>
    <w:rsid w:val="005E4C25"/>
    <w:rsid w:val="005E5D59"/>
    <w:rsid w:val="005E6524"/>
    <w:rsid w:val="005E7141"/>
    <w:rsid w:val="005E7AFE"/>
    <w:rsid w:val="005F1B6D"/>
    <w:rsid w:val="005F36DB"/>
    <w:rsid w:val="005F3877"/>
    <w:rsid w:val="005F39A7"/>
    <w:rsid w:val="005F3EA2"/>
    <w:rsid w:val="005F4524"/>
    <w:rsid w:val="005F452E"/>
    <w:rsid w:val="005F5C48"/>
    <w:rsid w:val="005F7265"/>
    <w:rsid w:val="005F76B5"/>
    <w:rsid w:val="005F79F4"/>
    <w:rsid w:val="0060060F"/>
    <w:rsid w:val="00600EAD"/>
    <w:rsid w:val="00601CFB"/>
    <w:rsid w:val="00603221"/>
    <w:rsid w:val="006045EC"/>
    <w:rsid w:val="00605D45"/>
    <w:rsid w:val="00605E69"/>
    <w:rsid w:val="00607114"/>
    <w:rsid w:val="006108DE"/>
    <w:rsid w:val="006109D3"/>
    <w:rsid w:val="00610AC9"/>
    <w:rsid w:val="00611C67"/>
    <w:rsid w:val="006120B6"/>
    <w:rsid w:val="00612893"/>
    <w:rsid w:val="00613982"/>
    <w:rsid w:val="006149AE"/>
    <w:rsid w:val="00614A9E"/>
    <w:rsid w:val="00614D7F"/>
    <w:rsid w:val="0061675B"/>
    <w:rsid w:val="006169E0"/>
    <w:rsid w:val="00617BBE"/>
    <w:rsid w:val="00620076"/>
    <w:rsid w:val="0062135B"/>
    <w:rsid w:val="0062221A"/>
    <w:rsid w:val="00622A50"/>
    <w:rsid w:val="00622B33"/>
    <w:rsid w:val="00622DDA"/>
    <w:rsid w:val="006232CB"/>
    <w:rsid w:val="00624466"/>
    <w:rsid w:val="00624C6E"/>
    <w:rsid w:val="00624E5F"/>
    <w:rsid w:val="006257E2"/>
    <w:rsid w:val="00625931"/>
    <w:rsid w:val="0062695D"/>
    <w:rsid w:val="00626B01"/>
    <w:rsid w:val="006301C7"/>
    <w:rsid w:val="00630D6E"/>
    <w:rsid w:val="00630E33"/>
    <w:rsid w:val="00631143"/>
    <w:rsid w:val="00631448"/>
    <w:rsid w:val="00632728"/>
    <w:rsid w:val="00633B52"/>
    <w:rsid w:val="00634674"/>
    <w:rsid w:val="006368AC"/>
    <w:rsid w:val="00636FD6"/>
    <w:rsid w:val="00637A84"/>
    <w:rsid w:val="006403A8"/>
    <w:rsid w:val="0064064A"/>
    <w:rsid w:val="006418B2"/>
    <w:rsid w:val="00641977"/>
    <w:rsid w:val="00643048"/>
    <w:rsid w:val="00643970"/>
    <w:rsid w:val="00645BDB"/>
    <w:rsid w:val="00646B03"/>
    <w:rsid w:val="006524F5"/>
    <w:rsid w:val="00653F2D"/>
    <w:rsid w:val="0065477F"/>
    <w:rsid w:val="00655672"/>
    <w:rsid w:val="006556D0"/>
    <w:rsid w:val="00656152"/>
    <w:rsid w:val="00656219"/>
    <w:rsid w:val="00656489"/>
    <w:rsid w:val="00656904"/>
    <w:rsid w:val="00657CF5"/>
    <w:rsid w:val="00660756"/>
    <w:rsid w:val="00660B05"/>
    <w:rsid w:val="00661489"/>
    <w:rsid w:val="00661C30"/>
    <w:rsid w:val="00661F65"/>
    <w:rsid w:val="00662719"/>
    <w:rsid w:val="00663177"/>
    <w:rsid w:val="006631AC"/>
    <w:rsid w:val="00663973"/>
    <w:rsid w:val="00664DDF"/>
    <w:rsid w:val="00665575"/>
    <w:rsid w:val="00665A2F"/>
    <w:rsid w:val="00665B91"/>
    <w:rsid w:val="00665FB3"/>
    <w:rsid w:val="0066759B"/>
    <w:rsid w:val="006714F6"/>
    <w:rsid w:val="0067259A"/>
    <w:rsid w:val="00674005"/>
    <w:rsid w:val="00674760"/>
    <w:rsid w:val="00674DA5"/>
    <w:rsid w:val="00675370"/>
    <w:rsid w:val="00675D9F"/>
    <w:rsid w:val="00676A51"/>
    <w:rsid w:val="006770FB"/>
    <w:rsid w:val="00677C10"/>
    <w:rsid w:val="0068050F"/>
    <w:rsid w:val="0068134E"/>
    <w:rsid w:val="006825CF"/>
    <w:rsid w:val="00682A65"/>
    <w:rsid w:val="006834E2"/>
    <w:rsid w:val="006835D1"/>
    <w:rsid w:val="0068379A"/>
    <w:rsid w:val="0068491A"/>
    <w:rsid w:val="00684A4A"/>
    <w:rsid w:val="0068529C"/>
    <w:rsid w:val="00685CCC"/>
    <w:rsid w:val="00686F00"/>
    <w:rsid w:val="00690C84"/>
    <w:rsid w:val="00690D72"/>
    <w:rsid w:val="00692272"/>
    <w:rsid w:val="00692B21"/>
    <w:rsid w:val="00692C9B"/>
    <w:rsid w:val="006938EB"/>
    <w:rsid w:val="00693F58"/>
    <w:rsid w:val="006940C0"/>
    <w:rsid w:val="0069419D"/>
    <w:rsid w:val="00695157"/>
    <w:rsid w:val="0069532F"/>
    <w:rsid w:val="00695332"/>
    <w:rsid w:val="00695FDE"/>
    <w:rsid w:val="0069600E"/>
    <w:rsid w:val="0069624D"/>
    <w:rsid w:val="006962B2"/>
    <w:rsid w:val="00696CF8"/>
    <w:rsid w:val="006A063E"/>
    <w:rsid w:val="006A0A29"/>
    <w:rsid w:val="006A3075"/>
    <w:rsid w:val="006A3BF1"/>
    <w:rsid w:val="006A3C4F"/>
    <w:rsid w:val="006A3CE8"/>
    <w:rsid w:val="006A3D3C"/>
    <w:rsid w:val="006A56CF"/>
    <w:rsid w:val="006A6206"/>
    <w:rsid w:val="006A6625"/>
    <w:rsid w:val="006A6674"/>
    <w:rsid w:val="006A7091"/>
    <w:rsid w:val="006A70E9"/>
    <w:rsid w:val="006A7838"/>
    <w:rsid w:val="006B0608"/>
    <w:rsid w:val="006B2585"/>
    <w:rsid w:val="006B2F87"/>
    <w:rsid w:val="006B3034"/>
    <w:rsid w:val="006B3084"/>
    <w:rsid w:val="006B3956"/>
    <w:rsid w:val="006B4BAF"/>
    <w:rsid w:val="006B4F22"/>
    <w:rsid w:val="006B5047"/>
    <w:rsid w:val="006B5602"/>
    <w:rsid w:val="006B5FC6"/>
    <w:rsid w:val="006B68B3"/>
    <w:rsid w:val="006B6B04"/>
    <w:rsid w:val="006B7362"/>
    <w:rsid w:val="006B7485"/>
    <w:rsid w:val="006B7858"/>
    <w:rsid w:val="006B7D9C"/>
    <w:rsid w:val="006C1ADE"/>
    <w:rsid w:val="006C24C8"/>
    <w:rsid w:val="006C33E3"/>
    <w:rsid w:val="006C3CC8"/>
    <w:rsid w:val="006C510A"/>
    <w:rsid w:val="006C71B1"/>
    <w:rsid w:val="006C77B2"/>
    <w:rsid w:val="006C7CB0"/>
    <w:rsid w:val="006D0199"/>
    <w:rsid w:val="006D15AA"/>
    <w:rsid w:val="006D19A4"/>
    <w:rsid w:val="006D1B99"/>
    <w:rsid w:val="006D2DA1"/>
    <w:rsid w:val="006D3F49"/>
    <w:rsid w:val="006D562E"/>
    <w:rsid w:val="006D6CBE"/>
    <w:rsid w:val="006D774A"/>
    <w:rsid w:val="006E07AF"/>
    <w:rsid w:val="006E15F6"/>
    <w:rsid w:val="006E1955"/>
    <w:rsid w:val="006E22B0"/>
    <w:rsid w:val="006E2CA0"/>
    <w:rsid w:val="006E41A2"/>
    <w:rsid w:val="006E49AD"/>
    <w:rsid w:val="006E4D8D"/>
    <w:rsid w:val="006E5174"/>
    <w:rsid w:val="006E687E"/>
    <w:rsid w:val="006F0E14"/>
    <w:rsid w:val="006F1036"/>
    <w:rsid w:val="006F152F"/>
    <w:rsid w:val="006F1B92"/>
    <w:rsid w:val="006F233D"/>
    <w:rsid w:val="006F28C1"/>
    <w:rsid w:val="006F39F8"/>
    <w:rsid w:val="006F440B"/>
    <w:rsid w:val="006F4834"/>
    <w:rsid w:val="006F4A17"/>
    <w:rsid w:val="006F4E93"/>
    <w:rsid w:val="006F5335"/>
    <w:rsid w:val="006F6E82"/>
    <w:rsid w:val="006F7FE4"/>
    <w:rsid w:val="0070025A"/>
    <w:rsid w:val="00704C0B"/>
    <w:rsid w:val="0070583E"/>
    <w:rsid w:val="0070591C"/>
    <w:rsid w:val="00705EDB"/>
    <w:rsid w:val="007063B1"/>
    <w:rsid w:val="00711925"/>
    <w:rsid w:val="00712B42"/>
    <w:rsid w:val="00712C66"/>
    <w:rsid w:val="00713F8F"/>
    <w:rsid w:val="007141DD"/>
    <w:rsid w:val="00714644"/>
    <w:rsid w:val="007165FA"/>
    <w:rsid w:val="00716E1A"/>
    <w:rsid w:val="007172FE"/>
    <w:rsid w:val="00717AB3"/>
    <w:rsid w:val="00717DD2"/>
    <w:rsid w:val="00720FF5"/>
    <w:rsid w:val="0072146C"/>
    <w:rsid w:val="00721E03"/>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CE7"/>
    <w:rsid w:val="00731B52"/>
    <w:rsid w:val="00732E0A"/>
    <w:rsid w:val="00733C0B"/>
    <w:rsid w:val="00734344"/>
    <w:rsid w:val="00734B11"/>
    <w:rsid w:val="00734B81"/>
    <w:rsid w:val="00734C8C"/>
    <w:rsid w:val="00735605"/>
    <w:rsid w:val="00735DC3"/>
    <w:rsid w:val="0073705D"/>
    <w:rsid w:val="00741619"/>
    <w:rsid w:val="007417F0"/>
    <w:rsid w:val="00742CF7"/>
    <w:rsid w:val="00742D76"/>
    <w:rsid w:val="00742E72"/>
    <w:rsid w:val="0074523A"/>
    <w:rsid w:val="00745883"/>
    <w:rsid w:val="007462C4"/>
    <w:rsid w:val="0074696C"/>
    <w:rsid w:val="00746D9C"/>
    <w:rsid w:val="0074726C"/>
    <w:rsid w:val="007508D1"/>
    <w:rsid w:val="007514B7"/>
    <w:rsid w:val="0075293B"/>
    <w:rsid w:val="00753275"/>
    <w:rsid w:val="007546A6"/>
    <w:rsid w:val="007575AD"/>
    <w:rsid w:val="00757924"/>
    <w:rsid w:val="00760D50"/>
    <w:rsid w:val="00760F92"/>
    <w:rsid w:val="00761866"/>
    <w:rsid w:val="00761B27"/>
    <w:rsid w:val="00762B6A"/>
    <w:rsid w:val="00763BE0"/>
    <w:rsid w:val="007641BB"/>
    <w:rsid w:val="00765600"/>
    <w:rsid w:val="00765AC8"/>
    <w:rsid w:val="00767324"/>
    <w:rsid w:val="00770CFF"/>
    <w:rsid w:val="0077105B"/>
    <w:rsid w:val="00771327"/>
    <w:rsid w:val="00772876"/>
    <w:rsid w:val="00773690"/>
    <w:rsid w:val="0077384B"/>
    <w:rsid w:val="00774466"/>
    <w:rsid w:val="007745BF"/>
    <w:rsid w:val="00774D7B"/>
    <w:rsid w:val="00775CBB"/>
    <w:rsid w:val="0078019B"/>
    <w:rsid w:val="00780202"/>
    <w:rsid w:val="00780248"/>
    <w:rsid w:val="0078035B"/>
    <w:rsid w:val="007807E7"/>
    <w:rsid w:val="007818A1"/>
    <w:rsid w:val="00781D8F"/>
    <w:rsid w:val="00782727"/>
    <w:rsid w:val="00784166"/>
    <w:rsid w:val="007842A6"/>
    <w:rsid w:val="0078454D"/>
    <w:rsid w:val="00784960"/>
    <w:rsid w:val="007849CE"/>
    <w:rsid w:val="007868C9"/>
    <w:rsid w:val="00786A5F"/>
    <w:rsid w:val="00786C49"/>
    <w:rsid w:val="00790259"/>
    <w:rsid w:val="00790844"/>
    <w:rsid w:val="00790B6E"/>
    <w:rsid w:val="0079199B"/>
    <w:rsid w:val="007921C7"/>
    <w:rsid w:val="00792CB6"/>
    <w:rsid w:val="00793ADF"/>
    <w:rsid w:val="0079497F"/>
    <w:rsid w:val="00794A5A"/>
    <w:rsid w:val="007970E4"/>
    <w:rsid w:val="007975C8"/>
    <w:rsid w:val="007A0090"/>
    <w:rsid w:val="007A1885"/>
    <w:rsid w:val="007A33C0"/>
    <w:rsid w:val="007A3D3C"/>
    <w:rsid w:val="007A3F4E"/>
    <w:rsid w:val="007A4A8B"/>
    <w:rsid w:val="007A4CA1"/>
    <w:rsid w:val="007A518C"/>
    <w:rsid w:val="007A5588"/>
    <w:rsid w:val="007A59F7"/>
    <w:rsid w:val="007A66C3"/>
    <w:rsid w:val="007A6BC2"/>
    <w:rsid w:val="007A6BCC"/>
    <w:rsid w:val="007B00A2"/>
    <w:rsid w:val="007B05E6"/>
    <w:rsid w:val="007B08D4"/>
    <w:rsid w:val="007B22EF"/>
    <w:rsid w:val="007B3E61"/>
    <w:rsid w:val="007B4268"/>
    <w:rsid w:val="007B5F3F"/>
    <w:rsid w:val="007B69D0"/>
    <w:rsid w:val="007B750B"/>
    <w:rsid w:val="007B7D51"/>
    <w:rsid w:val="007C1326"/>
    <w:rsid w:val="007C2481"/>
    <w:rsid w:val="007C2BA2"/>
    <w:rsid w:val="007C357E"/>
    <w:rsid w:val="007C3866"/>
    <w:rsid w:val="007C38E4"/>
    <w:rsid w:val="007C3938"/>
    <w:rsid w:val="007C5F4A"/>
    <w:rsid w:val="007C7ECC"/>
    <w:rsid w:val="007D00C3"/>
    <w:rsid w:val="007D0397"/>
    <w:rsid w:val="007D0463"/>
    <w:rsid w:val="007D0572"/>
    <w:rsid w:val="007D1F31"/>
    <w:rsid w:val="007D3A89"/>
    <w:rsid w:val="007D63C9"/>
    <w:rsid w:val="007D74BB"/>
    <w:rsid w:val="007E0195"/>
    <w:rsid w:val="007E0B9B"/>
    <w:rsid w:val="007E0ED3"/>
    <w:rsid w:val="007E2D5F"/>
    <w:rsid w:val="007E44CC"/>
    <w:rsid w:val="007E4909"/>
    <w:rsid w:val="007E4DCD"/>
    <w:rsid w:val="007E51EF"/>
    <w:rsid w:val="007E6F87"/>
    <w:rsid w:val="007F03CB"/>
    <w:rsid w:val="007F1C49"/>
    <w:rsid w:val="007F1ED2"/>
    <w:rsid w:val="007F2B55"/>
    <w:rsid w:val="007F2EED"/>
    <w:rsid w:val="007F3B0E"/>
    <w:rsid w:val="007F3B99"/>
    <w:rsid w:val="007F4FF5"/>
    <w:rsid w:val="007F5356"/>
    <w:rsid w:val="007F6C8C"/>
    <w:rsid w:val="007F6D9E"/>
    <w:rsid w:val="007F7F76"/>
    <w:rsid w:val="00802059"/>
    <w:rsid w:val="008022A0"/>
    <w:rsid w:val="00802F10"/>
    <w:rsid w:val="0080331E"/>
    <w:rsid w:val="00803D5C"/>
    <w:rsid w:val="00804298"/>
    <w:rsid w:val="008045C8"/>
    <w:rsid w:val="00805C2B"/>
    <w:rsid w:val="0080699C"/>
    <w:rsid w:val="008074FC"/>
    <w:rsid w:val="00810352"/>
    <w:rsid w:val="00812040"/>
    <w:rsid w:val="00812128"/>
    <w:rsid w:val="00812916"/>
    <w:rsid w:val="00812AA4"/>
    <w:rsid w:val="00812F8C"/>
    <w:rsid w:val="008134CE"/>
    <w:rsid w:val="00813BA3"/>
    <w:rsid w:val="0081468A"/>
    <w:rsid w:val="008146C3"/>
    <w:rsid w:val="008152D7"/>
    <w:rsid w:val="008153A7"/>
    <w:rsid w:val="00815638"/>
    <w:rsid w:val="008167EB"/>
    <w:rsid w:val="00817E8A"/>
    <w:rsid w:val="00817EB8"/>
    <w:rsid w:val="0082005A"/>
    <w:rsid w:val="008202C8"/>
    <w:rsid w:val="0082057B"/>
    <w:rsid w:val="0082091F"/>
    <w:rsid w:val="00821F02"/>
    <w:rsid w:val="00822D69"/>
    <w:rsid w:val="00824169"/>
    <w:rsid w:val="008243A9"/>
    <w:rsid w:val="008249A7"/>
    <w:rsid w:val="0082644D"/>
    <w:rsid w:val="00826F5C"/>
    <w:rsid w:val="00827648"/>
    <w:rsid w:val="00830560"/>
    <w:rsid w:val="0083114C"/>
    <w:rsid w:val="0083318A"/>
    <w:rsid w:val="0083397D"/>
    <w:rsid w:val="00833B16"/>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575C"/>
    <w:rsid w:val="00847234"/>
    <w:rsid w:val="00847769"/>
    <w:rsid w:val="00847ADD"/>
    <w:rsid w:val="00847C05"/>
    <w:rsid w:val="00847D5F"/>
    <w:rsid w:val="00847F65"/>
    <w:rsid w:val="00850677"/>
    <w:rsid w:val="00850694"/>
    <w:rsid w:val="00851C67"/>
    <w:rsid w:val="00851E5A"/>
    <w:rsid w:val="0085238C"/>
    <w:rsid w:val="00852A3C"/>
    <w:rsid w:val="00854715"/>
    <w:rsid w:val="00854A9B"/>
    <w:rsid w:val="00855096"/>
    <w:rsid w:val="008555DD"/>
    <w:rsid w:val="0085572F"/>
    <w:rsid w:val="00855BBE"/>
    <w:rsid w:val="008577EE"/>
    <w:rsid w:val="00860841"/>
    <w:rsid w:val="00861123"/>
    <w:rsid w:val="0086119F"/>
    <w:rsid w:val="00862C07"/>
    <w:rsid w:val="008630B9"/>
    <w:rsid w:val="00863416"/>
    <w:rsid w:val="00864CEC"/>
    <w:rsid w:val="00864D31"/>
    <w:rsid w:val="0086566A"/>
    <w:rsid w:val="008703EC"/>
    <w:rsid w:val="00870B81"/>
    <w:rsid w:val="00871A5F"/>
    <w:rsid w:val="00871B69"/>
    <w:rsid w:val="00871DC0"/>
    <w:rsid w:val="0087323D"/>
    <w:rsid w:val="00873CA3"/>
    <w:rsid w:val="00873E3F"/>
    <w:rsid w:val="008743CE"/>
    <w:rsid w:val="00874839"/>
    <w:rsid w:val="00874A1A"/>
    <w:rsid w:val="00874FE9"/>
    <w:rsid w:val="00876756"/>
    <w:rsid w:val="008775B4"/>
    <w:rsid w:val="0087765D"/>
    <w:rsid w:val="008779A0"/>
    <w:rsid w:val="00880B59"/>
    <w:rsid w:val="00881961"/>
    <w:rsid w:val="008819B5"/>
    <w:rsid w:val="00881D02"/>
    <w:rsid w:val="008826F0"/>
    <w:rsid w:val="00882839"/>
    <w:rsid w:val="008828FE"/>
    <w:rsid w:val="00884C19"/>
    <w:rsid w:val="00886057"/>
    <w:rsid w:val="00886CEB"/>
    <w:rsid w:val="00886DFC"/>
    <w:rsid w:val="00887CA4"/>
    <w:rsid w:val="00887CC6"/>
    <w:rsid w:val="00890D99"/>
    <w:rsid w:val="00890E1A"/>
    <w:rsid w:val="00890E8B"/>
    <w:rsid w:val="00890FD2"/>
    <w:rsid w:val="00891B9A"/>
    <w:rsid w:val="00891EAE"/>
    <w:rsid w:val="00892256"/>
    <w:rsid w:val="00892713"/>
    <w:rsid w:val="008936F3"/>
    <w:rsid w:val="00894081"/>
    <w:rsid w:val="00895195"/>
    <w:rsid w:val="00895478"/>
    <w:rsid w:val="008957B9"/>
    <w:rsid w:val="008958B5"/>
    <w:rsid w:val="0089659D"/>
    <w:rsid w:val="00896BFC"/>
    <w:rsid w:val="00897770"/>
    <w:rsid w:val="008A0F17"/>
    <w:rsid w:val="008A27F0"/>
    <w:rsid w:val="008A2CF5"/>
    <w:rsid w:val="008A51AC"/>
    <w:rsid w:val="008A54BD"/>
    <w:rsid w:val="008A6217"/>
    <w:rsid w:val="008A6C78"/>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18F7"/>
    <w:rsid w:val="008C281E"/>
    <w:rsid w:val="008C4524"/>
    <w:rsid w:val="008C46C1"/>
    <w:rsid w:val="008C5E53"/>
    <w:rsid w:val="008C5E6F"/>
    <w:rsid w:val="008C6400"/>
    <w:rsid w:val="008C6D7E"/>
    <w:rsid w:val="008C7144"/>
    <w:rsid w:val="008C7CA0"/>
    <w:rsid w:val="008D082C"/>
    <w:rsid w:val="008D2059"/>
    <w:rsid w:val="008D33D6"/>
    <w:rsid w:val="008D3982"/>
    <w:rsid w:val="008D398F"/>
    <w:rsid w:val="008D49CC"/>
    <w:rsid w:val="008D4CAA"/>
    <w:rsid w:val="008D559B"/>
    <w:rsid w:val="008E061C"/>
    <w:rsid w:val="008E1AB7"/>
    <w:rsid w:val="008E26E6"/>
    <w:rsid w:val="008E2AEC"/>
    <w:rsid w:val="008E3380"/>
    <w:rsid w:val="008E35F0"/>
    <w:rsid w:val="008E40DC"/>
    <w:rsid w:val="008E42D0"/>
    <w:rsid w:val="008E48F2"/>
    <w:rsid w:val="008E48FE"/>
    <w:rsid w:val="008E595F"/>
    <w:rsid w:val="008E65BE"/>
    <w:rsid w:val="008E7038"/>
    <w:rsid w:val="008E78D0"/>
    <w:rsid w:val="008F1030"/>
    <w:rsid w:val="008F1671"/>
    <w:rsid w:val="008F5284"/>
    <w:rsid w:val="008F56CA"/>
    <w:rsid w:val="008F64EB"/>
    <w:rsid w:val="008F685E"/>
    <w:rsid w:val="008F6A48"/>
    <w:rsid w:val="008F6B19"/>
    <w:rsid w:val="008F7040"/>
    <w:rsid w:val="008F7AFA"/>
    <w:rsid w:val="009000CC"/>
    <w:rsid w:val="00900C5F"/>
    <w:rsid w:val="00901681"/>
    <w:rsid w:val="00901B9F"/>
    <w:rsid w:val="0090296F"/>
    <w:rsid w:val="00902C34"/>
    <w:rsid w:val="0090314A"/>
    <w:rsid w:val="00903AF1"/>
    <w:rsid w:val="00903D3B"/>
    <w:rsid w:val="009057B2"/>
    <w:rsid w:val="00906551"/>
    <w:rsid w:val="00906BD5"/>
    <w:rsid w:val="0090775F"/>
    <w:rsid w:val="0090788F"/>
    <w:rsid w:val="0091099F"/>
    <w:rsid w:val="009114FC"/>
    <w:rsid w:val="00914804"/>
    <w:rsid w:val="00914998"/>
    <w:rsid w:val="00914CFD"/>
    <w:rsid w:val="00915AC0"/>
    <w:rsid w:val="00917617"/>
    <w:rsid w:val="0091797A"/>
    <w:rsid w:val="00917ACC"/>
    <w:rsid w:val="00917CF6"/>
    <w:rsid w:val="0092038C"/>
    <w:rsid w:val="00920B2F"/>
    <w:rsid w:val="00920E5E"/>
    <w:rsid w:val="00921D35"/>
    <w:rsid w:val="009232BB"/>
    <w:rsid w:val="00924017"/>
    <w:rsid w:val="00924213"/>
    <w:rsid w:val="009258D1"/>
    <w:rsid w:val="00925B00"/>
    <w:rsid w:val="00926B68"/>
    <w:rsid w:val="00927FBF"/>
    <w:rsid w:val="0093076B"/>
    <w:rsid w:val="009327BC"/>
    <w:rsid w:val="009330E9"/>
    <w:rsid w:val="0093336E"/>
    <w:rsid w:val="009334DE"/>
    <w:rsid w:val="009363A1"/>
    <w:rsid w:val="00936979"/>
    <w:rsid w:val="00936C27"/>
    <w:rsid w:val="00937284"/>
    <w:rsid w:val="00937567"/>
    <w:rsid w:val="009404DF"/>
    <w:rsid w:val="00940CB9"/>
    <w:rsid w:val="00940DD3"/>
    <w:rsid w:val="00943293"/>
    <w:rsid w:val="00943854"/>
    <w:rsid w:val="009439BC"/>
    <w:rsid w:val="00943E33"/>
    <w:rsid w:val="00944FB3"/>
    <w:rsid w:val="009457D4"/>
    <w:rsid w:val="00945BCE"/>
    <w:rsid w:val="00946401"/>
    <w:rsid w:val="009468A3"/>
    <w:rsid w:val="009468D2"/>
    <w:rsid w:val="00946B75"/>
    <w:rsid w:val="00947056"/>
    <w:rsid w:val="0095085A"/>
    <w:rsid w:val="009515B6"/>
    <w:rsid w:val="0095166E"/>
    <w:rsid w:val="0095220E"/>
    <w:rsid w:val="0095394E"/>
    <w:rsid w:val="00953AE3"/>
    <w:rsid w:val="00954A1C"/>
    <w:rsid w:val="00954AAA"/>
    <w:rsid w:val="00954C5E"/>
    <w:rsid w:val="009570A8"/>
    <w:rsid w:val="00957B94"/>
    <w:rsid w:val="00957DFE"/>
    <w:rsid w:val="0096108D"/>
    <w:rsid w:val="00961414"/>
    <w:rsid w:val="009622FC"/>
    <w:rsid w:val="009629F9"/>
    <w:rsid w:val="0096333F"/>
    <w:rsid w:val="009633FA"/>
    <w:rsid w:val="0096349E"/>
    <w:rsid w:val="009636E1"/>
    <w:rsid w:val="0096397F"/>
    <w:rsid w:val="00963D0A"/>
    <w:rsid w:val="00964A20"/>
    <w:rsid w:val="0096538A"/>
    <w:rsid w:val="00966DFB"/>
    <w:rsid w:val="0096714D"/>
    <w:rsid w:val="00970445"/>
    <w:rsid w:val="0097134D"/>
    <w:rsid w:val="009724C6"/>
    <w:rsid w:val="0097476B"/>
    <w:rsid w:val="00974862"/>
    <w:rsid w:val="0098048D"/>
    <w:rsid w:val="00980E67"/>
    <w:rsid w:val="00981CDF"/>
    <w:rsid w:val="009824F8"/>
    <w:rsid w:val="009829D4"/>
    <w:rsid w:val="00982A45"/>
    <w:rsid w:val="0098305F"/>
    <w:rsid w:val="00983B7C"/>
    <w:rsid w:val="00984D95"/>
    <w:rsid w:val="00985E13"/>
    <w:rsid w:val="00986262"/>
    <w:rsid w:val="009876CC"/>
    <w:rsid w:val="00987968"/>
    <w:rsid w:val="00987DA7"/>
    <w:rsid w:val="009913EC"/>
    <w:rsid w:val="009916F3"/>
    <w:rsid w:val="00991F2B"/>
    <w:rsid w:val="009929A0"/>
    <w:rsid w:val="00992A3F"/>
    <w:rsid w:val="0099351C"/>
    <w:rsid w:val="00994F53"/>
    <w:rsid w:val="0099546C"/>
    <w:rsid w:val="00995D52"/>
    <w:rsid w:val="00996428"/>
    <w:rsid w:val="00997D8F"/>
    <w:rsid w:val="009A085A"/>
    <w:rsid w:val="009A1C31"/>
    <w:rsid w:val="009A1FF1"/>
    <w:rsid w:val="009A2842"/>
    <w:rsid w:val="009A2BA0"/>
    <w:rsid w:val="009A3F8C"/>
    <w:rsid w:val="009A59A5"/>
    <w:rsid w:val="009A713F"/>
    <w:rsid w:val="009B022E"/>
    <w:rsid w:val="009B1267"/>
    <w:rsid w:val="009B2E77"/>
    <w:rsid w:val="009B3424"/>
    <w:rsid w:val="009B4A9E"/>
    <w:rsid w:val="009B5BFF"/>
    <w:rsid w:val="009B6850"/>
    <w:rsid w:val="009B6951"/>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3BF4"/>
    <w:rsid w:val="009D405F"/>
    <w:rsid w:val="009D4590"/>
    <w:rsid w:val="009D602D"/>
    <w:rsid w:val="009D625F"/>
    <w:rsid w:val="009D74ED"/>
    <w:rsid w:val="009E1CA6"/>
    <w:rsid w:val="009E2163"/>
    <w:rsid w:val="009E262E"/>
    <w:rsid w:val="009E2AC2"/>
    <w:rsid w:val="009E35AD"/>
    <w:rsid w:val="009E3711"/>
    <w:rsid w:val="009E41EC"/>
    <w:rsid w:val="009E44A1"/>
    <w:rsid w:val="009E47D1"/>
    <w:rsid w:val="009E4BB5"/>
    <w:rsid w:val="009E4D64"/>
    <w:rsid w:val="009E4E33"/>
    <w:rsid w:val="009E6E70"/>
    <w:rsid w:val="009E76E2"/>
    <w:rsid w:val="009F0A3A"/>
    <w:rsid w:val="009F101E"/>
    <w:rsid w:val="009F1130"/>
    <w:rsid w:val="009F16E3"/>
    <w:rsid w:val="009F1C1C"/>
    <w:rsid w:val="009F27F7"/>
    <w:rsid w:val="009F392E"/>
    <w:rsid w:val="009F4E64"/>
    <w:rsid w:val="009F539D"/>
    <w:rsid w:val="009F5B94"/>
    <w:rsid w:val="009F6FA2"/>
    <w:rsid w:val="009F751F"/>
    <w:rsid w:val="009F759E"/>
    <w:rsid w:val="009F7621"/>
    <w:rsid w:val="00A00010"/>
    <w:rsid w:val="00A0030F"/>
    <w:rsid w:val="00A02A24"/>
    <w:rsid w:val="00A03816"/>
    <w:rsid w:val="00A04081"/>
    <w:rsid w:val="00A05E40"/>
    <w:rsid w:val="00A06CBD"/>
    <w:rsid w:val="00A071C2"/>
    <w:rsid w:val="00A073E7"/>
    <w:rsid w:val="00A106F6"/>
    <w:rsid w:val="00A11B1E"/>
    <w:rsid w:val="00A11FFE"/>
    <w:rsid w:val="00A1218B"/>
    <w:rsid w:val="00A1332E"/>
    <w:rsid w:val="00A13D1E"/>
    <w:rsid w:val="00A13D43"/>
    <w:rsid w:val="00A1434B"/>
    <w:rsid w:val="00A1516D"/>
    <w:rsid w:val="00A164E4"/>
    <w:rsid w:val="00A166DE"/>
    <w:rsid w:val="00A166E5"/>
    <w:rsid w:val="00A17287"/>
    <w:rsid w:val="00A17CF5"/>
    <w:rsid w:val="00A205BB"/>
    <w:rsid w:val="00A20C94"/>
    <w:rsid w:val="00A22579"/>
    <w:rsid w:val="00A2274B"/>
    <w:rsid w:val="00A229DB"/>
    <w:rsid w:val="00A22CBE"/>
    <w:rsid w:val="00A244B5"/>
    <w:rsid w:val="00A2459E"/>
    <w:rsid w:val="00A245FF"/>
    <w:rsid w:val="00A25419"/>
    <w:rsid w:val="00A25F45"/>
    <w:rsid w:val="00A2628C"/>
    <w:rsid w:val="00A26436"/>
    <w:rsid w:val="00A26BF6"/>
    <w:rsid w:val="00A27340"/>
    <w:rsid w:val="00A27843"/>
    <w:rsid w:val="00A27A28"/>
    <w:rsid w:val="00A27ACF"/>
    <w:rsid w:val="00A3013F"/>
    <w:rsid w:val="00A32116"/>
    <w:rsid w:val="00A3253D"/>
    <w:rsid w:val="00A32672"/>
    <w:rsid w:val="00A339A8"/>
    <w:rsid w:val="00A343F6"/>
    <w:rsid w:val="00A34442"/>
    <w:rsid w:val="00A34B3E"/>
    <w:rsid w:val="00A35259"/>
    <w:rsid w:val="00A355C2"/>
    <w:rsid w:val="00A35EF2"/>
    <w:rsid w:val="00A35F72"/>
    <w:rsid w:val="00A40E15"/>
    <w:rsid w:val="00A41C2D"/>
    <w:rsid w:val="00A421F6"/>
    <w:rsid w:val="00A42214"/>
    <w:rsid w:val="00A423EB"/>
    <w:rsid w:val="00A4362C"/>
    <w:rsid w:val="00A436DA"/>
    <w:rsid w:val="00A44863"/>
    <w:rsid w:val="00A44A5E"/>
    <w:rsid w:val="00A455CB"/>
    <w:rsid w:val="00A46209"/>
    <w:rsid w:val="00A468F5"/>
    <w:rsid w:val="00A47379"/>
    <w:rsid w:val="00A47A3D"/>
    <w:rsid w:val="00A50937"/>
    <w:rsid w:val="00A51873"/>
    <w:rsid w:val="00A525D0"/>
    <w:rsid w:val="00A529CD"/>
    <w:rsid w:val="00A52A2A"/>
    <w:rsid w:val="00A52D69"/>
    <w:rsid w:val="00A534C8"/>
    <w:rsid w:val="00A5382E"/>
    <w:rsid w:val="00A54538"/>
    <w:rsid w:val="00A5458B"/>
    <w:rsid w:val="00A55EE9"/>
    <w:rsid w:val="00A56B24"/>
    <w:rsid w:val="00A60146"/>
    <w:rsid w:val="00A61CD1"/>
    <w:rsid w:val="00A62C46"/>
    <w:rsid w:val="00A63AA3"/>
    <w:rsid w:val="00A658A9"/>
    <w:rsid w:val="00A65946"/>
    <w:rsid w:val="00A669D9"/>
    <w:rsid w:val="00A66C49"/>
    <w:rsid w:val="00A672C9"/>
    <w:rsid w:val="00A67661"/>
    <w:rsid w:val="00A70AA2"/>
    <w:rsid w:val="00A70AFE"/>
    <w:rsid w:val="00A7233D"/>
    <w:rsid w:val="00A72859"/>
    <w:rsid w:val="00A73E41"/>
    <w:rsid w:val="00A746BA"/>
    <w:rsid w:val="00A7497F"/>
    <w:rsid w:val="00A7595F"/>
    <w:rsid w:val="00A7689D"/>
    <w:rsid w:val="00A77297"/>
    <w:rsid w:val="00A77A84"/>
    <w:rsid w:val="00A77F32"/>
    <w:rsid w:val="00A804EC"/>
    <w:rsid w:val="00A80F2D"/>
    <w:rsid w:val="00A81D62"/>
    <w:rsid w:val="00A82377"/>
    <w:rsid w:val="00A826D4"/>
    <w:rsid w:val="00A832A6"/>
    <w:rsid w:val="00A834CA"/>
    <w:rsid w:val="00A846A8"/>
    <w:rsid w:val="00A85DCF"/>
    <w:rsid w:val="00A861DE"/>
    <w:rsid w:val="00A86BEC"/>
    <w:rsid w:val="00A90094"/>
    <w:rsid w:val="00A90913"/>
    <w:rsid w:val="00A90E75"/>
    <w:rsid w:val="00A92D5A"/>
    <w:rsid w:val="00A94485"/>
    <w:rsid w:val="00A94BD4"/>
    <w:rsid w:val="00A94C6D"/>
    <w:rsid w:val="00A95AB6"/>
    <w:rsid w:val="00A96E1E"/>
    <w:rsid w:val="00A974EE"/>
    <w:rsid w:val="00A976AC"/>
    <w:rsid w:val="00A97BCD"/>
    <w:rsid w:val="00A97F4F"/>
    <w:rsid w:val="00AA1203"/>
    <w:rsid w:val="00AA1B13"/>
    <w:rsid w:val="00AA1F0F"/>
    <w:rsid w:val="00AA22FC"/>
    <w:rsid w:val="00AA242E"/>
    <w:rsid w:val="00AA45C8"/>
    <w:rsid w:val="00AA4849"/>
    <w:rsid w:val="00AA5F88"/>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CEC"/>
    <w:rsid w:val="00AC3FAD"/>
    <w:rsid w:val="00AC4853"/>
    <w:rsid w:val="00AC4D69"/>
    <w:rsid w:val="00AC6673"/>
    <w:rsid w:val="00AC7175"/>
    <w:rsid w:val="00AC784C"/>
    <w:rsid w:val="00AC7B87"/>
    <w:rsid w:val="00AD0391"/>
    <w:rsid w:val="00AD0659"/>
    <w:rsid w:val="00AD0D24"/>
    <w:rsid w:val="00AD0F03"/>
    <w:rsid w:val="00AD156A"/>
    <w:rsid w:val="00AD1CDC"/>
    <w:rsid w:val="00AD1D22"/>
    <w:rsid w:val="00AD1E3F"/>
    <w:rsid w:val="00AD30D3"/>
    <w:rsid w:val="00AD3800"/>
    <w:rsid w:val="00AD3869"/>
    <w:rsid w:val="00AD474F"/>
    <w:rsid w:val="00AD6F9F"/>
    <w:rsid w:val="00AD7CAC"/>
    <w:rsid w:val="00AE0631"/>
    <w:rsid w:val="00AE06A9"/>
    <w:rsid w:val="00AE0D01"/>
    <w:rsid w:val="00AE10A1"/>
    <w:rsid w:val="00AE1547"/>
    <w:rsid w:val="00AE1B6F"/>
    <w:rsid w:val="00AE3B4B"/>
    <w:rsid w:val="00AE4058"/>
    <w:rsid w:val="00AE5FBF"/>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5944"/>
    <w:rsid w:val="00B066CD"/>
    <w:rsid w:val="00B105A9"/>
    <w:rsid w:val="00B11F1E"/>
    <w:rsid w:val="00B12AE0"/>
    <w:rsid w:val="00B13DEC"/>
    <w:rsid w:val="00B14A5A"/>
    <w:rsid w:val="00B157F3"/>
    <w:rsid w:val="00B15EEE"/>
    <w:rsid w:val="00B160B4"/>
    <w:rsid w:val="00B160F2"/>
    <w:rsid w:val="00B16188"/>
    <w:rsid w:val="00B161F9"/>
    <w:rsid w:val="00B16488"/>
    <w:rsid w:val="00B17822"/>
    <w:rsid w:val="00B219D3"/>
    <w:rsid w:val="00B21B52"/>
    <w:rsid w:val="00B21EE4"/>
    <w:rsid w:val="00B22541"/>
    <w:rsid w:val="00B230B8"/>
    <w:rsid w:val="00B23C5F"/>
    <w:rsid w:val="00B23FBE"/>
    <w:rsid w:val="00B24185"/>
    <w:rsid w:val="00B25527"/>
    <w:rsid w:val="00B25943"/>
    <w:rsid w:val="00B25E28"/>
    <w:rsid w:val="00B25F3C"/>
    <w:rsid w:val="00B26CAB"/>
    <w:rsid w:val="00B26D0B"/>
    <w:rsid w:val="00B2742B"/>
    <w:rsid w:val="00B27AE9"/>
    <w:rsid w:val="00B27C56"/>
    <w:rsid w:val="00B30B2A"/>
    <w:rsid w:val="00B30CB6"/>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457D"/>
    <w:rsid w:val="00B45BE5"/>
    <w:rsid w:val="00B45E29"/>
    <w:rsid w:val="00B4607C"/>
    <w:rsid w:val="00B46D5F"/>
    <w:rsid w:val="00B50AAE"/>
    <w:rsid w:val="00B51166"/>
    <w:rsid w:val="00B513B6"/>
    <w:rsid w:val="00B513BB"/>
    <w:rsid w:val="00B514C5"/>
    <w:rsid w:val="00B51678"/>
    <w:rsid w:val="00B52443"/>
    <w:rsid w:val="00B5340E"/>
    <w:rsid w:val="00B5345E"/>
    <w:rsid w:val="00B53978"/>
    <w:rsid w:val="00B54403"/>
    <w:rsid w:val="00B54B7D"/>
    <w:rsid w:val="00B5587A"/>
    <w:rsid w:val="00B55AC9"/>
    <w:rsid w:val="00B55B92"/>
    <w:rsid w:val="00B55DF1"/>
    <w:rsid w:val="00B55E42"/>
    <w:rsid w:val="00B55E96"/>
    <w:rsid w:val="00B55FD9"/>
    <w:rsid w:val="00B5662B"/>
    <w:rsid w:val="00B56840"/>
    <w:rsid w:val="00B57E83"/>
    <w:rsid w:val="00B60186"/>
    <w:rsid w:val="00B6054D"/>
    <w:rsid w:val="00B619E9"/>
    <w:rsid w:val="00B63574"/>
    <w:rsid w:val="00B64473"/>
    <w:rsid w:val="00B64D37"/>
    <w:rsid w:val="00B65AFB"/>
    <w:rsid w:val="00B65F0D"/>
    <w:rsid w:val="00B6632F"/>
    <w:rsid w:val="00B6677C"/>
    <w:rsid w:val="00B67D08"/>
    <w:rsid w:val="00B70514"/>
    <w:rsid w:val="00B706B5"/>
    <w:rsid w:val="00B71B95"/>
    <w:rsid w:val="00B7221A"/>
    <w:rsid w:val="00B72287"/>
    <w:rsid w:val="00B72347"/>
    <w:rsid w:val="00B728F5"/>
    <w:rsid w:val="00B72C91"/>
    <w:rsid w:val="00B73A75"/>
    <w:rsid w:val="00B74387"/>
    <w:rsid w:val="00B74A3E"/>
    <w:rsid w:val="00B74E3B"/>
    <w:rsid w:val="00B75D16"/>
    <w:rsid w:val="00B77384"/>
    <w:rsid w:val="00B808A2"/>
    <w:rsid w:val="00B809BE"/>
    <w:rsid w:val="00B818EF"/>
    <w:rsid w:val="00B82E10"/>
    <w:rsid w:val="00B83964"/>
    <w:rsid w:val="00B83B38"/>
    <w:rsid w:val="00B84506"/>
    <w:rsid w:val="00B85305"/>
    <w:rsid w:val="00B86B1F"/>
    <w:rsid w:val="00B86CB9"/>
    <w:rsid w:val="00B877E0"/>
    <w:rsid w:val="00B903F0"/>
    <w:rsid w:val="00B90D42"/>
    <w:rsid w:val="00B92610"/>
    <w:rsid w:val="00B93862"/>
    <w:rsid w:val="00B9386D"/>
    <w:rsid w:val="00B93C15"/>
    <w:rsid w:val="00B93CE7"/>
    <w:rsid w:val="00B9521C"/>
    <w:rsid w:val="00B95999"/>
    <w:rsid w:val="00B964F8"/>
    <w:rsid w:val="00B974AE"/>
    <w:rsid w:val="00BA0AC0"/>
    <w:rsid w:val="00BA0EC4"/>
    <w:rsid w:val="00BA1073"/>
    <w:rsid w:val="00BA1744"/>
    <w:rsid w:val="00BA18D6"/>
    <w:rsid w:val="00BA1D7C"/>
    <w:rsid w:val="00BA27CB"/>
    <w:rsid w:val="00BA331B"/>
    <w:rsid w:val="00BA46D3"/>
    <w:rsid w:val="00BA4791"/>
    <w:rsid w:val="00BA50AC"/>
    <w:rsid w:val="00BA67BE"/>
    <w:rsid w:val="00BA6B9A"/>
    <w:rsid w:val="00BA7FB5"/>
    <w:rsid w:val="00BB0A91"/>
    <w:rsid w:val="00BB0F35"/>
    <w:rsid w:val="00BB165D"/>
    <w:rsid w:val="00BB1F76"/>
    <w:rsid w:val="00BB201A"/>
    <w:rsid w:val="00BB2852"/>
    <w:rsid w:val="00BB2C74"/>
    <w:rsid w:val="00BB3707"/>
    <w:rsid w:val="00BB42C1"/>
    <w:rsid w:val="00BB4688"/>
    <w:rsid w:val="00BB46A5"/>
    <w:rsid w:val="00BB520A"/>
    <w:rsid w:val="00BB6BC2"/>
    <w:rsid w:val="00BB7946"/>
    <w:rsid w:val="00BC0F6E"/>
    <w:rsid w:val="00BC1113"/>
    <w:rsid w:val="00BC1811"/>
    <w:rsid w:val="00BC1E2A"/>
    <w:rsid w:val="00BC2589"/>
    <w:rsid w:val="00BC3912"/>
    <w:rsid w:val="00BC3935"/>
    <w:rsid w:val="00BC4549"/>
    <w:rsid w:val="00BC48CC"/>
    <w:rsid w:val="00BC4C0C"/>
    <w:rsid w:val="00BC4F5F"/>
    <w:rsid w:val="00BC5092"/>
    <w:rsid w:val="00BC5326"/>
    <w:rsid w:val="00BC55C3"/>
    <w:rsid w:val="00BC55D1"/>
    <w:rsid w:val="00BC6687"/>
    <w:rsid w:val="00BC6DD8"/>
    <w:rsid w:val="00BC76C4"/>
    <w:rsid w:val="00BC78D5"/>
    <w:rsid w:val="00BD0595"/>
    <w:rsid w:val="00BD146B"/>
    <w:rsid w:val="00BD23AC"/>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414"/>
    <w:rsid w:val="00BE3445"/>
    <w:rsid w:val="00BE3EAA"/>
    <w:rsid w:val="00BE4DBB"/>
    <w:rsid w:val="00BE545E"/>
    <w:rsid w:val="00BE5F34"/>
    <w:rsid w:val="00BE682A"/>
    <w:rsid w:val="00BE6EF2"/>
    <w:rsid w:val="00BF082D"/>
    <w:rsid w:val="00BF12DD"/>
    <w:rsid w:val="00BF13FA"/>
    <w:rsid w:val="00BF14F1"/>
    <w:rsid w:val="00BF16EC"/>
    <w:rsid w:val="00BF18AA"/>
    <w:rsid w:val="00BF294D"/>
    <w:rsid w:val="00BF3A10"/>
    <w:rsid w:val="00BF4246"/>
    <w:rsid w:val="00BF52EC"/>
    <w:rsid w:val="00BF5DF9"/>
    <w:rsid w:val="00BF6F17"/>
    <w:rsid w:val="00C0287D"/>
    <w:rsid w:val="00C05028"/>
    <w:rsid w:val="00C05890"/>
    <w:rsid w:val="00C05B21"/>
    <w:rsid w:val="00C05E28"/>
    <w:rsid w:val="00C05E85"/>
    <w:rsid w:val="00C0650E"/>
    <w:rsid w:val="00C06AB3"/>
    <w:rsid w:val="00C07A27"/>
    <w:rsid w:val="00C103FE"/>
    <w:rsid w:val="00C105C0"/>
    <w:rsid w:val="00C1145A"/>
    <w:rsid w:val="00C11561"/>
    <w:rsid w:val="00C11BAD"/>
    <w:rsid w:val="00C12DA4"/>
    <w:rsid w:val="00C1359B"/>
    <w:rsid w:val="00C13843"/>
    <w:rsid w:val="00C13941"/>
    <w:rsid w:val="00C16503"/>
    <w:rsid w:val="00C175BD"/>
    <w:rsid w:val="00C175CF"/>
    <w:rsid w:val="00C17651"/>
    <w:rsid w:val="00C17AD4"/>
    <w:rsid w:val="00C212FE"/>
    <w:rsid w:val="00C2273C"/>
    <w:rsid w:val="00C22E9A"/>
    <w:rsid w:val="00C2481C"/>
    <w:rsid w:val="00C24B7C"/>
    <w:rsid w:val="00C25C28"/>
    <w:rsid w:val="00C2691A"/>
    <w:rsid w:val="00C27279"/>
    <w:rsid w:val="00C31F34"/>
    <w:rsid w:val="00C328E8"/>
    <w:rsid w:val="00C3366F"/>
    <w:rsid w:val="00C3413B"/>
    <w:rsid w:val="00C3434E"/>
    <w:rsid w:val="00C34820"/>
    <w:rsid w:val="00C34C21"/>
    <w:rsid w:val="00C355CC"/>
    <w:rsid w:val="00C356AC"/>
    <w:rsid w:val="00C36704"/>
    <w:rsid w:val="00C36774"/>
    <w:rsid w:val="00C36A30"/>
    <w:rsid w:val="00C377A1"/>
    <w:rsid w:val="00C4033F"/>
    <w:rsid w:val="00C41438"/>
    <w:rsid w:val="00C421A8"/>
    <w:rsid w:val="00C42FE6"/>
    <w:rsid w:val="00C43151"/>
    <w:rsid w:val="00C4418F"/>
    <w:rsid w:val="00C44738"/>
    <w:rsid w:val="00C45A27"/>
    <w:rsid w:val="00C47BB3"/>
    <w:rsid w:val="00C50052"/>
    <w:rsid w:val="00C5102C"/>
    <w:rsid w:val="00C52019"/>
    <w:rsid w:val="00C52515"/>
    <w:rsid w:val="00C52C0A"/>
    <w:rsid w:val="00C52D0D"/>
    <w:rsid w:val="00C532DE"/>
    <w:rsid w:val="00C53703"/>
    <w:rsid w:val="00C55550"/>
    <w:rsid w:val="00C55C23"/>
    <w:rsid w:val="00C55C5B"/>
    <w:rsid w:val="00C56398"/>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C7"/>
    <w:rsid w:val="00C748AF"/>
    <w:rsid w:val="00C74A53"/>
    <w:rsid w:val="00C75037"/>
    <w:rsid w:val="00C7592D"/>
    <w:rsid w:val="00C766E3"/>
    <w:rsid w:val="00C76929"/>
    <w:rsid w:val="00C76BB9"/>
    <w:rsid w:val="00C77294"/>
    <w:rsid w:val="00C7735D"/>
    <w:rsid w:val="00C818A4"/>
    <w:rsid w:val="00C818CF"/>
    <w:rsid w:val="00C828FB"/>
    <w:rsid w:val="00C83F5E"/>
    <w:rsid w:val="00C863E0"/>
    <w:rsid w:val="00C86FA3"/>
    <w:rsid w:val="00C87935"/>
    <w:rsid w:val="00C920BA"/>
    <w:rsid w:val="00C93283"/>
    <w:rsid w:val="00C937E7"/>
    <w:rsid w:val="00C94105"/>
    <w:rsid w:val="00C94F1D"/>
    <w:rsid w:val="00C95655"/>
    <w:rsid w:val="00C95870"/>
    <w:rsid w:val="00C959B3"/>
    <w:rsid w:val="00C95E4D"/>
    <w:rsid w:val="00C97396"/>
    <w:rsid w:val="00C97E1B"/>
    <w:rsid w:val="00CA0F91"/>
    <w:rsid w:val="00CA1B82"/>
    <w:rsid w:val="00CA2609"/>
    <w:rsid w:val="00CA2A09"/>
    <w:rsid w:val="00CA3B9D"/>
    <w:rsid w:val="00CA58E1"/>
    <w:rsid w:val="00CA5B0F"/>
    <w:rsid w:val="00CA684C"/>
    <w:rsid w:val="00CA6AA0"/>
    <w:rsid w:val="00CA711A"/>
    <w:rsid w:val="00CA7519"/>
    <w:rsid w:val="00CB152C"/>
    <w:rsid w:val="00CB19D0"/>
    <w:rsid w:val="00CB1EAE"/>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D175C"/>
    <w:rsid w:val="00CD204F"/>
    <w:rsid w:val="00CD20C3"/>
    <w:rsid w:val="00CD2202"/>
    <w:rsid w:val="00CD2237"/>
    <w:rsid w:val="00CD263B"/>
    <w:rsid w:val="00CD336A"/>
    <w:rsid w:val="00CD394B"/>
    <w:rsid w:val="00CD3DBA"/>
    <w:rsid w:val="00CD515C"/>
    <w:rsid w:val="00CD5BEA"/>
    <w:rsid w:val="00CD6563"/>
    <w:rsid w:val="00CD6DF7"/>
    <w:rsid w:val="00CE0604"/>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F03A8"/>
    <w:rsid w:val="00CF122F"/>
    <w:rsid w:val="00CF12D8"/>
    <w:rsid w:val="00CF186D"/>
    <w:rsid w:val="00CF3E8B"/>
    <w:rsid w:val="00CF41E1"/>
    <w:rsid w:val="00CF5109"/>
    <w:rsid w:val="00CF5CCA"/>
    <w:rsid w:val="00CF6A91"/>
    <w:rsid w:val="00CF75EC"/>
    <w:rsid w:val="00D0037A"/>
    <w:rsid w:val="00D0091E"/>
    <w:rsid w:val="00D00CCA"/>
    <w:rsid w:val="00D01F3A"/>
    <w:rsid w:val="00D024B6"/>
    <w:rsid w:val="00D029F9"/>
    <w:rsid w:val="00D05026"/>
    <w:rsid w:val="00D05064"/>
    <w:rsid w:val="00D056D0"/>
    <w:rsid w:val="00D05BFE"/>
    <w:rsid w:val="00D063A7"/>
    <w:rsid w:val="00D06554"/>
    <w:rsid w:val="00D07275"/>
    <w:rsid w:val="00D11C26"/>
    <w:rsid w:val="00D121A4"/>
    <w:rsid w:val="00D129BF"/>
    <w:rsid w:val="00D12B6E"/>
    <w:rsid w:val="00D13D8A"/>
    <w:rsid w:val="00D14304"/>
    <w:rsid w:val="00D14FC1"/>
    <w:rsid w:val="00D15670"/>
    <w:rsid w:val="00D156CA"/>
    <w:rsid w:val="00D159AC"/>
    <w:rsid w:val="00D15F37"/>
    <w:rsid w:val="00D16635"/>
    <w:rsid w:val="00D16AEA"/>
    <w:rsid w:val="00D16B96"/>
    <w:rsid w:val="00D172BC"/>
    <w:rsid w:val="00D1750C"/>
    <w:rsid w:val="00D20A2F"/>
    <w:rsid w:val="00D20C7E"/>
    <w:rsid w:val="00D20CC0"/>
    <w:rsid w:val="00D22A01"/>
    <w:rsid w:val="00D22B94"/>
    <w:rsid w:val="00D2319A"/>
    <w:rsid w:val="00D24105"/>
    <w:rsid w:val="00D24826"/>
    <w:rsid w:val="00D2712C"/>
    <w:rsid w:val="00D27354"/>
    <w:rsid w:val="00D27C92"/>
    <w:rsid w:val="00D3100B"/>
    <w:rsid w:val="00D3121F"/>
    <w:rsid w:val="00D3146A"/>
    <w:rsid w:val="00D31603"/>
    <w:rsid w:val="00D32E36"/>
    <w:rsid w:val="00D3302F"/>
    <w:rsid w:val="00D336D9"/>
    <w:rsid w:val="00D34A99"/>
    <w:rsid w:val="00D35DD3"/>
    <w:rsid w:val="00D35FE4"/>
    <w:rsid w:val="00D373F6"/>
    <w:rsid w:val="00D37956"/>
    <w:rsid w:val="00D3799B"/>
    <w:rsid w:val="00D40414"/>
    <w:rsid w:val="00D41AF2"/>
    <w:rsid w:val="00D41D36"/>
    <w:rsid w:val="00D4255D"/>
    <w:rsid w:val="00D42B5E"/>
    <w:rsid w:val="00D43489"/>
    <w:rsid w:val="00D43523"/>
    <w:rsid w:val="00D44755"/>
    <w:rsid w:val="00D44885"/>
    <w:rsid w:val="00D45AA6"/>
    <w:rsid w:val="00D4641F"/>
    <w:rsid w:val="00D4792C"/>
    <w:rsid w:val="00D50B0F"/>
    <w:rsid w:val="00D51FA0"/>
    <w:rsid w:val="00D52D44"/>
    <w:rsid w:val="00D52E09"/>
    <w:rsid w:val="00D53378"/>
    <w:rsid w:val="00D5351F"/>
    <w:rsid w:val="00D535AC"/>
    <w:rsid w:val="00D54F24"/>
    <w:rsid w:val="00D556F1"/>
    <w:rsid w:val="00D55AD3"/>
    <w:rsid w:val="00D562CE"/>
    <w:rsid w:val="00D566CB"/>
    <w:rsid w:val="00D568AA"/>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32D"/>
    <w:rsid w:val="00D72CBE"/>
    <w:rsid w:val="00D74ABB"/>
    <w:rsid w:val="00D74D9E"/>
    <w:rsid w:val="00D7528E"/>
    <w:rsid w:val="00D7626A"/>
    <w:rsid w:val="00D764D6"/>
    <w:rsid w:val="00D76604"/>
    <w:rsid w:val="00D76874"/>
    <w:rsid w:val="00D819B9"/>
    <w:rsid w:val="00D81A27"/>
    <w:rsid w:val="00D81D5A"/>
    <w:rsid w:val="00D8265D"/>
    <w:rsid w:val="00D829AF"/>
    <w:rsid w:val="00D82CC1"/>
    <w:rsid w:val="00D843A6"/>
    <w:rsid w:val="00D846C6"/>
    <w:rsid w:val="00D848FE"/>
    <w:rsid w:val="00D84D42"/>
    <w:rsid w:val="00D84E13"/>
    <w:rsid w:val="00D851D3"/>
    <w:rsid w:val="00D85D2E"/>
    <w:rsid w:val="00D86238"/>
    <w:rsid w:val="00D8708D"/>
    <w:rsid w:val="00D906F3"/>
    <w:rsid w:val="00D9094E"/>
    <w:rsid w:val="00D90E51"/>
    <w:rsid w:val="00D924D3"/>
    <w:rsid w:val="00D93007"/>
    <w:rsid w:val="00D933E8"/>
    <w:rsid w:val="00D95AD3"/>
    <w:rsid w:val="00D96521"/>
    <w:rsid w:val="00D9670F"/>
    <w:rsid w:val="00D967A7"/>
    <w:rsid w:val="00D9702C"/>
    <w:rsid w:val="00D976BA"/>
    <w:rsid w:val="00DA093B"/>
    <w:rsid w:val="00DA1156"/>
    <w:rsid w:val="00DA24C3"/>
    <w:rsid w:val="00DA2D90"/>
    <w:rsid w:val="00DA4975"/>
    <w:rsid w:val="00DA4A9F"/>
    <w:rsid w:val="00DA5C9B"/>
    <w:rsid w:val="00DA69BA"/>
    <w:rsid w:val="00DA7234"/>
    <w:rsid w:val="00DA7371"/>
    <w:rsid w:val="00DA75AE"/>
    <w:rsid w:val="00DA7D1D"/>
    <w:rsid w:val="00DB002D"/>
    <w:rsid w:val="00DB0136"/>
    <w:rsid w:val="00DB37B9"/>
    <w:rsid w:val="00DB3A0A"/>
    <w:rsid w:val="00DB3F5C"/>
    <w:rsid w:val="00DB4A29"/>
    <w:rsid w:val="00DB54DC"/>
    <w:rsid w:val="00DB59ED"/>
    <w:rsid w:val="00DB6BAA"/>
    <w:rsid w:val="00DC0991"/>
    <w:rsid w:val="00DC2E6A"/>
    <w:rsid w:val="00DC34A9"/>
    <w:rsid w:val="00DC3AFB"/>
    <w:rsid w:val="00DC44FE"/>
    <w:rsid w:val="00DC4F16"/>
    <w:rsid w:val="00DC5099"/>
    <w:rsid w:val="00DC5AB0"/>
    <w:rsid w:val="00DC5B53"/>
    <w:rsid w:val="00DC5D4B"/>
    <w:rsid w:val="00DC5F7B"/>
    <w:rsid w:val="00DC77AE"/>
    <w:rsid w:val="00DD06DA"/>
    <w:rsid w:val="00DD0C4F"/>
    <w:rsid w:val="00DD0E89"/>
    <w:rsid w:val="00DD13D3"/>
    <w:rsid w:val="00DD1477"/>
    <w:rsid w:val="00DD19F5"/>
    <w:rsid w:val="00DD33A8"/>
    <w:rsid w:val="00DD41C0"/>
    <w:rsid w:val="00DD5233"/>
    <w:rsid w:val="00DD63F4"/>
    <w:rsid w:val="00DD6B2B"/>
    <w:rsid w:val="00DD6EBA"/>
    <w:rsid w:val="00DD7EB4"/>
    <w:rsid w:val="00DE0E60"/>
    <w:rsid w:val="00DE1284"/>
    <w:rsid w:val="00DE13FB"/>
    <w:rsid w:val="00DE19BA"/>
    <w:rsid w:val="00DE2476"/>
    <w:rsid w:val="00DE328F"/>
    <w:rsid w:val="00DE3524"/>
    <w:rsid w:val="00DE3E8E"/>
    <w:rsid w:val="00DE432C"/>
    <w:rsid w:val="00DE639C"/>
    <w:rsid w:val="00DE697D"/>
    <w:rsid w:val="00DE6EC6"/>
    <w:rsid w:val="00DE7868"/>
    <w:rsid w:val="00DF07C0"/>
    <w:rsid w:val="00DF0CF7"/>
    <w:rsid w:val="00DF17AD"/>
    <w:rsid w:val="00DF1CF5"/>
    <w:rsid w:val="00DF2878"/>
    <w:rsid w:val="00DF42D9"/>
    <w:rsid w:val="00DF4558"/>
    <w:rsid w:val="00DF64C6"/>
    <w:rsid w:val="00E00AFF"/>
    <w:rsid w:val="00E00CA8"/>
    <w:rsid w:val="00E01012"/>
    <w:rsid w:val="00E01668"/>
    <w:rsid w:val="00E01AC6"/>
    <w:rsid w:val="00E01BD0"/>
    <w:rsid w:val="00E02369"/>
    <w:rsid w:val="00E0245E"/>
    <w:rsid w:val="00E03696"/>
    <w:rsid w:val="00E04242"/>
    <w:rsid w:val="00E04A83"/>
    <w:rsid w:val="00E04AC1"/>
    <w:rsid w:val="00E04C4B"/>
    <w:rsid w:val="00E04D78"/>
    <w:rsid w:val="00E057BB"/>
    <w:rsid w:val="00E06AAE"/>
    <w:rsid w:val="00E073E0"/>
    <w:rsid w:val="00E07B67"/>
    <w:rsid w:val="00E118DC"/>
    <w:rsid w:val="00E11CC0"/>
    <w:rsid w:val="00E12D51"/>
    <w:rsid w:val="00E130FF"/>
    <w:rsid w:val="00E1358C"/>
    <w:rsid w:val="00E140E4"/>
    <w:rsid w:val="00E1433D"/>
    <w:rsid w:val="00E1506B"/>
    <w:rsid w:val="00E1624C"/>
    <w:rsid w:val="00E17D4F"/>
    <w:rsid w:val="00E20E8A"/>
    <w:rsid w:val="00E21097"/>
    <w:rsid w:val="00E216EE"/>
    <w:rsid w:val="00E21946"/>
    <w:rsid w:val="00E22D21"/>
    <w:rsid w:val="00E24526"/>
    <w:rsid w:val="00E25129"/>
    <w:rsid w:val="00E257C6"/>
    <w:rsid w:val="00E25F12"/>
    <w:rsid w:val="00E26232"/>
    <w:rsid w:val="00E27473"/>
    <w:rsid w:val="00E30200"/>
    <w:rsid w:val="00E30294"/>
    <w:rsid w:val="00E309A5"/>
    <w:rsid w:val="00E30D34"/>
    <w:rsid w:val="00E317C4"/>
    <w:rsid w:val="00E31AEF"/>
    <w:rsid w:val="00E32394"/>
    <w:rsid w:val="00E3277C"/>
    <w:rsid w:val="00E32E2F"/>
    <w:rsid w:val="00E34E3F"/>
    <w:rsid w:val="00E35477"/>
    <w:rsid w:val="00E3564C"/>
    <w:rsid w:val="00E35D0C"/>
    <w:rsid w:val="00E3626E"/>
    <w:rsid w:val="00E374BC"/>
    <w:rsid w:val="00E37C9D"/>
    <w:rsid w:val="00E37F89"/>
    <w:rsid w:val="00E42006"/>
    <w:rsid w:val="00E420FF"/>
    <w:rsid w:val="00E42161"/>
    <w:rsid w:val="00E43259"/>
    <w:rsid w:val="00E432F4"/>
    <w:rsid w:val="00E43462"/>
    <w:rsid w:val="00E4456A"/>
    <w:rsid w:val="00E44989"/>
    <w:rsid w:val="00E4542B"/>
    <w:rsid w:val="00E4743E"/>
    <w:rsid w:val="00E47619"/>
    <w:rsid w:val="00E47EB3"/>
    <w:rsid w:val="00E502AA"/>
    <w:rsid w:val="00E50711"/>
    <w:rsid w:val="00E5080C"/>
    <w:rsid w:val="00E5111B"/>
    <w:rsid w:val="00E5119C"/>
    <w:rsid w:val="00E51686"/>
    <w:rsid w:val="00E52AD5"/>
    <w:rsid w:val="00E54BF0"/>
    <w:rsid w:val="00E57C36"/>
    <w:rsid w:val="00E60F91"/>
    <w:rsid w:val="00E6115F"/>
    <w:rsid w:val="00E61D22"/>
    <w:rsid w:val="00E61FA8"/>
    <w:rsid w:val="00E62244"/>
    <w:rsid w:val="00E62558"/>
    <w:rsid w:val="00E62978"/>
    <w:rsid w:val="00E644ED"/>
    <w:rsid w:val="00E662F8"/>
    <w:rsid w:val="00E67A3D"/>
    <w:rsid w:val="00E70A9C"/>
    <w:rsid w:val="00E70F37"/>
    <w:rsid w:val="00E7143D"/>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5E7F"/>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BEC"/>
    <w:rsid w:val="00EA4EE4"/>
    <w:rsid w:val="00EA6237"/>
    <w:rsid w:val="00EA624D"/>
    <w:rsid w:val="00EA63D3"/>
    <w:rsid w:val="00EA683E"/>
    <w:rsid w:val="00EA6AC1"/>
    <w:rsid w:val="00EA70D7"/>
    <w:rsid w:val="00EA7E98"/>
    <w:rsid w:val="00EB0908"/>
    <w:rsid w:val="00EB1695"/>
    <w:rsid w:val="00EB3546"/>
    <w:rsid w:val="00EB4B55"/>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5E6"/>
    <w:rsid w:val="00EC371E"/>
    <w:rsid w:val="00EC3AC9"/>
    <w:rsid w:val="00EC6460"/>
    <w:rsid w:val="00EC6650"/>
    <w:rsid w:val="00ED0533"/>
    <w:rsid w:val="00ED2102"/>
    <w:rsid w:val="00ED5E74"/>
    <w:rsid w:val="00ED7150"/>
    <w:rsid w:val="00EE02C5"/>
    <w:rsid w:val="00EE1AB8"/>
    <w:rsid w:val="00EE3D5A"/>
    <w:rsid w:val="00EE487C"/>
    <w:rsid w:val="00EE4C49"/>
    <w:rsid w:val="00EE5541"/>
    <w:rsid w:val="00EE5A07"/>
    <w:rsid w:val="00EE5D3C"/>
    <w:rsid w:val="00EE67D6"/>
    <w:rsid w:val="00EF0494"/>
    <w:rsid w:val="00EF267F"/>
    <w:rsid w:val="00EF3421"/>
    <w:rsid w:val="00EF51F9"/>
    <w:rsid w:val="00EF5EBB"/>
    <w:rsid w:val="00EF6055"/>
    <w:rsid w:val="00EF6350"/>
    <w:rsid w:val="00EF74EF"/>
    <w:rsid w:val="00EF7EF8"/>
    <w:rsid w:val="00F003CB"/>
    <w:rsid w:val="00F00B95"/>
    <w:rsid w:val="00F01E3C"/>
    <w:rsid w:val="00F020BB"/>
    <w:rsid w:val="00F03073"/>
    <w:rsid w:val="00F03B7F"/>
    <w:rsid w:val="00F049EA"/>
    <w:rsid w:val="00F04D68"/>
    <w:rsid w:val="00F05490"/>
    <w:rsid w:val="00F05F83"/>
    <w:rsid w:val="00F05F98"/>
    <w:rsid w:val="00F07457"/>
    <w:rsid w:val="00F076CE"/>
    <w:rsid w:val="00F077F4"/>
    <w:rsid w:val="00F11BE2"/>
    <w:rsid w:val="00F11E47"/>
    <w:rsid w:val="00F12188"/>
    <w:rsid w:val="00F13702"/>
    <w:rsid w:val="00F1474B"/>
    <w:rsid w:val="00F14834"/>
    <w:rsid w:val="00F148AE"/>
    <w:rsid w:val="00F15D25"/>
    <w:rsid w:val="00F15F7A"/>
    <w:rsid w:val="00F16C99"/>
    <w:rsid w:val="00F170F6"/>
    <w:rsid w:val="00F1799A"/>
    <w:rsid w:val="00F213BF"/>
    <w:rsid w:val="00F21723"/>
    <w:rsid w:val="00F21E59"/>
    <w:rsid w:val="00F237A4"/>
    <w:rsid w:val="00F23D84"/>
    <w:rsid w:val="00F24E39"/>
    <w:rsid w:val="00F24FFC"/>
    <w:rsid w:val="00F2537E"/>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4D2"/>
    <w:rsid w:val="00F44981"/>
    <w:rsid w:val="00F45DDF"/>
    <w:rsid w:val="00F471F8"/>
    <w:rsid w:val="00F47288"/>
    <w:rsid w:val="00F475D5"/>
    <w:rsid w:val="00F47965"/>
    <w:rsid w:val="00F509D3"/>
    <w:rsid w:val="00F50C45"/>
    <w:rsid w:val="00F5186E"/>
    <w:rsid w:val="00F52F25"/>
    <w:rsid w:val="00F5306B"/>
    <w:rsid w:val="00F541A9"/>
    <w:rsid w:val="00F54CCD"/>
    <w:rsid w:val="00F55BAA"/>
    <w:rsid w:val="00F55D81"/>
    <w:rsid w:val="00F575CD"/>
    <w:rsid w:val="00F610CA"/>
    <w:rsid w:val="00F617AB"/>
    <w:rsid w:val="00F61C43"/>
    <w:rsid w:val="00F62B92"/>
    <w:rsid w:val="00F62BEA"/>
    <w:rsid w:val="00F63CC4"/>
    <w:rsid w:val="00F64B58"/>
    <w:rsid w:val="00F64C88"/>
    <w:rsid w:val="00F65489"/>
    <w:rsid w:val="00F65539"/>
    <w:rsid w:val="00F665C3"/>
    <w:rsid w:val="00F67742"/>
    <w:rsid w:val="00F7095A"/>
    <w:rsid w:val="00F71A04"/>
    <w:rsid w:val="00F71BF3"/>
    <w:rsid w:val="00F71FD1"/>
    <w:rsid w:val="00F73721"/>
    <w:rsid w:val="00F74947"/>
    <w:rsid w:val="00F757D6"/>
    <w:rsid w:val="00F758F6"/>
    <w:rsid w:val="00F7696B"/>
    <w:rsid w:val="00F770FB"/>
    <w:rsid w:val="00F77AB6"/>
    <w:rsid w:val="00F8144F"/>
    <w:rsid w:val="00F81BE4"/>
    <w:rsid w:val="00F8282E"/>
    <w:rsid w:val="00F82B33"/>
    <w:rsid w:val="00F843BF"/>
    <w:rsid w:val="00F85E35"/>
    <w:rsid w:val="00F86A03"/>
    <w:rsid w:val="00F87199"/>
    <w:rsid w:val="00F90F05"/>
    <w:rsid w:val="00F91278"/>
    <w:rsid w:val="00F927BC"/>
    <w:rsid w:val="00F92C6B"/>
    <w:rsid w:val="00F93D45"/>
    <w:rsid w:val="00F94B32"/>
    <w:rsid w:val="00F950DA"/>
    <w:rsid w:val="00F95438"/>
    <w:rsid w:val="00F96E29"/>
    <w:rsid w:val="00F97C03"/>
    <w:rsid w:val="00FA00C0"/>
    <w:rsid w:val="00FA06E3"/>
    <w:rsid w:val="00FA0BF8"/>
    <w:rsid w:val="00FA19ED"/>
    <w:rsid w:val="00FA2615"/>
    <w:rsid w:val="00FA3A01"/>
    <w:rsid w:val="00FA4134"/>
    <w:rsid w:val="00FA4195"/>
    <w:rsid w:val="00FA4379"/>
    <w:rsid w:val="00FA54AE"/>
    <w:rsid w:val="00FA6503"/>
    <w:rsid w:val="00FA700B"/>
    <w:rsid w:val="00FA71D9"/>
    <w:rsid w:val="00FA7A0A"/>
    <w:rsid w:val="00FB0AE7"/>
    <w:rsid w:val="00FB13B7"/>
    <w:rsid w:val="00FB23F2"/>
    <w:rsid w:val="00FB23FC"/>
    <w:rsid w:val="00FB4020"/>
    <w:rsid w:val="00FB62A8"/>
    <w:rsid w:val="00FC171C"/>
    <w:rsid w:val="00FC188E"/>
    <w:rsid w:val="00FC1973"/>
    <w:rsid w:val="00FC1B20"/>
    <w:rsid w:val="00FC1C62"/>
    <w:rsid w:val="00FC1E11"/>
    <w:rsid w:val="00FC208D"/>
    <w:rsid w:val="00FC235E"/>
    <w:rsid w:val="00FC30FC"/>
    <w:rsid w:val="00FC3137"/>
    <w:rsid w:val="00FC31A4"/>
    <w:rsid w:val="00FC5355"/>
    <w:rsid w:val="00FC6A0E"/>
    <w:rsid w:val="00FC7B2E"/>
    <w:rsid w:val="00FD12CC"/>
    <w:rsid w:val="00FD17A4"/>
    <w:rsid w:val="00FD20DC"/>
    <w:rsid w:val="00FD299B"/>
    <w:rsid w:val="00FD3007"/>
    <w:rsid w:val="00FD4917"/>
    <w:rsid w:val="00FD4C3F"/>
    <w:rsid w:val="00FD50A9"/>
    <w:rsid w:val="00FD5429"/>
    <w:rsid w:val="00FD59AB"/>
    <w:rsid w:val="00FD6066"/>
    <w:rsid w:val="00FD6A0E"/>
    <w:rsid w:val="00FE03B5"/>
    <w:rsid w:val="00FE049F"/>
    <w:rsid w:val="00FE08B4"/>
    <w:rsid w:val="00FE0C2B"/>
    <w:rsid w:val="00FE10E0"/>
    <w:rsid w:val="00FE29D4"/>
    <w:rsid w:val="00FE3AE8"/>
    <w:rsid w:val="00FE5048"/>
    <w:rsid w:val="00FF1160"/>
    <w:rsid w:val="00FF1CE0"/>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639E"/>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639E"/>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81923484">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6050828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9533855">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1254579">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535323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6225776">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368340">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26481624">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49017402">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656541848">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7970872">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96214620">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23551664">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60132448">
      <w:bodyDiv w:val="1"/>
      <w:marLeft w:val="0"/>
      <w:marRight w:val="0"/>
      <w:marTop w:val="0"/>
      <w:marBottom w:val="0"/>
      <w:divBdr>
        <w:top w:val="none" w:sz="0" w:space="0" w:color="auto"/>
        <w:left w:val="none" w:sz="0" w:space="0" w:color="auto"/>
        <w:bottom w:val="none" w:sz="0" w:space="0" w:color="auto"/>
        <w:right w:val="none" w:sz="0" w:space="0" w:color="auto"/>
      </w:divBdr>
    </w:div>
    <w:div w:id="1063867374">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60735821">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89022582">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52550205">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76004447">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0784104">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33379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36038100">
      <w:bodyDiv w:val="1"/>
      <w:marLeft w:val="0"/>
      <w:marRight w:val="0"/>
      <w:marTop w:val="0"/>
      <w:marBottom w:val="0"/>
      <w:divBdr>
        <w:top w:val="none" w:sz="0" w:space="0" w:color="auto"/>
        <w:left w:val="none" w:sz="0" w:space="0" w:color="auto"/>
        <w:bottom w:val="none" w:sz="0" w:space="0" w:color="auto"/>
        <w:right w:val="none" w:sz="0" w:space="0" w:color="auto"/>
      </w:divBdr>
    </w:div>
    <w:div w:id="1539515453">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11355890">
      <w:bodyDiv w:val="1"/>
      <w:marLeft w:val="0"/>
      <w:marRight w:val="0"/>
      <w:marTop w:val="0"/>
      <w:marBottom w:val="0"/>
      <w:divBdr>
        <w:top w:val="none" w:sz="0" w:space="0" w:color="auto"/>
        <w:left w:val="none" w:sz="0" w:space="0" w:color="auto"/>
        <w:bottom w:val="none" w:sz="0" w:space="0" w:color="auto"/>
        <w:right w:val="none" w:sz="0" w:space="0" w:color="auto"/>
      </w:divBdr>
    </w:div>
    <w:div w:id="1625189670">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96886861">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43480731">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75397060">
      <w:bodyDiv w:val="1"/>
      <w:marLeft w:val="0"/>
      <w:marRight w:val="0"/>
      <w:marTop w:val="0"/>
      <w:marBottom w:val="0"/>
      <w:divBdr>
        <w:top w:val="none" w:sz="0" w:space="0" w:color="auto"/>
        <w:left w:val="none" w:sz="0" w:space="0" w:color="auto"/>
        <w:bottom w:val="none" w:sz="0" w:space="0" w:color="auto"/>
        <w:right w:val="none" w:sz="0" w:space="0" w:color="auto"/>
      </w:divBdr>
    </w:div>
    <w:div w:id="1797210414">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7210731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7915363">
      <w:bodyDiv w:val="1"/>
      <w:marLeft w:val="0"/>
      <w:marRight w:val="0"/>
      <w:marTop w:val="0"/>
      <w:marBottom w:val="0"/>
      <w:divBdr>
        <w:top w:val="none" w:sz="0" w:space="0" w:color="auto"/>
        <w:left w:val="none" w:sz="0" w:space="0" w:color="auto"/>
        <w:bottom w:val="none" w:sz="0" w:space="0" w:color="auto"/>
        <w:right w:val="none" w:sz="0" w:space="0" w:color="auto"/>
      </w:divBdr>
    </w:div>
    <w:div w:id="1907960061">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27306897">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1960798146">
      <w:bodyDiv w:val="1"/>
      <w:marLeft w:val="0"/>
      <w:marRight w:val="0"/>
      <w:marTop w:val="0"/>
      <w:marBottom w:val="0"/>
      <w:divBdr>
        <w:top w:val="none" w:sz="0" w:space="0" w:color="auto"/>
        <w:left w:val="none" w:sz="0" w:space="0" w:color="auto"/>
        <w:bottom w:val="none" w:sz="0" w:space="0" w:color="auto"/>
        <w:right w:val="none" w:sz="0" w:space="0" w:color="auto"/>
      </w:divBdr>
    </w:div>
    <w:div w:id="1969120305">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7974084">
      <w:bodyDiv w:val="1"/>
      <w:marLeft w:val="0"/>
      <w:marRight w:val="0"/>
      <w:marTop w:val="0"/>
      <w:marBottom w:val="0"/>
      <w:divBdr>
        <w:top w:val="none" w:sz="0" w:space="0" w:color="auto"/>
        <w:left w:val="none" w:sz="0" w:space="0" w:color="auto"/>
        <w:bottom w:val="none" w:sz="0" w:space="0" w:color="auto"/>
        <w:right w:val="none" w:sz="0" w:space="0" w:color="auto"/>
      </w:divBdr>
    </w:div>
    <w:div w:id="2088837614">
      <w:bodyDiv w:val="1"/>
      <w:marLeft w:val="0"/>
      <w:marRight w:val="0"/>
      <w:marTop w:val="0"/>
      <w:marBottom w:val="0"/>
      <w:divBdr>
        <w:top w:val="none" w:sz="0" w:space="0" w:color="auto"/>
        <w:left w:val="none" w:sz="0" w:space="0" w:color="auto"/>
        <w:bottom w:val="none" w:sz="0" w:space="0" w:color="auto"/>
        <w:right w:val="none" w:sz="0" w:space="0" w:color="auto"/>
      </w:divBdr>
    </w:div>
    <w:div w:id="2102486501">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97E34-7477-4FFF-88B7-77C839349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4</Pages>
  <Words>1466</Words>
  <Characters>8358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125</cp:revision>
  <cp:lastPrinted>2019-04-05T09:06:00Z</cp:lastPrinted>
  <dcterms:created xsi:type="dcterms:W3CDTF">2019-03-21T10:40:00Z</dcterms:created>
  <dcterms:modified xsi:type="dcterms:W3CDTF">2019-04-11T10:29:00Z</dcterms:modified>
</cp:coreProperties>
</file>