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ACD" w:rsidRDefault="00B57ACD" w:rsidP="00B57ACD">
      <w:pPr>
        <w:jc w:val="right"/>
        <w:rPr>
          <w:bCs/>
          <w:lang w:eastAsia="ar-SA"/>
        </w:rPr>
      </w:pPr>
      <w:r>
        <w:rPr>
          <w:bCs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-669290</wp:posOffset>
            </wp:positionH>
            <wp:positionV relativeFrom="page">
              <wp:posOffset>83820</wp:posOffset>
            </wp:positionV>
            <wp:extent cx="6780530" cy="1402080"/>
            <wp:effectExtent l="0" t="0" r="1270" b="762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053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Default="00B57ACD" w:rsidP="00B57ACD">
      <w:pPr>
        <w:jc w:val="right"/>
        <w:rPr>
          <w:bCs/>
          <w:lang w:eastAsia="ar-SA"/>
        </w:rPr>
      </w:pPr>
    </w:p>
    <w:p w:rsidR="00B57ACD" w:rsidRPr="006B0B28" w:rsidRDefault="00B57ACD" w:rsidP="00B57ACD">
      <w:pPr>
        <w:jc w:val="right"/>
      </w:pPr>
      <w:r w:rsidRPr="006B0B28">
        <w:rPr>
          <w:bCs/>
          <w:lang w:eastAsia="ar-SA"/>
        </w:rPr>
        <w:t>Приложение №</w:t>
      </w:r>
      <w:r>
        <w:rPr>
          <w:bCs/>
          <w:lang w:eastAsia="ar-SA"/>
        </w:rPr>
        <w:t xml:space="preserve"> </w:t>
      </w:r>
      <w:r w:rsidRPr="006B0B28">
        <w:rPr>
          <w:bCs/>
          <w:lang w:eastAsia="ar-SA"/>
        </w:rPr>
        <w:t xml:space="preserve">1 к </w:t>
      </w:r>
      <w:r>
        <w:rPr>
          <w:bCs/>
          <w:lang w:eastAsia="ar-SA"/>
        </w:rPr>
        <w:t>П</w:t>
      </w:r>
      <w:r w:rsidRPr="006B0B28">
        <w:rPr>
          <w:bCs/>
          <w:lang w:eastAsia="ar-SA"/>
        </w:rPr>
        <w:t xml:space="preserve">риказу № </w:t>
      </w:r>
      <w:r w:rsidR="00002749">
        <w:rPr>
          <w:bCs/>
          <w:lang w:eastAsia="ar-SA"/>
        </w:rPr>
        <w:t>118</w:t>
      </w:r>
      <w:r w:rsidRPr="006B0B28">
        <w:rPr>
          <w:bCs/>
          <w:lang w:eastAsia="ar-SA"/>
        </w:rPr>
        <w:t xml:space="preserve">-з </w:t>
      </w:r>
      <w:r w:rsidRPr="006D2C14">
        <w:rPr>
          <w:bCs/>
          <w:lang w:eastAsia="ar-SA"/>
        </w:rPr>
        <w:t xml:space="preserve">от </w:t>
      </w:r>
      <w:r w:rsidR="00002749">
        <w:rPr>
          <w:bCs/>
          <w:lang w:eastAsia="ar-SA"/>
        </w:rPr>
        <w:t>02</w:t>
      </w:r>
      <w:r w:rsidRPr="006B0B28">
        <w:rPr>
          <w:bCs/>
          <w:lang w:eastAsia="ar-SA"/>
        </w:rPr>
        <w:t>.</w:t>
      </w:r>
      <w:r w:rsidR="00002749">
        <w:rPr>
          <w:bCs/>
          <w:lang w:eastAsia="ar-SA"/>
        </w:rPr>
        <w:t>04</w:t>
      </w:r>
      <w:r>
        <w:rPr>
          <w:bCs/>
          <w:lang w:eastAsia="ar-SA"/>
        </w:rPr>
        <w:t>.2019</w:t>
      </w:r>
    </w:p>
    <w:p w:rsidR="00B57ACD" w:rsidRPr="006B0B28" w:rsidRDefault="00B57ACD" w:rsidP="00B57ACD">
      <w:pPr>
        <w:outlineLvl w:val="0"/>
        <w:rPr>
          <w:b/>
        </w:rPr>
      </w:pPr>
    </w:p>
    <w:p w:rsidR="00B57ACD" w:rsidRPr="005E2E30" w:rsidRDefault="00B57ACD" w:rsidP="00B57ACD">
      <w:pPr>
        <w:jc w:val="center"/>
        <w:outlineLvl w:val="0"/>
        <w:rPr>
          <w:b/>
        </w:rPr>
      </w:pPr>
      <w:proofErr w:type="gramStart"/>
      <w:r w:rsidRPr="005E2E30">
        <w:rPr>
          <w:b/>
          <w:bCs/>
          <w:lang w:eastAsia="ar-SA"/>
        </w:rPr>
        <w:t xml:space="preserve">Разъяснения положений Документации </w:t>
      </w:r>
      <w:r>
        <w:rPr>
          <w:b/>
        </w:rPr>
        <w:t>о</w:t>
      </w:r>
      <w:r w:rsidRPr="00E6048E">
        <w:rPr>
          <w:b/>
        </w:rPr>
        <w:t xml:space="preserve"> проведении запроса предложений на право заключения договора на выполнение работ по проведению экспертизы промышленной безопасности мазутных резервуаров, </w:t>
      </w:r>
      <w:proofErr w:type="spellStart"/>
      <w:r w:rsidRPr="00E6048E">
        <w:rPr>
          <w:b/>
        </w:rPr>
        <w:t>мазутопроводов</w:t>
      </w:r>
      <w:proofErr w:type="spellEnd"/>
      <w:r w:rsidRPr="00E6048E">
        <w:rPr>
          <w:b/>
        </w:rPr>
        <w:t>, эстакад слива</w:t>
      </w:r>
      <w:r w:rsidRPr="005A79EA">
        <w:rPr>
          <w:b/>
        </w:rPr>
        <w:t>)</w:t>
      </w:r>
      <w:proofErr w:type="gramEnd"/>
    </w:p>
    <w:p w:rsidR="00B57ACD" w:rsidRDefault="00B57ACD" w:rsidP="00B57ACD">
      <w:pPr>
        <w:ind w:firstLine="709"/>
        <w:jc w:val="both"/>
        <w:rPr>
          <w:b/>
        </w:rPr>
      </w:pPr>
    </w:p>
    <w:p w:rsidR="0011340E" w:rsidRPr="0003481E" w:rsidRDefault="0011340E" w:rsidP="0011340E">
      <w:pPr>
        <w:ind w:firstLine="709"/>
        <w:jc w:val="both"/>
      </w:pPr>
      <w:proofErr w:type="gramStart"/>
      <w:r w:rsidRPr="0003481E">
        <w:t xml:space="preserve">Руководствуясь Федеральным законом от 18.07.2011 № 223-ФЗ «О закупках товаров, работ, услуг отдельными видами юридических лиц», Положением о закупке товаров, работ, услуг АО «МЭС» (ИНН 5190907139, ОГРН 1095190009111), Документацией </w:t>
      </w:r>
      <w:r w:rsidRPr="00E6048E">
        <w:t xml:space="preserve">о проведении запроса предложений на право заключения договора на выполнение работ по проведению экспертизы промышленной безопасности мазутных резервуаров, </w:t>
      </w:r>
      <w:proofErr w:type="spellStart"/>
      <w:r w:rsidRPr="00E6048E">
        <w:t>мазутопроводов</w:t>
      </w:r>
      <w:proofErr w:type="spellEnd"/>
      <w:r w:rsidRPr="00E6048E">
        <w:t>, эстакад слива</w:t>
      </w:r>
      <w:r w:rsidRPr="0003481E">
        <w:t xml:space="preserve">, утвержденной </w:t>
      </w:r>
      <w:r w:rsidRPr="0007177B">
        <w:t xml:space="preserve">приказом от </w:t>
      </w:r>
      <w:r>
        <w:t>27.03</w:t>
      </w:r>
      <w:r w:rsidRPr="0007177B">
        <w:t>.</w:t>
      </w:r>
      <w:r>
        <w:t>2019</w:t>
      </w:r>
      <w:r w:rsidRPr="0007177B">
        <w:t xml:space="preserve"> № </w:t>
      </w:r>
      <w:r>
        <w:t>108</w:t>
      </w:r>
      <w:r w:rsidRPr="0007177B">
        <w:t>-з</w:t>
      </w:r>
      <w:r w:rsidRPr="0003481E">
        <w:t xml:space="preserve"> (далее – Документация), ставит в известность лиц</w:t>
      </w:r>
      <w:proofErr w:type="gramEnd"/>
      <w:r w:rsidRPr="0003481E">
        <w:t>, желающих принять участие в закупке, о следующих разъяснениях положений Документации:</w:t>
      </w:r>
    </w:p>
    <w:p w:rsidR="0011340E" w:rsidRDefault="0011340E" w:rsidP="0011340E">
      <w:pPr>
        <w:ind w:firstLine="709"/>
        <w:jc w:val="both"/>
      </w:pPr>
      <w:r>
        <w:t>29</w:t>
      </w:r>
      <w:r w:rsidRPr="0003481E">
        <w:t>.0</w:t>
      </w:r>
      <w:r>
        <w:t>3</w:t>
      </w:r>
      <w:r w:rsidRPr="0003481E">
        <w:t>.</w:t>
      </w:r>
      <w:r>
        <w:t>2019</w:t>
      </w:r>
      <w:r w:rsidRPr="0003481E">
        <w:t xml:space="preserve"> поступил запрос на разъяснение положений Документации по закупке, размещенной в единой информационной системе в сфере закупок товаров, работ, услуг (№</w:t>
      </w:r>
      <w:r>
        <w:t> </w:t>
      </w:r>
      <w:r w:rsidRPr="000A2FCF">
        <w:t>31907694557</w:t>
      </w:r>
      <w:r w:rsidRPr="0003481E">
        <w:t xml:space="preserve">) на право заключения </w:t>
      </w:r>
      <w:proofErr w:type="gramStart"/>
      <w:r w:rsidRPr="0003481E">
        <w:t>договора</w:t>
      </w:r>
      <w:proofErr w:type="gramEnd"/>
      <w:r w:rsidRPr="0003481E">
        <w:t xml:space="preserve"> </w:t>
      </w:r>
      <w:r w:rsidRPr="00E6048E">
        <w:t xml:space="preserve">на выполнение работ по проведению экспертизы промышленной безопасности мазутных резервуаров, </w:t>
      </w:r>
      <w:proofErr w:type="spellStart"/>
      <w:r w:rsidRPr="00E6048E">
        <w:t>мазутопроводов</w:t>
      </w:r>
      <w:proofErr w:type="spellEnd"/>
      <w:r w:rsidRPr="00E6048E">
        <w:t>, эстакад слива</w:t>
      </w:r>
      <w:r w:rsidRPr="0003481E">
        <w:t>:</w:t>
      </w:r>
    </w:p>
    <w:p w:rsidR="0011340E" w:rsidRDefault="0011340E" w:rsidP="0011340E">
      <w:pPr>
        <w:ind w:firstLine="709"/>
        <w:jc w:val="both"/>
      </w:pPr>
      <w:r>
        <w:t xml:space="preserve">«Изучив документацию запроса предложений № </w:t>
      </w:r>
      <w:r w:rsidRPr="000A2FCF">
        <w:t>31907694557</w:t>
      </w:r>
      <w:r>
        <w:t xml:space="preserve"> от 27.03.2019 г. на </w:t>
      </w:r>
      <w:r w:rsidRPr="00E6048E">
        <w:t xml:space="preserve">выполнение работ по проведению экспертизы промышленной безопасности мазутных резервуаров, </w:t>
      </w:r>
      <w:proofErr w:type="spellStart"/>
      <w:r w:rsidRPr="00E6048E">
        <w:t>мазутопроводов</w:t>
      </w:r>
      <w:proofErr w:type="spellEnd"/>
      <w:r w:rsidRPr="00E6048E">
        <w:t>, эстакад слива</w:t>
      </w:r>
      <w:r>
        <w:t>, просим Вас предоставить ответы на вопросы, возникшие после изучения материалов</w:t>
      </w:r>
    </w:p>
    <w:p w:rsidR="0011340E" w:rsidRDefault="0011340E" w:rsidP="0011340E">
      <w:pPr>
        <w:ind w:firstLine="709"/>
        <w:jc w:val="both"/>
      </w:pPr>
      <w:r>
        <w:t>Чьими силами будут осуществляться подготовительно-восстановительные работы на объекте:</w:t>
      </w:r>
    </w:p>
    <w:p w:rsidR="0011340E" w:rsidRDefault="0011340E" w:rsidP="0011340E">
      <w:pPr>
        <w:ind w:firstLine="709"/>
        <w:jc w:val="both"/>
      </w:pPr>
      <w:r>
        <w:t>- емкости, резервуары:</w:t>
      </w:r>
    </w:p>
    <w:p w:rsidR="0011340E" w:rsidRPr="0003481E" w:rsidRDefault="0011340E" w:rsidP="0011340E">
      <w:pPr>
        <w:ind w:firstLine="709"/>
        <w:jc w:val="both"/>
        <w:rPr>
          <w:bCs/>
        </w:rPr>
      </w:pPr>
      <w:r>
        <w:t>Снятие/восстановление теплоизоляционного покрытия, опорожнение, дегазация, пропарка, зачистка металла под контроль, восстановление лакокрасочного покрытия</w:t>
      </w:r>
      <w:r w:rsidRPr="0003481E">
        <w:rPr>
          <w:bCs/>
        </w:rPr>
        <w:t>»</w:t>
      </w:r>
      <w:r>
        <w:rPr>
          <w:bCs/>
        </w:rPr>
        <w:t>.</w:t>
      </w:r>
    </w:p>
    <w:p w:rsidR="0011340E" w:rsidRDefault="0011340E" w:rsidP="0011340E">
      <w:pPr>
        <w:ind w:firstLine="709"/>
        <w:contextualSpacing/>
        <w:jc w:val="both"/>
        <w:rPr>
          <w:bCs/>
        </w:rPr>
      </w:pPr>
      <w:r w:rsidRPr="006A0EE9">
        <w:rPr>
          <w:bCs/>
        </w:rPr>
        <w:t>В отв</w:t>
      </w:r>
      <w:r>
        <w:rPr>
          <w:bCs/>
        </w:rPr>
        <w:t>ет на запрос АО «МЭС» сообщает следующее:</w:t>
      </w:r>
    </w:p>
    <w:p w:rsidR="0011340E" w:rsidRDefault="0011340E" w:rsidP="0011340E">
      <w:pPr>
        <w:ind w:firstLine="708"/>
        <w:contextualSpacing/>
        <w:jc w:val="both"/>
        <w:rPr>
          <w:bCs/>
        </w:rPr>
      </w:pPr>
      <w:r>
        <w:rPr>
          <w:bCs/>
        </w:rPr>
        <w:t>Снятие/восстановление теплоизоляционного слоя и лакокрасочного покрытия, а также зачистка металла под контроль</w:t>
      </w:r>
      <w:r w:rsidRPr="00D3431D">
        <w:t xml:space="preserve"> </w:t>
      </w:r>
      <w:r w:rsidRPr="00D3431D">
        <w:rPr>
          <w:bCs/>
        </w:rPr>
        <w:t>производится силами АО «МЭС» в местах проведения замеров.</w:t>
      </w:r>
    </w:p>
    <w:p w:rsidR="0011340E" w:rsidRPr="00ED07B0" w:rsidRDefault="0011340E" w:rsidP="0011340E">
      <w:pPr>
        <w:ind w:firstLine="708"/>
        <w:jc w:val="both"/>
        <w:rPr>
          <w:rFonts w:eastAsia="Calibri"/>
          <w:color w:val="D99594"/>
          <w:lang w:eastAsia="en-US"/>
        </w:rPr>
      </w:pPr>
      <w:r>
        <w:rPr>
          <w:bCs/>
        </w:rPr>
        <w:t xml:space="preserve">Опорожнение, дегазация и пропарка резервуаров и емкостей </w:t>
      </w:r>
      <w:r w:rsidRPr="00C32535">
        <w:rPr>
          <w:bCs/>
        </w:rPr>
        <w:t>будет в</w:t>
      </w:r>
      <w:r w:rsidR="00F93F34">
        <w:rPr>
          <w:bCs/>
        </w:rPr>
        <w:t>ыполнена по необходимости</w:t>
      </w:r>
      <w:bookmarkStart w:id="0" w:name="_GoBack"/>
      <w:bookmarkEnd w:id="0"/>
      <w:r>
        <w:rPr>
          <w:bCs/>
        </w:rPr>
        <w:t>.</w:t>
      </w:r>
    </w:p>
    <w:p w:rsidR="00B57ACD" w:rsidRDefault="00B57ACD" w:rsidP="0011340E">
      <w:pPr>
        <w:ind w:firstLine="709"/>
        <w:jc w:val="both"/>
        <w:rPr>
          <w:bCs/>
        </w:rPr>
      </w:pPr>
    </w:p>
    <w:sectPr w:rsidR="00B57A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36F75"/>
    <w:multiLevelType w:val="hybridMultilevel"/>
    <w:tmpl w:val="53488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278"/>
    <w:rsid w:val="00002749"/>
    <w:rsid w:val="0011340E"/>
    <w:rsid w:val="006A186F"/>
    <w:rsid w:val="006A4AE7"/>
    <w:rsid w:val="007A4278"/>
    <w:rsid w:val="00B57ACD"/>
    <w:rsid w:val="00F93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306</Words>
  <Characters>1746</Characters>
  <Application>Microsoft Office Word</Application>
  <DocSecurity>0</DocSecurity>
  <Lines>14</Lines>
  <Paragraphs>4</Paragraphs>
  <ScaleCrop>false</ScaleCrop>
  <Company/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Валерия А. Ермоленко</dc:creator>
  <cp:keywords/>
  <dc:description/>
  <cp:lastModifiedBy>Валерия А. Ермоленко</cp:lastModifiedBy>
  <cp:revision>6</cp:revision>
  <dcterms:created xsi:type="dcterms:W3CDTF">2019-04-02T12:30:00Z</dcterms:created>
  <dcterms:modified xsi:type="dcterms:W3CDTF">2019-04-02T14:17:00Z</dcterms:modified>
</cp:coreProperties>
</file>