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B77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bookmarkStart w:id="1" w:name="_GoBack"/>
      <w:bookmarkEnd w:id="1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E22221" w:rsidRPr="00E22221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</w:t>
      </w:r>
    </w:p>
    <w:p w:rsidR="00E22221" w:rsidRPr="00E22221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221" w:rsidRPr="00E22221" w:rsidRDefault="00E22221" w:rsidP="00E2222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22221" w:rsidRPr="00E22221" w:rsidRDefault="00E22221" w:rsidP="00E222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E2222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2222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2"/>
      <w:bookmarkEnd w:id="3"/>
      <w:bookmarkEnd w:id="4"/>
      <w:r w:rsidRPr="00E22221">
        <w:rPr>
          <w:rFonts w:ascii="Times New Roman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 xml:space="preserve">» (далее – Услуга, Система 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 xml:space="preserve"> или Система).</w:t>
      </w:r>
      <w:bookmarkEnd w:id="6"/>
      <w:bookmarkEnd w:id="7"/>
      <w:bookmarkEnd w:id="8"/>
    </w:p>
    <w:p w:rsidR="00E22221" w:rsidRPr="00E22221" w:rsidRDefault="00E22221" w:rsidP="00E222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22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обслуживаемых Систем </w:t>
      </w:r>
      <w:proofErr w:type="spellStart"/>
      <w:r w:rsidRPr="00E22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КонсультантПлюс</w:t>
      </w:r>
      <w:proofErr w:type="spellEnd"/>
      <w:r w:rsidRPr="00E22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E22221">
        <w:rPr>
          <w:rFonts w:ascii="Times New Roman" w:hAnsi="Times New Roman" w:cs="Times New Roman"/>
          <w:bCs/>
          <w:sz w:val="24"/>
          <w:szCs w:val="24"/>
          <w:lang w:eastAsia="ru-RU"/>
        </w:rPr>
        <w:t>23 экземпляра Систем с общим количеством точек доступа 624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22221">
        <w:rPr>
          <w:rFonts w:ascii="Times New Roman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E22221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r w:rsidRPr="00E22221">
        <w:rPr>
          <w:rFonts w:ascii="Times New Roman" w:hAnsi="Times New Roman" w:cs="Times New Roman"/>
          <w:bCs/>
          <w:sz w:val="24"/>
          <w:szCs w:val="24"/>
        </w:rPr>
        <w:t xml:space="preserve"> 111 513 (Сто одиннадцать тысяч пятьсот тринадцать) рублей 98 копеек.  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hAnsi="Times New Roman" w:cs="Times New Roman"/>
          <w:bCs/>
          <w:sz w:val="24"/>
          <w:szCs w:val="24"/>
        </w:rPr>
        <w:t xml:space="preserve">Общая стоимость сопровождения всех установленных комплектов </w:t>
      </w:r>
      <w:proofErr w:type="spellStart"/>
      <w:r w:rsidRPr="00E22221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r w:rsidRPr="00E22221">
        <w:rPr>
          <w:rFonts w:ascii="Times New Roman" w:hAnsi="Times New Roman" w:cs="Times New Roman"/>
          <w:bCs/>
          <w:sz w:val="24"/>
          <w:szCs w:val="24"/>
        </w:rPr>
        <w:t xml:space="preserve"> – 1 338 167 (Один миллион триста тридцать восемь тысяч сто шестьдесят семь) рублей 76 копеек.</w:t>
      </w:r>
    </w:p>
    <w:p w:rsidR="00E22221" w:rsidRPr="00E22221" w:rsidRDefault="00E22221" w:rsidP="00E2222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НДС, все расходы Исполнителя, связанные с исполнением Договора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221" w:rsidRPr="00E22221" w:rsidRDefault="00E22221" w:rsidP="00E222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22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заключения Договора по 31 января 2020 года включительно</w:t>
      </w:r>
      <w:r w:rsidRPr="00E22221">
        <w:rPr>
          <w:rFonts w:ascii="Times New Roman" w:hAnsi="Times New Roman" w:cs="Times New Roman"/>
          <w:bCs/>
          <w:sz w:val="24"/>
          <w:szCs w:val="24"/>
        </w:rPr>
        <w:t>.</w:t>
      </w:r>
    </w:p>
    <w:p w:rsidR="00E22221" w:rsidRPr="00E22221" w:rsidRDefault="00E22221" w:rsidP="00E222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22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оказания Услуг</w:t>
      </w:r>
      <w:r w:rsidRPr="00E2222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222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2221">
        <w:rPr>
          <w:rFonts w:ascii="Times New Roman" w:hAnsi="Times New Roman" w:cs="Times New Roman"/>
          <w:bCs/>
          <w:sz w:val="24"/>
          <w:szCs w:val="24"/>
          <w:lang w:eastAsia="ru-RU"/>
        </w:rPr>
        <w:t>Мурманская область, согласно Приложения №1 проекта Договора</w:t>
      </w:r>
      <w:r w:rsidRPr="00E2222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E22221">
        <w:rPr>
          <w:rFonts w:ascii="Times New Roman" w:hAnsi="Times New Roman" w:cs="Times New Roman"/>
          <w:sz w:val="24"/>
          <w:szCs w:val="24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221">
        <w:rPr>
          <w:rFonts w:ascii="Times New Roman" w:hAnsi="Times New Roman" w:cs="Times New Roman"/>
          <w:sz w:val="24"/>
          <w:szCs w:val="24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221">
        <w:rPr>
          <w:rFonts w:ascii="Times New Roman" w:hAnsi="Times New Roman" w:cs="Times New Roman"/>
          <w:sz w:val="24"/>
          <w:szCs w:val="24"/>
        </w:rPr>
        <w:t>- техническую профилактику работоспособности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 и восстановление работоспособности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221">
        <w:rPr>
          <w:rFonts w:ascii="Times New Roman" w:hAnsi="Times New Roman" w:cs="Times New Roman"/>
          <w:sz w:val="24"/>
          <w:szCs w:val="24"/>
        </w:rPr>
        <w:t>- консультирование по работе с экземпляром (-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 xml:space="preserve">) Системы, в 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. обучение Заказчика работе с экземпляром(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 xml:space="preserve">) Системы по методикам Сети 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E22221" w:rsidRPr="00E22221" w:rsidRDefault="00E22221" w:rsidP="00E222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hAnsi="Times New Roman" w:cs="Times New Roman"/>
          <w:sz w:val="24"/>
          <w:szCs w:val="24"/>
        </w:rPr>
        <w:t>- предоставление возможности получения Заказчиком консультаций по телефону и в офисе Исполнителя по работе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</w:t>
      </w:r>
      <w:r w:rsidRPr="00E2222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22221" w:rsidRPr="00E22221" w:rsidRDefault="00E22221" w:rsidP="00E222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E22221">
        <w:rPr>
          <w:rFonts w:ascii="Times New Roman" w:hAnsi="Times New Roman" w:cs="Times New Roman"/>
          <w:sz w:val="24"/>
          <w:szCs w:val="24"/>
        </w:rPr>
        <w:t>В том случае, если у Заказчика возникнут обоснованные претензии к экземпляр</w:t>
      </w:r>
      <w:proofErr w:type="gramStart"/>
      <w:r w:rsidRPr="00E22221"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 w:rsidRPr="00E22221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соответствующего(их)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Системы, в отношении которого(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не оказываются услуги по сопровождению.</w:t>
      </w:r>
    </w:p>
    <w:p w:rsidR="00E22221" w:rsidRPr="00E22221" w:rsidRDefault="00E22221" w:rsidP="00E222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222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5"/>
      <w:r w:rsidRPr="00E22221">
        <w:rPr>
          <w:rFonts w:ascii="Times New Roman" w:hAnsi="Times New Roman" w:cs="Times New Roman"/>
          <w:sz w:val="24"/>
          <w:szCs w:val="24"/>
        </w:rPr>
        <w:t>Заказчик оплачивает стоимость информационных услуг с использованием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Системы) до 10 числа месяца, следующего за месяцем оказания услуг. Под датой оплаты понимается дата списания денежных средств с расчетного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E22221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22221">
        <w:rPr>
          <w:rFonts w:ascii="Times New Roman" w:hAnsi="Times New Roman" w:cs="Times New Roman"/>
          <w:sz w:val="24"/>
          <w:szCs w:val="24"/>
        </w:rPr>
        <w:t>) Системы) за месяц</w:t>
      </w:r>
      <w:r w:rsidRPr="00E22221">
        <w:rPr>
          <w:rFonts w:ascii="Times New Roman" w:hAnsi="Times New Roman" w:cs="Times New Roman"/>
          <w:bCs/>
          <w:sz w:val="24"/>
          <w:szCs w:val="24"/>
        </w:rPr>
        <w:t>.</w:t>
      </w:r>
    </w:p>
    <w:p w:rsidR="00E22221" w:rsidRPr="00E22221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E22221">
        <w:rPr>
          <w:rFonts w:ascii="Times New Roman" w:hAnsi="Times New Roman" w:cs="Times New Roman"/>
          <w:sz w:val="24"/>
          <w:szCs w:val="24"/>
        </w:rPr>
        <w:t> 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E22221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E22221" w:rsidRDefault="00E22221" w:rsidP="00E2222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B30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31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.01.2019 по адресу: г. Мурманск, ул. Промышленная, д. 15, </w:t>
      </w:r>
      <w:proofErr w:type="spellStart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10:30 (МСК).</w:t>
      </w:r>
    </w:p>
    <w:p w:rsidR="00E22221" w:rsidRPr="00E22221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22221" w:rsidRPr="00E22221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22221" w:rsidRPr="00E22221" w:rsidRDefault="00E22221" w:rsidP="00E222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2221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E22221" w:rsidRPr="00E22221" w:rsidRDefault="00E22221" w:rsidP="00E222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2222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22221" w:rsidRPr="00E22221" w:rsidRDefault="00E22221" w:rsidP="00E222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222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22221" w:rsidRPr="00E22221" w:rsidRDefault="00E22221" w:rsidP="00E222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2221">
        <w:rPr>
          <w:rFonts w:ascii="Times New Roman" w:hAnsi="Times New Roman" w:cs="Times New Roman"/>
          <w:sz w:val="24"/>
          <w:szCs w:val="24"/>
          <w:lang w:eastAsia="ar-SA"/>
        </w:rPr>
        <w:t xml:space="preserve">К.М. </w:t>
      </w:r>
      <w:proofErr w:type="spellStart"/>
      <w:r w:rsidRPr="00E22221">
        <w:rPr>
          <w:rFonts w:ascii="Times New Roman" w:hAnsi="Times New Roman" w:cs="Times New Roman"/>
          <w:sz w:val="24"/>
          <w:szCs w:val="24"/>
          <w:lang w:eastAsia="ar-SA"/>
        </w:rPr>
        <w:t>Матюкевич</w:t>
      </w:r>
      <w:proofErr w:type="spellEnd"/>
      <w:r w:rsidRPr="00E22221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инженер-электроник отдела информационных технологий;</w:t>
      </w:r>
    </w:p>
    <w:p w:rsidR="00E22221" w:rsidRPr="00E22221" w:rsidRDefault="00E22221" w:rsidP="00E222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22221">
        <w:rPr>
          <w:rFonts w:ascii="Times New Roman" w:hAnsi="Times New Roman" w:cs="Times New Roman"/>
          <w:sz w:val="24"/>
          <w:szCs w:val="24"/>
          <w:lang w:eastAsia="ar-SA"/>
        </w:rPr>
        <w:t>Т.А. Кузнецова – инженер по сопровождению программного обеспечения отдела информационных технологий;</w:t>
      </w:r>
    </w:p>
    <w:p w:rsidR="00E22221" w:rsidRPr="00E22221" w:rsidRDefault="00E22221" w:rsidP="00E2222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221">
        <w:rPr>
          <w:rFonts w:ascii="Times New Roman" w:hAnsi="Times New Roman" w:cs="Times New Roman"/>
          <w:sz w:val="24"/>
          <w:szCs w:val="24"/>
          <w:lang w:eastAsia="ar-SA"/>
        </w:rPr>
        <w:t>М.Ю. Яковлева – ведущий инженер-программист отдела информационных технологий.</w:t>
      </w:r>
    </w:p>
    <w:p w:rsidR="00E22221" w:rsidRPr="00E22221" w:rsidRDefault="00E22221" w:rsidP="00E2222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22221" w:rsidRPr="00E22221" w:rsidRDefault="00E22221" w:rsidP="00E22221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A342D7" w:rsidRPr="00E22221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E22221" w:rsidRDefault="00A342D7" w:rsidP="00BE2CC3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рассмотрения первых частей заявок на участие в запросе предложений в электронной форме на право заключения договора </w:t>
      </w:r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54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="00E22221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377F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77FA1" w:rsidRPr="00821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="00793D5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D52" w:rsidRPr="00E22221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22221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22221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E22221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E2222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E2222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E2222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E2222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FB30E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Что делать Заполярье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9" w:name="_Hlk536606064"/>
      <w:r w:rsidR="00675F6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FB30E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Что делать Заполярье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9"/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FB30E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183038, г. Мурманск, ул. Карла Либкнехта, д. 27, корпус А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FB30EC" w:rsidRPr="00FB30E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5190172798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FB30EC" w:rsidRPr="00FB30E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FB30EC" w:rsidRPr="00FB30E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1075190019827</w:t>
      </w:r>
      <w:r w:rsidR="00BA7B77" w:rsidRPr="00E2222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E22221" w:rsidRDefault="00FB30EC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0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24.01.2019 12:54 (МСК)</w:t>
      </w:r>
      <w:r w:rsidR="00BC6DD8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9D7" w:rsidRPr="00E22221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E22221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22221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2222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36605017"/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bookmarkEnd w:id="10"/>
    <w:p w:rsidR="00AF5A41" w:rsidRPr="00E22221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Pr="00E22221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BC6DD8" w:rsidRPr="00E2222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2222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FB3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5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«Что делать Заполярье</w:t>
      </w:r>
      <w:r w:rsidR="00F50535" w:rsidRPr="00E222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46C12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E2222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E2222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22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222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E22221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5974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5D91" w:rsidRPr="00E22221" w:rsidRDefault="003F5D91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E2222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2222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22221" w:rsidTr="0012231E">
        <w:trPr>
          <w:trHeight w:val="568"/>
        </w:trPr>
        <w:tc>
          <w:tcPr>
            <w:tcW w:w="5495" w:type="dxa"/>
          </w:tcPr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E22221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2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E22221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E22221" w:rsidTr="0012231E">
        <w:trPr>
          <w:trHeight w:val="568"/>
        </w:trPr>
        <w:tc>
          <w:tcPr>
            <w:tcW w:w="5495" w:type="dxa"/>
          </w:tcPr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E22221" w:rsidTr="0012231E">
        <w:trPr>
          <w:trHeight w:val="568"/>
        </w:trPr>
        <w:tc>
          <w:tcPr>
            <w:tcW w:w="5495" w:type="dxa"/>
          </w:tcPr>
          <w:p w:rsidR="00944FB3" w:rsidRPr="00E22221" w:rsidRDefault="00E5004E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2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E222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E22221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E22221" w:rsidTr="0012231E">
        <w:trPr>
          <w:trHeight w:val="568"/>
        </w:trPr>
        <w:tc>
          <w:tcPr>
            <w:tcW w:w="5495" w:type="dxa"/>
          </w:tcPr>
          <w:p w:rsidR="00944FB3" w:rsidRPr="00E22221" w:rsidRDefault="00DB3836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К.М. </w:t>
            </w:r>
            <w:proofErr w:type="spellStart"/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Матюкевич</w:t>
            </w:r>
            <w:proofErr w:type="spellEnd"/>
          </w:p>
        </w:tc>
        <w:tc>
          <w:tcPr>
            <w:tcW w:w="4536" w:type="dxa"/>
          </w:tcPr>
          <w:p w:rsidR="00944FB3" w:rsidRPr="00E22221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E22221" w:rsidTr="0012231E">
        <w:trPr>
          <w:trHeight w:val="1136"/>
        </w:trPr>
        <w:tc>
          <w:tcPr>
            <w:tcW w:w="5495" w:type="dxa"/>
          </w:tcPr>
          <w:p w:rsidR="00944FB3" w:rsidRPr="00E22221" w:rsidRDefault="00DB3836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Т.А. Кузнецова</w:t>
            </w:r>
            <w:r w:rsidR="00E5004E" w:rsidRPr="00E222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E22221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44FB3" w:rsidRPr="00E22221" w:rsidRDefault="00DB3836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</w:rPr>
              <w:t>М.Ю. Яковлева</w:t>
            </w:r>
          </w:p>
        </w:tc>
        <w:tc>
          <w:tcPr>
            <w:tcW w:w="4536" w:type="dxa"/>
          </w:tcPr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944FB3" w:rsidRPr="00E22221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44FB3" w:rsidRPr="00E22221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E22221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E22221" w:rsidRDefault="00DB3836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071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E5004E" w:rsidRPr="00E2222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E222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79F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E22221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22221" w:rsidRPr="00E22221">
          <w:rPr>
            <w:rFonts w:ascii="Times New Roman" w:eastAsia="Calibri" w:hAnsi="Times New Roman" w:cs="Times New Roman"/>
            <w:sz w:val="16"/>
            <w:szCs w:val="16"/>
          </w:rPr>
          <w:t>на оказание информационных услуг</w:t>
        </w:r>
      </w:p>
      <w:p w:rsidR="00E22221" w:rsidRDefault="00E2222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22221">
          <w:rPr>
            <w:rFonts w:ascii="Times New Roman" w:eastAsia="Calibri" w:hAnsi="Times New Roman" w:cs="Times New Roman"/>
            <w:sz w:val="16"/>
            <w:szCs w:val="16"/>
          </w:rPr>
          <w:t xml:space="preserve"> с использованием установленных экземпляров систем</w:t>
        </w:r>
      </w:p>
      <w:p w:rsidR="000F7EF9" w:rsidRDefault="00E2222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22221">
          <w:rPr>
            <w:rFonts w:ascii="Times New Roman" w:eastAsia="Calibri" w:hAnsi="Times New Roman" w:cs="Times New Roman"/>
            <w:sz w:val="16"/>
            <w:szCs w:val="16"/>
          </w:rPr>
          <w:t xml:space="preserve"> «</w:t>
        </w:r>
        <w:proofErr w:type="spellStart"/>
        <w:r w:rsidRPr="00E22221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E22221">
          <w:rPr>
            <w:rFonts w:ascii="Times New Roman" w:eastAsia="Calibri" w:hAnsi="Times New Roman" w:cs="Times New Roman"/>
            <w:sz w:val="16"/>
            <w:szCs w:val="16"/>
          </w:rPr>
          <w:t>»</w:t>
        </w:r>
        <w:r w:rsidR="009C7A1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  <w:p w:rsidR="00F34289" w:rsidRPr="00C45A27" w:rsidRDefault="00B779F5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089E-CD5E-4FD2-984E-D0D0DEBB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13</cp:revision>
  <cp:lastPrinted>2019-01-31T10:01:00Z</cp:lastPrinted>
  <dcterms:created xsi:type="dcterms:W3CDTF">2019-01-30T12:38:00Z</dcterms:created>
  <dcterms:modified xsi:type="dcterms:W3CDTF">2019-01-31T10:02:00Z</dcterms:modified>
</cp:coreProperties>
</file>