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F16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C80544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D459C0"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</w:t>
      </w:r>
      <w:r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частей заявок </w:t>
      </w:r>
      <w:r w:rsidR="00B73A75"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B97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 заключения договора поставки метизов</w:t>
      </w:r>
    </w:p>
    <w:p w:rsidR="0005393C" w:rsidRPr="00C8054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6218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342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1A5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56218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C80544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8054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C8054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C8054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8054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C80544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Pr="00C80544">
        <w:rPr>
          <w:rFonts w:ascii="Times New Roman" w:hAnsi="Times New Roman" w:cs="Times New Roman"/>
          <w:sz w:val="24"/>
          <w:szCs w:val="24"/>
        </w:rPr>
        <w:t xml:space="preserve">метизов </w:t>
      </w:r>
      <w:r w:rsidRPr="00C80544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Pr="00C8054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05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C80544">
        <w:rPr>
          <w:rFonts w:ascii="Times New Roman" w:hAnsi="Times New Roman" w:cs="Times New Roman"/>
          <w:bCs/>
          <w:sz w:val="24"/>
          <w:szCs w:val="24"/>
        </w:rPr>
        <w:t>8726 кг</w:t>
      </w:r>
      <w:r w:rsidRPr="00C805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2746" w:rsidRDefault="00862746" w:rsidP="0086274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C8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80544">
        <w:rPr>
          <w:rFonts w:ascii="Times New Roman" w:hAnsi="Times New Roman"/>
          <w:bCs/>
          <w:sz w:val="24"/>
          <w:szCs w:val="24"/>
        </w:rPr>
        <w:t>1 145 634 (Один миллион сто сорок пять тысяч шестьсот тридцать четыре) рубля 07 копеек. Указанная цена включает в себя себестоимость Товара</w:t>
      </w:r>
      <w:r w:rsidRPr="00862746">
        <w:rPr>
          <w:rFonts w:ascii="Times New Roman" w:hAnsi="Times New Roman"/>
          <w:bCs/>
          <w:sz w:val="24"/>
          <w:szCs w:val="24"/>
        </w:rPr>
        <w:t>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2746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862746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62746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 15.</w:t>
      </w:r>
    </w:p>
    <w:p w:rsidR="00862746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Поставка Товара производится Поставщиком до склада Покупателя.</w:t>
      </w:r>
    </w:p>
    <w:p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62746" w:rsidRP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Страна происхождения Товара указывается в приложении 2 к проекту Договора.</w:t>
      </w:r>
    </w:p>
    <w:p w:rsidR="00862746" w:rsidRDefault="00862746" w:rsidP="0086274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746">
        <w:rPr>
          <w:rFonts w:ascii="Times New Roman" w:hAnsi="Times New Roman"/>
          <w:sz w:val="24"/>
          <w:szCs w:val="24"/>
          <w:lang w:eastAsia="ar-SA"/>
        </w:rPr>
        <w:t>При поставке Товара Поставщик передает Покупателю сертификат качества на Товар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62746" w:rsidRDefault="00862746" w:rsidP="008627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862746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62746" w:rsidRDefault="00862746" w:rsidP="008627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 w:rsidRPr="00862746">
        <w:rPr>
          <w:rFonts w:ascii="Times New Roman" w:hAnsi="Times New Roman"/>
          <w:bCs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</w:t>
      </w:r>
      <w:r w:rsidRPr="00862746">
        <w:rPr>
          <w:rFonts w:ascii="Times New Roman" w:hAnsi="Times New Roman"/>
          <w:bCs/>
          <w:sz w:val="24"/>
          <w:szCs w:val="24"/>
        </w:rPr>
        <w:lastRenderedPageBreak/>
        <w:t>передаточного документа и получения от Поставщика оригиналов счета на оплату, транспортной накладной)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62746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62746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D1F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2</w:t>
      </w:r>
      <w:r w:rsid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.01.2019 по адресу: г. Мурманск, ул. Промышле</w:t>
      </w:r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:00 (МСК).</w:t>
      </w:r>
    </w:p>
    <w:p w:rsidR="00CE7113" w:rsidRPr="0056218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56218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56218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56218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:rsidR="0005393C" w:rsidRPr="00562182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05393C" w:rsidRPr="00562182">
        <w:rPr>
          <w:rFonts w:ascii="Times New Roman" w:hAnsi="Times New Roman" w:cs="Times New Roman"/>
          <w:sz w:val="24"/>
          <w:szCs w:val="24"/>
        </w:rPr>
        <w:t>.</w:t>
      </w:r>
    </w:p>
    <w:p w:rsidR="00CE7113" w:rsidRPr="00562182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Default="008723F2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487802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p w:rsidR="00A342D7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Default="00A342D7" w:rsidP="00296984">
      <w:pPr>
        <w:pStyle w:val="a4"/>
        <w:numPr>
          <w:ilvl w:val="0"/>
          <w:numId w:val="36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Согласно Протокола № 1 рассмотрения первых частей заявок на участие в запросе предложений в электронной форме на право заключения договора поставки метизов от 22.01.2019 не соответствующими требованиям Документации о проведении запроса предложений в электронной форме на право заключения договора поставки метизов (Участниками закупки являются только субъекты малого и среднего предпринимательства) (далее – Документация) признаны заявки № 2, № 3, № 4, № 5, № 7</w:t>
      </w:r>
      <w:r w:rsidR="00253B0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6984" w:rsidRDefault="00296984" w:rsidP="002969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7"/>
    <w:p w:rsidR="00FE6448" w:rsidRDefault="00A95FA4" w:rsidP="00A95FA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95FA4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вторые части </w:t>
      </w:r>
      <w:r w:rsid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A342D7" w:rsidRP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="00A342D7" w:rsidRP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заявок</w:t>
      </w:r>
      <w:r w:rsid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следующих </w:t>
      </w:r>
      <w:r w:rsidR="002969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частников</w:t>
      </w:r>
      <w:r w:rsidR="0029698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83DA2" w:rsidRPr="00883DA2" w:rsidRDefault="00883DA2" w:rsidP="00883DA2">
      <w:pPr>
        <w:spacing w:after="0" w:line="240" w:lineRule="auto"/>
        <w:rPr>
          <w:lang w:eastAsia="ru-RU"/>
        </w:rPr>
      </w:pPr>
    </w:p>
    <w:p w:rsidR="00B51D1F" w:rsidRPr="00562182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A95F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96984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D36162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Стройметиз</w:t>
      </w:r>
      <w:proofErr w:type="spellEnd"/>
      <w:r w:rsidR="00296984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</w:t>
      </w:r>
      <w:r w:rsidR="00D36162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296984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="00D36162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Стройметиз</w:t>
      </w:r>
      <w:proofErr w:type="spellEnd"/>
      <w:r w:rsidR="00296984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D36162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454008, г. Челябинск, ул. Косарева, </w:t>
      </w:r>
      <w:r w:rsidR="0060282A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д. </w:t>
      </w:r>
      <w:r w:rsidR="00D36162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60282A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этаж 1, </w:t>
      </w:r>
      <w:proofErr w:type="spellStart"/>
      <w:r w:rsidR="0060282A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неж</w:t>
      </w:r>
      <w:proofErr w:type="spellEnd"/>
      <w:r w:rsidR="0060282A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Пом. 15</w:t>
      </w:r>
      <w:r w:rsidR="00D36162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96984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</w:t>
      </w:r>
      <w:r w:rsidR="00A95F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D36162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7448134000</w:t>
      </w:r>
      <w:r w:rsidR="00296984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D36162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744801001</w:t>
      </w:r>
      <w:r w:rsidR="00296984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D36162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1117448000460</w:t>
      </w:r>
      <w:r w:rsidR="00296984" w:rsidRPr="006028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C6DD8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21.01.2019 09:10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029D7" w:rsidRDefault="00A029D7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9D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CB2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36C7" w:rsidRPr="00E63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E636C7" w:rsidRPr="00E636C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E636C7" w:rsidRPr="00E636C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029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3DA2" w:rsidRPr="00562182" w:rsidRDefault="00883DA2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4AF" w:rsidRPr="00562182" w:rsidRDefault="005224AF" w:rsidP="005224A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B12BE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="00296984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</w:t>
      </w:r>
      <w:r w:rsidR="00B12BEE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Панорама</w:t>
      </w:r>
      <w:r w:rsidR="00296984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 «</w:t>
      </w:r>
      <w:r w:rsidR="00B12BEE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Панорама</w:t>
      </w:r>
      <w:r w:rsidR="00296984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B12BEE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195248</w:t>
      </w:r>
      <w:r w:rsidR="00296984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proofErr w:type="spellStart"/>
      <w:r w:rsidR="00B12BEE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Сенкт</w:t>
      </w:r>
      <w:proofErr w:type="spellEnd"/>
      <w:r w:rsidR="00B12BEE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-Петербург,</w:t>
      </w:r>
      <w:r w:rsidR="00296984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12BEE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пер. Уманский</w:t>
      </w:r>
      <w:r w:rsidR="00296984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B12BEE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72</w:t>
      </w:r>
      <w:r w:rsidR="00296984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корп. </w:t>
      </w:r>
      <w:r w:rsidR="00B12BEE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296984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B12BEE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7839364851</w:t>
      </w:r>
      <w:r w:rsidR="00296984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B12BEE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780601001</w:t>
      </w:r>
      <w:r w:rsidR="00296984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B12BEE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1077847575541</w:t>
      </w:r>
      <w:r w:rsidR="00296984" w:rsidRPr="00B12B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5224AF" w:rsidRDefault="005224AF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21.01.2019 16:36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029D7" w:rsidRPr="00562182" w:rsidRDefault="00A029D7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9D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14593" w:rsidRPr="00562182" w:rsidRDefault="00514593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вторые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части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FB706F" w:rsidRPr="00FB70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BC6DD8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AF5A41" w:rsidRDefault="00AF5A41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4B77" w:rsidRDefault="00EA0909" w:rsidP="00254B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</w:t>
      </w:r>
      <w:r w:rsidR="00BC6DD8" w:rsidRPr="005621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56218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29647E" w:rsidRPr="00873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</w:t>
      </w:r>
      <w:r w:rsid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F9702B" w:rsidRPr="00873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="0029647E" w:rsidRPr="00873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3C6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</w:t>
      </w:r>
      <w:r w:rsidR="0029647E" w:rsidRPr="003C6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1 </w:t>
      </w:r>
      <w:r w:rsidR="00FB706F" w:rsidRPr="003C663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FB706F" w:rsidRPr="003C66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Стройметиз</w:t>
      </w:r>
      <w:proofErr w:type="spellEnd"/>
      <w:r w:rsidR="00FB706F" w:rsidRPr="003C663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46C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2DCC" w:rsidRPr="00AE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23E" w:rsidRPr="00B97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E46C12" w:rsidRPr="00B976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802349" w:rsidRPr="00B976D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802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</w:t>
      </w:r>
      <w:r w:rsidR="0063323E" w:rsidRPr="006332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Документации</w:t>
      </w:r>
      <w:r w:rsidR="00254B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47E" w:rsidRPr="00562182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21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5A41" w:rsidRPr="00562182" w:rsidRDefault="00AF5A41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B706F" w:rsidRDefault="00EA0909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F6AD3" w:rsidRPr="00EF6AD3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EF6A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. в) п. 4.11.</w:t>
      </w:r>
      <w:r w:rsidR="0062716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Документации признать оформлен</w:t>
      </w:r>
      <w:bookmarkStart w:id="8" w:name="_GoBack"/>
      <w:bookmarkEnd w:id="8"/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</w:t>
      </w:r>
      <w:r w:rsidR="00197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части </w:t>
      </w:r>
      <w:r w:rsidR="00FB706F" w:rsidRPr="003C6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</w:t>
      </w:r>
      <w:r w:rsidR="00197A67" w:rsidRPr="003C6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6</w:t>
      </w:r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</w:t>
      </w:r>
      <w:r w:rsidR="00197A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«Панорама» не соответствующим требованиям Документации, а именно:</w:t>
      </w:r>
    </w:p>
    <w:p w:rsidR="00FB706F" w:rsidRDefault="0063323E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нарушение требований п.3.2.</w:t>
      </w:r>
      <w:r w:rsid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FB706F" w:rsidRPr="00FB706F">
        <w:t xml:space="preserve"> </w:t>
      </w:r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</w:t>
      </w:r>
      <w:r w:rsid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</w:t>
      </w:r>
      <w:r w:rsid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 w:rsid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</w:t>
      </w:r>
      <w:r w:rsid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B706F" w:rsidRP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ценовом предложении</w:t>
      </w:r>
      <w:r w:rsidR="00FB70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706F" w:rsidRPr="00562182" w:rsidRDefault="00FB706F" w:rsidP="00FB70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B706F" w:rsidRPr="00562182" w:rsidRDefault="00FB706F" w:rsidP="00FB70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21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5974" w:rsidRPr="00562182" w:rsidRDefault="00E45974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02FEA" w:rsidRPr="00562182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56218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562182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562182" w:rsidTr="0012231E">
        <w:trPr>
          <w:trHeight w:val="568"/>
        </w:trPr>
        <w:tc>
          <w:tcPr>
            <w:tcW w:w="5495" w:type="dxa"/>
          </w:tcPr>
          <w:p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562182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562182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:rsidTr="0012231E">
        <w:trPr>
          <w:trHeight w:val="568"/>
        </w:trPr>
        <w:tc>
          <w:tcPr>
            <w:tcW w:w="5495" w:type="dxa"/>
          </w:tcPr>
          <w:p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562182" w:rsidTr="0012231E">
        <w:trPr>
          <w:trHeight w:val="568"/>
        </w:trPr>
        <w:tc>
          <w:tcPr>
            <w:tcW w:w="5495" w:type="dxa"/>
          </w:tcPr>
          <w:p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562182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:rsidTr="0012231E">
        <w:trPr>
          <w:trHeight w:val="568"/>
        </w:trPr>
        <w:tc>
          <w:tcPr>
            <w:tcW w:w="5495" w:type="dxa"/>
          </w:tcPr>
          <w:p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0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4536" w:type="dxa"/>
          </w:tcPr>
          <w:p w:rsidR="00944FB3" w:rsidRPr="00562182" w:rsidRDefault="00944FB3" w:rsidP="00D32B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562182" w:rsidTr="0012231E">
        <w:trPr>
          <w:trHeight w:val="1136"/>
        </w:trPr>
        <w:tc>
          <w:tcPr>
            <w:tcW w:w="5495" w:type="dxa"/>
          </w:tcPr>
          <w:p w:rsidR="00944FB3" w:rsidRDefault="00E5004E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Д.В. Воробейчиков </w:t>
            </w:r>
          </w:p>
          <w:p w:rsidR="00E5004E" w:rsidRPr="0056218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44FB3" w:rsidRPr="0056218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4E">
              <w:rPr>
                <w:rFonts w:ascii="Times New Roman" w:hAnsi="Times New Roman" w:cs="Times New Roman"/>
                <w:sz w:val="24"/>
                <w:szCs w:val="24"/>
              </w:rPr>
              <w:t>В.Н. Миргородская</w:t>
            </w:r>
          </w:p>
        </w:tc>
        <w:tc>
          <w:tcPr>
            <w:tcW w:w="4536" w:type="dxa"/>
          </w:tcPr>
          <w:p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944FB3" w:rsidRPr="0056218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944FB3" w:rsidRPr="00562182" w:rsidRDefault="00944FB3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44FB3" w:rsidRPr="00562182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562182" w:rsidRDefault="00E5004E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32BEF" w:rsidRPr="00562182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562182" w:rsidSect="00F24FF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C20" w:rsidRDefault="00DA5C20" w:rsidP="00167DDE">
      <w:pPr>
        <w:spacing w:after="0" w:line="240" w:lineRule="auto"/>
      </w:pPr>
      <w:r>
        <w:separator/>
      </w:r>
    </w:p>
  </w:endnote>
  <w:endnote w:type="continuationSeparator" w:id="0">
    <w:p w:rsidR="00DA5C20" w:rsidRDefault="00DA5C2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C20" w:rsidRDefault="00DA5C20" w:rsidP="00167DDE">
      <w:pPr>
        <w:spacing w:after="0" w:line="240" w:lineRule="auto"/>
      </w:pPr>
      <w:r>
        <w:separator/>
      </w:r>
    </w:p>
  </w:footnote>
  <w:footnote w:type="continuationSeparator" w:id="0">
    <w:p w:rsidR="00DA5C20" w:rsidRDefault="00DA5C2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F7EF9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0F7EF9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925227">
          <w:rPr>
            <w:rFonts w:ascii="Times New Roman" w:eastAsia="Calibri" w:hAnsi="Times New Roman" w:cs="Times New Roman"/>
            <w:sz w:val="16"/>
            <w:szCs w:val="16"/>
          </w:rPr>
          <w:t>метизов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2</w:t>
        </w:r>
        <w:r w:rsidR="00296984">
          <w:rPr>
            <w:rFonts w:ascii="Times New Roman" w:eastAsia="Calibri" w:hAnsi="Times New Roman" w:cs="Times New Roman"/>
            <w:sz w:val="16"/>
            <w:szCs w:val="16"/>
          </w:rPr>
          <w:t>4</w:t>
        </w:r>
        <w:r>
          <w:rPr>
            <w:rFonts w:ascii="Times New Roman" w:eastAsia="Calibri" w:hAnsi="Times New Roman" w:cs="Times New Roman"/>
            <w:sz w:val="16"/>
            <w:szCs w:val="16"/>
          </w:rPr>
          <w:t>.01.2019</w:t>
        </w:r>
      </w:p>
      <w:p w:rsidR="00F34289" w:rsidRPr="00C45A27" w:rsidRDefault="000F7EF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F31C5CD-2242-4049-8901-6772DF7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1391E-0984-4B8F-9523-C8EF37778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Виктория В. Пальчиковская</cp:lastModifiedBy>
  <cp:revision>40</cp:revision>
  <cp:lastPrinted>2018-11-09T09:35:00Z</cp:lastPrinted>
  <dcterms:created xsi:type="dcterms:W3CDTF">2019-01-22T12:44:00Z</dcterms:created>
  <dcterms:modified xsi:type="dcterms:W3CDTF">2019-01-24T09:43:00Z</dcterms:modified>
</cp:coreProperties>
</file>