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5EB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C70A31" w:rsidRPr="00D35EB7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A421F6" w:rsidRPr="00D35E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:rsidR="006F4E93" w:rsidRPr="00D35EB7" w:rsidRDefault="00D35EB7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5EB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программного обеспечения</w:t>
      </w:r>
    </w:p>
    <w:p w:rsidR="0005393C" w:rsidRPr="00D35EB7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D35EB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05393C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81FAA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4DBD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D35EB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D35EB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EE4397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2B32EB" w:rsidRPr="00EE4397" w:rsidRDefault="006F4E93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EE4397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9"/>
      <w:bookmarkEnd w:id="10"/>
      <w:bookmarkEnd w:id="11"/>
      <w:bookmarkEnd w:id="12"/>
      <w:r w:rsidR="002B32EB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2B32EB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32EB" w:rsidRPr="00EE43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поставка программного обеспечения</w:t>
      </w:r>
      <w:r w:rsidR="002B32EB" w:rsidRPr="00EE4397">
        <w:rPr>
          <w:rFonts w:ascii="Times New Roman" w:eastAsia="Calibri" w:hAnsi="Times New Roman" w:cs="Times New Roman"/>
          <w:sz w:val="24"/>
          <w:szCs w:val="24"/>
        </w:rPr>
        <w:t xml:space="preserve"> (далее – ПО, Товар).</w:t>
      </w:r>
    </w:p>
    <w:p w:rsidR="002B32EB" w:rsidRPr="00EE4397" w:rsidRDefault="002B32EB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proofErr w:type="gramStart"/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</w:t>
      </w:r>
      <w:proofErr w:type="gramEnd"/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</w:t>
      </w: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236</w:t>
      </w:r>
      <w:r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шт.</w:t>
      </w:r>
    </w:p>
    <w:p w:rsidR="002B32EB" w:rsidRPr="00EE4397" w:rsidRDefault="002B32EB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0E6D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841 810 (Восемьсот сорок одна тысяча восемьсот десять) рублей 42 копейки, НДС не облагается.</w:t>
      </w:r>
      <w:r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B32EB" w:rsidRPr="00EE4397" w:rsidRDefault="002B32EB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E4397">
        <w:rPr>
          <w:rFonts w:ascii="Times New Roman" w:eastAsia="Calibri" w:hAnsi="Times New Roman" w:cs="Times New Roman"/>
          <w:iCs/>
          <w:sz w:val="24"/>
          <w:szCs w:val="24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B32EB" w:rsidRPr="00EE4397" w:rsidRDefault="002B32EB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</w:t>
      </w:r>
      <w:proofErr w:type="gramStart"/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течение 5 (Пяти) календарных дней с момента </w:t>
      </w:r>
      <w:r w:rsidR="00D10E6D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подписания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Договора.</w:t>
      </w:r>
    </w:p>
    <w:p w:rsidR="002B32EB" w:rsidRPr="00EE4397" w:rsidRDefault="002B32EB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ПО: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корпус 1</w:t>
      </w:r>
      <w:r w:rsidRPr="00EE439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Иные условия: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1.6.1. Авторское право и исключительные преимущественные права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1.6.2. Лицензиат получает неисключительные имущественные права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ПО.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1.6.3. Территорией правомерного использования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 является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территория РФ. Срок правомерности использования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не ограничивается.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1.6.4. Лицензиат имеет право устанавливать и использовать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любом количестве рабочих мест в пределах максимального количества.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1.6.5. Лицензиат обязуется не передавать третьим сторонам неисключительные права на использование ПО и любые его части.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1.6.6. Лицензиат имеет право создавать архивные копии ПО, предназначенные для восстановления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случае его утери или повреждения.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1.6.7. Лицензиат имеет право создавать свои базы данных к программам, входящим в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>, в соответствии с возможностями, оговоренными в документации на ПО.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1.6.8. Лицензиат обязуется не изменять и не копировать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исключением копирования в целях архивации. В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остальном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Лицензиат имеет право на действия с ПО, предусмотренные статьей 1280 ГК РФ.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1.6.9. Права на использование ПО, определенные данными условиями, переходят к Лицензиату с момента полной оплаты и получения Лицензиаром подписанных Лицензиатом актов передачи прав.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1.6.10.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:rsidR="002B32EB" w:rsidRPr="00EE4397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1.6.11. Характеристики и страна происхождения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указываются </w:t>
      </w:r>
      <w:proofErr w:type="gramStart"/>
      <w:r w:rsidRPr="00EE4397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Приложении №1 к проекту Договора.</w:t>
      </w:r>
    </w:p>
    <w:p w:rsidR="00584909" w:rsidRDefault="002B32EB" w:rsidP="00E177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Условия оплаты: </w:t>
      </w:r>
      <w:r w:rsidR="00E177F7" w:rsidRPr="00EE4397">
        <w:rPr>
          <w:rFonts w:ascii="Times New Roman" w:eastAsia="Calibri" w:hAnsi="Times New Roman" w:cs="Times New Roman"/>
          <w:sz w:val="24"/>
          <w:szCs w:val="24"/>
        </w:rPr>
        <w:t>Оплата предоставленных неисключительных прав Лицензиатом производится 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счета-фактуры (при наличии). Датой фактической уплаты (получения) денежных сре</w:t>
      </w:r>
      <w:proofErr w:type="gramStart"/>
      <w:r w:rsidR="00E177F7" w:rsidRPr="00EE4397">
        <w:rPr>
          <w:rFonts w:ascii="Times New Roman" w:eastAsia="Calibri" w:hAnsi="Times New Roman" w:cs="Times New Roman"/>
          <w:sz w:val="24"/>
          <w:szCs w:val="24"/>
        </w:rPr>
        <w:t>дств сч</w:t>
      </w:r>
      <w:proofErr w:type="gramEnd"/>
      <w:r w:rsidR="00E177F7" w:rsidRPr="00EE4397">
        <w:rPr>
          <w:rFonts w:ascii="Times New Roman" w:eastAsia="Calibri" w:hAnsi="Times New Roman" w:cs="Times New Roman"/>
          <w:sz w:val="24"/>
          <w:szCs w:val="24"/>
        </w:rPr>
        <w:t>итается дата списания этих средств с расчетного счета Лицензиата.</w:t>
      </w:r>
      <w:r w:rsidR="00C70A31" w:rsidRPr="00EE439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  <w:r w:rsidR="009F024C" w:rsidRPr="00EE439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403D1F" w:rsidRPr="00EE4397" w:rsidRDefault="00403D1F" w:rsidP="00E177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E7113" w:rsidRPr="00EE4397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EE439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3" w:name="_Hlk511819643"/>
      <w:r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</w:t>
      </w:r>
      <w:r w:rsidR="00183F6F" w:rsidRPr="00EE43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закупке:</w:t>
      </w:r>
    </w:p>
    <w:p w:rsidR="0005393C" w:rsidRPr="00EE4397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="00E0452D" w:rsidRPr="00EE4397"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EE4397">
        <w:rPr>
          <w:rFonts w:ascii="Times New Roman" w:hAnsi="Times New Roman" w:cs="Times New Roman"/>
          <w:sz w:val="24"/>
          <w:szCs w:val="24"/>
          <w:lang w:eastAsia="ar-SA"/>
        </w:rPr>
        <w:t xml:space="preserve"> начальник управления материально-технического обеспечения АО «МЭС».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>Члены Комиссии по закупке: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 АО «МЭС»;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 АО «МЭС»;</w:t>
      </w:r>
    </w:p>
    <w:p w:rsidR="009F024C" w:rsidRPr="00EE4397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E4397">
        <w:rPr>
          <w:rFonts w:ascii="Times New Roman" w:hAnsi="Times New Roman" w:cs="Times New Roman"/>
          <w:sz w:val="24"/>
          <w:szCs w:val="24"/>
          <w:lang w:eastAsia="ar-SA"/>
        </w:rPr>
        <w:t>Т.А. Кузнецова - инженер по сопровождению программного обеспечения отдела информационных технологий АО «МЭС».</w:t>
      </w:r>
    </w:p>
    <w:p w:rsidR="00CE7113" w:rsidRPr="00EE4397" w:rsidRDefault="00CE7113" w:rsidP="005A0B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EE4397" w:rsidRDefault="009F024C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E4397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487802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EE439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EE4397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bookmarkEnd w:id="13"/>
    <w:p w:rsidR="00C818CF" w:rsidRPr="00EE439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EE4397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EE43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17AE3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23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05393C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617AE3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A0BC7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4340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EE43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BC6DD8" w:rsidRPr="00EE4397" w:rsidRDefault="00954699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</w:t>
      </w:r>
      <w:r w:rsidR="00BC6DD8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5A0BC7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</w:t>
      </w:r>
      <w:r w:rsidR="00BC6DD8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DA1156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его</w:t>
      </w:r>
      <w:r w:rsidR="00BC6DD8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BC6DD8" w:rsidRPr="00EE4397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highlight w:val="yellow"/>
          <w:lang w:eastAsia="ru-RU"/>
        </w:rPr>
      </w:pPr>
    </w:p>
    <w:p w:rsidR="00263A9D" w:rsidRPr="00EE4397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Акционерное общество «</w:t>
      </w:r>
      <w:proofErr w:type="spellStart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 (АО «</w:t>
      </w:r>
      <w:proofErr w:type="spellStart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Трейд»), 119270, г. Москва, </w:t>
      </w:r>
      <w:proofErr w:type="spellStart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Лужнецкая</w:t>
      </w:r>
      <w:proofErr w:type="spellEnd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наб., д. 2/4, стр. 3А, оф. 304 (ИНН </w:t>
      </w:r>
      <w:r w:rsidRPr="00EE4397">
        <w:rPr>
          <w:rFonts w:ascii="Times New Roman" w:eastAsia="Calibri" w:hAnsi="Times New Roman" w:cs="Times New Roman"/>
          <w:sz w:val="24"/>
          <w:szCs w:val="24"/>
        </w:rPr>
        <w:t>7736227885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Pr="00EE4397">
        <w:rPr>
          <w:rFonts w:ascii="Times New Roman" w:eastAsia="Calibri" w:hAnsi="Times New Roman" w:cs="Times New Roman"/>
          <w:sz w:val="24"/>
          <w:szCs w:val="24"/>
        </w:rPr>
        <w:t>770401001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Pr="00EE4397">
        <w:rPr>
          <w:rFonts w:ascii="Times New Roman" w:eastAsia="Calibri" w:hAnsi="Times New Roman" w:cs="Times New Roman"/>
          <w:sz w:val="24"/>
          <w:szCs w:val="24"/>
        </w:rPr>
        <w:t>1027736009333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3A9D" w:rsidRPr="00EE4397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C35AC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C35AC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EC35AC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C35AC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63A9D" w:rsidRPr="00EE4397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EC35AC" w:rsidRPr="00EE4397">
        <w:rPr>
          <w:rFonts w:ascii="Times New Roman" w:eastAsia="Calibri" w:hAnsi="Times New Roman" w:cs="Times New Roman"/>
          <w:sz w:val="24"/>
          <w:szCs w:val="24"/>
        </w:rPr>
        <w:t>776 191</w:t>
      </w:r>
      <w:r w:rsidRPr="00EE43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EC35AC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C35AC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копеек, </w:t>
      </w:r>
      <w:r w:rsidR="00EC35AC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 не облагается в силу пп.26 п. 2 ст. 149 НК РФ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41C96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63A9D" w:rsidRPr="00EE4397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</w:t>
      </w:r>
      <w:r w:rsidR="00D41C96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происхождения Товара – Ирландия.</w:t>
      </w:r>
    </w:p>
    <w:p w:rsidR="00BC6DD8" w:rsidRPr="00EE4397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6DD8" w:rsidRPr="00EE4397" w:rsidRDefault="00BC6DD8" w:rsidP="00BC6DD8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A7078B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A7078B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EE4397">
        <w:rPr>
          <w:rFonts w:ascii="Times New Roman" w:hAnsi="Times New Roman" w:cs="Times New Roman"/>
          <w:sz w:val="24"/>
          <w:szCs w:val="24"/>
        </w:rPr>
        <w:t xml:space="preserve">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A7078B" w:rsidRPr="00EE4397">
        <w:rPr>
          <w:rFonts w:ascii="Times New Roman" w:hAnsi="Times New Roman" w:cs="Times New Roman"/>
          <w:bCs/>
          <w:sz w:val="24"/>
          <w:szCs w:val="24"/>
        </w:rPr>
        <w:t xml:space="preserve">программного обеспечения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EE439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BC6DD8" w:rsidRPr="00EE439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8E15D3" w:rsidRPr="00EE4397" w:rsidRDefault="00BC6DD8" w:rsidP="00BF6F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EE43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7078B" w:rsidRPr="00EE439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="008E15D3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ризнать правильность оформления заявки на участие в запросе предложений в электронной форме </w:t>
      </w:r>
      <w:r w:rsidR="00EA7CEB" w:rsidRPr="00EE43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АО «</w:t>
      </w:r>
      <w:proofErr w:type="spellStart"/>
      <w:r w:rsidR="00EA7CEB" w:rsidRPr="00EE43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СофтЛайн</w:t>
      </w:r>
      <w:proofErr w:type="spellEnd"/>
      <w:r w:rsidR="00EA7CEB" w:rsidRPr="00EE43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Трейд»</w:t>
      </w:r>
      <w:r w:rsidR="008E15D3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="008E15D3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7CEB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15D3" w:rsidRPr="00EE439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15D3" w:rsidRPr="00EE4397" w:rsidRDefault="008E15D3" w:rsidP="008E15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15D3" w:rsidRPr="00EE4397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Pr="00EE439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E15D3" w:rsidRPr="00EE439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15D3" w:rsidRPr="00EE439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15D3" w:rsidRPr="00EE4397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8E15D3" w:rsidRPr="00EE4397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  <w:r w:rsidR="00EA7CEB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E15D3" w:rsidRPr="00EE4397" w:rsidRDefault="008E15D3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45CC9" w:rsidRPr="00EE4397" w:rsidRDefault="00145CC9" w:rsidP="00145CC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EA7CEB" w:rsidRPr="00EE4397" w:rsidRDefault="00BC6DD8" w:rsidP="00EA7CE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="00AB2630" w:rsidRPr="00EE43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Pr="00EE439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EA7CEB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EA7CEB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="00EA7CEB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EA7CEB" w:rsidRPr="00EA7CEB" w:rsidRDefault="00EA7CEB" w:rsidP="00EA7C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7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A7CEB" w:rsidRPr="00EA7CEB" w:rsidRDefault="00EA7CEB" w:rsidP="00EA7C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7C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C6DD8" w:rsidRPr="00EE4397" w:rsidRDefault="00BC6DD8" w:rsidP="00EA7CE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06F03" w:rsidRPr="00EE4397" w:rsidRDefault="00BC6DD8" w:rsidP="00A06F0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06F03" w:rsidRPr="00EE4397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="00A06F03" w:rsidRPr="00EE4397">
        <w:rPr>
          <w:rFonts w:ascii="Times New Roman" w:eastAsia="Calibri" w:hAnsi="Times New Roman" w:cs="Times New Roman"/>
          <w:sz w:val="24"/>
          <w:szCs w:val="24"/>
        </w:rPr>
        <w:t>соответствии</w:t>
      </w:r>
      <w:proofErr w:type="gramEnd"/>
      <w:r w:rsidR="00A06F03" w:rsidRPr="00EE4397">
        <w:rPr>
          <w:rFonts w:ascii="Times New Roman" w:eastAsia="Calibri" w:hAnsi="Times New Roman" w:cs="Times New Roman"/>
          <w:sz w:val="24"/>
          <w:szCs w:val="24"/>
        </w:rPr>
        <w:t xml:space="preserve"> с п. 4.12. Документации Комиссией по закупке была произведена оценка заявки </w:t>
      </w:r>
      <w:r w:rsidR="00A06F03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A06F03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A06F03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Трейд».</w:t>
      </w:r>
      <w:r w:rsidR="00A06F03"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06F03"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06F03" w:rsidRPr="00A06F03" w:rsidRDefault="00A06F03" w:rsidP="00A06F0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6F03">
        <w:rPr>
          <w:rFonts w:ascii="Times New Roman" w:eastAsia="Calibri" w:hAnsi="Times New Roman" w:cs="Times New Roman"/>
          <w:bCs/>
          <w:sz w:val="24"/>
          <w:szCs w:val="24"/>
        </w:rPr>
        <w:t>Заявка оценивалась членами Комиссии по закупке по следующим критериям: «Цена Договора», «</w:t>
      </w:r>
      <w:r w:rsidRPr="00EE4397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поставок программного обеспечения</w:t>
      </w:r>
      <w:r w:rsidRPr="00A06F03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A06F03" w:rsidRPr="00A06F03" w:rsidRDefault="00A06F03" w:rsidP="00A06F03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6F03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</w:t>
      </w:r>
      <w:r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был определен итоговый балл – 5</w:t>
      </w:r>
      <w:r w:rsidRPr="00A06F03">
        <w:rPr>
          <w:rFonts w:ascii="Times New Roman" w:eastAsia="Calibri" w:hAnsi="Times New Roman" w:cs="Times New Roman"/>
          <w:bCs/>
          <w:sz w:val="24"/>
          <w:szCs w:val="24"/>
        </w:rPr>
        <w:t>,0 (Приложение №1 к настоящему Протоколу).</w:t>
      </w:r>
      <w:r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A06F03" w:rsidRPr="00A06F03" w:rsidRDefault="00A06F03" w:rsidP="00A06F0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6F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06F03" w:rsidRPr="00A06F03" w:rsidRDefault="00A06F03" w:rsidP="00A06F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F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1ACD" w:rsidRPr="00EE4397" w:rsidRDefault="00221ACD" w:rsidP="00A06F0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B2630" w:rsidRPr="00EE4397" w:rsidRDefault="00BC6DD8" w:rsidP="00AB2630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="00AB2630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АО «</w:t>
      </w:r>
      <w:proofErr w:type="spellStart"/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СофтЛайн</w:t>
      </w:r>
      <w:proofErr w:type="spellEnd"/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Трейд»</w:t>
      </w:r>
      <w:r w:rsidR="00AB2630" w:rsidRPr="00EE43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2630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119270, г. Москва, </w:t>
      </w:r>
      <w:proofErr w:type="spellStart"/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Лужнецкая</w:t>
      </w:r>
      <w:proofErr w:type="spellEnd"/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наб., д. 2/4, стр. 3А, оф. 304</w:t>
      </w:r>
      <w:r w:rsidR="003A67BF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AB2630" w:rsidRPr="00EE4397">
        <w:rPr>
          <w:rFonts w:ascii="Times New Roman" w:eastAsia="Calibri" w:hAnsi="Times New Roman" w:cs="Times New Roman"/>
          <w:sz w:val="24"/>
          <w:szCs w:val="24"/>
        </w:rPr>
        <w:t>7736227885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AB2630" w:rsidRPr="00EE4397">
        <w:rPr>
          <w:rFonts w:ascii="Times New Roman" w:eastAsia="Calibri" w:hAnsi="Times New Roman" w:cs="Times New Roman"/>
          <w:sz w:val="24"/>
          <w:szCs w:val="24"/>
        </w:rPr>
        <w:t>770401001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 </w:t>
      </w:r>
      <w:r w:rsidR="00AB2630" w:rsidRPr="00EE4397">
        <w:rPr>
          <w:rFonts w:ascii="Times New Roman" w:eastAsia="Calibri" w:hAnsi="Times New Roman" w:cs="Times New Roman"/>
          <w:sz w:val="24"/>
          <w:szCs w:val="24"/>
        </w:rPr>
        <w:t>1027736009333</w:t>
      </w:r>
      <w:r w:rsidR="00AB2630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AB2630" w:rsidRPr="00EE43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="00AB2630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 заявке</w:t>
      </w:r>
      <w:proofErr w:type="gramEnd"/>
      <w:r w:rsidR="00AB2630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Участника запроса </w:t>
      </w:r>
      <w:r w:rsidR="00AB2630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="00AB2630" w:rsidRPr="00EE439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B2630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и в Документации:</w:t>
      </w:r>
    </w:p>
    <w:p w:rsidR="003A67BF" w:rsidRPr="00EE4397" w:rsidRDefault="00AB2630" w:rsidP="003A6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6.1. Предмет договора:</w:t>
      </w:r>
      <w:r w:rsidR="003A67BF" w:rsidRPr="00EE43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3A67BF" w:rsidRPr="00EE43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поставка программного обеспечения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(далее – ПО, Товар).</w:t>
      </w:r>
    </w:p>
    <w:p w:rsidR="003A67BF" w:rsidRPr="00EE4397" w:rsidRDefault="003A67BF" w:rsidP="003A6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proofErr w:type="gramStart"/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</w:t>
      </w:r>
      <w:proofErr w:type="gramEnd"/>
      <w:r w:rsidRPr="00EE43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</w:t>
      </w: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236</w:t>
      </w:r>
      <w:r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шт.</w:t>
      </w:r>
    </w:p>
    <w:p w:rsidR="003A67BF" w:rsidRPr="00EE4397" w:rsidRDefault="003A67BF" w:rsidP="003A6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</w:t>
      </w: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776 191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семьдесят шесть тысяч сто девяносто один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рубл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НДС не облагается.</w:t>
      </w:r>
      <w:r w:rsidRPr="00EE439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3A67BF" w:rsidRPr="00EE4397" w:rsidRDefault="003A67BF" w:rsidP="003A6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EE4397">
        <w:rPr>
          <w:rFonts w:ascii="Times New Roman" w:eastAsia="Calibri" w:hAnsi="Times New Roman" w:cs="Times New Roman"/>
          <w:iCs/>
          <w:sz w:val="24"/>
          <w:szCs w:val="24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A67BF" w:rsidRPr="00EE4397" w:rsidRDefault="00B416CC" w:rsidP="003A6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A67BF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</w:t>
      </w:r>
      <w:proofErr w:type="gramStart"/>
      <w:r w:rsidR="003A67BF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="003A67BF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3A67BF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proofErr w:type="gramEnd"/>
      <w:r w:rsidR="003A67BF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течение 5 (Пяти) календарных дней с момента подписания Договора.</w:t>
      </w:r>
    </w:p>
    <w:p w:rsidR="003A67BF" w:rsidRPr="00EE4397" w:rsidRDefault="00B416CC" w:rsidP="003A67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A67BF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ПО: </w:t>
      </w:r>
      <w:r w:rsidR="003A67BF" w:rsidRPr="00EE43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корпус 1</w:t>
      </w:r>
      <w:r w:rsidR="003A67BF" w:rsidRPr="00EE439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A67BF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Иные условия:</w:t>
      </w:r>
      <w:r w:rsidR="003A67BF" w:rsidRPr="00EE43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.6.1. Авторское право и исключительные преимущественные права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.6.2. Лицензиат получает неисключительные имущественные права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ПО.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.6.3. Территорией правомерного использования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 является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территория РФ. Срок правомерности использования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не ограничивается.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.6.4. Лицензиат имеет право устанавливать и использовать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любом количестве рабочих мест в пределах максимального количества.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>.6.5. Лицензиат обязуется не передавать третьим сторонам неисключительные права на использование ПО и любые его части.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.6.6. Лицензиат имеет право создавать архивные копии ПО, предназначенные для восстановления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случае его утери или повреждения.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.6.7. Лицензиат имеет право создавать свои базы данных к программам, входящим в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, в соответствии с возможностями, оговоренными в документации на ПО.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.6.8. Лицензиат обязуется не изменять и не копировать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исключением копирования в целях архивации. В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остальном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Лицензиат имеет право на действия с ПО, предусмотренные статьей 1280 ГК РФ.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>.6.9. Права на использование ПО, определенные данными условиями, переходят к Лицензиату с момента полной оплаты и получения Лицензиаром подписанных Лицензиатом актов передачи прав.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>.6.10.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:rsidR="003A67BF" w:rsidRPr="00EE4397" w:rsidRDefault="00B416CC" w:rsidP="003A67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EE4397">
        <w:rPr>
          <w:rFonts w:ascii="Times New Roman" w:eastAsia="Calibri" w:hAnsi="Times New Roman" w:cs="Times New Roman"/>
          <w:sz w:val="24"/>
          <w:szCs w:val="24"/>
        </w:rPr>
        <w:t>6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.6.11. Характеристики и страна происхождения 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указ</w:t>
      </w:r>
      <w:r w:rsidR="008904F7" w:rsidRPr="00EE4397">
        <w:rPr>
          <w:rFonts w:ascii="Times New Roman" w:eastAsia="Calibri" w:hAnsi="Times New Roman" w:cs="Times New Roman"/>
          <w:sz w:val="24"/>
          <w:szCs w:val="24"/>
        </w:rPr>
        <w:t>аны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 xml:space="preserve"> в Приложении №1 к Договор</w:t>
      </w:r>
      <w:r w:rsidRPr="00EE4397">
        <w:rPr>
          <w:rFonts w:ascii="Times New Roman" w:eastAsia="Calibri" w:hAnsi="Times New Roman" w:cs="Times New Roman"/>
          <w:sz w:val="24"/>
          <w:szCs w:val="24"/>
        </w:rPr>
        <w:t>у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67BF" w:rsidRDefault="00BF263F" w:rsidP="003A67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3A67BF" w:rsidRPr="00EE43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Условия оплаты: </w:t>
      </w:r>
      <w:r w:rsidR="003A67BF" w:rsidRPr="00EE4397">
        <w:rPr>
          <w:rFonts w:ascii="Times New Roman" w:eastAsia="Calibri" w:hAnsi="Times New Roman" w:cs="Times New Roman"/>
          <w:sz w:val="24"/>
          <w:szCs w:val="24"/>
        </w:rPr>
        <w:t>Оплата предоставленных неисключительных прав Лицензиатом производится 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счета-фактуры (при наличии). Датой фактической уплаты (получения) денежных сре</w:t>
      </w:r>
      <w:proofErr w:type="gramStart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дств сч</w:t>
      </w:r>
      <w:proofErr w:type="gramEnd"/>
      <w:r w:rsidR="003A67BF" w:rsidRPr="00EE4397">
        <w:rPr>
          <w:rFonts w:ascii="Times New Roman" w:eastAsia="Calibri" w:hAnsi="Times New Roman" w:cs="Times New Roman"/>
          <w:sz w:val="24"/>
          <w:szCs w:val="24"/>
        </w:rPr>
        <w:t>итается дата списания этих средств с расчетного счета Лицензиата.</w:t>
      </w:r>
      <w:r w:rsidR="003A67BF" w:rsidRPr="00EE4397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 </w:t>
      </w:r>
    </w:p>
    <w:p w:rsidR="003C1707" w:rsidRPr="003C1707" w:rsidRDefault="003C1707" w:rsidP="003C170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</w:t>
      </w:r>
      <w:r w:rsidRPr="003C170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3C170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C1707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3C1707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3C170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Ирландия</w:t>
      </w:r>
      <w:r w:rsidRPr="003C170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C1707" w:rsidRPr="003C1707" w:rsidRDefault="003C1707" w:rsidP="003C170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170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3C1707" w:rsidRPr="003C1707" w:rsidRDefault="003C1707" w:rsidP="003C17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170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C1707" w:rsidRDefault="003C1707" w:rsidP="003A67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F29C2" w:rsidRPr="00FF29C2" w:rsidRDefault="00FF29C2" w:rsidP="00FF29C2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GoBack"/>
      <w:bookmarkEnd w:id="14"/>
      <w:r w:rsidRPr="00FF29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FF2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FF29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FF29C2">
        <w:rPr>
          <w:rFonts w:ascii="Times New Roman" w:eastAsia="Calibri" w:hAnsi="Times New Roman" w:cs="Times New Roman"/>
          <w:sz w:val="24"/>
          <w:szCs w:val="24"/>
          <w:lang w:eastAsia="ru-RU"/>
        </w:rPr>
        <w:t>и п. 4.12.2.</w:t>
      </w:r>
      <w:proofErr w:type="gramEnd"/>
      <w:r w:rsidRPr="00FF2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FF29C2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FF29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FF2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FF2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FF2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F29C2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FF29C2" w:rsidRPr="00FF29C2" w:rsidRDefault="00FF29C2" w:rsidP="00FF29C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F29C2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FF29C2" w:rsidRPr="00FF29C2" w:rsidRDefault="00FF29C2" w:rsidP="00FF29C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29C2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FF29C2" w:rsidRPr="00EE4397" w:rsidRDefault="00FF29C2" w:rsidP="003A67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F29C2" w:rsidRPr="00D35EB7" w:rsidRDefault="00FF29C2" w:rsidP="003A67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C6DD8" w:rsidRPr="00AB2630" w:rsidRDefault="00BC6DD8" w:rsidP="00AB2630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02FEA" w:rsidRPr="00AB2630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60841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1F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E2634" w:rsidRPr="00221FC0" w:rsidRDefault="00DE2634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1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069"/>
      </w:tblGrid>
      <w:tr w:rsidR="00122B86" w:rsidRPr="00221FC0" w:rsidTr="00CE7578">
        <w:tc>
          <w:tcPr>
            <w:tcW w:w="6062" w:type="dxa"/>
          </w:tcPr>
          <w:p w:rsidR="00122B86" w:rsidRPr="00221FC0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22B86" w:rsidRPr="00221FC0" w:rsidRDefault="00122B86" w:rsidP="00122B8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В.П. Островский</w:t>
            </w:r>
          </w:p>
        </w:tc>
        <w:tc>
          <w:tcPr>
            <w:tcW w:w="5069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 </w:t>
            </w:r>
          </w:p>
          <w:p w:rsidR="00221FC0" w:rsidRPr="00221FC0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CE7578">
        <w:tc>
          <w:tcPr>
            <w:tcW w:w="6062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CE7578">
        <w:tc>
          <w:tcPr>
            <w:tcW w:w="6062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5069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221FC0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CE7578">
        <w:tc>
          <w:tcPr>
            <w:tcW w:w="6062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И.А. Елизаров</w:t>
            </w:r>
          </w:p>
        </w:tc>
        <w:tc>
          <w:tcPr>
            <w:tcW w:w="5069" w:type="dxa"/>
          </w:tcPr>
          <w:p w:rsidR="00122B86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221FC0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CE7578">
        <w:tc>
          <w:tcPr>
            <w:tcW w:w="6062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FC0">
              <w:rPr>
                <w:rFonts w:ascii="Times New Roman" w:hAnsi="Times New Roman" w:cs="Times New Roman"/>
                <w:sz w:val="24"/>
                <w:szCs w:val="24"/>
              </w:rPr>
              <w:t>И.Д. Максимович</w:t>
            </w:r>
          </w:p>
        </w:tc>
        <w:tc>
          <w:tcPr>
            <w:tcW w:w="5069" w:type="dxa"/>
          </w:tcPr>
          <w:p w:rsidR="00122B86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  <w:p w:rsidR="00221FC0" w:rsidRPr="00221FC0" w:rsidRDefault="00221FC0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22B86" w:rsidRPr="00221FC0" w:rsidTr="00CE7578">
        <w:tc>
          <w:tcPr>
            <w:tcW w:w="6062" w:type="dxa"/>
          </w:tcPr>
          <w:p w:rsidR="00122B86" w:rsidRPr="00221FC0" w:rsidRDefault="00122B86" w:rsidP="00122B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21FC0">
              <w:rPr>
                <w:rFonts w:ascii="Times New Roman" w:hAnsi="Times New Roman" w:cs="Times New Roman"/>
                <w:sz w:val="24"/>
                <w:szCs w:val="24"/>
              </w:rPr>
              <w:t>Т.А. Кузнецова</w:t>
            </w:r>
            <w:r w:rsidRPr="00221FC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122B86" w:rsidRPr="00221FC0" w:rsidTr="00CE7578">
        <w:tc>
          <w:tcPr>
            <w:tcW w:w="6062" w:type="dxa"/>
          </w:tcPr>
          <w:p w:rsidR="00122B86" w:rsidRPr="00221FC0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1F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  <w:r w:rsidRPr="00221F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21FC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В.М. Бычкова                                                                         </w:t>
            </w:r>
          </w:p>
        </w:tc>
        <w:tc>
          <w:tcPr>
            <w:tcW w:w="5069" w:type="dxa"/>
          </w:tcPr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22B86" w:rsidRPr="00221FC0" w:rsidRDefault="00122B86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21FC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</w:tbl>
    <w:p w:rsidR="00122B86" w:rsidRPr="00D35EB7" w:rsidRDefault="00122B8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FA5" w:rsidRPr="00D35EB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136"/>
      </w:tblGrid>
      <w:tr w:rsidR="00631143" w:rsidRPr="00D35EB7" w:rsidTr="00CE7578">
        <w:trPr>
          <w:trHeight w:val="568"/>
        </w:trPr>
        <w:tc>
          <w:tcPr>
            <w:tcW w:w="6629" w:type="dxa"/>
          </w:tcPr>
          <w:p w:rsidR="00676A51" w:rsidRPr="00D35EB7" w:rsidRDefault="00676A51" w:rsidP="00221A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76A51" w:rsidRPr="00D35EB7" w:rsidRDefault="008703EC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FF29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475D5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D35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D35EB7" w:rsidTr="00CE7578">
        <w:trPr>
          <w:trHeight w:val="568"/>
        </w:trPr>
        <w:tc>
          <w:tcPr>
            <w:tcW w:w="6629" w:type="dxa"/>
          </w:tcPr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83F6F" w:rsidRPr="00D35EB7" w:rsidRDefault="00183F6F" w:rsidP="00F475D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36" w:type="dxa"/>
          </w:tcPr>
          <w:p w:rsidR="00183F6F" w:rsidRPr="00D35EB7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3345FE" w:rsidRPr="000D3017" w:rsidRDefault="008703EC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C5C3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sectPr w:rsidR="003345FE" w:rsidRPr="000D3017" w:rsidSect="00982A4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C1707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E15CC" w:rsidRDefault="00CE15CC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</w:p>
      <w:p w:rsidR="00CE15CC" w:rsidRPr="00C45A27" w:rsidRDefault="00CE15C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E2569D" w:rsidRPr="00E2569D">
          <w:rPr>
            <w:rFonts w:ascii="Times New Roman" w:hAnsi="Times New Roman" w:cs="Times New Roman"/>
            <w:sz w:val="16"/>
            <w:szCs w:val="16"/>
          </w:rPr>
          <w:t xml:space="preserve">программного обеспечения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2569D">
          <w:rPr>
            <w:rFonts w:ascii="Times New Roman" w:eastAsia="Calibri" w:hAnsi="Times New Roman" w:cs="Times New Roman"/>
            <w:sz w:val="16"/>
            <w:szCs w:val="16"/>
          </w:rPr>
          <w:t>23</w:t>
        </w:r>
        <w:r>
          <w:rPr>
            <w:rFonts w:ascii="Times New Roman" w:eastAsia="Calibri" w:hAnsi="Times New Roman" w:cs="Times New Roman"/>
            <w:sz w:val="16"/>
            <w:szCs w:val="16"/>
          </w:rPr>
          <w:t>.10.2018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24"/>
  </w:num>
  <w:num w:numId="4">
    <w:abstractNumId w:val="18"/>
  </w:num>
  <w:num w:numId="5">
    <w:abstractNumId w:val="28"/>
  </w:num>
  <w:num w:numId="6">
    <w:abstractNumId w:val="13"/>
  </w:num>
  <w:num w:numId="7">
    <w:abstractNumId w:val="3"/>
  </w:num>
  <w:num w:numId="8">
    <w:abstractNumId w:val="19"/>
  </w:num>
  <w:num w:numId="9">
    <w:abstractNumId w:val="15"/>
  </w:num>
  <w:num w:numId="10">
    <w:abstractNumId w:val="5"/>
  </w:num>
  <w:num w:numId="11">
    <w:abstractNumId w:val="20"/>
  </w:num>
  <w:num w:numId="12">
    <w:abstractNumId w:val="11"/>
  </w:num>
  <w:num w:numId="13">
    <w:abstractNumId w:val="22"/>
  </w:num>
  <w:num w:numId="14">
    <w:abstractNumId w:val="26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2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7"/>
  </w:num>
  <w:num w:numId="29">
    <w:abstractNumId w:val="9"/>
  </w:num>
  <w:num w:numId="30">
    <w:abstractNumId w:val="1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7"/>
  </w:num>
  <w:num w:numId="33">
    <w:abstractNumId w:val="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662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7BF"/>
    <w:rsid w:val="003A7BF9"/>
    <w:rsid w:val="003B2269"/>
    <w:rsid w:val="003B2D3C"/>
    <w:rsid w:val="003B3D57"/>
    <w:rsid w:val="003B5CB4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0FBC"/>
    <w:rsid w:val="00611C67"/>
    <w:rsid w:val="006120B6"/>
    <w:rsid w:val="00612893"/>
    <w:rsid w:val="00613982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88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6F03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A5E"/>
    <w:rsid w:val="00CC3CAB"/>
    <w:rsid w:val="00CC4987"/>
    <w:rsid w:val="00CC556B"/>
    <w:rsid w:val="00CC5C42"/>
    <w:rsid w:val="00CC7ED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52D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5AC"/>
    <w:rsid w:val="00EC371E"/>
    <w:rsid w:val="00EC3AC9"/>
    <w:rsid w:val="00EC6460"/>
    <w:rsid w:val="00EC6650"/>
    <w:rsid w:val="00ED2102"/>
    <w:rsid w:val="00ED7150"/>
    <w:rsid w:val="00EE02C5"/>
    <w:rsid w:val="00EE1AB8"/>
    <w:rsid w:val="00EE4397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F1160"/>
    <w:rsid w:val="00FF1CE0"/>
    <w:rsid w:val="00FF29C2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0D60F-5971-4DD8-936F-5A13149ED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36</cp:revision>
  <cp:lastPrinted>2018-10-23T08:35:00Z</cp:lastPrinted>
  <dcterms:created xsi:type="dcterms:W3CDTF">2018-10-17T05:37:00Z</dcterms:created>
  <dcterms:modified xsi:type="dcterms:W3CDTF">2018-10-23T10:23:00Z</dcterms:modified>
</cp:coreProperties>
</file>