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D301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C70A31" w:rsidRPr="000D301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</w:p>
    <w:p w:rsidR="006F4E93" w:rsidRPr="000D3017" w:rsidRDefault="00C70A31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гибких теплоизолированных труб из термопластов и комплектующих</w:t>
      </w:r>
    </w:p>
    <w:p w:rsidR="0005393C" w:rsidRPr="000D301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0D301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781F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0A3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01361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0D30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0D301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D301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0D3017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0D301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C70A31" w:rsidRPr="000D3017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гибких теплоизолированных труб из термопластов и комплектующих</w:t>
      </w:r>
      <w:r w:rsidR="00C70A31"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0D3017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0D3017">
        <w:rPr>
          <w:rFonts w:ascii="Times New Roman" w:hAnsi="Times New Roman" w:cs="Times New Roman"/>
          <w:bCs/>
          <w:sz w:val="23"/>
          <w:szCs w:val="23"/>
        </w:rPr>
        <w:t>.</w:t>
      </w:r>
      <w:bookmarkEnd w:id="13"/>
      <w:bookmarkEnd w:id="14"/>
      <w:bookmarkEnd w:id="15"/>
    </w:p>
    <w:p w:rsidR="00173F53" w:rsidRPr="000D3017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70A3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226 ед</w:t>
      </w:r>
      <w:r w:rsidR="00C70A3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0A31" w:rsidRPr="000D3017" w:rsidRDefault="006F4E93" w:rsidP="00C70A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70A3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953 089 (Девятьсот пятьдесят три тысячи восемьдесят девять) рублей 35 копеек. </w:t>
      </w:r>
    </w:p>
    <w:p w:rsidR="00C70A31" w:rsidRPr="000D3017" w:rsidRDefault="00C70A31" w:rsidP="00C70A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70A31" w:rsidRPr="000D3017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C70A3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30 (Тридцати) календарных дней со дня получения заявки от Покупателя. Заявки направляются по 30.10.2018 г. включительно. </w:t>
      </w:r>
    </w:p>
    <w:p w:rsidR="00220CFA" w:rsidRPr="000D3017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0D301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70A3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370648" w:rsidRPr="000D3017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обеспечения мер по предупреждению механических повреждений груза. Трубы из полимерных материалов необходимо перевозить намотанными в бухты или на катушки, отдельными упаковками в пачки или отдельными трубами большого диаметра в соответствии с нормативными документами на их изготовление. При транспортировке необходимо обеспечить сохранность труб и соединительных деталей от механических повреждений, деформаций, попадания на них нефтепродуктов и жиров, засорения внутренних поверхностей, облучения солнечными лучами, для этого при транспортировке использовать заглушки или закрыть п/э пленкой концы труб;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 поставке Товара Поставщик передает Покупателю:</w:t>
      </w:r>
    </w:p>
    <w:p w:rsidR="00C70A31" w:rsidRPr="000D3017" w:rsidRDefault="00C70A31" w:rsidP="00C70A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а) действующий сертификат на соответствие требованиям ГОСТ Р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:rsidR="00C70A31" w:rsidRPr="000D3017" w:rsidRDefault="00C70A31" w:rsidP="00C70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б)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C70A31" w:rsidRPr="000D3017" w:rsidRDefault="00B066CD" w:rsidP="00C70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C70A3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(Двенадцати)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C70A31" w:rsidRPr="000D3017" w:rsidRDefault="00C70A31" w:rsidP="00C70A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0D301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C70A31" w:rsidRPr="000D3017" w:rsidRDefault="00061AA6" w:rsidP="00C70A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  <w:r w:rsidR="00C70A3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584909" w:rsidRPr="000D3017" w:rsidRDefault="00C70A31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CE7113" w:rsidRPr="000D301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0D301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6" w:name="_Hlk511819643"/>
      <w:r w:rsidRPr="000D3017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</w:t>
      </w:r>
      <w:r w:rsidR="00183F6F" w:rsidRPr="000D301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закупке:</w:t>
      </w:r>
    </w:p>
    <w:p w:rsidR="0005393C" w:rsidRPr="000D3017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D3017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0452D" w:rsidRPr="00E0452D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0D3017">
        <w:rPr>
          <w:rFonts w:ascii="Times New Roman" w:hAnsi="Times New Roman" w:cs="Times New Roman"/>
          <w:sz w:val="23"/>
          <w:szCs w:val="23"/>
          <w:lang w:eastAsia="ar-SA"/>
        </w:rPr>
        <w:t xml:space="preserve"> начальник управления материально-технического обеспечения АО «МЭС».</w:t>
      </w:r>
    </w:p>
    <w:p w:rsidR="00881961" w:rsidRPr="000D301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D3017">
        <w:rPr>
          <w:rFonts w:ascii="Times New Roman" w:hAnsi="Times New Roman" w:cs="Times New Roman"/>
          <w:sz w:val="23"/>
          <w:szCs w:val="23"/>
          <w:lang w:eastAsia="ar-SA"/>
        </w:rPr>
        <w:t>Члены Комиссии по закупке:</w:t>
      </w:r>
    </w:p>
    <w:p w:rsidR="005A0BC7" w:rsidRPr="000D3017" w:rsidRDefault="005A0BC7" w:rsidP="00F3793E">
      <w:pPr>
        <w:tabs>
          <w:tab w:val="left" w:pos="1276"/>
        </w:tabs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D3017">
        <w:rPr>
          <w:rFonts w:ascii="Times New Roman" w:hAnsi="Times New Roman" w:cs="Times New Roman"/>
          <w:sz w:val="23"/>
          <w:szCs w:val="23"/>
          <w:lang w:eastAsia="ar-SA"/>
        </w:rPr>
        <w:t>Г.В. </w:t>
      </w:r>
      <w:proofErr w:type="spellStart"/>
      <w:r w:rsidRPr="000D3017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0D3017">
        <w:rPr>
          <w:rFonts w:ascii="Times New Roman" w:hAnsi="Times New Roman" w:cs="Times New Roman"/>
          <w:sz w:val="23"/>
          <w:szCs w:val="23"/>
          <w:lang w:eastAsia="ar-SA"/>
        </w:rPr>
        <w:t> – </w:t>
      </w:r>
      <w:r w:rsidR="00781FAA">
        <w:rPr>
          <w:rFonts w:ascii="Times New Roman" w:hAnsi="Times New Roman" w:cs="Times New Roman"/>
          <w:sz w:val="23"/>
          <w:szCs w:val="23"/>
          <w:lang w:eastAsia="ar-SA"/>
        </w:rPr>
        <w:t>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0D301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5A0BC7" w:rsidRPr="000D3017" w:rsidRDefault="005A0BC7" w:rsidP="00F3793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sz w:val="23"/>
          <w:szCs w:val="23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5A0BC7" w:rsidRPr="000D3017" w:rsidRDefault="005A0BC7" w:rsidP="008C46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sz w:val="23"/>
          <w:szCs w:val="23"/>
        </w:rPr>
        <w:t xml:space="preserve">П.В. </w:t>
      </w:r>
      <w:proofErr w:type="spellStart"/>
      <w:r w:rsidRPr="000D3017">
        <w:rPr>
          <w:rFonts w:ascii="Times New Roman" w:hAnsi="Times New Roman" w:cs="Times New Roman"/>
          <w:sz w:val="23"/>
          <w:szCs w:val="23"/>
        </w:rPr>
        <w:t>Хокканен</w:t>
      </w:r>
      <w:proofErr w:type="spellEnd"/>
      <w:r w:rsidRPr="000D3017">
        <w:rPr>
          <w:rFonts w:ascii="Times New Roman" w:hAnsi="Times New Roman" w:cs="Times New Roman"/>
          <w:sz w:val="23"/>
          <w:szCs w:val="23"/>
        </w:rPr>
        <w:t xml:space="preserve"> </w:t>
      </w:r>
      <w:r w:rsidR="00E0452D" w:rsidRPr="00E0452D">
        <w:rPr>
          <w:rFonts w:ascii="Times New Roman" w:hAnsi="Times New Roman" w:cs="Times New Roman"/>
          <w:sz w:val="23"/>
          <w:szCs w:val="23"/>
        </w:rPr>
        <w:t>–</w:t>
      </w:r>
      <w:r w:rsidRPr="000D3017">
        <w:rPr>
          <w:rFonts w:ascii="Times New Roman" w:hAnsi="Times New Roman" w:cs="Times New Roman"/>
          <w:sz w:val="23"/>
          <w:szCs w:val="23"/>
        </w:rPr>
        <w:t xml:space="preserve"> инженер по ремонту тепловой сети отдела главного механика АО «МЭС»; </w:t>
      </w:r>
    </w:p>
    <w:p w:rsidR="005A0BC7" w:rsidRPr="000D3017" w:rsidRDefault="005A0BC7" w:rsidP="008C46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sz w:val="23"/>
          <w:szCs w:val="23"/>
        </w:rPr>
        <w:t xml:space="preserve">Д.В. Воробейчиков – специалист по комплектации товарно-материальными ценностями отдела </w:t>
      </w:r>
      <w:r w:rsidRPr="000D3017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</w:t>
      </w:r>
      <w:r w:rsidRPr="000D3017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 АО «МЭС»;</w:t>
      </w:r>
    </w:p>
    <w:p w:rsidR="005A0BC7" w:rsidRPr="000D3017" w:rsidRDefault="005A0BC7" w:rsidP="008C46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sz w:val="23"/>
          <w:szCs w:val="23"/>
        </w:rPr>
        <w:t>В.Н. Миргородская – специалист отдела материально-технического обеспечения управления материально-технического обеспечения АО «МЭС».</w:t>
      </w:r>
    </w:p>
    <w:p w:rsidR="00CE7113" w:rsidRPr="000D3017" w:rsidRDefault="005A0BC7" w:rsidP="005A0B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E7113"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0D3017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sz w:val="23"/>
          <w:szCs w:val="23"/>
          <w:lang w:eastAsia="ru-RU"/>
        </w:rPr>
        <w:t>С.А</w:t>
      </w:r>
      <w:r w:rsidR="00760D50" w:rsidRPr="000D3017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0D3017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0D301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0D3017">
        <w:rPr>
          <w:rFonts w:ascii="Times New Roman" w:hAnsi="Times New Roman" w:cs="Times New Roman"/>
          <w:sz w:val="23"/>
          <w:szCs w:val="23"/>
          <w:lang w:eastAsia="ru-RU"/>
        </w:rPr>
        <w:t>– специалист отдела организации торгов управления материально-технического обеспечения АО «МЭС».</w:t>
      </w:r>
    </w:p>
    <w:bookmarkEnd w:id="16"/>
    <w:p w:rsidR="00C818CF" w:rsidRPr="000D301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0D301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0D301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5A0BC7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60D50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5A0BC7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E4340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0D30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0D301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были рассмотрены </w:t>
      </w:r>
      <w:r w:rsidR="001E2F9A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5A0BC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1E2F9A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DA1156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5A0BC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BC6DD8" w:rsidRPr="000D301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C6DD8" w:rsidRPr="000D3017" w:rsidRDefault="00BC6DD8" w:rsidP="00781FA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</w:t>
      </w:r>
      <w:r w:rsidR="005C119F" w:rsidRPr="000D301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 </w:t>
      </w:r>
      <w:r w:rsidRPr="000D301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№</w:t>
      </w:r>
      <w:r w:rsidR="005C119F" w:rsidRPr="000D301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 </w:t>
      </w:r>
      <w:r w:rsidRPr="000D301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1</w:t>
      </w:r>
      <w:r w:rsidR="00781FAA" w:rsidRPr="00781FA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proofErr w:type="spellStart"/>
      <w:r w:rsidR="001E2F9A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РегионТрубКомплект</w:t>
      </w:r>
      <w:proofErr w:type="spellEnd"/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781FA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r w:rsidR="001E2F9A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РТК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), </w:t>
      </w:r>
      <w:r w:rsidR="00F3793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6200046</w:t>
      </w:r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Свердловская обл.,</w:t>
      </w:r>
      <w:r w:rsidR="00530E0D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г. </w:t>
      </w:r>
      <w:r w:rsidR="00F3793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Екатеринбург</w:t>
      </w:r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ул. </w:t>
      </w:r>
      <w:proofErr w:type="spellStart"/>
      <w:r w:rsidR="00F3793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Артинская</w:t>
      </w:r>
      <w:proofErr w:type="spellEnd"/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F3793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23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Б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лит. А, офис 201</w:t>
      </w:r>
      <w:r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(ИНН 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6678035555</w:t>
      </w:r>
      <w:r w:rsidR="008743CE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5C119F"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667801001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5C119F" w:rsidRPr="000D301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1136678018872</w:t>
      </w:r>
      <w:r w:rsidRPr="000D301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5C119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C119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5C119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C119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(МСК). 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C119F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817 013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5C119F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5C119F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124 629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5C119F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C119F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C119F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C6DD8" w:rsidRPr="000D301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8754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6DD8" w:rsidRPr="000D301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>Заявка № 2  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r w:rsidR="00387541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Группа компаний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«</w:t>
      </w:r>
      <w:r w:rsidR="00387541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ПЛАСТИК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 (ООО</w:t>
      </w:r>
      <w:r w:rsidR="00387541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ГК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«</w:t>
      </w:r>
      <w:r w:rsidR="00387541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П</w:t>
      </w:r>
      <w:r w:rsidR="00530E0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ЛАСТИК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»), </w:t>
      </w:r>
      <w:r w:rsidR="00387541" w:rsidRPr="000D3017">
        <w:rPr>
          <w:rFonts w:ascii="Times New Roman" w:hAnsi="Times New Roman" w:cs="Times New Roman"/>
          <w:sz w:val="23"/>
          <w:szCs w:val="23"/>
        </w:rPr>
        <w:t>603003</w:t>
      </w:r>
      <w:r w:rsidR="00DA1156" w:rsidRPr="000D3017">
        <w:rPr>
          <w:rFonts w:ascii="Times New Roman" w:hAnsi="Times New Roman" w:cs="Times New Roman"/>
          <w:sz w:val="23"/>
          <w:szCs w:val="23"/>
        </w:rPr>
        <w:t xml:space="preserve">, г. </w:t>
      </w:r>
      <w:r w:rsidR="00387541" w:rsidRPr="000D3017">
        <w:rPr>
          <w:rFonts w:ascii="Times New Roman" w:hAnsi="Times New Roman" w:cs="Times New Roman"/>
          <w:sz w:val="23"/>
          <w:szCs w:val="23"/>
        </w:rPr>
        <w:t>Нижний Новгород</w:t>
      </w:r>
      <w:r w:rsidR="00DA1156" w:rsidRPr="000D3017">
        <w:rPr>
          <w:rFonts w:ascii="Times New Roman" w:hAnsi="Times New Roman" w:cs="Times New Roman"/>
          <w:sz w:val="23"/>
          <w:szCs w:val="23"/>
        </w:rPr>
        <w:t xml:space="preserve">, ул. </w:t>
      </w:r>
      <w:r w:rsidR="00387541" w:rsidRPr="000D3017">
        <w:rPr>
          <w:rFonts w:ascii="Times New Roman" w:hAnsi="Times New Roman" w:cs="Times New Roman"/>
          <w:sz w:val="23"/>
          <w:szCs w:val="23"/>
        </w:rPr>
        <w:t>Свободы, д.</w:t>
      </w:r>
      <w:r w:rsidR="00DA1156" w:rsidRPr="000D3017">
        <w:rPr>
          <w:rFonts w:ascii="Times New Roman" w:hAnsi="Times New Roman" w:cs="Times New Roman"/>
          <w:sz w:val="23"/>
          <w:szCs w:val="23"/>
        </w:rPr>
        <w:t xml:space="preserve"> </w:t>
      </w:r>
      <w:r w:rsidR="00387541" w:rsidRPr="000D3017">
        <w:rPr>
          <w:rFonts w:ascii="Times New Roman" w:hAnsi="Times New Roman" w:cs="Times New Roman"/>
          <w:sz w:val="23"/>
          <w:szCs w:val="23"/>
        </w:rPr>
        <w:t xml:space="preserve">15, </w:t>
      </w:r>
      <w:r w:rsidR="00DA1156" w:rsidRPr="000D3017">
        <w:rPr>
          <w:rFonts w:ascii="Times New Roman" w:hAnsi="Times New Roman" w:cs="Times New Roman"/>
          <w:sz w:val="23"/>
          <w:szCs w:val="23"/>
        </w:rPr>
        <w:t>пом.</w:t>
      </w:r>
      <w:r w:rsidR="00530E0D" w:rsidRPr="000D3017">
        <w:rPr>
          <w:rFonts w:ascii="Times New Roman" w:hAnsi="Times New Roman" w:cs="Times New Roman"/>
          <w:sz w:val="23"/>
          <w:szCs w:val="23"/>
        </w:rPr>
        <w:t> </w:t>
      </w:r>
      <w:r w:rsidR="00387541" w:rsidRPr="000D3017">
        <w:rPr>
          <w:rFonts w:ascii="Times New Roman" w:hAnsi="Times New Roman" w:cs="Times New Roman"/>
          <w:sz w:val="23"/>
          <w:szCs w:val="23"/>
        </w:rPr>
        <w:t>П5</w:t>
      </w:r>
      <w:r w:rsidR="00DA1156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(ИНН </w:t>
      </w:r>
      <w:r w:rsidR="00387541" w:rsidRPr="000D3017">
        <w:rPr>
          <w:rFonts w:ascii="Times New Roman" w:hAnsi="Times New Roman" w:cs="Times New Roman"/>
          <w:sz w:val="23"/>
          <w:szCs w:val="23"/>
        </w:rPr>
        <w:t>5263118523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="00387541" w:rsidRPr="000D3017">
        <w:rPr>
          <w:rFonts w:ascii="Times New Roman" w:hAnsi="Times New Roman" w:cs="Times New Roman"/>
          <w:sz w:val="23"/>
          <w:szCs w:val="23"/>
        </w:rPr>
        <w:t>526301001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530E0D" w:rsidRPr="000D3017">
        <w:rPr>
          <w:rFonts w:ascii="Times New Roman" w:hAnsi="Times New Roman" w:cs="Times New Roman"/>
          <w:sz w:val="23"/>
          <w:szCs w:val="23"/>
        </w:rPr>
        <w:t>1155263007085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530E0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B7471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530E0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30E0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59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30E0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797 332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4B747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30E0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="004B747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530E0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121 626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4B7471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="00530E0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30E0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530E0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02812" w:rsidRPr="000D3017" w:rsidRDefault="00B02812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02812" w:rsidRPr="000D3017" w:rsidRDefault="00B02812" w:rsidP="00B0281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5164D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Общество с ограниченной ответственностью «ИЗОЛА</w:t>
      </w:r>
      <w:proofErr w:type="gramStart"/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.П</w:t>
      </w:r>
      <w:proofErr w:type="gramEnd"/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РО» (ООО «ИЗОЛА.ПРО»)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197022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E7143D" w:rsidRPr="000D3017">
        <w:rPr>
          <w:rFonts w:ascii="Times New Roman" w:hAnsi="Times New Roman" w:cs="Times New Roman"/>
          <w:sz w:val="23"/>
          <w:szCs w:val="23"/>
        </w:rPr>
        <w:t xml:space="preserve">г. Санкт-Петербург, </w:t>
      </w:r>
      <w:r w:rsidR="00145CC9" w:rsidRPr="000D3017">
        <w:rPr>
          <w:rFonts w:ascii="Times New Roman" w:hAnsi="Times New Roman" w:cs="Times New Roman"/>
          <w:sz w:val="23"/>
          <w:szCs w:val="23"/>
        </w:rPr>
        <w:t>ул. Профессора Попова</w:t>
      </w:r>
      <w:r w:rsidR="00E7143D" w:rsidRPr="000D3017">
        <w:rPr>
          <w:rFonts w:ascii="Times New Roman" w:hAnsi="Times New Roman" w:cs="Times New Roman"/>
          <w:sz w:val="23"/>
          <w:szCs w:val="23"/>
        </w:rPr>
        <w:t>, д</w:t>
      </w:r>
      <w:r w:rsidR="00145CC9" w:rsidRPr="000D3017">
        <w:rPr>
          <w:rFonts w:ascii="Times New Roman" w:hAnsi="Times New Roman" w:cs="Times New Roman"/>
          <w:sz w:val="23"/>
          <w:szCs w:val="23"/>
        </w:rPr>
        <w:t>.</w:t>
      </w:r>
      <w:r w:rsidR="00E7143D" w:rsidRPr="000D3017">
        <w:rPr>
          <w:rFonts w:ascii="Times New Roman" w:hAnsi="Times New Roman" w:cs="Times New Roman"/>
          <w:sz w:val="23"/>
          <w:szCs w:val="23"/>
        </w:rPr>
        <w:t xml:space="preserve"> </w:t>
      </w:r>
      <w:r w:rsidR="00145CC9" w:rsidRPr="000D3017">
        <w:rPr>
          <w:rFonts w:ascii="Times New Roman" w:hAnsi="Times New Roman" w:cs="Times New Roman"/>
          <w:sz w:val="23"/>
          <w:szCs w:val="23"/>
        </w:rPr>
        <w:t>23</w:t>
      </w:r>
      <w:r w:rsidR="00E7143D" w:rsidRPr="000D3017">
        <w:rPr>
          <w:rFonts w:ascii="Times New Roman" w:hAnsi="Times New Roman" w:cs="Times New Roman"/>
          <w:sz w:val="23"/>
          <w:szCs w:val="23"/>
        </w:rPr>
        <w:t xml:space="preserve">, </w:t>
      </w:r>
      <w:r w:rsidR="001E3E37" w:rsidRPr="000D3017">
        <w:rPr>
          <w:rFonts w:ascii="Times New Roman" w:hAnsi="Times New Roman" w:cs="Times New Roman"/>
          <w:sz w:val="23"/>
          <w:szCs w:val="23"/>
        </w:rPr>
        <w:t xml:space="preserve">лит. </w:t>
      </w:r>
      <w:r w:rsidR="00145CC9" w:rsidRPr="000D3017">
        <w:rPr>
          <w:rFonts w:ascii="Times New Roman" w:hAnsi="Times New Roman" w:cs="Times New Roman"/>
          <w:sz w:val="23"/>
          <w:szCs w:val="23"/>
        </w:rPr>
        <w:t>М</w:t>
      </w:r>
      <w:r w:rsidR="00E71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(ИНН </w:t>
      </w:r>
      <w:r w:rsidR="00145CC9" w:rsidRPr="000D3017">
        <w:rPr>
          <w:rFonts w:ascii="Times New Roman" w:hAnsi="Times New Roman" w:cs="Times New Roman"/>
          <w:sz w:val="23"/>
          <w:szCs w:val="23"/>
        </w:rPr>
        <w:t>7813556975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="00145CC9" w:rsidRPr="000D3017">
        <w:rPr>
          <w:rFonts w:ascii="Times New Roman" w:hAnsi="Times New Roman" w:cs="Times New Roman"/>
          <w:sz w:val="23"/>
          <w:szCs w:val="23"/>
        </w:rPr>
        <w:t>781301001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145CC9" w:rsidRPr="000D3017">
        <w:rPr>
          <w:rFonts w:ascii="Times New Roman" w:hAnsi="Times New Roman" w:cs="Times New Roman"/>
          <w:sz w:val="23"/>
          <w:szCs w:val="23"/>
        </w:rPr>
        <w:t>1137847087234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B02812" w:rsidRPr="000D3017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45CC9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7143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1</w:t>
      </w:r>
      <w:r w:rsidR="00E7143D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45CC9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B02812" w:rsidRPr="000D3017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45CC9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589 159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</w:t>
      </w:r>
      <w:r w:rsidRPr="0096223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AE760C" w:rsidRPr="0096223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96223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AE760C" w:rsidRPr="0096223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89 871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145CC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45CC9" w:rsidRPr="000D3017" w:rsidRDefault="00145CC9" w:rsidP="00145C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02812" w:rsidRPr="000D3017" w:rsidRDefault="00B02812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45CC9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1ACD" w:rsidRPr="000D3017" w:rsidRDefault="00221ACD" w:rsidP="00B028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0D3017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0D3017">
        <w:rPr>
          <w:rFonts w:ascii="Times New Roman" w:hAnsi="Times New Roman" w:cs="Times New Roman"/>
          <w:sz w:val="23"/>
          <w:szCs w:val="23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C70A31" w:rsidRPr="000D3017">
        <w:rPr>
          <w:rFonts w:ascii="Times New Roman" w:hAnsi="Times New Roman" w:cs="Times New Roman"/>
          <w:sz w:val="23"/>
          <w:szCs w:val="23"/>
        </w:rPr>
        <w:t>гибких теплоизолированных труб из термопластов и комплектующих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0D301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0D301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145CC9" w:rsidRPr="000D3017" w:rsidRDefault="00BC6DD8" w:rsidP="00145CC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0D301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45CC9" w:rsidRPr="000D3017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="00145CC9" w:rsidRPr="000D3017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="00145CC9" w:rsidRPr="000D3017">
        <w:rPr>
          <w:rFonts w:ascii="Times New Roman" w:eastAsia="Calibri" w:hAnsi="Times New Roman" w:cs="Times New Roman"/>
          <w:bCs/>
          <w:sz w:val="23"/>
          <w:szCs w:val="23"/>
        </w:rPr>
        <w:t>. а)</w:t>
      </w:r>
      <w:r w:rsidR="003C5C35">
        <w:rPr>
          <w:rFonts w:ascii="Times New Roman" w:eastAsia="Calibri" w:hAnsi="Times New Roman" w:cs="Times New Roman"/>
          <w:bCs/>
          <w:sz w:val="23"/>
          <w:szCs w:val="23"/>
        </w:rPr>
        <w:t xml:space="preserve"> и в)</w:t>
      </w:r>
      <w:r w:rsidR="00145CC9" w:rsidRPr="000D3017">
        <w:rPr>
          <w:rFonts w:ascii="Times New Roman" w:eastAsia="Calibri" w:hAnsi="Times New Roman" w:cs="Times New Roman"/>
          <w:bCs/>
          <w:sz w:val="23"/>
          <w:szCs w:val="23"/>
        </w:rPr>
        <w:t xml:space="preserve"> п.4.10.2 Документации признать оформление заявки на участие в запросе предложений в электронной форме 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</w:rPr>
        <w:t>ООО</w:t>
      </w:r>
      <w:r w:rsidR="00145CC9" w:rsidRPr="000D301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 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</w:rPr>
        <w:t>«РТК»</w:t>
      </w:r>
      <w:r w:rsidR="00145CC9" w:rsidRPr="000D3017">
        <w:rPr>
          <w:rFonts w:ascii="Times New Roman" w:eastAsia="Calibri" w:hAnsi="Times New Roman" w:cs="Times New Roman"/>
          <w:sz w:val="23"/>
          <w:szCs w:val="23"/>
        </w:rPr>
        <w:t xml:space="preserve"> не </w:t>
      </w:r>
      <w:r w:rsidR="00145CC9" w:rsidRPr="000D3017">
        <w:rPr>
          <w:rFonts w:ascii="Times New Roman" w:eastAsia="Calibri" w:hAnsi="Times New Roman" w:cs="Times New Roman"/>
          <w:bCs/>
          <w:sz w:val="23"/>
          <w:szCs w:val="23"/>
        </w:rPr>
        <w:t>соответствующим требованиям Документации, а именно:</w:t>
      </w:r>
    </w:p>
    <w:p w:rsidR="00AE760C" w:rsidRPr="00AE760C" w:rsidRDefault="00145CC9" w:rsidP="00AE76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3.2. Документации не </w:t>
      </w:r>
      <w:r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предоставлен</w:t>
      </w:r>
      <w:r w:rsidR="00AE760C"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ы</w:t>
      </w:r>
      <w:r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бухгалтерский баланс и отчет о финансовых результатах за 2017</w:t>
      </w:r>
      <w:r w:rsidRPr="00962236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r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instrText xml:space="preserve"> FORMTEXT </w:instrText>
      </w:r>
      <w:r w:rsidR="00962236" w:rsidRPr="00962236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r>
      <w:r w:rsidR="00962236" w:rsidRPr="00962236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fldChar w:fldCharType="separate"/>
      </w:r>
      <w:r w:rsidRPr="00962236">
        <w:rPr>
          <w:rFonts w:ascii="Times New Roman" w:hAnsi="Times New Roman" w:cs="Times New Roman"/>
          <w:b/>
          <w:color w:val="000000" w:themeColor="text1"/>
          <w:sz w:val="23"/>
          <w:szCs w:val="23"/>
        </w:rPr>
        <w:fldChar w:fldCharType="end"/>
      </w:r>
      <w:r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год</w:t>
      </w:r>
      <w:r w:rsidR="00AE760C" w:rsidRPr="0096223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="00AE760C" w:rsidRPr="00962236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="00AE760C" w:rsidRPr="00962236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с отметкой о приеме</w:t>
      </w:r>
      <w:r w:rsidR="00AE760C" w:rsidRPr="00962236">
        <w:rPr>
          <w:rFonts w:ascii="Times New Roman" w:eastAsia="Times New Roman" w:hAnsi="Times New Roman" w:cs="Times New Roman"/>
          <w:bCs/>
          <w:sz w:val="24"/>
          <w:lang w:eastAsia="ar-SA"/>
        </w:rPr>
        <w:t>.</w:t>
      </w:r>
      <w:bookmarkStart w:id="17" w:name="_GoBack"/>
      <w:bookmarkEnd w:id="17"/>
      <w:r w:rsidR="00AE760C" w:rsidRPr="00AE760C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</w:p>
    <w:p w:rsidR="00145CC9" w:rsidRPr="000D3017" w:rsidRDefault="00145CC9" w:rsidP="00145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45CC9" w:rsidRPr="000D3017" w:rsidRDefault="00145CC9" w:rsidP="00145C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45CC9" w:rsidRPr="000D3017" w:rsidRDefault="00145CC9" w:rsidP="00145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</w:rPr>
        <w:t>ООО</w:t>
      </w:r>
      <w:r w:rsidRPr="000D301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 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</w:rPr>
        <w:t>«РТК»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предложений в электронной форме.</w:t>
      </w:r>
    </w:p>
    <w:p w:rsidR="00145CC9" w:rsidRPr="000D3017" w:rsidRDefault="00145CC9" w:rsidP="00145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45CC9" w:rsidRPr="000D3017" w:rsidRDefault="00145CC9" w:rsidP="00145C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15D3" w:rsidRPr="000D3017" w:rsidRDefault="008E15D3" w:rsidP="00145C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E15D3" w:rsidRPr="000D3017" w:rsidRDefault="008E15D3" w:rsidP="008E15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4.2.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ГК «ПЛАСТИК»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8E15D3" w:rsidRPr="000D301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0D3017" w:rsidRDefault="008E15D3" w:rsidP="008E15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15D3" w:rsidRPr="000D3017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 ГК «ПЛАСТИК»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8E15D3" w:rsidRPr="000D301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0D301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15D3" w:rsidRPr="000D3017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ГК «ПЛАСТИК»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E15D3" w:rsidRPr="000D301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0D3017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45CC9" w:rsidRPr="000D3017" w:rsidRDefault="00145CC9" w:rsidP="00145C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0D3017" w:rsidRDefault="00BC6DD8" w:rsidP="00145CC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</w:t>
      </w:r>
      <w:r w:rsidR="008E15D3"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.3</w:t>
      </w: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«ИЗОЛА.ПРО»</w:t>
      </w:r>
      <w:r w:rsidR="003F420E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D3017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0D301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 «ИЗОЛА.ПРО»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0D301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145CC9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«ИЗОЛА.ПРО»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D301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D301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0D301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BC6DD8" w:rsidRPr="000D3017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8E15D3"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0D301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0D301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0D3017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0D3017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BC6DD8" w:rsidRPr="000D3017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8E15D3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ГК «ПЛАСТИК»</w:t>
      </w:r>
      <w:r w:rsidR="003F420E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="00F40470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8E15D3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«ИЗОЛА.ПРО»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E15D3" w:rsidRPr="000D3017" w:rsidRDefault="008E15D3" w:rsidP="008E15D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D3017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0D3017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0D3017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8E15D3" w:rsidRPr="000D3017" w:rsidRDefault="008E15D3" w:rsidP="008E15D3">
      <w:pPr>
        <w:pStyle w:val="a4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8E15D3" w:rsidRPr="000D3017" w:rsidRDefault="008E15D3" w:rsidP="008E15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0D3017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8E15D3" w:rsidRPr="000D3017" w:rsidRDefault="008E15D3" w:rsidP="008E1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«ИЗОЛА.ПРО»</w:t>
      </w: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6C0534">
        <w:rPr>
          <w:rFonts w:ascii="Times New Roman" w:eastAsia="Calibri" w:hAnsi="Times New Roman" w:cs="Times New Roman"/>
          <w:sz w:val="23"/>
          <w:szCs w:val="23"/>
        </w:rPr>
        <w:t>5</w:t>
      </w: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8E15D3" w:rsidRPr="000D3017" w:rsidRDefault="008E15D3" w:rsidP="008E1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ГК «ПЛАСТИК»</w:t>
      </w: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6C0534">
        <w:rPr>
          <w:rFonts w:ascii="Times New Roman" w:eastAsia="Calibri" w:hAnsi="Times New Roman" w:cs="Times New Roman"/>
          <w:sz w:val="23"/>
          <w:szCs w:val="23"/>
        </w:rPr>
        <w:t>3,4</w:t>
      </w:r>
      <w:r w:rsidRPr="000D3017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8E15D3" w:rsidRPr="000D3017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0D3017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0D3017" w:rsidRDefault="00221ACD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0D3017" w:rsidRDefault="00BC6DD8" w:rsidP="00BC6DD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</w:t>
      </w:r>
      <w:r w:rsidR="00E0452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ГК «ПЛАСТИК»</w:t>
      </w:r>
      <w:r w:rsidRPr="000D301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C23E8" w:rsidRPr="000D3017">
        <w:rPr>
          <w:rFonts w:ascii="Times New Roman" w:hAnsi="Times New Roman" w:cs="Times New Roman"/>
          <w:sz w:val="23"/>
          <w:szCs w:val="23"/>
        </w:rPr>
        <w:t>603003, г. Нижний Новгород, ул. Свободы, д. 15, пом. П5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(ИНН </w:t>
      </w:r>
      <w:r w:rsidR="00CC23E8" w:rsidRPr="000D3017">
        <w:rPr>
          <w:rFonts w:ascii="Times New Roman" w:hAnsi="Times New Roman" w:cs="Times New Roman"/>
          <w:sz w:val="23"/>
          <w:szCs w:val="23"/>
        </w:rPr>
        <w:t>5263118523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="00CC23E8" w:rsidRPr="000D3017">
        <w:rPr>
          <w:rFonts w:ascii="Times New Roman" w:hAnsi="Times New Roman" w:cs="Times New Roman"/>
          <w:sz w:val="23"/>
          <w:szCs w:val="23"/>
        </w:rPr>
        <w:t>526301001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CC23E8" w:rsidRPr="000D3017">
        <w:rPr>
          <w:rFonts w:ascii="Times New Roman" w:hAnsi="Times New Roman" w:cs="Times New Roman"/>
          <w:sz w:val="23"/>
          <w:szCs w:val="23"/>
        </w:rPr>
        <w:t>1155263007085</w:t>
      </w:r>
      <w:r w:rsidR="00CC23E8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</w:p>
    <w:p w:rsidR="00BC6DD8" w:rsidRPr="000D3017" w:rsidRDefault="00BC6DD8" w:rsidP="00BC6DD8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D562E" w:rsidRPr="000D3017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C70A31" w:rsidRPr="000D3017">
        <w:rPr>
          <w:rFonts w:ascii="Times New Roman" w:hAnsi="Times New Roman" w:cs="Times New Roman"/>
          <w:sz w:val="23"/>
          <w:szCs w:val="23"/>
        </w:rPr>
        <w:t>гибких теплоизолированных труб из термопластов и комплектующих</w:t>
      </w:r>
      <w:r w:rsidR="006D562E"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0D3017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C6DD8" w:rsidRPr="000D3017" w:rsidRDefault="00BC6DD8" w:rsidP="00BC6DD8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610FBC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226 ед</w:t>
      </w:r>
      <w:r w:rsidR="00610FBC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0D3017" w:rsidRDefault="00BC6DD8" w:rsidP="00BC6DD8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18F0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797 332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7418F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 девяносто семь тысяч триста тридцать два) рубля</w:t>
      </w:r>
      <w:r w:rsidR="00F4047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18F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46</w:t>
      </w:r>
      <w:r w:rsidR="00F4047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D562E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включая НДС </w:t>
      </w:r>
      <w:r w:rsidR="007418F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121 626</w:t>
      </w:r>
      <w:r w:rsidR="006D562E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7418F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6D562E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41B91" w:rsidRPr="0096223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</w:t>
      </w:r>
      <w:r w:rsidR="006D562E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418F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0D3017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7418F0" w:rsidRPr="000D3017" w:rsidRDefault="007418F0" w:rsidP="00610F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610FBC" w:rsidRPr="000D3017" w:rsidRDefault="00BC6DD8" w:rsidP="00610F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610FBC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со дня получения заявки от Покупателя. Заявки направляются по 30.10.2018 г. включительно</w:t>
      </w:r>
      <w:r w:rsidR="008C468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610FBC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0D3017" w:rsidRDefault="00BC6DD8" w:rsidP="00610F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0D301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55C5B" w:rsidRPr="000D301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 15.</w:t>
      </w:r>
    </w:p>
    <w:p w:rsidR="00BC6DD8" w:rsidRPr="000D3017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обеспечения мер по предупреждению механических повреждений груза. Трубы из полимерных материалов необходимо перевозить намотанными в бухты или на катушки, отдельными упаковками в пачки или отдельными трубами большого диаметра в соответствии с нормативными документами на их изготовление. При транспортировке необходимо обеспечить сохранность труб и соединительных деталей от механических повреждений, деформаций, попадания на них нефтепродуктов и жиров, засорения внутренних поверхностей, облучения солнечными лучами, для этого при транспортировке использовать заглушки или</w:t>
      </w:r>
      <w:r w:rsidR="004A7254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закрыть п/э пленкой концы труб.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0D301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Договора.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 поставке Товара Поставщик передает Покупателю:</w:t>
      </w:r>
    </w:p>
    <w:p w:rsidR="00610FBC" w:rsidRPr="000D3017" w:rsidRDefault="00610FBC" w:rsidP="00610F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а) действующий сертификат на соответствие требованиям ГОСТ Р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:rsidR="00610FBC" w:rsidRPr="000D3017" w:rsidRDefault="00610FBC" w:rsidP="0061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б)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610FBC" w:rsidRPr="000D3017" w:rsidRDefault="00BC6DD8" w:rsidP="0061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610FBC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12</w:t>
      </w:r>
      <w:r w:rsidR="007418F0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(Двенадцать</w:t>
      </w:r>
      <w:r w:rsidR="00610FBC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610FBC" w:rsidRPr="000D3017" w:rsidRDefault="00610FBC" w:rsidP="00610F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0D3017">
        <w:rPr>
          <w:rFonts w:ascii="Times New Roman" w:hAnsi="Times New Roman" w:cs="Times New Roman"/>
          <w:b/>
          <w:bCs/>
          <w:sz w:val="23"/>
          <w:szCs w:val="23"/>
          <w:highlight w:val="yellow"/>
        </w:rPr>
        <w:t xml:space="preserve"> </w:t>
      </w:r>
    </w:p>
    <w:p w:rsidR="00824169" w:rsidRPr="000D3017" w:rsidRDefault="00BC6DD8" w:rsidP="00610F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824169" w:rsidRPr="000D3017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="004A7254" w:rsidRPr="000D3017">
        <w:rPr>
          <w:rFonts w:ascii="Times New Roman" w:hAnsi="Times New Roman" w:cs="Times New Roman"/>
          <w:bCs/>
          <w:sz w:val="23"/>
          <w:szCs w:val="23"/>
        </w:rPr>
        <w:t xml:space="preserve">по заявке </w:t>
      </w:r>
      <w:r w:rsidR="00824169" w:rsidRPr="000D3017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23113D" w:rsidRPr="000D3017">
        <w:rPr>
          <w:rFonts w:ascii="Times New Roman" w:hAnsi="Times New Roman" w:cs="Times New Roman"/>
          <w:bCs/>
          <w:sz w:val="23"/>
          <w:szCs w:val="23"/>
        </w:rPr>
        <w:t>.</w:t>
      </w:r>
      <w:r w:rsidR="00824169"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BC6DD8" w:rsidRPr="000D3017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0D301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713F8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</w:t>
      </w:r>
      <w:r w:rsidR="00824169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C6DD8" w:rsidRPr="000D3017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D301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BC6DD8" w:rsidRPr="000D3017" w:rsidRDefault="00BC6DD8" w:rsidP="00BC6DD8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0D3017" w:rsidRDefault="00BC6DD8" w:rsidP="00BC6DD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C7E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043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«ИЗОЛА.ПРО»</w:t>
      </w:r>
      <w:r w:rsidR="0004343D" w:rsidRPr="000D301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43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197022, </w:t>
      </w:r>
      <w:r w:rsidR="0004343D" w:rsidRPr="000D3017">
        <w:rPr>
          <w:rFonts w:ascii="Times New Roman" w:hAnsi="Times New Roman" w:cs="Times New Roman"/>
          <w:sz w:val="23"/>
          <w:szCs w:val="23"/>
        </w:rPr>
        <w:t>г. Санкт-Петербург, ул. Профессора Попова, д. 23, лит. М.</w:t>
      </w:r>
      <w:r w:rsidR="00043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ИНН </w:t>
      </w:r>
      <w:r w:rsidR="0004343D" w:rsidRPr="000D3017">
        <w:rPr>
          <w:rFonts w:ascii="Times New Roman" w:hAnsi="Times New Roman" w:cs="Times New Roman"/>
          <w:sz w:val="23"/>
          <w:szCs w:val="23"/>
        </w:rPr>
        <w:t>7813556975</w:t>
      </w:r>
      <w:r w:rsidR="00043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="0004343D" w:rsidRPr="000D3017">
        <w:rPr>
          <w:rFonts w:ascii="Times New Roman" w:hAnsi="Times New Roman" w:cs="Times New Roman"/>
          <w:sz w:val="23"/>
          <w:szCs w:val="23"/>
        </w:rPr>
        <w:t>781301001</w:t>
      </w:r>
      <w:r w:rsidR="0004343D" w:rsidRPr="000D301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04343D" w:rsidRPr="000D3017">
        <w:rPr>
          <w:rFonts w:ascii="Times New Roman" w:hAnsi="Times New Roman" w:cs="Times New Roman"/>
          <w:sz w:val="23"/>
          <w:szCs w:val="23"/>
        </w:rPr>
        <w:t>1137847087234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0D3017">
        <w:rPr>
          <w:rFonts w:ascii="Times New Roman" w:hAnsi="Times New Roman" w:cs="Times New Roman"/>
          <w:sz w:val="23"/>
          <w:szCs w:val="23"/>
        </w:rPr>
        <w:t xml:space="preserve"> </w:t>
      </w:r>
      <w:r w:rsidR="00A17CF5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="00A17CF5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A17CF5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17CF5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</w:t>
      </w:r>
      <w:r w:rsidR="00EC665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EC6650" w:rsidRPr="000D3017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="00C70A31" w:rsidRPr="000D3017">
        <w:rPr>
          <w:rFonts w:ascii="Times New Roman" w:hAnsi="Times New Roman" w:cs="Times New Roman"/>
          <w:sz w:val="23"/>
          <w:szCs w:val="23"/>
        </w:rPr>
        <w:t>гибких теплоизолированных труб из термопластов и комплектующих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EC6650" w:rsidRPr="000D3017" w:rsidRDefault="00EC6650" w:rsidP="00EC6650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8C468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226 ед</w:t>
      </w:r>
      <w:r w:rsidR="008C4688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6650" w:rsidRPr="000D3017" w:rsidRDefault="00EC6650" w:rsidP="00EC6650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7.3. Ц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6628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589 159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Пятьсот восемьдесят девять</w:t>
      </w:r>
      <w:r w:rsidR="0057489A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тысяч сто пятьдесят девять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</w:t>
      </w:r>
      <w:r w:rsidR="0023113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84 </w:t>
      </w:r>
      <w:r w:rsidR="0023113D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копейки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 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89</w:t>
      </w:r>
      <w:r w:rsidR="0057489A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871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3C5C3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0D3017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EC6650" w:rsidRPr="000D3017" w:rsidRDefault="00EC6650" w:rsidP="00EC665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C4688" w:rsidRPr="000D3017" w:rsidRDefault="00EC6650" w:rsidP="008C46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8C468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со дня получения заявки от Покупателя. Заявки направляются по 30.10.2018 г. включительно.</w:t>
      </w:r>
      <w:r w:rsidR="008C4688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EC6650" w:rsidRPr="000D3017" w:rsidRDefault="00EC6650" w:rsidP="008C46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0D301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0D301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 15.</w:t>
      </w:r>
    </w:p>
    <w:p w:rsidR="00EC6650" w:rsidRPr="000D3017" w:rsidRDefault="00EC6650" w:rsidP="00EC6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7.6. 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обеспечения мер по предупреждению механических повреждений груза. Трубы из полимерных материалов необходимо перевозить намотанными в бухты или на катушки, отдельными упаковками в пачки или отдельными трубами большого диаметра в соответствии с нормативными документами на их изготовление. При транспортировке необходимо обеспечить сохранность труб и соединительных деталей от механических повреждений, деформаций, попадания на них нефтепродуктов и жиров, засорения внутренних поверхностей, облучения солнечными лучами, для этого при транспортировке использовать заглушки или</w:t>
      </w:r>
      <w:r w:rsidR="001F6628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закрыть п/э пленкой концы труб.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0D301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Договора.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 поставке Товара Поставщик передает Покупателю:</w:t>
      </w:r>
    </w:p>
    <w:p w:rsidR="008C4688" w:rsidRPr="000D3017" w:rsidRDefault="008C4688" w:rsidP="008C46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а) действующий сертификат на соответствие требованиям ГОСТ Р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:rsidR="008C4688" w:rsidRPr="000D3017" w:rsidRDefault="008C4688" w:rsidP="008C4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б)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814F5A" w:rsidRPr="000D3017" w:rsidRDefault="00EC6650" w:rsidP="00814F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Иные условия: </w:t>
      </w:r>
      <w:r w:rsidR="00814F5A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12</w:t>
      </w:r>
      <w:r w:rsidR="000D3017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(Двенадцать</w:t>
      </w:r>
      <w:r w:rsidR="00814F5A"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814F5A" w:rsidRPr="000D3017" w:rsidRDefault="00814F5A" w:rsidP="00814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  <w:r w:rsidRPr="000D3017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0D3017">
        <w:rPr>
          <w:rFonts w:ascii="Times New Roman" w:hAnsi="Times New Roman" w:cs="Times New Roman"/>
          <w:b/>
          <w:bCs/>
          <w:sz w:val="23"/>
          <w:szCs w:val="23"/>
          <w:highlight w:val="yellow"/>
        </w:rPr>
        <w:t xml:space="preserve"> </w:t>
      </w:r>
    </w:p>
    <w:p w:rsidR="000D3017" w:rsidRPr="000D3017" w:rsidRDefault="0057489A" w:rsidP="000D3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D3017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C6650" w:rsidRPr="000D3017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EC6650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EC6650" w:rsidRPr="000D301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0D3017" w:rsidRPr="000D3017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EC6650" w:rsidRPr="000D3017" w:rsidRDefault="0057489A" w:rsidP="000D3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EC6650"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</w:t>
      </w:r>
      <w:r w:rsidR="00EC665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C6650" w:rsidRPr="000D301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="00EC6650" w:rsidRPr="000D301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EC6650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0D3017"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EC6650" w:rsidRPr="000D3017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C6650" w:rsidRPr="000D3017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0D301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02FEA" w:rsidRPr="000D3017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60841" w:rsidRPr="000D301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0D301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0D3017" w:rsidTr="005D610B">
        <w:trPr>
          <w:trHeight w:val="568"/>
        </w:trPr>
        <w:tc>
          <w:tcPr>
            <w:tcW w:w="6062" w:type="dxa"/>
          </w:tcPr>
          <w:p w:rsidR="00183F6F" w:rsidRPr="000D3017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0D301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0D3017" w:rsidRDefault="00221ACD" w:rsidP="00221AC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</w:t>
            </w:r>
            <w:r w:rsidR="00717DD2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r w:rsidR="00717DD2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183F6F" w:rsidRPr="000D3017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0D3017" w:rsidRDefault="008703EC" w:rsidP="008703E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______________  «___»_____ 2018 г</w:t>
            </w:r>
            <w:r w:rsidR="00F475D5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D610B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31143" w:rsidRPr="000D3017" w:rsidTr="005D610B">
        <w:trPr>
          <w:trHeight w:val="568"/>
        </w:trPr>
        <w:tc>
          <w:tcPr>
            <w:tcW w:w="6062" w:type="dxa"/>
          </w:tcPr>
          <w:p w:rsidR="00183F6F" w:rsidRPr="000D3017" w:rsidRDefault="00183F6F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0D3017" w:rsidRDefault="00183F6F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0D3017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0D3017" w:rsidTr="005D610B">
        <w:trPr>
          <w:trHeight w:val="568"/>
        </w:trPr>
        <w:tc>
          <w:tcPr>
            <w:tcW w:w="6062" w:type="dxa"/>
          </w:tcPr>
          <w:p w:rsidR="00B93C15" w:rsidRPr="000D3017" w:rsidRDefault="00102FEA" w:rsidP="00B93C1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 </w:t>
            </w:r>
            <w:proofErr w:type="spellStart"/>
            <w:r w:rsidRPr="000D301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B93C15" w:rsidRPr="000D301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</w:t>
            </w:r>
            <w:r w:rsidR="00451828" w:rsidRPr="000D301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0D3017" w:rsidRDefault="00391EE9" w:rsidP="008703E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 «___»_____ 2018 г</w:t>
            </w:r>
          </w:p>
        </w:tc>
      </w:tr>
      <w:tr w:rsidR="00631143" w:rsidRPr="000D3017" w:rsidTr="005D610B">
        <w:trPr>
          <w:trHeight w:val="568"/>
        </w:trPr>
        <w:tc>
          <w:tcPr>
            <w:tcW w:w="6062" w:type="dxa"/>
          </w:tcPr>
          <w:p w:rsidR="00B93C15" w:rsidRPr="000D3017" w:rsidRDefault="00221ACD" w:rsidP="00102FE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B93C15" w:rsidRPr="000D3017" w:rsidRDefault="008703EC" w:rsidP="008703E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______________  «___»_____ 2018 г</w:t>
            </w:r>
          </w:p>
        </w:tc>
      </w:tr>
      <w:tr w:rsidR="00814F5A" w:rsidRPr="000D3017" w:rsidTr="005D610B">
        <w:trPr>
          <w:trHeight w:val="568"/>
        </w:trPr>
        <w:tc>
          <w:tcPr>
            <w:tcW w:w="6062" w:type="dxa"/>
          </w:tcPr>
          <w:p w:rsidR="00814F5A" w:rsidRPr="000D3017" w:rsidRDefault="00814F5A" w:rsidP="00102FEA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D3017">
              <w:rPr>
                <w:rFonts w:ascii="Times New Roman" w:hAnsi="Times New Roman" w:cs="Times New Roman"/>
                <w:sz w:val="23"/>
                <w:szCs w:val="23"/>
              </w:rPr>
              <w:t xml:space="preserve">П.В. </w:t>
            </w:r>
            <w:proofErr w:type="spellStart"/>
            <w:r w:rsidRPr="000D3017">
              <w:rPr>
                <w:rFonts w:ascii="Times New Roman" w:hAnsi="Times New Roman" w:cs="Times New Roman"/>
                <w:sz w:val="23"/>
                <w:szCs w:val="23"/>
              </w:rPr>
              <w:t>Хокканен</w:t>
            </w:r>
            <w:proofErr w:type="spellEnd"/>
          </w:p>
        </w:tc>
        <w:tc>
          <w:tcPr>
            <w:tcW w:w="4136" w:type="dxa"/>
          </w:tcPr>
          <w:p w:rsidR="00814F5A" w:rsidRPr="000D3017" w:rsidRDefault="000B0CD3" w:rsidP="008703E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14F5A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 «___»_____ 2018 г</w:t>
            </w:r>
          </w:p>
        </w:tc>
      </w:tr>
      <w:tr w:rsidR="00631143" w:rsidRPr="000D3017" w:rsidTr="005D610B">
        <w:trPr>
          <w:trHeight w:val="1136"/>
        </w:trPr>
        <w:tc>
          <w:tcPr>
            <w:tcW w:w="6062" w:type="dxa"/>
          </w:tcPr>
          <w:p w:rsidR="00B93C15" w:rsidRPr="000D3017" w:rsidRDefault="00814F5A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D3017">
              <w:rPr>
                <w:rFonts w:ascii="Times New Roman" w:hAnsi="Times New Roman" w:cs="Times New Roman"/>
                <w:sz w:val="23"/>
                <w:szCs w:val="23"/>
              </w:rPr>
              <w:t>Д.В. Воробейчиков</w:t>
            </w:r>
          </w:p>
          <w:p w:rsidR="00B93C15" w:rsidRPr="000D3017" w:rsidRDefault="00B93C15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0D3017" w:rsidRDefault="00814F5A" w:rsidP="00221AC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3017">
              <w:rPr>
                <w:rFonts w:ascii="Times New Roman" w:hAnsi="Times New Roman" w:cs="Times New Roman"/>
                <w:sz w:val="23"/>
                <w:szCs w:val="23"/>
              </w:rPr>
              <w:t>В.Н. Миргородская</w:t>
            </w:r>
          </w:p>
        </w:tc>
        <w:tc>
          <w:tcPr>
            <w:tcW w:w="4136" w:type="dxa"/>
          </w:tcPr>
          <w:p w:rsidR="00B93C15" w:rsidRPr="000D3017" w:rsidRDefault="00391EE9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 «___»_____ 2018 г</w:t>
            </w:r>
            <w:r w:rsidR="00B93C15"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8703EC" w:rsidRPr="000D3017" w:rsidRDefault="00391EE9" w:rsidP="00391EE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93C15" w:rsidRPr="000D3017" w:rsidRDefault="008703EC" w:rsidP="00391EE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301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______________  «___»_____ 2018 г</w:t>
            </w:r>
          </w:p>
        </w:tc>
      </w:tr>
    </w:tbl>
    <w:p w:rsidR="003213CD" w:rsidRPr="000D3017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D301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0D3017" w:rsidRDefault="00102FEA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D3017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717DD2" w:rsidRPr="000D301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0D3017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E35AD" w:rsidRPr="000D3017">
        <w:rPr>
          <w:rFonts w:ascii="Times New Roman" w:hAnsi="Times New Roman" w:cs="Times New Roman"/>
          <w:sz w:val="23"/>
          <w:szCs w:val="23"/>
          <w:lang w:eastAsia="ru-RU"/>
        </w:rPr>
        <w:t xml:space="preserve">.  </w:t>
      </w:r>
      <w:r w:rsidRPr="003C5C35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F1671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E35AD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5D610B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451828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A436DA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="008703EC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3C5C35" w:rsidRPr="003C5C35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r w:rsidR="003C5C3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703EC" w:rsidRPr="003C5C35">
        <w:rPr>
          <w:rFonts w:ascii="Times New Roman" w:hAnsi="Times New Roman" w:cs="Times New Roman"/>
          <w:sz w:val="23"/>
          <w:szCs w:val="23"/>
          <w:lang w:eastAsia="ru-RU"/>
        </w:rPr>
        <w:t>___</w:t>
      </w:r>
      <w:r w:rsidR="003C5C35">
        <w:rPr>
          <w:rFonts w:ascii="Times New Roman" w:hAnsi="Times New Roman" w:cs="Times New Roman"/>
          <w:sz w:val="23"/>
          <w:szCs w:val="23"/>
          <w:lang w:eastAsia="ru-RU"/>
        </w:rPr>
        <w:t>_</w:t>
      </w:r>
      <w:r w:rsidR="008703EC" w:rsidRPr="003C5C35">
        <w:rPr>
          <w:rFonts w:ascii="Times New Roman" w:hAnsi="Times New Roman" w:cs="Times New Roman"/>
          <w:sz w:val="23"/>
          <w:szCs w:val="23"/>
          <w:lang w:eastAsia="ru-RU"/>
        </w:rPr>
        <w:t>_</w:t>
      </w:r>
      <w:r w:rsidR="008703EC" w:rsidRPr="003C5C3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 «___»_____ 2018 г</w:t>
      </w:r>
    </w:p>
    <w:sectPr w:rsidR="003345FE" w:rsidRPr="000D3017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223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E15CC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E15CC" w:rsidRPr="00C45A27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C70A31">
          <w:rPr>
            <w:rFonts w:ascii="Times New Roman" w:hAnsi="Times New Roman" w:cs="Times New Roman"/>
            <w:sz w:val="16"/>
            <w:szCs w:val="16"/>
          </w:rPr>
          <w:t>гибких теплоизолированных труб из термопластов и комплектующих</w:t>
        </w:r>
        <w:r w:rsidRPr="0005393C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0BC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C119F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.10.2018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662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0FBC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ED173-136B-4B0B-ABB6-08FF9EE3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3568</Words>
  <Characters>20342</Characters>
  <Application>Microsoft Office Word</Application>
  <DocSecurity>4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2018-10-17T05:36:00Z</cp:lastPrinted>
  <dcterms:created xsi:type="dcterms:W3CDTF">2018-10-17T05:37:00Z</dcterms:created>
  <dcterms:modified xsi:type="dcterms:W3CDTF">2018-10-17T05:37:00Z</dcterms:modified>
</cp:coreProperties>
</file>