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05393C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05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05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05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05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A421F6" w:rsidRPr="0005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214DBD" w:rsidRPr="0005393C">
        <w:rPr>
          <w:rFonts w:ascii="Times New Roman" w:hAnsi="Times New Roman" w:cs="Times New Roman"/>
          <w:b/>
          <w:sz w:val="24"/>
          <w:szCs w:val="24"/>
        </w:rPr>
        <w:t>преобразователей частоты</w:t>
      </w:r>
    </w:p>
    <w:p w:rsidR="0005393C" w:rsidRPr="0005393C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05393C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0CFA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14DBD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4DBD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1361F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05393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9E35AD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221ACD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21AC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6F4E93" w:rsidRPr="00221ACD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9" w:name="_Toc479941658"/>
      <w:bookmarkStart w:id="10" w:name="_Toc479941709"/>
      <w:bookmarkStart w:id="11" w:name="_Toc480200625"/>
      <w:bookmarkStart w:id="12" w:name="_Hlk511818642"/>
      <w:r w:rsidRPr="00221ACD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221AC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13" w:name="_Toc479941659"/>
      <w:bookmarkStart w:id="14" w:name="_Toc479941710"/>
      <w:bookmarkStart w:id="15" w:name="_Toc480200626"/>
      <w:bookmarkEnd w:id="9"/>
      <w:bookmarkEnd w:id="10"/>
      <w:bookmarkEnd w:id="11"/>
      <w:r w:rsidR="00214DBD" w:rsidRPr="00221ACD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214DBD" w:rsidRPr="00221ACD">
        <w:rPr>
          <w:rFonts w:ascii="Times New Roman" w:hAnsi="Times New Roman" w:cs="Times New Roman"/>
          <w:sz w:val="24"/>
          <w:szCs w:val="24"/>
        </w:rPr>
        <w:t>преобразователей частоты</w:t>
      </w:r>
      <w:r w:rsidR="00214DBD" w:rsidRPr="00221A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73F53" w:rsidRPr="00221ACD">
        <w:rPr>
          <w:rFonts w:ascii="Times New Roman" w:hAnsi="Times New Roman" w:cs="Times New Roman"/>
          <w:bCs/>
          <w:sz w:val="24"/>
          <w:szCs w:val="24"/>
        </w:rPr>
        <w:t>(далее – Товар)</w:t>
      </w:r>
      <w:r w:rsidRPr="00221ACD">
        <w:rPr>
          <w:rFonts w:ascii="Times New Roman" w:hAnsi="Times New Roman" w:cs="Times New Roman"/>
          <w:bCs/>
          <w:sz w:val="24"/>
          <w:szCs w:val="24"/>
        </w:rPr>
        <w:t>.</w:t>
      </w:r>
      <w:bookmarkEnd w:id="13"/>
      <w:bookmarkEnd w:id="14"/>
      <w:bookmarkEnd w:id="15"/>
    </w:p>
    <w:p w:rsidR="00173F53" w:rsidRPr="00221ACD" w:rsidRDefault="006F4E93" w:rsidP="00173F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ACD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="008630B9" w:rsidRPr="00221A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73F53" w:rsidRPr="00221AC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214DBD" w:rsidRPr="00221ACD">
        <w:rPr>
          <w:rFonts w:ascii="Times New Roman" w:hAnsi="Times New Roman" w:cs="Times New Roman"/>
          <w:bCs/>
          <w:sz w:val="24"/>
          <w:szCs w:val="24"/>
        </w:rPr>
        <w:t>8</w:t>
      </w:r>
      <w:r w:rsidR="009A59A5" w:rsidRPr="00221ACD">
        <w:rPr>
          <w:rFonts w:ascii="Times New Roman" w:hAnsi="Times New Roman" w:cs="Times New Roman"/>
          <w:bCs/>
          <w:sz w:val="24"/>
          <w:szCs w:val="24"/>
        </w:rPr>
        <w:t> </w:t>
      </w:r>
      <w:r w:rsidR="00173F53" w:rsidRPr="00221ACD">
        <w:rPr>
          <w:rFonts w:ascii="Times New Roman" w:hAnsi="Times New Roman" w:cs="Times New Roman"/>
          <w:bCs/>
          <w:sz w:val="24"/>
          <w:szCs w:val="24"/>
        </w:rPr>
        <w:t>шт</w:t>
      </w:r>
      <w:r w:rsidRPr="00221A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4DBD" w:rsidRPr="00221ACD" w:rsidRDefault="006F4E93" w:rsidP="00214DB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ACD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221A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221A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14DBD" w:rsidRPr="00221ACD">
        <w:rPr>
          <w:rFonts w:ascii="Times New Roman" w:hAnsi="Times New Roman" w:cs="Times New Roman"/>
          <w:sz w:val="24"/>
          <w:szCs w:val="24"/>
        </w:rPr>
        <w:t>1 495 913</w:t>
      </w:r>
      <w:r w:rsidR="00214DBD" w:rsidRPr="00221ACD">
        <w:rPr>
          <w:rFonts w:ascii="Times New Roman" w:hAnsi="Times New Roman" w:cs="Times New Roman"/>
          <w:bCs/>
          <w:sz w:val="24"/>
          <w:szCs w:val="24"/>
        </w:rPr>
        <w:t xml:space="preserve"> (Один миллион четыреста девяносто пять тысяч девятьсот тринадцать) рублей 64 копейки.</w:t>
      </w:r>
    </w:p>
    <w:p w:rsidR="00E34E3F" w:rsidRPr="00221ACD" w:rsidRDefault="00220CFA" w:rsidP="00214DB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ACD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14DBD" w:rsidRPr="00221ACD" w:rsidRDefault="006F4E93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A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173F53" w:rsidRPr="00221A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221A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21A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3F53" w:rsidRPr="00221AC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214DBD" w:rsidRPr="00221ACD">
        <w:rPr>
          <w:rFonts w:ascii="Times New Roman" w:hAnsi="Times New Roman" w:cs="Times New Roman"/>
          <w:bCs/>
          <w:sz w:val="24"/>
          <w:szCs w:val="24"/>
        </w:rPr>
        <w:t>в течение 60 (Шестидесяти) календарных дней с момента подписания Договора.</w:t>
      </w:r>
    </w:p>
    <w:p w:rsidR="00220CFA" w:rsidRPr="00221ACD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1A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="00173F53" w:rsidRPr="00221A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3F53" w:rsidRPr="00221AC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173F53" w:rsidRPr="00221ACD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="00173F53" w:rsidRPr="00221A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4DBD" w:rsidRPr="00221ACD">
        <w:rPr>
          <w:rFonts w:ascii="Times New Roman" w:hAnsi="Times New Roman" w:cs="Times New Roman"/>
          <w:bCs/>
          <w:sz w:val="24"/>
          <w:szCs w:val="24"/>
        </w:rPr>
        <w:t>г. Мурманск, ул. Промышленная, д. 15.</w:t>
      </w:r>
    </w:p>
    <w:p w:rsidR="00370648" w:rsidRPr="00221ACD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1AC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1.6.</w:t>
      </w:r>
      <w:r w:rsidR="00370648" w:rsidRPr="00221AC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70648" w:rsidRPr="00221A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05393C" w:rsidRPr="00221ACD" w:rsidRDefault="0005393C" w:rsidP="000539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ACD">
        <w:rPr>
          <w:rFonts w:ascii="Times New Roman" w:hAnsi="Times New Roman" w:cs="Times New Roman"/>
          <w:bCs/>
          <w:sz w:val="24"/>
          <w:szCs w:val="24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05393C" w:rsidRPr="00221ACD" w:rsidRDefault="0005393C" w:rsidP="000539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ACD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5393C" w:rsidRPr="00221ACD" w:rsidRDefault="0005393C" w:rsidP="000539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ACD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проекта Договора, оформляется:</w:t>
      </w:r>
    </w:p>
    <w:p w:rsidR="0005393C" w:rsidRPr="00221ACD" w:rsidRDefault="0005393C" w:rsidP="0005393C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ACD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5393C" w:rsidRPr="00221ACD" w:rsidRDefault="0005393C" w:rsidP="0005393C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ACD">
        <w:rPr>
          <w:rFonts w:ascii="Times New Roman" w:hAnsi="Times New Roman" w:cs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5393C" w:rsidRPr="00221ACD" w:rsidRDefault="0005393C" w:rsidP="000539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ACD">
        <w:rPr>
          <w:rFonts w:ascii="Times New Roman" w:hAnsi="Times New Roman" w:cs="Times New Roman"/>
          <w:bCs/>
          <w:sz w:val="24"/>
          <w:szCs w:val="24"/>
        </w:rPr>
        <w:t>Характеристики и страна происхождения Товара указываются в приложении № 2 к проекту Договора.</w:t>
      </w:r>
    </w:p>
    <w:p w:rsidR="0005393C" w:rsidRPr="00221ACD" w:rsidRDefault="0005393C" w:rsidP="000539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ACD">
        <w:rPr>
          <w:rFonts w:ascii="Times New Roman" w:hAnsi="Times New Roman" w:cs="Times New Roman"/>
          <w:sz w:val="24"/>
          <w:szCs w:val="24"/>
          <w:lang w:eastAsia="ar-SA"/>
        </w:rPr>
        <w:t>На момент поставки Товар должен иметь первичную поверку не ранее 3 (Третьего) квартала 2018 г.</w:t>
      </w:r>
    </w:p>
    <w:p w:rsidR="0005393C" w:rsidRPr="00221ACD" w:rsidRDefault="0005393C" w:rsidP="000539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ACD">
        <w:rPr>
          <w:rFonts w:ascii="Times New Roman" w:hAnsi="Times New Roman" w:cs="Times New Roman"/>
          <w:bCs/>
          <w:sz w:val="24"/>
          <w:szCs w:val="24"/>
        </w:rPr>
        <w:t>При передаче Товара Поставщик также передает Покупателю:</w:t>
      </w:r>
    </w:p>
    <w:p w:rsidR="0005393C" w:rsidRPr="00221ACD" w:rsidRDefault="0005393C" w:rsidP="0005393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ACD">
        <w:rPr>
          <w:rFonts w:ascii="Times New Roman" w:hAnsi="Times New Roman" w:cs="Times New Roman"/>
          <w:sz w:val="24"/>
          <w:szCs w:val="24"/>
        </w:rPr>
        <w:t>технический паспорт на Товар;</w:t>
      </w:r>
    </w:p>
    <w:p w:rsidR="0005393C" w:rsidRPr="00221ACD" w:rsidRDefault="0005393C" w:rsidP="0005393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ACD">
        <w:rPr>
          <w:rFonts w:ascii="Times New Roman" w:hAnsi="Times New Roman" w:cs="Times New Roman"/>
          <w:sz w:val="24"/>
          <w:szCs w:val="24"/>
        </w:rPr>
        <w:t>сертификат соответствия требованиям Технического регламента Таможенного союза «О безопасности низковольтного оборудования», ТР ТС «Электромагнитная совместимость технических средств»;</w:t>
      </w:r>
    </w:p>
    <w:p w:rsidR="0005393C" w:rsidRPr="00221ACD" w:rsidRDefault="0005393C" w:rsidP="0005393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ACD">
        <w:rPr>
          <w:rFonts w:ascii="Times New Roman" w:hAnsi="Times New Roman" w:cs="Times New Roman"/>
          <w:sz w:val="24"/>
          <w:szCs w:val="24"/>
        </w:rPr>
        <w:t xml:space="preserve">сертификат соответствия требованиям технического регламента «О требованиях пожарной безопасности» (ФЗ от 22.07.2008 № 123-ФЗ, ГОСТ 53325-2012 </w:t>
      </w:r>
      <w:proofErr w:type="spellStart"/>
      <w:r w:rsidRPr="00221ACD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221ACD">
        <w:rPr>
          <w:rFonts w:ascii="Times New Roman" w:hAnsi="Times New Roman" w:cs="Times New Roman"/>
          <w:sz w:val="24"/>
          <w:szCs w:val="24"/>
        </w:rPr>
        <w:t>. 7.2.6, 7.4.1а, 7.2.10, 7.7.1-7.7.4, 7.8, 7.10.3, 7.4.12;</w:t>
      </w:r>
    </w:p>
    <w:p w:rsidR="0005393C" w:rsidRPr="00221ACD" w:rsidRDefault="0005393C" w:rsidP="0005393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ACD">
        <w:rPr>
          <w:rFonts w:ascii="Times New Roman" w:hAnsi="Times New Roman" w:cs="Times New Roman"/>
          <w:sz w:val="24"/>
          <w:szCs w:val="24"/>
        </w:rPr>
        <w:t>сертификат соответствия ГОСТ 24607-88.</w:t>
      </w:r>
    </w:p>
    <w:p w:rsidR="0005393C" w:rsidRPr="00221ACD" w:rsidRDefault="00B066CD" w:rsidP="0005393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A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="006F4E93" w:rsidRPr="00221A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="0005393C" w:rsidRPr="00221ACD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</w:t>
      </w:r>
      <w:r w:rsidR="0005393C" w:rsidRPr="00221ACD">
        <w:rPr>
          <w:rFonts w:ascii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="0005393C" w:rsidRPr="00221ACD">
        <w:rPr>
          <w:rFonts w:ascii="Times New Roman" w:hAnsi="Times New Roman" w:cs="Times New Roman"/>
          <w:bCs/>
          <w:sz w:val="24"/>
          <w:szCs w:val="24"/>
        </w:rPr>
        <w:t xml:space="preserve">и изготовленным не ранее 3 </w:t>
      </w:r>
      <w:r w:rsidR="0005393C" w:rsidRPr="00221ACD">
        <w:rPr>
          <w:rFonts w:ascii="Times New Roman" w:hAnsi="Times New Roman" w:cs="Times New Roman"/>
          <w:sz w:val="24"/>
          <w:szCs w:val="24"/>
          <w:lang w:eastAsia="ar-SA"/>
        </w:rPr>
        <w:t>(Третьего)</w:t>
      </w:r>
      <w:r w:rsidR="0005393C" w:rsidRPr="00221ACD">
        <w:rPr>
          <w:rFonts w:ascii="Times New Roman" w:hAnsi="Times New Roman" w:cs="Times New Roman"/>
          <w:bCs/>
          <w:sz w:val="24"/>
          <w:szCs w:val="24"/>
        </w:rPr>
        <w:t xml:space="preserve"> квартала 2018 г. </w:t>
      </w:r>
    </w:p>
    <w:p w:rsidR="0005393C" w:rsidRPr="00221ACD" w:rsidRDefault="0005393C" w:rsidP="0005393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ACD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Товар устанавливается: не менее 18 (Восемнадцати) месяцев </w:t>
      </w:r>
      <w:r w:rsidRPr="00221ACD">
        <w:rPr>
          <w:rFonts w:ascii="Times New Roman" w:hAnsi="Times New Roman" w:cs="Times New Roman"/>
          <w:sz w:val="24"/>
          <w:szCs w:val="24"/>
          <w:lang w:eastAsia="ar-SA"/>
        </w:rPr>
        <w:t>со дня ввода Товара в эксплуатацию</w:t>
      </w:r>
      <w:r w:rsidRPr="00221ACD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05393C" w:rsidRPr="00221ACD" w:rsidRDefault="0005393C" w:rsidP="0005393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ACD">
        <w:rPr>
          <w:rFonts w:ascii="Times New Roman" w:hAnsi="Times New Roman" w:cs="Times New Roman"/>
          <w:bCs/>
          <w:sz w:val="24"/>
          <w:szCs w:val="24"/>
        </w:rPr>
        <w:t xml:space="preserve">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05393C" w:rsidRPr="00221ACD" w:rsidRDefault="0005393C" w:rsidP="0005393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ACD">
        <w:rPr>
          <w:rFonts w:ascii="Times New Roman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05393C" w:rsidRPr="00221ACD" w:rsidRDefault="00061AA6" w:rsidP="0005393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ACD">
        <w:rPr>
          <w:rFonts w:ascii="Times New Roman" w:hAnsi="Times New Roman" w:cs="Times New Roman"/>
          <w:b/>
          <w:bCs/>
          <w:sz w:val="24"/>
          <w:szCs w:val="24"/>
        </w:rPr>
        <w:lastRenderedPageBreak/>
        <w:t>1.8.</w:t>
      </w:r>
      <w:r w:rsidR="00B066CD" w:rsidRPr="00221A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="00B066CD" w:rsidRPr="00221A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2"/>
      <w:r w:rsidR="0005393C" w:rsidRPr="00221ACD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 и получения от Поставщика счета на оплату, транспортной накладной).</w:t>
      </w:r>
    </w:p>
    <w:p w:rsidR="00B02812" w:rsidRPr="00221ACD" w:rsidRDefault="00B02812" w:rsidP="00B02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1A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221ACD">
        <w:t> </w:t>
      </w:r>
      <w:r w:rsidRPr="00221AC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584909" w:rsidRPr="00221ACD" w:rsidRDefault="00584909" w:rsidP="00053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113" w:rsidRPr="00221ACD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21AC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221ACD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" w:name="_Hlk511819643"/>
      <w:r w:rsidRPr="00221AC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</w:t>
      </w:r>
      <w:r w:rsidR="00183F6F" w:rsidRPr="00221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закупке:</w:t>
      </w:r>
    </w:p>
    <w:p w:rsidR="0005393C" w:rsidRPr="00221ACD" w:rsidRDefault="0005393C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21ACD">
        <w:rPr>
          <w:rFonts w:ascii="Times New Roman" w:hAnsi="Times New Roman" w:cs="Times New Roman"/>
          <w:sz w:val="24"/>
          <w:szCs w:val="24"/>
          <w:lang w:eastAsia="ar-SA"/>
        </w:rPr>
        <w:t>В.П. Островский - начальник управления материально-технического обеспечения АО «МЭС».</w:t>
      </w:r>
    </w:p>
    <w:p w:rsidR="00881961" w:rsidRPr="00221ACD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21ACD">
        <w:rPr>
          <w:rFonts w:ascii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05393C" w:rsidRPr="0005393C" w:rsidRDefault="0005393C" w:rsidP="0005393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5393C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05393C">
        <w:rPr>
          <w:rFonts w:ascii="Times New Roman" w:hAnsi="Times New Roman" w:cs="Times New Roman"/>
          <w:sz w:val="24"/>
          <w:szCs w:val="24"/>
        </w:rPr>
        <w:t xml:space="preserve"> отдела материально-технического обеспечения управления материально-технического обеспечения АО «МЭС»;</w:t>
      </w:r>
    </w:p>
    <w:p w:rsidR="0005393C" w:rsidRPr="0005393C" w:rsidRDefault="0005393C" w:rsidP="0005393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5393C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05393C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05393C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r w:rsidR="001E3E37">
        <w:rPr>
          <w:rFonts w:ascii="Times New Roman" w:eastAsia="Times New Roman" w:hAnsi="Times New Roman" w:cs="Times New Roman"/>
          <w:sz w:val="24"/>
          <w:szCs w:val="24"/>
          <w:lang w:eastAsia="ru-RU"/>
        </w:rPr>
        <w:t>ВРИО начальника отдела экономической безопасности управления экономической и информационной безопасности департамента безопасности АО «МЭС»</w:t>
      </w:r>
      <w:r w:rsidRPr="0005393C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05393C" w:rsidRPr="0005393C" w:rsidRDefault="0005393C" w:rsidP="0005393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93C">
        <w:rPr>
          <w:rFonts w:ascii="Times New Roman" w:hAnsi="Times New Roman" w:cs="Times New Roman"/>
          <w:sz w:val="24"/>
          <w:szCs w:val="24"/>
        </w:rPr>
        <w:t>В.В. Белоусов – заместитель начальника электротехнического отдела АО «МЭС»;</w:t>
      </w:r>
    </w:p>
    <w:p w:rsidR="0005393C" w:rsidRPr="0005393C" w:rsidRDefault="0005393C" w:rsidP="0005393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93C">
        <w:rPr>
          <w:rFonts w:ascii="Times New Roman" w:hAnsi="Times New Roman" w:cs="Times New Roman"/>
          <w:sz w:val="24"/>
          <w:szCs w:val="24"/>
        </w:rPr>
        <w:t>С.В. Пентин – специалист отдела материально-технического обеспечения управления материально-технического обеспечения АО «МЭС».</w:t>
      </w:r>
    </w:p>
    <w:p w:rsidR="00CE7113" w:rsidRPr="0005393C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05393C" w:rsidRDefault="00102FEA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5393C">
        <w:rPr>
          <w:rFonts w:ascii="Times New Roman" w:hAnsi="Times New Roman" w:cs="Times New Roman"/>
          <w:sz w:val="24"/>
          <w:szCs w:val="24"/>
          <w:lang w:eastAsia="ru-RU"/>
        </w:rPr>
        <w:t>С.А</w:t>
      </w:r>
      <w:r w:rsidR="00760D50" w:rsidRPr="0005393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05393C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487802" w:rsidRPr="000539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05393C">
        <w:rPr>
          <w:rFonts w:ascii="Times New Roman" w:hAnsi="Times New Roman" w:cs="Times New Roman"/>
          <w:sz w:val="24"/>
          <w:szCs w:val="24"/>
          <w:lang w:eastAsia="ru-RU"/>
        </w:rPr>
        <w:t>– специалист отдела организации торгов управления материально-технического обеспечения АО «МЭС».</w:t>
      </w:r>
    </w:p>
    <w:bookmarkEnd w:id="16"/>
    <w:p w:rsidR="00C818CF" w:rsidRPr="00214DBD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05393C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05393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05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05393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05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05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05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05393C" w:rsidRPr="0005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</w:t>
      </w:r>
      <w:r w:rsidR="0051263E" w:rsidRPr="0005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05393C" w:rsidRPr="0005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05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05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05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05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05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05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B6A1C" w:rsidRPr="0005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05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760D50" w:rsidRPr="0005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05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02FEA" w:rsidRPr="0005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2E4340" w:rsidRPr="0005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05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05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BC6DD8" w:rsidRPr="00453D7A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D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453D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65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рассмотрены </w:t>
      </w:r>
      <w:r w:rsidR="00DA11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665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A11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665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DA11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453D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следующих Участников закупки:</w:t>
      </w:r>
    </w:p>
    <w:p w:rsidR="00BC6DD8" w:rsidRPr="008743CE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highlight w:val="yellow"/>
          <w:lang w:eastAsia="ru-RU"/>
        </w:rPr>
      </w:pPr>
    </w:p>
    <w:p w:rsidR="00BC6DD8" w:rsidRPr="00DA1156" w:rsidRDefault="00BC6DD8" w:rsidP="00BC6DD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8743C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 1</w:t>
      </w:r>
      <w:r w:rsidRPr="008743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743CE" w:rsidRPr="008743C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Общество с ограниченной ответственностью «Производственно-коммерческая фирма Техническое и промышленное оборудование»</w:t>
      </w:r>
      <w:r w:rsidR="008743CE" w:rsidRPr="008743C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 </w:t>
      </w:r>
      <w:r w:rsidRPr="008743C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</w:t>
      </w:r>
      <w:r w:rsidR="008743CE" w:rsidRPr="008743C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ООО «ПКФ </w:t>
      </w:r>
      <w:proofErr w:type="spellStart"/>
      <w:r w:rsidR="008743CE" w:rsidRPr="008743C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Техпромоборудование</w:t>
      </w:r>
      <w:proofErr w:type="spellEnd"/>
      <w:r w:rsidR="008743CE" w:rsidRPr="00DA11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Pr="00DA1156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), </w:t>
      </w:r>
      <w:r w:rsidR="008743CE" w:rsidRPr="00DA115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302028</w:t>
      </w:r>
      <w:r w:rsidRPr="00DA115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 г. </w:t>
      </w:r>
      <w:r w:rsidR="008743CE" w:rsidRPr="00DA115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Орел</w:t>
      </w:r>
      <w:r w:rsidRPr="00DA115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</w:t>
      </w:r>
      <w:r w:rsidR="008743CE" w:rsidRPr="00DA115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ул. Октябрьская</w:t>
      </w:r>
      <w:r w:rsidRPr="00DA115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д. </w:t>
      </w:r>
      <w:r w:rsidR="008743CE" w:rsidRPr="00DA115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38,</w:t>
      </w:r>
      <w:r w:rsidRPr="00DA115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8743CE" w:rsidRPr="00DA115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пом. 59</w:t>
      </w:r>
      <w:r w:rsidRPr="00DA115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Pr="00DA1156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(ИНН </w:t>
      </w:r>
      <w:r w:rsidR="008743CE" w:rsidRPr="00DA11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5753065856,</w:t>
      </w:r>
      <w:r w:rsidRPr="00DA1156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КПП </w:t>
      </w:r>
      <w:r w:rsidR="00DA1156" w:rsidRPr="00DA11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575301001</w:t>
      </w:r>
      <w:r w:rsidRPr="00DA1156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 ОГРН </w:t>
      </w:r>
      <w:r w:rsidR="00DA1156" w:rsidRPr="00DA11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1165749057484</w:t>
      </w:r>
      <w:r w:rsidRPr="00DA1156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).</w:t>
      </w:r>
    </w:p>
    <w:p w:rsidR="00BC6DD8" w:rsidRPr="00DA1156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15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</w:t>
      </w:r>
      <w:r w:rsidR="00DA1156" w:rsidRPr="00DA115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A115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A1156" w:rsidRPr="00DA115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A1156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1</w:t>
      </w:r>
      <w:r w:rsidR="00DA1156" w:rsidRPr="00DA115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A115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A1156" w:rsidRPr="00DA115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A1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(МСК). </w:t>
      </w:r>
    </w:p>
    <w:p w:rsidR="00BC6DD8" w:rsidRPr="00DA1156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A1156" w:rsidRPr="00DA1156">
        <w:rPr>
          <w:rFonts w:ascii="Times New Roman" w:eastAsia="Times New Roman" w:hAnsi="Times New Roman" w:cs="Times New Roman"/>
          <w:sz w:val="24"/>
          <w:szCs w:val="24"/>
          <w:lang w:eastAsia="ru-RU"/>
        </w:rPr>
        <w:t>1 435 684</w:t>
      </w:r>
      <w:r w:rsidRPr="00DA1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1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4B7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DA11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в том числе НДС </w:t>
      </w:r>
      <w:r w:rsidR="00DA1156" w:rsidRPr="00DA11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219 002</w:t>
      </w:r>
      <w:r w:rsidRPr="00DA11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4B7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DA11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A1156" w:rsidRPr="00DA11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64</w:t>
      </w:r>
      <w:r w:rsidRPr="00DA11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DA1156" w:rsidRPr="00DA11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DA11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DA1156" w:rsidRPr="00DA11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DA1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C6DD8" w:rsidRPr="00DA1156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A115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DA115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C6DD8" w:rsidRPr="00DA1156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1156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DA1156" w:rsidRPr="00DA1156">
        <w:rPr>
          <w:rFonts w:ascii="Times New Roman" w:eastAsia="Times New Roman" w:hAnsi="Times New Roman"/>
          <w:sz w:val="24"/>
          <w:szCs w:val="24"/>
          <w:lang w:eastAsia="ru-RU"/>
        </w:rPr>
        <w:t>Франция</w:t>
      </w:r>
      <w:r w:rsidRPr="00DA115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C6DD8" w:rsidRPr="00BC6DD8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BC6DD8" w:rsidRPr="004B7471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DA115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  </w:t>
      </w:r>
      <w:r w:rsidRPr="004B747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r w:rsidR="00DA1156" w:rsidRPr="004B747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ЭЛВО</w:t>
      </w:r>
      <w:r w:rsidRPr="004B747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 (ООО «</w:t>
      </w:r>
      <w:r w:rsidR="00DA1156" w:rsidRPr="004B747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ЭЛВО</w:t>
      </w:r>
      <w:r w:rsidRPr="004B747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»), </w:t>
      </w:r>
      <w:r w:rsidR="00DA1156" w:rsidRPr="004B7471">
        <w:rPr>
          <w:rFonts w:ascii="Times New Roman" w:hAnsi="Times New Roman" w:cs="Times New Roman"/>
          <w:sz w:val="24"/>
          <w:szCs w:val="24"/>
        </w:rPr>
        <w:t xml:space="preserve">196084, г. Санкт-Петербург, ул. </w:t>
      </w:r>
      <w:proofErr w:type="spellStart"/>
      <w:r w:rsidR="00DA1156" w:rsidRPr="004B7471">
        <w:rPr>
          <w:rFonts w:ascii="Times New Roman" w:hAnsi="Times New Roman" w:cs="Times New Roman"/>
          <w:sz w:val="24"/>
          <w:szCs w:val="24"/>
        </w:rPr>
        <w:t>Заставская</w:t>
      </w:r>
      <w:proofErr w:type="spellEnd"/>
      <w:r w:rsidR="00DA1156" w:rsidRPr="004B7471">
        <w:rPr>
          <w:rFonts w:ascii="Times New Roman" w:hAnsi="Times New Roman" w:cs="Times New Roman"/>
          <w:sz w:val="24"/>
          <w:szCs w:val="24"/>
        </w:rPr>
        <w:t>, дом 14А, лит. Е, пом.27Н</w:t>
      </w:r>
      <w:r w:rsidR="00DA1156" w:rsidRPr="004B747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B747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(ИНН </w:t>
      </w:r>
      <w:r w:rsidR="00DA1156" w:rsidRPr="004B7471">
        <w:rPr>
          <w:rFonts w:ascii="Times New Roman" w:hAnsi="Times New Roman" w:cs="Times New Roman"/>
          <w:sz w:val="24"/>
          <w:szCs w:val="24"/>
        </w:rPr>
        <w:t>7811194303</w:t>
      </w:r>
      <w:r w:rsidRPr="004B747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КПП </w:t>
      </w:r>
      <w:r w:rsidR="00DA1156" w:rsidRPr="004B7471">
        <w:rPr>
          <w:rFonts w:ascii="Times New Roman" w:hAnsi="Times New Roman" w:cs="Times New Roman"/>
          <w:sz w:val="24"/>
          <w:szCs w:val="24"/>
        </w:rPr>
        <w:t>781001001</w:t>
      </w:r>
      <w:r w:rsidRPr="004B747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ОГРН </w:t>
      </w:r>
      <w:r w:rsidR="00DA1156" w:rsidRPr="004B7471">
        <w:rPr>
          <w:rFonts w:ascii="Times New Roman" w:hAnsi="Times New Roman" w:cs="Times New Roman"/>
          <w:sz w:val="24"/>
          <w:szCs w:val="24"/>
        </w:rPr>
        <w:t>1157847148260</w:t>
      </w:r>
      <w:r w:rsidRPr="004B747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BC6DD8" w:rsidRPr="004B7471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B7471" w:rsidRPr="004B7471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4B74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B7471" w:rsidRPr="004B747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4B7471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1</w:t>
      </w:r>
      <w:r w:rsidR="004B7471" w:rsidRPr="004B747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B747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B7471" w:rsidRPr="004B7471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4B7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BC6DD8" w:rsidRPr="004B7471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B7471" w:rsidRPr="004B7471">
        <w:rPr>
          <w:rFonts w:ascii="Times New Roman" w:eastAsia="Times New Roman" w:hAnsi="Times New Roman" w:cs="Times New Roman"/>
          <w:sz w:val="24"/>
          <w:szCs w:val="24"/>
          <w:lang w:eastAsia="ru-RU"/>
        </w:rPr>
        <w:t>1 352 004</w:t>
      </w:r>
      <w:r w:rsidRPr="004B7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7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4B7471" w:rsidRPr="004B7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4B7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B7471" w:rsidRPr="004B7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</w:t>
      </w:r>
      <w:r w:rsidRPr="004B7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4B7471" w:rsidRPr="004B7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206 237</w:t>
      </w:r>
      <w:r w:rsidRPr="004B7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4B7471" w:rsidRPr="004B7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94</w:t>
      </w:r>
      <w:r w:rsidRPr="004B7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4B7471" w:rsidRPr="004B7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4B7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4B7471" w:rsidRPr="004B7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4B7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B7471" w:rsidRPr="004B7471" w:rsidRDefault="004B7471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B747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4B747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C6DD8" w:rsidRPr="004B7471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4B7471" w:rsidRPr="004B7471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Франция</w:t>
      </w:r>
      <w:r w:rsidRPr="004B74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2812" w:rsidRPr="004B7471" w:rsidRDefault="00B02812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2812" w:rsidRPr="00E7143D" w:rsidRDefault="00B02812" w:rsidP="00B02812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E7143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Заявка № 3</w:t>
      </w:r>
      <w:r w:rsidRPr="00E714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5164D" w:rsidRPr="00E714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35164D" w:rsidRPr="00E714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Акционерное о</w:t>
      </w:r>
      <w:r w:rsidRPr="00E7143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бщество «</w:t>
      </w:r>
      <w:proofErr w:type="spellStart"/>
      <w:r w:rsidR="0035164D" w:rsidRPr="00E7143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Техногрупп</w:t>
      </w:r>
      <w:proofErr w:type="spellEnd"/>
      <w:r w:rsidRPr="00E7143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 (</w:t>
      </w:r>
      <w:r w:rsidR="0035164D" w:rsidRPr="00E7143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АО</w:t>
      </w:r>
      <w:r w:rsidRPr="00E7143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«</w:t>
      </w:r>
      <w:proofErr w:type="spellStart"/>
      <w:r w:rsidR="0035164D" w:rsidRPr="00E7143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Техногрупп</w:t>
      </w:r>
      <w:proofErr w:type="spellEnd"/>
      <w:r w:rsidRPr="00E7143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»), </w:t>
      </w:r>
      <w:r w:rsidR="00E7143D" w:rsidRPr="00E7143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197374</w:t>
      </w:r>
      <w:r w:rsidRPr="00E7143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E7143D" w:rsidRPr="00E7143D">
        <w:rPr>
          <w:rFonts w:ascii="Times New Roman" w:hAnsi="Times New Roman" w:cs="Times New Roman"/>
          <w:sz w:val="24"/>
          <w:szCs w:val="24"/>
        </w:rPr>
        <w:t xml:space="preserve">г. Санкт-Петербург, пр. Приморский, дом </w:t>
      </w:r>
      <w:r w:rsidR="001E3E37">
        <w:rPr>
          <w:rFonts w:ascii="Times New Roman" w:hAnsi="Times New Roman" w:cs="Times New Roman"/>
          <w:sz w:val="24"/>
          <w:szCs w:val="24"/>
        </w:rPr>
        <w:t>54</w:t>
      </w:r>
      <w:r w:rsidR="00E7143D" w:rsidRPr="00E714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3E37">
        <w:rPr>
          <w:rFonts w:ascii="Times New Roman" w:hAnsi="Times New Roman" w:cs="Times New Roman"/>
          <w:sz w:val="24"/>
          <w:szCs w:val="24"/>
        </w:rPr>
        <w:t>корп</w:t>
      </w:r>
      <w:proofErr w:type="spellEnd"/>
      <w:r w:rsidR="001E3E37">
        <w:rPr>
          <w:rFonts w:ascii="Times New Roman" w:hAnsi="Times New Roman" w:cs="Times New Roman"/>
          <w:sz w:val="24"/>
          <w:szCs w:val="24"/>
        </w:rPr>
        <w:t xml:space="preserve"> 1,</w:t>
      </w:r>
      <w:r w:rsidR="00E7143D" w:rsidRPr="00E7143D">
        <w:rPr>
          <w:rFonts w:ascii="Times New Roman" w:hAnsi="Times New Roman" w:cs="Times New Roman"/>
          <w:sz w:val="24"/>
          <w:szCs w:val="24"/>
        </w:rPr>
        <w:t xml:space="preserve"> </w:t>
      </w:r>
      <w:r w:rsidR="001E3E37">
        <w:rPr>
          <w:rFonts w:ascii="Times New Roman" w:hAnsi="Times New Roman" w:cs="Times New Roman"/>
          <w:sz w:val="24"/>
          <w:szCs w:val="24"/>
        </w:rPr>
        <w:t>лит. А</w:t>
      </w:r>
      <w:r w:rsidR="00E7143D" w:rsidRPr="00E7143D">
        <w:rPr>
          <w:rFonts w:ascii="Times New Roman" w:hAnsi="Times New Roman" w:cs="Times New Roman"/>
          <w:sz w:val="24"/>
          <w:szCs w:val="24"/>
        </w:rPr>
        <w:t>, пом.</w:t>
      </w:r>
      <w:r w:rsidR="001E3E37">
        <w:rPr>
          <w:rFonts w:ascii="Times New Roman" w:hAnsi="Times New Roman" w:cs="Times New Roman"/>
          <w:sz w:val="24"/>
          <w:szCs w:val="24"/>
        </w:rPr>
        <w:t xml:space="preserve"> 407</w:t>
      </w:r>
      <w:r w:rsidR="00E7143D" w:rsidRPr="00E7143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7143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(ИНН </w:t>
      </w:r>
      <w:r w:rsidR="00E7143D" w:rsidRPr="00E7143D">
        <w:rPr>
          <w:rFonts w:ascii="Times New Roman" w:hAnsi="Times New Roman" w:cs="Times New Roman"/>
          <w:sz w:val="24"/>
          <w:szCs w:val="24"/>
        </w:rPr>
        <w:t>5190044620</w:t>
      </w:r>
      <w:r w:rsidRPr="00E7143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КПП </w:t>
      </w:r>
      <w:r w:rsidR="00E7143D" w:rsidRPr="00E7143D">
        <w:rPr>
          <w:rFonts w:ascii="Times New Roman" w:hAnsi="Times New Roman" w:cs="Times New Roman"/>
          <w:sz w:val="24"/>
          <w:szCs w:val="24"/>
        </w:rPr>
        <w:t>781401001</w:t>
      </w:r>
      <w:r w:rsidRPr="00E7143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ОГРН </w:t>
      </w:r>
      <w:r w:rsidR="00E7143D" w:rsidRPr="00E7143D">
        <w:rPr>
          <w:rFonts w:ascii="Times New Roman" w:hAnsi="Times New Roman" w:cs="Times New Roman"/>
          <w:sz w:val="24"/>
          <w:szCs w:val="24"/>
        </w:rPr>
        <w:t>1155190001713</w:t>
      </w:r>
      <w:r w:rsidRPr="00E7143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B02812" w:rsidRPr="00E7143D" w:rsidRDefault="00B02812" w:rsidP="00B0281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7143D" w:rsidRPr="00E7143D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E714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7143D" w:rsidRPr="00E7143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7143D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1</w:t>
      </w:r>
      <w:r w:rsidR="00E7143D" w:rsidRPr="00E7143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7143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7143D" w:rsidRPr="00E7143D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E71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B02812" w:rsidRPr="00D7528E" w:rsidRDefault="00B02812" w:rsidP="00B0281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28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1 35</w:t>
      </w:r>
      <w:r w:rsidR="00E7143D" w:rsidRPr="00D7528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75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143D" w:rsidRPr="00D7528E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75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Pr="00D752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в том числе НДС </w:t>
      </w:r>
      <w:r w:rsidR="00E7143D" w:rsidRPr="00D752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207 153</w:t>
      </w:r>
      <w:r w:rsidRPr="00D752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E7143D" w:rsidRPr="00D752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D752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</w:t>
      </w:r>
      <w:r w:rsidRPr="00D75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02812" w:rsidRPr="00D7528E" w:rsidRDefault="00B02812" w:rsidP="00B0281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28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B02812" w:rsidRPr="00D7528E" w:rsidRDefault="00B02812" w:rsidP="00B0281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D7528E" w:rsidRPr="00D7528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Индонезия</w:t>
      </w:r>
      <w:r w:rsidRPr="00D752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1ACD" w:rsidRPr="00BC6DD8" w:rsidRDefault="00221ACD" w:rsidP="00B0281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D7528E" w:rsidRPr="00967AB2" w:rsidRDefault="00221ACD" w:rsidP="00D752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D752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4  </w:t>
      </w:r>
      <w:r w:rsidR="00D7528E" w:rsidRPr="00D752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</w:t>
      </w:r>
      <w:r w:rsidR="00D7528E" w:rsidRPr="00967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ограниченной ответственностью «ЭТМ» (ООО «ЭТМ»), </w:t>
      </w:r>
      <w:r w:rsidR="00D7528E" w:rsidRPr="00967AB2">
        <w:rPr>
          <w:rFonts w:ascii="Times New Roman" w:hAnsi="Times New Roman" w:cs="Times New Roman"/>
          <w:sz w:val="24"/>
          <w:szCs w:val="24"/>
        </w:rPr>
        <w:t>195197, г. Санкт-Петербург</w:t>
      </w:r>
      <w:r w:rsidR="00126C6A">
        <w:rPr>
          <w:rFonts w:ascii="Times New Roman" w:hAnsi="Times New Roman" w:cs="Times New Roman"/>
          <w:sz w:val="24"/>
          <w:szCs w:val="24"/>
        </w:rPr>
        <w:t>, ул. Минеральная, д. 13, лит.</w:t>
      </w:r>
      <w:proofErr w:type="gramEnd"/>
      <w:r w:rsidR="00D7528E">
        <w:rPr>
          <w:rFonts w:ascii="Times New Roman" w:hAnsi="Times New Roman" w:cs="Times New Roman"/>
          <w:sz w:val="24"/>
          <w:szCs w:val="24"/>
        </w:rPr>
        <w:t> </w:t>
      </w:r>
      <w:r w:rsidR="00D7528E" w:rsidRPr="00967AB2">
        <w:rPr>
          <w:rFonts w:ascii="Times New Roman" w:hAnsi="Times New Roman" w:cs="Times New Roman"/>
          <w:sz w:val="24"/>
          <w:szCs w:val="24"/>
        </w:rPr>
        <w:t>К, помещение 2Н</w:t>
      </w:r>
      <w:r w:rsidR="00D7528E" w:rsidRPr="00967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(ИНН 7804274156, КПП 780401001, ОГРН 1157847271482).</w:t>
      </w:r>
    </w:p>
    <w:p w:rsidR="00D7528E" w:rsidRPr="00502BCC" w:rsidRDefault="00D7528E" w:rsidP="00D752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C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02B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502BCC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02BCC">
        <w:rPr>
          <w:rFonts w:ascii="Times New Roman" w:eastAsia="Times New Roman" w:hAnsi="Times New Roman" w:cs="Times New Roman"/>
          <w:sz w:val="24"/>
          <w:szCs w:val="24"/>
          <w:lang w:eastAsia="ru-RU"/>
        </w:rPr>
        <w:t>:3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02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D7528E" w:rsidRPr="008F10FB" w:rsidRDefault="00D7528E" w:rsidP="00D752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295 835</w:t>
      </w:r>
      <w:r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копейки, в том числе НДС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197 669</w:t>
      </w:r>
      <w:r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</w:t>
      </w:r>
      <w:r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копеек.</w:t>
      </w:r>
    </w:p>
    <w:p w:rsidR="00D7528E" w:rsidRPr="008F10FB" w:rsidRDefault="00D7528E" w:rsidP="00D752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r w:rsidR="00EC6650" w:rsidRPr="008F1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EC6650" w:rsidRPr="008F10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EC6650" w:rsidRPr="008F10F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F1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7528E" w:rsidRPr="008F10FB" w:rsidRDefault="00D7528E" w:rsidP="00D752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Страны происхождения Товара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Франция</w:t>
      </w:r>
      <w:r w:rsidRPr="008F10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1ACD" w:rsidRDefault="00221ACD" w:rsidP="00D7528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221ACD" w:rsidRPr="006E4D8D" w:rsidRDefault="00221ACD" w:rsidP="00221ACD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6E4D8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5  </w:t>
      </w:r>
      <w:r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6E4D8D"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Энерджи</w:t>
      </w:r>
      <w:proofErr w:type="spellEnd"/>
      <w:r w:rsidR="006E4D8D"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Групп</w:t>
      </w:r>
      <w:r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» (ООО «</w:t>
      </w:r>
      <w:proofErr w:type="spellStart"/>
      <w:r w:rsidR="006E4D8D"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Энерджи</w:t>
      </w:r>
      <w:proofErr w:type="spellEnd"/>
      <w:r w:rsidR="006E4D8D"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Групп</w:t>
      </w:r>
      <w:r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»), </w:t>
      </w:r>
      <w:r w:rsidR="006E4D8D"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630099</w:t>
      </w:r>
      <w:r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г.</w:t>
      </w:r>
      <w:r w:rsidR="001E3E37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="006E4D8D"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Новосибирск, ул. </w:t>
      </w:r>
      <w:proofErr w:type="spellStart"/>
      <w:r w:rsidR="006E4D8D"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Щетинкина</w:t>
      </w:r>
      <w:proofErr w:type="spellEnd"/>
      <w:r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д</w:t>
      </w:r>
      <w:r w:rsidRPr="006E4D8D">
        <w:rPr>
          <w:rFonts w:ascii="Times New Roman" w:hAnsi="Times New Roman"/>
          <w:sz w:val="24"/>
          <w:szCs w:val="24"/>
          <w:lang w:eastAsia="ru-RU"/>
        </w:rPr>
        <w:t>.</w:t>
      </w:r>
      <w:r w:rsidR="001E3E37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="006E4D8D"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49, оф.</w:t>
      </w:r>
      <w:r w:rsidR="001E3E37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="006E4D8D"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521 </w:t>
      </w:r>
      <w:r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 (</w:t>
      </w:r>
      <w:r w:rsidRPr="006E4D8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ИНН </w:t>
      </w:r>
      <w:r w:rsidR="006E4D8D" w:rsidRPr="006E4D8D">
        <w:rPr>
          <w:rFonts w:ascii="Times New Roman" w:hAnsi="Times New Roman" w:cs="Times New Roman"/>
          <w:sz w:val="24"/>
          <w:szCs w:val="24"/>
        </w:rPr>
        <w:t>5406615942</w:t>
      </w:r>
      <w:r w:rsidRPr="006E4D8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КПП </w:t>
      </w:r>
      <w:r w:rsidR="006E4D8D" w:rsidRPr="006E4D8D">
        <w:rPr>
          <w:rFonts w:ascii="Times New Roman" w:hAnsi="Times New Roman" w:cs="Times New Roman"/>
          <w:sz w:val="24"/>
          <w:szCs w:val="24"/>
        </w:rPr>
        <w:t>540601001</w:t>
      </w:r>
      <w:r w:rsidRPr="006E4D8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ОГРН </w:t>
      </w:r>
      <w:r w:rsidR="006E4D8D" w:rsidRPr="006E4D8D">
        <w:rPr>
          <w:rFonts w:ascii="Times New Roman" w:hAnsi="Times New Roman" w:cs="Times New Roman"/>
          <w:sz w:val="24"/>
          <w:szCs w:val="24"/>
        </w:rPr>
        <w:t>1165476139322</w:t>
      </w:r>
      <w:r w:rsidRPr="006E4D8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221ACD" w:rsidRPr="006E4D8D" w:rsidRDefault="00221ACD" w:rsidP="00221A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E4D8D" w:rsidRPr="006E4D8D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6E4D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E4D8D" w:rsidRPr="006E4D8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E4D8D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1</w:t>
      </w:r>
      <w:r w:rsidR="006E4D8D" w:rsidRPr="006E4D8D">
        <w:rPr>
          <w:rFonts w:ascii="Times New Roman" w:eastAsia="Times New Roman" w:hAnsi="Times New Roman" w:cs="Times New Roman"/>
          <w:sz w:val="24"/>
          <w:szCs w:val="24"/>
          <w:lang w:eastAsia="ru-RU"/>
        </w:rPr>
        <w:t>6:39</w:t>
      </w:r>
      <w:r w:rsidRPr="006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221ACD" w:rsidRPr="006E4D8D" w:rsidRDefault="00221ACD" w:rsidP="00221A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6E4D8D" w:rsidRPr="006E4D8D">
        <w:rPr>
          <w:rFonts w:ascii="Times New Roman" w:eastAsia="Times New Roman" w:hAnsi="Times New Roman" w:cs="Times New Roman"/>
          <w:sz w:val="24"/>
          <w:szCs w:val="24"/>
          <w:lang w:eastAsia="ru-RU"/>
        </w:rPr>
        <w:t>1 421 117</w:t>
      </w:r>
      <w:r w:rsidRPr="006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4D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6E4D8D" w:rsidRPr="006E4D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97</w:t>
      </w:r>
      <w:r w:rsidRPr="006E4D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6E4D8D" w:rsidRPr="006E4D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216 780 рублей </w:t>
      </w:r>
      <w:r w:rsidR="002311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6E4D8D" w:rsidRPr="006E4D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2311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копейка</w:t>
      </w:r>
      <w:r w:rsidRPr="006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E4D8D" w:rsidRPr="006E4D8D" w:rsidRDefault="006E4D8D" w:rsidP="006E4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4D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r w:rsidRPr="006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6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E4D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E4D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21ACD" w:rsidRPr="006E4D8D" w:rsidRDefault="00221ACD" w:rsidP="00221A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6E4D8D" w:rsidRPr="006E4D8D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Франция</w:t>
      </w:r>
      <w:r w:rsidRPr="006E4D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1ACD" w:rsidRPr="00BC6DD8" w:rsidRDefault="00221ACD" w:rsidP="00221A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BC6DD8" w:rsidRPr="00221ACD" w:rsidRDefault="00BC6DD8" w:rsidP="00BC6DD8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21ACD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221ACD">
        <w:t xml:space="preserve"> </w:t>
      </w:r>
      <w:r w:rsidRPr="00221A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Pr="00221ACD">
        <w:rPr>
          <w:rFonts w:ascii="Times New Roman" w:hAnsi="Times New Roman" w:cs="Times New Roman"/>
          <w:sz w:val="24"/>
          <w:szCs w:val="24"/>
        </w:rPr>
        <w:t>преобразователей частоты</w:t>
      </w:r>
      <w:r w:rsidRPr="00221AC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221ACD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BC6DD8" w:rsidRPr="00221ACD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21A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РЕШЕНИЯ: </w:t>
      </w:r>
    </w:p>
    <w:p w:rsidR="00BC6DD8" w:rsidRPr="00BC6DD8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green"/>
          <w:lang w:eastAsia="ru-RU"/>
        </w:rPr>
      </w:pPr>
    </w:p>
    <w:p w:rsidR="00BC6DD8" w:rsidRPr="003F420E" w:rsidRDefault="00BC6DD8" w:rsidP="00BC6D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3F420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4160A" w:rsidRPr="003F4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ООО «ПКФ </w:t>
      </w:r>
      <w:proofErr w:type="spellStart"/>
      <w:r w:rsidR="00B4160A" w:rsidRPr="003F420E">
        <w:rPr>
          <w:rFonts w:ascii="Times New Roman" w:hAnsi="Times New Roman" w:cs="Times New Roman"/>
          <w:color w:val="000000" w:themeColor="text1"/>
          <w:sz w:val="24"/>
          <w:szCs w:val="24"/>
        </w:rPr>
        <w:t>Техпромоборудование</w:t>
      </w:r>
      <w:proofErr w:type="spellEnd"/>
      <w:r w:rsidR="00B4160A" w:rsidRPr="003F4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3F4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C6DD8" w:rsidRPr="003F420E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3F420E" w:rsidRDefault="00BC6DD8" w:rsidP="00BC6DD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C6DD8" w:rsidRPr="003F420E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ООО </w:t>
      </w:r>
      <w:r w:rsidR="00B4160A" w:rsidRPr="003F420E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«ПКФ </w:t>
      </w:r>
      <w:proofErr w:type="spellStart"/>
      <w:r w:rsidR="00B4160A" w:rsidRPr="003F420E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Техпромоборудование</w:t>
      </w:r>
      <w:proofErr w:type="spellEnd"/>
      <w:r w:rsidR="00B4160A" w:rsidRPr="003F420E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»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BC6DD8" w:rsidRPr="003F420E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3F420E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C6DD8" w:rsidRPr="003F420E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B4160A"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«ПКФ </w:t>
      </w:r>
      <w:proofErr w:type="spellStart"/>
      <w:r w:rsidR="00B4160A"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Техпромоборудование</w:t>
      </w:r>
      <w:proofErr w:type="spellEnd"/>
      <w:r w:rsidR="00B4160A"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BC6DD8" w:rsidRPr="003F420E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3F420E" w:rsidRDefault="00BC6DD8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F420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C6DD8" w:rsidRPr="00BC6DD8" w:rsidRDefault="00BC6DD8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green"/>
        </w:rPr>
      </w:pPr>
    </w:p>
    <w:p w:rsidR="00BC6DD8" w:rsidRPr="003F420E" w:rsidRDefault="00BC6DD8" w:rsidP="00BC6D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 xml:space="preserve">4.2.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F420E" w:rsidRPr="003F420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ООО «ЭЛВО»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3F4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C6DD8" w:rsidRPr="003F420E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3F420E" w:rsidRDefault="00BC6DD8" w:rsidP="00BC6DD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C6DD8" w:rsidRPr="003F420E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3F420E" w:rsidRPr="003F420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ООО «ЭЛВО»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BC6DD8" w:rsidRPr="003F420E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3F420E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C6DD8" w:rsidRPr="003F420E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3F420E" w:rsidRPr="003F420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ООО «ЭЛВО»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BC6DD8" w:rsidRPr="003F420E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BC6DD8" w:rsidRDefault="00BC6DD8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green"/>
        </w:rPr>
      </w:pP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F420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C6DD8" w:rsidRPr="00BC6DD8" w:rsidRDefault="00BC6DD8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green"/>
        </w:rPr>
      </w:pPr>
    </w:p>
    <w:p w:rsidR="00221ACD" w:rsidRPr="00C3745C" w:rsidRDefault="00BC6DD8" w:rsidP="00221ACD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17C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4.3. </w:t>
      </w:r>
      <w:r w:rsidR="00221ACD" w:rsidRPr="00A17CF5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221ACD" w:rsidRPr="00A17CF5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221ACD" w:rsidRPr="00A17CF5">
        <w:rPr>
          <w:rFonts w:ascii="Times New Roman" w:eastAsia="Calibri" w:hAnsi="Times New Roman" w:cs="Times New Roman"/>
          <w:bCs/>
          <w:sz w:val="24"/>
          <w:szCs w:val="24"/>
        </w:rPr>
        <w:t>. а)</w:t>
      </w:r>
      <w:r w:rsidR="00F40470">
        <w:rPr>
          <w:rFonts w:ascii="Times New Roman" w:eastAsia="Calibri" w:hAnsi="Times New Roman" w:cs="Times New Roman"/>
          <w:bCs/>
          <w:sz w:val="24"/>
          <w:szCs w:val="24"/>
        </w:rPr>
        <w:t xml:space="preserve"> и в)</w:t>
      </w:r>
      <w:r w:rsidR="00221ACD" w:rsidRPr="00A17CF5">
        <w:rPr>
          <w:rFonts w:ascii="Times New Roman" w:eastAsia="Calibri" w:hAnsi="Times New Roman" w:cs="Times New Roman"/>
          <w:bCs/>
          <w:sz w:val="24"/>
          <w:szCs w:val="24"/>
        </w:rPr>
        <w:t xml:space="preserve"> п.4.10.2 Документации признать оформление заявки на участие в запросе предложений в электронной форме </w:t>
      </w:r>
      <w:r w:rsidR="00A17CF5" w:rsidRPr="00A17CF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АО «</w:t>
      </w:r>
      <w:proofErr w:type="spellStart"/>
      <w:r w:rsidR="00A17CF5" w:rsidRPr="00A17CF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Техногрупп</w:t>
      </w:r>
      <w:proofErr w:type="spellEnd"/>
      <w:r w:rsidR="00A17CF5" w:rsidRPr="00A17CF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221ACD" w:rsidRPr="00A17CF5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221ACD" w:rsidRPr="00A17CF5">
        <w:rPr>
          <w:rFonts w:ascii="Times New Roman" w:eastAsia="Calibri" w:hAnsi="Times New Roman" w:cs="Times New Roman"/>
          <w:bCs/>
          <w:sz w:val="24"/>
          <w:szCs w:val="24"/>
        </w:rPr>
        <w:t xml:space="preserve">соответствующим требованиям Документации, а </w:t>
      </w:r>
      <w:r w:rsidR="00221ACD" w:rsidRPr="00C3745C">
        <w:rPr>
          <w:rFonts w:ascii="Times New Roman" w:eastAsia="Calibri" w:hAnsi="Times New Roman" w:cs="Times New Roman"/>
          <w:bCs/>
          <w:sz w:val="24"/>
          <w:szCs w:val="24"/>
        </w:rPr>
        <w:t>именно:</w:t>
      </w:r>
    </w:p>
    <w:p w:rsidR="00CE15CC" w:rsidRDefault="00CE15CC" w:rsidP="00CE15C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37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- в нарушение требований п. 3.2. </w:t>
      </w:r>
      <w:proofErr w:type="gramStart"/>
      <w:r w:rsidRPr="00C37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Документации </w:t>
      </w:r>
      <w:r w:rsidR="00D903CC" w:rsidRPr="00C37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не </w:t>
      </w:r>
      <w:r w:rsidRPr="00C37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предоставлен</w:t>
      </w:r>
      <w:r w:rsidR="00D903CC" w:rsidRPr="00C37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3F5204" w:rsidRPr="00C37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C37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полученн</w:t>
      </w:r>
      <w:r w:rsidR="00D903CC" w:rsidRPr="00C37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Pr="00C37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не ранее чем за 6 (Шесть) месяцев до дня размещения </w:t>
      </w:r>
      <w:r w:rsidR="00D903CC" w:rsidRPr="00C37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сайте электронной площадки (по адресу: </w:t>
      </w:r>
      <w:hyperlink r:id="rId9" w:history="1">
        <w:r w:rsidR="00D903CC" w:rsidRPr="00C3745C">
          <w:rPr>
            <w:rStyle w:val="ad"/>
            <w:rFonts w:ascii="Times New Roman" w:eastAsia="Times New Roman" w:hAnsi="Times New Roman" w:cs="Times New Roman"/>
            <w:b w:val="0"/>
            <w:sz w:val="24"/>
            <w:szCs w:val="24"/>
            <w:lang w:eastAsia="ru-RU"/>
          </w:rPr>
          <w:t>http://www.</w:t>
        </w:r>
        <w:proofErr w:type="spellStart"/>
        <w:r w:rsidR="00D903CC" w:rsidRPr="00C3745C">
          <w:rPr>
            <w:rStyle w:val="ad"/>
            <w:rFonts w:ascii="Times New Roman" w:eastAsia="Times New Roman" w:hAnsi="Times New Roman" w:cs="Times New Roman"/>
            <w:b w:val="0"/>
            <w:sz w:val="24"/>
            <w:szCs w:val="24"/>
            <w:lang w:val="en-US" w:eastAsia="ru-RU"/>
          </w:rPr>
          <w:t>rts</w:t>
        </w:r>
        <w:proofErr w:type="spellEnd"/>
        <w:r w:rsidR="00D903CC" w:rsidRPr="00C3745C">
          <w:rPr>
            <w:rStyle w:val="ad"/>
            <w:rFonts w:ascii="Times New Roman" w:eastAsia="Times New Roman" w:hAnsi="Times New Roman" w:cs="Times New Roman"/>
            <w:b w:val="0"/>
            <w:sz w:val="24"/>
            <w:szCs w:val="24"/>
            <w:lang w:eastAsia="ru-RU"/>
          </w:rPr>
          <w:t>-</w:t>
        </w:r>
        <w:r w:rsidR="00D903CC" w:rsidRPr="00C3745C">
          <w:rPr>
            <w:rStyle w:val="ad"/>
            <w:rFonts w:ascii="Times New Roman" w:eastAsia="Times New Roman" w:hAnsi="Times New Roman" w:cs="Times New Roman"/>
            <w:b w:val="0"/>
            <w:sz w:val="24"/>
            <w:szCs w:val="24"/>
            <w:lang w:val="en-US" w:eastAsia="ru-RU"/>
          </w:rPr>
          <w:t>tender</w:t>
        </w:r>
        <w:r w:rsidR="00D903CC" w:rsidRPr="00C3745C">
          <w:rPr>
            <w:rStyle w:val="ad"/>
            <w:rFonts w:ascii="Times New Roman" w:eastAsia="Times New Roman" w:hAnsi="Times New Roman" w:cs="Times New Roman"/>
            <w:b w:val="0"/>
            <w:sz w:val="24"/>
            <w:szCs w:val="24"/>
            <w:lang w:eastAsia="ru-RU"/>
          </w:rPr>
          <w:t>.</w:t>
        </w:r>
        <w:proofErr w:type="spellStart"/>
        <w:r w:rsidR="00D903CC" w:rsidRPr="00C3745C">
          <w:rPr>
            <w:rStyle w:val="ad"/>
            <w:rFonts w:ascii="Times New Roman" w:eastAsia="Times New Roman" w:hAnsi="Times New Roman" w:cs="Times New Roman"/>
            <w:b w:val="0"/>
            <w:sz w:val="24"/>
            <w:szCs w:val="24"/>
            <w:lang w:eastAsia="ru-RU"/>
          </w:rPr>
          <w:t>ru</w:t>
        </w:r>
        <w:proofErr w:type="spellEnd"/>
      </w:hyperlink>
      <w:r w:rsidR="00D903CC" w:rsidRPr="00C37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/) и в единой информационной системе в сфере закупок товаров, работ, услуг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извещения о проведении </w:t>
      </w:r>
      <w:r w:rsidRPr="00C37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закупки выписк</w:t>
      </w:r>
      <w:r w:rsidR="00D903CC" w:rsidRPr="00C37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C37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из единого государственного реестра юридических лиц или копи</w:t>
      </w:r>
      <w:r w:rsidR="00D903CC" w:rsidRPr="00C37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я</w:t>
      </w:r>
      <w:r w:rsidRPr="00C37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такой выписки, заверенн</w:t>
      </w:r>
      <w:r w:rsidR="00D903CC" w:rsidRPr="00C37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Pr="00C37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уполном</w:t>
      </w:r>
      <w:r w:rsidR="001E3E37" w:rsidRPr="00C37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оченным лицом Участника закупки;</w:t>
      </w:r>
      <w:proofErr w:type="gramEnd"/>
    </w:p>
    <w:p w:rsidR="00CE15CC" w:rsidRDefault="00F40470" w:rsidP="00F4047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7CF5">
        <w:rPr>
          <w:rFonts w:ascii="Times New Roman" w:eastAsia="Times New Roman" w:hAnsi="Times New Roman" w:cs="Times New Roman"/>
          <w:bCs/>
          <w:sz w:val="24"/>
          <w:lang w:eastAsia="ru-RU"/>
        </w:rPr>
        <w:t>-</w:t>
      </w:r>
      <w:r w:rsidR="00CE15C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E15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нарушение требований п. 3.2. Документации предоставлен бухгалтерский баланс и отчет о финансовых результатах за 2017</w:t>
      </w:r>
      <w:r w:rsidR="00CE15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ОтчетностьЗаПрошлый"/>
            <w:enabled/>
            <w:calcOnExit w:val="0"/>
            <w:textInput>
              <w:default w:val="ОтчетностьЗаПрошлый"/>
            </w:textInput>
          </w:ffData>
        </w:fldChar>
      </w:r>
      <w:bookmarkStart w:id="17" w:name="ОтчетностьЗаПрошлый"/>
      <w:r w:rsidR="00CE15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BD01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BD01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CE15CC">
        <w:fldChar w:fldCharType="end"/>
      </w:r>
      <w:bookmarkEnd w:id="17"/>
      <w:r w:rsidR="00CE15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без отметки о приеме (квитанции о приеме) налоговой </w:t>
      </w:r>
      <w:r w:rsidR="00CE15CC" w:rsidRPr="00C3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инспекци</w:t>
      </w:r>
      <w:r w:rsidR="007751C4" w:rsidRPr="00C3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1E3E37" w:rsidRPr="00C3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CE15CC" w:rsidRPr="00CE15CC" w:rsidRDefault="003F5204" w:rsidP="00221AC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- </w:t>
      </w:r>
      <w:r w:rsidRPr="00C544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нарушение требований п. 3.8. Информационной карты Документации, п. 5.3. </w:t>
      </w:r>
      <w:proofErr w:type="gramStart"/>
      <w:r w:rsidRPr="00C544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Документации, п. 6 Инструкции по заполнению формы Технического предложения (форма 2 Документации</w:t>
      </w:r>
      <w:r w:rsidR="00F40470" w:rsidRPr="00C3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C3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26E93" w:rsidRPr="00C3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</w:t>
      </w:r>
      <w:r w:rsidR="00F40470" w:rsidRPr="00C3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</w:t>
      </w:r>
      <w:r w:rsidR="00726E93" w:rsidRPr="00C3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="00F40470" w:rsidRPr="00C3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</w:t>
      </w:r>
      <w:r w:rsidR="00726E93" w:rsidRPr="00C3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D01152" w:rsidRPr="00C3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Товар</w:t>
      </w:r>
      <w:r w:rsidR="00726E93" w:rsidRPr="00C3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не менее 18 (Восемнадцати) месяцев со дня ввода Товара в эксплуатацию</w:t>
      </w:r>
      <w:r w:rsidR="00F40470" w:rsidRPr="00C3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26E93" w:rsidRPr="00C3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на Товар, </w:t>
      </w:r>
      <w:r w:rsidR="00F40470" w:rsidRPr="00C3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предлагаемый Участником закупки</w:t>
      </w:r>
      <w:r w:rsidR="00D01152" w:rsidRPr="00C3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Техническом предложении (приложение № 2 к письму о подаче оферты от 03.10.2018 № 165)</w:t>
      </w:r>
      <w:r w:rsidR="00F40470" w:rsidRPr="00C3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составляет 12 месяцев от даты поставки</w:t>
      </w:r>
      <w:r w:rsidR="00F40470" w:rsidRPr="00C3745C">
        <w:rPr>
          <w:rFonts w:ascii="Times New Roman" w:hAnsi="Times New Roman"/>
          <w:sz w:val="24"/>
          <w:szCs w:val="24"/>
          <w:lang w:eastAsia="ar-SA"/>
        </w:rPr>
        <w:t>.</w:t>
      </w:r>
      <w:bookmarkStart w:id="18" w:name="_GoBack"/>
      <w:bookmarkEnd w:id="18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gramEnd"/>
    </w:p>
    <w:p w:rsidR="00F40470" w:rsidRDefault="00F40470" w:rsidP="00F4047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40470" w:rsidRDefault="00F40470" w:rsidP="00F4047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40470" w:rsidRDefault="00F40470" w:rsidP="00F4047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Не допустить </w:t>
      </w:r>
      <w:r w:rsidRPr="00A17CF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АО «</w:t>
      </w:r>
      <w:proofErr w:type="spellStart"/>
      <w:r w:rsidRPr="00A17CF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Техногрупп</w:t>
      </w:r>
      <w:proofErr w:type="spellEnd"/>
      <w:r w:rsidRPr="00A17CF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не включать в перечень Участников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предложений в электронной форме.</w:t>
      </w:r>
    </w:p>
    <w:p w:rsidR="00F40470" w:rsidRDefault="00F40470" w:rsidP="00F4047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1ACD" w:rsidRDefault="00F40470" w:rsidP="00F4047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40470" w:rsidRPr="00BC6DD8" w:rsidRDefault="00F40470" w:rsidP="00F404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green"/>
        </w:rPr>
      </w:pPr>
    </w:p>
    <w:p w:rsidR="00221ACD" w:rsidRPr="003F420E" w:rsidRDefault="00221ACD" w:rsidP="00221AC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4.4.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F420E"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 «ЭТМ»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3F4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21ACD" w:rsidRPr="003F420E" w:rsidRDefault="00221ACD" w:rsidP="00221A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1ACD" w:rsidRPr="003F420E" w:rsidRDefault="00221ACD" w:rsidP="00221AC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21ACD" w:rsidRPr="003F420E" w:rsidRDefault="00221ACD" w:rsidP="00221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3F420E"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«ЭТМ»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221ACD" w:rsidRPr="003F420E" w:rsidRDefault="00221ACD" w:rsidP="00221A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1ACD" w:rsidRPr="003F420E" w:rsidRDefault="00221ACD" w:rsidP="00221AC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21ACD" w:rsidRPr="003F420E" w:rsidRDefault="00221ACD" w:rsidP="00221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3F420E"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«ЭТМ»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221ACD" w:rsidRPr="003F420E" w:rsidRDefault="00221ACD" w:rsidP="00221A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3F420E" w:rsidRDefault="00221ACD" w:rsidP="00221AC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21ACD" w:rsidRDefault="00221ACD" w:rsidP="00221AC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green"/>
          <w:lang w:eastAsia="ru-RU"/>
        </w:rPr>
      </w:pPr>
    </w:p>
    <w:p w:rsidR="00221ACD" w:rsidRPr="003F420E" w:rsidRDefault="00221ACD" w:rsidP="00221AC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 xml:space="preserve">4.5.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F420E" w:rsidRPr="003F420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3F420E" w:rsidRPr="003F420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Энерджи</w:t>
      </w:r>
      <w:proofErr w:type="spellEnd"/>
      <w:r w:rsidR="003F420E" w:rsidRPr="003F420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Групп»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3F4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21ACD" w:rsidRPr="003F420E" w:rsidRDefault="00221ACD" w:rsidP="00221A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1ACD" w:rsidRPr="003F420E" w:rsidRDefault="00221ACD" w:rsidP="00221AC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21ACD" w:rsidRPr="003F420E" w:rsidRDefault="00221ACD" w:rsidP="00221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3F420E" w:rsidRPr="003F420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3F420E" w:rsidRPr="003F420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Энерджи</w:t>
      </w:r>
      <w:proofErr w:type="spellEnd"/>
      <w:r w:rsidR="003F420E" w:rsidRPr="003F420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Групп»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221ACD" w:rsidRPr="003F420E" w:rsidRDefault="00221ACD" w:rsidP="00221A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1ACD" w:rsidRPr="003F420E" w:rsidRDefault="00221ACD" w:rsidP="00221AC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21ACD" w:rsidRPr="003F420E" w:rsidRDefault="00221ACD" w:rsidP="00221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3F420E" w:rsidRPr="003F420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3F420E" w:rsidRPr="003F420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Энерджи</w:t>
      </w:r>
      <w:proofErr w:type="spellEnd"/>
      <w:r w:rsidR="003F420E" w:rsidRPr="003F420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Групп» 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221ACD" w:rsidRPr="003F420E" w:rsidRDefault="00221ACD" w:rsidP="00221A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1ACD" w:rsidRPr="003F420E" w:rsidRDefault="00221ACD" w:rsidP="00221AC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21ACD" w:rsidRPr="003F420E" w:rsidRDefault="00221ACD" w:rsidP="00221AC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C6DD8" w:rsidRPr="00221ACD" w:rsidRDefault="00BC6DD8" w:rsidP="00BC6D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21AC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221ACD" w:rsidRPr="00221AC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6</w:t>
      </w:r>
      <w:r w:rsidRPr="00221AC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221AC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Pr="00221A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BC6DD8" w:rsidRPr="00221ACD" w:rsidRDefault="00BC6DD8" w:rsidP="00BC6D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1A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221ACD" w:rsidRDefault="00BC6DD8" w:rsidP="00BC6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1A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C6DD8" w:rsidRPr="00BC6DD8" w:rsidRDefault="00BC6DD8" w:rsidP="00BC6D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green"/>
        </w:rPr>
      </w:pPr>
    </w:p>
    <w:p w:rsidR="00BC6DD8" w:rsidRPr="003F420E" w:rsidRDefault="00BC6DD8" w:rsidP="00BC6DD8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соответствии с п. 4.12. Документации Комиссией по закупке была произведена оценка заявок </w:t>
      </w:r>
      <w:r w:rsidR="003F420E" w:rsidRPr="003F4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ООО «ПКФ </w:t>
      </w:r>
      <w:proofErr w:type="spellStart"/>
      <w:r w:rsidR="003F420E" w:rsidRPr="003F420E">
        <w:rPr>
          <w:rFonts w:ascii="Times New Roman" w:hAnsi="Times New Roman" w:cs="Times New Roman"/>
          <w:color w:val="000000" w:themeColor="text1"/>
          <w:sz w:val="24"/>
          <w:szCs w:val="24"/>
        </w:rPr>
        <w:t>Техпромоборудование</w:t>
      </w:r>
      <w:proofErr w:type="spellEnd"/>
      <w:r w:rsidR="003F420E" w:rsidRPr="003F420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F404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420E" w:rsidRPr="003F420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ООО «ЭЛВО»,</w:t>
      </w:r>
      <w:r w:rsidR="00F4047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F420E"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«ЭТМ»</w:t>
      </w:r>
      <w:r w:rsidR="003F420E"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F420E" w:rsidRPr="003F420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3F420E" w:rsidRPr="003F420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Энерджи</w:t>
      </w:r>
      <w:proofErr w:type="spellEnd"/>
      <w:r w:rsidR="003F420E" w:rsidRPr="003F420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Групп»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6DD8" w:rsidRPr="003F420E" w:rsidRDefault="00BC6DD8" w:rsidP="00BC6DD8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F420E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3F420E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3F420E"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репутация».</w:t>
      </w:r>
    </w:p>
    <w:p w:rsidR="0023113D" w:rsidRDefault="0023113D" w:rsidP="00BC6D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 Постановление № 925) 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 с учетом п. 8 Постановления № 925.</w:t>
      </w:r>
      <w:r w:rsidRPr="003F420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BC6DD8" w:rsidRPr="003F420E" w:rsidRDefault="00BC6DD8" w:rsidP="00BC6D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3F420E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BC6DD8" w:rsidRPr="008703EC" w:rsidRDefault="00BC6DD8" w:rsidP="00BC6D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03EC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3F420E" w:rsidRPr="008703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«ЭТМ»</w:t>
      </w:r>
      <w:r w:rsidR="008703EC" w:rsidRPr="008703EC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3,4</w:t>
      </w:r>
      <w:r w:rsidRPr="008703EC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BC6DD8" w:rsidRPr="008703EC" w:rsidRDefault="00BC6DD8" w:rsidP="00BC6D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03EC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3F420E" w:rsidRPr="008703E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3F420E" w:rsidRPr="008703E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Энерджи</w:t>
      </w:r>
      <w:proofErr w:type="spellEnd"/>
      <w:r w:rsidR="003F420E" w:rsidRPr="008703E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Групп»</w:t>
      </w:r>
      <w:r w:rsidR="00221ACD" w:rsidRPr="008703EC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8703EC" w:rsidRPr="008703EC">
        <w:rPr>
          <w:rFonts w:ascii="Times New Roman" w:eastAsia="Calibri" w:hAnsi="Times New Roman" w:cs="Times New Roman"/>
          <w:sz w:val="24"/>
          <w:szCs w:val="24"/>
        </w:rPr>
        <w:t>2,8</w:t>
      </w:r>
      <w:r w:rsidR="00221ACD" w:rsidRPr="008703EC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221ACD" w:rsidRPr="008703EC" w:rsidRDefault="00BC6DD8" w:rsidP="00BC6D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03EC">
        <w:rPr>
          <w:rFonts w:ascii="Times New Roman" w:eastAsia="Calibri" w:hAnsi="Times New Roman" w:cs="Times New Roman"/>
          <w:sz w:val="24"/>
          <w:szCs w:val="24"/>
        </w:rPr>
        <w:t xml:space="preserve">3 место - </w:t>
      </w:r>
      <w:r w:rsidR="003F420E" w:rsidRPr="008703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ООО «ЭЛВО»</w:t>
      </w:r>
      <w:r w:rsidR="003F420E" w:rsidRPr="008703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703EC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8703EC" w:rsidRPr="008703EC">
        <w:rPr>
          <w:rFonts w:ascii="Times New Roman" w:eastAsia="Calibri" w:hAnsi="Times New Roman" w:cs="Times New Roman"/>
          <w:sz w:val="24"/>
          <w:szCs w:val="24"/>
        </w:rPr>
        <w:t>2,4</w:t>
      </w:r>
      <w:r w:rsidRPr="008703EC">
        <w:rPr>
          <w:rFonts w:ascii="Times New Roman" w:eastAsia="Calibri" w:hAnsi="Times New Roman" w:cs="Times New Roman"/>
          <w:sz w:val="24"/>
          <w:szCs w:val="24"/>
        </w:rPr>
        <w:t>)</w:t>
      </w:r>
      <w:r w:rsidR="00221ACD" w:rsidRPr="008703E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C6DD8" w:rsidRPr="008703EC" w:rsidRDefault="00221ACD" w:rsidP="00BC6D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03EC">
        <w:rPr>
          <w:rFonts w:ascii="Times New Roman" w:eastAsia="Calibri" w:hAnsi="Times New Roman" w:cs="Times New Roman"/>
          <w:sz w:val="24"/>
          <w:szCs w:val="24"/>
        </w:rPr>
        <w:t xml:space="preserve">4 место - </w:t>
      </w:r>
      <w:r w:rsidR="003F420E" w:rsidRPr="008703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ООО «ПКФ </w:t>
      </w:r>
      <w:proofErr w:type="spellStart"/>
      <w:r w:rsidR="003F420E" w:rsidRPr="008703EC">
        <w:rPr>
          <w:rFonts w:ascii="Times New Roman" w:hAnsi="Times New Roman" w:cs="Times New Roman"/>
          <w:color w:val="000000" w:themeColor="text1"/>
          <w:sz w:val="24"/>
          <w:szCs w:val="24"/>
        </w:rPr>
        <w:t>Техпромоборудование</w:t>
      </w:r>
      <w:proofErr w:type="spellEnd"/>
      <w:r w:rsidR="003F420E" w:rsidRPr="008703EC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3F420E" w:rsidRPr="008703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703EC">
        <w:rPr>
          <w:rFonts w:ascii="Times New Roman" w:eastAsia="Calibri" w:hAnsi="Times New Roman" w:cs="Times New Roman"/>
          <w:sz w:val="24"/>
          <w:szCs w:val="24"/>
        </w:rPr>
        <w:t>(итоговый балл – 1,</w:t>
      </w:r>
      <w:r w:rsidR="008703EC" w:rsidRPr="008703EC">
        <w:rPr>
          <w:rFonts w:ascii="Times New Roman" w:eastAsia="Calibri" w:hAnsi="Times New Roman" w:cs="Times New Roman"/>
          <w:sz w:val="24"/>
          <w:szCs w:val="24"/>
        </w:rPr>
        <w:t>2</w:t>
      </w:r>
      <w:r w:rsidRPr="008703EC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C6DD8" w:rsidRPr="003F420E" w:rsidRDefault="00BC6DD8" w:rsidP="00BC6D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Default="00BC6DD8" w:rsidP="00BC6D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21ACD" w:rsidRPr="00F85063" w:rsidRDefault="00221ACD" w:rsidP="00BC6D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6DD8" w:rsidRPr="003F420E" w:rsidRDefault="00BC6DD8" w:rsidP="00BC6DD8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</w:t>
      </w:r>
      <w:r w:rsidR="003F420E"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«</w:t>
      </w:r>
      <w:proofErr w:type="spellStart"/>
      <w:r w:rsidR="003F420E"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Энерджи</w:t>
      </w:r>
      <w:proofErr w:type="spellEnd"/>
      <w:r w:rsidR="003F420E"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Групп»</w:t>
      </w:r>
      <w:r w:rsidRPr="003F42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(юридический адрес:</w:t>
      </w:r>
      <w:r w:rsidRPr="003F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420E"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630099, г. Новосибирск, ул. </w:t>
      </w:r>
      <w:proofErr w:type="spellStart"/>
      <w:r w:rsidR="003F420E"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Щетинкина</w:t>
      </w:r>
      <w:proofErr w:type="spellEnd"/>
      <w:r w:rsidR="003F420E"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д</w:t>
      </w:r>
      <w:r w:rsidR="003F420E" w:rsidRPr="006E4D8D">
        <w:rPr>
          <w:rFonts w:ascii="Times New Roman" w:hAnsi="Times New Roman"/>
          <w:sz w:val="24"/>
          <w:szCs w:val="24"/>
          <w:lang w:eastAsia="ru-RU"/>
        </w:rPr>
        <w:t>.</w:t>
      </w:r>
      <w:r w:rsidR="003F420E"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49, оф.521</w:t>
      </w:r>
      <w:r w:rsidR="006D562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="003F420E" w:rsidRPr="006E4D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  </w:t>
      </w:r>
      <w:r w:rsidR="003F420E" w:rsidRPr="006E4D8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ИНН </w:t>
      </w:r>
      <w:r w:rsidR="003F420E" w:rsidRPr="006E4D8D">
        <w:rPr>
          <w:rFonts w:ascii="Times New Roman" w:hAnsi="Times New Roman" w:cs="Times New Roman"/>
          <w:sz w:val="24"/>
          <w:szCs w:val="24"/>
        </w:rPr>
        <w:t>5406615942</w:t>
      </w:r>
      <w:r w:rsidR="003F420E" w:rsidRPr="006E4D8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КПП </w:t>
      </w:r>
      <w:r w:rsidR="003F420E" w:rsidRPr="006E4D8D">
        <w:rPr>
          <w:rFonts w:ascii="Times New Roman" w:hAnsi="Times New Roman" w:cs="Times New Roman"/>
          <w:sz w:val="24"/>
          <w:szCs w:val="24"/>
        </w:rPr>
        <w:t>540601001</w:t>
      </w:r>
      <w:r w:rsidR="003F420E" w:rsidRPr="006E4D8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ОГРН </w:t>
      </w:r>
      <w:r w:rsidR="003F420E" w:rsidRPr="006E4D8D">
        <w:rPr>
          <w:rFonts w:ascii="Times New Roman" w:hAnsi="Times New Roman" w:cs="Times New Roman"/>
          <w:sz w:val="24"/>
          <w:szCs w:val="24"/>
        </w:rPr>
        <w:t>1165476139322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3F420E">
        <w:t xml:space="preserve"> </w:t>
      </w:r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предпринимательства</w:t>
      </w:r>
      <w:r w:rsidR="006D5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D562E" w:rsidRPr="006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6D562E" w:rsidRPr="006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): </w:t>
      </w:r>
    </w:p>
    <w:p w:rsidR="00BC6DD8" w:rsidRPr="006D562E" w:rsidRDefault="00BC6DD8" w:rsidP="00BC6DD8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562E">
        <w:rPr>
          <w:rFonts w:ascii="Times New Roman" w:hAnsi="Times New Roman"/>
          <w:b/>
          <w:bCs/>
          <w:sz w:val="24"/>
          <w:szCs w:val="24"/>
        </w:rPr>
        <w:t>6.1. Предмет договора</w:t>
      </w:r>
      <w:r w:rsidRPr="006D562E">
        <w:rPr>
          <w:rFonts w:ascii="Times New Roman" w:hAnsi="Times New Roman"/>
          <w:bCs/>
          <w:sz w:val="24"/>
          <w:szCs w:val="24"/>
        </w:rPr>
        <w:t xml:space="preserve">: </w:t>
      </w:r>
      <w:r w:rsidR="006D562E" w:rsidRPr="006D562E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6D562E" w:rsidRPr="006D562E">
        <w:rPr>
          <w:rFonts w:ascii="Times New Roman" w:hAnsi="Times New Roman" w:cs="Times New Roman"/>
          <w:sz w:val="24"/>
          <w:szCs w:val="24"/>
        </w:rPr>
        <w:t>преобразователей частоты</w:t>
      </w:r>
      <w:r w:rsidR="006D562E" w:rsidRPr="006D56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562E">
        <w:rPr>
          <w:rFonts w:ascii="Times New Roman" w:hAnsi="Times New Roman" w:cs="Times New Roman"/>
          <w:bCs/>
          <w:sz w:val="24"/>
          <w:szCs w:val="24"/>
        </w:rPr>
        <w:t>(далее – Товар).</w:t>
      </w:r>
    </w:p>
    <w:p w:rsidR="00BC6DD8" w:rsidRPr="006D562E" w:rsidRDefault="00BC6DD8" w:rsidP="00BC6DD8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562E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6D5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D562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6D562E">
        <w:rPr>
          <w:rFonts w:ascii="Times New Roman" w:hAnsi="Times New Roman" w:cs="Times New Roman"/>
          <w:bCs/>
          <w:sz w:val="24"/>
          <w:szCs w:val="24"/>
        </w:rPr>
        <w:t>8 шт</w:t>
      </w:r>
      <w:r w:rsidRPr="006D56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6DD8" w:rsidRPr="006D562E" w:rsidRDefault="00BC6DD8" w:rsidP="00BC6DD8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D562E">
        <w:rPr>
          <w:rFonts w:ascii="Times New Roman" w:hAnsi="Times New Roman" w:cs="Times New Roman"/>
          <w:b/>
          <w:bCs/>
          <w:sz w:val="24"/>
          <w:szCs w:val="24"/>
        </w:rPr>
        <w:t>6.3. Ц</w:t>
      </w:r>
      <w:r w:rsidRPr="006D5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6D5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D562E" w:rsidRPr="006D562E">
        <w:rPr>
          <w:rFonts w:ascii="Times New Roman" w:eastAsia="Times New Roman" w:hAnsi="Times New Roman" w:cs="Times New Roman"/>
          <w:sz w:val="24"/>
          <w:szCs w:val="24"/>
          <w:lang w:eastAsia="ru-RU"/>
        </w:rPr>
        <w:t>1 421 117</w:t>
      </w:r>
      <w:r w:rsidRPr="006D5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(Один миллион </w:t>
      </w:r>
      <w:r w:rsidR="006D562E" w:rsidRPr="006D5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четыреста двадцать одна</w:t>
      </w:r>
      <w:r w:rsidRPr="006D5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</w:t>
      </w:r>
      <w:r w:rsidR="006D562E" w:rsidRPr="006D5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сто семнадцать</w:t>
      </w:r>
      <w:r w:rsidRPr="006D5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рублей</w:t>
      </w:r>
      <w:r w:rsidR="00F404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97 копеек</w:t>
      </w:r>
      <w:r w:rsidRPr="006D5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6D562E" w:rsidRPr="006D5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включая НДС 216 780 рублей </w:t>
      </w:r>
      <w:r w:rsidR="00F404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6D562E" w:rsidRPr="006D5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копе</w:t>
      </w:r>
      <w:r w:rsidR="00F404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йка</w:t>
      </w:r>
      <w:r w:rsidRPr="006D5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6D562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D562E" w:rsidRPr="00221ACD" w:rsidRDefault="006D562E" w:rsidP="006D562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ACD">
        <w:rPr>
          <w:rFonts w:ascii="Times New Roman" w:hAnsi="Times New Roman" w:cs="Times New Roman"/>
          <w:bCs/>
          <w:sz w:val="24"/>
          <w:szCs w:val="24"/>
        </w:rPr>
        <w:lastRenderedPageBreak/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C6DD8" w:rsidRPr="00BC6DD8" w:rsidRDefault="00BC6DD8" w:rsidP="00BC6D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6D5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</w:t>
      </w:r>
      <w:r w:rsidRPr="006D5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D562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6D562E" w:rsidRPr="006D562E">
        <w:rPr>
          <w:rFonts w:ascii="Times New Roman" w:eastAsia="Times New Roman" w:hAnsi="Times New Roman"/>
          <w:bCs/>
          <w:sz w:val="24"/>
          <w:szCs w:val="24"/>
          <w:lang w:eastAsia="ar-SA"/>
        </w:rPr>
        <w:t>в течение</w:t>
      </w:r>
      <w:r w:rsidR="006D562E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60 (Шестидесяти) календарных дней с момента подписания Договора.</w:t>
      </w:r>
    </w:p>
    <w:p w:rsidR="00BC6DD8" w:rsidRPr="00BC6DD8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C55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</w:t>
      </w:r>
      <w:r w:rsidRPr="00C55C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55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C55C5B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C55C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5C5B" w:rsidRPr="00C55C5B">
        <w:rPr>
          <w:rFonts w:ascii="Times New Roman" w:hAnsi="Times New Roman"/>
          <w:sz w:val="24"/>
          <w:szCs w:val="24"/>
          <w:lang w:eastAsia="ar-SA"/>
        </w:rPr>
        <w:t>г. Мурманск</w:t>
      </w:r>
      <w:r w:rsidR="00C55C5B">
        <w:rPr>
          <w:rFonts w:ascii="Times New Roman" w:hAnsi="Times New Roman"/>
          <w:sz w:val="24"/>
          <w:szCs w:val="24"/>
          <w:lang w:eastAsia="ar-SA"/>
        </w:rPr>
        <w:t>, ул. Промышленная, д. 15.</w:t>
      </w:r>
    </w:p>
    <w:p w:rsidR="00BC6DD8" w:rsidRPr="00C55C5B" w:rsidRDefault="00BC6DD8" w:rsidP="00BC6D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5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6.6. </w:t>
      </w:r>
      <w:r w:rsidRPr="00C55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BC6DD8" w:rsidRPr="00C55C5B" w:rsidRDefault="00BC6DD8" w:rsidP="00C55C5B">
      <w:pPr>
        <w:pStyle w:val="a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C5B">
        <w:rPr>
          <w:rFonts w:ascii="Times New Roman" w:hAnsi="Times New Roman" w:cs="Times New Roman"/>
          <w:bCs/>
          <w:sz w:val="24"/>
          <w:szCs w:val="24"/>
        </w:rPr>
        <w:t xml:space="preserve">6.6.1. </w:t>
      </w:r>
      <w:r w:rsidR="00C55C5B" w:rsidRPr="00C55C5B">
        <w:rPr>
          <w:rFonts w:ascii="Times New Roman" w:hAnsi="Times New Roman"/>
          <w:bCs/>
          <w:sz w:val="24"/>
          <w:szCs w:val="24"/>
        </w:rPr>
        <w:t>Покупатель имеет</w:t>
      </w:r>
      <w:r w:rsidR="00C55C5B">
        <w:rPr>
          <w:rFonts w:ascii="Times New Roman" w:hAnsi="Times New Roman"/>
          <w:bCs/>
          <w:sz w:val="24"/>
          <w:szCs w:val="24"/>
        </w:rPr>
        <w:t xml:space="preserve">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</w:t>
      </w:r>
      <w:r w:rsidR="00C55C5B" w:rsidRPr="00C55C5B">
        <w:rPr>
          <w:rFonts w:ascii="Times New Roman" w:hAnsi="Times New Roman"/>
          <w:bCs/>
          <w:sz w:val="24"/>
          <w:szCs w:val="24"/>
        </w:rPr>
        <w:t>Покупателя.</w:t>
      </w:r>
    </w:p>
    <w:p w:rsidR="00C55C5B" w:rsidRDefault="00BC6DD8" w:rsidP="00C55C5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5C5B">
        <w:rPr>
          <w:rFonts w:ascii="Times New Roman" w:hAnsi="Times New Roman" w:cs="Times New Roman"/>
          <w:bCs/>
          <w:sz w:val="24"/>
          <w:szCs w:val="24"/>
        </w:rPr>
        <w:t>6.6.2. </w:t>
      </w:r>
      <w:r w:rsidR="00C55C5B" w:rsidRPr="00C55C5B">
        <w:rPr>
          <w:rFonts w:ascii="Times New Roman" w:hAnsi="Times New Roman"/>
          <w:bCs/>
          <w:sz w:val="24"/>
          <w:szCs w:val="24"/>
        </w:rPr>
        <w:t>Прои</w:t>
      </w:r>
      <w:r w:rsidR="00C55C5B">
        <w:rPr>
          <w:rFonts w:ascii="Times New Roman" w:hAnsi="Times New Roman"/>
          <w:bCs/>
          <w:sz w:val="24"/>
          <w:szCs w:val="24"/>
        </w:rPr>
        <w:t>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55C5B" w:rsidRDefault="00C55C5B" w:rsidP="00C55C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6.6.3. Транспортная накладная, указанная в п.2.2. Договора, оформляется:</w:t>
      </w:r>
    </w:p>
    <w:p w:rsidR="00C55C5B" w:rsidRDefault="00C55C5B" w:rsidP="00C55C5B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55C5B" w:rsidRDefault="00C55C5B" w:rsidP="00C55C5B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55C5B" w:rsidRDefault="00C55C5B" w:rsidP="00C55C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6.6.4.</w:t>
      </w:r>
      <w:r>
        <w:rPr>
          <w:rFonts w:ascii="Times New Roman" w:hAnsi="Times New Roman"/>
          <w:bCs/>
          <w:sz w:val="24"/>
          <w:szCs w:val="24"/>
        </w:rPr>
        <w:t xml:space="preserve"> Характеристики и страна происхождения Товара указаны в приложении № 2 Договора.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C55C5B" w:rsidRDefault="00C55C5B" w:rsidP="00C55C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6.6.5. На момент поставки Товар должен иметь первичную поверку не ранее 3 (Третьего) квартала 2018 г.</w:t>
      </w:r>
    </w:p>
    <w:p w:rsidR="00C55C5B" w:rsidRDefault="00C55C5B" w:rsidP="00C55C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6.6.6. </w:t>
      </w:r>
      <w:r>
        <w:rPr>
          <w:rFonts w:ascii="Times New Roman" w:hAnsi="Times New Roman"/>
          <w:color w:val="000000"/>
          <w:sz w:val="24"/>
          <w:szCs w:val="24"/>
        </w:rPr>
        <w:t>При передаче Товара Поставщик также передает Покупателю:</w:t>
      </w:r>
    </w:p>
    <w:p w:rsidR="00C55C5B" w:rsidRDefault="00C55C5B" w:rsidP="00C55C5B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технический паспорт на Товар;</w:t>
      </w:r>
    </w:p>
    <w:p w:rsidR="00C55C5B" w:rsidRDefault="00C55C5B" w:rsidP="00C55C5B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сертификат соответствия требованиям Технического регламента Таможенного союза «О безопасности низковольтного оборудования», ТР ТС «Электромагнитная совместимость технических средств»;</w:t>
      </w:r>
    </w:p>
    <w:p w:rsidR="00C55C5B" w:rsidRDefault="00C55C5B" w:rsidP="00C55C5B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сертификат соответствия требованиям технического регламента «О требованиях пожарной безопасности» (ФЗ от 22.07.2008 № 123-ФЗ, ГОСТ 53325-2012 </w:t>
      </w:r>
      <w:proofErr w:type="spellStart"/>
      <w:r>
        <w:rPr>
          <w:rFonts w:ascii="Times New Roman" w:hAnsi="Times New Roman"/>
          <w:sz w:val="24"/>
          <w:szCs w:val="24"/>
        </w:rPr>
        <w:t>п.п</w:t>
      </w:r>
      <w:proofErr w:type="spellEnd"/>
      <w:r>
        <w:rPr>
          <w:rFonts w:ascii="Times New Roman" w:hAnsi="Times New Roman"/>
          <w:sz w:val="24"/>
          <w:szCs w:val="24"/>
        </w:rPr>
        <w:t>. 7.2.6, 7.4.1а, 7.2.10, 7.7.1-7.7.4, 7.8, 7.10.3, 7.4.12;</w:t>
      </w:r>
    </w:p>
    <w:p w:rsidR="00C55C5B" w:rsidRDefault="00C55C5B" w:rsidP="00C55C5B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сертификат соответствия ГОСТ 24607-88.</w:t>
      </w:r>
    </w:p>
    <w:p w:rsidR="00824169" w:rsidRDefault="00BC6DD8" w:rsidP="008241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241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6.7. Иные условия: </w:t>
      </w:r>
      <w:r w:rsidR="00824169" w:rsidRPr="00824169">
        <w:rPr>
          <w:rFonts w:ascii="Times New Roman" w:hAnsi="Times New Roman"/>
          <w:bCs/>
          <w:sz w:val="24"/>
          <w:szCs w:val="24"/>
        </w:rPr>
        <w:t>Товар</w:t>
      </w:r>
      <w:r w:rsidR="00824169">
        <w:rPr>
          <w:rFonts w:ascii="Times New Roman" w:hAnsi="Times New Roman"/>
          <w:bCs/>
          <w:sz w:val="24"/>
          <w:szCs w:val="24"/>
        </w:rPr>
        <w:t xml:space="preserve"> поставляется новым </w:t>
      </w:r>
      <w:r w:rsidR="00824169">
        <w:rPr>
          <w:rFonts w:ascii="Times New Roman" w:hAnsi="Times New Roman"/>
          <w:sz w:val="24"/>
          <w:szCs w:val="24"/>
          <w:lang w:eastAsia="ar-SA"/>
        </w:rPr>
        <w:t xml:space="preserve">(не бывшим в эксплуатации) </w:t>
      </w:r>
      <w:r w:rsidR="00824169">
        <w:rPr>
          <w:rFonts w:ascii="Times New Roman" w:hAnsi="Times New Roman"/>
          <w:bCs/>
          <w:sz w:val="24"/>
          <w:szCs w:val="24"/>
        </w:rPr>
        <w:t xml:space="preserve">и изготовленным не ранее 3 </w:t>
      </w:r>
      <w:r w:rsidR="00824169">
        <w:rPr>
          <w:rFonts w:ascii="Times New Roman" w:hAnsi="Times New Roman"/>
          <w:sz w:val="24"/>
          <w:szCs w:val="24"/>
          <w:lang w:eastAsia="ar-SA"/>
        </w:rPr>
        <w:t>(Третьего)</w:t>
      </w:r>
      <w:r w:rsidR="00824169">
        <w:rPr>
          <w:rFonts w:ascii="Times New Roman" w:hAnsi="Times New Roman"/>
          <w:bCs/>
          <w:sz w:val="24"/>
          <w:szCs w:val="24"/>
        </w:rPr>
        <w:t xml:space="preserve"> квартала 2018 г. </w:t>
      </w:r>
    </w:p>
    <w:p w:rsidR="00824169" w:rsidRDefault="00824169" w:rsidP="008241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Гарантийный срок на Товар устанавливается: 18 (Восемнадцать) месяцев </w:t>
      </w:r>
      <w:r>
        <w:rPr>
          <w:rFonts w:ascii="Times New Roman" w:hAnsi="Times New Roman"/>
          <w:sz w:val="24"/>
          <w:szCs w:val="24"/>
          <w:lang w:eastAsia="ar-SA"/>
        </w:rPr>
        <w:t>со дня ввода Товара в эксплуатацию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824169" w:rsidRDefault="00824169" w:rsidP="008241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824169" w:rsidRDefault="00824169" w:rsidP="0082416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824169" w:rsidRPr="00824169" w:rsidRDefault="00BC6DD8" w:rsidP="0082416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24169">
        <w:rPr>
          <w:rFonts w:ascii="Times New Roman" w:hAnsi="Times New Roman" w:cs="Times New Roman"/>
          <w:b/>
          <w:bCs/>
          <w:sz w:val="24"/>
          <w:szCs w:val="24"/>
        </w:rPr>
        <w:t>6.8.</w:t>
      </w:r>
      <w:r w:rsidRPr="008241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8241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24169" w:rsidRPr="00824169">
        <w:rPr>
          <w:rFonts w:ascii="Times New Roman" w:hAnsi="Times New Roman"/>
          <w:bCs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23113D">
        <w:rPr>
          <w:rFonts w:ascii="Times New Roman" w:hAnsi="Times New Roman"/>
          <w:bCs/>
          <w:sz w:val="24"/>
          <w:szCs w:val="24"/>
        </w:rPr>
        <w:t>.</w:t>
      </w:r>
      <w:r w:rsidR="00824169" w:rsidRPr="00824169">
        <w:rPr>
          <w:rFonts w:ascii="Times New Roman" w:hAnsi="Times New Roman"/>
          <w:bCs/>
          <w:sz w:val="24"/>
          <w:szCs w:val="24"/>
        </w:rPr>
        <w:t xml:space="preserve"> </w:t>
      </w:r>
    </w:p>
    <w:p w:rsidR="00BC6DD8" w:rsidRPr="00824169" w:rsidRDefault="00BC6DD8" w:rsidP="0082416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41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6.9.</w:t>
      </w:r>
      <w:r w:rsidRPr="008241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2416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Страна происхождения Товара</w:t>
      </w:r>
      <w:r w:rsidRPr="008241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8241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824169" w:rsidRPr="008241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Франция.</w:t>
      </w:r>
    </w:p>
    <w:p w:rsidR="00BC6DD8" w:rsidRPr="00824169" w:rsidRDefault="00BC6DD8" w:rsidP="00BC6D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41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824169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41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C6DD8" w:rsidRPr="00BC6DD8" w:rsidRDefault="00BC6DD8" w:rsidP="00BC6DD8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green"/>
          <w:lang w:eastAsia="ru-RU"/>
        </w:rPr>
      </w:pPr>
    </w:p>
    <w:p w:rsidR="00BC6DD8" w:rsidRPr="00EC6650" w:rsidRDefault="00BC6DD8" w:rsidP="00BC6DD8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6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7. </w:t>
      </w:r>
      <w:r w:rsidRPr="00EC66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824169" w:rsidRPr="00574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«ЭТМ»</w:t>
      </w:r>
      <w:r w:rsidRPr="00EC66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</w:t>
      </w:r>
      <w:r w:rsidRPr="00EC6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169" w:rsidRPr="00EC6650">
        <w:rPr>
          <w:rFonts w:ascii="Times New Roman" w:hAnsi="Times New Roman" w:cs="Times New Roman"/>
          <w:sz w:val="24"/>
          <w:szCs w:val="24"/>
        </w:rPr>
        <w:t>195197, г. Санкт-Петербург</w:t>
      </w:r>
      <w:r w:rsidR="00126C6A">
        <w:rPr>
          <w:rFonts w:ascii="Times New Roman" w:hAnsi="Times New Roman" w:cs="Times New Roman"/>
          <w:sz w:val="24"/>
          <w:szCs w:val="24"/>
        </w:rPr>
        <w:t>, ул. Минеральная, д. 13, лит.</w:t>
      </w:r>
      <w:r w:rsidR="00824169" w:rsidRPr="00EC6650">
        <w:rPr>
          <w:rFonts w:ascii="Times New Roman" w:hAnsi="Times New Roman" w:cs="Times New Roman"/>
          <w:sz w:val="24"/>
          <w:szCs w:val="24"/>
        </w:rPr>
        <w:t> К, помещение 2Н.</w:t>
      </w:r>
      <w:r w:rsidR="00824169" w:rsidRPr="00EC66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ИНН 7804274156, КПП 780401001, ОГРН 1157847271482</w:t>
      </w:r>
      <w:r w:rsidRPr="00EC66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EC6650">
        <w:t xml:space="preserve"> </w:t>
      </w:r>
      <w:r w:rsidR="00A17CF5"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предпринимательства</w:t>
      </w:r>
      <w:r w:rsidR="00A17C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17CF5" w:rsidRPr="006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A17CF5" w:rsidRPr="006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A17CF5" w:rsidRPr="003F4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A17C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EC6650" w:rsidRPr="00EC66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C6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EC66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в Документации: </w:t>
      </w:r>
    </w:p>
    <w:p w:rsidR="00EC6650" w:rsidRPr="006D562E" w:rsidRDefault="00EC6650" w:rsidP="00EC6650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Pr="006D562E">
        <w:rPr>
          <w:rFonts w:ascii="Times New Roman" w:hAnsi="Times New Roman"/>
          <w:b/>
          <w:bCs/>
          <w:sz w:val="24"/>
          <w:szCs w:val="24"/>
        </w:rPr>
        <w:t>.1. Предмет договора</w:t>
      </w:r>
      <w:r w:rsidRPr="006D562E">
        <w:rPr>
          <w:rFonts w:ascii="Times New Roman" w:hAnsi="Times New Roman"/>
          <w:bCs/>
          <w:sz w:val="24"/>
          <w:szCs w:val="24"/>
        </w:rPr>
        <w:t xml:space="preserve">: </w:t>
      </w:r>
      <w:r w:rsidRPr="006D562E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Pr="006D562E">
        <w:rPr>
          <w:rFonts w:ascii="Times New Roman" w:hAnsi="Times New Roman" w:cs="Times New Roman"/>
          <w:sz w:val="24"/>
          <w:szCs w:val="24"/>
        </w:rPr>
        <w:t>преобразователей частоты</w:t>
      </w:r>
      <w:r w:rsidRPr="006D562E">
        <w:rPr>
          <w:rFonts w:ascii="Times New Roman" w:hAnsi="Times New Roman" w:cs="Times New Roman"/>
          <w:bCs/>
          <w:sz w:val="24"/>
          <w:szCs w:val="24"/>
        </w:rPr>
        <w:t xml:space="preserve"> (далее – Товар).</w:t>
      </w:r>
    </w:p>
    <w:p w:rsidR="00EC6650" w:rsidRPr="006D562E" w:rsidRDefault="00EC6650" w:rsidP="00EC6650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6D562E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6D5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D562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6D562E">
        <w:rPr>
          <w:rFonts w:ascii="Times New Roman" w:hAnsi="Times New Roman" w:cs="Times New Roman"/>
          <w:bCs/>
          <w:sz w:val="24"/>
          <w:szCs w:val="24"/>
        </w:rPr>
        <w:t>8 шт</w:t>
      </w:r>
      <w:r w:rsidRPr="006D56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6650" w:rsidRPr="006D562E" w:rsidRDefault="00EC6650" w:rsidP="00EC6650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6D562E">
        <w:rPr>
          <w:rFonts w:ascii="Times New Roman" w:hAnsi="Times New Roman" w:cs="Times New Roman"/>
          <w:b/>
          <w:bCs/>
          <w:sz w:val="24"/>
          <w:szCs w:val="24"/>
        </w:rPr>
        <w:t>.3. Ц</w:t>
      </w:r>
      <w:r w:rsidRPr="006D5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6D5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7489A">
        <w:rPr>
          <w:rFonts w:ascii="Times New Roman" w:eastAsia="Times New Roman" w:hAnsi="Times New Roman" w:cs="Times New Roman"/>
          <w:sz w:val="24"/>
          <w:szCs w:val="24"/>
          <w:lang w:eastAsia="ru-RU"/>
        </w:rPr>
        <w:t>1 295 835</w:t>
      </w:r>
      <w:r w:rsidRPr="006D5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(Один миллион </w:t>
      </w:r>
      <w:r w:rsidR="00574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двести девяносто пять </w:t>
      </w:r>
      <w:r w:rsidRPr="006D5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тысяч </w:t>
      </w:r>
      <w:r w:rsidR="00574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восемьсот тридцать пять</w:t>
      </w:r>
      <w:r w:rsidRPr="006D5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рублей</w:t>
      </w:r>
      <w:r w:rsidR="002311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22 копейки</w:t>
      </w:r>
      <w:r w:rsidRPr="006D5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включая НДС </w:t>
      </w:r>
      <w:r w:rsidR="00574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197 669</w:t>
      </w:r>
      <w:r w:rsidRPr="006D5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574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</w:t>
      </w:r>
      <w:r w:rsidRPr="006D5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копеек.</w:t>
      </w:r>
      <w:r w:rsidRPr="006D562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C6650" w:rsidRPr="00221ACD" w:rsidRDefault="00EC6650" w:rsidP="00EC665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ACD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C6650" w:rsidRPr="00BC6DD8" w:rsidRDefault="00EC6650" w:rsidP="00EC66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D5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</w:t>
      </w:r>
      <w:r w:rsidRPr="006D5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D562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6D562E">
        <w:rPr>
          <w:rFonts w:ascii="Times New Roman" w:eastAsia="Times New Roman" w:hAnsi="Times New Roman"/>
          <w:bCs/>
          <w:sz w:val="24"/>
          <w:szCs w:val="24"/>
          <w:lang w:eastAsia="ar-SA"/>
        </w:rPr>
        <w:t>в течение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60 (Шестидесяти) календарных дней с момента подписания Договора.</w:t>
      </w:r>
    </w:p>
    <w:p w:rsidR="00EC6650" w:rsidRPr="00BC6DD8" w:rsidRDefault="00EC6650" w:rsidP="00EC66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55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 w:rsidRPr="00C55C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55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C55C5B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C55C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55C5B">
        <w:rPr>
          <w:rFonts w:ascii="Times New Roman" w:hAnsi="Times New Roman"/>
          <w:sz w:val="24"/>
          <w:szCs w:val="24"/>
          <w:lang w:eastAsia="ar-SA"/>
        </w:rPr>
        <w:t>г. Мурманск</w:t>
      </w:r>
      <w:r>
        <w:rPr>
          <w:rFonts w:ascii="Times New Roman" w:hAnsi="Times New Roman"/>
          <w:sz w:val="24"/>
          <w:szCs w:val="24"/>
          <w:lang w:eastAsia="ar-SA"/>
        </w:rPr>
        <w:t>, ул. Промышленная, д. 15.</w:t>
      </w:r>
    </w:p>
    <w:p w:rsidR="00EC6650" w:rsidRPr="00C55C5B" w:rsidRDefault="00EC6650" w:rsidP="00EC66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55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Pr="00C55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EC6650" w:rsidRPr="00C55C5B" w:rsidRDefault="00EC6650" w:rsidP="00EC6650">
      <w:pPr>
        <w:pStyle w:val="a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C55C5B">
        <w:rPr>
          <w:rFonts w:ascii="Times New Roman" w:hAnsi="Times New Roman" w:cs="Times New Roman"/>
          <w:bCs/>
          <w:sz w:val="24"/>
          <w:szCs w:val="24"/>
        </w:rPr>
        <w:t xml:space="preserve">.6.1. </w:t>
      </w:r>
      <w:r w:rsidRPr="00C55C5B">
        <w:rPr>
          <w:rFonts w:ascii="Times New Roman" w:hAnsi="Times New Roman"/>
          <w:bCs/>
          <w:sz w:val="24"/>
          <w:szCs w:val="24"/>
        </w:rPr>
        <w:t>Покупатель имеет</w:t>
      </w:r>
      <w:r>
        <w:rPr>
          <w:rFonts w:ascii="Times New Roman" w:hAnsi="Times New Roman"/>
          <w:bCs/>
          <w:sz w:val="24"/>
          <w:szCs w:val="24"/>
        </w:rPr>
        <w:t xml:space="preserve">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</w:t>
      </w:r>
      <w:r w:rsidRPr="00C55C5B">
        <w:rPr>
          <w:rFonts w:ascii="Times New Roman" w:hAnsi="Times New Roman"/>
          <w:bCs/>
          <w:sz w:val="24"/>
          <w:szCs w:val="24"/>
        </w:rPr>
        <w:t>Покупателя.</w:t>
      </w:r>
    </w:p>
    <w:p w:rsidR="00EC6650" w:rsidRDefault="00EC6650" w:rsidP="00EC665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C55C5B">
        <w:rPr>
          <w:rFonts w:ascii="Times New Roman" w:hAnsi="Times New Roman" w:cs="Times New Roman"/>
          <w:bCs/>
          <w:sz w:val="24"/>
          <w:szCs w:val="24"/>
        </w:rPr>
        <w:t>.6.2. </w:t>
      </w:r>
      <w:r w:rsidRPr="00C55C5B">
        <w:rPr>
          <w:rFonts w:ascii="Times New Roman" w:hAnsi="Times New Roman"/>
          <w:bCs/>
          <w:sz w:val="24"/>
          <w:szCs w:val="24"/>
        </w:rPr>
        <w:t>Прои</w:t>
      </w:r>
      <w:r>
        <w:rPr>
          <w:rFonts w:ascii="Times New Roman" w:hAnsi="Times New Roman"/>
          <w:bCs/>
          <w:sz w:val="24"/>
          <w:szCs w:val="24"/>
        </w:rPr>
        <w:t>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EC6650" w:rsidRDefault="00EC6650" w:rsidP="00EC66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7.6.3. Транспортная накладная, указанная в п.2.2. Договора, оформляется:</w:t>
      </w:r>
    </w:p>
    <w:p w:rsidR="00EC6650" w:rsidRDefault="00EC6650" w:rsidP="00EC6650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C6650" w:rsidRDefault="00EC6650" w:rsidP="00EC6650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C6650" w:rsidRDefault="00EC6650" w:rsidP="00EC66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7.6.4.</w:t>
      </w:r>
      <w:r>
        <w:rPr>
          <w:rFonts w:ascii="Times New Roman" w:hAnsi="Times New Roman"/>
          <w:bCs/>
          <w:sz w:val="24"/>
          <w:szCs w:val="24"/>
        </w:rPr>
        <w:t xml:space="preserve"> Характеристики и страна происхождения Товара указаны в приложении № 2 Договора.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EC6650" w:rsidRDefault="00EC6650" w:rsidP="00EC66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7.6.5. На момент поставки Товар должен иметь первичную поверку не ранее 3 (Третьего) квартала 2018 г.</w:t>
      </w:r>
    </w:p>
    <w:p w:rsidR="00EC6650" w:rsidRDefault="00EC6650" w:rsidP="00EC66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7.6.6. </w:t>
      </w:r>
      <w:r>
        <w:rPr>
          <w:rFonts w:ascii="Times New Roman" w:hAnsi="Times New Roman"/>
          <w:color w:val="000000"/>
          <w:sz w:val="24"/>
          <w:szCs w:val="24"/>
        </w:rPr>
        <w:t>При передаче Товара Поставщик также передает Покупателю:</w:t>
      </w:r>
    </w:p>
    <w:p w:rsidR="00EC6650" w:rsidRDefault="00EC6650" w:rsidP="00EC6650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технический паспорт на Товар;</w:t>
      </w:r>
    </w:p>
    <w:p w:rsidR="00EC6650" w:rsidRDefault="00EC6650" w:rsidP="00EC6650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сертификат соответствия требованиям Технического регламента Таможенного союза «О безопасности низковольтного оборудования», ТР ТС «Электромагнитная совместимость технических средств»;</w:t>
      </w:r>
    </w:p>
    <w:p w:rsidR="00EC6650" w:rsidRDefault="00EC6650" w:rsidP="00EC6650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сертификат соответствия требованиям технического регламента «О требованиях пожарной безопасности» (ФЗ от 22.07.2008 № 123-ФЗ, ГОСТ 53325-2012 </w:t>
      </w:r>
      <w:proofErr w:type="spellStart"/>
      <w:r>
        <w:rPr>
          <w:rFonts w:ascii="Times New Roman" w:hAnsi="Times New Roman"/>
          <w:sz w:val="24"/>
          <w:szCs w:val="24"/>
        </w:rPr>
        <w:t>п.п</w:t>
      </w:r>
      <w:proofErr w:type="spellEnd"/>
      <w:r>
        <w:rPr>
          <w:rFonts w:ascii="Times New Roman" w:hAnsi="Times New Roman"/>
          <w:sz w:val="24"/>
          <w:szCs w:val="24"/>
        </w:rPr>
        <w:t>. 7.2.6, 7.4.1а, 7.2.10, 7.7.1-7.7.4, 7.8, 7.10.3, 7.4.12;</w:t>
      </w:r>
    </w:p>
    <w:p w:rsidR="00EC6650" w:rsidRDefault="00EC6650" w:rsidP="00EC6650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сертификат соответствия ГОСТ 24607-88.</w:t>
      </w:r>
    </w:p>
    <w:p w:rsidR="00EC6650" w:rsidRDefault="00EC6650" w:rsidP="00EC665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8241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Иные условия: </w:t>
      </w:r>
      <w:r w:rsidRPr="00824169">
        <w:rPr>
          <w:rFonts w:ascii="Times New Roman" w:hAnsi="Times New Roman"/>
          <w:bCs/>
          <w:sz w:val="24"/>
          <w:szCs w:val="24"/>
        </w:rPr>
        <w:t>Товар</w:t>
      </w:r>
      <w:r>
        <w:rPr>
          <w:rFonts w:ascii="Times New Roman" w:hAnsi="Times New Roman"/>
          <w:bCs/>
          <w:sz w:val="24"/>
          <w:szCs w:val="24"/>
        </w:rPr>
        <w:t xml:space="preserve"> поставляется новым </w:t>
      </w:r>
      <w:r>
        <w:rPr>
          <w:rFonts w:ascii="Times New Roman" w:hAnsi="Times New Roman"/>
          <w:sz w:val="24"/>
          <w:szCs w:val="24"/>
          <w:lang w:eastAsia="ar-SA"/>
        </w:rPr>
        <w:t xml:space="preserve">(не бывшим в эксплуатации) </w:t>
      </w:r>
      <w:r>
        <w:rPr>
          <w:rFonts w:ascii="Times New Roman" w:hAnsi="Times New Roman"/>
          <w:bCs/>
          <w:sz w:val="24"/>
          <w:szCs w:val="24"/>
        </w:rPr>
        <w:t xml:space="preserve">и изготовленным не ранее 3 </w:t>
      </w:r>
      <w:r>
        <w:rPr>
          <w:rFonts w:ascii="Times New Roman" w:hAnsi="Times New Roman"/>
          <w:sz w:val="24"/>
          <w:szCs w:val="24"/>
          <w:lang w:eastAsia="ar-SA"/>
        </w:rPr>
        <w:t>(Третьего)</w:t>
      </w:r>
      <w:r>
        <w:rPr>
          <w:rFonts w:ascii="Times New Roman" w:hAnsi="Times New Roman"/>
          <w:bCs/>
          <w:sz w:val="24"/>
          <w:szCs w:val="24"/>
        </w:rPr>
        <w:t xml:space="preserve"> квартала 2018 г. </w:t>
      </w:r>
    </w:p>
    <w:p w:rsidR="00EC6650" w:rsidRDefault="00EC6650" w:rsidP="00EC665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Гарантийный срок на Товар устанавливается: 18 (Восемнадцать) месяцев </w:t>
      </w:r>
      <w:r>
        <w:rPr>
          <w:rFonts w:ascii="Times New Roman" w:hAnsi="Times New Roman"/>
          <w:sz w:val="24"/>
          <w:szCs w:val="24"/>
          <w:lang w:eastAsia="ar-SA"/>
        </w:rPr>
        <w:t>со дня ввода Товара в эксплуатацию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EC6650" w:rsidRDefault="00EC6650" w:rsidP="00EC665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EC6650" w:rsidRDefault="00EC6650" w:rsidP="00EC665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</w:t>
      </w:r>
      <w:r>
        <w:rPr>
          <w:rFonts w:ascii="Times New Roman" w:hAnsi="Times New Roman"/>
          <w:bCs/>
          <w:sz w:val="24"/>
          <w:szCs w:val="24"/>
        </w:rPr>
        <w:lastRenderedPageBreak/>
        <w:t>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57489A" w:rsidRDefault="0057489A" w:rsidP="0057489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EC6650" w:rsidRPr="00824169">
        <w:rPr>
          <w:rFonts w:ascii="Times New Roman" w:hAnsi="Times New Roman" w:cs="Times New Roman"/>
          <w:b/>
          <w:bCs/>
          <w:sz w:val="24"/>
          <w:szCs w:val="24"/>
        </w:rPr>
        <w:t>.8.</w:t>
      </w:r>
      <w:r w:rsidR="00EC6650" w:rsidRPr="008241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="00EC6650" w:rsidRPr="008241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913EC">
        <w:rPr>
          <w:rFonts w:ascii="Times New Roman" w:hAnsi="Times New Roman" w:cs="Times New Roman"/>
          <w:sz w:val="24"/>
          <w:szCs w:val="24"/>
          <w:lang w:eastAsia="ar-SA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EC6650" w:rsidRPr="00824169" w:rsidRDefault="0057489A" w:rsidP="00EC665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EC6650" w:rsidRPr="008241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.9.</w:t>
      </w:r>
      <w:r w:rsidR="00EC6650" w:rsidRPr="008241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C6650" w:rsidRPr="0082416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Страна происхождения Товара</w:t>
      </w:r>
      <w:r w:rsidR="00EC6650" w:rsidRPr="008241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C6650" w:rsidRPr="008241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Франция.</w:t>
      </w:r>
    </w:p>
    <w:p w:rsidR="00EC6650" w:rsidRPr="00824169" w:rsidRDefault="00EC6650" w:rsidP="00EC66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41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C6650" w:rsidRPr="00824169" w:rsidRDefault="00EC6650" w:rsidP="00EC66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41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C6DD8" w:rsidRPr="00E6795F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FEA" w:rsidRPr="00221ACD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841" w:rsidRPr="00A436DA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3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A436DA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36"/>
      </w:tblGrid>
      <w:tr w:rsidR="00631143" w:rsidRPr="00A436DA" w:rsidTr="005D610B">
        <w:trPr>
          <w:trHeight w:val="568"/>
        </w:trPr>
        <w:tc>
          <w:tcPr>
            <w:tcW w:w="6062" w:type="dxa"/>
          </w:tcPr>
          <w:p w:rsidR="00183F6F" w:rsidRPr="00A436DA" w:rsidRDefault="00676A51" w:rsidP="00F475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</w:t>
            </w:r>
            <w:r w:rsidR="00183F6F" w:rsidRPr="00A43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закупке:</w:t>
            </w:r>
          </w:p>
          <w:p w:rsidR="00676A51" w:rsidRPr="00A436DA" w:rsidRDefault="00221ACD" w:rsidP="00221A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6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717DD2" w:rsidRPr="00A436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A436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717DD2" w:rsidRPr="00A436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A436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Островский</w:t>
            </w:r>
          </w:p>
        </w:tc>
        <w:tc>
          <w:tcPr>
            <w:tcW w:w="4136" w:type="dxa"/>
          </w:tcPr>
          <w:p w:rsidR="00183F6F" w:rsidRPr="00A436DA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6A51" w:rsidRPr="00A436DA" w:rsidRDefault="008703EC" w:rsidP="008703E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 2018 г</w:t>
            </w:r>
            <w:r w:rsidR="00F475D5" w:rsidRPr="00A436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610B" w:rsidRPr="00A436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1143" w:rsidRPr="00A436DA" w:rsidTr="005D610B">
        <w:trPr>
          <w:trHeight w:val="568"/>
        </w:trPr>
        <w:tc>
          <w:tcPr>
            <w:tcW w:w="6062" w:type="dxa"/>
          </w:tcPr>
          <w:p w:rsidR="00183F6F" w:rsidRPr="00A436DA" w:rsidRDefault="00183F6F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3F6F" w:rsidRPr="00A436DA" w:rsidRDefault="00183F6F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36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36" w:type="dxa"/>
          </w:tcPr>
          <w:p w:rsidR="00183F6F" w:rsidRPr="00A436DA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31143" w:rsidRPr="00A436DA" w:rsidTr="005D610B">
        <w:trPr>
          <w:trHeight w:val="568"/>
        </w:trPr>
        <w:tc>
          <w:tcPr>
            <w:tcW w:w="6062" w:type="dxa"/>
          </w:tcPr>
          <w:p w:rsidR="00B93C15" w:rsidRPr="00A436DA" w:rsidRDefault="00102FEA" w:rsidP="00B93C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6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Г.В. </w:t>
            </w:r>
            <w:proofErr w:type="spellStart"/>
            <w:r w:rsidRPr="00A436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="00B93C15" w:rsidRPr="00A436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</w:t>
            </w:r>
            <w:r w:rsidR="00451828" w:rsidRPr="00A436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</w:t>
            </w:r>
          </w:p>
        </w:tc>
        <w:tc>
          <w:tcPr>
            <w:tcW w:w="4136" w:type="dxa"/>
          </w:tcPr>
          <w:p w:rsidR="00B93C15" w:rsidRPr="00A436DA" w:rsidRDefault="00391EE9" w:rsidP="008703EC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6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8703EC"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</w:t>
            </w:r>
            <w:r w:rsidR="008703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="008703EC"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 </w:t>
            </w:r>
            <w:r w:rsidR="008703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703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 2018 г</w:t>
            </w:r>
          </w:p>
        </w:tc>
      </w:tr>
      <w:tr w:rsidR="00631143" w:rsidRPr="00A436DA" w:rsidTr="005D610B">
        <w:trPr>
          <w:trHeight w:val="568"/>
        </w:trPr>
        <w:tc>
          <w:tcPr>
            <w:tcW w:w="6062" w:type="dxa"/>
          </w:tcPr>
          <w:p w:rsidR="00B93C15" w:rsidRPr="00A436DA" w:rsidRDefault="00221ACD" w:rsidP="00102F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6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4136" w:type="dxa"/>
          </w:tcPr>
          <w:p w:rsidR="00B93C15" w:rsidRPr="00A436DA" w:rsidRDefault="008703EC" w:rsidP="008703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 2018 г</w:t>
            </w:r>
          </w:p>
        </w:tc>
      </w:tr>
      <w:tr w:rsidR="00631143" w:rsidRPr="00A436DA" w:rsidTr="005D610B">
        <w:trPr>
          <w:trHeight w:val="1136"/>
        </w:trPr>
        <w:tc>
          <w:tcPr>
            <w:tcW w:w="6062" w:type="dxa"/>
          </w:tcPr>
          <w:p w:rsidR="00B93C15" w:rsidRPr="00A436DA" w:rsidRDefault="00221ACD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36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717DD2" w:rsidRPr="00A436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A436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717DD2" w:rsidRPr="00A436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A436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Белоусов</w:t>
            </w:r>
            <w:r w:rsidR="00B93C15" w:rsidRPr="00A436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B93C15" w:rsidRPr="00A436DA" w:rsidRDefault="00B93C15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93C15" w:rsidRPr="00A436DA" w:rsidRDefault="00221ACD" w:rsidP="00221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6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717DD2" w:rsidRPr="00A436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881961" w:rsidRPr="00A436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717DD2" w:rsidRPr="00A436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A436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Пентин</w:t>
            </w:r>
          </w:p>
        </w:tc>
        <w:tc>
          <w:tcPr>
            <w:tcW w:w="4136" w:type="dxa"/>
          </w:tcPr>
          <w:p w:rsidR="00B93C15" w:rsidRPr="00A436DA" w:rsidRDefault="00391EE9" w:rsidP="00B93C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36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8703EC"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</w:t>
            </w:r>
            <w:r w:rsidR="008703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="008703EC"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 </w:t>
            </w:r>
            <w:r w:rsidR="008703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703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 2018 г</w:t>
            </w:r>
            <w:r w:rsidR="00B93C15" w:rsidRPr="00A436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</w:t>
            </w:r>
          </w:p>
          <w:p w:rsidR="008703EC" w:rsidRDefault="00391EE9" w:rsidP="00391EE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36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B93C15" w:rsidRPr="00A436DA" w:rsidRDefault="008703EC" w:rsidP="00391E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</w:t>
            </w:r>
            <w:r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 2018 г</w:t>
            </w:r>
          </w:p>
        </w:tc>
      </w:tr>
    </w:tbl>
    <w:p w:rsidR="003213CD" w:rsidRPr="00A436DA" w:rsidRDefault="003213CD" w:rsidP="008F167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3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A436DA" w:rsidRDefault="00102FEA" w:rsidP="00A4362C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6DA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717DD2" w:rsidRPr="00A436D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A436D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9E35AD" w:rsidRPr="00A436DA">
        <w:rPr>
          <w:rFonts w:ascii="Times New Roman" w:hAnsi="Times New Roman" w:cs="Times New Roman"/>
          <w:sz w:val="24"/>
          <w:szCs w:val="24"/>
          <w:lang w:eastAsia="ru-RU"/>
        </w:rPr>
        <w:t xml:space="preserve">.  </w:t>
      </w:r>
      <w:r w:rsidRPr="00A436DA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8F1671" w:rsidRPr="00A436D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E35AD" w:rsidRPr="00A436D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F1671" w:rsidRPr="00A436DA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5D610B" w:rsidRPr="00A436DA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="00451828" w:rsidRPr="00A436DA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A436DA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="008703EC">
        <w:rPr>
          <w:rFonts w:ascii="Times New Roman" w:hAnsi="Times New Roman" w:cs="Times New Roman"/>
          <w:sz w:val="24"/>
          <w:szCs w:val="24"/>
          <w:lang w:eastAsia="ru-RU"/>
        </w:rPr>
        <w:t xml:space="preserve">  ____</w:t>
      </w:r>
      <w:r w:rsidR="008703EC" w:rsidRPr="00102FE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8703EC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8703EC" w:rsidRPr="00102FEA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8703EC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8703EC" w:rsidRPr="00102FE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8703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703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 2018 г</w:t>
      </w:r>
    </w:p>
    <w:sectPr w:rsidR="003345FE" w:rsidRPr="00A436DA" w:rsidSect="00982A45">
      <w:headerReference w:type="default" r:id="rId10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52B" w:rsidRDefault="0098152B" w:rsidP="00167DDE">
      <w:pPr>
        <w:spacing w:after="0" w:line="240" w:lineRule="auto"/>
      </w:pPr>
      <w:r>
        <w:separator/>
      </w:r>
    </w:p>
  </w:endnote>
  <w:endnote w:type="continuationSeparator" w:id="0">
    <w:p w:rsidR="0098152B" w:rsidRDefault="0098152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52B" w:rsidRDefault="0098152B" w:rsidP="00167DDE">
      <w:pPr>
        <w:spacing w:after="0" w:line="240" w:lineRule="auto"/>
      </w:pPr>
      <w:r>
        <w:separator/>
      </w:r>
    </w:p>
  </w:footnote>
  <w:footnote w:type="continuationSeparator" w:id="0">
    <w:p w:rsidR="0098152B" w:rsidRDefault="0098152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E15CC" w:rsidRDefault="00CE15C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D01C9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CE15CC" w:rsidRDefault="00CE15CC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:rsidR="00CE15CC" w:rsidRPr="00C45A27" w:rsidRDefault="00CE15CC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Pr="0005393C">
          <w:rPr>
            <w:rFonts w:ascii="Times New Roman" w:hAnsi="Times New Roman" w:cs="Times New Roman"/>
            <w:sz w:val="16"/>
            <w:szCs w:val="16"/>
          </w:rPr>
          <w:t>преобразователей частоты</w:t>
        </w:r>
        <w:r w:rsidRPr="0005393C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04.10.2018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24"/>
  </w:num>
  <w:num w:numId="4">
    <w:abstractNumId w:val="18"/>
  </w:num>
  <w:num w:numId="5">
    <w:abstractNumId w:val="28"/>
  </w:num>
  <w:num w:numId="6">
    <w:abstractNumId w:val="13"/>
  </w:num>
  <w:num w:numId="7">
    <w:abstractNumId w:val="3"/>
  </w:num>
  <w:num w:numId="8">
    <w:abstractNumId w:val="19"/>
  </w:num>
  <w:num w:numId="9">
    <w:abstractNumId w:val="15"/>
  </w:num>
  <w:num w:numId="10">
    <w:abstractNumId w:val="5"/>
  </w:num>
  <w:num w:numId="11">
    <w:abstractNumId w:val="20"/>
  </w:num>
  <w:num w:numId="12">
    <w:abstractNumId w:val="11"/>
  </w:num>
  <w:num w:numId="13">
    <w:abstractNumId w:val="22"/>
  </w:num>
  <w:num w:numId="14">
    <w:abstractNumId w:val="26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5"/>
  </w:num>
  <w:num w:numId="19">
    <w:abstractNumId w:val="12"/>
  </w:num>
  <w:num w:numId="20">
    <w:abstractNumId w:val="16"/>
  </w:num>
  <w:num w:numId="21">
    <w:abstractNumId w:val="21"/>
  </w:num>
  <w:num w:numId="22">
    <w:abstractNumId w:val="8"/>
  </w:num>
  <w:num w:numId="23">
    <w:abstractNumId w:val="1"/>
  </w:num>
  <w:num w:numId="24">
    <w:abstractNumId w:val="0"/>
  </w:num>
  <w:num w:numId="25">
    <w:abstractNumId w:val="6"/>
  </w:num>
  <w:num w:numId="26">
    <w:abstractNumId w:val="10"/>
  </w:num>
  <w:num w:numId="27">
    <w:abstractNumId w:val="7"/>
  </w:num>
  <w:num w:numId="28">
    <w:abstractNumId w:val="17"/>
  </w:num>
  <w:num w:numId="29">
    <w:abstractNumId w:val="9"/>
  </w:num>
  <w:num w:numId="30">
    <w:abstractNumId w:val="17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7"/>
  </w:num>
  <w:num w:numId="33">
    <w:abstractNumId w:val="4"/>
  </w:num>
  <w:num w:numId="34">
    <w:abstractNumId w:val="2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26AC"/>
    <w:rsid w:val="00052D43"/>
    <w:rsid w:val="00053909"/>
    <w:rsid w:val="0005393C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739D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13D"/>
    <w:rsid w:val="0023178C"/>
    <w:rsid w:val="00232C5C"/>
    <w:rsid w:val="002331EE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844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3707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3E82"/>
    <w:rsid w:val="003F420E"/>
    <w:rsid w:val="003F5204"/>
    <w:rsid w:val="003F7049"/>
    <w:rsid w:val="003F734A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5888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6E93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1C4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52B"/>
    <w:rsid w:val="009824F8"/>
    <w:rsid w:val="00982A45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8A9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1C9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3745C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152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66CB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3CC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22A8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470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3AF4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2A8CE-4F70-4D67-BFC6-0AB36023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3340</Words>
  <Characters>19039</Characters>
  <Application>Microsoft Office Word</Application>
  <DocSecurity>4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2018-10-08T10:30:00Z</cp:lastPrinted>
  <dcterms:created xsi:type="dcterms:W3CDTF">2018-10-08T11:13:00Z</dcterms:created>
  <dcterms:modified xsi:type="dcterms:W3CDTF">2018-10-08T11:13:00Z</dcterms:modified>
</cp:coreProperties>
</file>