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D26CE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BD26CE" w:rsidRDefault="00070184" w:rsidP="00DD38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BD26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7575A9" w:rsidRPr="00BD26CE" w:rsidRDefault="00220652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6CE">
        <w:rPr>
          <w:rFonts w:ascii="Times New Roman" w:hAnsi="Times New Roman" w:cs="Times New Roman"/>
          <w:b/>
          <w:sz w:val="24"/>
          <w:szCs w:val="24"/>
        </w:rPr>
        <w:t>спецодежды (кроме одежды для поддержания физической формы)</w:t>
      </w:r>
    </w:p>
    <w:p w:rsidR="00B55DF1" w:rsidRPr="00BD26CE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20652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20652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BD26CE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D26CE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BD26CE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7633D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220652" w:rsidRPr="00BD26CE">
        <w:rPr>
          <w:rFonts w:ascii="Times New Roman" w:hAnsi="Times New Roman" w:cs="Times New Roman"/>
          <w:sz w:val="24"/>
          <w:szCs w:val="24"/>
        </w:rPr>
        <w:t>спецодежды (кроме одежды для поддержания физической формы)</w:t>
      </w:r>
      <w:r w:rsidR="00E626EB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BD26CE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20652" w:rsidRPr="00BD26CE" w:rsidRDefault="002A513C" w:rsidP="002206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20652" w:rsidRPr="00BD26CE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220652" w:rsidRPr="00BD26CE">
        <w:rPr>
          <w:bCs/>
          <w:sz w:val="24"/>
          <w:szCs w:val="24"/>
        </w:rPr>
        <w:t xml:space="preserve">: 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>40 937 (Сорок тысяч девятьсот тридцать семь) рублей 60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20652" w:rsidRPr="00BD26CE" w:rsidRDefault="00220652" w:rsidP="002206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7 955 000 (Семи миллионов девят</w:t>
      </w:r>
      <w:r w:rsidR="00BD26CE">
        <w:rPr>
          <w:rFonts w:ascii="Times New Roman" w:hAnsi="Times New Roman" w:cs="Times New Roman"/>
          <w:bCs/>
          <w:sz w:val="24"/>
          <w:szCs w:val="24"/>
        </w:rPr>
        <w:t>и</w:t>
      </w:r>
      <w:r w:rsidRPr="00BD26CE">
        <w:rPr>
          <w:rFonts w:ascii="Times New Roman" w:hAnsi="Times New Roman" w:cs="Times New Roman"/>
          <w:bCs/>
          <w:sz w:val="24"/>
          <w:szCs w:val="24"/>
        </w:rPr>
        <w:t>сот пят</w:t>
      </w:r>
      <w:r w:rsidR="00BD26CE">
        <w:rPr>
          <w:rFonts w:ascii="Times New Roman" w:hAnsi="Times New Roman" w:cs="Times New Roman"/>
          <w:bCs/>
          <w:sz w:val="24"/>
          <w:szCs w:val="24"/>
        </w:rPr>
        <w:t>и</w:t>
      </w:r>
      <w:r w:rsidRPr="00BD26CE">
        <w:rPr>
          <w:rFonts w:ascii="Times New Roman" w:hAnsi="Times New Roman" w:cs="Times New Roman"/>
          <w:bCs/>
          <w:sz w:val="24"/>
          <w:szCs w:val="24"/>
        </w:rPr>
        <w:t>десят</w:t>
      </w:r>
      <w:r w:rsidR="00BD26CE">
        <w:rPr>
          <w:rFonts w:ascii="Times New Roman" w:hAnsi="Times New Roman" w:cs="Times New Roman"/>
          <w:bCs/>
          <w:sz w:val="24"/>
          <w:szCs w:val="24"/>
        </w:rPr>
        <w:t>и</w:t>
      </w:r>
      <w:r w:rsidRPr="00BD26CE">
        <w:rPr>
          <w:rFonts w:ascii="Times New Roman" w:hAnsi="Times New Roman" w:cs="Times New Roman"/>
          <w:bCs/>
          <w:sz w:val="24"/>
          <w:szCs w:val="24"/>
        </w:rPr>
        <w:t xml:space="preserve"> пят</w:t>
      </w:r>
      <w:r w:rsidR="00BD26CE">
        <w:rPr>
          <w:rFonts w:ascii="Times New Roman" w:hAnsi="Times New Roman" w:cs="Times New Roman"/>
          <w:bCs/>
          <w:sz w:val="24"/>
          <w:szCs w:val="24"/>
        </w:rPr>
        <w:t>и</w:t>
      </w:r>
      <w:r w:rsidRPr="00BD26CE">
        <w:rPr>
          <w:rFonts w:ascii="Times New Roman" w:hAnsi="Times New Roman" w:cs="Times New Roman"/>
          <w:bCs/>
          <w:sz w:val="24"/>
          <w:szCs w:val="24"/>
        </w:rPr>
        <w:t xml:space="preserve"> тысяч) рублей 00 копеек, включая НДС (в случае обложения НДС) (за исключением случаев, предусмотренных Положением о закупке товаров, работ, услуг АО «МЭС» (ИНН 5190907139, ОГРН 1095190009111)).</w:t>
      </w:r>
    </w:p>
    <w:p w:rsidR="00220652" w:rsidRPr="00BD26CE" w:rsidRDefault="00543CD5" w:rsidP="004D356C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8555DD" w:rsidRPr="00BD26CE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B48BD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DB48BD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DB48BD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д.15.  </w:t>
      </w:r>
    </w:p>
    <w:p w:rsidR="00152D5B" w:rsidRPr="00BD26CE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220652" w:rsidRPr="00BD26CE" w:rsidRDefault="00220652" w:rsidP="0022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BD26CE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BD26CE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Товара, указанного в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220652" w:rsidRPr="00BD26CE" w:rsidRDefault="00220652" w:rsidP="0022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220652" w:rsidRPr="00BD26CE" w:rsidRDefault="00220652" w:rsidP="0022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</w:t>
      </w:r>
      <w:proofErr w:type="gramStart"/>
      <w:r w:rsidRPr="00BD26CE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BD26CE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220652" w:rsidRPr="00BD26CE" w:rsidRDefault="00220652" w:rsidP="0022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220652" w:rsidRPr="00BD26CE" w:rsidRDefault="00220652" w:rsidP="0022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20652" w:rsidRPr="00BD26CE" w:rsidRDefault="00220652" w:rsidP="0022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6762D" w:rsidRPr="00BD26CE" w:rsidRDefault="00220652" w:rsidP="0022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страна происхождения, дата изготовления и срок годности Товара</w:t>
      </w:r>
      <w:r w:rsidR="006910B2" w:rsidRPr="00BD26CE">
        <w:rPr>
          <w:rFonts w:ascii="Times New Roman" w:hAnsi="Times New Roman" w:cs="Times New Roman"/>
          <w:bCs/>
          <w:sz w:val="24"/>
          <w:szCs w:val="24"/>
        </w:rPr>
        <w:t>,</w:t>
      </w:r>
      <w:r w:rsidRPr="00BD26CE">
        <w:rPr>
          <w:rFonts w:ascii="Times New Roman" w:hAnsi="Times New Roman" w:cs="Times New Roman"/>
          <w:bCs/>
          <w:sz w:val="24"/>
          <w:szCs w:val="24"/>
        </w:rPr>
        <w:t xml:space="preserve"> указываются в Приложении № 2 к проекту Договора.</w:t>
      </w:r>
    </w:p>
    <w:p w:rsidR="00220652" w:rsidRPr="00BD26CE" w:rsidRDefault="002A513C" w:rsidP="004D35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220652" w:rsidRPr="00BD26CE">
        <w:rPr>
          <w:rFonts w:ascii="Times New Roman" w:hAnsi="Times New Roman" w:cs="Times New Roman"/>
          <w:sz w:val="24"/>
          <w:szCs w:val="24"/>
        </w:rPr>
        <w:t xml:space="preserve">(не бывшим в эксплуатации) 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4 квартала 2017г. Гарантийный срок на товар устанавливается: не менее 12 (Двенадцати) месяцев со дня поставки Товара 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выявленных недостатков. Выполнение гарантийных обязательств осуществляется Поставщиком. </w:t>
      </w:r>
    </w:p>
    <w:p w:rsidR="00E8675B" w:rsidRPr="00BD26CE" w:rsidRDefault="00062811" w:rsidP="004D35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220652" w:rsidRPr="00BD26CE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 и получения от Поставщика счета на оплату, транспортной</w:t>
      </w:r>
      <w:proofErr w:type="gramEnd"/>
      <w:r w:rsidR="00220652" w:rsidRPr="00BD26CE">
        <w:rPr>
          <w:rFonts w:ascii="Times New Roman" w:hAnsi="Times New Roman" w:cs="Times New Roman"/>
          <w:sz w:val="24"/>
          <w:szCs w:val="24"/>
        </w:rPr>
        <w:t xml:space="preserve"> накладной).</w:t>
      </w:r>
    </w:p>
    <w:p w:rsidR="006B2F87" w:rsidRPr="00BD26CE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BD26CE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BD26CE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BD26CE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B48BD" w:rsidRPr="00BD26CE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DB48BD" w:rsidRPr="00BD26CE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B48BD" w:rsidRPr="00BD26CE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20652" w:rsidRPr="00BD26CE" w:rsidRDefault="00220652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26CE">
        <w:rPr>
          <w:rFonts w:ascii="Times New Roman" w:hAnsi="Times New Roman" w:cs="Times New Roman"/>
          <w:sz w:val="24"/>
          <w:szCs w:val="24"/>
        </w:rPr>
        <w:t xml:space="preserve">Н.В. Макеева – контролер-учетчик отдела материально-технического обеспечения </w:t>
      </w:r>
      <w:r w:rsidRPr="00BD26CE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BD26CE">
        <w:rPr>
          <w:rFonts w:ascii="Times New Roman" w:hAnsi="Times New Roman" w:cs="Times New Roman"/>
          <w:sz w:val="24"/>
          <w:szCs w:val="24"/>
        </w:rPr>
        <w:t xml:space="preserve"> АО «МЭС»</w:t>
      </w:r>
      <w:r w:rsidRPr="00BD26C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20652" w:rsidRPr="00BD26CE" w:rsidRDefault="00220652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26CE">
        <w:rPr>
          <w:rFonts w:ascii="Times New Roman" w:hAnsi="Times New Roman" w:cs="Times New Roman"/>
          <w:sz w:val="24"/>
          <w:szCs w:val="24"/>
        </w:rPr>
        <w:t>Т.П. Трифонова – заместитель начальника отдела охраны труда АО «МЭС»;</w:t>
      </w:r>
    </w:p>
    <w:p w:rsidR="00220652" w:rsidRPr="00BD26CE" w:rsidRDefault="00220652" w:rsidP="004D35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6CE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«МЭС.</w:t>
      </w:r>
    </w:p>
    <w:p w:rsidR="00EA41EC" w:rsidRPr="00BD26CE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BD26CE" w:rsidRDefault="00220652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hAnsi="Times New Roman" w:cs="Times New Roman"/>
          <w:sz w:val="24"/>
          <w:szCs w:val="24"/>
        </w:rPr>
        <w:t xml:space="preserve">С.А. Оболенская </w:t>
      </w:r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BD26C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пециалист </w:t>
      </w:r>
      <w:proofErr w:type="gramStart"/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4A5BC6" w:rsidRPr="00BD26CE">
        <w:rPr>
          <w:rFonts w:ascii="Times New Roman" w:hAnsi="Times New Roman" w:cs="Times New Roman"/>
          <w:sz w:val="24"/>
          <w:szCs w:val="24"/>
        </w:rPr>
        <w:t> </w:t>
      </w:r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BD26CE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BD26CE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220652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05</w:t>
      </w:r>
      <w:r w:rsidR="00686870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220652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4A5BC6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25191B" w:rsidRPr="00BD26CE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</w:t>
      </w:r>
      <w:r w:rsidR="00220652" w:rsidRPr="00BD26CE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BD26CE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gramStart"/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МСК</w:t>
      </w:r>
      <w:proofErr w:type="gramEnd"/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DC34A9" w:rsidRPr="00BD26CE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220652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220652" w:rsidRPr="00BD26CE">
        <w:rPr>
          <w:rFonts w:ascii="Times New Roman" w:hAnsi="Times New Roman" w:cs="Times New Roman"/>
          <w:sz w:val="24"/>
          <w:szCs w:val="24"/>
        </w:rPr>
        <w:t>спецодежды (кроме одежды для поддержания физической формы)</w:t>
      </w:r>
      <w:r w:rsidR="00220652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3F5C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BD26CE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E10FD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10FD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10FD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03328B" w:rsidRPr="00BD26CE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E10FD1" w:rsidRPr="00BD26CE" w:rsidRDefault="0003328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="000B055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10FD1" w:rsidRPr="00BD26CE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«Вектор» (ООО «Вектор»), 153025, г. Иваново, ул. Дзержинского, д. 39, офис 219 (ИНН 3702699466, КПП 370201001, ОГРН 1133702012180).</w:t>
      </w:r>
    </w:p>
    <w:p w:rsidR="000B0556" w:rsidRPr="00BD26CE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</w:t>
      </w:r>
      <w:r w:rsidR="00EE3DE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ами под номером 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01</w:t>
      </w:r>
      <w:r w:rsidR="000A558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02723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26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B0556" w:rsidRPr="00BD26CE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B0556" w:rsidRPr="00BD26CE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</w:t>
      </w:r>
      <w:r w:rsidR="00EE3DE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ика закупки, содержит 2</w:t>
      </w:r>
      <w:r w:rsidR="0074722A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E3DE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B0556" w:rsidRPr="00BD26CE" w:rsidRDefault="000136C1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</w:t>
      </w:r>
      <w:r w:rsidR="000B055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="0074722A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29 451</w:t>
      </w:r>
      <w:r w:rsidR="000B055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4722A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ь 05</w:t>
      </w:r>
      <w:r w:rsidR="000B055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74722A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4 492</w:t>
      </w:r>
      <w:r w:rsidR="00C412A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4722A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C412A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722A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53</w:t>
      </w:r>
      <w:r w:rsidR="000B055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4722A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0B055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B0556" w:rsidRPr="00BD26CE" w:rsidRDefault="006A214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E576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270C" w:rsidRPr="00BD26CE" w:rsidRDefault="000B0556" w:rsidP="000B0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6A214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74722A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оссийская Федерация</w:t>
      </w:r>
      <w:r w:rsidR="006A214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0FD1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lastRenderedPageBreak/>
        <w:t>Заявка № 2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«БАЗИС Спецодежда» (ООО «БАЗИС Спецодежда»), 153511, Ивановская обл., Ивановский район, г. Кохма, ул. Ивановская, д. 38В, оф. 02 (ИНН 3711034348, КПП 371101001, ОГРН 1153711000080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</w:t>
      </w:r>
      <w:r w:rsidR="000A558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заявками под номером 2 от 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01</w:t>
      </w:r>
      <w:r w:rsidR="000A558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5E48C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45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3328B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25097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75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8407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BD26CE" w:rsidRDefault="000136C1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25097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32 727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25097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5097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992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5097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03328B" w:rsidRPr="00BD26CE" w:rsidRDefault="000E576D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BD26CE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25097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Россия, Китай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Pr="00BD26CE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03328B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Конорка</w:t>
      </w:r>
      <w:proofErr w:type="spellEnd"/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Конорка</w:t>
      </w:r>
      <w:proofErr w:type="spellEnd"/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»), 127473, г. Москва, ул. Достоевского, д. 1/21, стр.</w:t>
      </w:r>
      <w:r w:rsidR="002E524D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 (ИНН 7707804150, КПП 770701001, ОГРН 1137746431130).</w:t>
      </w:r>
    </w:p>
    <w:p w:rsidR="0003328B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</w:t>
      </w:r>
      <w:r w:rsidR="009E0C69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нвертов с заявками под номером 3</w:t>
      </w:r>
      <w:r w:rsidR="000A558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01</w:t>
      </w:r>
      <w:r w:rsidR="000A558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9E0C69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46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3328B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 w:rsidR="0065793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67</w:t>
      </w:r>
      <w:r w:rsidR="002E52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лист</w:t>
      </w:r>
      <w:r w:rsidR="0065793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BD26CE" w:rsidRDefault="000136C1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31 837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4</w:t>
      </w:r>
      <w:r w:rsid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856 рублей 49 копеек</w:t>
      </w:r>
      <w:r w:rsidR="0003328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22593" w:rsidRPr="00BD26CE" w:rsidRDefault="00522593" w:rsidP="005225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3328B" w:rsidRPr="00BD26CE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РФ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Pr="00BD26CE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99715D" w:rsidRPr="00BD26CE" w:rsidRDefault="00AB2A1E" w:rsidP="0099715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Заявка № 4</w:t>
      </w:r>
      <w:r w:rsidR="00023A6E" w:rsidRPr="00BD26C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9715D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99715D" w:rsidRPr="00BD26CE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Контур</w:t>
      </w:r>
      <w:r w:rsidR="0099715D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-21</w:t>
      </w:r>
      <w:r w:rsidR="00BE74F7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 </w:t>
      </w:r>
      <w:r w:rsidR="0099715D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век» (ООО «</w:t>
      </w:r>
      <w:r w:rsidR="0099715D" w:rsidRPr="00BD26CE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Контур</w:t>
      </w:r>
      <w:r w:rsidR="0099715D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-21</w:t>
      </w:r>
      <w:r w:rsidR="00BE74F7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 </w:t>
      </w:r>
      <w:r w:rsidR="0099715D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век»), 103064, г. Москва, пер. </w:t>
      </w:r>
      <w:proofErr w:type="spellStart"/>
      <w:r w:rsidR="0099715D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Яковоапостольский</w:t>
      </w:r>
      <w:proofErr w:type="spellEnd"/>
      <w:r w:rsidR="0099715D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д. 17, стр. 1 (ИНН 7709296960, КПП 770901001, ОГРН 1037700191418</w:t>
      </w:r>
      <w:r w:rsidR="008B23AF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)</w:t>
      </w:r>
      <w:r w:rsidR="0099715D" w:rsidRPr="00BD26C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</w:t>
      </w:r>
    </w:p>
    <w:p w:rsidR="00023A6E" w:rsidRPr="00BD26CE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AB2A1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="000A558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02723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8 в 1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2723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23A6E" w:rsidRPr="00BD26CE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23A6E" w:rsidRPr="00BD26CE" w:rsidRDefault="00AB2A1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198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23A6E" w:rsidRPr="00BD26CE" w:rsidRDefault="000136C1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39 686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94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B2A1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том числе 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6 053 рубля</w:t>
      </w:r>
      <w:r w:rsidR="00AB2A1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94</w:t>
      </w:r>
      <w:r w:rsidR="00AB2A1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AB2A1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B2A1E" w:rsidRPr="00BD26CE" w:rsidRDefault="00AB2A1E" w:rsidP="00AB2A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23A6E" w:rsidRPr="00BD26CE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</w:t>
      </w:r>
      <w:r w:rsidR="00C95394" w:rsidRPr="00BD26C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– Росси</w:t>
      </w:r>
      <w:r w:rsidR="00AB2A1E" w:rsidRPr="00BD26CE">
        <w:rPr>
          <w:rFonts w:ascii="Times New Roman" w:eastAsia="Times New Roman" w:hAnsi="Times New Roman"/>
          <w:sz w:val="24"/>
          <w:szCs w:val="24"/>
          <w:lang w:eastAsia="ru-RU"/>
        </w:rPr>
        <w:t>йская Федерация</w:t>
      </w:r>
      <w:r w:rsidR="000136C1" w:rsidRPr="00BD26CE">
        <w:rPr>
          <w:rFonts w:ascii="Times New Roman" w:eastAsia="Times New Roman" w:hAnsi="Times New Roman"/>
          <w:sz w:val="24"/>
          <w:szCs w:val="24"/>
          <w:lang w:eastAsia="ru-RU"/>
        </w:rPr>
        <w:t>, Китай, Беларусь, Чехия, Бельгия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3A6E" w:rsidRPr="00BD26CE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BD26CE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023A6E" w:rsidRPr="00BD26CE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ЮНИОН Санкт-Петербург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0136C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ЮНИОН СПб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188662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Ленинградская обл.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Всеволожский р-н</w:t>
      </w:r>
      <w:proofErr w:type="gramStart"/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., </w:t>
      </w:r>
      <w:proofErr w:type="gramEnd"/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пос. </w:t>
      </w:r>
      <w:proofErr w:type="spellStart"/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Мурино</w:t>
      </w:r>
      <w:proofErr w:type="spellEnd"/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ул. Лесная, д.</w:t>
      </w:r>
      <w:r w:rsidR="002E52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4703123388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470301001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1114703004371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23A6E" w:rsidRPr="00BD26CE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ов с заявками под номером 5 от 02</w:t>
      </w:r>
      <w:r w:rsidR="000A558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02723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8 в 1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2723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23A6E" w:rsidRPr="00BD26CE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C95394" w:rsidRPr="00BD26CE" w:rsidRDefault="00C95394" w:rsidP="00C953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Все листы заявки сшиты, пронумерованы, заверены подписью уполномоченного лица Участника закупки и печатью Участника закупки, заявка содержит 101</w:t>
      </w:r>
      <w:r w:rsidR="002E524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лист.</w:t>
      </w:r>
    </w:p>
    <w:p w:rsidR="00023A6E" w:rsidRPr="00BD26CE" w:rsidRDefault="008B23AF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закупки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29 297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</w:t>
      </w:r>
      <w:r w:rsidR="005374F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4 469</w:t>
      </w:r>
      <w:r w:rsidR="005374F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5374F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023A6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06965" w:rsidRPr="00BD26CE" w:rsidRDefault="00306965" w:rsidP="003069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23A6E" w:rsidRPr="00BD26CE" w:rsidRDefault="00023A6E" w:rsidP="00023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8B23AF" w:rsidRPr="00BD26CE">
        <w:rPr>
          <w:rFonts w:ascii="Times New Roman" w:eastAsia="Times New Roman" w:hAnsi="Times New Roman"/>
          <w:sz w:val="24"/>
          <w:szCs w:val="24"/>
          <w:lang w:eastAsia="ru-RU"/>
        </w:rPr>
        <w:t>, Китай, Бангладеш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2F9B" w:rsidRPr="00BD26CE" w:rsidRDefault="007F2F9B" w:rsidP="007F2F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highlight w:val="yellow"/>
          <w:lang w:eastAsia="ru-RU"/>
        </w:rPr>
      </w:pP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6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Мурманское многопрофильное реабилитационное предприятие инвалидов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Мурманское МРПИ»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18303</w:t>
      </w:r>
      <w:r w:rsidR="00F46D65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г. Мурманск, ул. 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Свердлова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8B23A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корпус 7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5190027092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519001001, ОГРН 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1135190013144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F46D65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54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листа.</w:t>
      </w:r>
    </w:p>
    <w:p w:rsidR="00E10FD1" w:rsidRPr="00BD26CE" w:rsidRDefault="000E576D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="002E52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005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НДС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облагается.</w:t>
      </w: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10FD1" w:rsidRPr="00BD26CE" w:rsidRDefault="00E10FD1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E10FD1" w:rsidRPr="00BD26CE" w:rsidRDefault="00E10FD1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7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Индивидуальный предприниматель </w:t>
      </w:r>
      <w:proofErr w:type="spellStart"/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Перфилов</w:t>
      </w:r>
      <w:proofErr w:type="spellEnd"/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Юрий Георгиевич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ИП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proofErr w:type="spellStart"/>
      <w:r w:rsidR="00345C6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Перфилов</w:t>
      </w:r>
      <w:proofErr w:type="spellEnd"/>
      <w:r w:rsidR="00345C6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Ю.Г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), 1830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г. Мурманск, ул. 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С. Ковалева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кв.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105 (ИНН </w:t>
      </w:r>
      <w:r w:rsidR="000E576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519200099530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ИП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305519001900278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89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370B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0FD1" w:rsidRPr="00BD26CE" w:rsidRDefault="00370BC6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за единицу Товара (итого по всем позициям)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28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085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52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E10FD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облагается.</w:t>
      </w:r>
    </w:p>
    <w:p w:rsidR="00E10FD1" w:rsidRPr="00BD26CE" w:rsidRDefault="00E10FD1" w:rsidP="00E10F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0FD1" w:rsidRPr="00BD26CE" w:rsidRDefault="00E10FD1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</w:t>
      </w:r>
      <w:r w:rsidR="00370BC6" w:rsidRPr="00BD26CE">
        <w:rPr>
          <w:rFonts w:ascii="Times New Roman" w:eastAsia="Times New Roman" w:hAnsi="Times New Roman"/>
          <w:sz w:val="24"/>
          <w:szCs w:val="24"/>
          <w:lang w:eastAsia="ru-RU"/>
        </w:rPr>
        <w:t>йская Федерация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10FD1" w:rsidRPr="00BD26CE" w:rsidRDefault="00E10FD1" w:rsidP="00E10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A207F" w:rsidRPr="00BD26CE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D26CE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BD26C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E84F44" w:rsidRPr="00BD26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спецодежды (кроме одежды для поддержания физической формы)</w:t>
      </w:r>
      <w:r w:rsidR="002D1228" w:rsidRPr="00BD26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BD26CE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BD26CE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highlight w:val="yellow"/>
          <w:lang w:eastAsia="ru-RU"/>
        </w:rPr>
      </w:pPr>
    </w:p>
    <w:p w:rsidR="00280F3C" w:rsidRPr="00BD26CE" w:rsidRDefault="000410C0" w:rsidP="00280F3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80F3C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70BC6" w:rsidRPr="00BD26C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ООО «Вектор»</w:t>
      </w:r>
      <w:r w:rsidR="00370BC6"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0F3C"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280F3C" w:rsidRPr="00BD26CE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BD26CE" w:rsidRDefault="00280F3C" w:rsidP="00280F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BD26CE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370BC6"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ООО «Вектор»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80F3C" w:rsidRPr="00BD26CE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BD26CE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BD26CE" w:rsidRDefault="00EF12A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ООО </w:t>
      </w:r>
      <w:r w:rsidR="00370BC6" w:rsidRPr="00BD26CE">
        <w:rPr>
          <w:rFonts w:ascii="Times New Roman" w:eastAsia="Times New Roman" w:hAnsi="Times New Roman"/>
          <w:sz w:val="24"/>
          <w:szCs w:val="24"/>
          <w:lang w:eastAsia="ru-RU"/>
        </w:rPr>
        <w:t>«Вектор»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F3C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280F3C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80F3C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280F3C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BD26CE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BD26CE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BD26CE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F279AC" w:rsidRPr="00BD26CE" w:rsidRDefault="00244918" w:rsidP="00F279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9AC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995EDE" w:rsidRPr="00BD26CE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F279AC" w:rsidRPr="00BD26CE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spellEnd"/>
      <w:r w:rsidR="00F279AC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. в) п.4.10.2 Документации признать заявку на участие в запросе </w:t>
      </w:r>
      <w:r w:rsidR="00F279A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F279AC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279A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="00F279AC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279AC" w:rsidRPr="00BD26C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F279AC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соответствующей требованиям Документации, а именно: </w:t>
      </w:r>
    </w:p>
    <w:p w:rsidR="00BE7A36" w:rsidRPr="00BD26CE" w:rsidRDefault="00BE7A36" w:rsidP="00F46D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 9 Информационной карты Документации, п. 4.12.1.</w:t>
      </w:r>
      <w:r w:rsidR="00F46D65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Документации, п. 3 Инструкции по заполнению формы письма о подаче оферты</w:t>
      </w:r>
      <w:r w:rsidRPr="00BD26CE">
        <w:rPr>
          <w:sz w:val="24"/>
          <w:szCs w:val="24"/>
        </w:rPr>
        <w:t xml:space="preserve"> (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№ 1 к Документации), цена за единицу Товара 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позици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ям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11,12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таблицы «Расчет стоимости поставляемого Товара» Коммерческого предложения (Приложение 1 к письму о подаче оферты от 26.02.2018 г. № 13)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превышает начальную (максимальную) цену за единицу Товара 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позици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ям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11,12, указанны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3.3 Информационной карты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F279AC" w:rsidRPr="00BD26CE" w:rsidRDefault="00F279AC" w:rsidP="00F279A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279AC" w:rsidRPr="00BD26CE" w:rsidRDefault="00F279AC" w:rsidP="00F279A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279AC" w:rsidRPr="00BD26CE" w:rsidRDefault="00F279AC" w:rsidP="00F279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EF4AA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EF4AA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="00EF4AA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 и не включать в перечень Участников запроса котировок. </w:t>
      </w:r>
    </w:p>
    <w:p w:rsidR="00F279AC" w:rsidRPr="00BD26CE" w:rsidRDefault="00F279AC" w:rsidP="00F279A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279AC" w:rsidRPr="00BD26CE" w:rsidRDefault="00F279AC" w:rsidP="00F279A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F4AAE" w:rsidRPr="00BD26CE" w:rsidRDefault="00EF4AAE" w:rsidP="00EF4A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AAE" w:rsidRPr="00BD26CE" w:rsidRDefault="00EF4AAE" w:rsidP="00EF4AA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BD26CE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заявку на участие в запросе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9C7349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онорка</w:t>
      </w:r>
      <w:proofErr w:type="spellEnd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26C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соответствующей требованиям Документации, а именно: </w:t>
      </w:r>
    </w:p>
    <w:p w:rsidR="00FB2A28" w:rsidRPr="00BD26CE" w:rsidRDefault="00FB2A28" w:rsidP="00FB2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6CE">
        <w:rPr>
          <w:rFonts w:ascii="Times New Roman" w:hAnsi="Times New Roman"/>
          <w:bCs/>
          <w:sz w:val="24"/>
          <w:szCs w:val="24"/>
        </w:rPr>
        <w:t>-</w:t>
      </w:r>
      <w:r w:rsidRPr="00BD26CE">
        <w:rPr>
          <w:rFonts w:ascii="Times New Roman" w:eastAsia="Calibri" w:hAnsi="Times New Roman" w:cs="Times New Roman"/>
          <w:sz w:val="24"/>
          <w:szCs w:val="24"/>
        </w:rPr>
        <w:t xml:space="preserve"> в нарушение требований п. 3.2. Документации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предоставлена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копия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бухгалтерского баланса за 2016 год и отчет о финансовых результатах за 2016 год без отметки о приеме;</w:t>
      </w:r>
      <w:r w:rsidRPr="00BD26CE">
        <w:rPr>
          <w:sz w:val="24"/>
          <w:szCs w:val="24"/>
        </w:rPr>
        <w:t xml:space="preserve"> </w:t>
      </w:r>
    </w:p>
    <w:p w:rsidR="00EF4AAE" w:rsidRPr="00BD26CE" w:rsidRDefault="00EF4AAE" w:rsidP="00EF4AAE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итоговая сумма, которая складывается из сумм по всем позициям, составляет </w:t>
      </w:r>
      <w:r w:rsidRPr="00BD26CE">
        <w:rPr>
          <w:rFonts w:ascii="Times New Roman" w:hAnsi="Times New Roman"/>
          <w:bCs/>
          <w:sz w:val="24"/>
          <w:szCs w:val="24"/>
        </w:rPr>
        <w:t>32</w:t>
      </w:r>
      <w:r w:rsidR="00350E5B" w:rsidRPr="00BD26CE">
        <w:rPr>
          <w:rFonts w:ascii="Times New Roman" w:hAnsi="Times New Roman"/>
          <w:bCs/>
          <w:sz w:val="24"/>
          <w:szCs w:val="24"/>
        </w:rPr>
        <w:t xml:space="preserve"> </w:t>
      </w:r>
      <w:r w:rsidRPr="00BD26CE">
        <w:rPr>
          <w:rFonts w:ascii="Times New Roman" w:hAnsi="Times New Roman"/>
          <w:bCs/>
          <w:sz w:val="24"/>
          <w:szCs w:val="24"/>
        </w:rPr>
        <w:t>383 рубл</w:t>
      </w:r>
      <w:r w:rsidR="00FB2A28" w:rsidRPr="00BD26CE">
        <w:rPr>
          <w:rFonts w:ascii="Times New Roman" w:hAnsi="Times New Roman"/>
          <w:bCs/>
          <w:sz w:val="24"/>
          <w:szCs w:val="24"/>
        </w:rPr>
        <w:t>я</w:t>
      </w:r>
      <w:r w:rsidRPr="00BD26CE">
        <w:rPr>
          <w:rFonts w:ascii="Times New Roman" w:hAnsi="Times New Roman"/>
          <w:bCs/>
          <w:sz w:val="24"/>
          <w:szCs w:val="24"/>
        </w:rPr>
        <w:t xml:space="preserve"> 00 копеек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Pr="00BD26CE">
        <w:rPr>
          <w:rFonts w:ascii="Times New Roman" w:hAnsi="Times New Roman"/>
          <w:bCs/>
          <w:sz w:val="24"/>
          <w:szCs w:val="24"/>
        </w:rPr>
        <w:t>(</w:t>
      </w:r>
      <w:r w:rsidRPr="00BD26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Приложение 1 к письму о подаче оферты от </w:t>
      </w:r>
      <w:r w:rsidR="00350E5B" w:rsidRPr="00BD26CE">
        <w:rPr>
          <w:rFonts w:ascii="Times New Roman" w:eastAsia="Times New Roman" w:hAnsi="Times New Roman"/>
          <w:noProof/>
          <w:sz w:val="24"/>
          <w:szCs w:val="24"/>
          <w:lang w:eastAsia="ru-RU"/>
        </w:rPr>
        <w:t>2</w:t>
      </w:r>
      <w:r w:rsidRPr="00BD26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6 февраля </w:t>
      </w:r>
      <w:r w:rsidRPr="00BD26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2018 г. № </w:t>
      </w:r>
      <w:r w:rsidR="00350E5B" w:rsidRPr="00BD26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Pr="00BD26CE">
        <w:rPr>
          <w:rFonts w:ascii="Times New Roman" w:hAnsi="Times New Roman"/>
          <w:bCs/>
          <w:sz w:val="24"/>
          <w:szCs w:val="24"/>
        </w:rPr>
        <w:t xml:space="preserve">)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 в Письме о подаче оферты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350E5B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BD26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февраля 2018 г. № 1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 </w:t>
      </w:r>
      <w:r w:rsidR="00350E5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31 837</w:t>
      </w:r>
      <w:r w:rsidRPr="00BD26CE">
        <w:rPr>
          <w:rFonts w:ascii="Times New Roman" w:hAnsi="Times New Roman"/>
          <w:bCs/>
          <w:sz w:val="24"/>
          <w:szCs w:val="24"/>
        </w:rPr>
        <w:t xml:space="preserve"> рублей 00 копеек.</w:t>
      </w:r>
      <w:proofErr w:type="gramEnd"/>
    </w:p>
    <w:p w:rsidR="00EF4AAE" w:rsidRPr="00BD26CE" w:rsidRDefault="00EF4AAE" w:rsidP="00EF4AA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F4AAE" w:rsidRPr="00BD26CE" w:rsidRDefault="00EF4AAE" w:rsidP="00EF4AA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F4AAE" w:rsidRPr="00BD26CE" w:rsidRDefault="00EF4AAE" w:rsidP="00EF4A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350E5B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50E5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9C7349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онорка</w:t>
      </w:r>
      <w:proofErr w:type="spellEnd"/>
      <w:r w:rsidR="00350E5B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50E5B" w:rsidRPr="00BD2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котировок и не включать в перечень Участников запроса котировок. </w:t>
      </w:r>
    </w:p>
    <w:p w:rsidR="00EF4AAE" w:rsidRPr="00BD26CE" w:rsidRDefault="00EF4AAE" w:rsidP="00EF4AA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F4AAE" w:rsidRPr="00BD26CE" w:rsidRDefault="00EF4AAE" w:rsidP="00EF4AA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F4AAE" w:rsidRPr="00BD26CE" w:rsidRDefault="00EF4AAE" w:rsidP="00EF4AA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0E5B" w:rsidRPr="00BD26CE" w:rsidRDefault="000900EB" w:rsidP="00350E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350E5B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E5B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50E5B" w:rsidRPr="00BD26CE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350E5B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. в) п.4.10.2 Документации признать заявку на участие в запросе </w:t>
      </w:r>
      <w:r w:rsidR="00350E5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350E5B" w:rsidRPr="00BD26CE">
        <w:rPr>
          <w:rFonts w:ascii="Times New Roman" w:eastAsia="Times New Roman" w:hAnsi="Times New Roman"/>
          <w:sz w:val="24"/>
          <w:szCs w:val="24"/>
          <w:lang w:eastAsia="ru-RU"/>
        </w:rPr>
        <w:t>ООО «</w:t>
      </w:r>
      <w:r w:rsidR="00350E5B" w:rsidRPr="00BD26CE">
        <w:rPr>
          <w:rFonts w:ascii="Times New Roman" w:eastAsia="Times New Roman" w:hAnsi="Times New Roman"/>
          <w:caps/>
          <w:sz w:val="24"/>
          <w:szCs w:val="24"/>
          <w:lang w:eastAsia="ru-RU"/>
        </w:rPr>
        <w:t>Контур</w:t>
      </w:r>
      <w:r w:rsidR="00350E5B"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-21 век»  </w:t>
      </w:r>
      <w:r w:rsidR="00350E5B" w:rsidRPr="00BD26CE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350E5B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соответствующей требованиям Документации, а именно: </w:t>
      </w:r>
    </w:p>
    <w:p w:rsidR="007904AB" w:rsidRPr="00BD26CE" w:rsidRDefault="00FB2A28" w:rsidP="007904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нарушение требований п. 9 Информационной карты Документации, п. 4.12.1. </w:t>
      </w:r>
      <w:proofErr w:type="gramStart"/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Документации, п. 3 Инструкции по заполнению формы письма о подаче оферты</w:t>
      </w:r>
      <w:r w:rsidR="007904AB" w:rsidRPr="00BD26CE">
        <w:rPr>
          <w:sz w:val="24"/>
          <w:szCs w:val="24"/>
        </w:rPr>
        <w:t xml:space="preserve"> (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№ 1 к Документации), цена за единицу Товара по позициям 3,7,24,26,34 таблицы «Расчет стоимости поставляемого Товара» Коммерческого предложения (Приложение 1 к письму о подаче оферты от 28.02.2018 г. № 1196-К) превышает начальную (максимальную) цену за единицу Товара по позициям </w:t>
      </w:r>
      <w:r w:rsidR="00FD773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3,7,24,26,34, </w:t>
      </w:r>
      <w:r w:rsidR="007904A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указанным в п. 3.3 Информационной карты Документации.</w:t>
      </w:r>
      <w:proofErr w:type="gramEnd"/>
    </w:p>
    <w:p w:rsidR="00350E5B" w:rsidRPr="00BD26CE" w:rsidRDefault="00350E5B" w:rsidP="007904A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50E5B" w:rsidRPr="00BD26CE" w:rsidRDefault="00350E5B" w:rsidP="00350E5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50E5B" w:rsidRPr="00BD26CE" w:rsidRDefault="00350E5B" w:rsidP="00350E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Не допустить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ООО «</w:t>
      </w:r>
      <w:r w:rsidRPr="00BD26CE">
        <w:rPr>
          <w:rFonts w:ascii="Times New Roman" w:eastAsia="Times New Roman" w:hAnsi="Times New Roman"/>
          <w:caps/>
          <w:sz w:val="24"/>
          <w:szCs w:val="24"/>
          <w:lang w:eastAsia="ru-RU"/>
        </w:rPr>
        <w:t>Контур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-21 век»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котировок  и не включать в перечень Участников запроса котировок. </w:t>
      </w:r>
    </w:p>
    <w:p w:rsidR="00350E5B" w:rsidRPr="00BD26CE" w:rsidRDefault="00350E5B" w:rsidP="00350E5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0900EB" w:rsidRPr="00BD26CE" w:rsidRDefault="00350E5B" w:rsidP="00350E5B">
      <w:pPr>
        <w:pStyle w:val="2"/>
        <w:spacing w:before="0" w:line="240" w:lineRule="auto"/>
        <w:jc w:val="both"/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Принято единогласно.</w:t>
      </w:r>
    </w:p>
    <w:p w:rsidR="00F46D65" w:rsidRPr="00BD26CE" w:rsidRDefault="00F46D65" w:rsidP="00023810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23810" w:rsidRPr="00BD26CE" w:rsidRDefault="005C76BC" w:rsidP="0002381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D26CE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995EDE" w:rsidRPr="00BD26CE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376017" w:rsidRPr="00BD26C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76017" w:rsidRPr="00BD26CE">
        <w:rPr>
          <w:rFonts w:ascii="Times New Roman" w:hAnsi="Times New Roman"/>
          <w:sz w:val="24"/>
          <w:szCs w:val="24"/>
        </w:rPr>
        <w:t xml:space="preserve"> </w:t>
      </w:r>
      <w:r w:rsidR="00023810"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023810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23810" w:rsidRPr="00BD26C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ООО «ЮНИОН СПб»</w:t>
      </w:r>
      <w:r w:rsidR="00023810"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3810"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023810" w:rsidRPr="00BD26CE" w:rsidRDefault="00023810" w:rsidP="000238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3810" w:rsidRPr="00BD26CE" w:rsidRDefault="00023810" w:rsidP="0002381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23810" w:rsidRPr="00BD26CE" w:rsidRDefault="00023810" w:rsidP="00023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«ЮНИОН СПб»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023810" w:rsidRPr="00BD26CE" w:rsidRDefault="00023810" w:rsidP="00023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3810" w:rsidRPr="00BD26CE" w:rsidRDefault="00023810" w:rsidP="000238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23810" w:rsidRPr="00BD26CE" w:rsidRDefault="00023810" w:rsidP="00023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«ЮНИОН СПб»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023810" w:rsidRPr="00BD26CE" w:rsidRDefault="00023810" w:rsidP="00023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3810" w:rsidRPr="00BD26CE" w:rsidRDefault="00023810" w:rsidP="000238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76017" w:rsidRPr="00BD26CE" w:rsidRDefault="00376017" w:rsidP="000238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95EDE" w:rsidRPr="00BD26CE" w:rsidRDefault="00244918" w:rsidP="00995ED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995EDE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EDE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995EDE" w:rsidRPr="00BD26CE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995EDE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. а) п.4.10.2 Документации признать заявку на участие в запросе </w:t>
      </w:r>
      <w:r w:rsidR="00995ED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 ООО «Мурманское МРПИ»</w:t>
      </w:r>
      <w:r w:rsidR="00995EDE" w:rsidRPr="00BD26C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995EDE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соответствующей требованиям Документации, а именно: </w:t>
      </w:r>
    </w:p>
    <w:p w:rsidR="00995EDE" w:rsidRPr="00BD26CE" w:rsidRDefault="00995EDE" w:rsidP="00995ED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6CE">
        <w:rPr>
          <w:rFonts w:ascii="Times New Roman" w:hAnsi="Times New Roman"/>
          <w:bCs/>
          <w:sz w:val="24"/>
          <w:szCs w:val="24"/>
        </w:rPr>
        <w:t>-</w:t>
      </w:r>
      <w:r w:rsidRPr="00BD26CE">
        <w:rPr>
          <w:rFonts w:ascii="Times New Roman" w:eastAsia="Calibri" w:hAnsi="Times New Roman" w:cs="Times New Roman"/>
          <w:sz w:val="24"/>
          <w:szCs w:val="24"/>
        </w:rPr>
        <w:t xml:space="preserve"> в нарушение требований п. 3.2. Документации не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предоставлен</w:t>
      </w:r>
      <w:r w:rsidR="00345C66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ы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заверенные уполномоченным лицом </w:t>
      </w:r>
      <w:proofErr w:type="gramStart"/>
      <w:r w:rsidRPr="00BD26CE">
        <w:rPr>
          <w:rFonts w:ascii="Times New Roman" w:hAnsi="Times New Roman" w:cs="Times New Roman"/>
          <w:sz w:val="24"/>
          <w:szCs w:val="24"/>
          <w:lang w:eastAsia="ru-RU"/>
        </w:rPr>
        <w:t>Участника закупки копии</w:t>
      </w:r>
      <w:r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учредительных документов Участника</w:t>
      </w:r>
      <w:proofErr w:type="gramEnd"/>
      <w:r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закупки (Устав</w:t>
      </w:r>
      <w:r w:rsidR="000D2D82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 «Мурманское МРПИ»</w:t>
      </w:r>
      <w:r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="00B92848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345C66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2848">
        <w:rPr>
          <w:rFonts w:ascii="Times New Roman" w:hAnsi="Times New Roman" w:cs="Times New Roman"/>
          <w:bCs/>
          <w:sz w:val="24"/>
          <w:szCs w:val="24"/>
          <w:lang w:eastAsia="ru-RU"/>
        </w:rPr>
        <w:t>В</w:t>
      </w:r>
      <w:r w:rsidR="00345C66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составе заявки представлены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</w:t>
      </w:r>
      <w:r w:rsidR="00345C66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5C66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титульной страницы, страницы </w:t>
      </w:r>
      <w:r w:rsidR="00F46D65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345C66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2, страницы </w:t>
      </w:r>
      <w:r w:rsidR="00F46D65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345C66"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 </w:t>
      </w:r>
      <w:r w:rsidR="00345C66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Устава.</w:t>
      </w:r>
      <w:r w:rsidRPr="00BD26CE">
        <w:rPr>
          <w:sz w:val="24"/>
          <w:szCs w:val="24"/>
        </w:rPr>
        <w:t xml:space="preserve"> </w:t>
      </w:r>
    </w:p>
    <w:p w:rsidR="00995EDE" w:rsidRPr="00BD26CE" w:rsidRDefault="00995EDE" w:rsidP="00995ED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95EDE" w:rsidRPr="00BD26CE" w:rsidRDefault="00995EDE" w:rsidP="00995ED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95EDE" w:rsidRPr="00BD26CE" w:rsidRDefault="00995EDE" w:rsidP="00995E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ООО «Мурманское МРПИ» к процедуре запроса котировок и не включать в перечень Участников запроса котировок. </w:t>
      </w:r>
    </w:p>
    <w:p w:rsidR="00995EDE" w:rsidRPr="00BD26CE" w:rsidRDefault="00995EDE" w:rsidP="00995ED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95EDE" w:rsidRPr="00BD26CE" w:rsidRDefault="00995EDE" w:rsidP="00995ED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244918" w:rsidRPr="00BD26CE" w:rsidRDefault="00244918" w:rsidP="003472C4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sz w:val="24"/>
          <w:szCs w:val="24"/>
          <w:highlight w:val="yellow"/>
        </w:rPr>
      </w:pPr>
    </w:p>
    <w:p w:rsidR="00345C66" w:rsidRPr="00BD26CE" w:rsidRDefault="00345C66" w:rsidP="00345C6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4.7. </w:t>
      </w:r>
      <w:r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ИП </w:t>
      </w:r>
      <w:proofErr w:type="spellStart"/>
      <w:r w:rsidRPr="00BD26CE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Перфилов</w:t>
      </w:r>
      <w:proofErr w:type="spellEnd"/>
      <w:r w:rsidRPr="00BD26CE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Ю.Г</w:t>
      </w:r>
      <w:r w:rsidRPr="00BD26C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345C66" w:rsidRPr="00BD26CE" w:rsidRDefault="00345C66" w:rsidP="00345C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5C66" w:rsidRPr="00BD26CE" w:rsidRDefault="00345C66" w:rsidP="00345C6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45C66" w:rsidRPr="00BD26CE" w:rsidRDefault="00345C66" w:rsidP="00345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ИП </w:t>
      </w:r>
      <w:proofErr w:type="spell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Перфилов</w:t>
      </w:r>
      <w:proofErr w:type="spell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Ю.Г.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45C66" w:rsidRPr="00BD26CE" w:rsidRDefault="00345C66" w:rsidP="00345C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5C66" w:rsidRPr="00BD26CE" w:rsidRDefault="00345C66" w:rsidP="00345C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45C66" w:rsidRPr="00BD26CE" w:rsidRDefault="00345C66" w:rsidP="00345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ИП </w:t>
      </w:r>
      <w:proofErr w:type="spell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Перфилов</w:t>
      </w:r>
      <w:proofErr w:type="spell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Ю.Г.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345C66" w:rsidRPr="00BD26CE" w:rsidRDefault="00345C66" w:rsidP="00345C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5C66" w:rsidRPr="00BD26CE" w:rsidRDefault="00345C66" w:rsidP="00345C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46D65" w:rsidRPr="00BD26CE" w:rsidRDefault="00F46D6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4918" w:rsidRPr="00BD26CE" w:rsidRDefault="005C76BC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345C66" w:rsidRPr="00BD26C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244918" w:rsidRPr="00BD26C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44918" w:rsidRPr="00BD26CE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состоявшимся</w:t>
      </w:r>
      <w:r w:rsidR="0024491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44918" w:rsidRPr="00BD26CE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BD26CE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F37F5" w:rsidRPr="00BD26CE" w:rsidRDefault="009F37F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1114C" w:rsidRPr="00BD26CE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</w:rPr>
        <w:lastRenderedPageBreak/>
        <w:t>5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</w:t>
      </w:r>
      <w:r w:rsidR="0026546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6546F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1631B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</w:t>
      </w:r>
      <w:r w:rsidR="0026546F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26546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r w:rsidR="001631B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ЮНИОН СПб</w:t>
      </w:r>
      <w:r w:rsidR="0026546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 </w:t>
      </w:r>
      <w:r w:rsidR="001631B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ИП </w:t>
      </w:r>
      <w:proofErr w:type="spellStart"/>
      <w:r w:rsidR="001631B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Перфилов</w:t>
      </w:r>
      <w:proofErr w:type="spellEnd"/>
      <w:r w:rsidR="001631BE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Ю.Г.</w:t>
      </w:r>
    </w:p>
    <w:p w:rsidR="00E1114C" w:rsidRPr="00BD26CE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AD767B" w:rsidRPr="00BD26CE" w:rsidRDefault="00AD767B" w:rsidP="00AD7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hAnsi="Times New Roman" w:cs="Times New Roman"/>
          <w:b/>
          <w:sz w:val="24"/>
          <w:szCs w:val="24"/>
          <w:lang w:eastAsia="ru-RU"/>
        </w:rPr>
        <w:t>5.1.</w:t>
      </w:r>
      <w:r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Постановлением Правительства РФ № 925 от 16.09.2016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№ 925) и </w:t>
      </w:r>
      <w:proofErr w:type="spellStart"/>
      <w:r w:rsidRPr="00BD26CE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. 4.12.2. </w:t>
      </w:r>
      <w:proofErr w:type="gramStart"/>
      <w:r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D26CE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BD26CE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  <w:proofErr w:type="gramEnd"/>
    </w:p>
    <w:p w:rsidR="000D0408" w:rsidRPr="00BD26CE" w:rsidRDefault="000D0408" w:rsidP="000D0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:rsidR="00E1114C" w:rsidRPr="00BD26CE" w:rsidRDefault="00AD767B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114C" w:rsidRPr="00BD26CE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114C" w:rsidRPr="00BD26CE" w:rsidRDefault="00E1114C" w:rsidP="00E111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«ЮНИОН СПб» </w:t>
      </w:r>
      <w:r w:rsidRPr="00BD26C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29 297 рублей 36</w:t>
      </w:r>
      <w:r w:rsidR="000D040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B92848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bookmarkStart w:id="8" w:name="_GoBack"/>
      <w:bookmarkEnd w:id="8"/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469</w:t>
      </w:r>
      <w:r w:rsidR="000D040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09 копеек, цена без учета НДС –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24 828</w:t>
      </w:r>
      <w:r w:rsidR="000D040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="000D040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322FFC" w:rsidRPr="00BD26CE" w:rsidRDefault="00E1114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AD767B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AD767B" w:rsidRPr="00BD26CE">
        <w:rPr>
          <w:rFonts w:ascii="Times New Roman" w:eastAsia="Times New Roman" w:hAnsi="Times New Roman"/>
          <w:sz w:val="24"/>
          <w:szCs w:val="24"/>
          <w:lang w:eastAsia="ru-RU"/>
        </w:rPr>
        <w:t>«Вектор»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29 451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4 492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53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цена без учета НДС –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24 958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52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копейки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22FF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1114C" w:rsidRPr="00BD26CE" w:rsidRDefault="00322FF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ИП </w:t>
      </w:r>
      <w:proofErr w:type="spellStart"/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Перфилов</w:t>
      </w:r>
      <w:proofErr w:type="spellEnd"/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Ю.Г.</w:t>
      </w:r>
      <w:r w:rsidR="00AD767B"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–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28 085</w:t>
      </w:r>
      <w:r w:rsidR="00E667E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52</w:t>
      </w:r>
      <w:r w:rsidR="00E667E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E667ED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НДС не облагается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1114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BD26CE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BD26CE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BD26CE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1114C" w:rsidRPr="00BD26CE" w:rsidRDefault="00E1114C" w:rsidP="00E1114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767B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AD767B" w:rsidRPr="00BD26CE">
        <w:rPr>
          <w:rFonts w:ascii="Times New Roman" w:eastAsia="Times New Roman" w:hAnsi="Times New Roman"/>
          <w:sz w:val="24"/>
          <w:szCs w:val="24"/>
          <w:lang w:eastAsia="ru-RU"/>
        </w:rPr>
        <w:t>«Вектор»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363160" w:rsidRPr="00BD26CE">
        <w:rPr>
          <w:rFonts w:ascii="Times New Roman" w:eastAsia="Times New Roman" w:hAnsi="Times New Roman"/>
          <w:sz w:val="24"/>
          <w:szCs w:val="24"/>
          <w:lang w:eastAsia="ru-RU"/>
        </w:rPr>
        <w:t>153025, г. Иваново, ул. Дзержинского, д. 39, офис 219.</w:t>
      </w:r>
      <w:proofErr w:type="gramEnd"/>
      <w:r w:rsidR="00363160"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363160" w:rsidRPr="00BD26CE">
        <w:rPr>
          <w:rFonts w:ascii="Times New Roman" w:eastAsia="Times New Roman" w:hAnsi="Times New Roman"/>
          <w:sz w:val="24"/>
          <w:szCs w:val="24"/>
          <w:lang w:eastAsia="ru-RU"/>
        </w:rPr>
        <w:t>ИНН 3702699466, КПП 370201001, ОГРН 1133702012180</w:t>
      </w:r>
      <w:r w:rsidR="009137E3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3A53F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A53F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A53F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A241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9E3865" w:rsidRPr="00BD26CE" w:rsidRDefault="00E1114C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 w:rsidR="00474674"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715D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99715D" w:rsidRPr="00BD26CE">
        <w:rPr>
          <w:rFonts w:ascii="Times New Roman" w:hAnsi="Times New Roman" w:cs="Times New Roman"/>
          <w:sz w:val="24"/>
          <w:szCs w:val="24"/>
        </w:rPr>
        <w:t>спецодежды (кроме одежды для поддержания физической формы)</w:t>
      </w:r>
      <w:r w:rsidR="0099715D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</w:t>
      </w:r>
      <w:r w:rsidR="009E3865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6910B2" w:rsidRPr="00BD26CE" w:rsidRDefault="009E3865" w:rsidP="006910B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6910B2" w:rsidRPr="00BD26CE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363160" w:rsidRPr="00BD26CE" w:rsidRDefault="009E3865" w:rsidP="00363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363160" w:rsidRPr="00BD26CE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="00363160" w:rsidRPr="00BD26CE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7 955 000 (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>Семи миллионов девят</w:t>
      </w:r>
      <w:r w:rsidR="002E524D">
        <w:rPr>
          <w:rFonts w:ascii="Times New Roman" w:hAnsi="Times New Roman" w:cs="Times New Roman"/>
          <w:bCs/>
          <w:sz w:val="24"/>
          <w:szCs w:val="24"/>
        </w:rPr>
        <w:t>и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>сот пят</w:t>
      </w:r>
      <w:r w:rsidR="002E524D">
        <w:rPr>
          <w:rFonts w:ascii="Times New Roman" w:hAnsi="Times New Roman" w:cs="Times New Roman"/>
          <w:bCs/>
          <w:sz w:val="24"/>
          <w:szCs w:val="24"/>
        </w:rPr>
        <w:t>и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>десят</w:t>
      </w:r>
      <w:r w:rsidR="002E524D">
        <w:rPr>
          <w:rFonts w:ascii="Times New Roman" w:hAnsi="Times New Roman" w:cs="Times New Roman"/>
          <w:bCs/>
          <w:sz w:val="24"/>
          <w:szCs w:val="24"/>
        </w:rPr>
        <w:t>и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 xml:space="preserve"> пят</w:t>
      </w:r>
      <w:r w:rsidR="002E524D">
        <w:rPr>
          <w:rFonts w:ascii="Times New Roman" w:hAnsi="Times New Roman" w:cs="Times New Roman"/>
          <w:bCs/>
          <w:sz w:val="24"/>
          <w:szCs w:val="24"/>
        </w:rPr>
        <w:t>и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="00363160" w:rsidRPr="00BD26CE">
        <w:rPr>
          <w:rFonts w:ascii="Times New Roman" w:hAnsi="Times New Roman" w:cs="Times New Roman"/>
          <w:bCs/>
          <w:sz w:val="24"/>
          <w:szCs w:val="24"/>
        </w:rPr>
        <w:t>) рублей 00 копеек, включая НДС (за исключением случаев, предусмотренных Положением о закупке товаров, работ, услуг АО «МЭС» (ИНН 5190907139, ОГРН 1095190009111)).</w:t>
      </w:r>
    </w:p>
    <w:p w:rsidR="00363160" w:rsidRPr="00BD26CE" w:rsidRDefault="00363160" w:rsidP="00363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BD26CE">
        <w:rPr>
          <w:rFonts w:ascii="Times New Roman" w:hAnsi="Times New Roman" w:cs="Times New Roman"/>
          <w:b/>
          <w:bCs/>
          <w:sz w:val="24"/>
          <w:szCs w:val="24"/>
        </w:rPr>
        <w:t>ена за единицу Товара (итого по всем позициям)</w:t>
      </w:r>
      <w:r w:rsidRPr="00BD26CE">
        <w:rPr>
          <w:bCs/>
          <w:sz w:val="24"/>
          <w:szCs w:val="24"/>
        </w:rPr>
        <w:t xml:space="preserve">: </w:t>
      </w:r>
      <w:r w:rsidRPr="00BD26CE">
        <w:rPr>
          <w:rFonts w:ascii="Times New Roman" w:hAnsi="Times New Roman" w:cs="Times New Roman"/>
          <w:bCs/>
          <w:sz w:val="24"/>
          <w:szCs w:val="24"/>
        </w:rPr>
        <w:t>29 451 рубл</w:t>
      </w:r>
      <w:r w:rsidR="002E524D">
        <w:rPr>
          <w:rFonts w:ascii="Times New Roman" w:hAnsi="Times New Roman" w:cs="Times New Roman"/>
          <w:bCs/>
          <w:sz w:val="24"/>
          <w:szCs w:val="24"/>
        </w:rPr>
        <w:t>ь</w:t>
      </w:r>
      <w:r w:rsidRPr="00BD26CE">
        <w:rPr>
          <w:rFonts w:ascii="Times New Roman" w:hAnsi="Times New Roman" w:cs="Times New Roman"/>
          <w:bCs/>
          <w:sz w:val="24"/>
          <w:szCs w:val="24"/>
        </w:rPr>
        <w:t xml:space="preserve"> 05</w:t>
      </w:r>
      <w:r w:rsidR="00237476" w:rsidRPr="00BD26CE">
        <w:rPr>
          <w:rFonts w:ascii="Times New Roman" w:hAnsi="Times New Roman" w:cs="Times New Roman"/>
          <w:bCs/>
          <w:sz w:val="24"/>
          <w:szCs w:val="24"/>
        </w:rPr>
        <w:t xml:space="preserve"> копеек, в том числе НДС 4 492 рубля 53 копейки.</w:t>
      </w:r>
    </w:p>
    <w:p w:rsidR="00363160" w:rsidRPr="00BD26CE" w:rsidRDefault="00363160" w:rsidP="00363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63160" w:rsidRPr="00BD26CE" w:rsidRDefault="009E3865" w:rsidP="009E38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3160" w:rsidRPr="00BD26C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363160" w:rsidRPr="00BD26CE" w:rsidRDefault="009E3865" w:rsidP="003631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6.5. Место поставки Товара: </w:t>
      </w:r>
      <w:r w:rsidR="00363160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363160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363160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д.15.</w:t>
      </w:r>
    </w:p>
    <w:p w:rsidR="009E3865" w:rsidRPr="00BD26CE" w:rsidRDefault="00363160" w:rsidP="003631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E3865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C36FC6" w:rsidRPr="00BD26CE" w:rsidRDefault="00C36FC6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BD26CE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BD26CE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Товара, указанного в приложении № 1 к Договору (Спецификации) или на поставку части Товара, указанного в приложении № 1 к Договору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C36FC6" w:rsidRPr="00BD26CE" w:rsidRDefault="00C36FC6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C36FC6" w:rsidRPr="00BD26CE" w:rsidRDefault="00C36FC6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</w:t>
      </w:r>
      <w:proofErr w:type="gramStart"/>
      <w:r w:rsidRPr="00BD26CE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BD26CE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C36FC6" w:rsidRPr="00BD26CE" w:rsidRDefault="00C36FC6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C36FC6" w:rsidRPr="00BD26CE" w:rsidRDefault="00C36FC6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36FC6" w:rsidRPr="00BD26CE" w:rsidRDefault="00C36FC6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36FC6" w:rsidRPr="00BD26CE" w:rsidRDefault="00C36FC6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страна происхождения, дата изготовления и срок годности Товара, указаны в Приложении № 2 Договора.</w:t>
      </w:r>
    </w:p>
    <w:p w:rsidR="00C36FC6" w:rsidRPr="00BD26CE" w:rsidRDefault="009E3865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36FC6" w:rsidRPr="00BD26CE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C36FC6" w:rsidRPr="00BD26CE">
        <w:rPr>
          <w:rFonts w:ascii="Times New Roman" w:hAnsi="Times New Roman" w:cs="Times New Roman"/>
          <w:sz w:val="24"/>
          <w:szCs w:val="24"/>
        </w:rPr>
        <w:t xml:space="preserve">(не бывшим в эксплуатации) </w:t>
      </w:r>
      <w:r w:rsidR="00C36FC6" w:rsidRPr="00BD26CE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4 квартала 2017г. Гарантийный срок на товар устанавливается: 12 (Двенадцать) месяцев со дня поставки Товара 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E1114C" w:rsidRPr="00BD26CE" w:rsidRDefault="009E3865" w:rsidP="00C36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910B2" w:rsidRPr="00BD26CE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C36FC6" w:rsidRPr="00BD26CE">
        <w:rPr>
          <w:rFonts w:ascii="Times New Roman" w:hAnsi="Times New Roman" w:cs="Times New Roman"/>
          <w:sz w:val="24"/>
          <w:szCs w:val="24"/>
        </w:rPr>
        <w:t>.</w:t>
      </w:r>
      <w:r w:rsidR="006910B2" w:rsidRPr="00BD26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14C" w:rsidRPr="00BD26CE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137E3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854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Федерация.</w:t>
      </w:r>
    </w:p>
    <w:p w:rsidR="00E1114C" w:rsidRPr="00BD26CE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BD26CE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BD26CE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E1114C" w:rsidRPr="00BD26CE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23747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«ЮНИОН СПб»</w:t>
      </w:r>
      <w:r w:rsidR="00513A7B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23747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188662, Ленинградская обл., Всеволожский р-н., пос. </w:t>
      </w:r>
      <w:proofErr w:type="spellStart"/>
      <w:r w:rsidR="0023747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Мурино</w:t>
      </w:r>
      <w:proofErr w:type="spellEnd"/>
      <w:r w:rsidR="0023747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ул. Лесная, д.</w:t>
      </w:r>
      <w:r w:rsidR="00EA24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3747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proofErr w:type="gramEnd"/>
      <w:r w:rsidR="0023747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23747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ИНН 4703123388, КПП 470301001, ОГРН 1114703004371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65E6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23747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3747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23747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A241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было присвоено 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B928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B928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BD26CE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C20FD9" w:rsidRPr="00BD26CE" w:rsidRDefault="00E1114C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20FD9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E84F44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>спецодежды (кроме одежды для поддержания физической формы)</w:t>
      </w:r>
      <w:r w:rsidR="00C20FD9" w:rsidRPr="00BD26CE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6910B2" w:rsidRPr="00BD26CE" w:rsidRDefault="00C20FD9" w:rsidP="00C20FD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6910B2" w:rsidRPr="00BD26CE">
        <w:rPr>
          <w:rFonts w:ascii="Times New Roman" w:hAnsi="Times New Roman" w:cs="Times New Roman"/>
          <w:bCs/>
          <w:sz w:val="24"/>
          <w:szCs w:val="24"/>
        </w:rPr>
        <w:t xml:space="preserve">Механизм определения количества поставляемого Товара:  поставка Товара будет осуществляться по заявкам Покупателя, в </w:t>
      </w:r>
      <w:r w:rsidR="006910B2" w:rsidRPr="00BD26CE">
        <w:rPr>
          <w:rFonts w:ascii="Times New Roman" w:hAnsi="Times New Roman" w:cs="Times New Roman"/>
          <w:bCs/>
          <w:sz w:val="24"/>
          <w:szCs w:val="24"/>
        </w:rPr>
        <w:lastRenderedPageBreak/>
        <w:t>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37476" w:rsidRPr="00BD26CE" w:rsidRDefault="00237476" w:rsidP="002374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</w:t>
      </w:r>
      <w:r w:rsidRPr="00BD26CE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Pr="00BD26CE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7 955 000 (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>Семи миллионов девят</w:t>
      </w:r>
      <w:r w:rsidR="00EA2414">
        <w:rPr>
          <w:rFonts w:ascii="Times New Roman" w:hAnsi="Times New Roman" w:cs="Times New Roman"/>
          <w:bCs/>
          <w:sz w:val="24"/>
          <w:szCs w:val="24"/>
        </w:rPr>
        <w:t>и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>сот пят</w:t>
      </w:r>
      <w:r w:rsidR="002E524D">
        <w:rPr>
          <w:rFonts w:ascii="Times New Roman" w:hAnsi="Times New Roman" w:cs="Times New Roman"/>
          <w:bCs/>
          <w:sz w:val="24"/>
          <w:szCs w:val="24"/>
        </w:rPr>
        <w:t>и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>десят</w:t>
      </w:r>
      <w:r w:rsidR="002E524D">
        <w:rPr>
          <w:rFonts w:ascii="Times New Roman" w:hAnsi="Times New Roman" w:cs="Times New Roman"/>
          <w:bCs/>
          <w:sz w:val="24"/>
          <w:szCs w:val="24"/>
        </w:rPr>
        <w:t>и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 xml:space="preserve"> пят</w:t>
      </w:r>
      <w:r w:rsidR="002E524D">
        <w:rPr>
          <w:rFonts w:ascii="Times New Roman" w:hAnsi="Times New Roman" w:cs="Times New Roman"/>
          <w:bCs/>
          <w:sz w:val="24"/>
          <w:szCs w:val="24"/>
        </w:rPr>
        <w:t>и</w:t>
      </w:r>
      <w:r w:rsidR="002E524D" w:rsidRPr="00BD26CE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Pr="00BD26CE">
        <w:rPr>
          <w:rFonts w:ascii="Times New Roman" w:hAnsi="Times New Roman" w:cs="Times New Roman"/>
          <w:bCs/>
          <w:sz w:val="24"/>
          <w:szCs w:val="24"/>
        </w:rPr>
        <w:t>) рублей 00 копеек, включая НДС (за исключением случаев, предусмотренных Положением о закупке товаров, работ, услуг АО «МЭС» (ИНН 5190907139, ОГРН 1095190009111)).</w:t>
      </w:r>
    </w:p>
    <w:p w:rsidR="00237476" w:rsidRPr="00BD26CE" w:rsidRDefault="00237476" w:rsidP="002374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BD26CE">
        <w:rPr>
          <w:rFonts w:ascii="Times New Roman" w:hAnsi="Times New Roman" w:cs="Times New Roman"/>
          <w:b/>
          <w:bCs/>
          <w:sz w:val="24"/>
          <w:szCs w:val="24"/>
        </w:rPr>
        <w:t>ена за единицу Товара (итого по всем позициям)</w:t>
      </w:r>
      <w:r w:rsidRPr="00BD26CE">
        <w:rPr>
          <w:bCs/>
          <w:sz w:val="24"/>
          <w:szCs w:val="24"/>
        </w:rPr>
        <w:t xml:space="preserve">: </w:t>
      </w:r>
      <w:r w:rsidRPr="00BD26CE">
        <w:rPr>
          <w:rFonts w:ascii="Times New Roman" w:hAnsi="Times New Roman" w:cs="Times New Roman"/>
          <w:bCs/>
          <w:sz w:val="24"/>
          <w:szCs w:val="24"/>
        </w:rPr>
        <w:t>29 297 рублей 36 копеек, в том числе 4 469 рублей 09 копеек.</w:t>
      </w:r>
    </w:p>
    <w:p w:rsidR="00237476" w:rsidRPr="00BD26CE" w:rsidRDefault="00237476" w:rsidP="002374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37476" w:rsidRPr="00BD26CE" w:rsidRDefault="00C20FD9" w:rsidP="006910B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476" w:rsidRPr="00BD26C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6910B2" w:rsidRPr="00BD26CE" w:rsidRDefault="00C20FD9" w:rsidP="006910B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="006910B2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6910B2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6910B2" w:rsidRPr="00BD26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д.15.  </w:t>
      </w:r>
    </w:p>
    <w:p w:rsidR="00C20FD9" w:rsidRPr="00BD26CE" w:rsidRDefault="006910B2" w:rsidP="006910B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20FD9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237476" w:rsidRPr="00BD26CE" w:rsidRDefault="00237476" w:rsidP="002374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BD26CE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BD26CE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Товара, указанного в приложении № 1 к Договору (Спецификации) или на поставку части Товара, указанного в приложении № 1 к Договору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237476" w:rsidRPr="00BD26CE" w:rsidRDefault="00237476" w:rsidP="002374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237476" w:rsidRPr="00BD26CE" w:rsidRDefault="00237476" w:rsidP="002374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</w:t>
      </w:r>
      <w:proofErr w:type="gramStart"/>
      <w:r w:rsidRPr="00BD26CE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BD26CE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237476" w:rsidRPr="00BD26CE" w:rsidRDefault="00237476" w:rsidP="002374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237476" w:rsidRPr="00BD26CE" w:rsidRDefault="00237476" w:rsidP="002374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37476" w:rsidRPr="00BD26CE" w:rsidRDefault="00237476" w:rsidP="002374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37476" w:rsidRPr="00BD26CE" w:rsidRDefault="00237476" w:rsidP="002374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hAnsi="Times New Roman" w:cs="Times New Roman"/>
          <w:bCs/>
          <w:sz w:val="24"/>
          <w:szCs w:val="24"/>
        </w:rPr>
        <w:t>- страна происхождения, дата изготовления и срок годности Товара, указаны в Приложении № 2 Договора.</w:t>
      </w:r>
    </w:p>
    <w:p w:rsidR="006910B2" w:rsidRPr="00BD26CE" w:rsidRDefault="00C20FD9" w:rsidP="002374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910B2" w:rsidRPr="00BD26CE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6910B2" w:rsidRPr="00BD26CE">
        <w:rPr>
          <w:rFonts w:ascii="Times New Roman" w:hAnsi="Times New Roman" w:cs="Times New Roman"/>
          <w:sz w:val="24"/>
          <w:szCs w:val="24"/>
        </w:rPr>
        <w:t xml:space="preserve">(не бывшим в эксплуатации) </w:t>
      </w:r>
      <w:r w:rsidR="006910B2" w:rsidRPr="00BD26CE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4 квартала 2017г. Гарантийный срок на товар устанавливается: </w:t>
      </w:r>
      <w:r w:rsidR="00BE74F7" w:rsidRPr="00BD26CE">
        <w:rPr>
          <w:rFonts w:ascii="Times New Roman" w:hAnsi="Times New Roman" w:cs="Times New Roman"/>
          <w:bCs/>
          <w:sz w:val="24"/>
          <w:szCs w:val="24"/>
        </w:rPr>
        <w:t>60</w:t>
      </w:r>
      <w:r w:rsidR="006910B2" w:rsidRPr="00BD26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2414">
        <w:rPr>
          <w:rFonts w:ascii="Times New Roman" w:hAnsi="Times New Roman" w:cs="Times New Roman"/>
          <w:bCs/>
          <w:sz w:val="24"/>
          <w:szCs w:val="24"/>
        </w:rPr>
        <w:t xml:space="preserve">(Шестьдесят) </w:t>
      </w:r>
      <w:r w:rsidR="006910B2" w:rsidRPr="00BD26CE">
        <w:rPr>
          <w:rFonts w:ascii="Times New Roman" w:hAnsi="Times New Roman" w:cs="Times New Roman"/>
          <w:bCs/>
          <w:sz w:val="24"/>
          <w:szCs w:val="24"/>
        </w:rPr>
        <w:t xml:space="preserve">месяцев со дня поставки Товара 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BE74F7" w:rsidRPr="00BD26CE" w:rsidRDefault="00C20FD9" w:rsidP="005D04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74F7" w:rsidRPr="00BD26CE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 w:rsidR="00BE74F7" w:rsidRPr="00BD26CE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14C" w:rsidRPr="00BD26CE" w:rsidRDefault="00E1114C" w:rsidP="005D04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F44DA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4F7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="00EA24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BD26CE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BD26CE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E1114C" w:rsidRPr="00BD26CE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860841" w:rsidRPr="00BD26CE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BD26CE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D26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tbl>
      <w:tblPr>
        <w:tblStyle w:val="a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748"/>
        <w:gridCol w:w="2087"/>
        <w:gridCol w:w="1984"/>
      </w:tblGrid>
      <w:tr w:rsidR="00C14C24" w:rsidTr="00C14C24">
        <w:tc>
          <w:tcPr>
            <w:tcW w:w="5818" w:type="dxa"/>
            <w:gridSpan w:val="2"/>
            <w:hideMark/>
          </w:tcPr>
          <w:p w:rsidR="00C14C24" w:rsidRDefault="00C14C24" w:rsidP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C14C24">
        <w:tc>
          <w:tcPr>
            <w:tcW w:w="5070" w:type="dxa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C14C24">
        <w:tc>
          <w:tcPr>
            <w:tcW w:w="5070" w:type="dxa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C14C24">
        <w:tc>
          <w:tcPr>
            <w:tcW w:w="5070" w:type="dxa"/>
            <w:hideMark/>
          </w:tcPr>
          <w:p w:rsidR="00C14C24" w:rsidRDefault="00C14C24" w:rsidP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Обухов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C14C24">
        <w:tc>
          <w:tcPr>
            <w:tcW w:w="5070" w:type="dxa"/>
            <w:hideMark/>
          </w:tcPr>
          <w:p w:rsidR="00C14C24" w:rsidRPr="00C14C24" w:rsidRDefault="00C14C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C14C24">
        <w:tc>
          <w:tcPr>
            <w:tcW w:w="5070" w:type="dxa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Т.П. Трифонова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C14C24">
        <w:tc>
          <w:tcPr>
            <w:tcW w:w="5070" w:type="dxa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C14C24">
        <w:tc>
          <w:tcPr>
            <w:tcW w:w="5070" w:type="dxa"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C14C24">
        <w:tc>
          <w:tcPr>
            <w:tcW w:w="5070" w:type="dxa"/>
            <w:hideMark/>
          </w:tcPr>
          <w:p w:rsidR="00C14C24" w:rsidRDefault="00C14C24" w:rsidP="00C14C2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835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C14C24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Default="00C14C24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45FE" w:rsidRPr="00BD26CE" w:rsidRDefault="003345FE" w:rsidP="00DD38DC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345FE" w:rsidRPr="00BD26CE" w:rsidSect="00B9284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7B" w:rsidRDefault="0042327B" w:rsidP="00167DDE">
      <w:pPr>
        <w:spacing w:after="0" w:line="240" w:lineRule="auto"/>
      </w:pPr>
      <w:r>
        <w:separator/>
      </w:r>
    </w:p>
  </w:endnote>
  <w:end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7B" w:rsidRDefault="0042327B" w:rsidP="00167DDE">
      <w:pPr>
        <w:spacing w:after="0" w:line="240" w:lineRule="auto"/>
      </w:pPr>
      <w:r>
        <w:separator/>
      </w:r>
    </w:p>
  </w:footnote>
  <w:foot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BD26CE" w:rsidRDefault="00D05017" w:rsidP="00BD26CE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20652">
          <w:rPr>
            <w:sz w:val="16"/>
            <w:szCs w:val="16"/>
          </w:rPr>
          <w:t xml:space="preserve">   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92848">
          <w:rPr>
            <w:rFonts w:ascii="Times New Roman" w:hAnsi="Times New Roman" w:cs="Times New Roman"/>
            <w:noProof/>
            <w:sz w:val="16"/>
            <w:szCs w:val="16"/>
          </w:rPr>
          <w:t>8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BD26CE" w:rsidRDefault="00BD26CE" w:rsidP="00BD26CE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624466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20652"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20652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на право         </w:t>
        </w:r>
      </w:p>
      <w:p w:rsidR="00224A75" w:rsidRPr="00220652" w:rsidRDefault="00BD26CE" w:rsidP="00BD26CE">
        <w:pPr>
          <w:pStyle w:val="a6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20652" w:rsidRPr="00220652">
          <w:rPr>
            <w:rFonts w:ascii="Times New Roman" w:hAnsi="Times New Roman" w:cs="Times New Roman"/>
            <w:sz w:val="16"/>
            <w:szCs w:val="16"/>
          </w:rPr>
          <w:t>спецодежды (кроме одежды для поддержания физической формы)</w:t>
        </w:r>
      </w:p>
    </w:sdtContent>
  </w:sdt>
  <w:p w:rsidR="000A0D3D" w:rsidRPr="003C316F" w:rsidRDefault="00BD26CE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602"/>
    <w:rsid w:val="00006E6C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F0B"/>
    <w:rsid w:val="00364E97"/>
    <w:rsid w:val="0036528C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56C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5A7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2848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D773C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81D27-EC8C-4AE4-82DA-397C9245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10</Pages>
  <Words>4341</Words>
  <Characters>24747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Светлана А. Оболенская</cp:lastModifiedBy>
  <cp:revision>161</cp:revision>
  <cp:lastPrinted>2018-03-06T14:00:00Z</cp:lastPrinted>
  <dcterms:created xsi:type="dcterms:W3CDTF">2017-12-27T13:28:00Z</dcterms:created>
  <dcterms:modified xsi:type="dcterms:W3CDTF">2018-03-07T05:47:00Z</dcterms:modified>
</cp:coreProperties>
</file>