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9F3" w:rsidRPr="00DC5129" w:rsidRDefault="00E439F3" w:rsidP="007C53A5">
      <w:pPr>
        <w:keepNext/>
        <w:keepLine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1</w:t>
      </w:r>
    </w:p>
    <w:p w:rsidR="00E439F3" w:rsidRPr="00DC5129" w:rsidRDefault="00E439F3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 закупке на право заключения договора поставки мазута топочного 100 Г</w:t>
      </w:r>
      <w:r w:rsidR="00DC5129"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ОСТ 10585-2013 или нефтепродукт</w:t>
      </w:r>
      <w:r w:rsidR="00E657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</w:t>
      </w: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аналогичного или лучшего качества</w:t>
      </w:r>
    </w:p>
    <w:p w:rsidR="00EB559D" w:rsidRDefault="00EB559D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39F3" w:rsidRPr="00DC5129" w:rsidRDefault="00B3349B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  <w:r w:rsidR="009A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2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9A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435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06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435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621F5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D24F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E303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621F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24F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CE303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531F0F" w:rsidRDefault="00531F0F" w:rsidP="00E43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E439F3" w:rsidRDefault="00E439F3" w:rsidP="00DA77BC">
      <w:pPr>
        <w:pStyle w:val="a5"/>
        <w:keepNext/>
        <w:keepLines/>
        <w:numPr>
          <w:ilvl w:val="0"/>
          <w:numId w:val="3"/>
        </w:numPr>
        <w:tabs>
          <w:tab w:val="left" w:pos="0"/>
          <w:tab w:val="left" w:pos="284"/>
          <w:tab w:val="left" w:pos="993"/>
        </w:tabs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предложений: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93238E" w:rsidRDefault="0093238E" w:rsidP="00DA77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DD003C" w:rsidRPr="006D1F9B" w:rsidRDefault="00DD003C" w:rsidP="00DA77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1. Предмет </w:t>
      </w:r>
      <w:r w:rsidR="00572D7D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договора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: </w:t>
      </w:r>
      <w:r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мазута топочного 100 ГОСТ 10585-2013 или нефтепродуктов аналогичного или лучшего качества</w:t>
      </w:r>
      <w:r w:rsid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0134" w:rsidRP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также - </w:t>
      </w:r>
      <w:r w:rsidR="00466698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3F0134" w:rsidRP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родукция)</w:t>
      </w:r>
      <w:r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93238E" w:rsidRDefault="0093238E" w:rsidP="00DA77B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DD003C" w:rsidRDefault="00DD003C" w:rsidP="00DA77B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2. Общее количество поставляемой продукции: </w:t>
      </w:r>
      <w:r w:rsidR="008621F5" w:rsidRPr="008621F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39</w:t>
      </w:r>
      <w:r w:rsidR="00E314F2" w:rsidRPr="00E314F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000 тонн</w:t>
      </w:r>
      <w:r w:rsidRPr="006D1F9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93238E" w:rsidRPr="006D1F9B" w:rsidRDefault="0093238E" w:rsidP="00DA77B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F26195" w:rsidRDefault="00DD003C" w:rsidP="00CE30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3.</w:t>
      </w:r>
      <w:r w:rsidR="00D51ECD" w:rsidRPr="00D51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51ECD" w:rsidRPr="006D1F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Сведения о начальной (максимальной) цене договора: </w:t>
      </w:r>
      <w:r w:rsidR="00F26195" w:rsidRPr="00F261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600 970 500 (Шестьсот миллионов девятьсот семьдесят тысяч пятьсот) рублей 00 копеек (15 409,50 </w:t>
      </w:r>
      <w:proofErr w:type="spellStart"/>
      <w:r w:rsidR="00F26195" w:rsidRPr="00F26195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proofErr w:type="spellEnd"/>
      <w:r w:rsidR="00F26195" w:rsidRPr="00F26195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="00F26195" w:rsidRPr="00F26195">
        <w:rPr>
          <w:rFonts w:ascii="Times New Roman" w:eastAsia="Times New Roman" w:hAnsi="Times New Roman" w:cs="Times New Roman"/>
          <w:sz w:val="24"/>
          <w:szCs w:val="24"/>
          <w:lang w:eastAsia="ru-RU"/>
        </w:rPr>
        <w:t>тн</w:t>
      </w:r>
      <w:proofErr w:type="spellEnd"/>
      <w:r w:rsidR="00F26195" w:rsidRPr="00F261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в том числе НДС. </w:t>
      </w:r>
    </w:p>
    <w:p w:rsidR="00F26195" w:rsidRPr="00BC3630" w:rsidRDefault="00F26195" w:rsidP="00F261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1 тонны Продукции составляет </w:t>
      </w:r>
      <w:r w:rsidRPr="00856401">
        <w:rPr>
          <w:rFonts w:ascii="Times New Roman" w:eastAsia="Times New Roman" w:hAnsi="Times New Roman" w:cs="Times New Roman"/>
          <w:sz w:val="24"/>
          <w:szCs w:val="24"/>
          <w:lang w:eastAsia="ru-RU"/>
        </w:rPr>
        <w:t>9 934 рубля 87 копеек, с учетом НДС.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26195" w:rsidRPr="00BC3630" w:rsidRDefault="00F26195" w:rsidP="00F261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63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транспортных расходо</w:t>
      </w:r>
      <w:bookmarkStart w:id="8" w:name="_GoBack"/>
      <w:bookmarkEnd w:id="8"/>
      <w:r w:rsidRPr="00BC3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 поставке 1 тонны Продукции железнодорожным транспортом </w:t>
      </w:r>
      <w:proofErr w:type="gramStart"/>
      <w:r w:rsidRPr="00BC3630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ж</w:t>
      </w:r>
      <w:proofErr w:type="gramEnd"/>
      <w:r w:rsidRPr="00BC3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/д станции назначения составляет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5 474</w:t>
      </w:r>
      <w:r w:rsidRPr="00BC3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BC3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C3630">
        <w:rPr>
          <w:rFonts w:ascii="Times New Roman" w:eastAsia="Times New Roman" w:hAnsi="Times New Roman" w:cs="Times New Roman"/>
          <w:sz w:val="24"/>
          <w:szCs w:val="24"/>
          <w:lang w:eastAsia="ru-RU"/>
        </w:rPr>
        <w:t>3 коп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ейки</w:t>
      </w:r>
      <w:r w:rsidRPr="00BC3630">
        <w:rPr>
          <w:rFonts w:ascii="Times New Roman" w:eastAsia="Times New Roman" w:hAnsi="Times New Roman" w:cs="Times New Roman"/>
          <w:sz w:val="24"/>
          <w:szCs w:val="24"/>
          <w:lang w:eastAsia="ru-RU"/>
        </w:rPr>
        <w:t>, с учетом НДС.</w:t>
      </w:r>
    </w:p>
    <w:p w:rsidR="00F26195" w:rsidRPr="00BC3630" w:rsidRDefault="00F26195" w:rsidP="00F261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630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Окончательная цена общего количества поставляемой Продукции (цена Договора) формируется путем сложения стоимости поставляемой Продукции, рассчитанной по цене 1 тонны Продукции, умноженной на общее количество фактически поставленной Продукции, и фактических затрат, в части транспортных расходов по поставке Продукции.</w:t>
      </w:r>
    </w:p>
    <w:p w:rsidR="00F26195" w:rsidRPr="00BC3630" w:rsidRDefault="00F26195" w:rsidP="00F261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 при транспортировке железнодорожным транспортом включает в себя: </w:t>
      </w:r>
    </w:p>
    <w:p w:rsidR="00F26195" w:rsidRPr="00BC3630" w:rsidRDefault="00F26195" w:rsidP="00F261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C3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Продукции   на заводе – изготовителе, все таможенные пошлины, налоги (с учетом НДС), акцизы,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 </w:t>
      </w:r>
      <w:proofErr w:type="gramEnd"/>
    </w:p>
    <w:p w:rsidR="00F26195" w:rsidRPr="00BC3630" w:rsidRDefault="00F26195" w:rsidP="00F261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транспортных расходов по поставке Продукции железнодорожным транспортом </w:t>
      </w:r>
      <w:proofErr w:type="gramStart"/>
      <w:r w:rsidRPr="00BC3630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ж</w:t>
      </w:r>
      <w:proofErr w:type="gramEnd"/>
      <w:r w:rsidRPr="00BC3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/д станции назначения, указанной в заявке Покупателя. </w:t>
      </w:r>
    </w:p>
    <w:p w:rsidR="00F26195" w:rsidRPr="00BC3630" w:rsidRDefault="00F26195" w:rsidP="00F261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транспортными расходами при поставке Продукции на </w:t>
      </w:r>
      <w:proofErr w:type="gramStart"/>
      <w:r w:rsidRPr="00BC363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условиях ж</w:t>
      </w:r>
      <w:proofErr w:type="gramEnd"/>
      <w:r w:rsidRPr="00BC3630">
        <w:rPr>
          <w:rFonts w:ascii="Times New Roman" w:eastAsia="Times New Roman" w:hAnsi="Times New Roman" w:cs="Times New Roman"/>
          <w:sz w:val="24"/>
          <w:szCs w:val="24"/>
          <w:lang w:eastAsia="ru-RU"/>
        </w:rPr>
        <w:t>/д станция назначения понимается:</w:t>
      </w:r>
    </w:p>
    <w:p w:rsidR="00F26195" w:rsidRPr="00BC3630" w:rsidRDefault="00F26195" w:rsidP="00F261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proofErr w:type="gramStart"/>
      <w:r w:rsidRPr="00BC3630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proofErr w:type="gramEnd"/>
      <w:r w:rsidRPr="00BC3630">
        <w:rPr>
          <w:rFonts w:ascii="Times New Roman" w:eastAsia="Times New Roman" w:hAnsi="Times New Roman" w:cs="Times New Roman"/>
          <w:sz w:val="24"/>
          <w:szCs w:val="24"/>
          <w:lang w:eastAsia="ru-RU"/>
        </w:rPr>
        <w:t>/д тариф на доставку груженых вагонов, контейнеров (Вагонов) до ж/д станции назначения, охрану груза во время транспортировки (в случае, если такая охрана является обязательной согласно нормативным правовым актам, регулирующим деятельность железнодорожного транспорта);</w:t>
      </w:r>
    </w:p>
    <w:p w:rsidR="00F26195" w:rsidRPr="00BC3630" w:rsidRDefault="00F26195" w:rsidP="00F261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63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затраты Поставщика по возврату порожних Вагонов (если отгрузка осуществляется в Вагонах, предоставляемых Поставщиком и возврат Вагонов был оплачен при отгрузке нефтепродуктов);</w:t>
      </w:r>
    </w:p>
    <w:p w:rsidR="00F26195" w:rsidRPr="00BC3630" w:rsidRDefault="00F26195" w:rsidP="00F261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630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стоимость услуг Поставщика либо третьих лиц по предоставлению Вагонов (если отгрузка осуществляется в Вагонах, предоставляемых Поставщиком);</w:t>
      </w:r>
    </w:p>
    <w:p w:rsidR="00F26195" w:rsidRPr="00BC3630" w:rsidRDefault="00F26195" w:rsidP="00F261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630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ставку услуг транспортного экспедитора, предусмотренную договором Поставщика;</w:t>
      </w:r>
    </w:p>
    <w:p w:rsidR="00F26195" w:rsidRPr="00BC3630" w:rsidRDefault="00F26195" w:rsidP="00F261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630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сборы и тарифы, уплачиваемые отправителем при отправлении груза в прямом железнодорожном сообщении;</w:t>
      </w:r>
    </w:p>
    <w:p w:rsidR="00F26195" w:rsidRPr="00BC3630" w:rsidRDefault="00F26195" w:rsidP="00F261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630">
        <w:rPr>
          <w:rFonts w:ascii="Times New Roman" w:eastAsia="Times New Roman" w:hAnsi="Times New Roman" w:cs="Times New Roman"/>
          <w:sz w:val="24"/>
          <w:szCs w:val="24"/>
          <w:lang w:eastAsia="ru-RU"/>
        </w:rPr>
        <w:t>• расходы по наливу, подаче и уборке вагонов на станции отправления;</w:t>
      </w:r>
    </w:p>
    <w:p w:rsidR="00F26195" w:rsidRPr="008E2A5E" w:rsidRDefault="00F26195" w:rsidP="00F261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C363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все транспортные и иные дополнительные расходы на станции отправления</w:t>
      </w:r>
      <w:r w:rsidRPr="008E2A5E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2C298C" w:rsidRPr="00E314F2" w:rsidRDefault="002C298C" w:rsidP="002C298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AE6C3D" w:rsidRDefault="00DD003C" w:rsidP="001212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4. </w:t>
      </w:r>
      <w:r w:rsidR="00D51ECD"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Срок поставки:</w:t>
      </w:r>
      <w:r w:rsidR="00D51ECD" w:rsidRP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1221" w:rsidRPr="00031221">
        <w:rPr>
          <w:rFonts w:ascii="Times New Roman" w:eastAsia="Times New Roman" w:hAnsi="Times New Roman" w:cs="Times New Roman"/>
          <w:sz w:val="24"/>
          <w:szCs w:val="24"/>
          <w:lang w:eastAsia="ru-RU"/>
        </w:rPr>
        <w:t>с 10.03.2018г. по 01.04.2018г. включительно. Поставка осуществляется отдельными партиями в строгом соответствии с письменной заявкой Покупателя (далее – заявка) на поставку Продукции. Заявка на поставку Продукции подписывается Сторонами одновременно с подписанием Договора и является согласованным Сторонами графиком поставки Продукции.</w:t>
      </w:r>
    </w:p>
    <w:p w:rsidR="008059EB" w:rsidRDefault="008059EB" w:rsidP="001212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003C" w:rsidRPr="00DA77BC" w:rsidRDefault="00DD003C" w:rsidP="00DA77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DA77B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lastRenderedPageBreak/>
        <w:t xml:space="preserve">1.5. Место поставки: </w:t>
      </w:r>
    </w:p>
    <w:p w:rsidR="00031221" w:rsidRPr="00BC3630" w:rsidRDefault="00031221" w:rsidP="0003122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C36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поставка осуществляется ж/д транспортом: </w:t>
      </w:r>
    </w:p>
    <w:p w:rsidR="00031221" w:rsidRPr="00BC3630" w:rsidRDefault="00031221" w:rsidP="0003122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C36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ст. Комсомольск-Мурманский </w:t>
      </w:r>
      <w:proofErr w:type="gramStart"/>
      <w:r w:rsidRPr="00BC36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Октябрьской</w:t>
      </w:r>
      <w:proofErr w:type="gramEnd"/>
      <w:r w:rsidRPr="00BC36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ж/д –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</w:t>
      </w:r>
      <w:r w:rsidRPr="00BC36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000 тонн;</w:t>
      </w:r>
    </w:p>
    <w:p w:rsidR="00031221" w:rsidRPr="00BC3630" w:rsidRDefault="00031221" w:rsidP="0003122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C36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ст. Мурманск </w:t>
      </w:r>
      <w:proofErr w:type="gramStart"/>
      <w:r w:rsidRPr="00BC36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Октябрьской</w:t>
      </w:r>
      <w:proofErr w:type="gramEnd"/>
      <w:r w:rsidRPr="00BC36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ж/д –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BC36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Pr="00BC36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 тонн;</w:t>
      </w:r>
    </w:p>
    <w:p w:rsidR="00031221" w:rsidRPr="00BC3630" w:rsidRDefault="00031221" w:rsidP="0003122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C36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ст. Оленегорск </w:t>
      </w:r>
      <w:proofErr w:type="gramStart"/>
      <w:r w:rsidRPr="00BC36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Октябрьской</w:t>
      </w:r>
      <w:proofErr w:type="gramEnd"/>
      <w:r w:rsidRPr="00BC36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ж/д – 2 000 тонн;</w:t>
      </w:r>
    </w:p>
    <w:p w:rsidR="00031221" w:rsidRPr="00BC3630" w:rsidRDefault="00031221" w:rsidP="0003122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C36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ст. </w:t>
      </w:r>
      <w:proofErr w:type="spellStart"/>
      <w:r w:rsidRPr="00BC36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Ваенга</w:t>
      </w:r>
      <w:proofErr w:type="spellEnd"/>
      <w:r w:rsidRPr="00BC36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BC36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Октябрьской</w:t>
      </w:r>
      <w:proofErr w:type="gramEnd"/>
      <w:r w:rsidRPr="00BC36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ж/д –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</w:t>
      </w:r>
      <w:r w:rsidRPr="00BC36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Pr="00BC36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 тонн;</w:t>
      </w:r>
    </w:p>
    <w:p w:rsidR="00031221" w:rsidRPr="00BC3630" w:rsidRDefault="00031221" w:rsidP="0003122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C36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ст. Никель-Мурманский </w:t>
      </w:r>
      <w:proofErr w:type="gramStart"/>
      <w:r w:rsidRPr="00BC36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Октябрьской</w:t>
      </w:r>
      <w:proofErr w:type="gramEnd"/>
      <w:r w:rsidRPr="00BC36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ж/д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C36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3 000 тонн;</w:t>
      </w:r>
    </w:p>
    <w:p w:rsidR="00031221" w:rsidRDefault="00031221" w:rsidP="000312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6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ст. Кандалакша </w:t>
      </w:r>
      <w:proofErr w:type="gramStart"/>
      <w:r w:rsidRPr="00BC36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Октябрьской</w:t>
      </w:r>
      <w:proofErr w:type="gramEnd"/>
      <w:r w:rsidRPr="00BC36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ж/д –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BC36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000 тонн</w:t>
      </w:r>
      <w:r w:rsidRPr="008E2A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059EB" w:rsidRDefault="008059EB" w:rsidP="008059EB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CE3030" w:rsidRDefault="00DD003C" w:rsidP="00702663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1.6.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</w:t>
      </w:r>
      <w:r w:rsidR="00CE3030" w:rsidRPr="008B2667">
        <w:rPr>
          <w:rFonts w:ascii="Times New Roman" w:hAnsi="Times New Roman" w:cs="Times New Roman"/>
          <w:b/>
          <w:sz w:val="24"/>
          <w:szCs w:val="24"/>
        </w:rPr>
        <w:t>Иные условия:</w:t>
      </w:r>
      <w:r w:rsidR="00CE3030" w:rsidRPr="008B2667">
        <w:rPr>
          <w:rFonts w:ascii="Times New Roman" w:hAnsi="Times New Roman" w:cs="Times New Roman"/>
          <w:sz w:val="24"/>
          <w:szCs w:val="24"/>
        </w:rPr>
        <w:t xml:space="preserve"> </w:t>
      </w:r>
      <w:r w:rsidR="00031221" w:rsidRPr="00031221">
        <w:rPr>
          <w:rFonts w:ascii="Times New Roman" w:hAnsi="Times New Roman" w:cs="Times New Roman"/>
          <w:sz w:val="24"/>
          <w:szCs w:val="24"/>
        </w:rPr>
        <w:t>Поставщик обязан возместить Покупателю расходы на приобретение ЗПУ (запорно-пломбировочных устройств), знаков опасности, знаков номер ООН и установке их на порожние вагоны или в/цистерны после выгрузки Продукции, на основании предъявленных Покупателем счета-фактуры, расчета и акта о приемке выполненных работ (услуг), в течение 5 (Пяти) банковских дней от даты выставления счета-фактуры.</w:t>
      </w:r>
    </w:p>
    <w:p w:rsidR="00031221" w:rsidRDefault="00031221" w:rsidP="000312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31221" w:rsidRPr="008A0A45" w:rsidRDefault="00031221" w:rsidP="000312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8A0A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8A0A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Особые условия: </w:t>
      </w:r>
    </w:p>
    <w:p w:rsidR="00031221" w:rsidRPr="008A0A45" w:rsidRDefault="00031221" w:rsidP="000312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0A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и транспортных расходов по поставке Продукции в течение 90 (Девяносто) календарных дней </w:t>
      </w:r>
      <w:proofErr w:type="gramStart"/>
      <w:r w:rsidRPr="008A0A45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поставки</w:t>
      </w:r>
      <w:proofErr w:type="gramEnd"/>
      <w:r w:rsidRPr="008A0A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Продукции. </w:t>
      </w:r>
    </w:p>
    <w:p w:rsidR="00031221" w:rsidRPr="008E2A5E" w:rsidRDefault="00031221" w:rsidP="000312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0A4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Продукции указывается в п. 1.5.5. проекта Договора.</w:t>
      </w:r>
    </w:p>
    <w:p w:rsidR="00031221" w:rsidRDefault="00031221" w:rsidP="00702663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93238E" w:rsidRDefault="00CE3030" w:rsidP="00031221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="00A86172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. Условия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оплаты:</w:t>
      </w:r>
      <w:r w:rsidRPr="006D1F9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031221" w:rsidRPr="0003122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Покупатель производит оплату Продукции и транспортных расходов по поставке Продукции в течение 90 (Девяносто) календарных дней </w:t>
      </w:r>
      <w:proofErr w:type="gramStart"/>
      <w:r w:rsidR="00031221" w:rsidRPr="0003122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 даты поставки</w:t>
      </w:r>
      <w:proofErr w:type="gramEnd"/>
      <w:r w:rsidR="00031221" w:rsidRPr="0003122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Продукции. Срок оплаты начинает исчисляться от даты, следующей за днем фактической поставки Продукции. За Продукцию, не прибывшую на склад (эстакаду слива)/резервуар/склад,  оплата Покупателем не производится.</w:t>
      </w:r>
    </w:p>
    <w:p w:rsidR="00031221" w:rsidRDefault="00031221" w:rsidP="00031221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90CEA" w:rsidRPr="00B90CEA" w:rsidRDefault="00E20FD0" w:rsidP="00B90CEA">
      <w:pPr>
        <w:tabs>
          <w:tab w:val="left" w:pos="6987"/>
        </w:tabs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A861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6D1F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Технические требования к продукции</w:t>
      </w:r>
      <w:r w:rsidRPr="00086C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086C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90CEA" w:rsidRPr="00B90CEA">
        <w:rPr>
          <w:rFonts w:ascii="Times New Roman" w:hAnsi="Times New Roman"/>
          <w:sz w:val="24"/>
          <w:szCs w:val="24"/>
        </w:rPr>
        <w:t>температура вспышки в открытом тигле не ниже 110</w:t>
      </w:r>
      <w:r w:rsidR="00B90CEA" w:rsidRPr="00B90CEA">
        <w:rPr>
          <w:rFonts w:ascii="Times New Roman" w:hAnsi="Times New Roman"/>
          <w:sz w:val="24"/>
          <w:szCs w:val="24"/>
          <w:vertAlign w:val="superscript"/>
        </w:rPr>
        <w:t>0</w:t>
      </w:r>
      <w:r w:rsidR="00B90CEA" w:rsidRPr="00B90CEA">
        <w:rPr>
          <w:rFonts w:ascii="Times New Roman" w:hAnsi="Times New Roman"/>
          <w:sz w:val="24"/>
          <w:szCs w:val="24"/>
        </w:rPr>
        <w:t>С, массовая доля серы не более 3,5 %, вязкость условная при 100</w:t>
      </w:r>
      <w:r w:rsidR="00B90CEA" w:rsidRPr="00B90CEA">
        <w:rPr>
          <w:rFonts w:ascii="Times New Roman" w:hAnsi="Times New Roman"/>
          <w:sz w:val="24"/>
          <w:szCs w:val="24"/>
          <w:vertAlign w:val="superscript"/>
        </w:rPr>
        <w:t>0</w:t>
      </w:r>
      <w:r w:rsidR="00B90CEA" w:rsidRPr="00B90CEA">
        <w:rPr>
          <w:rFonts w:ascii="Times New Roman" w:hAnsi="Times New Roman"/>
          <w:sz w:val="24"/>
          <w:szCs w:val="24"/>
        </w:rPr>
        <w:t>С, градусы ВУ, не более 6,8, температура застывания, не выше 25</w:t>
      </w:r>
      <w:r w:rsidR="00B90CEA" w:rsidRPr="00B90CEA">
        <w:rPr>
          <w:rFonts w:ascii="Times New Roman" w:hAnsi="Times New Roman"/>
          <w:sz w:val="24"/>
          <w:szCs w:val="24"/>
          <w:vertAlign w:val="superscript"/>
        </w:rPr>
        <w:t>0</w:t>
      </w:r>
      <w:r w:rsidR="00B90CEA" w:rsidRPr="00B90CEA">
        <w:rPr>
          <w:rFonts w:ascii="Times New Roman" w:hAnsi="Times New Roman"/>
          <w:sz w:val="24"/>
          <w:szCs w:val="24"/>
        </w:rPr>
        <w:t xml:space="preserve">С, массовая доля воды, не более 1%, зольность, не более 0,14%, массовая доля </w:t>
      </w:r>
      <w:proofErr w:type="spellStart"/>
      <w:r w:rsidR="00B90CEA" w:rsidRPr="00B90CEA">
        <w:rPr>
          <w:rFonts w:ascii="Times New Roman" w:hAnsi="Times New Roman"/>
          <w:sz w:val="24"/>
          <w:szCs w:val="24"/>
        </w:rPr>
        <w:t>мех.примесей</w:t>
      </w:r>
      <w:proofErr w:type="spellEnd"/>
      <w:r w:rsidR="00B90CEA" w:rsidRPr="00B90CEA">
        <w:rPr>
          <w:rFonts w:ascii="Times New Roman" w:hAnsi="Times New Roman"/>
          <w:sz w:val="24"/>
          <w:szCs w:val="24"/>
        </w:rPr>
        <w:t>, не более 1,0%.</w:t>
      </w:r>
    </w:p>
    <w:p w:rsidR="008059EB" w:rsidRDefault="008059EB" w:rsidP="008059EB">
      <w:pPr>
        <w:tabs>
          <w:tab w:val="left" w:pos="6987"/>
        </w:tabs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39F3" w:rsidRPr="001747A6" w:rsidRDefault="00E439F3" w:rsidP="00DA77BC">
      <w:pPr>
        <w:pStyle w:val="a5"/>
        <w:numPr>
          <w:ilvl w:val="0"/>
          <w:numId w:val="3"/>
        </w:numPr>
        <w:tabs>
          <w:tab w:val="left" w:pos="426"/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47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</w:t>
      </w:r>
    </w:p>
    <w:p w:rsidR="00E439F3" w:rsidRPr="00DC5129" w:rsidRDefault="004D3206" w:rsidP="003069F7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E439F3"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88158C" w:rsidRPr="0088158C" w:rsidRDefault="0088158C" w:rsidP="0088158C">
      <w:pPr>
        <w:spacing w:after="0" w:line="240" w:lineRule="auto"/>
        <w:ind w:left="1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8158C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 А.Ю. Филиппов – генеральный директор АО «МЭС»;</w:t>
      </w:r>
    </w:p>
    <w:p w:rsidR="00CE3030" w:rsidRPr="00CE3030" w:rsidRDefault="00CE3030" w:rsidP="00CE3030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E3030">
        <w:rPr>
          <w:rFonts w:ascii="Times New Roman" w:eastAsia="Times New Roman" w:hAnsi="Times New Roman" w:cs="Times New Roman"/>
          <w:sz w:val="24"/>
          <w:szCs w:val="24"/>
          <w:lang w:eastAsia="ar-SA"/>
        </w:rPr>
        <w:t>В.П. Островский –</w:t>
      </w:r>
      <w:r w:rsidRPr="00CE30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3030"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начальник управления материально-технического обеспечения АО «МЭС»;</w:t>
      </w:r>
    </w:p>
    <w:p w:rsidR="0088158C" w:rsidRPr="0088158C" w:rsidRDefault="0088158C" w:rsidP="0088158C">
      <w:pPr>
        <w:spacing w:after="0" w:line="240" w:lineRule="auto"/>
        <w:ind w:left="1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8158C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88158C" w:rsidRPr="0088158C" w:rsidRDefault="0088158C" w:rsidP="0088158C">
      <w:pPr>
        <w:spacing w:after="0" w:line="240" w:lineRule="auto"/>
        <w:ind w:left="1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815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А.М. Ларионов – начальник отдела </w:t>
      </w:r>
      <w:proofErr w:type="spellStart"/>
      <w:r w:rsidRPr="0088158C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8815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АО «МЭС»;</w:t>
      </w:r>
    </w:p>
    <w:p w:rsidR="0088158C" w:rsidRDefault="0088158C" w:rsidP="0088158C">
      <w:pPr>
        <w:spacing w:after="0" w:line="240" w:lineRule="auto"/>
        <w:ind w:left="1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815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В.В. Лазареску – ведущий специалист по </w:t>
      </w:r>
      <w:proofErr w:type="spellStart"/>
      <w:r w:rsidRPr="0088158C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топливообеспечению</w:t>
      </w:r>
      <w:proofErr w:type="spellEnd"/>
      <w:r w:rsidRPr="008815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</w:t>
      </w:r>
      <w:proofErr w:type="spellStart"/>
      <w:r w:rsidRPr="0088158C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8815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АО «МЭС».</w:t>
      </w:r>
    </w:p>
    <w:p w:rsidR="00E439F3" w:rsidRPr="00FB6727" w:rsidRDefault="00E439F3" w:rsidP="0088158C">
      <w:pPr>
        <w:spacing w:after="0" w:line="240" w:lineRule="auto"/>
        <w:ind w:left="1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67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E439F3" w:rsidRDefault="00031221" w:rsidP="00DA77BC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В.М. Бычкова</w:t>
      </w:r>
      <w:r w:rsidR="001212CB" w:rsidRPr="001212C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 xml:space="preserve">– ведущий специалист </w:t>
      </w:r>
      <w:proofErr w:type="gramStart"/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 xml:space="preserve"> АО</w:t>
      </w:r>
      <w:r w:rsidR="00E439F3" w:rsidRPr="00DC5129">
        <w:rPr>
          <w:rFonts w:ascii="Times New Roman" w:hAnsi="Times New Roman" w:cs="Times New Roman"/>
          <w:sz w:val="24"/>
          <w:szCs w:val="24"/>
        </w:rPr>
        <w:t> </w:t>
      </w:r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>«МЭС».</w:t>
      </w:r>
    </w:p>
    <w:p w:rsidR="001A28C9" w:rsidRDefault="001A28C9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39F3" w:rsidRPr="00DC5129" w:rsidRDefault="00E439F3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Заседание Комиссии по закупке проводилось </w:t>
      </w:r>
      <w:r w:rsidR="00031221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="00623B0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31221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="00623B0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CE303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г. Мурманск, ул.</w:t>
      </w:r>
      <w:r w:rsid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Свердлова, д. 39, </w:t>
      </w:r>
      <w:r w:rsid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корп. 1, </w:t>
      </w:r>
      <w:proofErr w:type="spellStart"/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403, начало </w:t>
      </w:r>
      <w:r w:rsidR="00F2744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1221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F2744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03122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0 </w:t>
      </w:r>
      <w:r w:rsidR="00F2744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="00F2744C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="00F2744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C51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39F3" w:rsidRPr="001C2EA6" w:rsidRDefault="00E439F3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На момент начала процедуры вскрытия конвертов с заявками, рассмотрения заявок на участие в закупке, оценки, сопоставления и подведения итогов закупки </w:t>
      </w:r>
      <w:r w:rsidR="003601FF" w:rsidRPr="000817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– процедура) 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заявлений об отзыве и изменении заявок для участия в запросе предложений на право заключения договора поставки мазута топочного 100 ГОСТ 10585-2013 или нефтепродукт</w:t>
      </w:r>
      <w:r w:rsidR="00CA2B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аналогичного или </w:t>
      </w:r>
      <w:r w:rsidRPr="001C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лучшего качества</w:t>
      </w:r>
      <w:r w:rsidR="000817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81774" w:rsidRPr="000817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</w:t>
      </w:r>
      <w:r w:rsidR="003601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81774" w:rsidRPr="000817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– запрос </w:t>
      </w:r>
      <w:r w:rsidR="000817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предложений</w:t>
      </w:r>
      <w:r w:rsidR="00081774" w:rsidRPr="000817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6F79DB" w:rsidRPr="001C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C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поступало.</w:t>
      </w:r>
    </w:p>
    <w:p w:rsidR="00E439F3" w:rsidRPr="00DC5129" w:rsidRDefault="00E439F3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8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BD38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процедуру на бумажных носителях </w:t>
      </w:r>
      <w:r w:rsidR="003541B2" w:rsidRPr="00BD38BA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было представлено ни одной заявки.</w:t>
      </w:r>
    </w:p>
    <w:p w:rsidR="00E439F3" w:rsidRPr="003541B2" w:rsidRDefault="00E439F3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129">
        <w:rPr>
          <w:rFonts w:ascii="Times New Roman" w:eastAsiaTheme="majorEastAsia" w:hAnsi="Times New Roman" w:cs="Times New Roman"/>
          <w:b/>
          <w:sz w:val="24"/>
          <w:szCs w:val="24"/>
        </w:rPr>
        <w:t>4.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приняла </w:t>
      </w: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3541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AF5FC8"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E439F3" w:rsidRPr="00DC5129" w:rsidRDefault="00E439F3" w:rsidP="00DA77B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67025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 предложений несостоявшим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на основании п</w:t>
      </w:r>
      <w:r w:rsidRPr="00080D05">
        <w:rPr>
          <w:rFonts w:ascii="Times New Roman" w:eastAsia="Times New Roman" w:hAnsi="Times New Roman" w:cs="Times New Roman"/>
          <w:sz w:val="24"/>
          <w:szCs w:val="24"/>
          <w:lang w:eastAsia="ru-RU"/>
        </w:rPr>
        <w:t>. 7.5.3.11. Положения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закупке товаров, работ, услуг АО «МЭС» (ИНН 5190907139, ОГРН 1095190009111)</w:t>
      </w:r>
      <w:r w:rsid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541B2" w:rsidRPr="003541B2">
        <w:t xml:space="preserve"> 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п.</w:t>
      </w:r>
      <w:r w:rsidR="001C2E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4.12.</w:t>
      </w:r>
      <w:r w:rsidR="0028143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C2E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</w:t>
      </w:r>
      <w:r w:rsidR="006F0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проведении запроса предложений на право заключения договора </w:t>
      </w:r>
      <w:r w:rsidR="006F03C3"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</w:t>
      </w:r>
      <w:r w:rsidR="006F03C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F03C3"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мазута топочного 100 ГОСТ 10585-2013 или нефтепродуктов аналогичного или лучшего качества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439F3" w:rsidRPr="00DC5129" w:rsidRDefault="00E439F3" w:rsidP="00D2608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E439F3" w:rsidRPr="00DC5129" w:rsidRDefault="00E439F3" w:rsidP="00D2608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7C53A5" w:rsidRDefault="007C53A5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42F9" w:rsidRDefault="009642F9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42F9" w:rsidRDefault="009642F9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DC5129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A80788" w:rsidRPr="00A80788" w:rsidRDefault="00A80788" w:rsidP="00A8078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07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Комиссии по закупке: </w:t>
      </w:r>
    </w:p>
    <w:p w:rsidR="00B365B7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Комиссии </w:t>
      </w:r>
      <w:r w:rsidR="0017766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А.Ю. Филиппов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B365B7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365B7" w:rsidRDefault="00CE3030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0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В.П. Островский</w:t>
      </w:r>
      <w:r w:rsidR="00B365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B365B7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365B7" w:rsidRDefault="00D84A2E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4A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А.В. Тишкин</w:t>
      </w:r>
      <w:r w:rsidR="00B365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B365B7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D84A2E" w:rsidRDefault="00177667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  <w:r w:rsidRPr="00177667">
        <w:rPr>
          <w:rFonts w:ascii="Times New Roman" w:eastAsia="Calibri" w:hAnsi="Times New Roman" w:cs="Times New Roman"/>
          <w:iCs/>
          <w:sz w:val="24"/>
          <w:szCs w:val="24"/>
        </w:rPr>
        <w:t>А.М. Ларионов</w:t>
      </w:r>
      <w:r w:rsidR="00D84A2E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="00D84A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D84A2E" w:rsidRDefault="00D84A2E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B365B7" w:rsidRDefault="00177667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4A2E">
        <w:rPr>
          <w:rFonts w:ascii="Times New Roman" w:eastAsia="Calibri" w:hAnsi="Times New Roman" w:cs="Times New Roman"/>
          <w:iCs/>
          <w:sz w:val="24"/>
          <w:szCs w:val="24"/>
        </w:rPr>
        <w:t>В.В. Лазареску</w:t>
      </w:r>
      <w:r w:rsidR="00B365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B365B7" w:rsidRDefault="00B365B7" w:rsidP="00B365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365B7" w:rsidRDefault="00B365B7" w:rsidP="00B365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Секретарь Комиссии по закупке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(без права голоса)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F57ECC" w:rsidRPr="00A80788" w:rsidRDefault="009C5665" w:rsidP="00C44D46">
      <w:pPr>
        <w:tabs>
          <w:tab w:val="left" w:pos="6237"/>
        </w:tabs>
        <w:spacing w:after="0" w:line="240" w:lineRule="auto"/>
        <w:rPr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В.М. Бычкова</w:t>
      </w:r>
      <w:r w:rsidR="00C44D4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27A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  <w:r w:rsidR="00B36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C812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6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</w:p>
    <w:sectPr w:rsidR="00F57ECC" w:rsidRPr="00A80788" w:rsidSect="005E78E2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A82" w:rsidRDefault="00600A82" w:rsidP="00600A82">
      <w:pPr>
        <w:spacing w:after="0" w:line="240" w:lineRule="auto"/>
      </w:pPr>
      <w:r>
        <w:separator/>
      </w:r>
    </w:p>
  </w:endnote>
  <w:end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A82" w:rsidRDefault="00600A82" w:rsidP="00600A82">
      <w:pPr>
        <w:spacing w:after="0" w:line="240" w:lineRule="auto"/>
      </w:pPr>
      <w:r>
        <w:separator/>
      </w:r>
    </w:p>
  </w:footnote>
  <w:foot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1672421"/>
      <w:docPartObj>
        <w:docPartGallery w:val="Page Numbers (Top of Page)"/>
        <w:docPartUnique/>
      </w:docPartObj>
    </w:sdtPr>
    <w:sdtEndPr/>
    <w:sdtContent>
      <w:p w:rsidR="00713F8F" w:rsidRPr="00713F8F" w:rsidRDefault="00D60499" w:rsidP="002B1ACE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78E2">
          <w:rPr>
            <w:noProof/>
          </w:rPr>
          <w:t>3</w:t>
        </w:r>
        <w:r>
          <w:fldChar w:fldCharType="end"/>
        </w:r>
        <w:r w:rsidR="002B1ACE">
          <w:t xml:space="preserve">                                                                   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 от</w:t>
        </w:r>
        <w:r w:rsidR="00600A8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F10C7">
          <w:rPr>
            <w:rFonts w:ascii="Times New Roman" w:eastAsia="Calibri" w:hAnsi="Times New Roman" w:cs="Times New Roman"/>
            <w:sz w:val="16"/>
            <w:szCs w:val="16"/>
          </w:rPr>
          <w:t>27</w:t>
        </w:r>
        <w:r w:rsidR="002F7836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CE3030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FF10C7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CE3030"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713F8F" w:rsidRDefault="00D60499" w:rsidP="00713F8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заседания Комиссии по закупке на право заключения </w:t>
        </w:r>
      </w:p>
      <w:p w:rsidR="00713F8F" w:rsidRDefault="00D60499" w:rsidP="00713F8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>договора поставки мазута топочного 100 ГОСТ 10585-2013</w:t>
        </w:r>
      </w:p>
      <w:p w:rsidR="00946B75" w:rsidRDefault="00D60499" w:rsidP="002B1ACE">
        <w:pPr>
          <w:tabs>
            <w:tab w:val="center" w:pos="4677"/>
            <w:tab w:val="right" w:pos="9355"/>
          </w:tabs>
          <w:spacing w:after="0" w:line="240" w:lineRule="auto"/>
          <w:jc w:val="right"/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или нефтепродукт</w:t>
        </w:r>
        <w:r w:rsidR="001C2EA6">
          <w:rPr>
            <w:rFonts w:ascii="Times New Roman" w:eastAsia="Calibri" w:hAnsi="Times New Roman" w:cs="Times New Roman"/>
            <w:sz w:val="16"/>
            <w:szCs w:val="16"/>
          </w:rPr>
          <w:t>ов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аналогичного или лучшего качества</w:t>
        </w:r>
      </w:p>
    </w:sdtContent>
  </w:sdt>
  <w:p w:rsidR="00071F84" w:rsidRPr="002B1ACE" w:rsidRDefault="00071F84" w:rsidP="002B1ACE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Calibri" w:hAnsi="Times New Roman" w:cs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B7B"/>
    <w:multiLevelType w:val="hybridMultilevel"/>
    <w:tmpl w:val="BC22EC8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200B3"/>
    <w:rsid w:val="00023B8F"/>
    <w:rsid w:val="00031221"/>
    <w:rsid w:val="000368F6"/>
    <w:rsid w:val="00067769"/>
    <w:rsid w:val="00071F84"/>
    <w:rsid w:val="00080D05"/>
    <w:rsid w:val="00081774"/>
    <w:rsid w:val="00083602"/>
    <w:rsid w:val="00103608"/>
    <w:rsid w:val="001212CB"/>
    <w:rsid w:val="001374B1"/>
    <w:rsid w:val="001706A3"/>
    <w:rsid w:val="001747A6"/>
    <w:rsid w:val="00177667"/>
    <w:rsid w:val="001921A2"/>
    <w:rsid w:val="001A28C9"/>
    <w:rsid w:val="001A4C8F"/>
    <w:rsid w:val="001B3DBE"/>
    <w:rsid w:val="001C2EA6"/>
    <w:rsid w:val="001F0579"/>
    <w:rsid w:val="0022239E"/>
    <w:rsid w:val="002333F6"/>
    <w:rsid w:val="00281438"/>
    <w:rsid w:val="002B1ACE"/>
    <w:rsid w:val="002C298C"/>
    <w:rsid w:val="002D001E"/>
    <w:rsid w:val="002D0E3C"/>
    <w:rsid w:val="002F7836"/>
    <w:rsid w:val="00301DA9"/>
    <w:rsid w:val="00305F8E"/>
    <w:rsid w:val="00306007"/>
    <w:rsid w:val="00306517"/>
    <w:rsid w:val="003069F7"/>
    <w:rsid w:val="0031265E"/>
    <w:rsid w:val="00315930"/>
    <w:rsid w:val="003275B1"/>
    <w:rsid w:val="00327C0D"/>
    <w:rsid w:val="00331658"/>
    <w:rsid w:val="00353A74"/>
    <w:rsid w:val="003541B2"/>
    <w:rsid w:val="003601FF"/>
    <w:rsid w:val="003F0134"/>
    <w:rsid w:val="00406E53"/>
    <w:rsid w:val="0043538A"/>
    <w:rsid w:val="0044626D"/>
    <w:rsid w:val="0045160E"/>
    <w:rsid w:val="00463910"/>
    <w:rsid w:val="00466698"/>
    <w:rsid w:val="00486510"/>
    <w:rsid w:val="004A1414"/>
    <w:rsid w:val="004A247F"/>
    <w:rsid w:val="004B4798"/>
    <w:rsid w:val="004D3206"/>
    <w:rsid w:val="004E7446"/>
    <w:rsid w:val="00531F0F"/>
    <w:rsid w:val="00572172"/>
    <w:rsid w:val="00572D7D"/>
    <w:rsid w:val="005976A4"/>
    <w:rsid w:val="005C0CDE"/>
    <w:rsid w:val="005D597F"/>
    <w:rsid w:val="005E78E2"/>
    <w:rsid w:val="00600A82"/>
    <w:rsid w:val="00623B0E"/>
    <w:rsid w:val="00634088"/>
    <w:rsid w:val="00661697"/>
    <w:rsid w:val="00662EE0"/>
    <w:rsid w:val="00667A14"/>
    <w:rsid w:val="00670255"/>
    <w:rsid w:val="00692A32"/>
    <w:rsid w:val="006B7180"/>
    <w:rsid w:val="006B7E2D"/>
    <w:rsid w:val="006D46C7"/>
    <w:rsid w:val="006E44D3"/>
    <w:rsid w:val="006F03C3"/>
    <w:rsid w:val="006F79DB"/>
    <w:rsid w:val="00702663"/>
    <w:rsid w:val="00702EC5"/>
    <w:rsid w:val="007253E4"/>
    <w:rsid w:val="00732B81"/>
    <w:rsid w:val="00753176"/>
    <w:rsid w:val="00757696"/>
    <w:rsid w:val="00776566"/>
    <w:rsid w:val="0078377D"/>
    <w:rsid w:val="00793358"/>
    <w:rsid w:val="007A6D94"/>
    <w:rsid w:val="007C53A5"/>
    <w:rsid w:val="008059EB"/>
    <w:rsid w:val="00805B16"/>
    <w:rsid w:val="00815A11"/>
    <w:rsid w:val="00847D27"/>
    <w:rsid w:val="0086136B"/>
    <w:rsid w:val="008621F5"/>
    <w:rsid w:val="0086395E"/>
    <w:rsid w:val="00864BD5"/>
    <w:rsid w:val="0086710E"/>
    <w:rsid w:val="008677B6"/>
    <w:rsid w:val="0088158C"/>
    <w:rsid w:val="008873A6"/>
    <w:rsid w:val="00893CE0"/>
    <w:rsid w:val="008B542E"/>
    <w:rsid w:val="008B6A70"/>
    <w:rsid w:val="008C328F"/>
    <w:rsid w:val="008D12AB"/>
    <w:rsid w:val="00901D20"/>
    <w:rsid w:val="009139BD"/>
    <w:rsid w:val="0093238E"/>
    <w:rsid w:val="009333BA"/>
    <w:rsid w:val="00940F19"/>
    <w:rsid w:val="00942D45"/>
    <w:rsid w:val="00962907"/>
    <w:rsid w:val="009642F9"/>
    <w:rsid w:val="00995365"/>
    <w:rsid w:val="00997574"/>
    <w:rsid w:val="009A31E5"/>
    <w:rsid w:val="009A38E9"/>
    <w:rsid w:val="009C5665"/>
    <w:rsid w:val="009C78B0"/>
    <w:rsid w:val="009F391D"/>
    <w:rsid w:val="00A0151A"/>
    <w:rsid w:val="00A21BCC"/>
    <w:rsid w:val="00A41877"/>
    <w:rsid w:val="00A47EC1"/>
    <w:rsid w:val="00A52D74"/>
    <w:rsid w:val="00A64DB6"/>
    <w:rsid w:val="00A80788"/>
    <w:rsid w:val="00A80F49"/>
    <w:rsid w:val="00A86172"/>
    <w:rsid w:val="00A92A8B"/>
    <w:rsid w:val="00AC34A9"/>
    <w:rsid w:val="00AE6C3D"/>
    <w:rsid w:val="00AF5FC8"/>
    <w:rsid w:val="00AF7600"/>
    <w:rsid w:val="00B07818"/>
    <w:rsid w:val="00B30D11"/>
    <w:rsid w:val="00B3349B"/>
    <w:rsid w:val="00B34231"/>
    <w:rsid w:val="00B365B7"/>
    <w:rsid w:val="00B552FD"/>
    <w:rsid w:val="00B623E1"/>
    <w:rsid w:val="00B66FCA"/>
    <w:rsid w:val="00B70F20"/>
    <w:rsid w:val="00B90CEA"/>
    <w:rsid w:val="00BD38BA"/>
    <w:rsid w:val="00BD45EC"/>
    <w:rsid w:val="00BF341C"/>
    <w:rsid w:val="00C27AF5"/>
    <w:rsid w:val="00C44D46"/>
    <w:rsid w:val="00C812DA"/>
    <w:rsid w:val="00C8265F"/>
    <w:rsid w:val="00CA2B42"/>
    <w:rsid w:val="00CB3A40"/>
    <w:rsid w:val="00CE3030"/>
    <w:rsid w:val="00CE7C9C"/>
    <w:rsid w:val="00CF0A14"/>
    <w:rsid w:val="00D001E8"/>
    <w:rsid w:val="00D24FF5"/>
    <w:rsid w:val="00D2608B"/>
    <w:rsid w:val="00D51ECD"/>
    <w:rsid w:val="00D60499"/>
    <w:rsid w:val="00D66988"/>
    <w:rsid w:val="00D84A2E"/>
    <w:rsid w:val="00D904D3"/>
    <w:rsid w:val="00DA271D"/>
    <w:rsid w:val="00DA77BC"/>
    <w:rsid w:val="00DB1555"/>
    <w:rsid w:val="00DC5129"/>
    <w:rsid w:val="00DD003C"/>
    <w:rsid w:val="00DE05B8"/>
    <w:rsid w:val="00E20FD0"/>
    <w:rsid w:val="00E3088C"/>
    <w:rsid w:val="00E314F2"/>
    <w:rsid w:val="00E439F3"/>
    <w:rsid w:val="00E6577B"/>
    <w:rsid w:val="00E6651E"/>
    <w:rsid w:val="00EA41C0"/>
    <w:rsid w:val="00EB559D"/>
    <w:rsid w:val="00EC0FED"/>
    <w:rsid w:val="00EC18AA"/>
    <w:rsid w:val="00F24B18"/>
    <w:rsid w:val="00F26195"/>
    <w:rsid w:val="00F2744C"/>
    <w:rsid w:val="00F57ECC"/>
    <w:rsid w:val="00FA460C"/>
    <w:rsid w:val="00FB6727"/>
    <w:rsid w:val="00FD08C6"/>
    <w:rsid w:val="00FD5772"/>
    <w:rsid w:val="00FE0FA6"/>
    <w:rsid w:val="00FE3029"/>
    <w:rsid w:val="00FF1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1204</TotalTime>
  <Pages>3</Pages>
  <Words>1074</Words>
  <Characters>6128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Вероника М. Бычкова</cp:lastModifiedBy>
  <cp:revision>194</cp:revision>
  <cp:lastPrinted>2018-02-26T10:46:00Z</cp:lastPrinted>
  <dcterms:created xsi:type="dcterms:W3CDTF">2016-08-26T13:02:00Z</dcterms:created>
  <dcterms:modified xsi:type="dcterms:W3CDTF">2018-02-26T11:38:00Z</dcterms:modified>
</cp:coreProperties>
</file>