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1405" w:rsidRPr="006B0B28" w:rsidRDefault="007D1405" w:rsidP="007D1405">
      <w:pPr>
        <w:jc w:val="right"/>
      </w:pPr>
      <w:r w:rsidRPr="006B0B28">
        <w:rPr>
          <w:bCs/>
          <w:lang w:eastAsia="ar-SA"/>
        </w:rPr>
        <w:t>Приложение №</w:t>
      </w:r>
      <w:r>
        <w:rPr>
          <w:bCs/>
          <w:lang w:eastAsia="ar-SA"/>
        </w:rPr>
        <w:t xml:space="preserve"> </w:t>
      </w:r>
      <w:r w:rsidRPr="006B0B28">
        <w:rPr>
          <w:bCs/>
          <w:lang w:eastAsia="ar-SA"/>
        </w:rPr>
        <w:t xml:space="preserve">1 к </w:t>
      </w:r>
      <w:r>
        <w:rPr>
          <w:bCs/>
          <w:lang w:eastAsia="ar-SA"/>
        </w:rPr>
        <w:t>П</w:t>
      </w:r>
      <w:r w:rsidRPr="006B0B28">
        <w:rPr>
          <w:bCs/>
          <w:lang w:eastAsia="ar-SA"/>
        </w:rPr>
        <w:t xml:space="preserve">риказу № </w:t>
      </w:r>
      <w:r w:rsidR="00C32AB7">
        <w:rPr>
          <w:bCs/>
          <w:lang w:eastAsia="ar-SA"/>
        </w:rPr>
        <w:t>31</w:t>
      </w:r>
      <w:bookmarkStart w:id="0" w:name="_GoBack"/>
      <w:bookmarkEnd w:id="0"/>
      <w:r w:rsidRPr="006B0B28">
        <w:rPr>
          <w:bCs/>
          <w:lang w:eastAsia="ar-SA"/>
        </w:rPr>
        <w:t xml:space="preserve">-з </w:t>
      </w:r>
      <w:r w:rsidRPr="006D2C14">
        <w:rPr>
          <w:bCs/>
          <w:lang w:eastAsia="ar-SA"/>
        </w:rPr>
        <w:t>от 06</w:t>
      </w:r>
      <w:r w:rsidRPr="006B0B28">
        <w:rPr>
          <w:bCs/>
          <w:lang w:eastAsia="ar-SA"/>
        </w:rPr>
        <w:t>.</w:t>
      </w:r>
      <w:r>
        <w:rPr>
          <w:bCs/>
          <w:lang w:eastAsia="ar-SA"/>
        </w:rPr>
        <w:t>02.2018</w:t>
      </w:r>
      <w:r w:rsidRPr="006B0B28">
        <w:rPr>
          <w:bCs/>
          <w:lang w:eastAsia="ar-SA"/>
        </w:rPr>
        <w:t>г.</w:t>
      </w:r>
    </w:p>
    <w:p w:rsidR="007D1405" w:rsidRPr="006B0B28" w:rsidRDefault="007D1405" w:rsidP="007D1405">
      <w:pPr>
        <w:outlineLvl w:val="0"/>
        <w:rPr>
          <w:b/>
        </w:rPr>
      </w:pPr>
    </w:p>
    <w:p w:rsidR="007D1405" w:rsidRPr="005E2E30" w:rsidRDefault="007D1405" w:rsidP="007D1405">
      <w:pPr>
        <w:jc w:val="center"/>
        <w:outlineLvl w:val="0"/>
        <w:rPr>
          <w:b/>
        </w:rPr>
      </w:pPr>
      <w:r w:rsidRPr="005E2E30">
        <w:rPr>
          <w:b/>
          <w:bCs/>
          <w:lang w:eastAsia="ar-SA"/>
        </w:rPr>
        <w:t xml:space="preserve">Разъяснения положений Документации </w:t>
      </w:r>
      <w:r w:rsidRPr="000879C8">
        <w:rPr>
          <w:b/>
        </w:rPr>
        <w:t xml:space="preserve">о проведении запроса котировок в электронной форме на право заключения договора </w:t>
      </w:r>
      <w:r w:rsidRPr="00390EAD">
        <w:rPr>
          <w:b/>
        </w:rPr>
        <w:t>поставки задвижек стальных и чугунных</w:t>
      </w:r>
      <w:r w:rsidRPr="000879C8">
        <w:rPr>
          <w:b/>
        </w:rPr>
        <w:t xml:space="preserve">, </w:t>
      </w:r>
    </w:p>
    <w:p w:rsidR="007D1405" w:rsidRDefault="007D1405" w:rsidP="007D1405">
      <w:pPr>
        <w:ind w:firstLine="709"/>
        <w:jc w:val="both"/>
        <w:rPr>
          <w:b/>
        </w:rPr>
      </w:pPr>
    </w:p>
    <w:p w:rsidR="007D1405" w:rsidRPr="0003481E" w:rsidRDefault="007D1405" w:rsidP="007D1405">
      <w:pPr>
        <w:ind w:firstLine="709"/>
        <w:jc w:val="both"/>
      </w:pPr>
      <w:r w:rsidRPr="0003481E">
        <w:t>Руководствуясь Федеральным законом от 18.07.2011 № 223-ФЗ «О закупках товаров, работ, услуг отдельными видами юридических лиц», Положением о закупке товаров, работ, услуг АО «МЭС» (ИНН 5190907139, ОГРН 1095190009111), Документацией о проведении запроса котировок в электронной форме на право заключения договора поставки задвижек стальных и чугунных, утвержденной Приказом № 11-з от 24.01.2018</w:t>
      </w:r>
      <w:r>
        <w:t>, с изменениями Приказом № 23-з от 31.01.2018</w:t>
      </w:r>
      <w:r w:rsidRPr="0003481E">
        <w:t xml:space="preserve"> (далее – Документация), ставит в известность лиц, желающих принять участие в закупке, о следующих разъяснениях положений Документации:</w:t>
      </w:r>
    </w:p>
    <w:p w:rsidR="007D1405" w:rsidRDefault="007D1405" w:rsidP="007D1405">
      <w:pPr>
        <w:ind w:firstLine="709"/>
        <w:jc w:val="both"/>
      </w:pPr>
      <w:r>
        <w:t>05</w:t>
      </w:r>
      <w:r w:rsidRPr="0003481E">
        <w:t>.0</w:t>
      </w:r>
      <w:r>
        <w:t>2</w:t>
      </w:r>
      <w:r w:rsidRPr="0003481E">
        <w:t>.2018 на сайт электронной площадки «РТС-тендер» (http://www.rts-tender.ru/) поступил запрос на разъяснение положений Документации по закупке № 181885, размещенной 24.01.2018 на электронной площадке «РТС-тендер» (http://www.rts-tender.ru/) и в единой информационной системе в сфере закупок товаров, работ, услуг (№31806046963) на право заключения договора поставки задвижек стальных и чугунных:</w:t>
      </w:r>
    </w:p>
    <w:p w:rsidR="007D1405" w:rsidRPr="0003481E" w:rsidRDefault="007D1405" w:rsidP="007D1405">
      <w:pPr>
        <w:ind w:firstLine="709"/>
        <w:jc w:val="both"/>
      </w:pPr>
      <w:r>
        <w:t>«</w:t>
      </w:r>
      <w:r w:rsidRPr="007F378A">
        <w:t>Просим уточнить технические характеристики</w:t>
      </w:r>
      <w:r>
        <w:t>:</w:t>
      </w:r>
    </w:p>
    <w:p w:rsidR="007D1405" w:rsidRPr="0003481E" w:rsidRDefault="007D1405" w:rsidP="007D1405">
      <w:pPr>
        <w:ind w:firstLine="709"/>
        <w:jc w:val="both"/>
        <w:rPr>
          <w:bCs/>
        </w:rPr>
      </w:pPr>
      <w:r w:rsidRPr="0003481E">
        <w:rPr>
          <w:bCs/>
        </w:rPr>
        <w:t>1. «</w:t>
      </w:r>
      <w:r w:rsidRPr="003A632D">
        <w:rPr>
          <w:bCs/>
        </w:rPr>
        <w:t xml:space="preserve">Добрый день, Господа! Все-таки не очень понятно разъяснение по поводу разницы задвижек в позициях №19 и №20. Позиция №20 называется - Задвижка 30с941нж DN200 РN16 с выдвижным шпинделем под электропривод с присоединением к электроприводу типа Б по ОСТ 06-07-763-73. Получается, что это задвижка 30с941нж с присоединением под электропривод тип Б. Позиция №19 называется - Задвижка 30с941нж DN200 РN16 с выдвижным шпинделем под электропривод Г3-ВБ 200/24. Электропривод Г3-ВБ 200/24 – это взрывозащищенный электропривод с присоединение тип Б. Разницы нет в каком исполнении электропривод: во взрывозащищенном или стандартном, от этого тип присоединения с задвижкой не меняется. Получается, что у привода Г3-Б 200/24 и Г3-ВБ 200/24 тип присоединения </w:t>
      </w:r>
      <w:proofErr w:type="gramStart"/>
      <w:r w:rsidRPr="003A632D">
        <w:rPr>
          <w:bCs/>
        </w:rPr>
        <w:t>Б. Следовательно</w:t>
      </w:r>
      <w:proofErr w:type="gramEnd"/>
      <w:r w:rsidRPr="003A632D">
        <w:rPr>
          <w:bCs/>
        </w:rPr>
        <w:t xml:space="preserve"> у задвижки 30с941нж DN200 РN16 под электропривод Г3-ВБ 200/24 будет также тип присоединения Б</w:t>
      </w:r>
      <w:r w:rsidRPr="0003481E">
        <w:rPr>
          <w:bCs/>
        </w:rPr>
        <w:t>».</w:t>
      </w:r>
    </w:p>
    <w:p w:rsidR="007D1405" w:rsidRDefault="007D1405" w:rsidP="007D1405">
      <w:pPr>
        <w:ind w:firstLine="709"/>
        <w:jc w:val="both"/>
        <w:rPr>
          <w:bCs/>
        </w:rPr>
      </w:pPr>
      <w:r w:rsidRPr="003A632D">
        <w:rPr>
          <w:bCs/>
        </w:rPr>
        <w:t>В ответ на запрос АО «МЭС» сообщает, что «</w:t>
      </w:r>
      <w:r w:rsidRPr="001D072F">
        <w:rPr>
          <w:bCs/>
        </w:rPr>
        <w:t>Задвижка 30с941нж DN200 РN16 с выдвижным шпинделем под электропривод с присоединением к электроприводу типа Б по ОСТ 06-07-763-73</w:t>
      </w:r>
      <w:r w:rsidRPr="003A632D">
        <w:rPr>
          <w:bCs/>
        </w:rPr>
        <w:t>» и «</w:t>
      </w:r>
      <w:r>
        <w:rPr>
          <w:bCs/>
        </w:rPr>
        <w:t xml:space="preserve">Задвижка </w:t>
      </w:r>
      <w:r w:rsidRPr="001D072F">
        <w:rPr>
          <w:bCs/>
        </w:rPr>
        <w:t>30с941нж DN200 РN16 с выдвижным шпинделем под электропривод Г3-ВБ 200/24</w:t>
      </w:r>
      <w:r w:rsidRPr="003A632D">
        <w:rPr>
          <w:bCs/>
        </w:rPr>
        <w:t xml:space="preserve">» </w:t>
      </w:r>
      <w:r w:rsidRPr="001D072F">
        <w:rPr>
          <w:bCs/>
        </w:rPr>
        <w:t>отлича</w:t>
      </w:r>
      <w:r>
        <w:rPr>
          <w:bCs/>
        </w:rPr>
        <w:t>ю</w:t>
      </w:r>
      <w:r w:rsidRPr="001D072F">
        <w:rPr>
          <w:bCs/>
        </w:rPr>
        <w:t>тся</w:t>
      </w:r>
      <w:r>
        <w:rPr>
          <w:bCs/>
        </w:rPr>
        <w:t xml:space="preserve"> </w:t>
      </w:r>
      <w:r w:rsidRPr="001D072F">
        <w:rPr>
          <w:bCs/>
        </w:rPr>
        <w:t>по размерам присоединения электропривода</w:t>
      </w:r>
      <w:r>
        <w:rPr>
          <w:bCs/>
        </w:rPr>
        <w:t>:</w:t>
      </w:r>
      <w:r w:rsidRPr="001D072F">
        <w:rPr>
          <w:bCs/>
        </w:rPr>
        <w:t xml:space="preserve"> в первом случае межосевое расстояние болтов крепления электропривода составляет 135 мм, а во втором случае 295 мм.</w:t>
      </w:r>
    </w:p>
    <w:p w:rsidR="007D1405" w:rsidRPr="0003481E" w:rsidRDefault="007D1405" w:rsidP="007D1405">
      <w:pPr>
        <w:ind w:firstLine="708"/>
        <w:jc w:val="both"/>
        <w:rPr>
          <w:bCs/>
        </w:rPr>
      </w:pPr>
      <w:r w:rsidRPr="0003481E">
        <w:rPr>
          <w:bCs/>
        </w:rPr>
        <w:t>2. «</w:t>
      </w:r>
      <w:r w:rsidRPr="003A632D">
        <w:rPr>
          <w:bCs/>
        </w:rPr>
        <w:t>И еще хотели бы уточнить, возможность предложения взамен Задвижки фланцевой стальной 30с64нж DN400 РN25 (Позиция №12) - Задвижку фланцевую стальную 30с564нж DN400 РN25 управление редуктором</w:t>
      </w:r>
      <w:r w:rsidRPr="0003481E">
        <w:rPr>
          <w:bCs/>
        </w:rPr>
        <w:t>»</w:t>
      </w:r>
      <w:r>
        <w:rPr>
          <w:bCs/>
        </w:rPr>
        <w:t>.</w:t>
      </w:r>
    </w:p>
    <w:p w:rsidR="007D1405" w:rsidRPr="003A632D" w:rsidRDefault="007D1405" w:rsidP="007D1405">
      <w:pPr>
        <w:ind w:firstLine="708"/>
        <w:jc w:val="both"/>
        <w:rPr>
          <w:rFonts w:eastAsia="Calibri"/>
          <w:color w:val="FF0000"/>
          <w:lang w:eastAsia="en-US"/>
        </w:rPr>
      </w:pPr>
      <w:r w:rsidRPr="003A632D">
        <w:rPr>
          <w:bCs/>
        </w:rPr>
        <w:t xml:space="preserve">В ответ на запрос АО «МЭС» сообщает, что задвижка фланцевая стальная 30с564нж DN400 РN25 управление редуктором, не заменяет п.12 «Задвижка фланцевая стальная 30с64нж DN400 РN25» так как технологически </w:t>
      </w:r>
      <w:r>
        <w:rPr>
          <w:bCs/>
        </w:rPr>
        <w:t>н</w:t>
      </w:r>
      <w:r w:rsidRPr="001D072F">
        <w:rPr>
          <w:bCs/>
        </w:rPr>
        <w:t>е подходит к существующему технологическому оборудованию</w:t>
      </w:r>
      <w:r>
        <w:rPr>
          <w:bCs/>
        </w:rPr>
        <w:t xml:space="preserve">, а именно: </w:t>
      </w:r>
      <w:r w:rsidRPr="001D072F">
        <w:rPr>
          <w:bCs/>
        </w:rPr>
        <w:t>Диаметр фланцев у Задвижки фланцевой стальной 30с64нж DN400 РN25 (Позиция №12) = 580 мм ( по центрам крепежа = 525 мм), а у Задвижки фланцевой стальной 30с564нж DN400 РN25 управление редуктором =610 ( по центрам крепежа = 550 мм).</w:t>
      </w:r>
    </w:p>
    <w:p w:rsidR="00E22BF0" w:rsidRDefault="00E22BF0"/>
    <w:sectPr w:rsidR="00E22B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1405"/>
    <w:rsid w:val="007D1405"/>
    <w:rsid w:val="00C32AB7"/>
    <w:rsid w:val="00E22B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9FAB1EC-62AD-449F-8BE5-076479CBE9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14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479</Words>
  <Characters>2732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Виктория В. Пальчиковская</dc:creator>
  <cp:keywords/>
  <dc:description/>
  <cp:lastModifiedBy>Виктория В. Пальчиковская</cp:lastModifiedBy>
  <cp:revision>2</cp:revision>
  <dcterms:created xsi:type="dcterms:W3CDTF">2018-02-06T08:30:00Z</dcterms:created>
  <dcterms:modified xsi:type="dcterms:W3CDTF">2018-02-06T12:18:00Z</dcterms:modified>
</cp:coreProperties>
</file>