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CC3" w:rsidRPr="006B0B28" w:rsidRDefault="00882CC3" w:rsidP="00882CC3">
      <w:pPr>
        <w:jc w:val="right"/>
      </w:pPr>
      <w:r>
        <w:rPr>
          <w:bCs/>
          <w:lang w:eastAsia="ar-SA"/>
        </w:rPr>
        <w:t>Приложение № 1 приказу от 29.08.2017 № 253-з</w:t>
      </w:r>
    </w:p>
    <w:p w:rsidR="00882CC3" w:rsidRPr="006B0B28" w:rsidRDefault="00882CC3" w:rsidP="00882CC3">
      <w:pPr>
        <w:outlineLvl w:val="0"/>
        <w:rPr>
          <w:b/>
        </w:rPr>
      </w:pPr>
    </w:p>
    <w:p w:rsidR="00882CC3" w:rsidRDefault="00882CC3" w:rsidP="00882CC3">
      <w:pPr>
        <w:jc w:val="center"/>
        <w:outlineLvl w:val="0"/>
        <w:rPr>
          <w:b/>
        </w:rPr>
      </w:pPr>
      <w:r w:rsidRPr="0002291F">
        <w:rPr>
          <w:b/>
        </w:rPr>
        <w:t xml:space="preserve">Изменения </w:t>
      </w:r>
      <w:proofErr w:type="gramStart"/>
      <w:r w:rsidRPr="0002291F">
        <w:rPr>
          <w:b/>
        </w:rPr>
        <w:t xml:space="preserve">в Документацию </w:t>
      </w:r>
      <w:r w:rsidRPr="005D5EF0">
        <w:rPr>
          <w:b/>
        </w:rPr>
        <w:t xml:space="preserve">о проведении </w:t>
      </w:r>
      <w:r>
        <w:rPr>
          <w:b/>
        </w:rPr>
        <w:t xml:space="preserve">запроса котировок </w:t>
      </w:r>
      <w:r w:rsidRPr="00985ED3">
        <w:rPr>
          <w:b/>
        </w:rPr>
        <w:t>в электронной форме</w:t>
      </w:r>
      <w:r>
        <w:t xml:space="preserve"> </w:t>
      </w:r>
      <w:r w:rsidRPr="005D5EF0">
        <w:rPr>
          <w:b/>
        </w:rPr>
        <w:t xml:space="preserve">на право заключения договора </w:t>
      </w:r>
      <w:r w:rsidRPr="00985ED3">
        <w:rPr>
          <w:b/>
        </w:rPr>
        <w:t xml:space="preserve">поставки </w:t>
      </w:r>
      <w:r w:rsidRPr="00304987">
        <w:rPr>
          <w:b/>
        </w:rPr>
        <w:t>щита диспетчерского в комплекте</w:t>
      </w:r>
      <w:proofErr w:type="gramEnd"/>
      <w:r w:rsidRPr="00304987">
        <w:rPr>
          <w:b/>
        </w:rPr>
        <w:t xml:space="preserve"> со столом диспетчерским</w:t>
      </w:r>
      <w:r w:rsidRPr="00C0417C">
        <w:rPr>
          <w:b/>
        </w:rPr>
        <w:t xml:space="preserve"> </w:t>
      </w:r>
      <w:r>
        <w:rPr>
          <w:b/>
        </w:rPr>
        <w:t>(далее – Документация)</w:t>
      </w:r>
    </w:p>
    <w:p w:rsidR="00882CC3" w:rsidRPr="0002291F" w:rsidRDefault="00882CC3" w:rsidP="00882CC3">
      <w:pPr>
        <w:jc w:val="center"/>
        <w:outlineLvl w:val="0"/>
        <w:rPr>
          <w:b/>
        </w:rPr>
      </w:pPr>
    </w:p>
    <w:p w:rsidR="00882CC3" w:rsidRDefault="00882CC3" w:rsidP="00882CC3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lang w:eastAsia="ar-SA"/>
        </w:rPr>
      </w:pPr>
      <w:proofErr w:type="spellStart"/>
      <w:r>
        <w:rPr>
          <w:lang w:eastAsia="ar-SA"/>
        </w:rPr>
        <w:t>п.п</w:t>
      </w:r>
      <w:proofErr w:type="spellEnd"/>
      <w:r>
        <w:rPr>
          <w:lang w:eastAsia="ar-SA"/>
        </w:rPr>
        <w:t xml:space="preserve">. 5.1.1.1. п. 5.1.1. «Общие требования к размерам, конструкции, конфигурации и размещению </w:t>
      </w:r>
      <w:proofErr w:type="spellStart"/>
      <w:r>
        <w:rPr>
          <w:lang w:eastAsia="ar-SA"/>
        </w:rPr>
        <w:t>мнемощита</w:t>
      </w:r>
      <w:proofErr w:type="spellEnd"/>
      <w:r>
        <w:rPr>
          <w:lang w:eastAsia="ar-SA"/>
        </w:rPr>
        <w:t xml:space="preserve">»  раздела 5 «Техническое задание» </w:t>
      </w:r>
      <w:r w:rsidRPr="00264B00">
        <w:rPr>
          <w:lang w:eastAsia="ar-SA"/>
        </w:rPr>
        <w:t>Документации</w:t>
      </w:r>
      <w:r>
        <w:rPr>
          <w:lang w:eastAsia="ar-SA"/>
        </w:rPr>
        <w:t xml:space="preserve"> дополнить эскизом «План расположения диспетчерского пункта в г. </w:t>
      </w:r>
      <w:proofErr w:type="spellStart"/>
      <w:r>
        <w:rPr>
          <w:lang w:eastAsia="ar-SA"/>
        </w:rPr>
        <w:t>Ковдоре</w:t>
      </w:r>
      <w:proofErr w:type="spellEnd"/>
      <w:r>
        <w:rPr>
          <w:lang w:eastAsia="ar-SA"/>
        </w:rPr>
        <w:t xml:space="preserve">». </w:t>
      </w:r>
    </w:p>
    <w:p w:rsidR="00882CC3" w:rsidRDefault="00882CC3" w:rsidP="00882CC3">
      <w:pPr>
        <w:tabs>
          <w:tab w:val="left" w:pos="0"/>
          <w:tab w:val="left" w:pos="851"/>
          <w:tab w:val="left" w:pos="1134"/>
        </w:tabs>
        <w:ind w:firstLine="709"/>
        <w:jc w:val="both"/>
        <w:rPr>
          <w:lang w:eastAsia="ar-S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923915" cy="3637915"/>
            <wp:effectExtent l="0" t="0" r="63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3915" cy="3637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2CC3" w:rsidRPr="004E5014" w:rsidRDefault="00882CC3" w:rsidP="00882CC3">
      <w:pPr>
        <w:tabs>
          <w:tab w:val="left" w:pos="709"/>
        </w:tabs>
        <w:ind w:left="1069" w:hanging="360"/>
        <w:contextualSpacing/>
        <w:jc w:val="both"/>
        <w:rPr>
          <w:lang w:eastAsia="ar-SA"/>
        </w:rPr>
      </w:pPr>
      <w:r>
        <w:rPr>
          <w:lang w:eastAsia="ar-SA"/>
        </w:rPr>
        <w:t xml:space="preserve">2. </w:t>
      </w:r>
      <w:r w:rsidRPr="004E5014">
        <w:rPr>
          <w:lang w:eastAsia="ar-SA"/>
        </w:rPr>
        <w:t>В остальной части Документацию оставить без изменений.</w:t>
      </w:r>
    </w:p>
    <w:p w:rsidR="00882CC3" w:rsidRPr="0002291F" w:rsidRDefault="00882CC3" w:rsidP="00882CC3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u w:val="single"/>
        </w:rPr>
      </w:pPr>
    </w:p>
    <w:p w:rsidR="00882CC3" w:rsidRPr="00D34CF9" w:rsidRDefault="00882CC3" w:rsidP="00882CC3">
      <w:pPr>
        <w:widowControl w:val="0"/>
        <w:autoSpaceDE w:val="0"/>
        <w:autoSpaceDN w:val="0"/>
        <w:adjustRightInd w:val="0"/>
        <w:ind w:right="-20"/>
        <w:jc w:val="center"/>
        <w:rPr>
          <w:b/>
          <w:snapToGrid w:val="0"/>
          <w:u w:val="single"/>
        </w:rPr>
      </w:pPr>
      <w:r w:rsidRPr="00D34CF9">
        <w:rPr>
          <w:b/>
          <w:snapToGrid w:val="0"/>
          <w:u w:val="single"/>
        </w:rPr>
        <w:t xml:space="preserve">Участники, принявшие участие </w:t>
      </w:r>
      <w:r w:rsidRPr="001C5454">
        <w:rPr>
          <w:b/>
          <w:snapToGrid w:val="0"/>
          <w:u w:val="single"/>
        </w:rPr>
        <w:t xml:space="preserve">в </w:t>
      </w:r>
      <w:r w:rsidRPr="001C5454">
        <w:rPr>
          <w:b/>
          <w:u w:val="single"/>
        </w:rPr>
        <w:t>запросе котировок в электронной форме</w:t>
      </w:r>
      <w:r w:rsidRPr="006D0C98">
        <w:rPr>
          <w:u w:val="single"/>
        </w:rPr>
        <w:t xml:space="preserve"> </w:t>
      </w:r>
      <w:r w:rsidRPr="00D34CF9">
        <w:rPr>
          <w:b/>
          <w:snapToGrid w:val="0"/>
          <w:u w:val="single"/>
        </w:rPr>
        <w:t>на день внесения изменений в Документацию, руководствуются п. 4.3.3. Документации.</w:t>
      </w:r>
    </w:p>
    <w:p w:rsidR="00882CC3" w:rsidRPr="0002291F" w:rsidRDefault="00882CC3" w:rsidP="00882CC3"/>
    <w:p w:rsidR="00C56C0B" w:rsidRDefault="00882CC3"/>
    <w:sectPr w:rsidR="00C56C0B" w:rsidSect="00862A05"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651D3"/>
    <w:multiLevelType w:val="hybridMultilevel"/>
    <w:tmpl w:val="1BD407EE"/>
    <w:lvl w:ilvl="0" w:tplc="B066D7D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C7C"/>
    <w:rsid w:val="002E171C"/>
    <w:rsid w:val="00882CC3"/>
    <w:rsid w:val="00B37712"/>
    <w:rsid w:val="00D9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Оболенская</dc:creator>
  <cp:keywords/>
  <dc:description/>
  <cp:lastModifiedBy>Светлана А. Оболенская</cp:lastModifiedBy>
  <cp:revision>2</cp:revision>
  <dcterms:created xsi:type="dcterms:W3CDTF">2017-08-29T12:55:00Z</dcterms:created>
  <dcterms:modified xsi:type="dcterms:W3CDTF">2017-08-29T12:55:00Z</dcterms:modified>
</cp:coreProperties>
</file>