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568" w:rsidRPr="006B0B28" w:rsidRDefault="00BF2568" w:rsidP="00BF2568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приказу № </w:t>
      </w:r>
      <w:r w:rsidR="001971AC">
        <w:rPr>
          <w:bCs/>
          <w:lang w:eastAsia="ar-SA"/>
        </w:rPr>
        <w:t>187</w:t>
      </w:r>
      <w:r w:rsidRPr="006B0B28">
        <w:rPr>
          <w:bCs/>
          <w:lang w:eastAsia="ar-SA"/>
        </w:rPr>
        <w:t xml:space="preserve">-з от </w:t>
      </w:r>
      <w:r w:rsidR="001971AC">
        <w:rPr>
          <w:bCs/>
          <w:lang w:eastAsia="ar-SA"/>
        </w:rPr>
        <w:t>30</w:t>
      </w:r>
      <w:r w:rsidRPr="006B0B28">
        <w:rPr>
          <w:bCs/>
          <w:lang w:eastAsia="ar-SA"/>
        </w:rPr>
        <w:t>.</w:t>
      </w:r>
      <w:r w:rsidR="001971AC">
        <w:rPr>
          <w:bCs/>
          <w:lang w:eastAsia="ar-SA"/>
        </w:rPr>
        <w:t>06</w:t>
      </w:r>
      <w:bookmarkStart w:id="0" w:name="_GoBack"/>
      <w:bookmarkEnd w:id="0"/>
      <w:r>
        <w:rPr>
          <w:bCs/>
          <w:lang w:eastAsia="ar-SA"/>
        </w:rPr>
        <w:t>.2017</w:t>
      </w:r>
      <w:r w:rsidRPr="006B0B28">
        <w:rPr>
          <w:bCs/>
          <w:lang w:eastAsia="ar-SA"/>
        </w:rPr>
        <w:t xml:space="preserve"> г.</w:t>
      </w:r>
    </w:p>
    <w:p w:rsidR="00BF2568" w:rsidRPr="006B0B28" w:rsidRDefault="00BF2568" w:rsidP="00BF2568">
      <w:pPr>
        <w:outlineLvl w:val="0"/>
        <w:rPr>
          <w:b/>
        </w:rPr>
      </w:pPr>
    </w:p>
    <w:p w:rsidR="00BF2568" w:rsidRDefault="00BF2568" w:rsidP="00BF2568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в </w:t>
      </w:r>
      <w:r>
        <w:rPr>
          <w:b/>
        </w:rPr>
        <w:t>Документацию о</w:t>
      </w:r>
      <w:r w:rsidRPr="000513D3">
        <w:rPr>
          <w:b/>
        </w:rPr>
        <w:t xml:space="preserve"> проведении запроса </w:t>
      </w:r>
      <w:r>
        <w:rPr>
          <w:b/>
        </w:rPr>
        <w:t>котировок</w:t>
      </w:r>
      <w:r w:rsidRPr="000513D3">
        <w:rPr>
          <w:b/>
        </w:rPr>
        <w:t xml:space="preserve"> на право заключения </w:t>
      </w:r>
      <w:r w:rsidRPr="00D246B2">
        <w:rPr>
          <w:b/>
        </w:rPr>
        <w:t>договоров поставки компьютеров, их частей и принадлежностей, поставки периферийного оборудования и расходных материалов к нему</w:t>
      </w:r>
      <w:r w:rsidRPr="000513D3">
        <w:rPr>
          <w:b/>
        </w:rPr>
        <w:t>, утвержде</w:t>
      </w:r>
      <w:r>
        <w:rPr>
          <w:b/>
        </w:rPr>
        <w:t>нную</w:t>
      </w:r>
      <w:r w:rsidRPr="000513D3">
        <w:rPr>
          <w:b/>
        </w:rPr>
        <w:t xml:space="preserve"> Приказом </w:t>
      </w:r>
      <w:r>
        <w:rPr>
          <w:b/>
        </w:rPr>
        <w:t>182</w:t>
      </w:r>
      <w:r w:rsidRPr="000513D3">
        <w:rPr>
          <w:b/>
        </w:rPr>
        <w:t xml:space="preserve">-з от </w:t>
      </w:r>
      <w:r>
        <w:rPr>
          <w:b/>
        </w:rPr>
        <w:t>30</w:t>
      </w:r>
      <w:r w:rsidRPr="000513D3">
        <w:rPr>
          <w:b/>
        </w:rPr>
        <w:t>.06.2017</w:t>
      </w:r>
      <w:r>
        <w:rPr>
          <w:b/>
        </w:rPr>
        <w:t xml:space="preserve"> (далее – Документация) </w:t>
      </w:r>
    </w:p>
    <w:p w:rsidR="00BF2568" w:rsidRPr="0002291F" w:rsidRDefault="00BF2568" w:rsidP="00BF2568">
      <w:pPr>
        <w:jc w:val="center"/>
        <w:outlineLvl w:val="0"/>
        <w:rPr>
          <w:b/>
        </w:rPr>
      </w:pPr>
    </w:p>
    <w:p w:rsidR="00BF2568" w:rsidRPr="00A37026" w:rsidRDefault="00BF2568" w:rsidP="00BF2568">
      <w:pPr>
        <w:keepNext/>
        <w:numPr>
          <w:ilvl w:val="0"/>
          <w:numId w:val="2"/>
        </w:numPr>
        <w:ind w:left="0" w:firstLine="360"/>
        <w:jc w:val="both"/>
        <w:outlineLvl w:val="0"/>
        <w:rPr>
          <w:bCs/>
        </w:rPr>
      </w:pPr>
      <w:r w:rsidRPr="001F32FA">
        <w:rPr>
          <w:lang w:eastAsia="ar-SA"/>
        </w:rPr>
        <w:t xml:space="preserve">П.8 Таблицы </w:t>
      </w:r>
      <w:proofErr w:type="spellStart"/>
      <w:r w:rsidRPr="001F32FA">
        <w:rPr>
          <w:lang w:eastAsia="ar-SA"/>
        </w:rPr>
        <w:t>пп</w:t>
      </w:r>
      <w:proofErr w:type="spellEnd"/>
      <w:r w:rsidRPr="001F32FA">
        <w:rPr>
          <w:lang w:eastAsia="ar-SA"/>
        </w:rPr>
        <w:t xml:space="preserve">. 3.2.3. </w:t>
      </w:r>
      <w:r w:rsidRPr="001F32FA">
        <w:rPr>
          <w:bCs/>
        </w:rPr>
        <w:t xml:space="preserve">Содержание поставляемого Товара (Спецификация) </w:t>
      </w:r>
      <w:bookmarkStart w:id="1" w:name="_Toc477267831"/>
      <w:r w:rsidRPr="001F32FA">
        <w:rPr>
          <w:bCs/>
        </w:rPr>
        <w:t>Информационной карты</w:t>
      </w:r>
      <w:bookmarkEnd w:id="1"/>
      <w:r w:rsidRPr="001F32FA">
        <w:rPr>
          <w:bCs/>
        </w:rPr>
        <w:t xml:space="preserve"> </w:t>
      </w:r>
      <w:r w:rsidRPr="00A37026">
        <w:rPr>
          <w:bCs/>
        </w:rPr>
        <w:t>о проведении запроса котировок в электронной форме на право заключения договоров поставки компьютеров, их частей и принадлежностей, поставки периферийного оборудования и расходных материалов к нему</w:t>
      </w:r>
      <w:r w:rsidRPr="001F32FA">
        <w:rPr>
          <w:bCs/>
        </w:rPr>
        <w:t xml:space="preserve"> Документации, читать в следующей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850"/>
        <w:gridCol w:w="709"/>
        <w:gridCol w:w="1418"/>
        <w:gridCol w:w="1559"/>
      </w:tblGrid>
      <w:tr w:rsidR="00BF2568" w:rsidRPr="00A37026" w:rsidTr="00F17F92">
        <w:trPr>
          <w:trHeight w:val="630"/>
        </w:trPr>
        <w:tc>
          <w:tcPr>
            <w:tcW w:w="567" w:type="dxa"/>
          </w:tcPr>
          <w:p w:rsidR="00BF2568" w:rsidRPr="00A37026" w:rsidRDefault="00BF2568" w:rsidP="00F17F92">
            <w:pPr>
              <w:tabs>
                <w:tab w:val="left" w:pos="425"/>
                <w:tab w:val="left" w:pos="567"/>
                <w:tab w:val="left" w:pos="709"/>
              </w:tabs>
              <w:suppressAutoHyphens/>
              <w:ind w:left="-243" w:firstLine="243"/>
            </w:pPr>
            <w:r w:rsidRPr="00A37026">
              <w:t>8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F2568" w:rsidRPr="001F32FA" w:rsidRDefault="00BF2568" w:rsidP="00F17F92">
            <w:pPr>
              <w:tabs>
                <w:tab w:val="left" w:pos="425"/>
                <w:tab w:val="left" w:pos="567"/>
                <w:tab w:val="left" w:pos="709"/>
              </w:tabs>
              <w:suppressAutoHyphens/>
            </w:pPr>
            <w:r w:rsidRPr="00A37026">
              <w:t xml:space="preserve">Картридж лазерный </w:t>
            </w:r>
            <w:r w:rsidRPr="001F32FA">
              <w:t>106R02777/106R02778</w:t>
            </w:r>
          </w:p>
          <w:p w:rsidR="00BF2568" w:rsidRPr="00A37026" w:rsidRDefault="00BF2568" w:rsidP="00F17F92">
            <w:pPr>
              <w:tabs>
                <w:tab w:val="left" w:pos="425"/>
                <w:tab w:val="left" w:pos="567"/>
                <w:tab w:val="left" w:pos="709"/>
              </w:tabs>
              <w:suppressAutoHyphens/>
            </w:pPr>
            <w:r w:rsidRPr="00A37026">
              <w:t>Цвет: черный                                   Количество в упаковке: 1                      Ресурс: 3000 страниц</w:t>
            </w:r>
          </w:p>
        </w:tc>
        <w:tc>
          <w:tcPr>
            <w:tcW w:w="850" w:type="dxa"/>
            <w:vAlign w:val="center"/>
          </w:tcPr>
          <w:p w:rsidR="00BF2568" w:rsidRPr="00A37026" w:rsidRDefault="00BF2568" w:rsidP="00F17F92">
            <w:pPr>
              <w:tabs>
                <w:tab w:val="left" w:pos="425"/>
                <w:tab w:val="left" w:pos="567"/>
                <w:tab w:val="left" w:pos="709"/>
              </w:tabs>
              <w:suppressAutoHyphens/>
              <w:jc w:val="center"/>
              <w:rPr>
                <w:lang w:eastAsia="ar-SA"/>
              </w:rPr>
            </w:pPr>
            <w:proofErr w:type="spellStart"/>
            <w:r w:rsidRPr="00A37026">
              <w:rPr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BF2568" w:rsidRPr="00A37026" w:rsidRDefault="00BF2568" w:rsidP="00F17F92">
            <w:pPr>
              <w:tabs>
                <w:tab w:val="left" w:pos="425"/>
                <w:tab w:val="left" w:pos="567"/>
                <w:tab w:val="left" w:pos="709"/>
              </w:tabs>
              <w:suppressAutoHyphens/>
              <w:jc w:val="center"/>
              <w:rPr>
                <w:lang w:eastAsia="ar-SA"/>
              </w:rPr>
            </w:pPr>
            <w:r w:rsidRPr="00A37026">
              <w:rPr>
                <w:lang w:eastAsia="ar-SA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F2568" w:rsidRPr="00A37026" w:rsidRDefault="00BF2568" w:rsidP="00F17F92">
            <w:pPr>
              <w:tabs>
                <w:tab w:val="left" w:pos="425"/>
                <w:tab w:val="left" w:pos="567"/>
                <w:tab w:val="left" w:pos="709"/>
              </w:tabs>
              <w:suppressAutoHyphens/>
              <w:jc w:val="center"/>
              <w:rPr>
                <w:lang w:eastAsia="ar-SA"/>
              </w:rPr>
            </w:pPr>
            <w:r w:rsidRPr="00A37026">
              <w:rPr>
                <w:color w:val="000000"/>
                <w:lang w:eastAsia="ar-SA"/>
              </w:rPr>
              <w:t>3 910,00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F2568" w:rsidRPr="00A37026" w:rsidRDefault="00BF2568" w:rsidP="00BF2568">
            <w:pPr>
              <w:numPr>
                <w:ilvl w:val="0"/>
                <w:numId w:val="3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jc w:val="center"/>
              <w:rPr>
                <w:color w:val="000000"/>
                <w:lang w:eastAsia="ar-SA"/>
              </w:rPr>
            </w:pPr>
            <w:r w:rsidRPr="00A37026">
              <w:rPr>
                <w:color w:val="000000"/>
                <w:lang w:eastAsia="ar-SA"/>
              </w:rPr>
              <w:t>820,00</w:t>
            </w:r>
          </w:p>
        </w:tc>
      </w:tr>
    </w:tbl>
    <w:p w:rsidR="00BF2568" w:rsidRPr="001F32FA" w:rsidRDefault="00BF2568" w:rsidP="00BF2568">
      <w:pPr>
        <w:widowControl w:val="0"/>
        <w:tabs>
          <w:tab w:val="left" w:pos="1134"/>
        </w:tabs>
        <w:suppressAutoHyphens/>
        <w:autoSpaceDE w:val="0"/>
        <w:ind w:left="709"/>
        <w:jc w:val="both"/>
        <w:rPr>
          <w:lang w:eastAsia="ar-SA"/>
        </w:rPr>
      </w:pPr>
    </w:p>
    <w:p w:rsidR="00BF2568" w:rsidRDefault="00BF2568" w:rsidP="00BF2568">
      <w:pPr>
        <w:widowControl w:val="0"/>
        <w:numPr>
          <w:ilvl w:val="0"/>
          <w:numId w:val="2"/>
        </w:numPr>
        <w:tabs>
          <w:tab w:val="left" w:pos="1134"/>
        </w:tabs>
        <w:suppressAutoHyphens/>
        <w:autoSpaceDE w:val="0"/>
        <w:jc w:val="both"/>
        <w:rPr>
          <w:lang w:eastAsia="ar-SA"/>
        </w:rPr>
      </w:pPr>
      <w:r w:rsidRPr="001F32FA">
        <w:rPr>
          <w:lang w:eastAsia="ar-SA"/>
        </w:rPr>
        <w:t xml:space="preserve">П.8 Таблицы, лот №2 </w:t>
      </w:r>
      <w:proofErr w:type="spellStart"/>
      <w:r w:rsidRPr="001F32FA">
        <w:rPr>
          <w:lang w:eastAsia="ar-SA"/>
        </w:rPr>
        <w:t>пп</w:t>
      </w:r>
      <w:proofErr w:type="spellEnd"/>
      <w:r w:rsidRPr="001F32FA">
        <w:rPr>
          <w:lang w:eastAsia="ar-SA"/>
        </w:rPr>
        <w:t>. 5.2 Раздела 5 «Техническое задание» Документации изложить в следующей редакции: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9"/>
        <w:gridCol w:w="7129"/>
        <w:gridCol w:w="993"/>
        <w:gridCol w:w="992"/>
      </w:tblGrid>
      <w:tr w:rsidR="00BF2568" w:rsidRPr="00CD33E0" w:rsidTr="00F17F92">
        <w:trPr>
          <w:trHeight w:val="63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68" w:rsidRPr="00CD33E0" w:rsidRDefault="00BF2568" w:rsidP="00F17F92">
            <w:pPr>
              <w:ind w:left="360"/>
            </w:pPr>
            <w:r>
              <w:rPr>
                <w:color w:val="000000"/>
              </w:rPr>
              <w:t>8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568" w:rsidRPr="00CD33E0" w:rsidRDefault="00BF2568" w:rsidP="00F17F92">
            <w:r w:rsidRPr="005844D2">
              <w:t xml:space="preserve">Картридж лазерный </w:t>
            </w:r>
            <w:proofErr w:type="spellStart"/>
            <w:r w:rsidRPr="005844D2">
              <w:t>Xerox</w:t>
            </w:r>
            <w:proofErr w:type="spellEnd"/>
            <w:r w:rsidRPr="005844D2">
              <w:t xml:space="preserve"> 106R02777</w:t>
            </w:r>
            <w:r>
              <w:t>/106</w:t>
            </w:r>
            <w:r>
              <w:rPr>
                <w:lang w:val="en-US"/>
              </w:rPr>
              <w:t>R</w:t>
            </w:r>
            <w:r w:rsidRPr="00E47971">
              <w:t>02778</w:t>
            </w:r>
            <w:r w:rsidRPr="005844D2">
              <w:t xml:space="preserve">    </w:t>
            </w:r>
            <w:r>
              <w:t xml:space="preserve">                                       </w:t>
            </w:r>
            <w:r w:rsidRPr="005844D2">
              <w:t xml:space="preserve">Цвет: черный </w:t>
            </w:r>
            <w:r>
              <w:t xml:space="preserve">                                               </w:t>
            </w:r>
            <w:r w:rsidRPr="005844D2">
              <w:t xml:space="preserve">                                  Количество в упаковке: 1                     </w:t>
            </w:r>
            <w:r>
              <w:t xml:space="preserve">                                 </w:t>
            </w:r>
            <w:r w:rsidRPr="005844D2">
              <w:t xml:space="preserve"> </w:t>
            </w:r>
            <w:r>
              <w:t xml:space="preserve">        </w:t>
            </w:r>
            <w:r w:rsidRPr="005844D2">
              <w:t>Ресурс: 3000 страниц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68" w:rsidRPr="00CD33E0" w:rsidRDefault="00BF2568" w:rsidP="00F17F92">
            <w:pPr>
              <w:jc w:val="center"/>
            </w:pPr>
            <w:r w:rsidRPr="00CD33E0">
              <w:rPr>
                <w:color w:val="00000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568" w:rsidRPr="00CD33E0" w:rsidRDefault="00BF2568" w:rsidP="00F17F92">
            <w:pPr>
              <w:jc w:val="center"/>
            </w:pPr>
            <w:r>
              <w:t>2</w:t>
            </w:r>
          </w:p>
        </w:tc>
      </w:tr>
    </w:tbl>
    <w:p w:rsidR="00BF2568" w:rsidRPr="001F32FA" w:rsidRDefault="00BF2568" w:rsidP="00BF2568">
      <w:pPr>
        <w:widowControl w:val="0"/>
        <w:tabs>
          <w:tab w:val="left" w:pos="1134"/>
        </w:tabs>
        <w:suppressAutoHyphens/>
        <w:autoSpaceDE w:val="0"/>
        <w:ind w:left="720"/>
        <w:jc w:val="both"/>
        <w:rPr>
          <w:lang w:eastAsia="ar-SA"/>
        </w:rPr>
      </w:pPr>
    </w:p>
    <w:p w:rsidR="00BF2568" w:rsidRPr="001F32FA" w:rsidRDefault="00BF2568" w:rsidP="00BF2568">
      <w:pPr>
        <w:widowControl w:val="0"/>
        <w:tabs>
          <w:tab w:val="left" w:pos="1134"/>
        </w:tabs>
        <w:suppressAutoHyphens/>
        <w:autoSpaceDE w:val="0"/>
        <w:ind w:left="720"/>
        <w:jc w:val="both"/>
        <w:rPr>
          <w:lang w:eastAsia="ar-SA"/>
        </w:rPr>
      </w:pPr>
    </w:p>
    <w:p w:rsidR="00BF2568" w:rsidRDefault="00BF2568" w:rsidP="00BF2568">
      <w:pPr>
        <w:numPr>
          <w:ilvl w:val="0"/>
          <w:numId w:val="2"/>
        </w:numPr>
        <w:tabs>
          <w:tab w:val="left" w:pos="0"/>
          <w:tab w:val="left" w:pos="993"/>
        </w:tabs>
        <w:contextualSpacing/>
        <w:jc w:val="both"/>
        <w:rPr>
          <w:lang w:eastAsia="ar-SA"/>
        </w:rPr>
      </w:pPr>
      <w:r w:rsidRPr="0002291F">
        <w:rPr>
          <w:lang w:eastAsia="ar-SA"/>
        </w:rPr>
        <w:t>В остальной части Документацию оставить без изменений.</w:t>
      </w:r>
    </w:p>
    <w:p w:rsidR="00BF2568" w:rsidRDefault="00BF2568" w:rsidP="00BF2568">
      <w:pPr>
        <w:tabs>
          <w:tab w:val="left" w:pos="0"/>
          <w:tab w:val="left" w:pos="993"/>
        </w:tabs>
        <w:contextualSpacing/>
        <w:jc w:val="both"/>
        <w:rPr>
          <w:b/>
          <w:u w:val="single"/>
          <w:lang w:eastAsia="ar-SA"/>
        </w:rPr>
      </w:pPr>
    </w:p>
    <w:p w:rsidR="00BF2568" w:rsidRDefault="00BF2568" w:rsidP="00BF2568">
      <w:pPr>
        <w:tabs>
          <w:tab w:val="left" w:pos="0"/>
          <w:tab w:val="left" w:pos="993"/>
        </w:tabs>
        <w:contextualSpacing/>
        <w:jc w:val="both"/>
        <w:rPr>
          <w:b/>
          <w:u w:val="single"/>
          <w:lang w:eastAsia="ar-SA"/>
        </w:rPr>
      </w:pPr>
      <w:r w:rsidRPr="0035364C">
        <w:rPr>
          <w:b/>
          <w:u w:val="single"/>
          <w:lang w:eastAsia="ar-SA"/>
        </w:rPr>
        <w:t xml:space="preserve">Участники, принявшие участие в запросе котировок на день внесения изменений в Документацию, руководствуются п. 4.3.3. Документации.  </w:t>
      </w:r>
    </w:p>
    <w:p w:rsidR="00BF2568" w:rsidRPr="001F32FA" w:rsidRDefault="00BF2568" w:rsidP="00BF2568">
      <w:pPr>
        <w:rPr>
          <w:lang w:eastAsia="ar-SA"/>
        </w:rPr>
      </w:pPr>
    </w:p>
    <w:p w:rsidR="007B765E" w:rsidRPr="008E5C67" w:rsidRDefault="007B765E" w:rsidP="008E5C67"/>
    <w:sectPr w:rsidR="007B765E" w:rsidRPr="008E5C67" w:rsidSect="001A7C60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2320C"/>
    <w:multiLevelType w:val="hybridMultilevel"/>
    <w:tmpl w:val="84FAC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34B03"/>
    <w:multiLevelType w:val="hybridMultilevel"/>
    <w:tmpl w:val="4366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D006F0"/>
    <w:multiLevelType w:val="hybridMultilevel"/>
    <w:tmpl w:val="78249058"/>
    <w:lvl w:ilvl="0" w:tplc="361C32A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473"/>
    <w:rsid w:val="001971AC"/>
    <w:rsid w:val="004D5579"/>
    <w:rsid w:val="007B765E"/>
    <w:rsid w:val="008031AE"/>
    <w:rsid w:val="008E5C67"/>
    <w:rsid w:val="00BF2568"/>
    <w:rsid w:val="00E2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E87EB-E2FC-43AB-81BE-EA05B8D8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Жанна В. Сидорова</cp:lastModifiedBy>
  <cp:revision>6</cp:revision>
  <dcterms:created xsi:type="dcterms:W3CDTF">2017-06-23T07:08:00Z</dcterms:created>
  <dcterms:modified xsi:type="dcterms:W3CDTF">2017-06-30T13:11:00Z</dcterms:modified>
</cp:coreProperties>
</file>