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B83" w:rsidRDefault="007E4B83" w:rsidP="007E4B83">
      <w:pPr>
        <w:jc w:val="center"/>
        <w:outlineLvl w:val="0"/>
        <w:rPr>
          <w:b/>
        </w:rPr>
      </w:pPr>
      <w:r>
        <w:rPr>
          <w:b/>
        </w:rPr>
        <w:t xml:space="preserve">Изменения в Документацию о проведении запроса предложений на право заключения договора на выполнение работ по восстановлению маркировочной окраски поверхности ствола дымовых труб Н=80м ст.№1,2, утвержденную Приказом 167-з от 21.06.2017 (далее – Документация) </w:t>
      </w:r>
    </w:p>
    <w:p w:rsidR="007E4B83" w:rsidRDefault="007E4B83" w:rsidP="007E4B83">
      <w:pPr>
        <w:jc w:val="center"/>
        <w:outlineLvl w:val="0"/>
        <w:rPr>
          <w:b/>
        </w:rPr>
      </w:pPr>
    </w:p>
    <w:p w:rsidR="00A67B4D" w:rsidRPr="003A5C92" w:rsidRDefault="00A67B4D" w:rsidP="00A67B4D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proofErr w:type="spellStart"/>
      <w:r w:rsidRPr="003A5C92">
        <w:rPr>
          <w:lang w:eastAsia="ar-SA"/>
        </w:rPr>
        <w:t>Пп</w:t>
      </w:r>
      <w:proofErr w:type="spellEnd"/>
      <w:r w:rsidRPr="003A5C92">
        <w:rPr>
          <w:lang w:eastAsia="ar-SA"/>
        </w:rPr>
        <w:t xml:space="preserve">. 3.1.2. п. 3.1. раздела 3 «Требования к участникам закупки. Заявка и прилагаемые к ней документы» Документации изложить в следующей редакции: </w:t>
      </w:r>
    </w:p>
    <w:p w:rsidR="00A67B4D" w:rsidRPr="003A5C92" w:rsidRDefault="00A67B4D" w:rsidP="00A67B4D">
      <w:pPr>
        <w:ind w:firstLine="709"/>
        <w:jc w:val="both"/>
        <w:rPr>
          <w:rFonts w:eastAsia="Calibri"/>
          <w:lang w:eastAsia="ar-SA"/>
        </w:rPr>
      </w:pPr>
      <w:r w:rsidRPr="003A5C92">
        <w:rPr>
          <w:rFonts w:eastAsia="Calibri"/>
          <w:lang w:eastAsia="ar-SA"/>
        </w:rPr>
        <w:t>«У Участника закупки должно быть в наличии действующее свидетельство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A67B4D" w:rsidRPr="003A5C92" w:rsidRDefault="00A67B4D" w:rsidP="00A67B4D">
      <w:pPr>
        <w:ind w:firstLine="709"/>
        <w:jc w:val="both"/>
        <w:rPr>
          <w:rFonts w:eastAsia="Calibri"/>
          <w:lang w:eastAsia="ar-SA"/>
        </w:rPr>
      </w:pPr>
      <w:r>
        <w:rPr>
          <w:rFonts w:eastAsia="Calibri"/>
          <w:lang w:eastAsia="ar-SA"/>
        </w:rPr>
        <w:t xml:space="preserve">- </w:t>
      </w:r>
      <w:r w:rsidRPr="003A5C92">
        <w:rPr>
          <w:rFonts w:eastAsia="Calibri"/>
          <w:lang w:eastAsia="ar-SA"/>
        </w:rPr>
        <w:t>п.12.3. Защитное покрытие лакокрасочными материалами».</w:t>
      </w:r>
    </w:p>
    <w:p w:rsidR="00A67B4D" w:rsidRDefault="00A67B4D" w:rsidP="00A67B4D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ind w:hanging="11"/>
        <w:jc w:val="both"/>
        <w:rPr>
          <w:lang w:eastAsia="ar-SA"/>
        </w:rPr>
      </w:pPr>
      <w:r w:rsidRPr="003A5C92">
        <w:rPr>
          <w:lang w:eastAsia="ar-SA"/>
        </w:rPr>
        <w:t>В п. 3.3. Документаци</w:t>
      </w:r>
      <w:bookmarkStart w:id="0" w:name="_GoBack"/>
      <w:bookmarkEnd w:id="0"/>
      <w:r w:rsidRPr="003A5C92">
        <w:rPr>
          <w:lang w:eastAsia="ar-SA"/>
        </w:rPr>
        <w:t xml:space="preserve">и «Формирование заявки Участника закупки» </w:t>
      </w:r>
      <w:r>
        <w:rPr>
          <w:lang w:eastAsia="ar-SA"/>
        </w:rPr>
        <w:t xml:space="preserve">абзац </w:t>
      </w:r>
    </w:p>
    <w:p w:rsidR="00A67B4D" w:rsidRDefault="00A67B4D" w:rsidP="00A67B4D">
      <w:pPr>
        <w:widowControl w:val="0"/>
        <w:tabs>
          <w:tab w:val="left" w:pos="1134"/>
        </w:tabs>
        <w:suppressAutoHyphens/>
        <w:autoSpaceDE w:val="0"/>
        <w:ind w:firstLine="720"/>
        <w:jc w:val="both"/>
        <w:rPr>
          <w:lang w:eastAsia="ar-SA"/>
        </w:rPr>
      </w:pPr>
      <w:r>
        <w:rPr>
          <w:lang w:eastAsia="ar-SA"/>
        </w:rPr>
        <w:t>«-заверенная уполномоченным лицом Участника закупки копия действующего свидетельства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A67B4D" w:rsidRDefault="00A67B4D" w:rsidP="00A67B4D">
      <w:pPr>
        <w:widowControl w:val="0"/>
        <w:tabs>
          <w:tab w:val="left" w:pos="1134"/>
        </w:tabs>
        <w:suppressAutoHyphens/>
        <w:autoSpaceDE w:val="0"/>
        <w:ind w:firstLine="720"/>
        <w:jc w:val="both"/>
        <w:rPr>
          <w:lang w:eastAsia="ar-SA"/>
        </w:rPr>
      </w:pPr>
      <w:r>
        <w:rPr>
          <w:lang w:eastAsia="ar-SA"/>
        </w:rPr>
        <w:t>•</w:t>
      </w:r>
      <w:r>
        <w:rPr>
          <w:lang w:eastAsia="ar-SA"/>
        </w:rPr>
        <w:tab/>
        <w:t>п.10.1. Монтаж, усиление и демонтаж конструктивных элементов и ограждающих конструкций дымовых труб;</w:t>
      </w:r>
    </w:p>
    <w:p w:rsidR="00A67B4D" w:rsidRDefault="00A67B4D" w:rsidP="00A67B4D">
      <w:pPr>
        <w:widowControl w:val="0"/>
        <w:tabs>
          <w:tab w:val="left" w:pos="1134"/>
        </w:tabs>
        <w:suppressAutoHyphens/>
        <w:autoSpaceDE w:val="0"/>
        <w:ind w:firstLine="720"/>
        <w:jc w:val="both"/>
        <w:rPr>
          <w:lang w:eastAsia="ar-SA"/>
        </w:rPr>
      </w:pPr>
      <w:r>
        <w:rPr>
          <w:lang w:eastAsia="ar-SA"/>
        </w:rPr>
        <w:t>•</w:t>
      </w:r>
      <w:r>
        <w:rPr>
          <w:lang w:eastAsia="ar-SA"/>
        </w:rPr>
        <w:tab/>
        <w:t>п.12.10. Работы по теплоизоляции зданий, строительных конструкций и оборудования;</w:t>
      </w:r>
    </w:p>
    <w:p w:rsidR="00A67B4D" w:rsidRDefault="00A67B4D" w:rsidP="00A67B4D">
      <w:pPr>
        <w:widowControl w:val="0"/>
        <w:tabs>
          <w:tab w:val="left" w:pos="1134"/>
        </w:tabs>
        <w:suppressAutoHyphens/>
        <w:autoSpaceDE w:val="0"/>
        <w:ind w:firstLine="720"/>
        <w:jc w:val="both"/>
        <w:rPr>
          <w:lang w:eastAsia="ar-SA"/>
        </w:rPr>
      </w:pPr>
      <w:r>
        <w:rPr>
          <w:lang w:eastAsia="ar-SA"/>
        </w:rPr>
        <w:t>•</w:t>
      </w:r>
      <w:r>
        <w:rPr>
          <w:lang w:eastAsia="ar-SA"/>
        </w:rPr>
        <w:tab/>
        <w:t>п.23.4.   Монтаж оборудования котельных;»</w:t>
      </w:r>
    </w:p>
    <w:p w:rsidR="00A67B4D" w:rsidRPr="003A5C92" w:rsidRDefault="00A67B4D" w:rsidP="00A67B4D">
      <w:pPr>
        <w:widowControl w:val="0"/>
        <w:tabs>
          <w:tab w:val="left" w:pos="709"/>
        </w:tabs>
        <w:suppressAutoHyphens/>
        <w:autoSpaceDE w:val="0"/>
        <w:jc w:val="both"/>
        <w:rPr>
          <w:lang w:eastAsia="ar-SA"/>
        </w:rPr>
      </w:pPr>
      <w:r>
        <w:rPr>
          <w:lang w:eastAsia="ar-SA"/>
        </w:rPr>
        <w:tab/>
        <w:t>изложить в следующей редакции:</w:t>
      </w:r>
    </w:p>
    <w:p w:rsidR="00A67B4D" w:rsidRDefault="00A67B4D" w:rsidP="00A67B4D">
      <w:pPr>
        <w:widowControl w:val="0"/>
        <w:tabs>
          <w:tab w:val="left" w:pos="1134"/>
        </w:tabs>
        <w:suppressAutoHyphens/>
        <w:autoSpaceDE w:val="0"/>
        <w:ind w:firstLine="709"/>
        <w:jc w:val="both"/>
        <w:rPr>
          <w:lang w:eastAsia="ar-SA"/>
        </w:rPr>
      </w:pPr>
      <w:r w:rsidRPr="003A5C92">
        <w:rPr>
          <w:lang w:eastAsia="ar-SA"/>
        </w:rPr>
        <w:t>«</w:t>
      </w:r>
      <w:r w:rsidRPr="005D1D96">
        <w:rPr>
          <w:lang w:eastAsia="ar-SA"/>
        </w:rPr>
        <w:t>- заверенная уполномоченным лицом Участника закупки копия действующего свидетельства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A67B4D" w:rsidRPr="003A5C92" w:rsidRDefault="00A67B4D" w:rsidP="00A67B4D">
      <w:pPr>
        <w:widowControl w:val="0"/>
        <w:tabs>
          <w:tab w:val="left" w:pos="1134"/>
        </w:tabs>
        <w:suppressAutoHyphens/>
        <w:autoSpaceDE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- </w:t>
      </w:r>
      <w:r w:rsidRPr="003A5C92">
        <w:rPr>
          <w:lang w:eastAsia="ar-SA"/>
        </w:rPr>
        <w:t>п.12.3. Защитное покрытие лакокрасочными материалами».</w:t>
      </w:r>
    </w:p>
    <w:p w:rsidR="00A67B4D" w:rsidRPr="003A5C92" w:rsidRDefault="00A67B4D" w:rsidP="00A67B4D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proofErr w:type="spellStart"/>
      <w:r w:rsidRPr="003A5C92">
        <w:rPr>
          <w:lang w:eastAsia="ar-SA"/>
        </w:rPr>
        <w:t>Пп</w:t>
      </w:r>
      <w:proofErr w:type="spellEnd"/>
      <w:r w:rsidRPr="003A5C92">
        <w:rPr>
          <w:lang w:eastAsia="ar-SA"/>
        </w:rPr>
        <w:t>. 5.6.2. п. 5.6. Раздела 5 «Техническое задание» Документации изложить в следующей редакции:</w:t>
      </w:r>
    </w:p>
    <w:p w:rsidR="00A67B4D" w:rsidRPr="003A5C92" w:rsidRDefault="00A67B4D" w:rsidP="00A67B4D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 w:rsidRPr="003A5C92">
        <w:rPr>
          <w:lang w:eastAsia="ar-SA"/>
        </w:rPr>
        <w:t>«</w:t>
      </w:r>
      <w:r w:rsidRPr="003A5C92">
        <w:t>Наличие действующего свидетельства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A67B4D" w:rsidRPr="003A5C92" w:rsidRDefault="00A67B4D" w:rsidP="00A67B4D">
      <w:pPr>
        <w:widowControl w:val="0"/>
        <w:tabs>
          <w:tab w:val="left" w:pos="1134"/>
        </w:tabs>
        <w:suppressAutoHyphens/>
        <w:autoSpaceDE w:val="0"/>
        <w:ind w:firstLine="709"/>
        <w:jc w:val="both"/>
      </w:pPr>
      <w:r>
        <w:t xml:space="preserve">- </w:t>
      </w:r>
      <w:r w:rsidRPr="003A5C92">
        <w:t>п.12.3. Защитное покрытие лакокрасочными материалами».</w:t>
      </w:r>
    </w:p>
    <w:p w:rsidR="00A67B4D" w:rsidRPr="003A5C92" w:rsidRDefault="00A67B4D" w:rsidP="00A67B4D">
      <w:pPr>
        <w:widowControl w:val="0"/>
        <w:numPr>
          <w:ilvl w:val="0"/>
          <w:numId w:val="2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r w:rsidRPr="003A5C92">
        <w:rPr>
          <w:lang w:eastAsia="ar-SA"/>
        </w:rPr>
        <w:t xml:space="preserve">П. 6.2. п. 6 Приложения 1 к проекту договора </w:t>
      </w:r>
      <w:r w:rsidRPr="001F0B7A">
        <w:rPr>
          <w:lang w:eastAsia="ar-SA"/>
        </w:rPr>
        <w:t xml:space="preserve">(Приложение 4 Документации) </w:t>
      </w:r>
      <w:r w:rsidRPr="003A5C92">
        <w:rPr>
          <w:lang w:eastAsia="ar-SA"/>
        </w:rPr>
        <w:t>изложить в следующей редакции:</w:t>
      </w:r>
    </w:p>
    <w:p w:rsidR="00A67B4D" w:rsidRPr="003A5C92" w:rsidRDefault="00A67B4D" w:rsidP="00A67B4D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 w:rsidRPr="003A5C92">
        <w:rPr>
          <w:lang w:eastAsia="ar-SA"/>
        </w:rPr>
        <w:t>«</w:t>
      </w:r>
      <w:r w:rsidRPr="003A5C92">
        <w:t>Наличие действующего свидетельства СРО к определенному виду или видам работ, которые оказывают влияние на безопасность объектов капитального строительства (с приложениями) в объеме Технического задания:</w:t>
      </w:r>
    </w:p>
    <w:p w:rsidR="00A67B4D" w:rsidRDefault="00A67B4D" w:rsidP="00A67B4D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 xml:space="preserve">- </w:t>
      </w:r>
      <w:r w:rsidRPr="003A5C92">
        <w:t>п.12.3. Защитное покрытие лакокрасочными материалами»</w:t>
      </w:r>
    </w:p>
    <w:p w:rsidR="00A67B4D" w:rsidRDefault="00A67B4D" w:rsidP="00A67B4D">
      <w:pPr>
        <w:numPr>
          <w:ilvl w:val="0"/>
          <w:numId w:val="2"/>
        </w:numPr>
        <w:tabs>
          <w:tab w:val="left" w:pos="0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>В остальной части Документацию оставить без изменений.</w:t>
      </w:r>
    </w:p>
    <w:p w:rsidR="00A67B4D" w:rsidRDefault="00A67B4D" w:rsidP="00A67B4D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</w:p>
    <w:p w:rsidR="00A67B4D" w:rsidRPr="0035364C" w:rsidRDefault="00A67B4D" w:rsidP="00A67B4D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  <w:r w:rsidRPr="0035364C">
        <w:rPr>
          <w:b/>
          <w:u w:val="single"/>
          <w:lang w:eastAsia="ar-SA"/>
        </w:rPr>
        <w:t xml:space="preserve">Участники, принявшие участие в запросе </w:t>
      </w:r>
      <w:r>
        <w:rPr>
          <w:b/>
          <w:u w:val="single"/>
          <w:lang w:eastAsia="ar-SA"/>
        </w:rPr>
        <w:t>предложений</w:t>
      </w:r>
      <w:r w:rsidRPr="0035364C">
        <w:rPr>
          <w:b/>
          <w:u w:val="single"/>
          <w:lang w:eastAsia="ar-SA"/>
        </w:rPr>
        <w:t xml:space="preserve"> на день внесения изменений в Документацию, руководствуются п. 4.3.3. Документации.  </w:t>
      </w:r>
    </w:p>
    <w:p w:rsidR="00E569DC" w:rsidRDefault="00E569DC"/>
    <w:sectPr w:rsidR="00E569DC" w:rsidSect="00A67B4D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34B03"/>
    <w:multiLevelType w:val="hybridMultilevel"/>
    <w:tmpl w:val="43662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B83"/>
    <w:rsid w:val="007E4B83"/>
    <w:rsid w:val="00A67B4D"/>
    <w:rsid w:val="00E5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8F50A-87B0-4BAF-8959-7A6E76E1B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B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6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2</cp:revision>
  <dcterms:created xsi:type="dcterms:W3CDTF">2017-06-23T06:01:00Z</dcterms:created>
  <dcterms:modified xsi:type="dcterms:W3CDTF">2017-06-23T08:28:00Z</dcterms:modified>
</cp:coreProperties>
</file>