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04143F">
      <w:pPr>
        <w:jc w:val="right"/>
        <w:rPr>
          <w:rFonts w:ascii="Times New Roman" w:hAnsi="Times New Roman" w:cs="Times New Roman"/>
          <w:sz w:val="24"/>
          <w:szCs w:val="24"/>
        </w:rPr>
      </w:pPr>
      <w:bookmarkStart w:id="0" w:name="_top"/>
      <w:bookmarkEnd w:id="0"/>
      <w:r w:rsidRPr="0004143F">
        <w:rPr>
          <w:rFonts w:ascii="Times New Roman" w:hAnsi="Times New Roman" w:cs="Times New Roman"/>
          <w:sz w:val="24"/>
          <w:szCs w:val="24"/>
        </w:rPr>
        <w:t xml:space="preserve">                                   УТВЕРЖДЕНО:</w:t>
      </w:r>
    </w:p>
    <w:p w:rsidR="003A2F0D" w:rsidRPr="003A2F0D" w:rsidRDefault="0084251A"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 «МЭС»</w:t>
      </w:r>
    </w:p>
    <w:p w:rsidR="003A2F0D" w:rsidRPr="003A2F0D" w:rsidRDefault="00191740"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А.Ю. </w:t>
      </w:r>
      <w:r w:rsidR="0084251A">
        <w:rPr>
          <w:rFonts w:ascii="Times New Roman" w:eastAsia="Times New Roman" w:hAnsi="Times New Roman" w:cs="Times New Roman"/>
          <w:sz w:val="24"/>
          <w:szCs w:val="24"/>
          <w:lang w:eastAsia="ar-SA"/>
        </w:rPr>
        <w:t xml:space="preserve">Филиппов </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00191740" w:rsidRPr="0043708A">
        <w:rPr>
          <w:rFonts w:ascii="Times New Roman" w:eastAsia="Times New Roman" w:hAnsi="Times New Roman" w:cs="Times New Roman"/>
          <w:sz w:val="24"/>
          <w:szCs w:val="24"/>
          <w:lang w:eastAsia="ar-SA"/>
        </w:rPr>
        <w:t>Приказ №</w:t>
      </w:r>
      <w:r w:rsidR="00E43611" w:rsidRPr="0043708A">
        <w:rPr>
          <w:rFonts w:ascii="Times New Roman" w:eastAsia="Times New Roman" w:hAnsi="Times New Roman" w:cs="Times New Roman"/>
          <w:sz w:val="24"/>
          <w:szCs w:val="24"/>
          <w:lang w:eastAsia="ar-SA"/>
        </w:rPr>
        <w:t xml:space="preserve"> </w:t>
      </w:r>
      <w:r w:rsidR="00C51A99">
        <w:rPr>
          <w:rFonts w:ascii="Times New Roman" w:eastAsia="Times New Roman" w:hAnsi="Times New Roman" w:cs="Times New Roman"/>
          <w:sz w:val="24"/>
          <w:szCs w:val="24"/>
          <w:lang w:eastAsia="ar-SA"/>
        </w:rPr>
        <w:t>24</w:t>
      </w:r>
      <w:r w:rsidR="00EB6CDD" w:rsidRPr="0043708A">
        <w:rPr>
          <w:rFonts w:ascii="Times New Roman" w:eastAsia="Times New Roman" w:hAnsi="Times New Roman" w:cs="Times New Roman"/>
          <w:sz w:val="24"/>
          <w:szCs w:val="24"/>
          <w:lang w:eastAsia="ar-SA"/>
        </w:rPr>
        <w:t>-з</w:t>
      </w:r>
      <w:r w:rsidRPr="0043708A">
        <w:rPr>
          <w:rFonts w:ascii="Times New Roman" w:eastAsia="Times New Roman" w:hAnsi="Times New Roman" w:cs="Times New Roman"/>
          <w:sz w:val="24"/>
          <w:szCs w:val="24"/>
          <w:lang w:eastAsia="ar-SA"/>
        </w:rPr>
        <w:t xml:space="preserve"> от </w:t>
      </w:r>
      <w:r w:rsidR="00C51A99">
        <w:rPr>
          <w:rFonts w:ascii="Times New Roman" w:eastAsia="Times New Roman" w:hAnsi="Times New Roman" w:cs="Times New Roman"/>
          <w:sz w:val="24"/>
          <w:szCs w:val="24"/>
          <w:lang w:eastAsia="ar-SA"/>
        </w:rPr>
        <w:t>15</w:t>
      </w:r>
      <w:r w:rsidR="00F81539" w:rsidRPr="0043708A">
        <w:rPr>
          <w:rFonts w:ascii="Times New Roman" w:eastAsia="Times New Roman" w:hAnsi="Times New Roman" w:cs="Times New Roman"/>
          <w:sz w:val="24"/>
          <w:szCs w:val="24"/>
          <w:lang w:eastAsia="ar-SA"/>
        </w:rPr>
        <w:t>.</w:t>
      </w:r>
      <w:r w:rsidR="00C51A99">
        <w:rPr>
          <w:rFonts w:ascii="Times New Roman" w:eastAsia="Times New Roman" w:hAnsi="Times New Roman" w:cs="Times New Roman"/>
          <w:sz w:val="24"/>
          <w:szCs w:val="24"/>
          <w:lang w:eastAsia="ar-SA"/>
        </w:rPr>
        <w:t>02</w:t>
      </w:r>
      <w:r w:rsidR="00E43611" w:rsidRPr="0043708A">
        <w:rPr>
          <w:rFonts w:ascii="Times New Roman" w:eastAsia="Times New Roman" w:hAnsi="Times New Roman" w:cs="Times New Roman"/>
          <w:sz w:val="24"/>
          <w:szCs w:val="24"/>
          <w:lang w:eastAsia="ar-SA"/>
        </w:rPr>
        <w:t>.</w:t>
      </w:r>
      <w:r w:rsidRPr="0043708A">
        <w:rPr>
          <w:rFonts w:ascii="Times New Roman" w:eastAsia="Times New Roman" w:hAnsi="Times New Roman" w:cs="Times New Roman"/>
          <w:sz w:val="24"/>
          <w:szCs w:val="24"/>
          <w:lang w:eastAsia="ar-SA"/>
        </w:rPr>
        <w:t>201</w:t>
      </w:r>
      <w:r w:rsidR="008730D0">
        <w:rPr>
          <w:rFonts w:ascii="Times New Roman" w:eastAsia="Times New Roman" w:hAnsi="Times New Roman" w:cs="Times New Roman"/>
          <w:sz w:val="24"/>
          <w:szCs w:val="24"/>
          <w:lang w:eastAsia="ar-SA"/>
        </w:rPr>
        <w:t>7</w:t>
      </w:r>
      <w:r w:rsidRPr="0043708A">
        <w:rPr>
          <w:rFonts w:ascii="Times New Roman" w:eastAsia="Times New Roman" w:hAnsi="Times New Roman" w:cs="Times New Roman"/>
          <w:sz w:val="24"/>
          <w:szCs w:val="24"/>
          <w:lang w:eastAsia="ar-SA"/>
        </w:rPr>
        <w:t xml:space="preserve"> г</w:t>
      </w:r>
      <w:r w:rsidR="00EB6CDD" w:rsidRPr="0043708A">
        <w:rPr>
          <w:rFonts w:ascii="Times New Roman" w:eastAsia="Times New Roman" w:hAnsi="Times New Roman" w:cs="Times New Roman"/>
          <w:sz w:val="24"/>
          <w:szCs w:val="24"/>
          <w:lang w:eastAsia="ar-SA"/>
        </w:rPr>
        <w:t>ода</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6848EE">
        <w:rPr>
          <w:rFonts w:ascii="Times New Roman" w:eastAsia="Times New Roman" w:hAnsi="Times New Roman" w:cs="Times New Roman"/>
          <w:sz w:val="24"/>
          <w:szCs w:val="24"/>
          <w:lang w:eastAsia="ar-SA"/>
        </w:rPr>
      </w:r>
      <w:r w:rsidR="006848EE">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8730D0">
        <w:rPr>
          <w:rFonts w:ascii="Times New Roman" w:eastAsia="Times New Roman" w:hAnsi="Times New Roman" w:cs="Times New Roman"/>
          <w:sz w:val="24"/>
          <w:szCs w:val="24"/>
          <w:lang w:eastAsia="ar-SA"/>
        </w:rPr>
        <w:t>7</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 xml:space="preserve">183034, г. Мурманск, ул. Промышленная,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8(8152) 68 62 64</w:t>
      </w:r>
      <w:r w:rsidR="00842439">
        <w:rPr>
          <w:rFonts w:ascii="Times New Roman" w:eastAsia="Times New Roman" w:hAnsi="Times New Roman" w:cs="Times New Roman"/>
          <w:sz w:val="24"/>
          <w:szCs w:val="24"/>
          <w:lang w:eastAsia="ar-SA"/>
        </w:rPr>
        <w:t xml:space="preserve"> доб.</w:t>
      </w:r>
      <w:r w:rsidR="00DE1CC0">
        <w:rPr>
          <w:rFonts w:ascii="Times New Roman" w:eastAsia="Times New Roman" w:hAnsi="Times New Roman" w:cs="Times New Roman"/>
          <w:sz w:val="24"/>
          <w:szCs w:val="24"/>
          <w:lang w:eastAsia="ar-SA"/>
        </w:rPr>
        <w:t>52</w:t>
      </w:r>
      <w:r w:rsidR="00DC3E03">
        <w:rPr>
          <w:rFonts w:ascii="Times New Roman" w:eastAsia="Times New Roman" w:hAnsi="Times New Roman" w:cs="Times New Roman"/>
          <w:sz w:val="24"/>
          <w:szCs w:val="24"/>
          <w:lang w:eastAsia="ar-SA"/>
        </w:rPr>
        <w:t>2</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r w:rsidRPr="0004274E">
        <w:rPr>
          <w:rFonts w:ascii="Times New Roman" w:eastAsia="Times New Roman" w:hAnsi="Times New Roman" w:cs="Times New Roman"/>
          <w:b/>
          <w:sz w:val="24"/>
          <w:szCs w:val="24"/>
          <w:lang w:eastAsia="ar-SA"/>
        </w:rPr>
        <w:t>Е-</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8730D0">
        <w:rPr>
          <w:rFonts w:ascii="Times New Roman" w:eastAsia="Times New Roman" w:hAnsi="Times New Roman" w:cs="Times New Roman"/>
          <w:sz w:val="24"/>
          <w:szCs w:val="24"/>
          <w:lang w:val="en-US" w:eastAsia="ar-SA"/>
        </w:rPr>
        <w:t>palchikovskayavv</w:t>
      </w:r>
      <w:proofErr w:type="spellEnd"/>
      <w:r w:rsidR="00CD6BBB" w:rsidRPr="00CD6BBB">
        <w:rPr>
          <w:rFonts w:ascii="Times New Roman" w:eastAsia="Times New Roman" w:hAnsi="Times New Roman" w:cs="Times New Roman"/>
          <w:sz w:val="24"/>
          <w:szCs w:val="24"/>
          <w:lang w:eastAsia="ar-SA"/>
        </w:rPr>
        <w:t>@</w:t>
      </w:r>
      <w:proofErr w:type="spellStart"/>
      <w:r w:rsidR="00CD6BBB" w:rsidRPr="00CD6BBB">
        <w:rPr>
          <w:rFonts w:ascii="Times New Roman" w:eastAsia="Times New Roman" w:hAnsi="Times New Roman" w:cs="Times New Roman"/>
          <w:sz w:val="24"/>
          <w:szCs w:val="24"/>
          <w:lang w:val="en-US" w:eastAsia="ar-SA"/>
        </w:rPr>
        <w:t>mures</w:t>
      </w:r>
      <w:proofErr w:type="spellEnd"/>
      <w:r w:rsidR="00CD6BBB" w:rsidRPr="00CD6BBB">
        <w:rPr>
          <w:rFonts w:ascii="Times New Roman" w:eastAsia="Times New Roman" w:hAnsi="Times New Roman" w:cs="Times New Roman"/>
          <w:sz w:val="24"/>
          <w:szCs w:val="24"/>
          <w:lang w:eastAsia="ar-SA"/>
        </w:rPr>
        <w:t>.</w:t>
      </w:r>
      <w:proofErr w:type="spellStart"/>
      <w:r w:rsidR="00CD6BBB" w:rsidRPr="00CD6BBB">
        <w:rPr>
          <w:rFonts w:ascii="Times New Roman" w:eastAsia="Times New Roman" w:hAnsi="Times New Roman" w:cs="Times New Roman"/>
          <w:sz w:val="24"/>
          <w:szCs w:val="24"/>
          <w:lang w:val="en-US" w:eastAsia="ar-SA"/>
        </w:rPr>
        <w:t>ru</w:t>
      </w:r>
      <w:proofErr w:type="spellEnd"/>
    </w:p>
    <w:p w:rsidR="003A2F0D" w:rsidRPr="00F35795" w:rsidRDefault="003A2F0D" w:rsidP="00F3579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7956AE" w:rsidRPr="00F35795" w:rsidRDefault="003A2F0D" w:rsidP="00F3579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D1F9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Pr="006D1F9B">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ru-RU"/>
        </w:rPr>
      </w:pPr>
    </w:p>
    <w:p w:rsidR="006D1F9B" w:rsidRPr="006D1F9B" w:rsidRDefault="006D1F9B" w:rsidP="006D1F9B">
      <w:pPr>
        <w:tabs>
          <w:tab w:val="left" w:pos="698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2. Общее количество поставляемой продукции: </w:t>
      </w:r>
      <w:r w:rsidR="002A6B76" w:rsidRPr="002A6B76">
        <w:rPr>
          <w:rFonts w:ascii="Times New Roman" w:eastAsia="Times New Roman" w:hAnsi="Times New Roman" w:cs="Times New Roman"/>
          <w:snapToGrid w:val="0"/>
          <w:sz w:val="24"/>
          <w:szCs w:val="24"/>
          <w:lang w:eastAsia="ru-RU"/>
        </w:rPr>
        <w:t>30 000 тонн.</w:t>
      </w:r>
    </w:p>
    <w:p w:rsidR="006D1F9B" w:rsidRPr="006D1F9B" w:rsidRDefault="006D1F9B" w:rsidP="006D1F9B">
      <w:pPr>
        <w:tabs>
          <w:tab w:val="left" w:pos="6987"/>
        </w:tabs>
        <w:spacing w:after="0" w:line="240" w:lineRule="auto"/>
        <w:ind w:firstLine="567"/>
        <w:jc w:val="both"/>
        <w:rPr>
          <w:rFonts w:ascii="Times New Roman" w:eastAsia="Times New Roman" w:hAnsi="Times New Roman" w:cs="Times New Roman"/>
          <w:b/>
          <w:snapToGrid w:val="0"/>
          <w:sz w:val="24"/>
          <w:szCs w:val="24"/>
          <w:lang w:eastAsia="ru-RU"/>
        </w:rPr>
      </w:pPr>
    </w:p>
    <w:p w:rsidR="006D1F9B" w:rsidRDefault="006D1F9B" w:rsidP="002A6B76">
      <w:pPr>
        <w:spacing w:after="0" w:line="240" w:lineRule="auto"/>
        <w:jc w:val="both"/>
        <w:rPr>
          <w:rFonts w:ascii="Times New Roman" w:hAnsi="Times New Roman" w:cs="Times New Roman"/>
          <w:sz w:val="24"/>
          <w:szCs w:val="24"/>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3. Срок поставки:</w:t>
      </w:r>
      <w:r w:rsidRPr="006D1F9B">
        <w:rPr>
          <w:rFonts w:ascii="Times New Roman" w:eastAsia="Times New Roman" w:hAnsi="Times New Roman" w:cs="Times New Roman"/>
          <w:spacing w:val="14"/>
          <w:sz w:val="24"/>
          <w:szCs w:val="24"/>
          <w:lang w:eastAsia="ru-RU"/>
        </w:rPr>
        <w:t xml:space="preserve"> </w:t>
      </w:r>
      <w:r w:rsidR="002A6B76" w:rsidRPr="002A6B76">
        <w:rPr>
          <w:rFonts w:ascii="Times New Roman" w:hAnsi="Times New Roman" w:cs="Times New Roman"/>
          <w:sz w:val="24"/>
          <w:szCs w:val="24"/>
        </w:rPr>
        <w:t>с 10.03.2017г. по 10.04.2017г.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p>
    <w:p w:rsidR="002A6B76" w:rsidRPr="006D1F9B" w:rsidRDefault="002A6B76" w:rsidP="002A6B76">
      <w:pPr>
        <w:spacing w:after="0" w:line="240" w:lineRule="auto"/>
        <w:jc w:val="both"/>
        <w:rPr>
          <w:rFonts w:ascii="Times New Roman" w:eastAsia="Times New Roman" w:hAnsi="Times New Roman" w:cs="Times New Roman"/>
          <w:sz w:val="24"/>
          <w:szCs w:val="24"/>
          <w:lang w:eastAsia="ru-RU"/>
        </w:rPr>
      </w:pPr>
    </w:p>
    <w:p w:rsidR="006D1F9B" w:rsidRPr="006D1F9B" w:rsidRDefault="006D1F9B" w:rsidP="006D1F9B">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4.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p>
    <w:p w:rsidR="002A6B76" w:rsidRPr="002A6B76" w:rsidRDefault="00711ED9" w:rsidP="00711ED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2A6B76" w:rsidRPr="002A6B76">
        <w:rPr>
          <w:rFonts w:ascii="Times New Roman" w:eastAsia="Times New Roman" w:hAnsi="Times New Roman" w:cs="Times New Roman"/>
          <w:sz w:val="24"/>
          <w:szCs w:val="24"/>
          <w:lang w:eastAsia="ru-RU"/>
        </w:rPr>
        <w:t>ачальная (максимальная) цена договора составляет 458 768 700 (Четыреста пятьдесят восемь миллионов    семьсот шестьдесят восемь тысяч семьсот) рублей 00 копеек (15 292,29</w:t>
      </w:r>
      <w:r w:rsidR="002A6B76">
        <w:rPr>
          <w:rFonts w:ascii="Times New Roman" w:eastAsia="Times New Roman" w:hAnsi="Times New Roman" w:cs="Times New Roman"/>
          <w:sz w:val="24"/>
          <w:szCs w:val="24"/>
          <w:lang w:eastAsia="ru-RU"/>
        </w:rPr>
        <w:t xml:space="preserve"> </w:t>
      </w:r>
      <w:proofErr w:type="spellStart"/>
      <w:r w:rsidR="002A6B76" w:rsidRPr="002A6B76">
        <w:rPr>
          <w:rFonts w:ascii="Times New Roman" w:eastAsia="Times New Roman" w:hAnsi="Times New Roman" w:cs="Times New Roman"/>
          <w:sz w:val="24"/>
          <w:szCs w:val="24"/>
          <w:lang w:eastAsia="ru-RU"/>
        </w:rPr>
        <w:t>руб</w:t>
      </w:r>
      <w:proofErr w:type="spellEnd"/>
      <w:r w:rsidR="002A6B76" w:rsidRPr="002A6B76">
        <w:rPr>
          <w:rFonts w:ascii="Times New Roman" w:eastAsia="Times New Roman" w:hAnsi="Times New Roman" w:cs="Times New Roman"/>
          <w:sz w:val="24"/>
          <w:szCs w:val="24"/>
          <w:lang w:eastAsia="ru-RU"/>
        </w:rPr>
        <w:t>/</w:t>
      </w:r>
      <w:proofErr w:type="spellStart"/>
      <w:r w:rsidR="002A6B76" w:rsidRPr="002A6B76">
        <w:rPr>
          <w:rFonts w:ascii="Times New Roman" w:eastAsia="Times New Roman" w:hAnsi="Times New Roman" w:cs="Times New Roman"/>
          <w:sz w:val="24"/>
          <w:szCs w:val="24"/>
          <w:lang w:eastAsia="ru-RU"/>
        </w:rPr>
        <w:t>тн</w:t>
      </w:r>
      <w:proofErr w:type="spellEnd"/>
      <w:r w:rsidR="002A6B76" w:rsidRPr="002A6B76">
        <w:rPr>
          <w:rFonts w:ascii="Times New Roman" w:eastAsia="Times New Roman" w:hAnsi="Times New Roman" w:cs="Times New Roman"/>
          <w:sz w:val="24"/>
          <w:szCs w:val="24"/>
          <w:lang w:eastAsia="ru-RU"/>
        </w:rPr>
        <w:t xml:space="preserve">), в том числе НДС. </w:t>
      </w:r>
    </w:p>
    <w:p w:rsidR="002A6B76" w:rsidRPr="002A6B76" w:rsidRDefault="002A6B76" w:rsidP="00711ED9">
      <w:pPr>
        <w:spacing w:after="0" w:line="240" w:lineRule="auto"/>
        <w:jc w:val="both"/>
        <w:rPr>
          <w:rFonts w:ascii="Times New Roman" w:eastAsia="Times New Roman" w:hAnsi="Times New Roman" w:cs="Times New Roman"/>
          <w:sz w:val="24"/>
          <w:szCs w:val="24"/>
          <w:lang w:eastAsia="ru-RU"/>
        </w:rPr>
      </w:pPr>
      <w:r w:rsidRPr="002A6B76">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2A6B76" w:rsidRPr="002A6B76" w:rsidRDefault="002A6B76" w:rsidP="00711ED9">
      <w:pPr>
        <w:spacing w:after="0" w:line="240" w:lineRule="auto"/>
        <w:ind w:firstLine="567"/>
        <w:jc w:val="both"/>
        <w:rPr>
          <w:rFonts w:ascii="Times New Roman" w:eastAsia="Times New Roman" w:hAnsi="Times New Roman" w:cs="Times New Roman"/>
          <w:sz w:val="24"/>
          <w:szCs w:val="24"/>
          <w:lang w:eastAsia="ru-RU"/>
        </w:rPr>
      </w:pPr>
      <w:r w:rsidRPr="002A6B76">
        <w:rPr>
          <w:rFonts w:ascii="Times New Roman" w:eastAsia="Times New Roman" w:hAnsi="Times New Roman" w:cs="Times New Roman"/>
          <w:sz w:val="24"/>
          <w:szCs w:val="24"/>
          <w:lang w:eastAsia="ru-RU"/>
        </w:rPr>
        <w:t>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711ED9">
        <w:rPr>
          <w:rFonts w:ascii="Times New Roman" w:eastAsia="Times New Roman" w:hAnsi="Times New Roman" w:cs="Times New Roman"/>
          <w:sz w:val="24"/>
          <w:szCs w:val="24"/>
          <w:lang w:eastAsia="ru-RU"/>
        </w:rPr>
        <w:t>;</w:t>
      </w:r>
      <w:r w:rsidRPr="002A6B76">
        <w:rPr>
          <w:rFonts w:ascii="Times New Roman" w:eastAsia="Times New Roman" w:hAnsi="Times New Roman" w:cs="Times New Roman"/>
          <w:sz w:val="24"/>
          <w:szCs w:val="24"/>
          <w:lang w:eastAsia="ru-RU"/>
        </w:rPr>
        <w:t xml:space="preserve"> </w:t>
      </w:r>
    </w:p>
    <w:p w:rsidR="002A6B76" w:rsidRPr="002A6B76" w:rsidRDefault="002A6B76" w:rsidP="002A6B76">
      <w:pPr>
        <w:spacing w:after="0" w:line="240" w:lineRule="auto"/>
        <w:ind w:firstLine="567"/>
        <w:jc w:val="both"/>
        <w:rPr>
          <w:rFonts w:ascii="Times New Roman" w:eastAsia="Times New Roman" w:hAnsi="Times New Roman" w:cs="Times New Roman"/>
          <w:sz w:val="24"/>
          <w:szCs w:val="24"/>
          <w:lang w:eastAsia="ru-RU"/>
        </w:rPr>
      </w:pPr>
      <w:r w:rsidRPr="002A6B76">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2A6B76" w:rsidRPr="002A6B76" w:rsidRDefault="002A6B76" w:rsidP="00711ED9">
      <w:pPr>
        <w:spacing w:after="0" w:line="240" w:lineRule="auto"/>
        <w:jc w:val="both"/>
        <w:rPr>
          <w:rFonts w:ascii="Times New Roman" w:eastAsia="Times New Roman" w:hAnsi="Times New Roman" w:cs="Times New Roman"/>
          <w:sz w:val="24"/>
          <w:szCs w:val="24"/>
          <w:lang w:eastAsia="ru-RU"/>
        </w:rPr>
      </w:pPr>
      <w:r w:rsidRPr="002A6B76">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2A6B76" w:rsidRPr="002A6B76" w:rsidRDefault="002A6B76" w:rsidP="002A6B76">
      <w:pPr>
        <w:spacing w:after="0" w:line="240" w:lineRule="auto"/>
        <w:ind w:firstLine="567"/>
        <w:jc w:val="both"/>
        <w:rPr>
          <w:rFonts w:ascii="Times New Roman" w:eastAsia="Times New Roman" w:hAnsi="Times New Roman" w:cs="Times New Roman"/>
          <w:sz w:val="24"/>
          <w:szCs w:val="24"/>
          <w:lang w:eastAsia="ru-RU"/>
        </w:rPr>
      </w:pPr>
      <w:r w:rsidRPr="002A6B76">
        <w:rPr>
          <w:rFonts w:ascii="Times New Roman" w:eastAsia="Times New Roman" w:hAnsi="Times New Roman" w:cs="Times New Roman"/>
          <w:sz w:val="24"/>
          <w:szCs w:val="24"/>
          <w:lang w:eastAsia="ru-RU"/>
        </w:rPr>
        <w:t>•</w:t>
      </w:r>
      <w:r w:rsidRPr="002A6B76">
        <w:rPr>
          <w:rFonts w:ascii="Times New Roman" w:eastAsia="Times New Roman" w:hAnsi="Times New Roman" w:cs="Times New Roman"/>
          <w:sz w:val="24"/>
          <w:szCs w:val="24"/>
          <w:lang w:eastAsia="ru-RU"/>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2A6B76" w:rsidRPr="002A6B76" w:rsidRDefault="002A6B76" w:rsidP="002A6B76">
      <w:pPr>
        <w:spacing w:after="0" w:line="240" w:lineRule="auto"/>
        <w:ind w:firstLine="567"/>
        <w:jc w:val="both"/>
        <w:rPr>
          <w:rFonts w:ascii="Times New Roman" w:eastAsia="Times New Roman" w:hAnsi="Times New Roman" w:cs="Times New Roman"/>
          <w:sz w:val="24"/>
          <w:szCs w:val="24"/>
          <w:lang w:eastAsia="ru-RU"/>
        </w:rPr>
      </w:pPr>
      <w:r w:rsidRPr="002A6B76">
        <w:rPr>
          <w:rFonts w:ascii="Times New Roman" w:eastAsia="Times New Roman" w:hAnsi="Times New Roman" w:cs="Times New Roman"/>
          <w:sz w:val="24"/>
          <w:szCs w:val="24"/>
          <w:lang w:eastAsia="ru-RU"/>
        </w:rPr>
        <w:t>•</w:t>
      </w:r>
      <w:r w:rsidRPr="002A6B76">
        <w:rPr>
          <w:rFonts w:ascii="Times New Roman" w:eastAsia="Times New Roman" w:hAnsi="Times New Roman" w:cs="Times New Roman"/>
          <w:sz w:val="24"/>
          <w:szCs w:val="24"/>
          <w:lang w:eastAsia="ru-RU"/>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2A6B76" w:rsidRPr="002A6B76" w:rsidRDefault="002A6B76" w:rsidP="002A6B76">
      <w:pPr>
        <w:spacing w:after="0" w:line="240" w:lineRule="auto"/>
        <w:ind w:firstLine="567"/>
        <w:jc w:val="both"/>
        <w:rPr>
          <w:rFonts w:ascii="Times New Roman" w:eastAsia="Times New Roman" w:hAnsi="Times New Roman" w:cs="Times New Roman"/>
          <w:sz w:val="24"/>
          <w:szCs w:val="24"/>
          <w:lang w:eastAsia="ru-RU"/>
        </w:rPr>
      </w:pPr>
      <w:r w:rsidRPr="002A6B76">
        <w:rPr>
          <w:rFonts w:ascii="Times New Roman" w:eastAsia="Times New Roman" w:hAnsi="Times New Roman" w:cs="Times New Roman"/>
          <w:sz w:val="24"/>
          <w:szCs w:val="24"/>
          <w:lang w:eastAsia="ru-RU"/>
        </w:rPr>
        <w:t>•</w:t>
      </w:r>
      <w:r w:rsidRPr="002A6B76">
        <w:rPr>
          <w:rFonts w:ascii="Times New Roman" w:eastAsia="Times New Roman" w:hAnsi="Times New Roman" w:cs="Times New Roman"/>
          <w:sz w:val="24"/>
          <w:szCs w:val="24"/>
          <w:lang w:eastAsia="ru-RU"/>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2A6B76" w:rsidRPr="002A6B76" w:rsidRDefault="002A6B76" w:rsidP="002A6B76">
      <w:pPr>
        <w:spacing w:after="0" w:line="240" w:lineRule="auto"/>
        <w:ind w:firstLine="567"/>
        <w:jc w:val="both"/>
        <w:rPr>
          <w:rFonts w:ascii="Times New Roman" w:eastAsia="Times New Roman" w:hAnsi="Times New Roman" w:cs="Times New Roman"/>
          <w:sz w:val="24"/>
          <w:szCs w:val="24"/>
          <w:lang w:eastAsia="ru-RU"/>
        </w:rPr>
      </w:pPr>
      <w:r w:rsidRPr="002A6B76">
        <w:rPr>
          <w:rFonts w:ascii="Times New Roman" w:eastAsia="Times New Roman" w:hAnsi="Times New Roman" w:cs="Times New Roman"/>
          <w:sz w:val="24"/>
          <w:szCs w:val="24"/>
          <w:lang w:eastAsia="ru-RU"/>
        </w:rPr>
        <w:t>•</w:t>
      </w:r>
      <w:r w:rsidRPr="002A6B76">
        <w:rPr>
          <w:rFonts w:ascii="Times New Roman" w:eastAsia="Times New Roman" w:hAnsi="Times New Roman" w:cs="Times New Roman"/>
          <w:sz w:val="24"/>
          <w:szCs w:val="24"/>
          <w:lang w:eastAsia="ru-RU"/>
        </w:rPr>
        <w:tab/>
        <w:t>ставку услуг транспортного экспедитора, предусмотренную договором Поставщика;</w:t>
      </w:r>
    </w:p>
    <w:p w:rsidR="002A6B76" w:rsidRPr="002A6B76" w:rsidRDefault="002A6B76" w:rsidP="002A6B76">
      <w:pPr>
        <w:spacing w:after="0" w:line="240" w:lineRule="auto"/>
        <w:ind w:firstLine="567"/>
        <w:jc w:val="both"/>
        <w:rPr>
          <w:rFonts w:ascii="Times New Roman" w:eastAsia="Times New Roman" w:hAnsi="Times New Roman" w:cs="Times New Roman"/>
          <w:sz w:val="24"/>
          <w:szCs w:val="24"/>
          <w:lang w:eastAsia="ru-RU"/>
        </w:rPr>
      </w:pPr>
      <w:r w:rsidRPr="002A6B76">
        <w:rPr>
          <w:rFonts w:ascii="Times New Roman" w:eastAsia="Times New Roman" w:hAnsi="Times New Roman" w:cs="Times New Roman"/>
          <w:sz w:val="24"/>
          <w:szCs w:val="24"/>
          <w:lang w:eastAsia="ru-RU"/>
        </w:rPr>
        <w:lastRenderedPageBreak/>
        <w:t>•</w:t>
      </w:r>
      <w:r w:rsidRPr="002A6B76">
        <w:rPr>
          <w:rFonts w:ascii="Times New Roman" w:eastAsia="Times New Roman" w:hAnsi="Times New Roman" w:cs="Times New Roman"/>
          <w:sz w:val="24"/>
          <w:szCs w:val="24"/>
          <w:lang w:eastAsia="ru-RU"/>
        </w:rPr>
        <w:tab/>
        <w:t>сборы и тарифы, уплачиваемые отправителем при отправлении груза в прямом железнодорожном сообщении;</w:t>
      </w:r>
    </w:p>
    <w:p w:rsidR="002A6B76" w:rsidRPr="002A6B76" w:rsidRDefault="002A6B76" w:rsidP="002A6B76">
      <w:pPr>
        <w:spacing w:after="0" w:line="240" w:lineRule="auto"/>
        <w:ind w:firstLine="567"/>
        <w:jc w:val="both"/>
        <w:rPr>
          <w:rFonts w:ascii="Times New Roman" w:eastAsia="Times New Roman" w:hAnsi="Times New Roman" w:cs="Times New Roman"/>
          <w:sz w:val="24"/>
          <w:szCs w:val="24"/>
          <w:lang w:eastAsia="ru-RU"/>
        </w:rPr>
      </w:pPr>
      <w:r w:rsidRPr="002A6B76">
        <w:rPr>
          <w:rFonts w:ascii="Times New Roman" w:eastAsia="Times New Roman" w:hAnsi="Times New Roman" w:cs="Times New Roman"/>
          <w:sz w:val="24"/>
          <w:szCs w:val="24"/>
          <w:lang w:eastAsia="ru-RU"/>
        </w:rPr>
        <w:t>•</w:t>
      </w:r>
      <w:r w:rsidRPr="002A6B76">
        <w:rPr>
          <w:rFonts w:ascii="Times New Roman" w:eastAsia="Times New Roman" w:hAnsi="Times New Roman" w:cs="Times New Roman"/>
          <w:sz w:val="24"/>
          <w:szCs w:val="24"/>
          <w:lang w:eastAsia="ru-RU"/>
        </w:rPr>
        <w:tab/>
        <w:t>расходы по наливу, подаче и уборке вагонов на станции отправления;</w:t>
      </w:r>
    </w:p>
    <w:p w:rsidR="006D1F9B" w:rsidRDefault="002A6B76" w:rsidP="002A6B76">
      <w:pPr>
        <w:spacing w:after="0" w:line="240" w:lineRule="auto"/>
        <w:ind w:firstLine="567"/>
        <w:jc w:val="both"/>
        <w:rPr>
          <w:rFonts w:ascii="Times New Roman" w:eastAsia="Times New Roman" w:hAnsi="Times New Roman" w:cs="Times New Roman"/>
          <w:sz w:val="24"/>
          <w:szCs w:val="24"/>
          <w:lang w:eastAsia="ru-RU"/>
        </w:rPr>
      </w:pPr>
      <w:r w:rsidRPr="002A6B76">
        <w:rPr>
          <w:rFonts w:ascii="Times New Roman" w:eastAsia="Times New Roman" w:hAnsi="Times New Roman" w:cs="Times New Roman"/>
          <w:sz w:val="24"/>
          <w:szCs w:val="24"/>
          <w:lang w:eastAsia="ru-RU"/>
        </w:rPr>
        <w:t>•</w:t>
      </w:r>
      <w:r w:rsidRPr="002A6B76">
        <w:rPr>
          <w:rFonts w:ascii="Times New Roman" w:eastAsia="Times New Roman" w:hAnsi="Times New Roman" w:cs="Times New Roman"/>
          <w:sz w:val="24"/>
          <w:szCs w:val="24"/>
          <w:lang w:eastAsia="ru-RU"/>
        </w:rPr>
        <w:tab/>
        <w:t>все транспортные и иные дополнительные расходы на станции отправления.</w:t>
      </w:r>
    </w:p>
    <w:p w:rsidR="002A6B76" w:rsidRPr="006D1F9B" w:rsidRDefault="002A6B76" w:rsidP="002A6B76">
      <w:pPr>
        <w:spacing w:after="0" w:line="240" w:lineRule="auto"/>
        <w:ind w:firstLine="567"/>
        <w:jc w:val="both"/>
        <w:rPr>
          <w:rFonts w:ascii="Times New Roman" w:eastAsia="Times New Roman" w:hAnsi="Times New Roman" w:cs="Times New Roman"/>
          <w:sz w:val="24"/>
          <w:szCs w:val="24"/>
          <w:lang w:eastAsia="ar-SA"/>
        </w:rPr>
      </w:pPr>
    </w:p>
    <w:p w:rsidR="006D1F9B" w:rsidRPr="006D1F9B" w:rsidRDefault="006D1F9B" w:rsidP="006D1F9B">
      <w:pPr>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6D1F9B">
        <w:rPr>
          <w:rFonts w:ascii="Times New Roman" w:eastAsia="Times New Roman" w:hAnsi="Times New Roman" w:cs="Times New Roman"/>
          <w:snapToGrid w:val="0"/>
          <w:sz w:val="24"/>
          <w:szCs w:val="24"/>
          <w:lang w:eastAsia="ru-RU"/>
        </w:rPr>
        <w:t xml:space="preserve">Место поставки: </w:t>
      </w:r>
    </w:p>
    <w:p w:rsidR="00711ED9" w:rsidRPr="00711ED9" w:rsidRDefault="00711ED9" w:rsidP="00711ED9">
      <w:pPr>
        <w:tabs>
          <w:tab w:val="left" w:pos="6987"/>
        </w:tabs>
        <w:spacing w:after="0" w:line="240" w:lineRule="auto"/>
        <w:jc w:val="both"/>
        <w:rPr>
          <w:rFonts w:ascii="Times New Roman" w:eastAsia="Times New Roman" w:hAnsi="Times New Roman" w:cs="Times New Roman"/>
          <w:sz w:val="24"/>
          <w:szCs w:val="24"/>
          <w:lang w:eastAsia="ru-RU"/>
        </w:rPr>
      </w:pPr>
      <w:r w:rsidRPr="00711ED9">
        <w:rPr>
          <w:rFonts w:ascii="Times New Roman" w:eastAsia="Times New Roman" w:hAnsi="Times New Roman" w:cs="Times New Roman"/>
          <w:sz w:val="24"/>
          <w:szCs w:val="24"/>
          <w:lang w:eastAsia="ru-RU"/>
        </w:rPr>
        <w:t xml:space="preserve">поставка осуществляется ж/д транспортом: </w:t>
      </w:r>
    </w:p>
    <w:p w:rsidR="00711ED9" w:rsidRPr="00711ED9" w:rsidRDefault="00711ED9" w:rsidP="00711ED9">
      <w:pPr>
        <w:tabs>
          <w:tab w:val="left" w:pos="6987"/>
        </w:tabs>
        <w:spacing w:after="0" w:line="240" w:lineRule="auto"/>
        <w:jc w:val="both"/>
        <w:rPr>
          <w:rFonts w:ascii="Times New Roman" w:eastAsia="Times New Roman" w:hAnsi="Times New Roman" w:cs="Times New Roman"/>
          <w:sz w:val="24"/>
          <w:szCs w:val="24"/>
          <w:lang w:eastAsia="ru-RU"/>
        </w:rPr>
      </w:pPr>
      <w:r w:rsidRPr="00711ED9">
        <w:rPr>
          <w:rFonts w:ascii="Times New Roman" w:eastAsia="Times New Roman" w:hAnsi="Times New Roman" w:cs="Times New Roman"/>
          <w:sz w:val="24"/>
          <w:szCs w:val="24"/>
          <w:lang w:eastAsia="ru-RU"/>
        </w:rPr>
        <w:t>ст. Комсомольск-Мурманский Октябрьской ж/д; - 9 000 тонн,</w:t>
      </w:r>
    </w:p>
    <w:p w:rsidR="00711ED9" w:rsidRPr="00711ED9" w:rsidRDefault="00711ED9" w:rsidP="00711ED9">
      <w:pPr>
        <w:tabs>
          <w:tab w:val="left" w:pos="6987"/>
        </w:tabs>
        <w:spacing w:after="0" w:line="240" w:lineRule="auto"/>
        <w:jc w:val="both"/>
        <w:rPr>
          <w:rFonts w:ascii="Times New Roman" w:eastAsia="Times New Roman" w:hAnsi="Times New Roman" w:cs="Times New Roman"/>
          <w:sz w:val="24"/>
          <w:szCs w:val="24"/>
          <w:lang w:eastAsia="ru-RU"/>
        </w:rPr>
      </w:pPr>
      <w:r w:rsidRPr="00711ED9">
        <w:rPr>
          <w:rFonts w:ascii="Times New Roman" w:eastAsia="Times New Roman" w:hAnsi="Times New Roman" w:cs="Times New Roman"/>
          <w:sz w:val="24"/>
          <w:szCs w:val="24"/>
          <w:lang w:eastAsia="ru-RU"/>
        </w:rPr>
        <w:t>ст. Мурманск Октябрьской ж/д – 4 500 тонн,</w:t>
      </w:r>
    </w:p>
    <w:p w:rsidR="00711ED9" w:rsidRPr="00711ED9" w:rsidRDefault="00711ED9" w:rsidP="00711ED9">
      <w:pPr>
        <w:tabs>
          <w:tab w:val="left" w:pos="6987"/>
        </w:tabs>
        <w:spacing w:after="0" w:line="240" w:lineRule="auto"/>
        <w:jc w:val="both"/>
        <w:rPr>
          <w:rFonts w:ascii="Times New Roman" w:eastAsia="Times New Roman" w:hAnsi="Times New Roman" w:cs="Times New Roman"/>
          <w:sz w:val="24"/>
          <w:szCs w:val="24"/>
          <w:lang w:eastAsia="ru-RU"/>
        </w:rPr>
      </w:pPr>
      <w:r w:rsidRPr="00711ED9">
        <w:rPr>
          <w:rFonts w:ascii="Times New Roman" w:eastAsia="Times New Roman" w:hAnsi="Times New Roman" w:cs="Times New Roman"/>
          <w:sz w:val="24"/>
          <w:szCs w:val="24"/>
          <w:lang w:eastAsia="ru-RU"/>
        </w:rPr>
        <w:t>ст. Оленегорск Октябрьской ж/д – 1 000 тонн,</w:t>
      </w:r>
    </w:p>
    <w:p w:rsidR="00711ED9" w:rsidRPr="00711ED9" w:rsidRDefault="00711ED9" w:rsidP="00711ED9">
      <w:pPr>
        <w:tabs>
          <w:tab w:val="left" w:pos="6987"/>
        </w:tabs>
        <w:spacing w:after="0" w:line="240" w:lineRule="auto"/>
        <w:jc w:val="both"/>
        <w:rPr>
          <w:rFonts w:ascii="Times New Roman" w:eastAsia="Times New Roman" w:hAnsi="Times New Roman" w:cs="Times New Roman"/>
          <w:sz w:val="24"/>
          <w:szCs w:val="24"/>
          <w:lang w:eastAsia="ru-RU"/>
        </w:rPr>
      </w:pPr>
      <w:r w:rsidRPr="00711ED9">
        <w:rPr>
          <w:rFonts w:ascii="Times New Roman" w:eastAsia="Times New Roman" w:hAnsi="Times New Roman" w:cs="Times New Roman"/>
          <w:sz w:val="24"/>
          <w:szCs w:val="24"/>
          <w:lang w:eastAsia="ru-RU"/>
        </w:rPr>
        <w:t xml:space="preserve">ст. </w:t>
      </w:r>
      <w:proofErr w:type="spellStart"/>
      <w:r w:rsidRPr="00711ED9">
        <w:rPr>
          <w:rFonts w:ascii="Times New Roman" w:eastAsia="Times New Roman" w:hAnsi="Times New Roman" w:cs="Times New Roman"/>
          <w:sz w:val="24"/>
          <w:szCs w:val="24"/>
          <w:lang w:eastAsia="ru-RU"/>
        </w:rPr>
        <w:t>Ваенга</w:t>
      </w:r>
      <w:proofErr w:type="spellEnd"/>
      <w:r w:rsidRPr="00711ED9">
        <w:rPr>
          <w:rFonts w:ascii="Times New Roman" w:eastAsia="Times New Roman" w:hAnsi="Times New Roman" w:cs="Times New Roman"/>
          <w:sz w:val="24"/>
          <w:szCs w:val="24"/>
          <w:lang w:eastAsia="ru-RU"/>
        </w:rPr>
        <w:t xml:space="preserve"> Октябрьской ж/д – 8 500 тонн,</w:t>
      </w:r>
    </w:p>
    <w:p w:rsidR="00711ED9" w:rsidRPr="00711ED9" w:rsidRDefault="00711ED9" w:rsidP="00711ED9">
      <w:pPr>
        <w:tabs>
          <w:tab w:val="left" w:pos="6987"/>
        </w:tabs>
        <w:spacing w:after="0" w:line="240" w:lineRule="auto"/>
        <w:jc w:val="both"/>
        <w:rPr>
          <w:rFonts w:ascii="Times New Roman" w:eastAsia="Times New Roman" w:hAnsi="Times New Roman" w:cs="Times New Roman"/>
          <w:sz w:val="24"/>
          <w:szCs w:val="24"/>
          <w:lang w:eastAsia="ru-RU"/>
        </w:rPr>
      </w:pPr>
      <w:r w:rsidRPr="00711ED9">
        <w:rPr>
          <w:rFonts w:ascii="Times New Roman" w:eastAsia="Times New Roman" w:hAnsi="Times New Roman" w:cs="Times New Roman"/>
          <w:sz w:val="24"/>
          <w:szCs w:val="24"/>
          <w:lang w:eastAsia="ru-RU"/>
        </w:rPr>
        <w:t>ст. Никель – Мурманский Октябрьской ж/д – 2 000 тонн,</w:t>
      </w:r>
    </w:p>
    <w:p w:rsidR="00086C23" w:rsidRDefault="00711ED9" w:rsidP="00711ED9">
      <w:pPr>
        <w:tabs>
          <w:tab w:val="left" w:pos="6987"/>
        </w:tabs>
        <w:spacing w:after="0" w:line="240" w:lineRule="auto"/>
        <w:jc w:val="both"/>
        <w:rPr>
          <w:rFonts w:ascii="Times New Roman" w:eastAsia="Times New Roman" w:hAnsi="Times New Roman" w:cs="Times New Roman"/>
          <w:sz w:val="24"/>
          <w:szCs w:val="24"/>
          <w:lang w:eastAsia="ru-RU"/>
        </w:rPr>
      </w:pPr>
      <w:r w:rsidRPr="00711ED9">
        <w:rPr>
          <w:rFonts w:ascii="Times New Roman" w:eastAsia="Times New Roman" w:hAnsi="Times New Roman" w:cs="Times New Roman"/>
          <w:sz w:val="24"/>
          <w:szCs w:val="24"/>
          <w:lang w:eastAsia="ru-RU"/>
        </w:rPr>
        <w:t>ст. Кандалакша Октябрьской ж/д. – 5 000 тонн.</w:t>
      </w:r>
    </w:p>
    <w:p w:rsidR="00711ED9" w:rsidRPr="006D1F9B" w:rsidRDefault="00711ED9" w:rsidP="00711ED9">
      <w:pPr>
        <w:tabs>
          <w:tab w:val="left" w:pos="6987"/>
        </w:tabs>
        <w:spacing w:after="0" w:line="240" w:lineRule="auto"/>
        <w:jc w:val="both"/>
        <w:rPr>
          <w:rFonts w:ascii="Times New Roman" w:eastAsia="Times New Roman" w:hAnsi="Times New Roman" w:cs="Times New Roman"/>
          <w:snapToGrid w:val="0"/>
          <w:sz w:val="24"/>
          <w:szCs w:val="24"/>
          <w:lang w:eastAsia="ru-RU"/>
        </w:rPr>
      </w:pPr>
    </w:p>
    <w:p w:rsidR="00711ED9" w:rsidRDefault="006D1F9B" w:rsidP="00711ED9">
      <w:pPr>
        <w:tabs>
          <w:tab w:val="left" w:pos="6987"/>
        </w:tabs>
        <w:spacing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3.6.</w:t>
      </w:r>
      <w:r w:rsidRPr="006D1F9B">
        <w:rPr>
          <w:rFonts w:ascii="Times New Roman" w:eastAsia="Times New Roman" w:hAnsi="Times New Roman" w:cs="Times New Roman"/>
          <w:b/>
          <w:snapToGrid w:val="0"/>
          <w:sz w:val="24"/>
          <w:szCs w:val="24"/>
          <w:lang w:eastAsia="ru-RU"/>
        </w:rPr>
        <w:t xml:space="preserve"> Срок оплаты:</w:t>
      </w:r>
      <w:r w:rsidRPr="006D1F9B">
        <w:rPr>
          <w:rFonts w:ascii="Times New Roman" w:eastAsia="Times New Roman" w:hAnsi="Times New Roman" w:cs="Times New Roman"/>
          <w:snapToGrid w:val="0"/>
          <w:sz w:val="24"/>
          <w:szCs w:val="24"/>
          <w:lang w:eastAsia="ru-RU"/>
        </w:rPr>
        <w:t xml:space="preserve"> </w:t>
      </w:r>
      <w:r w:rsidR="00711ED9" w:rsidRPr="00711ED9">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срок от 90 (девяносто) календарных дней с даты поставки Продукции (т.к. срок оплаты является критерием оценки заявок на участие в запросе предложений, Договор заключается на условиях, предложенных Участником запроса предложений).</w:t>
      </w:r>
    </w:p>
    <w:p w:rsidR="00711ED9" w:rsidRPr="00711ED9" w:rsidRDefault="006D1F9B" w:rsidP="00711ED9">
      <w:pPr>
        <w:tabs>
          <w:tab w:val="left" w:pos="698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z w:val="24"/>
          <w:szCs w:val="24"/>
          <w:lang w:eastAsia="ru-RU"/>
        </w:rPr>
        <w:t>3.7.</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086C23">
        <w:rPr>
          <w:rFonts w:ascii="Times New Roman" w:eastAsia="Times New Roman" w:hAnsi="Times New Roman" w:cs="Times New Roman"/>
          <w:b/>
          <w:sz w:val="24"/>
          <w:szCs w:val="24"/>
          <w:lang w:eastAsia="ru-RU"/>
        </w:rPr>
        <w:t>:</w:t>
      </w:r>
      <w:r w:rsidRPr="00086C23">
        <w:rPr>
          <w:rFonts w:ascii="Times New Roman" w:eastAsia="Times New Roman" w:hAnsi="Times New Roman" w:cs="Times New Roman"/>
          <w:sz w:val="24"/>
          <w:szCs w:val="24"/>
          <w:lang w:eastAsia="ru-RU"/>
        </w:rPr>
        <w:t xml:space="preserve"> </w:t>
      </w:r>
      <w:r w:rsidR="00711ED9" w:rsidRPr="00711ED9">
        <w:rPr>
          <w:rFonts w:ascii="Times New Roman" w:eastAsia="Times New Roman" w:hAnsi="Times New Roman" w:cs="Times New Roman"/>
          <w:sz w:val="24"/>
          <w:szCs w:val="24"/>
          <w:lang w:eastAsia="ru-RU"/>
        </w:rPr>
        <w:t>температура вспышки в открытом тигле не ниже 110</w:t>
      </w:r>
      <w:r w:rsidR="00711ED9" w:rsidRPr="00711ED9">
        <w:rPr>
          <w:rFonts w:ascii="Times New Roman" w:eastAsia="Times New Roman" w:hAnsi="Times New Roman" w:cs="Times New Roman"/>
          <w:spacing w:val="14"/>
          <w:sz w:val="24"/>
          <w:szCs w:val="24"/>
          <w:vertAlign w:val="superscript"/>
          <w:lang w:eastAsia="ru-RU"/>
        </w:rPr>
        <w:t>0</w:t>
      </w:r>
      <w:r w:rsidR="00711ED9" w:rsidRPr="00711ED9">
        <w:rPr>
          <w:rFonts w:ascii="Times New Roman" w:eastAsia="Times New Roman" w:hAnsi="Times New Roman" w:cs="Times New Roman"/>
          <w:spacing w:val="14"/>
          <w:sz w:val="24"/>
          <w:szCs w:val="24"/>
          <w:lang w:eastAsia="ru-RU"/>
        </w:rPr>
        <w:t>С</w:t>
      </w:r>
      <w:r w:rsidR="00711ED9" w:rsidRPr="00711ED9">
        <w:rPr>
          <w:rFonts w:ascii="Times New Roman" w:eastAsia="Times New Roman" w:hAnsi="Times New Roman" w:cs="Times New Roman"/>
          <w:sz w:val="24"/>
          <w:szCs w:val="24"/>
          <w:lang w:eastAsia="ru-RU"/>
        </w:rPr>
        <w:t>, массовая доля серы не более 3,5 %, вязкость условная при 100</w:t>
      </w:r>
      <w:r w:rsidR="00711ED9" w:rsidRPr="00711ED9">
        <w:rPr>
          <w:rFonts w:ascii="Times New Roman" w:eastAsia="Times New Roman" w:hAnsi="Times New Roman" w:cs="Times New Roman"/>
          <w:spacing w:val="14"/>
          <w:sz w:val="24"/>
          <w:szCs w:val="24"/>
          <w:vertAlign w:val="superscript"/>
          <w:lang w:eastAsia="ru-RU"/>
        </w:rPr>
        <w:t>0</w:t>
      </w:r>
      <w:r w:rsidR="00711ED9" w:rsidRPr="00711ED9">
        <w:rPr>
          <w:rFonts w:ascii="Times New Roman" w:eastAsia="Times New Roman" w:hAnsi="Times New Roman" w:cs="Times New Roman"/>
          <w:spacing w:val="14"/>
          <w:sz w:val="24"/>
          <w:szCs w:val="24"/>
          <w:lang w:eastAsia="ru-RU"/>
        </w:rPr>
        <w:t>С</w:t>
      </w:r>
      <w:r w:rsidR="00711ED9" w:rsidRPr="00711ED9">
        <w:rPr>
          <w:rFonts w:ascii="Times New Roman" w:eastAsia="Times New Roman" w:hAnsi="Times New Roman" w:cs="Times New Roman"/>
          <w:sz w:val="24"/>
          <w:szCs w:val="24"/>
          <w:lang w:eastAsia="ru-RU"/>
        </w:rPr>
        <w:t>, градусы ВУ, не более 6,8, температура застывания, не выше 25</w:t>
      </w:r>
      <w:r w:rsidR="00711ED9" w:rsidRPr="00711ED9">
        <w:rPr>
          <w:rFonts w:ascii="Times New Roman" w:eastAsia="Times New Roman" w:hAnsi="Times New Roman" w:cs="Times New Roman"/>
          <w:spacing w:val="14"/>
          <w:sz w:val="24"/>
          <w:szCs w:val="24"/>
          <w:vertAlign w:val="superscript"/>
          <w:lang w:eastAsia="ru-RU"/>
        </w:rPr>
        <w:t>0</w:t>
      </w:r>
      <w:r w:rsidR="00711ED9" w:rsidRPr="00711ED9">
        <w:rPr>
          <w:rFonts w:ascii="Times New Roman" w:eastAsia="Times New Roman" w:hAnsi="Times New Roman" w:cs="Times New Roman"/>
          <w:spacing w:val="14"/>
          <w:sz w:val="24"/>
          <w:szCs w:val="24"/>
          <w:lang w:eastAsia="ru-RU"/>
        </w:rPr>
        <w:t>С</w:t>
      </w:r>
      <w:r w:rsidR="00711ED9" w:rsidRPr="00711ED9">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00711ED9" w:rsidRPr="00711ED9">
        <w:rPr>
          <w:rFonts w:ascii="Times New Roman" w:eastAsia="Times New Roman" w:hAnsi="Times New Roman" w:cs="Times New Roman"/>
          <w:sz w:val="24"/>
          <w:szCs w:val="24"/>
          <w:lang w:eastAsia="ru-RU"/>
        </w:rPr>
        <w:t>мех.примесей</w:t>
      </w:r>
      <w:proofErr w:type="spellEnd"/>
      <w:r w:rsidR="00711ED9" w:rsidRPr="00711ED9">
        <w:rPr>
          <w:rFonts w:ascii="Times New Roman" w:eastAsia="Times New Roman" w:hAnsi="Times New Roman" w:cs="Times New Roman"/>
          <w:sz w:val="24"/>
          <w:szCs w:val="24"/>
          <w:lang w:eastAsia="ru-RU"/>
        </w:rPr>
        <w:t>, не более 1,0%.</w:t>
      </w:r>
    </w:p>
    <w:p w:rsidR="00711ED9" w:rsidRDefault="00711ED9" w:rsidP="00086C23">
      <w:pPr>
        <w:tabs>
          <w:tab w:val="left" w:pos="6987"/>
        </w:tabs>
        <w:spacing w:after="0" w:line="240" w:lineRule="auto"/>
        <w:jc w:val="both"/>
        <w:rPr>
          <w:rFonts w:ascii="Times New Roman" w:eastAsia="Times New Roman" w:hAnsi="Times New Roman" w:cs="Times New Roman"/>
          <w:b/>
          <w:snapToGrid w:val="0"/>
          <w:sz w:val="24"/>
          <w:szCs w:val="24"/>
          <w:lang w:eastAsia="ru-RU"/>
        </w:rPr>
      </w:pPr>
    </w:p>
    <w:p w:rsidR="006D1F9B" w:rsidRPr="00711ED9" w:rsidRDefault="006D1F9B" w:rsidP="00086C23">
      <w:pPr>
        <w:tabs>
          <w:tab w:val="left" w:pos="698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3.8.</w:t>
      </w:r>
      <w:r w:rsidR="00711ED9" w:rsidRPr="00711ED9">
        <w:t xml:space="preserve"> </w:t>
      </w:r>
      <w:r w:rsidR="00711ED9" w:rsidRPr="00711ED9">
        <w:rPr>
          <w:rFonts w:ascii="Times New Roman" w:eastAsia="Times New Roman" w:hAnsi="Times New Roman" w:cs="Times New Roman"/>
          <w:b/>
          <w:snapToGrid w:val="0"/>
          <w:sz w:val="24"/>
          <w:szCs w:val="24"/>
          <w:lang w:eastAsia="ru-RU"/>
        </w:rPr>
        <w:t xml:space="preserve">Обеспечение заявки, исполнения договора: </w:t>
      </w:r>
      <w:r w:rsidR="00711ED9" w:rsidRPr="00711ED9">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 и исполнения Договора, заключаемого по результатам проведения запроса предложений</w:t>
      </w:r>
      <w:r w:rsidR="00711ED9">
        <w:rPr>
          <w:rFonts w:ascii="Times New Roman" w:eastAsia="Times New Roman" w:hAnsi="Times New Roman" w:cs="Times New Roman"/>
          <w:snapToGrid w:val="0"/>
          <w:sz w:val="24"/>
          <w:szCs w:val="24"/>
          <w:lang w:eastAsia="ru-RU"/>
        </w:rPr>
        <w:t>.</w:t>
      </w:r>
    </w:p>
    <w:p w:rsidR="006D1F9B" w:rsidRPr="00711ED9" w:rsidRDefault="006D1F9B" w:rsidP="00BB6B22">
      <w:pPr>
        <w:tabs>
          <w:tab w:val="left" w:pos="6987"/>
        </w:tabs>
        <w:spacing w:after="0" w:line="240" w:lineRule="auto"/>
        <w:jc w:val="both"/>
        <w:rPr>
          <w:rFonts w:ascii="Times New Roman" w:eastAsia="Times New Roman" w:hAnsi="Times New Roman" w:cs="Times New Roman"/>
          <w:snapToGrid w:val="0"/>
          <w:sz w:val="24"/>
          <w:szCs w:val="24"/>
          <w:lang w:eastAsia="ru-RU"/>
        </w:rPr>
      </w:pPr>
    </w:p>
    <w:p w:rsidR="006D1F9B" w:rsidRPr="006D1F9B" w:rsidRDefault="00BB6B22" w:rsidP="006D1F9B">
      <w:pPr>
        <w:tabs>
          <w:tab w:val="left" w:pos="6987"/>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FB77FF">
        <w:rPr>
          <w:rFonts w:ascii="Times New Roman" w:eastAsia="Times New Roman" w:hAnsi="Times New Roman" w:cs="Times New Roman"/>
          <w:b/>
          <w:sz w:val="24"/>
          <w:szCs w:val="24"/>
          <w:lang w:eastAsia="ru-RU"/>
        </w:rPr>
        <w:t>9</w:t>
      </w:r>
      <w:r w:rsidR="001836A2" w:rsidRPr="00846019">
        <w:rPr>
          <w:rFonts w:ascii="Times New Roman" w:eastAsia="Times New Roman" w:hAnsi="Times New Roman" w:cs="Times New Roman"/>
          <w:b/>
          <w:sz w:val="24"/>
          <w:szCs w:val="24"/>
          <w:lang w:eastAsia="ru-RU"/>
        </w:rPr>
        <w:t xml:space="preserve">. </w:t>
      </w:r>
      <w:r w:rsidR="006D1F9B" w:rsidRPr="006D1F9B">
        <w:rPr>
          <w:rFonts w:ascii="Times New Roman" w:eastAsia="Times New Roman" w:hAnsi="Times New Roman" w:cs="Times New Roman"/>
          <w:b/>
          <w:sz w:val="24"/>
          <w:szCs w:val="24"/>
          <w:lang w:eastAsia="ru-RU"/>
        </w:rPr>
        <w:t>Критерии отбора, оценки и сопоставления заявок в ходе запроса предложений:</w:t>
      </w:r>
    </w:p>
    <w:p w:rsidR="006D1F9B" w:rsidRPr="006D1F9B" w:rsidRDefault="006D1F9B" w:rsidP="006D1F9B">
      <w:pPr>
        <w:tabs>
          <w:tab w:val="left" w:pos="6987"/>
        </w:tabs>
        <w:spacing w:after="0" w:line="240" w:lineRule="auto"/>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p w:rsidR="006D1F9B" w:rsidRPr="006D1F9B" w:rsidRDefault="006D1F9B" w:rsidP="006D1F9B">
      <w:pPr>
        <w:tabs>
          <w:tab w:val="left" w:pos="6987"/>
        </w:tabs>
        <w:spacing w:after="0" w:line="240" w:lineRule="auto"/>
        <w:jc w:val="both"/>
        <w:rPr>
          <w:rFonts w:ascii="Times New Roman" w:eastAsia="Times New Roman" w:hAnsi="Times New Roman" w:cs="Times New Roman"/>
          <w:b/>
          <w:sz w:val="24"/>
          <w:szCs w:val="24"/>
          <w:lang w:eastAsia="ru-RU"/>
        </w:rPr>
      </w:pPr>
    </w:p>
    <w:tbl>
      <w:tblPr>
        <w:tblStyle w:val="afffffb"/>
        <w:tblW w:w="0" w:type="auto"/>
        <w:tblInd w:w="108" w:type="dxa"/>
        <w:tblLook w:val="04A0" w:firstRow="1" w:lastRow="0" w:firstColumn="1" w:lastColumn="0" w:noHBand="0" w:noVBand="1"/>
      </w:tblPr>
      <w:tblGrid>
        <w:gridCol w:w="1701"/>
        <w:gridCol w:w="1595"/>
        <w:gridCol w:w="1666"/>
        <w:gridCol w:w="1559"/>
        <w:gridCol w:w="1771"/>
        <w:gridCol w:w="1596"/>
      </w:tblGrid>
      <w:tr w:rsidR="006D1F9B" w:rsidRPr="006D1F9B" w:rsidTr="00711ED9">
        <w:tc>
          <w:tcPr>
            <w:tcW w:w="3296" w:type="dxa"/>
            <w:gridSpan w:val="2"/>
            <w:tcBorders>
              <w:top w:val="single" w:sz="4" w:space="0" w:color="auto"/>
              <w:left w:val="single" w:sz="4" w:space="0" w:color="auto"/>
              <w:bottom w:val="single" w:sz="4" w:space="0" w:color="auto"/>
              <w:right w:val="single" w:sz="4" w:space="0" w:color="auto"/>
            </w:tcBorders>
            <w:vAlign w:val="center"/>
            <w:hideMark/>
          </w:tcPr>
          <w:p w:rsidR="006D1F9B" w:rsidRPr="006D1F9B" w:rsidRDefault="006D1F9B" w:rsidP="006D1F9B">
            <w:pPr>
              <w:tabs>
                <w:tab w:val="left" w:pos="6987"/>
              </w:tabs>
              <w:jc w:val="both"/>
              <w:rPr>
                <w:rFonts w:ascii="Times New Roman" w:eastAsia="Times New Roman" w:hAnsi="Times New Roman"/>
                <w:bCs/>
                <w:sz w:val="24"/>
                <w:szCs w:val="24"/>
              </w:rPr>
            </w:pPr>
            <w:r w:rsidRPr="006D1F9B">
              <w:rPr>
                <w:rFonts w:ascii="Times New Roman" w:eastAsia="Times New Roman" w:hAnsi="Times New Roman"/>
                <w:bCs/>
                <w:sz w:val="24"/>
                <w:szCs w:val="24"/>
              </w:rPr>
              <w:t>Цена договора</w:t>
            </w:r>
          </w:p>
        </w:tc>
        <w:tc>
          <w:tcPr>
            <w:tcW w:w="3225" w:type="dxa"/>
            <w:gridSpan w:val="2"/>
            <w:tcBorders>
              <w:top w:val="single" w:sz="4" w:space="0" w:color="auto"/>
              <w:left w:val="single" w:sz="4" w:space="0" w:color="auto"/>
              <w:bottom w:val="single" w:sz="4" w:space="0" w:color="auto"/>
              <w:right w:val="single" w:sz="4" w:space="0" w:color="auto"/>
            </w:tcBorders>
            <w:vAlign w:val="center"/>
            <w:hideMark/>
          </w:tcPr>
          <w:p w:rsidR="006D1F9B" w:rsidRPr="00711ED9" w:rsidRDefault="006D1F9B" w:rsidP="006D1F9B">
            <w:pPr>
              <w:tabs>
                <w:tab w:val="left" w:pos="6987"/>
              </w:tabs>
              <w:jc w:val="both"/>
              <w:rPr>
                <w:rFonts w:ascii="Times New Roman" w:eastAsia="Times New Roman" w:hAnsi="Times New Roman"/>
                <w:bCs/>
                <w:sz w:val="24"/>
                <w:szCs w:val="24"/>
              </w:rPr>
            </w:pPr>
            <w:r w:rsidRPr="00711ED9">
              <w:rPr>
                <w:rFonts w:ascii="Times New Roman" w:eastAsia="Times New Roman" w:hAnsi="Times New Roman"/>
                <w:sz w:val="24"/>
                <w:szCs w:val="24"/>
              </w:rPr>
              <w:t>Срок оплаты</w:t>
            </w:r>
          </w:p>
        </w:tc>
        <w:tc>
          <w:tcPr>
            <w:tcW w:w="3367" w:type="dxa"/>
            <w:gridSpan w:val="2"/>
            <w:tcBorders>
              <w:top w:val="single" w:sz="4" w:space="0" w:color="auto"/>
              <w:left w:val="single" w:sz="4" w:space="0" w:color="auto"/>
              <w:bottom w:val="single" w:sz="4" w:space="0" w:color="auto"/>
              <w:right w:val="single" w:sz="4" w:space="0" w:color="auto"/>
            </w:tcBorders>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Наличие у Участника запроса предложений материально-технических ресурсов</w:t>
            </w:r>
          </w:p>
        </w:tc>
      </w:tr>
      <w:tr w:rsidR="006D1F9B" w:rsidRPr="006D1F9B" w:rsidTr="00711ED9">
        <w:tc>
          <w:tcPr>
            <w:tcW w:w="1701" w:type="dxa"/>
            <w:tcBorders>
              <w:top w:val="single" w:sz="4" w:space="0" w:color="auto"/>
              <w:left w:val="single" w:sz="4" w:space="0" w:color="auto"/>
              <w:bottom w:val="single" w:sz="4" w:space="0" w:color="auto"/>
              <w:right w:val="single" w:sz="4" w:space="0" w:color="auto"/>
            </w:tcBorders>
            <w:vAlign w:val="center"/>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Макс. Оценка</w:t>
            </w:r>
          </w:p>
        </w:tc>
        <w:tc>
          <w:tcPr>
            <w:tcW w:w="1595" w:type="dxa"/>
            <w:tcBorders>
              <w:top w:val="single" w:sz="4" w:space="0" w:color="auto"/>
              <w:left w:val="single" w:sz="4" w:space="0" w:color="auto"/>
              <w:bottom w:val="single" w:sz="4" w:space="0" w:color="auto"/>
              <w:right w:val="single" w:sz="4" w:space="0" w:color="auto"/>
            </w:tcBorders>
            <w:vAlign w:val="center"/>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Значимость критерия</w:t>
            </w:r>
          </w:p>
        </w:tc>
        <w:tc>
          <w:tcPr>
            <w:tcW w:w="1666" w:type="dxa"/>
            <w:tcBorders>
              <w:top w:val="single" w:sz="4" w:space="0" w:color="auto"/>
              <w:left w:val="single" w:sz="4" w:space="0" w:color="auto"/>
              <w:bottom w:val="single" w:sz="4" w:space="0" w:color="auto"/>
              <w:right w:val="single" w:sz="4" w:space="0" w:color="auto"/>
            </w:tcBorders>
            <w:vAlign w:val="center"/>
            <w:hideMark/>
          </w:tcPr>
          <w:p w:rsidR="006D1F9B" w:rsidRPr="00711ED9" w:rsidRDefault="006D1F9B" w:rsidP="006D1F9B">
            <w:pPr>
              <w:tabs>
                <w:tab w:val="left" w:pos="6987"/>
              </w:tabs>
              <w:jc w:val="both"/>
              <w:rPr>
                <w:rFonts w:ascii="Times New Roman" w:eastAsia="Times New Roman" w:hAnsi="Times New Roman"/>
                <w:sz w:val="24"/>
                <w:szCs w:val="24"/>
              </w:rPr>
            </w:pPr>
            <w:r w:rsidRPr="00711ED9">
              <w:rPr>
                <w:rFonts w:ascii="Times New Roman" w:eastAsia="Times New Roman" w:hAnsi="Times New Roman"/>
                <w:sz w:val="24"/>
                <w:szCs w:val="24"/>
              </w:rPr>
              <w:t>Макс. Оценка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1F9B" w:rsidRPr="00711ED9" w:rsidRDefault="006D1F9B" w:rsidP="006D1F9B">
            <w:pPr>
              <w:tabs>
                <w:tab w:val="left" w:pos="6987"/>
              </w:tabs>
              <w:jc w:val="both"/>
              <w:rPr>
                <w:rFonts w:ascii="Times New Roman" w:eastAsia="Times New Roman" w:hAnsi="Times New Roman"/>
                <w:sz w:val="24"/>
                <w:szCs w:val="24"/>
              </w:rPr>
            </w:pPr>
            <w:r w:rsidRPr="00711ED9">
              <w:rPr>
                <w:rFonts w:ascii="Times New Roman" w:eastAsia="Times New Roman" w:hAnsi="Times New Roman"/>
                <w:sz w:val="24"/>
                <w:szCs w:val="24"/>
              </w:rPr>
              <w:t>Значимость критерия</w:t>
            </w:r>
          </w:p>
        </w:tc>
        <w:tc>
          <w:tcPr>
            <w:tcW w:w="1771" w:type="dxa"/>
            <w:tcBorders>
              <w:top w:val="single" w:sz="4" w:space="0" w:color="auto"/>
              <w:left w:val="single" w:sz="4" w:space="0" w:color="auto"/>
              <w:bottom w:val="single" w:sz="4" w:space="0" w:color="auto"/>
              <w:right w:val="single" w:sz="4" w:space="0" w:color="auto"/>
            </w:tcBorders>
            <w:vAlign w:val="center"/>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Макс. Оценка</w:t>
            </w:r>
          </w:p>
        </w:tc>
        <w:tc>
          <w:tcPr>
            <w:tcW w:w="1596" w:type="dxa"/>
            <w:tcBorders>
              <w:top w:val="single" w:sz="4" w:space="0" w:color="auto"/>
              <w:left w:val="single" w:sz="4" w:space="0" w:color="auto"/>
              <w:bottom w:val="single" w:sz="4" w:space="0" w:color="auto"/>
              <w:right w:val="single" w:sz="4" w:space="0" w:color="auto"/>
            </w:tcBorders>
            <w:vAlign w:val="center"/>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Значимость критерия</w:t>
            </w:r>
          </w:p>
        </w:tc>
      </w:tr>
      <w:tr w:rsidR="006D1F9B" w:rsidRPr="006D1F9B" w:rsidTr="00711ED9">
        <w:tc>
          <w:tcPr>
            <w:tcW w:w="1701" w:type="dxa"/>
            <w:tcBorders>
              <w:top w:val="single" w:sz="4" w:space="0" w:color="auto"/>
              <w:left w:val="single" w:sz="4" w:space="0" w:color="auto"/>
              <w:bottom w:val="single" w:sz="4" w:space="0" w:color="auto"/>
              <w:right w:val="single" w:sz="4" w:space="0" w:color="auto"/>
            </w:tcBorders>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5</w:t>
            </w:r>
          </w:p>
        </w:tc>
        <w:tc>
          <w:tcPr>
            <w:tcW w:w="1595" w:type="dxa"/>
            <w:tcBorders>
              <w:top w:val="single" w:sz="4" w:space="0" w:color="auto"/>
              <w:left w:val="single" w:sz="4" w:space="0" w:color="auto"/>
              <w:bottom w:val="single" w:sz="4" w:space="0" w:color="auto"/>
              <w:right w:val="single" w:sz="4" w:space="0" w:color="auto"/>
            </w:tcBorders>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80 %</w:t>
            </w:r>
          </w:p>
        </w:tc>
        <w:tc>
          <w:tcPr>
            <w:tcW w:w="1666" w:type="dxa"/>
            <w:tcBorders>
              <w:top w:val="single" w:sz="4" w:space="0" w:color="auto"/>
              <w:left w:val="single" w:sz="4" w:space="0" w:color="auto"/>
              <w:bottom w:val="single" w:sz="4" w:space="0" w:color="auto"/>
              <w:right w:val="single" w:sz="4" w:space="0" w:color="auto"/>
            </w:tcBorders>
            <w:hideMark/>
          </w:tcPr>
          <w:p w:rsidR="006D1F9B" w:rsidRPr="00711ED9" w:rsidRDefault="006D1F9B" w:rsidP="006D1F9B">
            <w:pPr>
              <w:tabs>
                <w:tab w:val="left" w:pos="6987"/>
              </w:tabs>
              <w:jc w:val="both"/>
              <w:rPr>
                <w:rFonts w:ascii="Times New Roman" w:eastAsia="Times New Roman" w:hAnsi="Times New Roman"/>
                <w:sz w:val="24"/>
                <w:szCs w:val="24"/>
              </w:rPr>
            </w:pPr>
            <w:r w:rsidRPr="00711ED9">
              <w:rPr>
                <w:rFonts w:ascii="Times New Roman" w:eastAsia="Times New Roman" w:hAnsi="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hideMark/>
          </w:tcPr>
          <w:p w:rsidR="006D1F9B" w:rsidRPr="00711ED9" w:rsidRDefault="006D1F9B" w:rsidP="006D1F9B">
            <w:pPr>
              <w:tabs>
                <w:tab w:val="left" w:pos="6987"/>
              </w:tabs>
              <w:jc w:val="both"/>
              <w:rPr>
                <w:rFonts w:ascii="Times New Roman" w:eastAsia="Times New Roman" w:hAnsi="Times New Roman"/>
                <w:sz w:val="24"/>
                <w:szCs w:val="24"/>
              </w:rPr>
            </w:pPr>
            <w:r w:rsidRPr="00711ED9">
              <w:rPr>
                <w:rFonts w:ascii="Times New Roman" w:eastAsia="Times New Roman" w:hAnsi="Times New Roman"/>
                <w:sz w:val="24"/>
                <w:szCs w:val="24"/>
              </w:rPr>
              <w:t>10%</w:t>
            </w:r>
          </w:p>
        </w:tc>
        <w:tc>
          <w:tcPr>
            <w:tcW w:w="1771" w:type="dxa"/>
            <w:tcBorders>
              <w:top w:val="single" w:sz="4" w:space="0" w:color="auto"/>
              <w:left w:val="single" w:sz="4" w:space="0" w:color="auto"/>
              <w:bottom w:val="single" w:sz="4" w:space="0" w:color="auto"/>
              <w:right w:val="single" w:sz="4" w:space="0" w:color="auto"/>
            </w:tcBorders>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5</w:t>
            </w:r>
          </w:p>
        </w:tc>
        <w:tc>
          <w:tcPr>
            <w:tcW w:w="1596" w:type="dxa"/>
            <w:tcBorders>
              <w:top w:val="single" w:sz="4" w:space="0" w:color="auto"/>
              <w:left w:val="single" w:sz="4" w:space="0" w:color="auto"/>
              <w:bottom w:val="single" w:sz="4" w:space="0" w:color="auto"/>
              <w:right w:val="single" w:sz="4" w:space="0" w:color="auto"/>
            </w:tcBorders>
            <w:hideMark/>
          </w:tcPr>
          <w:p w:rsidR="006D1F9B" w:rsidRPr="006D1F9B" w:rsidRDefault="006D1F9B" w:rsidP="006D1F9B">
            <w:pPr>
              <w:tabs>
                <w:tab w:val="left" w:pos="6987"/>
              </w:tabs>
              <w:jc w:val="both"/>
              <w:rPr>
                <w:rFonts w:ascii="Times New Roman" w:eastAsia="Times New Roman" w:hAnsi="Times New Roman"/>
                <w:sz w:val="24"/>
                <w:szCs w:val="24"/>
              </w:rPr>
            </w:pPr>
            <w:r w:rsidRPr="006D1F9B">
              <w:rPr>
                <w:rFonts w:ascii="Times New Roman" w:eastAsia="Times New Roman" w:hAnsi="Times New Roman"/>
                <w:sz w:val="24"/>
                <w:szCs w:val="24"/>
              </w:rPr>
              <w:t>10%</w:t>
            </w:r>
          </w:p>
        </w:tc>
      </w:tr>
    </w:tbl>
    <w:p w:rsidR="00DE1CC0" w:rsidRDefault="00DE1CC0" w:rsidP="006D1F9B">
      <w:pPr>
        <w:tabs>
          <w:tab w:val="left" w:pos="6987"/>
        </w:tabs>
        <w:spacing w:after="0" w:line="240" w:lineRule="auto"/>
        <w:jc w:val="both"/>
        <w:rPr>
          <w:rFonts w:ascii="Times New Roman" w:eastAsia="Times New Roman" w:hAnsi="Times New Roman" w:cs="Times New Roman"/>
          <w:b/>
          <w:snapToGrid w:val="0"/>
          <w:sz w:val="24"/>
          <w:szCs w:val="24"/>
          <w:lang w:eastAsia="ru-RU"/>
        </w:rPr>
      </w:pPr>
    </w:p>
    <w:p w:rsidR="003A2F0D" w:rsidRPr="00C21F22" w:rsidRDefault="003A2F0D" w:rsidP="00506F39">
      <w:pPr>
        <w:tabs>
          <w:tab w:val="left" w:pos="6987"/>
        </w:tab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DC3E03">
        <w:rPr>
          <w:rFonts w:ascii="Times New Roman" w:eastAsia="Calibri" w:hAnsi="Times New Roman" w:cs="Times New Roman"/>
          <w:sz w:val="24"/>
          <w:szCs w:val="24"/>
          <w:lang w:eastAsia="ar-SA"/>
        </w:rPr>
        <w:t xml:space="preserve"> </w:t>
      </w:r>
      <w:r w:rsidR="0019255A" w:rsidRPr="00DC3E03">
        <w:rPr>
          <w:rFonts w:ascii="Times New Roman" w:eastAsia="Times New Roman" w:hAnsi="Times New Roman" w:cs="Times New Roman"/>
          <w:sz w:val="24"/>
          <w:szCs w:val="24"/>
          <w:lang w:eastAsia="ru-RU"/>
        </w:rPr>
        <w:t>27.02.2017</w:t>
      </w:r>
      <w:r w:rsidR="001836A2" w:rsidRPr="00DC3E03">
        <w:rPr>
          <w:rFonts w:ascii="Times New Roman" w:eastAsia="Times New Roman" w:hAnsi="Times New Roman" w:cs="Times New Roman"/>
          <w:sz w:val="24"/>
          <w:szCs w:val="24"/>
          <w:lang w:eastAsia="ru-RU"/>
        </w:rPr>
        <w:t xml:space="preserve"> г. в </w:t>
      </w:r>
      <w:r w:rsidR="00715327" w:rsidRPr="00DC3E03">
        <w:rPr>
          <w:rFonts w:ascii="Times New Roman" w:eastAsia="Times New Roman" w:hAnsi="Times New Roman" w:cs="Times New Roman"/>
          <w:sz w:val="24"/>
          <w:szCs w:val="24"/>
          <w:lang w:eastAsia="ru-RU"/>
        </w:rPr>
        <w:t>12</w:t>
      </w:r>
      <w:r w:rsidR="006D1F9B" w:rsidRPr="00DC3E03">
        <w:rPr>
          <w:rFonts w:ascii="Times New Roman" w:eastAsia="Times New Roman" w:hAnsi="Times New Roman" w:cs="Times New Roman"/>
          <w:sz w:val="24"/>
          <w:szCs w:val="24"/>
          <w:lang w:eastAsia="ru-RU"/>
        </w:rPr>
        <w:t>:0</w:t>
      </w:r>
      <w:r w:rsidR="001836A2" w:rsidRPr="00DC3E03">
        <w:rPr>
          <w:rFonts w:ascii="Times New Roman" w:eastAsia="Times New Roman" w:hAnsi="Times New Roman" w:cs="Times New Roman"/>
          <w:sz w:val="24"/>
          <w:szCs w:val="24"/>
          <w:lang w:eastAsia="ru-RU"/>
        </w:rPr>
        <w:t>0</w:t>
      </w:r>
      <w:r w:rsidR="001836A2" w:rsidRPr="00C21F22">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(МСК),</w:t>
      </w:r>
      <w:r w:rsidRPr="00C21F22">
        <w:rPr>
          <w:rFonts w:ascii="Times New Roman" w:eastAsia="Calibri" w:hAnsi="Times New Roman" w:cs="Times New Roman"/>
          <w:sz w:val="24"/>
          <w:szCs w:val="24"/>
          <w:lang w:eastAsia="ar-SA"/>
        </w:rPr>
        <w:t xml:space="preserve"> г. Мурманск, </w:t>
      </w:r>
      <w:r w:rsidR="007519F2" w:rsidRPr="00C21F22">
        <w:rPr>
          <w:rFonts w:ascii="Times New Roman" w:eastAsia="Calibri" w:hAnsi="Times New Roman" w:cs="Times New Roman"/>
          <w:sz w:val="24"/>
          <w:szCs w:val="24"/>
          <w:lang w:eastAsia="ar-SA"/>
        </w:rPr>
        <w:t xml:space="preserve">ул. Свердлова, </w:t>
      </w:r>
      <w:r w:rsidR="007519F2" w:rsidRPr="00C21F22">
        <w:rPr>
          <w:rFonts w:ascii="Times New Roman" w:eastAsia="Calibri" w:hAnsi="Times New Roman" w:cs="Times New Roman"/>
          <w:bCs/>
          <w:sz w:val="24"/>
          <w:szCs w:val="24"/>
          <w:lang w:eastAsia="ar-SA"/>
        </w:rPr>
        <w:t xml:space="preserve">д. 39, </w:t>
      </w:r>
      <w:proofErr w:type="spellStart"/>
      <w:r w:rsidR="007519F2" w:rsidRPr="00C21F22">
        <w:rPr>
          <w:rFonts w:ascii="Times New Roman" w:eastAsia="Calibri" w:hAnsi="Times New Roman" w:cs="Times New Roman"/>
          <w:bCs/>
          <w:sz w:val="24"/>
          <w:szCs w:val="24"/>
          <w:lang w:eastAsia="ar-SA"/>
        </w:rPr>
        <w:t>каб</w:t>
      </w:r>
      <w:proofErr w:type="spellEnd"/>
      <w:r w:rsidR="007519F2" w:rsidRPr="00C21F22">
        <w:rPr>
          <w:rFonts w:ascii="Times New Roman" w:eastAsia="Calibri" w:hAnsi="Times New Roman" w:cs="Times New Roman"/>
          <w:bCs/>
          <w:sz w:val="24"/>
          <w:szCs w:val="24"/>
          <w:lang w:eastAsia="ar-SA"/>
        </w:rPr>
        <w:t>. 403</w:t>
      </w:r>
      <w:r w:rsidRPr="00C21F22">
        <w:rPr>
          <w:rFonts w:ascii="Times New Roman" w:eastAsia="Calibri" w:hAnsi="Times New Roman" w:cs="Times New Roman"/>
          <w:sz w:val="24"/>
          <w:szCs w:val="24"/>
          <w:lang w:eastAsia="ar-SA"/>
        </w:rPr>
        <w:t>.</w:t>
      </w:r>
      <w:r w:rsidR="00506F39" w:rsidRPr="00C21F22">
        <w:rPr>
          <w:rFonts w:ascii="Times New Roman" w:eastAsia="Calibri" w:hAnsi="Times New Roman" w:cs="Times New Roman"/>
          <w:sz w:val="24"/>
          <w:szCs w:val="24"/>
          <w:lang w:eastAsia="ar-SA"/>
        </w:rPr>
        <w:t xml:space="preserve"> </w:t>
      </w:r>
    </w:p>
    <w:p w:rsidR="003A2F0D" w:rsidRPr="00C21F22"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C21F22"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 xml:space="preserve">5. Требования к Участникам закупки. </w:t>
      </w: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C21F22"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Порядок и сроки предоставления Документации. </w:t>
      </w:r>
    </w:p>
    <w:p w:rsidR="00F80501" w:rsidRPr="00C21F22" w:rsidRDefault="00F80501" w:rsidP="00711ED9">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C21F22">
        <w:rPr>
          <w:rFonts w:ascii="Times New Roman" w:eastAsia="Times New Roman" w:hAnsi="Times New Roman" w:cs="Times New Roman"/>
          <w:sz w:val="24"/>
          <w:szCs w:val="24"/>
          <w:lang w:eastAsia="ar-SA"/>
        </w:rPr>
        <w:lastRenderedPageBreak/>
        <w:t>п.п</w:t>
      </w:r>
      <w:proofErr w:type="spellEnd"/>
      <w:r w:rsidRPr="00C21F22">
        <w:rPr>
          <w:rFonts w:ascii="Times New Roman" w:eastAsia="Times New Roman" w:hAnsi="Times New Roman" w:cs="Times New Roman"/>
          <w:sz w:val="24"/>
          <w:szCs w:val="24"/>
          <w:lang w:eastAsia="ar-SA"/>
        </w:rPr>
        <w:t>. 2.3. п. 2 Информационной карты Документации, либо отправить запрос на электронную почту</w:t>
      </w:r>
      <w:r w:rsidR="007956AE" w:rsidRPr="00C21F22">
        <w:rPr>
          <w:rFonts w:ascii="Times New Roman" w:eastAsia="Times New Roman" w:hAnsi="Times New Roman" w:cs="Times New Roman"/>
          <w:sz w:val="24"/>
          <w:szCs w:val="24"/>
          <w:lang w:eastAsia="ar-SA"/>
        </w:rPr>
        <w:t xml:space="preserve"> </w:t>
      </w:r>
      <w:proofErr w:type="spellStart"/>
      <w:r w:rsidR="008730D0" w:rsidRPr="008730D0">
        <w:rPr>
          <w:rFonts w:ascii="Times New Roman" w:eastAsia="Times New Roman" w:hAnsi="Times New Roman" w:cs="Times New Roman"/>
          <w:sz w:val="24"/>
          <w:szCs w:val="24"/>
          <w:lang w:val="en-US" w:eastAsia="ar-SA"/>
        </w:rPr>
        <w:t>palchikovskayavv</w:t>
      </w:r>
      <w:proofErr w:type="spellEnd"/>
      <w:r w:rsidR="008730D0" w:rsidRPr="008730D0">
        <w:rPr>
          <w:rFonts w:ascii="Times New Roman" w:eastAsia="Times New Roman" w:hAnsi="Times New Roman" w:cs="Times New Roman"/>
          <w:sz w:val="24"/>
          <w:szCs w:val="24"/>
          <w:lang w:eastAsia="ar-SA"/>
        </w:rPr>
        <w:t>@</w:t>
      </w:r>
      <w:proofErr w:type="spellStart"/>
      <w:r w:rsidR="008730D0" w:rsidRPr="008730D0">
        <w:rPr>
          <w:rFonts w:ascii="Times New Roman" w:eastAsia="Times New Roman" w:hAnsi="Times New Roman" w:cs="Times New Roman"/>
          <w:sz w:val="24"/>
          <w:szCs w:val="24"/>
          <w:lang w:val="en-US" w:eastAsia="ar-SA"/>
        </w:rPr>
        <w:t>mures</w:t>
      </w:r>
      <w:proofErr w:type="spellEnd"/>
      <w:r w:rsidR="008730D0" w:rsidRPr="008730D0">
        <w:rPr>
          <w:rFonts w:ascii="Times New Roman" w:eastAsia="Times New Roman" w:hAnsi="Times New Roman" w:cs="Times New Roman"/>
          <w:sz w:val="24"/>
          <w:szCs w:val="24"/>
          <w:lang w:eastAsia="ar-SA"/>
        </w:rPr>
        <w:t>.</w:t>
      </w:r>
      <w:proofErr w:type="spellStart"/>
      <w:r w:rsidR="008730D0" w:rsidRPr="008730D0">
        <w:rPr>
          <w:rFonts w:ascii="Times New Roman" w:eastAsia="Times New Roman" w:hAnsi="Times New Roman" w:cs="Times New Roman"/>
          <w:sz w:val="24"/>
          <w:szCs w:val="24"/>
          <w:lang w:val="en-US" w:eastAsia="ar-SA"/>
        </w:rPr>
        <w:t>ru</w:t>
      </w:r>
      <w:proofErr w:type="spellEnd"/>
      <w:r w:rsidR="003735B4" w:rsidRPr="00C21F22">
        <w:rPr>
          <w:rFonts w:ascii="Times New Roman" w:eastAsia="Times New Roman" w:hAnsi="Times New Roman" w:cs="Times New Roman"/>
          <w:sz w:val="24"/>
          <w:szCs w:val="24"/>
          <w:lang w:eastAsia="ar-SA"/>
        </w:rPr>
        <w:t>,</w:t>
      </w:r>
      <w:r w:rsidR="00607D75" w:rsidRPr="00C21F22">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с указанием способа получения Документации.</w:t>
      </w:r>
      <w:r w:rsidR="003735B4" w:rsidRPr="00C21F22">
        <w:rPr>
          <w:rFonts w:ascii="Times New Roman" w:eastAsia="Times New Roman" w:hAnsi="Times New Roman" w:cs="Times New Roman"/>
          <w:sz w:val="24"/>
          <w:szCs w:val="24"/>
          <w:lang w:eastAsia="ar-SA"/>
        </w:rPr>
        <w:t xml:space="preserve"> </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 xml:space="preserve">В период </w:t>
      </w:r>
      <w:r w:rsidRPr="00DC3E03">
        <w:rPr>
          <w:rFonts w:ascii="Times New Roman" w:eastAsia="Times New Roman" w:hAnsi="Times New Roman" w:cs="Times New Roman"/>
          <w:sz w:val="24"/>
          <w:szCs w:val="24"/>
          <w:lang w:eastAsia="ar-SA"/>
        </w:rPr>
        <w:t xml:space="preserve">с </w:t>
      </w:r>
      <w:r w:rsidR="0019255A" w:rsidRPr="00DC3E03">
        <w:rPr>
          <w:rFonts w:ascii="Times New Roman" w:eastAsia="Times New Roman" w:hAnsi="Times New Roman" w:cs="Times New Roman"/>
          <w:b/>
          <w:sz w:val="24"/>
          <w:szCs w:val="24"/>
          <w:lang w:eastAsia="ar-SA"/>
        </w:rPr>
        <w:t>16.02.</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Pr="00DC3E03">
        <w:rPr>
          <w:rFonts w:ascii="Times New Roman" w:eastAsia="Times New Roman" w:hAnsi="Times New Roman" w:cs="Times New Roman"/>
          <w:b/>
          <w:sz w:val="24"/>
          <w:szCs w:val="24"/>
          <w:lang w:eastAsia="ar-SA"/>
        </w:rPr>
        <w:t xml:space="preserve"> г. по </w:t>
      </w:r>
      <w:r w:rsidR="0019255A" w:rsidRPr="00DC3E03">
        <w:rPr>
          <w:rFonts w:ascii="Times New Roman" w:eastAsia="Times New Roman" w:hAnsi="Times New Roman" w:cs="Times New Roman"/>
          <w:b/>
          <w:sz w:val="24"/>
          <w:szCs w:val="24"/>
          <w:lang w:eastAsia="ar-SA"/>
        </w:rPr>
        <w:t>22.02.</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Pr="00DC3E03">
        <w:rPr>
          <w:rFonts w:ascii="Times New Roman" w:eastAsia="Times New Roman" w:hAnsi="Times New Roman" w:cs="Times New Roman"/>
          <w:b/>
          <w:sz w:val="24"/>
          <w:szCs w:val="24"/>
          <w:lang w:eastAsia="ar-SA"/>
        </w:rPr>
        <w:t xml:space="preserve"> г.</w:t>
      </w:r>
      <w:r w:rsidRPr="00DC3E03">
        <w:rPr>
          <w:rFonts w:ascii="Times New Roman" w:eastAsia="Times New Roman" w:hAnsi="Times New Roman" w:cs="Times New Roman"/>
          <w:sz w:val="24"/>
          <w:szCs w:val="24"/>
          <w:lang w:eastAsia="ar-SA"/>
        </w:rPr>
        <w:t xml:space="preserve"> Заказчик</w:t>
      </w:r>
      <w:r w:rsidRPr="00C21F22">
        <w:rPr>
          <w:rFonts w:ascii="Times New Roman" w:eastAsia="Times New Roman" w:hAnsi="Times New Roman" w:cs="Times New Roman"/>
          <w:sz w:val="24"/>
          <w:szCs w:val="24"/>
          <w:lang w:eastAsia="ar-SA"/>
        </w:rPr>
        <w:t xml:space="preserve"> в течение двух рабочих дней (кроме субботы, воскресенья, а также праздничных</w:t>
      </w:r>
      <w:r w:rsidRPr="003F45E0">
        <w:rPr>
          <w:rFonts w:ascii="Times New Roman" w:eastAsia="Times New Roman" w:hAnsi="Times New Roman" w:cs="Times New Roman"/>
          <w:sz w:val="24"/>
          <w:szCs w:val="24"/>
          <w:lang w:eastAsia="ar-SA"/>
        </w:rPr>
        <w:t xml:space="preserve">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F80501"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На внешнем конверте обязательно указывается наименование закупки.</w:t>
      </w:r>
    </w:p>
    <w:p w:rsidR="003A2F0D" w:rsidRPr="00DC3E03"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455DA4">
        <w:rPr>
          <w:rFonts w:ascii="Times New Roman" w:eastAsia="Times New Roman" w:hAnsi="Times New Roman" w:cs="Times New Roman"/>
          <w:b/>
          <w:sz w:val="24"/>
          <w:szCs w:val="24"/>
          <w:lang w:eastAsia="ar-SA"/>
        </w:rPr>
        <w:t>Дата и время начала приема заявок на уч</w:t>
      </w:r>
      <w:r w:rsidR="006B7D60" w:rsidRPr="00455DA4">
        <w:rPr>
          <w:rFonts w:ascii="Times New Roman" w:eastAsia="Times New Roman" w:hAnsi="Times New Roman" w:cs="Times New Roman"/>
          <w:b/>
          <w:sz w:val="24"/>
          <w:szCs w:val="24"/>
          <w:lang w:eastAsia="ar-SA"/>
        </w:rPr>
        <w:t>астие в запросе пред</w:t>
      </w:r>
      <w:r w:rsidR="00924767" w:rsidRPr="00455DA4">
        <w:rPr>
          <w:rFonts w:ascii="Times New Roman" w:eastAsia="Times New Roman" w:hAnsi="Times New Roman" w:cs="Times New Roman"/>
          <w:b/>
          <w:sz w:val="24"/>
          <w:szCs w:val="24"/>
          <w:lang w:eastAsia="ar-SA"/>
        </w:rPr>
        <w:t>ложений</w:t>
      </w:r>
      <w:r w:rsidR="00924767" w:rsidRPr="00DC3E03">
        <w:rPr>
          <w:rFonts w:ascii="Times New Roman" w:eastAsia="Times New Roman" w:hAnsi="Times New Roman" w:cs="Times New Roman"/>
          <w:b/>
          <w:sz w:val="24"/>
          <w:szCs w:val="24"/>
          <w:lang w:eastAsia="ar-SA"/>
        </w:rPr>
        <w:t xml:space="preserve">: </w:t>
      </w:r>
      <w:r w:rsidR="0019255A" w:rsidRPr="00DC3E03">
        <w:rPr>
          <w:rFonts w:ascii="Times New Roman" w:eastAsia="Times New Roman" w:hAnsi="Times New Roman" w:cs="Times New Roman"/>
          <w:b/>
          <w:sz w:val="24"/>
          <w:szCs w:val="24"/>
          <w:lang w:eastAsia="ar-SA"/>
        </w:rPr>
        <w:t>16.02.</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00BA41B2" w:rsidRPr="00DC3E03">
        <w:rPr>
          <w:rFonts w:ascii="Times New Roman" w:eastAsia="Times New Roman" w:hAnsi="Times New Roman" w:cs="Times New Roman"/>
          <w:b/>
          <w:sz w:val="24"/>
          <w:szCs w:val="24"/>
          <w:lang w:eastAsia="ar-SA"/>
        </w:rPr>
        <w:t> </w:t>
      </w:r>
      <w:r w:rsidR="0004143F" w:rsidRPr="00DC3E03">
        <w:rPr>
          <w:rFonts w:ascii="Times New Roman" w:eastAsia="Times New Roman" w:hAnsi="Times New Roman" w:cs="Times New Roman"/>
          <w:b/>
          <w:sz w:val="24"/>
          <w:szCs w:val="24"/>
          <w:lang w:eastAsia="ar-SA"/>
        </w:rPr>
        <w:t>года</w:t>
      </w:r>
      <w:r w:rsidRPr="00DC3E03">
        <w:rPr>
          <w:rFonts w:ascii="Times New Roman" w:eastAsia="Times New Roman" w:hAnsi="Times New Roman" w:cs="Times New Roman"/>
          <w:b/>
          <w:sz w:val="24"/>
          <w:szCs w:val="24"/>
          <w:lang w:eastAsia="ar-SA"/>
        </w:rPr>
        <w:t xml:space="preserve"> 08:30 (МСК).</w:t>
      </w:r>
    </w:p>
    <w:p w:rsidR="003A2F0D" w:rsidRPr="00DC3E03"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DC3E03">
        <w:rPr>
          <w:rFonts w:ascii="Times New Roman" w:eastAsia="Times New Roman" w:hAnsi="Times New Roman" w:cs="Times New Roman"/>
          <w:b/>
          <w:sz w:val="24"/>
          <w:szCs w:val="24"/>
          <w:lang w:eastAsia="ar-SA"/>
        </w:rPr>
        <w:t xml:space="preserve">запросе предложений: </w:t>
      </w:r>
      <w:r w:rsidR="0019255A" w:rsidRPr="00DC3E03">
        <w:rPr>
          <w:rFonts w:ascii="Times New Roman" w:eastAsia="Times New Roman" w:hAnsi="Times New Roman" w:cs="Times New Roman"/>
          <w:b/>
          <w:sz w:val="24"/>
          <w:szCs w:val="24"/>
          <w:lang w:eastAsia="ar-SA"/>
        </w:rPr>
        <w:t>22.02.</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Pr="00DC3E03">
        <w:rPr>
          <w:rFonts w:ascii="Times New Roman" w:eastAsia="Times New Roman" w:hAnsi="Times New Roman" w:cs="Times New Roman"/>
          <w:b/>
          <w:sz w:val="24"/>
          <w:szCs w:val="24"/>
          <w:lang w:eastAsia="ar-SA"/>
        </w:rPr>
        <w:t xml:space="preserve"> года 1</w:t>
      </w:r>
      <w:r w:rsidR="00137646">
        <w:rPr>
          <w:rFonts w:ascii="Times New Roman" w:eastAsia="Times New Roman" w:hAnsi="Times New Roman" w:cs="Times New Roman"/>
          <w:b/>
          <w:sz w:val="24"/>
          <w:szCs w:val="24"/>
          <w:lang w:eastAsia="ar-SA"/>
        </w:rPr>
        <w:t>5</w:t>
      </w:r>
      <w:r w:rsidRPr="00DC3E03">
        <w:rPr>
          <w:rFonts w:ascii="Times New Roman" w:eastAsia="Times New Roman" w:hAnsi="Times New Roman" w:cs="Times New Roman"/>
          <w:b/>
          <w:sz w:val="24"/>
          <w:szCs w:val="24"/>
          <w:lang w:eastAsia="ar-SA"/>
        </w:rPr>
        <w:t>:</w:t>
      </w:r>
      <w:r w:rsidR="00842C17" w:rsidRPr="00DC3E03">
        <w:rPr>
          <w:rFonts w:ascii="Times New Roman" w:eastAsia="Times New Roman" w:hAnsi="Times New Roman" w:cs="Times New Roman"/>
          <w:b/>
          <w:sz w:val="24"/>
          <w:szCs w:val="24"/>
          <w:lang w:eastAsia="ar-SA"/>
        </w:rPr>
        <w:t>42</w:t>
      </w:r>
      <w:r w:rsidRPr="00DC3E03">
        <w:rPr>
          <w:rFonts w:ascii="Times New Roman" w:eastAsia="Times New Roman" w:hAnsi="Times New Roman" w:cs="Times New Roman"/>
          <w:b/>
          <w:sz w:val="24"/>
          <w:szCs w:val="24"/>
          <w:lang w:eastAsia="ar-SA"/>
        </w:rPr>
        <w:t xml:space="preserve"> (МСК).</w:t>
      </w:r>
    </w:p>
    <w:p w:rsidR="0048411A" w:rsidRPr="00DC3E03" w:rsidRDefault="0048411A"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p>
    <w:p w:rsidR="003A2F0D" w:rsidRPr="00DC3E03"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Разъяснение положений Документации.</w:t>
      </w:r>
    </w:p>
    <w:p w:rsidR="00F80501" w:rsidRPr="00DC3E03" w:rsidRDefault="00F80501" w:rsidP="00F80501">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DC3E03">
        <w:rPr>
          <w:rFonts w:ascii="Times New Roman" w:eastAsia="Times New Roman" w:hAnsi="Times New Roman" w:cs="Times New Roman"/>
          <w:sz w:val="24"/>
          <w:szCs w:val="24"/>
          <w:lang w:eastAsia="ar-SA"/>
        </w:rPr>
        <w:t>п.п</w:t>
      </w:r>
      <w:proofErr w:type="spellEnd"/>
      <w:r w:rsidRPr="00DC3E03">
        <w:rPr>
          <w:rFonts w:ascii="Times New Roman" w:eastAsia="Times New Roman" w:hAnsi="Times New Roman" w:cs="Times New Roman"/>
          <w:sz w:val="24"/>
          <w:szCs w:val="24"/>
          <w:lang w:eastAsia="ar-SA"/>
        </w:rPr>
        <w:t xml:space="preserve">. 2.3. п. 2. Информационной карты Документации, либо на электронную почту </w:t>
      </w:r>
      <w:proofErr w:type="spellStart"/>
      <w:r w:rsidR="008730D0" w:rsidRPr="00DC3E03">
        <w:rPr>
          <w:rFonts w:ascii="Times New Roman" w:eastAsia="Times New Roman" w:hAnsi="Times New Roman" w:cs="Times New Roman"/>
          <w:sz w:val="24"/>
          <w:szCs w:val="24"/>
          <w:lang w:val="en-US" w:eastAsia="ar-SA"/>
        </w:rPr>
        <w:t>palchikovskayavv</w:t>
      </w:r>
      <w:proofErr w:type="spellEnd"/>
      <w:r w:rsidR="008730D0" w:rsidRPr="00DC3E03">
        <w:rPr>
          <w:rFonts w:ascii="Times New Roman" w:eastAsia="Times New Roman" w:hAnsi="Times New Roman" w:cs="Times New Roman"/>
          <w:sz w:val="24"/>
          <w:szCs w:val="24"/>
          <w:lang w:eastAsia="ar-SA"/>
        </w:rPr>
        <w:t>@</w:t>
      </w:r>
      <w:proofErr w:type="spellStart"/>
      <w:r w:rsidR="008730D0" w:rsidRPr="00DC3E03">
        <w:rPr>
          <w:rFonts w:ascii="Times New Roman" w:eastAsia="Times New Roman" w:hAnsi="Times New Roman" w:cs="Times New Roman"/>
          <w:sz w:val="24"/>
          <w:szCs w:val="24"/>
          <w:lang w:val="en-US" w:eastAsia="ar-SA"/>
        </w:rPr>
        <w:t>mures</w:t>
      </w:r>
      <w:proofErr w:type="spellEnd"/>
      <w:r w:rsidR="008730D0" w:rsidRPr="00DC3E03">
        <w:rPr>
          <w:rFonts w:ascii="Times New Roman" w:eastAsia="Times New Roman" w:hAnsi="Times New Roman" w:cs="Times New Roman"/>
          <w:sz w:val="24"/>
          <w:szCs w:val="24"/>
          <w:lang w:eastAsia="ar-SA"/>
        </w:rPr>
        <w:t>.</w:t>
      </w:r>
      <w:proofErr w:type="spellStart"/>
      <w:r w:rsidR="008730D0" w:rsidRPr="00DC3E03">
        <w:rPr>
          <w:rFonts w:ascii="Times New Roman" w:eastAsia="Times New Roman" w:hAnsi="Times New Roman" w:cs="Times New Roman"/>
          <w:sz w:val="24"/>
          <w:szCs w:val="24"/>
          <w:lang w:val="en-US" w:eastAsia="ar-SA"/>
        </w:rPr>
        <w:t>ru</w:t>
      </w:r>
      <w:proofErr w:type="spellEnd"/>
      <w:r w:rsidR="003735B4" w:rsidRPr="00DC3E03">
        <w:rPr>
          <w:rFonts w:ascii="Times New Roman" w:eastAsia="Times New Roman" w:hAnsi="Times New Roman" w:cs="Times New Roman"/>
          <w:sz w:val="24"/>
          <w:szCs w:val="24"/>
          <w:lang w:eastAsia="ar-SA"/>
        </w:rPr>
        <w:t xml:space="preserve">, </w:t>
      </w:r>
      <w:r w:rsidRPr="00DC3E03">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3A2F0D" w:rsidRPr="00DC3E03"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00924767" w:rsidRPr="00DC3E03">
        <w:rPr>
          <w:rFonts w:ascii="Times New Roman" w:eastAsia="Times New Roman" w:hAnsi="Times New Roman" w:cs="Times New Roman"/>
          <w:sz w:val="24"/>
          <w:szCs w:val="24"/>
          <w:lang w:eastAsia="ar-SA"/>
        </w:rPr>
        <w:t xml:space="preserve"> </w:t>
      </w:r>
      <w:r w:rsidR="00BB4BF6" w:rsidRPr="00DC3E03">
        <w:rPr>
          <w:rFonts w:ascii="Times New Roman" w:eastAsia="Times New Roman" w:hAnsi="Times New Roman" w:cs="Times New Roman"/>
          <w:sz w:val="24"/>
          <w:szCs w:val="24"/>
          <w:lang w:eastAsia="ar-SA"/>
        </w:rPr>
        <w:t>16</w:t>
      </w:r>
      <w:r w:rsidR="0019255A" w:rsidRPr="00DC3E03">
        <w:rPr>
          <w:rFonts w:ascii="Times New Roman" w:eastAsia="Times New Roman" w:hAnsi="Times New Roman" w:cs="Times New Roman"/>
          <w:sz w:val="24"/>
          <w:szCs w:val="24"/>
          <w:lang w:eastAsia="ar-SA"/>
        </w:rPr>
        <w:t>.02.</w:t>
      </w:r>
      <w:r w:rsidR="007A25D9" w:rsidRPr="00DC3E03">
        <w:rPr>
          <w:rFonts w:ascii="Times New Roman" w:eastAsia="Times New Roman" w:hAnsi="Times New Roman" w:cs="Times New Roman"/>
          <w:sz w:val="24"/>
          <w:szCs w:val="24"/>
          <w:lang w:eastAsia="ar-SA"/>
        </w:rPr>
        <w:t>201</w:t>
      </w:r>
      <w:r w:rsidR="008730D0" w:rsidRPr="00DC3E03">
        <w:rPr>
          <w:rFonts w:ascii="Times New Roman" w:eastAsia="Times New Roman" w:hAnsi="Times New Roman" w:cs="Times New Roman"/>
          <w:sz w:val="24"/>
          <w:szCs w:val="24"/>
          <w:lang w:eastAsia="ar-SA"/>
        </w:rPr>
        <w:t>7</w:t>
      </w:r>
      <w:r w:rsidR="007A25D9" w:rsidRPr="00DC3E03">
        <w:rPr>
          <w:rFonts w:ascii="Times New Roman" w:eastAsia="Times New Roman" w:hAnsi="Times New Roman" w:cs="Times New Roman"/>
          <w:sz w:val="24"/>
          <w:szCs w:val="24"/>
          <w:lang w:eastAsia="ar-SA"/>
        </w:rPr>
        <w:t xml:space="preserve"> г. 08:30 </w:t>
      </w:r>
      <w:r w:rsidRPr="00DC3E03">
        <w:rPr>
          <w:rFonts w:ascii="Times New Roman" w:eastAsia="Times New Roman" w:hAnsi="Times New Roman" w:cs="Times New Roman"/>
          <w:sz w:val="24"/>
          <w:szCs w:val="24"/>
          <w:lang w:eastAsia="ar-SA"/>
        </w:rPr>
        <w:t>(МСК).</w:t>
      </w:r>
    </w:p>
    <w:p w:rsidR="003A2F0D" w:rsidRPr="00C21F22"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BB4BF6" w:rsidRPr="00DC3E03">
        <w:rPr>
          <w:rFonts w:ascii="Times New Roman" w:eastAsia="Times New Roman" w:hAnsi="Times New Roman" w:cs="Times New Roman"/>
          <w:sz w:val="24"/>
          <w:szCs w:val="24"/>
          <w:lang w:eastAsia="ar-SA"/>
        </w:rPr>
        <w:t>20</w:t>
      </w:r>
      <w:r w:rsidR="0019255A" w:rsidRPr="00DC3E03">
        <w:rPr>
          <w:rFonts w:ascii="Times New Roman" w:eastAsia="Times New Roman" w:hAnsi="Times New Roman" w:cs="Times New Roman"/>
          <w:sz w:val="24"/>
          <w:szCs w:val="24"/>
          <w:lang w:eastAsia="ar-SA"/>
        </w:rPr>
        <w:t>.02.</w:t>
      </w:r>
      <w:r w:rsidRPr="00DC3E03">
        <w:rPr>
          <w:rFonts w:ascii="Times New Roman" w:eastAsia="Times New Roman" w:hAnsi="Times New Roman" w:cs="Times New Roman"/>
          <w:sz w:val="24"/>
          <w:szCs w:val="24"/>
          <w:lang w:eastAsia="ar-SA"/>
        </w:rPr>
        <w:t>201</w:t>
      </w:r>
      <w:r w:rsidR="008730D0" w:rsidRPr="00DC3E03">
        <w:rPr>
          <w:rFonts w:ascii="Times New Roman" w:eastAsia="Times New Roman" w:hAnsi="Times New Roman" w:cs="Times New Roman"/>
          <w:sz w:val="24"/>
          <w:szCs w:val="24"/>
          <w:lang w:eastAsia="ar-SA"/>
        </w:rPr>
        <w:t>7</w:t>
      </w:r>
      <w:r w:rsidRPr="00DC3E03">
        <w:rPr>
          <w:rFonts w:ascii="Times New Roman" w:eastAsia="Times New Roman" w:hAnsi="Times New Roman" w:cs="Times New Roman"/>
          <w:sz w:val="24"/>
          <w:szCs w:val="24"/>
          <w:lang w:eastAsia="ar-SA"/>
        </w:rPr>
        <w:t xml:space="preserve"> года 1</w:t>
      </w:r>
      <w:r w:rsidR="00137646">
        <w:rPr>
          <w:rFonts w:ascii="Times New Roman" w:eastAsia="Times New Roman" w:hAnsi="Times New Roman" w:cs="Times New Roman"/>
          <w:sz w:val="24"/>
          <w:szCs w:val="24"/>
          <w:lang w:eastAsia="ar-SA"/>
        </w:rPr>
        <w:t>6</w:t>
      </w:r>
      <w:r w:rsidRPr="00DC3E03">
        <w:rPr>
          <w:rFonts w:ascii="Times New Roman" w:eastAsia="Times New Roman" w:hAnsi="Times New Roman" w:cs="Times New Roman"/>
          <w:sz w:val="24"/>
          <w:szCs w:val="24"/>
          <w:lang w:eastAsia="ar-SA"/>
        </w:rPr>
        <w:t>:</w:t>
      </w:r>
      <w:r w:rsidR="00842C17" w:rsidRPr="00DC3E03">
        <w:rPr>
          <w:rFonts w:ascii="Times New Roman" w:eastAsia="Times New Roman" w:hAnsi="Times New Roman" w:cs="Times New Roman"/>
          <w:sz w:val="24"/>
          <w:szCs w:val="24"/>
          <w:lang w:eastAsia="ar-SA"/>
        </w:rPr>
        <w:t>42</w:t>
      </w:r>
      <w:r w:rsidRPr="00DC3E03">
        <w:rPr>
          <w:rFonts w:ascii="Times New Roman" w:eastAsia="Times New Roman" w:hAnsi="Times New Roman" w:cs="Times New Roman"/>
          <w:sz w:val="24"/>
          <w:szCs w:val="24"/>
          <w:lang w:eastAsia="ar-SA"/>
        </w:rPr>
        <w:t xml:space="preserve"> (МСК).</w:t>
      </w:r>
    </w:p>
    <w:p w:rsidR="003A2F0D" w:rsidRPr="002D09CE" w:rsidRDefault="00F80501"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Заказчик в течение одного рабочего дня со дня поступления запроса о</w:t>
      </w:r>
      <w:r w:rsidRPr="00F80501">
        <w:rPr>
          <w:rFonts w:ascii="Times New Roman" w:eastAsia="Times New Roman" w:hAnsi="Times New Roman" w:cs="Times New Roman"/>
          <w:sz w:val="24"/>
          <w:szCs w:val="24"/>
          <w:lang w:eastAsia="ar-SA"/>
        </w:rPr>
        <w:t xml:space="preserve">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rsidR="00F80501" w:rsidRPr="002D09CE" w:rsidRDefault="00F80501"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7B6B9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436562">
          <w:headerReference w:type="default" r:id="rId8"/>
          <w:headerReference w:type="first" r:id="rId9"/>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74929115"/>
      <w:r w:rsidRPr="003A2F0D">
        <w:rPr>
          <w:rFonts w:ascii="Times New Roman" w:eastAsia="Times New Roman" w:hAnsi="Times New Roman" w:cs="Times New Roman"/>
          <w:iCs/>
          <w:sz w:val="24"/>
          <w:szCs w:val="24"/>
          <w:lang w:val="x-none" w:eastAsia="ar-SA"/>
        </w:rPr>
        <w:lastRenderedPageBreak/>
        <w:t>СОДЕРЖАНИЕ</w:t>
      </w:r>
      <w:bookmarkEnd w:id="3"/>
    </w:p>
    <w:p w:rsidR="003806F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DC3E03">
          <w:rPr>
            <w:noProof/>
            <w:webHidden/>
          </w:rPr>
          <w:t>2</w:t>
        </w:r>
        <w:r w:rsidR="003806F2">
          <w:rPr>
            <w:noProof/>
            <w:webHidden/>
          </w:rPr>
          <w:fldChar w:fldCharType="end"/>
        </w:r>
      </w:hyperlink>
    </w:p>
    <w:p w:rsidR="003806F2" w:rsidRDefault="006848EE">
      <w:pPr>
        <w:pStyle w:val="1fc"/>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sidR="00DC3E03">
          <w:rPr>
            <w:noProof/>
            <w:webHidden/>
          </w:rPr>
          <w:t>5</w:t>
        </w:r>
        <w:r w:rsidR="003806F2">
          <w:rPr>
            <w:noProof/>
            <w:webHidden/>
          </w:rPr>
          <w:fldChar w:fldCharType="end"/>
        </w:r>
      </w:hyperlink>
    </w:p>
    <w:p w:rsidR="003806F2" w:rsidRDefault="006848EE">
      <w:pPr>
        <w:pStyle w:val="1fc"/>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sidR="00DC3E03">
          <w:rPr>
            <w:noProof/>
            <w:webHidden/>
          </w:rPr>
          <w:t>6</w:t>
        </w:r>
        <w:r w:rsidR="003806F2">
          <w:rPr>
            <w:noProof/>
            <w:webHidden/>
          </w:rPr>
          <w:fldChar w:fldCharType="end"/>
        </w:r>
      </w:hyperlink>
    </w:p>
    <w:p w:rsidR="003806F2" w:rsidRDefault="006848EE">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sidR="00DC3E03">
          <w:rPr>
            <w:noProof/>
            <w:webHidden/>
          </w:rPr>
          <w:t>7</w:t>
        </w:r>
        <w:r w:rsidR="003806F2">
          <w:rPr>
            <w:noProof/>
            <w:webHidden/>
          </w:rPr>
          <w:fldChar w:fldCharType="end"/>
        </w:r>
      </w:hyperlink>
    </w:p>
    <w:p w:rsidR="003806F2" w:rsidRDefault="006848EE">
      <w:pPr>
        <w:pStyle w:val="1fc"/>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sidR="00DC3E03">
          <w:rPr>
            <w:noProof/>
            <w:webHidden/>
          </w:rPr>
          <w:t>8</w:t>
        </w:r>
        <w:r w:rsidR="003806F2">
          <w:rPr>
            <w:noProof/>
            <w:webHidden/>
          </w:rPr>
          <w:fldChar w:fldCharType="end"/>
        </w:r>
      </w:hyperlink>
    </w:p>
    <w:p w:rsidR="003806F2" w:rsidRDefault="006848EE">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sidR="00DC3E03">
          <w:rPr>
            <w:noProof/>
            <w:webHidden/>
          </w:rPr>
          <w:t>12</w:t>
        </w:r>
        <w:r w:rsidR="003806F2">
          <w:rPr>
            <w:noProof/>
            <w:webHidden/>
          </w:rPr>
          <w:fldChar w:fldCharType="end"/>
        </w:r>
      </w:hyperlink>
    </w:p>
    <w:p w:rsidR="003806F2" w:rsidRDefault="006848EE">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sidR="00DC3E03">
          <w:rPr>
            <w:noProof/>
            <w:webHidden/>
          </w:rPr>
          <w:t>21</w:t>
        </w:r>
        <w:r w:rsidR="003806F2">
          <w:rPr>
            <w:noProof/>
            <w:webHidden/>
          </w:rPr>
          <w:fldChar w:fldCharType="end"/>
        </w:r>
      </w:hyperlink>
    </w:p>
    <w:p w:rsidR="003806F2" w:rsidRDefault="006848EE">
      <w:pPr>
        <w:pStyle w:val="1fc"/>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sidR="00DC3E03">
          <w:rPr>
            <w:noProof/>
            <w:webHidden/>
          </w:rPr>
          <w:t>22</w:t>
        </w:r>
        <w:r w:rsidR="003806F2">
          <w:rPr>
            <w:noProof/>
            <w:webHidden/>
          </w:rPr>
          <w:fldChar w:fldCharType="end"/>
        </w:r>
      </w:hyperlink>
    </w:p>
    <w:p w:rsidR="003806F2" w:rsidRDefault="006848EE">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F6357C">
          <w:rPr>
            <w:rStyle w:val="af"/>
            <w:rFonts w:ascii="Times New Roman" w:eastAsia="Times New Roman" w:hAnsi="Times New Roman" w:cs="Times New Roman"/>
            <w:b/>
            <w:bCs/>
            <w:iCs/>
            <w:noProof/>
          </w:rPr>
          <w:t>Коммерческое предложение (форма 1)</w:t>
        </w:r>
        <w:r w:rsidR="003806F2">
          <w:rPr>
            <w:noProof/>
            <w:webHidden/>
          </w:rPr>
          <w:tab/>
        </w:r>
        <w:r w:rsidR="003806F2">
          <w:rPr>
            <w:noProof/>
            <w:webHidden/>
          </w:rPr>
          <w:fldChar w:fldCharType="begin"/>
        </w:r>
        <w:r w:rsidR="003806F2">
          <w:rPr>
            <w:noProof/>
            <w:webHidden/>
          </w:rPr>
          <w:instrText xml:space="preserve"> PAGEREF _Toc474929138 \h </w:instrText>
        </w:r>
        <w:r w:rsidR="003806F2">
          <w:rPr>
            <w:noProof/>
            <w:webHidden/>
          </w:rPr>
        </w:r>
        <w:r w:rsidR="003806F2">
          <w:rPr>
            <w:noProof/>
            <w:webHidden/>
          </w:rPr>
          <w:fldChar w:fldCharType="separate"/>
        </w:r>
        <w:r w:rsidR="00DC3E03">
          <w:rPr>
            <w:noProof/>
            <w:webHidden/>
          </w:rPr>
          <w:t>24</w:t>
        </w:r>
        <w:r w:rsidR="003806F2">
          <w:rPr>
            <w:noProof/>
            <w:webHidden/>
          </w:rPr>
          <w:fldChar w:fldCharType="end"/>
        </w:r>
      </w:hyperlink>
    </w:p>
    <w:p w:rsidR="003806F2" w:rsidRDefault="006848EE">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F6357C">
          <w:rPr>
            <w:rStyle w:val="af"/>
            <w:rFonts w:ascii="Times New Roman" w:eastAsia="Times New Roman" w:hAnsi="Times New Roman" w:cs="Times New Roman"/>
            <w:b/>
            <w:bCs/>
            <w:iCs/>
            <w:noProof/>
          </w:rPr>
          <w:t>Техническое предложение (форма 2)</w:t>
        </w:r>
        <w:r w:rsidR="003806F2">
          <w:rPr>
            <w:noProof/>
            <w:webHidden/>
          </w:rPr>
          <w:tab/>
        </w:r>
        <w:r w:rsidR="003806F2">
          <w:rPr>
            <w:noProof/>
            <w:webHidden/>
          </w:rPr>
          <w:fldChar w:fldCharType="begin"/>
        </w:r>
        <w:r w:rsidR="003806F2">
          <w:rPr>
            <w:noProof/>
            <w:webHidden/>
          </w:rPr>
          <w:instrText xml:space="preserve"> PAGEREF _Toc474929139 \h </w:instrText>
        </w:r>
        <w:r w:rsidR="003806F2">
          <w:rPr>
            <w:noProof/>
            <w:webHidden/>
          </w:rPr>
        </w:r>
        <w:r w:rsidR="003806F2">
          <w:rPr>
            <w:noProof/>
            <w:webHidden/>
          </w:rPr>
          <w:fldChar w:fldCharType="separate"/>
        </w:r>
        <w:r w:rsidR="00DC3E03">
          <w:rPr>
            <w:noProof/>
            <w:webHidden/>
          </w:rPr>
          <w:t>26</w:t>
        </w:r>
        <w:r w:rsidR="003806F2">
          <w:rPr>
            <w:noProof/>
            <w:webHidden/>
          </w:rPr>
          <w:fldChar w:fldCharType="end"/>
        </w:r>
      </w:hyperlink>
    </w:p>
    <w:p w:rsidR="003806F2" w:rsidRDefault="006848EE">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F6357C">
          <w:rPr>
            <w:rStyle w:val="af"/>
            <w:rFonts w:ascii="Times New Roman" w:eastAsia="Times New Roman" w:hAnsi="Times New Roman" w:cs="Times New Roman"/>
            <w:b/>
            <w:bCs/>
            <w:iCs/>
            <w:noProof/>
          </w:rPr>
          <w:t>Анкета Участника закупки (форма 3)</w:t>
        </w:r>
        <w:r w:rsidR="003806F2">
          <w:rPr>
            <w:noProof/>
            <w:webHidden/>
          </w:rPr>
          <w:tab/>
        </w:r>
        <w:r w:rsidR="003806F2">
          <w:rPr>
            <w:noProof/>
            <w:webHidden/>
          </w:rPr>
          <w:fldChar w:fldCharType="begin"/>
        </w:r>
        <w:r w:rsidR="003806F2">
          <w:rPr>
            <w:noProof/>
            <w:webHidden/>
          </w:rPr>
          <w:instrText xml:space="preserve"> PAGEREF _Toc474929140 \h </w:instrText>
        </w:r>
        <w:r w:rsidR="003806F2">
          <w:rPr>
            <w:noProof/>
            <w:webHidden/>
          </w:rPr>
        </w:r>
        <w:r w:rsidR="003806F2">
          <w:rPr>
            <w:noProof/>
            <w:webHidden/>
          </w:rPr>
          <w:fldChar w:fldCharType="separate"/>
        </w:r>
        <w:r w:rsidR="00DC3E03">
          <w:rPr>
            <w:noProof/>
            <w:webHidden/>
          </w:rPr>
          <w:t>27</w:t>
        </w:r>
        <w:r w:rsidR="003806F2">
          <w:rPr>
            <w:noProof/>
            <w:webHidden/>
          </w:rPr>
          <w:fldChar w:fldCharType="end"/>
        </w:r>
      </w:hyperlink>
    </w:p>
    <w:p w:rsidR="003806F2" w:rsidRDefault="006848EE">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F6357C">
          <w:rPr>
            <w:rStyle w:val="af"/>
            <w:rFonts w:ascii="Times New Roman" w:eastAsia="Times New Roman" w:hAnsi="Times New Roman" w:cs="Times New Roman"/>
            <w:b/>
            <w:iCs/>
            <w:noProof/>
          </w:rPr>
          <w:t>Д</w:t>
        </w:r>
        <w:r w:rsidR="003806F2" w:rsidRPr="00F6357C">
          <w:rPr>
            <w:rStyle w:val="af"/>
            <w:rFonts w:ascii="Times New Roman" w:eastAsia="Times New Roman" w:hAnsi="Times New Roman" w:cs="Times New Roman"/>
            <w:b/>
            <w:bCs/>
            <w:iCs/>
            <w:noProof/>
          </w:rPr>
          <w:t>еклараци</w:t>
        </w:r>
        <w:r w:rsidR="003806F2" w:rsidRPr="00F6357C">
          <w:rPr>
            <w:rStyle w:val="af"/>
            <w:rFonts w:ascii="Times New Roman" w:eastAsia="Times New Roman" w:hAnsi="Times New Roman" w:cs="Times New Roman"/>
            <w:b/>
            <w:iCs/>
            <w:noProof/>
          </w:rPr>
          <w:t>я</w:t>
        </w:r>
        <w:r w:rsidR="003806F2" w:rsidRPr="00F6357C">
          <w:rPr>
            <w:rStyle w:val="af"/>
            <w:rFonts w:ascii="Times New Roman" w:eastAsia="Times New Roman" w:hAnsi="Times New Roman" w:cs="Times New Roman"/>
            <w:b/>
            <w:bCs/>
            <w:iCs/>
            <w:noProof/>
          </w:rPr>
          <w:t xml:space="preserve"> о соответствии Участника закупки</w:t>
        </w:r>
        <w:r w:rsidR="003806F2">
          <w:rPr>
            <w:noProof/>
            <w:webHidden/>
          </w:rPr>
          <w:tab/>
        </w:r>
        <w:r w:rsidR="003806F2">
          <w:rPr>
            <w:noProof/>
            <w:webHidden/>
          </w:rPr>
          <w:fldChar w:fldCharType="begin"/>
        </w:r>
        <w:r w:rsidR="003806F2">
          <w:rPr>
            <w:noProof/>
            <w:webHidden/>
          </w:rPr>
          <w:instrText xml:space="preserve"> PAGEREF _Toc474929141 \h </w:instrText>
        </w:r>
        <w:r w:rsidR="003806F2">
          <w:rPr>
            <w:noProof/>
            <w:webHidden/>
          </w:rPr>
        </w:r>
        <w:r w:rsidR="003806F2">
          <w:rPr>
            <w:noProof/>
            <w:webHidden/>
          </w:rPr>
          <w:fldChar w:fldCharType="separate"/>
        </w:r>
        <w:r w:rsidR="00DC3E03">
          <w:rPr>
            <w:noProof/>
            <w:webHidden/>
          </w:rPr>
          <w:t>29</w:t>
        </w:r>
        <w:r w:rsidR="003806F2">
          <w:rPr>
            <w:noProof/>
            <w:webHidden/>
          </w:rPr>
          <w:fldChar w:fldCharType="end"/>
        </w:r>
      </w:hyperlink>
    </w:p>
    <w:p w:rsidR="003806F2" w:rsidRDefault="006848EE">
      <w:pPr>
        <w:pStyle w:val="1fc"/>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sidR="00DC3E03">
          <w:rPr>
            <w:noProof/>
            <w:webHidden/>
          </w:rPr>
          <w:t>33</w:t>
        </w:r>
        <w:r w:rsidR="003806F2">
          <w:rPr>
            <w:noProof/>
            <w:webHidden/>
          </w:rPr>
          <w:fldChar w:fldCharType="end"/>
        </w:r>
      </w:hyperlink>
    </w:p>
    <w:p w:rsidR="003806F2" w:rsidRDefault="006848EE">
      <w:pPr>
        <w:pStyle w:val="1fc"/>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sidR="00DC3E03">
          <w:rPr>
            <w:noProof/>
            <w:webHidden/>
          </w:rPr>
          <w:t>35</w:t>
        </w:r>
        <w:r w:rsidR="003806F2">
          <w:rPr>
            <w:noProof/>
            <w:webHidden/>
          </w:rPr>
          <w:fldChar w:fldCharType="end"/>
        </w:r>
      </w:hyperlink>
    </w:p>
    <w:p w:rsidR="003806F2" w:rsidRDefault="006848EE">
      <w:pPr>
        <w:pStyle w:val="1fc"/>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sidR="00DC3E03">
          <w:rPr>
            <w:noProof/>
            <w:webHidden/>
          </w:rPr>
          <w:t>36</w:t>
        </w:r>
        <w:r w:rsidR="003806F2">
          <w:rPr>
            <w:noProof/>
            <w:webHidden/>
          </w:rPr>
          <w:fldChar w:fldCharType="end"/>
        </w:r>
      </w:hyperlink>
    </w:p>
    <w:p w:rsidR="003806F2" w:rsidRDefault="006848EE">
      <w:pPr>
        <w:pStyle w:val="1fc"/>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sidR="00DC3E03">
          <w:rPr>
            <w:noProof/>
            <w:webHidden/>
          </w:rPr>
          <w:t>55</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E451FD" w:rsidRPr="00A67989" w:rsidRDefault="00E451FD" w:rsidP="00E451F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0"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C93E29">
        <w:rPr>
          <w:rFonts w:ascii="Times New Roman" w:eastAsia="Times New Roman" w:hAnsi="Times New Roman" w:cs="Times New Roman"/>
          <w:sz w:val="24"/>
          <w:szCs w:val="24"/>
          <w:lang w:eastAsia="ar-SA"/>
        </w:rPr>
        <w:t>(также по тексту  - единая информационная система в сфере закупок товаров, работ, услуг, единая информационная система)</w:t>
      </w:r>
      <w:r w:rsidRPr="00E451FD">
        <w:rPr>
          <w:rFonts w:ascii="Times New Roman" w:eastAsia="Times New Roman" w:hAnsi="Times New Roman" w:cs="Times New Roman"/>
          <w:b/>
          <w:sz w:val="24"/>
          <w:szCs w:val="24"/>
          <w:lang w:eastAsia="ar-SA"/>
        </w:rPr>
        <w:t xml:space="preserve"> –</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3A2F0D">
        <w:rPr>
          <w:rFonts w:ascii="Times New Roman" w:eastAsia="Times New Roman" w:hAnsi="Times New Roman" w:cs="Times New Roman"/>
          <w:sz w:val="24"/>
          <w:szCs w:val="24"/>
          <w:lang w:eastAsia="ar-SA"/>
        </w:rPr>
        <w:lastRenderedPageBreak/>
        <w:t xml:space="preserve">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w:t>
      </w:r>
      <w:r w:rsidR="00DD5943">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sidR="00DD594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1"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w:t>
      </w:r>
      <w:r w:rsidR="00B114D1">
        <w:rPr>
          <w:rFonts w:ascii="Times New Roman" w:eastAsia="Calibri" w:hAnsi="Times New Roman" w:cs="Times New Roman"/>
          <w:b/>
          <w:sz w:val="24"/>
          <w:szCs w:val="24"/>
        </w:rPr>
        <w:t>ов</w:t>
      </w:r>
      <w:r w:rsidRPr="009D7629">
        <w:rPr>
          <w:rFonts w:ascii="Times New Roman" w:eastAsia="Calibri" w:hAnsi="Times New Roman" w:cs="Times New Roman"/>
          <w:b/>
          <w:sz w:val="24"/>
          <w:szCs w:val="24"/>
        </w:rPr>
        <w:t xml:space="preserve">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003A2F0D" w:rsidRPr="003A2F0D">
        <w:rPr>
          <w:rFonts w:ascii="Times New Roman" w:eastAsia="Times New Roman" w:hAnsi="Times New Roman" w:cs="Times New Roman"/>
          <w:bCs/>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BB5921">
      <w:pPr>
        <w:tabs>
          <w:tab w:val="left" w:pos="425"/>
          <w:tab w:val="left" w:pos="567"/>
          <w:tab w:val="left" w:pos="709"/>
        </w:tabs>
        <w:suppressAutoHyphens/>
        <w:spacing w:after="0" w:line="240" w:lineRule="auto"/>
        <w:ind w:firstLine="426"/>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3.1.</w:t>
      </w:r>
      <w:r w:rsidR="0080224B">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711ED9">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340C98" w:rsidRPr="003E581A">
        <w:rPr>
          <w:rFonts w:ascii="Times New Roman" w:eastAsia="Times New Roman" w:hAnsi="Times New Roman" w:cs="Times New Roman"/>
          <w:b/>
          <w:bCs/>
          <w:sz w:val="24"/>
          <w:lang w:eastAsia="ar-SA"/>
        </w:rPr>
        <w:t>4</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w:t>
      </w:r>
      <w:r w:rsidR="003E581A" w:rsidRPr="003E581A">
        <w:rPr>
          <w:rFonts w:ascii="Times New Roman" w:eastAsia="Times New Roman" w:hAnsi="Times New Roman" w:cs="Times New Roman"/>
          <w:bCs/>
          <w:sz w:val="24"/>
          <w:lang w:eastAsia="ar-SA"/>
        </w:rPr>
        <w:lastRenderedPageBreak/>
        <w:t>24 июля 2007 № 209-ФЗ «О развитии малого и среднего предпринимательства в Российской Федерации»</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62334F" w:rsidRPr="0062334F" w:rsidRDefault="0062334F" w:rsidP="0062334F">
      <w:pPr>
        <w:suppressAutoHyphens/>
        <w:spacing w:after="0" w:line="240" w:lineRule="auto"/>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Cs/>
          <w:sz w:val="24"/>
          <w:u w:val="single"/>
          <w:lang w:eastAsia="ar-SA"/>
        </w:rPr>
        <w:t>для юридического лица</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62334F">
        <w:rPr>
          <w:rFonts w:ascii="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szCs w:val="24"/>
          <w:lang w:eastAsia="ar-SA"/>
        </w:rPr>
      </w:pPr>
      <w:r w:rsidRPr="0062334F">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62334F">
        <w:rPr>
          <w:rFonts w:ascii="Times New Roman" w:hAnsi="Times New Roman" w:cs="Times New Roman"/>
          <w:b/>
          <w:bCs/>
          <w:sz w:val="24"/>
          <w:szCs w:val="24"/>
          <w:lang w:eastAsia="ru-RU"/>
        </w:rPr>
        <w:t>полученная Участником закупки в электронной форме</w:t>
      </w:r>
      <w:r w:rsidRPr="0062334F">
        <w:rPr>
          <w:rFonts w:ascii="Times New Roman" w:hAnsi="Times New Roman" w:cs="Times New Roman"/>
          <w:bCs/>
          <w:sz w:val="24"/>
          <w:szCs w:val="24"/>
          <w:lang w:eastAsia="ru-RU"/>
        </w:rPr>
        <w:t xml:space="preserve"> 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szCs w:val="24"/>
          <w:lang w:eastAsia="ar-SA"/>
        </w:rPr>
        <w:t xml:space="preserve">; </w:t>
      </w:r>
    </w:p>
    <w:p w:rsidR="0062334F" w:rsidRPr="0062334F" w:rsidRDefault="0062334F" w:rsidP="0062334F">
      <w:pPr>
        <w:suppressAutoHyphens/>
        <w:spacing w:after="0" w:line="240" w:lineRule="auto"/>
        <w:jc w:val="both"/>
        <w:rPr>
          <w:rFonts w:ascii="Times New Roman" w:eastAsia="Times New Roman" w:hAnsi="Times New Roman" w:cs="Times New Roman"/>
          <w:bCs/>
          <w:sz w:val="24"/>
          <w:lang w:eastAsia="ar-SA"/>
        </w:rPr>
      </w:pPr>
    </w:p>
    <w:p w:rsidR="0062334F" w:rsidRPr="0062334F" w:rsidRDefault="0062334F" w:rsidP="0062334F">
      <w:pPr>
        <w:suppressAutoHyphens/>
        <w:spacing w:after="0" w:line="240" w:lineRule="auto"/>
        <w:ind w:firstLine="426"/>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u w:val="single"/>
          <w:lang w:eastAsia="ar-SA"/>
        </w:rPr>
        <w:t>для физического лица (индивидуального предпринимателя)</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62334F">
        <w:rPr>
          <w:rFonts w:ascii="Times New Roman" w:eastAsia="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szCs w:val="24"/>
          <w:lang w:eastAsia="ru-RU"/>
        </w:rPr>
        <w:t xml:space="preserve">Выписка из Единого государственного реестра </w:t>
      </w:r>
      <w:r w:rsidRPr="0062334F">
        <w:rPr>
          <w:rFonts w:ascii="Times New Roman" w:eastAsia="Times New Roman" w:hAnsi="Times New Roman" w:cs="Times New Roman"/>
          <w:bCs/>
          <w:sz w:val="24"/>
          <w:lang w:eastAsia="ru-RU"/>
        </w:rPr>
        <w:t>индивидуальных предпринимателей</w:t>
      </w:r>
      <w:r w:rsidRPr="0062334F">
        <w:rPr>
          <w:rFonts w:ascii="Times New Roman" w:eastAsia="Times New Roman" w:hAnsi="Times New Roman" w:cs="Times New Roman"/>
          <w:bCs/>
          <w:sz w:val="24"/>
          <w:szCs w:val="24"/>
          <w:lang w:eastAsia="ru-RU"/>
        </w:rPr>
        <w:t xml:space="preserve">, </w:t>
      </w:r>
      <w:r w:rsidRPr="0062334F">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62334F">
        <w:rPr>
          <w:rFonts w:ascii="Times New Roman" w:eastAsia="Times New Roman" w:hAnsi="Times New Roman" w:cs="Times New Roman"/>
          <w:bCs/>
          <w:sz w:val="24"/>
          <w:szCs w:val="24"/>
          <w:lang w:eastAsia="ru-RU"/>
        </w:rPr>
        <w:t>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eastAsia="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lang w:eastAsia="ar-SA"/>
        </w:rPr>
        <w:t>;</w:t>
      </w:r>
    </w:p>
    <w:p w:rsidR="0001367B" w:rsidRPr="003A2F0D" w:rsidRDefault="0001367B" w:rsidP="003A2F0D">
      <w:pPr>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9F40E5">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w:t>
      </w:r>
      <w:r w:rsidRPr="003A2F0D">
        <w:rPr>
          <w:rFonts w:ascii="Times New Roman" w:eastAsia="Times New Roman" w:hAnsi="Times New Roman" w:cs="Times New Roman"/>
          <w:bCs/>
          <w:sz w:val="24"/>
          <w:lang w:eastAsia="ru-RU"/>
        </w:rPr>
        <w:lastRenderedPageBreak/>
        <w:t xml:space="preserve">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Pr="00310E9A">
        <w:rPr>
          <w:rFonts w:ascii="Times New Roman" w:eastAsia="Times New Roman" w:hAnsi="Times New Roman" w:cs="Times New Roman"/>
          <w:sz w:val="24"/>
          <w:szCs w:val="24"/>
          <w:lang w:eastAsia="ar-SA"/>
        </w:rPr>
        <w:t>)</w:t>
      </w:r>
      <w:r w:rsidR="00FB51CD" w:rsidRPr="00310E9A">
        <w:rPr>
          <w:rFonts w:ascii="Times New Roman" w:eastAsia="Times New Roman" w:hAnsi="Times New Roman" w:cs="Times New Roman"/>
          <w:sz w:val="24"/>
          <w:szCs w:val="24"/>
          <w:lang w:eastAsia="ar-SA"/>
        </w:rPr>
        <w:t>,</w:t>
      </w:r>
      <w:r w:rsidR="00FB6A14" w:rsidRPr="00310E9A">
        <w:t xml:space="preserve"> </w:t>
      </w:r>
      <w:r w:rsidR="00FB6A14" w:rsidRPr="00310E9A">
        <w:rPr>
          <w:rFonts w:ascii="Times New Roman" w:hAnsi="Times New Roman" w:cs="Times New Roman"/>
          <w:sz w:val="24"/>
          <w:szCs w:val="24"/>
        </w:rPr>
        <w:t>заверенная</w:t>
      </w:r>
      <w:r w:rsidR="00FB6A14" w:rsidRPr="00FB6A14">
        <w:rPr>
          <w:rFonts w:ascii="Times New Roman" w:hAnsi="Times New Roman" w:cs="Times New Roman"/>
          <w:sz w:val="24"/>
          <w:szCs w:val="24"/>
        </w:rPr>
        <w:t xml:space="preserve">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9F40E5">
      <w:pPr>
        <w:spacing w:line="240" w:lineRule="auto"/>
        <w:ind w:firstLine="426"/>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8379B1" w:rsidRPr="001370AB" w:rsidRDefault="003A2F0D" w:rsidP="008379B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8379B1" w:rsidRPr="001370AB">
        <w:rPr>
          <w:rFonts w:ascii="Times New Roman" w:eastAsia="Times New Roman" w:hAnsi="Times New Roman" w:cs="Times New Roman"/>
          <w:sz w:val="24"/>
          <w:szCs w:val="24"/>
          <w:lang w:eastAsia="ar-SA"/>
        </w:rPr>
        <w:t xml:space="preserve">оригинал </w:t>
      </w:r>
      <w:r w:rsidR="008379B1" w:rsidRPr="001370AB">
        <w:rPr>
          <w:rFonts w:ascii="Times New Roman" w:eastAsia="Times New Roman" w:hAnsi="Times New Roman" w:cs="Times New Roman"/>
          <w:b/>
          <w:sz w:val="24"/>
          <w:szCs w:val="24"/>
          <w:lang w:eastAsia="ar-SA"/>
        </w:rPr>
        <w:t>решения об одобрении крупной сделки</w:t>
      </w:r>
      <w:r w:rsidR="008379B1"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являющаяся предметом договора, является крупной сделкой. </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 если для Участника закупки поставка Товара, являющаяся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19255A" w:rsidRPr="0019255A" w:rsidRDefault="0019255A" w:rsidP="0019255A">
      <w:pPr>
        <w:spacing w:after="0" w:line="240" w:lineRule="auto"/>
        <w:jc w:val="both"/>
        <w:rPr>
          <w:rFonts w:ascii="Times New Roman" w:eastAsia="Times New Roman" w:hAnsi="Times New Roman" w:cs="Times New Roman"/>
          <w:bCs/>
          <w:sz w:val="24"/>
          <w:szCs w:val="24"/>
          <w:lang w:eastAsia="ru-RU"/>
        </w:rPr>
      </w:pPr>
      <w:r w:rsidRPr="0019255A">
        <w:rPr>
          <w:rFonts w:ascii="Times New Roman" w:eastAsia="Times New Roman" w:hAnsi="Times New Roman" w:cs="Times New Roman"/>
          <w:bCs/>
          <w:sz w:val="24"/>
          <w:lang w:eastAsia="ar-SA"/>
        </w:rPr>
        <w:t xml:space="preserve">- </w:t>
      </w:r>
      <w:r w:rsidRPr="0019255A">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19255A">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за 2016 год </w:t>
      </w:r>
      <w:r w:rsidRPr="0019255A">
        <w:rPr>
          <w:rFonts w:ascii="Times New Roman" w:eastAsia="Times New Roman" w:hAnsi="Times New Roman" w:cs="Times New Roman"/>
          <w:bCs/>
          <w:sz w:val="24"/>
          <w:szCs w:val="24"/>
          <w:lang w:eastAsia="ru-RU"/>
        </w:rPr>
        <w:t xml:space="preserve">поданных в установленном порядке в налоговую инспекцию по месту регистрации Участника закупки с отметкой о приеме. </w:t>
      </w:r>
    </w:p>
    <w:p w:rsidR="0019255A" w:rsidRPr="0019255A" w:rsidRDefault="0019255A" w:rsidP="0019255A">
      <w:pPr>
        <w:spacing w:after="0" w:line="240" w:lineRule="auto"/>
        <w:ind w:firstLine="708"/>
        <w:jc w:val="both"/>
        <w:rPr>
          <w:rFonts w:ascii="Times New Roman" w:eastAsia="Times New Roman" w:hAnsi="Times New Roman" w:cs="Times New Roman"/>
          <w:bCs/>
          <w:sz w:val="24"/>
          <w:szCs w:val="24"/>
          <w:lang w:eastAsia="ru-RU"/>
        </w:rPr>
      </w:pPr>
      <w:r w:rsidRPr="0019255A">
        <w:rPr>
          <w:rFonts w:ascii="Times New Roman" w:eastAsia="Times New Roman" w:hAnsi="Times New Roman" w:cs="Times New Roman"/>
          <w:bCs/>
          <w:sz w:val="24"/>
          <w:szCs w:val="24"/>
          <w:u w:val="single"/>
          <w:lang w:eastAsia="ru-RU"/>
        </w:rPr>
        <w:lastRenderedPageBreak/>
        <w:t>В случае если бухгалтерский баланс</w:t>
      </w:r>
      <w:r w:rsidRPr="0019255A">
        <w:rPr>
          <w:rFonts w:ascii="Times New Roman" w:eastAsia="Times New Roman" w:hAnsi="Times New Roman" w:cs="Times New Roman"/>
          <w:bCs/>
          <w:sz w:val="24"/>
          <w:szCs w:val="24"/>
          <w:lang w:eastAsia="ru-RU"/>
        </w:rPr>
        <w:t xml:space="preserve"> и отчет о финансовых результатах </w:t>
      </w:r>
      <w:r w:rsidRPr="0019255A">
        <w:rPr>
          <w:rFonts w:ascii="Times New Roman" w:eastAsia="Times New Roman" w:hAnsi="Times New Roman" w:cs="Times New Roman"/>
          <w:b/>
          <w:bCs/>
          <w:sz w:val="24"/>
          <w:szCs w:val="24"/>
          <w:lang w:eastAsia="ru-RU"/>
        </w:rPr>
        <w:t>за 2016 год не сдан</w:t>
      </w:r>
      <w:r w:rsidRPr="0019255A">
        <w:rPr>
          <w:rFonts w:ascii="Times New Roman" w:eastAsia="Times New Roman" w:hAnsi="Times New Roman" w:cs="Times New Roman"/>
          <w:bCs/>
          <w:sz w:val="24"/>
          <w:szCs w:val="24"/>
          <w:lang w:eastAsia="ru-RU"/>
        </w:rPr>
        <w:t xml:space="preserve"> </w:t>
      </w:r>
      <w:r w:rsidRPr="0019255A">
        <w:rPr>
          <w:rFonts w:ascii="Times New Roman" w:eastAsia="Times New Roman" w:hAnsi="Times New Roman" w:cs="Times New Roman"/>
          <w:b/>
          <w:bCs/>
          <w:sz w:val="24"/>
          <w:szCs w:val="24"/>
          <w:lang w:eastAsia="ru-RU"/>
        </w:rPr>
        <w:t>в налоговую инспекцию, необходимо</w:t>
      </w:r>
      <w:r w:rsidRPr="0019255A">
        <w:rPr>
          <w:rFonts w:ascii="Times New Roman" w:eastAsia="Times New Roman" w:hAnsi="Times New Roman" w:cs="Times New Roman"/>
          <w:bCs/>
          <w:sz w:val="24"/>
          <w:szCs w:val="24"/>
          <w:lang w:eastAsia="ru-RU"/>
        </w:rPr>
        <w:t xml:space="preserve"> </w:t>
      </w:r>
      <w:r w:rsidRPr="0019255A">
        <w:rPr>
          <w:rFonts w:ascii="Times New Roman" w:eastAsia="Times New Roman" w:hAnsi="Times New Roman" w:cs="Times New Roman"/>
          <w:b/>
          <w:bCs/>
          <w:sz w:val="24"/>
          <w:szCs w:val="24"/>
          <w:lang w:eastAsia="ru-RU"/>
        </w:rPr>
        <w:t>предоставить официальное письмо</w:t>
      </w:r>
      <w:r w:rsidRPr="0019255A">
        <w:rPr>
          <w:rFonts w:ascii="Times New Roman" w:eastAsia="Times New Roman" w:hAnsi="Times New Roman" w:cs="Times New Roman"/>
          <w:bCs/>
          <w:sz w:val="24"/>
          <w:szCs w:val="24"/>
          <w:lang w:eastAsia="ru-RU"/>
        </w:rPr>
        <w:t xml:space="preserve">, подтверждающее информацию о непредставлении в налоговую инспекцию указанных документов, подписанное уполномоченным лицом Участника закупки, </w:t>
      </w:r>
      <w:r w:rsidRPr="0019255A">
        <w:rPr>
          <w:rFonts w:ascii="Times New Roman" w:eastAsia="Times New Roman" w:hAnsi="Times New Roman" w:cs="Times New Roman"/>
          <w:b/>
          <w:bCs/>
          <w:sz w:val="24"/>
          <w:szCs w:val="24"/>
          <w:lang w:eastAsia="ru-RU"/>
        </w:rPr>
        <w:t>и копии бухгалтерского баланса и отчета о финансовых результатах за 2015 год</w:t>
      </w:r>
      <w:r w:rsidRPr="0019255A">
        <w:rPr>
          <w:rFonts w:ascii="Times New Roman" w:eastAsia="Times New Roman" w:hAnsi="Times New Roman" w:cs="Times New Roman"/>
          <w:bCs/>
          <w:sz w:val="24"/>
          <w:szCs w:val="24"/>
          <w:lang w:eastAsia="ru-RU"/>
        </w:rPr>
        <w:t>, поданных в установленном порядке в налоговую инспекцию по месту регистрации Участника с отметкой о приеме.</w:t>
      </w:r>
    </w:p>
    <w:p w:rsidR="0019255A" w:rsidRPr="0019255A" w:rsidRDefault="0019255A" w:rsidP="0019255A">
      <w:pPr>
        <w:spacing w:after="0" w:line="240" w:lineRule="auto"/>
        <w:ind w:firstLine="709"/>
        <w:jc w:val="both"/>
        <w:rPr>
          <w:rFonts w:ascii="Times New Roman" w:eastAsia="Times New Roman" w:hAnsi="Times New Roman" w:cs="Times New Roman"/>
          <w:b/>
          <w:bCs/>
          <w:sz w:val="24"/>
          <w:lang w:eastAsia="ru-RU"/>
        </w:rPr>
      </w:pPr>
      <w:r w:rsidRPr="0019255A">
        <w:rPr>
          <w:rFonts w:ascii="Times New Roman" w:eastAsia="Times New Roman" w:hAnsi="Times New Roman" w:cs="Times New Roman"/>
          <w:bCs/>
          <w:sz w:val="24"/>
          <w:lang w:eastAsia="ru-RU"/>
        </w:rPr>
        <w:t>Если бухгалтерский баланс</w:t>
      </w:r>
      <w:r w:rsidRPr="0019255A">
        <w:rPr>
          <w:rFonts w:ascii="Calibri" w:eastAsia="Calibri" w:hAnsi="Calibri" w:cs="Times New Roman"/>
        </w:rPr>
        <w:t xml:space="preserve"> </w:t>
      </w:r>
      <w:r w:rsidRPr="0019255A">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19255A">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19255A" w:rsidRPr="0019255A" w:rsidRDefault="0019255A" w:rsidP="0019255A">
      <w:pPr>
        <w:suppressAutoHyphens/>
        <w:spacing w:after="0" w:line="240" w:lineRule="auto"/>
        <w:ind w:firstLine="709"/>
        <w:jc w:val="both"/>
        <w:rPr>
          <w:rFonts w:ascii="Times New Roman" w:eastAsia="Times New Roman" w:hAnsi="Times New Roman" w:cs="Times New Roman"/>
          <w:bCs/>
          <w:sz w:val="24"/>
          <w:u w:val="single"/>
          <w:lang w:eastAsia="ru-RU"/>
        </w:rPr>
      </w:pPr>
      <w:r w:rsidRPr="0019255A">
        <w:rPr>
          <w:rFonts w:ascii="Times New Roman" w:eastAsia="Times New Roman" w:hAnsi="Times New Roman" w:cs="Times New Roman"/>
          <w:bCs/>
          <w:sz w:val="24"/>
          <w:u w:val="single"/>
          <w:lang w:eastAsia="ru-RU"/>
        </w:rPr>
        <w:t>Некоммерческие организации</w:t>
      </w:r>
      <w:r w:rsidRPr="0019255A">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19255A">
        <w:rPr>
          <w:rFonts w:ascii="Times New Roman" w:eastAsia="Times New Roman" w:hAnsi="Times New Roman" w:cs="Times New Roman"/>
          <w:b/>
          <w:bCs/>
          <w:sz w:val="24"/>
          <w:lang w:eastAsia="ru-RU"/>
        </w:rPr>
        <w:t>копии баланса и отчета о целевом использовании средств</w:t>
      </w:r>
      <w:r w:rsidRPr="0019255A">
        <w:rPr>
          <w:rFonts w:ascii="Times New Roman" w:eastAsia="Times New Roman" w:hAnsi="Times New Roman" w:cs="Times New Roman"/>
          <w:bCs/>
          <w:sz w:val="24"/>
          <w:lang w:eastAsia="ru-RU"/>
        </w:rPr>
        <w:t>.</w:t>
      </w:r>
      <w:r w:rsidRPr="0019255A">
        <w:rPr>
          <w:rFonts w:ascii="Times New Roman" w:eastAsia="Times New Roman" w:hAnsi="Times New Roman" w:cs="Times New Roman"/>
          <w:bCs/>
          <w:sz w:val="24"/>
          <w:u w:val="single"/>
          <w:lang w:eastAsia="ru-RU"/>
        </w:rPr>
        <w:t xml:space="preserve"> </w:t>
      </w:r>
    </w:p>
    <w:p w:rsidR="0019255A" w:rsidRPr="0019255A" w:rsidRDefault="0019255A" w:rsidP="0019255A">
      <w:pPr>
        <w:suppressAutoHyphens/>
        <w:spacing w:after="0" w:line="240" w:lineRule="auto"/>
        <w:ind w:firstLine="709"/>
        <w:jc w:val="both"/>
        <w:rPr>
          <w:rFonts w:ascii="Times New Roman" w:eastAsia="Times New Roman" w:hAnsi="Times New Roman" w:cs="Times New Roman"/>
          <w:bCs/>
          <w:sz w:val="24"/>
          <w:lang w:eastAsia="ru-RU"/>
        </w:rPr>
      </w:pPr>
      <w:r w:rsidRPr="0019255A">
        <w:rPr>
          <w:rFonts w:ascii="Times New Roman" w:eastAsia="Times New Roman" w:hAnsi="Times New Roman" w:cs="Times New Roman"/>
          <w:bCs/>
          <w:sz w:val="24"/>
          <w:u w:val="single"/>
          <w:lang w:eastAsia="ru-RU"/>
        </w:rPr>
        <w:t xml:space="preserve">Организации, зарегистрированные после </w:t>
      </w:r>
      <w:r w:rsidRPr="0019255A">
        <w:rPr>
          <w:rFonts w:ascii="Times New Roman" w:eastAsia="Times New Roman" w:hAnsi="Times New Roman" w:cs="Times New Roman"/>
          <w:b/>
          <w:bCs/>
          <w:sz w:val="24"/>
          <w:u w:val="single"/>
          <w:lang w:eastAsia="ru-RU"/>
        </w:rPr>
        <w:t>1 января 2017</w:t>
      </w:r>
      <w:r w:rsidRPr="0019255A">
        <w:rPr>
          <w:rFonts w:ascii="Times New Roman" w:eastAsia="Times New Roman" w:hAnsi="Times New Roman" w:cs="Times New Roman"/>
          <w:b/>
          <w:bCs/>
          <w:sz w:val="24"/>
          <w:szCs w:val="24"/>
          <w:u w:val="single"/>
          <w:lang w:eastAsia="ru-RU"/>
        </w:rPr>
        <w:t xml:space="preserve"> </w:t>
      </w:r>
      <w:r w:rsidRPr="0019255A">
        <w:rPr>
          <w:rFonts w:ascii="Times New Roman" w:eastAsia="Times New Roman" w:hAnsi="Times New Roman" w:cs="Times New Roman"/>
          <w:b/>
          <w:bCs/>
          <w:sz w:val="24"/>
          <w:u w:val="single"/>
          <w:lang w:eastAsia="ru-RU"/>
        </w:rPr>
        <w:t>года</w:t>
      </w:r>
      <w:r w:rsidRPr="0019255A">
        <w:rPr>
          <w:rFonts w:ascii="Times New Roman" w:eastAsia="Times New Roman" w:hAnsi="Times New Roman" w:cs="Times New Roman"/>
          <w:bCs/>
          <w:sz w:val="24"/>
          <w:lang w:eastAsia="ru-RU"/>
        </w:rPr>
        <w:t xml:space="preserve">, предоставляют: </w:t>
      </w:r>
      <w:r w:rsidRPr="0019255A">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9255A">
        <w:rPr>
          <w:rFonts w:ascii="Times New Roman" w:eastAsia="Times New Roman" w:hAnsi="Times New Roman" w:cs="Times New Roman"/>
          <w:bCs/>
          <w:sz w:val="24"/>
          <w:lang w:eastAsia="ru-RU"/>
        </w:rPr>
        <w:t>.</w:t>
      </w:r>
    </w:p>
    <w:p w:rsidR="0019255A" w:rsidRPr="0019255A" w:rsidRDefault="0019255A" w:rsidP="0019255A">
      <w:pPr>
        <w:spacing w:after="0" w:line="240" w:lineRule="auto"/>
        <w:ind w:firstLine="709"/>
        <w:jc w:val="both"/>
        <w:rPr>
          <w:rFonts w:ascii="Times New Roman" w:eastAsia="Calibri" w:hAnsi="Times New Roman" w:cs="Times New Roman"/>
          <w:bCs/>
          <w:sz w:val="24"/>
        </w:rPr>
      </w:pPr>
      <w:r w:rsidRPr="0019255A">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19255A">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19255A">
        <w:rPr>
          <w:rFonts w:ascii="Times New Roman" w:eastAsia="Times New Roman" w:hAnsi="Times New Roman" w:cs="Times New Roman"/>
          <w:sz w:val="24"/>
          <w:szCs w:val="24"/>
          <w:lang w:eastAsia="ar-SA"/>
        </w:rPr>
        <w:t xml:space="preserve"> В таком случае, и</w:t>
      </w:r>
      <w:r w:rsidRPr="0019255A">
        <w:rPr>
          <w:rFonts w:ascii="Times New Roman" w:eastAsia="Times New Roman" w:hAnsi="Times New Roman" w:cs="Times New Roman"/>
          <w:bCs/>
          <w:sz w:val="24"/>
          <w:lang w:eastAsia="ru-RU"/>
        </w:rPr>
        <w:t xml:space="preserve">ндивидуальные предприниматели предоставляют </w:t>
      </w:r>
      <w:r w:rsidRPr="0019255A">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Pr>
          <w:rFonts w:ascii="Times New Roman" w:eastAsia="Times New Roman" w:hAnsi="Times New Roman" w:cs="Times New Roman"/>
          <w:bCs/>
          <w:sz w:val="24"/>
          <w:lang w:eastAsia="ru-RU"/>
        </w:rPr>
        <w:t>З</w:t>
      </w:r>
      <w:r w:rsidR="0062334F">
        <w:rPr>
          <w:rFonts w:ascii="Times New Roman" w:eastAsia="Times New Roman" w:hAnsi="Times New Roman" w:cs="Times New Roman"/>
          <w:bCs/>
          <w:sz w:val="24"/>
          <w:lang w:eastAsia="ru-RU"/>
        </w:rPr>
        <w:t>аверенные уполномоченным лицом Участника</w:t>
      </w:r>
      <w:r w:rsidR="0062334F" w:rsidRPr="0062334F">
        <w:rPr>
          <w:rFonts w:ascii="Times New Roman" w:eastAsia="Times New Roman" w:hAnsi="Times New Roman" w:cs="Times New Roman"/>
          <w:bCs/>
          <w:sz w:val="24"/>
          <w:lang w:eastAsia="ru-RU"/>
        </w:rPr>
        <w:t xml:space="preserve"> </w:t>
      </w:r>
      <w:r w:rsidR="00F80501" w:rsidRPr="00F80501">
        <w:rPr>
          <w:rFonts w:ascii="Times New Roman" w:eastAsia="Times New Roman" w:hAnsi="Times New Roman" w:cs="Times New Roman"/>
          <w:b/>
          <w:bCs/>
          <w:sz w:val="24"/>
          <w:lang w:eastAsia="ru-RU"/>
        </w:rPr>
        <w:t>копии документов</w:t>
      </w:r>
      <w:r w:rsidR="001E076F">
        <w:rPr>
          <w:rFonts w:ascii="Times New Roman" w:eastAsia="Times New Roman" w:hAnsi="Times New Roman" w:cs="Times New Roman"/>
          <w:b/>
          <w:bCs/>
          <w:sz w:val="24"/>
          <w:lang w:eastAsia="ru-RU"/>
        </w:rPr>
        <w:t>,</w:t>
      </w:r>
      <w:r w:rsidR="00F80501" w:rsidRPr="00F80501">
        <w:rPr>
          <w:rFonts w:ascii="Times New Roman" w:eastAsia="Times New Roman" w:hAnsi="Times New Roman" w:cs="Times New Roman"/>
          <w:b/>
          <w:bCs/>
          <w:sz w:val="24"/>
          <w:lang w:eastAsia="ru-RU"/>
        </w:rPr>
        <w:t xml:space="preserve"> </w:t>
      </w:r>
      <w:r w:rsidR="0062334F" w:rsidRPr="00F80501">
        <w:rPr>
          <w:rFonts w:ascii="Times New Roman" w:eastAsia="Times New Roman" w:hAnsi="Times New Roman" w:cs="Times New Roman"/>
          <w:b/>
          <w:bCs/>
          <w:sz w:val="24"/>
          <w:lang w:eastAsia="ru-RU"/>
        </w:rPr>
        <w:t xml:space="preserve">подтверждающих соответствие </w:t>
      </w:r>
      <w:r w:rsidR="000F1F37">
        <w:rPr>
          <w:rFonts w:ascii="Times New Roman" w:eastAsia="Times New Roman" w:hAnsi="Times New Roman" w:cs="Times New Roman"/>
          <w:b/>
          <w:bCs/>
          <w:sz w:val="24"/>
          <w:lang w:eastAsia="ru-RU"/>
        </w:rPr>
        <w:t>П</w:t>
      </w:r>
      <w:r w:rsidR="0062334F" w:rsidRPr="00F80501">
        <w:rPr>
          <w:rFonts w:ascii="Times New Roman" w:eastAsia="Times New Roman" w:hAnsi="Times New Roman" w:cs="Times New Roman"/>
          <w:b/>
          <w:bCs/>
          <w:sz w:val="24"/>
          <w:lang w:eastAsia="ru-RU"/>
        </w:rPr>
        <w:t>родукции требованиям</w:t>
      </w:r>
      <w:r w:rsidR="0062334F" w:rsidRPr="0062334F">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E1315F"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sz w:val="24"/>
          <w:szCs w:val="24"/>
          <w:lang w:eastAsia="x-none"/>
        </w:rPr>
        <w:t>-</w:t>
      </w:r>
      <w:r w:rsidRPr="003A2F0D">
        <w:rPr>
          <w:rFonts w:ascii="Times New Roman" w:eastAsia="Times New Roman" w:hAnsi="Times New Roman" w:cs="Times New Roman"/>
          <w:bCs/>
          <w:sz w:val="24"/>
          <w:szCs w:val="24"/>
          <w:lang w:eastAsia="ru-RU"/>
        </w:rPr>
        <w:t xml:space="preserve"> Заверенные уполномоченным лицом Участника </w:t>
      </w:r>
      <w:r w:rsidRPr="00CE4767">
        <w:rPr>
          <w:rFonts w:ascii="Times New Roman" w:eastAsia="Times New Roman" w:hAnsi="Times New Roman" w:cs="Times New Roman"/>
          <w:b/>
          <w:sz w:val="24"/>
          <w:szCs w:val="24"/>
          <w:lang w:eastAsia="ru-RU"/>
        </w:rPr>
        <w:t xml:space="preserve">копии </w:t>
      </w:r>
      <w:r w:rsidRPr="00CE4767">
        <w:rPr>
          <w:rFonts w:ascii="Times New Roman" w:eastAsia="Calibri" w:hAnsi="Times New Roman" w:cs="Times New Roman"/>
          <w:b/>
          <w:bCs/>
          <w:sz w:val="24"/>
          <w:szCs w:val="24"/>
          <w:lang w:eastAsia="x-none"/>
        </w:rPr>
        <w:t>договоров между Участником и нефтяной компанией</w:t>
      </w:r>
      <w:r w:rsidR="001E076F">
        <w:rPr>
          <w:rFonts w:ascii="Times New Roman" w:eastAsia="Calibri" w:hAnsi="Times New Roman" w:cs="Times New Roman"/>
          <w:bCs/>
          <w:sz w:val="24"/>
          <w:szCs w:val="24"/>
          <w:lang w:eastAsia="x-none"/>
        </w:rPr>
        <w:t>, а так</w:t>
      </w:r>
      <w:r w:rsidRPr="003A2F0D">
        <w:rPr>
          <w:rFonts w:ascii="Times New Roman" w:eastAsia="Calibri" w:hAnsi="Times New Roman" w:cs="Times New Roman"/>
          <w:bCs/>
          <w:sz w:val="24"/>
          <w:szCs w:val="24"/>
          <w:lang w:eastAsia="x-none"/>
        </w:rPr>
        <w:t xml:space="preserve">же </w:t>
      </w:r>
      <w:r w:rsidRPr="00CE4767">
        <w:rPr>
          <w:rFonts w:ascii="Times New Roman" w:eastAsia="Calibri" w:hAnsi="Times New Roman" w:cs="Times New Roman"/>
          <w:b/>
          <w:bCs/>
          <w:sz w:val="24"/>
          <w:szCs w:val="24"/>
          <w:lang w:eastAsia="x-none"/>
        </w:rPr>
        <w:t>справ</w:t>
      </w:r>
      <w:r w:rsidR="007927D3">
        <w:rPr>
          <w:rFonts w:ascii="Times New Roman" w:eastAsia="Calibri" w:hAnsi="Times New Roman" w:cs="Times New Roman"/>
          <w:b/>
          <w:bCs/>
          <w:sz w:val="24"/>
          <w:szCs w:val="24"/>
          <w:lang w:eastAsia="x-none"/>
        </w:rPr>
        <w:t>ок</w:t>
      </w:r>
      <w:r w:rsidRPr="00CE4767">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3A2F0D">
        <w:rPr>
          <w:rFonts w:ascii="Times New Roman" w:eastAsia="Calibri" w:hAnsi="Times New Roman" w:cs="Times New Roman"/>
          <w:bCs/>
          <w:sz w:val="24"/>
          <w:szCs w:val="24"/>
          <w:lang w:eastAsia="x-none"/>
        </w:rPr>
        <w:t xml:space="preserve"> топочный 100 Г</w:t>
      </w:r>
      <w:r w:rsidR="00B114D1">
        <w:rPr>
          <w:rFonts w:ascii="Times New Roman" w:eastAsia="Calibri" w:hAnsi="Times New Roman" w:cs="Times New Roman"/>
          <w:bCs/>
          <w:sz w:val="24"/>
          <w:szCs w:val="24"/>
          <w:lang w:eastAsia="x-none"/>
        </w:rPr>
        <w:t>ОСТ 10585-2013 или нефтепродуктов</w:t>
      </w:r>
      <w:r w:rsidRPr="003A2F0D">
        <w:rPr>
          <w:rFonts w:ascii="Times New Roman" w:eastAsia="Calibri" w:hAnsi="Times New Roman" w:cs="Times New Roman"/>
          <w:bCs/>
          <w:sz w:val="24"/>
          <w:szCs w:val="24"/>
          <w:lang w:eastAsia="x-none"/>
        </w:rPr>
        <w:t xml:space="preserve"> аналогичного или лучшего качества Участнику </w:t>
      </w:r>
      <w:r w:rsidRPr="00E1315F">
        <w:rPr>
          <w:rFonts w:ascii="Times New Roman" w:eastAsia="Calibri" w:hAnsi="Times New Roman" w:cs="Times New Roman"/>
          <w:bCs/>
          <w:sz w:val="24"/>
          <w:szCs w:val="24"/>
          <w:lang w:eastAsia="x-none"/>
        </w:rPr>
        <w:t>(на усмотрение Участ</w:t>
      </w:r>
      <w:r w:rsidRPr="00E1315F">
        <w:rPr>
          <w:rFonts w:ascii="Times New Roman" w:eastAsia="Calibri" w:hAnsi="Times New Roman" w:cs="Times New Roman"/>
          <w:sz w:val="24"/>
          <w:szCs w:val="24"/>
        </w:rPr>
        <w:t>ника для оценки заявок по критерию</w:t>
      </w:r>
      <w:r w:rsidRPr="00E1315F">
        <w:rPr>
          <w:rFonts w:ascii="Times New Roman" w:eastAsia="Calibri" w:hAnsi="Times New Roman" w:cs="Times New Roman"/>
          <w:b/>
          <w:sz w:val="24"/>
          <w:szCs w:val="24"/>
        </w:rPr>
        <w:t xml:space="preserve"> </w:t>
      </w:r>
      <w:r w:rsidRPr="00E1315F">
        <w:rPr>
          <w:rFonts w:ascii="Times New Roman" w:eastAsia="Calibri" w:hAnsi="Times New Roman" w:cs="Times New Roman"/>
          <w:sz w:val="24"/>
          <w:szCs w:val="24"/>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3" w:name="_Toc386463995"/>
      <w:bookmarkStart w:id="14" w:name="_Toc403634871"/>
      <w:bookmarkStart w:id="15" w:name="_Toc403725255"/>
      <w:bookmarkStart w:id="16" w:name="_Toc403725326"/>
      <w:bookmarkStart w:id="17" w:name="_Toc409595053"/>
      <w:bookmarkStart w:id="18" w:name="_Toc440288202"/>
      <w:bookmarkStart w:id="19" w:name="_Toc454439800"/>
      <w:bookmarkStart w:id="20" w:name="_Toc460939595"/>
      <w:bookmarkStart w:id="21" w:name="_Toc474929120"/>
      <w:r w:rsidRPr="003A2F0D">
        <w:rPr>
          <w:rFonts w:ascii="Times New Roman" w:eastAsia="Times New Roman" w:hAnsi="Times New Roman" w:cs="Arial"/>
          <w:b/>
          <w:sz w:val="24"/>
          <w:szCs w:val="24"/>
          <w:lang w:eastAsia="ar-SA"/>
        </w:rPr>
        <w:t>Получение Документации</w:t>
      </w:r>
      <w:bookmarkEnd w:id="13"/>
      <w:bookmarkEnd w:id="14"/>
      <w:bookmarkEnd w:id="15"/>
      <w:bookmarkEnd w:id="16"/>
      <w:bookmarkEnd w:id="17"/>
      <w:bookmarkEnd w:id="18"/>
      <w:bookmarkEnd w:id="19"/>
      <w:bookmarkEnd w:id="20"/>
      <w:bookmarkEnd w:id="21"/>
    </w:p>
    <w:p w:rsidR="00F80501" w:rsidRDefault="00F80501" w:rsidP="00F01103">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w:t>
      </w:r>
      <w:r w:rsidRPr="001D442C">
        <w:rPr>
          <w:rFonts w:ascii="Times New Roman" w:eastAsia="Times New Roman" w:hAnsi="Times New Roman" w:cs="Times New Roman"/>
          <w:sz w:val="24"/>
          <w:szCs w:val="24"/>
          <w:lang w:eastAsia="ar-SA"/>
        </w:rPr>
        <w:lastRenderedPageBreak/>
        <w:t xml:space="preserve">указанному в </w:t>
      </w:r>
      <w:proofErr w:type="spellStart"/>
      <w:r w:rsidRPr="001D442C">
        <w:rPr>
          <w:rFonts w:ascii="Times New Roman" w:eastAsia="Times New Roman" w:hAnsi="Times New Roman" w:cs="Times New Roman"/>
          <w:sz w:val="24"/>
          <w:szCs w:val="24"/>
          <w:lang w:eastAsia="ar-SA"/>
        </w:rPr>
        <w:t>п.п</w:t>
      </w:r>
      <w:proofErr w:type="spellEnd"/>
      <w:r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proofErr w:type="spellStart"/>
      <w:r w:rsidR="008730D0">
        <w:rPr>
          <w:rFonts w:ascii="Times New Roman" w:eastAsia="Times New Roman" w:hAnsi="Times New Roman" w:cs="Times New Roman"/>
          <w:sz w:val="24"/>
          <w:szCs w:val="24"/>
          <w:lang w:val="en-US" w:eastAsia="ar-SA"/>
        </w:rPr>
        <w:t>palchikovskayavv</w:t>
      </w:r>
      <w:proofErr w:type="spellEnd"/>
      <w:r w:rsidR="008730D0" w:rsidRPr="00CD6BBB">
        <w:rPr>
          <w:rFonts w:ascii="Times New Roman" w:eastAsia="Times New Roman" w:hAnsi="Times New Roman" w:cs="Times New Roman"/>
          <w:sz w:val="24"/>
          <w:szCs w:val="24"/>
          <w:lang w:eastAsia="ar-SA"/>
        </w:rPr>
        <w:t>@</w:t>
      </w:r>
      <w:proofErr w:type="spellStart"/>
      <w:r w:rsidR="008730D0" w:rsidRPr="00CD6BBB">
        <w:rPr>
          <w:rFonts w:ascii="Times New Roman" w:eastAsia="Times New Roman" w:hAnsi="Times New Roman" w:cs="Times New Roman"/>
          <w:sz w:val="24"/>
          <w:szCs w:val="24"/>
          <w:lang w:val="en-US" w:eastAsia="ar-SA"/>
        </w:rPr>
        <w:t>mures</w:t>
      </w:r>
      <w:proofErr w:type="spellEnd"/>
      <w:r w:rsidR="008730D0" w:rsidRPr="00CD6BBB">
        <w:rPr>
          <w:rFonts w:ascii="Times New Roman" w:eastAsia="Times New Roman" w:hAnsi="Times New Roman" w:cs="Times New Roman"/>
          <w:sz w:val="24"/>
          <w:szCs w:val="24"/>
          <w:lang w:eastAsia="ar-SA"/>
        </w:rPr>
        <w:t>.</w:t>
      </w:r>
      <w:proofErr w:type="spellStart"/>
      <w:r w:rsidR="008730D0" w:rsidRPr="00CD6BBB">
        <w:rPr>
          <w:rFonts w:ascii="Times New Roman" w:eastAsia="Times New Roman" w:hAnsi="Times New Roman" w:cs="Times New Roman"/>
          <w:sz w:val="24"/>
          <w:szCs w:val="24"/>
          <w:lang w:val="en-US" w:eastAsia="ar-SA"/>
        </w:rPr>
        <w:t>ru</w:t>
      </w:r>
      <w:proofErr w:type="spellEnd"/>
      <w:r w:rsidRPr="001D442C">
        <w:rPr>
          <w:rFonts w:ascii="Times New Roman" w:eastAsia="Times New Roman" w:hAnsi="Times New Roman" w:cs="Times New Roman"/>
          <w:sz w:val="24"/>
          <w:szCs w:val="24"/>
          <w:lang w:eastAsia="ar-SA"/>
        </w:rPr>
        <w:t>, с указанием способа получения Документации</w:t>
      </w:r>
      <w:r w:rsidRPr="00244A6A">
        <w:rPr>
          <w:rFonts w:ascii="Times New Roman" w:eastAsia="Times New Roman" w:hAnsi="Times New Roman" w:cs="Times New Roman"/>
          <w:sz w:val="24"/>
          <w:szCs w:val="24"/>
          <w:lang w:eastAsia="ar-SA"/>
        </w:rPr>
        <w:t xml:space="preserve">. </w:t>
      </w:r>
    </w:p>
    <w:p w:rsidR="00F80501" w:rsidRPr="00F80501" w:rsidRDefault="00F80501" w:rsidP="00D709DE">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F80501">
        <w:rPr>
          <w:rFonts w:ascii="Times New Roman" w:eastAsia="Times New Roman" w:hAnsi="Times New Roman" w:cs="Times New Roman"/>
          <w:sz w:val="24"/>
          <w:szCs w:val="24"/>
          <w:lang w:eastAsia="ar-SA"/>
        </w:rPr>
        <w:t xml:space="preserve">В период </w:t>
      </w:r>
      <w:r w:rsidRPr="00DC3E03">
        <w:rPr>
          <w:rFonts w:ascii="Times New Roman" w:eastAsia="Times New Roman" w:hAnsi="Times New Roman" w:cs="Times New Roman"/>
          <w:sz w:val="24"/>
          <w:szCs w:val="24"/>
          <w:lang w:eastAsia="ar-SA"/>
        </w:rPr>
        <w:t xml:space="preserve">с </w:t>
      </w:r>
      <w:r w:rsidR="0019255A" w:rsidRPr="00DC3E03">
        <w:rPr>
          <w:rFonts w:ascii="Times New Roman" w:eastAsia="Times New Roman" w:hAnsi="Times New Roman" w:cs="Times New Roman"/>
          <w:b/>
          <w:sz w:val="24"/>
          <w:szCs w:val="24"/>
          <w:lang w:eastAsia="ar-SA"/>
        </w:rPr>
        <w:t>16.02.</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Pr="00DC3E03">
        <w:rPr>
          <w:rFonts w:ascii="Times New Roman" w:eastAsia="Times New Roman" w:hAnsi="Times New Roman" w:cs="Times New Roman"/>
          <w:b/>
          <w:sz w:val="24"/>
          <w:szCs w:val="24"/>
          <w:lang w:eastAsia="ar-SA"/>
        </w:rPr>
        <w:t xml:space="preserve"> г. по </w:t>
      </w:r>
      <w:r w:rsidR="0019255A" w:rsidRPr="00DC3E03">
        <w:rPr>
          <w:rFonts w:ascii="Times New Roman" w:eastAsia="Times New Roman" w:hAnsi="Times New Roman" w:cs="Times New Roman"/>
          <w:b/>
          <w:sz w:val="24"/>
          <w:szCs w:val="24"/>
          <w:lang w:eastAsia="ar-SA"/>
        </w:rPr>
        <w:t>22.02.</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Pr="00455DA4">
        <w:rPr>
          <w:rFonts w:ascii="Times New Roman" w:eastAsia="Times New Roman" w:hAnsi="Times New Roman" w:cs="Times New Roman"/>
          <w:b/>
          <w:sz w:val="24"/>
          <w:szCs w:val="24"/>
          <w:lang w:eastAsia="ar-SA"/>
        </w:rPr>
        <w:t xml:space="preserve"> г.</w:t>
      </w:r>
      <w:r w:rsidRPr="00F8050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Заказчик в течение двух рабочих </w:t>
      </w:r>
      <w:r w:rsidRPr="00F80501">
        <w:rPr>
          <w:rFonts w:ascii="Times New Roman" w:eastAsia="Times New Roman" w:hAnsi="Times New Roman" w:cs="Times New Roman"/>
          <w:sz w:val="24"/>
          <w:szCs w:val="24"/>
          <w:lang w:eastAsia="ar-SA"/>
        </w:rPr>
        <w:t xml:space="preserve">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F80501">
        <w:rPr>
          <w:rFonts w:ascii="Times New Roman" w:eastAsia="Times New Roman" w:hAnsi="Times New Roman" w:cs="Times New Roman"/>
          <w:sz w:val="24"/>
          <w:szCs w:val="24"/>
          <w:lang w:eastAsia="ar-SA"/>
        </w:rPr>
        <w:t>п.п</w:t>
      </w:r>
      <w:proofErr w:type="spellEnd"/>
      <w:r w:rsidRPr="00F80501">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4409D" w:rsidRPr="00F80501" w:rsidRDefault="00F80501" w:rsidP="00D709DE">
      <w:pPr>
        <w:tabs>
          <w:tab w:val="left" w:pos="0"/>
          <w:tab w:val="left" w:pos="567"/>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F80501">
        <w:rPr>
          <w:rFonts w:ascii="Times New Roman" w:eastAsia="Times New Roman" w:hAnsi="Times New Roman" w:cs="Times New Roman"/>
          <w:sz w:val="24"/>
          <w:szCs w:val="24"/>
          <w:lang w:eastAsia="ar-SA"/>
        </w:rPr>
        <w:t xml:space="preserve">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 </w:t>
      </w:r>
    </w:p>
    <w:p w:rsidR="0054409D" w:rsidRPr="0054409D" w:rsidRDefault="0054409D" w:rsidP="00D709DE">
      <w:pPr>
        <w:pStyle w:val="afffa"/>
        <w:numPr>
          <w:ilvl w:val="2"/>
          <w:numId w:val="17"/>
        </w:numPr>
        <w:tabs>
          <w:tab w:val="clear" w:pos="1004"/>
          <w:tab w:val="num" w:pos="709"/>
        </w:tabs>
        <w:spacing w:after="0" w:line="240" w:lineRule="auto"/>
        <w:ind w:left="0" w:firstLine="0"/>
        <w:jc w:val="both"/>
        <w:rPr>
          <w:rFonts w:ascii="Times New Roman" w:eastAsia="Times New Roman" w:hAnsi="Times New Roman"/>
          <w:sz w:val="24"/>
          <w:szCs w:val="24"/>
        </w:rPr>
      </w:pPr>
      <w:bookmarkStart w:id="22" w:name="_Toc386463996"/>
      <w:bookmarkStart w:id="23" w:name="_Toc403634872"/>
      <w:bookmarkStart w:id="24" w:name="_Toc403725256"/>
      <w:bookmarkStart w:id="25" w:name="_Toc403725327"/>
      <w:bookmarkStart w:id="26" w:name="_Toc409595054"/>
      <w:r w:rsidRPr="0054409D">
        <w:rPr>
          <w:rFonts w:ascii="Times New Roman" w:eastAsia="Times New Roman" w:hAnsi="Times New Roman"/>
          <w:sz w:val="24"/>
          <w:szCs w:val="24"/>
        </w:rPr>
        <w:t>Документация, размещенная в единой информационной системе в сфере закупок товаров, работ, услуг, доступна для ознакомления.</w:t>
      </w:r>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27" w:name="_Toc429667789"/>
      <w:bookmarkStart w:id="28" w:name="_Toc440288203"/>
      <w:bookmarkStart w:id="29" w:name="_Toc454439801"/>
      <w:bookmarkStart w:id="30" w:name="_Toc460939596"/>
      <w:bookmarkStart w:id="31" w:name="_Toc474929121"/>
      <w:r w:rsidRPr="003A2F0D">
        <w:rPr>
          <w:rFonts w:ascii="Times New Roman" w:eastAsia="Times New Roman" w:hAnsi="Times New Roman" w:cs="Arial"/>
          <w:b/>
          <w:sz w:val="24"/>
          <w:szCs w:val="24"/>
          <w:lang w:eastAsia="ar-SA"/>
        </w:rPr>
        <w:t>4.2. Разъяснение положений Документации</w:t>
      </w:r>
      <w:bookmarkEnd w:id="22"/>
      <w:bookmarkEnd w:id="23"/>
      <w:bookmarkEnd w:id="24"/>
      <w:bookmarkEnd w:id="25"/>
      <w:bookmarkEnd w:id="26"/>
      <w:bookmarkEnd w:id="27"/>
      <w:bookmarkEnd w:id="28"/>
      <w:bookmarkEnd w:id="29"/>
      <w:bookmarkEnd w:id="30"/>
      <w:bookmarkEnd w:id="31"/>
    </w:p>
    <w:p w:rsidR="005415B0" w:rsidRPr="005415B0" w:rsidRDefault="005415B0" w:rsidP="00AD6E1B">
      <w:pPr>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2.3. п. 2 Информационной карты Документации либо на электронную почту </w:t>
      </w:r>
      <w:proofErr w:type="spellStart"/>
      <w:r w:rsidR="008730D0">
        <w:rPr>
          <w:rFonts w:ascii="Times New Roman" w:eastAsia="Times New Roman" w:hAnsi="Times New Roman" w:cs="Times New Roman"/>
          <w:sz w:val="24"/>
          <w:szCs w:val="24"/>
          <w:lang w:val="en-US" w:eastAsia="ar-SA"/>
        </w:rPr>
        <w:t>palchikovskayavv</w:t>
      </w:r>
      <w:proofErr w:type="spellEnd"/>
      <w:r w:rsidR="008730D0" w:rsidRPr="00CD6BBB">
        <w:rPr>
          <w:rFonts w:ascii="Times New Roman" w:eastAsia="Times New Roman" w:hAnsi="Times New Roman" w:cs="Times New Roman"/>
          <w:sz w:val="24"/>
          <w:szCs w:val="24"/>
          <w:lang w:eastAsia="ar-SA"/>
        </w:rPr>
        <w:t>@</w:t>
      </w:r>
      <w:proofErr w:type="spellStart"/>
      <w:r w:rsidR="008730D0" w:rsidRPr="00CD6BBB">
        <w:rPr>
          <w:rFonts w:ascii="Times New Roman" w:eastAsia="Times New Roman" w:hAnsi="Times New Roman" w:cs="Times New Roman"/>
          <w:sz w:val="24"/>
          <w:szCs w:val="24"/>
          <w:lang w:val="en-US" w:eastAsia="ar-SA"/>
        </w:rPr>
        <w:t>mures</w:t>
      </w:r>
      <w:proofErr w:type="spellEnd"/>
      <w:r w:rsidR="008730D0" w:rsidRPr="00CD6BBB">
        <w:rPr>
          <w:rFonts w:ascii="Times New Roman" w:eastAsia="Times New Roman" w:hAnsi="Times New Roman" w:cs="Times New Roman"/>
          <w:sz w:val="24"/>
          <w:szCs w:val="24"/>
          <w:lang w:eastAsia="ar-SA"/>
        </w:rPr>
        <w:t>.</w:t>
      </w:r>
      <w:proofErr w:type="spellStart"/>
      <w:r w:rsidR="008730D0" w:rsidRPr="00CD6BBB">
        <w:rPr>
          <w:rFonts w:ascii="Times New Roman" w:eastAsia="Times New Roman" w:hAnsi="Times New Roman" w:cs="Times New Roman"/>
          <w:sz w:val="24"/>
          <w:szCs w:val="24"/>
          <w:lang w:val="en-US" w:eastAsia="ar-SA"/>
        </w:rPr>
        <w:t>ru</w:t>
      </w:r>
      <w:proofErr w:type="spellEnd"/>
      <w:r w:rsidRPr="005415B0">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рабочих дня до окончания срока подачи заявок на участие в запросе предложений. </w:t>
      </w:r>
    </w:p>
    <w:p w:rsidR="003A2F0D" w:rsidRPr="00DC3E03"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A2F0D" w:rsidRPr="007519F2">
        <w:rPr>
          <w:rFonts w:ascii="Times New Roman" w:eastAsia="Times New Roman" w:hAnsi="Times New Roman" w:cs="Times New Roman"/>
          <w:b/>
          <w:sz w:val="24"/>
          <w:szCs w:val="24"/>
          <w:lang w:eastAsia="ar-SA"/>
        </w:rPr>
        <w:t xml:space="preserve">Дата и время </w:t>
      </w:r>
      <w:r w:rsidR="003A2F0D" w:rsidRPr="00A9522C">
        <w:rPr>
          <w:rFonts w:ascii="Times New Roman" w:eastAsia="Times New Roman" w:hAnsi="Times New Roman" w:cs="Times New Roman"/>
          <w:b/>
          <w:sz w:val="24"/>
          <w:szCs w:val="24"/>
          <w:lang w:eastAsia="ar-SA"/>
        </w:rPr>
        <w:t>начала приема запросов о разъяснении положений Документации от</w:t>
      </w:r>
      <w:r w:rsidR="00924767" w:rsidRPr="00A9522C">
        <w:rPr>
          <w:rFonts w:ascii="Times New Roman" w:eastAsia="Times New Roman" w:hAnsi="Times New Roman" w:cs="Times New Roman"/>
          <w:b/>
          <w:sz w:val="24"/>
          <w:szCs w:val="24"/>
          <w:lang w:eastAsia="ar-SA"/>
        </w:rPr>
        <w:t xml:space="preserve"> </w:t>
      </w:r>
      <w:r w:rsidR="00924767" w:rsidRPr="00455DA4">
        <w:rPr>
          <w:rFonts w:ascii="Times New Roman" w:eastAsia="Times New Roman" w:hAnsi="Times New Roman" w:cs="Times New Roman"/>
          <w:b/>
          <w:sz w:val="24"/>
          <w:szCs w:val="24"/>
          <w:lang w:eastAsia="ar-SA"/>
        </w:rPr>
        <w:t>Участников закупки</w:t>
      </w:r>
      <w:r w:rsidR="00924767" w:rsidRPr="00DC3E03">
        <w:rPr>
          <w:rFonts w:ascii="Times New Roman" w:eastAsia="Times New Roman" w:hAnsi="Times New Roman" w:cs="Times New Roman"/>
          <w:b/>
          <w:sz w:val="24"/>
          <w:szCs w:val="24"/>
          <w:lang w:eastAsia="ar-SA"/>
        </w:rPr>
        <w:t xml:space="preserve">: </w:t>
      </w:r>
      <w:r w:rsidR="0019255A" w:rsidRPr="00DC3E03">
        <w:rPr>
          <w:rFonts w:ascii="Times New Roman" w:eastAsia="Times New Roman" w:hAnsi="Times New Roman" w:cs="Times New Roman"/>
          <w:sz w:val="24"/>
          <w:szCs w:val="24"/>
          <w:lang w:eastAsia="ar-SA"/>
        </w:rPr>
        <w:t>16.02.</w:t>
      </w:r>
      <w:r w:rsidR="00854496" w:rsidRPr="00DC3E03">
        <w:rPr>
          <w:rFonts w:ascii="Times New Roman" w:eastAsia="Times New Roman" w:hAnsi="Times New Roman" w:cs="Times New Roman"/>
          <w:sz w:val="24"/>
          <w:szCs w:val="24"/>
          <w:lang w:eastAsia="ar-SA"/>
        </w:rPr>
        <w:t>201</w:t>
      </w:r>
      <w:r w:rsidR="008730D0" w:rsidRPr="00DC3E03">
        <w:rPr>
          <w:rFonts w:ascii="Times New Roman" w:eastAsia="Times New Roman" w:hAnsi="Times New Roman" w:cs="Times New Roman"/>
          <w:sz w:val="24"/>
          <w:szCs w:val="24"/>
          <w:lang w:eastAsia="ar-SA"/>
        </w:rPr>
        <w:t>7</w:t>
      </w:r>
      <w:r w:rsidR="00854496" w:rsidRPr="00DC3E03">
        <w:rPr>
          <w:rFonts w:ascii="Times New Roman" w:eastAsia="Times New Roman" w:hAnsi="Times New Roman" w:cs="Times New Roman"/>
          <w:sz w:val="24"/>
          <w:szCs w:val="24"/>
          <w:lang w:eastAsia="ar-SA"/>
        </w:rPr>
        <w:t xml:space="preserve"> г. 08:30 </w:t>
      </w:r>
      <w:r w:rsidR="003A2F0D" w:rsidRPr="00DC3E03">
        <w:rPr>
          <w:rFonts w:ascii="Times New Roman" w:eastAsia="Times New Roman" w:hAnsi="Times New Roman" w:cs="Times New Roman"/>
          <w:sz w:val="24"/>
          <w:szCs w:val="24"/>
          <w:lang w:eastAsia="ar-SA"/>
        </w:rPr>
        <w:t>(МСК).</w:t>
      </w:r>
    </w:p>
    <w:p w:rsidR="003A2F0D" w:rsidRPr="00A63694"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sidRPr="00DC3E03">
        <w:rPr>
          <w:rFonts w:ascii="Times New Roman" w:eastAsia="Times New Roman" w:hAnsi="Times New Roman" w:cs="Times New Roman"/>
          <w:b/>
          <w:sz w:val="24"/>
          <w:szCs w:val="24"/>
          <w:lang w:eastAsia="ar-SA"/>
        </w:rPr>
        <w:tab/>
      </w:r>
      <w:r w:rsidR="003A2F0D" w:rsidRPr="00DC3E03">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DC3E03">
        <w:rPr>
          <w:rFonts w:ascii="Times New Roman" w:eastAsia="Times New Roman" w:hAnsi="Times New Roman" w:cs="Times New Roman"/>
          <w:b/>
          <w:sz w:val="24"/>
          <w:szCs w:val="24"/>
          <w:lang w:eastAsia="ar-SA"/>
        </w:rPr>
        <w:t>т Участников закупки</w:t>
      </w:r>
      <w:r w:rsidR="00CC2815" w:rsidRPr="00DC3E03">
        <w:rPr>
          <w:rFonts w:ascii="Times New Roman" w:eastAsia="Times New Roman" w:hAnsi="Times New Roman" w:cs="Times New Roman"/>
          <w:b/>
          <w:sz w:val="24"/>
          <w:szCs w:val="24"/>
          <w:lang w:eastAsia="ar-SA"/>
        </w:rPr>
        <w:t>:</w:t>
      </w:r>
      <w:r w:rsidR="00924767" w:rsidRPr="00DC3E03">
        <w:rPr>
          <w:rFonts w:ascii="Times New Roman" w:eastAsia="Times New Roman" w:hAnsi="Times New Roman" w:cs="Times New Roman"/>
          <w:b/>
          <w:sz w:val="24"/>
          <w:szCs w:val="24"/>
          <w:lang w:eastAsia="ar-SA"/>
        </w:rPr>
        <w:t xml:space="preserve"> </w:t>
      </w:r>
      <w:r w:rsidR="0019255A" w:rsidRPr="00DC3E03">
        <w:rPr>
          <w:rFonts w:ascii="Times New Roman" w:eastAsia="Times New Roman" w:hAnsi="Times New Roman" w:cs="Times New Roman"/>
          <w:sz w:val="24"/>
          <w:szCs w:val="24"/>
          <w:lang w:eastAsia="ar-SA"/>
        </w:rPr>
        <w:t>20.02.</w:t>
      </w:r>
      <w:r w:rsidR="00336C65" w:rsidRPr="00DC3E03">
        <w:rPr>
          <w:rFonts w:ascii="Times New Roman" w:eastAsia="Times New Roman" w:hAnsi="Times New Roman" w:cs="Times New Roman"/>
          <w:sz w:val="24"/>
          <w:szCs w:val="24"/>
          <w:lang w:eastAsia="ar-SA"/>
        </w:rPr>
        <w:t>201</w:t>
      </w:r>
      <w:r w:rsidR="008730D0" w:rsidRPr="00DC3E03">
        <w:rPr>
          <w:rFonts w:ascii="Times New Roman" w:eastAsia="Times New Roman" w:hAnsi="Times New Roman" w:cs="Times New Roman"/>
          <w:sz w:val="24"/>
          <w:szCs w:val="24"/>
          <w:lang w:eastAsia="ar-SA"/>
        </w:rPr>
        <w:t>7</w:t>
      </w:r>
      <w:r w:rsidR="003A2F0D" w:rsidRPr="00DC3E03">
        <w:rPr>
          <w:rFonts w:ascii="Times New Roman" w:eastAsia="Times New Roman" w:hAnsi="Times New Roman" w:cs="Times New Roman"/>
          <w:sz w:val="24"/>
          <w:szCs w:val="24"/>
          <w:lang w:eastAsia="ar-SA"/>
        </w:rPr>
        <w:t xml:space="preserve"> года</w:t>
      </w:r>
      <w:r w:rsidR="003A2F0D" w:rsidRPr="00C21F22">
        <w:rPr>
          <w:rFonts w:ascii="Times New Roman" w:eastAsia="Times New Roman" w:hAnsi="Times New Roman" w:cs="Times New Roman"/>
          <w:sz w:val="24"/>
          <w:szCs w:val="24"/>
          <w:lang w:eastAsia="ar-SA"/>
        </w:rPr>
        <w:t xml:space="preserve"> 1</w:t>
      </w:r>
      <w:r w:rsidR="00137646">
        <w:rPr>
          <w:rFonts w:ascii="Times New Roman" w:eastAsia="Times New Roman" w:hAnsi="Times New Roman" w:cs="Times New Roman"/>
          <w:sz w:val="24"/>
          <w:szCs w:val="24"/>
          <w:lang w:eastAsia="ar-SA"/>
        </w:rPr>
        <w:t>6</w:t>
      </w:r>
      <w:r w:rsidR="003A2F0D" w:rsidRPr="00CC2815">
        <w:rPr>
          <w:rFonts w:ascii="Times New Roman" w:eastAsia="Times New Roman" w:hAnsi="Times New Roman" w:cs="Times New Roman"/>
          <w:sz w:val="24"/>
          <w:szCs w:val="24"/>
          <w:lang w:eastAsia="ar-SA"/>
        </w:rPr>
        <w:t>:</w:t>
      </w:r>
      <w:r w:rsidR="00182044" w:rsidRPr="00CC2815">
        <w:rPr>
          <w:rFonts w:ascii="Times New Roman" w:eastAsia="Times New Roman" w:hAnsi="Times New Roman" w:cs="Times New Roman"/>
          <w:sz w:val="24"/>
          <w:szCs w:val="24"/>
          <w:lang w:eastAsia="ar-SA"/>
        </w:rPr>
        <w:t>42</w:t>
      </w:r>
      <w:r w:rsidR="003A2F0D" w:rsidRPr="00CC2815">
        <w:rPr>
          <w:rFonts w:ascii="Times New Roman" w:eastAsia="Times New Roman" w:hAnsi="Times New Roman" w:cs="Times New Roman"/>
          <w:sz w:val="24"/>
          <w:szCs w:val="24"/>
          <w:lang w:eastAsia="ar-SA"/>
        </w:rPr>
        <w:t xml:space="preserve"> (МСК).</w:t>
      </w:r>
      <w:r w:rsidR="003A2F0D" w:rsidRPr="00A63694">
        <w:rPr>
          <w:rFonts w:ascii="Times New Roman" w:eastAsia="Times New Roman" w:hAnsi="Times New Roman" w:cs="Times New Roman"/>
          <w:color w:val="FF0000"/>
          <w:sz w:val="24"/>
          <w:szCs w:val="24"/>
          <w:lang w:eastAsia="ar-SA"/>
        </w:rPr>
        <w:t xml:space="preserve"> </w:t>
      </w:r>
    </w:p>
    <w:p w:rsidR="003A2F0D" w:rsidRDefault="005415B0" w:rsidP="00014B71">
      <w:pPr>
        <w:pStyle w:val="afffa"/>
        <w:numPr>
          <w:ilvl w:val="2"/>
          <w:numId w:val="36"/>
        </w:numPr>
        <w:tabs>
          <w:tab w:val="left" w:pos="0"/>
          <w:tab w:val="left" w:pos="567"/>
        </w:tabs>
        <w:spacing w:after="0" w:line="240" w:lineRule="auto"/>
        <w:ind w:left="0" w:firstLine="0"/>
        <w:jc w:val="both"/>
        <w:rPr>
          <w:rFonts w:ascii="Times New Roman" w:eastAsia="Times New Roman" w:hAnsi="Times New Roman"/>
          <w:sz w:val="24"/>
          <w:szCs w:val="24"/>
        </w:rPr>
      </w:pPr>
      <w:r w:rsidRPr="005415B0">
        <w:rPr>
          <w:rFonts w:ascii="Times New Roman" w:eastAsia="Times New Roman" w:hAnsi="Times New Roman"/>
          <w:sz w:val="24"/>
          <w:szCs w:val="24"/>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rsidR="00D709DE" w:rsidRPr="005415B0" w:rsidRDefault="00D709DE"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2" w:name="_Toc386463997"/>
      <w:bookmarkStart w:id="33" w:name="_Toc403634873"/>
      <w:bookmarkStart w:id="34" w:name="_Toc403725257"/>
      <w:bookmarkStart w:id="35" w:name="_Toc403725328"/>
      <w:bookmarkStart w:id="36" w:name="_Toc409595055"/>
      <w:bookmarkStart w:id="37" w:name="_Toc440288204"/>
      <w:bookmarkStart w:id="38" w:name="_Toc454439802"/>
      <w:bookmarkStart w:id="39" w:name="_Toc460939597"/>
      <w:bookmarkStart w:id="40" w:name="_Toc474929122"/>
      <w:r w:rsidRPr="003A2F0D">
        <w:rPr>
          <w:rFonts w:ascii="Times New Roman" w:eastAsia="Times New Roman" w:hAnsi="Times New Roman" w:cs="Arial"/>
          <w:b/>
          <w:sz w:val="24"/>
          <w:szCs w:val="24"/>
          <w:lang w:eastAsia="ar-SA"/>
        </w:rPr>
        <w:t>Внесение изменений в Документацию</w:t>
      </w:r>
      <w:bookmarkEnd w:id="32"/>
      <w:bookmarkEnd w:id="33"/>
      <w:bookmarkEnd w:id="34"/>
      <w:bookmarkEnd w:id="35"/>
      <w:bookmarkEnd w:id="36"/>
      <w:bookmarkEnd w:id="37"/>
      <w:r w:rsidR="001D7F04">
        <w:rPr>
          <w:rFonts w:ascii="Times New Roman" w:eastAsia="Times New Roman" w:hAnsi="Times New Roman" w:cs="Arial"/>
          <w:b/>
          <w:sz w:val="24"/>
          <w:szCs w:val="24"/>
          <w:lang w:eastAsia="ar-SA"/>
        </w:rPr>
        <w:t>.</w:t>
      </w:r>
      <w:bookmarkEnd w:id="38"/>
      <w:bookmarkEnd w:id="39"/>
      <w:bookmarkEnd w:id="40"/>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w:t>
      </w:r>
      <w:r w:rsidRPr="003A2F0D">
        <w:rPr>
          <w:rFonts w:ascii="Times New Roman" w:eastAsia="Times New Roman" w:hAnsi="Times New Roman" w:cs="Times New Roman"/>
          <w:sz w:val="24"/>
          <w:szCs w:val="24"/>
          <w:lang w:eastAsia="ar-SA"/>
        </w:rPr>
        <w:lastRenderedPageBreak/>
        <w:t xml:space="preserve">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41" w:name="_Toc386463998"/>
      <w:bookmarkStart w:id="42" w:name="_Toc403634874"/>
      <w:bookmarkStart w:id="43" w:name="_Toc403725258"/>
      <w:bookmarkStart w:id="44" w:name="_Toc403725329"/>
      <w:bookmarkStart w:id="45" w:name="_Toc409595056"/>
      <w:bookmarkStart w:id="46" w:name="_Toc440288205"/>
      <w:bookmarkStart w:id="47" w:name="_Toc454439803"/>
      <w:bookmarkStart w:id="48" w:name="_Toc460939598"/>
      <w:bookmarkStart w:id="49"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41"/>
      <w:bookmarkEnd w:id="42"/>
      <w:bookmarkEnd w:id="43"/>
      <w:bookmarkEnd w:id="44"/>
      <w:bookmarkEnd w:id="45"/>
      <w:bookmarkEnd w:id="46"/>
      <w:bookmarkEnd w:id="47"/>
      <w:bookmarkEnd w:id="48"/>
      <w:bookmarkEnd w:id="49"/>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F35795" w:rsidRPr="00F35795"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r w:rsidR="00F35795"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Pr="00F35795"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0" w:name="_Toc386463999"/>
      <w:bookmarkStart w:id="51" w:name="_Toc403634875"/>
      <w:bookmarkStart w:id="52" w:name="_Toc403725259"/>
      <w:bookmarkStart w:id="53" w:name="_Toc403725330"/>
      <w:bookmarkStart w:id="54" w:name="_Toc409595057"/>
      <w:bookmarkStart w:id="55" w:name="_Toc440288206"/>
      <w:bookmarkStart w:id="56" w:name="_Toc454439804"/>
      <w:bookmarkStart w:id="57" w:name="_Toc460939599"/>
      <w:bookmarkStart w:id="58"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50"/>
      <w:bookmarkEnd w:id="51"/>
      <w:bookmarkEnd w:id="52"/>
      <w:bookmarkEnd w:id="53"/>
      <w:bookmarkEnd w:id="54"/>
      <w:bookmarkEnd w:id="55"/>
      <w:bookmarkEnd w:id="56"/>
      <w:bookmarkEnd w:id="57"/>
      <w:bookmarkEnd w:id="58"/>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9" w:name="_Toc386464000"/>
      <w:bookmarkStart w:id="60" w:name="_Toc403634876"/>
      <w:bookmarkStart w:id="61" w:name="_Toc403725260"/>
      <w:bookmarkStart w:id="62" w:name="_Toc403725331"/>
      <w:bookmarkStart w:id="63" w:name="_Toc409595058"/>
      <w:bookmarkStart w:id="64" w:name="_Toc440288207"/>
      <w:bookmarkStart w:id="65" w:name="_Toc454439805"/>
      <w:bookmarkStart w:id="66" w:name="_Toc460939600"/>
      <w:bookmarkStart w:id="67"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9"/>
      <w:bookmarkEnd w:id="60"/>
      <w:bookmarkEnd w:id="61"/>
      <w:bookmarkEnd w:id="62"/>
      <w:bookmarkEnd w:id="63"/>
      <w:bookmarkEnd w:id="64"/>
      <w:bookmarkEnd w:id="65"/>
      <w:bookmarkEnd w:id="66"/>
      <w:bookmarkEnd w:id="67"/>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8" w:name="_Toc386464001"/>
      <w:bookmarkStart w:id="69" w:name="_Toc403634877"/>
      <w:bookmarkStart w:id="70" w:name="_Toc403725261"/>
      <w:bookmarkStart w:id="71" w:name="_Toc403725332"/>
      <w:bookmarkStart w:id="72" w:name="_Toc409595059"/>
      <w:bookmarkStart w:id="73" w:name="_Toc440288208"/>
      <w:r>
        <w:rPr>
          <w:rFonts w:ascii="Times New Roman" w:eastAsia="Times New Roman" w:hAnsi="Times New Roman" w:cs="Arial"/>
          <w:b/>
          <w:sz w:val="24"/>
          <w:szCs w:val="24"/>
          <w:lang w:eastAsia="ar-SA"/>
        </w:rPr>
        <w:t xml:space="preserve">   </w:t>
      </w:r>
      <w:bookmarkStart w:id="74" w:name="_Toc454439806"/>
      <w:bookmarkStart w:id="75" w:name="_Toc460939601"/>
      <w:bookmarkStart w:id="76" w:name="_Toc474929126"/>
      <w:r w:rsidR="003A2F0D" w:rsidRPr="00E1315F">
        <w:rPr>
          <w:rFonts w:ascii="Times New Roman" w:eastAsia="Times New Roman" w:hAnsi="Times New Roman" w:cs="Arial"/>
          <w:b/>
          <w:sz w:val="24"/>
          <w:szCs w:val="24"/>
          <w:lang w:eastAsia="ar-SA"/>
        </w:rPr>
        <w:t>Сведения о цене Договора</w:t>
      </w:r>
      <w:bookmarkEnd w:id="68"/>
      <w:r w:rsidR="003A2F0D" w:rsidRPr="00E1315F">
        <w:rPr>
          <w:rFonts w:ascii="Times New Roman" w:eastAsia="Times New Roman" w:hAnsi="Times New Roman" w:cs="Arial"/>
          <w:b/>
          <w:sz w:val="24"/>
          <w:szCs w:val="24"/>
          <w:lang w:eastAsia="ar-SA"/>
        </w:rPr>
        <w:t>.</w:t>
      </w:r>
      <w:bookmarkEnd w:id="69"/>
      <w:bookmarkEnd w:id="70"/>
      <w:bookmarkEnd w:id="71"/>
      <w:bookmarkEnd w:id="72"/>
      <w:bookmarkEnd w:id="73"/>
      <w:bookmarkEnd w:id="74"/>
      <w:bookmarkEnd w:id="75"/>
      <w:bookmarkEnd w:id="76"/>
      <w:r w:rsidR="003A2F0D" w:rsidRPr="00E1315F">
        <w:rPr>
          <w:rFonts w:ascii="Times New Roman" w:eastAsia="Times New Roman" w:hAnsi="Times New Roman" w:cs="Arial"/>
          <w:b/>
          <w:sz w:val="24"/>
          <w:szCs w:val="24"/>
          <w:lang w:eastAsia="ar-SA"/>
        </w:rPr>
        <w:t xml:space="preserve"> </w:t>
      </w:r>
    </w:p>
    <w:p w:rsidR="00E1315F" w:rsidRPr="00E1315F" w:rsidRDefault="00E1315F" w:rsidP="00E1315F">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 xml:space="preserve">начальная (максимальная) цена договора составляет 458 768 700 (Четыреста пятьдесят восемь миллионов    семьсот шестьдесят восемь тысяч семьсот) рублей 00 копеек (15 292,29 </w:t>
      </w:r>
      <w:proofErr w:type="spellStart"/>
      <w:r w:rsidRPr="00E1315F">
        <w:rPr>
          <w:rFonts w:ascii="Times New Roman" w:eastAsia="Times New Roman" w:hAnsi="Times New Roman" w:cs="Times New Roman"/>
          <w:sz w:val="24"/>
          <w:szCs w:val="24"/>
          <w:lang w:eastAsia="ar-SA"/>
        </w:rPr>
        <w:t>руб</w:t>
      </w:r>
      <w:proofErr w:type="spellEnd"/>
      <w:r w:rsidRPr="00E1315F">
        <w:rPr>
          <w:rFonts w:ascii="Times New Roman" w:eastAsia="Times New Roman" w:hAnsi="Times New Roman" w:cs="Times New Roman"/>
          <w:sz w:val="24"/>
          <w:szCs w:val="24"/>
          <w:lang w:eastAsia="ar-SA"/>
        </w:rPr>
        <w:t>/</w:t>
      </w:r>
      <w:proofErr w:type="spellStart"/>
      <w:r w:rsidRPr="00E1315F">
        <w:rPr>
          <w:rFonts w:ascii="Times New Roman" w:eastAsia="Times New Roman" w:hAnsi="Times New Roman" w:cs="Times New Roman"/>
          <w:sz w:val="24"/>
          <w:szCs w:val="24"/>
          <w:lang w:eastAsia="ar-SA"/>
        </w:rPr>
        <w:t>тн</w:t>
      </w:r>
      <w:proofErr w:type="spellEnd"/>
      <w:r w:rsidRPr="00E1315F">
        <w:rPr>
          <w:rFonts w:ascii="Times New Roman" w:eastAsia="Times New Roman" w:hAnsi="Times New Roman" w:cs="Times New Roman"/>
          <w:sz w:val="24"/>
          <w:szCs w:val="24"/>
          <w:lang w:eastAsia="ar-SA"/>
        </w:rPr>
        <w:t xml:space="preserve">), в том числе НДС. </w:t>
      </w:r>
    </w:p>
    <w:p w:rsidR="003A2F0D" w:rsidRPr="00E1315F" w:rsidRDefault="00E1315F" w:rsidP="00E1315F">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Источником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E1315F">
        <w:rPr>
          <w:rFonts w:ascii="Times New Roman" w:eastAsia="Times New Roman" w:hAnsi="Times New Roman" w:cs="Times New Roman"/>
          <w:sz w:val="24"/>
          <w:szCs w:val="24"/>
          <w:lang w:eastAsia="ar-SA"/>
        </w:rPr>
        <w:t>.</w:t>
      </w:r>
    </w:p>
    <w:p w:rsidR="003A2F0D" w:rsidRPr="00E1315F"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Порядок формирования цены Договора.</w:t>
      </w:r>
    </w:p>
    <w:p w:rsidR="00E1315F" w:rsidRPr="00E1315F" w:rsidRDefault="00E1315F" w:rsidP="00E1315F">
      <w:pPr>
        <w:spacing w:after="0" w:line="240" w:lineRule="auto"/>
        <w:jc w:val="both"/>
        <w:rPr>
          <w:rFonts w:ascii="Times New Roman" w:eastAsia="Times New Roman" w:hAnsi="Times New Roman" w:cs="Times New Roman"/>
          <w:sz w:val="24"/>
          <w:szCs w:val="24"/>
          <w:lang w:eastAsia="ar-SA"/>
        </w:rPr>
      </w:pPr>
      <w:bookmarkStart w:id="77" w:name="_Toc386464002"/>
      <w:r w:rsidRPr="00E1315F">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E1315F" w:rsidRPr="00E1315F" w:rsidRDefault="00E1315F" w:rsidP="00E1315F">
      <w:pPr>
        <w:spacing w:after="0" w:line="240" w:lineRule="auto"/>
        <w:ind w:firstLine="708"/>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Pr>
          <w:rFonts w:ascii="Times New Roman" w:eastAsia="Times New Roman" w:hAnsi="Times New Roman" w:cs="Times New Roman"/>
          <w:sz w:val="24"/>
          <w:szCs w:val="24"/>
          <w:lang w:eastAsia="ar-SA"/>
        </w:rPr>
        <w:t>;</w:t>
      </w:r>
      <w:r w:rsidRPr="00E1315F">
        <w:rPr>
          <w:rFonts w:ascii="Times New Roman" w:eastAsia="Times New Roman" w:hAnsi="Times New Roman" w:cs="Times New Roman"/>
          <w:sz w:val="24"/>
          <w:szCs w:val="24"/>
          <w:lang w:eastAsia="ar-SA"/>
        </w:rPr>
        <w:t xml:space="preserve"> </w:t>
      </w:r>
    </w:p>
    <w:p w:rsidR="00E1315F" w:rsidRPr="00E1315F" w:rsidRDefault="00E1315F" w:rsidP="00E1315F">
      <w:pPr>
        <w:spacing w:after="0" w:line="240" w:lineRule="auto"/>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E1315F" w:rsidRPr="00E1315F" w:rsidRDefault="00E1315F" w:rsidP="00E1315F">
      <w:pPr>
        <w:spacing w:after="0" w:line="240" w:lineRule="auto"/>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E1315F" w:rsidRPr="00E1315F" w:rsidRDefault="00E1315F" w:rsidP="007927D3">
      <w:pPr>
        <w:spacing w:after="0" w:line="240" w:lineRule="auto"/>
        <w:ind w:firstLine="567"/>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w:t>
      </w:r>
      <w:r w:rsidRPr="00E1315F">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E1315F" w:rsidRPr="00E1315F" w:rsidRDefault="00E1315F" w:rsidP="007927D3">
      <w:pPr>
        <w:spacing w:after="0" w:line="240" w:lineRule="auto"/>
        <w:ind w:firstLine="567"/>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w:t>
      </w:r>
      <w:r w:rsidRPr="00E1315F">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E1315F" w:rsidRPr="00E1315F" w:rsidRDefault="00E1315F" w:rsidP="007927D3">
      <w:pPr>
        <w:spacing w:after="0" w:line="240" w:lineRule="auto"/>
        <w:ind w:firstLine="567"/>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w:t>
      </w:r>
      <w:r w:rsidRPr="00E1315F">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E1315F" w:rsidRPr="00E1315F" w:rsidRDefault="00E1315F" w:rsidP="007927D3">
      <w:pPr>
        <w:spacing w:after="0" w:line="240" w:lineRule="auto"/>
        <w:ind w:firstLine="567"/>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w:t>
      </w:r>
      <w:r w:rsidRPr="00E1315F">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E1315F" w:rsidRPr="00E1315F" w:rsidRDefault="00E1315F" w:rsidP="007927D3">
      <w:pPr>
        <w:spacing w:after="0" w:line="240" w:lineRule="auto"/>
        <w:ind w:firstLine="567"/>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w:t>
      </w:r>
      <w:r w:rsidRPr="00E1315F">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E1315F" w:rsidRPr="00E1315F" w:rsidRDefault="00E1315F" w:rsidP="007927D3">
      <w:pPr>
        <w:spacing w:after="0" w:line="240" w:lineRule="auto"/>
        <w:ind w:firstLine="567"/>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w:t>
      </w:r>
      <w:r w:rsidRPr="00E1315F">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7656EC" w:rsidRDefault="00E1315F" w:rsidP="007927D3">
      <w:pPr>
        <w:spacing w:after="0" w:line="240" w:lineRule="auto"/>
        <w:ind w:firstLine="567"/>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w:t>
      </w:r>
      <w:r w:rsidRPr="00E1315F">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6472A" w:rsidRPr="0036472A" w:rsidRDefault="0036472A" w:rsidP="0036472A">
      <w:pPr>
        <w:spacing w:after="0" w:line="240" w:lineRule="auto"/>
        <w:jc w:val="both"/>
        <w:rPr>
          <w:rFonts w:ascii="Times New Roman" w:eastAsia="Times New Roman" w:hAnsi="Times New Roman" w:cs="Times New Roman"/>
          <w:sz w:val="24"/>
          <w:szCs w:val="24"/>
          <w:lang w:eastAsia="ar-SA"/>
        </w:rPr>
      </w:pPr>
      <w:r w:rsidRPr="0036472A">
        <w:rPr>
          <w:rFonts w:ascii="Times New Roman" w:eastAsia="Times New Roman" w:hAnsi="Times New Roman" w:cs="Times New Roman"/>
          <w:sz w:val="24"/>
          <w:szCs w:val="24"/>
          <w:lang w:eastAsia="ar-SA"/>
        </w:rPr>
        <w:t>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E1315F" w:rsidRDefault="0036472A" w:rsidP="0036472A">
      <w:pPr>
        <w:spacing w:after="0" w:line="240" w:lineRule="auto"/>
        <w:jc w:val="both"/>
        <w:rPr>
          <w:rFonts w:ascii="Times New Roman" w:eastAsia="Times New Roman" w:hAnsi="Times New Roman" w:cs="Times New Roman"/>
          <w:sz w:val="24"/>
          <w:szCs w:val="24"/>
          <w:lang w:eastAsia="ar-SA"/>
        </w:rPr>
      </w:pPr>
      <w:r w:rsidRPr="0036472A">
        <w:rPr>
          <w:rFonts w:ascii="Times New Roman" w:eastAsia="Times New Roman" w:hAnsi="Times New Roman" w:cs="Times New Roman"/>
          <w:sz w:val="24"/>
          <w:szCs w:val="24"/>
          <w:lang w:eastAsia="ar-SA"/>
        </w:rPr>
        <w:t>Все транспортные и иные дополнительные расходы на станции назначения несет Покупатель, если иное не указано Договором.</w:t>
      </w:r>
    </w:p>
    <w:p w:rsidR="003A2F0D" w:rsidRPr="003A2F0D" w:rsidRDefault="003A2F0D" w:rsidP="008903EF">
      <w:pPr>
        <w:spacing w:after="0" w:line="240" w:lineRule="auto"/>
        <w:ind w:firstLine="567"/>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8" w:name="_Toc403634878"/>
      <w:bookmarkStart w:id="79" w:name="_Toc403725262"/>
      <w:bookmarkStart w:id="80" w:name="_Toc403725333"/>
      <w:bookmarkStart w:id="81" w:name="_Toc409595060"/>
      <w:bookmarkStart w:id="82" w:name="_Toc440288209"/>
      <w:bookmarkStart w:id="83" w:name="_Toc454439807"/>
      <w:bookmarkStart w:id="84" w:name="_Toc460939602"/>
      <w:bookmarkStart w:id="85" w:name="_Toc474929127"/>
      <w:r w:rsidRPr="003A2F0D">
        <w:rPr>
          <w:rFonts w:ascii="Times New Roman" w:eastAsia="Times New Roman" w:hAnsi="Times New Roman" w:cs="Times New Roman"/>
          <w:b/>
          <w:sz w:val="24"/>
          <w:szCs w:val="24"/>
          <w:lang w:eastAsia="ar-SA"/>
        </w:rPr>
        <w:t>4.8. Порядок предоставления заявок</w:t>
      </w:r>
      <w:bookmarkEnd w:id="77"/>
      <w:bookmarkEnd w:id="78"/>
      <w:bookmarkEnd w:id="79"/>
      <w:bookmarkEnd w:id="80"/>
      <w:bookmarkEnd w:id="81"/>
      <w:bookmarkEnd w:id="82"/>
      <w:bookmarkEnd w:id="83"/>
      <w:bookmarkEnd w:id="84"/>
      <w:bookmarkEnd w:id="85"/>
    </w:p>
    <w:p w:rsidR="003A2F0D" w:rsidRPr="00BA5334"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r w:rsidR="00635EA0" w:rsidRPr="00DC3E03">
        <w:rPr>
          <w:rFonts w:ascii="Times New Roman" w:eastAsia="Calibri" w:hAnsi="Times New Roman" w:cs="Times New Roman"/>
          <w:b/>
          <w:sz w:val="24"/>
          <w:szCs w:val="24"/>
          <w:lang w:eastAsia="ar-SA"/>
        </w:rPr>
        <w:t xml:space="preserve">МСК) </w:t>
      </w:r>
      <w:r w:rsidR="0019255A" w:rsidRPr="00DC3E03">
        <w:rPr>
          <w:rFonts w:ascii="Times New Roman" w:eastAsia="Calibri" w:hAnsi="Times New Roman" w:cs="Times New Roman"/>
          <w:b/>
          <w:sz w:val="24"/>
          <w:szCs w:val="24"/>
          <w:lang w:eastAsia="ar-SA"/>
        </w:rPr>
        <w:t>16.02.</w:t>
      </w:r>
      <w:r w:rsidRPr="00DC3E03">
        <w:rPr>
          <w:rFonts w:ascii="Times New Roman" w:eastAsia="Calibri" w:hAnsi="Times New Roman" w:cs="Times New Roman"/>
          <w:b/>
          <w:sz w:val="24"/>
          <w:szCs w:val="24"/>
          <w:lang w:eastAsia="ar-SA"/>
        </w:rPr>
        <w:t>201</w:t>
      </w:r>
      <w:r w:rsidR="008730D0" w:rsidRPr="00DC3E03">
        <w:rPr>
          <w:rFonts w:ascii="Times New Roman" w:eastAsia="Calibri" w:hAnsi="Times New Roman" w:cs="Times New Roman"/>
          <w:b/>
          <w:sz w:val="24"/>
          <w:szCs w:val="24"/>
          <w:lang w:eastAsia="ar-SA"/>
        </w:rPr>
        <w:t>7</w:t>
      </w:r>
      <w:r w:rsidRPr="00DC3E03">
        <w:rPr>
          <w:rFonts w:ascii="Times New Roman" w:eastAsia="Calibri" w:hAnsi="Times New Roman" w:cs="Times New Roman"/>
          <w:b/>
          <w:sz w:val="24"/>
          <w:szCs w:val="24"/>
          <w:lang w:eastAsia="ar-SA"/>
        </w:rPr>
        <w:t xml:space="preserve"> </w:t>
      </w:r>
      <w:r w:rsidR="00635EA0" w:rsidRPr="00DC3E03">
        <w:rPr>
          <w:rFonts w:ascii="Times New Roman" w:eastAsia="Calibri" w:hAnsi="Times New Roman" w:cs="Times New Roman"/>
          <w:b/>
          <w:sz w:val="24"/>
          <w:szCs w:val="24"/>
          <w:lang w:eastAsia="ar-SA"/>
        </w:rPr>
        <w:t xml:space="preserve">года по </w:t>
      </w:r>
      <w:r w:rsidR="00026547" w:rsidRPr="00DC3E03">
        <w:rPr>
          <w:rFonts w:ascii="Times New Roman" w:eastAsia="Calibri" w:hAnsi="Times New Roman" w:cs="Times New Roman"/>
          <w:b/>
          <w:sz w:val="24"/>
          <w:szCs w:val="24"/>
          <w:lang w:eastAsia="ar-SA"/>
        </w:rPr>
        <w:t>1</w:t>
      </w:r>
      <w:r w:rsidR="00137646">
        <w:rPr>
          <w:rFonts w:ascii="Times New Roman" w:eastAsia="Calibri" w:hAnsi="Times New Roman" w:cs="Times New Roman"/>
          <w:b/>
          <w:sz w:val="24"/>
          <w:szCs w:val="24"/>
          <w:lang w:eastAsia="ar-SA"/>
        </w:rPr>
        <w:t>5</w:t>
      </w:r>
      <w:r w:rsidR="00635EA0" w:rsidRPr="00DC3E03">
        <w:rPr>
          <w:rFonts w:ascii="Times New Roman" w:eastAsia="Calibri" w:hAnsi="Times New Roman" w:cs="Times New Roman"/>
          <w:b/>
          <w:sz w:val="24"/>
          <w:szCs w:val="24"/>
          <w:lang w:eastAsia="ar-SA"/>
        </w:rPr>
        <w:t>:</w:t>
      </w:r>
      <w:r w:rsidR="00026547" w:rsidRPr="00DC3E03">
        <w:rPr>
          <w:rFonts w:ascii="Times New Roman" w:eastAsia="Calibri" w:hAnsi="Times New Roman" w:cs="Times New Roman"/>
          <w:b/>
          <w:sz w:val="24"/>
          <w:szCs w:val="24"/>
          <w:lang w:eastAsia="ar-SA"/>
        </w:rPr>
        <w:t>42</w:t>
      </w:r>
      <w:r w:rsidR="00635EA0" w:rsidRPr="00DC3E03">
        <w:rPr>
          <w:rFonts w:ascii="Times New Roman" w:eastAsia="Calibri" w:hAnsi="Times New Roman" w:cs="Times New Roman"/>
          <w:b/>
          <w:sz w:val="24"/>
          <w:szCs w:val="24"/>
          <w:lang w:eastAsia="ar-SA"/>
        </w:rPr>
        <w:t xml:space="preserve"> (МСК) </w:t>
      </w:r>
      <w:r w:rsidR="0019255A" w:rsidRPr="00DC3E03">
        <w:rPr>
          <w:rFonts w:ascii="Times New Roman" w:eastAsia="Calibri" w:hAnsi="Times New Roman" w:cs="Times New Roman"/>
          <w:b/>
          <w:sz w:val="24"/>
          <w:szCs w:val="24"/>
          <w:lang w:eastAsia="ar-SA"/>
        </w:rPr>
        <w:t>22.02.</w:t>
      </w:r>
      <w:r w:rsidRPr="00DC3E03">
        <w:rPr>
          <w:rFonts w:ascii="Times New Roman" w:eastAsia="Calibri" w:hAnsi="Times New Roman" w:cs="Times New Roman"/>
          <w:b/>
          <w:sz w:val="24"/>
          <w:szCs w:val="24"/>
          <w:lang w:eastAsia="ar-SA"/>
        </w:rPr>
        <w:t>201</w:t>
      </w:r>
      <w:r w:rsidR="008730D0" w:rsidRPr="00DC3E03">
        <w:rPr>
          <w:rFonts w:ascii="Times New Roman" w:eastAsia="Calibri" w:hAnsi="Times New Roman" w:cs="Times New Roman"/>
          <w:b/>
          <w:sz w:val="24"/>
          <w:szCs w:val="24"/>
          <w:lang w:eastAsia="ar-SA"/>
        </w:rPr>
        <w:t>7</w:t>
      </w:r>
      <w:r w:rsidRPr="00BA5334">
        <w:rPr>
          <w:rFonts w:ascii="Times New Roman" w:eastAsia="Calibri" w:hAnsi="Times New Roman" w:cs="Times New Roman"/>
          <w:b/>
          <w:sz w:val="24"/>
          <w:szCs w:val="24"/>
          <w:lang w:eastAsia="ar-SA"/>
        </w:rPr>
        <w:t xml:space="preserve"> года в письменной форме.</w:t>
      </w:r>
      <w:r w:rsidRPr="00BA5334">
        <w:rPr>
          <w:rFonts w:ascii="Times New Roman" w:eastAsia="Times New Roman" w:hAnsi="Times New Roman" w:cs="Times New Roman"/>
          <w:b/>
          <w:sz w:val="24"/>
          <w:szCs w:val="24"/>
          <w:lang w:eastAsia="ar-SA"/>
        </w:rPr>
        <w:t xml:space="preserve">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BA5334">
        <w:rPr>
          <w:rFonts w:ascii="Times New Roman" w:eastAsia="Times New Roman" w:hAnsi="Times New Roman" w:cs="Times New Roman"/>
          <w:sz w:val="24"/>
          <w:szCs w:val="24"/>
          <w:lang w:eastAsia="ar-SA"/>
        </w:rPr>
        <w:t>Заявка с приложенными к ней документами должна быть</w:t>
      </w:r>
      <w:r w:rsidRPr="005415B0">
        <w:rPr>
          <w:rFonts w:ascii="Times New Roman" w:eastAsia="Times New Roman" w:hAnsi="Times New Roman" w:cs="Times New Roman"/>
          <w:sz w:val="24"/>
          <w:szCs w:val="24"/>
          <w:lang w:eastAsia="ar-SA"/>
        </w:rPr>
        <w:t xml:space="preserve"> сшита в соответствии с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w:t>
      </w:r>
      <w:r w:rsidR="00CB1045">
        <w:rPr>
          <w:rFonts w:ascii="Times New Roman" w:eastAsia="Times New Roman" w:hAnsi="Times New Roman" w:cs="Times New Roman"/>
          <w:sz w:val="24"/>
          <w:szCs w:val="24"/>
          <w:lang w:eastAsia="ar-SA"/>
        </w:rPr>
        <w:t> </w:t>
      </w:r>
      <w:r w:rsidRPr="005415B0">
        <w:rPr>
          <w:rFonts w:ascii="Times New Roman" w:eastAsia="Times New Roman" w:hAnsi="Times New Roman" w:cs="Times New Roman"/>
          <w:sz w:val="24"/>
          <w:szCs w:val="24"/>
          <w:lang w:eastAsia="ar-SA"/>
        </w:rPr>
        <w:t xml:space="preserve">4.4.5. п. 4.4. Документации и вложена в один непрозрачный конверт. При этом на конверте </w:t>
      </w:r>
      <w:r w:rsidRPr="005415B0">
        <w:rPr>
          <w:rFonts w:ascii="Times New Roman" w:eastAsia="Times New Roman" w:hAnsi="Times New Roman" w:cs="Times New Roman"/>
          <w:sz w:val="24"/>
          <w:szCs w:val="24"/>
          <w:lang w:eastAsia="ar-SA"/>
        </w:rPr>
        <w:lastRenderedPageBreak/>
        <w:t xml:space="preserve">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2.3. п. 2. Информационной карты Документации.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86" w:name="_Toc386464003"/>
      <w:bookmarkStart w:id="87" w:name="_Toc403634879"/>
      <w:bookmarkStart w:id="88" w:name="_Toc403725263"/>
      <w:bookmarkStart w:id="89" w:name="_Toc403725334"/>
      <w:bookmarkStart w:id="90" w:name="_Toc409595061"/>
      <w:bookmarkStart w:id="91" w:name="_Toc440288210"/>
      <w:bookmarkStart w:id="92" w:name="_Toc454439808"/>
      <w:bookmarkStart w:id="93" w:name="_Toc460939603"/>
      <w:bookmarkStart w:id="94" w:name="_Toc474929128"/>
      <w:r w:rsidRPr="003A2F0D">
        <w:rPr>
          <w:rFonts w:ascii="Times New Roman" w:eastAsia="Times New Roman" w:hAnsi="Times New Roman" w:cs="Times New Roman"/>
          <w:b/>
          <w:bCs/>
          <w:iCs/>
          <w:sz w:val="24"/>
          <w:szCs w:val="24"/>
          <w:lang w:eastAsia="ar-SA"/>
        </w:rPr>
        <w:t xml:space="preserve">4.9. </w:t>
      </w:r>
      <w:bookmarkEnd w:id="86"/>
      <w:bookmarkEnd w:id="87"/>
      <w:bookmarkEnd w:id="88"/>
      <w:bookmarkEnd w:id="89"/>
      <w:bookmarkEnd w:id="90"/>
      <w:bookmarkEnd w:id="91"/>
      <w:r w:rsidR="001D7F04" w:rsidRPr="001D7F04">
        <w:rPr>
          <w:rFonts w:ascii="Times New Roman" w:eastAsia="Times New Roman" w:hAnsi="Times New Roman" w:cs="Times New Roman"/>
          <w:b/>
          <w:bCs/>
          <w:iCs/>
          <w:sz w:val="24"/>
          <w:szCs w:val="24"/>
          <w:lang w:eastAsia="ar-SA"/>
        </w:rPr>
        <w:t>Изменение и отзыв заявок</w:t>
      </w:r>
      <w:bookmarkEnd w:id="92"/>
      <w:bookmarkEnd w:id="93"/>
      <w:bookmarkEnd w:id="94"/>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w:t>
      </w:r>
      <w:proofErr w:type="gramStart"/>
      <w:r w:rsidR="001D7F04" w:rsidRPr="001D7F04">
        <w:rPr>
          <w:rFonts w:ascii="Times New Roman" w:eastAsia="Times New Roman" w:hAnsi="Times New Roman" w:cs="Times New Roman"/>
          <w:sz w:val="24"/>
          <w:szCs w:val="24"/>
          <w:lang w:eastAsia="ar-SA"/>
        </w:rPr>
        <w:t>4.4.4.-</w:t>
      </w:r>
      <w:proofErr w:type="gramEnd"/>
      <w:r w:rsidR="001D7F04" w:rsidRPr="001D7F04">
        <w:rPr>
          <w:rFonts w:ascii="Times New Roman" w:eastAsia="Times New Roman" w:hAnsi="Times New Roman" w:cs="Times New Roman"/>
          <w:sz w:val="24"/>
          <w:szCs w:val="24"/>
          <w:lang w:eastAsia="ar-SA"/>
        </w:rPr>
        <w:t>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к </w:t>
      </w:r>
      <w:proofErr w:type="gramStart"/>
      <w:r w:rsidRPr="001D7F04">
        <w:rPr>
          <w:rFonts w:ascii="Times New Roman" w:eastAsia="Times New Roman" w:hAnsi="Times New Roman" w:cs="Times New Roman"/>
          <w:sz w:val="24"/>
          <w:szCs w:val="24"/>
          <w:lang w:eastAsia="ar-SA"/>
        </w:rPr>
        <w:t>…(</w:t>
      </w:r>
      <w:proofErr w:type="gramEnd"/>
      <w:r w:rsidRPr="001D7F04">
        <w:rPr>
          <w:rFonts w:ascii="Times New Roman" w:eastAsia="Times New Roman" w:hAnsi="Times New Roman" w:cs="Times New Roman"/>
          <w:sz w:val="24"/>
          <w:szCs w:val="24"/>
          <w:lang w:eastAsia="ar-SA"/>
        </w:rPr>
        <w:t>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95" w:name="_Toc386464004"/>
      <w:bookmarkStart w:id="96" w:name="_Toc403634880"/>
      <w:bookmarkStart w:id="97" w:name="_Toc403725264"/>
      <w:bookmarkStart w:id="98" w:name="_Toc403725335"/>
      <w:bookmarkStart w:id="99" w:name="_Toc409595062"/>
      <w:bookmarkStart w:id="100" w:name="_Toc440288211"/>
      <w:bookmarkStart w:id="101" w:name="_Toc454439809"/>
      <w:bookmarkStart w:id="102" w:name="_Toc460939604"/>
      <w:bookmarkStart w:id="103"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95"/>
      <w:bookmarkEnd w:id="96"/>
      <w:bookmarkEnd w:id="97"/>
      <w:bookmarkEnd w:id="98"/>
      <w:bookmarkEnd w:id="99"/>
      <w:bookmarkEnd w:id="100"/>
      <w:bookmarkEnd w:id="101"/>
      <w:bookmarkEnd w:id="102"/>
      <w:bookmarkEnd w:id="103"/>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104"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104"/>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105" w:name="_Toc386464005"/>
      <w:bookmarkStart w:id="106" w:name="_Toc403634881"/>
      <w:bookmarkStart w:id="107" w:name="_Toc403725265"/>
      <w:bookmarkStart w:id="108" w:name="_Toc403725336"/>
      <w:bookmarkStart w:id="109" w:name="_Toc409595063"/>
      <w:bookmarkStart w:id="110" w:name="_Toc440288212"/>
      <w:bookmarkStart w:id="111" w:name="_Toc454439810"/>
      <w:bookmarkStart w:id="112" w:name="_Toc460939605"/>
      <w:bookmarkStart w:id="113" w:name="_Toc474929130"/>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105"/>
      <w:bookmarkEnd w:id="106"/>
      <w:bookmarkEnd w:id="107"/>
      <w:bookmarkEnd w:id="108"/>
      <w:bookmarkEnd w:id="109"/>
      <w:bookmarkEnd w:id="110"/>
      <w:bookmarkEnd w:id="111"/>
      <w:bookmarkEnd w:id="112"/>
      <w:bookmarkEnd w:id="113"/>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14" w:name="_Toc386464006"/>
      <w:bookmarkStart w:id="115"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lastRenderedPageBreak/>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116" w:name="_Toc403725266"/>
      <w:bookmarkStart w:id="117" w:name="_Toc403725337"/>
      <w:bookmarkStart w:id="118" w:name="_Toc409595064"/>
      <w:bookmarkStart w:id="119" w:name="_Toc440288213"/>
      <w:bookmarkStart w:id="120" w:name="_Toc454439811"/>
      <w:bookmarkStart w:id="121" w:name="_Toc460939606"/>
      <w:bookmarkStart w:id="122" w:name="_Toc474929131"/>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114"/>
      <w:bookmarkEnd w:id="115"/>
      <w:bookmarkEnd w:id="116"/>
      <w:bookmarkEnd w:id="117"/>
      <w:bookmarkEnd w:id="118"/>
      <w:bookmarkEnd w:id="119"/>
      <w:bookmarkEnd w:id="120"/>
      <w:bookmarkEnd w:id="121"/>
      <w:bookmarkEnd w:id="122"/>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AE1C90" w:rsidRPr="003A2F0D">
        <w:rPr>
          <w:rFonts w:ascii="Times New Roman" w:eastAsia="Times New Roman" w:hAnsi="Times New Roman" w:cs="Times New Roman"/>
          <w:b/>
          <w:sz w:val="24"/>
          <w:szCs w:val="24"/>
          <w:lang w:eastAsia="ar-SA"/>
        </w:rPr>
        <w:t>Оценка заявок. Общие положения.</w:t>
      </w:r>
    </w:p>
    <w:p w:rsidR="003A2F0D" w:rsidRDefault="003A2F0D" w:rsidP="00CB1045">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AE1C90">
      <w:pPr>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854496"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Номер</w:t>
            </w:r>
          </w:p>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AE1C90">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Критерии оценк</w:t>
            </w:r>
            <w:r w:rsidR="00AE1C90">
              <w:rPr>
                <w:rFonts w:ascii="Times New Roman" w:eastAsia="Times New Roman" w:hAnsi="Times New Roman" w:cs="Times New Roman"/>
                <w:sz w:val="24"/>
                <w:szCs w:val="24"/>
              </w:rPr>
              <w:t>и</w:t>
            </w:r>
            <w:r w:rsidRPr="00854496">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854496" w:rsidRDefault="003A2F0D" w:rsidP="003A2F0D">
            <w:pPr>
              <w:spacing w:after="0" w:line="240" w:lineRule="auto"/>
              <w:jc w:val="center"/>
              <w:rPr>
                <w:rFonts w:ascii="Calibri" w:eastAsia="Calibri" w:hAnsi="Calibri" w:cs="Times New Roman"/>
              </w:rPr>
            </w:pPr>
            <w:r w:rsidRPr="00854496">
              <w:rPr>
                <w:rFonts w:ascii="Times New Roman" w:eastAsia="Times New Roman" w:hAnsi="Times New Roman" w:cs="Times New Roman"/>
                <w:sz w:val="24"/>
                <w:szCs w:val="24"/>
              </w:rPr>
              <w:t>Пор</w:t>
            </w:r>
            <w:r w:rsidR="00AE1C90">
              <w:rPr>
                <w:rFonts w:ascii="Times New Roman" w:eastAsia="Times New Roman" w:hAnsi="Times New Roman" w:cs="Times New Roman"/>
                <w:sz w:val="24"/>
                <w:szCs w:val="24"/>
              </w:rPr>
              <w:t>ядок оценки</w:t>
            </w:r>
          </w:p>
        </w:tc>
      </w:tr>
      <w:tr w:rsidR="003A2F0D" w:rsidRPr="00854496"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AE1C90"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AE1C90"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AE1C90"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854496" w:rsidRDefault="00AE1C90" w:rsidP="00AE1C90">
            <w:pPr>
              <w:spacing w:after="0" w:line="240" w:lineRule="auto"/>
              <w:jc w:val="both"/>
              <w:rPr>
                <w:rFonts w:ascii="Times New Roman" w:eastAsia="Times New Roman" w:hAnsi="Times New Roman" w:cs="Times New Roman"/>
                <w:sz w:val="28"/>
                <w:szCs w:val="28"/>
                <w:lang w:eastAsia="ru-RU"/>
              </w:rPr>
            </w:pPr>
            <w:r w:rsidRPr="00AE1C90">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854496"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tcBorders>
            <w:shd w:val="clear" w:color="auto" w:fill="auto"/>
          </w:tcPr>
          <w:p w:rsidR="003A2F0D" w:rsidRPr="007927D3" w:rsidRDefault="003A2F0D" w:rsidP="003A2F0D">
            <w:pPr>
              <w:spacing w:after="0" w:line="240" w:lineRule="auto"/>
              <w:rPr>
                <w:rFonts w:ascii="Times New Roman" w:eastAsia="Times New Roman" w:hAnsi="Times New Roman" w:cs="Times New Roman"/>
                <w:sz w:val="24"/>
                <w:szCs w:val="24"/>
              </w:rPr>
            </w:pPr>
            <w:r w:rsidRPr="007927D3">
              <w:rPr>
                <w:rFonts w:ascii="Times New Roman" w:eastAsia="Times New Roman" w:hAnsi="Times New Roman" w:cs="Times New Roman"/>
                <w:sz w:val="24"/>
                <w:szCs w:val="24"/>
              </w:rPr>
              <w:t>Срок оплаты,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927D3" w:rsidRDefault="00D3126C" w:rsidP="00D3126C">
            <w:pPr>
              <w:spacing w:after="0" w:line="240" w:lineRule="auto"/>
              <w:jc w:val="both"/>
              <w:rPr>
                <w:rFonts w:ascii="Times New Roman" w:eastAsia="Times New Roman" w:hAnsi="Times New Roman" w:cs="Times New Roman"/>
                <w:sz w:val="24"/>
                <w:szCs w:val="24"/>
              </w:rPr>
            </w:pPr>
            <w:r w:rsidRPr="007927D3">
              <w:rPr>
                <w:rFonts w:ascii="Times New Roman" w:eastAsia="Times New Roman" w:hAnsi="Times New Roman" w:cs="Times New Roman"/>
                <w:sz w:val="24"/>
                <w:szCs w:val="24"/>
              </w:rPr>
              <w:t>Оценка заявок по критерию «Срок оплаты» определяется на основании предложений Участников запроса предложений:</w:t>
            </w:r>
          </w:p>
          <w:p w:rsidR="00D3126C" w:rsidRPr="007927D3" w:rsidRDefault="00D3126C" w:rsidP="00D3126C">
            <w:pPr>
              <w:spacing w:after="0" w:line="240" w:lineRule="auto"/>
              <w:jc w:val="both"/>
              <w:rPr>
                <w:rFonts w:ascii="Times New Roman" w:eastAsia="Times New Roman" w:hAnsi="Times New Roman" w:cs="Times New Roman"/>
                <w:sz w:val="24"/>
                <w:szCs w:val="24"/>
              </w:rPr>
            </w:pPr>
            <w:r w:rsidRPr="007927D3">
              <w:rPr>
                <w:rFonts w:ascii="Times New Roman" w:eastAsia="Times New Roman" w:hAnsi="Times New Roman" w:cs="Times New Roman"/>
                <w:sz w:val="24"/>
                <w:szCs w:val="24"/>
              </w:rPr>
              <w:t>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(минимальный срок оплаты должен составлять 90 (Девяносто) календарных дней), заявка Участника, предложившего срок оплаты менее 90 (Девяносто) календарных дней подлежит отклонению).</w:t>
            </w:r>
          </w:p>
          <w:p w:rsidR="003A2F0D" w:rsidRPr="007927D3" w:rsidRDefault="00D3126C" w:rsidP="00D3126C">
            <w:pPr>
              <w:spacing w:after="0" w:line="240" w:lineRule="auto"/>
              <w:jc w:val="both"/>
              <w:rPr>
                <w:rFonts w:ascii="Times New Roman" w:eastAsia="Times New Roman" w:hAnsi="Times New Roman" w:cs="Times New Roman"/>
                <w:sz w:val="24"/>
                <w:szCs w:val="24"/>
              </w:rPr>
            </w:pPr>
            <w:r w:rsidRPr="007927D3">
              <w:rPr>
                <w:rFonts w:ascii="Times New Roman" w:eastAsia="Times New Roman" w:hAnsi="Times New Roman" w:cs="Times New Roman"/>
                <w:sz w:val="24"/>
                <w:szCs w:val="24"/>
              </w:rPr>
              <w:t>Договор заключается на условиях по данному критерию по результатам запроса предложений.</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Calibri" w:hAnsi="Times New Roman" w:cs="Times New Roman"/>
                <w:sz w:val="24"/>
                <w:szCs w:val="24"/>
              </w:rPr>
              <w:t xml:space="preserve">Наличие у Участника запроса предложений </w:t>
            </w:r>
            <w:r w:rsidRPr="00854496">
              <w:rPr>
                <w:rFonts w:ascii="Times New Roman" w:eastAsia="Calibri" w:hAnsi="Times New Roman" w:cs="Times New Roman"/>
                <w:sz w:val="24"/>
                <w:szCs w:val="24"/>
              </w:rPr>
              <w:lastRenderedPageBreak/>
              <w:t>материально-технических ресурсов,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255699" w:rsidRDefault="00D3126C" w:rsidP="00D3126C">
            <w:pPr>
              <w:spacing w:after="0" w:line="240" w:lineRule="auto"/>
              <w:jc w:val="both"/>
              <w:rPr>
                <w:rFonts w:ascii="Times New Roman" w:eastAsia="Times New Roman" w:hAnsi="Times New Roman" w:cs="Times New Roman"/>
                <w:sz w:val="24"/>
                <w:szCs w:val="24"/>
                <w:highlight w:val="yellow"/>
                <w:lang w:eastAsia="ru-RU"/>
              </w:rPr>
            </w:pPr>
            <w:r w:rsidRPr="00D3126C">
              <w:rPr>
                <w:rFonts w:ascii="Times New Roman" w:eastAsia="Times New Roman" w:hAnsi="Times New Roman" w:cs="Times New Roman"/>
                <w:sz w:val="24"/>
                <w:szCs w:val="24"/>
                <w:lang w:eastAsia="ru-RU"/>
              </w:rPr>
              <w:lastRenderedPageBreak/>
              <w:t>Оценка заявок по критерию</w:t>
            </w:r>
            <w:r w:rsidRPr="00D3126C">
              <w:rPr>
                <w:rFonts w:ascii="Times New Roman" w:eastAsia="Times New Roman" w:hAnsi="Times New Roman" w:cs="Times New Roman"/>
                <w:b/>
                <w:sz w:val="24"/>
                <w:szCs w:val="24"/>
                <w:lang w:eastAsia="ru-RU"/>
              </w:rPr>
              <w:t xml:space="preserve"> </w:t>
            </w:r>
            <w:r w:rsidRPr="00D3126C">
              <w:rPr>
                <w:rFonts w:ascii="Times New Roman" w:eastAsia="Times New Roman" w:hAnsi="Times New Roman" w:cs="Times New Roman"/>
                <w:sz w:val="24"/>
                <w:szCs w:val="24"/>
                <w:lang w:eastAsia="ru-RU"/>
              </w:rPr>
              <w:t xml:space="preserve">«Наличие у Участника запроса предложений материально-технических ресурсов» </w:t>
            </w:r>
            <w:r w:rsidRPr="00D3126C">
              <w:rPr>
                <w:rFonts w:ascii="Times New Roman" w:eastAsia="Times New Roman" w:hAnsi="Times New Roman" w:cs="Times New Roman"/>
                <w:sz w:val="24"/>
                <w:szCs w:val="24"/>
                <w:lang w:eastAsia="ru-RU"/>
              </w:rPr>
              <w:lastRenderedPageBreak/>
              <w:t xml:space="preserve">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w:t>
            </w:r>
            <w:r w:rsidRPr="00314384">
              <w:rPr>
                <w:rFonts w:ascii="Times New Roman" w:eastAsia="Times New Roman" w:hAnsi="Times New Roman" w:cs="Times New Roman"/>
                <w:sz w:val="24"/>
                <w:szCs w:val="24"/>
                <w:lang w:eastAsia="ru-RU"/>
              </w:rPr>
              <w:t>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D3126C" w:rsidRPr="00314384" w:rsidRDefault="00D3126C" w:rsidP="00D3126C">
            <w:pPr>
              <w:spacing w:after="0" w:line="240" w:lineRule="auto"/>
              <w:jc w:val="both"/>
              <w:rPr>
                <w:rFonts w:ascii="Times New Roman" w:eastAsia="Times New Roman" w:hAnsi="Times New Roman" w:cs="Times New Roman"/>
                <w:sz w:val="24"/>
                <w:szCs w:val="24"/>
                <w:lang w:eastAsia="ru-RU"/>
              </w:rPr>
            </w:pPr>
            <w:r w:rsidRPr="00314384">
              <w:rPr>
                <w:rFonts w:ascii="Times New Roman" w:eastAsia="Times New Roman" w:hAnsi="Times New Roman" w:cs="Times New Roman"/>
                <w:sz w:val="24"/>
                <w:szCs w:val="24"/>
                <w:lang w:eastAsia="ru-RU"/>
              </w:rPr>
              <w:t xml:space="preserve">5 баллов – Участник – нефтяная компания; </w:t>
            </w:r>
          </w:p>
          <w:p w:rsidR="00D3126C" w:rsidRPr="00314384" w:rsidRDefault="00D3126C" w:rsidP="00D3126C">
            <w:pPr>
              <w:spacing w:after="0" w:line="240" w:lineRule="auto"/>
              <w:jc w:val="both"/>
              <w:rPr>
                <w:rFonts w:ascii="Times New Roman" w:eastAsia="Times New Roman" w:hAnsi="Times New Roman" w:cs="Times New Roman"/>
                <w:sz w:val="24"/>
                <w:szCs w:val="24"/>
                <w:lang w:eastAsia="ru-RU"/>
              </w:rPr>
            </w:pPr>
            <w:r w:rsidRPr="00314384">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D3126C" w:rsidRPr="00314384" w:rsidRDefault="00D3126C" w:rsidP="00D3126C">
            <w:pPr>
              <w:spacing w:after="0" w:line="240" w:lineRule="auto"/>
              <w:jc w:val="both"/>
              <w:rPr>
                <w:rFonts w:ascii="Times New Roman" w:eastAsia="Times New Roman" w:hAnsi="Times New Roman" w:cs="Times New Roman"/>
                <w:sz w:val="24"/>
                <w:szCs w:val="24"/>
                <w:lang w:eastAsia="ru-RU"/>
              </w:rPr>
            </w:pPr>
            <w:r w:rsidRPr="00314384">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D3126C" w:rsidRPr="00314384" w:rsidRDefault="00D3126C" w:rsidP="00D3126C">
            <w:pPr>
              <w:spacing w:after="0" w:line="240" w:lineRule="auto"/>
              <w:jc w:val="both"/>
              <w:rPr>
                <w:rFonts w:ascii="Times New Roman" w:eastAsia="Times New Roman" w:hAnsi="Times New Roman" w:cs="Times New Roman"/>
                <w:sz w:val="24"/>
                <w:szCs w:val="24"/>
                <w:lang w:eastAsia="ru-RU"/>
              </w:rPr>
            </w:pPr>
            <w:r w:rsidRPr="00314384">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D3126C" w:rsidRPr="00314384" w:rsidRDefault="00D3126C" w:rsidP="00D3126C">
            <w:pPr>
              <w:spacing w:after="0" w:line="240" w:lineRule="auto"/>
              <w:jc w:val="both"/>
              <w:rPr>
                <w:rFonts w:ascii="Times New Roman" w:eastAsia="Times New Roman" w:hAnsi="Times New Roman" w:cs="Times New Roman"/>
                <w:sz w:val="24"/>
                <w:szCs w:val="24"/>
                <w:lang w:eastAsia="ru-RU"/>
              </w:rPr>
            </w:pPr>
            <w:r w:rsidRPr="00314384">
              <w:rPr>
                <w:rFonts w:ascii="Times New Roman" w:eastAsia="Times New Roman" w:hAnsi="Times New Roman" w:cs="Times New Roman"/>
                <w:sz w:val="24"/>
                <w:szCs w:val="24"/>
                <w:lang w:eastAsia="ru-RU"/>
              </w:rPr>
              <w:t>1 балл – наличие 1 –</w:t>
            </w:r>
            <w:proofErr w:type="spellStart"/>
            <w:r w:rsidRPr="00314384">
              <w:rPr>
                <w:rFonts w:ascii="Times New Roman" w:eastAsia="Times New Roman" w:hAnsi="Times New Roman" w:cs="Times New Roman"/>
                <w:sz w:val="24"/>
                <w:szCs w:val="24"/>
                <w:lang w:eastAsia="ru-RU"/>
              </w:rPr>
              <w:t>го</w:t>
            </w:r>
            <w:proofErr w:type="spellEnd"/>
            <w:r w:rsidRPr="00314384">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3A2F0D" w:rsidRDefault="00D3126C" w:rsidP="00314384">
            <w:pPr>
              <w:spacing w:after="0" w:line="240" w:lineRule="auto"/>
              <w:jc w:val="both"/>
              <w:rPr>
                <w:rFonts w:ascii="Times New Roman" w:eastAsia="Times New Roman" w:hAnsi="Times New Roman" w:cs="Times New Roman"/>
                <w:sz w:val="24"/>
                <w:szCs w:val="24"/>
                <w:lang w:eastAsia="ru-RU"/>
              </w:rPr>
            </w:pPr>
            <w:r w:rsidRPr="00314384">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w:t>
      </w:r>
      <w:r w:rsidR="004938EB">
        <w:rPr>
          <w:rFonts w:ascii="Times New Roman" w:eastAsia="Times New Roman" w:hAnsi="Times New Roman" w:cs="Times New Roman"/>
          <w:sz w:val="24"/>
          <w:szCs w:val="24"/>
          <w:lang w:eastAsia="ar-SA"/>
        </w:rPr>
        <w:t>чае внесения изменений в заявку</w:t>
      </w:r>
      <w:r w:rsidRPr="003A2F0D">
        <w:rPr>
          <w:rFonts w:ascii="Times New Roman" w:eastAsia="Times New Roman" w:hAnsi="Times New Roman" w:cs="Times New Roman"/>
          <w:sz w:val="24"/>
          <w:szCs w:val="24"/>
          <w:lang w:eastAsia="ar-SA"/>
        </w:rPr>
        <w:t xml:space="preserve">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123" w:name="_Toc386464007"/>
      <w:bookmarkStart w:id="124" w:name="_Toc403634883"/>
      <w:bookmarkStart w:id="125" w:name="_Toc403725267"/>
      <w:bookmarkStart w:id="126" w:name="_Toc403725338"/>
      <w:bookmarkStart w:id="127"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Результаты вскрытия, рассмотрения, оценки и сопоставления заявок на участие в запросе предложений оформляются протоколом, в котором содержатся сведения</w:t>
      </w:r>
      <w:r w:rsidR="007E0274">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о существенных </w:t>
      </w:r>
      <w:r w:rsidRPr="003A2F0D">
        <w:rPr>
          <w:rFonts w:ascii="Times New Roman" w:eastAsia="Times New Roman" w:hAnsi="Times New Roman" w:cs="Times New Roman"/>
          <w:sz w:val="24"/>
          <w:szCs w:val="24"/>
          <w:lang w:eastAsia="ar-SA"/>
        </w:rPr>
        <w:lastRenderedPageBreak/>
        <w:t xml:space="preserve">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28" w:name="_Toc440288214"/>
      <w:bookmarkStart w:id="129" w:name="_Toc454439812"/>
      <w:bookmarkStart w:id="130" w:name="_Toc460939607"/>
      <w:bookmarkStart w:id="131"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23"/>
      <w:bookmarkEnd w:id="124"/>
      <w:bookmarkEnd w:id="125"/>
      <w:bookmarkEnd w:id="126"/>
      <w:bookmarkEnd w:id="127"/>
      <w:bookmarkEnd w:id="128"/>
      <w:bookmarkEnd w:id="129"/>
      <w:bookmarkEnd w:id="130"/>
      <w:bookmarkEnd w:id="131"/>
    </w:p>
    <w:p w:rsidR="003A2F0D" w:rsidRPr="003A2F0D" w:rsidRDefault="007927D3" w:rsidP="007927D3">
      <w:pPr>
        <w:tabs>
          <w:tab w:val="left" w:pos="426"/>
        </w:tabs>
        <w:suppressAutoHyphens/>
        <w:spacing w:after="0" w:line="240" w:lineRule="auto"/>
        <w:jc w:val="both"/>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ab/>
      </w:r>
      <w:bookmarkStart w:id="132" w:name="_Toc474929133"/>
      <w:r w:rsidR="003A2F0D" w:rsidRPr="003A2F0D">
        <w:rPr>
          <w:rFonts w:ascii="Times New Roman" w:eastAsia="Times New Roman" w:hAnsi="Times New Roman" w:cs="Times New Roman"/>
          <w:b/>
          <w:sz w:val="24"/>
          <w:szCs w:val="24"/>
          <w:lang w:eastAsia="ar-SA"/>
        </w:rPr>
        <w:t>4.13.1.</w:t>
      </w:r>
      <w:r w:rsidR="003A2F0D"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bookmarkEnd w:id="132"/>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w:t>
      </w:r>
      <w:proofErr w:type="gramStart"/>
      <w:r w:rsidRPr="003A2F0D">
        <w:rPr>
          <w:rFonts w:ascii="Times New Roman" w:eastAsia="Times New Roman" w:hAnsi="Times New Roman" w:cs="Times New Roman"/>
          <w:sz w:val="24"/>
          <w:szCs w:val="24"/>
          <w:lang w:eastAsia="ar-SA"/>
        </w:rPr>
        <w:t>4.12.3.,</w:t>
      </w:r>
      <w:proofErr w:type="gramEnd"/>
      <w:r w:rsidRPr="003A2F0D">
        <w:rPr>
          <w:rFonts w:ascii="Times New Roman" w:eastAsia="Times New Roman" w:hAnsi="Times New Roman" w:cs="Times New Roman"/>
          <w:sz w:val="24"/>
          <w:szCs w:val="24"/>
          <w:lang w:eastAsia="ar-SA"/>
        </w:rPr>
        <w:t xml:space="preserve">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r w:rsidR="00BE1C8C" w:rsidRPr="003A2F0D">
        <w:rPr>
          <w:rFonts w:ascii="Times New Roman" w:eastAsia="Times New Roman" w:hAnsi="Times New Roman" w:cs="Times New Roman"/>
          <w:sz w:val="24"/>
          <w:szCs w:val="24"/>
          <w:lang w:eastAsia="ar-SA"/>
        </w:rPr>
        <w:t>Заказчиком,</w:t>
      </w:r>
      <w:r w:rsidRPr="003A2F0D">
        <w:rPr>
          <w:rFonts w:ascii="Times New Roman" w:eastAsia="Times New Roman" w:hAnsi="Times New Roman" w:cs="Times New Roman"/>
          <w:sz w:val="24"/>
          <w:szCs w:val="24"/>
          <w:lang w:eastAsia="ar-SA"/>
        </w:rPr>
        <w:t xml:space="preserve">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w:t>
      </w:r>
      <w:r w:rsidRPr="003A2F0D">
        <w:rPr>
          <w:rFonts w:ascii="Times New Roman" w:eastAsia="Times New Roman" w:hAnsi="Times New Roman" w:cs="Times New Roman"/>
          <w:sz w:val="24"/>
          <w:szCs w:val="24"/>
          <w:lang w:eastAsia="ar-SA"/>
        </w:rPr>
        <w:lastRenderedPageBreak/>
        <w:t>адрес Заказчика заполненный, подписанный со своей стороны и скрепленный печатью (при наличии) Договор, содержащий существенные условия, указанные в п. 4.13.2. Документации. В случае,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33" w:name="_Toc386464008"/>
      <w:bookmarkStart w:id="134" w:name="_Toc403634884"/>
      <w:bookmarkStart w:id="135" w:name="_Toc403725268"/>
      <w:bookmarkStart w:id="136" w:name="_Toc403725339"/>
      <w:bookmarkStart w:id="137" w:name="_Toc409595066"/>
      <w:bookmarkStart w:id="138" w:name="_Toc440288215"/>
      <w:bookmarkStart w:id="139" w:name="_Toc454439813"/>
      <w:bookmarkStart w:id="140" w:name="_Toc460939608"/>
      <w:bookmarkStart w:id="141"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42" w:name="_Toc386464009"/>
      <w:bookmarkStart w:id="143" w:name="_Toc403634885"/>
      <w:bookmarkStart w:id="144" w:name="_Toc403725269"/>
      <w:bookmarkStart w:id="145" w:name="_Toc403725340"/>
      <w:bookmarkStart w:id="146" w:name="_Toc409595067"/>
      <w:bookmarkEnd w:id="133"/>
      <w:bookmarkEnd w:id="134"/>
      <w:bookmarkEnd w:id="135"/>
      <w:bookmarkEnd w:id="136"/>
      <w:bookmarkEnd w:id="137"/>
      <w:r w:rsidR="00447A61" w:rsidRPr="00447A61">
        <w:rPr>
          <w:rFonts w:ascii="Times New Roman" w:eastAsia="Times New Roman" w:hAnsi="Times New Roman" w:cs="Times New Roman"/>
          <w:b/>
          <w:sz w:val="24"/>
          <w:szCs w:val="24"/>
          <w:lang w:eastAsia="ar-SA"/>
        </w:rPr>
        <w:t>Обеспечение заявки, исполнения договора</w:t>
      </w:r>
      <w:r w:rsidRPr="003A2F0D">
        <w:rPr>
          <w:rFonts w:ascii="Times New Roman" w:eastAsia="Times New Roman" w:hAnsi="Times New Roman" w:cs="Times New Roman"/>
          <w:b/>
          <w:sz w:val="24"/>
          <w:szCs w:val="24"/>
          <w:lang w:eastAsia="ar-SA"/>
        </w:rPr>
        <w:t>.</w:t>
      </w:r>
      <w:bookmarkEnd w:id="138"/>
      <w:bookmarkEnd w:id="139"/>
      <w:bookmarkEnd w:id="140"/>
      <w:bookmarkEnd w:id="142"/>
      <w:bookmarkEnd w:id="143"/>
      <w:bookmarkEnd w:id="144"/>
      <w:bookmarkEnd w:id="145"/>
      <w:bookmarkEnd w:id="146"/>
      <w:bookmarkEnd w:id="141"/>
    </w:p>
    <w:p w:rsidR="003A2F0D" w:rsidRDefault="003A2F0D" w:rsidP="004A6657">
      <w:pPr>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ED1A4B" w:rsidRDefault="00ED1A4B" w:rsidP="004A6657">
      <w:pPr>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47" w:name="_Toc386464010"/>
      <w:bookmarkStart w:id="148" w:name="_Toc403634886"/>
      <w:bookmarkStart w:id="149" w:name="_Toc403725270"/>
      <w:bookmarkStart w:id="150" w:name="_Toc403725341"/>
      <w:bookmarkStart w:id="151" w:name="_Toc409595068"/>
      <w:bookmarkStart w:id="152" w:name="_Toc440288216"/>
      <w:bookmarkStart w:id="153" w:name="_Toc454439814"/>
      <w:bookmarkStart w:id="154" w:name="_Toc460939609"/>
      <w:bookmarkStart w:id="155" w:name="_Toc474929135"/>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47"/>
      <w:bookmarkEnd w:id="148"/>
      <w:bookmarkEnd w:id="149"/>
      <w:bookmarkEnd w:id="150"/>
      <w:bookmarkEnd w:id="151"/>
      <w:bookmarkEnd w:id="152"/>
      <w:bookmarkEnd w:id="153"/>
      <w:bookmarkEnd w:id="154"/>
      <w:bookmarkEnd w:id="155"/>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56" w:name="_Toc474929136"/>
      <w:bookmarkStart w:id="157" w:name="_Ref55336310"/>
      <w:bookmarkStart w:id="158" w:name="_Ref93265116"/>
      <w:bookmarkStart w:id="159" w:name="_Ref93264992"/>
      <w:bookmarkStart w:id="160" w:name="_Ref89649494"/>
      <w:bookmarkStart w:id="161"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56"/>
      <w:r w:rsidR="004A6657">
        <w:rPr>
          <w:rFonts w:ascii="Times New Roman" w:eastAsia="MS Mincho" w:hAnsi="Times New Roman" w:cs="Times New Roman"/>
          <w:b/>
          <w:iCs/>
          <w:snapToGrid w:val="0"/>
          <w:sz w:val="24"/>
          <w:szCs w:val="24"/>
          <w:lang w:eastAsia="ar-SA"/>
        </w:rPr>
        <w:t xml:space="preserve"> </w:t>
      </w:r>
    </w:p>
    <w:p w:rsidR="009453A2" w:rsidRPr="00BB4BF6" w:rsidRDefault="003A2F0D" w:rsidP="004A6657">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62"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62"/>
      <w:r w:rsidR="00E567CC" w:rsidRPr="00E567CC">
        <w:rPr>
          <w:rFonts w:ascii="Times New Roman" w:eastAsia="MS Mincho" w:hAnsi="Times New Roman" w:cs="Times New Roman"/>
          <w:b/>
          <w:bCs/>
          <w:snapToGrid w:val="0"/>
          <w:sz w:val="24"/>
          <w:szCs w:val="24"/>
          <w:lang w:eastAsia="ar-SA"/>
        </w:rPr>
        <w:t xml:space="preserve">Технические требования к </w:t>
      </w:r>
      <w:r w:rsidR="00255699">
        <w:rPr>
          <w:rFonts w:ascii="Times New Roman" w:eastAsia="MS Mincho" w:hAnsi="Times New Roman" w:cs="Times New Roman"/>
          <w:b/>
          <w:bCs/>
          <w:snapToGrid w:val="0"/>
          <w:sz w:val="24"/>
          <w:szCs w:val="24"/>
          <w:lang w:eastAsia="ar-SA"/>
        </w:rPr>
        <w:t>П</w:t>
      </w:r>
      <w:r w:rsidR="00E567CC" w:rsidRPr="00E567CC">
        <w:rPr>
          <w:rFonts w:ascii="Times New Roman" w:eastAsia="MS Mincho" w:hAnsi="Times New Roman" w:cs="Times New Roman"/>
          <w:b/>
          <w:bCs/>
          <w:snapToGrid w:val="0"/>
          <w:sz w:val="24"/>
          <w:szCs w:val="24"/>
          <w:lang w:eastAsia="ar-SA"/>
        </w:rPr>
        <w:t>родукции:</w:t>
      </w:r>
      <w:r w:rsidR="00E567CC" w:rsidRPr="00E567CC">
        <w:rPr>
          <w:rFonts w:ascii="Times New Roman" w:eastAsia="MS Mincho" w:hAnsi="Times New Roman" w:cs="Times New Roman"/>
          <w:bCs/>
          <w:snapToGrid w:val="0"/>
          <w:sz w:val="24"/>
          <w:szCs w:val="24"/>
          <w:lang w:eastAsia="ar-SA"/>
        </w:rPr>
        <w:t xml:space="preserve"> </w:t>
      </w:r>
      <w:r w:rsidR="00B4112C" w:rsidRPr="00B4112C">
        <w:rPr>
          <w:rFonts w:ascii="Times New Roman" w:eastAsia="MS Mincho" w:hAnsi="Times New Roman" w:cs="Times New Roman"/>
          <w:bCs/>
          <w:snapToGrid w:val="0"/>
          <w:sz w:val="24"/>
          <w:szCs w:val="24"/>
          <w:lang w:eastAsia="ar-SA"/>
        </w:rPr>
        <w:t>температура вспышки в открытом тигле не ниже 110</w:t>
      </w:r>
      <w:r w:rsidR="00B4112C" w:rsidRPr="00B4112C">
        <w:rPr>
          <w:rFonts w:ascii="Times New Roman" w:eastAsia="MS Mincho" w:hAnsi="Times New Roman" w:cs="Times New Roman"/>
          <w:bCs/>
          <w:snapToGrid w:val="0"/>
          <w:sz w:val="24"/>
          <w:szCs w:val="24"/>
          <w:vertAlign w:val="superscript"/>
          <w:lang w:eastAsia="ar-SA"/>
        </w:rPr>
        <w:t>0</w:t>
      </w:r>
      <w:r w:rsidR="00B4112C" w:rsidRPr="00B4112C">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B4112C" w:rsidRPr="00B4112C">
        <w:rPr>
          <w:rFonts w:ascii="Times New Roman" w:eastAsia="MS Mincho" w:hAnsi="Times New Roman" w:cs="Times New Roman"/>
          <w:bCs/>
          <w:snapToGrid w:val="0"/>
          <w:sz w:val="24"/>
          <w:szCs w:val="24"/>
          <w:vertAlign w:val="superscript"/>
          <w:lang w:eastAsia="ar-SA"/>
        </w:rPr>
        <w:t>0</w:t>
      </w:r>
      <w:r w:rsidR="00B4112C" w:rsidRPr="00B4112C">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B4112C" w:rsidRPr="00B4112C">
        <w:rPr>
          <w:rFonts w:ascii="Times New Roman" w:eastAsia="MS Mincho" w:hAnsi="Times New Roman" w:cs="Times New Roman"/>
          <w:bCs/>
          <w:snapToGrid w:val="0"/>
          <w:sz w:val="24"/>
          <w:szCs w:val="24"/>
          <w:vertAlign w:val="superscript"/>
          <w:lang w:eastAsia="ar-SA"/>
        </w:rPr>
        <w:t>0</w:t>
      </w:r>
      <w:r w:rsidR="00B4112C" w:rsidRPr="00B4112C">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B4112C" w:rsidRPr="00B4112C">
        <w:rPr>
          <w:rFonts w:ascii="Times New Roman" w:eastAsia="MS Mincho" w:hAnsi="Times New Roman" w:cs="Times New Roman"/>
          <w:bCs/>
          <w:snapToGrid w:val="0"/>
          <w:sz w:val="24"/>
          <w:szCs w:val="24"/>
          <w:lang w:eastAsia="ar-SA"/>
        </w:rPr>
        <w:t>мех.примесей</w:t>
      </w:r>
      <w:proofErr w:type="spellEnd"/>
      <w:r w:rsidR="00B4112C" w:rsidRPr="00B4112C">
        <w:rPr>
          <w:rFonts w:ascii="Times New Roman" w:eastAsia="MS Mincho" w:hAnsi="Times New Roman" w:cs="Times New Roman"/>
          <w:bCs/>
          <w:snapToGrid w:val="0"/>
          <w:sz w:val="24"/>
          <w:szCs w:val="24"/>
          <w:lang w:eastAsia="ar-SA"/>
        </w:rPr>
        <w:t>, не более 1,0%.</w:t>
      </w:r>
    </w:p>
    <w:p w:rsidR="00386A2E" w:rsidRDefault="004A6657" w:rsidP="00386A2E">
      <w:pPr>
        <w:spacing w:after="0" w:line="240" w:lineRule="auto"/>
        <w:jc w:val="both"/>
        <w:rPr>
          <w:rFonts w:ascii="Times New Roman" w:eastAsia="Times New Roman" w:hAnsi="Times New Roman" w:cs="Times New Roman"/>
          <w:sz w:val="24"/>
          <w:szCs w:val="24"/>
          <w:lang w:eastAsia="ru-RU"/>
        </w:rPr>
      </w:pPr>
      <w:r w:rsidRPr="007927D3">
        <w:rPr>
          <w:rFonts w:ascii="Times New Roman" w:eastAsia="Times New Roman" w:hAnsi="Times New Roman" w:cs="Times New Roman"/>
          <w:b/>
          <w:sz w:val="24"/>
          <w:szCs w:val="24"/>
          <w:lang w:eastAsia="ru-RU"/>
        </w:rPr>
        <w:t>5.2.</w:t>
      </w:r>
      <w:r w:rsidRPr="004A6657">
        <w:rPr>
          <w:rFonts w:ascii="Times New Roman" w:eastAsia="Times New Roman" w:hAnsi="Times New Roman" w:cs="Times New Roman"/>
          <w:sz w:val="24"/>
          <w:szCs w:val="24"/>
          <w:lang w:eastAsia="ru-RU"/>
        </w:rPr>
        <w:t xml:space="preserve"> </w:t>
      </w:r>
      <w:r w:rsidR="00DF43E8" w:rsidRPr="00255699">
        <w:rPr>
          <w:rFonts w:ascii="Times New Roman" w:eastAsia="Times New Roman" w:hAnsi="Times New Roman" w:cs="Times New Roman"/>
          <w:b/>
          <w:sz w:val="24"/>
          <w:szCs w:val="24"/>
          <w:lang w:eastAsia="ru-RU"/>
        </w:rPr>
        <w:t xml:space="preserve">Требования к </w:t>
      </w:r>
      <w:r w:rsidR="00386A2E" w:rsidRPr="00386A2E">
        <w:rPr>
          <w:rFonts w:ascii="Times New Roman" w:eastAsia="Times New Roman" w:hAnsi="Times New Roman" w:cs="Times New Roman"/>
          <w:b/>
          <w:sz w:val="24"/>
          <w:szCs w:val="24"/>
          <w:lang w:eastAsia="ru-RU"/>
        </w:rPr>
        <w:t>безопасности</w:t>
      </w:r>
      <w:r w:rsidR="00386A2E">
        <w:rPr>
          <w:rFonts w:ascii="Times New Roman" w:eastAsia="Times New Roman" w:hAnsi="Times New Roman" w:cs="Times New Roman"/>
          <w:b/>
          <w:sz w:val="24"/>
          <w:szCs w:val="24"/>
          <w:lang w:eastAsia="ru-RU"/>
        </w:rPr>
        <w:t xml:space="preserve">, </w:t>
      </w:r>
      <w:r w:rsidR="00DF43E8" w:rsidRPr="00255699">
        <w:rPr>
          <w:rFonts w:ascii="Times New Roman" w:eastAsia="Times New Roman" w:hAnsi="Times New Roman" w:cs="Times New Roman"/>
          <w:b/>
          <w:sz w:val="24"/>
          <w:szCs w:val="24"/>
          <w:lang w:eastAsia="ru-RU"/>
        </w:rPr>
        <w:t>качеству</w:t>
      </w:r>
      <w:r w:rsidR="009453A2">
        <w:rPr>
          <w:rFonts w:ascii="Times New Roman" w:eastAsia="Times New Roman" w:hAnsi="Times New Roman" w:cs="Times New Roman"/>
          <w:b/>
          <w:sz w:val="24"/>
          <w:szCs w:val="24"/>
          <w:lang w:eastAsia="ru-RU"/>
        </w:rPr>
        <w:t>,</w:t>
      </w:r>
      <w:r w:rsidR="009453A2" w:rsidRPr="009453A2">
        <w:rPr>
          <w:rFonts w:ascii="Times New Roman" w:eastAsia="Times New Roman" w:hAnsi="Times New Roman" w:cs="Times New Roman"/>
          <w:sz w:val="24"/>
          <w:szCs w:val="24"/>
          <w:lang w:eastAsia="ru-RU"/>
        </w:rPr>
        <w:t xml:space="preserve"> </w:t>
      </w:r>
      <w:r w:rsidR="009453A2" w:rsidRPr="009453A2">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Pr>
          <w:rFonts w:ascii="Times New Roman" w:eastAsia="Times New Roman" w:hAnsi="Times New Roman" w:cs="Times New Roman"/>
          <w:b/>
          <w:sz w:val="24"/>
          <w:szCs w:val="24"/>
          <w:lang w:eastAsia="ru-RU"/>
        </w:rPr>
        <w:t>ебительским свойствам)</w:t>
      </w:r>
      <w:r w:rsidR="00DF43E8" w:rsidRPr="009453A2">
        <w:rPr>
          <w:rFonts w:ascii="Times New Roman" w:eastAsia="Times New Roman" w:hAnsi="Times New Roman" w:cs="Times New Roman"/>
          <w:b/>
          <w:sz w:val="24"/>
          <w:szCs w:val="24"/>
          <w:lang w:eastAsia="ru-RU"/>
        </w:rPr>
        <w:t>:</w:t>
      </w:r>
      <w:r w:rsidR="00DF43E8" w:rsidRPr="00DF43E8">
        <w:rPr>
          <w:rFonts w:ascii="Times New Roman" w:eastAsia="Times New Roman" w:hAnsi="Times New Roman" w:cs="Times New Roman"/>
          <w:sz w:val="24"/>
          <w:szCs w:val="24"/>
          <w:lang w:eastAsia="ru-RU"/>
        </w:rPr>
        <w:t xml:space="preserve"> </w:t>
      </w:r>
    </w:p>
    <w:p w:rsidR="00C73B3F" w:rsidRPr="00BB4BF6" w:rsidRDefault="00DF43E8" w:rsidP="00BB4BF6">
      <w:pPr>
        <w:spacing w:after="0" w:line="240" w:lineRule="auto"/>
        <w:jc w:val="both"/>
      </w:pPr>
      <w:r w:rsidRPr="00DF43E8">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Pr>
          <w:rFonts w:ascii="Times New Roman" w:eastAsia="Times New Roman" w:hAnsi="Times New Roman" w:cs="Times New Roman"/>
          <w:sz w:val="24"/>
          <w:szCs w:val="24"/>
          <w:lang w:eastAsia="ru-RU"/>
        </w:rPr>
        <w:t> </w:t>
      </w:r>
      <w:r w:rsidRPr="00DF43E8">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Pr>
          <w:rFonts w:ascii="Times New Roman" w:eastAsia="Times New Roman" w:hAnsi="Times New Roman" w:cs="Times New Roman"/>
          <w:sz w:val="24"/>
          <w:szCs w:val="24"/>
          <w:lang w:eastAsia="ru-RU"/>
        </w:rPr>
        <w:t>.</w:t>
      </w:r>
      <w:r w:rsidR="00BE1C8C" w:rsidRPr="00BE1C8C">
        <w:t xml:space="preserve"> </w:t>
      </w:r>
      <w:r w:rsidR="00B4112C" w:rsidRPr="00B4112C">
        <w:rPr>
          <w:rFonts w:ascii="Times New Roman" w:eastAsia="Times New Roman" w:hAnsi="Times New Roman" w:cs="Times New Roman"/>
          <w:sz w:val="24"/>
          <w:szCs w:val="24"/>
          <w:lang w:eastAsia="ru-RU"/>
        </w:rPr>
        <w:tab/>
      </w:r>
    </w:p>
    <w:p w:rsidR="009453A2" w:rsidRDefault="007927D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927D3">
        <w:rPr>
          <w:rFonts w:ascii="Times New Roman" w:eastAsia="Times New Roman" w:hAnsi="Times New Roman" w:cs="Times New Roman"/>
          <w:b/>
          <w:sz w:val="24"/>
          <w:szCs w:val="24"/>
          <w:lang w:eastAsia="ru-RU"/>
        </w:rPr>
        <w:t>5.3. Срок поставки:</w:t>
      </w:r>
      <w:r w:rsidRPr="007927D3">
        <w:rPr>
          <w:rFonts w:ascii="Times New Roman" w:eastAsia="Times New Roman" w:hAnsi="Times New Roman" w:cs="Times New Roman"/>
          <w:sz w:val="24"/>
          <w:szCs w:val="24"/>
          <w:lang w:eastAsia="ru-RU"/>
        </w:rPr>
        <w:t xml:space="preserve"> с 10.03.2017г. по 10.04.2017г.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p>
    <w:p w:rsidR="00255699" w:rsidRDefault="009453A2"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BE1C8C">
        <w:rPr>
          <w:rFonts w:ascii="Times New Roman" w:eastAsia="Times New Roman" w:hAnsi="Times New Roman" w:cs="Times New Roman"/>
          <w:sz w:val="24"/>
          <w:szCs w:val="24"/>
          <w:lang w:eastAsia="ru-RU"/>
        </w:rPr>
        <w:t>5.3.</w:t>
      </w:r>
      <w:r>
        <w:rPr>
          <w:rFonts w:ascii="Times New Roman" w:eastAsia="Times New Roman" w:hAnsi="Times New Roman" w:cs="Times New Roman"/>
          <w:sz w:val="24"/>
          <w:szCs w:val="24"/>
          <w:lang w:eastAsia="ru-RU"/>
        </w:rPr>
        <w:t xml:space="preserve"> </w:t>
      </w:r>
      <w:r w:rsidRPr="009453A2">
        <w:rPr>
          <w:rFonts w:ascii="Times New Roman" w:eastAsia="Times New Roman" w:hAnsi="Times New Roman" w:cs="Times New Roman"/>
          <w:b/>
          <w:sz w:val="24"/>
          <w:szCs w:val="24"/>
          <w:lang w:eastAsia="ru-RU"/>
        </w:rPr>
        <w:t>ВНИМАНИЕ!</w:t>
      </w:r>
      <w:r w:rsidRPr="00B4112C">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ОСНЫХ ЦИСТЕРНАХ!!!</w:t>
      </w:r>
      <w:r w:rsidRPr="00B4112C">
        <w:rPr>
          <w:rFonts w:ascii="Times New Roman" w:eastAsia="Times New Roman" w:hAnsi="Times New Roman" w:cs="Times New Roman"/>
          <w:sz w:val="24"/>
          <w:szCs w:val="24"/>
          <w:lang w:eastAsia="ru-RU"/>
        </w:rPr>
        <w:tab/>
      </w:r>
    </w:p>
    <w:p w:rsidR="00255699" w:rsidRPr="00255699" w:rsidRDefault="002556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63" w:name="_Toc474929137"/>
      <w:r w:rsidRPr="003A2F0D">
        <w:rPr>
          <w:rFonts w:ascii="Times New Roman" w:eastAsia="Times New Roman" w:hAnsi="Times New Roman" w:cs="Times New Roman"/>
          <w:b/>
          <w:sz w:val="24"/>
          <w:szCs w:val="24"/>
          <w:lang w:val="x-none" w:eastAsia="ar-SA"/>
        </w:rPr>
        <w:lastRenderedPageBreak/>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63"/>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64" w:name="_Приложение_№_1_1"/>
            <w:bookmarkEnd w:id="164"/>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w:t>
      </w:r>
      <w:proofErr w:type="gramStart"/>
      <w:r w:rsidRPr="003A2F0D">
        <w:rPr>
          <w:rFonts w:ascii="Times New Roman" w:eastAsia="Times New Roman" w:hAnsi="Times New Roman" w:cs="Times New Roman"/>
          <w:sz w:val="24"/>
          <w:szCs w:val="20"/>
          <w:lang w:eastAsia="ar-SA"/>
        </w:rPr>
        <w:t>_»_</w:t>
      </w:r>
      <w:proofErr w:type="gramEnd"/>
      <w:r w:rsidRPr="003A2F0D">
        <w:rPr>
          <w:rFonts w:ascii="Times New Roman" w:eastAsia="Times New Roman" w:hAnsi="Times New Roman" w:cs="Times New Roman"/>
          <w:sz w:val="24"/>
          <w:szCs w:val="20"/>
          <w:lang w:eastAsia="ar-SA"/>
        </w:rPr>
        <w:t>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2"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8C5A6B">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кроме того</w:t>
            </w:r>
            <w:proofErr w:type="gramEnd"/>
            <w:r w:rsidRPr="003A2F0D">
              <w:rPr>
                <w:rFonts w:ascii="Times New Roman" w:eastAsia="Times New Roman" w:hAnsi="Times New Roman" w:cs="Times New Roman"/>
                <w:sz w:val="24"/>
                <w:szCs w:val="24"/>
                <w:lang w:eastAsia="ar-SA"/>
              </w:rPr>
              <w:t xml:space="preserve">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6EE5" w:rsidRDefault="003A6EE5" w:rsidP="003A6EE5">
      <w:pPr>
        <w:suppressAutoHyphens/>
        <w:spacing w:after="0" w:line="240" w:lineRule="auto"/>
        <w:jc w:val="both"/>
        <w:rPr>
          <w:rFonts w:ascii="Times New Roman" w:eastAsia="Times New Roman" w:hAnsi="Times New Roman" w:cs="Times New Roman"/>
          <w:sz w:val="24"/>
          <w:szCs w:val="24"/>
          <w:lang w:eastAsia="ar-SA"/>
        </w:rPr>
      </w:pPr>
      <w:r w:rsidRPr="003A6EE5">
        <w:rPr>
          <w:rFonts w:ascii="Times New Roman" w:hAnsi="Times New Roman" w:cs="Times New Roman"/>
          <w:b/>
          <w:sz w:val="24"/>
          <w:szCs w:val="24"/>
          <w:lang w:eastAsia="ar-SA"/>
        </w:rPr>
        <w:t>Срок оплаты</w:t>
      </w:r>
      <w:r w:rsidR="0036595A">
        <w:rPr>
          <w:rFonts w:ascii="Times New Roman" w:hAnsi="Times New Roman" w:cs="Times New Roman"/>
          <w:b/>
          <w:sz w:val="24"/>
          <w:szCs w:val="24"/>
          <w:lang w:eastAsia="ar-SA"/>
        </w:rPr>
        <w:t>:</w:t>
      </w:r>
      <w:r w:rsidRPr="003A6EE5">
        <w:rPr>
          <w:rFonts w:ascii="Times New Roman" w:hAnsi="Times New Roman" w:cs="Times New Roman"/>
          <w:sz w:val="24"/>
          <w:szCs w:val="24"/>
          <w:lang w:eastAsia="ar-SA"/>
        </w:rPr>
        <w:t xml:space="preserve"> </w:t>
      </w:r>
      <w:r w:rsidR="00707186">
        <w:rPr>
          <w:rFonts w:ascii="Times New Roman" w:hAnsi="Times New Roman" w:cs="Times New Roman"/>
          <w:sz w:val="24"/>
          <w:szCs w:val="24"/>
          <w:lang w:eastAsia="ar-SA"/>
        </w:rPr>
        <w:t xml:space="preserve">Покупатель производит оплату Продукции и транспортных расходов по поставке Продукции </w:t>
      </w:r>
      <w:r w:rsidRPr="003A6EE5">
        <w:rPr>
          <w:rFonts w:ascii="Times New Roman" w:hAnsi="Times New Roman" w:cs="Times New Roman"/>
          <w:sz w:val="24"/>
          <w:szCs w:val="24"/>
          <w:lang w:eastAsia="ar-SA"/>
        </w:rPr>
        <w:t>в течение _</w:t>
      </w:r>
      <w:r>
        <w:rPr>
          <w:rFonts w:ascii="Times New Roman" w:hAnsi="Times New Roman" w:cs="Times New Roman"/>
          <w:sz w:val="24"/>
          <w:szCs w:val="24"/>
          <w:lang w:eastAsia="ar-SA"/>
        </w:rPr>
        <w:t>_____</w:t>
      </w:r>
      <w:r w:rsidRPr="003A6EE5">
        <w:rPr>
          <w:rFonts w:ascii="Times New Roman" w:hAnsi="Times New Roman" w:cs="Times New Roman"/>
          <w:sz w:val="24"/>
          <w:szCs w:val="24"/>
          <w:lang w:eastAsia="ar-SA"/>
        </w:rPr>
        <w:t>__ (</w:t>
      </w:r>
      <w:r>
        <w:rPr>
          <w:rFonts w:ascii="Times New Roman" w:hAnsi="Times New Roman" w:cs="Times New Roman"/>
          <w:sz w:val="24"/>
          <w:szCs w:val="24"/>
          <w:lang w:eastAsia="ar-SA"/>
        </w:rPr>
        <w:t>__________</w:t>
      </w:r>
      <w:r w:rsidRPr="003A6EE5">
        <w:rPr>
          <w:rFonts w:ascii="Times New Roman" w:hAnsi="Times New Roman" w:cs="Times New Roman"/>
          <w:sz w:val="24"/>
          <w:szCs w:val="24"/>
          <w:lang w:eastAsia="ar-SA"/>
        </w:rPr>
        <w:t xml:space="preserve">) календарных дней с </w:t>
      </w:r>
      <w:r w:rsidR="0036595A">
        <w:rPr>
          <w:rFonts w:ascii="Times New Roman" w:hAnsi="Times New Roman" w:cs="Times New Roman"/>
          <w:sz w:val="24"/>
          <w:szCs w:val="24"/>
          <w:lang w:eastAsia="ar-SA"/>
        </w:rPr>
        <w:t>даты поставки Продукции.</w:t>
      </w: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w:t>
      </w:r>
      <w:proofErr w:type="gramStart"/>
      <w:r w:rsidRPr="003A2F0D">
        <w:rPr>
          <w:rFonts w:ascii="Times New Roman" w:eastAsia="Times New Roman" w:hAnsi="Times New Roman" w:cs="Times New Roman"/>
          <w:sz w:val="24"/>
          <w:szCs w:val="20"/>
          <w:lang w:eastAsia="ar-SA"/>
        </w:rPr>
        <w:t>_»_</w:t>
      </w:r>
      <w:proofErr w:type="gramEnd"/>
      <w:r w:rsidRPr="003A2F0D">
        <w:rPr>
          <w:rFonts w:ascii="Times New Roman" w:eastAsia="Times New Roman" w:hAnsi="Times New Roman" w:cs="Times New Roman"/>
          <w:sz w:val="24"/>
          <w:szCs w:val="20"/>
          <w:lang w:eastAsia="ar-SA"/>
        </w:rPr>
        <w:t>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36595A">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65"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65"/>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66"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3A2F0D" w:rsidRDefault="00ED1A4B" w:rsidP="00DC63CB">
      <w:pPr>
        <w:numPr>
          <w:ilvl w:val="0"/>
          <w:numId w:val="14"/>
        </w:numPr>
        <w:tabs>
          <w:tab w:val="clear" w:pos="927"/>
          <w:tab w:val="num" w:pos="851"/>
          <w:tab w:val="left" w:pos="993"/>
        </w:tabs>
        <w:suppressAutoHyphens/>
        <w:spacing w:after="0" w:line="36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67" w:name="_Ref55336334"/>
      <w:bookmarkStart w:id="168" w:name="_Ref55335818"/>
      <w:bookmarkEnd w:id="166"/>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67"/>
    <w:bookmarkEnd w:id="168"/>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w:t>
      </w:r>
      <w:proofErr w:type="gramStart"/>
      <w:r w:rsidRPr="003A2F0D">
        <w:rPr>
          <w:rFonts w:ascii="Times New Roman" w:eastAsia="Times New Roman" w:hAnsi="Times New Roman" w:cs="Times New Roman"/>
          <w:sz w:val="20"/>
          <w:szCs w:val="20"/>
          <w:lang w:eastAsia="ar-SA"/>
        </w:rPr>
        <w:t>ХХХ,ХХ</w:t>
      </w:r>
      <w:proofErr w:type="gramEnd"/>
      <w:r w:rsidRPr="003A2F0D">
        <w:rPr>
          <w:rFonts w:ascii="Times New Roman" w:eastAsia="Times New Roman" w:hAnsi="Times New Roman" w:cs="Times New Roman"/>
          <w:sz w:val="20"/>
          <w:szCs w:val="20"/>
          <w:lang w:eastAsia="ar-SA"/>
        </w:rPr>
        <w:t xml:space="preserve">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rsidR="003A2F0D" w:rsidRPr="00FE557E" w:rsidRDefault="00FE557E" w:rsidP="008C5A6B">
      <w:pPr>
        <w:spacing w:after="0"/>
        <w:jc w:val="both"/>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7. Срок оплаты должен составлять </w:t>
      </w:r>
      <w:r w:rsidRPr="008C5A6B">
        <w:rPr>
          <w:rFonts w:ascii="Times New Roman" w:eastAsia="Calibri" w:hAnsi="Times New Roman" w:cs="Times New Roman"/>
          <w:b/>
          <w:sz w:val="20"/>
          <w:szCs w:val="20"/>
          <w:u w:val="single"/>
          <w:lang w:eastAsia="ar-SA"/>
        </w:rPr>
        <w:t>не менее 90 календарных</w:t>
      </w:r>
      <w:r w:rsidRPr="008C5A6B">
        <w:rPr>
          <w:rFonts w:ascii="Times New Roman" w:eastAsia="Calibri" w:hAnsi="Times New Roman" w:cs="Times New Roman"/>
          <w:sz w:val="20"/>
          <w:szCs w:val="20"/>
          <w:u w:val="single"/>
          <w:lang w:eastAsia="ar-SA"/>
        </w:rPr>
        <w:t xml:space="preserve"> </w:t>
      </w:r>
      <w:r w:rsidRPr="008C5A6B">
        <w:rPr>
          <w:rFonts w:ascii="Times New Roman" w:eastAsia="Calibri" w:hAnsi="Times New Roman" w:cs="Times New Roman"/>
          <w:b/>
          <w:sz w:val="20"/>
          <w:szCs w:val="20"/>
          <w:u w:val="single"/>
          <w:lang w:eastAsia="ar-SA"/>
        </w:rPr>
        <w:t>дней с даты поставки Продукции</w:t>
      </w:r>
      <w:r w:rsidR="008C5A6B">
        <w:rPr>
          <w:rFonts w:ascii="Times New Roman" w:eastAsia="Calibri" w:hAnsi="Times New Roman" w:cs="Times New Roman"/>
          <w:sz w:val="20"/>
          <w:szCs w:val="20"/>
          <w:lang w:eastAsia="ar-SA"/>
        </w:rPr>
        <w:t xml:space="preserve">. </w:t>
      </w:r>
      <w:r w:rsidRPr="00FE557E">
        <w:rPr>
          <w:rFonts w:ascii="Times New Roman" w:eastAsia="Calibri" w:hAnsi="Times New Roman" w:cs="Times New Roman"/>
          <w:sz w:val="20"/>
          <w:szCs w:val="20"/>
          <w:lang w:eastAsia="ar-SA"/>
        </w:rPr>
        <w:t xml:space="preserve">Участник должен указать точное количество календарных дней, в течение которых должна быть произведена оплата поставляемой </w:t>
      </w:r>
      <w:r>
        <w:rPr>
          <w:rFonts w:ascii="Times New Roman" w:eastAsia="Calibri" w:hAnsi="Times New Roman" w:cs="Times New Roman"/>
          <w:sz w:val="20"/>
          <w:szCs w:val="20"/>
          <w:lang w:eastAsia="ar-SA"/>
        </w:rPr>
        <w:t>П</w:t>
      </w:r>
      <w:r w:rsidRPr="00FE557E">
        <w:rPr>
          <w:rFonts w:ascii="Times New Roman" w:eastAsia="Calibri" w:hAnsi="Times New Roman" w:cs="Times New Roman"/>
          <w:sz w:val="20"/>
          <w:szCs w:val="20"/>
          <w:lang w:eastAsia="ar-SA"/>
        </w:rPr>
        <w:t>родукции.</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Pr="003A2F0D" w:rsidRDefault="007E0274"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69" w:name="_Toc370824159"/>
      <w:bookmarkStart w:id="170" w:name="_Toc411497392"/>
      <w:bookmarkStart w:id="171" w:name="_Toc474929138"/>
      <w:bookmarkStart w:id="172" w:name="_Toc366762388"/>
      <w:bookmarkStart w:id="173" w:name="_Toc368061897"/>
      <w:bookmarkStart w:id="174"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75" w:name="_Ref214868178"/>
      <w:bookmarkEnd w:id="169"/>
      <w:bookmarkEnd w:id="170"/>
      <w:bookmarkEnd w:id="171"/>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76"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72"/>
      <w:bookmarkEnd w:id="173"/>
      <w:bookmarkEnd w:id="174"/>
      <w:bookmarkEnd w:id="175"/>
      <w:bookmarkEnd w:id="176"/>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F35795" w:rsidRPr="00887BA6" w:rsidRDefault="00F35795" w:rsidP="00887BA6">
      <w:pPr>
        <w:suppressAutoHyphens/>
        <w:spacing w:after="0" w:line="360" w:lineRule="auto"/>
        <w:jc w:val="center"/>
        <w:rPr>
          <w:rFonts w:ascii="Times New Roman" w:eastAsia="Times New Roman" w:hAnsi="Times New Roman" w:cs="Times New Roman"/>
          <w:b/>
          <w:sz w:val="24"/>
          <w:szCs w:val="24"/>
          <w:lang w:eastAsia="ar-SA"/>
        </w:rPr>
      </w:pP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260"/>
        <w:gridCol w:w="1213"/>
        <w:gridCol w:w="1284"/>
        <w:gridCol w:w="2977"/>
      </w:tblGrid>
      <w:tr w:rsidR="00887BA6" w:rsidRPr="00887BA6" w:rsidTr="00E576D8">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0D0104">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xml:space="preserve">Цена </w:t>
            </w:r>
            <w:r w:rsidRPr="00887BA6">
              <w:rPr>
                <w:rFonts w:ascii="Times New Roman" w:eastAsia="Times New Roman" w:hAnsi="Times New Roman" w:cs="Times New Roman"/>
                <w:b/>
                <w:sz w:val="24"/>
                <w:szCs w:val="24"/>
                <w:lang w:eastAsia="ru-RU"/>
              </w:rPr>
              <w:br/>
              <w:t>за 1 тонну</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DE7CDC">
              <w:rPr>
                <w:rFonts w:ascii="Times New Roman" w:eastAsia="Times New Roman" w:hAnsi="Times New Roman" w:cs="Times New Roman"/>
                <w:b/>
                <w:sz w:val="24"/>
                <w:szCs w:val="24"/>
                <w:lang w:eastAsia="ru-RU"/>
              </w:rPr>
              <w:t>Общая стоимость (рубли с НДС)</w:t>
            </w:r>
          </w:p>
        </w:tc>
      </w:tr>
      <w:tr w:rsidR="00887BA6" w:rsidRPr="00887BA6" w:rsidTr="00E576D8">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after="0" w:line="240" w:lineRule="auto"/>
              <w:jc w:val="center"/>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с НДС</w:t>
            </w:r>
          </w:p>
        </w:tc>
        <w:tc>
          <w:tcPr>
            <w:tcW w:w="2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r>
      <w:tr w:rsidR="00887BA6" w:rsidRPr="00887BA6" w:rsidTr="007E3903">
        <w:trPr>
          <w:cantSplit/>
          <w:trHeight w:hRule="exact" w:val="1912"/>
        </w:trPr>
        <w:tc>
          <w:tcPr>
            <w:tcW w:w="710"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0" w:line="240" w:lineRule="auto"/>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Мазут 100 ГОСТ 10585-2013</w:t>
            </w:r>
          </w:p>
          <w:p w:rsidR="00887BA6" w:rsidRPr="00887BA6" w:rsidRDefault="00887BA6" w:rsidP="00887BA6">
            <w:pPr>
              <w:spacing w:after="0" w:line="240" w:lineRule="auto"/>
              <w:rPr>
                <w:rFonts w:ascii="Times New Roman" w:eastAsia="Calibri" w:hAnsi="Times New Roman" w:cs="Times New Roman"/>
                <w:sz w:val="24"/>
                <w:szCs w:val="24"/>
                <w:lang w:eastAsia="ru-RU"/>
              </w:rPr>
            </w:pPr>
            <w:r w:rsidRPr="00887BA6">
              <w:rPr>
                <w:rFonts w:ascii="Times New Roman" w:eastAsia="Times New Roman" w:hAnsi="Times New Roman" w:cs="Times New Roman"/>
                <w:i/>
                <w:sz w:val="24"/>
                <w:szCs w:val="24"/>
                <w:lang w:eastAsia="ru-RU"/>
              </w:rPr>
              <w:t xml:space="preserve">(или указать </w:t>
            </w:r>
            <w:r w:rsidR="00B114D1" w:rsidRPr="00887BA6">
              <w:rPr>
                <w:rFonts w:ascii="Times New Roman" w:eastAsia="Times New Roman" w:hAnsi="Times New Roman" w:cs="Times New Roman"/>
                <w:i/>
                <w:sz w:val="24"/>
                <w:szCs w:val="24"/>
                <w:lang w:eastAsia="ru-RU"/>
              </w:rPr>
              <w:t>нефтепродукт</w:t>
            </w:r>
            <w:r w:rsidR="00B114D1">
              <w:rPr>
                <w:rFonts w:ascii="Times New Roman" w:eastAsia="Times New Roman" w:hAnsi="Times New Roman" w:cs="Times New Roman"/>
                <w:i/>
                <w:sz w:val="24"/>
                <w:szCs w:val="24"/>
                <w:lang w:eastAsia="ru-RU"/>
              </w:rPr>
              <w:t>ов</w:t>
            </w:r>
            <w:r w:rsidR="00B114D1" w:rsidRPr="00887BA6">
              <w:rPr>
                <w:rFonts w:ascii="Times New Roman" w:eastAsia="Times New Roman" w:hAnsi="Times New Roman" w:cs="Times New Roman"/>
                <w:i/>
                <w:sz w:val="24"/>
                <w:szCs w:val="24"/>
                <w:lang w:eastAsia="ru-RU"/>
              </w:rPr>
              <w:t xml:space="preserve"> </w:t>
            </w:r>
            <w:r w:rsidRPr="00887BA6">
              <w:rPr>
                <w:rFonts w:ascii="Times New Roman" w:eastAsia="Times New Roman" w:hAnsi="Times New Roman" w:cs="Times New Roman"/>
                <w:i/>
                <w:sz w:val="24"/>
                <w:szCs w:val="24"/>
                <w:lang w:eastAsia="ru-RU"/>
              </w:rPr>
              <w:t>аналогичного или лучшего качества</w:t>
            </w:r>
            <w:r w:rsidRPr="00887BA6">
              <w:rPr>
                <w:rFonts w:ascii="Times New Roman" w:eastAsia="Times New Roman" w:hAnsi="Times New Roman" w:cs="Times New Roman"/>
                <w:sz w:val="24"/>
                <w:szCs w:val="24"/>
                <w:lang w:eastAsia="ru-RU"/>
              </w:rPr>
              <w:t>)</w:t>
            </w:r>
            <w:r w:rsidRPr="00887BA6">
              <w:rPr>
                <w:rFonts w:ascii="Times New Roman" w:eastAsia="Calibri" w:hAnsi="Times New Roman" w:cs="Times New Roman"/>
                <w:sz w:val="24"/>
                <w:szCs w:val="24"/>
                <w:lang w:eastAsia="ru-RU"/>
              </w:rPr>
              <w:t xml:space="preserve"> </w:t>
            </w:r>
          </w:p>
          <w:p w:rsidR="00887BA6" w:rsidRPr="00887BA6" w:rsidRDefault="00887BA6" w:rsidP="00887BA6">
            <w:pPr>
              <w:spacing w:before="120" w:after="12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5B4182">
            <w:pPr>
              <w:spacing w:before="120" w:after="120" w:line="240" w:lineRule="auto"/>
              <w:jc w:val="center"/>
              <w:rPr>
                <w:rFonts w:ascii="Times New Roman" w:eastAsia="Times New Roman" w:hAnsi="Times New Roman" w:cs="Times New Roman"/>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r>
      <w:tr w:rsidR="00B45E26" w:rsidRPr="00887BA6" w:rsidTr="00D202C2">
        <w:trPr>
          <w:cantSplit/>
          <w:trHeight w:hRule="exact" w:val="916"/>
        </w:trPr>
        <w:tc>
          <w:tcPr>
            <w:tcW w:w="710" w:type="dxa"/>
            <w:tcBorders>
              <w:top w:val="single" w:sz="4" w:space="0" w:color="auto"/>
              <w:left w:val="single" w:sz="4" w:space="0" w:color="auto"/>
              <w:bottom w:val="single" w:sz="4" w:space="0" w:color="auto"/>
              <w:right w:val="single" w:sz="4" w:space="0" w:color="auto"/>
            </w:tcBorders>
            <w:vAlign w:val="center"/>
          </w:tcPr>
          <w:p w:rsidR="00B45E26" w:rsidRPr="00887BA6" w:rsidRDefault="00B45E26" w:rsidP="002C58C2">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B45E26" w:rsidRPr="00887BA6" w:rsidRDefault="00B45E26" w:rsidP="00EF0056">
            <w:pPr>
              <w:spacing w:before="120" w:after="120" w:line="240" w:lineRule="auto"/>
              <w:jc w:val="center"/>
              <w:rPr>
                <w:rFonts w:ascii="Times New Roman" w:eastAsia="Times New Roman" w:hAnsi="Times New Roman" w:cs="Times New Roman"/>
                <w:sz w:val="24"/>
                <w:szCs w:val="24"/>
                <w:lang w:eastAsia="ru-RU"/>
              </w:rPr>
            </w:pPr>
            <w:r w:rsidRPr="0036472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w:t>
            </w:r>
            <w:r w:rsidR="00D202C2" w:rsidRPr="0036472A">
              <w:rPr>
                <w:rFonts w:ascii="Times New Roman" w:eastAsia="Times New Roman" w:hAnsi="Times New Roman" w:cs="Times New Roman"/>
                <w:sz w:val="24"/>
                <w:szCs w:val="24"/>
                <w:lang w:eastAsia="ru-RU"/>
              </w:rPr>
              <w:t xml:space="preserve"> </w:t>
            </w:r>
            <w:r w:rsidR="00EF28EE" w:rsidRPr="0036472A">
              <w:rPr>
                <w:rFonts w:ascii="Times New Roman" w:eastAsia="Times New Roman" w:hAnsi="Times New Roman" w:cs="Times New Roman"/>
                <w:sz w:val="24"/>
                <w:szCs w:val="24"/>
                <w:lang w:eastAsia="ru-RU"/>
              </w:rPr>
              <w:t>стан</w:t>
            </w:r>
            <w:r w:rsidR="00D202C2" w:rsidRPr="0036472A">
              <w:rPr>
                <w:rFonts w:ascii="Times New Roman" w:eastAsia="Times New Roman" w:hAnsi="Times New Roman" w:cs="Times New Roman"/>
                <w:sz w:val="24"/>
                <w:szCs w:val="24"/>
                <w:lang w:eastAsia="ru-RU"/>
              </w:rPr>
              <w:t>ции</w:t>
            </w:r>
            <w:r w:rsidRPr="0036472A">
              <w:rPr>
                <w:rFonts w:ascii="Times New Roman" w:eastAsia="Times New Roman" w:hAnsi="Times New Roman" w:cs="Times New Roman"/>
                <w:sz w:val="24"/>
                <w:szCs w:val="24"/>
                <w:lang w:eastAsia="ru-RU"/>
              </w:rPr>
              <w:t xml:space="preserve"> назначения</w:t>
            </w:r>
          </w:p>
        </w:tc>
        <w:tc>
          <w:tcPr>
            <w:tcW w:w="2977" w:type="dxa"/>
            <w:tcBorders>
              <w:top w:val="single" w:sz="4" w:space="0" w:color="auto"/>
              <w:left w:val="single" w:sz="4" w:space="0" w:color="auto"/>
              <w:bottom w:val="single" w:sz="4" w:space="0" w:color="auto"/>
              <w:right w:val="single" w:sz="4" w:space="0" w:color="auto"/>
            </w:tcBorders>
            <w:vAlign w:val="center"/>
          </w:tcPr>
          <w:p w:rsidR="00B45E26" w:rsidRPr="00887BA6" w:rsidRDefault="00B45E26" w:rsidP="00887BA6">
            <w:pPr>
              <w:spacing w:before="120" w:after="120" w:line="240" w:lineRule="auto"/>
              <w:jc w:val="center"/>
              <w:rPr>
                <w:rFonts w:ascii="Times New Roman" w:eastAsia="Times New Roman" w:hAnsi="Times New Roman" w:cs="Times New Roman"/>
                <w:sz w:val="24"/>
                <w:szCs w:val="24"/>
                <w:lang w:eastAsia="ru-RU"/>
              </w:rPr>
            </w:pPr>
          </w:p>
        </w:tc>
      </w:tr>
      <w:tr w:rsidR="005E7199" w:rsidRPr="00887BA6" w:rsidTr="00E576D8">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5E7199" w:rsidRDefault="005E7199" w:rsidP="00887BA6">
            <w:pPr>
              <w:spacing w:before="120" w:after="120" w:line="240" w:lineRule="auto"/>
              <w:rPr>
                <w:rFonts w:ascii="Times New Roman" w:eastAsia="Times New Roman" w:hAnsi="Times New Roman" w:cs="Times New Roman"/>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5E7199" w:rsidRPr="00887BA6" w:rsidRDefault="005E7199" w:rsidP="00887BA6">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977" w:type="dxa"/>
            <w:tcBorders>
              <w:top w:val="single" w:sz="4" w:space="0" w:color="auto"/>
              <w:left w:val="single" w:sz="4" w:space="0" w:color="auto"/>
              <w:bottom w:val="single" w:sz="4" w:space="0" w:color="auto"/>
              <w:right w:val="single" w:sz="4" w:space="0" w:color="auto"/>
            </w:tcBorders>
            <w:vAlign w:val="center"/>
          </w:tcPr>
          <w:p w:rsidR="005E7199" w:rsidRPr="00887BA6" w:rsidRDefault="005E7199" w:rsidP="00887BA6">
            <w:pPr>
              <w:spacing w:before="120" w:after="120" w:line="240" w:lineRule="auto"/>
              <w:jc w:val="center"/>
              <w:rPr>
                <w:rFonts w:ascii="Times New Roman" w:eastAsia="Times New Roman" w:hAnsi="Times New Roman" w:cs="Times New Roman"/>
                <w:sz w:val="24"/>
                <w:szCs w:val="24"/>
                <w:lang w:eastAsia="ru-RU"/>
              </w:rPr>
            </w:pPr>
          </w:p>
        </w:tc>
      </w:tr>
    </w:tbl>
    <w:p w:rsidR="007E3903" w:rsidRDefault="007E3903"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6472A" w:rsidRP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r w:rsidRPr="0036472A">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36472A" w:rsidRPr="0036472A" w:rsidRDefault="0036472A" w:rsidP="0036472A">
      <w:pPr>
        <w:suppressAutoHyphens/>
        <w:spacing w:after="0" w:line="240" w:lineRule="auto"/>
        <w:jc w:val="both"/>
        <w:rPr>
          <w:rFonts w:ascii="Times New Roman" w:eastAsia="Times New Roman" w:hAnsi="Times New Roman" w:cs="Times New Roman"/>
          <w:sz w:val="24"/>
          <w:szCs w:val="24"/>
          <w:lang w:eastAsia="ar-SA"/>
        </w:rPr>
      </w:pPr>
      <w:r w:rsidRPr="0036472A">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36472A" w:rsidRPr="0036472A" w:rsidRDefault="0036472A" w:rsidP="0036472A">
      <w:pPr>
        <w:suppressAutoHyphens/>
        <w:spacing w:after="0" w:line="240" w:lineRule="auto"/>
        <w:jc w:val="both"/>
        <w:rPr>
          <w:rFonts w:ascii="Times New Roman" w:eastAsia="Times New Roman" w:hAnsi="Times New Roman" w:cs="Times New Roman"/>
          <w:sz w:val="24"/>
          <w:szCs w:val="24"/>
          <w:lang w:eastAsia="ar-SA"/>
        </w:rPr>
      </w:pPr>
      <w:r w:rsidRPr="0036472A">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36472A" w:rsidRP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r w:rsidRPr="0036472A">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Стороны понимают:</w:t>
      </w:r>
    </w:p>
    <w:p w:rsidR="0036472A" w:rsidRP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r w:rsidRPr="0036472A">
        <w:rPr>
          <w:rFonts w:ascii="Times New Roman" w:eastAsia="Times New Roman" w:hAnsi="Times New Roman" w:cs="Times New Roman"/>
          <w:sz w:val="24"/>
          <w:szCs w:val="24"/>
          <w:lang w:eastAsia="ar-SA"/>
        </w:rPr>
        <w:t>•</w:t>
      </w:r>
      <w:r w:rsidRPr="0036472A">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36472A" w:rsidRP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r w:rsidRPr="0036472A">
        <w:rPr>
          <w:rFonts w:ascii="Times New Roman" w:eastAsia="Times New Roman" w:hAnsi="Times New Roman" w:cs="Times New Roman"/>
          <w:sz w:val="24"/>
          <w:szCs w:val="24"/>
          <w:lang w:eastAsia="ar-SA"/>
        </w:rPr>
        <w:t>•</w:t>
      </w:r>
      <w:r w:rsidRPr="0036472A">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36472A" w:rsidRP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r w:rsidRPr="0036472A">
        <w:rPr>
          <w:rFonts w:ascii="Times New Roman" w:eastAsia="Times New Roman" w:hAnsi="Times New Roman" w:cs="Times New Roman"/>
          <w:sz w:val="24"/>
          <w:szCs w:val="24"/>
          <w:lang w:eastAsia="ar-SA"/>
        </w:rPr>
        <w:t>•</w:t>
      </w:r>
      <w:r w:rsidRPr="0036472A">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36472A" w:rsidRP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r w:rsidRPr="0036472A">
        <w:rPr>
          <w:rFonts w:ascii="Times New Roman" w:eastAsia="Times New Roman" w:hAnsi="Times New Roman" w:cs="Times New Roman"/>
          <w:sz w:val="24"/>
          <w:szCs w:val="24"/>
          <w:lang w:eastAsia="ar-SA"/>
        </w:rPr>
        <w:t>•</w:t>
      </w:r>
      <w:r w:rsidRPr="0036472A">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36472A" w:rsidRP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r w:rsidRPr="0036472A">
        <w:rPr>
          <w:rFonts w:ascii="Times New Roman" w:eastAsia="Times New Roman" w:hAnsi="Times New Roman" w:cs="Times New Roman"/>
          <w:sz w:val="24"/>
          <w:szCs w:val="24"/>
          <w:lang w:eastAsia="ar-SA"/>
        </w:rPr>
        <w:lastRenderedPageBreak/>
        <w:t>•</w:t>
      </w:r>
      <w:r w:rsidRPr="0036472A">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36472A" w:rsidRP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r w:rsidRPr="0036472A">
        <w:rPr>
          <w:rFonts w:ascii="Times New Roman" w:eastAsia="Times New Roman" w:hAnsi="Times New Roman" w:cs="Times New Roman"/>
          <w:sz w:val="24"/>
          <w:szCs w:val="24"/>
          <w:lang w:eastAsia="ar-SA"/>
        </w:rPr>
        <w:t>•</w:t>
      </w:r>
      <w:r w:rsidRPr="0036472A">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36472A" w:rsidRP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r w:rsidRPr="0036472A">
        <w:rPr>
          <w:rFonts w:ascii="Times New Roman" w:eastAsia="Times New Roman" w:hAnsi="Times New Roman" w:cs="Times New Roman"/>
          <w:sz w:val="24"/>
          <w:szCs w:val="24"/>
          <w:lang w:eastAsia="ar-SA"/>
        </w:rPr>
        <w:t>•</w:t>
      </w:r>
      <w:r w:rsidRPr="0036472A">
        <w:rPr>
          <w:rFonts w:ascii="Times New Roman" w:eastAsia="Times New Roman" w:hAnsi="Times New Roman" w:cs="Times New Roman"/>
          <w:sz w:val="24"/>
          <w:szCs w:val="24"/>
          <w:lang w:eastAsia="ar-SA"/>
        </w:rPr>
        <w:tab/>
        <w:t xml:space="preserve">все транспортные и иные дополнительные расходы на станции отправления, </w:t>
      </w:r>
    </w:p>
    <w:p w:rsidR="0036472A" w:rsidRP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r w:rsidRPr="0036472A">
        <w:rPr>
          <w:rFonts w:ascii="Times New Roman" w:eastAsia="Times New Roman" w:hAnsi="Times New Roman" w:cs="Times New Roman"/>
          <w:sz w:val="24"/>
          <w:szCs w:val="24"/>
          <w:lang w:eastAsia="ar-SA"/>
        </w:rPr>
        <w:t>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p>
    <w:p w:rsid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Pr="00D92A97" w:rsidRDefault="003A2F0D"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D92A97" w:rsidRDefault="00D92A97" w:rsidP="00A55FAB">
      <w:pPr>
        <w:rPr>
          <w:rFonts w:ascii="Times New Roman" w:eastAsia="Times New Roman" w:hAnsi="Times New Roman" w:cs="Times New Roman"/>
          <w:b/>
          <w:bCs/>
          <w:iCs/>
          <w:sz w:val="24"/>
          <w:szCs w:val="24"/>
          <w:lang w:eastAsia="ar-SA"/>
        </w:rPr>
      </w:pPr>
      <w:bookmarkStart w:id="177" w:name="_Ref55336345"/>
      <w:bookmarkStart w:id="178" w:name="_Ref55335821"/>
      <w:bookmarkStart w:id="179" w:name="_Toc386464020"/>
      <w:bookmarkStart w:id="180"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D92A97"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0B2380" w:rsidRDefault="000B2380" w:rsidP="00A55FAB">
      <w:pPr>
        <w:rPr>
          <w:rFonts w:ascii="Times New Roman" w:eastAsia="Times New Roman" w:hAnsi="Times New Roman" w:cs="Times New Roman"/>
          <w:b/>
          <w:bCs/>
          <w:iCs/>
          <w:sz w:val="24"/>
          <w:szCs w:val="24"/>
          <w:lang w:eastAsia="ar-SA"/>
        </w:rPr>
      </w:pPr>
    </w:p>
    <w:p w:rsidR="000938E6" w:rsidRDefault="000938E6"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81"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7"/>
      <w:bookmarkEnd w:id="178"/>
      <w:bookmarkEnd w:id="179"/>
      <w:bookmarkEnd w:id="180"/>
      <w:bookmarkEnd w:id="181"/>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Pr="009C6B97">
        <w:rPr>
          <w:rFonts w:ascii="Times New Roman" w:eastAsia="Calibri" w:hAnsi="Times New Roman" w:cs="Times New Roman"/>
          <w:sz w:val="24"/>
          <w:szCs w:val="24"/>
        </w:rPr>
        <w:t xml:space="preserve">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E61FB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Мазут 100 ГОСТ 10585-2013</w:t>
            </w:r>
            <w:r>
              <w:rPr>
                <w:rFonts w:ascii="Times New Roman" w:eastAsia="MS Mincho" w:hAnsi="Times New Roman" w:cs="Times New Roman"/>
                <w:bCs/>
                <w:snapToGrid w:val="0"/>
                <w:sz w:val="24"/>
                <w:szCs w:val="24"/>
                <w:lang w:eastAsia="ar-SA"/>
              </w:rPr>
              <w:t xml:space="preserve"> </w:t>
            </w:r>
            <w:r w:rsidR="00E61FB9" w:rsidRPr="00E61FB9">
              <w:rPr>
                <w:rFonts w:ascii="Times New Roman" w:eastAsia="MS Mincho" w:hAnsi="Times New Roman" w:cs="Times New Roman"/>
                <w:bCs/>
                <w:snapToGrid w:val="0"/>
                <w:sz w:val="24"/>
                <w:szCs w:val="24"/>
                <w:lang w:eastAsia="ar-SA"/>
              </w:rPr>
              <w:t>температура вспышки в открытом тигле не ниже 110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E61FB9" w:rsidRPr="00E61FB9">
              <w:rPr>
                <w:rFonts w:ascii="Times New Roman" w:eastAsia="MS Mincho" w:hAnsi="Times New Roman" w:cs="Times New Roman"/>
                <w:bCs/>
                <w:snapToGrid w:val="0"/>
                <w:sz w:val="24"/>
                <w:szCs w:val="24"/>
                <w:lang w:eastAsia="ar-SA"/>
              </w:rPr>
              <w:t>мех.примесей</w:t>
            </w:r>
            <w:proofErr w:type="spellEnd"/>
            <w:r w:rsidR="00E61FB9" w:rsidRPr="00E61FB9">
              <w:rPr>
                <w:rFonts w:ascii="Times New Roman" w:eastAsia="MS Mincho" w:hAnsi="Times New Roman" w:cs="Times New Roman"/>
                <w:bCs/>
                <w:snapToGrid w:val="0"/>
                <w:sz w:val="24"/>
                <w:szCs w:val="24"/>
                <w:lang w:eastAsia="ar-SA"/>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82" w:name="_Ref214869550"/>
      <w:bookmarkStart w:id="183" w:name="_Toc386464021"/>
      <w:bookmarkStart w:id="184"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85"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82"/>
      <w:bookmarkEnd w:id="183"/>
      <w:bookmarkEnd w:id="184"/>
      <w:bookmarkEnd w:id="185"/>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CF322E" w:rsidRDefault="00CF322E"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86" w:name="_Toc440288222"/>
      <w:bookmarkStart w:id="187" w:name="_Toc447784679"/>
      <w:bookmarkStart w:id="188" w:name="_Toc448824807"/>
      <w:bookmarkStart w:id="189" w:name="_Toc466622514"/>
      <w:bookmarkStart w:id="190"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86"/>
      <w:bookmarkEnd w:id="187"/>
      <w:bookmarkEnd w:id="188"/>
      <w:bookmarkEnd w:id="189"/>
      <w:bookmarkEnd w:id="190"/>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w:t>
      </w:r>
      <w:proofErr w:type="gramStart"/>
      <w:r w:rsidRPr="00FF0167">
        <w:rPr>
          <w:rFonts w:ascii="Times New Roman" w:eastAsia="Times New Roman" w:hAnsi="Times New Roman" w:cs="Times New Roman"/>
          <w:sz w:val="24"/>
          <w:szCs w:val="24"/>
          <w:lang w:eastAsia="ar-SA"/>
        </w:rPr>
        <w:t>_»_</w:t>
      </w:r>
      <w:proofErr w:type="gramEnd"/>
      <w:r w:rsidRPr="00FF0167">
        <w:rPr>
          <w:rFonts w:ascii="Times New Roman" w:eastAsia="Times New Roman" w:hAnsi="Times New Roman" w:cs="Times New Roman"/>
          <w:sz w:val="24"/>
          <w:szCs w:val="24"/>
          <w:lang w:eastAsia="ar-SA"/>
        </w:rPr>
        <w:t>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ИНН/</w:t>
      </w:r>
      <w:proofErr w:type="gramStart"/>
      <w:r w:rsidRPr="00FF0167">
        <w:rPr>
          <w:rFonts w:ascii="Times New Roman" w:eastAsia="Times New Roman" w:hAnsi="Times New Roman" w:cs="Times New Roman"/>
          <w:sz w:val="24"/>
          <w:szCs w:val="24"/>
          <w:lang w:eastAsia="ru-RU"/>
        </w:rPr>
        <w:t xml:space="preserve">КПП:  </w:t>
      </w:r>
      <w:r w:rsidRPr="00FF0167">
        <w:rPr>
          <w:rFonts w:ascii="Times New Roman" w:eastAsia="Times New Roman" w:hAnsi="Times New Roman" w:cs="Times New Roman"/>
          <w:sz w:val="24"/>
          <w:szCs w:val="24"/>
          <w:lang w:eastAsia="ru-RU"/>
        </w:rPr>
        <w:tab/>
      </w:r>
      <w:proofErr w:type="gramEnd"/>
      <w:r w:rsidRPr="00FF0167">
        <w:rPr>
          <w:rFonts w:ascii="Times New Roman" w:eastAsia="Times New Roman" w:hAnsi="Times New Roman" w:cs="Times New Roman"/>
          <w:sz w:val="24"/>
          <w:szCs w:val="24"/>
          <w:lang w:eastAsia="ru-RU"/>
        </w:rPr>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3. </w:t>
      </w:r>
      <w:proofErr w:type="gramStart"/>
      <w:r w:rsidRPr="00FF0167">
        <w:rPr>
          <w:rFonts w:ascii="Times New Roman" w:eastAsia="Times New Roman" w:hAnsi="Times New Roman" w:cs="Times New Roman"/>
          <w:sz w:val="24"/>
          <w:szCs w:val="24"/>
          <w:lang w:eastAsia="ru-RU"/>
        </w:rPr>
        <w:t xml:space="preserve">ОГРН:  </w:t>
      </w:r>
      <w:r w:rsidRPr="00FF0167">
        <w:rPr>
          <w:rFonts w:ascii="Times New Roman" w:eastAsia="Times New Roman" w:hAnsi="Times New Roman" w:cs="Times New Roman"/>
          <w:sz w:val="24"/>
          <w:szCs w:val="24"/>
          <w:lang w:eastAsia="ru-RU"/>
        </w:rPr>
        <w:tab/>
      </w:r>
      <w:proofErr w:type="gramEnd"/>
      <w:r w:rsidRPr="00FF0167">
        <w:rPr>
          <w:rFonts w:ascii="Times New Roman" w:eastAsia="Times New Roman" w:hAnsi="Times New Roman" w:cs="Times New Roman"/>
          <w:sz w:val="24"/>
          <w:szCs w:val="24"/>
          <w:lang w:eastAsia="ru-RU"/>
        </w:rPr>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указывается количество </w:t>
            </w:r>
            <w:proofErr w:type="gramStart"/>
            <w:r w:rsidRPr="00FF0167">
              <w:rPr>
                <w:rFonts w:ascii="Times New Roman" w:eastAsia="Times New Roman" w:hAnsi="Times New Roman" w:cs="Times New Roman"/>
                <w:lang w:eastAsia="ru-RU"/>
              </w:rPr>
              <w:t>человек</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указывается в млн. </w:t>
            </w:r>
            <w:proofErr w:type="gramStart"/>
            <w:r w:rsidRPr="00FF0167">
              <w:rPr>
                <w:rFonts w:ascii="Times New Roman" w:eastAsia="Times New Roman" w:hAnsi="Times New Roman" w:cs="Times New Roman"/>
                <w:lang w:eastAsia="ru-RU"/>
              </w:rPr>
              <w:t>рублей</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3"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4"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5"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6"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roofErr w:type="gramStart"/>
            <w:r w:rsidRPr="00FF0167">
              <w:rPr>
                <w:rFonts w:ascii="Times New Roman" w:eastAsia="Times New Roman" w:hAnsi="Times New Roman" w:cs="Times New Roman"/>
                <w:lang w:eastAsia="ru-RU"/>
              </w:rPr>
              <w:t>)</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roofErr w:type="gramStart"/>
            <w:r w:rsidRPr="00FF0167">
              <w:rPr>
                <w:rFonts w:ascii="Times New Roman" w:eastAsia="Times New Roman" w:hAnsi="Times New Roman" w:cs="Times New Roman"/>
                <w:lang w:eastAsia="ru-RU"/>
              </w:rPr>
              <w:t>)</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1"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92" w:name="_Приложение_№_2"/>
      <w:bookmarkEnd w:id="157"/>
      <w:bookmarkEnd w:id="158"/>
      <w:bookmarkEnd w:id="159"/>
      <w:bookmarkEnd w:id="160"/>
      <w:bookmarkEnd w:id="161"/>
      <w:bookmarkEnd w:id="192"/>
      <w:r w:rsidR="00386A2E" w:rsidRPr="00386A2E">
        <w:rPr>
          <w:rFonts w:ascii="Times New Roman" w:eastAsia="Times New Roman" w:hAnsi="Times New Roman" w:cs="Times New Roman"/>
          <w:sz w:val="24"/>
          <w:szCs w:val="24"/>
          <w:lang w:val="x-none" w:eastAsia="ar-SA"/>
        </w:rPr>
        <w:t>к Документации о проведении</w:t>
      </w:r>
      <w:bookmarkEnd w:id="191"/>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86A2E">
      <w:pPr>
        <w:keepNext/>
        <w:suppressAutoHyphens/>
        <w:spacing w:after="0" w:line="240" w:lineRule="auto"/>
        <w:ind w:right="565"/>
        <w:jc w:val="right"/>
        <w:outlineLvl w:val="0"/>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w:t>
      </w:r>
      <w:r w:rsidRPr="003A2F0D">
        <w:rPr>
          <w:rFonts w:ascii="Times New Roman" w:eastAsia="Times New Roman" w:hAnsi="Times New Roman" w:cs="Times New Roman"/>
          <w:snapToGrid w:val="0"/>
          <w:sz w:val="24"/>
          <w:szCs w:val="24"/>
          <w:lang w:eastAsia="ru-RU"/>
        </w:rPr>
        <w:lastRenderedPageBreak/>
        <w:t xml:space="preserve">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93"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93"/>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0C41FD" w:rsidRDefault="000C41FD"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FF0167" w:rsidRDefault="00FF0167"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Default="00386A2E"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Default="00386A2E"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Default="00386A2E"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94"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94"/>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86A2E">
      <w:pPr>
        <w:keepNext/>
        <w:tabs>
          <w:tab w:val="left" w:pos="4678"/>
        </w:tabs>
        <w:suppressAutoHyphens/>
        <w:spacing w:after="0" w:line="240" w:lineRule="auto"/>
        <w:ind w:left="1134" w:right="565" w:hanging="1134"/>
        <w:outlineLvl w:val="0"/>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Д О В Е Р Е Н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w:t>
      </w:r>
      <w:proofErr w:type="gramStart"/>
      <w:r w:rsidRPr="003A2F0D">
        <w:rPr>
          <w:rFonts w:ascii="Times New Roman" w:eastAsia="Times New Roman" w:hAnsi="Times New Roman" w:cs="Times New Roman"/>
          <w:sz w:val="24"/>
          <w:szCs w:val="24"/>
          <w:lang w:eastAsia="ar-SA"/>
        </w:rPr>
        <w:t>_»  в</w:t>
      </w:r>
      <w:proofErr w:type="gramEnd"/>
      <w:r w:rsidRPr="003A2F0D">
        <w:rPr>
          <w:rFonts w:ascii="Times New Roman" w:eastAsia="Times New Roman" w:hAnsi="Times New Roman" w:cs="Times New Roman"/>
          <w:sz w:val="24"/>
          <w:szCs w:val="24"/>
          <w:lang w:eastAsia="ar-SA"/>
        </w:rPr>
        <w:t xml:space="preserve">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ФИО уполномоченного </w:t>
      </w:r>
      <w:proofErr w:type="gramStart"/>
      <w:r w:rsidRPr="003A2F0D">
        <w:rPr>
          <w:rFonts w:ascii="Times New Roman" w:eastAsia="Times New Roman" w:hAnsi="Times New Roman" w:cs="Times New Roman"/>
          <w:sz w:val="24"/>
          <w:szCs w:val="24"/>
          <w:lang w:eastAsia="ar-SA"/>
        </w:rPr>
        <w:t>лица  _</w:t>
      </w:r>
      <w:proofErr w:type="gramEnd"/>
      <w:r w:rsidRPr="003A2F0D">
        <w:rPr>
          <w:rFonts w:ascii="Times New Roman" w:eastAsia="Times New Roman" w:hAnsi="Times New Roman" w:cs="Times New Roman"/>
          <w:sz w:val="24"/>
          <w:szCs w:val="24"/>
          <w:lang w:eastAsia="ar-SA"/>
        </w:rPr>
        <w:t>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5"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5"/>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330E6A" w:rsidRPr="00330E6A" w:rsidRDefault="00330E6A" w:rsidP="00386A2E">
      <w:pPr>
        <w:keepNext/>
        <w:suppressAutoHyphens/>
        <w:spacing w:after="0" w:line="240" w:lineRule="auto"/>
        <w:ind w:left="4678" w:right="565"/>
        <w:outlineLvl w:val="0"/>
        <w:rPr>
          <w:rFonts w:ascii="Times New Roman" w:eastAsia="Times New Roman" w:hAnsi="Times New Roman" w:cs="Times New Roman"/>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EC1637" w:rsidRPr="00EC1637" w:rsidRDefault="00EC1637" w:rsidP="00EC1637">
      <w:pPr>
        <w:spacing w:after="0" w:line="240" w:lineRule="auto"/>
        <w:jc w:val="center"/>
        <w:rPr>
          <w:rFonts w:ascii="Times New Roman" w:eastAsia="Times New Roman" w:hAnsi="Times New Roman" w:cs="Times New Roman"/>
          <w:b/>
          <w:bCs/>
          <w:spacing w:val="14"/>
          <w:sz w:val="24"/>
          <w:szCs w:val="24"/>
          <w:lang w:eastAsia="ru-RU"/>
        </w:rPr>
      </w:pPr>
      <w:r w:rsidRPr="00EC1637">
        <w:rPr>
          <w:rFonts w:ascii="Times New Roman" w:eastAsia="Times New Roman" w:hAnsi="Times New Roman" w:cs="Times New Roman"/>
          <w:b/>
          <w:bCs/>
          <w:spacing w:val="14"/>
          <w:sz w:val="24"/>
          <w:szCs w:val="24"/>
          <w:lang w:eastAsia="ru-RU"/>
        </w:rPr>
        <w:t xml:space="preserve">ДОГОВОР ПОСТАВКИ № </w:t>
      </w:r>
    </w:p>
    <w:p w:rsidR="00EC1637" w:rsidRPr="00EC1637" w:rsidRDefault="00EC1637" w:rsidP="00EC1637">
      <w:pPr>
        <w:spacing w:after="0" w:line="240" w:lineRule="auto"/>
        <w:ind w:firstLine="567"/>
        <w:jc w:val="center"/>
        <w:rPr>
          <w:rFonts w:ascii="Times New Roman" w:eastAsia="Times New Roman" w:hAnsi="Times New Roman" w:cs="Times New Roman"/>
          <w:bCs/>
          <w:spacing w:val="14"/>
          <w:sz w:val="24"/>
          <w:szCs w:val="24"/>
          <w:lang w:eastAsia="ru-RU"/>
        </w:rPr>
      </w:pPr>
    </w:p>
    <w:tbl>
      <w:tblPr>
        <w:tblW w:w="10284" w:type="dxa"/>
        <w:tblInd w:w="-106" w:type="dxa"/>
        <w:tblLayout w:type="fixed"/>
        <w:tblLook w:val="04A0" w:firstRow="1" w:lastRow="0" w:firstColumn="1" w:lastColumn="0" w:noHBand="0" w:noVBand="1"/>
      </w:tblPr>
      <w:tblGrid>
        <w:gridCol w:w="4538"/>
        <w:gridCol w:w="5746"/>
      </w:tblGrid>
      <w:tr w:rsidR="00EC1637" w:rsidRPr="00EC1637" w:rsidTr="00EC1637">
        <w:trPr>
          <w:trHeight w:val="492"/>
        </w:trPr>
        <w:tc>
          <w:tcPr>
            <w:tcW w:w="4536" w:type="dxa"/>
            <w:hideMark/>
          </w:tcPr>
          <w:p w:rsidR="00EC1637" w:rsidRPr="00EC1637" w:rsidRDefault="00EC1637" w:rsidP="00EC1637">
            <w:pPr>
              <w:spacing w:after="0" w:line="240" w:lineRule="auto"/>
              <w:ind w:firstLine="567"/>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 г. Мурманск</w:t>
            </w:r>
          </w:p>
        </w:tc>
        <w:tc>
          <w:tcPr>
            <w:tcW w:w="5743" w:type="dxa"/>
            <w:tcMar>
              <w:top w:w="28" w:type="dxa"/>
              <w:left w:w="28" w:type="dxa"/>
              <w:bottom w:w="28" w:type="dxa"/>
              <w:right w:w="28" w:type="dxa"/>
            </w:tcMar>
            <w:hideMark/>
          </w:tcPr>
          <w:p w:rsidR="00EC1637" w:rsidRPr="00EC1637" w:rsidRDefault="00EC1637" w:rsidP="00EC1637">
            <w:pPr>
              <w:spacing w:after="0" w:line="240" w:lineRule="auto"/>
              <w:ind w:firstLine="567"/>
              <w:jc w:val="right"/>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                             «    » ___________  г.</w:t>
            </w:r>
          </w:p>
        </w:tc>
      </w:tr>
    </w:tbl>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bCs/>
          <w:spacing w:val="14"/>
          <w:sz w:val="24"/>
          <w:szCs w:val="24"/>
          <w:lang w:eastAsia="ru-RU"/>
        </w:rPr>
        <w:t xml:space="preserve">___ </w:t>
      </w:r>
      <w:proofErr w:type="gramStart"/>
      <w:r w:rsidRPr="00EC1637">
        <w:rPr>
          <w:rFonts w:ascii="Times New Roman" w:eastAsia="Times New Roman" w:hAnsi="Times New Roman" w:cs="Times New Roman"/>
          <w:bCs/>
          <w:spacing w:val="14"/>
          <w:sz w:val="24"/>
          <w:szCs w:val="24"/>
          <w:lang w:eastAsia="ru-RU"/>
        </w:rPr>
        <w:t xml:space="preserve">«  </w:t>
      </w:r>
      <w:proofErr w:type="gramEnd"/>
      <w:r w:rsidRPr="00EC1637">
        <w:rPr>
          <w:rFonts w:ascii="Times New Roman" w:eastAsia="Times New Roman" w:hAnsi="Times New Roman" w:cs="Times New Roman"/>
          <w:bCs/>
          <w:spacing w:val="14"/>
          <w:sz w:val="24"/>
          <w:szCs w:val="24"/>
          <w:lang w:eastAsia="ru-RU"/>
        </w:rPr>
        <w:t xml:space="preserve">   » ( _ «      »)</w:t>
      </w:r>
      <w:r w:rsidRPr="00EC1637">
        <w:rPr>
          <w:rFonts w:ascii="Times New Roman" w:eastAsia="Times New Roman" w:hAnsi="Times New Roman" w:cs="Times New Roman"/>
          <w:spacing w:val="14"/>
          <w:sz w:val="24"/>
          <w:szCs w:val="24"/>
          <w:lang w:eastAsia="ru-RU"/>
        </w:rPr>
        <w:fldChar w:fldCharType="begin"/>
      </w:r>
      <w:r w:rsidRPr="00EC1637">
        <w:rPr>
          <w:rFonts w:ascii="Times New Roman" w:eastAsia="Times New Roman" w:hAnsi="Times New Roman" w:cs="Times New Roman"/>
          <w:spacing w:val="14"/>
          <w:sz w:val="24"/>
          <w:szCs w:val="24"/>
          <w:lang w:eastAsia="ru-RU"/>
        </w:rPr>
        <w:instrText xml:space="preserve"> COMMENTS </w:instrText>
      </w:r>
      <w:r w:rsidRPr="00EC1637">
        <w:rPr>
          <w:rFonts w:ascii="Times New Roman" w:eastAsia="Times New Roman" w:hAnsi="Times New Roman" w:cs="Times New Roman"/>
          <w:spacing w:val="14"/>
          <w:sz w:val="24"/>
          <w:szCs w:val="24"/>
          <w:lang w:eastAsia="ru-RU"/>
        </w:rPr>
        <w:fldChar w:fldCharType="end"/>
      </w:r>
      <w:r w:rsidRPr="00EC1637">
        <w:rPr>
          <w:rFonts w:ascii="Times New Roman" w:eastAsia="Times New Roman" w:hAnsi="Times New Roman" w:cs="Times New Roman"/>
          <w:spacing w:val="14"/>
          <w:sz w:val="24"/>
          <w:szCs w:val="24"/>
          <w:lang w:eastAsia="ru-RU"/>
        </w:rPr>
        <w:t>, в лице ___________    ____________, действующего на основании __________</w:t>
      </w:r>
      <w:r w:rsidRPr="00EC1637">
        <w:rPr>
          <w:rFonts w:ascii="Times New Roman" w:eastAsia="Times New Roman" w:hAnsi="Times New Roman" w:cs="Times New Roman"/>
          <w:spacing w:val="14"/>
          <w:sz w:val="24"/>
          <w:szCs w:val="24"/>
          <w:lang w:eastAsia="ru-RU"/>
        </w:rPr>
        <w:fldChar w:fldCharType="begin"/>
      </w:r>
      <w:r w:rsidRPr="00EC1637">
        <w:rPr>
          <w:rFonts w:ascii="Times New Roman" w:eastAsia="Times New Roman" w:hAnsi="Times New Roman" w:cs="Times New Roman"/>
          <w:spacing w:val="14"/>
          <w:sz w:val="24"/>
          <w:szCs w:val="24"/>
          <w:lang w:eastAsia="ru-RU"/>
        </w:rPr>
        <w:instrText xml:space="preserve"> COMMENTS </w:instrText>
      </w:r>
      <w:r w:rsidRPr="00EC1637">
        <w:rPr>
          <w:rFonts w:ascii="Times New Roman" w:eastAsia="Times New Roman" w:hAnsi="Times New Roman" w:cs="Times New Roman"/>
          <w:spacing w:val="14"/>
          <w:sz w:val="24"/>
          <w:szCs w:val="24"/>
          <w:lang w:eastAsia="ru-RU"/>
        </w:rPr>
        <w:fldChar w:fldCharType="end"/>
      </w:r>
      <w:r w:rsidRPr="00EC1637">
        <w:rPr>
          <w:rFonts w:ascii="Times New Roman" w:eastAsia="Times New Roman" w:hAnsi="Times New Roman" w:cs="Times New Roman"/>
          <w:spacing w:val="14"/>
          <w:sz w:val="24"/>
          <w:szCs w:val="24"/>
          <w:lang w:eastAsia="ru-RU"/>
        </w:rPr>
        <w:t xml:space="preserve">, именуемое в дальнейшем Поставщик, с одной стороны, и </w:t>
      </w:r>
      <w:r w:rsidRPr="00EC1637">
        <w:rPr>
          <w:rFonts w:ascii="Times New Roman" w:eastAsia="Times New Roman" w:hAnsi="Times New Roman" w:cs="Times New Roman"/>
          <w:b/>
          <w:spacing w:val="14"/>
          <w:sz w:val="24"/>
          <w:szCs w:val="24"/>
          <w:lang w:eastAsia="ru-RU"/>
        </w:rPr>
        <w:t>А</w:t>
      </w:r>
      <w:r w:rsidRPr="00EC1637">
        <w:rPr>
          <w:rFonts w:ascii="Times New Roman" w:eastAsia="Times New Roman" w:hAnsi="Times New Roman" w:cs="Times New Roman"/>
          <w:b/>
          <w:bCs/>
          <w:spacing w:val="14"/>
          <w:sz w:val="24"/>
          <w:szCs w:val="24"/>
          <w:lang w:eastAsia="ru-RU"/>
        </w:rPr>
        <w:t>кционерное общество «</w:t>
      </w:r>
      <w:proofErr w:type="spellStart"/>
      <w:r w:rsidRPr="00EC1637">
        <w:rPr>
          <w:rFonts w:ascii="Times New Roman" w:eastAsia="Times New Roman" w:hAnsi="Times New Roman" w:cs="Times New Roman"/>
          <w:b/>
          <w:bCs/>
          <w:spacing w:val="14"/>
          <w:sz w:val="24"/>
          <w:szCs w:val="24"/>
          <w:lang w:eastAsia="ru-RU"/>
        </w:rPr>
        <w:t>Мурманэнергосбыт</w:t>
      </w:r>
      <w:proofErr w:type="spellEnd"/>
      <w:r w:rsidRPr="00EC1637">
        <w:rPr>
          <w:rFonts w:ascii="Times New Roman" w:eastAsia="Times New Roman" w:hAnsi="Times New Roman" w:cs="Times New Roman"/>
          <w:b/>
          <w:bCs/>
          <w:spacing w:val="14"/>
          <w:sz w:val="24"/>
          <w:szCs w:val="24"/>
          <w:lang w:eastAsia="ru-RU"/>
        </w:rPr>
        <w:t>» (АО «МЭС»),</w:t>
      </w:r>
      <w:r w:rsidRPr="00EC1637">
        <w:rPr>
          <w:rFonts w:ascii="Times New Roman" w:eastAsia="Times New Roman" w:hAnsi="Times New Roman" w:cs="Times New Roman"/>
          <w:spacing w:val="14"/>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fldChar w:fldCharType="begin"/>
      </w:r>
      <w:r w:rsidRPr="00EC1637">
        <w:rPr>
          <w:rFonts w:ascii="Times New Roman" w:eastAsia="Times New Roman" w:hAnsi="Times New Roman" w:cs="Times New Roman"/>
          <w:spacing w:val="14"/>
          <w:sz w:val="24"/>
          <w:szCs w:val="24"/>
          <w:lang w:eastAsia="ru-RU"/>
        </w:rPr>
        <w:instrText xml:space="preserve"> COMMENTS </w:instrText>
      </w:r>
      <w:r w:rsidRPr="00EC1637">
        <w:rPr>
          <w:rFonts w:ascii="Times New Roman" w:eastAsia="Times New Roman" w:hAnsi="Times New Roman" w:cs="Times New Roman"/>
          <w:spacing w:val="14"/>
          <w:sz w:val="24"/>
          <w:szCs w:val="24"/>
          <w:lang w:eastAsia="ru-RU"/>
        </w:rPr>
        <w:fldChar w:fldCharType="end"/>
      </w:r>
      <w:r w:rsidRPr="00EC1637">
        <w:rPr>
          <w:rFonts w:ascii="Times New Roman" w:eastAsia="Times New Roman" w:hAnsi="Times New Roman" w:cs="Times New Roman"/>
          <w:spacing w:val="14"/>
          <w:sz w:val="24"/>
          <w:szCs w:val="24"/>
          <w:lang w:eastAsia="ru-RU"/>
        </w:rPr>
        <w:fldChar w:fldCharType="begin"/>
      </w:r>
      <w:r w:rsidRPr="00EC1637">
        <w:rPr>
          <w:rFonts w:ascii="Times New Roman" w:eastAsia="Times New Roman" w:hAnsi="Times New Roman" w:cs="Times New Roman"/>
          <w:spacing w:val="14"/>
          <w:sz w:val="24"/>
          <w:szCs w:val="24"/>
          <w:lang w:eastAsia="ru-RU"/>
        </w:rPr>
        <w:instrText xml:space="preserve"> COMMENTS </w:instrText>
      </w:r>
      <w:r w:rsidRPr="00EC1637">
        <w:rPr>
          <w:rFonts w:ascii="Times New Roman" w:eastAsia="Times New Roman" w:hAnsi="Times New Roman" w:cs="Times New Roman"/>
          <w:spacing w:val="14"/>
          <w:sz w:val="24"/>
          <w:szCs w:val="24"/>
          <w:lang w:eastAsia="ru-RU"/>
        </w:rPr>
        <w:fldChar w:fldCharType="end"/>
      </w:r>
      <w:r w:rsidRPr="00EC1637">
        <w:rPr>
          <w:rFonts w:ascii="Times New Roman" w:eastAsia="Times New Roman" w:hAnsi="Times New Roman" w:cs="Times New Roman"/>
          <w:spacing w:val="14"/>
          <w:sz w:val="24"/>
          <w:szCs w:val="24"/>
          <w:lang w:eastAsia="ru-RU"/>
        </w:rPr>
        <w:fldChar w:fldCharType="begin"/>
      </w:r>
      <w:r w:rsidRPr="00EC1637">
        <w:rPr>
          <w:rFonts w:ascii="Times New Roman" w:eastAsia="Times New Roman" w:hAnsi="Times New Roman" w:cs="Times New Roman"/>
          <w:spacing w:val="14"/>
          <w:sz w:val="24"/>
          <w:szCs w:val="24"/>
          <w:lang w:eastAsia="ru-RU"/>
        </w:rPr>
        <w:instrText xml:space="preserve"> COMMENTS </w:instrText>
      </w:r>
      <w:r w:rsidRPr="00EC1637">
        <w:rPr>
          <w:rFonts w:ascii="Times New Roman" w:eastAsia="Times New Roman" w:hAnsi="Times New Roman" w:cs="Times New Roman"/>
          <w:spacing w:val="14"/>
          <w:sz w:val="24"/>
          <w:szCs w:val="24"/>
          <w:lang w:eastAsia="ru-RU"/>
        </w:rPr>
        <w:fldChar w:fldCharType="end"/>
      </w:r>
    </w:p>
    <w:p w:rsidR="00EC1637" w:rsidRPr="00EC1637" w:rsidRDefault="00EC1637" w:rsidP="00EC1637">
      <w:pPr>
        <w:spacing w:after="0" w:line="240" w:lineRule="auto"/>
        <w:ind w:firstLine="567"/>
        <w:jc w:val="both"/>
        <w:rPr>
          <w:rFonts w:ascii="Times New Roman" w:eastAsia="Times New Roman" w:hAnsi="Times New Roman" w:cs="Times New Roman"/>
          <w:b/>
          <w:bCs/>
          <w:spacing w:val="14"/>
          <w:sz w:val="24"/>
          <w:szCs w:val="24"/>
          <w:lang w:eastAsia="ru-RU"/>
        </w:rPr>
      </w:pPr>
      <w:r w:rsidRPr="00EC1637">
        <w:rPr>
          <w:rFonts w:ascii="Times New Roman" w:eastAsia="Times New Roman" w:hAnsi="Times New Roman" w:cs="Times New Roman"/>
          <w:b/>
          <w:bCs/>
          <w:spacing w:val="14"/>
          <w:sz w:val="24"/>
          <w:szCs w:val="24"/>
          <w:lang w:eastAsia="ru-RU"/>
        </w:rPr>
        <w:t xml:space="preserve">                                     1. ПРЕДМЕТ ДОГОВОРА</w:t>
      </w:r>
    </w:p>
    <w:p w:rsidR="00EC1637" w:rsidRPr="00EC1637" w:rsidRDefault="00EC1637" w:rsidP="00EC1637">
      <w:pPr>
        <w:spacing w:after="0" w:line="240" w:lineRule="auto"/>
        <w:ind w:firstLine="567"/>
        <w:jc w:val="both"/>
        <w:rPr>
          <w:rFonts w:ascii="Times New Roman" w:eastAsia="Times New Roman" w:hAnsi="Times New Roman" w:cs="Times New Roman"/>
          <w:bCs/>
          <w:spacing w:val="14"/>
          <w:sz w:val="24"/>
          <w:szCs w:val="24"/>
          <w:lang w:eastAsia="ru-RU"/>
        </w:rPr>
      </w:pPr>
    </w:p>
    <w:p w:rsidR="00EC1637" w:rsidRPr="00EC1637" w:rsidRDefault="00EC1637" w:rsidP="00EC1637">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EC1637">
        <w:rPr>
          <w:rFonts w:ascii="Times New Roman" w:eastAsia="Times New Roman" w:hAnsi="Times New Roman" w:cs="Times New Roman"/>
          <w:i/>
          <w:spacing w:val="14"/>
          <w:sz w:val="24"/>
          <w:szCs w:val="24"/>
          <w:lang w:eastAsia="ru-RU"/>
        </w:rPr>
        <w:t>(или нефтепродукты аналогичного или лучшего качества)</w:t>
      </w:r>
      <w:r w:rsidRPr="00EC1637">
        <w:rPr>
          <w:rFonts w:ascii="Times New Roman" w:eastAsia="Times New Roman" w:hAnsi="Times New Roman" w:cs="Times New Roman"/>
          <w:spacing w:val="14"/>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Технические требования к Продукции: температура вспышки в открытом тигле не ниже 110</w:t>
      </w:r>
      <w:r w:rsidRPr="00EC1637">
        <w:rPr>
          <w:rFonts w:ascii="Times New Roman" w:eastAsia="Times New Roman" w:hAnsi="Times New Roman" w:cs="Times New Roman"/>
          <w:spacing w:val="14"/>
          <w:sz w:val="24"/>
          <w:szCs w:val="24"/>
          <w:vertAlign w:val="superscript"/>
          <w:lang w:eastAsia="ru-RU"/>
        </w:rPr>
        <w:t>0</w:t>
      </w:r>
      <w:r w:rsidRPr="00EC1637">
        <w:rPr>
          <w:rFonts w:ascii="Times New Roman" w:eastAsia="Times New Roman" w:hAnsi="Times New Roman" w:cs="Times New Roman"/>
          <w:spacing w:val="14"/>
          <w:sz w:val="24"/>
          <w:szCs w:val="24"/>
          <w:lang w:eastAsia="ru-RU"/>
        </w:rPr>
        <w:t>С; массовая доля серы не более 3,5 %; вязкость условная при 100</w:t>
      </w:r>
      <w:r w:rsidRPr="00EC1637">
        <w:rPr>
          <w:rFonts w:ascii="Times New Roman" w:eastAsia="Times New Roman" w:hAnsi="Times New Roman" w:cs="Times New Roman"/>
          <w:spacing w:val="14"/>
          <w:sz w:val="24"/>
          <w:szCs w:val="24"/>
          <w:vertAlign w:val="superscript"/>
          <w:lang w:eastAsia="ru-RU"/>
        </w:rPr>
        <w:t>0</w:t>
      </w:r>
      <w:r w:rsidRPr="00EC1637">
        <w:rPr>
          <w:rFonts w:ascii="Times New Roman" w:eastAsia="Times New Roman" w:hAnsi="Times New Roman" w:cs="Times New Roman"/>
          <w:spacing w:val="14"/>
          <w:sz w:val="24"/>
          <w:szCs w:val="24"/>
          <w:lang w:eastAsia="ru-RU"/>
        </w:rPr>
        <w:t>С, градусы ВУ, не более 6,8; температура застывания не выше 25</w:t>
      </w:r>
      <w:r w:rsidRPr="00EC1637">
        <w:rPr>
          <w:rFonts w:ascii="Times New Roman" w:eastAsia="Times New Roman" w:hAnsi="Times New Roman" w:cs="Times New Roman"/>
          <w:spacing w:val="14"/>
          <w:sz w:val="24"/>
          <w:szCs w:val="24"/>
          <w:vertAlign w:val="superscript"/>
          <w:lang w:eastAsia="ru-RU"/>
        </w:rPr>
        <w:t>0</w:t>
      </w:r>
      <w:r w:rsidRPr="00EC1637">
        <w:rPr>
          <w:rFonts w:ascii="Times New Roman" w:eastAsia="Times New Roman" w:hAnsi="Times New Roman" w:cs="Times New Roman"/>
          <w:spacing w:val="14"/>
          <w:sz w:val="24"/>
          <w:szCs w:val="24"/>
          <w:lang w:eastAsia="ru-RU"/>
        </w:rPr>
        <w:t>С; массовая доля воды не более 1%; зольность не более 0,14%; массовая доля механических примесей не более 1,0%.</w:t>
      </w:r>
    </w:p>
    <w:p w:rsidR="00EC1637" w:rsidRPr="00EC1637" w:rsidRDefault="00EC1637" w:rsidP="00EC1637">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Поставщик оказывает услуги по организации доставки Продукции до грузополучателя (далее по тексту - транспортные расходы </w:t>
      </w:r>
      <w:proofErr w:type="gramStart"/>
      <w:r w:rsidRPr="00EC1637">
        <w:rPr>
          <w:rFonts w:ascii="Times New Roman" w:eastAsia="Times New Roman" w:hAnsi="Times New Roman" w:cs="Times New Roman"/>
          <w:spacing w:val="14"/>
          <w:sz w:val="24"/>
          <w:szCs w:val="24"/>
          <w:lang w:eastAsia="ru-RU"/>
        </w:rPr>
        <w:t>по  поставке</w:t>
      </w:r>
      <w:proofErr w:type="gramEnd"/>
      <w:r w:rsidRPr="00EC1637">
        <w:rPr>
          <w:rFonts w:ascii="Times New Roman" w:eastAsia="Times New Roman" w:hAnsi="Times New Roman" w:cs="Times New Roman"/>
          <w:spacing w:val="14"/>
          <w:sz w:val="24"/>
          <w:szCs w:val="24"/>
          <w:lang w:eastAsia="ru-RU"/>
        </w:rPr>
        <w:t>) с учетом п. 4.2. настоящего Договора, а также выполняет иные действия, связанные с поставкой Продукции.</w:t>
      </w:r>
    </w:p>
    <w:p w:rsidR="00EC1637" w:rsidRPr="00EC1637" w:rsidRDefault="00EC1637" w:rsidP="00EC1637">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EC1637" w:rsidRPr="00EC1637" w:rsidRDefault="00EC1637" w:rsidP="00EC1637">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EC1637">
        <w:rPr>
          <w:rFonts w:ascii="Times New Roman" w:eastAsia="Times New Roman" w:hAnsi="Times New Roman" w:cs="Times New Roman"/>
          <w:i/>
          <w:spacing w:val="14"/>
          <w:sz w:val="24"/>
          <w:szCs w:val="24"/>
          <w:lang w:eastAsia="ru-RU"/>
        </w:rPr>
        <w:t xml:space="preserve">(в случае необходимости указывается пункт/подпункт Положения, Приказ АО «МЭС» </w:t>
      </w:r>
      <w:proofErr w:type="gramStart"/>
      <w:r w:rsidRPr="00EC1637">
        <w:rPr>
          <w:rFonts w:ascii="Times New Roman" w:eastAsia="Times New Roman" w:hAnsi="Times New Roman" w:cs="Times New Roman"/>
          <w:i/>
          <w:spacing w:val="14"/>
          <w:sz w:val="24"/>
          <w:szCs w:val="24"/>
          <w:lang w:eastAsia="ru-RU"/>
        </w:rPr>
        <w:t>или  Протокол</w:t>
      </w:r>
      <w:proofErr w:type="gramEnd"/>
      <w:r w:rsidRPr="00EC1637">
        <w:rPr>
          <w:rFonts w:ascii="Times New Roman" w:eastAsia="Times New Roman" w:hAnsi="Times New Roman" w:cs="Times New Roman"/>
          <w:i/>
          <w:spacing w:val="14"/>
          <w:sz w:val="24"/>
          <w:szCs w:val="24"/>
          <w:lang w:eastAsia="ru-RU"/>
        </w:rPr>
        <w:t>, составленный по результатам закупки</w:t>
      </w:r>
      <w:r w:rsidRPr="00EC1637">
        <w:rPr>
          <w:rFonts w:ascii="Times New Roman" w:eastAsia="Times New Roman" w:hAnsi="Times New Roman" w:cs="Times New Roman"/>
          <w:spacing w:val="14"/>
          <w:sz w:val="24"/>
          <w:szCs w:val="24"/>
          <w:lang w:eastAsia="ru-RU"/>
        </w:rPr>
        <w:t>).</w:t>
      </w:r>
    </w:p>
    <w:p w:rsidR="00EC1637" w:rsidRPr="00EC1637" w:rsidRDefault="00EC1637" w:rsidP="00EC1637">
      <w:pPr>
        <w:numPr>
          <w:ilvl w:val="1"/>
          <w:numId w:val="38"/>
        </w:numPr>
        <w:tabs>
          <w:tab w:val="left" w:pos="1134"/>
        </w:tabs>
        <w:spacing w:after="0" w:line="240" w:lineRule="auto"/>
        <w:jc w:val="both"/>
        <w:rPr>
          <w:rFonts w:ascii="Times New Roman" w:eastAsia="Times New Roman" w:hAnsi="Times New Roman" w:cs="Times New Roman"/>
          <w:i/>
          <w:spacing w:val="14"/>
          <w:sz w:val="24"/>
          <w:szCs w:val="24"/>
          <w:lang w:eastAsia="ru-RU"/>
        </w:rPr>
      </w:pPr>
      <w:r w:rsidRPr="00EC1637">
        <w:rPr>
          <w:rFonts w:ascii="Times New Roman" w:eastAsia="Times New Roman" w:hAnsi="Times New Roman" w:cs="Times New Roman"/>
          <w:spacing w:val="14"/>
          <w:sz w:val="24"/>
          <w:szCs w:val="24"/>
          <w:lang w:eastAsia="ru-RU"/>
        </w:rPr>
        <w:t>Существенные условия Договора (</w:t>
      </w:r>
      <w:r w:rsidRPr="00EC1637">
        <w:rPr>
          <w:rFonts w:ascii="Times New Roman" w:eastAsia="Times New Roman" w:hAnsi="Times New Roman" w:cs="Times New Roman"/>
          <w:i/>
          <w:spacing w:val="14"/>
          <w:sz w:val="24"/>
          <w:szCs w:val="24"/>
          <w:lang w:eastAsia="ru-RU"/>
        </w:rPr>
        <w:t>в случае необходимости: в соответствии с __________):</w:t>
      </w:r>
    </w:p>
    <w:p w:rsidR="00EC1637" w:rsidRPr="00EC1637" w:rsidRDefault="00EC1637" w:rsidP="00EC1637">
      <w:pPr>
        <w:numPr>
          <w:ilvl w:val="2"/>
          <w:numId w:val="38"/>
        </w:numPr>
        <w:tabs>
          <w:tab w:val="clear" w:pos="2214"/>
          <w:tab w:val="num" w:pos="1080"/>
          <w:tab w:val="num" w:pos="1418"/>
        </w:tabs>
        <w:spacing w:after="0" w:line="240" w:lineRule="auto"/>
        <w:ind w:left="567" w:firstLine="0"/>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Общее количество поставляемой Продукции: ____ тонн.</w:t>
      </w:r>
    </w:p>
    <w:p w:rsidR="00EC1637" w:rsidRPr="00EC1637" w:rsidRDefault="00EC1637" w:rsidP="00EC1637">
      <w:pPr>
        <w:numPr>
          <w:ilvl w:val="2"/>
          <w:numId w:val="38"/>
        </w:numPr>
        <w:tabs>
          <w:tab w:val="clear" w:pos="2214"/>
          <w:tab w:val="num" w:pos="1080"/>
          <w:tab w:val="num" w:pos="1418"/>
        </w:tabs>
        <w:spacing w:after="0" w:line="240" w:lineRule="auto"/>
        <w:ind w:left="1418" w:hanging="851"/>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Сведения о цене Договора: </w:t>
      </w:r>
    </w:p>
    <w:p w:rsidR="00EC1637" w:rsidRPr="00EC1637" w:rsidRDefault="00EC1637" w:rsidP="00EC1637">
      <w:pPr>
        <w:numPr>
          <w:ilvl w:val="3"/>
          <w:numId w:val="38"/>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lastRenderedPageBreak/>
        <w:t xml:space="preserve">Цена 1 тонны </w:t>
      </w:r>
      <w:proofErr w:type="gramStart"/>
      <w:r w:rsidRPr="00EC1637">
        <w:rPr>
          <w:rFonts w:ascii="Times New Roman" w:eastAsia="Times New Roman" w:hAnsi="Times New Roman" w:cs="Times New Roman"/>
          <w:spacing w:val="14"/>
          <w:sz w:val="24"/>
          <w:szCs w:val="24"/>
          <w:lang w:eastAsia="ru-RU"/>
        </w:rPr>
        <w:t>Продукции  определяется</w:t>
      </w:r>
      <w:proofErr w:type="gramEnd"/>
      <w:r w:rsidRPr="00EC1637">
        <w:rPr>
          <w:rFonts w:ascii="Times New Roman" w:eastAsia="Times New Roman" w:hAnsi="Times New Roman" w:cs="Times New Roman"/>
          <w:spacing w:val="14"/>
          <w:sz w:val="24"/>
          <w:szCs w:val="24"/>
          <w:lang w:eastAsia="ru-RU"/>
        </w:rPr>
        <w:t xml:space="preserve"> согласно п. 4.2.1.1. и составляет ____ (____) рублей __ копеек, с учетом НДС  </w:t>
      </w:r>
      <w:r w:rsidRPr="00EC1637">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EC1637">
        <w:rPr>
          <w:rFonts w:ascii="Times New Roman" w:eastAsia="Times New Roman" w:hAnsi="Times New Roman" w:cs="Times New Roman"/>
          <w:spacing w:val="14"/>
          <w:sz w:val="24"/>
          <w:szCs w:val="24"/>
          <w:lang w:eastAsia="ru-RU"/>
        </w:rPr>
        <w:t>.</w:t>
      </w:r>
    </w:p>
    <w:p w:rsidR="00EC1637" w:rsidRPr="00EC1637" w:rsidRDefault="00EC1637" w:rsidP="00EC1637">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Стоимость транспортных расходов по поставке </w:t>
      </w:r>
      <w:proofErr w:type="gramStart"/>
      <w:r w:rsidRPr="00EC1637">
        <w:rPr>
          <w:rFonts w:ascii="Times New Roman" w:eastAsia="Times New Roman" w:hAnsi="Times New Roman" w:cs="Times New Roman"/>
          <w:spacing w:val="14"/>
          <w:sz w:val="24"/>
          <w:szCs w:val="24"/>
          <w:lang w:eastAsia="ru-RU"/>
        </w:rPr>
        <w:t>Продукции  железнодорожным</w:t>
      </w:r>
      <w:proofErr w:type="gramEnd"/>
      <w:r w:rsidRPr="00EC1637">
        <w:rPr>
          <w:rFonts w:ascii="Times New Roman" w:eastAsia="Times New Roman" w:hAnsi="Times New Roman" w:cs="Times New Roman"/>
          <w:spacing w:val="14"/>
          <w:sz w:val="24"/>
          <w:szCs w:val="24"/>
          <w:lang w:eastAsia="ru-RU"/>
        </w:rPr>
        <w:t xml:space="preserve"> транспортом до  ж/д станции назначения</w:t>
      </w:r>
      <w:r w:rsidRPr="00EC1637">
        <w:rPr>
          <w:rFonts w:ascii="Times New Roman" w:eastAsia="Times New Roman" w:hAnsi="Times New Roman" w:cs="Times New Roman"/>
          <w:spacing w:val="14"/>
          <w:sz w:val="24"/>
          <w:szCs w:val="24"/>
          <w:lang w:eastAsia="ar-SA"/>
        </w:rPr>
        <w:t xml:space="preserve"> </w:t>
      </w:r>
      <w:r w:rsidRPr="00EC1637">
        <w:rPr>
          <w:rFonts w:ascii="Times New Roman" w:eastAsia="Times New Roman" w:hAnsi="Times New Roman" w:cs="Times New Roman"/>
          <w:i/>
          <w:spacing w:val="14"/>
          <w:sz w:val="24"/>
          <w:szCs w:val="24"/>
          <w:lang w:eastAsia="ar-SA"/>
        </w:rPr>
        <w:t>(водным, автомобильным транспортом до резервуара/склада Покупателя (грузополучателя))</w:t>
      </w:r>
      <w:r w:rsidRPr="00EC1637">
        <w:rPr>
          <w:rFonts w:ascii="Times New Roman" w:eastAsia="Times New Roman" w:hAnsi="Times New Roman" w:cs="Times New Roman"/>
          <w:spacing w:val="14"/>
          <w:sz w:val="24"/>
          <w:szCs w:val="24"/>
          <w:lang w:eastAsia="ru-RU"/>
        </w:rPr>
        <w:t xml:space="preserve">, указанной в заявке Покупателя на предварительную сумму________________() рублей ____ копеек, с учетом НДС </w:t>
      </w:r>
      <w:r w:rsidRPr="00EC1637">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EC1637">
        <w:rPr>
          <w:rFonts w:ascii="Times New Roman" w:eastAsia="Times New Roman" w:hAnsi="Times New Roman" w:cs="Times New Roman"/>
          <w:spacing w:val="14"/>
          <w:sz w:val="24"/>
          <w:szCs w:val="24"/>
          <w:lang w:eastAsia="ru-RU"/>
        </w:rPr>
        <w:t>.</w:t>
      </w:r>
    </w:p>
    <w:p w:rsidR="00EC1637" w:rsidRPr="00EC1637" w:rsidRDefault="00EC1637" w:rsidP="00EC1637">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Максимальная цена общего количества поставляемой Продукции (цена Договора) составляет ______ </w:t>
      </w:r>
      <w:proofErr w:type="gramStart"/>
      <w:r w:rsidRPr="00EC1637">
        <w:rPr>
          <w:rFonts w:ascii="Times New Roman" w:eastAsia="Times New Roman" w:hAnsi="Times New Roman" w:cs="Times New Roman"/>
          <w:spacing w:val="14"/>
          <w:sz w:val="24"/>
          <w:szCs w:val="24"/>
          <w:lang w:eastAsia="ru-RU"/>
        </w:rPr>
        <w:t>( _</w:t>
      </w:r>
      <w:proofErr w:type="gramEnd"/>
      <w:r w:rsidRPr="00EC1637">
        <w:rPr>
          <w:rFonts w:ascii="Times New Roman" w:eastAsia="Times New Roman" w:hAnsi="Times New Roman" w:cs="Times New Roman"/>
          <w:spacing w:val="14"/>
          <w:sz w:val="24"/>
          <w:szCs w:val="24"/>
          <w:lang w:eastAsia="ru-RU"/>
        </w:rPr>
        <w:t xml:space="preserve">____) рублей ___ копеек, с учетом НДС </w:t>
      </w:r>
      <w:r w:rsidRPr="00EC1637">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EC1637">
        <w:rPr>
          <w:rFonts w:ascii="Times New Roman" w:eastAsia="Times New Roman" w:hAnsi="Times New Roman" w:cs="Times New Roman"/>
          <w:spacing w:val="14"/>
          <w:sz w:val="24"/>
          <w:szCs w:val="24"/>
          <w:lang w:eastAsia="ru-RU"/>
        </w:rPr>
        <w:t xml:space="preserve">.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w:t>
      </w:r>
      <w:proofErr w:type="gramStart"/>
      <w:r w:rsidRPr="00EC1637">
        <w:rPr>
          <w:rFonts w:ascii="Times New Roman" w:eastAsia="Times New Roman" w:hAnsi="Times New Roman" w:cs="Times New Roman"/>
          <w:spacing w:val="14"/>
          <w:sz w:val="24"/>
          <w:szCs w:val="24"/>
          <w:lang w:eastAsia="ru-RU"/>
        </w:rPr>
        <w:t>1  тонны</w:t>
      </w:r>
      <w:proofErr w:type="gramEnd"/>
      <w:r w:rsidRPr="00EC1637">
        <w:rPr>
          <w:rFonts w:ascii="Times New Roman" w:eastAsia="Times New Roman" w:hAnsi="Times New Roman" w:cs="Times New Roman"/>
          <w:spacing w:val="14"/>
          <w:sz w:val="24"/>
          <w:szCs w:val="24"/>
          <w:lang w:eastAsia="ru-RU"/>
        </w:rPr>
        <w:t xml:space="preserve"> Продукции (п.1.5.2.1. настоящего Договора), умноженной на общее количество фактически поставленной Продукции,                         и фактических затрат, в части  транспортных расходов по поставке Продукции (п.1.5.2.2. настоящего Договора).</w:t>
      </w:r>
    </w:p>
    <w:p w:rsidR="00EC1637" w:rsidRPr="00EC1637" w:rsidRDefault="00EC1637" w:rsidP="00EC1637">
      <w:pPr>
        <w:numPr>
          <w:ilvl w:val="2"/>
          <w:numId w:val="38"/>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EC1637" w:rsidRPr="00EC1637" w:rsidRDefault="00EC1637" w:rsidP="00EC1637">
      <w:pPr>
        <w:numPr>
          <w:ilvl w:val="2"/>
          <w:numId w:val="38"/>
        </w:numPr>
        <w:tabs>
          <w:tab w:val="clear" w:pos="2214"/>
          <w:tab w:val="num" w:pos="1080"/>
          <w:tab w:val="num" w:pos="1418"/>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Место поставки </w:t>
      </w:r>
      <w:r w:rsidRPr="00EC1637">
        <w:rPr>
          <w:rFonts w:ascii="Times New Roman" w:eastAsia="Times New Roman" w:hAnsi="Times New Roman" w:cs="Times New Roman"/>
          <w:i/>
          <w:spacing w:val="14"/>
          <w:sz w:val="24"/>
          <w:szCs w:val="24"/>
          <w:lang w:eastAsia="ru-RU"/>
        </w:rPr>
        <w:t>(в случае необходимости дополнительно указывается количество Продукции по местам поставки)</w:t>
      </w:r>
      <w:r w:rsidRPr="00EC1637">
        <w:rPr>
          <w:rFonts w:ascii="Times New Roman" w:eastAsia="Times New Roman" w:hAnsi="Times New Roman" w:cs="Times New Roman"/>
          <w:spacing w:val="14"/>
          <w:sz w:val="24"/>
          <w:szCs w:val="24"/>
          <w:lang w:eastAsia="ru-RU"/>
        </w:rPr>
        <w:t xml:space="preserve"> ___________________.</w:t>
      </w:r>
    </w:p>
    <w:p w:rsidR="00EC1637" w:rsidRPr="00EC1637" w:rsidRDefault="00EC1637" w:rsidP="00EC1637">
      <w:pPr>
        <w:numPr>
          <w:ilvl w:val="2"/>
          <w:numId w:val="38"/>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Срок оплаты: Покупатель производит оплату Продукции и транспортных расходов по поставке Продукции в течение _______ (_______) календарных дней с даты поставки Продукции. </w:t>
      </w:r>
      <w:r w:rsidRPr="00EC1637">
        <w:rPr>
          <w:rFonts w:ascii="Times New Roman" w:eastAsia="Times New Roman" w:hAnsi="Times New Roman" w:cs="Times New Roman"/>
          <w:i/>
          <w:spacing w:val="14"/>
          <w:sz w:val="24"/>
          <w:szCs w:val="24"/>
          <w:lang w:eastAsia="ru-RU"/>
        </w:rPr>
        <w:t>Иные условия при необходимости.</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p>
    <w:p w:rsidR="00EC1637" w:rsidRPr="00EC1637" w:rsidRDefault="00EC1637" w:rsidP="00EC1637">
      <w:pPr>
        <w:spacing w:after="0" w:line="240" w:lineRule="auto"/>
        <w:ind w:firstLine="567"/>
        <w:jc w:val="center"/>
        <w:rPr>
          <w:rFonts w:ascii="Times New Roman" w:eastAsia="Times New Roman" w:hAnsi="Times New Roman" w:cs="Times New Roman"/>
          <w:b/>
          <w:bCs/>
          <w:spacing w:val="14"/>
          <w:sz w:val="24"/>
          <w:szCs w:val="24"/>
          <w:lang w:eastAsia="ru-RU"/>
        </w:rPr>
      </w:pPr>
      <w:r w:rsidRPr="00EC1637">
        <w:rPr>
          <w:rFonts w:ascii="Times New Roman" w:eastAsia="Times New Roman" w:hAnsi="Times New Roman" w:cs="Times New Roman"/>
          <w:b/>
          <w:bCs/>
          <w:spacing w:val="14"/>
          <w:sz w:val="24"/>
          <w:szCs w:val="24"/>
          <w:lang w:eastAsia="ru-RU"/>
        </w:rPr>
        <w:t>2. СРОКИ И ПОРЯДОК ИСПОЛНЕНИЯ ОБЯЗАТЕЛЬСТВ</w:t>
      </w:r>
    </w:p>
    <w:p w:rsidR="00EC1637" w:rsidRPr="00EC1637" w:rsidRDefault="00EC1637" w:rsidP="00EC1637">
      <w:pPr>
        <w:spacing w:after="0" w:line="240" w:lineRule="auto"/>
        <w:ind w:firstLine="567"/>
        <w:jc w:val="both"/>
        <w:rPr>
          <w:rFonts w:ascii="Times New Roman" w:eastAsia="Times New Roman" w:hAnsi="Times New Roman" w:cs="Times New Roman"/>
          <w:bCs/>
          <w:spacing w:val="14"/>
          <w:sz w:val="24"/>
          <w:szCs w:val="24"/>
          <w:lang w:eastAsia="ru-RU"/>
        </w:rPr>
      </w:pPr>
    </w:p>
    <w:p w:rsidR="00EC1637" w:rsidRPr="00EC1637" w:rsidRDefault="00EC1637" w:rsidP="00EC1637">
      <w:pPr>
        <w:numPr>
          <w:ilvl w:val="1"/>
          <w:numId w:val="4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ru-RU"/>
        </w:rPr>
        <w:t xml:space="preserve"> </w:t>
      </w:r>
      <w:r w:rsidRPr="00EC1637">
        <w:rPr>
          <w:rFonts w:ascii="Times New Roman" w:eastAsia="Times New Roman" w:hAnsi="Times New Roman" w:cs="Times New Roman"/>
          <w:spacing w:val="14"/>
          <w:sz w:val="24"/>
          <w:szCs w:val="24"/>
          <w:lang w:eastAsia="ar-SA"/>
        </w:rPr>
        <w:t xml:space="preserve">-  </w:t>
      </w:r>
      <w:r w:rsidRPr="00EC1637">
        <w:rPr>
          <w:rFonts w:ascii="Times New Roman" w:eastAsia="Times New Roman" w:hAnsi="Times New Roman" w:cs="Times New Roman"/>
          <w:b/>
          <w:spacing w:val="14"/>
          <w:sz w:val="24"/>
          <w:szCs w:val="24"/>
          <w:lang w:eastAsia="ar-SA"/>
        </w:rPr>
        <w:t>при транспортировке Продукции железнодорожным транспортом</w:t>
      </w:r>
      <w:r w:rsidRPr="00EC1637">
        <w:rPr>
          <w:rFonts w:ascii="Times New Roman" w:eastAsia="Times New Roman" w:hAnsi="Times New Roman" w:cs="Times New Roman"/>
          <w:spacing w:val="14"/>
          <w:sz w:val="24"/>
          <w:szCs w:val="24"/>
          <w:lang w:eastAsia="ar-SA"/>
        </w:rPr>
        <w:t xml:space="preserve"> – на базисе поставки – склад (эстакада слива) Покупателя (грузополучателя);</w:t>
      </w:r>
    </w:p>
    <w:p w:rsidR="00EC1637" w:rsidRPr="00EC1637" w:rsidRDefault="00EC1637" w:rsidP="00EC1637">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xml:space="preserve">-  </w:t>
      </w:r>
      <w:r w:rsidRPr="00EC1637">
        <w:rPr>
          <w:rFonts w:ascii="Times New Roman" w:eastAsia="Times New Roman" w:hAnsi="Times New Roman" w:cs="Times New Roman"/>
          <w:b/>
          <w:spacing w:val="14"/>
          <w:sz w:val="24"/>
          <w:szCs w:val="24"/>
          <w:lang w:eastAsia="ar-SA"/>
        </w:rPr>
        <w:t>при транспортировке Продукции водным, автомобильным транспортом</w:t>
      </w:r>
      <w:r w:rsidRPr="00EC1637">
        <w:rPr>
          <w:rFonts w:ascii="Times New Roman" w:eastAsia="Times New Roman" w:hAnsi="Times New Roman" w:cs="Times New Roman"/>
          <w:spacing w:val="14"/>
          <w:sz w:val="24"/>
          <w:szCs w:val="24"/>
          <w:lang w:eastAsia="ar-SA"/>
        </w:rPr>
        <w:t xml:space="preserve"> - на базисе поставки – резервуар/склад Покупателя (грузополучателя).</w:t>
      </w:r>
    </w:p>
    <w:p w:rsidR="00EC1637" w:rsidRPr="00EC1637" w:rsidRDefault="00EC1637" w:rsidP="00EC1637">
      <w:pPr>
        <w:tabs>
          <w:tab w:val="left" w:pos="1134"/>
          <w:tab w:val="left" w:pos="1418"/>
        </w:tabs>
        <w:suppressAutoHyphens/>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2.2.  Факт поставки мазута топочного удостоверяется:</w:t>
      </w:r>
    </w:p>
    <w:p w:rsidR="00EC1637" w:rsidRPr="00EC1637" w:rsidRDefault="00EC1637" w:rsidP="00EC1637">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xml:space="preserve">- </w:t>
      </w:r>
      <w:r w:rsidRPr="00EC1637">
        <w:rPr>
          <w:rFonts w:ascii="Times New Roman" w:eastAsia="Times New Roman" w:hAnsi="Times New Roman" w:cs="Times New Roman"/>
          <w:b/>
          <w:spacing w:val="14"/>
          <w:sz w:val="24"/>
          <w:szCs w:val="24"/>
          <w:lang w:eastAsia="ar-SA"/>
        </w:rPr>
        <w:t>при транспортировке Продукции железнодорожным транспортом</w:t>
      </w:r>
      <w:r w:rsidRPr="00EC1637">
        <w:rPr>
          <w:rFonts w:ascii="Times New Roman" w:eastAsia="Times New Roman" w:hAnsi="Times New Roman" w:cs="Times New Roman"/>
          <w:spacing w:val="14"/>
          <w:sz w:val="24"/>
          <w:szCs w:val="24"/>
          <w:lang w:eastAsia="ar-SA"/>
        </w:rPr>
        <w:t xml:space="preserve"> – </w:t>
      </w:r>
      <w:r w:rsidRPr="00EC1637">
        <w:rPr>
          <w:rFonts w:ascii="Times New Roman" w:eastAsia="Times New Roman" w:hAnsi="Times New Roman" w:cs="Times New Roman"/>
          <w:bCs/>
          <w:spacing w:val="14"/>
          <w:sz w:val="24"/>
          <w:szCs w:val="24"/>
          <w:lang w:eastAsia="ru-RU"/>
        </w:rPr>
        <w:t>датой подачи вагона на выставочный путь, указанной в памятке приемосдатчика на подачу вагонов</w:t>
      </w:r>
      <w:r w:rsidRPr="00EC1637">
        <w:rPr>
          <w:rFonts w:ascii="Times New Roman" w:eastAsia="Times New Roman" w:hAnsi="Times New Roman" w:cs="Times New Roman"/>
          <w:spacing w:val="14"/>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EC1637">
        <w:rPr>
          <w:rFonts w:ascii="Times New Roman" w:eastAsia="Times New Roman" w:hAnsi="Times New Roman" w:cs="Times New Roman"/>
          <w:spacing w:val="14"/>
          <w:sz w:val="24"/>
          <w:szCs w:val="24"/>
          <w:lang w:eastAsia="ar-SA"/>
        </w:rPr>
        <w:t>.</w:t>
      </w:r>
    </w:p>
    <w:p w:rsidR="00EC1637" w:rsidRPr="00EC1637" w:rsidRDefault="00EC1637" w:rsidP="00EC1637">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w:t>
      </w:r>
      <w:r w:rsidRPr="00EC1637">
        <w:rPr>
          <w:rFonts w:ascii="Times New Roman" w:eastAsia="Times New Roman" w:hAnsi="Times New Roman" w:cs="Times New Roman"/>
          <w:spacing w:val="14"/>
          <w:sz w:val="24"/>
          <w:szCs w:val="24"/>
          <w:lang w:eastAsia="ar-SA"/>
        </w:rPr>
        <w:lastRenderedPageBreak/>
        <w:t xml:space="preserve">Продукции на станцию назначения (после </w:t>
      </w:r>
      <w:proofErr w:type="spellStart"/>
      <w:r w:rsidRPr="00EC1637">
        <w:rPr>
          <w:rFonts w:ascii="Times New Roman" w:eastAsia="Times New Roman" w:hAnsi="Times New Roman" w:cs="Times New Roman"/>
          <w:spacing w:val="14"/>
          <w:sz w:val="24"/>
          <w:szCs w:val="24"/>
          <w:lang w:eastAsia="ar-SA"/>
        </w:rPr>
        <w:t>раскредитования</w:t>
      </w:r>
      <w:proofErr w:type="spellEnd"/>
      <w:r w:rsidRPr="00EC1637">
        <w:rPr>
          <w:rFonts w:ascii="Times New Roman" w:eastAsia="Times New Roman" w:hAnsi="Times New Roman" w:cs="Times New Roman"/>
          <w:spacing w:val="14"/>
          <w:sz w:val="24"/>
          <w:szCs w:val="24"/>
          <w:lang w:eastAsia="ar-SA"/>
        </w:rPr>
        <w:t xml:space="preserve"> транспортной железнодорожной накладной); </w:t>
      </w:r>
    </w:p>
    <w:p w:rsidR="00EC1637" w:rsidRPr="00EC1637" w:rsidRDefault="00EC1637" w:rsidP="00EC1637">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w:t>
      </w:r>
      <w:r w:rsidRPr="00EC1637">
        <w:rPr>
          <w:rFonts w:ascii="EuropeCond" w:eastAsia="Times New Roman" w:hAnsi="EuropeCond" w:cs="EuropeCond"/>
          <w:spacing w:val="14"/>
          <w:lang w:eastAsia="ar-SA"/>
        </w:rPr>
        <w:t xml:space="preserve"> </w:t>
      </w:r>
      <w:r w:rsidRPr="00EC1637">
        <w:rPr>
          <w:rFonts w:ascii="Times New Roman" w:eastAsia="Times New Roman" w:hAnsi="Times New Roman" w:cs="Times New Roman"/>
          <w:b/>
          <w:spacing w:val="14"/>
          <w:sz w:val="24"/>
          <w:szCs w:val="24"/>
          <w:lang w:eastAsia="ar-SA"/>
        </w:rPr>
        <w:t>при транспортировке Продукции водным транспортом</w:t>
      </w:r>
      <w:r w:rsidRPr="00EC1637">
        <w:rPr>
          <w:rFonts w:ascii="Times New Roman" w:eastAsia="Times New Roman" w:hAnsi="Times New Roman" w:cs="Times New Roman"/>
          <w:spacing w:val="14"/>
          <w:sz w:val="24"/>
          <w:szCs w:val="24"/>
          <w:lang w:eastAsia="ar-SA"/>
        </w:rPr>
        <w:t xml:space="preserve"> – датой подписания Сторонами </w:t>
      </w:r>
      <w:proofErr w:type="spellStart"/>
      <w:r w:rsidRPr="00EC1637">
        <w:rPr>
          <w:rFonts w:ascii="Times New Roman" w:eastAsia="Times New Roman" w:hAnsi="Times New Roman" w:cs="Times New Roman"/>
          <w:spacing w:val="14"/>
          <w:sz w:val="24"/>
          <w:szCs w:val="24"/>
          <w:lang w:eastAsia="ar-SA"/>
        </w:rPr>
        <w:t>бункеровочной</w:t>
      </w:r>
      <w:proofErr w:type="spellEnd"/>
      <w:r w:rsidRPr="00EC1637">
        <w:rPr>
          <w:rFonts w:ascii="Times New Roman" w:eastAsia="Times New Roman" w:hAnsi="Times New Roman" w:cs="Times New Roman"/>
          <w:spacing w:val="14"/>
          <w:sz w:val="24"/>
          <w:szCs w:val="24"/>
          <w:lang w:eastAsia="ar-SA"/>
        </w:rPr>
        <w:t xml:space="preserve"> расписки.</w:t>
      </w:r>
    </w:p>
    <w:p w:rsidR="00EC1637" w:rsidRPr="00EC1637" w:rsidRDefault="00EC1637" w:rsidP="00EC1637">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xml:space="preserve">Поставщик передает представителю Покупателю (грузополучателю) оригинал </w:t>
      </w:r>
      <w:proofErr w:type="spellStart"/>
      <w:r w:rsidRPr="00EC1637">
        <w:rPr>
          <w:rFonts w:ascii="Times New Roman" w:eastAsia="Times New Roman" w:hAnsi="Times New Roman" w:cs="Times New Roman"/>
          <w:spacing w:val="14"/>
          <w:sz w:val="24"/>
          <w:szCs w:val="24"/>
          <w:lang w:eastAsia="ar-SA"/>
        </w:rPr>
        <w:t>бункеровочной</w:t>
      </w:r>
      <w:proofErr w:type="spellEnd"/>
      <w:r w:rsidRPr="00EC1637">
        <w:rPr>
          <w:rFonts w:ascii="Times New Roman" w:eastAsia="Times New Roman" w:hAnsi="Times New Roman" w:cs="Times New Roman"/>
          <w:spacing w:val="14"/>
          <w:sz w:val="24"/>
          <w:szCs w:val="24"/>
          <w:lang w:eastAsia="ar-SA"/>
        </w:rPr>
        <w:t xml:space="preserve"> расписки и паспорт на каждую партию Продукции перед началом выгрузки Продукции на резервуар/</w:t>
      </w:r>
      <w:proofErr w:type="gramStart"/>
      <w:r w:rsidRPr="00EC1637">
        <w:rPr>
          <w:rFonts w:ascii="Times New Roman" w:eastAsia="Times New Roman" w:hAnsi="Times New Roman" w:cs="Times New Roman"/>
          <w:spacing w:val="14"/>
          <w:sz w:val="24"/>
          <w:szCs w:val="24"/>
          <w:lang w:eastAsia="ar-SA"/>
        </w:rPr>
        <w:t>склад  Покупателя</w:t>
      </w:r>
      <w:proofErr w:type="gramEnd"/>
      <w:r w:rsidRPr="00EC1637">
        <w:rPr>
          <w:rFonts w:ascii="Times New Roman" w:eastAsia="Times New Roman" w:hAnsi="Times New Roman" w:cs="Times New Roman"/>
          <w:spacing w:val="14"/>
          <w:sz w:val="24"/>
          <w:szCs w:val="24"/>
          <w:lang w:eastAsia="ar-SA"/>
        </w:rPr>
        <w:t xml:space="preserve"> (грузополучателя);</w:t>
      </w:r>
    </w:p>
    <w:p w:rsidR="00EC1637" w:rsidRPr="00EC1637" w:rsidRDefault="00EC1637" w:rsidP="00EC1637">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xml:space="preserve">- </w:t>
      </w:r>
      <w:r w:rsidRPr="00EC1637">
        <w:rPr>
          <w:rFonts w:ascii="Times New Roman" w:eastAsia="Times New Roman" w:hAnsi="Times New Roman" w:cs="Times New Roman"/>
          <w:b/>
          <w:spacing w:val="14"/>
          <w:sz w:val="24"/>
          <w:szCs w:val="24"/>
          <w:lang w:eastAsia="ar-SA"/>
        </w:rPr>
        <w:t>при транспортировке Продукции автомобильным транспортом</w:t>
      </w:r>
      <w:r w:rsidRPr="00EC1637">
        <w:rPr>
          <w:rFonts w:ascii="Times New Roman" w:eastAsia="Times New Roman" w:hAnsi="Times New Roman" w:cs="Times New Roman"/>
          <w:spacing w:val="14"/>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EC1637">
        <w:rPr>
          <w:rFonts w:ascii="Times New Roman" w:eastAsia="Times New Roman" w:hAnsi="Times New Roman" w:cs="Times New Roman"/>
          <w:bCs/>
          <w:spacing w:val="10"/>
          <w:sz w:val="24"/>
          <w:szCs w:val="24"/>
          <w:lang w:eastAsia="ar-SA"/>
        </w:rPr>
        <w:t xml:space="preserve"> </w:t>
      </w:r>
      <w:r w:rsidRPr="00EC1637">
        <w:rPr>
          <w:rFonts w:ascii="Times New Roman" w:eastAsia="Times New Roman" w:hAnsi="Times New Roman" w:cs="Times New Roman"/>
          <w:bCs/>
          <w:spacing w:val="14"/>
          <w:sz w:val="24"/>
          <w:szCs w:val="24"/>
          <w:lang w:eastAsia="ar-SA"/>
        </w:rPr>
        <w:t>(далее – транспортная накладная)</w:t>
      </w:r>
      <w:r w:rsidRPr="00EC1637">
        <w:rPr>
          <w:rFonts w:ascii="Times New Roman" w:eastAsia="Times New Roman" w:hAnsi="Times New Roman" w:cs="Times New Roman"/>
          <w:spacing w:val="14"/>
          <w:sz w:val="24"/>
          <w:szCs w:val="24"/>
          <w:lang w:eastAsia="ar-SA"/>
        </w:rPr>
        <w:t>.</w:t>
      </w:r>
    </w:p>
    <w:p w:rsidR="00EC1637" w:rsidRPr="00EC1637" w:rsidRDefault="00EC1637" w:rsidP="00EC1637">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EC1637" w:rsidRPr="00EC1637" w:rsidRDefault="00EC1637" w:rsidP="00EC1637">
      <w:pPr>
        <w:numPr>
          <w:ilvl w:val="1"/>
          <w:numId w:val="41"/>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w:t>
      </w:r>
      <w:proofErr w:type="gramStart"/>
      <w:r w:rsidRPr="00EC1637">
        <w:rPr>
          <w:rFonts w:ascii="Times New Roman" w:eastAsia="Times New Roman" w:hAnsi="Times New Roman" w:cs="Times New Roman"/>
          <w:spacing w:val="14"/>
          <w:sz w:val="24"/>
          <w:szCs w:val="24"/>
          <w:lang w:eastAsia="ru-RU"/>
        </w:rPr>
        <w:t>слива)/</w:t>
      </w:r>
      <w:proofErr w:type="gramEnd"/>
      <w:r w:rsidRPr="00EC1637">
        <w:rPr>
          <w:rFonts w:ascii="Times New Roman" w:eastAsia="Times New Roman" w:hAnsi="Times New Roman" w:cs="Times New Roman"/>
          <w:spacing w:val="14"/>
          <w:sz w:val="24"/>
          <w:szCs w:val="24"/>
          <w:lang w:eastAsia="ru-RU"/>
        </w:rPr>
        <w:t>резервуар/склад Покупателя (грузополучателя), в соответствии с пунктом 2.1. Договора.</w:t>
      </w:r>
    </w:p>
    <w:p w:rsidR="00EC1637" w:rsidRPr="00EC1637" w:rsidRDefault="00EC1637" w:rsidP="00EC1637">
      <w:pPr>
        <w:numPr>
          <w:ilvl w:val="1"/>
          <w:numId w:val="41"/>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Поставка Продукции осуществляется в строгом соответствии с заявкой Покупателя на поставку Продукции по </w:t>
      </w:r>
      <w:proofErr w:type="gramStart"/>
      <w:r w:rsidRPr="00EC1637">
        <w:rPr>
          <w:rFonts w:ascii="Times New Roman" w:eastAsia="Times New Roman" w:hAnsi="Times New Roman" w:cs="Times New Roman"/>
          <w:spacing w:val="14"/>
          <w:sz w:val="24"/>
          <w:szCs w:val="24"/>
          <w:lang w:eastAsia="ru-RU"/>
        </w:rPr>
        <w:t>форме  Приложения</w:t>
      </w:r>
      <w:proofErr w:type="gramEnd"/>
      <w:r w:rsidRPr="00EC1637">
        <w:rPr>
          <w:rFonts w:ascii="Times New Roman" w:eastAsia="Times New Roman" w:hAnsi="Times New Roman" w:cs="Times New Roman"/>
          <w:spacing w:val="14"/>
          <w:sz w:val="24"/>
          <w:szCs w:val="24"/>
          <w:lang w:eastAsia="ru-RU"/>
        </w:rPr>
        <w:t xml:space="preserve"> № 1, № 2 к настоящему Договору.   </w:t>
      </w:r>
    </w:p>
    <w:p w:rsidR="00EC1637" w:rsidRPr="00EC1637" w:rsidRDefault="00EC1637" w:rsidP="00EC1637">
      <w:pPr>
        <w:tabs>
          <w:tab w:val="left" w:pos="1134"/>
        </w:tabs>
        <w:spacing w:after="0" w:line="240" w:lineRule="auto"/>
        <w:ind w:left="567"/>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2.5.  Заявка Покупателя может содержать следующие сведения:</w:t>
      </w:r>
    </w:p>
    <w:p w:rsidR="00EC1637" w:rsidRPr="00EC1637" w:rsidRDefault="00EC1637" w:rsidP="00EC1637">
      <w:pPr>
        <w:tabs>
          <w:tab w:val="left" w:pos="1418"/>
        </w:tabs>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2.5.1. При транспортировке Продукции железнодорожным транспортом (Приложение № 1 к настоящему Договору):</w:t>
      </w:r>
    </w:p>
    <w:p w:rsidR="00EC1637" w:rsidRPr="00EC1637" w:rsidRDefault="00EC1637" w:rsidP="00EC1637">
      <w:pPr>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количество и наименование Продукции;</w:t>
      </w:r>
    </w:p>
    <w:p w:rsidR="00EC1637" w:rsidRPr="00EC1637" w:rsidRDefault="00EC1637" w:rsidP="00EC1637">
      <w:pPr>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дата поставки;</w:t>
      </w:r>
    </w:p>
    <w:p w:rsidR="00EC1637" w:rsidRPr="00EC1637" w:rsidRDefault="00EC1637" w:rsidP="00EC1637">
      <w:pPr>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номер Договора, на основании которого делается заявка;</w:t>
      </w:r>
    </w:p>
    <w:p w:rsidR="00EC1637" w:rsidRPr="00EC1637" w:rsidRDefault="00EC1637" w:rsidP="00EC1637">
      <w:pPr>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станция назначения и ее код, наименование железной дороги;</w:t>
      </w:r>
    </w:p>
    <w:p w:rsidR="00EC1637" w:rsidRPr="00EC1637" w:rsidRDefault="00EC1637" w:rsidP="00EC1637">
      <w:pPr>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полные и сокращенные наименования грузополучателей (в тексте настоящего Договора грузополучатель – Покупатель);</w:t>
      </w:r>
    </w:p>
    <w:p w:rsidR="00EC1637" w:rsidRPr="00EC1637" w:rsidRDefault="00EC1637" w:rsidP="00EC1637">
      <w:pPr>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наименование фактического получателя;</w:t>
      </w:r>
    </w:p>
    <w:p w:rsidR="00EC1637" w:rsidRPr="00EC1637" w:rsidRDefault="00EC1637" w:rsidP="00EC1637">
      <w:pPr>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EC1637" w:rsidRPr="00EC1637" w:rsidRDefault="00EC1637" w:rsidP="00EC1637">
      <w:pPr>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юридический адрес грузополучателя;</w:t>
      </w:r>
    </w:p>
    <w:p w:rsidR="00EC1637" w:rsidRPr="00EC1637" w:rsidRDefault="00EC1637" w:rsidP="00EC1637">
      <w:pPr>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ж/д. код грузополучателя, ОКПО грузополучателя;</w:t>
      </w:r>
    </w:p>
    <w:p w:rsidR="00EC1637" w:rsidRPr="00EC1637" w:rsidRDefault="00EC1637" w:rsidP="00EC1637">
      <w:pPr>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особые отметки;</w:t>
      </w:r>
    </w:p>
    <w:p w:rsidR="00EC1637" w:rsidRPr="00EC1637" w:rsidRDefault="00EC1637" w:rsidP="00EC1637">
      <w:pPr>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наименование и ОКПО плательщика;</w:t>
      </w:r>
    </w:p>
    <w:p w:rsidR="00EC1637" w:rsidRPr="00EC1637" w:rsidRDefault="00EC1637" w:rsidP="00EC1637">
      <w:pPr>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ИНН/КПП грузополучателя;</w:t>
      </w:r>
    </w:p>
    <w:p w:rsidR="00EC1637" w:rsidRPr="00EC1637" w:rsidRDefault="00EC1637" w:rsidP="00EC1637">
      <w:pPr>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особые отметки по станции (ветка, подъездной путь для подачи в/ц, принимает ли 8-осные в/цистерны, и др.);</w:t>
      </w:r>
    </w:p>
    <w:p w:rsidR="00EC1637" w:rsidRPr="00EC1637" w:rsidRDefault="00EC1637" w:rsidP="00EC1637">
      <w:pPr>
        <w:tabs>
          <w:tab w:val="left" w:pos="8172"/>
        </w:tabs>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наименование банка грузополучателя, адрес банка (полный);</w:t>
      </w:r>
      <w:r w:rsidRPr="00EC1637">
        <w:rPr>
          <w:rFonts w:ascii="Times New Roman" w:eastAsia="Times New Roman" w:hAnsi="Times New Roman" w:cs="Times New Roman"/>
          <w:spacing w:val="14"/>
          <w:sz w:val="24"/>
          <w:szCs w:val="24"/>
          <w:lang w:eastAsia="ru-RU"/>
        </w:rPr>
        <w:tab/>
      </w:r>
    </w:p>
    <w:p w:rsidR="00EC1637" w:rsidRPr="00EC1637" w:rsidRDefault="00EC1637" w:rsidP="00EC1637">
      <w:pPr>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ИНН/КПП банка, БИК банка грузополучателя;</w:t>
      </w:r>
    </w:p>
    <w:p w:rsidR="00EC1637" w:rsidRPr="00EC1637" w:rsidRDefault="00EC1637" w:rsidP="00EC1637">
      <w:pPr>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 № </w:t>
      </w:r>
      <w:proofErr w:type="spellStart"/>
      <w:r w:rsidRPr="00EC1637">
        <w:rPr>
          <w:rFonts w:ascii="Times New Roman" w:eastAsia="Times New Roman" w:hAnsi="Times New Roman" w:cs="Times New Roman"/>
          <w:spacing w:val="14"/>
          <w:sz w:val="24"/>
          <w:szCs w:val="24"/>
          <w:lang w:eastAsia="ru-RU"/>
        </w:rPr>
        <w:t>расч</w:t>
      </w:r>
      <w:proofErr w:type="spellEnd"/>
      <w:r w:rsidRPr="00EC1637">
        <w:rPr>
          <w:rFonts w:ascii="Times New Roman" w:eastAsia="Times New Roman" w:hAnsi="Times New Roman" w:cs="Times New Roman"/>
          <w:spacing w:val="14"/>
          <w:sz w:val="24"/>
          <w:szCs w:val="24"/>
          <w:lang w:eastAsia="ru-RU"/>
        </w:rPr>
        <w:t>. счёта грузополучателя;</w:t>
      </w:r>
    </w:p>
    <w:p w:rsidR="00EC1637" w:rsidRPr="00EC1637" w:rsidRDefault="00EC1637" w:rsidP="00EC1637">
      <w:pPr>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 корр. счёта грузополучателя;</w:t>
      </w:r>
    </w:p>
    <w:p w:rsidR="00EC1637" w:rsidRPr="00EC1637" w:rsidRDefault="00EC1637" w:rsidP="00EC1637">
      <w:pPr>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ФИО и контактный телефон представителя грузополучателя.</w:t>
      </w:r>
    </w:p>
    <w:p w:rsidR="00EC1637" w:rsidRPr="00EC1637" w:rsidRDefault="00EC1637" w:rsidP="00EC1637">
      <w:pPr>
        <w:spacing w:after="0" w:line="240" w:lineRule="auto"/>
        <w:ind w:firstLine="709"/>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EC1637" w:rsidRPr="00EC1637" w:rsidRDefault="00EC1637" w:rsidP="00EC1637">
      <w:pPr>
        <w:tabs>
          <w:tab w:val="left" w:pos="993"/>
        </w:tabs>
        <w:suppressAutoHyphens/>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2.5.2. При транспортировке Продукции водным, автомобильным транспортом (Приложение № 2 к настоящему Договору):</w:t>
      </w:r>
    </w:p>
    <w:p w:rsidR="00EC1637" w:rsidRPr="00EC1637" w:rsidRDefault="00EC1637" w:rsidP="00EC1637">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lastRenderedPageBreak/>
        <w:t xml:space="preserve">- номер Договора, на основании которого делается заявка; </w:t>
      </w:r>
    </w:p>
    <w:p w:rsidR="00EC1637" w:rsidRPr="00EC1637" w:rsidRDefault="00EC1637" w:rsidP="00EC1637">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xml:space="preserve">- наименование Продукции; </w:t>
      </w:r>
    </w:p>
    <w:p w:rsidR="00EC1637" w:rsidRPr="00EC1637" w:rsidRDefault="00EC1637" w:rsidP="00EC1637">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количество Продукции;</w:t>
      </w:r>
    </w:p>
    <w:p w:rsidR="00EC1637" w:rsidRPr="00EC1637" w:rsidRDefault="00EC1637" w:rsidP="00EC1637">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место поставки, с полным/точным указанием реквизитов грузополучателя;</w:t>
      </w:r>
    </w:p>
    <w:p w:rsidR="00EC1637" w:rsidRPr="00EC1637" w:rsidRDefault="00EC1637" w:rsidP="00EC1637">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способ поставки (вид транспортного средства);</w:t>
      </w:r>
    </w:p>
    <w:p w:rsidR="00EC1637" w:rsidRPr="00EC1637" w:rsidRDefault="00EC1637" w:rsidP="00EC1637">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xml:space="preserve">- срок поставки; </w:t>
      </w:r>
    </w:p>
    <w:p w:rsidR="00EC1637" w:rsidRPr="00EC1637" w:rsidRDefault="00EC1637" w:rsidP="00EC1637">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особые отметки (</w:t>
      </w:r>
      <w:r w:rsidRPr="00EC1637">
        <w:rPr>
          <w:rFonts w:ascii="Times New Roman" w:eastAsia="Times New Roman" w:hAnsi="Times New Roman" w:cs="Times New Roman"/>
          <w:i/>
          <w:spacing w:val="14"/>
          <w:sz w:val="24"/>
          <w:szCs w:val="24"/>
          <w:lang w:eastAsia="ar-SA"/>
        </w:rPr>
        <w:t>в случае необходимости)</w:t>
      </w:r>
      <w:r w:rsidRPr="00EC1637">
        <w:rPr>
          <w:rFonts w:ascii="Times New Roman" w:eastAsia="Times New Roman" w:hAnsi="Times New Roman" w:cs="Times New Roman"/>
          <w:spacing w:val="14"/>
          <w:sz w:val="24"/>
          <w:szCs w:val="24"/>
          <w:lang w:eastAsia="ar-SA"/>
        </w:rPr>
        <w:t>.</w:t>
      </w:r>
    </w:p>
    <w:p w:rsidR="00EC1637" w:rsidRPr="00EC1637" w:rsidRDefault="00EC1637" w:rsidP="00EC1637">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2.6. Досрочная поставка Продукции производится Поставщиком только с письменного согласия Покупателя.</w:t>
      </w:r>
    </w:p>
    <w:p w:rsidR="00EC1637" w:rsidRPr="00EC1637" w:rsidRDefault="00EC1637" w:rsidP="00EC1637">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EC1637" w:rsidRPr="00EC1637" w:rsidRDefault="00EC1637" w:rsidP="00EC1637">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EC1637">
        <w:rPr>
          <w:rFonts w:ascii="Times New Roman" w:eastAsia="Times New Roman" w:hAnsi="Times New Roman" w:cs="Times New Roman"/>
          <w:spacing w:val="14"/>
          <w:sz w:val="24"/>
          <w:szCs w:val="24"/>
          <w:lang w:eastAsia="ru-RU"/>
        </w:rPr>
        <w:t>вагоноцистерны</w:t>
      </w:r>
      <w:proofErr w:type="spellEnd"/>
      <w:r w:rsidRPr="00EC1637">
        <w:rPr>
          <w:rFonts w:ascii="Times New Roman" w:eastAsia="Times New Roman" w:hAnsi="Times New Roman" w:cs="Times New Roman"/>
          <w:spacing w:val="14"/>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EC1637" w:rsidRPr="00EC1637" w:rsidRDefault="00EC1637" w:rsidP="00EC1637">
      <w:pPr>
        <w:tabs>
          <w:tab w:val="left" w:pos="1134"/>
        </w:tabs>
        <w:spacing w:after="0" w:line="240" w:lineRule="auto"/>
        <w:ind w:left="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2.9. </w:t>
      </w:r>
      <w:r w:rsidRPr="00EC1637">
        <w:rPr>
          <w:rFonts w:ascii="Times New Roman" w:eastAsia="Times New Roman" w:hAnsi="Times New Roman" w:cs="Times New Roman"/>
          <w:b/>
          <w:spacing w:val="14"/>
          <w:sz w:val="24"/>
          <w:szCs w:val="24"/>
          <w:lang w:eastAsia="ru-RU"/>
        </w:rPr>
        <w:t xml:space="preserve">   </w:t>
      </w:r>
      <w:r w:rsidRPr="00EC1637">
        <w:rPr>
          <w:rFonts w:ascii="Times New Roman" w:eastAsia="Times New Roman" w:hAnsi="Times New Roman" w:cs="Times New Roman"/>
          <w:spacing w:val="14"/>
          <w:sz w:val="24"/>
          <w:szCs w:val="24"/>
          <w:lang w:eastAsia="ru-RU"/>
        </w:rPr>
        <w:t>При транспортировке Продукции железнодорожным транспортом:</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2.9.1. Поставщик </w:t>
      </w:r>
      <w:proofErr w:type="gramStart"/>
      <w:r w:rsidRPr="00EC1637">
        <w:rPr>
          <w:rFonts w:ascii="Times New Roman" w:eastAsia="Times New Roman" w:hAnsi="Times New Roman" w:cs="Times New Roman"/>
          <w:spacing w:val="14"/>
          <w:sz w:val="24"/>
          <w:szCs w:val="24"/>
          <w:lang w:eastAsia="ru-RU"/>
        </w:rPr>
        <w:t>обязан  в</w:t>
      </w:r>
      <w:proofErr w:type="gramEnd"/>
      <w:r w:rsidRPr="00EC1637">
        <w:rPr>
          <w:rFonts w:ascii="Times New Roman" w:eastAsia="Times New Roman" w:hAnsi="Times New Roman" w:cs="Times New Roman"/>
          <w:spacing w:val="14"/>
          <w:sz w:val="24"/>
          <w:szCs w:val="24"/>
          <w:lang w:eastAsia="ru-RU"/>
        </w:rPr>
        <w:t xml:space="preserve">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EC1637">
        <w:rPr>
          <w:rFonts w:ascii="Times New Roman" w:eastAsia="Times New Roman" w:hAnsi="Times New Roman" w:cs="Times New Roman"/>
          <w:spacing w:val="14"/>
          <w:sz w:val="24"/>
          <w:szCs w:val="24"/>
          <w:lang w:eastAsia="ru-RU"/>
        </w:rPr>
        <w:t>т.ч</w:t>
      </w:r>
      <w:proofErr w:type="spellEnd"/>
      <w:r w:rsidRPr="00EC1637">
        <w:rPr>
          <w:rFonts w:ascii="Times New Roman" w:eastAsia="Times New Roman" w:hAnsi="Times New Roman" w:cs="Times New Roman"/>
          <w:spacing w:val="14"/>
          <w:sz w:val="24"/>
          <w:szCs w:val="24"/>
          <w:lang w:eastAsia="ru-RU"/>
        </w:rPr>
        <w:t xml:space="preserve">. арендованные у ОАО «РЖД») или ином вещном праве, предусмотренном в ГК РФ, или </w:t>
      </w:r>
      <w:proofErr w:type="gramStart"/>
      <w:r w:rsidRPr="00EC1637">
        <w:rPr>
          <w:rFonts w:ascii="Times New Roman" w:eastAsia="Times New Roman" w:hAnsi="Times New Roman" w:cs="Times New Roman"/>
          <w:spacing w:val="14"/>
          <w:sz w:val="24"/>
          <w:szCs w:val="24"/>
          <w:lang w:eastAsia="ru-RU"/>
        </w:rPr>
        <w:t>в в</w:t>
      </w:r>
      <w:proofErr w:type="gramEnd"/>
      <w:r w:rsidRPr="00EC1637">
        <w:rPr>
          <w:rFonts w:ascii="Times New Roman" w:eastAsia="Times New Roman" w:hAnsi="Times New Roman" w:cs="Times New Roman"/>
          <w:spacing w:val="14"/>
          <w:sz w:val="24"/>
          <w:szCs w:val="24"/>
          <w:lang w:eastAsia="ru-RU"/>
        </w:rPr>
        <w:t>/цистернах организации с которой заключен договор на транспортные услуги (далее по тексту – «в/цистерны грузоперевозчика»).</w:t>
      </w:r>
    </w:p>
    <w:p w:rsidR="00EC1637" w:rsidRPr="00EC1637" w:rsidRDefault="00EC1637" w:rsidP="00EC1637">
      <w:pPr>
        <w:spacing w:after="0" w:line="240" w:lineRule="auto"/>
        <w:ind w:firstLine="567"/>
        <w:jc w:val="both"/>
        <w:rPr>
          <w:rFonts w:ascii="Times New Roman" w:eastAsia="Times New Roman" w:hAnsi="Times New Roman" w:cs="Times New Roman"/>
          <w:b/>
          <w:spacing w:val="14"/>
          <w:sz w:val="24"/>
          <w:szCs w:val="24"/>
          <w:lang w:eastAsia="ru-RU"/>
        </w:rPr>
      </w:pPr>
      <w:r w:rsidRPr="00EC1637">
        <w:rPr>
          <w:rFonts w:ascii="Times New Roman" w:eastAsia="Times New Roman" w:hAnsi="Times New Roman" w:cs="Times New Roman"/>
          <w:spacing w:val="14"/>
          <w:sz w:val="24"/>
          <w:szCs w:val="24"/>
          <w:lang w:eastAsia="ru-RU"/>
        </w:rPr>
        <w:t xml:space="preserve">2.9.4. После выгрузки Продукции из вагонов, Покупатель предъявляет ОАО «РЖД» порожние </w:t>
      </w:r>
      <w:proofErr w:type="spellStart"/>
      <w:r w:rsidRPr="00EC1637">
        <w:rPr>
          <w:rFonts w:ascii="Times New Roman" w:eastAsia="Times New Roman" w:hAnsi="Times New Roman" w:cs="Times New Roman"/>
          <w:spacing w:val="14"/>
          <w:sz w:val="24"/>
          <w:szCs w:val="24"/>
          <w:lang w:eastAsia="ru-RU"/>
        </w:rPr>
        <w:t>вагоноцистерны</w:t>
      </w:r>
      <w:proofErr w:type="spellEnd"/>
      <w:r w:rsidRPr="00EC1637">
        <w:rPr>
          <w:rFonts w:ascii="Times New Roman" w:eastAsia="Times New Roman" w:hAnsi="Times New Roman" w:cs="Times New Roman"/>
          <w:spacing w:val="14"/>
          <w:sz w:val="24"/>
          <w:szCs w:val="24"/>
          <w:lang w:eastAsia="ru-RU"/>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EC1637" w:rsidRPr="00EC1637" w:rsidRDefault="00EC1637" w:rsidP="00EC1637">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lastRenderedPageBreak/>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Pr="00EC1637">
        <w:rPr>
          <w:rFonts w:ascii="Times New Roman" w:eastAsia="Times New Roman" w:hAnsi="Times New Roman" w:cs="Times New Roman"/>
          <w:spacing w:val="14"/>
          <w:sz w:val="24"/>
          <w:szCs w:val="24"/>
          <w:lang w:eastAsia="ar-SA"/>
        </w:rPr>
        <w:t xml:space="preserve">(форма ГУ-45 </w:t>
      </w:r>
      <w:proofErr w:type="gramStart"/>
      <w:r w:rsidRPr="00EC1637">
        <w:rPr>
          <w:rFonts w:ascii="Times New Roman" w:eastAsia="Times New Roman" w:hAnsi="Times New Roman" w:cs="Times New Roman"/>
          <w:spacing w:val="14"/>
          <w:sz w:val="24"/>
          <w:szCs w:val="24"/>
          <w:lang w:eastAsia="ar-SA"/>
        </w:rPr>
        <w:t>ВЦ,  утверждена</w:t>
      </w:r>
      <w:proofErr w:type="gramEnd"/>
      <w:r w:rsidRPr="00EC1637">
        <w:rPr>
          <w:rFonts w:ascii="Times New Roman" w:eastAsia="Times New Roman" w:hAnsi="Times New Roman" w:cs="Times New Roman"/>
          <w:spacing w:val="14"/>
          <w:sz w:val="24"/>
          <w:szCs w:val="24"/>
          <w:lang w:eastAsia="ar-SA"/>
        </w:rPr>
        <w:t xml:space="preserve"> ОАО «РЖД» в 2004 г.), или уведомления о выгрузке-сливе топлива (форма № 20-ОТО, утверждена Приказом Общества)</w:t>
      </w:r>
      <w:r w:rsidRPr="00EC1637">
        <w:rPr>
          <w:rFonts w:ascii="Times New Roman" w:eastAsia="Times New Roman" w:hAnsi="Times New Roman" w:cs="Times New Roman"/>
          <w:spacing w:val="14"/>
          <w:sz w:val="24"/>
          <w:szCs w:val="24"/>
          <w:lang w:eastAsia="ru-RU"/>
        </w:rPr>
        <w:t>.</w:t>
      </w:r>
    </w:p>
    <w:p w:rsidR="00EC1637" w:rsidRPr="00EC1637" w:rsidRDefault="00EC1637" w:rsidP="00EC1637">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2.9.5.</w:t>
      </w:r>
      <w:r w:rsidRPr="00EC1637">
        <w:rPr>
          <w:rFonts w:ascii="Times New Roman" w:eastAsia="Times New Roman" w:hAnsi="Times New Roman" w:cs="Times New Roman"/>
          <w:b/>
          <w:spacing w:val="14"/>
          <w:sz w:val="24"/>
          <w:szCs w:val="24"/>
          <w:lang w:eastAsia="ru-RU"/>
        </w:rPr>
        <w:t xml:space="preserve"> </w:t>
      </w:r>
      <w:r w:rsidRPr="00EC1637">
        <w:rPr>
          <w:rFonts w:ascii="Times New Roman" w:eastAsia="Times New Roman" w:hAnsi="Times New Roman" w:cs="Times New Roman"/>
          <w:spacing w:val="14"/>
          <w:sz w:val="24"/>
          <w:szCs w:val="24"/>
          <w:lang w:eastAsia="ru-RU"/>
        </w:rPr>
        <w:t xml:space="preserve">В случае оформления Покупателем железнодорожной накладной </w:t>
      </w:r>
      <w:proofErr w:type="gramStart"/>
      <w:r w:rsidRPr="00EC1637">
        <w:rPr>
          <w:rFonts w:ascii="Times New Roman" w:eastAsia="Times New Roman" w:hAnsi="Times New Roman" w:cs="Times New Roman"/>
          <w:spacing w:val="14"/>
          <w:sz w:val="24"/>
          <w:szCs w:val="24"/>
          <w:lang w:eastAsia="ru-RU"/>
        </w:rPr>
        <w:t>на  возврат</w:t>
      </w:r>
      <w:proofErr w:type="gramEnd"/>
      <w:r w:rsidRPr="00EC1637">
        <w:rPr>
          <w:rFonts w:ascii="Times New Roman" w:eastAsia="Times New Roman" w:hAnsi="Times New Roman" w:cs="Times New Roman"/>
          <w:spacing w:val="14"/>
          <w:sz w:val="24"/>
          <w:szCs w:val="24"/>
          <w:lang w:eastAsia="ru-RU"/>
        </w:rPr>
        <w:t xml:space="preserve"> порожних «в/цистерн грузоперевозчика», в графе «Наименование груза» железнодорожной накладной может быть указана следующая информация:</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–порожняя «в/цистерна грузоперевозчика» из-под какой Продукции;</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–номер железнодорожной накладной, по которой получена «в/цистерна грузоперевозчика» грузополучателем;</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–плательщик железнодорожного тарифа за возврат порожних «в/цистерн грузоперевозчика»;</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–дата и время поступления «в/цистерн грузоперевозчика» на подъездной путь и возврата ОАО «РЖД». </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При предъявлении особых требований к оформлению железнодорожной накладной на возврат «в/цистерн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ru-RU"/>
        </w:rPr>
        <w:t>2.10.</w:t>
      </w:r>
      <w:r w:rsidRPr="00EC1637">
        <w:rPr>
          <w:rFonts w:ascii="Times New Roman" w:eastAsia="Times New Roman" w:hAnsi="Times New Roman" w:cs="Times New Roman"/>
          <w:spacing w:val="14"/>
          <w:sz w:val="24"/>
          <w:szCs w:val="24"/>
          <w:lang w:eastAsia="ar-SA"/>
        </w:rPr>
        <w:t xml:space="preserve">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за отчетным. В Акте приемки-передачи указывается:</w:t>
      </w:r>
    </w:p>
    <w:p w:rsidR="00EC1637" w:rsidRPr="00EC1637" w:rsidRDefault="00EC1637" w:rsidP="00EC1637">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xml:space="preserve"> - </w:t>
      </w:r>
      <w:r w:rsidRPr="00EC1637">
        <w:rPr>
          <w:rFonts w:ascii="Times New Roman" w:eastAsia="Times New Roman" w:hAnsi="Times New Roman" w:cs="Times New Roman"/>
          <w:b/>
          <w:spacing w:val="14"/>
          <w:sz w:val="24"/>
          <w:szCs w:val="24"/>
          <w:lang w:eastAsia="ar-SA"/>
        </w:rPr>
        <w:t>п</w:t>
      </w:r>
      <w:r w:rsidRPr="00EC1637">
        <w:rPr>
          <w:rFonts w:ascii="Times New Roman" w:eastAsia="Times New Roman" w:hAnsi="Times New Roman" w:cs="EuropeCond"/>
          <w:b/>
          <w:spacing w:val="14"/>
          <w:sz w:val="24"/>
          <w:szCs w:val="24"/>
          <w:lang w:eastAsia="ar-SA"/>
        </w:rPr>
        <w:t>ри транспортировке Продукции железнодорожным транспортом -</w:t>
      </w:r>
      <w:r w:rsidRPr="00EC1637">
        <w:rPr>
          <w:rFonts w:ascii="Times New Roman" w:eastAsia="Times New Roman" w:hAnsi="Times New Roman" w:cs="Times New Roman"/>
          <w:spacing w:val="14"/>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
    <w:p w:rsidR="00EC1637" w:rsidRPr="00EC1637" w:rsidRDefault="00EC1637" w:rsidP="00EC1637">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w:t>
      </w:r>
      <w:r w:rsidRPr="00EC1637">
        <w:rPr>
          <w:rFonts w:ascii="Times New Roman" w:eastAsia="Times New Roman" w:hAnsi="Times New Roman" w:cs="Times New Roman"/>
          <w:b/>
          <w:spacing w:val="14"/>
          <w:sz w:val="24"/>
          <w:szCs w:val="24"/>
          <w:lang w:eastAsia="ar-SA"/>
        </w:rPr>
        <w:t xml:space="preserve"> при транспортировке Продукции водным транспортом - </w:t>
      </w:r>
      <w:r w:rsidRPr="00EC1637">
        <w:rPr>
          <w:rFonts w:ascii="Times New Roman" w:eastAsia="Times New Roman" w:hAnsi="Times New Roman" w:cs="Times New Roman"/>
          <w:spacing w:val="14"/>
          <w:sz w:val="24"/>
          <w:szCs w:val="24"/>
          <w:lang w:eastAsia="ar-SA"/>
        </w:rPr>
        <w:t xml:space="preserve">номер </w:t>
      </w:r>
      <w:proofErr w:type="spellStart"/>
      <w:r w:rsidRPr="00EC1637">
        <w:rPr>
          <w:rFonts w:ascii="Times New Roman" w:eastAsia="Times New Roman" w:hAnsi="Times New Roman" w:cs="Times New Roman"/>
          <w:spacing w:val="14"/>
          <w:sz w:val="24"/>
          <w:szCs w:val="24"/>
          <w:lang w:eastAsia="ar-SA"/>
        </w:rPr>
        <w:t>бункеровочной</w:t>
      </w:r>
      <w:proofErr w:type="spellEnd"/>
      <w:r w:rsidRPr="00EC1637">
        <w:rPr>
          <w:rFonts w:ascii="Times New Roman" w:eastAsia="Times New Roman" w:hAnsi="Times New Roman" w:cs="Times New Roman"/>
          <w:spacing w:val="14"/>
          <w:sz w:val="24"/>
          <w:szCs w:val="24"/>
          <w:lang w:eastAsia="ar-SA"/>
        </w:rPr>
        <w:t xml:space="preserve"> расписки, наименование судна, дата бункеровки Продукции, вес Продукции, место поставки, дата поступления Продукции;</w:t>
      </w:r>
    </w:p>
    <w:p w:rsidR="00EC1637" w:rsidRPr="00EC1637" w:rsidRDefault="00EC1637" w:rsidP="00EC1637">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xml:space="preserve">- </w:t>
      </w:r>
      <w:r w:rsidRPr="00EC1637">
        <w:rPr>
          <w:rFonts w:ascii="Times New Roman" w:eastAsia="Times New Roman" w:hAnsi="Times New Roman" w:cs="Times New Roman"/>
          <w:b/>
          <w:spacing w:val="14"/>
          <w:sz w:val="24"/>
          <w:szCs w:val="24"/>
          <w:lang w:eastAsia="ar-SA"/>
        </w:rPr>
        <w:t>при транспортировке Продукции автомобильным транспортом</w:t>
      </w:r>
      <w:r w:rsidRPr="00EC1637">
        <w:rPr>
          <w:rFonts w:ascii="Times New Roman" w:eastAsia="Times New Roman" w:hAnsi="Times New Roman" w:cs="Times New Roman"/>
          <w:spacing w:val="14"/>
          <w:sz w:val="24"/>
          <w:szCs w:val="24"/>
          <w:lang w:eastAsia="ar-SA"/>
        </w:rPr>
        <w:t xml:space="preserve"> – дата </w:t>
      </w:r>
      <w:proofErr w:type="gramStart"/>
      <w:r w:rsidRPr="00EC1637">
        <w:rPr>
          <w:rFonts w:ascii="Times New Roman" w:eastAsia="Times New Roman" w:hAnsi="Times New Roman" w:cs="Times New Roman"/>
          <w:spacing w:val="14"/>
          <w:sz w:val="24"/>
          <w:szCs w:val="24"/>
          <w:lang w:eastAsia="ar-SA"/>
        </w:rPr>
        <w:t>отгрузки  Продукции</w:t>
      </w:r>
      <w:proofErr w:type="gramEnd"/>
      <w:r w:rsidRPr="00EC1637">
        <w:rPr>
          <w:rFonts w:ascii="Times New Roman" w:eastAsia="Times New Roman" w:hAnsi="Times New Roman" w:cs="Times New Roman"/>
          <w:spacing w:val="14"/>
          <w:sz w:val="24"/>
          <w:szCs w:val="24"/>
          <w:lang w:eastAsia="ar-SA"/>
        </w:rPr>
        <w:t>, объем Продукции, плотность, вес, влага, чистый вес Продукции, дата поступления Продукции, количество машин, пункт разгрузки.</w:t>
      </w:r>
    </w:p>
    <w:p w:rsidR="00EC1637" w:rsidRPr="00EC1637" w:rsidRDefault="00EC1637" w:rsidP="00EC1637">
      <w:pPr>
        <w:suppressAutoHyphens/>
        <w:spacing w:after="0" w:line="240" w:lineRule="auto"/>
        <w:ind w:firstLine="426"/>
        <w:jc w:val="both"/>
        <w:rPr>
          <w:rFonts w:ascii="Times New Roman" w:eastAsia="Times New Roman" w:hAnsi="Times New Roman" w:cs="Times New Roman"/>
          <w:spacing w:val="14"/>
          <w:sz w:val="24"/>
          <w:szCs w:val="24"/>
          <w:lang w:eastAsia="ar-SA"/>
        </w:rPr>
      </w:pPr>
      <w:proofErr w:type="gramStart"/>
      <w:r w:rsidRPr="00EC1637">
        <w:rPr>
          <w:rFonts w:ascii="Times New Roman" w:eastAsia="Times New Roman" w:hAnsi="Times New Roman" w:cs="Times New Roman"/>
          <w:spacing w:val="14"/>
          <w:sz w:val="24"/>
          <w:szCs w:val="24"/>
          <w:lang w:eastAsia="ar-SA"/>
        </w:rPr>
        <w:t>Кроме того</w:t>
      </w:r>
      <w:proofErr w:type="gramEnd"/>
      <w:r w:rsidRPr="00EC1637">
        <w:rPr>
          <w:rFonts w:ascii="Times New Roman" w:eastAsia="Times New Roman" w:hAnsi="Times New Roman" w:cs="Times New Roman"/>
          <w:spacing w:val="14"/>
          <w:sz w:val="24"/>
          <w:szCs w:val="24"/>
          <w:lang w:eastAsia="ar-SA"/>
        </w:rPr>
        <w:t xml:space="preserve"> во всех Актах приемки-передачи Продукции должны быть указаны заявка Покупателя на основании которой была поставлена Продукция и дополнительное соглашение (при условии его наличия). </w:t>
      </w:r>
    </w:p>
    <w:p w:rsidR="00EC1637" w:rsidRPr="00EC1637" w:rsidRDefault="00EC1637" w:rsidP="00EC1637">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lastRenderedPageBreak/>
        <w:t>Поставщик должен в течение 3 (Трех)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EC1637" w:rsidRPr="00EC1637" w:rsidRDefault="00EC1637" w:rsidP="00EC1637">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xml:space="preserve">2.11. Все учетно-расчетные операции, указанные в пункте </w:t>
      </w:r>
      <w:proofErr w:type="gramStart"/>
      <w:r w:rsidRPr="00EC1637">
        <w:rPr>
          <w:rFonts w:ascii="Times New Roman" w:eastAsia="Times New Roman" w:hAnsi="Times New Roman" w:cs="Times New Roman"/>
          <w:spacing w:val="14"/>
          <w:sz w:val="24"/>
          <w:szCs w:val="24"/>
          <w:lang w:eastAsia="ar-SA"/>
        </w:rPr>
        <w:t>2.10.,</w:t>
      </w:r>
      <w:proofErr w:type="gramEnd"/>
      <w:r w:rsidRPr="00EC1637">
        <w:rPr>
          <w:rFonts w:ascii="Times New Roman" w:eastAsia="Times New Roman" w:hAnsi="Times New Roman" w:cs="Times New Roman"/>
          <w:spacing w:val="14"/>
          <w:sz w:val="24"/>
          <w:szCs w:val="24"/>
          <w:lang w:eastAsia="ar-SA"/>
        </w:rPr>
        <w:t xml:space="preserve"> ведутся по сухому топливу (количество Продукции определяется за вычетом фактического содержания влаги) в пределах норм ГОСТ 10585-2013. </w:t>
      </w:r>
    </w:p>
    <w:p w:rsidR="00EC1637" w:rsidRPr="00EC1637" w:rsidRDefault="00EC1637" w:rsidP="00EC1637">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2.12. 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EC1637">
        <w:rPr>
          <w:rFonts w:ascii="Times New Roman" w:eastAsia="Times New Roman" w:hAnsi="Times New Roman" w:cs="Times New Roman"/>
          <w:spacing w:val="14"/>
          <w:sz w:val="24"/>
          <w:szCs w:val="24"/>
          <w:lang w:eastAsia="ar-SA"/>
        </w:rPr>
        <w:t>допоставить</w:t>
      </w:r>
      <w:proofErr w:type="spellEnd"/>
      <w:r w:rsidRPr="00EC1637">
        <w:rPr>
          <w:rFonts w:ascii="Times New Roman" w:eastAsia="Times New Roman" w:hAnsi="Times New Roman" w:cs="Times New Roman"/>
          <w:spacing w:val="14"/>
          <w:sz w:val="24"/>
          <w:szCs w:val="24"/>
          <w:lang w:eastAsia="ar-SA"/>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w:t>
      </w:r>
      <w:proofErr w:type="gramStart"/>
      <w:r w:rsidRPr="00EC1637">
        <w:rPr>
          <w:rFonts w:ascii="Times New Roman" w:eastAsia="Times New Roman" w:hAnsi="Times New Roman" w:cs="Times New Roman"/>
          <w:spacing w:val="14"/>
          <w:sz w:val="24"/>
          <w:szCs w:val="24"/>
          <w:lang w:eastAsia="ar-SA"/>
        </w:rPr>
        <w:t>на условиях</w:t>
      </w:r>
      <w:proofErr w:type="gramEnd"/>
      <w:r w:rsidRPr="00EC1637">
        <w:rPr>
          <w:rFonts w:ascii="Times New Roman" w:eastAsia="Times New Roman" w:hAnsi="Times New Roman" w:cs="Times New Roman"/>
          <w:spacing w:val="14"/>
          <w:sz w:val="24"/>
          <w:szCs w:val="24"/>
          <w:lang w:eastAsia="ar-SA"/>
        </w:rPr>
        <w:t xml:space="preserve"> предусмотренных уведомлением Покупателя. В случае отсутствия уведомления Покупателя, Поставщик обязан восполнить (</w:t>
      </w:r>
      <w:proofErr w:type="spellStart"/>
      <w:r w:rsidRPr="00EC1637">
        <w:rPr>
          <w:rFonts w:ascii="Times New Roman" w:eastAsia="Times New Roman" w:hAnsi="Times New Roman" w:cs="Times New Roman"/>
          <w:spacing w:val="14"/>
          <w:sz w:val="24"/>
          <w:szCs w:val="24"/>
          <w:lang w:eastAsia="ar-SA"/>
        </w:rPr>
        <w:t>допоставить</w:t>
      </w:r>
      <w:proofErr w:type="spellEnd"/>
      <w:r w:rsidRPr="00EC1637">
        <w:rPr>
          <w:rFonts w:ascii="Times New Roman" w:eastAsia="Times New Roman" w:hAnsi="Times New Roman" w:cs="Times New Roman"/>
          <w:spacing w:val="14"/>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EC1637" w:rsidRPr="00EC1637" w:rsidRDefault="00EC1637" w:rsidP="00EC1637">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EC1637" w:rsidRPr="00EC1637" w:rsidRDefault="00EC1637" w:rsidP="00EC1637">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EC1637" w:rsidRPr="00EC1637" w:rsidRDefault="00EC1637" w:rsidP="00EC1637">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EC1637" w:rsidRPr="00EC1637" w:rsidRDefault="00EC1637" w:rsidP="00EC1637">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EC1637" w:rsidRPr="00EC1637" w:rsidRDefault="00EC1637" w:rsidP="00EC1637">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p>
    <w:p w:rsidR="00EC1637" w:rsidRPr="00EC1637" w:rsidRDefault="00EC1637" w:rsidP="00EC1637">
      <w:pPr>
        <w:numPr>
          <w:ilvl w:val="0"/>
          <w:numId w:val="41"/>
        </w:numPr>
        <w:spacing w:after="0" w:line="240" w:lineRule="auto"/>
        <w:jc w:val="center"/>
        <w:rPr>
          <w:rFonts w:ascii="Times New Roman" w:eastAsia="Times New Roman" w:hAnsi="Times New Roman" w:cs="Times New Roman"/>
          <w:b/>
          <w:bCs/>
          <w:spacing w:val="14"/>
          <w:sz w:val="24"/>
          <w:szCs w:val="24"/>
          <w:lang w:eastAsia="ru-RU"/>
        </w:rPr>
      </w:pPr>
      <w:r w:rsidRPr="00EC1637">
        <w:rPr>
          <w:rFonts w:ascii="Times New Roman" w:eastAsia="Times New Roman" w:hAnsi="Times New Roman" w:cs="Times New Roman"/>
          <w:b/>
          <w:bCs/>
          <w:spacing w:val="14"/>
          <w:sz w:val="24"/>
          <w:szCs w:val="24"/>
          <w:lang w:eastAsia="ru-RU"/>
        </w:rPr>
        <w:t>СДАЧА-ПРИЕМКА ПРОДУКЦИИ</w:t>
      </w:r>
    </w:p>
    <w:p w:rsidR="00EC1637" w:rsidRPr="00EC1637" w:rsidRDefault="00EC1637" w:rsidP="00EC1637">
      <w:pPr>
        <w:spacing w:after="0" w:line="240" w:lineRule="auto"/>
        <w:ind w:firstLine="567"/>
        <w:jc w:val="both"/>
        <w:rPr>
          <w:rFonts w:ascii="Times New Roman" w:eastAsia="Times New Roman" w:hAnsi="Times New Roman" w:cs="Times New Roman"/>
          <w:bCs/>
          <w:spacing w:val="14"/>
          <w:sz w:val="24"/>
          <w:szCs w:val="24"/>
          <w:lang w:eastAsia="ru-RU"/>
        </w:rPr>
      </w:pPr>
    </w:p>
    <w:p w:rsidR="00EC1637" w:rsidRPr="00EC1637" w:rsidRDefault="00EC1637" w:rsidP="00EC1637">
      <w:pPr>
        <w:numPr>
          <w:ilvl w:val="1"/>
          <w:numId w:val="42"/>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Паспорт качества на каждую партию Продукции передается Поставщиком Покупателю вместе с Продукцией.</w:t>
      </w:r>
    </w:p>
    <w:p w:rsidR="00EC1637" w:rsidRPr="00EC1637" w:rsidRDefault="00EC1637" w:rsidP="00EC1637">
      <w:pPr>
        <w:numPr>
          <w:ilvl w:val="1"/>
          <w:numId w:val="42"/>
        </w:numPr>
        <w:tabs>
          <w:tab w:val="left" w:pos="1134"/>
        </w:tabs>
        <w:spacing w:after="0" w:line="240" w:lineRule="auto"/>
        <w:ind w:left="0"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w:t>
      </w:r>
      <w:r w:rsidRPr="00EC1637">
        <w:rPr>
          <w:rFonts w:ascii="Times New Roman" w:eastAsia="Times New Roman" w:hAnsi="Times New Roman" w:cs="Times New Roman"/>
          <w:spacing w:val="14"/>
          <w:sz w:val="24"/>
          <w:szCs w:val="24"/>
          <w:lang w:eastAsia="ar-SA"/>
        </w:rPr>
        <w:lastRenderedPageBreak/>
        <w:t xml:space="preserve">качестве Продукции, в случае обнаружения недостачи и/или несоответствия качеству Продукции. </w:t>
      </w:r>
    </w:p>
    <w:p w:rsidR="00EC1637" w:rsidRPr="00EC1637" w:rsidRDefault="00EC1637" w:rsidP="00EC1637">
      <w:pPr>
        <w:numPr>
          <w:ilvl w:val="1"/>
          <w:numId w:val="42"/>
        </w:numPr>
        <w:tabs>
          <w:tab w:val="left" w:pos="1134"/>
        </w:tabs>
        <w:spacing w:after="0" w:line="240" w:lineRule="auto"/>
        <w:ind w:left="0"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EC1637" w:rsidRPr="00EC1637" w:rsidRDefault="00EC1637" w:rsidP="00EC1637">
      <w:pPr>
        <w:tabs>
          <w:tab w:val="left" w:pos="567"/>
          <w:tab w:val="left" w:pos="1134"/>
        </w:tabs>
        <w:spacing w:after="0" w:line="240" w:lineRule="auto"/>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EC1637">
        <w:rPr>
          <w:rFonts w:ascii="Times New Roman" w:eastAsia="Times New Roman" w:hAnsi="Times New Roman" w:cs="Times New Roman"/>
          <w:b/>
          <w:spacing w:val="14"/>
          <w:sz w:val="24"/>
          <w:szCs w:val="24"/>
          <w:lang w:eastAsia="ar-SA"/>
        </w:rPr>
        <w:t xml:space="preserve"> </w:t>
      </w:r>
    </w:p>
    <w:p w:rsidR="00EC1637" w:rsidRPr="00EC1637" w:rsidRDefault="00EC1637" w:rsidP="00EC1637">
      <w:pPr>
        <w:numPr>
          <w:ilvl w:val="1"/>
          <w:numId w:val="42"/>
        </w:numPr>
        <w:tabs>
          <w:tab w:val="left" w:pos="0"/>
          <w:tab w:val="left" w:pos="1134"/>
        </w:tabs>
        <w:spacing w:after="0" w:line="240" w:lineRule="auto"/>
        <w:ind w:left="0"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ru-RU"/>
        </w:rPr>
        <w:t xml:space="preserve"> В случае </w:t>
      </w:r>
      <w:r w:rsidRPr="00EC1637">
        <w:rPr>
          <w:rFonts w:ascii="Times New Roman" w:eastAsia="Times New Roman" w:hAnsi="Times New Roman" w:cs="Times New Roman"/>
          <w:spacing w:val="14"/>
          <w:sz w:val="24"/>
          <w:szCs w:val="24"/>
          <w:lang w:val="x-none" w:eastAsia="ar-SA"/>
        </w:rPr>
        <w:t>выявления Покупателем (</w:t>
      </w:r>
      <w:r w:rsidRPr="00EC1637">
        <w:rPr>
          <w:rFonts w:ascii="Times New Roman" w:eastAsia="Times New Roman" w:hAnsi="Times New Roman" w:cs="Times New Roman"/>
          <w:spacing w:val="14"/>
          <w:sz w:val="24"/>
          <w:szCs w:val="24"/>
          <w:lang w:eastAsia="ar-SA"/>
        </w:rPr>
        <w:t>г</w:t>
      </w:r>
      <w:proofErr w:type="spellStart"/>
      <w:r w:rsidRPr="00EC1637">
        <w:rPr>
          <w:rFonts w:ascii="Times New Roman" w:eastAsia="Times New Roman" w:hAnsi="Times New Roman" w:cs="Times New Roman"/>
          <w:spacing w:val="14"/>
          <w:sz w:val="24"/>
          <w:szCs w:val="24"/>
          <w:lang w:val="x-none" w:eastAsia="ar-SA"/>
        </w:rPr>
        <w:t>рузополучателем</w:t>
      </w:r>
      <w:proofErr w:type="spellEnd"/>
      <w:r w:rsidRPr="00EC1637">
        <w:rPr>
          <w:rFonts w:ascii="Times New Roman" w:eastAsia="Times New Roman" w:hAnsi="Times New Roman" w:cs="Times New Roman"/>
          <w:spacing w:val="14"/>
          <w:sz w:val="24"/>
          <w:szCs w:val="24"/>
          <w:lang w:val="x-none" w:eastAsia="ar-SA"/>
        </w:rPr>
        <w:t>) во время приемки Продукции недостачи и/или несоответствия качеству, требования к которому указаны в п</w:t>
      </w:r>
      <w:r w:rsidRPr="00EC1637">
        <w:rPr>
          <w:rFonts w:ascii="Times New Roman" w:eastAsia="Times New Roman" w:hAnsi="Times New Roman" w:cs="Times New Roman"/>
          <w:spacing w:val="14"/>
          <w:sz w:val="24"/>
          <w:szCs w:val="24"/>
          <w:lang w:eastAsia="ar-SA"/>
        </w:rPr>
        <w:t xml:space="preserve">унктах </w:t>
      </w:r>
      <w:proofErr w:type="gramStart"/>
      <w:r w:rsidRPr="00EC1637">
        <w:rPr>
          <w:rFonts w:ascii="Times New Roman" w:eastAsia="Times New Roman" w:hAnsi="Times New Roman" w:cs="Times New Roman"/>
          <w:spacing w:val="14"/>
          <w:sz w:val="24"/>
          <w:szCs w:val="24"/>
          <w:lang w:eastAsia="ar-SA"/>
        </w:rPr>
        <w:t>1.1.,</w:t>
      </w:r>
      <w:proofErr w:type="gramEnd"/>
      <w:r w:rsidRPr="00EC1637">
        <w:rPr>
          <w:rFonts w:ascii="Times New Roman" w:eastAsia="Times New Roman" w:hAnsi="Times New Roman" w:cs="Times New Roman"/>
          <w:spacing w:val="14"/>
          <w:sz w:val="24"/>
          <w:szCs w:val="24"/>
          <w:lang w:eastAsia="ar-SA"/>
        </w:rPr>
        <w:t xml:space="preserve"> </w:t>
      </w:r>
      <w:r w:rsidRPr="00EC1637">
        <w:rPr>
          <w:rFonts w:ascii="Times New Roman" w:eastAsia="Times New Roman" w:hAnsi="Times New Roman" w:cs="Times New Roman"/>
          <w:spacing w:val="14"/>
          <w:sz w:val="24"/>
          <w:szCs w:val="24"/>
          <w:lang w:val="x-none" w:eastAsia="ar-SA"/>
        </w:rPr>
        <w:t>3.</w:t>
      </w:r>
      <w:r w:rsidRPr="00EC1637">
        <w:rPr>
          <w:rFonts w:ascii="Times New Roman" w:eastAsia="Times New Roman" w:hAnsi="Times New Roman" w:cs="Times New Roman"/>
          <w:spacing w:val="14"/>
          <w:sz w:val="24"/>
          <w:szCs w:val="24"/>
          <w:lang w:eastAsia="ar-SA"/>
        </w:rPr>
        <w:t>1</w:t>
      </w:r>
      <w:r w:rsidRPr="00EC1637">
        <w:rPr>
          <w:rFonts w:ascii="Times New Roman" w:eastAsia="Times New Roman" w:hAnsi="Times New Roman" w:cs="Times New Roman"/>
          <w:spacing w:val="14"/>
          <w:sz w:val="24"/>
          <w:szCs w:val="24"/>
          <w:lang w:val="x-none" w:eastAsia="ar-SA"/>
        </w:rPr>
        <w:t>. настоящего Договора,</w:t>
      </w:r>
      <w:r w:rsidRPr="00EC1637">
        <w:rPr>
          <w:rFonts w:ascii="Times New Roman" w:eastAsia="Times New Roman" w:hAnsi="Times New Roman" w:cs="Times New Roman"/>
          <w:spacing w:val="14"/>
          <w:sz w:val="24"/>
          <w:szCs w:val="24"/>
          <w:lang w:eastAsia="ar-SA"/>
        </w:rPr>
        <w:t xml:space="preserve"> осуществляется </w:t>
      </w:r>
      <w:r w:rsidRPr="00EC1637">
        <w:rPr>
          <w:rFonts w:ascii="Times New Roman" w:eastAsia="Times New Roman" w:hAnsi="Times New Roman" w:cs="Times New Roman"/>
          <w:bCs/>
          <w:spacing w:val="14"/>
          <w:sz w:val="24"/>
          <w:szCs w:val="24"/>
          <w:lang w:val="x-none" w:eastAsia="ar-SA"/>
        </w:rPr>
        <w:t xml:space="preserve">вызов представителей Поставщика по круглосуточному тел./факсу </w:t>
      </w:r>
      <w:r w:rsidRPr="00EC1637">
        <w:rPr>
          <w:rFonts w:ascii="Times New Roman" w:eastAsia="Times New Roman" w:hAnsi="Times New Roman" w:cs="Times New Roman"/>
          <w:b/>
          <w:bCs/>
          <w:spacing w:val="14"/>
          <w:sz w:val="24"/>
          <w:szCs w:val="24"/>
          <w:lang w:eastAsia="ar-SA"/>
        </w:rPr>
        <w:t>______________</w:t>
      </w:r>
      <w:r w:rsidRPr="00EC1637">
        <w:rPr>
          <w:rFonts w:ascii="Times New Roman" w:eastAsia="Times New Roman" w:hAnsi="Times New Roman" w:cs="Times New Roman"/>
          <w:spacing w:val="14"/>
          <w:sz w:val="24"/>
          <w:szCs w:val="24"/>
          <w:lang w:val="x-none" w:eastAsia="ar-SA"/>
        </w:rPr>
        <w:t xml:space="preserve"> </w:t>
      </w:r>
      <w:r w:rsidRPr="00EC1637">
        <w:rPr>
          <w:rFonts w:ascii="Times New Roman" w:eastAsia="Times New Roman" w:hAnsi="Times New Roman" w:cs="Times New Roman"/>
          <w:bCs/>
          <w:spacing w:val="14"/>
          <w:sz w:val="24"/>
          <w:szCs w:val="24"/>
          <w:lang w:eastAsia="ru-RU"/>
        </w:rPr>
        <w:t>.</w:t>
      </w:r>
    </w:p>
    <w:p w:rsidR="00EC1637" w:rsidRPr="00EC1637" w:rsidRDefault="00EC1637" w:rsidP="00EC1637">
      <w:pPr>
        <w:tabs>
          <w:tab w:val="left" w:pos="567"/>
          <w:tab w:val="left" w:pos="708"/>
        </w:tabs>
        <w:suppressAutoHyphens/>
        <w:spacing w:after="0" w:line="240" w:lineRule="auto"/>
        <w:ind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EC1637">
        <w:rPr>
          <w:rFonts w:ascii="Times New Roman" w:eastAsia="Times New Roman" w:hAnsi="Times New Roman" w:cs="Times New Roman"/>
          <w:spacing w:val="14"/>
          <w:sz w:val="24"/>
          <w:szCs w:val="24"/>
          <w:lang w:eastAsia="ar-SA"/>
        </w:rPr>
        <w:t>т.ч</w:t>
      </w:r>
      <w:proofErr w:type="spellEnd"/>
      <w:r w:rsidRPr="00EC1637">
        <w:rPr>
          <w:rFonts w:ascii="Times New Roman" w:eastAsia="Times New Roman" w:hAnsi="Times New Roman" w:cs="Times New Roman"/>
          <w:spacing w:val="14"/>
          <w:sz w:val="24"/>
          <w:szCs w:val="24"/>
          <w:lang w:eastAsia="ar-SA"/>
        </w:rPr>
        <w:t xml:space="preserve">. уведомление по факсу, извещение по телефону), Покупатель самостоятельно производит приемку Продукции без </w:t>
      </w:r>
      <w:proofErr w:type="gramStart"/>
      <w:r w:rsidRPr="00EC1637">
        <w:rPr>
          <w:rFonts w:ascii="Times New Roman" w:eastAsia="Times New Roman" w:hAnsi="Times New Roman" w:cs="Times New Roman"/>
          <w:spacing w:val="14"/>
          <w:sz w:val="24"/>
          <w:szCs w:val="24"/>
          <w:lang w:eastAsia="ar-SA"/>
        </w:rPr>
        <w:t>участия  представителя</w:t>
      </w:r>
      <w:proofErr w:type="gramEnd"/>
      <w:r w:rsidRPr="00EC1637">
        <w:rPr>
          <w:rFonts w:ascii="Times New Roman" w:eastAsia="Times New Roman" w:hAnsi="Times New Roman" w:cs="Times New Roman"/>
          <w:spacing w:val="14"/>
          <w:sz w:val="24"/>
          <w:szCs w:val="24"/>
          <w:lang w:eastAsia="ar-SA"/>
        </w:rPr>
        <w:t xml:space="preserve">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w:t>
      </w:r>
      <w:proofErr w:type="gramStart"/>
      <w:r w:rsidRPr="00EC1637">
        <w:rPr>
          <w:rFonts w:ascii="Times New Roman" w:eastAsia="Times New Roman" w:hAnsi="Times New Roman" w:cs="Times New Roman"/>
          <w:spacing w:val="14"/>
          <w:sz w:val="24"/>
          <w:szCs w:val="24"/>
          <w:lang w:eastAsia="ar-SA"/>
        </w:rPr>
        <w:t>принятом  количестве</w:t>
      </w:r>
      <w:proofErr w:type="gramEnd"/>
      <w:r w:rsidRPr="00EC1637">
        <w:rPr>
          <w:rFonts w:ascii="Times New Roman" w:eastAsia="Times New Roman" w:hAnsi="Times New Roman" w:cs="Times New Roman"/>
          <w:spacing w:val="14"/>
          <w:sz w:val="24"/>
          <w:szCs w:val="24"/>
          <w:lang w:eastAsia="ar-SA"/>
        </w:rPr>
        <w:t xml:space="preserve"> и качестве Продукции, который  служит основанием для расчетно-учетных операций между Сторонами по настоящему Договору.</w:t>
      </w:r>
    </w:p>
    <w:p w:rsidR="00EC1637" w:rsidRPr="00EC1637" w:rsidRDefault="00EC1637" w:rsidP="00EC1637">
      <w:pPr>
        <w:numPr>
          <w:ilvl w:val="1"/>
          <w:numId w:val="43"/>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pacing w:val="14"/>
          <w:sz w:val="24"/>
          <w:szCs w:val="24"/>
          <w:lang w:eastAsia="ar-SA"/>
        </w:rPr>
      </w:pPr>
      <w:r w:rsidRPr="00EC1637">
        <w:rPr>
          <w:rFonts w:ascii="Times New Roman" w:eastAsia="Times New Roman" w:hAnsi="Times New Roman" w:cs="Times New Roman"/>
          <w:spacing w:val="14"/>
          <w:sz w:val="24"/>
          <w:szCs w:val="24"/>
          <w:lang w:eastAsia="ar-SA"/>
        </w:rPr>
        <w:t xml:space="preserve">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w:t>
      </w:r>
      <w:proofErr w:type="gramStart"/>
      <w:r w:rsidRPr="00EC1637">
        <w:rPr>
          <w:rFonts w:ascii="Times New Roman" w:eastAsia="Times New Roman" w:hAnsi="Times New Roman" w:cs="Times New Roman"/>
          <w:spacing w:val="14"/>
          <w:sz w:val="24"/>
          <w:szCs w:val="24"/>
          <w:lang w:eastAsia="ar-SA"/>
        </w:rPr>
        <w:t>химической  лабораторией</w:t>
      </w:r>
      <w:proofErr w:type="gramEnd"/>
      <w:r w:rsidRPr="00EC1637">
        <w:rPr>
          <w:rFonts w:ascii="Times New Roman" w:eastAsia="Times New Roman" w:hAnsi="Times New Roman" w:cs="Times New Roman"/>
          <w:spacing w:val="14"/>
          <w:sz w:val="24"/>
          <w:szCs w:val="24"/>
          <w:lang w:eastAsia="ar-SA"/>
        </w:rPr>
        <w:t xml:space="preserve"> контроля качества топлива в местах приемки (</w:t>
      </w:r>
      <w:r w:rsidRPr="00EC1637">
        <w:rPr>
          <w:rFonts w:ascii="Times New Roman" w:eastAsia="Times New Roman" w:hAnsi="Times New Roman" w:cs="Times New Roman"/>
          <w:spacing w:val="14"/>
          <w:sz w:val="24"/>
          <w:szCs w:val="24"/>
          <w:lang w:eastAsia="ru-RU"/>
        </w:rPr>
        <w:t>склад/эстакада (слива)/ резервуар Покупателя/грузополучателя)</w:t>
      </w:r>
      <w:r w:rsidRPr="00EC1637">
        <w:rPr>
          <w:rFonts w:ascii="Times New Roman" w:eastAsia="Times New Roman" w:hAnsi="Times New Roman" w:cs="Times New Roman"/>
          <w:spacing w:val="14"/>
          <w:sz w:val="24"/>
          <w:szCs w:val="24"/>
          <w:lang w:eastAsia="ar-SA"/>
        </w:rPr>
        <w:t xml:space="preserve"> Продукции. </w:t>
      </w:r>
    </w:p>
    <w:p w:rsidR="00EC1637" w:rsidRPr="00EC1637" w:rsidRDefault="00EC1637" w:rsidP="00EC1637">
      <w:pPr>
        <w:numPr>
          <w:ilvl w:val="1"/>
          <w:numId w:val="43"/>
        </w:numPr>
        <w:tabs>
          <w:tab w:val="left" w:pos="1134"/>
          <w:tab w:val="left" w:pos="1276"/>
        </w:tabs>
        <w:suppressAutoHyphen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EC1637">
        <w:rPr>
          <w:rFonts w:ascii="Times New Roman" w:eastAsia="Times New Roman" w:hAnsi="Times New Roman" w:cs="Times New Roman"/>
          <w:spacing w:val="14"/>
          <w:sz w:val="24"/>
          <w:szCs w:val="24"/>
          <w:lang w:eastAsia="ru-RU"/>
        </w:rPr>
        <w:t>1.1.,</w:t>
      </w:r>
      <w:proofErr w:type="gramEnd"/>
      <w:r w:rsidRPr="00EC1637">
        <w:rPr>
          <w:rFonts w:ascii="Times New Roman" w:eastAsia="Times New Roman" w:hAnsi="Times New Roman" w:cs="Times New Roman"/>
          <w:spacing w:val="14"/>
          <w:sz w:val="24"/>
          <w:szCs w:val="24"/>
          <w:lang w:eastAsia="ru-RU"/>
        </w:rPr>
        <w:t xml:space="preserve"> 3.1. настоящего Договора, Покупатель оформляет в соответствии с действующими правилами претензию. </w:t>
      </w:r>
    </w:p>
    <w:p w:rsidR="00EC1637" w:rsidRPr="00EC1637" w:rsidRDefault="00EC1637" w:rsidP="00EC1637">
      <w:pPr>
        <w:tabs>
          <w:tab w:val="left" w:pos="1276"/>
        </w:tabs>
        <w:spacing w:after="0" w:line="240" w:lineRule="auto"/>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EC1637" w:rsidRPr="00EC1637" w:rsidRDefault="00EC1637" w:rsidP="00EC1637">
      <w:pPr>
        <w:tabs>
          <w:tab w:val="left" w:pos="567"/>
        </w:tabs>
        <w:spacing w:after="0" w:line="240" w:lineRule="auto"/>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EuropeCond"/>
          <w:spacing w:val="14"/>
          <w:sz w:val="24"/>
          <w:szCs w:val="24"/>
          <w:lang w:eastAsia="ar-SA"/>
        </w:rPr>
        <w:tab/>
        <w:t xml:space="preserve"> - </w:t>
      </w:r>
      <w:r w:rsidRPr="00EC1637">
        <w:rPr>
          <w:rFonts w:ascii="Times New Roman" w:eastAsia="Times New Roman" w:hAnsi="Times New Roman" w:cs="Times New Roman"/>
          <w:spacing w:val="14"/>
          <w:sz w:val="24"/>
          <w:szCs w:val="24"/>
          <w:lang w:eastAsia="ru-RU"/>
        </w:rPr>
        <w:t xml:space="preserve">при транспортировке </w:t>
      </w:r>
      <w:r w:rsidRPr="00EC1637">
        <w:rPr>
          <w:rFonts w:ascii="Times New Roman" w:eastAsia="Times New Roman" w:hAnsi="Times New Roman" w:cs="EuropeCond"/>
          <w:spacing w:val="14"/>
          <w:sz w:val="24"/>
          <w:szCs w:val="24"/>
          <w:lang w:eastAsia="ar-SA"/>
        </w:rPr>
        <w:t>железнодорожным транспортом –</w:t>
      </w:r>
      <w:r w:rsidRPr="00EC1637">
        <w:rPr>
          <w:rFonts w:ascii="Times New Roman" w:eastAsia="Times New Roman" w:hAnsi="Times New Roman" w:cs="Times New Roman"/>
          <w:spacing w:val="14"/>
          <w:sz w:val="24"/>
          <w:szCs w:val="24"/>
          <w:lang w:eastAsia="ru-RU"/>
        </w:rPr>
        <w:t xml:space="preserve"> из цистерн на склад/эстакаду (слива) Покупателя (грузополучателя), </w:t>
      </w:r>
    </w:p>
    <w:p w:rsidR="00EC1637" w:rsidRPr="00EC1637" w:rsidRDefault="00EC1637" w:rsidP="00EC1637">
      <w:pPr>
        <w:tabs>
          <w:tab w:val="left" w:pos="567"/>
        </w:tabs>
        <w:spacing w:after="0" w:line="240" w:lineRule="auto"/>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lastRenderedPageBreak/>
        <w:t xml:space="preserve">         - при транспортировке водным/автомобильным транспортом - из судна/автотранспорта в резервуар/на склад Покупателя (грузополучателя).  </w:t>
      </w:r>
    </w:p>
    <w:p w:rsidR="00EC1637" w:rsidRPr="00EC1637" w:rsidRDefault="00EC1637" w:rsidP="00EC1637">
      <w:pPr>
        <w:spacing w:after="0" w:line="240" w:lineRule="auto"/>
        <w:jc w:val="both"/>
        <w:rPr>
          <w:rFonts w:ascii="Times New Roman" w:eastAsia="Times New Roman" w:hAnsi="Times New Roman" w:cs="Times New Roman"/>
          <w:b/>
          <w:spacing w:val="14"/>
          <w:sz w:val="24"/>
          <w:szCs w:val="24"/>
          <w:lang w:eastAsia="ru-RU"/>
        </w:rPr>
      </w:pPr>
    </w:p>
    <w:p w:rsidR="00EC1637" w:rsidRPr="00EC1637" w:rsidRDefault="00EC1637" w:rsidP="00EC1637">
      <w:pPr>
        <w:numPr>
          <w:ilvl w:val="0"/>
          <w:numId w:val="43"/>
        </w:numPr>
        <w:spacing w:after="0" w:line="240" w:lineRule="auto"/>
        <w:jc w:val="center"/>
        <w:rPr>
          <w:rFonts w:ascii="Times New Roman" w:eastAsia="Times New Roman" w:hAnsi="Times New Roman" w:cs="Times New Roman"/>
          <w:bCs/>
          <w:spacing w:val="14"/>
          <w:sz w:val="24"/>
          <w:szCs w:val="24"/>
          <w:lang w:eastAsia="ru-RU"/>
        </w:rPr>
      </w:pPr>
      <w:r w:rsidRPr="00EC1637">
        <w:rPr>
          <w:rFonts w:ascii="Times New Roman" w:eastAsia="Times New Roman" w:hAnsi="Times New Roman" w:cs="Times New Roman"/>
          <w:b/>
          <w:bCs/>
          <w:spacing w:val="14"/>
          <w:sz w:val="24"/>
          <w:szCs w:val="24"/>
          <w:lang w:eastAsia="ru-RU"/>
        </w:rPr>
        <w:t>ПОРЯДОК РАСЧЕТОВ</w:t>
      </w:r>
    </w:p>
    <w:p w:rsidR="00EC1637" w:rsidRPr="00EC1637" w:rsidRDefault="00EC1637" w:rsidP="00EC1637">
      <w:pPr>
        <w:spacing w:after="0" w:line="240" w:lineRule="auto"/>
        <w:ind w:firstLine="567"/>
        <w:rPr>
          <w:rFonts w:ascii="Times New Roman" w:eastAsia="Times New Roman" w:hAnsi="Times New Roman" w:cs="Times New Roman"/>
          <w:bCs/>
          <w:spacing w:val="14"/>
          <w:sz w:val="24"/>
          <w:szCs w:val="24"/>
          <w:lang w:eastAsia="ru-RU"/>
        </w:rPr>
      </w:pP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Сведения о цене Договора предусмотрены </w:t>
      </w:r>
      <w:proofErr w:type="spellStart"/>
      <w:r w:rsidRPr="00EC1637">
        <w:rPr>
          <w:rFonts w:ascii="Times New Roman" w:eastAsia="Times New Roman" w:hAnsi="Times New Roman" w:cs="Times New Roman"/>
          <w:spacing w:val="14"/>
          <w:sz w:val="24"/>
          <w:szCs w:val="24"/>
          <w:lang w:eastAsia="ru-RU"/>
        </w:rPr>
        <w:t>п.п</w:t>
      </w:r>
      <w:proofErr w:type="spellEnd"/>
      <w:r w:rsidRPr="00EC1637">
        <w:rPr>
          <w:rFonts w:ascii="Times New Roman" w:eastAsia="Times New Roman" w:hAnsi="Times New Roman" w:cs="Times New Roman"/>
          <w:spacing w:val="14"/>
          <w:sz w:val="24"/>
          <w:szCs w:val="24"/>
          <w:lang w:eastAsia="ru-RU"/>
        </w:rPr>
        <w:t>. 1.5.2.</w:t>
      </w:r>
      <w:r w:rsidRPr="00EC1637">
        <w:rPr>
          <w:rFonts w:ascii="Times New Roman" w:eastAsia="Times New Roman" w:hAnsi="Times New Roman" w:cs="Times New Roman"/>
          <w:b/>
          <w:spacing w:val="14"/>
          <w:sz w:val="24"/>
          <w:szCs w:val="24"/>
          <w:lang w:eastAsia="ru-RU"/>
        </w:rPr>
        <w:t xml:space="preserve"> </w:t>
      </w:r>
      <w:r w:rsidRPr="00EC1637">
        <w:rPr>
          <w:rFonts w:ascii="Times New Roman" w:eastAsia="Times New Roman" w:hAnsi="Times New Roman" w:cs="Times New Roman"/>
          <w:spacing w:val="14"/>
          <w:sz w:val="24"/>
          <w:szCs w:val="24"/>
          <w:lang w:eastAsia="ru-RU"/>
        </w:rPr>
        <w:t>п. 1.5. настоящего Договора.</w:t>
      </w:r>
    </w:p>
    <w:p w:rsidR="00EC1637" w:rsidRPr="00EC1637" w:rsidRDefault="00EC1637" w:rsidP="00EC1637">
      <w:pPr>
        <w:numPr>
          <w:ilvl w:val="2"/>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Цена Договора при транспортировке железнодорожным </w:t>
      </w:r>
      <w:proofErr w:type="gramStart"/>
      <w:r w:rsidRPr="00EC1637">
        <w:rPr>
          <w:rFonts w:ascii="Times New Roman" w:eastAsia="Times New Roman" w:hAnsi="Times New Roman" w:cs="Times New Roman"/>
          <w:spacing w:val="14"/>
          <w:sz w:val="24"/>
          <w:szCs w:val="24"/>
          <w:lang w:eastAsia="ru-RU"/>
        </w:rPr>
        <w:t>транспортом  включает</w:t>
      </w:r>
      <w:proofErr w:type="gramEnd"/>
      <w:r w:rsidRPr="00EC1637">
        <w:rPr>
          <w:rFonts w:ascii="Times New Roman" w:eastAsia="Times New Roman" w:hAnsi="Times New Roman" w:cs="Times New Roman"/>
          <w:spacing w:val="14"/>
          <w:sz w:val="24"/>
          <w:szCs w:val="24"/>
          <w:lang w:eastAsia="ru-RU"/>
        </w:rPr>
        <w:t xml:space="preserve"> в себя: </w:t>
      </w:r>
    </w:p>
    <w:p w:rsidR="00EC1637" w:rsidRPr="00EC1637" w:rsidRDefault="00EC1637" w:rsidP="00EC1637">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Цена </w:t>
      </w:r>
      <w:proofErr w:type="gramStart"/>
      <w:r w:rsidRPr="00EC1637">
        <w:rPr>
          <w:rFonts w:ascii="Times New Roman" w:eastAsia="Times New Roman" w:hAnsi="Times New Roman" w:cs="Times New Roman"/>
          <w:spacing w:val="14"/>
          <w:sz w:val="24"/>
          <w:szCs w:val="24"/>
          <w:lang w:eastAsia="ru-RU"/>
        </w:rPr>
        <w:t>Продукции  на</w:t>
      </w:r>
      <w:proofErr w:type="gramEnd"/>
      <w:r w:rsidRPr="00EC1637">
        <w:rPr>
          <w:rFonts w:ascii="Times New Roman" w:eastAsia="Times New Roman" w:hAnsi="Times New Roman" w:cs="Times New Roman"/>
          <w:spacing w:val="14"/>
          <w:sz w:val="24"/>
          <w:szCs w:val="24"/>
          <w:lang w:eastAsia="ru-RU"/>
        </w:rPr>
        <w:t xml:space="preserve">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EC1637" w:rsidRPr="00EC1637" w:rsidRDefault="00EC1637" w:rsidP="00EC1637">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Стоимость транспортных расходов по поставке </w:t>
      </w:r>
      <w:proofErr w:type="gramStart"/>
      <w:r w:rsidRPr="00EC1637">
        <w:rPr>
          <w:rFonts w:ascii="Times New Roman" w:eastAsia="Times New Roman" w:hAnsi="Times New Roman" w:cs="Times New Roman"/>
          <w:spacing w:val="14"/>
          <w:sz w:val="24"/>
          <w:szCs w:val="24"/>
          <w:lang w:eastAsia="ru-RU"/>
        </w:rPr>
        <w:t>Продукции  железнодорожным</w:t>
      </w:r>
      <w:proofErr w:type="gramEnd"/>
      <w:r w:rsidRPr="00EC1637">
        <w:rPr>
          <w:rFonts w:ascii="Times New Roman" w:eastAsia="Times New Roman" w:hAnsi="Times New Roman" w:cs="Times New Roman"/>
          <w:spacing w:val="14"/>
          <w:sz w:val="24"/>
          <w:szCs w:val="24"/>
          <w:lang w:eastAsia="ru-RU"/>
        </w:rPr>
        <w:t xml:space="preserve"> транспортом до ж/д станции назначения, указанной в заявке Покупателя. </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Под транспортными расходами при поставке Продукции на </w:t>
      </w:r>
      <w:proofErr w:type="gramStart"/>
      <w:r w:rsidRPr="00EC1637">
        <w:rPr>
          <w:rFonts w:ascii="Times New Roman" w:eastAsia="Times New Roman" w:hAnsi="Times New Roman" w:cs="Times New Roman"/>
          <w:spacing w:val="14"/>
          <w:sz w:val="24"/>
          <w:szCs w:val="24"/>
          <w:lang w:eastAsia="ru-RU"/>
        </w:rPr>
        <w:t>условиях  ж</w:t>
      </w:r>
      <w:proofErr w:type="gramEnd"/>
      <w:r w:rsidRPr="00EC1637">
        <w:rPr>
          <w:rFonts w:ascii="Times New Roman" w:eastAsia="Times New Roman" w:hAnsi="Times New Roman" w:cs="Times New Roman"/>
          <w:spacing w:val="14"/>
          <w:sz w:val="24"/>
          <w:szCs w:val="24"/>
          <w:lang w:eastAsia="ru-RU"/>
        </w:rPr>
        <w:t>/д станция назначения  Стороны понимают:</w:t>
      </w:r>
    </w:p>
    <w:p w:rsidR="00EC1637" w:rsidRPr="00EC1637" w:rsidRDefault="00EC1637" w:rsidP="00EC1637">
      <w:pPr>
        <w:numPr>
          <w:ilvl w:val="0"/>
          <w:numId w:val="45"/>
        </w:numPr>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EC1637" w:rsidRPr="00EC1637" w:rsidRDefault="00EC1637" w:rsidP="00EC1637">
      <w:pPr>
        <w:numPr>
          <w:ilvl w:val="0"/>
          <w:numId w:val="45"/>
        </w:numPr>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EC1637" w:rsidRPr="00EC1637" w:rsidRDefault="00EC1637" w:rsidP="00EC1637">
      <w:pPr>
        <w:numPr>
          <w:ilvl w:val="0"/>
          <w:numId w:val="45"/>
        </w:numPr>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EC1637" w:rsidRPr="00EC1637" w:rsidRDefault="00EC1637" w:rsidP="00EC1637">
      <w:pPr>
        <w:numPr>
          <w:ilvl w:val="0"/>
          <w:numId w:val="45"/>
        </w:numPr>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ставку услуг транспортного экспедитора, предусмотренную договором Поставщика;</w:t>
      </w:r>
    </w:p>
    <w:p w:rsidR="00EC1637" w:rsidRPr="00EC1637" w:rsidRDefault="00EC1637" w:rsidP="00EC1637">
      <w:pPr>
        <w:numPr>
          <w:ilvl w:val="0"/>
          <w:numId w:val="45"/>
        </w:numPr>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сборы и тарифы, уплачиваемые отправителем при отправлении груза в прямом железнодорожном сообщении;</w:t>
      </w:r>
    </w:p>
    <w:p w:rsidR="00EC1637" w:rsidRPr="00EC1637" w:rsidRDefault="00EC1637" w:rsidP="00EC1637">
      <w:pPr>
        <w:numPr>
          <w:ilvl w:val="0"/>
          <w:numId w:val="45"/>
        </w:numPr>
        <w:spacing w:after="0" w:line="240" w:lineRule="auto"/>
        <w:ind w:firstLine="20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расходы по наливу, подаче и уборке вагонов на станции отправления;</w:t>
      </w:r>
    </w:p>
    <w:p w:rsidR="00EC1637" w:rsidRPr="00EC1637" w:rsidRDefault="00EC1637" w:rsidP="00EC1637">
      <w:pPr>
        <w:numPr>
          <w:ilvl w:val="0"/>
          <w:numId w:val="46"/>
        </w:numPr>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все транспортные и иные дополнительные расходы на станции отправления, </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EC1637" w:rsidRPr="00EC1637" w:rsidRDefault="00EC1637" w:rsidP="00EC1637">
      <w:pPr>
        <w:numPr>
          <w:ilvl w:val="2"/>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Цена Договора при транспортировке водным/автомобильным транспортом включает в себя:</w:t>
      </w:r>
    </w:p>
    <w:p w:rsidR="00EC1637" w:rsidRPr="00EC1637" w:rsidRDefault="00EC1637" w:rsidP="00EC1637">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EC1637">
        <w:rPr>
          <w:rFonts w:ascii="Times New Roman" w:eastAsia="Times New Roman" w:hAnsi="Times New Roman" w:cs="Times New Roman"/>
          <w:spacing w:val="14"/>
          <w:sz w:val="24"/>
          <w:szCs w:val="24"/>
          <w:lang w:eastAsia="ru-RU"/>
        </w:rPr>
        <w:t>Цена  Продукции</w:t>
      </w:r>
      <w:proofErr w:type="gramEnd"/>
      <w:r w:rsidRPr="00EC1637">
        <w:rPr>
          <w:rFonts w:ascii="Times New Roman" w:eastAsia="Times New Roman" w:hAnsi="Times New Roman" w:cs="Times New Roman"/>
          <w:spacing w:val="14"/>
          <w:sz w:val="24"/>
          <w:szCs w:val="24"/>
          <w:lang w:eastAsia="ru-RU"/>
        </w:rPr>
        <w:t xml:space="preserve">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w:t>
      </w:r>
      <w:r w:rsidRPr="00EC1637">
        <w:rPr>
          <w:rFonts w:ascii="Times New Roman" w:eastAsia="Times New Roman" w:hAnsi="Times New Roman" w:cs="Times New Roman"/>
          <w:spacing w:val="14"/>
          <w:sz w:val="24"/>
          <w:szCs w:val="24"/>
          <w:lang w:eastAsia="ru-RU"/>
        </w:rPr>
        <w:lastRenderedPageBreak/>
        <w:t xml:space="preserve">том числе по кредитным договорам (договорам займа), договорам факторинга, лизинга и т.п.)). </w:t>
      </w:r>
    </w:p>
    <w:p w:rsidR="00EC1637" w:rsidRPr="00EC1637" w:rsidRDefault="00EC1637" w:rsidP="00EC1637">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Под транспортными расходами при поставке </w:t>
      </w:r>
      <w:proofErr w:type="gramStart"/>
      <w:r w:rsidRPr="00EC1637">
        <w:rPr>
          <w:rFonts w:ascii="Times New Roman" w:eastAsia="Times New Roman" w:hAnsi="Times New Roman" w:cs="Times New Roman"/>
          <w:spacing w:val="14"/>
          <w:sz w:val="24"/>
          <w:szCs w:val="24"/>
          <w:lang w:eastAsia="ru-RU"/>
        </w:rPr>
        <w:t>Продукции  водным</w:t>
      </w:r>
      <w:proofErr w:type="gramEnd"/>
      <w:r w:rsidRPr="00EC1637">
        <w:rPr>
          <w:rFonts w:ascii="Times New Roman" w:eastAsia="Times New Roman" w:hAnsi="Times New Roman" w:cs="Times New Roman"/>
          <w:spacing w:val="14"/>
          <w:sz w:val="24"/>
          <w:szCs w:val="24"/>
          <w:lang w:eastAsia="ru-RU"/>
        </w:rPr>
        <w:t>/автомобильным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В случае изменения </w:t>
      </w:r>
      <w:proofErr w:type="spellStart"/>
      <w:r w:rsidRPr="00EC1637">
        <w:rPr>
          <w:rFonts w:ascii="Times New Roman" w:eastAsia="Times New Roman" w:hAnsi="Times New Roman" w:cs="Times New Roman"/>
          <w:spacing w:val="14"/>
          <w:sz w:val="24"/>
          <w:szCs w:val="24"/>
          <w:lang w:eastAsia="ru-RU"/>
        </w:rPr>
        <w:t>ценообразующих</w:t>
      </w:r>
      <w:proofErr w:type="spellEnd"/>
      <w:r w:rsidRPr="00EC1637">
        <w:rPr>
          <w:rFonts w:ascii="Times New Roman" w:eastAsia="Times New Roman" w:hAnsi="Times New Roman" w:cs="Times New Roman"/>
          <w:spacing w:val="14"/>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bCs/>
          <w:spacing w:val="14"/>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EC1637">
        <w:rPr>
          <w:rFonts w:ascii="Times New Roman" w:eastAsia="Times New Roman" w:hAnsi="Times New Roman" w:cs="Times New Roman"/>
          <w:bCs/>
          <w:i/>
          <w:spacing w:val="14"/>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EC1637">
        <w:rPr>
          <w:rFonts w:ascii="Times New Roman" w:eastAsia="Times New Roman" w:hAnsi="Times New Roman" w:cs="Times New Roman"/>
          <w:bCs/>
          <w:spacing w:val="14"/>
          <w:sz w:val="24"/>
          <w:szCs w:val="24"/>
          <w:lang w:eastAsia="ru-RU"/>
        </w:rPr>
        <w:t xml:space="preserve">) </w:t>
      </w:r>
      <w:r w:rsidRPr="00EC1637">
        <w:rPr>
          <w:rFonts w:ascii="Times New Roman" w:eastAsia="Times New Roman" w:hAnsi="Times New Roman" w:cs="Times New Roman"/>
          <w:bCs/>
          <w:i/>
          <w:spacing w:val="14"/>
          <w:sz w:val="24"/>
          <w:szCs w:val="24"/>
          <w:lang w:eastAsia="ru-RU"/>
        </w:rPr>
        <w:t>и  счет на оплату</w:t>
      </w:r>
      <w:r w:rsidRPr="00EC1637">
        <w:rPr>
          <w:rFonts w:ascii="Times New Roman" w:eastAsia="Times New Roman" w:hAnsi="Times New Roman" w:cs="Times New Roman"/>
          <w:bCs/>
          <w:spacing w:val="14"/>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EC1637">
        <w:rPr>
          <w:rFonts w:ascii="Times New Roman" w:eastAsia="Times New Roman" w:hAnsi="Times New Roman" w:cs="Times New Roman"/>
          <w:bCs/>
          <w:spacing w:val="14"/>
          <w:sz w:val="24"/>
          <w:szCs w:val="24"/>
          <w:lang w:val="x-none" w:eastAsia="ru-RU"/>
        </w:rPr>
        <w:t xml:space="preserve">не позднее </w:t>
      </w:r>
      <w:r w:rsidRPr="00EC1637">
        <w:rPr>
          <w:rFonts w:ascii="Times New Roman" w:eastAsia="Times New Roman" w:hAnsi="Times New Roman" w:cs="Times New Roman"/>
          <w:bCs/>
          <w:spacing w:val="14"/>
          <w:sz w:val="24"/>
          <w:szCs w:val="24"/>
          <w:lang w:eastAsia="ru-RU"/>
        </w:rPr>
        <w:t>5 (Пяти) календарных дней с даты поставки Продукции, с обязательным последующим направлением оригиналов по почте.</w:t>
      </w:r>
    </w:p>
    <w:p w:rsidR="00EC1637" w:rsidRPr="00EC1637" w:rsidRDefault="00EC1637" w:rsidP="00EC1637">
      <w:pPr>
        <w:tabs>
          <w:tab w:val="left" w:pos="567"/>
        </w:tabs>
        <w:spacing w:after="0" w:line="240" w:lineRule="auto"/>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bCs/>
          <w:spacing w:val="14"/>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EC1637">
        <w:rPr>
          <w:rFonts w:ascii="Times New Roman" w:eastAsia="Times New Roman" w:hAnsi="Times New Roman" w:cs="Times New Roman"/>
          <w:spacing w:val="14"/>
          <w:sz w:val="24"/>
          <w:szCs w:val="24"/>
          <w:lang w:eastAsia="ru-RU"/>
        </w:rPr>
        <w:t>.</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Покупатель производит оплату Продукции и транспортных расходов по поставке Продукции в течение ___ </w:t>
      </w:r>
      <w:proofErr w:type="gramStart"/>
      <w:r w:rsidRPr="00EC1637">
        <w:rPr>
          <w:rFonts w:ascii="Times New Roman" w:eastAsia="Times New Roman" w:hAnsi="Times New Roman" w:cs="Times New Roman"/>
          <w:spacing w:val="14"/>
          <w:sz w:val="24"/>
          <w:szCs w:val="24"/>
          <w:lang w:eastAsia="ru-RU"/>
        </w:rPr>
        <w:t xml:space="preserve">(  </w:t>
      </w:r>
      <w:proofErr w:type="gramEnd"/>
      <w:r w:rsidRPr="00EC1637">
        <w:rPr>
          <w:rFonts w:ascii="Times New Roman" w:eastAsia="Times New Roman" w:hAnsi="Times New Roman" w:cs="Times New Roman"/>
          <w:spacing w:val="14"/>
          <w:sz w:val="24"/>
          <w:szCs w:val="24"/>
          <w:lang w:eastAsia="ru-RU"/>
        </w:rPr>
        <w:t xml:space="preserve">   ) календарных дней с </w:t>
      </w:r>
      <w:r w:rsidRPr="00EC1637">
        <w:rPr>
          <w:rFonts w:ascii="Times New Roman" w:eastAsia="Times New Roman" w:hAnsi="Times New Roman" w:cs="Times New Roman"/>
          <w:bCs/>
          <w:spacing w:val="14"/>
          <w:sz w:val="24"/>
          <w:szCs w:val="24"/>
          <w:lang w:eastAsia="ru-RU"/>
        </w:rPr>
        <w:t>даты поставки</w:t>
      </w:r>
      <w:r w:rsidRPr="00EC1637">
        <w:rPr>
          <w:rFonts w:ascii="Times New Roman" w:eastAsia="Times New Roman" w:hAnsi="Times New Roman" w:cs="Times New Roman"/>
          <w:spacing w:val="14"/>
          <w:sz w:val="24"/>
          <w:szCs w:val="24"/>
          <w:lang w:eastAsia="ru-RU"/>
        </w:rPr>
        <w:t xml:space="preserve"> Продукции. Срок оплаты начинает исчисляться от даты, следующей за днем фактической </w:t>
      </w:r>
      <w:r w:rsidRPr="00EC1637">
        <w:rPr>
          <w:rFonts w:ascii="Times New Roman" w:eastAsia="Times New Roman" w:hAnsi="Times New Roman" w:cs="Times New Roman"/>
          <w:bCs/>
          <w:spacing w:val="14"/>
          <w:sz w:val="24"/>
          <w:szCs w:val="24"/>
          <w:lang w:eastAsia="ru-RU"/>
        </w:rPr>
        <w:t>поставки</w:t>
      </w:r>
      <w:r w:rsidRPr="00EC1637">
        <w:rPr>
          <w:rFonts w:ascii="Times New Roman" w:eastAsia="Times New Roman" w:hAnsi="Times New Roman" w:cs="Times New Roman"/>
          <w:spacing w:val="14"/>
          <w:sz w:val="24"/>
          <w:szCs w:val="24"/>
          <w:lang w:eastAsia="ru-RU"/>
        </w:rPr>
        <w:t xml:space="preserve"> Продукции. За Продукцию </w:t>
      </w:r>
      <w:proofErr w:type="spellStart"/>
      <w:r w:rsidRPr="00EC1637">
        <w:rPr>
          <w:rFonts w:ascii="Times New Roman" w:eastAsia="Times New Roman" w:hAnsi="Times New Roman" w:cs="Times New Roman"/>
          <w:spacing w:val="14"/>
          <w:sz w:val="24"/>
          <w:szCs w:val="24"/>
          <w:lang w:eastAsia="ru-RU"/>
        </w:rPr>
        <w:t>неприбывшую</w:t>
      </w:r>
      <w:proofErr w:type="spellEnd"/>
      <w:r w:rsidRPr="00EC1637">
        <w:rPr>
          <w:rFonts w:ascii="Times New Roman" w:eastAsia="Times New Roman" w:hAnsi="Times New Roman" w:cs="Times New Roman"/>
          <w:spacing w:val="14"/>
          <w:sz w:val="24"/>
          <w:szCs w:val="24"/>
          <w:lang w:eastAsia="ru-RU"/>
        </w:rPr>
        <w:t xml:space="preserve"> на склад (эстакаду (слива)/резервуар/</w:t>
      </w:r>
      <w:proofErr w:type="gramStart"/>
      <w:r w:rsidRPr="00EC1637">
        <w:rPr>
          <w:rFonts w:ascii="Times New Roman" w:eastAsia="Times New Roman" w:hAnsi="Times New Roman" w:cs="Times New Roman"/>
          <w:spacing w:val="14"/>
          <w:sz w:val="24"/>
          <w:szCs w:val="24"/>
          <w:lang w:eastAsia="ru-RU"/>
        </w:rPr>
        <w:t>склад  оплата</w:t>
      </w:r>
      <w:proofErr w:type="gramEnd"/>
      <w:r w:rsidRPr="00EC1637">
        <w:rPr>
          <w:rFonts w:ascii="Times New Roman" w:eastAsia="Times New Roman" w:hAnsi="Times New Roman" w:cs="Times New Roman"/>
          <w:spacing w:val="14"/>
          <w:sz w:val="24"/>
          <w:szCs w:val="24"/>
          <w:lang w:eastAsia="ru-RU"/>
        </w:rPr>
        <w:t xml:space="preserve"> Покупателем не производится. </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Поставщик предоставляет Покупателю в течение 15 календарных дней с момента перехода права собственности на Продукцию счет-фактуру на услуги по доставке Продукции, выставленной от лица компании, оказавшей фактическую услугу по доставке Продукции, и Отчет на организацию транспортировки   Продукции, с обязательным приложением документов, подтверждающих расходы Поставщика по организации транспортировки.</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Поставщик обязан возместить </w:t>
      </w:r>
      <w:proofErr w:type="gramStart"/>
      <w:r w:rsidRPr="00EC1637">
        <w:rPr>
          <w:rFonts w:ascii="Times New Roman" w:eastAsia="Times New Roman" w:hAnsi="Times New Roman" w:cs="Times New Roman"/>
          <w:spacing w:val="14"/>
          <w:sz w:val="24"/>
          <w:szCs w:val="24"/>
          <w:lang w:eastAsia="ru-RU"/>
        </w:rPr>
        <w:t>Покупателю  расходы</w:t>
      </w:r>
      <w:proofErr w:type="gramEnd"/>
      <w:r w:rsidRPr="00EC1637">
        <w:rPr>
          <w:rFonts w:ascii="Times New Roman" w:eastAsia="Times New Roman" w:hAnsi="Times New Roman" w:cs="Times New Roman"/>
          <w:spacing w:val="14"/>
          <w:sz w:val="24"/>
          <w:szCs w:val="24"/>
          <w:lang w:eastAsia="ru-RU"/>
        </w:rPr>
        <w:t xml:space="preserve">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lastRenderedPageBreak/>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Датой оплаты по настоящему Договору является дата списания денежных средств с расчетного счета Покупателя.</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w:t>
      </w:r>
      <w:proofErr w:type="gramStart"/>
      <w:r w:rsidRPr="00EC1637">
        <w:rPr>
          <w:rFonts w:ascii="Times New Roman" w:eastAsia="Times New Roman" w:hAnsi="Times New Roman" w:cs="Times New Roman"/>
          <w:spacing w:val="14"/>
          <w:sz w:val="24"/>
          <w:szCs w:val="24"/>
          <w:lang w:eastAsia="ru-RU"/>
        </w:rPr>
        <w:t xml:space="preserve"> ....</w:t>
      </w:r>
      <w:proofErr w:type="gramEnd"/>
      <w:r w:rsidRPr="00EC1637">
        <w:rPr>
          <w:rFonts w:ascii="Times New Roman" w:eastAsia="Times New Roman" w:hAnsi="Times New Roman" w:cs="Times New Roman"/>
          <w:spacing w:val="14"/>
          <w:sz w:val="24"/>
          <w:szCs w:val="24"/>
          <w:lang w:eastAsia="ru-RU"/>
        </w:rPr>
        <w:t xml:space="preserve">.20__ г., в </w:t>
      </w:r>
      <w:proofErr w:type="spellStart"/>
      <w:r w:rsidRPr="00EC1637">
        <w:rPr>
          <w:rFonts w:ascii="Times New Roman" w:eastAsia="Times New Roman" w:hAnsi="Times New Roman" w:cs="Times New Roman"/>
          <w:spacing w:val="14"/>
          <w:sz w:val="24"/>
          <w:szCs w:val="24"/>
          <w:lang w:eastAsia="ru-RU"/>
        </w:rPr>
        <w:t>т.ч</w:t>
      </w:r>
      <w:proofErr w:type="spellEnd"/>
      <w:r w:rsidRPr="00EC1637">
        <w:rPr>
          <w:rFonts w:ascii="Times New Roman" w:eastAsia="Times New Roman" w:hAnsi="Times New Roman" w:cs="Times New Roman"/>
          <w:spacing w:val="14"/>
          <w:sz w:val="24"/>
          <w:szCs w:val="24"/>
          <w:lang w:eastAsia="ru-RU"/>
        </w:rPr>
        <w:t>. НДС»</w:t>
      </w:r>
      <w:r w:rsidRPr="00EC1637">
        <w:rPr>
          <w:rFonts w:ascii="Times New Roman" w:eastAsia="Times New Roman" w:hAnsi="Times New Roman" w:cs="Times New Roman"/>
          <w:i/>
          <w:spacing w:val="10"/>
          <w:sz w:val="24"/>
          <w:szCs w:val="24"/>
          <w:lang w:eastAsia="ar-SA"/>
        </w:rPr>
        <w:t xml:space="preserve"> </w:t>
      </w:r>
      <w:r w:rsidRPr="00EC1637">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EC1637">
        <w:rPr>
          <w:rFonts w:ascii="Times New Roman" w:eastAsia="Times New Roman" w:hAnsi="Times New Roman" w:cs="Times New Roman"/>
          <w:spacing w:val="14"/>
          <w:sz w:val="24"/>
          <w:szCs w:val="24"/>
          <w:lang w:eastAsia="ru-RU"/>
        </w:rPr>
        <w:t>.</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p>
    <w:p w:rsidR="00EC1637" w:rsidRPr="00EC1637" w:rsidRDefault="00EC1637" w:rsidP="00EC1637">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EC1637">
        <w:rPr>
          <w:rFonts w:ascii="Times New Roman" w:eastAsia="Times New Roman" w:hAnsi="Times New Roman" w:cs="Times New Roman"/>
          <w:b/>
          <w:bCs/>
          <w:spacing w:val="14"/>
          <w:sz w:val="24"/>
          <w:szCs w:val="24"/>
          <w:lang w:eastAsia="ru-RU"/>
        </w:rPr>
        <w:t>ОТВЕТСТВЕННОСТЬ СТОРОН</w:t>
      </w:r>
    </w:p>
    <w:p w:rsidR="00EC1637" w:rsidRPr="00EC1637" w:rsidRDefault="00EC1637" w:rsidP="00EC1637">
      <w:pPr>
        <w:spacing w:after="0" w:line="240" w:lineRule="auto"/>
        <w:ind w:firstLine="567"/>
        <w:jc w:val="both"/>
        <w:rPr>
          <w:rFonts w:ascii="Times New Roman" w:eastAsia="Times New Roman" w:hAnsi="Times New Roman" w:cs="Times New Roman"/>
          <w:bCs/>
          <w:spacing w:val="14"/>
          <w:sz w:val="24"/>
          <w:szCs w:val="24"/>
          <w:lang w:eastAsia="ru-RU"/>
        </w:rPr>
      </w:pP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EC1637" w:rsidRPr="00EC1637" w:rsidRDefault="00EC1637" w:rsidP="00EC1637">
      <w:pPr>
        <w:numPr>
          <w:ilvl w:val="2"/>
          <w:numId w:val="44"/>
        </w:numPr>
        <w:tabs>
          <w:tab w:val="left" w:pos="1276"/>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EC1637" w:rsidRPr="00EC1637" w:rsidRDefault="00EC1637" w:rsidP="00EC1637">
      <w:pPr>
        <w:numPr>
          <w:ilvl w:val="2"/>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EC1637" w:rsidRPr="00EC1637" w:rsidRDefault="00EC1637" w:rsidP="00EC1637">
      <w:pPr>
        <w:numPr>
          <w:ilvl w:val="2"/>
          <w:numId w:val="44"/>
        </w:numPr>
        <w:tabs>
          <w:tab w:val="left" w:pos="1080"/>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Положения настоящего пункта (5.2.3.) не распространяются на взаимоотношения Сторон, регулируемые </w:t>
      </w:r>
      <w:proofErr w:type="gramStart"/>
      <w:r w:rsidRPr="00EC1637">
        <w:rPr>
          <w:rFonts w:ascii="Times New Roman" w:eastAsia="Times New Roman" w:hAnsi="Times New Roman" w:cs="Times New Roman"/>
          <w:spacing w:val="14"/>
          <w:sz w:val="24"/>
          <w:szCs w:val="24"/>
          <w:lang w:eastAsia="ru-RU"/>
        </w:rPr>
        <w:t>п.5.7.,</w:t>
      </w:r>
      <w:proofErr w:type="gramEnd"/>
      <w:r w:rsidRPr="00EC1637">
        <w:rPr>
          <w:rFonts w:ascii="Times New Roman" w:eastAsia="Times New Roman" w:hAnsi="Times New Roman" w:cs="Times New Roman"/>
          <w:spacing w:val="14"/>
          <w:sz w:val="24"/>
          <w:szCs w:val="24"/>
          <w:lang w:eastAsia="ru-RU"/>
        </w:rPr>
        <w:t xml:space="preserve"> 5.8., п.5.9., 5.11. настоящего Договора.</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w:t>
      </w:r>
      <w:r w:rsidRPr="00EC1637">
        <w:rPr>
          <w:rFonts w:ascii="Times New Roman" w:eastAsia="Times New Roman" w:hAnsi="Times New Roman" w:cs="Times New Roman"/>
          <w:spacing w:val="14"/>
          <w:sz w:val="24"/>
          <w:szCs w:val="24"/>
          <w:lang w:eastAsia="ru-RU"/>
        </w:rPr>
        <w:lastRenderedPageBreak/>
        <w:t>документы),</w:t>
      </w:r>
      <w:r w:rsidRPr="00EC1637">
        <w:rPr>
          <w:rFonts w:ascii="Times New Roman" w:eastAsia="Times New Roman" w:hAnsi="Times New Roman" w:cs="Times New Roman"/>
          <w:sz w:val="24"/>
          <w:szCs w:val="24"/>
          <w:lang w:eastAsia="ru-RU"/>
        </w:rPr>
        <w:t xml:space="preserve"> </w:t>
      </w:r>
      <w:r w:rsidRPr="00EC1637">
        <w:rPr>
          <w:rFonts w:ascii="Times New Roman" w:eastAsia="Times New Roman" w:hAnsi="Times New Roman" w:cs="Times New Roman"/>
          <w:spacing w:val="14"/>
          <w:sz w:val="24"/>
          <w:szCs w:val="24"/>
          <w:lang w:eastAsia="ru-RU"/>
        </w:rPr>
        <w:t>при наличии вины Покупателя и лишь в части срока нахождения «в/цистерн грузоперевозчика» у Покупателя под выгрузкой</w:t>
      </w:r>
      <w:r w:rsidRPr="00EC1637">
        <w:rPr>
          <w:rFonts w:ascii="Times New Roman" w:eastAsia="Times New Roman" w:hAnsi="Times New Roman" w:cs="Times New Roman"/>
          <w:b/>
          <w:spacing w:val="14"/>
          <w:sz w:val="24"/>
          <w:szCs w:val="24"/>
          <w:lang w:eastAsia="ru-RU"/>
        </w:rPr>
        <w:t>.</w:t>
      </w:r>
      <w:r w:rsidRPr="00EC1637">
        <w:rPr>
          <w:rFonts w:ascii="Times New Roman" w:eastAsia="Times New Roman" w:hAnsi="Times New Roman" w:cs="Times New Roman"/>
          <w:spacing w:val="14"/>
          <w:sz w:val="24"/>
          <w:szCs w:val="24"/>
          <w:lang w:eastAsia="ru-RU"/>
        </w:rPr>
        <w:t xml:space="preserve">  </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Покупатель обязан рассмотреть претензию Поставщика в течение                   30 (Тридцати) календарных дней с </w:t>
      </w:r>
      <w:proofErr w:type="gramStart"/>
      <w:r w:rsidRPr="00EC1637">
        <w:rPr>
          <w:rFonts w:ascii="Times New Roman" w:eastAsia="Times New Roman" w:hAnsi="Times New Roman" w:cs="Times New Roman"/>
          <w:spacing w:val="14"/>
          <w:sz w:val="24"/>
          <w:szCs w:val="24"/>
          <w:lang w:eastAsia="ru-RU"/>
        </w:rPr>
        <w:t>даты  получения</w:t>
      </w:r>
      <w:proofErr w:type="gramEnd"/>
      <w:r w:rsidRPr="00EC1637">
        <w:rPr>
          <w:rFonts w:ascii="Times New Roman" w:eastAsia="Times New Roman" w:hAnsi="Times New Roman" w:cs="Times New Roman"/>
          <w:spacing w:val="14"/>
          <w:sz w:val="24"/>
          <w:szCs w:val="24"/>
          <w:lang w:eastAsia="ru-RU"/>
        </w:rPr>
        <w:t xml:space="preserve"> претензии от Поставщика. </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EC1637">
        <w:rPr>
          <w:rFonts w:ascii="Times New Roman" w:eastAsia="Times New Roman" w:hAnsi="Times New Roman" w:cs="Times New Roman"/>
          <w:spacing w:val="14"/>
          <w:sz w:val="24"/>
          <w:szCs w:val="24"/>
          <w:lang w:eastAsia="ru-RU"/>
        </w:rPr>
        <w:t>перевыставляется</w:t>
      </w:r>
      <w:proofErr w:type="spellEnd"/>
      <w:r w:rsidRPr="00EC1637">
        <w:rPr>
          <w:rFonts w:ascii="Times New Roman" w:eastAsia="Times New Roman" w:hAnsi="Times New Roman" w:cs="Times New Roman"/>
          <w:spacing w:val="14"/>
          <w:sz w:val="24"/>
          <w:szCs w:val="24"/>
          <w:lang w:eastAsia="ru-RU"/>
        </w:rPr>
        <w:t xml:space="preserve"> Поставщику и возмещается Поставщиком;</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EC1637" w:rsidRPr="00EC1637" w:rsidRDefault="00EC1637" w:rsidP="00EC1637">
      <w:pPr>
        <w:numPr>
          <w:ilvl w:val="1"/>
          <w:numId w:val="44"/>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EC1637">
        <w:rPr>
          <w:rFonts w:ascii="Times New Roman" w:eastAsia="Times New Roman" w:hAnsi="Times New Roman" w:cs="Times New Roman"/>
          <w:spacing w:val="14"/>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EC1637">
        <w:rPr>
          <w:rFonts w:ascii="Times New Roman" w:eastAsia="Times New Roman" w:hAnsi="Times New Roman" w:cs="Times New Roman"/>
          <w:spacing w:val="14"/>
          <w:sz w:val="24"/>
          <w:szCs w:val="24"/>
          <w:lang w:eastAsia="ru-RU"/>
        </w:rPr>
        <w:t>не представления</w:t>
      </w:r>
      <w:proofErr w:type="gramEnd"/>
      <w:r w:rsidRPr="00EC1637">
        <w:rPr>
          <w:rFonts w:ascii="Times New Roman" w:eastAsia="Times New Roman" w:hAnsi="Times New Roman" w:cs="Times New Roman"/>
          <w:spacing w:val="14"/>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rsidR="00EC1637" w:rsidRPr="00EC1637" w:rsidRDefault="00EC1637" w:rsidP="00EC1637">
      <w:pPr>
        <w:numPr>
          <w:ilvl w:val="1"/>
          <w:numId w:val="44"/>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EC1637">
        <w:rPr>
          <w:rFonts w:ascii="Times New Roman" w:eastAsia="Times New Roman" w:hAnsi="Times New Roman" w:cs="Times New Roman"/>
          <w:spacing w:val="14"/>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EC1637" w:rsidRPr="00EC1637" w:rsidRDefault="00EC1637" w:rsidP="00EC1637">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EC1637">
        <w:rPr>
          <w:rFonts w:ascii="Times New Roman" w:eastAsia="Times New Roman" w:hAnsi="Times New Roman" w:cs="Times New Roman"/>
          <w:spacing w:val="14"/>
          <w:sz w:val="24"/>
          <w:szCs w:val="24"/>
          <w:lang w:eastAsia="ru-RU"/>
        </w:rPr>
        <w:t xml:space="preserve">-денежные средства в размере стоимости </w:t>
      </w:r>
      <w:proofErr w:type="spellStart"/>
      <w:r w:rsidRPr="00EC1637">
        <w:rPr>
          <w:rFonts w:ascii="Times New Roman" w:eastAsia="Times New Roman" w:hAnsi="Times New Roman" w:cs="Times New Roman"/>
          <w:spacing w:val="14"/>
          <w:sz w:val="24"/>
          <w:szCs w:val="24"/>
          <w:lang w:eastAsia="ru-RU"/>
        </w:rPr>
        <w:t>непоставленной</w:t>
      </w:r>
      <w:proofErr w:type="spellEnd"/>
      <w:r w:rsidRPr="00EC1637">
        <w:rPr>
          <w:rFonts w:ascii="Times New Roman" w:eastAsia="Times New Roman" w:hAnsi="Times New Roman" w:cs="Times New Roman"/>
          <w:spacing w:val="14"/>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EC1637" w:rsidRPr="00EC1637" w:rsidRDefault="00EC1637" w:rsidP="00EC1637">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EC1637">
        <w:rPr>
          <w:rFonts w:ascii="Times New Roman" w:eastAsia="Times New Roman" w:hAnsi="Times New Roman" w:cs="Times New Roman"/>
          <w:spacing w:val="14"/>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EC1637">
        <w:rPr>
          <w:rFonts w:ascii="Times New Roman" w:eastAsia="Times New Roman" w:hAnsi="Times New Roman" w:cs="Times New Roman"/>
          <w:spacing w:val="14"/>
          <w:sz w:val="24"/>
          <w:szCs w:val="24"/>
          <w:lang w:eastAsia="ru-RU"/>
        </w:rPr>
        <w:t>непоставленной</w:t>
      </w:r>
      <w:proofErr w:type="spellEnd"/>
      <w:r w:rsidRPr="00EC1637">
        <w:rPr>
          <w:rFonts w:ascii="Times New Roman" w:eastAsia="Times New Roman" w:hAnsi="Times New Roman" w:cs="Times New Roman"/>
          <w:spacing w:val="14"/>
          <w:sz w:val="24"/>
          <w:szCs w:val="24"/>
          <w:lang w:eastAsia="ru-RU"/>
        </w:rPr>
        <w:t>/недопоставленной, несвоевременно поставленной Продукции и транспортные расходы по поставке Продукции); и/или</w:t>
      </w:r>
    </w:p>
    <w:p w:rsidR="00EC1637" w:rsidRPr="00EC1637" w:rsidRDefault="00EC1637" w:rsidP="00EC1637">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EC1637">
        <w:rPr>
          <w:rFonts w:ascii="Times New Roman" w:eastAsia="Times New Roman" w:hAnsi="Times New Roman" w:cs="Times New Roman"/>
          <w:spacing w:val="14"/>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EC1637" w:rsidRPr="00EC1637" w:rsidRDefault="00EC1637" w:rsidP="00EC1637">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EC1637" w:rsidRPr="00EC1637" w:rsidRDefault="00EC1637" w:rsidP="00EC1637">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EC1637" w:rsidRPr="00EC1637" w:rsidRDefault="00EC1637" w:rsidP="00EC1637">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lastRenderedPageBreak/>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EC1637" w:rsidRPr="00EC1637" w:rsidRDefault="00EC1637" w:rsidP="00EC1637">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EC1637" w:rsidRPr="00EC1637" w:rsidRDefault="00EC1637" w:rsidP="00EC1637">
      <w:pPr>
        <w:widowControl w:val="0"/>
        <w:suppressAutoHyphens/>
        <w:spacing w:after="0" w:line="240" w:lineRule="auto"/>
        <w:ind w:firstLine="567"/>
        <w:jc w:val="both"/>
        <w:rPr>
          <w:rFonts w:ascii="Times New Roman" w:eastAsia="Times New Roman" w:hAnsi="Times New Roman" w:cs="Times New Roman"/>
          <w:color w:val="000000"/>
          <w:spacing w:val="14"/>
          <w:sz w:val="24"/>
          <w:szCs w:val="24"/>
          <w:lang w:eastAsia="ar-SA"/>
        </w:rPr>
      </w:pPr>
      <w:r w:rsidRPr="00EC1637">
        <w:rPr>
          <w:rFonts w:ascii="Times New Roman" w:eastAsia="Times New Roman" w:hAnsi="Times New Roman" w:cs="Times New Roman"/>
          <w:spacing w:val="14"/>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EC1637">
        <w:rPr>
          <w:rFonts w:ascii="Times New Roman" w:eastAsia="Times New Roman" w:hAnsi="Times New Roman" w:cs="Times New Roman"/>
          <w:color w:val="000000"/>
          <w:spacing w:val="14"/>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EC1637">
        <w:rPr>
          <w:rFonts w:ascii="Times New Roman" w:eastAsia="Times New Roman" w:hAnsi="Times New Roman" w:cs="Times New Roman"/>
          <w:spacing w:val="14"/>
          <w:sz w:val="24"/>
          <w:szCs w:val="24"/>
          <w:lang w:eastAsia="ru-RU"/>
        </w:rPr>
        <w:t xml:space="preserve"> </w:t>
      </w:r>
      <w:r w:rsidRPr="00EC1637">
        <w:rPr>
          <w:rFonts w:ascii="Times New Roman" w:eastAsia="Times New Roman" w:hAnsi="Times New Roman" w:cs="Times New Roman"/>
          <w:color w:val="000000"/>
          <w:spacing w:val="14"/>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EC1637">
        <w:rPr>
          <w:rFonts w:ascii="Times New Roman" w:eastAsia="Times New Roman" w:hAnsi="Times New Roman" w:cs="Times New Roman"/>
          <w:spacing w:val="14"/>
          <w:sz w:val="24"/>
          <w:szCs w:val="24"/>
          <w:lang w:eastAsia="ru-RU"/>
        </w:rPr>
        <w:t xml:space="preserve"> </w:t>
      </w:r>
      <w:r w:rsidRPr="00EC1637">
        <w:rPr>
          <w:rFonts w:ascii="Times New Roman" w:eastAsia="Times New Roman" w:hAnsi="Times New Roman" w:cs="Times New Roman"/>
          <w:color w:val="000000"/>
          <w:spacing w:val="14"/>
          <w:sz w:val="24"/>
          <w:szCs w:val="24"/>
          <w:lang w:eastAsia="ar-SA"/>
        </w:rPr>
        <w:t>и транспортными расходами по поставке Продукции, приобретенной у третьих лиц, если цена Продукции</w:t>
      </w:r>
      <w:r w:rsidRPr="00EC1637">
        <w:rPr>
          <w:rFonts w:ascii="Times New Roman" w:eastAsia="Times New Roman" w:hAnsi="Times New Roman" w:cs="Times New Roman"/>
          <w:spacing w:val="14"/>
          <w:sz w:val="24"/>
          <w:szCs w:val="24"/>
          <w:lang w:eastAsia="ru-RU"/>
        </w:rPr>
        <w:t xml:space="preserve"> </w:t>
      </w:r>
      <w:r w:rsidRPr="00EC1637">
        <w:rPr>
          <w:rFonts w:ascii="Times New Roman" w:eastAsia="Times New Roman" w:hAnsi="Times New Roman" w:cs="Times New Roman"/>
          <w:color w:val="000000"/>
          <w:spacing w:val="14"/>
          <w:sz w:val="24"/>
          <w:szCs w:val="24"/>
          <w:lang w:eastAsia="ar-SA"/>
        </w:rPr>
        <w:t>и транспортные расходы по поставке Продукции, приобретенные у третьих лиц, превышает цену Продукции</w:t>
      </w:r>
      <w:r w:rsidRPr="00EC1637">
        <w:rPr>
          <w:rFonts w:ascii="Times New Roman" w:eastAsia="Times New Roman" w:hAnsi="Times New Roman" w:cs="Times New Roman"/>
          <w:spacing w:val="14"/>
          <w:sz w:val="24"/>
          <w:szCs w:val="24"/>
          <w:lang w:eastAsia="ru-RU"/>
        </w:rPr>
        <w:t xml:space="preserve"> </w:t>
      </w:r>
      <w:r w:rsidRPr="00EC1637">
        <w:rPr>
          <w:rFonts w:ascii="Times New Roman" w:eastAsia="Times New Roman" w:hAnsi="Times New Roman" w:cs="Times New Roman"/>
          <w:color w:val="000000"/>
          <w:spacing w:val="14"/>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w:t>
      </w:r>
      <w:proofErr w:type="gramStart"/>
      <w:r w:rsidRPr="00EC1637">
        <w:rPr>
          <w:rFonts w:ascii="Times New Roman" w:eastAsia="Times New Roman" w:hAnsi="Times New Roman" w:cs="Times New Roman"/>
          <w:spacing w:val="14"/>
          <w:sz w:val="24"/>
          <w:szCs w:val="24"/>
          <w:lang w:eastAsia="ru-RU"/>
        </w:rPr>
        <w:t>5.7.,</w:t>
      </w:r>
      <w:proofErr w:type="gramEnd"/>
      <w:r w:rsidRPr="00EC1637">
        <w:rPr>
          <w:rFonts w:ascii="Times New Roman" w:eastAsia="Times New Roman" w:hAnsi="Times New Roman" w:cs="Times New Roman"/>
          <w:spacing w:val="14"/>
          <w:sz w:val="24"/>
          <w:szCs w:val="24"/>
          <w:lang w:eastAsia="ru-RU"/>
        </w:rPr>
        <w:t xml:space="preserve">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5.11. В случае </w:t>
      </w:r>
      <w:proofErr w:type="spellStart"/>
      <w:r w:rsidRPr="00EC1637">
        <w:rPr>
          <w:rFonts w:ascii="Times New Roman" w:eastAsia="Times New Roman" w:hAnsi="Times New Roman" w:cs="Times New Roman"/>
          <w:spacing w:val="14"/>
          <w:sz w:val="24"/>
          <w:szCs w:val="24"/>
          <w:lang w:eastAsia="ru-RU"/>
        </w:rPr>
        <w:t>непоставки</w:t>
      </w:r>
      <w:proofErr w:type="spellEnd"/>
      <w:r w:rsidRPr="00EC1637">
        <w:rPr>
          <w:rFonts w:ascii="Times New Roman" w:eastAsia="Times New Roman" w:hAnsi="Times New Roman" w:cs="Times New Roman"/>
          <w:spacing w:val="14"/>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lastRenderedPageBreak/>
        <w:t>5.12.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p>
    <w:p w:rsidR="00EC1637" w:rsidRPr="00EC1637" w:rsidRDefault="00EC1637" w:rsidP="00EC1637">
      <w:pPr>
        <w:numPr>
          <w:ilvl w:val="0"/>
          <w:numId w:val="44"/>
        </w:numPr>
        <w:suppressAutoHyphens/>
        <w:spacing w:after="0" w:line="240" w:lineRule="auto"/>
        <w:jc w:val="center"/>
        <w:rPr>
          <w:rFonts w:ascii="Times New Roman" w:eastAsia="Times New Roman" w:hAnsi="Times New Roman" w:cs="Times New Roman"/>
          <w:spacing w:val="10"/>
          <w:sz w:val="24"/>
          <w:szCs w:val="24"/>
          <w:lang w:eastAsia="ar-SA"/>
        </w:rPr>
      </w:pPr>
      <w:r w:rsidRPr="00EC1637">
        <w:rPr>
          <w:rFonts w:ascii="Times New Roman" w:eastAsia="Times New Roman" w:hAnsi="Times New Roman" w:cs="Times New Roman"/>
          <w:b/>
          <w:spacing w:val="10"/>
          <w:sz w:val="24"/>
          <w:szCs w:val="24"/>
          <w:lang w:eastAsia="ar-SA"/>
        </w:rPr>
        <w:t>АНТИКОРРУПЦИОННАЯ ОГОВОРКА</w:t>
      </w:r>
    </w:p>
    <w:p w:rsidR="00EC1637" w:rsidRPr="00EC1637" w:rsidRDefault="00EC1637" w:rsidP="00EC1637">
      <w:pPr>
        <w:spacing w:after="0" w:line="240" w:lineRule="auto"/>
        <w:ind w:left="408"/>
        <w:rPr>
          <w:rFonts w:ascii="Times New Roman" w:eastAsia="Times New Roman" w:hAnsi="Times New Roman" w:cs="Times New Roman"/>
          <w:b/>
          <w:bCs/>
          <w:spacing w:val="14"/>
          <w:sz w:val="24"/>
          <w:szCs w:val="24"/>
          <w:lang w:eastAsia="ru-RU"/>
        </w:rPr>
      </w:pPr>
    </w:p>
    <w:p w:rsidR="00EC1637" w:rsidRPr="00EC1637" w:rsidRDefault="00EC1637" w:rsidP="00EC1637">
      <w:pPr>
        <w:spacing w:after="0" w:line="240" w:lineRule="auto"/>
        <w:ind w:firstLine="567"/>
        <w:jc w:val="both"/>
        <w:rPr>
          <w:rFonts w:ascii="Times New Roman" w:eastAsia="Times New Roman" w:hAnsi="Times New Roman" w:cs="Times New Roman"/>
          <w:bCs/>
          <w:spacing w:val="14"/>
          <w:sz w:val="24"/>
          <w:szCs w:val="24"/>
          <w:lang w:eastAsia="ru-RU"/>
        </w:rPr>
      </w:pPr>
      <w:r w:rsidRPr="00EC1637">
        <w:rPr>
          <w:rFonts w:ascii="Times New Roman" w:eastAsia="Times New Roman" w:hAnsi="Times New Roman" w:cs="Times New Roman"/>
          <w:bCs/>
          <w:spacing w:val="14"/>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C1637" w:rsidRPr="00EC1637" w:rsidRDefault="00EC1637" w:rsidP="00EC1637">
      <w:pPr>
        <w:spacing w:after="0" w:line="240" w:lineRule="auto"/>
        <w:ind w:firstLine="567"/>
        <w:jc w:val="both"/>
        <w:rPr>
          <w:rFonts w:ascii="Times New Roman" w:eastAsia="Times New Roman" w:hAnsi="Times New Roman" w:cs="Times New Roman"/>
          <w:bCs/>
          <w:spacing w:val="14"/>
          <w:sz w:val="24"/>
          <w:szCs w:val="24"/>
          <w:lang w:eastAsia="ru-RU"/>
        </w:rPr>
      </w:pPr>
      <w:r w:rsidRPr="00EC1637">
        <w:rPr>
          <w:rFonts w:ascii="Times New Roman" w:eastAsia="Times New Roman" w:hAnsi="Times New Roman" w:cs="Times New Roman"/>
          <w:bCs/>
          <w:spacing w:val="14"/>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1637" w:rsidRPr="00EC1637" w:rsidRDefault="00EC1637" w:rsidP="00EC1637">
      <w:pPr>
        <w:tabs>
          <w:tab w:val="left" w:pos="567"/>
        </w:tabs>
        <w:spacing w:after="0" w:line="240" w:lineRule="auto"/>
        <w:ind w:firstLine="408"/>
        <w:jc w:val="both"/>
        <w:rPr>
          <w:rFonts w:ascii="Times New Roman" w:eastAsia="Times New Roman" w:hAnsi="Times New Roman" w:cs="Times New Roman"/>
          <w:bCs/>
          <w:spacing w:val="14"/>
          <w:sz w:val="24"/>
          <w:szCs w:val="24"/>
          <w:lang w:eastAsia="ru-RU"/>
        </w:rPr>
      </w:pPr>
      <w:r w:rsidRPr="00EC1637">
        <w:rPr>
          <w:rFonts w:ascii="Times New Roman" w:eastAsia="Times New Roman" w:hAnsi="Times New Roman" w:cs="Times New Roman"/>
          <w:bCs/>
          <w:spacing w:val="14"/>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EC1637" w:rsidRPr="00EC1637" w:rsidRDefault="00EC1637" w:rsidP="00EC1637">
      <w:pPr>
        <w:spacing w:after="0" w:line="240" w:lineRule="auto"/>
        <w:ind w:left="408"/>
        <w:jc w:val="both"/>
        <w:rPr>
          <w:rFonts w:ascii="Times New Roman" w:eastAsia="Times New Roman" w:hAnsi="Times New Roman" w:cs="Times New Roman"/>
          <w:bCs/>
          <w:spacing w:val="14"/>
          <w:sz w:val="24"/>
          <w:szCs w:val="24"/>
          <w:lang w:eastAsia="ru-RU"/>
        </w:rPr>
      </w:pPr>
      <w:r w:rsidRPr="00EC1637">
        <w:rPr>
          <w:rFonts w:ascii="Times New Roman" w:eastAsia="Times New Roman" w:hAnsi="Times New Roman" w:cs="Times New Roman"/>
          <w:bCs/>
          <w:spacing w:val="14"/>
          <w:sz w:val="24"/>
          <w:szCs w:val="24"/>
          <w:lang w:eastAsia="ru-RU"/>
        </w:rPr>
        <w:t xml:space="preserve">  Каналы связи «Телефон доверия» АО «МЭС»: (8152) 69-15-45.</w:t>
      </w:r>
    </w:p>
    <w:p w:rsidR="00EC1637" w:rsidRPr="00EC1637" w:rsidRDefault="00EC1637" w:rsidP="00EC1637">
      <w:pPr>
        <w:spacing w:after="0" w:line="240" w:lineRule="auto"/>
        <w:ind w:firstLine="567"/>
        <w:jc w:val="both"/>
        <w:rPr>
          <w:rFonts w:ascii="Times New Roman" w:eastAsia="Times New Roman" w:hAnsi="Times New Roman" w:cs="Times New Roman"/>
          <w:bCs/>
          <w:spacing w:val="14"/>
          <w:sz w:val="24"/>
          <w:szCs w:val="24"/>
          <w:lang w:eastAsia="ru-RU"/>
        </w:rPr>
      </w:pPr>
      <w:r w:rsidRPr="00EC1637">
        <w:rPr>
          <w:rFonts w:ascii="Times New Roman" w:eastAsia="Times New Roman" w:hAnsi="Times New Roman" w:cs="Times New Roman"/>
          <w:bCs/>
          <w:spacing w:val="14"/>
          <w:sz w:val="24"/>
          <w:szCs w:val="24"/>
          <w:lang w:eastAsia="ru-RU"/>
        </w:rPr>
        <w:t>6.4.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EC1637" w:rsidRPr="00EC1637" w:rsidRDefault="00EC1637" w:rsidP="00EC1637">
      <w:pPr>
        <w:spacing w:after="0" w:line="240" w:lineRule="auto"/>
        <w:rPr>
          <w:rFonts w:ascii="Times New Roman" w:eastAsia="Times New Roman" w:hAnsi="Times New Roman" w:cs="Times New Roman"/>
          <w:b/>
          <w:bCs/>
          <w:spacing w:val="14"/>
          <w:sz w:val="24"/>
          <w:szCs w:val="24"/>
          <w:lang w:eastAsia="ru-RU"/>
        </w:rPr>
      </w:pPr>
    </w:p>
    <w:p w:rsidR="00EC1637" w:rsidRPr="00EC1637" w:rsidRDefault="00EC1637" w:rsidP="00EC1637">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EC1637">
        <w:rPr>
          <w:rFonts w:ascii="Times New Roman" w:eastAsia="Times New Roman" w:hAnsi="Times New Roman" w:cs="Times New Roman"/>
          <w:b/>
          <w:bCs/>
          <w:spacing w:val="14"/>
          <w:sz w:val="24"/>
          <w:szCs w:val="24"/>
          <w:lang w:eastAsia="ru-RU"/>
        </w:rPr>
        <w:t>ФОРС-МАЖОР</w:t>
      </w:r>
    </w:p>
    <w:p w:rsidR="00EC1637" w:rsidRPr="00EC1637" w:rsidRDefault="00EC1637" w:rsidP="00EC1637">
      <w:pPr>
        <w:spacing w:after="0" w:line="240" w:lineRule="auto"/>
        <w:ind w:firstLine="567"/>
        <w:rPr>
          <w:rFonts w:ascii="Times New Roman" w:eastAsia="Times New Roman" w:hAnsi="Times New Roman" w:cs="Times New Roman"/>
          <w:bCs/>
          <w:spacing w:val="14"/>
          <w:sz w:val="24"/>
          <w:szCs w:val="24"/>
          <w:lang w:eastAsia="ru-RU"/>
        </w:rPr>
      </w:pPr>
    </w:p>
    <w:p w:rsidR="00EC1637" w:rsidRPr="00EC1637" w:rsidRDefault="00EC1637" w:rsidP="00EC1637">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w:t>
      </w:r>
      <w:r w:rsidRPr="00EC1637">
        <w:rPr>
          <w:rFonts w:ascii="Times New Roman" w:eastAsia="Times New Roman" w:hAnsi="Times New Roman" w:cs="Times New Roman"/>
          <w:spacing w:val="14"/>
          <w:sz w:val="24"/>
          <w:szCs w:val="24"/>
          <w:lang w:eastAsia="ru-RU"/>
        </w:rPr>
        <w:lastRenderedPageBreak/>
        <w:t>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EC1637">
        <w:rPr>
          <w:rFonts w:ascii="Times New Roman" w:eastAsia="Times New Roman" w:hAnsi="Times New Roman" w:cs="Times New Roman"/>
          <w:spacing w:val="14"/>
          <w:sz w:val="24"/>
          <w:szCs w:val="24"/>
          <w:lang w:eastAsia="ru-RU"/>
        </w:rPr>
        <w:t>Неуведомление</w:t>
      </w:r>
      <w:proofErr w:type="spellEnd"/>
      <w:r w:rsidRPr="00EC1637">
        <w:rPr>
          <w:rFonts w:ascii="Times New Roman" w:eastAsia="Times New Roman" w:hAnsi="Times New Roman" w:cs="Times New Roman"/>
          <w:spacing w:val="14"/>
          <w:sz w:val="24"/>
          <w:szCs w:val="24"/>
          <w:lang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EC1637">
        <w:rPr>
          <w:rFonts w:ascii="Times New Roman" w:eastAsia="Times New Roman" w:hAnsi="Times New Roman" w:cs="Times New Roman"/>
          <w:spacing w:val="14"/>
          <w:sz w:val="24"/>
          <w:szCs w:val="24"/>
          <w:lang w:eastAsia="ru-RU"/>
        </w:rPr>
        <w:t>неуведомления</w:t>
      </w:r>
      <w:proofErr w:type="spellEnd"/>
      <w:r w:rsidRPr="00EC1637">
        <w:rPr>
          <w:rFonts w:ascii="Times New Roman" w:eastAsia="Times New Roman" w:hAnsi="Times New Roman" w:cs="Times New Roman"/>
          <w:spacing w:val="14"/>
          <w:sz w:val="24"/>
          <w:szCs w:val="24"/>
          <w:lang w:eastAsia="ru-RU"/>
        </w:rPr>
        <w:t xml:space="preserve"> или задержки уведомления. </w:t>
      </w:r>
    </w:p>
    <w:p w:rsidR="00EC1637" w:rsidRPr="00EC1637" w:rsidRDefault="00EC1637" w:rsidP="00EC1637">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EC1637" w:rsidRPr="00EC1637" w:rsidRDefault="00EC1637" w:rsidP="00EC1637">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EC1637" w:rsidRPr="00EC1637" w:rsidRDefault="00EC1637" w:rsidP="00EC1637">
      <w:pPr>
        <w:spacing w:after="0" w:line="240" w:lineRule="auto"/>
        <w:ind w:firstLine="567"/>
        <w:jc w:val="both"/>
        <w:rPr>
          <w:rFonts w:ascii="Times New Roman" w:eastAsia="Times New Roman" w:hAnsi="Times New Roman" w:cs="Times New Roman"/>
          <w:b/>
          <w:spacing w:val="14"/>
          <w:sz w:val="24"/>
          <w:szCs w:val="24"/>
          <w:lang w:eastAsia="ru-RU"/>
        </w:rPr>
      </w:pPr>
    </w:p>
    <w:p w:rsidR="00EC1637" w:rsidRPr="00EC1637" w:rsidRDefault="00EC1637" w:rsidP="00EC1637">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EC1637">
        <w:rPr>
          <w:rFonts w:ascii="Times New Roman" w:eastAsia="Times New Roman" w:hAnsi="Times New Roman" w:cs="Times New Roman"/>
          <w:b/>
          <w:bCs/>
          <w:spacing w:val="14"/>
          <w:sz w:val="24"/>
          <w:szCs w:val="24"/>
          <w:lang w:eastAsia="ru-RU"/>
        </w:rPr>
        <w:t>ПРОЧИЕ УСЛОВИЯ</w:t>
      </w:r>
    </w:p>
    <w:p w:rsidR="00EC1637" w:rsidRPr="00EC1637" w:rsidRDefault="00EC1637" w:rsidP="00EC1637">
      <w:pPr>
        <w:spacing w:after="0" w:line="240" w:lineRule="auto"/>
        <w:ind w:left="390"/>
        <w:rPr>
          <w:rFonts w:ascii="Times New Roman" w:eastAsia="Times New Roman" w:hAnsi="Times New Roman" w:cs="Times New Roman"/>
          <w:bCs/>
          <w:spacing w:val="14"/>
          <w:sz w:val="24"/>
          <w:szCs w:val="24"/>
          <w:lang w:eastAsia="ru-RU"/>
        </w:rPr>
      </w:pP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EC1637" w:rsidRPr="00EC1637" w:rsidRDefault="00EC1637" w:rsidP="00EC1637">
      <w:pPr>
        <w:spacing w:after="0" w:line="240" w:lineRule="auto"/>
        <w:ind w:firstLine="567"/>
        <w:jc w:val="both"/>
        <w:rPr>
          <w:rFonts w:ascii="Times New Roman" w:eastAsia="Times New Roman" w:hAnsi="Times New Roman" w:cs="Times New Roman"/>
          <w:b/>
          <w:spacing w:val="14"/>
          <w:sz w:val="24"/>
          <w:szCs w:val="24"/>
          <w:lang w:eastAsia="ru-RU"/>
        </w:rPr>
      </w:pPr>
      <w:r w:rsidRPr="00EC1637">
        <w:rPr>
          <w:rFonts w:ascii="Times New Roman" w:eastAsia="Times New Roman" w:hAnsi="Times New Roman" w:cs="Times New Roman"/>
          <w:spacing w:val="14"/>
          <w:sz w:val="24"/>
          <w:szCs w:val="24"/>
          <w:lang w:eastAsia="ru-RU"/>
        </w:rPr>
        <w:t>Покупатель вправе в одностороннем внесудебном порядке по любым основаниям расторгнуть настоящий Договор. 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r w:rsidRPr="00EC1637">
        <w:rPr>
          <w:rFonts w:ascii="Times New Roman" w:eastAsia="Times New Roman" w:hAnsi="Times New Roman" w:cs="Times New Roman"/>
          <w:b/>
          <w:spacing w:val="14"/>
          <w:sz w:val="24"/>
          <w:szCs w:val="24"/>
          <w:lang w:eastAsia="ru-RU"/>
        </w:rPr>
        <w:t xml:space="preserve"> </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lastRenderedPageBreak/>
        <w:t>Переданные вышеуказанными способами документы имеют полную юридическую силу.</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EC1637" w:rsidRPr="00EC1637" w:rsidRDefault="00EC1637" w:rsidP="00EC1637">
      <w:pPr>
        <w:spacing w:after="0" w:line="240" w:lineRule="auto"/>
        <w:ind w:firstLine="567"/>
        <w:jc w:val="both"/>
        <w:rPr>
          <w:rFonts w:ascii="Times New Roman" w:eastAsia="Times New Roman" w:hAnsi="Times New Roman" w:cs="Times New Roman"/>
          <w:bCs/>
          <w:spacing w:val="14"/>
          <w:sz w:val="24"/>
          <w:szCs w:val="24"/>
          <w:lang w:eastAsia="ru-RU"/>
        </w:rPr>
      </w:pPr>
      <w:r w:rsidRPr="00EC1637">
        <w:rPr>
          <w:rFonts w:ascii="Times New Roman" w:eastAsia="Times New Roman" w:hAnsi="Times New Roman" w:cs="Times New Roman"/>
          <w:spacing w:val="14"/>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EC1637">
        <w:rPr>
          <w:rFonts w:ascii="Times New Roman" w:eastAsia="Times New Roman" w:hAnsi="Times New Roman" w:cs="Times New Roman"/>
          <w:bCs/>
          <w:spacing w:val="14"/>
          <w:sz w:val="24"/>
          <w:szCs w:val="24"/>
          <w:lang w:eastAsia="ru-RU"/>
        </w:rPr>
        <w:t xml:space="preserve"> </w:t>
      </w:r>
      <w:r w:rsidRPr="00EC1637">
        <w:rPr>
          <w:rFonts w:ascii="Times New Roman" w:eastAsia="Times New Roman" w:hAnsi="Times New Roman" w:cs="Times New Roman"/>
          <w:spacing w:val="14"/>
          <w:sz w:val="24"/>
          <w:szCs w:val="24"/>
          <w:lang w:eastAsia="ru-RU"/>
        </w:rPr>
        <w:t>дней с даты их получения (без учета пробега почты),</w:t>
      </w:r>
      <w:r w:rsidRPr="00EC1637">
        <w:rPr>
          <w:rFonts w:ascii="Times New Roman" w:eastAsia="Times New Roman" w:hAnsi="Times New Roman" w:cs="Times New Roman"/>
          <w:bCs/>
          <w:spacing w:val="14"/>
          <w:sz w:val="24"/>
          <w:szCs w:val="24"/>
          <w:lang w:eastAsia="ru-RU"/>
        </w:rPr>
        <w:t xml:space="preserve"> за исключением случаев, предусмотренных настоящим Договором.</w:t>
      </w:r>
    </w:p>
    <w:p w:rsidR="00EC1637" w:rsidRPr="00EC1637" w:rsidRDefault="00EC1637" w:rsidP="00EC1637">
      <w:pPr>
        <w:spacing w:after="0" w:line="240" w:lineRule="auto"/>
        <w:ind w:firstLine="567"/>
        <w:jc w:val="both"/>
        <w:rPr>
          <w:rFonts w:ascii="Times New Roman" w:eastAsia="Times New Roman" w:hAnsi="Times New Roman" w:cs="Times New Roman"/>
          <w:bCs/>
          <w:spacing w:val="14"/>
          <w:sz w:val="24"/>
          <w:szCs w:val="24"/>
          <w:lang w:eastAsia="ru-RU"/>
        </w:rPr>
      </w:pPr>
      <w:r w:rsidRPr="00EC1637">
        <w:rPr>
          <w:rFonts w:ascii="Times New Roman" w:eastAsia="Times New Roman" w:hAnsi="Times New Roman" w:cs="Times New Roman"/>
          <w:bCs/>
          <w:spacing w:val="14"/>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EC1637">
        <w:rPr>
          <w:rFonts w:ascii="Times New Roman" w:eastAsia="Times New Roman" w:hAnsi="Times New Roman" w:cs="Times New Roman"/>
          <w:i/>
          <w:spacing w:val="14"/>
          <w:sz w:val="24"/>
          <w:szCs w:val="24"/>
          <w:lang w:eastAsia="ru-RU"/>
        </w:rPr>
        <w:t>(УПД),</w:t>
      </w:r>
      <w:r w:rsidRPr="00EC1637">
        <w:rPr>
          <w:rFonts w:ascii="Times New Roman" w:eastAsia="Times New Roman" w:hAnsi="Times New Roman" w:cs="Times New Roman"/>
          <w:spacing w:val="14"/>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При </w:t>
      </w:r>
      <w:proofErr w:type="spellStart"/>
      <w:r w:rsidRPr="00EC1637">
        <w:rPr>
          <w:rFonts w:ascii="Times New Roman" w:eastAsia="Times New Roman" w:hAnsi="Times New Roman" w:cs="Times New Roman"/>
          <w:spacing w:val="14"/>
          <w:sz w:val="24"/>
          <w:szCs w:val="24"/>
          <w:lang w:eastAsia="ru-RU"/>
        </w:rPr>
        <w:t>недостижении</w:t>
      </w:r>
      <w:proofErr w:type="spellEnd"/>
      <w:r w:rsidRPr="00EC1637">
        <w:rPr>
          <w:rFonts w:ascii="Times New Roman" w:eastAsia="Times New Roman" w:hAnsi="Times New Roman" w:cs="Times New Roman"/>
          <w:spacing w:val="14"/>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EC1637" w:rsidRPr="00EC1637" w:rsidRDefault="00EC1637" w:rsidP="00EC1637">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EC1637" w:rsidRPr="00EC1637" w:rsidRDefault="00EC1637" w:rsidP="00EC1637">
      <w:pPr>
        <w:numPr>
          <w:ilvl w:val="1"/>
          <w:numId w:val="44"/>
        </w:numPr>
        <w:tabs>
          <w:tab w:val="num" w:pos="567"/>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К настоящему Договору прилагаются:</w:t>
      </w:r>
    </w:p>
    <w:p w:rsidR="00EC1637" w:rsidRPr="00EC1637" w:rsidRDefault="00EC1637" w:rsidP="00EC1637">
      <w:pPr>
        <w:numPr>
          <w:ilvl w:val="0"/>
          <w:numId w:val="47"/>
        </w:numPr>
        <w:tabs>
          <w:tab w:val="left" w:pos="851"/>
        </w:tabs>
        <w:spacing w:after="0" w:line="240" w:lineRule="auto"/>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Форма заявки на поставку Продукции железнодорожным транспортом (Приложение № 1)</w:t>
      </w:r>
    </w:p>
    <w:p w:rsidR="00EC1637" w:rsidRPr="00EC1637" w:rsidRDefault="00EC1637" w:rsidP="00EC1637">
      <w:pPr>
        <w:numPr>
          <w:ilvl w:val="0"/>
          <w:numId w:val="47"/>
        </w:numPr>
        <w:tabs>
          <w:tab w:val="left" w:pos="851"/>
        </w:tabs>
        <w:spacing w:after="0" w:line="240" w:lineRule="auto"/>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 xml:space="preserve"> Форма заявки на поставку Продукции водным/автомобильным транспортом (Приложение № 2).</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p>
    <w:p w:rsidR="00EC1637" w:rsidRPr="00EC1637" w:rsidRDefault="00EC1637" w:rsidP="00EC1637">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EC1637">
        <w:rPr>
          <w:rFonts w:ascii="Times New Roman" w:eastAsia="Times New Roman" w:hAnsi="Times New Roman" w:cs="Times New Roman"/>
          <w:b/>
          <w:bCs/>
          <w:spacing w:val="14"/>
          <w:sz w:val="24"/>
          <w:szCs w:val="24"/>
          <w:lang w:eastAsia="ru-RU"/>
        </w:rPr>
        <w:t>АДРЕСА, БАНКОВСКИЕ РЕКВИЗИТЫ И ПОДПИСИ СТОРОН</w:t>
      </w:r>
    </w:p>
    <w:p w:rsidR="00EC1637" w:rsidRPr="00EC1637" w:rsidRDefault="00EC1637" w:rsidP="00EC1637">
      <w:pPr>
        <w:spacing w:after="0" w:line="240" w:lineRule="auto"/>
        <w:ind w:firstLine="567"/>
        <w:rPr>
          <w:rFonts w:ascii="Times New Roman" w:eastAsia="Times New Roman" w:hAnsi="Times New Roman" w:cs="Times New Roman"/>
          <w:spacing w:val="14"/>
          <w:sz w:val="24"/>
          <w:szCs w:val="24"/>
          <w:lang w:eastAsia="ru-RU"/>
        </w:rPr>
      </w:pPr>
    </w:p>
    <w:tbl>
      <w:tblPr>
        <w:tblW w:w="10068" w:type="dxa"/>
        <w:tblInd w:w="108" w:type="dxa"/>
        <w:tblLayout w:type="fixed"/>
        <w:tblCellMar>
          <w:top w:w="113" w:type="dxa"/>
          <w:bottom w:w="113" w:type="dxa"/>
        </w:tblCellMar>
        <w:tblLook w:val="04A0" w:firstRow="1" w:lastRow="0" w:firstColumn="1" w:lastColumn="0" w:noHBand="0" w:noVBand="1"/>
      </w:tblPr>
      <w:tblGrid>
        <w:gridCol w:w="4821"/>
        <w:gridCol w:w="5247"/>
      </w:tblGrid>
      <w:tr w:rsidR="00EC1637" w:rsidRPr="00EC1637" w:rsidTr="00EC1637">
        <w:trPr>
          <w:trHeight w:val="650"/>
        </w:trPr>
        <w:tc>
          <w:tcPr>
            <w:tcW w:w="4820" w:type="dxa"/>
          </w:tcPr>
          <w:p w:rsidR="00EC1637" w:rsidRPr="00EC1637" w:rsidRDefault="00EC1637" w:rsidP="00EC1637">
            <w:pPr>
              <w:spacing w:after="0" w:line="240" w:lineRule="auto"/>
              <w:jc w:val="both"/>
              <w:rPr>
                <w:rFonts w:ascii="Times New Roman" w:eastAsia="Times New Roman" w:hAnsi="Times New Roman" w:cs="Times New Roman"/>
                <w:b/>
                <w:bCs/>
                <w:spacing w:val="14"/>
                <w:sz w:val="24"/>
                <w:szCs w:val="24"/>
                <w:lang w:eastAsia="ru-RU"/>
              </w:rPr>
            </w:pPr>
            <w:r w:rsidRPr="00EC1637">
              <w:rPr>
                <w:rFonts w:ascii="Times New Roman" w:eastAsia="Times New Roman" w:hAnsi="Times New Roman" w:cs="Times New Roman"/>
                <w:b/>
                <w:bCs/>
                <w:spacing w:val="14"/>
                <w:sz w:val="24"/>
                <w:szCs w:val="24"/>
                <w:lang w:eastAsia="ru-RU"/>
              </w:rPr>
              <w:t>Поставщик:</w:t>
            </w:r>
          </w:p>
          <w:p w:rsidR="00EC1637" w:rsidRPr="00EC1637" w:rsidRDefault="00EC1637" w:rsidP="00EC1637">
            <w:pPr>
              <w:spacing w:after="0" w:line="240" w:lineRule="auto"/>
              <w:jc w:val="both"/>
              <w:rPr>
                <w:rFonts w:ascii="Times New Roman" w:eastAsia="Times New Roman" w:hAnsi="Times New Roman" w:cs="Times New Roman"/>
                <w:spacing w:val="14"/>
                <w:sz w:val="24"/>
                <w:szCs w:val="24"/>
                <w:lang w:eastAsia="ru-RU"/>
              </w:rPr>
            </w:pPr>
          </w:p>
        </w:tc>
        <w:tc>
          <w:tcPr>
            <w:tcW w:w="5245" w:type="dxa"/>
            <w:hideMark/>
          </w:tcPr>
          <w:p w:rsidR="00EC1637" w:rsidRPr="00EC1637" w:rsidRDefault="00EC1637" w:rsidP="00EC1637">
            <w:pPr>
              <w:spacing w:after="0" w:line="240" w:lineRule="auto"/>
              <w:jc w:val="both"/>
              <w:rPr>
                <w:rFonts w:ascii="Times New Roman" w:eastAsia="Times New Roman" w:hAnsi="Times New Roman" w:cs="Times New Roman"/>
                <w:b/>
                <w:bCs/>
                <w:spacing w:val="14"/>
                <w:sz w:val="24"/>
                <w:szCs w:val="24"/>
                <w:lang w:eastAsia="ru-RU"/>
              </w:rPr>
            </w:pPr>
            <w:r w:rsidRPr="00EC1637">
              <w:rPr>
                <w:rFonts w:ascii="Times New Roman" w:eastAsia="Times New Roman" w:hAnsi="Times New Roman" w:cs="Times New Roman"/>
                <w:b/>
                <w:bCs/>
                <w:spacing w:val="14"/>
                <w:sz w:val="24"/>
                <w:szCs w:val="24"/>
                <w:lang w:eastAsia="ru-RU"/>
              </w:rPr>
              <w:t>Покупатель:</w:t>
            </w:r>
          </w:p>
          <w:p w:rsidR="00EC1637" w:rsidRPr="00EC1637" w:rsidRDefault="00EC1637" w:rsidP="00EC1637">
            <w:pPr>
              <w:spacing w:after="0" w:line="240" w:lineRule="auto"/>
              <w:rPr>
                <w:rFonts w:ascii="Times New Roman" w:eastAsia="Times New Roman" w:hAnsi="Times New Roman" w:cs="Times New Roman"/>
                <w:b/>
                <w:bCs/>
                <w:spacing w:val="14"/>
                <w:sz w:val="24"/>
                <w:szCs w:val="24"/>
                <w:lang w:eastAsia="ru-RU"/>
              </w:rPr>
            </w:pPr>
            <w:r w:rsidRPr="00EC1637">
              <w:rPr>
                <w:rFonts w:ascii="Times New Roman" w:eastAsia="Times New Roman" w:hAnsi="Times New Roman" w:cs="Times New Roman"/>
                <w:b/>
                <w:bCs/>
                <w:spacing w:val="14"/>
                <w:sz w:val="24"/>
                <w:szCs w:val="24"/>
                <w:lang w:eastAsia="ru-RU"/>
              </w:rPr>
              <w:t>Акционерное общество «</w:t>
            </w:r>
            <w:proofErr w:type="spellStart"/>
            <w:r w:rsidRPr="00EC1637">
              <w:rPr>
                <w:rFonts w:ascii="Times New Roman" w:eastAsia="Times New Roman" w:hAnsi="Times New Roman" w:cs="Times New Roman"/>
                <w:b/>
                <w:bCs/>
                <w:spacing w:val="14"/>
                <w:sz w:val="24"/>
                <w:szCs w:val="24"/>
                <w:lang w:eastAsia="ru-RU"/>
              </w:rPr>
              <w:t>Мурманэнергосбыт</w:t>
            </w:r>
            <w:proofErr w:type="spellEnd"/>
            <w:r w:rsidRPr="00EC1637">
              <w:rPr>
                <w:rFonts w:ascii="Times New Roman" w:eastAsia="Times New Roman" w:hAnsi="Times New Roman" w:cs="Times New Roman"/>
                <w:b/>
                <w:bCs/>
                <w:spacing w:val="14"/>
                <w:sz w:val="24"/>
                <w:szCs w:val="24"/>
                <w:lang w:eastAsia="ru-RU"/>
              </w:rPr>
              <w:t>» (АО «МЭС»)</w:t>
            </w:r>
          </w:p>
        </w:tc>
      </w:tr>
      <w:tr w:rsidR="00EC1637" w:rsidRPr="00EC1637" w:rsidTr="00EC1637">
        <w:trPr>
          <w:trHeight w:val="732"/>
        </w:trPr>
        <w:tc>
          <w:tcPr>
            <w:tcW w:w="4820" w:type="dxa"/>
          </w:tcPr>
          <w:p w:rsidR="00EC1637" w:rsidRPr="00EC1637" w:rsidRDefault="00EC1637" w:rsidP="00EC1637">
            <w:pPr>
              <w:shd w:val="clear" w:color="auto" w:fill="FFFFFF"/>
              <w:spacing w:after="0" w:line="240" w:lineRule="auto"/>
              <w:rPr>
                <w:rFonts w:ascii="Times New Roman" w:eastAsia="Times New Roman" w:hAnsi="Times New Roman" w:cs="Times New Roman"/>
                <w:bCs/>
                <w:spacing w:val="14"/>
                <w:sz w:val="24"/>
                <w:szCs w:val="24"/>
                <w:lang w:eastAsia="ru-RU"/>
              </w:rPr>
            </w:pPr>
            <w:r w:rsidRPr="00EC1637">
              <w:rPr>
                <w:rFonts w:ascii="Times New Roman" w:eastAsia="Times New Roman" w:hAnsi="Times New Roman" w:cs="Times New Roman"/>
                <w:bCs/>
                <w:spacing w:val="14"/>
                <w:sz w:val="24"/>
                <w:szCs w:val="24"/>
                <w:lang w:eastAsia="ru-RU"/>
              </w:rPr>
              <w:lastRenderedPageBreak/>
              <w:t>……………………</w:t>
            </w:r>
          </w:p>
          <w:p w:rsidR="00EC1637" w:rsidRPr="00EC1637" w:rsidRDefault="00EC1637" w:rsidP="00EC1637">
            <w:pPr>
              <w:shd w:val="clear" w:color="auto" w:fill="FFFFFF"/>
              <w:spacing w:after="0" w:line="240" w:lineRule="auto"/>
              <w:rPr>
                <w:rFonts w:ascii="Times New Roman" w:eastAsia="Times New Roman" w:hAnsi="Times New Roman" w:cs="Times New Roman"/>
                <w:bCs/>
                <w:spacing w:val="14"/>
                <w:sz w:val="24"/>
                <w:szCs w:val="24"/>
                <w:lang w:eastAsia="ru-RU"/>
              </w:rPr>
            </w:pPr>
          </w:p>
          <w:p w:rsidR="00EC1637" w:rsidRPr="00EC1637" w:rsidRDefault="00EC1637" w:rsidP="00EC1637">
            <w:pPr>
              <w:shd w:val="clear" w:color="auto" w:fill="FFFFFF"/>
              <w:spacing w:after="0" w:line="240" w:lineRule="auto"/>
              <w:rPr>
                <w:rFonts w:ascii="Times New Roman" w:eastAsia="Times New Roman" w:hAnsi="Times New Roman" w:cs="Times New Roman"/>
                <w:bCs/>
                <w:spacing w:val="14"/>
                <w:sz w:val="24"/>
                <w:szCs w:val="24"/>
                <w:lang w:eastAsia="ru-RU"/>
              </w:rPr>
            </w:pPr>
            <w:r w:rsidRPr="00EC1637">
              <w:rPr>
                <w:rFonts w:ascii="Times New Roman" w:eastAsia="Times New Roman" w:hAnsi="Times New Roman" w:cs="Times New Roman"/>
                <w:bCs/>
                <w:spacing w:val="14"/>
                <w:sz w:val="24"/>
                <w:szCs w:val="24"/>
                <w:lang w:eastAsia="ru-RU"/>
              </w:rPr>
              <w:t>______________/……...</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М.П.</w:t>
            </w:r>
          </w:p>
        </w:tc>
        <w:tc>
          <w:tcPr>
            <w:tcW w:w="5245" w:type="dxa"/>
          </w:tcPr>
          <w:p w:rsidR="00EC1637" w:rsidRPr="00EC1637" w:rsidRDefault="00EC1637" w:rsidP="00EC1637">
            <w:pPr>
              <w:shd w:val="clear" w:color="auto" w:fill="FFFFFF"/>
              <w:spacing w:after="0" w:line="240" w:lineRule="auto"/>
              <w:rPr>
                <w:rFonts w:ascii="Times New Roman" w:eastAsia="Times New Roman" w:hAnsi="Times New Roman" w:cs="Times New Roman"/>
                <w:bCs/>
                <w:spacing w:val="14"/>
                <w:sz w:val="24"/>
                <w:szCs w:val="24"/>
                <w:lang w:eastAsia="ru-RU"/>
              </w:rPr>
            </w:pPr>
            <w:r w:rsidRPr="00EC1637">
              <w:rPr>
                <w:rFonts w:ascii="Times New Roman" w:eastAsia="Times New Roman" w:hAnsi="Times New Roman" w:cs="Times New Roman"/>
                <w:bCs/>
                <w:spacing w:val="14"/>
                <w:sz w:val="24"/>
                <w:szCs w:val="24"/>
                <w:lang w:eastAsia="ru-RU"/>
              </w:rPr>
              <w:t>…………….</w:t>
            </w:r>
          </w:p>
          <w:p w:rsidR="00EC1637" w:rsidRPr="00EC1637" w:rsidRDefault="00EC1637" w:rsidP="00EC1637">
            <w:pPr>
              <w:shd w:val="clear" w:color="auto" w:fill="FFFFFF"/>
              <w:spacing w:after="0" w:line="240" w:lineRule="auto"/>
              <w:rPr>
                <w:rFonts w:ascii="Times New Roman" w:eastAsia="Times New Roman" w:hAnsi="Times New Roman" w:cs="Times New Roman"/>
                <w:bCs/>
                <w:spacing w:val="14"/>
                <w:sz w:val="24"/>
                <w:szCs w:val="24"/>
                <w:lang w:eastAsia="ru-RU"/>
              </w:rPr>
            </w:pPr>
          </w:p>
          <w:p w:rsidR="00EC1637" w:rsidRPr="00EC1637" w:rsidRDefault="00EC1637" w:rsidP="00EC1637">
            <w:pPr>
              <w:shd w:val="clear" w:color="auto" w:fill="FFFFFF"/>
              <w:spacing w:after="0" w:line="240" w:lineRule="auto"/>
              <w:rPr>
                <w:rFonts w:ascii="Times New Roman" w:eastAsia="Times New Roman" w:hAnsi="Times New Roman" w:cs="Times New Roman"/>
                <w:bCs/>
                <w:spacing w:val="14"/>
                <w:sz w:val="24"/>
                <w:szCs w:val="24"/>
                <w:lang w:eastAsia="ru-RU"/>
              </w:rPr>
            </w:pPr>
            <w:r w:rsidRPr="00EC1637">
              <w:rPr>
                <w:rFonts w:ascii="Times New Roman" w:eastAsia="Times New Roman" w:hAnsi="Times New Roman" w:cs="Times New Roman"/>
                <w:bCs/>
                <w:spacing w:val="14"/>
                <w:sz w:val="24"/>
                <w:szCs w:val="24"/>
                <w:lang w:eastAsia="ru-RU"/>
              </w:rPr>
              <w:t>______________/……..</w:t>
            </w:r>
          </w:p>
          <w:p w:rsidR="00EC1637" w:rsidRPr="00EC1637" w:rsidRDefault="00EC1637" w:rsidP="00EC1637">
            <w:pPr>
              <w:spacing w:after="0" w:line="240" w:lineRule="auto"/>
              <w:ind w:firstLine="567"/>
              <w:jc w:val="both"/>
              <w:rPr>
                <w:rFonts w:ascii="Times New Roman" w:eastAsia="Times New Roman" w:hAnsi="Times New Roman" w:cs="Times New Roman"/>
                <w:spacing w:val="14"/>
                <w:sz w:val="24"/>
                <w:szCs w:val="24"/>
                <w:lang w:eastAsia="ru-RU"/>
              </w:rPr>
            </w:pPr>
            <w:r w:rsidRPr="00EC1637">
              <w:rPr>
                <w:rFonts w:ascii="Times New Roman" w:eastAsia="Times New Roman" w:hAnsi="Times New Roman" w:cs="Times New Roman"/>
                <w:spacing w:val="14"/>
                <w:sz w:val="24"/>
                <w:szCs w:val="24"/>
                <w:lang w:eastAsia="ru-RU"/>
              </w:rPr>
              <w:t>М.П.</w:t>
            </w:r>
          </w:p>
        </w:tc>
      </w:tr>
    </w:tbl>
    <w:p w:rsidR="00EC1637" w:rsidRPr="00EC1637" w:rsidRDefault="00EC1637" w:rsidP="00EC1637">
      <w:pPr>
        <w:tabs>
          <w:tab w:val="left" w:pos="924"/>
        </w:tabs>
        <w:suppressAutoHyphens/>
        <w:spacing w:after="0" w:line="240" w:lineRule="auto"/>
        <w:rPr>
          <w:rFonts w:ascii="Times New Roman" w:eastAsia="Times New Roman" w:hAnsi="Times New Roman" w:cs="Times New Roman"/>
          <w:snapToGrid w:val="0"/>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Pr="003B2221"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DC63CB">
      <w:pPr>
        <w:spacing w:after="0" w:line="240" w:lineRule="auto"/>
        <w:jc w:val="right"/>
        <w:rPr>
          <w:rFonts w:ascii="Arial" w:eastAsia="Times New Roman" w:hAnsi="Arial" w:cs="Arial"/>
          <w:b/>
          <w:bCs/>
          <w:color w:val="000000"/>
          <w:sz w:val="28"/>
          <w:szCs w:val="28"/>
          <w:lang w:eastAsia="ru-RU"/>
        </w:rPr>
      </w:pPr>
      <w:bookmarkStart w:id="196" w:name="RANGE!A1:O39"/>
      <w:bookmarkEnd w:id="196"/>
    </w:p>
    <w:p w:rsidR="00DC63CB" w:rsidRDefault="00DC63CB" w:rsidP="00DC63CB">
      <w:pPr>
        <w:spacing w:after="0" w:line="240" w:lineRule="auto"/>
        <w:jc w:val="right"/>
        <w:rPr>
          <w:rFonts w:ascii="Arial" w:eastAsia="Times New Roman" w:hAnsi="Arial" w:cs="Arial"/>
          <w:b/>
          <w:bCs/>
          <w:color w:val="000000"/>
          <w:sz w:val="28"/>
          <w:szCs w:val="28"/>
          <w:lang w:eastAsia="ru-RU"/>
        </w:rPr>
        <w:sectPr w:rsidR="00DC63CB" w:rsidSect="003F502D">
          <w:headerReference w:type="default" r:id="rId17"/>
          <w:pgSz w:w="11906" w:h="16838"/>
          <w:pgMar w:top="1418" w:right="567" w:bottom="1134" w:left="1418" w:header="567" w:footer="62" w:gutter="0"/>
          <w:cols w:space="720"/>
          <w:docGrid w:linePitch="600" w:charSpace="36864"/>
        </w:sectPr>
      </w:pPr>
    </w:p>
    <w:tbl>
      <w:tblPr>
        <w:tblpPr w:leftFromText="180" w:rightFromText="180" w:vertAnchor="text" w:tblpX="74" w:tblpY="1"/>
        <w:tblOverlap w:val="never"/>
        <w:tblW w:w="19054" w:type="dxa"/>
        <w:tblLayout w:type="fixed"/>
        <w:tblLook w:val="04A0" w:firstRow="1" w:lastRow="0" w:firstColumn="1" w:lastColumn="0" w:noHBand="0" w:noVBand="1"/>
      </w:tblPr>
      <w:tblGrid>
        <w:gridCol w:w="247"/>
        <w:gridCol w:w="248"/>
        <w:gridCol w:w="248"/>
        <w:gridCol w:w="146"/>
        <w:gridCol w:w="1"/>
        <w:gridCol w:w="5"/>
        <w:gridCol w:w="96"/>
        <w:gridCol w:w="248"/>
        <w:gridCol w:w="248"/>
        <w:gridCol w:w="97"/>
        <w:gridCol w:w="151"/>
        <w:gridCol w:w="96"/>
        <w:gridCol w:w="152"/>
        <w:gridCol w:w="95"/>
        <w:gridCol w:w="153"/>
        <w:gridCol w:w="95"/>
        <w:gridCol w:w="248"/>
        <w:gridCol w:w="248"/>
        <w:gridCol w:w="248"/>
        <w:gridCol w:w="248"/>
        <w:gridCol w:w="96"/>
        <w:gridCol w:w="4"/>
        <w:gridCol w:w="16"/>
        <w:gridCol w:w="263"/>
        <w:gridCol w:w="4"/>
        <w:gridCol w:w="244"/>
        <w:gridCol w:w="248"/>
        <w:gridCol w:w="60"/>
        <w:gridCol w:w="4"/>
        <w:gridCol w:w="19"/>
        <w:gridCol w:w="134"/>
        <w:gridCol w:w="31"/>
        <w:gridCol w:w="248"/>
        <w:gridCol w:w="248"/>
        <w:gridCol w:w="12"/>
        <w:gridCol w:w="4"/>
        <w:gridCol w:w="21"/>
        <w:gridCol w:w="145"/>
        <w:gridCol w:w="26"/>
        <w:gridCol w:w="40"/>
        <w:gridCol w:w="248"/>
        <w:gridCol w:w="212"/>
        <w:gridCol w:w="4"/>
        <w:gridCol w:w="23"/>
        <w:gridCol w:w="155"/>
        <w:gridCol w:w="514"/>
        <w:gridCol w:w="4"/>
        <w:gridCol w:w="25"/>
        <w:gridCol w:w="167"/>
        <w:gridCol w:w="500"/>
        <w:gridCol w:w="4"/>
        <w:gridCol w:w="27"/>
        <w:gridCol w:w="178"/>
        <w:gridCol w:w="487"/>
        <w:gridCol w:w="4"/>
        <w:gridCol w:w="29"/>
        <w:gridCol w:w="189"/>
        <w:gridCol w:w="474"/>
        <w:gridCol w:w="4"/>
        <w:gridCol w:w="31"/>
        <w:gridCol w:w="199"/>
        <w:gridCol w:w="462"/>
        <w:gridCol w:w="4"/>
        <w:gridCol w:w="243"/>
        <w:gridCol w:w="449"/>
        <w:gridCol w:w="4"/>
        <w:gridCol w:w="256"/>
        <w:gridCol w:w="436"/>
        <w:gridCol w:w="4"/>
        <w:gridCol w:w="269"/>
        <w:gridCol w:w="423"/>
        <w:gridCol w:w="4"/>
        <w:gridCol w:w="281"/>
        <w:gridCol w:w="943"/>
        <w:gridCol w:w="236"/>
        <w:gridCol w:w="522"/>
        <w:gridCol w:w="174"/>
        <w:gridCol w:w="535"/>
        <w:gridCol w:w="659"/>
        <w:gridCol w:w="45"/>
        <w:gridCol w:w="9"/>
        <w:gridCol w:w="12"/>
        <w:gridCol w:w="1"/>
        <w:gridCol w:w="629"/>
        <w:gridCol w:w="47"/>
        <w:gridCol w:w="9"/>
        <w:gridCol w:w="10"/>
        <w:gridCol w:w="1"/>
        <w:gridCol w:w="181"/>
        <w:gridCol w:w="48"/>
        <w:gridCol w:w="9"/>
        <w:gridCol w:w="9"/>
        <w:gridCol w:w="1"/>
        <w:gridCol w:w="181"/>
        <w:gridCol w:w="49"/>
        <w:gridCol w:w="9"/>
        <w:gridCol w:w="8"/>
        <w:gridCol w:w="1"/>
        <w:gridCol w:w="181"/>
        <w:gridCol w:w="50"/>
        <w:gridCol w:w="9"/>
        <w:gridCol w:w="7"/>
        <w:gridCol w:w="1"/>
        <w:gridCol w:w="181"/>
        <w:gridCol w:w="51"/>
        <w:gridCol w:w="9"/>
        <w:gridCol w:w="6"/>
        <w:gridCol w:w="1"/>
        <w:gridCol w:w="181"/>
        <w:gridCol w:w="52"/>
        <w:gridCol w:w="9"/>
        <w:gridCol w:w="5"/>
        <w:gridCol w:w="1"/>
        <w:gridCol w:w="181"/>
        <w:gridCol w:w="53"/>
        <w:gridCol w:w="9"/>
        <w:gridCol w:w="4"/>
        <w:gridCol w:w="1"/>
        <w:gridCol w:w="181"/>
        <w:gridCol w:w="54"/>
        <w:gridCol w:w="9"/>
        <w:gridCol w:w="3"/>
        <w:gridCol w:w="1"/>
        <w:gridCol w:w="181"/>
        <w:gridCol w:w="55"/>
        <w:gridCol w:w="9"/>
        <w:gridCol w:w="2"/>
        <w:gridCol w:w="1"/>
        <w:gridCol w:w="181"/>
        <w:gridCol w:w="56"/>
        <w:gridCol w:w="9"/>
        <w:gridCol w:w="1"/>
        <w:gridCol w:w="1"/>
        <w:gridCol w:w="181"/>
        <w:gridCol w:w="66"/>
        <w:gridCol w:w="1"/>
        <w:gridCol w:w="181"/>
        <w:gridCol w:w="67"/>
        <w:gridCol w:w="181"/>
        <w:gridCol w:w="67"/>
        <w:gridCol w:w="1"/>
        <w:gridCol w:w="180"/>
        <w:gridCol w:w="67"/>
        <w:gridCol w:w="2"/>
        <w:gridCol w:w="179"/>
        <w:gridCol w:w="67"/>
        <w:gridCol w:w="3"/>
        <w:gridCol w:w="178"/>
        <w:gridCol w:w="71"/>
      </w:tblGrid>
      <w:tr w:rsidR="00475180" w:rsidRPr="00475180" w:rsidTr="00E41994">
        <w:trPr>
          <w:gridAfter w:val="1"/>
          <w:wAfter w:w="71" w:type="dxa"/>
          <w:trHeight w:val="408"/>
        </w:trPr>
        <w:tc>
          <w:tcPr>
            <w:tcW w:w="890"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bookmarkStart w:id="197" w:name="RANGE!A1:R31"/>
            <w:bookmarkEnd w:id="197"/>
          </w:p>
        </w:tc>
        <w:tc>
          <w:tcPr>
            <w:tcW w:w="2528" w:type="dxa"/>
            <w:gridSpan w:val="17"/>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839" w:type="dxa"/>
            <w:gridSpan w:val="7"/>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7"/>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7"/>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4742" w:type="dxa"/>
            <w:gridSpan w:val="13"/>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r w:rsidRPr="00475180">
              <w:rPr>
                <w:rFonts w:ascii="Times New Roman" w:eastAsia="Times New Roman" w:hAnsi="Times New Roman" w:cs="Times New Roman"/>
                <w:b/>
                <w:bCs/>
                <w:color w:val="000000"/>
                <w:sz w:val="20"/>
                <w:szCs w:val="20"/>
                <w:lang w:eastAsia="ru-RU"/>
              </w:rPr>
              <w:t xml:space="preserve">Приложение № 1 </w:t>
            </w:r>
          </w:p>
        </w:tc>
        <w:tc>
          <w:tcPr>
            <w:tcW w:w="696"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gridAfter w:val="1"/>
          <w:wAfter w:w="71" w:type="dxa"/>
          <w:trHeight w:val="408"/>
        </w:trPr>
        <w:tc>
          <w:tcPr>
            <w:tcW w:w="890"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2528" w:type="dxa"/>
            <w:gridSpan w:val="17"/>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839" w:type="dxa"/>
            <w:gridSpan w:val="7"/>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7"/>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7"/>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8918" w:type="dxa"/>
            <w:gridSpan w:val="36"/>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r w:rsidRPr="00475180">
              <w:rPr>
                <w:rFonts w:ascii="Times New Roman" w:eastAsia="Times New Roman" w:hAnsi="Times New Roman" w:cs="Times New Roman"/>
                <w:b/>
                <w:bCs/>
                <w:color w:val="000000"/>
                <w:sz w:val="20"/>
                <w:szCs w:val="20"/>
                <w:lang w:eastAsia="ru-RU"/>
              </w:rPr>
              <w:t>к Договору поставки № ____________ от __________20__ г.</w:t>
            </w:r>
          </w:p>
        </w:tc>
        <w:tc>
          <w:tcPr>
            <w:tcW w:w="696"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gridAfter w:val="1"/>
          <w:wAfter w:w="71" w:type="dxa"/>
          <w:trHeight w:val="348"/>
        </w:trPr>
        <w:tc>
          <w:tcPr>
            <w:tcW w:w="890" w:type="dxa"/>
            <w:gridSpan w:val="5"/>
            <w:tcBorders>
              <w:top w:val="nil"/>
              <w:left w:val="nil"/>
              <w:bottom w:val="nil"/>
              <w:right w:val="nil"/>
            </w:tcBorders>
            <w:shd w:val="clear" w:color="auto" w:fill="auto"/>
            <w:noWrap/>
            <w:vAlign w:val="bottom"/>
            <w:hideMark/>
          </w:tcPr>
          <w:p w:rsidR="00475180" w:rsidRPr="00F74103" w:rsidRDefault="00475180" w:rsidP="00E41994">
            <w:pPr>
              <w:spacing w:after="0" w:line="240" w:lineRule="auto"/>
              <w:jc w:val="right"/>
              <w:rPr>
                <w:rFonts w:ascii="Times New Roman" w:eastAsia="Times New Roman" w:hAnsi="Times New Roman" w:cs="Times New Roman"/>
                <w:b/>
                <w:bCs/>
                <w:color w:val="000000"/>
                <w:sz w:val="24"/>
                <w:szCs w:val="24"/>
                <w:lang w:eastAsia="ru-RU"/>
              </w:rPr>
            </w:pPr>
          </w:p>
        </w:tc>
        <w:tc>
          <w:tcPr>
            <w:tcW w:w="13677" w:type="dxa"/>
            <w:gridSpan w:val="74"/>
            <w:tcBorders>
              <w:top w:val="nil"/>
              <w:left w:val="nil"/>
              <w:bottom w:val="nil"/>
              <w:right w:val="nil"/>
            </w:tcBorders>
            <w:shd w:val="clear" w:color="auto" w:fill="auto"/>
            <w:noWrap/>
            <w:vAlign w:val="center"/>
            <w:hideMark/>
          </w:tcPr>
          <w:p w:rsidR="00475180" w:rsidRPr="00F74103" w:rsidRDefault="00475180" w:rsidP="00E41994">
            <w:pPr>
              <w:spacing w:after="0" w:line="240" w:lineRule="auto"/>
              <w:jc w:val="center"/>
              <w:rPr>
                <w:rFonts w:ascii="Times New Roman" w:eastAsia="Times New Roman" w:hAnsi="Times New Roman" w:cs="Times New Roman"/>
                <w:b/>
                <w:bCs/>
                <w:i/>
                <w:iCs/>
                <w:color w:val="000000"/>
                <w:sz w:val="24"/>
                <w:szCs w:val="24"/>
                <w:lang w:eastAsia="ru-RU"/>
              </w:rPr>
            </w:pPr>
            <w:r w:rsidRPr="00F74103">
              <w:rPr>
                <w:rFonts w:ascii="Times New Roman" w:eastAsia="Times New Roman" w:hAnsi="Times New Roman" w:cs="Times New Roman"/>
                <w:b/>
                <w:bCs/>
                <w:i/>
                <w:iCs/>
                <w:color w:val="000000"/>
                <w:sz w:val="24"/>
                <w:szCs w:val="24"/>
                <w:lang w:eastAsia="ru-RU"/>
              </w:rPr>
              <w:t>Форма заявки на поставку Продукции железнодорожным транспортом</w:t>
            </w:r>
          </w:p>
        </w:tc>
        <w:tc>
          <w:tcPr>
            <w:tcW w:w="696"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13695A" w:rsidRPr="00475180" w:rsidTr="003646FC">
        <w:trPr>
          <w:trHeight w:val="348"/>
        </w:trPr>
        <w:tc>
          <w:tcPr>
            <w:tcW w:w="890" w:type="dxa"/>
            <w:gridSpan w:val="5"/>
            <w:tcBorders>
              <w:top w:val="nil"/>
              <w:left w:val="nil"/>
              <w:bottom w:val="nil"/>
              <w:right w:val="nil"/>
            </w:tcBorders>
            <w:shd w:val="clear" w:color="auto" w:fill="auto"/>
            <w:vAlign w:val="center"/>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
        </w:tc>
        <w:tc>
          <w:tcPr>
            <w:tcW w:w="13744" w:type="dxa"/>
            <w:gridSpan w:val="78"/>
            <w:tcBorders>
              <w:top w:val="nil"/>
              <w:left w:val="nil"/>
              <w:bottom w:val="nil"/>
              <w:right w:val="nil"/>
            </w:tcBorders>
            <w:shd w:val="clear" w:color="auto" w:fill="auto"/>
            <w:noWrap/>
            <w:vAlign w:val="center"/>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r w:rsidRPr="00F74103">
              <w:rPr>
                <w:rFonts w:ascii="Times New Roman" w:eastAsia="Times New Roman" w:hAnsi="Times New Roman" w:cs="Times New Roman"/>
                <w:color w:val="000000"/>
                <w:sz w:val="24"/>
                <w:szCs w:val="24"/>
                <w:lang w:eastAsia="ru-RU"/>
              </w:rPr>
              <w:t>«____»________ 20___  № ________________</w:t>
            </w:r>
          </w:p>
        </w:tc>
        <w:tc>
          <w:tcPr>
            <w:tcW w:w="696"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52"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gridAfter w:val="1"/>
          <w:wAfter w:w="71" w:type="dxa"/>
          <w:trHeight w:val="348"/>
        </w:trPr>
        <w:tc>
          <w:tcPr>
            <w:tcW w:w="14567" w:type="dxa"/>
            <w:gridSpan w:val="79"/>
            <w:tcBorders>
              <w:top w:val="nil"/>
              <w:left w:val="nil"/>
              <w:bottom w:val="nil"/>
              <w:right w:val="nil"/>
            </w:tcBorders>
            <w:shd w:val="clear" w:color="auto" w:fill="auto"/>
            <w:vAlign w:val="center"/>
            <w:hideMark/>
          </w:tcPr>
          <w:p w:rsidR="00475180" w:rsidRPr="00F74103" w:rsidRDefault="00475180" w:rsidP="00E41994">
            <w:pPr>
              <w:spacing w:after="0" w:line="240" w:lineRule="auto"/>
              <w:jc w:val="right"/>
              <w:rPr>
                <w:rFonts w:ascii="Times New Roman" w:eastAsia="Times New Roman" w:hAnsi="Times New Roman" w:cs="Times New Roman"/>
                <w:b/>
                <w:bCs/>
                <w:i/>
                <w:iCs/>
                <w:color w:val="000000"/>
                <w:sz w:val="24"/>
                <w:szCs w:val="24"/>
                <w:lang w:eastAsia="ru-RU"/>
              </w:rPr>
            </w:pPr>
            <w:r w:rsidRPr="00F74103">
              <w:rPr>
                <w:rFonts w:ascii="Times New Roman" w:eastAsia="Times New Roman" w:hAnsi="Times New Roman" w:cs="Times New Roman"/>
                <w:b/>
                <w:bCs/>
                <w:i/>
                <w:iCs/>
                <w:color w:val="000000"/>
                <w:sz w:val="24"/>
                <w:szCs w:val="24"/>
                <w:lang w:eastAsia="ru-RU"/>
              </w:rPr>
              <w:t>Контрагент</w:t>
            </w:r>
          </w:p>
        </w:tc>
        <w:tc>
          <w:tcPr>
            <w:tcW w:w="696"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trHeight w:val="348"/>
        </w:trPr>
        <w:tc>
          <w:tcPr>
            <w:tcW w:w="890" w:type="dxa"/>
            <w:gridSpan w:val="5"/>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528" w:type="dxa"/>
            <w:gridSpan w:val="17"/>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b/>
                <w:bCs/>
                <w:color w:val="000000"/>
                <w:sz w:val="24"/>
                <w:szCs w:val="24"/>
                <w:lang w:eastAsia="ru-RU"/>
              </w:rPr>
            </w:pPr>
          </w:p>
        </w:tc>
        <w:tc>
          <w:tcPr>
            <w:tcW w:w="7103" w:type="dxa"/>
            <w:gridSpan w:val="47"/>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b/>
                <w:bCs/>
                <w:color w:val="000000"/>
                <w:sz w:val="24"/>
                <w:szCs w:val="24"/>
                <w:lang w:eastAsia="ru-RU"/>
              </w:rPr>
            </w:pPr>
            <w:r w:rsidRPr="00F74103">
              <w:rPr>
                <w:rFonts w:ascii="Times New Roman" w:eastAsia="Times New Roman" w:hAnsi="Times New Roman" w:cs="Times New Roman"/>
                <w:b/>
                <w:bCs/>
                <w:color w:val="000000"/>
                <w:sz w:val="24"/>
                <w:szCs w:val="24"/>
                <w:lang w:eastAsia="ru-RU"/>
              </w:rPr>
              <w:t xml:space="preserve">ЗАЯВКА НА ПОСТАВКУ </w:t>
            </w:r>
            <w:r w:rsidRPr="00F74103">
              <w:rPr>
                <w:rFonts w:ascii="Times New Roman" w:eastAsia="Times New Roman" w:hAnsi="Times New Roman" w:cs="Times New Roman"/>
                <w:color w:val="000000"/>
                <w:sz w:val="24"/>
                <w:szCs w:val="24"/>
                <w:lang w:eastAsia="ru-RU"/>
              </w:rPr>
              <w:t>(железнодорожным транспортом)</w:t>
            </w:r>
          </w:p>
        </w:tc>
        <w:tc>
          <w:tcPr>
            <w:tcW w:w="696" w:type="dxa"/>
            <w:gridSpan w:val="3"/>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b/>
                <w:bCs/>
                <w:color w:val="000000"/>
                <w:sz w:val="24"/>
                <w:szCs w:val="24"/>
                <w:lang w:eastAsia="ru-RU"/>
              </w:rPr>
            </w:pPr>
          </w:p>
        </w:tc>
        <w:tc>
          <w:tcPr>
            <w:tcW w:w="1224" w:type="dxa"/>
            <w:gridSpan w:val="2"/>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1261" w:type="dxa"/>
            <w:gridSpan w:val="6"/>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52"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trHeight w:val="348"/>
        </w:trPr>
        <w:tc>
          <w:tcPr>
            <w:tcW w:w="890" w:type="dxa"/>
            <w:gridSpan w:val="5"/>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528" w:type="dxa"/>
            <w:gridSpan w:val="17"/>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839" w:type="dxa"/>
            <w:gridSpan w:val="7"/>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7"/>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7"/>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3"/>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3"/>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3"/>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1224" w:type="dxa"/>
            <w:gridSpan w:val="2"/>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1261" w:type="dxa"/>
            <w:gridSpan w:val="6"/>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52"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E41994" w:rsidRPr="00475180" w:rsidTr="000E71F6">
        <w:trPr>
          <w:gridAfter w:val="1"/>
          <w:wAfter w:w="71" w:type="dxa"/>
          <w:trHeight w:val="684"/>
        </w:trPr>
        <w:tc>
          <w:tcPr>
            <w:tcW w:w="15263" w:type="dxa"/>
            <w:gridSpan w:val="84"/>
            <w:tcBorders>
              <w:top w:val="nil"/>
              <w:left w:val="nil"/>
              <w:bottom w:val="nil"/>
              <w:right w:val="nil"/>
            </w:tcBorders>
            <w:shd w:val="clear" w:color="auto" w:fill="auto"/>
            <w:vAlign w:val="center"/>
            <w:hideMark/>
          </w:tcPr>
          <w:p w:rsidR="00E41994" w:rsidRPr="00475180" w:rsidRDefault="00E41994" w:rsidP="00E41994">
            <w:pPr>
              <w:spacing w:after="0" w:line="240" w:lineRule="auto"/>
              <w:jc w:val="both"/>
              <w:rPr>
                <w:rFonts w:ascii="Times New Roman" w:eastAsia="Times New Roman" w:hAnsi="Times New Roman" w:cs="Times New Roman"/>
                <w:color w:val="000000"/>
                <w:sz w:val="20"/>
                <w:szCs w:val="20"/>
                <w:lang w:eastAsia="ru-RU"/>
              </w:rPr>
            </w:pPr>
            <w:r w:rsidRPr="00F74103">
              <w:rPr>
                <w:rFonts w:ascii="Times New Roman" w:eastAsia="Times New Roman" w:hAnsi="Times New Roman" w:cs="Times New Roman"/>
                <w:color w:val="000000"/>
                <w:sz w:val="24"/>
                <w:szCs w:val="24"/>
                <w:lang w:eastAsia="ru-RU"/>
              </w:rPr>
              <w:t xml:space="preserve">             </w:t>
            </w:r>
            <w:r w:rsidRPr="00E41994">
              <w:rPr>
                <w:rFonts w:ascii="Times New Roman" w:eastAsia="Times New Roman" w:hAnsi="Times New Roman" w:cs="Times New Roman"/>
                <w:color w:val="000000"/>
                <w:sz w:val="24"/>
                <w:szCs w:val="24"/>
                <w:lang w:eastAsia="ru-RU"/>
              </w:rPr>
              <w:t xml:space="preserve">В рамках договора поставки № __________ </w:t>
            </w:r>
            <w:proofErr w:type="gramStart"/>
            <w:r w:rsidRPr="00E41994">
              <w:rPr>
                <w:rFonts w:ascii="Times New Roman" w:eastAsia="Times New Roman" w:hAnsi="Times New Roman" w:cs="Times New Roman"/>
                <w:color w:val="000000"/>
                <w:sz w:val="24"/>
                <w:szCs w:val="24"/>
                <w:lang w:eastAsia="ru-RU"/>
              </w:rPr>
              <w:t>от  _</w:t>
            </w:r>
            <w:proofErr w:type="gramEnd"/>
            <w:r w:rsidRPr="00E41994">
              <w:rPr>
                <w:rFonts w:ascii="Times New Roman" w:eastAsia="Times New Roman" w:hAnsi="Times New Roman" w:cs="Times New Roman"/>
                <w:color w:val="000000"/>
                <w:sz w:val="24"/>
                <w:szCs w:val="24"/>
                <w:lang w:eastAsia="ru-RU"/>
              </w:rPr>
              <w:t xml:space="preserve">_________201__ г. просим произвести поставку Продукции  с 10.03.2017г. по 10.04.2017г., в </w:t>
            </w:r>
            <w:r w:rsidRPr="0013695A">
              <w:rPr>
                <w:rFonts w:ascii="Times New Roman" w:eastAsia="Times New Roman" w:hAnsi="Times New Roman" w:cs="Times New Roman"/>
                <w:color w:val="000000"/>
                <w:sz w:val="24"/>
                <w:szCs w:val="24"/>
                <w:lang w:eastAsia="ru-RU"/>
              </w:rPr>
              <w:t>количестве 30 000 тонн по</w:t>
            </w:r>
            <w:r w:rsidRPr="00E41994">
              <w:rPr>
                <w:rFonts w:ascii="Times New Roman" w:eastAsia="Times New Roman" w:hAnsi="Times New Roman" w:cs="Times New Roman"/>
                <w:color w:val="000000"/>
                <w:sz w:val="24"/>
                <w:szCs w:val="24"/>
                <w:lang w:eastAsia="ru-RU"/>
              </w:rPr>
              <w:t xml:space="preserve"> сроку и месту поставки:</w:t>
            </w: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gridAfter w:val="1"/>
          <w:wAfter w:w="71" w:type="dxa"/>
          <w:trHeight w:val="312"/>
        </w:trPr>
        <w:tc>
          <w:tcPr>
            <w:tcW w:w="89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180" w:rsidRPr="00F74103" w:rsidRDefault="00475180" w:rsidP="00E41994">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Кол-во (тонн)</w:t>
            </w:r>
          </w:p>
        </w:tc>
        <w:tc>
          <w:tcPr>
            <w:tcW w:w="2811" w:type="dxa"/>
            <w:gridSpan w:val="20"/>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180" w:rsidRPr="00F74103" w:rsidRDefault="00475180" w:rsidP="00E41994">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Место поставки</w:t>
            </w:r>
          </w:p>
        </w:tc>
        <w:tc>
          <w:tcPr>
            <w:tcW w:w="11562" w:type="dxa"/>
            <w:gridSpan w:val="59"/>
            <w:tcBorders>
              <w:top w:val="single" w:sz="4" w:space="0" w:color="auto"/>
              <w:left w:val="nil"/>
              <w:bottom w:val="single" w:sz="4" w:space="0" w:color="auto"/>
              <w:right w:val="single" w:sz="4" w:space="0" w:color="auto"/>
            </w:tcBorders>
            <w:shd w:val="clear" w:color="auto" w:fill="auto"/>
            <w:noWrap/>
            <w:vAlign w:val="bottom"/>
            <w:hideMark/>
          </w:tcPr>
          <w:p w:rsidR="00475180" w:rsidRPr="00F74103" w:rsidRDefault="00475180" w:rsidP="00E41994">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xml:space="preserve"> Поставка в тоннах, по датам </w:t>
            </w: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gridAfter w:val="1"/>
          <w:wAfter w:w="71" w:type="dxa"/>
          <w:trHeight w:val="312"/>
        </w:trPr>
        <w:tc>
          <w:tcPr>
            <w:tcW w:w="890" w:type="dxa"/>
            <w:gridSpan w:val="5"/>
            <w:vMerge/>
            <w:tcBorders>
              <w:top w:val="single" w:sz="4" w:space="0" w:color="auto"/>
              <w:left w:val="single" w:sz="4" w:space="0" w:color="auto"/>
              <w:bottom w:val="single" w:sz="4" w:space="0" w:color="auto"/>
              <w:right w:val="single" w:sz="4" w:space="0" w:color="auto"/>
            </w:tcBorders>
            <w:vAlign w:val="center"/>
            <w:hideMark/>
          </w:tcPr>
          <w:p w:rsidR="00475180" w:rsidRPr="00F74103" w:rsidRDefault="00475180" w:rsidP="00E41994">
            <w:pPr>
              <w:spacing w:after="0" w:line="240" w:lineRule="auto"/>
              <w:rPr>
                <w:rFonts w:ascii="Times New Roman" w:eastAsia="Times New Roman" w:hAnsi="Times New Roman" w:cs="Times New Roman"/>
                <w:b/>
                <w:bCs/>
                <w:color w:val="000000"/>
                <w:sz w:val="18"/>
                <w:szCs w:val="18"/>
                <w:lang w:eastAsia="ru-RU"/>
              </w:rPr>
            </w:pPr>
          </w:p>
        </w:tc>
        <w:tc>
          <w:tcPr>
            <w:tcW w:w="2811" w:type="dxa"/>
            <w:gridSpan w:val="20"/>
            <w:vMerge/>
            <w:tcBorders>
              <w:top w:val="single" w:sz="4" w:space="0" w:color="auto"/>
              <w:left w:val="single" w:sz="4" w:space="0" w:color="auto"/>
              <w:bottom w:val="single" w:sz="4" w:space="0" w:color="auto"/>
              <w:right w:val="single" w:sz="4" w:space="0" w:color="auto"/>
            </w:tcBorders>
            <w:vAlign w:val="center"/>
            <w:hideMark/>
          </w:tcPr>
          <w:p w:rsidR="00475180" w:rsidRPr="00F74103" w:rsidRDefault="00475180" w:rsidP="00E41994">
            <w:pPr>
              <w:spacing w:after="0" w:line="240" w:lineRule="auto"/>
              <w:rPr>
                <w:rFonts w:ascii="Times New Roman" w:eastAsia="Times New Roman" w:hAnsi="Times New Roman" w:cs="Times New Roman"/>
                <w:b/>
                <w:bCs/>
                <w:color w:val="000000"/>
                <w:sz w:val="18"/>
                <w:szCs w:val="18"/>
                <w:lang w:eastAsia="ru-RU"/>
              </w:rPr>
            </w:pPr>
          </w:p>
        </w:tc>
        <w:tc>
          <w:tcPr>
            <w:tcW w:w="11562" w:type="dxa"/>
            <w:gridSpan w:val="59"/>
            <w:tcBorders>
              <w:top w:val="single" w:sz="4" w:space="0" w:color="auto"/>
              <w:left w:val="nil"/>
              <w:bottom w:val="single" w:sz="4" w:space="0" w:color="auto"/>
              <w:right w:val="single" w:sz="4" w:space="0" w:color="auto"/>
            </w:tcBorders>
            <w:shd w:val="clear" w:color="auto" w:fill="auto"/>
            <w:noWrap/>
            <w:vAlign w:val="bottom"/>
            <w:hideMark/>
          </w:tcPr>
          <w:p w:rsidR="00475180" w:rsidRPr="00F74103" w:rsidRDefault="000B2380" w:rsidP="00E41994">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 xml:space="preserve">Март </w:t>
            </w:r>
            <w:r w:rsidR="006848EE">
              <w:rPr>
                <w:rFonts w:ascii="Times New Roman" w:eastAsia="Times New Roman" w:hAnsi="Times New Roman" w:cs="Times New Roman"/>
                <w:b/>
                <w:bCs/>
                <w:color w:val="000000"/>
                <w:sz w:val="18"/>
                <w:szCs w:val="18"/>
                <w:lang w:eastAsia="ru-RU"/>
              </w:rPr>
              <w:t>-апрель</w:t>
            </w:r>
            <w:bookmarkStart w:id="198" w:name="_GoBack"/>
            <w:bookmarkEnd w:id="198"/>
            <w:r w:rsidR="00475180" w:rsidRPr="00F74103">
              <w:rPr>
                <w:rFonts w:ascii="Times New Roman" w:eastAsia="Times New Roman" w:hAnsi="Times New Roman" w:cs="Times New Roman"/>
                <w:b/>
                <w:bCs/>
                <w:color w:val="000000"/>
                <w:sz w:val="18"/>
                <w:szCs w:val="18"/>
                <w:lang w:eastAsia="ru-RU"/>
              </w:rPr>
              <w:t xml:space="preserve"> 2017г.</w:t>
            </w: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E41994">
        <w:trPr>
          <w:trHeight w:val="312"/>
        </w:trPr>
        <w:tc>
          <w:tcPr>
            <w:tcW w:w="890" w:type="dxa"/>
            <w:gridSpan w:val="5"/>
            <w:vMerge/>
            <w:tcBorders>
              <w:top w:val="single" w:sz="4" w:space="0" w:color="auto"/>
              <w:left w:val="single" w:sz="4" w:space="0" w:color="auto"/>
              <w:bottom w:val="single" w:sz="4" w:space="0" w:color="auto"/>
              <w:right w:val="single" w:sz="4" w:space="0" w:color="auto"/>
            </w:tcBorders>
            <w:vAlign w:val="center"/>
            <w:hideMark/>
          </w:tcPr>
          <w:p w:rsidR="00C174DB" w:rsidRPr="00F74103" w:rsidRDefault="00C174DB" w:rsidP="00E41994">
            <w:pPr>
              <w:spacing w:after="0" w:line="240" w:lineRule="auto"/>
              <w:rPr>
                <w:rFonts w:ascii="Times New Roman" w:eastAsia="Times New Roman" w:hAnsi="Times New Roman" w:cs="Times New Roman"/>
                <w:b/>
                <w:bCs/>
                <w:color w:val="000000"/>
                <w:sz w:val="18"/>
                <w:szCs w:val="18"/>
                <w:lang w:eastAsia="ru-RU"/>
              </w:rPr>
            </w:pPr>
          </w:p>
        </w:tc>
        <w:tc>
          <w:tcPr>
            <w:tcW w:w="2811" w:type="dxa"/>
            <w:gridSpan w:val="20"/>
            <w:vMerge/>
            <w:tcBorders>
              <w:top w:val="single" w:sz="4" w:space="0" w:color="auto"/>
              <w:left w:val="single" w:sz="4" w:space="0" w:color="auto"/>
              <w:bottom w:val="single" w:sz="4" w:space="0" w:color="auto"/>
              <w:right w:val="single" w:sz="4" w:space="0" w:color="auto"/>
            </w:tcBorders>
            <w:vAlign w:val="center"/>
            <w:hideMark/>
          </w:tcPr>
          <w:p w:rsidR="00C174DB" w:rsidRPr="00F74103" w:rsidRDefault="00C174DB" w:rsidP="00E41994">
            <w:pPr>
              <w:spacing w:after="0" w:line="240" w:lineRule="auto"/>
              <w:rPr>
                <w:rFonts w:ascii="Times New Roman" w:eastAsia="Times New Roman" w:hAnsi="Times New Roman" w:cs="Times New Roman"/>
                <w:b/>
                <w:bCs/>
                <w:color w:val="000000"/>
                <w:sz w:val="18"/>
                <w:szCs w:val="18"/>
                <w:lang w:eastAsia="ru-RU"/>
              </w:rPr>
            </w:pPr>
          </w:p>
        </w:tc>
        <w:tc>
          <w:tcPr>
            <w:tcW w:w="70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10-11</w:t>
            </w:r>
          </w:p>
        </w:tc>
        <w:tc>
          <w:tcPr>
            <w:tcW w:w="709" w:type="dxa"/>
            <w:gridSpan w:val="7"/>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12-13</w:t>
            </w:r>
          </w:p>
        </w:tc>
        <w:tc>
          <w:tcPr>
            <w:tcW w:w="708" w:type="dxa"/>
            <w:gridSpan w:val="7"/>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14-15</w:t>
            </w:r>
          </w:p>
        </w:tc>
        <w:tc>
          <w:tcPr>
            <w:tcW w:w="710" w:type="dxa"/>
            <w:gridSpan w:val="4"/>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16-17</w:t>
            </w:r>
          </w:p>
        </w:tc>
        <w:tc>
          <w:tcPr>
            <w:tcW w:w="709" w:type="dxa"/>
            <w:gridSpan w:val="4"/>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18-19</w:t>
            </w:r>
          </w:p>
        </w:tc>
        <w:tc>
          <w:tcPr>
            <w:tcW w:w="709" w:type="dxa"/>
            <w:gridSpan w:val="4"/>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20-21</w:t>
            </w:r>
          </w:p>
        </w:tc>
        <w:tc>
          <w:tcPr>
            <w:tcW w:w="708" w:type="dxa"/>
            <w:gridSpan w:val="4"/>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22-23</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24-25</w:t>
            </w:r>
          </w:p>
        </w:tc>
        <w:tc>
          <w:tcPr>
            <w:tcW w:w="709" w:type="dxa"/>
            <w:gridSpan w:val="3"/>
            <w:tcBorders>
              <w:top w:val="single" w:sz="4" w:space="0" w:color="auto"/>
              <w:left w:val="nil"/>
              <w:bottom w:val="single" w:sz="4" w:space="0" w:color="auto"/>
              <w:right w:val="single" w:sz="4" w:space="0" w:color="auto"/>
            </w:tcBorders>
            <w:shd w:val="clear" w:color="auto" w:fill="auto"/>
            <w:noWrap/>
            <w:vAlign w:val="bottom"/>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26-27</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28-29</w:t>
            </w:r>
          </w:p>
        </w:tc>
        <w:tc>
          <w:tcPr>
            <w:tcW w:w="708" w:type="dxa"/>
            <w:gridSpan w:val="3"/>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30-31</w:t>
            </w:r>
          </w:p>
        </w:tc>
        <w:tc>
          <w:tcPr>
            <w:tcW w:w="943" w:type="dxa"/>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01-02</w:t>
            </w:r>
          </w:p>
        </w:tc>
        <w:tc>
          <w:tcPr>
            <w:tcW w:w="758" w:type="dxa"/>
            <w:gridSpan w:val="2"/>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03-04</w:t>
            </w: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05-06</w:t>
            </w:r>
          </w:p>
        </w:tc>
        <w:tc>
          <w:tcPr>
            <w:tcW w:w="659" w:type="dxa"/>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07-08</w:t>
            </w:r>
          </w:p>
        </w:tc>
        <w:tc>
          <w:tcPr>
            <w:tcW w:w="696" w:type="dxa"/>
            <w:gridSpan w:val="5"/>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09-10</w:t>
            </w: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E41994">
        <w:trPr>
          <w:trHeight w:val="1429"/>
        </w:trPr>
        <w:tc>
          <w:tcPr>
            <w:tcW w:w="89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9000</w:t>
            </w:r>
          </w:p>
        </w:tc>
        <w:tc>
          <w:tcPr>
            <w:tcW w:w="2811" w:type="dxa"/>
            <w:gridSpan w:val="20"/>
            <w:tcBorders>
              <w:top w:val="single" w:sz="4" w:space="0" w:color="auto"/>
              <w:left w:val="nil"/>
              <w:bottom w:val="single" w:sz="4" w:space="0" w:color="auto"/>
              <w:right w:val="nil"/>
            </w:tcBorders>
            <w:shd w:val="clear" w:color="auto" w:fill="auto"/>
            <w:vAlign w:val="center"/>
          </w:tcPr>
          <w:p w:rsidR="00C174DB" w:rsidRPr="00C174DB" w:rsidRDefault="00C174DB" w:rsidP="00E41994">
            <w:pPr>
              <w:spacing w:after="0"/>
              <w:rPr>
                <w:rFonts w:ascii="Times New Roman" w:hAnsi="Times New Roman" w:cs="Times New Roman"/>
                <w:color w:val="000000"/>
                <w:sz w:val="16"/>
                <w:szCs w:val="16"/>
              </w:rPr>
            </w:pPr>
            <w:r w:rsidRPr="00C174DB">
              <w:rPr>
                <w:rFonts w:ascii="Times New Roman" w:hAnsi="Times New Roman" w:cs="Times New Roman"/>
                <w:b/>
                <w:bCs/>
                <w:color w:val="000000"/>
                <w:sz w:val="16"/>
                <w:szCs w:val="16"/>
              </w:rPr>
              <w:t>Ст. Комсомольск-Мурманский Октябрьской ж/д, код: 018606</w:t>
            </w:r>
            <w:r w:rsidRPr="00C174DB">
              <w:rPr>
                <w:rFonts w:ascii="Times New Roman" w:hAnsi="Times New Roman" w:cs="Times New Roman"/>
                <w:color w:val="000000"/>
                <w:sz w:val="16"/>
                <w:szCs w:val="16"/>
              </w:rPr>
              <w:t xml:space="preserve"> (п/п </w:t>
            </w:r>
            <w:proofErr w:type="gramStart"/>
            <w:r w:rsidRPr="00C174DB">
              <w:rPr>
                <w:rFonts w:ascii="Times New Roman" w:hAnsi="Times New Roman" w:cs="Times New Roman"/>
                <w:color w:val="000000"/>
                <w:sz w:val="16"/>
                <w:szCs w:val="16"/>
              </w:rPr>
              <w:t>грузополучателя)</w:t>
            </w:r>
            <w:r w:rsidRPr="00C174DB">
              <w:rPr>
                <w:rFonts w:ascii="Times New Roman" w:hAnsi="Times New Roman" w:cs="Times New Roman"/>
                <w:color w:val="000000"/>
                <w:sz w:val="16"/>
                <w:szCs w:val="16"/>
              </w:rPr>
              <w:br/>
              <w:t>Получатель</w:t>
            </w:r>
            <w:proofErr w:type="gramEnd"/>
            <w:r w:rsidRPr="00C174DB">
              <w:rPr>
                <w:rFonts w:ascii="Times New Roman" w:hAnsi="Times New Roman" w:cs="Times New Roman"/>
                <w:color w:val="000000"/>
                <w:sz w:val="16"/>
                <w:szCs w:val="16"/>
              </w:rPr>
              <w:t>: Акционерное общество «</w:t>
            </w:r>
            <w:proofErr w:type="spellStart"/>
            <w:r w:rsidRPr="00C174DB">
              <w:rPr>
                <w:rFonts w:ascii="Times New Roman" w:hAnsi="Times New Roman" w:cs="Times New Roman"/>
                <w:color w:val="000000"/>
                <w:sz w:val="16"/>
                <w:szCs w:val="16"/>
              </w:rPr>
              <w:t>Мурманэнергосбыт</w:t>
            </w:r>
            <w:proofErr w:type="spellEnd"/>
            <w:r w:rsidRPr="00C174DB">
              <w:rPr>
                <w:rFonts w:ascii="Times New Roman" w:hAnsi="Times New Roman" w:cs="Times New Roman"/>
                <w:color w:val="000000"/>
                <w:sz w:val="16"/>
                <w:szCs w:val="16"/>
              </w:rPr>
              <w:t>», код 6396, ОКПО 88036460</w:t>
            </w:r>
            <w:r w:rsidRPr="00C174DB">
              <w:rPr>
                <w:rFonts w:ascii="Times New Roman" w:hAnsi="Times New Roman" w:cs="Times New Roman"/>
                <w:color w:val="000000"/>
                <w:sz w:val="16"/>
                <w:szCs w:val="16"/>
              </w:rPr>
              <w:br/>
              <w:t>183034, г. Мурманск, Свердлова, 39.</w:t>
            </w:r>
          </w:p>
        </w:tc>
        <w:tc>
          <w:tcPr>
            <w:tcW w:w="709" w:type="dxa"/>
            <w:gridSpan w:val="6"/>
            <w:tcBorders>
              <w:top w:val="nil"/>
              <w:left w:val="single" w:sz="4" w:space="0" w:color="auto"/>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10"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8"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8"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943" w:type="dxa"/>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58"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659" w:type="dxa"/>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5"/>
            <w:tcBorders>
              <w:top w:val="nil"/>
              <w:left w:val="nil"/>
              <w:bottom w:val="single" w:sz="4" w:space="0" w:color="auto"/>
              <w:right w:val="single" w:sz="4" w:space="0" w:color="auto"/>
            </w:tcBorders>
            <w:shd w:val="clear" w:color="auto" w:fill="auto"/>
            <w:noWrap/>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E41994">
        <w:trPr>
          <w:trHeight w:val="1833"/>
        </w:trPr>
        <w:tc>
          <w:tcPr>
            <w:tcW w:w="890" w:type="dxa"/>
            <w:gridSpan w:val="5"/>
            <w:tcBorders>
              <w:top w:val="nil"/>
              <w:left w:val="single" w:sz="4" w:space="0" w:color="auto"/>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4500</w:t>
            </w:r>
          </w:p>
        </w:tc>
        <w:tc>
          <w:tcPr>
            <w:tcW w:w="2811" w:type="dxa"/>
            <w:gridSpan w:val="20"/>
            <w:tcBorders>
              <w:top w:val="nil"/>
              <w:left w:val="nil"/>
              <w:bottom w:val="single" w:sz="4" w:space="0" w:color="auto"/>
              <w:right w:val="nil"/>
            </w:tcBorders>
            <w:shd w:val="clear" w:color="auto" w:fill="auto"/>
            <w:vAlign w:val="center"/>
          </w:tcPr>
          <w:p w:rsidR="00C174DB" w:rsidRPr="00C174DB" w:rsidRDefault="00C174DB" w:rsidP="00E41994">
            <w:pPr>
              <w:spacing w:after="0"/>
              <w:rPr>
                <w:rFonts w:ascii="Times New Roman" w:hAnsi="Times New Roman" w:cs="Times New Roman"/>
                <w:color w:val="000000"/>
                <w:sz w:val="16"/>
                <w:szCs w:val="16"/>
              </w:rPr>
            </w:pPr>
            <w:r w:rsidRPr="00C174DB">
              <w:rPr>
                <w:rFonts w:ascii="Times New Roman" w:hAnsi="Times New Roman" w:cs="Times New Roman"/>
                <w:b/>
                <w:bCs/>
                <w:color w:val="000000"/>
                <w:sz w:val="16"/>
                <w:szCs w:val="16"/>
              </w:rPr>
              <w:t xml:space="preserve">Ст. </w:t>
            </w:r>
            <w:proofErr w:type="gramStart"/>
            <w:r w:rsidRPr="00C174DB">
              <w:rPr>
                <w:rFonts w:ascii="Times New Roman" w:hAnsi="Times New Roman" w:cs="Times New Roman"/>
                <w:b/>
                <w:bCs/>
                <w:color w:val="000000"/>
                <w:sz w:val="16"/>
                <w:szCs w:val="16"/>
              </w:rPr>
              <w:t>Мурманск  Октябрьской</w:t>
            </w:r>
            <w:proofErr w:type="gramEnd"/>
            <w:r w:rsidRPr="00C174DB">
              <w:rPr>
                <w:rFonts w:ascii="Times New Roman" w:hAnsi="Times New Roman" w:cs="Times New Roman"/>
                <w:b/>
                <w:bCs/>
                <w:color w:val="000000"/>
                <w:sz w:val="16"/>
                <w:szCs w:val="16"/>
              </w:rPr>
              <w:t xml:space="preserve"> ж/д, код: 018409 </w:t>
            </w:r>
            <w:r w:rsidRPr="00C174DB">
              <w:rPr>
                <w:rFonts w:ascii="Times New Roman" w:hAnsi="Times New Roman" w:cs="Times New Roman"/>
                <w:color w:val="000000"/>
                <w:sz w:val="16"/>
                <w:szCs w:val="16"/>
              </w:rPr>
              <w:t>(п/п «35 СРЗ» АО «Звездочка»)</w:t>
            </w:r>
            <w:r w:rsidRPr="00C174DB">
              <w:rPr>
                <w:rFonts w:ascii="Times New Roman" w:hAnsi="Times New Roman" w:cs="Times New Roman"/>
                <w:color w:val="000000"/>
                <w:sz w:val="16"/>
                <w:szCs w:val="16"/>
              </w:rPr>
              <w:br/>
              <w:t>Получатель: Акционерное общество «</w:t>
            </w:r>
            <w:proofErr w:type="spellStart"/>
            <w:r w:rsidRPr="00C174DB">
              <w:rPr>
                <w:rFonts w:ascii="Times New Roman" w:hAnsi="Times New Roman" w:cs="Times New Roman"/>
                <w:color w:val="000000"/>
                <w:sz w:val="16"/>
                <w:szCs w:val="16"/>
              </w:rPr>
              <w:t>Мурманэнергосбыт</w:t>
            </w:r>
            <w:proofErr w:type="spellEnd"/>
            <w:r w:rsidRPr="00C174DB">
              <w:rPr>
                <w:rFonts w:ascii="Times New Roman" w:hAnsi="Times New Roman" w:cs="Times New Roman"/>
                <w:color w:val="000000"/>
                <w:sz w:val="16"/>
                <w:szCs w:val="16"/>
              </w:rPr>
              <w:t>», код 6396, ОКПО 88036460</w:t>
            </w:r>
            <w:r w:rsidRPr="00C174DB">
              <w:rPr>
                <w:rFonts w:ascii="Times New Roman" w:hAnsi="Times New Roman" w:cs="Times New Roman"/>
                <w:color w:val="000000"/>
                <w:sz w:val="16"/>
                <w:szCs w:val="16"/>
              </w:rPr>
              <w:br/>
              <w:t>183034, г. Мурманск, Свердлова, 39</w:t>
            </w:r>
            <w:r w:rsidRPr="00C174DB">
              <w:rPr>
                <w:rFonts w:ascii="Times New Roman" w:hAnsi="Times New Roman" w:cs="Times New Roman"/>
                <w:color w:val="000000"/>
                <w:sz w:val="16"/>
                <w:szCs w:val="16"/>
              </w:rPr>
              <w:br/>
            </w:r>
            <w:r w:rsidRPr="00C174DB">
              <w:rPr>
                <w:rFonts w:ascii="Times New Roman" w:hAnsi="Times New Roman" w:cs="Times New Roman"/>
                <w:sz w:val="16"/>
                <w:szCs w:val="16"/>
              </w:rPr>
              <w:t>(ПРИНИМАЮТ ТОЛЬКО В 4-Х ОСНЫХ ЦИСТЕРНАХ)</w:t>
            </w:r>
          </w:p>
        </w:tc>
        <w:tc>
          <w:tcPr>
            <w:tcW w:w="709" w:type="dxa"/>
            <w:gridSpan w:val="6"/>
            <w:tcBorders>
              <w:top w:val="nil"/>
              <w:left w:val="single" w:sz="4" w:space="0" w:color="auto"/>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9"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10"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500</w:t>
            </w:r>
          </w:p>
        </w:tc>
        <w:tc>
          <w:tcPr>
            <w:tcW w:w="709" w:type="dxa"/>
            <w:gridSpan w:val="3"/>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3"/>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943" w:type="dxa"/>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58"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59" w:type="dxa"/>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5"/>
            <w:tcBorders>
              <w:top w:val="nil"/>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E41994">
        <w:trPr>
          <w:trHeight w:val="1872"/>
        </w:trPr>
        <w:tc>
          <w:tcPr>
            <w:tcW w:w="890" w:type="dxa"/>
            <w:gridSpan w:val="5"/>
            <w:tcBorders>
              <w:top w:val="nil"/>
              <w:left w:val="single" w:sz="4" w:space="0" w:color="auto"/>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2811" w:type="dxa"/>
            <w:gridSpan w:val="20"/>
            <w:tcBorders>
              <w:top w:val="nil"/>
              <w:left w:val="nil"/>
              <w:bottom w:val="single" w:sz="4" w:space="0" w:color="auto"/>
              <w:right w:val="single" w:sz="4" w:space="0" w:color="auto"/>
            </w:tcBorders>
            <w:shd w:val="clear" w:color="auto" w:fill="auto"/>
            <w:vAlign w:val="center"/>
          </w:tcPr>
          <w:p w:rsidR="00C174DB" w:rsidRPr="00C174DB" w:rsidRDefault="00C174DB" w:rsidP="00E41994">
            <w:pPr>
              <w:spacing w:after="0"/>
              <w:rPr>
                <w:rFonts w:ascii="Times New Roman" w:hAnsi="Times New Roman" w:cs="Times New Roman"/>
                <w:color w:val="000000"/>
                <w:sz w:val="16"/>
                <w:szCs w:val="16"/>
              </w:rPr>
            </w:pPr>
            <w:proofErr w:type="spellStart"/>
            <w:r w:rsidRPr="00C174DB">
              <w:rPr>
                <w:rFonts w:ascii="Times New Roman" w:hAnsi="Times New Roman" w:cs="Times New Roman"/>
                <w:b/>
                <w:bCs/>
                <w:color w:val="000000"/>
                <w:sz w:val="16"/>
                <w:szCs w:val="16"/>
              </w:rPr>
              <w:t>Ст.Оленегорск</w:t>
            </w:r>
            <w:proofErr w:type="spellEnd"/>
            <w:r w:rsidRPr="00C174DB">
              <w:rPr>
                <w:rFonts w:ascii="Times New Roman" w:hAnsi="Times New Roman" w:cs="Times New Roman"/>
                <w:b/>
                <w:bCs/>
                <w:color w:val="000000"/>
                <w:sz w:val="16"/>
                <w:szCs w:val="16"/>
              </w:rPr>
              <w:t xml:space="preserve"> Октябрьской ж/</w:t>
            </w:r>
            <w:proofErr w:type="spellStart"/>
            <w:proofErr w:type="gramStart"/>
            <w:r w:rsidRPr="00C174DB">
              <w:rPr>
                <w:rFonts w:ascii="Times New Roman" w:hAnsi="Times New Roman" w:cs="Times New Roman"/>
                <w:b/>
                <w:bCs/>
                <w:color w:val="000000"/>
                <w:sz w:val="16"/>
                <w:szCs w:val="16"/>
              </w:rPr>
              <w:t>д,код</w:t>
            </w:r>
            <w:proofErr w:type="spellEnd"/>
            <w:proofErr w:type="gramEnd"/>
            <w:r w:rsidRPr="00C174DB">
              <w:rPr>
                <w:rFonts w:ascii="Times New Roman" w:hAnsi="Times New Roman" w:cs="Times New Roman"/>
                <w:b/>
                <w:bCs/>
                <w:color w:val="000000"/>
                <w:sz w:val="16"/>
                <w:szCs w:val="16"/>
              </w:rPr>
              <w:t>: 016308</w:t>
            </w:r>
            <w:r w:rsidRPr="00C174DB">
              <w:rPr>
                <w:rFonts w:ascii="Times New Roman" w:hAnsi="Times New Roman" w:cs="Times New Roman"/>
                <w:color w:val="000000"/>
                <w:sz w:val="16"/>
                <w:szCs w:val="16"/>
              </w:rPr>
              <w:t xml:space="preserve">  (п/п грузополучателя)</w:t>
            </w:r>
            <w:r w:rsidRPr="00C174DB">
              <w:rPr>
                <w:rFonts w:ascii="Times New Roman" w:hAnsi="Times New Roman" w:cs="Times New Roman"/>
                <w:color w:val="000000"/>
                <w:sz w:val="16"/>
                <w:szCs w:val="16"/>
              </w:rPr>
              <w:br/>
              <w:t>Получатель: Акционерное общество «</w:t>
            </w:r>
            <w:proofErr w:type="spellStart"/>
            <w:r w:rsidRPr="00C174DB">
              <w:rPr>
                <w:rFonts w:ascii="Times New Roman" w:hAnsi="Times New Roman" w:cs="Times New Roman"/>
                <w:color w:val="000000"/>
                <w:sz w:val="16"/>
                <w:szCs w:val="16"/>
              </w:rPr>
              <w:t>Мурманэнергосбыт</w:t>
            </w:r>
            <w:proofErr w:type="spellEnd"/>
            <w:r w:rsidRPr="00C174DB">
              <w:rPr>
                <w:rFonts w:ascii="Times New Roman" w:hAnsi="Times New Roman" w:cs="Times New Roman"/>
                <w:color w:val="000000"/>
                <w:sz w:val="16"/>
                <w:szCs w:val="16"/>
              </w:rPr>
              <w:t>», код 6396, ОКПО 88036460</w:t>
            </w:r>
            <w:r w:rsidRPr="00C174DB">
              <w:rPr>
                <w:rFonts w:ascii="Times New Roman" w:hAnsi="Times New Roman" w:cs="Times New Roman"/>
                <w:color w:val="000000"/>
                <w:sz w:val="16"/>
                <w:szCs w:val="16"/>
              </w:rPr>
              <w:br/>
              <w:t xml:space="preserve">183034, г. Мурманск, Свердлова, 39. </w:t>
            </w:r>
            <w:r w:rsidRPr="00C174DB">
              <w:rPr>
                <w:rFonts w:ascii="Times New Roman" w:hAnsi="Times New Roman" w:cs="Times New Roman"/>
                <w:color w:val="000000"/>
                <w:sz w:val="16"/>
                <w:szCs w:val="16"/>
              </w:rPr>
              <w:br/>
            </w:r>
            <w:r w:rsidRPr="00C174DB">
              <w:rPr>
                <w:rFonts w:ascii="Times New Roman" w:hAnsi="Times New Roman" w:cs="Times New Roman"/>
                <w:sz w:val="16"/>
                <w:szCs w:val="16"/>
              </w:rPr>
              <w:t>(ПРИНИМАЮТ ТОЛЬКО В 4-Х ОСНЫХ ЦИСТЕРНАХ)</w:t>
            </w:r>
          </w:p>
        </w:tc>
        <w:tc>
          <w:tcPr>
            <w:tcW w:w="709" w:type="dxa"/>
            <w:gridSpan w:val="6"/>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8"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10"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4"/>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3"/>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943" w:type="dxa"/>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58"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59" w:type="dxa"/>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5"/>
            <w:tcBorders>
              <w:top w:val="nil"/>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E41994">
        <w:trPr>
          <w:trHeight w:val="1286"/>
        </w:trPr>
        <w:tc>
          <w:tcPr>
            <w:tcW w:w="890" w:type="dxa"/>
            <w:gridSpan w:val="5"/>
            <w:tcBorders>
              <w:top w:val="nil"/>
              <w:left w:val="single" w:sz="4" w:space="0" w:color="auto"/>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lastRenderedPageBreak/>
              <w:t>8500</w:t>
            </w:r>
          </w:p>
        </w:tc>
        <w:tc>
          <w:tcPr>
            <w:tcW w:w="2811" w:type="dxa"/>
            <w:gridSpan w:val="20"/>
            <w:tcBorders>
              <w:top w:val="nil"/>
              <w:left w:val="nil"/>
              <w:bottom w:val="single" w:sz="4" w:space="0" w:color="auto"/>
              <w:right w:val="single" w:sz="4" w:space="0" w:color="auto"/>
            </w:tcBorders>
            <w:shd w:val="clear" w:color="auto" w:fill="auto"/>
            <w:vAlign w:val="center"/>
          </w:tcPr>
          <w:p w:rsidR="00C174DB" w:rsidRPr="00C174DB" w:rsidRDefault="00C174DB" w:rsidP="00E41994">
            <w:pPr>
              <w:spacing w:after="0"/>
              <w:rPr>
                <w:rFonts w:ascii="Times New Roman" w:hAnsi="Times New Roman" w:cs="Times New Roman"/>
                <w:color w:val="000000"/>
                <w:sz w:val="16"/>
                <w:szCs w:val="16"/>
              </w:rPr>
            </w:pPr>
            <w:r w:rsidRPr="00C174DB">
              <w:rPr>
                <w:rFonts w:ascii="Times New Roman" w:hAnsi="Times New Roman" w:cs="Times New Roman"/>
                <w:b/>
                <w:bCs/>
                <w:color w:val="000000"/>
                <w:sz w:val="16"/>
                <w:szCs w:val="16"/>
              </w:rPr>
              <w:t xml:space="preserve">Ст. </w:t>
            </w:r>
            <w:proofErr w:type="spellStart"/>
            <w:r w:rsidRPr="00C174DB">
              <w:rPr>
                <w:rFonts w:ascii="Times New Roman" w:hAnsi="Times New Roman" w:cs="Times New Roman"/>
                <w:b/>
                <w:bCs/>
                <w:color w:val="000000"/>
                <w:sz w:val="16"/>
                <w:szCs w:val="16"/>
              </w:rPr>
              <w:t>Ваенга</w:t>
            </w:r>
            <w:proofErr w:type="spellEnd"/>
            <w:r w:rsidRPr="00C174DB">
              <w:rPr>
                <w:rFonts w:ascii="Times New Roman" w:hAnsi="Times New Roman" w:cs="Times New Roman"/>
                <w:b/>
                <w:bCs/>
                <w:color w:val="000000"/>
                <w:sz w:val="16"/>
                <w:szCs w:val="16"/>
              </w:rPr>
              <w:t xml:space="preserve"> Октябрьской ж/д, код: 019007</w:t>
            </w:r>
            <w:r w:rsidRPr="00C174DB">
              <w:rPr>
                <w:rFonts w:ascii="Times New Roman" w:hAnsi="Times New Roman" w:cs="Times New Roman"/>
                <w:color w:val="000000"/>
                <w:sz w:val="16"/>
                <w:szCs w:val="16"/>
              </w:rPr>
              <w:t xml:space="preserve"> (п/п </w:t>
            </w:r>
            <w:proofErr w:type="gramStart"/>
            <w:r w:rsidRPr="00C174DB">
              <w:rPr>
                <w:rFonts w:ascii="Times New Roman" w:hAnsi="Times New Roman" w:cs="Times New Roman"/>
                <w:color w:val="000000"/>
                <w:sz w:val="16"/>
                <w:szCs w:val="16"/>
              </w:rPr>
              <w:t>грузополучателя)</w:t>
            </w:r>
            <w:r w:rsidRPr="00C174DB">
              <w:rPr>
                <w:rFonts w:ascii="Times New Roman" w:hAnsi="Times New Roman" w:cs="Times New Roman"/>
                <w:color w:val="000000"/>
                <w:sz w:val="16"/>
                <w:szCs w:val="16"/>
              </w:rPr>
              <w:br/>
              <w:t>Получатель</w:t>
            </w:r>
            <w:proofErr w:type="gramEnd"/>
            <w:r w:rsidRPr="00C174DB">
              <w:rPr>
                <w:rFonts w:ascii="Times New Roman" w:hAnsi="Times New Roman" w:cs="Times New Roman"/>
                <w:color w:val="000000"/>
                <w:sz w:val="16"/>
                <w:szCs w:val="16"/>
              </w:rPr>
              <w:t>: Акционерное общество «</w:t>
            </w:r>
            <w:proofErr w:type="spellStart"/>
            <w:r w:rsidRPr="00C174DB">
              <w:rPr>
                <w:rFonts w:ascii="Times New Roman" w:hAnsi="Times New Roman" w:cs="Times New Roman"/>
                <w:color w:val="000000"/>
                <w:sz w:val="16"/>
                <w:szCs w:val="16"/>
              </w:rPr>
              <w:t>Мурманэнергосбыт</w:t>
            </w:r>
            <w:proofErr w:type="spellEnd"/>
            <w:r w:rsidRPr="00C174DB">
              <w:rPr>
                <w:rFonts w:ascii="Times New Roman" w:hAnsi="Times New Roman" w:cs="Times New Roman"/>
                <w:color w:val="000000"/>
                <w:sz w:val="16"/>
                <w:szCs w:val="16"/>
              </w:rPr>
              <w:t>», код 6396, ОКПО 88036460</w:t>
            </w:r>
            <w:r w:rsidRPr="00C174DB">
              <w:rPr>
                <w:rFonts w:ascii="Times New Roman" w:hAnsi="Times New Roman" w:cs="Times New Roman"/>
                <w:color w:val="000000"/>
                <w:sz w:val="16"/>
                <w:szCs w:val="16"/>
              </w:rPr>
              <w:br/>
              <w:t>183034, г. Мурманск, Свердлова, 39.</w:t>
            </w:r>
          </w:p>
        </w:tc>
        <w:tc>
          <w:tcPr>
            <w:tcW w:w="709" w:type="dxa"/>
            <w:gridSpan w:val="6"/>
            <w:tcBorders>
              <w:top w:val="nil"/>
              <w:left w:val="nil"/>
              <w:bottom w:val="single" w:sz="4" w:space="0" w:color="auto"/>
              <w:right w:val="single" w:sz="4" w:space="0" w:color="auto"/>
            </w:tcBorders>
            <w:shd w:val="clear" w:color="auto" w:fill="auto"/>
            <w:vAlign w:val="bottom"/>
          </w:tcPr>
          <w:p w:rsidR="00C174DB" w:rsidRPr="00C174DB" w:rsidRDefault="00C174DB" w:rsidP="00E41994">
            <w:pPr>
              <w:rPr>
                <w:rFonts w:ascii="Times New Roman" w:hAnsi="Times New Roman" w:cs="Times New Roman"/>
                <w:color w:val="000000"/>
                <w:sz w:val="16"/>
                <w:szCs w:val="16"/>
              </w:rPr>
            </w:pPr>
            <w:r w:rsidRPr="00C174DB">
              <w:rPr>
                <w:rFonts w:ascii="Times New Roman" w:hAnsi="Times New Roman" w:cs="Times New Roman"/>
                <w:color w:val="000000"/>
                <w:sz w:val="16"/>
                <w:szCs w:val="16"/>
              </w:rPr>
              <w:t> </w:t>
            </w:r>
          </w:p>
        </w:tc>
        <w:tc>
          <w:tcPr>
            <w:tcW w:w="709"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10"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8"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8"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943" w:type="dxa"/>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58"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500</w:t>
            </w:r>
          </w:p>
        </w:tc>
        <w:tc>
          <w:tcPr>
            <w:tcW w:w="659" w:type="dxa"/>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5"/>
            <w:tcBorders>
              <w:top w:val="nil"/>
              <w:left w:val="nil"/>
              <w:bottom w:val="single" w:sz="4" w:space="0" w:color="auto"/>
              <w:right w:val="single" w:sz="4" w:space="0" w:color="auto"/>
            </w:tcBorders>
            <w:shd w:val="clear" w:color="auto" w:fill="auto"/>
            <w:noWrap/>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E41994">
        <w:trPr>
          <w:trHeight w:val="1579"/>
        </w:trPr>
        <w:tc>
          <w:tcPr>
            <w:tcW w:w="890" w:type="dxa"/>
            <w:gridSpan w:val="5"/>
            <w:tcBorders>
              <w:top w:val="nil"/>
              <w:left w:val="single" w:sz="4" w:space="0" w:color="auto"/>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2000</w:t>
            </w:r>
          </w:p>
        </w:tc>
        <w:tc>
          <w:tcPr>
            <w:tcW w:w="2811" w:type="dxa"/>
            <w:gridSpan w:val="20"/>
            <w:tcBorders>
              <w:top w:val="nil"/>
              <w:left w:val="nil"/>
              <w:bottom w:val="single" w:sz="4" w:space="0" w:color="auto"/>
              <w:right w:val="single" w:sz="4" w:space="0" w:color="auto"/>
            </w:tcBorders>
            <w:shd w:val="clear" w:color="auto" w:fill="auto"/>
            <w:vAlign w:val="center"/>
          </w:tcPr>
          <w:p w:rsidR="00C174DB" w:rsidRPr="00C174DB" w:rsidRDefault="00C174DB" w:rsidP="00E41994">
            <w:pPr>
              <w:spacing w:after="0"/>
              <w:rPr>
                <w:rFonts w:ascii="Times New Roman" w:hAnsi="Times New Roman" w:cs="Times New Roman"/>
                <w:color w:val="000000"/>
                <w:sz w:val="16"/>
                <w:szCs w:val="16"/>
              </w:rPr>
            </w:pPr>
            <w:r w:rsidRPr="00C174DB">
              <w:rPr>
                <w:rFonts w:ascii="Times New Roman" w:hAnsi="Times New Roman" w:cs="Times New Roman"/>
                <w:b/>
                <w:bCs/>
                <w:color w:val="000000"/>
                <w:sz w:val="16"/>
                <w:szCs w:val="16"/>
              </w:rPr>
              <w:t xml:space="preserve">Ст. Никель-Мурманский Октябрьской ж/д, код: 018201 </w:t>
            </w:r>
            <w:r w:rsidRPr="00C174DB">
              <w:rPr>
                <w:rFonts w:ascii="Times New Roman" w:hAnsi="Times New Roman" w:cs="Times New Roman"/>
                <w:color w:val="000000"/>
                <w:sz w:val="16"/>
                <w:szCs w:val="16"/>
              </w:rPr>
              <w:t xml:space="preserve">(п/п </w:t>
            </w:r>
            <w:proofErr w:type="gramStart"/>
            <w:r w:rsidRPr="00C174DB">
              <w:rPr>
                <w:rFonts w:ascii="Times New Roman" w:hAnsi="Times New Roman" w:cs="Times New Roman"/>
                <w:color w:val="000000"/>
                <w:sz w:val="16"/>
                <w:szCs w:val="16"/>
              </w:rPr>
              <w:t>грузополучателя)</w:t>
            </w:r>
            <w:r w:rsidRPr="00C174DB">
              <w:rPr>
                <w:rFonts w:ascii="Times New Roman" w:hAnsi="Times New Roman" w:cs="Times New Roman"/>
                <w:color w:val="000000"/>
                <w:sz w:val="16"/>
                <w:szCs w:val="16"/>
              </w:rPr>
              <w:br w:type="page"/>
              <w:t>Получатель</w:t>
            </w:r>
            <w:proofErr w:type="gramEnd"/>
            <w:r w:rsidRPr="00C174DB">
              <w:rPr>
                <w:rFonts w:ascii="Times New Roman" w:hAnsi="Times New Roman" w:cs="Times New Roman"/>
                <w:color w:val="000000"/>
                <w:sz w:val="16"/>
                <w:szCs w:val="16"/>
              </w:rPr>
              <w:t>: АО «КГМК», код 4810, ОКПО 48200234 (для нужд Акционерного общества «</w:t>
            </w:r>
            <w:proofErr w:type="spellStart"/>
            <w:r w:rsidRPr="00C174DB">
              <w:rPr>
                <w:rFonts w:ascii="Times New Roman" w:hAnsi="Times New Roman" w:cs="Times New Roman"/>
                <w:color w:val="000000"/>
                <w:sz w:val="16"/>
                <w:szCs w:val="16"/>
              </w:rPr>
              <w:t>Мурманэнергосбыт</w:t>
            </w:r>
            <w:proofErr w:type="spellEnd"/>
            <w:r w:rsidRPr="00C174DB">
              <w:rPr>
                <w:rFonts w:ascii="Times New Roman" w:hAnsi="Times New Roman" w:cs="Times New Roman"/>
                <w:color w:val="000000"/>
                <w:sz w:val="16"/>
                <w:szCs w:val="16"/>
              </w:rPr>
              <w:t>», ОКПО 88036460)</w:t>
            </w:r>
            <w:r w:rsidRPr="00C174DB">
              <w:rPr>
                <w:rFonts w:ascii="Times New Roman" w:hAnsi="Times New Roman" w:cs="Times New Roman"/>
                <w:color w:val="000000"/>
                <w:sz w:val="16"/>
                <w:szCs w:val="16"/>
              </w:rPr>
              <w:br w:type="page"/>
              <w:t>184430, Мурманская обл., Мончегорск, Мончегорск-7.</w:t>
            </w:r>
          </w:p>
        </w:tc>
        <w:tc>
          <w:tcPr>
            <w:tcW w:w="709" w:type="dxa"/>
            <w:gridSpan w:val="6"/>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8"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10"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3"/>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3"/>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943" w:type="dxa"/>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58"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59" w:type="dxa"/>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5"/>
            <w:tcBorders>
              <w:top w:val="nil"/>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E41994">
        <w:trPr>
          <w:trHeight w:val="1291"/>
        </w:trPr>
        <w:tc>
          <w:tcPr>
            <w:tcW w:w="890" w:type="dxa"/>
            <w:gridSpan w:val="5"/>
            <w:tcBorders>
              <w:top w:val="nil"/>
              <w:left w:val="single" w:sz="4" w:space="0" w:color="auto"/>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5000</w:t>
            </w:r>
          </w:p>
        </w:tc>
        <w:tc>
          <w:tcPr>
            <w:tcW w:w="2811" w:type="dxa"/>
            <w:gridSpan w:val="20"/>
            <w:tcBorders>
              <w:top w:val="nil"/>
              <w:left w:val="nil"/>
              <w:bottom w:val="single" w:sz="4" w:space="0" w:color="auto"/>
              <w:right w:val="nil"/>
            </w:tcBorders>
            <w:shd w:val="clear" w:color="auto" w:fill="auto"/>
            <w:vAlign w:val="center"/>
          </w:tcPr>
          <w:p w:rsidR="00C174DB" w:rsidRPr="00C174DB" w:rsidRDefault="00C174DB" w:rsidP="00E41994">
            <w:pPr>
              <w:spacing w:after="0"/>
              <w:rPr>
                <w:rFonts w:ascii="Times New Roman" w:hAnsi="Times New Roman" w:cs="Times New Roman"/>
                <w:color w:val="000000"/>
                <w:sz w:val="16"/>
                <w:szCs w:val="16"/>
              </w:rPr>
            </w:pPr>
            <w:r w:rsidRPr="00C174DB">
              <w:rPr>
                <w:rFonts w:ascii="Times New Roman" w:hAnsi="Times New Roman" w:cs="Times New Roman"/>
                <w:b/>
                <w:bCs/>
                <w:color w:val="000000"/>
                <w:sz w:val="16"/>
                <w:szCs w:val="16"/>
              </w:rPr>
              <w:t>Ст. Кандалакша Октябрьской ж/д, код: 014906</w:t>
            </w:r>
            <w:r w:rsidRPr="00C174DB">
              <w:rPr>
                <w:rFonts w:ascii="Times New Roman" w:hAnsi="Times New Roman" w:cs="Times New Roman"/>
                <w:color w:val="000000"/>
                <w:sz w:val="16"/>
                <w:szCs w:val="16"/>
              </w:rPr>
              <w:t xml:space="preserve"> (п/п </w:t>
            </w:r>
            <w:proofErr w:type="gramStart"/>
            <w:r w:rsidRPr="00C174DB">
              <w:rPr>
                <w:rFonts w:ascii="Times New Roman" w:hAnsi="Times New Roman" w:cs="Times New Roman"/>
                <w:color w:val="000000"/>
                <w:sz w:val="16"/>
                <w:szCs w:val="16"/>
              </w:rPr>
              <w:t>грузополучателя)</w:t>
            </w:r>
            <w:r w:rsidRPr="00C174DB">
              <w:rPr>
                <w:rFonts w:ascii="Times New Roman" w:hAnsi="Times New Roman" w:cs="Times New Roman"/>
                <w:color w:val="000000"/>
                <w:sz w:val="16"/>
                <w:szCs w:val="16"/>
              </w:rPr>
              <w:br/>
              <w:t>Получатель</w:t>
            </w:r>
            <w:proofErr w:type="gramEnd"/>
            <w:r w:rsidRPr="00C174DB">
              <w:rPr>
                <w:rFonts w:ascii="Times New Roman" w:hAnsi="Times New Roman" w:cs="Times New Roman"/>
                <w:color w:val="000000"/>
                <w:sz w:val="16"/>
                <w:szCs w:val="16"/>
              </w:rPr>
              <w:t>: Акционерное общество «</w:t>
            </w:r>
            <w:proofErr w:type="spellStart"/>
            <w:r w:rsidRPr="00C174DB">
              <w:rPr>
                <w:rFonts w:ascii="Times New Roman" w:hAnsi="Times New Roman" w:cs="Times New Roman"/>
                <w:color w:val="000000"/>
                <w:sz w:val="16"/>
                <w:szCs w:val="16"/>
              </w:rPr>
              <w:t>Мурманэнергосбыт</w:t>
            </w:r>
            <w:proofErr w:type="spellEnd"/>
            <w:r w:rsidRPr="00C174DB">
              <w:rPr>
                <w:rFonts w:ascii="Times New Roman" w:hAnsi="Times New Roman" w:cs="Times New Roman"/>
                <w:color w:val="000000"/>
                <w:sz w:val="16"/>
                <w:szCs w:val="16"/>
              </w:rPr>
              <w:t>», код 6396, ОКПО 88036460</w:t>
            </w:r>
            <w:r w:rsidRPr="00C174DB">
              <w:rPr>
                <w:rFonts w:ascii="Times New Roman" w:hAnsi="Times New Roman" w:cs="Times New Roman"/>
                <w:color w:val="000000"/>
                <w:sz w:val="16"/>
                <w:szCs w:val="16"/>
              </w:rPr>
              <w:br/>
              <w:t>183034, г. Мурманск, Свердлова, 39.</w:t>
            </w:r>
            <w:r w:rsidRPr="00C174DB">
              <w:rPr>
                <w:rFonts w:ascii="Times New Roman" w:hAnsi="Times New Roman" w:cs="Times New Roman"/>
                <w:color w:val="FF0000"/>
                <w:sz w:val="16"/>
                <w:szCs w:val="16"/>
              </w:rPr>
              <w:t xml:space="preserve"> </w:t>
            </w:r>
          </w:p>
        </w:tc>
        <w:tc>
          <w:tcPr>
            <w:tcW w:w="709" w:type="dxa"/>
            <w:gridSpan w:val="6"/>
            <w:tcBorders>
              <w:top w:val="nil"/>
              <w:left w:val="single" w:sz="4" w:space="0" w:color="auto"/>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9"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10"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943" w:type="dxa"/>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58"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59" w:type="dxa"/>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5"/>
            <w:tcBorders>
              <w:top w:val="nil"/>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E41994">
        <w:trPr>
          <w:trHeight w:val="312"/>
        </w:trPr>
        <w:tc>
          <w:tcPr>
            <w:tcW w:w="890" w:type="dxa"/>
            <w:gridSpan w:val="5"/>
            <w:tcBorders>
              <w:top w:val="nil"/>
              <w:left w:val="single" w:sz="4" w:space="0" w:color="auto"/>
              <w:bottom w:val="single" w:sz="4" w:space="0" w:color="auto"/>
              <w:right w:val="nil"/>
            </w:tcBorders>
            <w:shd w:val="clear" w:color="auto" w:fill="auto"/>
            <w:noWrap/>
            <w:vAlign w:val="bottom"/>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Итого</w:t>
            </w:r>
          </w:p>
        </w:tc>
        <w:tc>
          <w:tcPr>
            <w:tcW w:w="2811" w:type="dxa"/>
            <w:gridSpan w:val="20"/>
            <w:tcBorders>
              <w:top w:val="nil"/>
              <w:left w:val="nil"/>
              <w:bottom w:val="single" w:sz="4" w:space="0" w:color="auto"/>
              <w:right w:val="nil"/>
            </w:tcBorders>
            <w:shd w:val="clear" w:color="auto" w:fill="auto"/>
            <w:noWrap/>
            <w:vAlign w:val="bottom"/>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30000</w:t>
            </w:r>
          </w:p>
        </w:tc>
        <w:tc>
          <w:tcPr>
            <w:tcW w:w="709" w:type="dxa"/>
            <w:gridSpan w:val="6"/>
            <w:tcBorders>
              <w:top w:val="nil"/>
              <w:left w:val="nil"/>
              <w:bottom w:val="single" w:sz="4" w:space="0" w:color="auto"/>
              <w:right w:val="nil"/>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7"/>
            <w:tcBorders>
              <w:top w:val="nil"/>
              <w:left w:val="nil"/>
              <w:bottom w:val="single" w:sz="4" w:space="0" w:color="auto"/>
              <w:right w:val="nil"/>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7"/>
            <w:tcBorders>
              <w:top w:val="nil"/>
              <w:left w:val="nil"/>
              <w:bottom w:val="single" w:sz="4" w:space="0" w:color="auto"/>
              <w:right w:val="nil"/>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10" w:type="dxa"/>
            <w:gridSpan w:val="4"/>
            <w:tcBorders>
              <w:top w:val="nil"/>
              <w:left w:val="nil"/>
              <w:bottom w:val="single" w:sz="4" w:space="0" w:color="auto"/>
              <w:right w:val="nil"/>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4"/>
            <w:tcBorders>
              <w:top w:val="nil"/>
              <w:left w:val="nil"/>
              <w:bottom w:val="single" w:sz="4" w:space="0" w:color="auto"/>
              <w:right w:val="nil"/>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4"/>
            <w:tcBorders>
              <w:top w:val="nil"/>
              <w:left w:val="single" w:sz="4" w:space="0" w:color="auto"/>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4"/>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943" w:type="dxa"/>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58" w:type="dxa"/>
            <w:gridSpan w:val="2"/>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59" w:type="dxa"/>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5"/>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color w:val="000000"/>
                <w:sz w:val="16"/>
                <w:szCs w:val="16"/>
              </w:rPr>
            </w:pPr>
            <w:r w:rsidRPr="00C174DB">
              <w:rPr>
                <w:rFonts w:ascii="Times New Roman" w:hAnsi="Times New Roman" w:cs="Times New Roman"/>
                <w:color w:val="000000"/>
                <w:sz w:val="16"/>
                <w:szCs w:val="16"/>
              </w:rPr>
              <w:t> </w:t>
            </w: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13695A">
        <w:trPr>
          <w:trHeight w:val="58"/>
        </w:trPr>
        <w:tc>
          <w:tcPr>
            <w:tcW w:w="890"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2811" w:type="dxa"/>
            <w:gridSpan w:val="20"/>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6"/>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7"/>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8" w:type="dxa"/>
            <w:gridSpan w:val="7"/>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10"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943" w:type="dxa"/>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5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659" w:type="dxa"/>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696"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trHeight w:val="312"/>
        </w:trPr>
        <w:tc>
          <w:tcPr>
            <w:tcW w:w="14567" w:type="dxa"/>
            <w:gridSpan w:val="79"/>
            <w:tcBorders>
              <w:top w:val="nil"/>
              <w:left w:val="nil"/>
              <w:bottom w:val="nil"/>
              <w:right w:val="nil"/>
            </w:tcBorders>
            <w:shd w:val="clear" w:color="auto" w:fill="auto"/>
            <w:noWrap/>
            <w:vAlign w:val="center"/>
            <w:hideMark/>
          </w:tcPr>
          <w:p w:rsidR="00475180" w:rsidRPr="00F74103" w:rsidRDefault="0013695A" w:rsidP="00E4199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475180" w:rsidRPr="00F74103">
              <w:rPr>
                <w:rFonts w:ascii="Times New Roman" w:eastAsia="Times New Roman" w:hAnsi="Times New Roman" w:cs="Times New Roman"/>
                <w:b/>
                <w:bCs/>
                <w:color w:val="000000"/>
                <w:sz w:val="24"/>
                <w:szCs w:val="24"/>
                <w:lang w:eastAsia="ru-RU"/>
              </w:rPr>
              <w:t>ВНИМАНИЕ</w:t>
            </w:r>
            <w:r w:rsidR="00475180" w:rsidRPr="00F74103">
              <w:rPr>
                <w:rFonts w:ascii="Times New Roman" w:eastAsia="Times New Roman" w:hAnsi="Times New Roman" w:cs="Times New Roman"/>
                <w:color w:val="000000"/>
                <w:sz w:val="24"/>
                <w:szCs w:val="24"/>
                <w:lang w:eastAsia="ru-RU"/>
              </w:rPr>
              <w:t>!</w:t>
            </w:r>
            <w:r w:rsidR="00475180" w:rsidRPr="00F74103">
              <w:rPr>
                <w:rFonts w:ascii="Times New Roman" w:eastAsia="Times New Roman" w:hAnsi="Times New Roman" w:cs="Times New Roman"/>
                <w:b/>
                <w:bCs/>
                <w:color w:val="000000"/>
                <w:sz w:val="24"/>
                <w:szCs w:val="24"/>
                <w:lang w:eastAsia="ru-RU"/>
              </w:rPr>
              <w:t xml:space="preserve"> На станцию Мурманск и Оленегорск отгрузки производить</w:t>
            </w:r>
            <w:r w:rsidR="00475180" w:rsidRPr="00F74103">
              <w:rPr>
                <w:rFonts w:ascii="Times New Roman" w:eastAsia="Times New Roman" w:hAnsi="Times New Roman" w:cs="Times New Roman"/>
                <w:color w:val="000000"/>
                <w:sz w:val="24"/>
                <w:szCs w:val="24"/>
                <w:lang w:eastAsia="ru-RU"/>
              </w:rPr>
              <w:t xml:space="preserve"> </w:t>
            </w:r>
            <w:r w:rsidR="00475180" w:rsidRPr="00F74103">
              <w:rPr>
                <w:rFonts w:ascii="Times New Roman" w:eastAsia="Times New Roman" w:hAnsi="Times New Roman" w:cs="Times New Roman"/>
                <w:b/>
                <w:bCs/>
                <w:color w:val="000000"/>
                <w:sz w:val="24"/>
                <w:szCs w:val="24"/>
                <w:lang w:eastAsia="ru-RU"/>
              </w:rPr>
              <w:t>ТОЛЬКО В 4-Х ОСНЫХ ЦИСТЕРНАХ!!!</w:t>
            </w:r>
          </w:p>
        </w:tc>
        <w:tc>
          <w:tcPr>
            <w:tcW w:w="696"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F74103" w:rsidTr="0013695A">
        <w:trPr>
          <w:gridAfter w:val="110"/>
          <w:wAfter w:w="13909" w:type="dxa"/>
          <w:trHeight w:val="68"/>
        </w:trPr>
        <w:tc>
          <w:tcPr>
            <w:tcW w:w="247" w:type="dxa"/>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4"/>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2"/>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2"/>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2"/>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914" w:type="dxa"/>
            <w:gridSpan w:val="24"/>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r>
      <w:tr w:rsidR="0013695A" w:rsidRPr="00475180" w:rsidTr="00432171">
        <w:trPr>
          <w:trHeight w:val="372"/>
        </w:trPr>
        <w:tc>
          <w:tcPr>
            <w:tcW w:w="890" w:type="dxa"/>
            <w:gridSpan w:val="5"/>
            <w:tcBorders>
              <w:top w:val="nil"/>
              <w:left w:val="nil"/>
              <w:bottom w:val="nil"/>
              <w:right w:val="nil"/>
            </w:tcBorders>
            <w:shd w:val="clear" w:color="auto" w:fill="auto"/>
            <w:noWrap/>
            <w:vAlign w:val="bottom"/>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
        </w:tc>
        <w:tc>
          <w:tcPr>
            <w:tcW w:w="9631" w:type="dxa"/>
            <w:gridSpan w:val="64"/>
            <w:tcBorders>
              <w:top w:val="nil"/>
              <w:left w:val="nil"/>
              <w:bottom w:val="nil"/>
              <w:right w:val="nil"/>
            </w:tcBorders>
            <w:shd w:val="clear" w:color="auto" w:fill="auto"/>
            <w:noWrap/>
            <w:vAlign w:val="bottom"/>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roofErr w:type="gramStart"/>
            <w:r w:rsidRPr="00F74103">
              <w:rPr>
                <w:rFonts w:ascii="Times New Roman" w:eastAsia="Times New Roman" w:hAnsi="Times New Roman" w:cs="Times New Roman"/>
                <w:b/>
                <w:bCs/>
                <w:color w:val="000000"/>
                <w:sz w:val="24"/>
                <w:szCs w:val="24"/>
                <w:lang w:eastAsia="ru-RU"/>
              </w:rPr>
              <w:t xml:space="preserve">БАНКОВСКИЕ </w:t>
            </w:r>
            <w:r>
              <w:t xml:space="preserve"> </w:t>
            </w:r>
            <w:r w:rsidRPr="0013695A">
              <w:rPr>
                <w:rFonts w:ascii="Times New Roman" w:eastAsia="Times New Roman" w:hAnsi="Times New Roman" w:cs="Times New Roman"/>
                <w:b/>
                <w:bCs/>
                <w:color w:val="000000"/>
                <w:sz w:val="24"/>
                <w:szCs w:val="24"/>
                <w:lang w:eastAsia="ru-RU"/>
              </w:rPr>
              <w:t>реквизиты</w:t>
            </w:r>
            <w:proofErr w:type="gramEnd"/>
            <w:r w:rsidRPr="0013695A">
              <w:rPr>
                <w:rFonts w:ascii="Times New Roman" w:eastAsia="Times New Roman" w:hAnsi="Times New Roman" w:cs="Times New Roman"/>
                <w:b/>
                <w:bCs/>
                <w:color w:val="000000"/>
                <w:sz w:val="24"/>
                <w:szCs w:val="24"/>
                <w:lang w:eastAsia="ru-RU"/>
              </w:rPr>
              <w:t xml:space="preserve"> </w:t>
            </w:r>
            <w:r w:rsidRPr="00F74103">
              <w:rPr>
                <w:rFonts w:ascii="Times New Roman" w:eastAsia="Times New Roman" w:hAnsi="Times New Roman" w:cs="Times New Roman"/>
                <w:b/>
                <w:bCs/>
                <w:color w:val="000000"/>
                <w:sz w:val="24"/>
                <w:szCs w:val="24"/>
                <w:lang w:eastAsia="ru-RU"/>
              </w:rPr>
              <w:t>грузополучателей:</w:t>
            </w:r>
          </w:p>
        </w:tc>
        <w:tc>
          <w:tcPr>
            <w:tcW w:w="696" w:type="dxa"/>
            <w:gridSpan w:val="3"/>
            <w:tcBorders>
              <w:top w:val="nil"/>
              <w:left w:val="nil"/>
              <w:bottom w:val="nil"/>
              <w:right w:val="nil"/>
            </w:tcBorders>
            <w:shd w:val="clear" w:color="auto" w:fill="auto"/>
            <w:vAlign w:val="center"/>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
        </w:tc>
        <w:tc>
          <w:tcPr>
            <w:tcW w:w="1224" w:type="dxa"/>
            <w:gridSpan w:val="2"/>
            <w:tcBorders>
              <w:top w:val="nil"/>
              <w:left w:val="nil"/>
              <w:bottom w:val="nil"/>
              <w:right w:val="nil"/>
            </w:tcBorders>
            <w:shd w:val="clear" w:color="auto" w:fill="auto"/>
            <w:vAlign w:val="center"/>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vAlign w:val="center"/>
            <w:hideMark/>
          </w:tcPr>
          <w:p w:rsidR="0013695A" w:rsidRPr="00F74103" w:rsidRDefault="0013695A" w:rsidP="00E41994">
            <w:pPr>
              <w:spacing w:after="0" w:line="240" w:lineRule="auto"/>
              <w:jc w:val="center"/>
              <w:rPr>
                <w:rFonts w:ascii="Times New Roman" w:eastAsia="Times New Roman" w:hAnsi="Times New Roman" w:cs="Times New Roman"/>
                <w:b/>
                <w:bCs/>
                <w:color w:val="000000"/>
                <w:sz w:val="24"/>
                <w:szCs w:val="24"/>
                <w:lang w:eastAsia="ru-RU"/>
              </w:rPr>
            </w:pPr>
          </w:p>
        </w:tc>
        <w:tc>
          <w:tcPr>
            <w:tcW w:w="696" w:type="dxa"/>
            <w:gridSpan w:val="2"/>
            <w:tcBorders>
              <w:top w:val="nil"/>
              <w:left w:val="nil"/>
              <w:bottom w:val="nil"/>
              <w:right w:val="nil"/>
            </w:tcBorders>
            <w:shd w:val="clear" w:color="auto" w:fill="auto"/>
            <w:vAlign w:val="center"/>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
        </w:tc>
        <w:tc>
          <w:tcPr>
            <w:tcW w:w="1261" w:type="dxa"/>
            <w:gridSpan w:val="6"/>
            <w:tcBorders>
              <w:top w:val="nil"/>
              <w:left w:val="nil"/>
              <w:bottom w:val="nil"/>
              <w:right w:val="nil"/>
            </w:tcBorders>
            <w:shd w:val="clear" w:color="auto" w:fill="auto"/>
            <w:vAlign w:val="center"/>
            <w:hideMark/>
          </w:tcPr>
          <w:p w:rsidR="0013695A" w:rsidRPr="00F74103" w:rsidRDefault="0013695A" w:rsidP="00E41994">
            <w:pPr>
              <w:spacing w:after="0" w:line="240" w:lineRule="auto"/>
              <w:jc w:val="center"/>
              <w:rPr>
                <w:rFonts w:ascii="Times New Roman" w:eastAsia="Times New Roman" w:hAnsi="Times New Roman" w:cs="Times New Roman"/>
                <w:b/>
                <w:bCs/>
                <w:color w:val="000000"/>
                <w:sz w:val="24"/>
                <w:szCs w:val="24"/>
                <w:lang w:eastAsia="ru-RU"/>
              </w:rPr>
            </w:pPr>
          </w:p>
        </w:tc>
        <w:tc>
          <w:tcPr>
            <w:tcW w:w="696"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52"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13695A">
        <w:trPr>
          <w:gridAfter w:val="1"/>
          <w:wAfter w:w="71" w:type="dxa"/>
          <w:trHeight w:val="527"/>
        </w:trPr>
        <w:tc>
          <w:tcPr>
            <w:tcW w:w="890" w:type="dxa"/>
            <w:gridSpan w:val="5"/>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13677" w:type="dxa"/>
            <w:gridSpan w:val="74"/>
            <w:tcBorders>
              <w:top w:val="nil"/>
              <w:left w:val="nil"/>
              <w:bottom w:val="nil"/>
              <w:right w:val="nil"/>
            </w:tcBorders>
            <w:shd w:val="clear" w:color="auto" w:fill="auto"/>
            <w:hideMark/>
          </w:tcPr>
          <w:p w:rsidR="00475180" w:rsidRPr="00F74103" w:rsidRDefault="0013695A" w:rsidP="0013695A">
            <w:pPr>
              <w:spacing w:after="0" w:line="240" w:lineRule="auto"/>
              <w:jc w:val="both"/>
              <w:rPr>
                <w:rFonts w:ascii="Times New Roman" w:eastAsia="Times New Roman" w:hAnsi="Times New Roman" w:cs="Times New Roman"/>
                <w:color w:val="000000"/>
                <w:sz w:val="24"/>
                <w:szCs w:val="24"/>
                <w:lang w:eastAsia="ru-RU"/>
              </w:rPr>
            </w:pPr>
            <w:r w:rsidRPr="0013695A">
              <w:rPr>
                <w:rFonts w:ascii="Times New Roman" w:eastAsia="Times New Roman" w:hAnsi="Times New Roman" w:cs="Times New Roman"/>
                <w:color w:val="000000"/>
                <w:sz w:val="24"/>
                <w:szCs w:val="24"/>
                <w:lang w:eastAsia="ru-RU"/>
              </w:rPr>
              <w:t>1. Акционерное общество «</w:t>
            </w:r>
            <w:proofErr w:type="spellStart"/>
            <w:r w:rsidRPr="0013695A">
              <w:rPr>
                <w:rFonts w:ascii="Times New Roman" w:eastAsia="Times New Roman" w:hAnsi="Times New Roman" w:cs="Times New Roman"/>
                <w:color w:val="000000"/>
                <w:sz w:val="24"/>
                <w:szCs w:val="24"/>
                <w:lang w:eastAsia="ru-RU"/>
              </w:rPr>
              <w:t>Мурманэнергосбыт</w:t>
            </w:r>
            <w:proofErr w:type="spellEnd"/>
            <w:proofErr w:type="gramStart"/>
            <w:r w:rsidRPr="0013695A">
              <w:rPr>
                <w:rFonts w:ascii="Times New Roman" w:eastAsia="Times New Roman" w:hAnsi="Times New Roman" w:cs="Times New Roman"/>
                <w:color w:val="000000"/>
                <w:sz w:val="24"/>
                <w:szCs w:val="24"/>
                <w:lang w:eastAsia="ru-RU"/>
              </w:rPr>
              <w:t>»:  №</w:t>
            </w:r>
            <w:proofErr w:type="gramEnd"/>
            <w:r w:rsidRPr="0013695A">
              <w:rPr>
                <w:rFonts w:ascii="Times New Roman" w:eastAsia="Times New Roman" w:hAnsi="Times New Roman" w:cs="Times New Roman"/>
                <w:color w:val="000000"/>
                <w:sz w:val="24"/>
                <w:szCs w:val="24"/>
                <w:lang w:eastAsia="ru-RU"/>
              </w:rPr>
              <w:t xml:space="preserve"> р/с 407 028 103 000 010 03 064, Филиал ГПБ (АО) в г. Санкт-Петербурге г. Санкт- Петербург; БИК банка: 044030827;   № к/с 301 018 102 000 000 00 827                                                                                                                                                                                                                                                                                                                                                                                  </w:t>
            </w:r>
          </w:p>
        </w:tc>
        <w:tc>
          <w:tcPr>
            <w:tcW w:w="696"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13695A" w:rsidRPr="00475180" w:rsidTr="007515A0">
        <w:trPr>
          <w:gridAfter w:val="1"/>
          <w:wAfter w:w="71" w:type="dxa"/>
          <w:trHeight w:val="339"/>
        </w:trPr>
        <w:tc>
          <w:tcPr>
            <w:tcW w:w="890" w:type="dxa"/>
            <w:gridSpan w:val="5"/>
            <w:tcBorders>
              <w:top w:val="nil"/>
              <w:left w:val="nil"/>
              <w:bottom w:val="nil"/>
              <w:right w:val="nil"/>
            </w:tcBorders>
            <w:shd w:val="clear" w:color="auto" w:fill="auto"/>
            <w:vAlign w:val="center"/>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
        </w:tc>
        <w:tc>
          <w:tcPr>
            <w:tcW w:w="18093" w:type="dxa"/>
            <w:gridSpan w:val="143"/>
            <w:tcBorders>
              <w:top w:val="nil"/>
              <w:left w:val="nil"/>
              <w:bottom w:val="nil"/>
              <w:right w:val="nil"/>
            </w:tcBorders>
            <w:shd w:val="clear" w:color="auto" w:fill="auto"/>
            <w:hideMark/>
          </w:tcPr>
          <w:p w:rsidR="0013695A" w:rsidRPr="0013695A" w:rsidRDefault="0013695A" w:rsidP="0013695A">
            <w:pPr>
              <w:pStyle w:val="afffa"/>
              <w:numPr>
                <w:ilvl w:val="0"/>
                <w:numId w:val="38"/>
              </w:numPr>
              <w:spacing w:after="0" w:line="240" w:lineRule="auto"/>
              <w:jc w:val="both"/>
              <w:rPr>
                <w:rFonts w:ascii="Times New Roman" w:eastAsia="Times New Roman" w:hAnsi="Times New Roman"/>
                <w:color w:val="000000"/>
                <w:sz w:val="24"/>
                <w:szCs w:val="24"/>
                <w:lang w:eastAsia="ru-RU"/>
              </w:rPr>
            </w:pPr>
            <w:r w:rsidRPr="0013695A">
              <w:rPr>
                <w:rFonts w:ascii="Times New Roman" w:eastAsia="Times New Roman" w:hAnsi="Times New Roman"/>
                <w:color w:val="000000"/>
                <w:sz w:val="24"/>
                <w:szCs w:val="24"/>
                <w:lang w:eastAsia="ru-RU"/>
              </w:rPr>
              <w:t>АО «Кольская ГМК</w:t>
            </w:r>
            <w:proofErr w:type="gramStart"/>
            <w:r w:rsidRPr="0013695A">
              <w:rPr>
                <w:rFonts w:ascii="Times New Roman" w:eastAsia="Times New Roman" w:hAnsi="Times New Roman"/>
                <w:color w:val="000000"/>
                <w:sz w:val="24"/>
                <w:szCs w:val="24"/>
                <w:lang w:eastAsia="ru-RU"/>
              </w:rPr>
              <w:t>»:№</w:t>
            </w:r>
            <w:proofErr w:type="gramEnd"/>
            <w:r w:rsidRPr="0013695A">
              <w:rPr>
                <w:rFonts w:ascii="Times New Roman" w:eastAsia="Times New Roman" w:hAnsi="Times New Roman"/>
                <w:color w:val="000000"/>
                <w:sz w:val="24"/>
                <w:szCs w:val="24"/>
                <w:lang w:eastAsia="ru-RU"/>
              </w:rPr>
              <w:t xml:space="preserve"> р/с 407 028 101 936 100 000 17; ОАО АКБ «РОСБАНК» в г. Санкт-Петербург;  БИК банка: 044030778;</w:t>
            </w:r>
          </w:p>
          <w:p w:rsidR="0013695A" w:rsidRPr="0013695A" w:rsidRDefault="0013695A" w:rsidP="0013695A">
            <w:pPr>
              <w:pStyle w:val="afffa"/>
              <w:spacing w:after="0" w:line="240" w:lineRule="auto"/>
              <w:ind w:left="0"/>
              <w:jc w:val="both"/>
              <w:rPr>
                <w:rFonts w:ascii="Times New Roman" w:eastAsia="Times New Roman" w:hAnsi="Times New Roman"/>
                <w:color w:val="000000"/>
                <w:sz w:val="20"/>
                <w:szCs w:val="20"/>
                <w:lang w:eastAsia="ru-RU"/>
              </w:rPr>
            </w:pPr>
            <w:r w:rsidRPr="0013695A">
              <w:rPr>
                <w:rFonts w:ascii="Times New Roman" w:eastAsia="Times New Roman" w:hAnsi="Times New Roman"/>
                <w:color w:val="000000"/>
                <w:sz w:val="24"/>
                <w:szCs w:val="24"/>
                <w:lang w:eastAsia="ru-RU"/>
              </w:rPr>
              <w:t>№ к/</w:t>
            </w:r>
            <w:proofErr w:type="gramStart"/>
            <w:r w:rsidRPr="0013695A">
              <w:rPr>
                <w:rFonts w:ascii="Times New Roman" w:eastAsia="Times New Roman" w:hAnsi="Times New Roman"/>
                <w:color w:val="000000"/>
                <w:sz w:val="24"/>
                <w:szCs w:val="24"/>
                <w:lang w:eastAsia="ru-RU"/>
              </w:rPr>
              <w:t>с  301</w:t>
            </w:r>
            <w:proofErr w:type="gramEnd"/>
            <w:r w:rsidRPr="0013695A">
              <w:rPr>
                <w:rFonts w:ascii="Times New Roman" w:eastAsia="Times New Roman" w:hAnsi="Times New Roman"/>
                <w:color w:val="000000"/>
                <w:sz w:val="24"/>
                <w:szCs w:val="24"/>
                <w:lang w:eastAsia="ru-RU"/>
              </w:rPr>
              <w:t xml:space="preserve"> 018 101 000 000 007 78</w:t>
            </w:r>
          </w:p>
        </w:tc>
      </w:tr>
      <w:tr w:rsidR="00F74103" w:rsidRPr="00F74103" w:rsidTr="00E41994">
        <w:trPr>
          <w:gridAfter w:val="108"/>
          <w:wAfter w:w="13621" w:type="dxa"/>
          <w:trHeight w:val="339"/>
        </w:trPr>
        <w:tc>
          <w:tcPr>
            <w:tcW w:w="889" w:type="dxa"/>
            <w:gridSpan w:val="4"/>
            <w:tcBorders>
              <w:top w:val="nil"/>
              <w:left w:val="nil"/>
              <w:bottom w:val="nil"/>
              <w:right w:val="nil"/>
            </w:tcBorders>
            <w:shd w:val="clear" w:color="auto" w:fill="auto"/>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695" w:type="dxa"/>
            <w:gridSpan w:val="6"/>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7" w:type="dxa"/>
            <w:gridSpan w:val="2"/>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7" w:type="dxa"/>
            <w:gridSpan w:val="2"/>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2"/>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379" w:type="dxa"/>
            <w:gridSpan w:val="4"/>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2"/>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5"/>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6"/>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r>
      <w:tr w:rsidR="00475180" w:rsidRPr="00475180" w:rsidTr="00E41994">
        <w:trPr>
          <w:trHeight w:val="456"/>
        </w:trPr>
        <w:tc>
          <w:tcPr>
            <w:tcW w:w="889" w:type="dxa"/>
            <w:gridSpan w:val="4"/>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525" w:type="dxa"/>
            <w:gridSpan w:val="17"/>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i/>
                <w:iCs/>
                <w:color w:val="000000"/>
                <w:sz w:val="24"/>
                <w:szCs w:val="24"/>
                <w:lang w:eastAsia="ru-RU"/>
              </w:rPr>
            </w:pPr>
            <w:r w:rsidRPr="00F74103">
              <w:rPr>
                <w:rFonts w:ascii="Times New Roman" w:eastAsia="Times New Roman" w:hAnsi="Times New Roman" w:cs="Times New Roman"/>
                <w:i/>
                <w:iCs/>
                <w:color w:val="000000"/>
                <w:sz w:val="24"/>
                <w:szCs w:val="24"/>
                <w:lang w:eastAsia="ru-RU"/>
              </w:rPr>
              <w:t>Особые отметки при наличии</w:t>
            </w:r>
          </w:p>
        </w:tc>
        <w:tc>
          <w:tcPr>
            <w:tcW w:w="839" w:type="dxa"/>
            <w:gridSpan w:val="7"/>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7"/>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7"/>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3"/>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3"/>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3"/>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1228" w:type="dxa"/>
            <w:gridSpan w:val="3"/>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1260" w:type="dxa"/>
            <w:gridSpan w:val="5"/>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2"/>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trHeight w:val="816"/>
        </w:trPr>
        <w:tc>
          <w:tcPr>
            <w:tcW w:w="14612" w:type="dxa"/>
            <w:gridSpan w:val="80"/>
            <w:tcBorders>
              <w:top w:val="nil"/>
              <w:left w:val="nil"/>
              <w:bottom w:val="nil"/>
              <w:right w:val="nil"/>
            </w:tcBorders>
            <w:shd w:val="clear" w:color="auto" w:fill="auto"/>
            <w:noWrap/>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r w:rsidRPr="00F74103">
              <w:rPr>
                <w:rFonts w:ascii="Times New Roman" w:eastAsia="Times New Roman" w:hAnsi="Times New Roman" w:cs="Times New Roman"/>
                <w:color w:val="000000"/>
                <w:sz w:val="24"/>
                <w:szCs w:val="24"/>
                <w:lang w:eastAsia="ru-RU"/>
              </w:rPr>
              <w:t xml:space="preserve">                 </w:t>
            </w:r>
            <w:r w:rsidRPr="00F74103">
              <w:rPr>
                <w:rFonts w:ascii="Times New Roman" w:eastAsia="Times New Roman" w:hAnsi="Times New Roman" w:cs="Times New Roman"/>
                <w:i/>
                <w:iCs/>
                <w:color w:val="000000"/>
                <w:sz w:val="24"/>
                <w:szCs w:val="24"/>
                <w:lang w:eastAsia="ru-RU"/>
              </w:rPr>
              <w:t xml:space="preserve"> (Должность, подпись, </w:t>
            </w:r>
            <w:proofErr w:type="gramStart"/>
            <w:r w:rsidRPr="00F74103">
              <w:rPr>
                <w:rFonts w:ascii="Times New Roman" w:eastAsia="Times New Roman" w:hAnsi="Times New Roman" w:cs="Times New Roman"/>
                <w:i/>
                <w:iCs/>
                <w:color w:val="000000"/>
                <w:sz w:val="24"/>
                <w:szCs w:val="24"/>
                <w:lang w:eastAsia="ru-RU"/>
              </w:rPr>
              <w:t>ФИО)</w:t>
            </w:r>
            <w:r w:rsidRPr="00F74103">
              <w:rPr>
                <w:rFonts w:ascii="Times New Roman" w:eastAsia="Times New Roman" w:hAnsi="Times New Roman" w:cs="Times New Roman"/>
                <w:color w:val="000000"/>
                <w:sz w:val="24"/>
                <w:szCs w:val="24"/>
                <w:lang w:eastAsia="ru-RU"/>
              </w:rPr>
              <w:t>_</w:t>
            </w:r>
            <w:proofErr w:type="gramEnd"/>
            <w:r w:rsidRPr="00F74103">
              <w:rPr>
                <w:rFonts w:ascii="Times New Roman" w:eastAsia="Times New Roman" w:hAnsi="Times New Roman" w:cs="Times New Roman"/>
                <w:color w:val="000000"/>
                <w:sz w:val="24"/>
                <w:szCs w:val="24"/>
                <w:lang w:eastAsia="ru-RU"/>
              </w:rPr>
              <w:t>____________________           ___________________________</w:t>
            </w:r>
          </w:p>
        </w:tc>
        <w:tc>
          <w:tcPr>
            <w:tcW w:w="69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5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trHeight w:val="300"/>
        </w:trPr>
        <w:tc>
          <w:tcPr>
            <w:tcW w:w="895" w:type="dxa"/>
            <w:gridSpan w:val="6"/>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539" w:type="dxa"/>
            <w:gridSpan w:val="17"/>
            <w:vMerge w:val="restart"/>
            <w:tcBorders>
              <w:top w:val="nil"/>
              <w:left w:val="nil"/>
              <w:bottom w:val="nil"/>
              <w:right w:val="nil"/>
            </w:tcBorders>
            <w:shd w:val="clear" w:color="auto" w:fill="auto"/>
            <w:hideMark/>
          </w:tcPr>
          <w:p w:rsidR="00475180" w:rsidRPr="00F74103" w:rsidRDefault="00475180" w:rsidP="00E41994">
            <w:pPr>
              <w:spacing w:after="0" w:line="240" w:lineRule="auto"/>
              <w:jc w:val="center"/>
              <w:rPr>
                <w:rFonts w:ascii="Times New Roman" w:eastAsia="Times New Roman" w:hAnsi="Times New Roman" w:cs="Times New Roman"/>
                <w:b/>
                <w:bCs/>
                <w:color w:val="000000"/>
                <w:sz w:val="24"/>
                <w:szCs w:val="24"/>
                <w:lang w:eastAsia="ru-RU"/>
              </w:rPr>
            </w:pPr>
            <w:r w:rsidRPr="00F74103">
              <w:rPr>
                <w:rFonts w:ascii="Times New Roman" w:eastAsia="Times New Roman" w:hAnsi="Times New Roman" w:cs="Times New Roman"/>
                <w:b/>
                <w:bCs/>
                <w:color w:val="000000"/>
                <w:sz w:val="24"/>
                <w:szCs w:val="24"/>
                <w:lang w:eastAsia="ru-RU"/>
              </w:rPr>
              <w:t xml:space="preserve">Поставщик                                                                                                                                                                                                                  </w:t>
            </w:r>
          </w:p>
        </w:tc>
        <w:tc>
          <w:tcPr>
            <w:tcW w:w="842" w:type="dxa"/>
            <w:gridSpan w:val="7"/>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b/>
                <w:bCs/>
                <w:color w:val="000000"/>
                <w:sz w:val="24"/>
                <w:szCs w:val="24"/>
                <w:lang w:eastAsia="ru-RU"/>
              </w:rPr>
            </w:pPr>
          </w:p>
        </w:tc>
        <w:tc>
          <w:tcPr>
            <w:tcW w:w="698" w:type="dxa"/>
            <w:gridSpan w:val="7"/>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8" w:type="dxa"/>
            <w:gridSpan w:val="7"/>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8" w:type="dxa"/>
            <w:gridSpan w:val="4"/>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b/>
                <w:bCs/>
                <w:color w:val="000000"/>
                <w:sz w:val="24"/>
                <w:szCs w:val="24"/>
                <w:lang w:eastAsia="ru-RU"/>
              </w:rPr>
            </w:pPr>
          </w:p>
        </w:tc>
        <w:tc>
          <w:tcPr>
            <w:tcW w:w="698" w:type="dxa"/>
            <w:gridSpan w:val="4"/>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8" w:type="dxa"/>
            <w:gridSpan w:val="4"/>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8" w:type="dxa"/>
            <w:gridSpan w:val="4"/>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157" w:type="dxa"/>
            <w:gridSpan w:val="21"/>
            <w:vMerge w:val="restart"/>
            <w:tcBorders>
              <w:top w:val="nil"/>
              <w:left w:val="nil"/>
              <w:bottom w:val="nil"/>
              <w:right w:val="nil"/>
            </w:tcBorders>
            <w:shd w:val="clear" w:color="auto" w:fill="auto"/>
            <w:hideMark/>
          </w:tcPr>
          <w:p w:rsidR="00475180" w:rsidRPr="00F74103" w:rsidRDefault="00475180" w:rsidP="00E41994">
            <w:pPr>
              <w:spacing w:after="0" w:line="240" w:lineRule="auto"/>
              <w:jc w:val="center"/>
              <w:rPr>
                <w:rFonts w:ascii="Times New Roman" w:eastAsia="Times New Roman" w:hAnsi="Times New Roman" w:cs="Times New Roman"/>
                <w:b/>
                <w:bCs/>
                <w:color w:val="000000"/>
                <w:sz w:val="24"/>
                <w:szCs w:val="24"/>
                <w:lang w:eastAsia="ru-RU"/>
              </w:rPr>
            </w:pPr>
            <w:r w:rsidRPr="00F74103">
              <w:rPr>
                <w:rFonts w:ascii="Times New Roman" w:eastAsia="Times New Roman" w:hAnsi="Times New Roman" w:cs="Times New Roman"/>
                <w:b/>
                <w:bCs/>
                <w:color w:val="000000"/>
                <w:sz w:val="24"/>
                <w:szCs w:val="24"/>
                <w:lang w:eastAsia="ru-RU"/>
              </w:rPr>
              <w:t>Покупатель АО "МЭС"</w:t>
            </w:r>
          </w:p>
        </w:tc>
        <w:tc>
          <w:tcPr>
            <w:tcW w:w="69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trHeight w:val="300"/>
        </w:trPr>
        <w:tc>
          <w:tcPr>
            <w:tcW w:w="895" w:type="dxa"/>
            <w:gridSpan w:val="6"/>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539" w:type="dxa"/>
            <w:gridSpan w:val="17"/>
            <w:vMerge/>
            <w:tcBorders>
              <w:top w:val="nil"/>
              <w:left w:val="nil"/>
              <w:bottom w:val="nil"/>
              <w:right w:val="nil"/>
            </w:tcBorders>
            <w:vAlign w:val="center"/>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842" w:type="dxa"/>
            <w:gridSpan w:val="7"/>
            <w:tcBorders>
              <w:top w:val="nil"/>
              <w:left w:val="nil"/>
              <w:bottom w:val="nil"/>
              <w:right w:val="nil"/>
            </w:tcBorders>
            <w:shd w:val="clear" w:color="auto" w:fill="auto"/>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698" w:type="dxa"/>
            <w:gridSpan w:val="7"/>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98" w:type="dxa"/>
            <w:gridSpan w:val="7"/>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98" w:type="dxa"/>
            <w:gridSpan w:val="4"/>
            <w:tcBorders>
              <w:top w:val="nil"/>
              <w:left w:val="nil"/>
              <w:bottom w:val="nil"/>
              <w:right w:val="nil"/>
            </w:tcBorders>
            <w:shd w:val="clear" w:color="auto" w:fill="auto"/>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698" w:type="dxa"/>
            <w:gridSpan w:val="4"/>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98" w:type="dxa"/>
            <w:gridSpan w:val="4"/>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98" w:type="dxa"/>
            <w:gridSpan w:val="4"/>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157" w:type="dxa"/>
            <w:gridSpan w:val="21"/>
            <w:vMerge/>
            <w:tcBorders>
              <w:top w:val="nil"/>
              <w:left w:val="nil"/>
              <w:bottom w:val="nil"/>
              <w:right w:val="nil"/>
            </w:tcBorders>
            <w:vAlign w:val="center"/>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69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trHeight w:val="564"/>
        </w:trPr>
        <w:tc>
          <w:tcPr>
            <w:tcW w:w="895" w:type="dxa"/>
            <w:gridSpan w:val="6"/>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539" w:type="dxa"/>
            <w:gridSpan w:val="17"/>
            <w:vMerge/>
            <w:tcBorders>
              <w:top w:val="nil"/>
              <w:left w:val="nil"/>
              <w:bottom w:val="nil"/>
              <w:right w:val="nil"/>
            </w:tcBorders>
            <w:vAlign w:val="center"/>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842" w:type="dxa"/>
            <w:gridSpan w:val="7"/>
            <w:tcBorders>
              <w:top w:val="nil"/>
              <w:left w:val="nil"/>
              <w:bottom w:val="nil"/>
              <w:right w:val="nil"/>
            </w:tcBorders>
            <w:shd w:val="clear" w:color="auto" w:fill="auto"/>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698" w:type="dxa"/>
            <w:gridSpan w:val="7"/>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98" w:type="dxa"/>
            <w:gridSpan w:val="7"/>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98" w:type="dxa"/>
            <w:gridSpan w:val="4"/>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698" w:type="dxa"/>
            <w:gridSpan w:val="4"/>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98" w:type="dxa"/>
            <w:gridSpan w:val="4"/>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98" w:type="dxa"/>
            <w:gridSpan w:val="4"/>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157" w:type="dxa"/>
            <w:gridSpan w:val="21"/>
            <w:vMerge/>
            <w:tcBorders>
              <w:top w:val="nil"/>
              <w:left w:val="nil"/>
              <w:bottom w:val="nil"/>
              <w:right w:val="nil"/>
            </w:tcBorders>
            <w:vAlign w:val="center"/>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69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bl>
    <w:p w:rsidR="003F502D" w:rsidRDefault="00C174DB" w:rsidP="003F502D">
      <w:pPr>
        <w:keepNext/>
        <w:suppressAutoHyphens/>
        <w:spacing w:after="0" w:line="240" w:lineRule="auto"/>
        <w:ind w:right="565"/>
        <w:outlineLvl w:val="0"/>
        <w:rPr>
          <w:rFonts w:ascii="Times New Roman" w:eastAsia="Times New Roman" w:hAnsi="Times New Roman" w:cs="Times New Roman"/>
          <w:b/>
          <w:sz w:val="24"/>
          <w:szCs w:val="24"/>
          <w:lang w:eastAsia="ar-SA"/>
        </w:rPr>
        <w:sectPr w:rsidR="003F502D" w:rsidSect="003F502D">
          <w:pgSz w:w="16838" w:h="11906" w:orient="landscape"/>
          <w:pgMar w:top="1418" w:right="1418" w:bottom="567" w:left="1134" w:header="567" w:footer="62" w:gutter="0"/>
          <w:cols w:space="720"/>
          <w:docGrid w:linePitch="600" w:charSpace="36864"/>
        </w:sectPr>
      </w:pPr>
      <w:r>
        <w:rPr>
          <w:rFonts w:ascii="Times New Roman" w:eastAsia="Times New Roman" w:hAnsi="Times New Roman" w:cs="Times New Roman"/>
          <w:b/>
          <w:sz w:val="24"/>
          <w:szCs w:val="24"/>
          <w:lang w:eastAsia="ar-SA"/>
        </w:rPr>
        <w:br w:type="textWrapping" w:clear="all"/>
      </w:r>
    </w:p>
    <w:p w:rsidR="00AA5967" w:rsidRPr="00AA5967" w:rsidRDefault="00AA5967" w:rsidP="00AA5967">
      <w:pPr>
        <w:tabs>
          <w:tab w:val="center" w:pos="4677"/>
          <w:tab w:val="right" w:pos="9355"/>
        </w:tabs>
        <w:spacing w:after="0" w:line="240" w:lineRule="auto"/>
        <w:jc w:val="right"/>
        <w:rPr>
          <w:rFonts w:ascii="Times New Roman" w:hAnsi="Times New Roman" w:cs="Times New Roman"/>
          <w:sz w:val="24"/>
          <w:szCs w:val="24"/>
        </w:rPr>
      </w:pPr>
      <w:r w:rsidRPr="00AA5967">
        <w:rPr>
          <w:rFonts w:ascii="Times New Roman" w:hAnsi="Times New Roman" w:cs="Times New Roman"/>
          <w:sz w:val="24"/>
          <w:szCs w:val="24"/>
        </w:rPr>
        <w:lastRenderedPageBreak/>
        <w:t>Приложение № 2</w:t>
      </w:r>
    </w:p>
    <w:p w:rsidR="00AA5967" w:rsidRPr="00AA5967" w:rsidRDefault="00AA5967" w:rsidP="002F2B0E">
      <w:pPr>
        <w:tabs>
          <w:tab w:val="center" w:pos="4677"/>
          <w:tab w:val="right" w:pos="9355"/>
        </w:tabs>
        <w:spacing w:after="0" w:line="240" w:lineRule="auto"/>
        <w:jc w:val="right"/>
        <w:rPr>
          <w:rFonts w:ascii="Times New Roman" w:hAnsi="Times New Roman" w:cs="Times New Roman"/>
          <w:sz w:val="24"/>
          <w:szCs w:val="24"/>
        </w:rPr>
      </w:pPr>
      <w:r w:rsidRPr="00AA5967">
        <w:rPr>
          <w:rFonts w:ascii="Times New Roman" w:hAnsi="Times New Roman" w:cs="Times New Roman"/>
          <w:sz w:val="24"/>
          <w:szCs w:val="24"/>
        </w:rPr>
        <w:t>к Договору поставки № ___________ от ____________ г.</w:t>
      </w:r>
    </w:p>
    <w:p w:rsidR="00AA5967" w:rsidRDefault="00AA5967" w:rsidP="00AA5967">
      <w:pPr>
        <w:spacing w:after="0"/>
        <w:rPr>
          <w:rFonts w:ascii="Times New Roman" w:eastAsia="Calibri" w:hAnsi="Times New Roman" w:cs="Times New Roman"/>
        </w:rPr>
      </w:pPr>
      <w:r>
        <w:rPr>
          <w:noProof/>
          <w:sz w:val="24"/>
          <w:szCs w:val="24"/>
          <w:lang w:eastAsia="ru-RU"/>
        </w:rPr>
        <w:drawing>
          <wp:inline distT="0" distB="0" distL="0" distR="0" wp14:anchorId="3BE70101" wp14:editId="281E5663">
            <wp:extent cx="6299835" cy="1676666"/>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99835" cy="1676666"/>
                    </a:xfrm>
                    <a:prstGeom prst="rect">
                      <a:avLst/>
                    </a:prstGeom>
                    <a:noFill/>
                    <a:ln>
                      <a:noFill/>
                    </a:ln>
                  </pic:spPr>
                </pic:pic>
              </a:graphicData>
            </a:graphic>
          </wp:inline>
        </w:drawing>
      </w:r>
    </w:p>
    <w:p w:rsidR="00AA5967" w:rsidRDefault="00AA5967" w:rsidP="00AA5967">
      <w:pPr>
        <w:spacing w:after="0"/>
        <w:rPr>
          <w:rFonts w:ascii="Times New Roman" w:eastAsia="Calibri" w:hAnsi="Times New Roman" w:cs="Times New Roman"/>
        </w:rPr>
      </w:pPr>
    </w:p>
    <w:p w:rsidR="00AA5967" w:rsidRPr="002F2B0E" w:rsidRDefault="00AA5967" w:rsidP="00AA5967">
      <w:pPr>
        <w:spacing w:after="0"/>
        <w:rPr>
          <w:rFonts w:ascii="Times New Roman" w:eastAsia="Calibri" w:hAnsi="Times New Roman" w:cs="Times New Roman"/>
          <w:sz w:val="24"/>
          <w:szCs w:val="24"/>
        </w:rPr>
      </w:pPr>
    </w:p>
    <w:p w:rsidR="00AA5967" w:rsidRPr="00AA5967" w:rsidRDefault="00AA5967" w:rsidP="00AA5967">
      <w:pPr>
        <w:spacing w:after="0"/>
        <w:rPr>
          <w:rFonts w:ascii="Times New Roman" w:eastAsia="Calibri" w:hAnsi="Times New Roman" w:cs="Times New Roman"/>
          <w:b/>
          <w:i/>
          <w:sz w:val="24"/>
          <w:szCs w:val="24"/>
        </w:rPr>
      </w:pPr>
      <w:r w:rsidRPr="00AA5967">
        <w:rPr>
          <w:rFonts w:ascii="Times New Roman" w:eastAsia="Calibri" w:hAnsi="Times New Roman" w:cs="Times New Roman"/>
          <w:sz w:val="24"/>
          <w:szCs w:val="24"/>
        </w:rPr>
        <w:t xml:space="preserve">  </w:t>
      </w:r>
      <w:r w:rsidRPr="00AA5967">
        <w:rPr>
          <w:rFonts w:ascii="Times New Roman" w:eastAsia="Calibri" w:hAnsi="Times New Roman" w:cs="Times New Roman"/>
          <w:b/>
          <w:i/>
          <w:sz w:val="24"/>
          <w:szCs w:val="24"/>
        </w:rPr>
        <w:t>Форма заявки на поставку Продукции водным/автомобильным транспортом</w:t>
      </w:r>
    </w:p>
    <w:p w:rsidR="00AA5967" w:rsidRPr="00AA5967" w:rsidRDefault="00AA5967" w:rsidP="00AA5967">
      <w:pPr>
        <w:spacing w:after="0"/>
        <w:rPr>
          <w:rFonts w:ascii="Times New Roman" w:eastAsia="Calibri" w:hAnsi="Times New Roman" w:cs="Times New Roman"/>
          <w:b/>
          <w:sz w:val="24"/>
          <w:szCs w:val="24"/>
        </w:rPr>
      </w:pP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p>
    <w:tbl>
      <w:tblPr>
        <w:tblpPr w:leftFromText="180" w:rightFromText="180" w:vertAnchor="text" w:horzAnchor="margin" w:tblpX="-1404" w:tblpY="152"/>
        <w:tblW w:w="11702" w:type="dxa"/>
        <w:tblLayout w:type="fixed"/>
        <w:tblLook w:val="01E0" w:firstRow="1" w:lastRow="1" w:firstColumn="1" w:lastColumn="1" w:noHBand="0" w:noVBand="0"/>
      </w:tblPr>
      <w:tblGrid>
        <w:gridCol w:w="6543"/>
        <w:gridCol w:w="5159"/>
      </w:tblGrid>
      <w:tr w:rsidR="00AA5967" w:rsidRPr="00AA5967" w:rsidTr="00DC63CB">
        <w:trPr>
          <w:trHeight w:val="42"/>
        </w:trPr>
        <w:tc>
          <w:tcPr>
            <w:tcW w:w="6543" w:type="dxa"/>
            <w:shd w:val="clear" w:color="auto" w:fill="auto"/>
            <w:vAlign w:val="bottom"/>
          </w:tcPr>
          <w:p w:rsidR="00AA5967" w:rsidRPr="00AA5967" w:rsidRDefault="00AA5967" w:rsidP="00AA5967">
            <w:pPr>
              <w:spacing w:after="240"/>
              <w:contextualSpacing/>
              <w:rPr>
                <w:rFonts w:ascii="Times New Roman" w:eastAsia="Calibri" w:hAnsi="Times New Roman" w:cs="Times New Roman"/>
                <w:sz w:val="24"/>
                <w:szCs w:val="24"/>
              </w:rPr>
            </w:pPr>
            <w:r w:rsidRPr="00AA5967">
              <w:rPr>
                <w:rFonts w:ascii="Times New Roman" w:eastAsia="Calibri" w:hAnsi="Times New Roman" w:cs="Times New Roman"/>
                <w:sz w:val="24"/>
                <w:szCs w:val="24"/>
              </w:rPr>
              <w:t xml:space="preserve">                      «____»________ 20___  № ___________</w:t>
            </w:r>
          </w:p>
        </w:tc>
        <w:tc>
          <w:tcPr>
            <w:tcW w:w="5159" w:type="dxa"/>
            <w:shd w:val="clear" w:color="auto" w:fill="auto"/>
          </w:tcPr>
          <w:p w:rsidR="00AA5967" w:rsidRPr="00AA5967" w:rsidRDefault="00AA5967" w:rsidP="00AA5967">
            <w:pPr>
              <w:spacing w:after="0" w:line="240" w:lineRule="auto"/>
              <w:jc w:val="center"/>
              <w:rPr>
                <w:rFonts w:ascii="Times New Roman" w:eastAsia="Calibri" w:hAnsi="Times New Roman" w:cs="Times New Roman"/>
                <w:b/>
                <w:sz w:val="24"/>
                <w:szCs w:val="24"/>
              </w:rPr>
            </w:pPr>
            <w:r w:rsidRPr="00AA5967">
              <w:rPr>
                <w:rFonts w:ascii="Times New Roman" w:eastAsia="Calibri" w:hAnsi="Times New Roman" w:cs="Times New Roman"/>
                <w:b/>
                <w:sz w:val="24"/>
                <w:szCs w:val="24"/>
              </w:rPr>
              <w:t>Контрагент</w:t>
            </w:r>
          </w:p>
          <w:p w:rsidR="00AA5967" w:rsidRPr="00AA5967" w:rsidRDefault="00AA5967" w:rsidP="00AA5967">
            <w:pPr>
              <w:spacing w:after="0" w:line="240" w:lineRule="auto"/>
              <w:jc w:val="center"/>
              <w:rPr>
                <w:rFonts w:ascii="Times New Roman" w:eastAsia="Calibri" w:hAnsi="Times New Roman" w:cs="Times New Roman"/>
                <w:b/>
                <w:sz w:val="24"/>
                <w:szCs w:val="24"/>
              </w:rPr>
            </w:pPr>
          </w:p>
        </w:tc>
      </w:tr>
    </w:tbl>
    <w:p w:rsidR="00AA5967" w:rsidRPr="00AA5967" w:rsidRDefault="00AA5967" w:rsidP="00AA5967">
      <w:pPr>
        <w:tabs>
          <w:tab w:val="left" w:pos="4320"/>
        </w:tabs>
        <w:spacing w:after="0" w:line="240" w:lineRule="auto"/>
        <w:jc w:val="center"/>
        <w:rPr>
          <w:rFonts w:ascii="Times New Roman" w:eastAsia="Times New Roman" w:hAnsi="Times New Roman" w:cs="Times New Roman"/>
          <w:b/>
          <w:bCs/>
          <w:sz w:val="24"/>
          <w:szCs w:val="24"/>
          <w:lang w:eastAsia="ru-RU"/>
        </w:rPr>
      </w:pPr>
    </w:p>
    <w:p w:rsidR="00AA5967" w:rsidRPr="00AA5967" w:rsidRDefault="00AA5967" w:rsidP="00AA5967">
      <w:pPr>
        <w:tabs>
          <w:tab w:val="left" w:pos="4320"/>
        </w:tabs>
        <w:spacing w:after="0" w:line="240" w:lineRule="auto"/>
        <w:jc w:val="center"/>
        <w:rPr>
          <w:rFonts w:ascii="Times New Roman" w:eastAsia="Times New Roman" w:hAnsi="Times New Roman" w:cs="Times New Roman"/>
          <w:b/>
          <w:bCs/>
          <w:sz w:val="24"/>
          <w:szCs w:val="24"/>
          <w:lang w:eastAsia="ru-RU"/>
        </w:rPr>
      </w:pPr>
      <w:r w:rsidRPr="00AA5967">
        <w:rPr>
          <w:rFonts w:ascii="Times New Roman" w:eastAsia="Times New Roman" w:hAnsi="Times New Roman" w:cs="Times New Roman"/>
          <w:b/>
          <w:bCs/>
          <w:sz w:val="24"/>
          <w:szCs w:val="24"/>
          <w:lang w:eastAsia="ru-RU"/>
        </w:rPr>
        <w:t>ЗАЯВКА НА ПОСТАВКУ</w:t>
      </w:r>
    </w:p>
    <w:p w:rsidR="00AA5967" w:rsidRPr="00AA5967" w:rsidRDefault="00AA5967" w:rsidP="00AA5967">
      <w:pPr>
        <w:tabs>
          <w:tab w:val="left" w:pos="4320"/>
        </w:tabs>
        <w:spacing w:after="0" w:line="240" w:lineRule="auto"/>
        <w:jc w:val="center"/>
        <w:rPr>
          <w:rFonts w:ascii="Times New Roman" w:eastAsia="Times New Roman" w:hAnsi="Times New Roman" w:cs="Times New Roman"/>
          <w:bCs/>
          <w:sz w:val="24"/>
          <w:szCs w:val="24"/>
          <w:lang w:eastAsia="ru-RU"/>
        </w:rPr>
      </w:pPr>
      <w:r w:rsidRPr="00AA5967">
        <w:rPr>
          <w:rFonts w:ascii="Times New Roman" w:eastAsia="Times New Roman" w:hAnsi="Times New Roman" w:cs="Times New Roman"/>
          <w:bCs/>
          <w:sz w:val="24"/>
          <w:szCs w:val="24"/>
          <w:lang w:eastAsia="ru-RU"/>
        </w:rPr>
        <w:t>(водным/автомобильным транспортом)</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1105"/>
        <w:gridCol w:w="1334"/>
        <w:gridCol w:w="2439"/>
        <w:gridCol w:w="2439"/>
        <w:gridCol w:w="25"/>
      </w:tblGrid>
      <w:tr w:rsidR="00AA5967" w:rsidRPr="00AA5967" w:rsidTr="002F2B0E">
        <w:trPr>
          <w:trHeight w:val="267"/>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№/дата договора</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286"/>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 xml:space="preserve">Количество, </w:t>
            </w:r>
            <w:proofErr w:type="spellStart"/>
            <w:r w:rsidRPr="00AA5967">
              <w:rPr>
                <w:rFonts w:ascii="Times New Roman" w:eastAsia="Times New Roman" w:hAnsi="Times New Roman" w:cs="Times New Roman"/>
                <w:b/>
                <w:sz w:val="24"/>
                <w:szCs w:val="24"/>
                <w:lang w:eastAsia="ru-RU"/>
              </w:rPr>
              <w:t>ед.изм</w:t>
            </w:r>
            <w:proofErr w:type="spellEnd"/>
            <w:r w:rsidRPr="00AA5967">
              <w:rPr>
                <w:rFonts w:ascii="Times New Roman" w:eastAsia="Times New Roman" w:hAnsi="Times New Roman" w:cs="Times New Roman"/>
                <w:b/>
                <w:sz w:val="24"/>
                <w:szCs w:val="24"/>
                <w:lang w:eastAsia="ru-RU"/>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222"/>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proofErr w:type="gramStart"/>
            <w:r w:rsidRPr="00AA5967">
              <w:rPr>
                <w:rFonts w:ascii="Times New Roman" w:eastAsia="Times New Roman" w:hAnsi="Times New Roman" w:cs="Times New Roman"/>
                <w:b/>
                <w:sz w:val="24"/>
                <w:szCs w:val="24"/>
                <w:lang w:eastAsia="ru-RU"/>
              </w:rPr>
              <w:t>Способ  поставки</w:t>
            </w:r>
            <w:proofErr w:type="gramEnd"/>
            <w:r w:rsidRPr="00AA5967">
              <w:rPr>
                <w:rFonts w:ascii="Times New Roman" w:eastAsia="Times New Roman" w:hAnsi="Times New Roman" w:cs="Times New Roman"/>
                <w:b/>
                <w:sz w:val="24"/>
                <w:szCs w:val="24"/>
                <w:lang w:eastAsia="ru-RU"/>
              </w:rPr>
              <w:t xml:space="preserve">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476"/>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Срок поставки</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bCs/>
                <w:sz w:val="24"/>
                <w:szCs w:val="24"/>
                <w:lang w:eastAsia="ru-RU"/>
              </w:rPr>
            </w:pPr>
          </w:p>
        </w:tc>
      </w:tr>
      <w:tr w:rsidR="00AA5967" w:rsidRPr="00AA5967" w:rsidTr="002F2B0E">
        <w:trPr>
          <w:trHeight w:val="455"/>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Особые отметки</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bCs/>
                <w:sz w:val="24"/>
                <w:szCs w:val="24"/>
                <w:lang w:eastAsia="ru-RU"/>
              </w:rPr>
            </w:pPr>
          </w:p>
        </w:tc>
      </w:tr>
      <w:tr w:rsidR="00AA5967" w:rsidRPr="00AA5967" w:rsidTr="002F2B0E">
        <w:trPr>
          <w:gridAfter w:val="1"/>
          <w:wAfter w:w="25" w:type="dxa"/>
        </w:trPr>
        <w:tc>
          <w:tcPr>
            <w:tcW w:w="3148" w:type="dxa"/>
            <w:tcBorders>
              <w:top w:val="nil"/>
              <w:left w:val="nil"/>
              <w:bottom w:val="nil"/>
              <w:right w:val="nil"/>
            </w:tcBorders>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sz w:val="24"/>
                <w:szCs w:val="24"/>
                <w:lang w:eastAsia="ru-RU"/>
              </w:rPr>
            </w:pPr>
          </w:p>
          <w:p w:rsidR="00AA5967" w:rsidRPr="00AA5967" w:rsidRDefault="00AA5967" w:rsidP="00AA5967">
            <w:pPr>
              <w:spacing w:after="0" w:line="240" w:lineRule="auto"/>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AA5967" w:rsidRPr="00AA5967" w:rsidRDefault="00AA5967" w:rsidP="002F2B0E">
            <w:pPr>
              <w:pBdr>
                <w:bottom w:val="single" w:sz="12" w:space="1" w:color="auto"/>
              </w:pBdr>
              <w:spacing w:after="0" w:line="240" w:lineRule="auto"/>
              <w:rPr>
                <w:rFonts w:ascii="Times New Roman" w:eastAsia="Times New Roman" w:hAnsi="Times New Roman" w:cs="Times New Roman"/>
                <w:sz w:val="24"/>
                <w:szCs w:val="24"/>
                <w:lang w:eastAsia="ru-RU"/>
              </w:rPr>
            </w:pPr>
          </w:p>
          <w:p w:rsidR="00AA5967" w:rsidRPr="00AA5967" w:rsidRDefault="00AA5967" w:rsidP="00AA5967">
            <w:pPr>
              <w:pBdr>
                <w:bottom w:val="single" w:sz="12" w:space="1" w:color="auto"/>
              </w:pBdr>
              <w:spacing w:after="0" w:line="240" w:lineRule="auto"/>
              <w:jc w:val="center"/>
              <w:rPr>
                <w:rFonts w:ascii="Times New Roman" w:eastAsia="Times New Roman" w:hAnsi="Times New Roman" w:cs="Times New Roman"/>
                <w:sz w:val="24"/>
                <w:szCs w:val="24"/>
                <w:lang w:eastAsia="ru-RU"/>
              </w:rPr>
            </w:pPr>
          </w:p>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(Подпись)</w:t>
            </w:r>
          </w:p>
        </w:tc>
        <w:tc>
          <w:tcPr>
            <w:tcW w:w="2439" w:type="dxa"/>
            <w:tcBorders>
              <w:top w:val="nil"/>
              <w:left w:val="nil"/>
              <w:bottom w:val="nil"/>
              <w:right w:val="nil"/>
            </w:tcBorders>
          </w:tcPr>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p>
          <w:p w:rsidR="00AA5967" w:rsidRPr="00AA5967" w:rsidRDefault="00AA5967" w:rsidP="002F2B0E">
            <w:pPr>
              <w:pBdr>
                <w:bottom w:val="single" w:sz="12" w:space="1" w:color="auto"/>
              </w:pBdr>
              <w:spacing w:after="0" w:line="240" w:lineRule="auto"/>
              <w:rPr>
                <w:rFonts w:ascii="Times New Roman" w:eastAsia="Times New Roman" w:hAnsi="Times New Roman" w:cs="Times New Roman"/>
                <w:sz w:val="24"/>
                <w:szCs w:val="24"/>
                <w:lang w:eastAsia="ru-RU"/>
              </w:rPr>
            </w:pPr>
          </w:p>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(Должность)</w:t>
            </w:r>
          </w:p>
        </w:tc>
        <w:tc>
          <w:tcPr>
            <w:tcW w:w="2439" w:type="dxa"/>
            <w:tcBorders>
              <w:top w:val="nil"/>
              <w:left w:val="nil"/>
              <w:bottom w:val="nil"/>
              <w:right w:val="nil"/>
            </w:tcBorders>
          </w:tcPr>
          <w:p w:rsidR="00AA5967" w:rsidRPr="00AA5967" w:rsidRDefault="00AA5967" w:rsidP="00AA5967">
            <w:pPr>
              <w:pBdr>
                <w:bottom w:val="single" w:sz="12" w:space="1" w:color="auto"/>
              </w:pBdr>
              <w:spacing w:after="0" w:line="240" w:lineRule="auto"/>
              <w:rPr>
                <w:rFonts w:ascii="Times New Roman" w:eastAsia="Times New Roman" w:hAnsi="Times New Roman" w:cs="Times New Roman"/>
                <w:sz w:val="24"/>
                <w:szCs w:val="24"/>
                <w:lang w:eastAsia="ru-RU"/>
              </w:rPr>
            </w:pPr>
          </w:p>
          <w:p w:rsidR="00AA5967" w:rsidRPr="00AA5967" w:rsidRDefault="00AA5967" w:rsidP="00AA5967">
            <w:pPr>
              <w:pBdr>
                <w:bottom w:val="single" w:sz="12" w:space="1" w:color="auto"/>
              </w:pBdr>
              <w:spacing w:after="0" w:line="240" w:lineRule="auto"/>
              <w:rPr>
                <w:rFonts w:ascii="Times New Roman" w:eastAsia="Times New Roman" w:hAnsi="Times New Roman" w:cs="Times New Roman"/>
                <w:sz w:val="24"/>
                <w:szCs w:val="24"/>
                <w:lang w:eastAsia="ru-RU"/>
              </w:rPr>
            </w:pPr>
          </w:p>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(Фамилия И.О.)</w:t>
            </w:r>
          </w:p>
        </w:tc>
      </w:tr>
    </w:tbl>
    <w:p w:rsidR="00AA5967" w:rsidRDefault="00AA5967" w:rsidP="00AA5967">
      <w:pPr>
        <w:spacing w:after="0" w:line="240" w:lineRule="auto"/>
        <w:rPr>
          <w:rFonts w:ascii="Times New Roman" w:eastAsia="Times New Roman" w:hAnsi="Times New Roman" w:cs="Times New Roman"/>
          <w:sz w:val="28"/>
          <w:szCs w:val="28"/>
          <w:lang w:eastAsia="ru-RU"/>
        </w:rPr>
      </w:pPr>
    </w:p>
    <w:tbl>
      <w:tblPr>
        <w:tblW w:w="9780" w:type="dxa"/>
        <w:tblInd w:w="108" w:type="dxa"/>
        <w:tblLayout w:type="fixed"/>
        <w:tblCellMar>
          <w:top w:w="113" w:type="dxa"/>
          <w:bottom w:w="113" w:type="dxa"/>
        </w:tblCellMar>
        <w:tblLook w:val="04A0" w:firstRow="1" w:lastRow="0" w:firstColumn="1" w:lastColumn="0" w:noHBand="0" w:noVBand="1"/>
      </w:tblPr>
      <w:tblGrid>
        <w:gridCol w:w="4820"/>
        <w:gridCol w:w="4960"/>
      </w:tblGrid>
      <w:tr w:rsidR="002F2B0E" w:rsidRPr="002F2B0E" w:rsidTr="00DC63CB">
        <w:trPr>
          <w:trHeight w:val="942"/>
        </w:trPr>
        <w:tc>
          <w:tcPr>
            <w:tcW w:w="4820" w:type="dxa"/>
          </w:tcPr>
          <w:p w:rsidR="002F2B0E" w:rsidRPr="002F2B0E" w:rsidRDefault="002F2B0E" w:rsidP="002F2B0E">
            <w:pPr>
              <w:spacing w:after="0" w:line="240" w:lineRule="auto"/>
              <w:jc w:val="both"/>
              <w:rPr>
                <w:rFonts w:ascii="Times New Roman" w:eastAsia="Times New Roman" w:hAnsi="Times New Roman" w:cs="Times New Roman"/>
                <w:b/>
                <w:bCs/>
                <w:spacing w:val="14"/>
                <w:sz w:val="24"/>
                <w:szCs w:val="24"/>
                <w:lang w:eastAsia="ru-RU"/>
              </w:rPr>
            </w:pPr>
            <w:r w:rsidRPr="002F2B0E">
              <w:rPr>
                <w:rFonts w:ascii="Times New Roman" w:eastAsia="Times New Roman" w:hAnsi="Times New Roman" w:cs="Times New Roman"/>
                <w:b/>
                <w:bCs/>
                <w:spacing w:val="14"/>
                <w:sz w:val="24"/>
                <w:szCs w:val="24"/>
                <w:lang w:eastAsia="ru-RU"/>
              </w:rPr>
              <w:t>Поставщик:</w:t>
            </w:r>
          </w:p>
          <w:p w:rsidR="002F2B0E" w:rsidRPr="002F2B0E" w:rsidRDefault="002F2B0E" w:rsidP="002F2B0E">
            <w:pPr>
              <w:spacing w:after="0" w:line="240" w:lineRule="auto"/>
              <w:jc w:val="both"/>
              <w:rPr>
                <w:rFonts w:ascii="Times New Roman" w:eastAsia="Times New Roman" w:hAnsi="Times New Roman" w:cs="Times New Roman"/>
                <w:spacing w:val="14"/>
                <w:sz w:val="24"/>
                <w:szCs w:val="24"/>
                <w:lang w:eastAsia="ru-RU"/>
              </w:rPr>
            </w:pPr>
          </w:p>
        </w:tc>
        <w:tc>
          <w:tcPr>
            <w:tcW w:w="4961" w:type="dxa"/>
            <w:hideMark/>
          </w:tcPr>
          <w:p w:rsidR="002F2B0E" w:rsidRPr="002F2B0E" w:rsidRDefault="002F2B0E" w:rsidP="002F2B0E">
            <w:pPr>
              <w:spacing w:after="0" w:line="240" w:lineRule="auto"/>
              <w:jc w:val="both"/>
              <w:rPr>
                <w:rFonts w:ascii="Times New Roman" w:eastAsia="Times New Roman" w:hAnsi="Times New Roman" w:cs="Times New Roman"/>
                <w:b/>
                <w:bCs/>
                <w:spacing w:val="14"/>
                <w:sz w:val="24"/>
                <w:szCs w:val="24"/>
                <w:lang w:eastAsia="ru-RU"/>
              </w:rPr>
            </w:pPr>
            <w:r w:rsidRPr="002F2B0E">
              <w:rPr>
                <w:rFonts w:ascii="Times New Roman" w:eastAsia="Times New Roman" w:hAnsi="Times New Roman" w:cs="Times New Roman"/>
                <w:b/>
                <w:bCs/>
                <w:spacing w:val="14"/>
                <w:sz w:val="24"/>
                <w:szCs w:val="24"/>
                <w:lang w:eastAsia="ru-RU"/>
              </w:rPr>
              <w:t>Покупатель:</w:t>
            </w:r>
          </w:p>
          <w:p w:rsidR="002F2B0E" w:rsidRPr="002F2B0E" w:rsidRDefault="002F2B0E" w:rsidP="002F2B0E">
            <w:pPr>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
                <w:bCs/>
                <w:spacing w:val="14"/>
                <w:sz w:val="24"/>
                <w:szCs w:val="24"/>
                <w:lang w:eastAsia="ru-RU"/>
              </w:rPr>
              <w:t>Акционерное общество «</w:t>
            </w:r>
            <w:proofErr w:type="spellStart"/>
            <w:r w:rsidRPr="002F2B0E">
              <w:rPr>
                <w:rFonts w:ascii="Times New Roman" w:eastAsia="Times New Roman" w:hAnsi="Times New Roman" w:cs="Times New Roman"/>
                <w:b/>
                <w:bCs/>
                <w:spacing w:val="14"/>
                <w:sz w:val="24"/>
                <w:szCs w:val="24"/>
                <w:lang w:eastAsia="ru-RU"/>
              </w:rPr>
              <w:t>Мурманэнергосбыт</w:t>
            </w:r>
            <w:proofErr w:type="spellEnd"/>
            <w:r w:rsidRPr="002F2B0E">
              <w:rPr>
                <w:rFonts w:ascii="Times New Roman" w:eastAsia="Times New Roman" w:hAnsi="Times New Roman" w:cs="Times New Roman"/>
                <w:b/>
                <w:bCs/>
                <w:spacing w:val="14"/>
                <w:sz w:val="24"/>
                <w:szCs w:val="24"/>
                <w:lang w:eastAsia="ru-RU"/>
              </w:rPr>
              <w:t>» (АО «МЭС»)</w:t>
            </w:r>
          </w:p>
        </w:tc>
      </w:tr>
      <w:tr w:rsidR="002F2B0E" w:rsidRPr="002F2B0E" w:rsidTr="00DC63CB">
        <w:trPr>
          <w:trHeight w:val="902"/>
        </w:trPr>
        <w:tc>
          <w:tcPr>
            <w:tcW w:w="4820" w:type="dxa"/>
          </w:tcPr>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Cs/>
                <w:spacing w:val="14"/>
                <w:sz w:val="24"/>
                <w:szCs w:val="24"/>
                <w:lang w:eastAsia="ru-RU"/>
              </w:rPr>
              <w:t>______________/…..</w:t>
            </w:r>
          </w:p>
          <w:p w:rsidR="002F2B0E" w:rsidRPr="002F2B0E" w:rsidRDefault="002F2B0E" w:rsidP="002F2B0E">
            <w:pPr>
              <w:spacing w:after="0" w:line="240" w:lineRule="auto"/>
              <w:ind w:firstLine="567"/>
              <w:jc w:val="both"/>
              <w:rPr>
                <w:rFonts w:ascii="Times New Roman" w:eastAsia="Times New Roman" w:hAnsi="Times New Roman" w:cs="Times New Roman"/>
                <w:spacing w:val="14"/>
                <w:sz w:val="24"/>
                <w:szCs w:val="24"/>
                <w:lang w:eastAsia="ru-RU"/>
              </w:rPr>
            </w:pPr>
            <w:r w:rsidRPr="002F2B0E">
              <w:rPr>
                <w:rFonts w:ascii="Times New Roman" w:eastAsia="Times New Roman" w:hAnsi="Times New Roman" w:cs="Times New Roman"/>
                <w:spacing w:val="14"/>
                <w:sz w:val="24"/>
                <w:szCs w:val="24"/>
                <w:lang w:eastAsia="ru-RU"/>
              </w:rPr>
              <w:t>М.П.</w:t>
            </w:r>
          </w:p>
        </w:tc>
        <w:tc>
          <w:tcPr>
            <w:tcW w:w="4961" w:type="dxa"/>
          </w:tcPr>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Cs/>
                <w:spacing w:val="14"/>
                <w:sz w:val="24"/>
                <w:szCs w:val="24"/>
                <w:lang w:eastAsia="ru-RU"/>
              </w:rPr>
              <w:t>______________/……..</w:t>
            </w:r>
          </w:p>
          <w:p w:rsidR="002F2B0E" w:rsidRPr="002F2B0E" w:rsidRDefault="002F2B0E" w:rsidP="002F2B0E">
            <w:pPr>
              <w:spacing w:after="0" w:line="240" w:lineRule="auto"/>
              <w:ind w:firstLine="567"/>
              <w:jc w:val="both"/>
              <w:rPr>
                <w:rFonts w:ascii="Times New Roman" w:eastAsia="Times New Roman" w:hAnsi="Times New Roman" w:cs="Times New Roman"/>
                <w:spacing w:val="14"/>
                <w:sz w:val="24"/>
                <w:szCs w:val="24"/>
                <w:lang w:eastAsia="ru-RU"/>
              </w:rPr>
            </w:pPr>
            <w:r w:rsidRPr="002F2B0E">
              <w:rPr>
                <w:rFonts w:ascii="Times New Roman" w:eastAsia="Times New Roman" w:hAnsi="Times New Roman" w:cs="Times New Roman"/>
                <w:spacing w:val="14"/>
                <w:sz w:val="24"/>
                <w:szCs w:val="24"/>
                <w:lang w:eastAsia="ru-RU"/>
              </w:rPr>
              <w:t>М.П.</w:t>
            </w:r>
          </w:p>
        </w:tc>
      </w:tr>
    </w:tbl>
    <w:p w:rsidR="00AA5967" w:rsidRDefault="00AA5967" w:rsidP="00AA5967">
      <w:pPr>
        <w:spacing w:after="0" w:line="240" w:lineRule="auto"/>
        <w:rPr>
          <w:rFonts w:ascii="Times New Roman" w:eastAsia="Times New Roman" w:hAnsi="Times New Roman" w:cs="Times New Roman"/>
          <w:sz w:val="28"/>
          <w:szCs w:val="28"/>
          <w:lang w:eastAsia="ru-RU"/>
        </w:rPr>
      </w:pPr>
    </w:p>
    <w:p w:rsidR="00BB1F46" w:rsidRPr="00AA5967" w:rsidRDefault="00BB1F46" w:rsidP="00AA5967">
      <w:pPr>
        <w:spacing w:after="0" w:line="240" w:lineRule="auto"/>
        <w:rPr>
          <w:rFonts w:ascii="Times New Roman" w:eastAsia="Times New Roman" w:hAnsi="Times New Roman" w:cs="Times New Roman"/>
          <w:sz w:val="28"/>
          <w:szCs w:val="28"/>
          <w:lang w:eastAsia="ru-RU"/>
        </w:rPr>
      </w:pPr>
    </w:p>
    <w:p w:rsidR="00386A2E" w:rsidRPr="00386A2E" w:rsidRDefault="00AA5967"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9" w:name="_Toc474929145"/>
      <w:r w:rsidRPr="00AA5967">
        <w:rPr>
          <w:rFonts w:ascii="Times New Roman" w:eastAsia="Times New Roman" w:hAnsi="Times New Roman" w:cs="Times New Roman"/>
          <w:b/>
          <w:sz w:val="24"/>
          <w:szCs w:val="24"/>
          <w:lang w:val="x-none" w:eastAsia="ar-SA"/>
        </w:rPr>
        <w:lastRenderedPageBreak/>
        <w:t xml:space="preserve">Приложение № </w:t>
      </w:r>
      <w:r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9"/>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AA5967" w:rsidRPr="00AA5967" w:rsidRDefault="00AA5967" w:rsidP="00386A2E">
      <w:pPr>
        <w:keepNext/>
        <w:suppressAutoHyphens/>
        <w:spacing w:after="0" w:line="240" w:lineRule="auto"/>
        <w:ind w:left="4678" w:right="565"/>
        <w:outlineLvl w:val="0"/>
        <w:rPr>
          <w:rFonts w:ascii="Calibri" w:eastAsia="Calibri" w:hAnsi="Calibri" w:cs="Times New Roman"/>
        </w:rPr>
      </w:pP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ОПИСЬ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200" w:name="_Toc394314190"/>
      <w:bookmarkStart w:id="201"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200"/>
      <w:bookmarkEnd w:id="201"/>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DC63C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w:t>
            </w:r>
            <w:proofErr w:type="gramStart"/>
            <w:r w:rsidRPr="00AA5967">
              <w:rPr>
                <w:rFonts w:ascii="Times New Roman" w:eastAsia="Times New Roman" w:hAnsi="Times New Roman" w:cs="Times New Roman"/>
                <w:sz w:val="24"/>
                <w:szCs w:val="24"/>
                <w:lang w:eastAsia="ar-SA"/>
              </w:rPr>
              <w:t>закупки:_</w:t>
            </w:r>
            <w:proofErr w:type="gramEnd"/>
            <w:r w:rsidRPr="00AA5967">
              <w:rPr>
                <w:rFonts w:ascii="Times New Roman" w:eastAsia="Times New Roman" w:hAnsi="Times New Roman" w:cs="Times New Roman"/>
                <w:sz w:val="24"/>
                <w:szCs w:val="24"/>
                <w:lang w:eastAsia="ar-SA"/>
              </w:rPr>
              <w:t xml:space="preserve">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 xml:space="preserve">Копия Устава в действующей редакции, заверена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 xml:space="preserve">Копия свидетельства о постановке на учет в налоговом органе по месту нахождения на территории РФ, заверена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Копия свидетельства о государственной регистрации, </w:t>
            </w:r>
            <w:r w:rsidRPr="00AA5967">
              <w:rPr>
                <w:rFonts w:ascii="Times New Roman" w:eastAsia="Calibri" w:hAnsi="Times New Roman" w:cs="Times New Roman"/>
                <w:sz w:val="24"/>
                <w:szCs w:val="24"/>
              </w:rPr>
              <w:t xml:space="preserve">заверена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4"/>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Копия свидетельства о внесении записи в ЕГРЮЛ</w:t>
            </w:r>
            <w:r w:rsidRPr="00AA5967">
              <w:rPr>
                <w:rFonts w:ascii="Times New Roman" w:eastAsia="Times New Roman" w:hAnsi="Times New Roman" w:cs="Times New Roman"/>
                <w:bCs/>
                <w:sz w:val="24"/>
                <w:szCs w:val="24"/>
              </w:rPr>
              <w:t xml:space="preserve"> о юридическом лице, зарегистрированном до 1 июля 2002 года</w:t>
            </w:r>
            <w:r w:rsidRPr="00AA5967">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Решение Участника закупки об одобрении сделки, 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lastRenderedPageBreak/>
              <w:t>16.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Копия бухгалтерской отчетности 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202" w:name="ОтчетностьЗаПрошлый2"/>
            <w:r w:rsidRPr="0013695A">
              <w:rPr>
                <w:rFonts w:ascii="Times New Roman" w:eastAsia="Times New Roman" w:hAnsi="Times New Roman" w:cs="Times New Roman"/>
                <w:sz w:val="24"/>
                <w:szCs w:val="24"/>
              </w:rPr>
              <w:instrText xml:space="preserve"> FORMTEXT </w:instrText>
            </w:r>
            <w:r w:rsidR="006848EE">
              <w:rPr>
                <w:rFonts w:ascii="Times New Roman" w:eastAsia="Times New Roman" w:hAnsi="Times New Roman" w:cs="Times New Roman"/>
                <w:sz w:val="24"/>
                <w:szCs w:val="24"/>
              </w:rPr>
            </w:r>
            <w:r w:rsidR="006848EE">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202"/>
            <w:r w:rsidR="00D90986" w:rsidRPr="0013695A">
              <w:rPr>
                <w:rFonts w:ascii="Times New Roman" w:eastAsia="Times New Roman" w:hAnsi="Times New Roman" w:cs="Times New Roman"/>
                <w:sz w:val="24"/>
                <w:szCs w:val="24"/>
              </w:rPr>
              <w:t xml:space="preserve"> 2016</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налоговой инспекции</w:t>
            </w:r>
            <w:r w:rsidRPr="0013695A">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bCs/>
                <w:sz w:val="24"/>
                <w:szCs w:val="24"/>
                <w:lang w:eastAsia="ru-RU"/>
              </w:rPr>
              <w:t xml:space="preserve">Заверенные уполномоченным лицом Участника </w:t>
            </w:r>
            <w:r w:rsidRPr="00AA5967">
              <w:rPr>
                <w:rFonts w:ascii="Times New Roman" w:eastAsia="Times New Roman" w:hAnsi="Times New Roman" w:cs="Times New Roman"/>
                <w:sz w:val="24"/>
                <w:szCs w:val="24"/>
                <w:lang w:eastAsia="ru-RU"/>
              </w:rPr>
              <w:t xml:space="preserve">копии </w:t>
            </w:r>
            <w:r w:rsidRPr="00AA5967">
              <w:rPr>
                <w:rFonts w:ascii="Times New Roman" w:eastAsia="Calibri" w:hAnsi="Times New Roman" w:cs="Times New Roman"/>
                <w:bCs/>
                <w:sz w:val="24"/>
                <w:szCs w:val="24"/>
                <w:lang w:eastAsia="x-none"/>
              </w:rPr>
              <w:t xml:space="preserve">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нефтепродуктов аналогичного или лучшего качества Участнику, </w:t>
            </w:r>
            <w:r w:rsidRPr="00AA5967">
              <w:rPr>
                <w:rFonts w:ascii="Times New Roman" w:eastAsia="Times New Roman" w:hAnsi="Times New Roman" w:cs="Times New Roman"/>
                <w:sz w:val="24"/>
                <w:szCs w:val="24"/>
              </w:rPr>
              <w:t>заверены уполномоченным лицом Участника закупки</w:t>
            </w:r>
            <w:r w:rsidRPr="00AA5967">
              <w:rPr>
                <w:rFonts w:ascii="Times New Roman" w:eastAsia="Calibri" w:hAnsi="Times New Roman" w:cs="Times New Roman"/>
                <w:bCs/>
                <w:i/>
                <w:sz w:val="24"/>
                <w:szCs w:val="24"/>
                <w:u w:val="single"/>
                <w:lang w:eastAsia="x-none"/>
              </w:rPr>
              <w:t xml:space="preserve"> (на усмотрение Участ</w:t>
            </w:r>
            <w:r w:rsidRPr="00AA5967">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bCs/>
                <w:sz w:val="24"/>
                <w:szCs w:val="24"/>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w:t>
      </w:r>
      <w:proofErr w:type="gramStart"/>
      <w:r w:rsidRPr="00AA5967">
        <w:rPr>
          <w:rFonts w:ascii="Times New Roman" w:eastAsia="Times New Roman" w:hAnsi="Times New Roman" w:cs="Times New Roman"/>
          <w:sz w:val="24"/>
          <w:szCs w:val="24"/>
          <w:lang w:eastAsia="ar-SA"/>
        </w:rPr>
        <w:t>_»_</w:t>
      </w:r>
      <w:proofErr w:type="gramEnd"/>
      <w:r w:rsidRPr="00AA5967">
        <w:rPr>
          <w:rFonts w:ascii="Times New Roman" w:eastAsia="Times New Roman" w:hAnsi="Times New Roman" w:cs="Times New Roman"/>
          <w:sz w:val="24"/>
          <w:szCs w:val="24"/>
          <w:lang w:eastAsia="ar-SA"/>
        </w:rPr>
        <w:t>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Примечание: </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1) </w:t>
      </w:r>
      <w:proofErr w:type="gramStart"/>
      <w:r w:rsidRPr="00AA5967">
        <w:rPr>
          <w:rFonts w:ascii="Times New Roman" w:eastAsia="Times New Roman" w:hAnsi="Times New Roman" w:cs="Times New Roman"/>
          <w:sz w:val="24"/>
          <w:szCs w:val="24"/>
          <w:lang w:eastAsia="ar-SA"/>
        </w:rPr>
        <w:t>В</w:t>
      </w:r>
      <w:proofErr w:type="gramEnd"/>
      <w:r w:rsidRPr="00AA5967">
        <w:rPr>
          <w:rFonts w:ascii="Times New Roman" w:eastAsia="Times New Roman" w:hAnsi="Times New Roman" w:cs="Times New Roman"/>
          <w:sz w:val="24"/>
          <w:szCs w:val="24"/>
          <w:lang w:eastAsia="ar-SA"/>
        </w:rPr>
        <w:t xml:space="preserve">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AA5967" w:rsidRPr="00AA5967" w:rsidRDefault="00AA5967" w:rsidP="00AA5967">
      <w:pPr>
        <w:spacing w:after="0"/>
        <w:jc w:val="both"/>
        <w:rPr>
          <w:rFonts w:ascii="Calibri" w:eastAsia="Calibri" w:hAnsi="Calibri" w:cs="Times New Roman"/>
        </w:rPr>
      </w:pPr>
      <w:r w:rsidRPr="00AA5967">
        <w:rPr>
          <w:rFonts w:ascii="Times New Roman" w:eastAsia="Times New Roman" w:hAnsi="Times New Roman" w:cs="Times New Roman"/>
          <w:sz w:val="24"/>
          <w:szCs w:val="24"/>
          <w:lang w:eastAsia="ar-SA"/>
        </w:rPr>
        <w:t xml:space="preserve">2) Документы должны быть подшиты в том (требование </w:t>
      </w:r>
      <w:proofErr w:type="spellStart"/>
      <w:r w:rsidRPr="00AA5967">
        <w:rPr>
          <w:rFonts w:ascii="Times New Roman" w:eastAsia="Times New Roman" w:hAnsi="Times New Roman" w:cs="Times New Roman"/>
          <w:sz w:val="24"/>
          <w:szCs w:val="24"/>
          <w:lang w:eastAsia="ar-SA"/>
        </w:rPr>
        <w:t>п.п</w:t>
      </w:r>
      <w:proofErr w:type="spellEnd"/>
      <w:r w:rsidRPr="00AA5967">
        <w:rPr>
          <w:rFonts w:ascii="Times New Roman" w:eastAsia="Times New Roman" w:hAnsi="Times New Roman" w:cs="Times New Roman"/>
          <w:sz w:val="24"/>
          <w:szCs w:val="24"/>
          <w:lang w:eastAsia="ar-SA"/>
        </w:rPr>
        <w:t>. 4.4.5. п. 4.4. Документации, пронумерованы согласно описи).</w:t>
      </w:r>
    </w:p>
    <w:sectPr w:rsidR="00AA5967" w:rsidRPr="00AA5967" w:rsidSect="00AA5967">
      <w:pgSz w:w="11906" w:h="16838"/>
      <w:pgMar w:top="1418"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4DB" w:rsidRDefault="00C174DB" w:rsidP="003A2F0D">
      <w:pPr>
        <w:spacing w:after="0" w:line="240" w:lineRule="auto"/>
      </w:pPr>
      <w:r>
        <w:separator/>
      </w:r>
    </w:p>
  </w:endnote>
  <w:endnote w:type="continuationSeparator" w:id="0">
    <w:p w:rsidR="00C174DB" w:rsidRDefault="00C174DB"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4DB" w:rsidRDefault="00C174DB" w:rsidP="003A2F0D">
      <w:pPr>
        <w:spacing w:after="0" w:line="240" w:lineRule="auto"/>
      </w:pPr>
      <w:r>
        <w:separator/>
      </w:r>
    </w:p>
  </w:footnote>
  <w:footnote w:type="continuationSeparator" w:id="0">
    <w:p w:rsidR="00C174DB" w:rsidRDefault="00C174DB" w:rsidP="003A2F0D">
      <w:pPr>
        <w:spacing w:after="0" w:line="240" w:lineRule="auto"/>
      </w:pPr>
      <w:r>
        <w:continuationSeparator/>
      </w:r>
    </w:p>
  </w:footnote>
  <w:footnote w:id="1">
    <w:p w:rsidR="00C174DB" w:rsidRPr="00390286" w:rsidRDefault="00C174DB"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C174DB" w:rsidRDefault="00C174DB">
        <w:pPr>
          <w:pStyle w:val="aff9"/>
          <w:jc w:val="center"/>
        </w:pPr>
      </w:p>
      <w:p w:rsidR="00C174DB" w:rsidRDefault="00C174DB">
        <w:pPr>
          <w:pStyle w:val="aff9"/>
          <w:jc w:val="center"/>
        </w:pPr>
        <w:r>
          <w:fldChar w:fldCharType="begin"/>
        </w:r>
        <w:r>
          <w:instrText>PAGE   \* MERGEFORMAT</w:instrText>
        </w:r>
        <w:r>
          <w:fldChar w:fldCharType="separate"/>
        </w:r>
        <w:r w:rsidR="006848EE">
          <w:rPr>
            <w:noProof/>
          </w:rPr>
          <w:t>5</w:t>
        </w:r>
        <w:r>
          <w:fldChar w:fldCharType="end"/>
        </w:r>
      </w:p>
    </w:sdtContent>
  </w:sdt>
  <w:p w:rsidR="00C174DB" w:rsidRDefault="00C174DB"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4DB" w:rsidRDefault="00C174DB">
    <w:pPr>
      <w:pStyle w:val="aff9"/>
      <w:jc w:val="center"/>
    </w:pPr>
  </w:p>
  <w:p w:rsidR="00C174DB" w:rsidRDefault="00C174DB">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C174DB" w:rsidRDefault="00C174DB">
        <w:pPr>
          <w:pStyle w:val="aff9"/>
          <w:jc w:val="center"/>
        </w:pPr>
        <w:r>
          <w:fldChar w:fldCharType="begin"/>
        </w:r>
        <w:r>
          <w:instrText>PAGE   \* MERGEFORMAT</w:instrText>
        </w:r>
        <w:r>
          <w:fldChar w:fldCharType="separate"/>
        </w:r>
        <w:r w:rsidR="006848EE">
          <w:rPr>
            <w:noProof/>
          </w:rPr>
          <w:t>54</w:t>
        </w:r>
        <w:r>
          <w:fldChar w:fldCharType="end"/>
        </w:r>
      </w:p>
    </w:sdtContent>
  </w:sdt>
  <w:p w:rsidR="00C174DB" w:rsidRDefault="00C174DB"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3"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4"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6"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7"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7"/>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num>
  <w:num w:numId="46">
    <w:abstractNumId w:val="37"/>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4B71"/>
    <w:rsid w:val="00020B7A"/>
    <w:rsid w:val="00026547"/>
    <w:rsid w:val="00031EA0"/>
    <w:rsid w:val="00034413"/>
    <w:rsid w:val="000411B1"/>
    <w:rsid w:val="0004143F"/>
    <w:rsid w:val="0004274E"/>
    <w:rsid w:val="00044C7B"/>
    <w:rsid w:val="00046FE7"/>
    <w:rsid w:val="0005213E"/>
    <w:rsid w:val="00054BAD"/>
    <w:rsid w:val="00056A67"/>
    <w:rsid w:val="00061C70"/>
    <w:rsid w:val="00063491"/>
    <w:rsid w:val="0006606F"/>
    <w:rsid w:val="00072C68"/>
    <w:rsid w:val="000751F0"/>
    <w:rsid w:val="00080B64"/>
    <w:rsid w:val="00081051"/>
    <w:rsid w:val="000819C4"/>
    <w:rsid w:val="00081D7B"/>
    <w:rsid w:val="000835BB"/>
    <w:rsid w:val="00084C0A"/>
    <w:rsid w:val="000861EA"/>
    <w:rsid w:val="00086C23"/>
    <w:rsid w:val="000873A9"/>
    <w:rsid w:val="000938E6"/>
    <w:rsid w:val="0009390E"/>
    <w:rsid w:val="00094B29"/>
    <w:rsid w:val="00094CC2"/>
    <w:rsid w:val="000B2380"/>
    <w:rsid w:val="000B3C88"/>
    <w:rsid w:val="000B4196"/>
    <w:rsid w:val="000C0156"/>
    <w:rsid w:val="000C41FD"/>
    <w:rsid w:val="000C70E6"/>
    <w:rsid w:val="000D0104"/>
    <w:rsid w:val="000D12A0"/>
    <w:rsid w:val="000E0514"/>
    <w:rsid w:val="000E7D6A"/>
    <w:rsid w:val="000F1F37"/>
    <w:rsid w:val="000F45E4"/>
    <w:rsid w:val="00114400"/>
    <w:rsid w:val="00120649"/>
    <w:rsid w:val="0012330C"/>
    <w:rsid w:val="0012629D"/>
    <w:rsid w:val="0012767C"/>
    <w:rsid w:val="00136358"/>
    <w:rsid w:val="0013695A"/>
    <w:rsid w:val="001370AB"/>
    <w:rsid w:val="00137646"/>
    <w:rsid w:val="00142301"/>
    <w:rsid w:val="00147ECF"/>
    <w:rsid w:val="00152D0A"/>
    <w:rsid w:val="0016230C"/>
    <w:rsid w:val="0016235B"/>
    <w:rsid w:val="00165A85"/>
    <w:rsid w:val="00171926"/>
    <w:rsid w:val="00176DE5"/>
    <w:rsid w:val="00182044"/>
    <w:rsid w:val="00182627"/>
    <w:rsid w:val="001836A2"/>
    <w:rsid w:val="00184FE2"/>
    <w:rsid w:val="00191740"/>
    <w:rsid w:val="0019255A"/>
    <w:rsid w:val="00192A74"/>
    <w:rsid w:val="00192D1D"/>
    <w:rsid w:val="001956F3"/>
    <w:rsid w:val="001B576F"/>
    <w:rsid w:val="001B7581"/>
    <w:rsid w:val="001C301A"/>
    <w:rsid w:val="001D04FD"/>
    <w:rsid w:val="001D5787"/>
    <w:rsid w:val="001D5BFF"/>
    <w:rsid w:val="001D7F04"/>
    <w:rsid w:val="001E076F"/>
    <w:rsid w:val="001E221D"/>
    <w:rsid w:val="001E36F2"/>
    <w:rsid w:val="001F19FB"/>
    <w:rsid w:val="001F1D1F"/>
    <w:rsid w:val="001F413B"/>
    <w:rsid w:val="00200646"/>
    <w:rsid w:val="00206720"/>
    <w:rsid w:val="00222830"/>
    <w:rsid w:val="002233ED"/>
    <w:rsid w:val="00232161"/>
    <w:rsid w:val="002466AA"/>
    <w:rsid w:val="002469CF"/>
    <w:rsid w:val="00253DCE"/>
    <w:rsid w:val="00255699"/>
    <w:rsid w:val="00255FE3"/>
    <w:rsid w:val="0027498A"/>
    <w:rsid w:val="00274FF6"/>
    <w:rsid w:val="00281CCD"/>
    <w:rsid w:val="002942B9"/>
    <w:rsid w:val="00296CC8"/>
    <w:rsid w:val="002A6B76"/>
    <w:rsid w:val="002B55CB"/>
    <w:rsid w:val="002B64EA"/>
    <w:rsid w:val="002C58C2"/>
    <w:rsid w:val="002D09CE"/>
    <w:rsid w:val="002D1D61"/>
    <w:rsid w:val="002D723C"/>
    <w:rsid w:val="002E0DEF"/>
    <w:rsid w:val="002E37CA"/>
    <w:rsid w:val="002F2B0E"/>
    <w:rsid w:val="002F595F"/>
    <w:rsid w:val="00301428"/>
    <w:rsid w:val="003051E8"/>
    <w:rsid w:val="00306376"/>
    <w:rsid w:val="00310E9A"/>
    <w:rsid w:val="00312378"/>
    <w:rsid w:val="003134BF"/>
    <w:rsid w:val="00314384"/>
    <w:rsid w:val="0032660B"/>
    <w:rsid w:val="00326EE8"/>
    <w:rsid w:val="00330E6A"/>
    <w:rsid w:val="0033404D"/>
    <w:rsid w:val="00336C65"/>
    <w:rsid w:val="0033729E"/>
    <w:rsid w:val="00340C98"/>
    <w:rsid w:val="0035032D"/>
    <w:rsid w:val="003512B1"/>
    <w:rsid w:val="00362D78"/>
    <w:rsid w:val="003631CB"/>
    <w:rsid w:val="0036424B"/>
    <w:rsid w:val="0036472A"/>
    <w:rsid w:val="0036595A"/>
    <w:rsid w:val="003735B4"/>
    <w:rsid w:val="003806F2"/>
    <w:rsid w:val="00386A2E"/>
    <w:rsid w:val="00386E25"/>
    <w:rsid w:val="003A2F0D"/>
    <w:rsid w:val="003A49B4"/>
    <w:rsid w:val="003A5FAE"/>
    <w:rsid w:val="003A6EE5"/>
    <w:rsid w:val="003B2221"/>
    <w:rsid w:val="003C2487"/>
    <w:rsid w:val="003C2B70"/>
    <w:rsid w:val="003C4F30"/>
    <w:rsid w:val="003D0BFD"/>
    <w:rsid w:val="003D3EF7"/>
    <w:rsid w:val="003E581A"/>
    <w:rsid w:val="003F0B6B"/>
    <w:rsid w:val="003F424E"/>
    <w:rsid w:val="003F502D"/>
    <w:rsid w:val="003F6A60"/>
    <w:rsid w:val="00401DA4"/>
    <w:rsid w:val="004033AE"/>
    <w:rsid w:val="00415C7D"/>
    <w:rsid w:val="00416C29"/>
    <w:rsid w:val="00423F1C"/>
    <w:rsid w:val="00424606"/>
    <w:rsid w:val="0042770A"/>
    <w:rsid w:val="00427DA2"/>
    <w:rsid w:val="00432F7C"/>
    <w:rsid w:val="00436562"/>
    <w:rsid w:val="0043708A"/>
    <w:rsid w:val="00447A61"/>
    <w:rsid w:val="00447F50"/>
    <w:rsid w:val="004518FA"/>
    <w:rsid w:val="00451F5C"/>
    <w:rsid w:val="0045320B"/>
    <w:rsid w:val="004556B8"/>
    <w:rsid w:val="00455DA4"/>
    <w:rsid w:val="00462FD3"/>
    <w:rsid w:val="00464100"/>
    <w:rsid w:val="004737CE"/>
    <w:rsid w:val="00475180"/>
    <w:rsid w:val="00476055"/>
    <w:rsid w:val="0048411A"/>
    <w:rsid w:val="00484606"/>
    <w:rsid w:val="00485C1B"/>
    <w:rsid w:val="00487DEA"/>
    <w:rsid w:val="0049175B"/>
    <w:rsid w:val="004938EB"/>
    <w:rsid w:val="00494547"/>
    <w:rsid w:val="00496685"/>
    <w:rsid w:val="004A6657"/>
    <w:rsid w:val="004B06D0"/>
    <w:rsid w:val="004B188D"/>
    <w:rsid w:val="004B62CE"/>
    <w:rsid w:val="004C3142"/>
    <w:rsid w:val="004C32E9"/>
    <w:rsid w:val="004D003F"/>
    <w:rsid w:val="004D3AD3"/>
    <w:rsid w:val="004D50E0"/>
    <w:rsid w:val="004D782D"/>
    <w:rsid w:val="004E0B18"/>
    <w:rsid w:val="004E2D47"/>
    <w:rsid w:val="004E50DC"/>
    <w:rsid w:val="004E6115"/>
    <w:rsid w:val="004E7173"/>
    <w:rsid w:val="004F539A"/>
    <w:rsid w:val="00500951"/>
    <w:rsid w:val="00501886"/>
    <w:rsid w:val="005021CF"/>
    <w:rsid w:val="00503DB5"/>
    <w:rsid w:val="00506F39"/>
    <w:rsid w:val="005415B0"/>
    <w:rsid w:val="0054409D"/>
    <w:rsid w:val="00551C0A"/>
    <w:rsid w:val="00557928"/>
    <w:rsid w:val="00563D70"/>
    <w:rsid w:val="00563E73"/>
    <w:rsid w:val="00570277"/>
    <w:rsid w:val="00582437"/>
    <w:rsid w:val="00583950"/>
    <w:rsid w:val="005A0893"/>
    <w:rsid w:val="005A616C"/>
    <w:rsid w:val="005A6ECC"/>
    <w:rsid w:val="005B4182"/>
    <w:rsid w:val="005B49E3"/>
    <w:rsid w:val="005C44DC"/>
    <w:rsid w:val="005D0E89"/>
    <w:rsid w:val="005D1D5A"/>
    <w:rsid w:val="005D297F"/>
    <w:rsid w:val="005E7199"/>
    <w:rsid w:val="005F08D3"/>
    <w:rsid w:val="005F2344"/>
    <w:rsid w:val="005F25F0"/>
    <w:rsid w:val="00607D75"/>
    <w:rsid w:val="00612A4A"/>
    <w:rsid w:val="0062334F"/>
    <w:rsid w:val="00634A91"/>
    <w:rsid w:val="00635EA0"/>
    <w:rsid w:val="00636F5F"/>
    <w:rsid w:val="00647783"/>
    <w:rsid w:val="006562BB"/>
    <w:rsid w:val="00657F19"/>
    <w:rsid w:val="006602E0"/>
    <w:rsid w:val="00660D6E"/>
    <w:rsid w:val="00665128"/>
    <w:rsid w:val="00667AEB"/>
    <w:rsid w:val="00675F9F"/>
    <w:rsid w:val="006848EE"/>
    <w:rsid w:val="00684A1C"/>
    <w:rsid w:val="00686844"/>
    <w:rsid w:val="006A0186"/>
    <w:rsid w:val="006A3E4F"/>
    <w:rsid w:val="006A4E0A"/>
    <w:rsid w:val="006B10F7"/>
    <w:rsid w:val="006B29AA"/>
    <w:rsid w:val="006B32A6"/>
    <w:rsid w:val="006B525F"/>
    <w:rsid w:val="006B7D60"/>
    <w:rsid w:val="006C3CA4"/>
    <w:rsid w:val="006C4043"/>
    <w:rsid w:val="006C5223"/>
    <w:rsid w:val="006C5AF5"/>
    <w:rsid w:val="006C5C76"/>
    <w:rsid w:val="006C6767"/>
    <w:rsid w:val="006C7D3F"/>
    <w:rsid w:val="006D1F9B"/>
    <w:rsid w:val="006D53BB"/>
    <w:rsid w:val="006E2828"/>
    <w:rsid w:val="006E6D30"/>
    <w:rsid w:val="006F38F1"/>
    <w:rsid w:val="00700ABD"/>
    <w:rsid w:val="00703DFA"/>
    <w:rsid w:val="00705A8A"/>
    <w:rsid w:val="00705FB2"/>
    <w:rsid w:val="00707186"/>
    <w:rsid w:val="00711ED9"/>
    <w:rsid w:val="00711F5E"/>
    <w:rsid w:val="00715327"/>
    <w:rsid w:val="007217CE"/>
    <w:rsid w:val="007229B6"/>
    <w:rsid w:val="00723AAF"/>
    <w:rsid w:val="00730D70"/>
    <w:rsid w:val="00735BA7"/>
    <w:rsid w:val="007475BD"/>
    <w:rsid w:val="007507CA"/>
    <w:rsid w:val="0075084E"/>
    <w:rsid w:val="007519F2"/>
    <w:rsid w:val="00755DE0"/>
    <w:rsid w:val="0076265F"/>
    <w:rsid w:val="007656EC"/>
    <w:rsid w:val="00772797"/>
    <w:rsid w:val="00773BB3"/>
    <w:rsid w:val="00782655"/>
    <w:rsid w:val="00783229"/>
    <w:rsid w:val="007902C0"/>
    <w:rsid w:val="007927D3"/>
    <w:rsid w:val="00795570"/>
    <w:rsid w:val="007956AE"/>
    <w:rsid w:val="007A25D9"/>
    <w:rsid w:val="007A7022"/>
    <w:rsid w:val="007B6B9D"/>
    <w:rsid w:val="007C04EF"/>
    <w:rsid w:val="007E0274"/>
    <w:rsid w:val="007E17DD"/>
    <w:rsid w:val="007E3903"/>
    <w:rsid w:val="007E3ADD"/>
    <w:rsid w:val="007F0086"/>
    <w:rsid w:val="007F3560"/>
    <w:rsid w:val="007F457E"/>
    <w:rsid w:val="007F5765"/>
    <w:rsid w:val="0080224B"/>
    <w:rsid w:val="00804A56"/>
    <w:rsid w:val="00804A85"/>
    <w:rsid w:val="0081135D"/>
    <w:rsid w:val="00822E0F"/>
    <w:rsid w:val="008251BC"/>
    <w:rsid w:val="0083241A"/>
    <w:rsid w:val="00833977"/>
    <w:rsid w:val="008379B1"/>
    <w:rsid w:val="00842439"/>
    <w:rsid w:val="0084251A"/>
    <w:rsid w:val="00842C17"/>
    <w:rsid w:val="00843EB0"/>
    <w:rsid w:val="00846019"/>
    <w:rsid w:val="00847D3B"/>
    <w:rsid w:val="0085390C"/>
    <w:rsid w:val="00854496"/>
    <w:rsid w:val="00856459"/>
    <w:rsid w:val="00857610"/>
    <w:rsid w:val="00865AF7"/>
    <w:rsid w:val="00870992"/>
    <w:rsid w:val="008730D0"/>
    <w:rsid w:val="00885369"/>
    <w:rsid w:val="00887BA6"/>
    <w:rsid w:val="008903EF"/>
    <w:rsid w:val="00894B43"/>
    <w:rsid w:val="008A3EFC"/>
    <w:rsid w:val="008C5879"/>
    <w:rsid w:val="008C5A6B"/>
    <w:rsid w:val="008C783F"/>
    <w:rsid w:val="008D0F22"/>
    <w:rsid w:val="008E33FA"/>
    <w:rsid w:val="008E38AA"/>
    <w:rsid w:val="0091094A"/>
    <w:rsid w:val="00924767"/>
    <w:rsid w:val="00932749"/>
    <w:rsid w:val="00933CAE"/>
    <w:rsid w:val="009453A2"/>
    <w:rsid w:val="00950BBC"/>
    <w:rsid w:val="00953452"/>
    <w:rsid w:val="00954223"/>
    <w:rsid w:val="0096051A"/>
    <w:rsid w:val="009660E0"/>
    <w:rsid w:val="00966542"/>
    <w:rsid w:val="00973599"/>
    <w:rsid w:val="00993354"/>
    <w:rsid w:val="009A1C8B"/>
    <w:rsid w:val="009A77DB"/>
    <w:rsid w:val="009B154B"/>
    <w:rsid w:val="009C5C82"/>
    <w:rsid w:val="009C6B97"/>
    <w:rsid w:val="009D7629"/>
    <w:rsid w:val="009F0D66"/>
    <w:rsid w:val="009F40E5"/>
    <w:rsid w:val="009F6FE3"/>
    <w:rsid w:val="00A02EB9"/>
    <w:rsid w:val="00A14618"/>
    <w:rsid w:val="00A26C9E"/>
    <w:rsid w:val="00A32277"/>
    <w:rsid w:val="00A32ED9"/>
    <w:rsid w:val="00A37678"/>
    <w:rsid w:val="00A55FAB"/>
    <w:rsid w:val="00A63694"/>
    <w:rsid w:val="00A660EE"/>
    <w:rsid w:val="00A7781D"/>
    <w:rsid w:val="00A80BAC"/>
    <w:rsid w:val="00A90D05"/>
    <w:rsid w:val="00A90DA4"/>
    <w:rsid w:val="00A94708"/>
    <w:rsid w:val="00A9522C"/>
    <w:rsid w:val="00AA4B22"/>
    <w:rsid w:val="00AA514D"/>
    <w:rsid w:val="00AA5967"/>
    <w:rsid w:val="00AB5610"/>
    <w:rsid w:val="00AC2F8A"/>
    <w:rsid w:val="00AC32B3"/>
    <w:rsid w:val="00AC5380"/>
    <w:rsid w:val="00AC6EF2"/>
    <w:rsid w:val="00AD4F10"/>
    <w:rsid w:val="00AD6E1B"/>
    <w:rsid w:val="00AE1C90"/>
    <w:rsid w:val="00AE4BC2"/>
    <w:rsid w:val="00AF2E86"/>
    <w:rsid w:val="00AF356B"/>
    <w:rsid w:val="00AF3C19"/>
    <w:rsid w:val="00B04297"/>
    <w:rsid w:val="00B114D1"/>
    <w:rsid w:val="00B1172B"/>
    <w:rsid w:val="00B12361"/>
    <w:rsid w:val="00B23B38"/>
    <w:rsid w:val="00B2459E"/>
    <w:rsid w:val="00B30731"/>
    <w:rsid w:val="00B31185"/>
    <w:rsid w:val="00B41070"/>
    <w:rsid w:val="00B4112C"/>
    <w:rsid w:val="00B44AFA"/>
    <w:rsid w:val="00B45E26"/>
    <w:rsid w:val="00B46CC4"/>
    <w:rsid w:val="00B676F6"/>
    <w:rsid w:val="00B728F0"/>
    <w:rsid w:val="00B7581B"/>
    <w:rsid w:val="00B80976"/>
    <w:rsid w:val="00B87D7B"/>
    <w:rsid w:val="00BA1D95"/>
    <w:rsid w:val="00BA41B2"/>
    <w:rsid w:val="00BA5334"/>
    <w:rsid w:val="00BA7036"/>
    <w:rsid w:val="00BB12A5"/>
    <w:rsid w:val="00BB1F46"/>
    <w:rsid w:val="00BB2531"/>
    <w:rsid w:val="00BB38F8"/>
    <w:rsid w:val="00BB4BF6"/>
    <w:rsid w:val="00BB5921"/>
    <w:rsid w:val="00BB6B22"/>
    <w:rsid w:val="00BD2BDD"/>
    <w:rsid w:val="00BD641C"/>
    <w:rsid w:val="00BD70E2"/>
    <w:rsid w:val="00BE1C8C"/>
    <w:rsid w:val="00BE6625"/>
    <w:rsid w:val="00BF5BDD"/>
    <w:rsid w:val="00C105DE"/>
    <w:rsid w:val="00C172A2"/>
    <w:rsid w:val="00C174DB"/>
    <w:rsid w:val="00C21F22"/>
    <w:rsid w:val="00C252AB"/>
    <w:rsid w:val="00C3087C"/>
    <w:rsid w:val="00C46094"/>
    <w:rsid w:val="00C51A99"/>
    <w:rsid w:val="00C6092F"/>
    <w:rsid w:val="00C63D5F"/>
    <w:rsid w:val="00C67A15"/>
    <w:rsid w:val="00C67E11"/>
    <w:rsid w:val="00C73B3F"/>
    <w:rsid w:val="00C854B0"/>
    <w:rsid w:val="00C93E29"/>
    <w:rsid w:val="00C95410"/>
    <w:rsid w:val="00C95AB3"/>
    <w:rsid w:val="00CA7A65"/>
    <w:rsid w:val="00CB0B3B"/>
    <w:rsid w:val="00CB1045"/>
    <w:rsid w:val="00CB559D"/>
    <w:rsid w:val="00CC2815"/>
    <w:rsid w:val="00CC38A2"/>
    <w:rsid w:val="00CC50E6"/>
    <w:rsid w:val="00CD4479"/>
    <w:rsid w:val="00CD6BBB"/>
    <w:rsid w:val="00CD7659"/>
    <w:rsid w:val="00CE4767"/>
    <w:rsid w:val="00CF23FD"/>
    <w:rsid w:val="00CF322E"/>
    <w:rsid w:val="00CF32F6"/>
    <w:rsid w:val="00D10D90"/>
    <w:rsid w:val="00D12452"/>
    <w:rsid w:val="00D16090"/>
    <w:rsid w:val="00D202C2"/>
    <w:rsid w:val="00D21FB1"/>
    <w:rsid w:val="00D22E68"/>
    <w:rsid w:val="00D24B7B"/>
    <w:rsid w:val="00D3126C"/>
    <w:rsid w:val="00D401FE"/>
    <w:rsid w:val="00D423E3"/>
    <w:rsid w:val="00D4436B"/>
    <w:rsid w:val="00D50884"/>
    <w:rsid w:val="00D51B21"/>
    <w:rsid w:val="00D528A7"/>
    <w:rsid w:val="00D55327"/>
    <w:rsid w:val="00D640F2"/>
    <w:rsid w:val="00D64DDB"/>
    <w:rsid w:val="00D709DE"/>
    <w:rsid w:val="00D77FBC"/>
    <w:rsid w:val="00D8253D"/>
    <w:rsid w:val="00D827D7"/>
    <w:rsid w:val="00D84BA7"/>
    <w:rsid w:val="00D875E2"/>
    <w:rsid w:val="00D900BC"/>
    <w:rsid w:val="00D90986"/>
    <w:rsid w:val="00D90F2F"/>
    <w:rsid w:val="00D92A97"/>
    <w:rsid w:val="00D92FB2"/>
    <w:rsid w:val="00D9714C"/>
    <w:rsid w:val="00DB2676"/>
    <w:rsid w:val="00DB3CC9"/>
    <w:rsid w:val="00DB4AAE"/>
    <w:rsid w:val="00DB645B"/>
    <w:rsid w:val="00DC0A52"/>
    <w:rsid w:val="00DC3E03"/>
    <w:rsid w:val="00DC63CB"/>
    <w:rsid w:val="00DC6F77"/>
    <w:rsid w:val="00DD5943"/>
    <w:rsid w:val="00DE1CC0"/>
    <w:rsid w:val="00DE267E"/>
    <w:rsid w:val="00DE6F5A"/>
    <w:rsid w:val="00DE7CDC"/>
    <w:rsid w:val="00DF43E8"/>
    <w:rsid w:val="00DF6DFC"/>
    <w:rsid w:val="00E10171"/>
    <w:rsid w:val="00E1243D"/>
    <w:rsid w:val="00E124A4"/>
    <w:rsid w:val="00E13055"/>
    <w:rsid w:val="00E1315F"/>
    <w:rsid w:val="00E13A04"/>
    <w:rsid w:val="00E165F1"/>
    <w:rsid w:val="00E361EF"/>
    <w:rsid w:val="00E415E8"/>
    <w:rsid w:val="00E41994"/>
    <w:rsid w:val="00E43611"/>
    <w:rsid w:val="00E44A1E"/>
    <w:rsid w:val="00E451FD"/>
    <w:rsid w:val="00E45F2F"/>
    <w:rsid w:val="00E50CCA"/>
    <w:rsid w:val="00E510E4"/>
    <w:rsid w:val="00E5378A"/>
    <w:rsid w:val="00E567CC"/>
    <w:rsid w:val="00E576D8"/>
    <w:rsid w:val="00E61C85"/>
    <w:rsid w:val="00E61FB9"/>
    <w:rsid w:val="00E62A1A"/>
    <w:rsid w:val="00E64DA2"/>
    <w:rsid w:val="00E76E82"/>
    <w:rsid w:val="00E814EB"/>
    <w:rsid w:val="00E84F8E"/>
    <w:rsid w:val="00E97586"/>
    <w:rsid w:val="00EA050A"/>
    <w:rsid w:val="00EA2015"/>
    <w:rsid w:val="00EB6CDD"/>
    <w:rsid w:val="00EB7761"/>
    <w:rsid w:val="00EC1637"/>
    <w:rsid w:val="00EC6627"/>
    <w:rsid w:val="00ED1A4B"/>
    <w:rsid w:val="00ED4B81"/>
    <w:rsid w:val="00ED61BF"/>
    <w:rsid w:val="00EE0D69"/>
    <w:rsid w:val="00EF0056"/>
    <w:rsid w:val="00EF28EE"/>
    <w:rsid w:val="00EF39B3"/>
    <w:rsid w:val="00F01103"/>
    <w:rsid w:val="00F0369B"/>
    <w:rsid w:val="00F100F7"/>
    <w:rsid w:val="00F21262"/>
    <w:rsid w:val="00F224A9"/>
    <w:rsid w:val="00F35795"/>
    <w:rsid w:val="00F3747D"/>
    <w:rsid w:val="00F42751"/>
    <w:rsid w:val="00F526DF"/>
    <w:rsid w:val="00F601ED"/>
    <w:rsid w:val="00F63DBF"/>
    <w:rsid w:val="00F71E57"/>
    <w:rsid w:val="00F74103"/>
    <w:rsid w:val="00F76405"/>
    <w:rsid w:val="00F80501"/>
    <w:rsid w:val="00F81539"/>
    <w:rsid w:val="00F83C08"/>
    <w:rsid w:val="00F87C7D"/>
    <w:rsid w:val="00F91092"/>
    <w:rsid w:val="00F920D0"/>
    <w:rsid w:val="00F97274"/>
    <w:rsid w:val="00FA4F02"/>
    <w:rsid w:val="00FA66DA"/>
    <w:rsid w:val="00FB51CD"/>
    <w:rsid w:val="00FB53B7"/>
    <w:rsid w:val="00FB6A14"/>
    <w:rsid w:val="00FB77FF"/>
    <w:rsid w:val="00FC2134"/>
    <w:rsid w:val="00FC658B"/>
    <w:rsid w:val="00FD10E9"/>
    <w:rsid w:val="00FD3052"/>
    <w:rsid w:val="00FE343B"/>
    <w:rsid w:val="00FE50FC"/>
    <w:rsid w:val="00FE557E"/>
    <w:rsid w:val="00FE61D2"/>
    <w:rsid w:val="00FE768A"/>
    <w:rsid w:val="00FF0167"/>
    <w:rsid w:val="00FF4B3C"/>
    <w:rsid w:val="00FF6358"/>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5:docId w15:val="{F9CEB00B-C73C-41A5-B735-82A1562D4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450CFA5A6A6F7D1F3501306841E58B07A0E258366E69E38E4BC176B2CDs2wDF" TargetMode="External"/><Relationship Id="rId1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res.ru/" TargetMode="Externa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450CFA5A6A6F7D1F3501306841E58B07A0E258366D63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14DB9-4E5E-48A9-9ADB-DB9E04872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2564</TotalTime>
  <Pages>56</Pages>
  <Words>21793</Words>
  <Characters>124223</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300</cp:revision>
  <cp:lastPrinted>2016-07-25T13:52:00Z</cp:lastPrinted>
  <dcterms:created xsi:type="dcterms:W3CDTF">2016-02-17T06:22:00Z</dcterms:created>
  <dcterms:modified xsi:type="dcterms:W3CDTF">2017-02-15T13:48:00Z</dcterms:modified>
</cp:coreProperties>
</file>