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75E58" w14:textId="77777777" w:rsidR="00070184" w:rsidRPr="003A5E2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658E242D" w14:textId="68965E0E" w:rsidR="0063740A" w:rsidRPr="0063740A" w:rsidRDefault="00070184" w:rsidP="0063740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r w:rsidRP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F237A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3740A" w:rsidRPr="006374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договоров поставки компьютеров, их частей и принадлежностей, поставки периферийного оборудования и расходных материалов к нему</w:t>
      </w:r>
    </w:p>
    <w:p w14:paraId="17E66AEE" w14:textId="77777777" w:rsidR="00A166DE" w:rsidRPr="003A5E2B" w:rsidRDefault="00A166DE" w:rsidP="008B4687">
      <w:pPr>
        <w:tabs>
          <w:tab w:val="left" w:pos="851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0CCDD7E" w14:textId="2ADFFDE1" w:rsidR="00B55DF1" w:rsidRPr="003A5E2B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681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63740A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7745B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7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февраля </w:t>
      </w:r>
      <w:r w:rsidR="0076211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3740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2B852F21" w14:textId="77777777" w:rsidR="0068529C" w:rsidRPr="003A5E2B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14:paraId="46B7B0FA" w14:textId="1845C8E3" w:rsidR="00070184" w:rsidRDefault="00BD29B8" w:rsidP="0063740A">
      <w:pPr>
        <w:pStyle w:val="1"/>
        <w:numPr>
          <w:ilvl w:val="0"/>
          <w:numId w:val="20"/>
        </w:numPr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6211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CB66A9" w:rsidRPr="0076211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котировок </w:t>
      </w:r>
      <w:r w:rsidR="00282A05" w:rsidRPr="0076211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="00070184" w:rsidRPr="0076211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p w14:paraId="31189CD8" w14:textId="222903F6" w:rsidR="0063740A" w:rsidRPr="00E344E3" w:rsidRDefault="0063740A" w:rsidP="00E344E3">
      <w:pPr>
        <w:pStyle w:val="a3"/>
        <w:numPr>
          <w:ilvl w:val="1"/>
          <w:numId w:val="20"/>
        </w:numPr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E344E3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Лот № 1 </w:t>
      </w:r>
    </w:p>
    <w:p w14:paraId="4E2C34EE" w14:textId="50F7DED0" w:rsidR="00E344E3" w:rsidRPr="00E344E3" w:rsidRDefault="00E344E3" w:rsidP="00E344E3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E344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.1.1. </w:t>
      </w:r>
      <w:r w:rsidRPr="00E344E3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Договора:</w:t>
      </w:r>
      <w:r w:rsidRPr="00E344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Поставка </w:t>
      </w:r>
      <w:r w:rsidRPr="00E344E3">
        <w:rPr>
          <w:rFonts w:ascii="Times New Roman" w:hAnsi="Times New Roman" w:cs="Times New Roman"/>
          <w:kern w:val="36"/>
          <w:sz w:val="24"/>
          <w:szCs w:val="24"/>
          <w:lang w:eastAsia="ru-RU"/>
        </w:rPr>
        <w:t>компьютеров, их частей и принадлежностей</w:t>
      </w:r>
      <w:r w:rsidRPr="00E344E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(</w:t>
      </w:r>
      <w:r w:rsidRPr="00E344E3">
        <w:rPr>
          <w:rFonts w:ascii="Times New Roman" w:eastAsia="Calibri" w:hAnsi="Times New Roman" w:cs="Times New Roman"/>
          <w:sz w:val="24"/>
          <w:szCs w:val="24"/>
          <w:lang w:eastAsia="ru-RU"/>
        </w:rPr>
        <w:t>далее – Товар).</w:t>
      </w:r>
    </w:p>
    <w:p w14:paraId="10F78035" w14:textId="3BDE5DC7" w:rsidR="00E344E3" w:rsidRPr="00E344E3" w:rsidRDefault="00E344E3" w:rsidP="00E344E3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1.1.2 </w:t>
      </w:r>
      <w:r w:rsidRPr="00E344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E344E3">
        <w:rPr>
          <w:rFonts w:ascii="Times New Roman" w:eastAsia="Calibri" w:hAnsi="Times New Roman" w:cs="Times New Roman"/>
          <w:sz w:val="24"/>
          <w:szCs w:val="24"/>
          <w:lang w:eastAsia="ru-RU"/>
        </w:rPr>
        <w:t>338 шт.</w:t>
      </w:r>
    </w:p>
    <w:p w14:paraId="01FE1A65" w14:textId="086440DE" w:rsidR="00E344E3" w:rsidRPr="00E344E3" w:rsidRDefault="00E344E3" w:rsidP="005D3F9B">
      <w:pPr>
        <w:pStyle w:val="a3"/>
        <w:numPr>
          <w:ilvl w:val="2"/>
          <w:numId w:val="22"/>
        </w:numPr>
        <w:ind w:left="709" w:hanging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344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Содержание поставляемого Товара:</w:t>
      </w:r>
    </w:p>
    <w:tbl>
      <w:tblPr>
        <w:tblW w:w="992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709"/>
        <w:gridCol w:w="709"/>
        <w:gridCol w:w="1275"/>
        <w:gridCol w:w="1701"/>
      </w:tblGrid>
      <w:tr w:rsidR="00E344E3" w:rsidRPr="00E344E3" w14:paraId="25819F60" w14:textId="77777777" w:rsidTr="000C0DD5">
        <w:trPr>
          <w:trHeight w:val="232"/>
          <w:jc w:val="center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000000" w:fill="FFFFFF"/>
            <w:vAlign w:val="center"/>
          </w:tcPr>
          <w:p w14:paraId="0C473D75" w14:textId="77777777" w:rsidR="00E344E3" w:rsidRPr="00E344E3" w:rsidRDefault="00E344E3" w:rsidP="000C0DD5">
            <w:pPr>
              <w:ind w:left="-108" w:righ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344E3">
              <w:rPr>
                <w:rFonts w:ascii="Times New Roman" w:hAnsi="Times New Roman" w:cs="Times New Roman"/>
                <w:lang w:eastAsia="ru-RU"/>
              </w:rPr>
              <w:t>п</w:t>
            </w:r>
            <w:proofErr w:type="gramEnd"/>
            <w:r w:rsidRPr="00E344E3">
              <w:rPr>
                <w:rFonts w:ascii="Times New Roman" w:hAnsi="Times New Roman" w:cs="Times New Roman"/>
                <w:lang w:eastAsia="ru-RU"/>
              </w:rPr>
              <w:t>/п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0D5DCA" w14:textId="77777777" w:rsidR="00E344E3" w:rsidRPr="00E344E3" w:rsidRDefault="00E344E3" w:rsidP="000C0DD5">
            <w:pPr>
              <w:ind w:lef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3E644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58BC4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3FC437" w14:textId="77777777" w:rsidR="00E344E3" w:rsidRPr="00E344E3" w:rsidRDefault="00E344E3" w:rsidP="000C0DD5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bCs/>
                <w:color w:val="000000"/>
              </w:rPr>
              <w:t>Цена,</w:t>
            </w:r>
          </w:p>
          <w:p w14:paraId="4D576AB1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bCs/>
                <w:color w:val="000000"/>
              </w:rPr>
              <w:t>руб. коп</w:t>
            </w:r>
            <w:proofErr w:type="gramStart"/>
            <w:r w:rsidRPr="00E344E3">
              <w:rPr>
                <w:rFonts w:ascii="Times New Roman" w:eastAsia="Calibri" w:hAnsi="Times New Roman" w:cs="Times New Roman"/>
                <w:bCs/>
                <w:color w:val="000000"/>
              </w:rPr>
              <w:t xml:space="preserve">.,            </w:t>
            </w:r>
            <w:proofErr w:type="gramEnd"/>
            <w:r w:rsidRPr="00E344E3">
              <w:rPr>
                <w:rFonts w:ascii="Times New Roman" w:eastAsia="Calibri" w:hAnsi="Times New Roman" w:cs="Times New Roman"/>
                <w:bCs/>
                <w:color w:val="000000"/>
              </w:rPr>
              <w:t>в т. ч. НДС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A4D3C1" w14:textId="77777777" w:rsidR="00E344E3" w:rsidRPr="00E344E3" w:rsidRDefault="00E344E3" w:rsidP="000C0DD5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bCs/>
                <w:color w:val="000000"/>
              </w:rPr>
              <w:t>Сумма,</w:t>
            </w:r>
          </w:p>
          <w:p w14:paraId="275C6995" w14:textId="77777777" w:rsidR="00E344E3" w:rsidRPr="00E344E3" w:rsidRDefault="00E344E3" w:rsidP="000C0DD5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bCs/>
                <w:color w:val="000000"/>
              </w:rPr>
              <w:t>руб. коп</w:t>
            </w:r>
            <w:proofErr w:type="gramStart"/>
            <w:r w:rsidRPr="00E344E3">
              <w:rPr>
                <w:rFonts w:ascii="Times New Roman" w:eastAsia="Calibri" w:hAnsi="Times New Roman" w:cs="Times New Roman"/>
                <w:bCs/>
                <w:color w:val="000000"/>
              </w:rPr>
              <w:t>.,</w:t>
            </w:r>
            <w:proofErr w:type="gramEnd"/>
          </w:p>
          <w:p w14:paraId="1F4B4422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bCs/>
                <w:color w:val="000000"/>
              </w:rPr>
              <w:t>в т. ч. НДС</w:t>
            </w:r>
          </w:p>
        </w:tc>
      </w:tr>
      <w:tr w:rsidR="00E344E3" w:rsidRPr="00E344E3" w14:paraId="775E00CA" w14:textId="77777777" w:rsidTr="000C0DD5">
        <w:trPr>
          <w:trHeight w:val="63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E33D" w14:textId="77777777" w:rsidR="00E344E3" w:rsidRPr="00E344E3" w:rsidRDefault="00E344E3" w:rsidP="000C0DD5">
            <w:pPr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9924C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Системный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>блок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USN BUSINESS 717W </w:t>
            </w:r>
          </w:p>
          <w:p w14:paraId="75CE4041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Процессор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: Intel Core i3 6100 </w:t>
            </w:r>
          </w:p>
          <w:p w14:paraId="0483E4DE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Оперативная память: 4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Gb </w:t>
            </w:r>
          </w:p>
          <w:p w14:paraId="52EFD7D0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Жесткий диск: 1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Tb </w:t>
            </w:r>
          </w:p>
          <w:p w14:paraId="5637251F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Видеокарта: 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Intel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® 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HD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Graphics 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>530</w:t>
            </w:r>
          </w:p>
          <w:p w14:paraId="1C97F8F2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Блок питания: 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ATX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 450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W </w:t>
            </w:r>
          </w:p>
          <w:p w14:paraId="0D3617DC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val="en-US"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DVD-RW / </w:t>
            </w:r>
            <w:proofErr w:type="spellStart"/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Key+Mouse</w:t>
            </w:r>
            <w:proofErr w:type="spellEnd"/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 / W7Pro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E1262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шт.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3B543409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40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285D0F9E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29 524.00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152CEBC7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1 180 960.00</w:t>
            </w:r>
          </w:p>
        </w:tc>
      </w:tr>
      <w:tr w:rsidR="00E344E3" w:rsidRPr="00E344E3" w14:paraId="338D84EA" w14:textId="77777777" w:rsidTr="000C0DD5">
        <w:trPr>
          <w:trHeight w:val="63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3ADE" w14:textId="77777777" w:rsidR="00E344E3" w:rsidRPr="00E344E3" w:rsidRDefault="00E344E3" w:rsidP="000C0DD5">
            <w:pPr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4FA9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Системный блок 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USN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IGLAx</w:t>
            </w:r>
            <w:proofErr w:type="spellEnd"/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 201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x</w:t>
            </w:r>
          </w:p>
          <w:p w14:paraId="2198C75C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Процессор: 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Intel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Core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i</w:t>
            </w:r>
            <w:proofErr w:type="spellEnd"/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3 6100 3,7 </w:t>
            </w:r>
            <w:proofErr w:type="spellStart"/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Ghz</w:t>
            </w:r>
            <w:proofErr w:type="spellEnd"/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 </w:t>
            </w:r>
          </w:p>
          <w:p w14:paraId="7D24DA67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Оперативная память: 8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Gb </w:t>
            </w:r>
          </w:p>
          <w:p w14:paraId="09DBAB4A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Жесткий диск: 1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Tb </w:t>
            </w:r>
          </w:p>
          <w:p w14:paraId="4B46F1C0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Видеокарта: 2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Gb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NVIDIA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Quadro</w:t>
            </w:r>
            <w:proofErr w:type="spellEnd"/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K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>420</w:t>
            </w:r>
          </w:p>
          <w:p w14:paraId="7BB5319B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Блок питания: 500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W</w:t>
            </w:r>
          </w:p>
          <w:p w14:paraId="713D05DC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DVD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>-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RW 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>/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 GLAN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6C12E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шт.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CFDF014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34F01E76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34 690.70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ACD5D9F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34 690.70</w:t>
            </w:r>
          </w:p>
        </w:tc>
      </w:tr>
      <w:tr w:rsidR="00E344E3" w:rsidRPr="00E344E3" w14:paraId="51B41F20" w14:textId="77777777" w:rsidTr="000C0DD5">
        <w:trPr>
          <w:trHeight w:val="63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0CB11" w14:textId="77777777" w:rsidR="00E344E3" w:rsidRPr="00E344E3" w:rsidRDefault="00E344E3" w:rsidP="000C0DD5">
            <w:pPr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B1EA6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Клавиатура 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Logitech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K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120 </w:t>
            </w:r>
          </w:p>
          <w:p w14:paraId="2803871F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Интерфейс: USB</w:t>
            </w:r>
          </w:p>
          <w:p w14:paraId="2A63684F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Цвет: </w:t>
            </w:r>
            <w:proofErr w:type="spellStart"/>
            <w:r w:rsidRPr="00E344E3">
              <w:rPr>
                <w:rFonts w:ascii="Times New Roman" w:eastAsia="Calibri" w:hAnsi="Times New Roman" w:cs="Times New Roman"/>
                <w:color w:val="000000"/>
              </w:rPr>
              <w:t>black</w:t>
            </w:r>
            <w:proofErr w:type="spellEnd"/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</w:p>
          <w:p w14:paraId="42A57371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val="en-US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клавиша </w:t>
            </w:r>
            <w:proofErr w:type="spellStart"/>
            <w:r w:rsidRPr="00E344E3">
              <w:rPr>
                <w:rFonts w:ascii="Times New Roman" w:eastAsia="Calibri" w:hAnsi="Times New Roman" w:cs="Times New Roman"/>
                <w:color w:val="000000"/>
              </w:rPr>
              <w:t>Fn</w:t>
            </w:r>
            <w:proofErr w:type="spellEnd"/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 (или аналог)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AA099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шт.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9FFF2A9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80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B0D1882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456.28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0720846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36 502.40</w:t>
            </w:r>
          </w:p>
        </w:tc>
      </w:tr>
      <w:tr w:rsidR="00E344E3" w:rsidRPr="00E344E3" w14:paraId="48867F3B" w14:textId="77777777" w:rsidTr="000C0DD5">
        <w:trPr>
          <w:trHeight w:val="63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AE339" w14:textId="77777777" w:rsidR="00E344E3" w:rsidRPr="00E344E3" w:rsidRDefault="00E344E3" w:rsidP="000C0DD5">
            <w:pPr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BB7F4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Мышь 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Logitech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M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>90</w:t>
            </w:r>
          </w:p>
          <w:p w14:paraId="1B1CF8F7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Интерфейс: USB</w:t>
            </w:r>
          </w:p>
          <w:p w14:paraId="4187CFBB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Цвет: </w:t>
            </w:r>
            <w:proofErr w:type="spellStart"/>
            <w:r w:rsidRPr="00E344E3">
              <w:rPr>
                <w:rFonts w:ascii="Times New Roman" w:eastAsia="Calibri" w:hAnsi="Times New Roman" w:cs="Times New Roman"/>
                <w:color w:val="000000"/>
              </w:rPr>
              <w:t>black</w:t>
            </w:r>
            <w:proofErr w:type="spellEnd"/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</w:p>
          <w:p w14:paraId="12391506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Тип: </w:t>
            </w:r>
            <w:proofErr w:type="spellStart"/>
            <w:r w:rsidRPr="00E344E3">
              <w:rPr>
                <w:rFonts w:ascii="Times New Roman" w:eastAsia="Calibri" w:hAnsi="Times New Roman" w:cs="Times New Roman"/>
                <w:color w:val="000000"/>
              </w:rPr>
              <w:t>laser</w:t>
            </w:r>
            <w:proofErr w:type="spellEnd"/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</w:p>
          <w:p w14:paraId="32E843B9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Чувствительность: 800/1600 </w:t>
            </w:r>
            <w:proofErr w:type="spellStart"/>
            <w:r w:rsidRPr="00E344E3">
              <w:rPr>
                <w:rFonts w:ascii="Times New Roman" w:eastAsia="Calibri" w:hAnsi="Times New Roman" w:cs="Times New Roman"/>
                <w:color w:val="000000"/>
              </w:rPr>
              <w:t>dpi</w:t>
            </w:r>
            <w:proofErr w:type="spellEnd"/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</w:p>
          <w:p w14:paraId="137AE10F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Количество кнопок: 3 кнопки (или аналог)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8AF8C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шт.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A13896B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80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A8B9594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275.11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7F62216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22 008.80</w:t>
            </w:r>
          </w:p>
        </w:tc>
      </w:tr>
      <w:tr w:rsidR="00E344E3" w:rsidRPr="00E344E3" w14:paraId="1A2092B3" w14:textId="77777777" w:rsidTr="000C0DD5">
        <w:trPr>
          <w:trHeight w:val="94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E115" w14:textId="77777777" w:rsidR="00E344E3" w:rsidRPr="00E344E3" w:rsidRDefault="00E344E3" w:rsidP="000C0DD5">
            <w:pPr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6DCFD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Монитор LG 21.5’’ 22MP67D-P AH-IPS, </w:t>
            </w:r>
          </w:p>
          <w:p w14:paraId="12D8A137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Соотношение сторон: 16:9, </w:t>
            </w:r>
          </w:p>
          <w:p w14:paraId="1BAD8383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Разрешение: 1920 х 1080, </w:t>
            </w:r>
          </w:p>
          <w:p w14:paraId="6A9B0BD5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Время отклика: 5ms, </w:t>
            </w:r>
          </w:p>
          <w:p w14:paraId="5921E303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Яркость: 250 </w:t>
            </w:r>
            <w:proofErr w:type="spellStart"/>
            <w:r w:rsidRPr="00E344E3">
              <w:rPr>
                <w:rFonts w:ascii="Times New Roman" w:eastAsia="Calibri" w:hAnsi="Times New Roman" w:cs="Times New Roman"/>
                <w:color w:val="000000"/>
              </w:rPr>
              <w:t>cd</w:t>
            </w:r>
            <w:proofErr w:type="spellEnd"/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/m2, </w:t>
            </w:r>
          </w:p>
          <w:p w14:paraId="040ED4DE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Контрастность: 10М:1, </w:t>
            </w:r>
          </w:p>
          <w:p w14:paraId="4808F5E8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Углы обзора: 178°(Н), 178°(V), </w:t>
            </w:r>
          </w:p>
          <w:p w14:paraId="1ACE9409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Цвет: </w:t>
            </w:r>
            <w:proofErr w:type="spellStart"/>
            <w:r w:rsidRPr="00E344E3">
              <w:rPr>
                <w:rFonts w:ascii="Times New Roman" w:eastAsia="Calibri" w:hAnsi="Times New Roman" w:cs="Times New Roman"/>
                <w:color w:val="000000"/>
              </w:rPr>
              <w:t>black</w:t>
            </w:r>
            <w:proofErr w:type="spellEnd"/>
          </w:p>
          <w:p w14:paraId="0211CD14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Интерфейс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: DVI-D, </w:t>
            </w:r>
          </w:p>
          <w:p w14:paraId="7FF52764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CINEMA SCREEN design, 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>внешний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>адаптер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,</w:t>
            </w:r>
          </w:p>
          <w:p w14:paraId="7AF53132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lastRenderedPageBreak/>
              <w:t>Кабель DVI 1,8m (или аналог того же производителя)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D4479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lastRenderedPageBreak/>
              <w:t>шт.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9E8B2CC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45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F1FF19D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11 339.90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784BBAC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510 295.50</w:t>
            </w:r>
          </w:p>
        </w:tc>
      </w:tr>
      <w:tr w:rsidR="00E344E3" w:rsidRPr="00E344E3" w14:paraId="435B081B" w14:textId="77777777" w:rsidTr="000C0DD5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88F01" w14:textId="77777777" w:rsidR="00E344E3" w:rsidRPr="00E344E3" w:rsidRDefault="00E344E3" w:rsidP="000C0DD5">
            <w:pPr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2F91F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Монитор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27" LG </w:t>
            </w:r>
            <w:proofErr w:type="spellStart"/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Flatron</w:t>
            </w:r>
            <w:proofErr w:type="spellEnd"/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27MB67PY-B </w:t>
            </w:r>
          </w:p>
          <w:p w14:paraId="629BF97E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Цвет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: Black </w:t>
            </w:r>
          </w:p>
          <w:p w14:paraId="14BF51CF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Тип матрицы: 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IPS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</w:p>
          <w:p w14:paraId="0AB22F6B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Разрешение: 1920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x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1080, </w:t>
            </w:r>
          </w:p>
          <w:p w14:paraId="70D1DEB4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Время отклика: 5</w:t>
            </w:r>
            <w:proofErr w:type="spellStart"/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ms</w:t>
            </w:r>
            <w:proofErr w:type="spellEnd"/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</w:p>
          <w:p w14:paraId="3E59A07E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Яркость: 250 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cd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>/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m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>2,</w:t>
            </w:r>
          </w:p>
          <w:p w14:paraId="0F6EDA6B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E344E3">
              <w:rPr>
                <w:rFonts w:ascii="Times New Roman" w:eastAsia="Calibri" w:hAnsi="Times New Roman" w:cs="Times New Roman"/>
                <w:color w:val="000000"/>
              </w:rPr>
              <w:t>Контрасность</w:t>
            </w:r>
            <w:proofErr w:type="spellEnd"/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 1000:1 (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DFC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 5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M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:1), </w:t>
            </w:r>
          </w:p>
          <w:p w14:paraId="2ABDE9C7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Интерфейсы: 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D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>-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Sub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DVI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>-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D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DP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USB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 (или аналог того же производителя)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E45E4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шт.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88C2A6C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444EF8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25 766.40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B9662DA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103 065.60</w:t>
            </w:r>
          </w:p>
        </w:tc>
      </w:tr>
      <w:tr w:rsidR="00E344E3" w:rsidRPr="00E344E3" w14:paraId="1BDEEB5E" w14:textId="77777777" w:rsidTr="000C0DD5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2D585" w14:textId="77777777" w:rsidR="00E344E3" w:rsidRPr="00E344E3" w:rsidRDefault="00E344E3" w:rsidP="000C0DD5">
            <w:pPr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5FD67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E344E3">
              <w:rPr>
                <w:rFonts w:ascii="Times New Roman" w:eastAsia="Calibri" w:hAnsi="Times New Roman" w:cs="Times New Roman"/>
              </w:rPr>
              <w:t>Ноутбук</w:t>
            </w:r>
            <w:r w:rsidRPr="00E344E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E344E3">
              <w:rPr>
                <w:rFonts w:ascii="Times New Roman" w:eastAsia="Calibri" w:hAnsi="Times New Roman" w:cs="Times New Roman"/>
              </w:rPr>
              <w:fldChar w:fldCharType="begin"/>
            </w:r>
            <w:r w:rsidRPr="00E344E3">
              <w:rPr>
                <w:rFonts w:ascii="Times New Roman" w:eastAsia="Calibri" w:hAnsi="Times New Roman" w:cs="Times New Roman"/>
                <w:lang w:val="en-US"/>
              </w:rPr>
              <w:instrText xml:space="preserve"> HYPERLINK "https://market.yandex.ru/product/13278490?nid=54544" </w:instrText>
            </w:r>
            <w:r w:rsidRPr="00E344E3">
              <w:rPr>
                <w:rFonts w:ascii="Times New Roman" w:eastAsia="Calibri" w:hAnsi="Times New Roman" w:cs="Times New Roman"/>
              </w:rPr>
              <w:fldChar w:fldCharType="separate"/>
            </w:r>
            <w:r w:rsidRPr="00E344E3">
              <w:rPr>
                <w:rFonts w:ascii="Times New Roman" w:eastAsia="Calibri" w:hAnsi="Times New Roman" w:cs="Times New Roman"/>
                <w:lang w:val="en-US"/>
              </w:rPr>
              <w:t xml:space="preserve">Acer ASPIRE ES1-131-C1NL </w:t>
            </w:r>
            <w:r w:rsidRPr="00E344E3">
              <w:rPr>
                <w:rFonts w:ascii="Times New Roman" w:eastAsia="Calibri" w:hAnsi="Times New Roman" w:cs="Times New Roman"/>
              </w:rPr>
              <w:t>Процессор</w:t>
            </w:r>
            <w:r w:rsidRPr="00E344E3">
              <w:rPr>
                <w:rFonts w:ascii="Times New Roman" w:eastAsia="Calibri" w:hAnsi="Times New Roman" w:cs="Times New Roman"/>
                <w:lang w:val="en-US"/>
              </w:rPr>
              <w:t>: Celeron N3050 1600 MHz</w:t>
            </w:r>
          </w:p>
          <w:p w14:paraId="666700BA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344E3">
              <w:rPr>
                <w:rFonts w:ascii="Times New Roman" w:eastAsia="Calibri" w:hAnsi="Times New Roman" w:cs="Times New Roman"/>
              </w:rPr>
              <w:t>Экран размер: 11.6"</w:t>
            </w:r>
          </w:p>
          <w:p w14:paraId="1893D523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344E3">
              <w:rPr>
                <w:rFonts w:ascii="Times New Roman" w:eastAsia="Calibri" w:hAnsi="Times New Roman" w:cs="Times New Roman"/>
              </w:rPr>
              <w:t>Экран разрешение: 1366</w:t>
            </w:r>
            <w:r w:rsidRPr="00E344E3">
              <w:rPr>
                <w:rFonts w:ascii="Times New Roman" w:eastAsia="Calibri" w:hAnsi="Times New Roman" w:cs="Times New Roman"/>
                <w:lang w:val="en-US"/>
              </w:rPr>
              <w:t>x</w:t>
            </w:r>
            <w:r w:rsidRPr="00E344E3">
              <w:rPr>
                <w:rFonts w:ascii="Times New Roman" w:eastAsia="Calibri" w:hAnsi="Times New Roman" w:cs="Times New Roman"/>
              </w:rPr>
              <w:t>768</w:t>
            </w:r>
          </w:p>
          <w:p w14:paraId="7A6469F7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344E3">
              <w:rPr>
                <w:rFonts w:ascii="Times New Roman" w:eastAsia="Calibri" w:hAnsi="Times New Roman" w:cs="Times New Roman"/>
              </w:rPr>
              <w:t>Оперативная память: 2.0</w:t>
            </w:r>
            <w:r w:rsidRPr="00E344E3">
              <w:rPr>
                <w:rFonts w:ascii="Times New Roman" w:eastAsia="Calibri" w:hAnsi="Times New Roman" w:cs="Times New Roman"/>
                <w:lang w:val="en-US"/>
              </w:rPr>
              <w:t>Gb</w:t>
            </w:r>
          </w:p>
          <w:p w14:paraId="79422928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344E3">
              <w:rPr>
                <w:rFonts w:ascii="Times New Roman" w:eastAsia="Calibri" w:hAnsi="Times New Roman" w:cs="Times New Roman"/>
              </w:rPr>
              <w:t>Жесткий диск: 32</w:t>
            </w:r>
            <w:r w:rsidRPr="00E344E3">
              <w:rPr>
                <w:rFonts w:ascii="Times New Roman" w:eastAsia="Calibri" w:hAnsi="Times New Roman" w:cs="Times New Roman"/>
                <w:lang w:val="en-US"/>
              </w:rPr>
              <w:t>Gb</w:t>
            </w:r>
            <w:r w:rsidRPr="00E344E3">
              <w:rPr>
                <w:rFonts w:ascii="Times New Roman" w:eastAsia="Calibri" w:hAnsi="Times New Roman" w:cs="Times New Roman"/>
              </w:rPr>
              <w:t xml:space="preserve"> </w:t>
            </w:r>
            <w:r w:rsidRPr="00E344E3">
              <w:rPr>
                <w:rFonts w:ascii="Times New Roman" w:eastAsia="Calibri" w:hAnsi="Times New Roman" w:cs="Times New Roman"/>
                <w:lang w:val="en-US"/>
              </w:rPr>
              <w:t>SSD</w:t>
            </w:r>
          </w:p>
          <w:p w14:paraId="7A31CA41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344E3">
              <w:rPr>
                <w:rFonts w:ascii="Times New Roman" w:eastAsia="Calibri" w:hAnsi="Times New Roman" w:cs="Times New Roman"/>
                <w:lang w:val="en-US"/>
              </w:rPr>
              <w:t>DVD</w:t>
            </w:r>
            <w:r w:rsidRPr="00E344E3">
              <w:rPr>
                <w:rFonts w:ascii="Times New Roman" w:eastAsia="Calibri" w:hAnsi="Times New Roman" w:cs="Times New Roman"/>
              </w:rPr>
              <w:t xml:space="preserve"> нет/</w:t>
            </w:r>
            <w:r w:rsidRPr="00E344E3">
              <w:rPr>
                <w:rFonts w:ascii="Times New Roman" w:eastAsia="Calibri" w:hAnsi="Times New Roman" w:cs="Times New Roman"/>
                <w:lang w:val="en-US"/>
              </w:rPr>
              <w:t>Intel</w:t>
            </w:r>
            <w:r w:rsidRPr="00E344E3">
              <w:rPr>
                <w:rFonts w:ascii="Times New Roman" w:eastAsia="Calibri" w:hAnsi="Times New Roman" w:cs="Times New Roman"/>
              </w:rPr>
              <w:t xml:space="preserve"> </w:t>
            </w:r>
            <w:r w:rsidRPr="00E344E3">
              <w:rPr>
                <w:rFonts w:ascii="Times New Roman" w:eastAsia="Calibri" w:hAnsi="Times New Roman" w:cs="Times New Roman"/>
                <w:lang w:val="en-US"/>
              </w:rPr>
              <w:t>GMA</w:t>
            </w:r>
            <w:r w:rsidRPr="00E344E3">
              <w:rPr>
                <w:rFonts w:ascii="Times New Roman" w:eastAsia="Calibri" w:hAnsi="Times New Roman" w:cs="Times New Roman"/>
              </w:rPr>
              <w:t xml:space="preserve"> </w:t>
            </w:r>
            <w:r w:rsidRPr="00E344E3">
              <w:rPr>
                <w:rFonts w:ascii="Times New Roman" w:eastAsia="Calibri" w:hAnsi="Times New Roman" w:cs="Times New Roman"/>
                <w:lang w:val="en-US"/>
              </w:rPr>
              <w:t>HD</w:t>
            </w:r>
            <w:r w:rsidRPr="00E344E3">
              <w:rPr>
                <w:rFonts w:ascii="Times New Roman" w:eastAsia="Calibri" w:hAnsi="Times New Roman" w:cs="Times New Roman"/>
              </w:rPr>
              <w:t>/</w:t>
            </w:r>
            <w:r w:rsidRPr="00E344E3">
              <w:rPr>
                <w:rFonts w:ascii="Times New Roman" w:eastAsia="Calibri" w:hAnsi="Times New Roman" w:cs="Times New Roman"/>
                <w:lang w:val="en-US"/>
              </w:rPr>
              <w:t>Wi</w:t>
            </w:r>
            <w:r w:rsidRPr="00E344E3">
              <w:rPr>
                <w:rFonts w:ascii="Times New Roman" w:eastAsia="Calibri" w:hAnsi="Times New Roman" w:cs="Times New Roman"/>
              </w:rPr>
              <w:t>-</w:t>
            </w:r>
            <w:r w:rsidRPr="00E344E3">
              <w:rPr>
                <w:rFonts w:ascii="Times New Roman" w:eastAsia="Calibri" w:hAnsi="Times New Roman" w:cs="Times New Roman"/>
                <w:lang w:val="en-US"/>
              </w:rPr>
              <w:t>Fi</w:t>
            </w:r>
            <w:r w:rsidRPr="00E344E3">
              <w:rPr>
                <w:rFonts w:ascii="Times New Roman" w:eastAsia="Calibri" w:hAnsi="Times New Roman" w:cs="Times New Roman"/>
              </w:rPr>
              <w:t>/</w:t>
            </w:r>
            <w:r w:rsidRPr="00E344E3">
              <w:rPr>
                <w:rFonts w:ascii="Times New Roman" w:eastAsia="Calibri" w:hAnsi="Times New Roman" w:cs="Times New Roman"/>
                <w:lang w:val="en-US"/>
              </w:rPr>
              <w:t>Win</w:t>
            </w:r>
            <w:r w:rsidRPr="00E344E3">
              <w:rPr>
                <w:rFonts w:ascii="Times New Roman" w:eastAsia="Calibri" w:hAnsi="Times New Roman" w:cs="Times New Roman"/>
              </w:rPr>
              <w:t xml:space="preserve"> 10 </w:t>
            </w:r>
            <w:r w:rsidRPr="00E344E3">
              <w:rPr>
                <w:rFonts w:ascii="Times New Roman" w:eastAsia="Calibri" w:hAnsi="Times New Roman" w:cs="Times New Roman"/>
                <w:lang w:val="en-US"/>
              </w:rPr>
              <w:t>Home</w:t>
            </w:r>
            <w:r w:rsidRPr="00E344E3">
              <w:rPr>
                <w:rFonts w:ascii="Times New Roman" w:eastAsia="Calibri" w:hAnsi="Times New Roman" w:cs="Times New Roman"/>
              </w:rPr>
              <w:fldChar w:fldCharType="end"/>
            </w:r>
          </w:p>
          <w:p w14:paraId="63292103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344E3">
              <w:rPr>
                <w:rFonts w:ascii="Times New Roman" w:eastAsia="Calibri" w:hAnsi="Times New Roman" w:cs="Times New Roman"/>
              </w:rPr>
              <w:t>(или аналог)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4649B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шт.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3F45318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0F248FD2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23 023.00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8AE2570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92 092.00</w:t>
            </w:r>
          </w:p>
        </w:tc>
      </w:tr>
      <w:tr w:rsidR="00E344E3" w:rsidRPr="00E344E3" w14:paraId="1889D02E" w14:textId="77777777" w:rsidTr="000C0DD5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3908" w14:textId="77777777" w:rsidR="00E344E3" w:rsidRPr="00E344E3" w:rsidRDefault="00E344E3" w:rsidP="000C0DD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0D77A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 xml:space="preserve">Блок питания FSP </w:t>
            </w:r>
          </w:p>
          <w:p w14:paraId="2D47288E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Мощность: 500W</w:t>
            </w:r>
          </w:p>
          <w:p w14:paraId="1DEBA322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 xml:space="preserve">Форм-фактор: ATX, </w:t>
            </w:r>
          </w:p>
          <w:p w14:paraId="73DE1721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 xml:space="preserve">Вентилятор охлаждения: 120mm, </w:t>
            </w:r>
          </w:p>
          <w:p w14:paraId="2A2A4DA4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Кабели питания: 3xSATA, 1xPCI-E(6+2), APFC (или аналог)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161C6" w14:textId="77777777" w:rsidR="00E344E3" w:rsidRPr="00E344E3" w:rsidRDefault="00E344E3" w:rsidP="000C0DD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шт.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4E40B090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22C250AB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2 308.24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139D671F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4 616.48</w:t>
            </w:r>
          </w:p>
        </w:tc>
      </w:tr>
      <w:tr w:rsidR="00E344E3" w:rsidRPr="00E344E3" w14:paraId="20093479" w14:textId="77777777" w:rsidTr="000C0DD5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425DC" w14:textId="77777777" w:rsidR="00E344E3" w:rsidRPr="00E344E3" w:rsidRDefault="00E344E3" w:rsidP="000C0DD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D6F1F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val="en-US"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Жесткий</w:t>
            </w:r>
            <w:r w:rsidRPr="00E344E3">
              <w:rPr>
                <w:rFonts w:ascii="Times New Roman" w:hAnsi="Times New Roman" w:cs="Times New Roman"/>
                <w:lang w:val="en-US" w:eastAsia="ru-RU"/>
              </w:rPr>
              <w:t xml:space="preserve"> </w:t>
            </w:r>
            <w:r w:rsidRPr="00E344E3">
              <w:rPr>
                <w:rFonts w:ascii="Times New Roman" w:hAnsi="Times New Roman" w:cs="Times New Roman"/>
                <w:lang w:eastAsia="ru-RU"/>
              </w:rPr>
              <w:t>диск</w:t>
            </w:r>
            <w:r w:rsidRPr="00E344E3">
              <w:rPr>
                <w:rFonts w:ascii="Times New Roman" w:hAnsi="Times New Roman" w:cs="Times New Roman"/>
                <w:lang w:val="en-US" w:eastAsia="ru-RU"/>
              </w:rPr>
              <w:t xml:space="preserve"> HDD SATA Seagate ST2000DM001</w:t>
            </w:r>
          </w:p>
          <w:p w14:paraId="460CB807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Объем: 2000</w:t>
            </w:r>
            <w:r w:rsidRPr="00E344E3">
              <w:rPr>
                <w:rFonts w:ascii="Times New Roman" w:hAnsi="Times New Roman" w:cs="Times New Roman"/>
                <w:lang w:val="en-US" w:eastAsia="ru-RU"/>
              </w:rPr>
              <w:t>Gb</w:t>
            </w:r>
          </w:p>
          <w:p w14:paraId="70FCAE1F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Форм-фактор: 3,5’’</w:t>
            </w:r>
          </w:p>
          <w:p w14:paraId="28B0C357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 xml:space="preserve">Скорость вращения: 7200 </w:t>
            </w:r>
            <w:r w:rsidRPr="00E344E3">
              <w:rPr>
                <w:rFonts w:ascii="Times New Roman" w:hAnsi="Times New Roman" w:cs="Times New Roman"/>
                <w:lang w:val="en-US" w:eastAsia="ru-RU"/>
              </w:rPr>
              <w:t>rpm</w:t>
            </w:r>
            <w:r w:rsidRPr="00E344E3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14:paraId="20429F9F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Объем буферной памяти: 64</w:t>
            </w:r>
            <w:r w:rsidRPr="00E344E3">
              <w:rPr>
                <w:rFonts w:ascii="Times New Roman" w:hAnsi="Times New Roman" w:cs="Times New Roman"/>
                <w:lang w:val="en-US" w:eastAsia="ru-RU"/>
              </w:rPr>
              <w:t>Mb</w:t>
            </w:r>
          </w:p>
          <w:p w14:paraId="36F26763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(или аналог)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50587" w14:textId="77777777" w:rsidR="00E344E3" w:rsidRPr="00E344E3" w:rsidRDefault="00E344E3" w:rsidP="000C0DD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шт.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061C73E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422535AB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5 233.80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888B80B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10 467.60</w:t>
            </w:r>
          </w:p>
        </w:tc>
      </w:tr>
      <w:tr w:rsidR="00E344E3" w:rsidRPr="00E344E3" w14:paraId="61C7D0D8" w14:textId="77777777" w:rsidTr="000C0DD5">
        <w:trPr>
          <w:trHeight w:val="63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BB75" w14:textId="77777777" w:rsidR="00E344E3" w:rsidRPr="00E344E3" w:rsidRDefault="00E344E3" w:rsidP="000C0DD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A4581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 xml:space="preserve">Жесткий диск </w:t>
            </w:r>
            <w:r w:rsidRPr="00E344E3">
              <w:rPr>
                <w:rFonts w:ascii="Times New Roman" w:hAnsi="Times New Roman" w:cs="Times New Roman"/>
                <w:lang w:val="en-US" w:eastAsia="ru-RU"/>
              </w:rPr>
              <w:t>HDD</w:t>
            </w:r>
            <w:r w:rsidRPr="00E344E3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E344E3">
              <w:rPr>
                <w:rFonts w:ascii="Times New Roman" w:hAnsi="Times New Roman" w:cs="Times New Roman"/>
                <w:lang w:val="en-US" w:eastAsia="ru-RU"/>
              </w:rPr>
              <w:t>WD</w:t>
            </w:r>
            <w:r w:rsidRPr="00E344E3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344E3">
              <w:rPr>
                <w:rFonts w:ascii="Times New Roman" w:hAnsi="Times New Roman" w:cs="Times New Roman"/>
                <w:lang w:val="en-US" w:eastAsia="ru-RU"/>
              </w:rPr>
              <w:t>WD</w:t>
            </w:r>
            <w:proofErr w:type="spellEnd"/>
            <w:r w:rsidRPr="00E344E3">
              <w:rPr>
                <w:rFonts w:ascii="Times New Roman" w:hAnsi="Times New Roman" w:cs="Times New Roman"/>
                <w:lang w:eastAsia="ru-RU"/>
              </w:rPr>
              <w:t>20</w:t>
            </w:r>
            <w:r w:rsidRPr="00E344E3">
              <w:rPr>
                <w:rFonts w:ascii="Times New Roman" w:hAnsi="Times New Roman" w:cs="Times New Roman"/>
                <w:lang w:val="en-US" w:eastAsia="ru-RU"/>
              </w:rPr>
              <w:t>NPVZ</w:t>
            </w:r>
            <w:r w:rsidRPr="00E344E3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14:paraId="1BA94314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Объем: 2000</w:t>
            </w:r>
            <w:r w:rsidRPr="00E344E3">
              <w:rPr>
                <w:rFonts w:ascii="Times New Roman" w:hAnsi="Times New Roman" w:cs="Times New Roman"/>
                <w:lang w:val="en-US" w:eastAsia="ru-RU"/>
              </w:rPr>
              <w:t>Gb</w:t>
            </w:r>
            <w:r w:rsidRPr="00E344E3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E344E3">
              <w:rPr>
                <w:rFonts w:ascii="Times New Roman" w:hAnsi="Times New Roman" w:cs="Times New Roman"/>
                <w:lang w:eastAsia="ru-RU"/>
              </w:rPr>
              <w:br/>
              <w:t>Форм-фактор: 2.5"</w:t>
            </w:r>
          </w:p>
          <w:p w14:paraId="477F083E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Скорость вращения: 5400</w:t>
            </w:r>
            <w:r w:rsidRPr="00E344E3">
              <w:rPr>
                <w:rFonts w:ascii="Times New Roman" w:hAnsi="Times New Roman" w:cs="Times New Roman"/>
                <w:lang w:val="en-US" w:eastAsia="ru-RU"/>
              </w:rPr>
              <w:t>rpm</w:t>
            </w:r>
            <w:r w:rsidRPr="00E344E3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14:paraId="6F6C1247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Объем буферной памяти: 8</w:t>
            </w:r>
            <w:r w:rsidRPr="00E344E3">
              <w:rPr>
                <w:rFonts w:ascii="Times New Roman" w:hAnsi="Times New Roman" w:cs="Times New Roman"/>
                <w:lang w:val="en-US" w:eastAsia="ru-RU"/>
              </w:rPr>
              <w:t>Mb</w:t>
            </w:r>
            <w:r w:rsidRPr="00E344E3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14:paraId="2006333E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(или аналог)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89855" w14:textId="77777777" w:rsidR="00E344E3" w:rsidRPr="00E344E3" w:rsidRDefault="00E344E3" w:rsidP="000C0DD5">
            <w:pPr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шт.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E28C14D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7C8CB1A9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7 649.40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C88A8FD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E344E3">
              <w:rPr>
                <w:rFonts w:ascii="Times New Roman" w:hAnsi="Times New Roman" w:cs="Times New Roman"/>
                <w:lang w:val="en-US" w:eastAsia="ru-RU"/>
              </w:rPr>
              <w:t>15 298.80</w:t>
            </w:r>
          </w:p>
        </w:tc>
      </w:tr>
      <w:tr w:rsidR="00E344E3" w:rsidRPr="00E344E3" w14:paraId="4EE26FBE" w14:textId="77777777" w:rsidTr="000C0DD5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CDA1" w14:textId="77777777" w:rsidR="00E344E3" w:rsidRPr="00E344E3" w:rsidRDefault="00E344E3" w:rsidP="000C0DD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46731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 xml:space="preserve">Ламинатор GBC </w:t>
            </w:r>
            <w:proofErr w:type="spellStart"/>
            <w:r w:rsidRPr="00E344E3">
              <w:rPr>
                <w:rFonts w:ascii="Times New Roman" w:hAnsi="Times New Roman" w:cs="Times New Roman"/>
                <w:lang w:eastAsia="ru-RU"/>
              </w:rPr>
              <w:t>Inspire</w:t>
            </w:r>
            <w:proofErr w:type="spellEnd"/>
            <w:r w:rsidRPr="00E344E3">
              <w:rPr>
                <w:rFonts w:ascii="Times New Roman" w:hAnsi="Times New Roman" w:cs="Times New Roman"/>
                <w:lang w:eastAsia="ru-RU"/>
              </w:rPr>
              <w:t xml:space="preserve"> (4400304EU) </w:t>
            </w:r>
          </w:p>
          <w:p w14:paraId="25C78424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 xml:space="preserve">Максимальный размер бумаги </w:t>
            </w:r>
            <w:proofErr w:type="spellStart"/>
            <w:r w:rsidRPr="00E344E3">
              <w:rPr>
                <w:rFonts w:ascii="Times New Roman" w:hAnsi="Times New Roman" w:cs="Times New Roman"/>
                <w:lang w:eastAsia="ru-RU"/>
              </w:rPr>
              <w:t>ламинирования</w:t>
            </w:r>
            <w:proofErr w:type="spellEnd"/>
            <w:r w:rsidRPr="00E344E3">
              <w:rPr>
                <w:rFonts w:ascii="Times New Roman" w:hAnsi="Times New Roman" w:cs="Times New Roman"/>
                <w:lang w:eastAsia="ru-RU"/>
              </w:rPr>
              <w:t xml:space="preserve">: A4 (75-75мкм) </w:t>
            </w:r>
          </w:p>
          <w:p w14:paraId="72251B89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 xml:space="preserve">Скорость </w:t>
            </w:r>
            <w:proofErr w:type="spellStart"/>
            <w:r w:rsidRPr="00E344E3">
              <w:rPr>
                <w:rFonts w:ascii="Times New Roman" w:hAnsi="Times New Roman" w:cs="Times New Roman"/>
                <w:lang w:eastAsia="ru-RU"/>
              </w:rPr>
              <w:t>ламинирования</w:t>
            </w:r>
            <w:proofErr w:type="spellEnd"/>
            <w:r w:rsidRPr="00E344E3">
              <w:rPr>
                <w:rFonts w:ascii="Times New Roman" w:hAnsi="Times New Roman" w:cs="Times New Roman"/>
                <w:lang w:eastAsia="ru-RU"/>
              </w:rPr>
              <w:t xml:space="preserve">: 25см/мин </w:t>
            </w:r>
          </w:p>
          <w:p w14:paraId="149E5B65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(или аналог)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4F8A7" w14:textId="77777777" w:rsidR="00E344E3" w:rsidRPr="00E344E3" w:rsidRDefault="00E344E3" w:rsidP="000C0DD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шт.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763D2AC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6B95C635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1 811.70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BE1C228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1 811.70</w:t>
            </w:r>
          </w:p>
        </w:tc>
      </w:tr>
      <w:tr w:rsidR="00E344E3" w:rsidRPr="00E344E3" w14:paraId="0B00AFDB" w14:textId="77777777" w:rsidTr="000C0DD5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A590" w14:textId="77777777" w:rsidR="00E344E3" w:rsidRPr="00E344E3" w:rsidRDefault="00E344E3" w:rsidP="000C0DD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12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D617A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E344E3">
              <w:rPr>
                <w:rFonts w:ascii="Times New Roman" w:hAnsi="Times New Roman" w:cs="Times New Roman"/>
                <w:lang w:eastAsia="ru-RU"/>
              </w:rPr>
              <w:t>Флеш</w:t>
            </w:r>
            <w:proofErr w:type="spellEnd"/>
            <w:r w:rsidRPr="00E344E3">
              <w:rPr>
                <w:rFonts w:ascii="Times New Roman" w:hAnsi="Times New Roman" w:cs="Times New Roman"/>
                <w:lang w:eastAsia="ru-RU"/>
              </w:rPr>
              <w:t xml:space="preserve">-накопитель </w:t>
            </w:r>
            <w:proofErr w:type="spellStart"/>
            <w:r w:rsidRPr="00E344E3">
              <w:rPr>
                <w:rFonts w:ascii="Times New Roman" w:hAnsi="Times New Roman" w:cs="Times New Roman"/>
                <w:lang w:eastAsia="ru-RU"/>
              </w:rPr>
              <w:t>Toshiba</w:t>
            </w:r>
            <w:proofErr w:type="spellEnd"/>
            <w:r w:rsidRPr="00E344E3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344E3">
              <w:rPr>
                <w:rFonts w:ascii="Times New Roman" w:hAnsi="Times New Roman" w:cs="Times New Roman"/>
                <w:lang w:eastAsia="ru-RU"/>
              </w:rPr>
              <w:t>Hayabusa</w:t>
            </w:r>
            <w:proofErr w:type="spellEnd"/>
            <w:r w:rsidRPr="00E344E3">
              <w:rPr>
                <w:rFonts w:ascii="Times New Roman" w:hAnsi="Times New Roman" w:cs="Times New Roman"/>
                <w:lang w:eastAsia="ru-RU"/>
              </w:rPr>
              <w:t xml:space="preserve"> U202</w:t>
            </w:r>
            <w:r w:rsidRPr="00E344E3">
              <w:rPr>
                <w:rFonts w:ascii="Times New Roman" w:hAnsi="Times New Roman" w:cs="Times New Roman"/>
                <w:lang w:eastAsia="ru-RU"/>
              </w:rPr>
              <w:br/>
              <w:t xml:space="preserve">THN-U202W0080E4 </w:t>
            </w:r>
          </w:p>
          <w:p w14:paraId="046148D6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Объем: 8Gb</w:t>
            </w:r>
          </w:p>
          <w:p w14:paraId="2333E01C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 xml:space="preserve">Интерфейс: USB2.0 </w:t>
            </w:r>
          </w:p>
          <w:p w14:paraId="182945A6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 xml:space="preserve"> (или аналог)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1C2FB" w14:textId="77777777" w:rsidR="00E344E3" w:rsidRPr="00E344E3" w:rsidRDefault="00E344E3" w:rsidP="000C0DD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шт.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B81CA35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3D3747D8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254.98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CCC0C4D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4 334.66</w:t>
            </w:r>
          </w:p>
        </w:tc>
      </w:tr>
      <w:tr w:rsidR="00E344E3" w:rsidRPr="00E344E3" w14:paraId="06E01900" w14:textId="77777777" w:rsidTr="000C0DD5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71BC8" w14:textId="77777777" w:rsidR="00E344E3" w:rsidRPr="00E344E3" w:rsidRDefault="00E344E3" w:rsidP="000C0DD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13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19C79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val="en-US" w:eastAsia="ru-RU"/>
              </w:rPr>
            </w:pPr>
            <w:proofErr w:type="spellStart"/>
            <w:r w:rsidRPr="00E344E3">
              <w:rPr>
                <w:rFonts w:ascii="Times New Roman" w:hAnsi="Times New Roman" w:cs="Times New Roman"/>
                <w:lang w:eastAsia="ru-RU"/>
              </w:rPr>
              <w:t>Фле</w:t>
            </w:r>
            <w:proofErr w:type="gramStart"/>
            <w:r w:rsidRPr="00E344E3">
              <w:rPr>
                <w:rFonts w:ascii="Times New Roman" w:hAnsi="Times New Roman" w:cs="Times New Roman"/>
                <w:lang w:eastAsia="ru-RU"/>
              </w:rPr>
              <w:t>ш</w:t>
            </w:r>
            <w:proofErr w:type="spellEnd"/>
            <w:r w:rsidRPr="00E344E3">
              <w:rPr>
                <w:rFonts w:ascii="Times New Roman" w:hAnsi="Times New Roman" w:cs="Times New Roman"/>
                <w:lang w:val="en-US" w:eastAsia="ru-RU"/>
              </w:rPr>
              <w:t>-</w:t>
            </w:r>
            <w:proofErr w:type="gramEnd"/>
            <w:r w:rsidRPr="00E344E3">
              <w:rPr>
                <w:rFonts w:ascii="Times New Roman" w:hAnsi="Times New Roman" w:cs="Times New Roman"/>
                <w:lang w:val="en-US" w:eastAsia="ru-RU"/>
              </w:rPr>
              <w:t xml:space="preserve"> </w:t>
            </w:r>
            <w:r w:rsidRPr="00E344E3">
              <w:rPr>
                <w:rFonts w:ascii="Times New Roman" w:hAnsi="Times New Roman" w:cs="Times New Roman"/>
                <w:lang w:eastAsia="ru-RU"/>
              </w:rPr>
              <w:t>накопитель</w:t>
            </w:r>
            <w:r w:rsidRPr="00E344E3">
              <w:rPr>
                <w:rFonts w:ascii="Times New Roman" w:hAnsi="Times New Roman" w:cs="Times New Roman"/>
                <w:lang w:val="en-US" w:eastAsia="ru-RU"/>
              </w:rPr>
              <w:t xml:space="preserve"> Silicon Power Helios 101</w:t>
            </w:r>
            <w:r w:rsidRPr="00E344E3">
              <w:rPr>
                <w:rFonts w:ascii="Times New Roman" w:hAnsi="Times New Roman" w:cs="Times New Roman"/>
                <w:lang w:val="en-US" w:eastAsia="ru-RU"/>
              </w:rPr>
              <w:br/>
              <w:t xml:space="preserve">SP032GBUF2101V1B </w:t>
            </w:r>
          </w:p>
          <w:p w14:paraId="3CFCBF79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lastRenderedPageBreak/>
              <w:t>Объем: 32Gb</w:t>
            </w:r>
          </w:p>
          <w:p w14:paraId="474A65FD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 xml:space="preserve">Интерфейс: USB2.0 </w:t>
            </w:r>
          </w:p>
          <w:p w14:paraId="0C377D5F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(или аналог)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14C8D" w14:textId="77777777" w:rsidR="00E344E3" w:rsidRPr="00E344E3" w:rsidRDefault="00E344E3" w:rsidP="000C0DD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lastRenderedPageBreak/>
              <w:t>шт.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372890D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1C008AAC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684.42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BD49EE2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684.42</w:t>
            </w:r>
          </w:p>
        </w:tc>
      </w:tr>
      <w:tr w:rsidR="00E344E3" w:rsidRPr="00E344E3" w14:paraId="15791697" w14:textId="77777777" w:rsidTr="000C0DD5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C0C2" w14:textId="77777777" w:rsidR="00E344E3" w:rsidRPr="00E344E3" w:rsidRDefault="00E344E3" w:rsidP="000C0DD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EAF50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344E3">
              <w:rPr>
                <w:rFonts w:ascii="Times New Roman" w:eastAsia="Calibri" w:hAnsi="Times New Roman" w:cs="Times New Roman"/>
              </w:rPr>
              <w:t xml:space="preserve">Точка доступа </w:t>
            </w:r>
            <w:proofErr w:type="spellStart"/>
            <w:r w:rsidRPr="00E344E3">
              <w:rPr>
                <w:rFonts w:ascii="Times New Roman" w:eastAsia="Calibri" w:hAnsi="Times New Roman" w:cs="Times New Roman"/>
              </w:rPr>
              <w:t>MikroTik</w:t>
            </w:r>
            <w:proofErr w:type="spellEnd"/>
            <w:r w:rsidRPr="00E344E3">
              <w:rPr>
                <w:rFonts w:ascii="Times New Roman" w:eastAsia="Calibri" w:hAnsi="Times New Roman" w:cs="Times New Roman"/>
              </w:rPr>
              <w:t xml:space="preserve"> SXT 2 (RBSXTG-2HnD)</w:t>
            </w:r>
          </w:p>
          <w:p w14:paraId="2FE86BED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344E3">
              <w:rPr>
                <w:rFonts w:ascii="Times New Roman" w:eastAsia="Calibri" w:hAnsi="Times New Roman" w:cs="Times New Roman"/>
              </w:rPr>
              <w:t xml:space="preserve">Тип: </w:t>
            </w:r>
            <w:r w:rsidRPr="00E344E3">
              <w:rPr>
                <w:rFonts w:ascii="Times New Roman" w:eastAsia="Calibri" w:hAnsi="Times New Roman" w:cs="Times New Roman"/>
                <w:lang w:val="en-US"/>
              </w:rPr>
              <w:t>Wi</w:t>
            </w:r>
            <w:r w:rsidRPr="00E344E3">
              <w:rPr>
                <w:rFonts w:ascii="Times New Roman" w:eastAsia="Calibri" w:hAnsi="Times New Roman" w:cs="Times New Roman"/>
              </w:rPr>
              <w:t>-</w:t>
            </w:r>
            <w:r w:rsidRPr="00E344E3">
              <w:rPr>
                <w:rFonts w:ascii="Times New Roman" w:eastAsia="Calibri" w:hAnsi="Times New Roman" w:cs="Times New Roman"/>
                <w:lang w:val="en-US"/>
              </w:rPr>
              <w:t>Fi</w:t>
            </w:r>
            <w:r w:rsidRPr="00E344E3">
              <w:rPr>
                <w:rFonts w:ascii="Times New Roman" w:eastAsia="Calibri" w:hAnsi="Times New Roman" w:cs="Times New Roman"/>
              </w:rPr>
              <w:t xml:space="preserve"> мост</w:t>
            </w:r>
          </w:p>
          <w:p w14:paraId="0281311A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E344E3">
              <w:rPr>
                <w:rFonts w:ascii="Times New Roman" w:eastAsia="Calibri" w:hAnsi="Times New Roman" w:cs="Times New Roman"/>
              </w:rPr>
              <w:t xml:space="preserve">Стандарт беспроводной связи: </w:t>
            </w:r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>802.11n, частота 2.4 ГГц</w:t>
            </w:r>
          </w:p>
          <w:p w14:paraId="3145694B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Мощность передатчика: 32 </w:t>
            </w:r>
            <w:proofErr w:type="spellStart"/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>dBM</w:t>
            </w:r>
            <w:proofErr w:type="spellEnd"/>
          </w:p>
          <w:p w14:paraId="4EE53A97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Количество внутренних антенн: 1 x 10 </w:t>
            </w:r>
            <w:proofErr w:type="spellStart"/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>dBi</w:t>
            </w:r>
            <w:proofErr w:type="spellEnd"/>
          </w:p>
          <w:p w14:paraId="4B058341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Питание через </w:t>
            </w:r>
            <w:proofErr w:type="spellStart"/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>Ethernet</w:t>
            </w:r>
            <w:proofErr w:type="spellEnd"/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>-кабель (</w:t>
            </w:r>
            <w:proofErr w:type="spellStart"/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>PoE</w:t>
            </w:r>
            <w:proofErr w:type="spellEnd"/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>): есть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92AA2" w14:textId="77777777" w:rsidR="00E344E3" w:rsidRPr="00E344E3" w:rsidRDefault="00E344E3" w:rsidP="000C0DD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шт.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235506A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25A9187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4 699.44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78DC986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</w:rPr>
              <w:t>14 098.32</w:t>
            </w:r>
          </w:p>
        </w:tc>
      </w:tr>
      <w:tr w:rsidR="00E344E3" w:rsidRPr="00E344E3" w14:paraId="2308AFB8" w14:textId="77777777" w:rsidTr="000C0DD5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4A89" w14:textId="77777777" w:rsidR="00E344E3" w:rsidRPr="00E344E3" w:rsidRDefault="00E344E3" w:rsidP="000C0DD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15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C6600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344E3">
              <w:rPr>
                <w:rFonts w:ascii="Times New Roman" w:eastAsia="Calibri" w:hAnsi="Times New Roman" w:cs="Times New Roman"/>
              </w:rPr>
              <w:t xml:space="preserve">Радиомост </w:t>
            </w:r>
            <w:proofErr w:type="spellStart"/>
            <w:r w:rsidRPr="00E344E3">
              <w:rPr>
                <w:rFonts w:ascii="Times New Roman" w:eastAsia="Calibri" w:hAnsi="Times New Roman" w:cs="Times New Roman"/>
              </w:rPr>
              <w:t>PowerBeam</w:t>
            </w:r>
            <w:proofErr w:type="spellEnd"/>
            <w:r w:rsidRPr="00E344E3">
              <w:rPr>
                <w:rFonts w:ascii="Times New Roman" w:eastAsia="Calibri" w:hAnsi="Times New Roman" w:cs="Times New Roman"/>
              </w:rPr>
              <w:t xml:space="preserve"> M2-400</w:t>
            </w:r>
          </w:p>
          <w:p w14:paraId="2831EDFC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344E3">
              <w:rPr>
                <w:rFonts w:ascii="Times New Roman" w:eastAsia="Calibri" w:hAnsi="Times New Roman" w:cs="Times New Roman"/>
              </w:rPr>
              <w:t xml:space="preserve">Тип: </w:t>
            </w:r>
            <w:r w:rsidRPr="00E344E3">
              <w:rPr>
                <w:rFonts w:ascii="Times New Roman" w:eastAsia="Calibri" w:hAnsi="Times New Roman" w:cs="Times New Roman"/>
                <w:lang w:val="en-US"/>
              </w:rPr>
              <w:t>Wi</w:t>
            </w:r>
            <w:r w:rsidRPr="00E344E3">
              <w:rPr>
                <w:rFonts w:ascii="Times New Roman" w:eastAsia="Calibri" w:hAnsi="Times New Roman" w:cs="Times New Roman"/>
              </w:rPr>
              <w:t>-</w:t>
            </w:r>
            <w:r w:rsidRPr="00E344E3">
              <w:rPr>
                <w:rFonts w:ascii="Times New Roman" w:eastAsia="Calibri" w:hAnsi="Times New Roman" w:cs="Times New Roman"/>
                <w:lang w:val="en-US"/>
              </w:rPr>
              <w:t>Fi</w:t>
            </w:r>
            <w:r w:rsidRPr="00E344E3">
              <w:rPr>
                <w:rFonts w:ascii="Times New Roman" w:eastAsia="Calibri" w:hAnsi="Times New Roman" w:cs="Times New Roman"/>
              </w:rPr>
              <w:t xml:space="preserve"> мост</w:t>
            </w:r>
          </w:p>
          <w:p w14:paraId="1E83AA2D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E344E3">
              <w:rPr>
                <w:rFonts w:ascii="Times New Roman" w:eastAsia="Calibri" w:hAnsi="Times New Roman" w:cs="Times New Roman"/>
              </w:rPr>
              <w:t xml:space="preserve">Стандарт беспроводной связи: </w:t>
            </w:r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>802.11n, частота 2.4 ГГц</w:t>
            </w:r>
          </w:p>
          <w:p w14:paraId="3C243AB8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Мощность передатчика: 28 </w:t>
            </w:r>
            <w:proofErr w:type="spellStart"/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>dBM</w:t>
            </w:r>
            <w:proofErr w:type="spellEnd"/>
          </w:p>
          <w:p w14:paraId="54ED6B6D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Количество внешних антенн: 1 х 18 </w:t>
            </w:r>
            <w:proofErr w:type="spellStart"/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dBi</w:t>
            </w:r>
            <w:proofErr w:type="spellEnd"/>
          </w:p>
          <w:p w14:paraId="333F127C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Питание через </w:t>
            </w:r>
            <w:proofErr w:type="spellStart"/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>Ethernet</w:t>
            </w:r>
            <w:proofErr w:type="spellEnd"/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>-кабель (</w:t>
            </w:r>
            <w:proofErr w:type="spellStart"/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>PoE</w:t>
            </w:r>
            <w:proofErr w:type="spellEnd"/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>): есть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4E961" w14:textId="77777777" w:rsidR="00E344E3" w:rsidRPr="00E344E3" w:rsidRDefault="00E344E3" w:rsidP="000C0DD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шт.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5869E8E8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18EEBC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4 732.38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18B9610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</w:rPr>
              <w:t>9 464.76</w:t>
            </w:r>
          </w:p>
        </w:tc>
      </w:tr>
      <w:tr w:rsidR="00E344E3" w:rsidRPr="00E344E3" w14:paraId="7FBA91C3" w14:textId="77777777" w:rsidTr="000C0DD5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9D966" w14:textId="77777777" w:rsidR="00E344E3" w:rsidRPr="00E344E3" w:rsidRDefault="00E344E3" w:rsidP="000C0DD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16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5D054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 xml:space="preserve">Блок бесперебойного питания </w:t>
            </w:r>
            <w:r w:rsidRPr="00E344E3">
              <w:rPr>
                <w:rFonts w:ascii="Times New Roman" w:hAnsi="Times New Roman" w:cs="Times New Roman"/>
                <w:lang w:val="en-US" w:eastAsia="ru-RU"/>
              </w:rPr>
              <w:t>APC</w:t>
            </w:r>
            <w:r w:rsidRPr="00E344E3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E344E3">
              <w:rPr>
                <w:rFonts w:ascii="Times New Roman" w:hAnsi="Times New Roman" w:cs="Times New Roman"/>
                <w:lang w:val="en-US" w:eastAsia="ru-RU"/>
              </w:rPr>
              <w:t>BACK</w:t>
            </w:r>
            <w:r w:rsidRPr="00E344E3">
              <w:rPr>
                <w:rFonts w:ascii="Times New Roman" w:hAnsi="Times New Roman" w:cs="Times New Roman"/>
                <w:lang w:eastAsia="ru-RU"/>
              </w:rPr>
              <w:t>-</w:t>
            </w:r>
            <w:r w:rsidRPr="00E344E3">
              <w:rPr>
                <w:rFonts w:ascii="Times New Roman" w:hAnsi="Times New Roman" w:cs="Times New Roman"/>
                <w:lang w:val="en-US" w:eastAsia="ru-RU"/>
              </w:rPr>
              <w:t>UPS</w:t>
            </w:r>
            <w:r w:rsidRPr="00E344E3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E344E3">
              <w:rPr>
                <w:rFonts w:ascii="Times New Roman" w:hAnsi="Times New Roman" w:cs="Times New Roman"/>
                <w:lang w:val="en-US" w:eastAsia="ru-RU"/>
              </w:rPr>
              <w:t>CS</w:t>
            </w:r>
            <w:r w:rsidRPr="00E344E3">
              <w:rPr>
                <w:rFonts w:ascii="Times New Roman" w:hAnsi="Times New Roman" w:cs="Times New Roman"/>
                <w:lang w:eastAsia="ru-RU"/>
              </w:rPr>
              <w:t xml:space="preserve"> 500</w:t>
            </w:r>
            <w:r w:rsidRPr="00E344E3">
              <w:rPr>
                <w:rFonts w:ascii="Times New Roman" w:hAnsi="Times New Roman" w:cs="Times New Roman"/>
                <w:lang w:val="en-US" w:eastAsia="ru-RU"/>
              </w:rPr>
              <w:t>VA</w:t>
            </w:r>
            <w:r w:rsidRPr="00E344E3">
              <w:rPr>
                <w:rFonts w:ascii="Times New Roman" w:hAnsi="Times New Roman" w:cs="Times New Roman"/>
                <w:lang w:eastAsia="ru-RU"/>
              </w:rPr>
              <w:t xml:space="preserve"> 230</w:t>
            </w:r>
            <w:r w:rsidRPr="00E344E3">
              <w:rPr>
                <w:rFonts w:ascii="Times New Roman" w:hAnsi="Times New Roman" w:cs="Times New Roman"/>
                <w:lang w:val="en-US" w:eastAsia="ru-RU"/>
              </w:rPr>
              <w:t>V</w:t>
            </w:r>
            <w:r w:rsidRPr="00E344E3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E344E3">
              <w:rPr>
                <w:rFonts w:ascii="Times New Roman" w:hAnsi="Times New Roman" w:cs="Times New Roman"/>
                <w:lang w:val="en-US" w:eastAsia="ru-RU"/>
              </w:rPr>
              <w:t>USB</w:t>
            </w:r>
            <w:r w:rsidRPr="00E344E3">
              <w:rPr>
                <w:rFonts w:ascii="Times New Roman" w:hAnsi="Times New Roman" w:cs="Times New Roman"/>
                <w:lang w:eastAsia="ru-RU"/>
              </w:rPr>
              <w:t>/</w:t>
            </w:r>
            <w:r w:rsidRPr="00E344E3">
              <w:rPr>
                <w:rFonts w:ascii="Times New Roman" w:hAnsi="Times New Roman" w:cs="Times New Roman"/>
                <w:lang w:val="en-US" w:eastAsia="ru-RU"/>
              </w:rPr>
              <w:t>SERIAL</w:t>
            </w:r>
          </w:p>
          <w:p w14:paraId="18B62226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 xml:space="preserve">Выходная мощность: </w:t>
            </w:r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>500 ВА / 300 Вт</w:t>
            </w:r>
          </w:p>
          <w:p w14:paraId="1E48DA8F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>Количество выходных разъемов питания: 4 (из них с питанием от батарей - 3)</w:t>
            </w:r>
          </w:p>
          <w:p w14:paraId="6BF54FC0" w14:textId="77777777" w:rsidR="00E344E3" w:rsidRPr="00E344E3" w:rsidRDefault="00E344E3" w:rsidP="00E344E3">
            <w:pPr>
              <w:shd w:val="clear" w:color="auto" w:fill="FFFFFF"/>
              <w:spacing w:after="105" w:line="240" w:lineRule="auto"/>
              <w:contextualSpacing/>
              <w:textAlignment w:val="top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Защита от перегрузки: есть</w:t>
            </w:r>
          </w:p>
          <w:p w14:paraId="3D01749B" w14:textId="77777777" w:rsidR="00E344E3" w:rsidRPr="00E344E3" w:rsidRDefault="00E344E3" w:rsidP="00E344E3">
            <w:pPr>
              <w:shd w:val="clear" w:color="auto" w:fill="FFFFFF"/>
              <w:spacing w:after="105" w:line="240" w:lineRule="auto"/>
              <w:contextualSpacing/>
              <w:textAlignment w:val="top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Защита от высоковольтных импульсов: есть</w:t>
            </w:r>
          </w:p>
          <w:p w14:paraId="7BE341E3" w14:textId="77777777" w:rsidR="00E344E3" w:rsidRPr="00E344E3" w:rsidRDefault="00E344E3" w:rsidP="00E344E3">
            <w:pPr>
              <w:shd w:val="clear" w:color="auto" w:fill="FFFFFF"/>
              <w:spacing w:after="105" w:line="240" w:lineRule="auto"/>
              <w:contextualSpacing/>
              <w:textAlignment w:val="top"/>
              <w:rPr>
                <w:rFonts w:ascii="Times New Roman" w:hAnsi="Times New Roman" w:cs="Times New Roman"/>
                <w:color w:val="404040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Защита от короткого замыкания: есть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38AAA" w14:textId="77777777" w:rsidR="00E344E3" w:rsidRPr="00E344E3" w:rsidRDefault="00E344E3" w:rsidP="000C0DD5">
            <w:pPr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шт.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DCB767E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18DBEB5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7 515.20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5D9CDD7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E344E3">
              <w:rPr>
                <w:rFonts w:ascii="Times New Roman" w:eastAsia="Calibri" w:hAnsi="Times New Roman" w:cs="Times New Roman"/>
              </w:rPr>
              <w:t>15 030.40</w:t>
            </w:r>
          </w:p>
        </w:tc>
      </w:tr>
      <w:tr w:rsidR="00E344E3" w:rsidRPr="00E344E3" w14:paraId="001AF8AF" w14:textId="77777777" w:rsidTr="000C0DD5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D748" w14:textId="77777777" w:rsidR="00E344E3" w:rsidRPr="00E344E3" w:rsidRDefault="00E344E3" w:rsidP="000C0DD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17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DBF4B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 xml:space="preserve">Экран настенный </w:t>
            </w:r>
            <w:proofErr w:type="spellStart"/>
            <w:r w:rsidRPr="00E344E3">
              <w:rPr>
                <w:rFonts w:ascii="Times New Roman" w:hAnsi="Times New Roman" w:cs="Times New Roman"/>
                <w:lang w:eastAsia="ru-RU"/>
              </w:rPr>
              <w:t>Digis</w:t>
            </w:r>
            <w:proofErr w:type="spellEnd"/>
            <w:r w:rsidRPr="00E344E3">
              <w:rPr>
                <w:rFonts w:ascii="Times New Roman" w:hAnsi="Times New Roman" w:cs="Times New Roman"/>
                <w:lang w:eastAsia="ru-RU"/>
              </w:rPr>
              <w:t xml:space="preserve"> DSOC-1101 (</w:t>
            </w:r>
            <w:proofErr w:type="spellStart"/>
            <w:r w:rsidRPr="00E344E3">
              <w:rPr>
                <w:rFonts w:ascii="Times New Roman" w:hAnsi="Times New Roman" w:cs="Times New Roman"/>
                <w:lang w:eastAsia="ru-RU"/>
              </w:rPr>
              <w:t>Optimal</w:t>
            </w:r>
            <w:proofErr w:type="spellEnd"/>
            <w:r w:rsidRPr="00E344E3">
              <w:rPr>
                <w:rFonts w:ascii="Times New Roman" w:hAnsi="Times New Roman" w:cs="Times New Roman"/>
                <w:lang w:eastAsia="ru-RU"/>
              </w:rPr>
              <w:t>-C, формат 1:1, 89", 160*160, MW)</w:t>
            </w:r>
          </w:p>
          <w:p w14:paraId="03108DCC" w14:textId="77777777" w:rsidR="00E344E3" w:rsidRPr="00E344E3" w:rsidRDefault="00E344E3" w:rsidP="00E344E3">
            <w:pPr>
              <w:shd w:val="clear" w:color="auto" w:fill="FFFFFF"/>
              <w:spacing w:before="75" w:after="150" w:line="240" w:lineRule="auto"/>
              <w:contextualSpacing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344E3">
              <w:rPr>
                <w:rFonts w:ascii="Times New Roman" w:hAnsi="Times New Roman" w:cs="Times New Roman"/>
                <w:color w:val="000000"/>
                <w:lang w:eastAsia="ru-RU"/>
              </w:rPr>
              <w:t>Диагональ: 89"</w:t>
            </w:r>
          </w:p>
          <w:p w14:paraId="2D1C6DCD" w14:textId="77777777" w:rsidR="00E344E3" w:rsidRPr="00E344E3" w:rsidRDefault="00E344E3" w:rsidP="00E344E3">
            <w:pPr>
              <w:shd w:val="clear" w:color="auto" w:fill="FFFFFF"/>
              <w:spacing w:before="75" w:after="150" w:line="240" w:lineRule="auto"/>
              <w:contextualSpacing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344E3">
              <w:rPr>
                <w:rFonts w:ascii="Times New Roman" w:hAnsi="Times New Roman" w:cs="Times New Roman"/>
                <w:color w:val="000000"/>
                <w:lang w:eastAsia="ru-RU"/>
              </w:rPr>
              <w:t>Соотношение сторон: 1:1</w:t>
            </w:r>
          </w:p>
          <w:p w14:paraId="36AD2F23" w14:textId="77777777" w:rsidR="00E344E3" w:rsidRPr="00E344E3" w:rsidRDefault="00E344E3" w:rsidP="00E344E3">
            <w:pPr>
              <w:shd w:val="clear" w:color="auto" w:fill="FFFFFF"/>
              <w:spacing w:before="75" w:after="150" w:line="240" w:lineRule="auto"/>
              <w:contextualSpacing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344E3">
              <w:rPr>
                <w:rFonts w:ascii="Times New Roman" w:hAnsi="Times New Roman" w:cs="Times New Roman"/>
                <w:color w:val="000000"/>
                <w:lang w:eastAsia="ru-RU"/>
              </w:rPr>
              <w:t>Тип экрана: с ручным управлением</w:t>
            </w:r>
          </w:p>
          <w:p w14:paraId="2CF61E25" w14:textId="77777777" w:rsidR="00E344E3" w:rsidRPr="00E344E3" w:rsidRDefault="00E344E3" w:rsidP="00E344E3">
            <w:pPr>
              <w:shd w:val="clear" w:color="auto" w:fill="FFFFFF"/>
              <w:spacing w:before="75" w:after="150" w:line="240" w:lineRule="auto"/>
              <w:contextualSpacing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344E3">
              <w:rPr>
                <w:rFonts w:ascii="Times New Roman" w:hAnsi="Times New Roman" w:cs="Times New Roman"/>
                <w:color w:val="000000"/>
                <w:lang w:eastAsia="ru-RU"/>
              </w:rPr>
              <w:t>Ширина изображения: 160 см</w:t>
            </w:r>
          </w:p>
          <w:p w14:paraId="78EF2F67" w14:textId="77777777" w:rsidR="00E344E3" w:rsidRPr="00E344E3" w:rsidRDefault="00E344E3" w:rsidP="00E344E3">
            <w:pPr>
              <w:shd w:val="clear" w:color="auto" w:fill="FFFFFF"/>
              <w:spacing w:before="75" w:after="150" w:line="240" w:lineRule="auto"/>
              <w:contextualSpacing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344E3">
              <w:rPr>
                <w:rFonts w:ascii="Times New Roman" w:hAnsi="Times New Roman" w:cs="Times New Roman"/>
                <w:color w:val="000000"/>
                <w:lang w:eastAsia="ru-RU"/>
              </w:rPr>
              <w:t>Высота изображения: 160 см</w:t>
            </w:r>
          </w:p>
          <w:p w14:paraId="0AFA8AF1" w14:textId="77777777" w:rsidR="00E344E3" w:rsidRPr="00E344E3" w:rsidRDefault="00E344E3" w:rsidP="00E344E3">
            <w:pPr>
              <w:shd w:val="clear" w:color="auto" w:fill="FFFFFF"/>
              <w:spacing w:before="75" w:after="150" w:line="240" w:lineRule="auto"/>
              <w:contextualSpacing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344E3">
              <w:rPr>
                <w:rFonts w:ascii="Times New Roman" w:hAnsi="Times New Roman" w:cs="Times New Roman"/>
                <w:color w:val="000000"/>
                <w:lang w:eastAsia="ru-RU"/>
              </w:rPr>
              <w:t>Внешняя ширина</w:t>
            </w:r>
            <w:proofErr w:type="gramStart"/>
            <w:r w:rsidRPr="00E344E3">
              <w:rPr>
                <w:rFonts w:ascii="Times New Roman" w:hAnsi="Times New Roman" w:cs="Times New Roman"/>
                <w:color w:val="000000"/>
                <w:lang w:eastAsia="ru-RU"/>
              </w:rPr>
              <w:t xml:space="preserve"> :</w:t>
            </w:r>
            <w:proofErr w:type="gramEnd"/>
            <w:r w:rsidRPr="00E344E3">
              <w:rPr>
                <w:rFonts w:ascii="Times New Roman" w:hAnsi="Times New Roman" w:cs="Times New Roman"/>
                <w:color w:val="000000"/>
                <w:lang w:eastAsia="ru-RU"/>
              </w:rPr>
              <w:t xml:space="preserve"> 170 см</w:t>
            </w:r>
          </w:p>
          <w:p w14:paraId="48B0F13A" w14:textId="77777777" w:rsidR="00E344E3" w:rsidRPr="00E344E3" w:rsidRDefault="00E344E3" w:rsidP="00E344E3">
            <w:pPr>
              <w:shd w:val="clear" w:color="auto" w:fill="FFFFFF"/>
              <w:spacing w:before="75" w:after="150" w:line="240" w:lineRule="auto"/>
              <w:contextualSpacing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344E3">
              <w:rPr>
                <w:rFonts w:ascii="Times New Roman" w:hAnsi="Times New Roman" w:cs="Times New Roman"/>
                <w:color w:val="000000"/>
                <w:lang w:eastAsia="ru-RU"/>
              </w:rPr>
              <w:t>Размер видимой области: 160x160 см</w:t>
            </w:r>
          </w:p>
          <w:p w14:paraId="47232852" w14:textId="77777777" w:rsidR="00E344E3" w:rsidRPr="00E344E3" w:rsidRDefault="00E344E3" w:rsidP="00E344E3">
            <w:pPr>
              <w:shd w:val="clear" w:color="auto" w:fill="FFFFFF"/>
              <w:spacing w:before="75" w:after="150" w:line="240" w:lineRule="auto"/>
              <w:contextualSpacing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344E3">
              <w:rPr>
                <w:rFonts w:ascii="Times New Roman" w:hAnsi="Times New Roman" w:cs="Times New Roman"/>
                <w:color w:val="000000"/>
                <w:lang w:eastAsia="ru-RU"/>
              </w:rPr>
              <w:t xml:space="preserve">Тип полотна: </w:t>
            </w:r>
            <w:proofErr w:type="spellStart"/>
            <w:r w:rsidRPr="00E344E3">
              <w:rPr>
                <w:rFonts w:ascii="Times New Roman" w:hAnsi="Times New Roman" w:cs="Times New Roman"/>
                <w:color w:val="000000"/>
                <w:lang w:eastAsia="ru-RU"/>
              </w:rPr>
              <w:t>Matte</w:t>
            </w:r>
            <w:proofErr w:type="spellEnd"/>
            <w:r w:rsidRPr="00E344E3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344E3">
              <w:rPr>
                <w:rFonts w:ascii="Times New Roman" w:hAnsi="Times New Roman" w:cs="Times New Roman"/>
                <w:color w:val="000000"/>
                <w:lang w:eastAsia="ru-RU"/>
              </w:rPr>
              <w:t>White</w:t>
            </w:r>
            <w:proofErr w:type="spellEnd"/>
          </w:p>
          <w:p w14:paraId="2ACE9AFF" w14:textId="77777777" w:rsidR="00E344E3" w:rsidRPr="00E344E3" w:rsidRDefault="00E344E3" w:rsidP="00E344E3">
            <w:pPr>
              <w:shd w:val="clear" w:color="auto" w:fill="FFFFFF"/>
              <w:spacing w:before="75" w:after="150" w:line="240" w:lineRule="auto"/>
              <w:contextualSpacing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344E3">
              <w:rPr>
                <w:rFonts w:ascii="Times New Roman" w:hAnsi="Times New Roman" w:cs="Times New Roman"/>
                <w:color w:val="000000"/>
                <w:lang w:eastAsia="ru-RU"/>
              </w:rPr>
              <w:t>Акустическая прозрачность: нет</w:t>
            </w:r>
          </w:p>
          <w:p w14:paraId="531CEDDF" w14:textId="77777777" w:rsidR="00E344E3" w:rsidRPr="00E344E3" w:rsidRDefault="00E344E3" w:rsidP="00E344E3">
            <w:pPr>
              <w:shd w:val="clear" w:color="auto" w:fill="FFFFFF"/>
              <w:spacing w:before="75" w:after="150" w:line="240" w:lineRule="auto"/>
              <w:contextualSpacing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344E3">
              <w:rPr>
                <w:rFonts w:ascii="Times New Roman" w:hAnsi="Times New Roman" w:cs="Times New Roman"/>
                <w:color w:val="000000"/>
                <w:lang w:eastAsia="ru-RU"/>
              </w:rPr>
              <w:t>(или аналог)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E578F" w14:textId="77777777" w:rsidR="00E344E3" w:rsidRPr="00E344E3" w:rsidRDefault="00E344E3" w:rsidP="000C0DD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шт.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7D1D0BB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417039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2 415.60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47B0FD4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</w:rPr>
              <w:t>2 415.60</w:t>
            </w:r>
          </w:p>
        </w:tc>
      </w:tr>
      <w:tr w:rsidR="00E344E3" w:rsidRPr="00E344E3" w14:paraId="57B43C51" w14:textId="77777777" w:rsidTr="000C0DD5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FBB0" w14:textId="77777777" w:rsidR="00E344E3" w:rsidRPr="00E344E3" w:rsidRDefault="00E344E3" w:rsidP="000C0DD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18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E4590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 xml:space="preserve">Мультимедийный проектор </w:t>
            </w:r>
            <w:proofErr w:type="spellStart"/>
            <w:r w:rsidRPr="00E344E3">
              <w:rPr>
                <w:rFonts w:ascii="Times New Roman" w:hAnsi="Times New Roman" w:cs="Times New Roman"/>
                <w:lang w:eastAsia="ru-RU"/>
              </w:rPr>
              <w:t>Vivitek</w:t>
            </w:r>
            <w:proofErr w:type="spellEnd"/>
            <w:r w:rsidRPr="00E344E3">
              <w:rPr>
                <w:rFonts w:ascii="Times New Roman" w:hAnsi="Times New Roman" w:cs="Times New Roman"/>
                <w:lang w:eastAsia="ru-RU"/>
              </w:rPr>
              <w:t xml:space="preserve"> DX255</w:t>
            </w:r>
          </w:p>
          <w:p w14:paraId="23FF7723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 xml:space="preserve">Тип устройства: DLP, </w:t>
            </w:r>
          </w:p>
          <w:p w14:paraId="1A8A3AAE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 xml:space="preserve">Разрешение: XGA (1024x768), </w:t>
            </w:r>
          </w:p>
          <w:p w14:paraId="43F9EB32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 xml:space="preserve">Световой поток: 3200 </w:t>
            </w:r>
            <w:proofErr w:type="spellStart"/>
            <w:r w:rsidRPr="00E344E3">
              <w:rPr>
                <w:rFonts w:ascii="Times New Roman" w:hAnsi="Times New Roman" w:cs="Times New Roman"/>
                <w:lang w:eastAsia="ru-RU"/>
              </w:rPr>
              <w:t>Lm</w:t>
            </w:r>
            <w:proofErr w:type="spellEnd"/>
            <w:r w:rsidRPr="00E344E3">
              <w:rPr>
                <w:rFonts w:ascii="Times New Roman" w:hAnsi="Times New Roman" w:cs="Times New Roman"/>
                <w:lang w:eastAsia="ru-RU"/>
              </w:rPr>
              <w:t xml:space="preserve">, </w:t>
            </w:r>
          </w:p>
          <w:p w14:paraId="65C0A9AA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 xml:space="preserve">Контрастность: 10000:1, </w:t>
            </w:r>
          </w:p>
          <w:p w14:paraId="2B39CA0F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Соотношение расстояния к размеру изображения: 1.97-2.17:1</w:t>
            </w:r>
          </w:p>
          <w:p w14:paraId="6309591E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Цвет: черный</w:t>
            </w:r>
          </w:p>
          <w:p w14:paraId="78ACD286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(или аналог)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55DD6" w14:textId="77777777" w:rsidR="00E344E3" w:rsidRPr="00E344E3" w:rsidRDefault="00E344E3" w:rsidP="000C0DD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шт.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3BD97A8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7B6FFBB8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28 114.90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218AD12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84 344.70</w:t>
            </w:r>
          </w:p>
        </w:tc>
      </w:tr>
      <w:tr w:rsidR="00E344E3" w:rsidRPr="00E344E3" w14:paraId="22E48B82" w14:textId="77777777" w:rsidTr="000C0DD5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AD2C8" w14:textId="77777777" w:rsidR="00E344E3" w:rsidRPr="00E344E3" w:rsidRDefault="00E344E3" w:rsidP="000C0DD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19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516F3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val="en-US" w:eastAsia="ru-RU"/>
              </w:rPr>
            </w:pPr>
            <w:r w:rsidRPr="00E344E3">
              <w:rPr>
                <w:rFonts w:ascii="Times New Roman" w:hAnsi="Times New Roman" w:cs="Times New Roman"/>
                <w:lang w:val="en-US" w:eastAsia="ru-RU"/>
              </w:rPr>
              <w:t xml:space="preserve">VoIP- </w:t>
            </w:r>
            <w:r w:rsidRPr="00E344E3">
              <w:rPr>
                <w:rFonts w:ascii="Times New Roman" w:hAnsi="Times New Roman" w:cs="Times New Roman"/>
                <w:lang w:eastAsia="ru-RU"/>
              </w:rPr>
              <w:t>телефон</w:t>
            </w:r>
            <w:r w:rsidRPr="00E344E3">
              <w:rPr>
                <w:rFonts w:ascii="Times New Roman" w:hAnsi="Times New Roman" w:cs="Times New Roman"/>
                <w:lang w:val="en-US" w:eastAsia="ru-RU"/>
              </w:rPr>
              <w:t xml:space="preserve"> Yealink SIP-T21P E2</w:t>
            </w:r>
          </w:p>
          <w:p w14:paraId="077E4F62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val="en-US" w:eastAsia="ru-RU"/>
              </w:rPr>
              <w:t>LCD</w:t>
            </w:r>
            <w:r w:rsidRPr="00E344E3">
              <w:rPr>
                <w:rFonts w:ascii="Times New Roman" w:hAnsi="Times New Roman" w:cs="Times New Roman"/>
                <w:lang w:eastAsia="ru-RU"/>
              </w:rPr>
              <w:t xml:space="preserve">-дисплей: </w:t>
            </w:r>
            <w:proofErr w:type="spellStart"/>
            <w:r w:rsidRPr="00E344E3">
              <w:rPr>
                <w:rFonts w:ascii="Times New Roman" w:hAnsi="Times New Roman" w:cs="Times New Roman"/>
                <w:lang w:eastAsia="ru-RU"/>
              </w:rPr>
              <w:t>монохровный</w:t>
            </w:r>
            <w:proofErr w:type="spellEnd"/>
          </w:p>
          <w:p w14:paraId="13B813AF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>Встроенная телефонная книга: 1000 контактов</w:t>
            </w:r>
          </w:p>
          <w:p w14:paraId="17D7D314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Дополнительно: поддержка </w:t>
            </w:r>
            <w:proofErr w:type="spellStart"/>
            <w:r w:rsidRPr="00E344E3">
              <w:rPr>
                <w:rFonts w:ascii="Times New Roman" w:eastAsia="Calibri" w:hAnsi="Times New Roman" w:cs="Times New Roman"/>
                <w:shd w:val="clear" w:color="auto" w:fill="FFFFFF"/>
                <w:lang w:val="en-US"/>
              </w:rPr>
              <w:t>PoE</w:t>
            </w:r>
            <w:proofErr w:type="spellEnd"/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>эхокомпенсация</w:t>
            </w:r>
            <w:proofErr w:type="spellEnd"/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, определитель номера, удержание и ожидание </w:t>
            </w:r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вызова, конферен</w:t>
            </w:r>
            <w:proofErr w:type="gramStart"/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>ц-</w:t>
            </w:r>
            <w:proofErr w:type="gramEnd"/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связь, громкая связь, наличие </w:t>
            </w:r>
            <w:r w:rsidRPr="00E344E3">
              <w:rPr>
                <w:rFonts w:ascii="Times New Roman" w:eastAsia="Calibri" w:hAnsi="Times New Roman" w:cs="Times New Roman"/>
                <w:shd w:val="clear" w:color="auto" w:fill="FFFFFF"/>
                <w:lang w:val="en-US"/>
              </w:rPr>
              <w:t>Web</w:t>
            </w:r>
            <w:r w:rsidRPr="00E344E3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-интерфейса, поддержка </w:t>
            </w:r>
            <w:r w:rsidRPr="00E344E3">
              <w:rPr>
                <w:rFonts w:ascii="Times New Roman" w:eastAsia="Calibri" w:hAnsi="Times New Roman" w:cs="Times New Roman"/>
                <w:shd w:val="clear" w:color="auto" w:fill="FFFFFF"/>
                <w:lang w:val="en-US"/>
              </w:rPr>
              <w:t>NAT</w:t>
            </w:r>
          </w:p>
          <w:p w14:paraId="4DC96A13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</w:rPr>
              <w:t>(или аналог)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74381" w14:textId="77777777" w:rsidR="00E344E3" w:rsidRPr="00E344E3" w:rsidRDefault="00E344E3" w:rsidP="000C0DD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lastRenderedPageBreak/>
              <w:t>шт.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22E57538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35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57CEB883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3 002.42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896B42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105 084.70</w:t>
            </w:r>
          </w:p>
        </w:tc>
      </w:tr>
      <w:tr w:rsidR="00E344E3" w:rsidRPr="00E344E3" w14:paraId="753F9792" w14:textId="77777777" w:rsidTr="000C0DD5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CD79" w14:textId="77777777" w:rsidR="00E344E3" w:rsidRPr="00E344E3" w:rsidRDefault="00E344E3" w:rsidP="000C0DD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lastRenderedPageBreak/>
              <w:t>20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F6D3B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val="en-US"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Пылесос</w:t>
            </w:r>
            <w:r w:rsidRPr="00E344E3">
              <w:rPr>
                <w:rFonts w:ascii="Times New Roman" w:hAnsi="Times New Roman" w:cs="Times New Roman"/>
                <w:lang w:val="en-US" w:eastAsia="ru-RU"/>
              </w:rPr>
              <w:t xml:space="preserve"> 3M Field Service Vacuum Cleaner 497AB, 220V </w:t>
            </w:r>
          </w:p>
          <w:p w14:paraId="318E34D8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Мощность мотора: 736 Вт</w:t>
            </w:r>
          </w:p>
          <w:p w14:paraId="378E1617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Защита от перегрева: есть, при 105 градусах</w:t>
            </w:r>
          </w:p>
          <w:p w14:paraId="60F23F1A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 xml:space="preserve">Фильтр: </w:t>
            </w:r>
            <w:r w:rsidRPr="00E344E3">
              <w:rPr>
                <w:rFonts w:ascii="Times New Roman" w:hAnsi="Times New Roman" w:cs="Times New Roman"/>
                <w:lang w:val="en-US" w:eastAsia="ru-RU"/>
              </w:rPr>
              <w:t>TYPE</w:t>
            </w:r>
            <w:r w:rsidRPr="00E344E3">
              <w:rPr>
                <w:rFonts w:ascii="Times New Roman" w:hAnsi="Times New Roman" w:cs="Times New Roman"/>
                <w:lang w:eastAsia="ru-RU"/>
              </w:rPr>
              <w:t>2 (улавливание частиц от 0,3 мкм)</w:t>
            </w:r>
          </w:p>
          <w:p w14:paraId="486BC4FA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Ресурс фильтра: от 1,5 до 2 кг мелкодисперсного тонера</w:t>
            </w:r>
          </w:p>
          <w:p w14:paraId="69708050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Комплектация: шнур питания, фильтр TYPE2, гофрированный шланг (79 см), насадка для узких щелей, длинная трубковидная насадка, щетка для узких щелей, две пробки для фильтра (стандартная и длинная), инструкция</w:t>
            </w:r>
          </w:p>
          <w:p w14:paraId="1BF76092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(или аналог)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07CE7" w14:textId="77777777" w:rsidR="00E344E3" w:rsidRPr="00E344E3" w:rsidRDefault="00E344E3" w:rsidP="000C0DD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шт.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104AF24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BBFD06B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19</w:t>
            </w:r>
            <w:r w:rsidRPr="00E344E3">
              <w:rPr>
                <w:rFonts w:ascii="Times New Roman" w:hAnsi="Times New Roman" w:cs="Times New Roman"/>
                <w:lang w:val="en-US" w:eastAsia="ru-RU"/>
              </w:rPr>
              <w:t> </w:t>
            </w:r>
            <w:r w:rsidRPr="00E344E3">
              <w:rPr>
                <w:rFonts w:ascii="Times New Roman" w:hAnsi="Times New Roman" w:cs="Times New Roman"/>
                <w:lang w:eastAsia="ru-RU"/>
              </w:rPr>
              <w:t>848.18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8AB78A1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</w:rPr>
              <w:t>59 544.54</w:t>
            </w:r>
          </w:p>
        </w:tc>
      </w:tr>
      <w:tr w:rsidR="00E344E3" w:rsidRPr="00E344E3" w14:paraId="3A9862EA" w14:textId="77777777" w:rsidTr="000C0DD5">
        <w:trPr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6A923" w14:textId="77777777" w:rsidR="00E344E3" w:rsidRPr="00E344E3" w:rsidRDefault="00E344E3" w:rsidP="000C0DD5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21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3692C" w14:textId="77777777" w:rsidR="00E344E3" w:rsidRPr="00E344E3" w:rsidRDefault="00E344E3" w:rsidP="00E344E3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Переходник 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USB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PS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>/2/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USB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A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 (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f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) для подключения 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USB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 xml:space="preserve"> клавиатуры/мыши к порту </w:t>
            </w:r>
            <w:r w:rsidRPr="00E344E3">
              <w:rPr>
                <w:rFonts w:ascii="Times New Roman" w:eastAsia="Calibri" w:hAnsi="Times New Roman" w:cs="Times New Roman"/>
                <w:color w:val="000000"/>
                <w:lang w:val="en-US"/>
              </w:rPr>
              <w:t>PS</w:t>
            </w:r>
            <w:r w:rsidRPr="00E344E3">
              <w:rPr>
                <w:rFonts w:ascii="Times New Roman" w:eastAsia="Calibri" w:hAnsi="Times New Roman" w:cs="Times New Roman"/>
                <w:color w:val="000000"/>
              </w:rPr>
              <w:t>/2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6A56F" w14:textId="77777777" w:rsidR="00E344E3" w:rsidRPr="00E344E3" w:rsidRDefault="00E344E3" w:rsidP="000C0DD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344E3">
              <w:rPr>
                <w:rFonts w:ascii="Times New Roman" w:eastAsia="Calibri" w:hAnsi="Times New Roman" w:cs="Times New Roman"/>
                <w:color w:val="000000"/>
              </w:rPr>
              <w:t>шт.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195751C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DBA6839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hAnsi="Times New Roman" w:cs="Times New Roman"/>
                <w:lang w:eastAsia="ru-RU"/>
              </w:rPr>
              <w:t>84.18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33D1D42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</w:rPr>
              <w:t>841.8</w:t>
            </w:r>
          </w:p>
        </w:tc>
      </w:tr>
      <w:tr w:rsidR="00E344E3" w:rsidRPr="00E344E3" w14:paraId="7EAA18E1" w14:textId="77777777" w:rsidTr="000C0DD5">
        <w:trPr>
          <w:trHeight w:val="165"/>
          <w:jc w:val="center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811B" w14:textId="77777777" w:rsidR="00E344E3" w:rsidRPr="00E344E3" w:rsidRDefault="00E344E3" w:rsidP="000C0DD5">
            <w:pPr>
              <w:jc w:val="right"/>
              <w:rPr>
                <w:rFonts w:ascii="Times New Roman" w:hAnsi="Times New Roman" w:cs="Times New Roman"/>
                <w:b/>
                <w:lang w:eastAsia="ru-RU"/>
              </w:rPr>
            </w:pPr>
            <w:r w:rsidRPr="00E344E3">
              <w:rPr>
                <w:rFonts w:ascii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C090F9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E344E3">
              <w:rPr>
                <w:rFonts w:ascii="Times New Roman" w:hAnsi="Times New Roman" w:cs="Times New Roman"/>
                <w:b/>
                <w:lang w:eastAsia="ru-RU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661B8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E344E3">
              <w:rPr>
                <w:rFonts w:ascii="Times New Roman" w:hAnsi="Times New Roman" w:cs="Times New Roman"/>
                <w:b/>
                <w:lang w:val="en-US" w:eastAsia="ru-RU"/>
              </w:rPr>
              <w:t>33</w:t>
            </w:r>
            <w:r w:rsidRPr="00E344E3">
              <w:rPr>
                <w:rFonts w:ascii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5FC8B4" w14:textId="77777777" w:rsidR="00E344E3" w:rsidRPr="00E344E3" w:rsidRDefault="00E344E3" w:rsidP="000C0DD5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E344E3">
              <w:rPr>
                <w:rFonts w:ascii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4A37AC8" w14:textId="5C83003B" w:rsidR="00E344E3" w:rsidRPr="00E344E3" w:rsidRDefault="00E344E3" w:rsidP="00E344E3">
            <w:pPr>
              <w:pStyle w:val="a3"/>
              <w:numPr>
                <w:ilvl w:val="0"/>
                <w:numId w:val="23"/>
              </w:num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ru-RU"/>
              </w:rPr>
            </w:pPr>
            <w:r w:rsidRPr="00E344E3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307 653.48</w:t>
            </w:r>
          </w:p>
        </w:tc>
      </w:tr>
    </w:tbl>
    <w:p w14:paraId="5E8961DA" w14:textId="01B70374" w:rsidR="00E344E3" w:rsidRPr="00E344E3" w:rsidRDefault="00E344E3" w:rsidP="00E344E3">
      <w:pPr>
        <w:pStyle w:val="a3"/>
        <w:numPr>
          <w:ilvl w:val="2"/>
          <w:numId w:val="22"/>
        </w:numPr>
        <w:tabs>
          <w:tab w:val="left" w:pos="851"/>
          <w:tab w:val="left" w:pos="698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4E3">
        <w:rPr>
          <w:rFonts w:ascii="Times New Roman" w:eastAsia="Calibri" w:hAnsi="Times New Roman" w:cs="Times New Roman"/>
          <w:b/>
          <w:bCs/>
          <w:sz w:val="24"/>
          <w:szCs w:val="24"/>
        </w:rPr>
        <w:t>Начальная (максимальная) цена договора:</w:t>
      </w:r>
      <w:r w:rsidRPr="00E344E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E344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2 307 653</w:t>
      </w:r>
      <w:r w:rsidRPr="00E344E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(два миллиона триста семь тысяч шестьсот пятьдесят три) рубля </w:t>
      </w:r>
      <w:r w:rsidRPr="00E344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48</w:t>
      </w:r>
      <w:r w:rsidRPr="00E344E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копеек. </w:t>
      </w:r>
      <w:r w:rsidRPr="00E344E3">
        <w:rPr>
          <w:rFonts w:ascii="Times New Roman" w:eastAsia="Calibri" w:hAnsi="Times New Roman" w:cs="Times New Roman"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577BDA9C" w14:textId="77777777" w:rsidR="00E344E3" w:rsidRPr="00E344E3" w:rsidRDefault="00E344E3" w:rsidP="00E344E3">
      <w:p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44E3">
        <w:rPr>
          <w:rFonts w:ascii="Times New Roman" w:hAnsi="Times New Roman" w:cs="Times New Roman"/>
          <w:bCs/>
          <w:sz w:val="24"/>
          <w:szCs w:val="24"/>
          <w:lang w:eastAsia="ru-RU"/>
        </w:rPr>
        <w:t>Источником информации о стоимости Товара, являющегося предметом закупки, стала информация от Поставщиков, оформленная в виде коммерческих предложений. В результате проведенной работы по изучению имеющегося рынка поставляемого Товара и мониторинга цен начальная (максимальная) цена Договора была сформирована методом сопоставимых рыночных цен.</w:t>
      </w:r>
    </w:p>
    <w:p w14:paraId="457E7A86" w14:textId="7CCCAFC9" w:rsidR="00E344E3" w:rsidRPr="00E344E3" w:rsidRDefault="00F331F0" w:rsidP="00E344E3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1.1.5</w:t>
      </w:r>
      <w:r w:rsidR="00E344E3" w:rsidRPr="00E344E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Срок поставки Товара: </w:t>
      </w:r>
      <w:r w:rsidR="00E344E3" w:rsidRPr="00E344E3">
        <w:rPr>
          <w:rFonts w:ascii="Times New Roman" w:eastAsia="Calibri" w:hAnsi="Times New Roman" w:cs="Times New Roman"/>
          <w:sz w:val="24"/>
          <w:szCs w:val="24"/>
          <w:lang w:eastAsia="ru-RU"/>
        </w:rPr>
        <w:t>в течение 30 календарных дней с момента подписания Договора.</w:t>
      </w:r>
    </w:p>
    <w:p w14:paraId="202F3714" w14:textId="681D5851" w:rsidR="00E344E3" w:rsidRPr="00E344E3" w:rsidRDefault="00F331F0" w:rsidP="00E344E3">
      <w:pPr>
        <w:tabs>
          <w:tab w:val="left" w:pos="698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1.1.6</w:t>
      </w:r>
      <w:r w:rsidR="00E344E3" w:rsidRPr="00E344E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E344E3" w:rsidRPr="00E344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="00E344E3" w:rsidRPr="00E344E3">
        <w:rPr>
          <w:rFonts w:ascii="Times New Roman" w:eastAsia="Calibri" w:hAnsi="Times New Roman" w:cs="Times New Roman"/>
          <w:sz w:val="24"/>
          <w:szCs w:val="24"/>
          <w:lang w:eastAsia="ru-RU"/>
        </w:rPr>
        <w:t>г. Мурманск, ул. Свердлова, д. 39.</w:t>
      </w:r>
    </w:p>
    <w:p w14:paraId="4E60D048" w14:textId="4A08E55F" w:rsidR="00E344E3" w:rsidRPr="00E344E3" w:rsidRDefault="00F331F0" w:rsidP="00E344E3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1.1.7</w:t>
      </w:r>
      <w:r w:rsidR="00E344E3" w:rsidRPr="00E344E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E344E3" w:rsidRPr="00E344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  <w:r w:rsidR="00E344E3" w:rsidRPr="00E344E3">
        <w:rPr>
          <w:rFonts w:ascii="Times New Roman" w:eastAsia="Calibri" w:hAnsi="Times New Roman" w:cs="Times New Roman"/>
          <w:sz w:val="24"/>
          <w:szCs w:val="24"/>
          <w:lang w:eastAsia="ru-RU"/>
        </w:rPr>
        <w:t>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случае наличия брака - предмет поставки (единица товара) бракуется и возвращается Поставщику за его счет.</w:t>
      </w:r>
    </w:p>
    <w:p w14:paraId="73234813" w14:textId="06A1BD8A" w:rsidR="00E344E3" w:rsidRPr="00E344E3" w:rsidRDefault="00F331F0" w:rsidP="00E344E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1.1.8</w:t>
      </w:r>
      <w:r w:rsidR="00E344E3" w:rsidRPr="00E344E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E344E3" w:rsidRPr="00E344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344E3" w:rsidRPr="00E344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="00E344E3" w:rsidRPr="00E344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Товар поставляется новым (не бывшим в эксплуатации), и изготовленным не ранее 2016 года. </w:t>
      </w:r>
      <w:r w:rsidR="00E344E3" w:rsidRPr="00E344E3">
        <w:rPr>
          <w:rFonts w:ascii="Times New Roman" w:eastAsia="Calibri" w:hAnsi="Times New Roman" w:cs="Times New Roman"/>
          <w:sz w:val="24"/>
          <w:szCs w:val="24"/>
        </w:rPr>
        <w:t xml:space="preserve">Гарантийный срок на Товар устанавливается: </w:t>
      </w:r>
      <w:r w:rsidR="00E344E3" w:rsidRPr="00E344E3">
        <w:rPr>
          <w:rFonts w:ascii="Times New Roman" w:eastAsia="Calibri" w:hAnsi="Times New Roman" w:cs="Times New Roman"/>
          <w:i/>
          <w:sz w:val="24"/>
          <w:szCs w:val="24"/>
        </w:rPr>
        <w:t>24 месяца с момента поставки Товара</w:t>
      </w:r>
      <w:r w:rsidR="00E344E3" w:rsidRPr="00E344E3">
        <w:rPr>
          <w:rFonts w:ascii="Times New Roman" w:eastAsia="Calibri" w:hAnsi="Times New Roman" w:cs="Times New Roman"/>
          <w:sz w:val="24"/>
          <w:szCs w:val="24"/>
        </w:rPr>
        <w:t xml:space="preserve">. Срок исполнения гарантийных обязательств по устранению недостатков не может превышать </w:t>
      </w:r>
      <w:r w:rsidR="00E344E3" w:rsidRPr="00E344E3">
        <w:rPr>
          <w:rFonts w:ascii="Times New Roman" w:eastAsia="Calibri" w:hAnsi="Times New Roman" w:cs="Times New Roman"/>
          <w:i/>
          <w:sz w:val="24"/>
          <w:szCs w:val="24"/>
        </w:rPr>
        <w:t>10 (десять) рабочих дней</w:t>
      </w:r>
      <w:r w:rsidR="00E344E3" w:rsidRPr="00E344E3">
        <w:rPr>
          <w:rFonts w:ascii="Times New Roman" w:eastAsia="Calibri" w:hAnsi="Times New Roman" w:cs="Times New Roman"/>
          <w:sz w:val="24"/>
          <w:szCs w:val="24"/>
        </w:rPr>
        <w:t xml:space="preserve"> с момента получения Поставщиком </w:t>
      </w:r>
      <w:r w:rsidR="00E344E3" w:rsidRPr="00E344E3">
        <w:rPr>
          <w:rFonts w:ascii="Times New Roman" w:eastAsia="Calibri" w:hAnsi="Times New Roman" w:cs="Times New Roman"/>
          <w:sz w:val="24"/>
          <w:szCs w:val="24"/>
        </w:rPr>
        <w:lastRenderedPageBreak/>
        <w:t>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</w:p>
    <w:p w14:paraId="0D7CB3A6" w14:textId="55A60C5D" w:rsidR="00E344E3" w:rsidRPr="00F331F0" w:rsidRDefault="00F331F0" w:rsidP="00F331F0">
      <w:pPr>
        <w:tabs>
          <w:tab w:val="left" w:pos="450"/>
        </w:tabs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1.1.</w:t>
      </w:r>
      <w:r w:rsidR="00E344E3" w:rsidRPr="00E344E3">
        <w:rPr>
          <w:rFonts w:ascii="Times New Roman" w:eastAsia="Calibri" w:hAnsi="Times New Roman" w:cs="Times New Roman"/>
          <w:b/>
          <w:sz w:val="24"/>
          <w:szCs w:val="24"/>
        </w:rPr>
        <w:t>9. Условия оплаты:</w:t>
      </w:r>
      <w:r w:rsidR="00E344E3" w:rsidRPr="00E344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44E3" w:rsidRPr="00E344E3">
        <w:rPr>
          <w:rFonts w:ascii="Times New Roman" w:hAnsi="Times New Roman" w:cs="Times New Roman"/>
          <w:color w:val="000000"/>
          <w:sz w:val="24"/>
          <w:szCs w:val="24"/>
        </w:rPr>
        <w:t>Покупатель осуществляет оплату стоимости Товара в течение</w:t>
      </w:r>
      <w:proofErr w:type="gramStart"/>
      <w:r w:rsidR="00E344E3" w:rsidRPr="00E344E3">
        <w:rPr>
          <w:rFonts w:ascii="Times New Roman" w:hAnsi="Times New Roman" w:cs="Times New Roman"/>
          <w:color w:val="000000"/>
          <w:sz w:val="24"/>
          <w:szCs w:val="24"/>
        </w:rPr>
        <w:t xml:space="preserve"> Т</w:t>
      </w:r>
      <w:proofErr w:type="gramEnd"/>
      <w:r w:rsidR="00E344E3" w:rsidRPr="00E344E3">
        <w:rPr>
          <w:rFonts w:ascii="Times New Roman" w:hAnsi="Times New Roman" w:cs="Times New Roman"/>
          <w:color w:val="000000"/>
          <w:sz w:val="24"/>
          <w:szCs w:val="24"/>
        </w:rPr>
        <w:t xml:space="preserve">ридцати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</w:t>
      </w:r>
      <w:bookmarkStart w:id="8" w:name="OLE_LINK117"/>
      <w:bookmarkStart w:id="9" w:name="OLE_LINK118"/>
      <w:bookmarkStart w:id="10" w:name="OLE_LINK119"/>
      <w:bookmarkStart w:id="11" w:name="OLE_LINK120"/>
      <w:r w:rsidR="00E344E3" w:rsidRPr="00E344E3">
        <w:rPr>
          <w:rFonts w:ascii="Times New Roman" w:hAnsi="Times New Roman" w:cs="Times New Roman"/>
          <w:color w:val="000000"/>
          <w:sz w:val="24"/>
          <w:szCs w:val="24"/>
        </w:rPr>
        <w:t>транспортной накладной</w:t>
      </w:r>
      <w:r w:rsidR="00E344E3" w:rsidRPr="00E344E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bookmarkStart w:id="12" w:name="OLE_LINK25"/>
      <w:bookmarkStart w:id="13" w:name="OLE_LINK26"/>
      <w:bookmarkEnd w:id="8"/>
      <w:bookmarkEnd w:id="9"/>
      <w:bookmarkEnd w:id="10"/>
      <w:bookmarkEnd w:id="11"/>
      <w:r w:rsidR="00E344E3" w:rsidRPr="00E344E3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E344E3" w:rsidRPr="00E344E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 случае использования контрагентом универсального передаточного документа, указывается: универсального передаточного документа (далее – УПД) </w:t>
      </w:r>
      <w:bookmarkEnd w:id="12"/>
      <w:bookmarkEnd w:id="13"/>
      <w:r w:rsidR="00E344E3" w:rsidRPr="00E344E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и получения от Поставщика счета на оплату, </w:t>
      </w:r>
      <w:bookmarkStart w:id="14" w:name="OLE_LINK121"/>
      <w:bookmarkStart w:id="15" w:name="OLE_LINK122"/>
      <w:bookmarkStart w:id="16" w:name="OLE_LINK123"/>
      <w:bookmarkStart w:id="17" w:name="OLE_LINK124"/>
      <w:r w:rsidR="00E344E3" w:rsidRPr="00E344E3">
        <w:rPr>
          <w:rFonts w:ascii="Times New Roman" w:hAnsi="Times New Roman" w:cs="Times New Roman"/>
          <w:i/>
          <w:color w:val="000000"/>
          <w:sz w:val="24"/>
          <w:szCs w:val="24"/>
        </w:rPr>
        <w:t>транспортной накладной</w:t>
      </w:r>
      <w:bookmarkEnd w:id="14"/>
      <w:bookmarkEnd w:id="15"/>
      <w:bookmarkEnd w:id="16"/>
      <w:bookmarkEnd w:id="17"/>
      <w:r w:rsidR="00E344E3" w:rsidRPr="00E344E3">
        <w:rPr>
          <w:rFonts w:ascii="Times New Roman" w:hAnsi="Times New Roman" w:cs="Times New Roman"/>
          <w:i/>
          <w:color w:val="000000"/>
          <w:sz w:val="24"/>
          <w:szCs w:val="24"/>
        </w:rPr>
        <w:t>).</w:t>
      </w:r>
      <w:bookmarkStart w:id="18" w:name="OLE_LINK125"/>
      <w:bookmarkStart w:id="19" w:name="OLE_LINK126"/>
      <w:bookmarkStart w:id="20" w:name="OLE_LINK127"/>
      <w:bookmarkStart w:id="21" w:name="OLE_LINK128"/>
      <w:r w:rsidR="00E344E3" w:rsidRPr="00E344E3">
        <w:rPr>
          <w:rFonts w:ascii="Times New Roman" w:hAnsi="Times New Roman" w:cs="Times New Roman"/>
          <w:sz w:val="24"/>
          <w:szCs w:val="24"/>
        </w:rPr>
        <w:t xml:space="preserve"> </w:t>
      </w:r>
      <w:bookmarkEnd w:id="18"/>
      <w:bookmarkEnd w:id="19"/>
      <w:bookmarkEnd w:id="20"/>
      <w:bookmarkEnd w:id="21"/>
    </w:p>
    <w:bookmarkEnd w:id="4"/>
    <w:bookmarkEnd w:id="5"/>
    <w:bookmarkEnd w:id="6"/>
    <w:bookmarkEnd w:id="7"/>
    <w:p w14:paraId="1EB443A0" w14:textId="77777777" w:rsidR="005F00CB" w:rsidRPr="005F00CB" w:rsidRDefault="005F00CB" w:rsidP="005F00C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5F00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Лот № 2:</w:t>
      </w:r>
    </w:p>
    <w:p w14:paraId="6EC5A3E9" w14:textId="77777777" w:rsidR="00E338ED" w:rsidRDefault="00E338ED" w:rsidP="005F0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b/>
          <w:bCs/>
          <w:sz w:val="24"/>
          <w:szCs w:val="24"/>
        </w:rPr>
      </w:pPr>
    </w:p>
    <w:p w14:paraId="25D1E493" w14:textId="4EEE0BB2" w:rsidR="00F331F0" w:rsidRPr="00F331F0" w:rsidRDefault="00F331F0" w:rsidP="00F331F0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22" w:name="_Toc473642194"/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1</w:t>
      </w:r>
      <w:r w:rsidRPr="00F331F0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.</w:t>
      </w:r>
      <w:bookmarkEnd w:id="22"/>
      <w:r w:rsidRPr="00F331F0">
        <w:rPr>
          <w:rFonts w:ascii="Times New Roman" w:eastAsia="Calibri" w:hAnsi="Times New Roman" w:cs="Times New Roman"/>
          <w:b/>
          <w:bCs/>
          <w:sz w:val="24"/>
          <w:szCs w:val="24"/>
        </w:rPr>
        <w:t>2.1. Предмет Договора:</w:t>
      </w:r>
      <w:r w:rsidRPr="00F331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Поставка </w:t>
      </w:r>
      <w:r w:rsidRPr="00F331F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периферийного оборудования и расходных материалов к нему</w:t>
      </w:r>
      <w:r w:rsidRPr="00F331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Товар).</w:t>
      </w:r>
    </w:p>
    <w:p w14:paraId="003AA609" w14:textId="45F1CEAB" w:rsidR="00F331F0" w:rsidRPr="00F331F0" w:rsidRDefault="00F331F0" w:rsidP="00F33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F331F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 w:rsidRPr="00F331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2.2. </w:t>
      </w:r>
      <w:r w:rsidRPr="00F331F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Общее количество поставляемого Товара:</w:t>
      </w:r>
      <w:r w:rsidRPr="00F331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10 шт.</w:t>
      </w:r>
    </w:p>
    <w:p w14:paraId="65005772" w14:textId="50519F31" w:rsidR="00F331F0" w:rsidRPr="00F331F0" w:rsidRDefault="00F331F0" w:rsidP="00F33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Pr="00F331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.2.3. </w:t>
      </w:r>
      <w:r w:rsidRPr="00F331F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Содержание поставляемого Товара: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850"/>
        <w:gridCol w:w="709"/>
        <w:gridCol w:w="1418"/>
        <w:gridCol w:w="1559"/>
      </w:tblGrid>
      <w:tr w:rsidR="00F331F0" w:rsidRPr="00F331F0" w14:paraId="132CDD18" w14:textId="77777777" w:rsidTr="000C0DD5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7A8C0" w14:textId="77777777" w:rsidR="00F331F0" w:rsidRPr="00F331F0" w:rsidRDefault="00F331F0" w:rsidP="00F331F0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1AB09" w14:textId="77777777" w:rsidR="00F331F0" w:rsidRPr="00F331F0" w:rsidRDefault="00F331F0" w:rsidP="00F331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68B5794" w14:textId="77777777" w:rsidR="00F331F0" w:rsidRPr="00F331F0" w:rsidRDefault="00F331F0" w:rsidP="00F331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BA467" w14:textId="77777777" w:rsidR="00F331F0" w:rsidRPr="00F331F0" w:rsidRDefault="00F331F0" w:rsidP="00F331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EE2E0" w14:textId="77777777" w:rsidR="00F331F0" w:rsidRPr="00F331F0" w:rsidRDefault="00F331F0" w:rsidP="00F331F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F331F0">
              <w:rPr>
                <w:rFonts w:ascii="Times New Roman" w:eastAsia="Calibri" w:hAnsi="Times New Roman" w:cs="Times New Roman"/>
                <w:bCs/>
                <w:color w:val="000000"/>
              </w:rPr>
              <w:t>Цена,</w:t>
            </w:r>
          </w:p>
          <w:p w14:paraId="7CE294F2" w14:textId="77777777" w:rsidR="00F331F0" w:rsidRPr="00F331F0" w:rsidRDefault="00F331F0" w:rsidP="00F331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Calibri" w:hAnsi="Times New Roman" w:cs="Times New Roman"/>
                <w:bCs/>
                <w:color w:val="000000"/>
              </w:rPr>
              <w:t>руб. коп</w:t>
            </w:r>
            <w:proofErr w:type="gramStart"/>
            <w:r w:rsidRPr="00F331F0">
              <w:rPr>
                <w:rFonts w:ascii="Times New Roman" w:eastAsia="Calibri" w:hAnsi="Times New Roman" w:cs="Times New Roman"/>
                <w:bCs/>
                <w:color w:val="000000"/>
              </w:rPr>
              <w:t xml:space="preserve">.,            </w:t>
            </w:r>
            <w:proofErr w:type="gramEnd"/>
            <w:r w:rsidRPr="00F331F0">
              <w:rPr>
                <w:rFonts w:ascii="Times New Roman" w:eastAsia="Calibri" w:hAnsi="Times New Roman" w:cs="Times New Roman"/>
                <w:bCs/>
                <w:color w:val="000000"/>
              </w:rPr>
              <w:t>в т. ч. НДС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9057F" w14:textId="77777777" w:rsidR="00F331F0" w:rsidRPr="00F331F0" w:rsidRDefault="00F331F0" w:rsidP="00F331F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F331F0">
              <w:rPr>
                <w:rFonts w:ascii="Times New Roman" w:eastAsia="Calibri" w:hAnsi="Times New Roman" w:cs="Times New Roman"/>
                <w:bCs/>
                <w:color w:val="000000"/>
              </w:rPr>
              <w:t>Сумма,</w:t>
            </w:r>
          </w:p>
          <w:p w14:paraId="0CD49D1A" w14:textId="77777777" w:rsidR="00F331F0" w:rsidRPr="00F331F0" w:rsidRDefault="00F331F0" w:rsidP="00F331F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F331F0">
              <w:rPr>
                <w:rFonts w:ascii="Times New Roman" w:eastAsia="Calibri" w:hAnsi="Times New Roman" w:cs="Times New Roman"/>
                <w:bCs/>
                <w:color w:val="000000"/>
              </w:rPr>
              <w:t>руб. коп</w:t>
            </w:r>
            <w:proofErr w:type="gramStart"/>
            <w:r w:rsidRPr="00F331F0">
              <w:rPr>
                <w:rFonts w:ascii="Times New Roman" w:eastAsia="Calibri" w:hAnsi="Times New Roman" w:cs="Times New Roman"/>
                <w:bCs/>
                <w:color w:val="000000"/>
              </w:rPr>
              <w:t>.,</w:t>
            </w:r>
            <w:proofErr w:type="gramEnd"/>
          </w:p>
          <w:p w14:paraId="539B9841" w14:textId="77777777" w:rsidR="00F331F0" w:rsidRPr="00F331F0" w:rsidRDefault="00F331F0" w:rsidP="00F331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Calibri" w:hAnsi="Times New Roman" w:cs="Times New Roman"/>
                <w:bCs/>
                <w:color w:val="000000"/>
              </w:rPr>
              <w:t>в т. ч. НДС</w:t>
            </w:r>
          </w:p>
        </w:tc>
      </w:tr>
      <w:tr w:rsidR="00F331F0" w:rsidRPr="00F331F0" w14:paraId="7E416451" w14:textId="77777777" w:rsidTr="000C0DD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8F47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75B0D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331F0">
              <w:rPr>
                <w:rFonts w:ascii="Times New Roman" w:eastAsia="Calibri" w:hAnsi="Times New Roman" w:cs="Times New Roman"/>
              </w:rPr>
              <w:t xml:space="preserve">МФУ </w:t>
            </w:r>
            <w:r w:rsidRPr="00F331F0">
              <w:rPr>
                <w:rFonts w:ascii="Times New Roman" w:eastAsia="Calibri" w:hAnsi="Times New Roman" w:cs="Times New Roman"/>
                <w:lang w:val="en-US"/>
              </w:rPr>
              <w:t>XEROX</w:t>
            </w:r>
            <w:r w:rsidRPr="00F331F0">
              <w:rPr>
                <w:rFonts w:ascii="Times New Roman" w:eastAsia="Calibri" w:hAnsi="Times New Roman" w:cs="Times New Roman"/>
              </w:rPr>
              <w:t xml:space="preserve"> </w:t>
            </w:r>
            <w:r w:rsidRPr="00F331F0">
              <w:rPr>
                <w:rFonts w:ascii="Times New Roman" w:eastAsia="Calibri" w:hAnsi="Times New Roman" w:cs="Times New Roman"/>
                <w:lang w:val="en-US"/>
              </w:rPr>
              <w:t>WorkCentre</w:t>
            </w:r>
            <w:r w:rsidRPr="00F331F0">
              <w:rPr>
                <w:rFonts w:ascii="Times New Roman" w:eastAsia="Calibri" w:hAnsi="Times New Roman" w:cs="Times New Roman"/>
              </w:rPr>
              <w:t xml:space="preserve"> 3345</w:t>
            </w:r>
            <w:r w:rsidRPr="00F331F0">
              <w:rPr>
                <w:rFonts w:ascii="Times New Roman" w:eastAsia="Calibri" w:hAnsi="Times New Roman" w:cs="Times New Roman"/>
                <w:lang w:val="en-US"/>
              </w:rPr>
              <w:t>DNI</w:t>
            </w:r>
          </w:p>
          <w:p w14:paraId="7CFCEDC4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331F0">
              <w:rPr>
                <w:rFonts w:ascii="Times New Roman" w:eastAsia="Calibri" w:hAnsi="Times New Roman" w:cs="Times New Roman"/>
              </w:rPr>
              <w:t>Функции устройства: копир, принтер, сканер, факс</w:t>
            </w:r>
          </w:p>
          <w:p w14:paraId="0E3A75B6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Максимальный формат: А</w:t>
            </w:r>
            <w:proofErr w:type="gramStart"/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proofErr w:type="gramEnd"/>
          </w:p>
          <w:p w14:paraId="73C2842E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Автоматическая двусторонняя печать: есть</w:t>
            </w:r>
          </w:p>
          <w:p w14:paraId="0855DA57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 xml:space="preserve">Скорость печати: 40 </w:t>
            </w:r>
            <w:proofErr w:type="spellStart"/>
            <w:proofErr w:type="gramStart"/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стр</w:t>
            </w:r>
            <w:proofErr w:type="spellEnd"/>
            <w:proofErr w:type="gramEnd"/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/мин (А4)</w:t>
            </w:r>
          </w:p>
          <w:p w14:paraId="60A5F85F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 xml:space="preserve">Макс. разрешение печати: 1200х1200 </w:t>
            </w:r>
            <w:r w:rsidRPr="00F331F0">
              <w:rPr>
                <w:rFonts w:ascii="Times New Roman" w:eastAsia="Times New Roman" w:hAnsi="Times New Roman" w:cs="Times New Roman"/>
                <w:lang w:val="en-US" w:eastAsia="ru-RU"/>
              </w:rPr>
              <w:t>dpi</w:t>
            </w:r>
          </w:p>
          <w:p w14:paraId="5A363A43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 xml:space="preserve">Интерфейсы: 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  <w:lang w:val="en-US"/>
              </w:rPr>
              <w:t>Ethernet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</w:rPr>
              <w:t xml:space="preserve"> (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  <w:lang w:val="en-US"/>
              </w:rPr>
              <w:t>RJ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</w:rPr>
              <w:t xml:space="preserve">-45), 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  <w:lang w:val="en-US"/>
              </w:rPr>
              <w:t>USB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</w:rPr>
              <w:t xml:space="preserve"> 2.0, 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  <w:lang w:val="en-US"/>
              </w:rPr>
              <w:t>Wi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</w:rPr>
              <w:t>-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  <w:lang w:val="en-US"/>
              </w:rPr>
              <w:t>Fi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660FCD" w14:textId="77777777" w:rsidR="00F331F0" w:rsidRPr="00F331F0" w:rsidRDefault="00F331F0" w:rsidP="00F331F0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92826" w14:textId="77777777" w:rsidR="00F331F0" w:rsidRPr="00F331F0" w:rsidRDefault="00F331F0" w:rsidP="00F331F0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64399" w14:textId="77777777" w:rsidR="00F331F0" w:rsidRPr="00F331F0" w:rsidRDefault="00F331F0" w:rsidP="00F331F0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Calibri" w:hAnsi="Times New Roman" w:cs="Times New Roman"/>
              </w:rPr>
              <w:t>25 830.00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C1FEC" w14:textId="77777777" w:rsidR="00F331F0" w:rsidRPr="00F331F0" w:rsidRDefault="00F331F0" w:rsidP="00F331F0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Calibri" w:hAnsi="Times New Roman" w:cs="Times New Roman"/>
                <w:color w:val="000000"/>
              </w:rPr>
              <w:t>129 150.00</w:t>
            </w:r>
          </w:p>
        </w:tc>
      </w:tr>
      <w:tr w:rsidR="00F331F0" w:rsidRPr="00F331F0" w14:paraId="52C67D2E" w14:textId="77777777" w:rsidTr="000C0DD5">
        <w:trPr>
          <w:trHeight w:val="3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717C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877D7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331F0">
              <w:rPr>
                <w:rFonts w:ascii="Times New Roman" w:eastAsia="Calibri" w:hAnsi="Times New Roman" w:cs="Times New Roman"/>
              </w:rPr>
              <w:t xml:space="preserve">Принтер </w:t>
            </w:r>
            <w:r w:rsidRPr="00F331F0">
              <w:rPr>
                <w:rFonts w:ascii="Times New Roman" w:eastAsia="Calibri" w:hAnsi="Times New Roman" w:cs="Times New Roman"/>
                <w:lang w:val="en-US"/>
              </w:rPr>
              <w:t>XEROX</w:t>
            </w:r>
            <w:r w:rsidRPr="00F331F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331F0">
              <w:rPr>
                <w:rFonts w:ascii="Times New Roman" w:eastAsia="Calibri" w:hAnsi="Times New Roman" w:cs="Times New Roman"/>
                <w:lang w:val="en-US"/>
              </w:rPr>
              <w:t>Phaser</w:t>
            </w:r>
            <w:proofErr w:type="spellEnd"/>
            <w:r w:rsidRPr="00F331F0">
              <w:rPr>
                <w:rFonts w:ascii="Times New Roman" w:eastAsia="Calibri" w:hAnsi="Times New Roman" w:cs="Times New Roman"/>
              </w:rPr>
              <w:t xml:space="preserve"> 5550</w:t>
            </w:r>
            <w:r w:rsidRPr="00F331F0">
              <w:rPr>
                <w:rFonts w:ascii="Times New Roman" w:eastAsia="Calibri" w:hAnsi="Times New Roman" w:cs="Times New Roman"/>
                <w:lang w:val="en-US"/>
              </w:rPr>
              <w:t>DN</w:t>
            </w:r>
          </w:p>
          <w:p w14:paraId="0CDA4C20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331F0">
              <w:rPr>
                <w:rFonts w:ascii="Times New Roman" w:eastAsia="Calibri" w:hAnsi="Times New Roman" w:cs="Times New Roman"/>
              </w:rPr>
              <w:t>Функции устройства: принтер</w:t>
            </w:r>
          </w:p>
          <w:p w14:paraId="2DA71303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331F0">
              <w:rPr>
                <w:rFonts w:ascii="Times New Roman" w:eastAsia="Calibri" w:hAnsi="Times New Roman" w:cs="Times New Roman"/>
              </w:rPr>
              <w:t>Максимальный формат: А3</w:t>
            </w:r>
          </w:p>
          <w:p w14:paraId="7D911415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Автоматическая двусторонняя печать: есть</w:t>
            </w:r>
          </w:p>
          <w:p w14:paraId="41BC5A19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 xml:space="preserve">Скорость печати: 50 </w:t>
            </w:r>
            <w:proofErr w:type="spellStart"/>
            <w:proofErr w:type="gramStart"/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стр</w:t>
            </w:r>
            <w:proofErr w:type="spellEnd"/>
            <w:proofErr w:type="gramEnd"/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 xml:space="preserve">/мин (А4), 28 </w:t>
            </w:r>
            <w:proofErr w:type="spellStart"/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стр</w:t>
            </w:r>
            <w:proofErr w:type="spellEnd"/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/мин (А3)</w:t>
            </w:r>
          </w:p>
          <w:p w14:paraId="71D93D48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 xml:space="preserve">Макс. разрешение печати: 1200х1200 </w:t>
            </w:r>
            <w:r w:rsidRPr="00F331F0">
              <w:rPr>
                <w:rFonts w:ascii="Times New Roman" w:eastAsia="Times New Roman" w:hAnsi="Times New Roman" w:cs="Times New Roman"/>
                <w:lang w:val="en-US" w:eastAsia="ru-RU"/>
              </w:rPr>
              <w:t>dpi</w:t>
            </w:r>
          </w:p>
          <w:p w14:paraId="3610E8F2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 xml:space="preserve">Интерфейсы: 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  <w:lang w:val="en-US"/>
              </w:rPr>
              <w:t>Ethernet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</w:rPr>
              <w:t xml:space="preserve"> (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  <w:lang w:val="en-US"/>
              </w:rPr>
              <w:t>RJ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</w:rPr>
              <w:t xml:space="preserve">-45), 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  <w:lang w:val="en-US"/>
              </w:rPr>
              <w:t>USB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</w:rPr>
              <w:t xml:space="preserve"> 2.0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C55412" w14:textId="77777777" w:rsidR="00F331F0" w:rsidRPr="00F331F0" w:rsidRDefault="00F331F0" w:rsidP="00F331F0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70D4E" w14:textId="77777777" w:rsidR="00F331F0" w:rsidRPr="00F331F0" w:rsidRDefault="00F331F0" w:rsidP="00F331F0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65037" w14:textId="77777777" w:rsidR="00F331F0" w:rsidRPr="00F331F0" w:rsidRDefault="00F331F0" w:rsidP="00F331F0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Calibri" w:hAnsi="Times New Roman" w:cs="Times New Roman"/>
              </w:rPr>
              <w:t>279 888.00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01085" w14:textId="77777777" w:rsidR="00F331F0" w:rsidRPr="00F331F0" w:rsidRDefault="00F331F0" w:rsidP="00F331F0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Calibri" w:hAnsi="Times New Roman" w:cs="Times New Roman"/>
                <w:color w:val="000000"/>
              </w:rPr>
              <w:t>279 888.00</w:t>
            </w:r>
          </w:p>
        </w:tc>
      </w:tr>
      <w:tr w:rsidR="00F331F0" w:rsidRPr="00F331F0" w14:paraId="4BDBA15E" w14:textId="77777777" w:rsidTr="000C0DD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36C3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AA3A5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33"/>
              </w:rPr>
            </w:pPr>
            <w:r w:rsidRPr="00F331F0">
              <w:rPr>
                <w:rFonts w:ascii="Times New Roman" w:eastAsia="Calibri" w:hAnsi="Times New Roman" w:cs="Times New Roman"/>
                <w:color w:val="000033"/>
              </w:rPr>
              <w:t xml:space="preserve">МФУ </w:t>
            </w:r>
            <w:r w:rsidRPr="00F331F0">
              <w:rPr>
                <w:rFonts w:ascii="Times New Roman" w:eastAsia="Calibri" w:hAnsi="Times New Roman" w:cs="Times New Roman"/>
                <w:color w:val="000033"/>
                <w:lang w:val="en-US"/>
              </w:rPr>
              <w:t>XEROX</w:t>
            </w:r>
            <w:r w:rsidRPr="00F331F0">
              <w:rPr>
                <w:rFonts w:ascii="Times New Roman" w:eastAsia="Calibri" w:hAnsi="Times New Roman" w:cs="Times New Roman"/>
                <w:color w:val="000033"/>
              </w:rPr>
              <w:t xml:space="preserve"> </w:t>
            </w:r>
            <w:r w:rsidRPr="00F331F0">
              <w:rPr>
                <w:rFonts w:ascii="Times New Roman" w:eastAsia="Calibri" w:hAnsi="Times New Roman" w:cs="Times New Roman"/>
                <w:color w:val="000033"/>
                <w:lang w:val="en-US"/>
              </w:rPr>
              <w:t>WorkCentre</w:t>
            </w:r>
            <w:r w:rsidRPr="00F331F0">
              <w:rPr>
                <w:rFonts w:ascii="Times New Roman" w:eastAsia="Calibri" w:hAnsi="Times New Roman" w:cs="Times New Roman"/>
                <w:color w:val="000033"/>
              </w:rPr>
              <w:t xml:space="preserve"> 5330 (с тумбой)</w:t>
            </w:r>
          </w:p>
          <w:p w14:paraId="4094AB63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331F0">
              <w:rPr>
                <w:rFonts w:ascii="Times New Roman" w:eastAsia="Calibri" w:hAnsi="Times New Roman" w:cs="Times New Roman"/>
                <w:color w:val="000033"/>
              </w:rPr>
              <w:t xml:space="preserve">Функции устройства: </w:t>
            </w:r>
            <w:r w:rsidRPr="00F331F0">
              <w:rPr>
                <w:rFonts w:ascii="Times New Roman" w:eastAsia="Calibri" w:hAnsi="Times New Roman" w:cs="Times New Roman"/>
              </w:rPr>
              <w:t>копир, принтер, сканер</w:t>
            </w:r>
          </w:p>
          <w:p w14:paraId="227FC285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331F0">
              <w:rPr>
                <w:rFonts w:ascii="Times New Roman" w:eastAsia="Calibri" w:hAnsi="Times New Roman" w:cs="Times New Roman"/>
              </w:rPr>
              <w:t>Максимальный формат: А3</w:t>
            </w:r>
          </w:p>
          <w:p w14:paraId="1A561BB8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Автоматическая двусторонняя печать: есть</w:t>
            </w:r>
          </w:p>
          <w:p w14:paraId="74722C8B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 xml:space="preserve">Скорость печати: 30 </w:t>
            </w:r>
            <w:proofErr w:type="spellStart"/>
            <w:proofErr w:type="gramStart"/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стр</w:t>
            </w:r>
            <w:proofErr w:type="spellEnd"/>
            <w:proofErr w:type="gramEnd"/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 xml:space="preserve">/мин (А4), 16 </w:t>
            </w:r>
            <w:proofErr w:type="spellStart"/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стр</w:t>
            </w:r>
            <w:proofErr w:type="spellEnd"/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/мин (А3)</w:t>
            </w:r>
          </w:p>
          <w:p w14:paraId="5B23D45E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 xml:space="preserve">Макс. разрешение печати: 1200х1200 </w:t>
            </w:r>
            <w:r w:rsidRPr="00F331F0">
              <w:rPr>
                <w:rFonts w:ascii="Times New Roman" w:eastAsia="Times New Roman" w:hAnsi="Times New Roman" w:cs="Times New Roman"/>
                <w:lang w:val="en-US" w:eastAsia="ru-RU"/>
              </w:rPr>
              <w:t>dpi</w:t>
            </w:r>
          </w:p>
          <w:p w14:paraId="08970E5E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 xml:space="preserve">Интерфейсы: 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  <w:lang w:val="en-US"/>
              </w:rPr>
              <w:t>Ethernet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</w:rPr>
              <w:t xml:space="preserve"> (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  <w:lang w:val="en-US"/>
              </w:rPr>
              <w:t>RJ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</w:rPr>
              <w:t xml:space="preserve">-45), 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  <w:lang w:val="en-US"/>
              </w:rPr>
              <w:t>USB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</w:rPr>
              <w:t xml:space="preserve"> 2.0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0ED510" w14:textId="77777777" w:rsidR="00F331F0" w:rsidRPr="00F331F0" w:rsidRDefault="00F331F0" w:rsidP="00F331F0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08109" w14:textId="77777777" w:rsidR="00F331F0" w:rsidRPr="00F331F0" w:rsidRDefault="00F331F0" w:rsidP="00F331F0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2EEEA" w14:textId="77777777" w:rsidR="00F331F0" w:rsidRPr="00F331F0" w:rsidRDefault="00F331F0" w:rsidP="00F331F0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Calibri" w:hAnsi="Times New Roman" w:cs="Times New Roman"/>
              </w:rPr>
              <w:t>145 400.00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46D23" w14:textId="77777777" w:rsidR="00F331F0" w:rsidRPr="00F331F0" w:rsidRDefault="00F331F0" w:rsidP="00F331F0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Calibri" w:hAnsi="Times New Roman" w:cs="Times New Roman"/>
                <w:color w:val="000000"/>
              </w:rPr>
              <w:t>290 800.00</w:t>
            </w:r>
          </w:p>
        </w:tc>
      </w:tr>
      <w:tr w:rsidR="00F331F0" w:rsidRPr="00F331F0" w14:paraId="657BEF25" w14:textId="77777777" w:rsidTr="000C0DD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8231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172FC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33"/>
              </w:rPr>
            </w:pPr>
            <w:r w:rsidRPr="00F331F0">
              <w:rPr>
                <w:rFonts w:ascii="Times New Roman" w:eastAsia="Calibri" w:hAnsi="Times New Roman" w:cs="Times New Roman"/>
              </w:rPr>
              <w:t xml:space="preserve">МФУ </w:t>
            </w:r>
            <w:r w:rsidRPr="00F331F0">
              <w:rPr>
                <w:rFonts w:ascii="Times New Roman" w:eastAsia="Calibri" w:hAnsi="Times New Roman" w:cs="Times New Roman"/>
                <w:color w:val="000033"/>
                <w:lang w:val="en-US"/>
              </w:rPr>
              <w:t>XEROX</w:t>
            </w:r>
            <w:r w:rsidRPr="00F331F0">
              <w:rPr>
                <w:rFonts w:ascii="Times New Roman" w:eastAsia="Calibri" w:hAnsi="Times New Roman" w:cs="Times New Roman"/>
                <w:color w:val="000033"/>
              </w:rPr>
              <w:t xml:space="preserve"> </w:t>
            </w:r>
            <w:r w:rsidRPr="00F331F0">
              <w:rPr>
                <w:rFonts w:ascii="Times New Roman" w:eastAsia="Calibri" w:hAnsi="Times New Roman" w:cs="Times New Roman"/>
                <w:color w:val="000033"/>
                <w:lang w:val="en-US"/>
              </w:rPr>
              <w:t>WorkCentre</w:t>
            </w:r>
            <w:r w:rsidRPr="00F331F0">
              <w:rPr>
                <w:rFonts w:ascii="Times New Roman" w:eastAsia="Calibri" w:hAnsi="Times New Roman" w:cs="Times New Roman"/>
                <w:color w:val="000033"/>
              </w:rPr>
              <w:t xml:space="preserve"> 3615</w:t>
            </w:r>
            <w:r w:rsidRPr="00F331F0">
              <w:rPr>
                <w:rFonts w:ascii="Times New Roman" w:eastAsia="Calibri" w:hAnsi="Times New Roman" w:cs="Times New Roman"/>
                <w:color w:val="000033"/>
                <w:lang w:val="en-US"/>
              </w:rPr>
              <w:t>DN</w:t>
            </w:r>
          </w:p>
          <w:p w14:paraId="2BD4F794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331F0">
              <w:rPr>
                <w:rFonts w:ascii="Times New Roman" w:eastAsia="Calibri" w:hAnsi="Times New Roman" w:cs="Times New Roman"/>
              </w:rPr>
              <w:t>Функции устройства: копир, принтер, сканер, факс</w:t>
            </w:r>
          </w:p>
          <w:p w14:paraId="242AADED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331F0">
              <w:rPr>
                <w:rFonts w:ascii="Times New Roman" w:eastAsia="Calibri" w:hAnsi="Times New Roman" w:cs="Times New Roman"/>
              </w:rPr>
              <w:t>Максимальный формат: А</w:t>
            </w:r>
            <w:proofErr w:type="gramStart"/>
            <w:r w:rsidRPr="00F331F0">
              <w:rPr>
                <w:rFonts w:ascii="Times New Roman" w:eastAsia="Calibri" w:hAnsi="Times New Roman" w:cs="Times New Roman"/>
              </w:rPr>
              <w:t>4</w:t>
            </w:r>
            <w:proofErr w:type="gramEnd"/>
          </w:p>
          <w:p w14:paraId="145F29AD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Автоматическая двусторонняя печать: есть</w:t>
            </w:r>
          </w:p>
          <w:p w14:paraId="21CE9DC1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 xml:space="preserve">Скорость печати: 47 </w:t>
            </w:r>
            <w:proofErr w:type="spellStart"/>
            <w:proofErr w:type="gramStart"/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стр</w:t>
            </w:r>
            <w:proofErr w:type="spellEnd"/>
            <w:proofErr w:type="gramEnd"/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/мин (А4)</w:t>
            </w:r>
          </w:p>
          <w:p w14:paraId="0E86A8AB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 xml:space="preserve">Макс. разрешение печати: 1200х1200 </w:t>
            </w:r>
            <w:r w:rsidRPr="00F331F0">
              <w:rPr>
                <w:rFonts w:ascii="Times New Roman" w:eastAsia="Times New Roman" w:hAnsi="Times New Roman" w:cs="Times New Roman"/>
                <w:lang w:val="en-US" w:eastAsia="ru-RU"/>
              </w:rPr>
              <w:t>dpi</w:t>
            </w:r>
          </w:p>
          <w:p w14:paraId="5F015A65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33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 xml:space="preserve">Интерфейсы: 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  <w:lang w:val="en-US"/>
              </w:rPr>
              <w:t>Ethernet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</w:rPr>
              <w:t xml:space="preserve"> (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  <w:lang w:val="en-US"/>
              </w:rPr>
              <w:t>RJ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</w:rPr>
              <w:t xml:space="preserve">-45), 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  <w:lang w:val="en-US"/>
              </w:rPr>
              <w:t>USB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</w:rPr>
              <w:t xml:space="preserve"> 2.0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F5D053" w14:textId="77777777" w:rsidR="00F331F0" w:rsidRPr="00F331F0" w:rsidRDefault="00F331F0" w:rsidP="00F331F0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шт.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5CEC0" w14:textId="77777777" w:rsidR="00F331F0" w:rsidRPr="00F331F0" w:rsidRDefault="00F331F0" w:rsidP="00F331F0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98A58" w14:textId="77777777" w:rsidR="00F331F0" w:rsidRPr="00F331F0" w:rsidRDefault="00F331F0" w:rsidP="00F331F0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Calibri" w:hAnsi="Times New Roman" w:cs="Times New Roman"/>
              </w:rPr>
              <w:t>43 890.00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D2FB4" w14:textId="77777777" w:rsidR="00F331F0" w:rsidRPr="00F331F0" w:rsidRDefault="00F331F0" w:rsidP="00F331F0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Calibri" w:hAnsi="Times New Roman" w:cs="Times New Roman"/>
                <w:color w:val="000000"/>
              </w:rPr>
              <w:t>43 890.00</w:t>
            </w:r>
          </w:p>
        </w:tc>
      </w:tr>
      <w:tr w:rsidR="00F331F0" w:rsidRPr="00F331F0" w14:paraId="4A83E484" w14:textId="77777777" w:rsidTr="000C0DD5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47B7" w14:textId="77777777" w:rsidR="00F331F0" w:rsidRPr="00F331F0" w:rsidRDefault="00F331F0" w:rsidP="00F331F0">
            <w:pPr>
              <w:spacing w:line="240" w:lineRule="auto"/>
              <w:ind w:left="-243" w:firstLine="243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61930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33"/>
              </w:rPr>
            </w:pPr>
            <w:r w:rsidRPr="00F331F0">
              <w:rPr>
                <w:rFonts w:ascii="Times New Roman" w:eastAsia="Calibri" w:hAnsi="Times New Roman" w:cs="Times New Roman"/>
              </w:rPr>
              <w:t xml:space="preserve">МФУ </w:t>
            </w:r>
            <w:r w:rsidRPr="00F331F0">
              <w:rPr>
                <w:rFonts w:ascii="Times New Roman" w:eastAsia="Calibri" w:hAnsi="Times New Roman" w:cs="Times New Roman"/>
                <w:color w:val="000033"/>
                <w:lang w:val="en-US"/>
              </w:rPr>
              <w:t>XEROX</w:t>
            </w:r>
            <w:r w:rsidRPr="00F331F0">
              <w:rPr>
                <w:rFonts w:ascii="Times New Roman" w:eastAsia="Calibri" w:hAnsi="Times New Roman" w:cs="Times New Roman"/>
                <w:color w:val="000033"/>
              </w:rPr>
              <w:t xml:space="preserve"> </w:t>
            </w:r>
            <w:r w:rsidRPr="00F331F0">
              <w:rPr>
                <w:rFonts w:ascii="Times New Roman" w:eastAsia="Calibri" w:hAnsi="Times New Roman" w:cs="Times New Roman"/>
                <w:color w:val="000033"/>
                <w:lang w:val="en-US"/>
              </w:rPr>
              <w:t>WorkCentre</w:t>
            </w:r>
            <w:r w:rsidRPr="00F331F0">
              <w:rPr>
                <w:rFonts w:ascii="Times New Roman" w:eastAsia="Calibri" w:hAnsi="Times New Roman" w:cs="Times New Roman"/>
                <w:color w:val="000033"/>
              </w:rPr>
              <w:t xml:space="preserve"> 5022</w:t>
            </w:r>
            <w:r w:rsidRPr="00F331F0">
              <w:rPr>
                <w:rFonts w:ascii="Times New Roman" w:eastAsia="Calibri" w:hAnsi="Times New Roman" w:cs="Times New Roman"/>
                <w:color w:val="000033"/>
                <w:lang w:val="en-US"/>
              </w:rPr>
              <w:t>DN</w:t>
            </w:r>
          </w:p>
          <w:p w14:paraId="2C911AE2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331F0">
              <w:rPr>
                <w:rFonts w:ascii="Times New Roman" w:eastAsia="Calibri" w:hAnsi="Times New Roman" w:cs="Times New Roman"/>
              </w:rPr>
              <w:t>Функции устройства: копир, принтер, сканер</w:t>
            </w:r>
          </w:p>
          <w:p w14:paraId="55C11EC6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331F0">
              <w:rPr>
                <w:rFonts w:ascii="Times New Roman" w:eastAsia="Calibri" w:hAnsi="Times New Roman" w:cs="Times New Roman"/>
              </w:rPr>
              <w:t>Максимальный формат: А3</w:t>
            </w:r>
          </w:p>
          <w:p w14:paraId="6CC6877D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Автоматическая двусторонняя печать: есть</w:t>
            </w:r>
          </w:p>
          <w:p w14:paraId="1748C664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 xml:space="preserve">Скорость печати: 22 </w:t>
            </w:r>
            <w:proofErr w:type="spellStart"/>
            <w:proofErr w:type="gramStart"/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стр</w:t>
            </w:r>
            <w:proofErr w:type="spellEnd"/>
            <w:proofErr w:type="gramEnd"/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/мин (А4)</w:t>
            </w:r>
          </w:p>
          <w:p w14:paraId="5DEFA718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 xml:space="preserve">Макс. разрешение печати: 600х600 </w:t>
            </w:r>
            <w:r w:rsidRPr="00F331F0">
              <w:rPr>
                <w:rFonts w:ascii="Times New Roman" w:eastAsia="Times New Roman" w:hAnsi="Times New Roman" w:cs="Times New Roman"/>
                <w:lang w:val="en-US" w:eastAsia="ru-RU"/>
              </w:rPr>
              <w:t>dpi</w:t>
            </w:r>
          </w:p>
          <w:p w14:paraId="4DEA2979" w14:textId="77777777" w:rsidR="00F331F0" w:rsidRPr="00F331F0" w:rsidRDefault="00F331F0" w:rsidP="00F331F0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color w:val="000033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 xml:space="preserve">Интерфейсы: 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  <w:lang w:val="en-US"/>
              </w:rPr>
              <w:t>Ethernet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</w:rPr>
              <w:t xml:space="preserve"> (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  <w:lang w:val="en-US"/>
              </w:rPr>
              <w:t>RJ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</w:rPr>
              <w:t xml:space="preserve">-45), 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  <w:lang w:val="en-US"/>
              </w:rPr>
              <w:t>USB</w:t>
            </w:r>
            <w:r w:rsidRPr="00F331F0">
              <w:rPr>
                <w:rFonts w:ascii="Times New Roman" w:eastAsia="Calibri" w:hAnsi="Times New Roman" w:cs="Times New Roman"/>
                <w:shd w:val="clear" w:color="auto" w:fill="F6F6F6"/>
              </w:rPr>
              <w:t xml:space="preserve"> 2.0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45D40F" w14:textId="77777777" w:rsidR="00F331F0" w:rsidRPr="00F331F0" w:rsidRDefault="00F331F0" w:rsidP="00F331F0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519C5" w14:textId="77777777" w:rsidR="00F331F0" w:rsidRPr="00F331F0" w:rsidRDefault="00F331F0" w:rsidP="00F331F0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A57A2" w14:textId="77777777" w:rsidR="00F331F0" w:rsidRPr="00F331F0" w:rsidRDefault="00F331F0" w:rsidP="00F331F0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Calibri" w:hAnsi="Times New Roman" w:cs="Times New Roman"/>
              </w:rPr>
              <w:t>67 915.00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0BD1D" w14:textId="77777777" w:rsidR="00F331F0" w:rsidRPr="00F331F0" w:rsidRDefault="00F331F0" w:rsidP="00F331F0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Calibri" w:hAnsi="Times New Roman" w:cs="Times New Roman"/>
                <w:color w:val="000000"/>
              </w:rPr>
              <w:t>67 915.00</w:t>
            </w:r>
          </w:p>
        </w:tc>
      </w:tr>
      <w:tr w:rsidR="00F331F0" w:rsidRPr="00F331F0" w14:paraId="7E1B4A5E" w14:textId="77777777" w:rsidTr="000C0DD5">
        <w:trPr>
          <w:trHeight w:val="63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73D8" w14:textId="77777777" w:rsidR="00F331F0" w:rsidRPr="00F331F0" w:rsidRDefault="00F331F0" w:rsidP="00F331F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8301C8" w14:textId="77777777" w:rsidR="00F331F0" w:rsidRPr="00F331F0" w:rsidRDefault="00F331F0" w:rsidP="00F331F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b/>
                <w:lang w:eastAsia="ru-RU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8271B" w14:textId="77777777" w:rsidR="00F331F0" w:rsidRPr="00F331F0" w:rsidRDefault="00F331F0" w:rsidP="00F331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0FB4B" w14:textId="77777777" w:rsidR="00F331F0" w:rsidRPr="00F331F0" w:rsidRDefault="00F331F0" w:rsidP="00F331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1F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546D6" w14:textId="77777777" w:rsidR="00F331F0" w:rsidRPr="00F331F0" w:rsidRDefault="00F331F0" w:rsidP="00F331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31F0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811 643.00</w:t>
            </w:r>
          </w:p>
        </w:tc>
      </w:tr>
    </w:tbl>
    <w:p w14:paraId="7800F50D" w14:textId="77777777" w:rsidR="00F331F0" w:rsidRPr="00F331F0" w:rsidRDefault="00F331F0" w:rsidP="00F33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7C5EC22" w14:textId="67D1DFDD" w:rsidR="00F331F0" w:rsidRPr="00F331F0" w:rsidRDefault="00F331F0" w:rsidP="00F331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F331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.2.4. Начальная (максимальная) цена договора: </w:t>
      </w:r>
      <w:r w:rsidRPr="00F331F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811 643 (</w:t>
      </w:r>
      <w:r w:rsidRPr="00F331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восемьсот одиннадцать тысяч шестьсот сорок три</w:t>
      </w:r>
      <w:r w:rsidRPr="00F331F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) рубля </w:t>
      </w:r>
      <w:r w:rsidRPr="00F331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 копеек</w:t>
      </w:r>
      <w:r w:rsidRPr="00F331F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 </w:t>
      </w:r>
      <w:r w:rsidRPr="00F331F0">
        <w:rPr>
          <w:rFonts w:ascii="Times New Roman" w:eastAsia="Calibri" w:hAnsi="Times New Roman" w:cs="Times New Roman"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5F00AA4B" w14:textId="77777777" w:rsidR="00F331F0" w:rsidRPr="00F331F0" w:rsidRDefault="00F331F0" w:rsidP="00F33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31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Источником информации о стоимости Товара, являющегося предметом закупки, стала информация поставщиков, оформленная в виде коммерческих предложений. В результате проведенной работы по изучению имеющегося рынка поставляемого Товара и мониторинга цен начальная (максимальная) цена Договора была сформирована методом сопоставимых рыночных цен.</w:t>
      </w:r>
    </w:p>
    <w:p w14:paraId="3791E633" w14:textId="278663B1" w:rsidR="00F331F0" w:rsidRPr="00F331F0" w:rsidRDefault="00F331F0" w:rsidP="00F331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F331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.2.5. Срок поставки Товара: </w:t>
      </w:r>
      <w:r w:rsidRPr="00F331F0">
        <w:rPr>
          <w:rFonts w:ascii="Times New Roman" w:eastAsia="Calibri" w:hAnsi="Times New Roman" w:cs="Times New Roman"/>
          <w:sz w:val="24"/>
          <w:szCs w:val="24"/>
          <w:lang w:eastAsia="ru-RU"/>
        </w:rPr>
        <w:t>в течение 30 календарных дней с момента подписания Договора.</w:t>
      </w:r>
    </w:p>
    <w:p w14:paraId="7338FC07" w14:textId="68F682E4" w:rsidR="00F331F0" w:rsidRPr="00F331F0" w:rsidRDefault="00F331F0" w:rsidP="00F331F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F331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.2.6. </w:t>
      </w:r>
      <w:r w:rsidRPr="00F331F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Pr="00F331F0">
        <w:rPr>
          <w:rFonts w:ascii="Times New Roman" w:eastAsia="Calibri" w:hAnsi="Times New Roman" w:cs="Times New Roman"/>
          <w:sz w:val="24"/>
          <w:szCs w:val="24"/>
          <w:lang w:eastAsia="ru-RU"/>
        </w:rPr>
        <w:t>г. Мурманск, ул. Свердлова, д. 39.</w:t>
      </w:r>
    </w:p>
    <w:p w14:paraId="6C29A003" w14:textId="5FFF0240" w:rsidR="00F331F0" w:rsidRPr="00F331F0" w:rsidRDefault="00F331F0" w:rsidP="00F331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F331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.2.7. </w:t>
      </w:r>
      <w:r w:rsidRPr="00F331F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  <w:r w:rsidRPr="00F331F0">
        <w:rPr>
          <w:rFonts w:ascii="Times New Roman" w:eastAsia="Calibri" w:hAnsi="Times New Roman" w:cs="Times New Roman"/>
          <w:sz w:val="24"/>
          <w:szCs w:val="24"/>
          <w:lang w:eastAsia="ru-RU"/>
        </w:rPr>
        <w:t>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случае наличия брака - предмет поставки (единица товара) бракуется и возвращается Поставщику за его счет.</w:t>
      </w:r>
    </w:p>
    <w:p w14:paraId="13EC7C84" w14:textId="6BA6C0E2" w:rsidR="00F331F0" w:rsidRPr="00F331F0" w:rsidRDefault="00F331F0" w:rsidP="00F331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Pr="00F331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.2.8.</w:t>
      </w:r>
      <w:r w:rsidRPr="00F331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331F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Pr="00F331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Товар поставляется новым (не бывшим в эксплуатации), и изготовленным не ранее 2015 года. </w:t>
      </w:r>
      <w:r w:rsidRPr="00F331F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Гарантийный срок на Товар устанавливается: </w:t>
      </w:r>
      <w:r w:rsidRPr="00F331F0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24 месяца с момента поставки Товара</w:t>
      </w:r>
      <w:r w:rsidRPr="00F331F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Срок исполнения гарантийных обязательств по устранению недостатков не может превышать </w:t>
      </w:r>
      <w:r w:rsidRPr="00F331F0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10 (десять) рабочих дней</w:t>
      </w:r>
      <w:r w:rsidRPr="00F331F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14:paraId="72719D4E" w14:textId="4F9DC0A7" w:rsidR="00F331F0" w:rsidRPr="00F331F0" w:rsidRDefault="00F331F0" w:rsidP="00F331F0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</w:t>
      </w:r>
      <w:r w:rsidRPr="00F331F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.2.9. Условия оплаты:</w:t>
      </w:r>
      <w:r w:rsidRPr="00F331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331F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Покупатель осуществляет оплату стоимости Товара в течение</w:t>
      </w:r>
      <w:proofErr w:type="gramStart"/>
      <w:r w:rsidRPr="00F331F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Т</w:t>
      </w:r>
      <w:proofErr w:type="gramEnd"/>
      <w:r w:rsidRPr="00F331F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ридцати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Pr="00F331F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 xml:space="preserve"> </w:t>
      </w:r>
      <w:r w:rsidRPr="00F331F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(</w:t>
      </w:r>
      <w:r w:rsidRPr="00F331F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 накладной).</w:t>
      </w:r>
      <w:r w:rsidRPr="00F331F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6CE5EFE1" w14:textId="77777777" w:rsidR="00E338ED" w:rsidRDefault="00E338ED" w:rsidP="00022DD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A7C22C" w14:textId="77777777" w:rsidR="00AB32E6" w:rsidRPr="00C14A6C" w:rsidRDefault="00632728" w:rsidP="00022DD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4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</w:p>
    <w:p w14:paraId="75BDC827" w14:textId="77777777" w:rsidR="00632728" w:rsidRDefault="00632728" w:rsidP="00022DD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4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C14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14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4FFC4615" w14:textId="7CE22744" w:rsidR="00E4781E" w:rsidRPr="00E4781E" w:rsidRDefault="00E4781E" w:rsidP="00E4781E">
      <w:pPr>
        <w:pStyle w:val="a3"/>
        <w:numPr>
          <w:ilvl w:val="0"/>
          <w:numId w:val="27"/>
        </w:numPr>
        <w:tabs>
          <w:tab w:val="left" w:pos="993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781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Председатель комиссии по закупке (так же представитель Заказчика (АО «МЭС») для принятия решения о заключении (не заключении) договора с единственным Участником закупки в случае признания закупки несостоявшейся) А.В. Пушкарев – заместитель генерального директора по обеспечению производства АО «МЭС»;</w:t>
      </w:r>
    </w:p>
    <w:p w14:paraId="55410099" w14:textId="77777777" w:rsidR="00CA691C" w:rsidRPr="00E4781E" w:rsidRDefault="00CA691C" w:rsidP="00E4781E">
      <w:pPr>
        <w:pStyle w:val="a3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81E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 начальник управления материально-технического обеспечения АО «МЭС»;</w:t>
      </w:r>
    </w:p>
    <w:p w14:paraId="39C0D91B" w14:textId="77777777" w:rsidR="00CA691C" w:rsidRPr="00E4781E" w:rsidRDefault="00CA691C" w:rsidP="00E4781E">
      <w:pPr>
        <w:pStyle w:val="a3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8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С.А. </w:t>
      </w:r>
      <w:proofErr w:type="spellStart"/>
      <w:r w:rsidRPr="00E4781E">
        <w:rPr>
          <w:rFonts w:ascii="Times New Roman" w:eastAsia="Times New Roman" w:hAnsi="Times New Roman" w:cs="Times New Roman"/>
          <w:sz w:val="24"/>
          <w:szCs w:val="24"/>
          <w:lang w:eastAsia="ar-SA"/>
        </w:rPr>
        <w:t>Бобыкин</w:t>
      </w:r>
      <w:proofErr w:type="spellEnd"/>
      <w:r w:rsidRPr="00E478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заместитель начальника управления экономической и информационной безопасности АО «МЭС»;</w:t>
      </w:r>
    </w:p>
    <w:p w14:paraId="3655AD63" w14:textId="77777777" w:rsidR="00CA691C" w:rsidRPr="00E4781E" w:rsidRDefault="00CA691C" w:rsidP="00E4781E">
      <w:pPr>
        <w:pStyle w:val="a3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78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В.С. </w:t>
      </w:r>
      <w:proofErr w:type="spellStart"/>
      <w:r w:rsidRPr="00E4781E">
        <w:rPr>
          <w:rFonts w:ascii="Times New Roman" w:eastAsia="Times New Roman" w:hAnsi="Times New Roman" w:cs="Times New Roman"/>
          <w:sz w:val="24"/>
          <w:szCs w:val="24"/>
          <w:lang w:eastAsia="ar-SA"/>
        </w:rPr>
        <w:t>Шеломовский</w:t>
      </w:r>
      <w:proofErr w:type="spellEnd"/>
      <w:r w:rsidRPr="00E478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информационных технологий АО «МЭС»;</w:t>
      </w:r>
    </w:p>
    <w:p w14:paraId="0FE97ADF" w14:textId="77777777" w:rsidR="00CA691C" w:rsidRPr="00E4781E" w:rsidRDefault="00CA691C" w:rsidP="00E4781E">
      <w:pPr>
        <w:pStyle w:val="a3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И.Д. Максимович </w:t>
      </w:r>
      <w:r w:rsidRPr="00E4781E">
        <w:rPr>
          <w:rFonts w:ascii="Times New Roman" w:eastAsia="Times New Roman" w:hAnsi="Times New Roman" w:cs="Times New Roman"/>
          <w:sz w:val="24"/>
          <w:szCs w:val="24"/>
          <w:lang w:eastAsia="ar-SA"/>
        </w:rPr>
        <w:t>– ведущий специалист по информационной безопасности отдела информационных технологий АО «МЭС».</w:t>
      </w:r>
    </w:p>
    <w:p w14:paraId="583B7FD2" w14:textId="77777777" w:rsidR="00CA691C" w:rsidRPr="00C14A6C" w:rsidRDefault="00CA691C" w:rsidP="00022DD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711B52" w14:textId="77777777" w:rsidR="00FA0BF8" w:rsidRPr="00C14A6C" w:rsidRDefault="00FA0BF8" w:rsidP="0002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4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2A2F16F5" w14:textId="77777777" w:rsidR="004F7DDD" w:rsidRPr="00C14A6C" w:rsidRDefault="005F00CB" w:rsidP="00895195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Т.В. Баннова </w:t>
      </w:r>
      <w:r w:rsidR="00AE06A9" w:rsidRPr="00C14A6C">
        <w:rPr>
          <w:rFonts w:ascii="Times New Roman" w:hAnsi="Times New Roman" w:cs="Times New Roman"/>
          <w:sz w:val="24"/>
          <w:szCs w:val="24"/>
          <w:lang w:eastAsia="ru-RU"/>
        </w:rPr>
        <w:t>– ведущ</w:t>
      </w:r>
      <w:r w:rsidR="002B2D38" w:rsidRPr="00C14A6C">
        <w:rPr>
          <w:rFonts w:ascii="Times New Roman" w:hAnsi="Times New Roman" w:cs="Times New Roman"/>
          <w:sz w:val="24"/>
          <w:szCs w:val="24"/>
          <w:lang w:eastAsia="ru-RU"/>
        </w:rPr>
        <w:t>ий</w:t>
      </w:r>
      <w:r w:rsidR="00AE06A9" w:rsidRPr="00C14A6C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AE06A9" w:rsidRPr="00C14A6C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C14A6C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14:paraId="2D27032D" w14:textId="77777777" w:rsidR="00626B01" w:rsidRPr="007A00AA" w:rsidRDefault="00626B01" w:rsidP="00022DD8">
      <w:pPr>
        <w:pStyle w:val="a3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FABF23" w14:textId="681A1F30" w:rsidR="002249F7" w:rsidRPr="00CA691C" w:rsidRDefault="008249A7" w:rsidP="00CA691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CA6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CA69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CA691C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CA6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F07457" w:rsidRPr="00CA691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A691C" w:rsidRPr="00CA691C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CA691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CA691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A691C" w:rsidRPr="00CA691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Pr="00CA6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CA691C" w:rsidRPr="00CA691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A6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CA69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CA691C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CA691C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CA6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DE639C" w:rsidRPr="00CA691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A691C" w:rsidRPr="00CA691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00005" w:rsidRPr="00CA691C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CA691C" w:rsidRPr="00CA691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8050F" w:rsidRPr="00CA691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CA691C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CA691C">
        <w:rPr>
          <w:rFonts w:ascii="Times New Roman" w:hAnsi="Times New Roman" w:cs="Times New Roman"/>
          <w:sz w:val="24"/>
          <w:szCs w:val="24"/>
        </w:rPr>
        <w:t xml:space="preserve"> </w:t>
      </w:r>
      <w:r w:rsidR="008B56BE" w:rsidRPr="00CA6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котировок в электронной форме </w:t>
      </w:r>
      <w:r w:rsidR="00CA691C" w:rsidRPr="00CA69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право заключения договоров поставки компьютеров, их частей и принадлежностей, поставки периферийного оборудования и расходных материалов к нему</w:t>
      </w:r>
      <w:r w:rsidR="00CA691C" w:rsidRPr="00CA6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6BE" w:rsidRPr="00CA691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запрос котировок в электронной форме) не поступало.</w:t>
      </w:r>
    </w:p>
    <w:p w14:paraId="484E3779" w14:textId="77777777" w:rsidR="000B74DB" w:rsidRPr="00AD31F4" w:rsidRDefault="000B74DB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EF3A4A" w14:textId="77777777" w:rsidR="005F00CB" w:rsidRPr="005F00CB" w:rsidRDefault="005F00CB" w:rsidP="005F00CB">
      <w:pPr>
        <w:widowControl w:val="0"/>
        <w:numPr>
          <w:ilvl w:val="1"/>
          <w:numId w:val="16"/>
        </w:numPr>
        <w:tabs>
          <w:tab w:val="left" w:pos="0"/>
          <w:tab w:val="left" w:pos="708"/>
          <w:tab w:val="left" w:pos="993"/>
        </w:tabs>
        <w:suppressAutoHyphens/>
        <w:autoSpaceDE w:val="0"/>
        <w:spacing w:after="0" w:line="240" w:lineRule="auto"/>
        <w:ind w:left="0" w:right="-2" w:firstLine="426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5F00C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Лот № 1</w:t>
      </w:r>
    </w:p>
    <w:p w14:paraId="24452930" w14:textId="77777777" w:rsidR="005F00CB" w:rsidRPr="005F00CB" w:rsidRDefault="005F00CB" w:rsidP="005F00CB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5F00C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процедуру </w:t>
      </w:r>
      <w:r>
        <w:rPr>
          <w:rFonts w:ascii="Times New Roman" w:eastAsia="Calibri" w:hAnsi="Times New Roman" w:cs="Times New Roman"/>
          <w:bCs/>
          <w:sz w:val="24"/>
          <w:szCs w:val="28"/>
        </w:rPr>
        <w:t>было подано 4 (Четыре</w:t>
      </w:r>
      <w:r w:rsidRPr="005F00CB">
        <w:rPr>
          <w:rFonts w:ascii="Times New Roman" w:eastAsia="Calibri" w:hAnsi="Times New Roman" w:cs="Times New Roman"/>
          <w:bCs/>
          <w:sz w:val="24"/>
          <w:szCs w:val="28"/>
        </w:rPr>
        <w:t xml:space="preserve">) заявки от следующих Участников закупки: </w:t>
      </w:r>
    </w:p>
    <w:p w14:paraId="4FA99A8D" w14:textId="77777777" w:rsidR="008B642C" w:rsidRPr="008B642C" w:rsidRDefault="005F00CB" w:rsidP="008B642C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Заявка № 1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8B642C" w:rsidRPr="008B642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Общество с ограниченной ответственностью «Снабжение» (ООО «Снабжение»), 183038, г. Мурманск, ул. </w:t>
      </w:r>
      <w:proofErr w:type="spellStart"/>
      <w:r w:rsidR="008B642C" w:rsidRPr="008B642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Дзержинсого</w:t>
      </w:r>
      <w:proofErr w:type="spellEnd"/>
      <w:r w:rsidR="008B642C" w:rsidRPr="008B642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 д.2/33 (ИНН 5190026162, КПП 519001001, ОГРН 1135190012165).</w:t>
      </w:r>
    </w:p>
    <w:p w14:paraId="389AF36E" w14:textId="6D75D42F" w:rsidR="008B642C" w:rsidRPr="008B642C" w:rsidRDefault="008B642C" w:rsidP="008B642C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B642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Дата и время подачи заявки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06.02.2017г. 16:34</w:t>
      </w:r>
      <w:r w:rsidRPr="008B642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</w:t>
      </w:r>
      <w:proofErr w:type="gramStart"/>
      <w:r w:rsidRPr="008B642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МСК</w:t>
      </w:r>
      <w:proofErr w:type="gramEnd"/>
      <w:r w:rsidRPr="008B642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).</w:t>
      </w:r>
    </w:p>
    <w:p w14:paraId="2B79A57E" w14:textId="018B6F5B" w:rsidR="008B642C" w:rsidRPr="008B642C" w:rsidRDefault="008B642C" w:rsidP="008B642C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B642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договора, предложенн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ая Участником закупки: </w:t>
      </w:r>
      <w:r w:rsidRPr="008B642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2 125 910 рублей 00 копеек</w:t>
      </w:r>
      <w:r w:rsidRPr="008B642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в т. ч. НДС. </w:t>
      </w:r>
    </w:p>
    <w:p w14:paraId="74CEA724" w14:textId="77777777" w:rsidR="008B642C" w:rsidRPr="008B642C" w:rsidRDefault="008B642C" w:rsidP="008B642C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B642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Участник относится к субъектам малого и среднего предпринимательства.</w:t>
      </w:r>
    </w:p>
    <w:p w14:paraId="5A3361CF" w14:textId="36817905" w:rsidR="005F00CB" w:rsidRPr="005F00CB" w:rsidRDefault="005F00CB" w:rsidP="008B642C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707404" w14:textId="34113DFE" w:rsidR="00825298" w:rsidRPr="005F00CB" w:rsidRDefault="00825298" w:rsidP="00825298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Заявка № 2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833E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Общество с ограниченной ответственностью </w:t>
      </w:r>
      <w:r w:rsidRPr="00833E80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833E80">
        <w:rPr>
          <w:rFonts w:ascii="Times New Roman" w:hAnsi="Times New Roman" w:cs="Times New Roman"/>
          <w:sz w:val="24"/>
          <w:szCs w:val="24"/>
        </w:rPr>
        <w:t>Скайсофт</w:t>
      </w:r>
      <w:proofErr w:type="spellEnd"/>
      <w:r w:rsidRPr="00833E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E80">
        <w:rPr>
          <w:rFonts w:ascii="Times New Roman" w:hAnsi="Times New Roman" w:cs="Times New Roman"/>
          <w:sz w:val="24"/>
          <w:szCs w:val="24"/>
        </w:rPr>
        <w:t>Виктори</w:t>
      </w:r>
      <w:proofErr w:type="spellEnd"/>
      <w:r w:rsidRPr="00833E80">
        <w:rPr>
          <w:rFonts w:ascii="Times New Roman" w:hAnsi="Times New Roman" w:cs="Times New Roman"/>
          <w:sz w:val="24"/>
          <w:szCs w:val="24"/>
        </w:rPr>
        <w:t>"</w:t>
      </w:r>
      <w:r w:rsidRPr="00833E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</w:t>
      </w:r>
      <w:r w:rsidRPr="00833E80">
        <w:rPr>
          <w:rFonts w:ascii="Times New Roman" w:hAnsi="Times New Roman" w:cs="Times New Roman"/>
          <w:sz w:val="24"/>
          <w:szCs w:val="24"/>
        </w:rPr>
        <w:t>ООО "СКАЙСОФТ ВИКТОРИ"</w:t>
      </w:r>
      <w:r w:rsidRPr="00833E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),  </w:t>
      </w:r>
      <w:r w:rsidR="00D018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115191, г.</w:t>
      </w:r>
      <w:r w:rsidR="00833E80" w:rsidRPr="00833E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Москва, ул. Тульская Б., д. 2, помещение XV, ком 1. </w:t>
      </w:r>
      <w:r w:rsidRPr="00833E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(ИНН </w:t>
      </w:r>
      <w:r w:rsidRPr="00833E80">
        <w:rPr>
          <w:rFonts w:ascii="Times New Roman" w:hAnsi="Times New Roman" w:cs="Times New Roman"/>
          <w:sz w:val="24"/>
          <w:szCs w:val="24"/>
        </w:rPr>
        <w:t>7725808479</w:t>
      </w:r>
      <w:r w:rsidRPr="00833E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КПП </w:t>
      </w:r>
      <w:r w:rsidRPr="00833E80">
        <w:rPr>
          <w:rFonts w:ascii="Times New Roman" w:hAnsi="Times New Roman" w:cs="Times New Roman"/>
          <w:sz w:val="24"/>
          <w:szCs w:val="24"/>
        </w:rPr>
        <w:t>772501001</w:t>
      </w:r>
      <w:r w:rsidRPr="00833E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ОГРН </w:t>
      </w:r>
      <w:r w:rsidRPr="00833E80">
        <w:rPr>
          <w:rFonts w:ascii="Times New Roman" w:hAnsi="Times New Roman" w:cs="Times New Roman"/>
          <w:sz w:val="24"/>
          <w:szCs w:val="24"/>
        </w:rPr>
        <w:t>5137746040339</w:t>
      </w:r>
      <w:r w:rsidRPr="00833E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).</w:t>
      </w:r>
    </w:p>
    <w:p w14:paraId="609E9E2A" w14:textId="464034A1" w:rsidR="00825298" w:rsidRPr="005F00CB" w:rsidRDefault="00825298" w:rsidP="00825298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Дата и время подачи заявки </w:t>
      </w:r>
      <w:r w:rsidR="00D01838">
        <w:rPr>
          <w:rFonts w:ascii="Times New Roman" w:eastAsia="Calibri" w:hAnsi="Times New Roman" w:cs="Times New Roman"/>
          <w:sz w:val="24"/>
          <w:szCs w:val="24"/>
        </w:rPr>
        <w:t>07.02.2017г. 14:37</w:t>
      </w:r>
      <w:r w:rsidRPr="005F00C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7BB9AF95" w14:textId="42A3B34A" w:rsidR="002F7D76" w:rsidRDefault="00825298" w:rsidP="002F7D76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договора, предложе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нн</w:t>
      </w:r>
      <w:r w:rsidR="00D018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ая Участником закупки: </w:t>
      </w:r>
      <w:r w:rsidR="00D01838" w:rsidRPr="006E466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2 269 070</w:t>
      </w:r>
      <w:r w:rsidR="00833E80" w:rsidRPr="006E466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рубл</w:t>
      </w:r>
      <w:r w:rsidR="00D01838" w:rsidRPr="006E466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ей 10</w:t>
      </w:r>
      <w:r w:rsidRPr="006E466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копеек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в т. ч. НДС.</w:t>
      </w:r>
      <w:r w:rsidR="002F7D7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14:paraId="1FE3E34A" w14:textId="77777777" w:rsidR="00E4781E" w:rsidRPr="008B642C" w:rsidRDefault="00E4781E" w:rsidP="00E4781E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B642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Участник относится к субъектам малого и среднего предпринимательства.</w:t>
      </w:r>
    </w:p>
    <w:p w14:paraId="5C6DA3BB" w14:textId="77777777" w:rsidR="00E4781E" w:rsidRDefault="00E4781E" w:rsidP="002F7D76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17D4A50A" w14:textId="66A551C2" w:rsidR="00833E80" w:rsidRDefault="00833E80" w:rsidP="008B642C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Заявка № 3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D018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Общество с ограниченной ответственностью «</w:t>
      </w:r>
      <w:proofErr w:type="gramStart"/>
      <w:r w:rsidR="00D018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КМ</w:t>
      </w:r>
      <w:proofErr w:type="gramEnd"/>
      <w:r w:rsidR="00D018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Северо-Запад» (ООО </w:t>
      </w:r>
      <w:r w:rsidR="00D01838" w:rsidRPr="00D018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«КМ Северо-Запад»</w:t>
      </w:r>
      <w:r w:rsidR="00D018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) 190005, г. Санкт-Петербург, проспект Троицкий, д.6, литер А. (ИНН 7839494473, КПП 783901001, ОГРН </w:t>
      </w:r>
      <w:r w:rsidR="003873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1147847132234).</w:t>
      </w:r>
    </w:p>
    <w:p w14:paraId="6F3E7C9B" w14:textId="2E5DD7F8" w:rsidR="00387334" w:rsidRPr="005F00CB" w:rsidRDefault="00387334" w:rsidP="00387334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Дата и время подачи заявки </w:t>
      </w:r>
      <w:r>
        <w:rPr>
          <w:rFonts w:ascii="Times New Roman" w:eastAsia="Calibri" w:hAnsi="Times New Roman" w:cs="Times New Roman"/>
          <w:sz w:val="24"/>
          <w:szCs w:val="24"/>
        </w:rPr>
        <w:t>07.02.2017г. 16:13</w:t>
      </w:r>
      <w:r w:rsidRPr="005F00C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4B3F2D2F" w14:textId="1C93D810" w:rsidR="00387334" w:rsidRDefault="00387334" w:rsidP="00387334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договора, предложе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нная Участником закупки: </w:t>
      </w:r>
      <w:r w:rsidRPr="0038733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2 115 950  рублей 04 копейки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в т. ч. НДС.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14:paraId="3A018057" w14:textId="3F9E8A6A" w:rsidR="00387334" w:rsidRDefault="00E4781E" w:rsidP="00E4781E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B642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 xml:space="preserve">Участник относится к субъектам малого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 среднего предпринимательства.</w:t>
      </w:r>
    </w:p>
    <w:p w14:paraId="4030C9F7" w14:textId="77777777" w:rsidR="00E4781E" w:rsidRPr="00E4781E" w:rsidRDefault="00E4781E" w:rsidP="00E4781E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1A52D4B0" w14:textId="286240ED" w:rsidR="00833E80" w:rsidRPr="005F00CB" w:rsidRDefault="00833E80" w:rsidP="00833E80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Заявка № 4</w:t>
      </w:r>
      <w:r w:rsidR="0068125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 </w:t>
      </w:r>
      <w:r w:rsidR="002F7D76"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Общество с ограниченной </w:t>
      </w:r>
      <w:r w:rsidR="002F7D7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ответственностью</w:t>
      </w:r>
      <w:r w:rsidR="003873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</w:t>
      </w:r>
      <w:r w:rsidR="0008052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Центр Компьютерных Технологий «</w:t>
      </w:r>
      <w:proofErr w:type="spellStart"/>
      <w:r w:rsidR="0008052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Векус</w:t>
      </w:r>
      <w:proofErr w:type="spellEnd"/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 (ООО «</w:t>
      </w:r>
      <w:r w:rsidR="0008052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ЦКТ «</w:t>
      </w:r>
      <w:proofErr w:type="spellStart"/>
      <w:r w:rsidR="0008052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Векус</w:t>
      </w:r>
      <w:proofErr w:type="spellEnd"/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»),</w:t>
      </w:r>
      <w:r w:rsidR="000A081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95CD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195027, г. Санкт-Петербург, проспект </w:t>
      </w:r>
      <w:proofErr w:type="spellStart"/>
      <w:r w:rsidR="00E95CD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Большеохтенский</w:t>
      </w:r>
      <w:proofErr w:type="spellEnd"/>
      <w:r w:rsidR="00E95CD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д.10, лит. А, пом. 2Н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(ИНН</w:t>
      </w:r>
      <w:r w:rsidR="00E95CD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7806406680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КПП</w:t>
      </w:r>
      <w:r w:rsidR="00E95CD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780601001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ОГРН </w:t>
      </w:r>
      <w:r w:rsidR="00E95CD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1097847060189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).</w:t>
      </w:r>
    </w:p>
    <w:p w14:paraId="1FE043E1" w14:textId="290ED5B2" w:rsidR="00833E80" w:rsidRPr="005F00CB" w:rsidRDefault="00833E80" w:rsidP="00833E80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Дата и время подачи заявки </w:t>
      </w:r>
      <w:r w:rsidR="00E95CDC">
        <w:rPr>
          <w:rFonts w:ascii="Times New Roman" w:eastAsia="Calibri" w:hAnsi="Times New Roman" w:cs="Times New Roman"/>
          <w:sz w:val="24"/>
          <w:szCs w:val="24"/>
        </w:rPr>
        <w:t>07.02.2017г.</w:t>
      </w:r>
      <w:r>
        <w:rPr>
          <w:rFonts w:ascii="Times New Roman" w:eastAsia="Calibri" w:hAnsi="Times New Roman" w:cs="Times New Roman"/>
          <w:sz w:val="24"/>
          <w:szCs w:val="24"/>
        </w:rPr>
        <w:t xml:space="preserve"> 16:</w:t>
      </w:r>
      <w:r w:rsidR="00E95CDC">
        <w:rPr>
          <w:rFonts w:ascii="Times New Roman" w:eastAsia="Calibri" w:hAnsi="Times New Roman" w:cs="Times New Roman"/>
          <w:sz w:val="24"/>
          <w:szCs w:val="24"/>
        </w:rPr>
        <w:t>41</w:t>
      </w:r>
      <w:r w:rsidRPr="005F00C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4568D6B9" w14:textId="3B266321" w:rsidR="00833E80" w:rsidRPr="005F00CB" w:rsidRDefault="00833E80" w:rsidP="00833E80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договора, предложе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нная Участником закупки: </w:t>
      </w:r>
      <w:r w:rsidR="00E95CDC" w:rsidRPr="00BD1E7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2 040 924 рубля</w:t>
      </w:r>
      <w:r w:rsidRPr="00BD1E7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00 копеек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в т. ч. НДС. </w:t>
      </w:r>
    </w:p>
    <w:p w14:paraId="216E87C5" w14:textId="77777777" w:rsidR="00833E80" w:rsidRDefault="00833E80" w:rsidP="00833E80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Участник относится к субъектам </w:t>
      </w:r>
      <w:r w:rsidRPr="005F00C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предпринимательства.</w:t>
      </w:r>
    </w:p>
    <w:p w14:paraId="79069D56" w14:textId="77777777" w:rsidR="00A53037" w:rsidRDefault="00A53037" w:rsidP="00833E80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4CF50B" w14:textId="77777777" w:rsidR="007A00AA" w:rsidRDefault="0068125A" w:rsidP="0068125A">
      <w:pPr>
        <w:pStyle w:val="a3"/>
        <w:numPr>
          <w:ilvl w:val="1"/>
          <w:numId w:val="16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812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Лот № 2</w:t>
      </w:r>
    </w:p>
    <w:p w14:paraId="27335114" w14:textId="366AA1BF" w:rsidR="0004241D" w:rsidRPr="005F00CB" w:rsidRDefault="0004241D" w:rsidP="0004241D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5F00C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процедуру </w:t>
      </w:r>
      <w:r w:rsidR="00C31F43">
        <w:rPr>
          <w:rFonts w:ascii="Times New Roman" w:eastAsia="Calibri" w:hAnsi="Times New Roman" w:cs="Times New Roman"/>
          <w:bCs/>
          <w:sz w:val="24"/>
          <w:szCs w:val="28"/>
        </w:rPr>
        <w:t>было подано 3 (Три</w:t>
      </w:r>
      <w:r w:rsidRPr="005F00CB">
        <w:rPr>
          <w:rFonts w:ascii="Times New Roman" w:eastAsia="Calibri" w:hAnsi="Times New Roman" w:cs="Times New Roman"/>
          <w:bCs/>
          <w:sz w:val="24"/>
          <w:szCs w:val="28"/>
        </w:rPr>
        <w:t xml:space="preserve">) заявки от следующих Участников закупки: </w:t>
      </w:r>
    </w:p>
    <w:p w14:paraId="6DFD5519" w14:textId="77777777" w:rsidR="0068125A" w:rsidRPr="005F00CB" w:rsidRDefault="0068125A" w:rsidP="0068125A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Заявка № 1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</w:t>
      </w:r>
      <w:r w:rsid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бщество с ограниченной ответственностью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</w:t>
      </w:r>
      <w:r w:rsid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Сервис центр ТИС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 (ООО</w:t>
      </w:r>
      <w:r w:rsid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896BBE" w:rsidRP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«Сервис центр ТИС»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),</w:t>
      </w:r>
      <w:r w:rsid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183038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г. М</w:t>
      </w:r>
      <w:r w:rsid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урманск, ул. Папанина,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д.</w:t>
      </w:r>
      <w:r w:rsid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47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(ИНН </w:t>
      </w:r>
      <w:r w:rsid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5191315953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КПП</w:t>
      </w:r>
      <w:r w:rsid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519001001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ОГРН </w:t>
      </w:r>
      <w:r w:rsid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1025100844647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).</w:t>
      </w:r>
    </w:p>
    <w:p w14:paraId="3D322F9A" w14:textId="1D50B5C1" w:rsidR="0068125A" w:rsidRPr="005F00CB" w:rsidRDefault="0068125A" w:rsidP="0068125A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Дата и время подачи заявки </w:t>
      </w:r>
      <w:r w:rsidR="00662972">
        <w:rPr>
          <w:rFonts w:ascii="Times New Roman" w:eastAsia="Calibri" w:hAnsi="Times New Roman" w:cs="Times New Roman"/>
          <w:sz w:val="24"/>
          <w:szCs w:val="24"/>
        </w:rPr>
        <w:t>03.02.2017г.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62972">
        <w:rPr>
          <w:rFonts w:ascii="Times New Roman" w:eastAsia="Calibri" w:hAnsi="Times New Roman" w:cs="Times New Roman"/>
          <w:sz w:val="24"/>
          <w:szCs w:val="24"/>
        </w:rPr>
        <w:t>10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="00662972">
        <w:rPr>
          <w:rFonts w:ascii="Times New Roman" w:eastAsia="Calibri" w:hAnsi="Times New Roman" w:cs="Times New Roman"/>
          <w:sz w:val="24"/>
          <w:szCs w:val="24"/>
        </w:rPr>
        <w:t>08</w:t>
      </w:r>
      <w:r w:rsidRPr="005F00C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462D20F4" w14:textId="55BE2B99" w:rsidR="0068125A" w:rsidRPr="005F00CB" w:rsidRDefault="0068125A" w:rsidP="0068125A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договора, предложе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нная Участником закупки: </w:t>
      </w:r>
      <w:r w:rsidR="00662972" w:rsidRPr="0066297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795 950 </w:t>
      </w:r>
      <w:r w:rsidRPr="0066297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рублей 00 копеек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в т. ч. НДС. </w:t>
      </w:r>
    </w:p>
    <w:p w14:paraId="3D48A010" w14:textId="77777777" w:rsidR="00A53037" w:rsidRDefault="0068125A" w:rsidP="00A53037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Участник относится к субъектам </w:t>
      </w:r>
      <w:r w:rsidRPr="005F00C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предпринимательства.</w:t>
      </w:r>
    </w:p>
    <w:p w14:paraId="5D3A9124" w14:textId="06FD35F0" w:rsidR="00662972" w:rsidRDefault="00896BBE" w:rsidP="00662972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Заявка № 2</w:t>
      </w:r>
      <w:r w:rsidR="00662972" w:rsidRPr="006629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6629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Общество с ограниченной ответственностью «</w:t>
      </w:r>
      <w:proofErr w:type="gramStart"/>
      <w:r w:rsidR="006629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КМ</w:t>
      </w:r>
      <w:proofErr w:type="gramEnd"/>
      <w:r w:rsidR="006629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Северо-Запад» (ООО </w:t>
      </w:r>
      <w:r w:rsidR="00662972" w:rsidRPr="00D018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«КМ Северо-Запад»</w:t>
      </w:r>
      <w:r w:rsidR="006629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 190005, г. Санкт-Петербург, проспект Троицкий, д.6, литер А. (ИНН 7839494473, КПП 783901001, ОГРН 1147847132234).</w:t>
      </w:r>
    </w:p>
    <w:p w14:paraId="2ADEEB8B" w14:textId="68F6416C" w:rsidR="00662972" w:rsidRPr="005F00CB" w:rsidRDefault="00662972" w:rsidP="00662972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Дата и время подачи заявки </w:t>
      </w:r>
      <w:r>
        <w:rPr>
          <w:rFonts w:ascii="Times New Roman" w:eastAsia="Calibri" w:hAnsi="Times New Roman" w:cs="Times New Roman"/>
          <w:sz w:val="24"/>
          <w:szCs w:val="24"/>
        </w:rPr>
        <w:t>07.02.2017г. 16:01</w:t>
      </w:r>
      <w:r w:rsidRPr="005F00C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44FF08B1" w14:textId="008A7ACD" w:rsidR="00662972" w:rsidRDefault="00662972" w:rsidP="00662972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договора, предложе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нная Участником закупки: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803 969</w:t>
      </w:r>
      <w:r w:rsidRPr="0038733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рублей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40</w:t>
      </w:r>
      <w:r w:rsidRPr="0038733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копе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ек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в т. ч. НДС.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14:paraId="3C8BE0DC" w14:textId="77777777" w:rsidR="00662972" w:rsidRDefault="00662972" w:rsidP="00662972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Участник относится к субъектам </w:t>
      </w:r>
      <w:r w:rsidRPr="005F00C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предпринимательства.</w:t>
      </w:r>
    </w:p>
    <w:p w14:paraId="6104BF27" w14:textId="3B0ADE2D" w:rsidR="00896BBE" w:rsidRPr="005F00CB" w:rsidRDefault="00896BBE" w:rsidP="00662972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6AAC9D" w14:textId="02043E58" w:rsidR="00896BBE" w:rsidRPr="005F00CB" w:rsidRDefault="00896BBE" w:rsidP="00896BBE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Заявка № 3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Общество с ограниченной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</w:t>
      </w:r>
      <w:r w:rsidR="006629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тветственностью «МАРТ» (ООО «МАРТ</w:t>
      </w:r>
      <w:r w:rsidR="008B76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»), </w:t>
      </w:r>
      <w:r w:rsidR="006629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183052, </w:t>
      </w:r>
      <w:proofErr w:type="spellStart"/>
      <w:r w:rsidR="006629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</w:t>
      </w:r>
      <w:proofErr w:type="gramStart"/>
      <w:r w:rsidR="006629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.М</w:t>
      </w:r>
      <w:proofErr w:type="gramEnd"/>
      <w:r w:rsidR="006629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урманск</w:t>
      </w:r>
      <w:proofErr w:type="spellEnd"/>
      <w:r w:rsidR="006629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ул. Шевченко, д. 7А </w:t>
      </w:r>
      <w:r w:rsidR="008B76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(ИНН</w:t>
      </w:r>
      <w:r w:rsidR="006629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5190405065 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КПП</w:t>
      </w:r>
      <w:r w:rsidR="006629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519001001</w:t>
      </w:r>
      <w:r w:rsidR="008B76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ОГРН </w:t>
      </w:r>
      <w:r w:rsidR="0072620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1025100872081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).</w:t>
      </w:r>
    </w:p>
    <w:p w14:paraId="1F773BCD" w14:textId="6CB06438" w:rsidR="00896BBE" w:rsidRPr="005F00CB" w:rsidRDefault="00896BBE" w:rsidP="00896BBE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Дата и время подачи заявки </w:t>
      </w:r>
      <w:r w:rsidR="0072620E">
        <w:rPr>
          <w:rFonts w:ascii="Times New Roman" w:eastAsia="Calibri" w:hAnsi="Times New Roman" w:cs="Times New Roman"/>
          <w:sz w:val="24"/>
          <w:szCs w:val="24"/>
        </w:rPr>
        <w:t>07.02.2017г. 16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="0072620E">
        <w:rPr>
          <w:rFonts w:ascii="Times New Roman" w:eastAsia="Calibri" w:hAnsi="Times New Roman" w:cs="Times New Roman"/>
          <w:sz w:val="24"/>
          <w:szCs w:val="24"/>
        </w:rPr>
        <w:t>04</w:t>
      </w:r>
      <w:r w:rsidRPr="005F00C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5F00CB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5F00CB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3A8135C6" w14:textId="3C651EE9" w:rsidR="00896BBE" w:rsidRPr="005F00CB" w:rsidRDefault="00896BBE" w:rsidP="00896BBE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договора, предложе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нная Участником закупки: </w:t>
      </w:r>
      <w:r w:rsidR="0072620E" w:rsidRPr="006E466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799 500</w:t>
      </w:r>
      <w:r w:rsidRPr="006E466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рублей 00 копеек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в т. ч. НДС. </w:t>
      </w:r>
    </w:p>
    <w:p w14:paraId="284FDB50" w14:textId="77777777" w:rsidR="00896BBE" w:rsidRPr="005F00CB" w:rsidRDefault="00896BBE" w:rsidP="00896BBE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Участник относится к субъектам </w:t>
      </w:r>
      <w:r w:rsidRPr="005F00C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предпринимательства.</w:t>
      </w:r>
    </w:p>
    <w:p w14:paraId="7EDA05A4" w14:textId="77777777" w:rsidR="0006271F" w:rsidRDefault="0006271F" w:rsidP="0006271F">
      <w:pPr>
        <w:pStyle w:val="a3"/>
        <w:tabs>
          <w:tab w:val="left" w:pos="851"/>
        </w:tabs>
        <w:suppressAutoHyphens/>
        <w:spacing w:after="0" w:line="240" w:lineRule="auto"/>
        <w:ind w:left="1146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91F2DE3" w14:textId="49AD620F" w:rsidR="0004241D" w:rsidRPr="00AE4C2F" w:rsidRDefault="0004241D" w:rsidP="0004241D">
      <w:pPr>
        <w:pStyle w:val="a3"/>
        <w:numPr>
          <w:ilvl w:val="0"/>
          <w:numId w:val="16"/>
        </w:numPr>
        <w:tabs>
          <w:tab w:val="left" w:pos="426"/>
          <w:tab w:val="left" w:pos="567"/>
          <w:tab w:val="left" w:pos="709"/>
          <w:tab w:val="left" w:pos="851"/>
        </w:tabs>
        <w:suppressAutoHyphens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proofErr w:type="gramStart"/>
      <w:r w:rsidRPr="00AE4C2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Комиссия по закупке рассмотрела заявки Участников закупки на соответствие требованиям, указанным в Документации о проведении запроса котировок в электронной форме </w:t>
      </w:r>
      <w:r w:rsidR="0072620E" w:rsidRPr="0072620E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на право заключения договоров поставки компьютеров, их частей и принадлежностей, поставки периферийного оборудования и расходных материалов к нему </w:t>
      </w:r>
      <w:r w:rsidRPr="00AE4C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E4C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E4C2F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РЕШЕНИЯ:</w:t>
      </w:r>
      <w:proofErr w:type="gramEnd"/>
    </w:p>
    <w:p w14:paraId="55155703" w14:textId="77777777" w:rsidR="00AE4C2F" w:rsidRDefault="00AE4C2F" w:rsidP="0004241D">
      <w:pPr>
        <w:keepNext/>
        <w:keepLines/>
        <w:spacing w:after="0" w:line="240" w:lineRule="auto"/>
        <w:ind w:firstLine="426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6B5699" w14:textId="77777777" w:rsidR="0004241D" w:rsidRPr="0004241D" w:rsidRDefault="0004241D" w:rsidP="0004241D">
      <w:pPr>
        <w:keepNext/>
        <w:keepLines/>
        <w:spacing w:after="0" w:line="240" w:lineRule="auto"/>
        <w:ind w:firstLine="426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  Лот № 1</w:t>
      </w:r>
    </w:p>
    <w:p w14:paraId="6F8479CE" w14:textId="2BF93C87" w:rsidR="0004241D" w:rsidRPr="0004241D" w:rsidRDefault="0004241D" w:rsidP="0004241D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4.1.1.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="0072620E" w:rsidRPr="008B642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«Снабжение»</w:t>
      </w:r>
      <w:r w:rsidR="0072620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71EA98A2" w14:textId="77777777" w:rsidR="0004241D" w:rsidRPr="0004241D" w:rsidRDefault="0004241D" w:rsidP="000424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42D3F91" w14:textId="77777777" w:rsidR="0004241D" w:rsidRPr="0004241D" w:rsidRDefault="0004241D" w:rsidP="00AE4C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64017CA" w14:textId="19023AE9" w:rsidR="0004241D" w:rsidRPr="0004241D" w:rsidRDefault="0004241D" w:rsidP="0004241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заявк</w:t>
      </w:r>
      <w:proofErr w:type="gramStart"/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="0072620E" w:rsidRPr="008B642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proofErr w:type="gramEnd"/>
      <w:r w:rsidR="0072620E" w:rsidRPr="008B642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«Снабжение»</w:t>
      </w:r>
      <w:r w:rsidR="0072620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4F33C8D3" w14:textId="77777777" w:rsidR="0004241D" w:rsidRPr="0004241D" w:rsidRDefault="0004241D" w:rsidP="0004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238515D" w14:textId="77777777" w:rsidR="0004241D" w:rsidRPr="0004241D" w:rsidRDefault="0004241D" w:rsidP="00AE4C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C3A62F5" w14:textId="3B3DF4B7" w:rsidR="0004241D" w:rsidRPr="0004241D" w:rsidRDefault="0004241D" w:rsidP="0004241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Допустить </w:t>
      </w:r>
      <w:r w:rsidR="0072620E" w:rsidRPr="008B642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«Снабжение»</w:t>
      </w:r>
      <w:r w:rsidR="0072620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включить в перечень Участников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форме.</w:t>
      </w:r>
    </w:p>
    <w:p w14:paraId="5FB2643A" w14:textId="77777777" w:rsidR="0004241D" w:rsidRPr="0004241D" w:rsidRDefault="0004241D" w:rsidP="0004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0F6161F" w14:textId="77777777" w:rsidR="0004241D" w:rsidRPr="0004241D" w:rsidRDefault="0004241D" w:rsidP="00AE4C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8459D89" w14:textId="77777777" w:rsidR="0004241D" w:rsidRPr="0004241D" w:rsidRDefault="0004241D" w:rsidP="0004241D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EF1FD38" w14:textId="77777777" w:rsidR="0004241D" w:rsidRPr="0004241D" w:rsidRDefault="0004241D" w:rsidP="0004241D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AC35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C35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="00AC3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AC3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п.п</w:t>
      </w:r>
      <w:proofErr w:type="spellEnd"/>
      <w:r w:rsidR="00AC3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п. 4.10.2 Документации признать оформление заявки на участие в запросе котировок в электронной форме </w:t>
      </w:r>
      <w:r w:rsidRPr="00833E80">
        <w:rPr>
          <w:rFonts w:ascii="Times New Roman" w:hAnsi="Times New Roman" w:cs="Times New Roman"/>
          <w:sz w:val="24"/>
          <w:szCs w:val="24"/>
        </w:rPr>
        <w:t>ООО "СКАЙСОФТ ВИКТОРИ"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соответствующим требованиям Документации, а именно:</w:t>
      </w:r>
    </w:p>
    <w:p w14:paraId="7D67DB70" w14:textId="3C97FDC3" w:rsidR="0004241D" w:rsidRPr="0004241D" w:rsidRDefault="0004241D" w:rsidP="0004241D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нарушение требований п. 3.2. Документации Участником закупки - </w:t>
      </w:r>
      <w:r w:rsidRPr="00833E80">
        <w:rPr>
          <w:rFonts w:ascii="Times New Roman" w:hAnsi="Times New Roman" w:cs="Times New Roman"/>
          <w:sz w:val="24"/>
          <w:szCs w:val="24"/>
        </w:rPr>
        <w:t>ООО "СКАЙСОФТ ВИКТОРИ"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049F" w:rsidRPr="006C28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предоставлены документы, подтверждающих соответствие Товара требованиям, установленным в соответствии с законодательством Российской Федерации</w:t>
      </w:r>
      <w:r w:rsidR="002736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2736A4" w:rsidRPr="006C28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9049F" w:rsidRPr="006C28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(копии сертификатов соответствия, деклараций о соответствии, санитарно-эпидемиологических заключений, регистрационных удостоверений и т.п.)</w:t>
      </w:r>
    </w:p>
    <w:p w14:paraId="7FAB949D" w14:textId="77777777" w:rsidR="0004241D" w:rsidRPr="0004241D" w:rsidRDefault="0004241D" w:rsidP="000424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469AC68" w14:textId="77777777" w:rsidR="0004241D" w:rsidRPr="0004241D" w:rsidRDefault="0004241D" w:rsidP="00AE4C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72A2D12" w14:textId="77777777" w:rsidR="0004241D" w:rsidRPr="0004241D" w:rsidRDefault="0004241D" w:rsidP="0004241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допустить</w:t>
      </w:r>
      <w:r w:rsidR="00AC356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AC3563" w:rsidRPr="00AC356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ООО "СКАЙСОФТ ВИКТОРИ"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 включать в перечень Участников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форме.</w:t>
      </w:r>
    </w:p>
    <w:p w14:paraId="13896B36" w14:textId="77777777" w:rsidR="0004241D" w:rsidRPr="0004241D" w:rsidRDefault="0004241D" w:rsidP="0004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F728623" w14:textId="77777777" w:rsidR="0004241D" w:rsidRDefault="0004241D" w:rsidP="00AE4C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AE2C8A2" w14:textId="77777777" w:rsidR="00AE4C2F" w:rsidRPr="0004241D" w:rsidRDefault="00AE4C2F" w:rsidP="0004241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2344AD7" w14:textId="1BFA8088" w:rsidR="00EF57D7" w:rsidRPr="00EF57D7" w:rsidRDefault="00AC3563" w:rsidP="00EF57D7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4.1.3. </w:t>
      </w:r>
      <w:r w:rsidR="00EF57D7" w:rsidRPr="00EF5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EF57D7" w:rsidRPr="00EF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</w:t>
      </w:r>
      <w:proofErr w:type="gramStart"/>
      <w:r w:rsidR="00EF57D7" w:rsidRPr="00EF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КМ</w:t>
      </w:r>
      <w:proofErr w:type="gramEnd"/>
      <w:r w:rsidR="00EF57D7" w:rsidRPr="00EF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Северо-Запад»</w:t>
      </w:r>
      <w:r w:rsidR="00EF57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57D7" w:rsidRPr="00EF5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EF57D7" w:rsidRPr="00EF5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5B281BBB" w14:textId="77777777" w:rsidR="00EF57D7" w:rsidRPr="00EF57D7" w:rsidRDefault="00EF57D7" w:rsidP="00EF5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5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CBCB811" w14:textId="77777777" w:rsidR="00EF57D7" w:rsidRPr="00EF57D7" w:rsidRDefault="00EF57D7" w:rsidP="00EF5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5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EEE2390" w14:textId="3862BA31" w:rsidR="00EF57D7" w:rsidRPr="00EF57D7" w:rsidRDefault="00EF57D7" w:rsidP="00EF57D7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5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ООО </w:t>
      </w:r>
      <w:r w:rsidRPr="00D018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</w:t>
      </w:r>
      <w:proofErr w:type="gramStart"/>
      <w:r w:rsidRPr="00D018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КМ</w:t>
      </w:r>
      <w:proofErr w:type="gramEnd"/>
      <w:r w:rsidRPr="00D018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Северо-Запад»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EF5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</w:t>
      </w:r>
      <w:r w:rsidRPr="00EF5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EF5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соответствующей техническим требованиям Документации:</w:t>
      </w:r>
    </w:p>
    <w:p w14:paraId="70D73EC6" w14:textId="0CFA752A" w:rsidR="00EF57D7" w:rsidRPr="003E02B9" w:rsidRDefault="00EF57D7" w:rsidP="00EF57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,Calibri" w:eastAsia="Times New Roman,Calibri" w:hAnsi="Times New Roman,Calibri" w:cs="Times New Roman,Calibri"/>
          <w:sz w:val="24"/>
          <w:szCs w:val="24"/>
        </w:rPr>
        <w:t xml:space="preserve">в пунктах 1, 2, </w:t>
      </w:r>
      <w:r w:rsidRPr="00EF57D7">
        <w:rPr>
          <w:rFonts w:ascii="Times New Roman,Calibri" w:eastAsia="Times New Roman,Calibri" w:hAnsi="Times New Roman,Calibri" w:cs="Times New Roman,Calibri"/>
          <w:sz w:val="24"/>
          <w:szCs w:val="24"/>
        </w:rPr>
        <w:t xml:space="preserve"> Коммерческого предложения (Приложение №1 к письму о подаче оферты) и Техническом предложении (Приложение №2 к письму о подаче оферты)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ООО </w:t>
      </w:r>
      <w:r w:rsidRPr="00D018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«КМ Северо-Запад»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EF57D7">
        <w:rPr>
          <w:rFonts w:ascii="Times New Roman,Calibri" w:eastAsia="Times New Roman,Calibri" w:hAnsi="Times New Roman,Calibri" w:cs="Times New Roman,Calibri"/>
          <w:sz w:val="24"/>
          <w:szCs w:val="24"/>
        </w:rPr>
        <w:t xml:space="preserve">предлагает компьютеры </w:t>
      </w:r>
      <w:r w:rsidRPr="00EF57D7">
        <w:rPr>
          <w:rFonts w:ascii="Times New Roman" w:hAnsi="Times New Roman" w:cs="Times New Roman"/>
        </w:rPr>
        <w:t>UNIVERSAL</w:t>
      </w:r>
      <w:r w:rsidR="006C28BD">
        <w:rPr>
          <w:rFonts w:ascii="Times New Roman" w:hAnsi="Times New Roman" w:cs="Times New Roman"/>
        </w:rPr>
        <w:t xml:space="preserve"> 41,</w:t>
      </w:r>
      <w:r w:rsidR="006C28BD" w:rsidRPr="006C28BD">
        <w:rPr>
          <w:rFonts w:ascii="Times New Roman" w:hAnsi="Times New Roman" w:cs="Times New Roman"/>
        </w:rPr>
        <w:t xml:space="preserve"> </w:t>
      </w:r>
      <w:r w:rsidR="006C28BD">
        <w:rPr>
          <w:rFonts w:ascii="Times New Roman" w:hAnsi="Times New Roman" w:cs="Times New Roman"/>
        </w:rPr>
        <w:t xml:space="preserve"> </w:t>
      </w:r>
      <w:r w:rsidR="006C28BD" w:rsidRPr="00EF57D7">
        <w:rPr>
          <w:rFonts w:ascii="Times New Roman" w:hAnsi="Times New Roman" w:cs="Times New Roman"/>
        </w:rPr>
        <w:t>UNIVERSA</w:t>
      </w:r>
      <w:r w:rsidR="00232228">
        <w:rPr>
          <w:rFonts w:ascii="Times New Roman" w:hAnsi="Times New Roman" w:cs="Times New Roman"/>
          <w:lang w:val="en-US"/>
        </w:rPr>
        <w:t>L</w:t>
      </w:r>
      <w:r w:rsidR="006C28BD">
        <w:rPr>
          <w:rFonts w:ascii="Times New Roman" w:hAnsi="Times New Roman" w:cs="Times New Roman"/>
        </w:rPr>
        <w:t xml:space="preserve"> 42</w:t>
      </w:r>
      <w:r w:rsidRPr="00EF57D7">
        <w:rPr>
          <w:rFonts w:ascii="Times New Roman,Calibri" w:eastAsia="Times New Roman,Calibri" w:hAnsi="Times New Roman,Calibri" w:cs="Times New Roman,Calibri"/>
          <w:sz w:val="24"/>
          <w:szCs w:val="24"/>
        </w:rPr>
        <w:t>, что не соответствует разделу 5 Документации - Техническое задание, в котором прописано, что ввиду необходимости обеспечения совместимости с имеющимися устройствами,  а так же в целях унификации рабочих мест сотрудников</w:t>
      </w:r>
      <w:proofErr w:type="gramEnd"/>
      <w:r w:rsidRPr="00EF57D7">
        <w:rPr>
          <w:rFonts w:ascii="Times New Roman,Calibri" w:eastAsia="Times New Roman,Calibri" w:hAnsi="Times New Roman,Calibri" w:cs="Times New Roman,Calibri"/>
          <w:sz w:val="24"/>
          <w:szCs w:val="24"/>
        </w:rPr>
        <w:t xml:space="preserve"> АО «МЭС», осуществляется поставка только оригинального Товара и ПО, аналог или эквивалент не допустим (кроме позиций, </w:t>
      </w:r>
      <w:r w:rsidR="003E02B9">
        <w:rPr>
          <w:rFonts w:ascii="Times New Roman,Calibri" w:eastAsia="Times New Roman,Calibri" w:hAnsi="Times New Roman,Calibri" w:cs="Times New Roman,Calibri"/>
          <w:sz w:val="24"/>
          <w:szCs w:val="24"/>
        </w:rPr>
        <w:t>в которых указано «или аналог»).</w:t>
      </w:r>
    </w:p>
    <w:p w14:paraId="4620EDD1" w14:textId="77777777" w:rsidR="00EF57D7" w:rsidRDefault="00EF57D7" w:rsidP="00EF57D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9CAD24" w14:textId="07AAFFB8" w:rsidR="00EF57D7" w:rsidRPr="00EF57D7" w:rsidRDefault="00EF57D7" w:rsidP="00EF57D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F57D7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14:paraId="1258FA1B" w14:textId="77777777" w:rsidR="00EF57D7" w:rsidRPr="00EF57D7" w:rsidRDefault="00EF57D7" w:rsidP="00EF5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57D7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14:paraId="7A7F92B4" w14:textId="2BF0FDE4" w:rsidR="00EF57D7" w:rsidRDefault="00EF57D7" w:rsidP="00EF57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57D7">
        <w:rPr>
          <w:rFonts w:ascii="Times New Roman" w:eastAsia="Calibri" w:hAnsi="Times New Roman" w:cs="Times New Roman"/>
          <w:sz w:val="24"/>
          <w:szCs w:val="24"/>
        </w:rPr>
        <w:t xml:space="preserve">Не допустить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ООО </w:t>
      </w:r>
      <w:r w:rsidRPr="00D018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</w:t>
      </w:r>
      <w:proofErr w:type="gramStart"/>
      <w:r w:rsidRPr="00D018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КМ</w:t>
      </w:r>
      <w:proofErr w:type="gramEnd"/>
      <w:r w:rsidRPr="00D018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Северо-Запад»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EF57D7">
        <w:rPr>
          <w:rFonts w:ascii="Times New Roman" w:eastAsia="Calibri" w:hAnsi="Times New Roman" w:cs="Times New Roman"/>
          <w:sz w:val="24"/>
          <w:szCs w:val="24"/>
        </w:rPr>
        <w:t xml:space="preserve">к процедуре запроса котировок </w:t>
      </w:r>
      <w:r w:rsidRPr="00EF5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EF57D7">
        <w:rPr>
          <w:rFonts w:ascii="Times New Roman" w:eastAsia="Calibri" w:hAnsi="Times New Roman" w:cs="Times New Roman"/>
          <w:sz w:val="24"/>
          <w:szCs w:val="24"/>
        </w:rPr>
        <w:t xml:space="preserve"> и не включать в перечень Участников запроса котировок </w:t>
      </w:r>
      <w:r w:rsidRPr="00EF5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EF57D7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76B9DC03" w14:textId="77777777" w:rsidR="006C28BD" w:rsidRPr="00EF57D7" w:rsidRDefault="006C28BD" w:rsidP="00EF57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7A648B" w14:textId="5B701A9D" w:rsidR="006C28BD" w:rsidRPr="00EF57D7" w:rsidRDefault="00EF57D7" w:rsidP="00EF57D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F57D7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14:paraId="33F16030" w14:textId="77777777" w:rsidR="00EF57D7" w:rsidRPr="00EF57D7" w:rsidRDefault="00EF57D7" w:rsidP="00EF57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57D7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14:paraId="2EB7E442" w14:textId="77777777" w:rsidR="00AE4C2F" w:rsidRPr="00F57421" w:rsidRDefault="00AE4C2F" w:rsidP="00F574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6BB12D" w14:textId="4222F908" w:rsidR="00395F36" w:rsidRPr="0004241D" w:rsidRDefault="005A6BA4" w:rsidP="00395F3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4.1.4. </w:t>
      </w:r>
      <w:r w:rsidR="00395F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395F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п.п</w:t>
      </w:r>
      <w:proofErr w:type="spellEnd"/>
      <w:r w:rsidR="00395F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</w:t>
      </w:r>
      <w:r w:rsidR="00395F36"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п. 4.10.2 Документации признать оформление заявки на участие в запросе котировок в электронной форме </w:t>
      </w:r>
      <w:r w:rsidR="00395F36"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</w:t>
      </w:r>
      <w:r w:rsidR="00395F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ЦКТ «</w:t>
      </w:r>
      <w:proofErr w:type="spellStart"/>
      <w:r w:rsidR="00395F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Векус</w:t>
      </w:r>
      <w:proofErr w:type="spellEnd"/>
      <w:r w:rsidR="00395F36"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="00395F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395F36"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соответствующим требованиям Документации, а именно:</w:t>
      </w:r>
    </w:p>
    <w:p w14:paraId="5C78D5D3" w14:textId="3E0085CB" w:rsidR="00395F36" w:rsidRDefault="00395F36" w:rsidP="00BD4A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- в нарушение требований п. 3.2. Документации Участником закупки - 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ЦКТ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Векус</w:t>
      </w:r>
      <w:proofErr w:type="spellEnd"/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6C28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предоставлены учредительные документы Участника закупки (</w:t>
      </w:r>
      <w:r w:rsidRPr="006C28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Устав</w:t>
      </w:r>
      <w:r w:rsidRPr="006C28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C28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действующей редакции</w:t>
      </w:r>
      <w:r w:rsidRPr="006C28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2FEE52B0" w14:textId="109F8F15" w:rsidR="00013B54" w:rsidRPr="00013B54" w:rsidRDefault="00BD4AFD" w:rsidP="00013B5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013B54" w:rsidRPr="00013B54">
        <w:rPr>
          <w:rFonts w:ascii="Times New Roman" w:eastAsia="Calibri" w:hAnsi="Times New Roman" w:cs="Times New Roman"/>
          <w:sz w:val="24"/>
          <w:szCs w:val="24"/>
        </w:rPr>
        <w:t>в нарушение требований п. 4.4.2.</w:t>
      </w:r>
      <w:r w:rsidR="00013B54" w:rsidRPr="00013B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13B54" w:rsidRPr="00013B54">
        <w:rPr>
          <w:rFonts w:ascii="Times New Roman" w:eastAsia="Calibri" w:hAnsi="Times New Roman" w:cs="Times New Roman"/>
          <w:sz w:val="24"/>
          <w:szCs w:val="24"/>
        </w:rPr>
        <w:t>Документации</w:t>
      </w:r>
      <w:r w:rsidR="00013B54" w:rsidRPr="0017549D">
        <w:rPr>
          <w:rFonts w:ascii="Times New Roman" w:eastAsia="Calibri" w:hAnsi="Times New Roman" w:cs="Times New Roman"/>
          <w:sz w:val="24"/>
          <w:szCs w:val="24"/>
        </w:rPr>
        <w:t xml:space="preserve"> и абзаца 3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013B54" w:rsidRPr="0017549D">
        <w:rPr>
          <w:rFonts w:ascii="Times New Roman" w:eastAsia="Calibri" w:hAnsi="Times New Roman" w:cs="Times New Roman"/>
          <w:sz w:val="24"/>
          <w:szCs w:val="24"/>
        </w:rPr>
        <w:t xml:space="preserve"> п. 4.8 Документации</w:t>
      </w:r>
      <w:r w:rsidR="00013B54" w:rsidRPr="00013B54">
        <w:rPr>
          <w:rFonts w:ascii="Times New Roman" w:eastAsia="Calibri" w:hAnsi="Times New Roman" w:cs="Times New Roman"/>
          <w:sz w:val="24"/>
          <w:szCs w:val="24"/>
        </w:rPr>
        <w:t xml:space="preserve">, Коммерческое предложение </w:t>
      </w:r>
      <w:r w:rsidR="00013B54" w:rsidRPr="0017549D">
        <w:rPr>
          <w:rFonts w:ascii="Times New Roman" w:eastAsia="Calibri" w:hAnsi="Times New Roman" w:cs="Times New Roman"/>
          <w:sz w:val="24"/>
          <w:szCs w:val="24"/>
        </w:rPr>
        <w:t>(Приложение № 1 к письму о подаче оферты № б/н от 07.02.2017г.- далее коммерческое предложение)  Участника закупки содержи</w:t>
      </w:r>
      <w:r w:rsidR="00013B54" w:rsidRPr="00013B54">
        <w:rPr>
          <w:rFonts w:ascii="Times New Roman" w:eastAsia="Calibri" w:hAnsi="Times New Roman" w:cs="Times New Roman"/>
          <w:sz w:val="24"/>
          <w:szCs w:val="24"/>
        </w:rPr>
        <w:t xml:space="preserve">т только часть поставляемого Товара, </w:t>
      </w:r>
      <w:r w:rsidR="00013B54" w:rsidRPr="0017549D">
        <w:rPr>
          <w:rFonts w:ascii="Times New Roman" w:eastAsia="Calibri" w:hAnsi="Times New Roman" w:cs="Times New Roman"/>
          <w:sz w:val="24"/>
          <w:szCs w:val="24"/>
        </w:rPr>
        <w:t xml:space="preserve"> в позиции 14 коммерческого предложения к поставке предлагается 2 шт., так как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согласно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7549D" w:rsidRPr="0017549D">
        <w:rPr>
          <w:rFonts w:ascii="Times New Roman" w:eastAsia="Calibri" w:hAnsi="Times New Roman" w:cs="Times New Roman"/>
          <w:sz w:val="24"/>
          <w:szCs w:val="24"/>
        </w:rPr>
        <w:t xml:space="preserve">3.1.3 </w:t>
      </w:r>
      <w:r w:rsidR="00013B54" w:rsidRPr="0017549D">
        <w:rPr>
          <w:rFonts w:ascii="Times New Roman" w:eastAsia="Calibri" w:hAnsi="Times New Roman" w:cs="Times New Roman"/>
          <w:sz w:val="24"/>
          <w:szCs w:val="24"/>
        </w:rPr>
        <w:t>информ</w:t>
      </w:r>
      <w:r w:rsidR="0017549D" w:rsidRPr="0017549D">
        <w:rPr>
          <w:rFonts w:ascii="Times New Roman" w:eastAsia="Calibri" w:hAnsi="Times New Roman" w:cs="Times New Roman"/>
          <w:sz w:val="24"/>
          <w:szCs w:val="24"/>
        </w:rPr>
        <w:t xml:space="preserve">ационной карты Документации </w:t>
      </w:r>
      <w:r w:rsidR="00013B54" w:rsidRPr="0017549D">
        <w:rPr>
          <w:rFonts w:ascii="Times New Roman" w:eastAsia="Calibri" w:hAnsi="Times New Roman" w:cs="Times New Roman"/>
          <w:sz w:val="24"/>
          <w:szCs w:val="24"/>
        </w:rPr>
        <w:t xml:space="preserve">по п. 14 </w:t>
      </w:r>
      <w:r w:rsidR="0017549D" w:rsidRPr="0017549D">
        <w:rPr>
          <w:rFonts w:ascii="Times New Roman" w:eastAsia="Calibri" w:hAnsi="Times New Roman" w:cs="Times New Roman"/>
          <w:sz w:val="24"/>
          <w:szCs w:val="24"/>
        </w:rPr>
        <w:t xml:space="preserve">указано </w:t>
      </w:r>
      <w:r w:rsidR="00013B54" w:rsidRPr="0017549D">
        <w:rPr>
          <w:rFonts w:ascii="Times New Roman" w:eastAsia="Calibri" w:hAnsi="Times New Roman" w:cs="Times New Roman"/>
          <w:sz w:val="24"/>
          <w:szCs w:val="24"/>
        </w:rPr>
        <w:t>3 шт</w:t>
      </w:r>
      <w:r w:rsidR="0017549D" w:rsidRPr="0017549D">
        <w:rPr>
          <w:rFonts w:ascii="Times New Roman" w:eastAsia="Calibri" w:hAnsi="Times New Roman" w:cs="Times New Roman"/>
          <w:sz w:val="24"/>
          <w:szCs w:val="24"/>
        </w:rPr>
        <w:t xml:space="preserve">., в п. 20 коммерческого предложения не прописано количество предлагаемого к поставке товара. </w:t>
      </w:r>
      <w:r w:rsidR="00013B54" w:rsidRPr="00013B54">
        <w:rPr>
          <w:rFonts w:ascii="Times New Roman" w:eastAsia="Calibri" w:hAnsi="Times New Roman" w:cs="Times New Roman"/>
          <w:sz w:val="24"/>
          <w:szCs w:val="24"/>
        </w:rPr>
        <w:t>Письмо о подаче содержит итоговую сумму с НДС на часть Товара, указан</w:t>
      </w:r>
      <w:r w:rsidR="0017549D" w:rsidRPr="0017549D">
        <w:rPr>
          <w:rFonts w:ascii="Times New Roman" w:eastAsia="Calibri" w:hAnsi="Times New Roman" w:cs="Times New Roman"/>
          <w:sz w:val="24"/>
          <w:szCs w:val="24"/>
        </w:rPr>
        <w:t>ную в  Коммерческом предложении.</w:t>
      </w:r>
    </w:p>
    <w:p w14:paraId="1A1BF7DC" w14:textId="77777777" w:rsidR="00395F36" w:rsidRPr="0004241D" w:rsidRDefault="00395F36" w:rsidP="00395F3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AFEEA0" w14:textId="77777777" w:rsidR="00395F36" w:rsidRPr="0004241D" w:rsidRDefault="00395F36" w:rsidP="00395F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26223F9" w14:textId="77777777" w:rsidR="00395F36" w:rsidRPr="0004241D" w:rsidRDefault="00395F36" w:rsidP="00395F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A0AFBF9" w14:textId="7392F8A0" w:rsidR="00395F36" w:rsidRPr="0004241D" w:rsidRDefault="00395F36" w:rsidP="00395F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допустить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17549D"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</w:t>
      </w:r>
      <w:r w:rsidR="0017549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ЦКТ «</w:t>
      </w:r>
      <w:proofErr w:type="spellStart"/>
      <w:r w:rsidR="0017549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Векус</w:t>
      </w:r>
      <w:proofErr w:type="spellEnd"/>
      <w:r w:rsidR="0017549D"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="0017549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 включать в перечень Участников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форме.</w:t>
      </w:r>
    </w:p>
    <w:p w14:paraId="3271443E" w14:textId="77777777" w:rsidR="00395F36" w:rsidRPr="0004241D" w:rsidRDefault="00395F36" w:rsidP="00395F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E53CE9F" w14:textId="77777777" w:rsidR="00395F36" w:rsidRDefault="00395F36" w:rsidP="00395F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21B1F14" w14:textId="5FD3CDBC" w:rsidR="00ED094D" w:rsidRDefault="00ED094D" w:rsidP="00395F3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4D65CF9" w14:textId="77777777" w:rsidR="00ED094D" w:rsidRPr="00F57421" w:rsidRDefault="00ED094D" w:rsidP="0071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C27BE9" w14:textId="3AC40051" w:rsidR="004A3836" w:rsidRPr="004A3836" w:rsidRDefault="004A3836" w:rsidP="004A383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38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котировок в электронной форме</w:t>
      </w:r>
      <w:r w:rsidRPr="004A3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лоту № 1</w:t>
      </w:r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несостоявшимся на основании п. 4.12.3. Документации и п. 7.5.4.12. Положения о закупке товаров, работ, услуг АО «МЭС» (ИНН 5190907139, ОГРН 1095190009111) и оценить заявк</w:t>
      </w:r>
      <w:proofErr w:type="gramStart"/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</w:t>
      </w:r>
      <w:r w:rsidR="009D47A5" w:rsidRPr="008B642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proofErr w:type="gramEnd"/>
      <w:r w:rsidR="009D47A5" w:rsidRPr="008B642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«Снабжение»</w:t>
      </w:r>
      <w:r w:rsidR="009D47A5" w:rsidRPr="004A3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Документации).</w:t>
      </w:r>
    </w:p>
    <w:p w14:paraId="018E30B5" w14:textId="77777777" w:rsidR="004A3836" w:rsidRPr="004A3836" w:rsidRDefault="004A3836" w:rsidP="004A38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38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7CF18C4" w14:textId="77777777" w:rsidR="004A3836" w:rsidRPr="004A3836" w:rsidRDefault="004A3836" w:rsidP="004A383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A38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16AEABCF" w14:textId="77777777" w:rsidR="004A3836" w:rsidRDefault="004A3836" w:rsidP="009079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579C8E" w14:textId="3EB9AB34" w:rsidR="009079CE" w:rsidRPr="009079CE" w:rsidRDefault="009764AC" w:rsidP="00ED094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094D">
        <w:rPr>
          <w:rFonts w:ascii="Times New Roman" w:eastAsia="Calibri" w:hAnsi="Times New Roman" w:cs="Times New Roman"/>
          <w:b/>
          <w:sz w:val="24"/>
          <w:szCs w:val="24"/>
        </w:rPr>
        <w:t>4.2</w:t>
      </w:r>
      <w:r w:rsidR="00ED094D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ED094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764AC">
        <w:rPr>
          <w:rFonts w:ascii="Times New Roman" w:eastAsia="Calibri" w:hAnsi="Times New Roman" w:cs="Times New Roman"/>
          <w:b/>
          <w:sz w:val="24"/>
          <w:szCs w:val="24"/>
        </w:rPr>
        <w:t>Лот №2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25ECED3" w14:textId="77777777" w:rsidR="009764AC" w:rsidRPr="0004241D" w:rsidRDefault="009764AC" w:rsidP="009764AC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</w:t>
      </w: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«Сервис цент</w:t>
      </w:r>
      <w:bookmarkStart w:id="23" w:name="_GoBack"/>
      <w:bookmarkEnd w:id="23"/>
      <w:r w:rsidRP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 ТИС»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0E1E8B5F" w14:textId="77777777" w:rsidR="009764AC" w:rsidRPr="0004241D" w:rsidRDefault="009764AC" w:rsidP="009764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C5E89DE" w14:textId="77777777" w:rsidR="009764AC" w:rsidRPr="0004241D" w:rsidRDefault="009764AC" w:rsidP="00ED09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84AB72B" w14:textId="77777777" w:rsidR="009764AC" w:rsidRPr="0004241D" w:rsidRDefault="009764AC" w:rsidP="009764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заявк</w:t>
      </w:r>
      <w:proofErr w:type="gramStart"/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9764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«Сервис центр ТИС»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7CEF2A40" w14:textId="77777777" w:rsidR="009764AC" w:rsidRPr="0004241D" w:rsidRDefault="009764AC" w:rsidP="009764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7215D28" w14:textId="77777777" w:rsidR="009764AC" w:rsidRPr="0004241D" w:rsidRDefault="009764AC" w:rsidP="00ED09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ADB1C11" w14:textId="77777777" w:rsidR="009764AC" w:rsidRPr="0004241D" w:rsidRDefault="009764AC" w:rsidP="009764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«Сервис центр ТИС»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включить в перечень Участников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форме.</w:t>
      </w:r>
    </w:p>
    <w:p w14:paraId="2306290F" w14:textId="77777777" w:rsidR="009764AC" w:rsidRPr="0004241D" w:rsidRDefault="009764AC" w:rsidP="009764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77A9F14" w14:textId="77777777" w:rsidR="009764AC" w:rsidRDefault="009764AC" w:rsidP="00ED09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3E9AF32" w14:textId="77777777" w:rsidR="00ED094D" w:rsidRPr="0004241D" w:rsidRDefault="00ED094D" w:rsidP="00ED09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796A4BB" w14:textId="77FA7DD3" w:rsidR="009764AC" w:rsidRPr="0004241D" w:rsidRDefault="009764AC" w:rsidP="009764AC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4.2.2</w:t>
      </w: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="009D47A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ООО </w:t>
      </w:r>
      <w:r w:rsidR="009D47A5" w:rsidRPr="00D018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</w:t>
      </w:r>
      <w:proofErr w:type="gramStart"/>
      <w:r w:rsidR="009D47A5" w:rsidRPr="00D018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КМ</w:t>
      </w:r>
      <w:proofErr w:type="gramEnd"/>
      <w:r w:rsidR="009D47A5" w:rsidRPr="00D018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Северо-Запад»</w:t>
      </w:r>
      <w:r w:rsidR="009D47A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2E54C213" w14:textId="77777777" w:rsidR="009764AC" w:rsidRPr="0004241D" w:rsidRDefault="009764AC" w:rsidP="009764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14:paraId="0B2A0CF9" w14:textId="77777777" w:rsidR="009764AC" w:rsidRPr="0004241D" w:rsidRDefault="009764AC" w:rsidP="00ED09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5A59DCB" w14:textId="324BF458" w:rsidR="009764AC" w:rsidRPr="0004241D" w:rsidRDefault="009764AC" w:rsidP="009764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</w:t>
      </w:r>
      <w:r w:rsidR="009D47A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ООО </w:t>
      </w:r>
      <w:r w:rsidR="009D47A5" w:rsidRPr="00D018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</w:t>
      </w:r>
      <w:proofErr w:type="gramStart"/>
      <w:r w:rsidR="009D47A5" w:rsidRPr="00D018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КМ</w:t>
      </w:r>
      <w:proofErr w:type="gramEnd"/>
      <w:r w:rsidR="009D47A5" w:rsidRPr="00D018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Северо-Запад»</w:t>
      </w:r>
      <w:r w:rsidR="009D47A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37178C05" w14:textId="77777777" w:rsidR="009764AC" w:rsidRPr="0004241D" w:rsidRDefault="009764AC" w:rsidP="009764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9F0B952" w14:textId="77777777" w:rsidR="009764AC" w:rsidRPr="0004241D" w:rsidRDefault="009764AC" w:rsidP="00ED09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B509A6E" w14:textId="73DD28F7" w:rsidR="009764AC" w:rsidRPr="0004241D" w:rsidRDefault="009764AC" w:rsidP="009764A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9D47A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ООО </w:t>
      </w:r>
      <w:r w:rsidR="009D47A5" w:rsidRPr="00D018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</w:t>
      </w:r>
      <w:proofErr w:type="gramStart"/>
      <w:r w:rsidR="009D47A5" w:rsidRPr="00D018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КМ</w:t>
      </w:r>
      <w:proofErr w:type="gramEnd"/>
      <w:r w:rsidR="009D47A5" w:rsidRPr="00D018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Северо-Запад»</w:t>
      </w:r>
      <w:r w:rsidR="009D47A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включить в перечень Участников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форме.</w:t>
      </w:r>
    </w:p>
    <w:p w14:paraId="56D54DF2" w14:textId="77777777" w:rsidR="009764AC" w:rsidRPr="0004241D" w:rsidRDefault="009764AC" w:rsidP="009764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F6FC9EB" w14:textId="77777777" w:rsidR="009764AC" w:rsidRDefault="009764AC" w:rsidP="00ED09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6F3120A" w14:textId="77777777" w:rsidR="00ED094D" w:rsidRPr="0004241D" w:rsidRDefault="00ED094D" w:rsidP="00ED09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10EF15" w14:textId="522B9B86" w:rsidR="009D47A5" w:rsidRPr="0004241D" w:rsidRDefault="009764AC" w:rsidP="009D47A5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4.2.3. </w:t>
      </w:r>
      <w:r w:rsidR="009D47A5"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9D47A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ООО «МАРТ» </w:t>
      </w:r>
      <w:r w:rsidR="009D47A5"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9D47A5"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7EB0B22C" w14:textId="77777777" w:rsidR="009D47A5" w:rsidRPr="0004241D" w:rsidRDefault="009D47A5" w:rsidP="009D47A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BB02F01" w14:textId="77777777" w:rsidR="009D47A5" w:rsidRPr="0004241D" w:rsidRDefault="009D47A5" w:rsidP="009D47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1081E4B" w14:textId="553F1CB7" w:rsidR="009D47A5" w:rsidRPr="0004241D" w:rsidRDefault="009D47A5" w:rsidP="009D47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заявк</w:t>
      </w:r>
      <w:proofErr w:type="gramStart"/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«МАРТ»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7F7EF06B" w14:textId="77777777" w:rsidR="009D47A5" w:rsidRPr="0004241D" w:rsidRDefault="009D47A5" w:rsidP="009D47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3DA3C85" w14:textId="77777777" w:rsidR="009D47A5" w:rsidRPr="0004241D" w:rsidRDefault="009D47A5" w:rsidP="009D47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65099B4" w14:textId="16DDF816" w:rsidR="009D47A5" w:rsidRPr="0004241D" w:rsidRDefault="009D47A5" w:rsidP="009D47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ООО «МАРТ» 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04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включить в перечень Участников </w:t>
      </w: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форме.</w:t>
      </w:r>
    </w:p>
    <w:p w14:paraId="7D254AA1" w14:textId="77777777" w:rsidR="009D47A5" w:rsidRPr="0004241D" w:rsidRDefault="009D47A5" w:rsidP="009D47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AAD0431" w14:textId="77777777" w:rsidR="009D47A5" w:rsidRDefault="009D47A5" w:rsidP="009D47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2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4017D24" w14:textId="3F8F2121" w:rsidR="00C0639D" w:rsidRPr="00F57421" w:rsidRDefault="00C0639D" w:rsidP="009D47A5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0BA1B3" w14:textId="2BDD6BA1" w:rsidR="004A3836" w:rsidRPr="004A3836" w:rsidRDefault="004A3836" w:rsidP="004A38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="009D4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4A38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котировок в электронной форме</w:t>
      </w:r>
      <w:r w:rsidRPr="004A3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лоту № 2</w:t>
      </w:r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состоявшимся.</w:t>
      </w:r>
    </w:p>
    <w:p w14:paraId="072AE158" w14:textId="77777777" w:rsidR="004A3836" w:rsidRPr="004A3836" w:rsidRDefault="004A3836" w:rsidP="004A38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38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727CEF7" w14:textId="39CB32F1" w:rsidR="004A3836" w:rsidRDefault="004A3836" w:rsidP="00C063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C063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0D36B61" w14:textId="77777777" w:rsidR="00C0639D" w:rsidRPr="0004241D" w:rsidRDefault="00C0639D" w:rsidP="00C063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7C13271" w14:textId="77777777" w:rsidR="002E5954" w:rsidRPr="007A00AA" w:rsidRDefault="002E5954" w:rsidP="00AC356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728854" w14:textId="09F3B175" w:rsidR="004A3836" w:rsidRPr="004A3836" w:rsidRDefault="004A3836" w:rsidP="00C0639D">
      <w:pPr>
        <w:pStyle w:val="a3"/>
        <w:keepNext/>
        <w:keepLines/>
        <w:numPr>
          <w:ilvl w:val="0"/>
          <w:numId w:val="16"/>
        </w:numPr>
        <w:spacing w:after="0" w:line="240" w:lineRule="auto"/>
        <w:ind w:left="0" w:firstLine="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A38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4.12.1. Документации Комиссией по закупке была произведена оценка заявк</w:t>
      </w:r>
      <w:proofErr w:type="gramStart"/>
      <w:r w:rsidRPr="004A383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D47A5" w:rsidRPr="009D47A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9D47A5" w:rsidRPr="008B642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proofErr w:type="gramEnd"/>
      <w:r w:rsidR="009D47A5" w:rsidRPr="008B642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«Снабжение»</w:t>
      </w:r>
      <w:r w:rsidRPr="004A3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 лоту № 1</w:t>
      </w:r>
      <w:r w:rsidRPr="004A383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10466C3F" w14:textId="77777777" w:rsidR="004A3836" w:rsidRPr="004A3836" w:rsidRDefault="004A3836" w:rsidP="004A3836">
      <w:pPr>
        <w:tabs>
          <w:tab w:val="left" w:pos="142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в электронной форме является цена договора. </w:t>
      </w:r>
    </w:p>
    <w:p w14:paraId="2499060B" w14:textId="77777777" w:rsidR="004A3836" w:rsidRDefault="004A3836" w:rsidP="004A3836">
      <w:pPr>
        <w:tabs>
          <w:tab w:val="left" w:pos="142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38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 в электронной форме, не превышает начальную (максимальную) цену Договора.</w:t>
      </w:r>
    </w:p>
    <w:p w14:paraId="5B9F8724" w14:textId="77777777" w:rsidR="00ED1261" w:rsidRDefault="00ED1261" w:rsidP="004A3836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</w:p>
    <w:p w14:paraId="79647918" w14:textId="2A8780E9" w:rsidR="004A3836" w:rsidRDefault="004A3836" w:rsidP="00C0639D">
      <w:pPr>
        <w:pStyle w:val="1"/>
        <w:numPr>
          <w:ilvl w:val="0"/>
          <w:numId w:val="16"/>
        </w:numPr>
        <w:spacing w:before="0" w:line="240" w:lineRule="auto"/>
        <w:ind w:left="0" w:firstLine="360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В соответствии с п. 4.12.1. Документации Комиссией по закупке была произведена оценка заявок </w:t>
      </w:r>
      <w:r w:rsidR="00ED1261" w:rsidRPr="00ED1261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ar-SA"/>
        </w:rPr>
        <w:t xml:space="preserve">ООО «Сервис центр ТИС», </w:t>
      </w:r>
      <w:r w:rsidR="009D47A5" w:rsidRPr="009D47A5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ar-SA"/>
        </w:rPr>
        <w:t xml:space="preserve">ООО </w:t>
      </w:r>
      <w:r w:rsidR="009D47A5" w:rsidRPr="009D47A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«</w:t>
      </w:r>
      <w:proofErr w:type="gramStart"/>
      <w:r w:rsidR="009D47A5" w:rsidRPr="009D47A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КМ</w:t>
      </w:r>
      <w:proofErr w:type="gramEnd"/>
      <w:r w:rsidR="009D47A5" w:rsidRPr="009D47A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 Северо-Запад»</w:t>
      </w:r>
      <w:r w:rsidR="00ED1261" w:rsidRPr="009D47A5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ar-SA"/>
        </w:rPr>
        <w:t xml:space="preserve">, </w:t>
      </w:r>
      <w:r w:rsidR="00ED1261" w:rsidRPr="009D47A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 </w:t>
      </w:r>
      <w:r w:rsidR="009D47A5" w:rsidRPr="009D47A5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ООО «МАРТ»</w:t>
      </w:r>
      <w:r w:rsidR="009D47A5" w:rsidRPr="009D47A5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ar-SA"/>
        </w:rPr>
        <w:t xml:space="preserve"> </w:t>
      </w:r>
      <w:r w:rsidR="009D47A5">
        <w:rPr>
          <w:rFonts w:ascii="Times New Roman" w:hAnsi="Times New Roman" w:cs="Times New Roman"/>
          <w:color w:val="auto"/>
          <w:sz w:val="24"/>
          <w:szCs w:val="24"/>
        </w:rPr>
        <w:t>по лоту № 2</w:t>
      </w:r>
      <w:r w:rsidR="00B53762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4258342E" w14:textId="145F5C38" w:rsidR="004A3836" w:rsidRDefault="004A3836" w:rsidP="004A3836">
      <w:pPr>
        <w:tabs>
          <w:tab w:val="left" w:pos="142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в электронной форме является цена договора. </w:t>
      </w:r>
    </w:p>
    <w:p w14:paraId="76B5438D" w14:textId="77777777" w:rsidR="004A3836" w:rsidRDefault="004A3836" w:rsidP="004A3836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оценки были определены итоговые места с учетом значимости критерия оценки: </w:t>
      </w:r>
    </w:p>
    <w:p w14:paraId="1DFFEBB4" w14:textId="0CCCB507" w:rsidR="004A3836" w:rsidRDefault="004A3836" w:rsidP="004A3836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место – </w:t>
      </w:r>
      <w:r w:rsidR="00ED1261"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</w:t>
      </w:r>
      <w:r w:rsidR="00ED1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D1261" w:rsidRPr="00896B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«Сервис центр ТИС»</w:t>
      </w:r>
      <w:r w:rsidR="00ED1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D1261" w:rsidRPr="004A383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(Цена договора</w:t>
      </w:r>
      <w:r w:rsidR="00260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795 950 </w:t>
      </w:r>
      <w:r w:rsidR="00ED1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в том числе НДС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260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2B3B972F" w14:textId="79D82CE7" w:rsidR="00ED1261" w:rsidRDefault="004A3836" w:rsidP="00ED1261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место –</w:t>
      </w:r>
      <w:r w:rsidR="00260BA0" w:rsidRPr="00260B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ООО «МАРТ»</w:t>
      </w:r>
      <w:r w:rsidR="00260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60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(Цена договора 799 500 рублей 0</w:t>
      </w:r>
      <w:r w:rsidR="00ED1261" w:rsidRPr="00ED1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копеек, в том числе НДС.);</w:t>
      </w:r>
      <w:r w:rsidR="00ED1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C3EA773" w14:textId="37CC67C1" w:rsidR="004A3836" w:rsidRDefault="004A3836" w:rsidP="004A3836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3 место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260BA0" w:rsidRPr="00260BA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260BA0" w:rsidRPr="00260BA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ООО «</w:t>
      </w:r>
      <w:proofErr w:type="gramStart"/>
      <w:r w:rsidR="00260BA0" w:rsidRPr="00260BA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КМ</w:t>
      </w:r>
      <w:proofErr w:type="gramEnd"/>
      <w:r w:rsidR="00260BA0" w:rsidRPr="00260BA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Северо-Запад»</w:t>
      </w:r>
      <w:r w:rsidR="00260BA0" w:rsidRPr="00ED1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1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(Цена договора </w:t>
      </w:r>
      <w:r w:rsidR="00260B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D1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60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803 969 </w:t>
      </w:r>
      <w:r w:rsidR="00ED1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рублей 0</w:t>
      </w:r>
      <w:r w:rsidR="00260B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0901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копейки</w:t>
      </w:r>
      <w:r w:rsidR="00ED1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в том числе НДС</w:t>
      </w:r>
      <w:r w:rsidR="00283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742EC5DC" w14:textId="77777777" w:rsidR="00ED1261" w:rsidRDefault="00ED1261" w:rsidP="00ED1261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D2AC738" w14:textId="0D765B36" w:rsidR="00932939" w:rsidRPr="002736A4" w:rsidRDefault="4DE24E24" w:rsidP="00932939">
      <w:pPr>
        <w:pStyle w:val="a3"/>
        <w:keepNext/>
        <w:keepLines/>
        <w:widowControl w:val="0"/>
        <w:numPr>
          <w:ilvl w:val="0"/>
          <w:numId w:val="16"/>
        </w:numPr>
        <w:tabs>
          <w:tab w:val="left" w:pos="0"/>
          <w:tab w:val="left" w:pos="425"/>
          <w:tab w:val="left" w:pos="567"/>
        </w:tabs>
        <w:suppressAutoHyphens/>
        <w:autoSpaceDE w:val="0"/>
        <w:spacing w:after="0" w:line="240" w:lineRule="auto"/>
        <w:ind w:left="0" w:right="-2" w:firstLine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6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Заказчик, в лице представителя А.В. Пушкарева, принял решение по </w:t>
      </w:r>
      <w:r w:rsidRPr="002736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лоту № 1</w:t>
      </w:r>
      <w:r w:rsidRPr="002736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5478F" w:rsidRPr="002736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 заключа</w:t>
      </w:r>
      <w:r w:rsidRPr="002736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ть договор </w:t>
      </w:r>
      <w:r w:rsidR="00F66897" w:rsidRPr="002736A4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="0015478F" w:rsidRPr="002736A4">
        <w:rPr>
          <w:rFonts w:ascii="Times New Roman" w:eastAsia="Calibri" w:hAnsi="Times New Roman" w:cs="Times New Roman"/>
          <w:sz w:val="24"/>
          <w:szCs w:val="24"/>
          <w:lang w:eastAsia="ru-RU"/>
        </w:rPr>
        <w:t>оставк</w:t>
      </w:r>
      <w:r w:rsidR="00F66897" w:rsidRPr="002736A4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15478F" w:rsidRPr="002736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5478F" w:rsidRPr="002736A4">
        <w:rPr>
          <w:rFonts w:ascii="Times New Roman" w:hAnsi="Times New Roman" w:cs="Times New Roman"/>
          <w:kern w:val="36"/>
          <w:sz w:val="24"/>
          <w:szCs w:val="24"/>
          <w:lang w:eastAsia="ru-RU"/>
        </w:rPr>
        <w:t>компьютеров, их частей и принадлежностей</w:t>
      </w:r>
      <w:r w:rsidR="0015478F" w:rsidRPr="002736A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2736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ООО «</w:t>
      </w:r>
      <w:r w:rsidR="0015478F" w:rsidRPr="002736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Снабжение</w:t>
      </w:r>
      <w:r w:rsidRPr="002736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2736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738697B1" w14:textId="77777777" w:rsidR="002736A4" w:rsidRPr="002736A4" w:rsidRDefault="002736A4" w:rsidP="002736A4">
      <w:pPr>
        <w:pStyle w:val="a3"/>
        <w:keepNext/>
        <w:keepLines/>
        <w:widowControl w:val="0"/>
        <w:tabs>
          <w:tab w:val="left" w:pos="0"/>
          <w:tab w:val="left" w:pos="425"/>
          <w:tab w:val="left" w:pos="567"/>
        </w:tabs>
        <w:suppressAutoHyphens/>
        <w:autoSpaceDE w:val="0"/>
        <w:spacing w:after="0" w:line="240" w:lineRule="auto"/>
        <w:ind w:left="0" w:right="-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5416F9" w14:textId="77C7F682" w:rsidR="00932939" w:rsidRPr="00932939" w:rsidRDefault="00B06609" w:rsidP="00932939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4DE24E24" w:rsidRPr="4DE24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Условия исполнения договора </w:t>
      </w:r>
      <w:r w:rsidR="4DE24E24" w:rsidRPr="4DE24E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лоту № 2, </w:t>
      </w:r>
      <w:r w:rsidR="4DE24E24" w:rsidRPr="4DE24E2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 Документации и в заявке Участника запроса котировок в электронной форме</w:t>
      </w:r>
      <w:r w:rsidR="4DE24E24" w:rsidRPr="4DE24E2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4DE24E24" w:rsidRPr="4DE24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присвоено </w:t>
      </w:r>
      <w:r w:rsidR="4DE24E24" w:rsidRPr="4DE24E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</w:t>
      </w:r>
      <w:r w:rsidR="4DE24E24" w:rsidRPr="4DE24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4DE24E24" w:rsidRPr="4DE24E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0B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«МАРТ»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183052,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.М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урманск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ул. Шевченко, д. 7А (ИНН 5190405065 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КПП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519001001, ОГРН 1025100872081</w:t>
      </w:r>
      <w:r w:rsidRPr="005F00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</w:t>
      </w:r>
      <w:r w:rsidR="002837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4DE24E24" w:rsidRPr="4DE24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субъектам малого и среднего предпринимательства)</w:t>
      </w:r>
      <w:r w:rsidR="4DE24E24" w:rsidRPr="4DE24E24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4DE24E24" w:rsidRPr="4DE24E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6A6B8B9E" w14:textId="77777777" w:rsidR="008B56BE" w:rsidRDefault="008B56BE" w:rsidP="00D07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b/>
          <w:bCs/>
          <w:sz w:val="24"/>
          <w:szCs w:val="24"/>
        </w:rPr>
      </w:pPr>
    </w:p>
    <w:p w14:paraId="79EAC224" w14:textId="320DF69B" w:rsidR="00CF7FD9" w:rsidRPr="00F331F0" w:rsidRDefault="00CF7FD9" w:rsidP="00CF7FD9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8.1.</w:t>
      </w:r>
      <w:r w:rsidRPr="00F331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Предмет Договора:</w:t>
      </w:r>
      <w:r w:rsidRPr="00F331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Поставка </w:t>
      </w:r>
      <w:r w:rsidRPr="00F331F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периферийного оборудования и расходных материалов к нему</w:t>
      </w:r>
      <w:r w:rsidRPr="00F331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Товар).</w:t>
      </w:r>
    </w:p>
    <w:p w14:paraId="3E26D3E4" w14:textId="27E04B40" w:rsidR="00CF7FD9" w:rsidRPr="00F331F0" w:rsidRDefault="00CF7FD9" w:rsidP="00CF7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8.2.</w:t>
      </w:r>
      <w:r w:rsidRPr="00F331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F331F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Общее количество поставляемого Товара:</w:t>
      </w:r>
      <w:r w:rsidRPr="00F331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10 шт.</w:t>
      </w:r>
    </w:p>
    <w:p w14:paraId="02548264" w14:textId="4DBE3AA7" w:rsidR="00CF7FD9" w:rsidRPr="00F331F0" w:rsidRDefault="00CF7FD9" w:rsidP="00CF7FD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8.3.</w:t>
      </w:r>
      <w:r w:rsidRPr="00F331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Ц</w:t>
      </w:r>
      <w:r w:rsidRPr="00F331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ена договора: </w:t>
      </w:r>
      <w:r w:rsidR="000C0DD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795 950</w:t>
      </w:r>
      <w:r w:rsidRPr="00F331F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Семьсо</w:t>
      </w:r>
      <w:r w:rsidR="000C0D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девяносто пять девятьсот пятьдесят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 рублей</w:t>
      </w:r>
      <w:r w:rsidRPr="00F331F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331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 копеек</w:t>
      </w:r>
      <w:r w:rsidRPr="00F331F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 </w:t>
      </w:r>
      <w:r w:rsidRPr="00F331F0">
        <w:rPr>
          <w:rFonts w:ascii="Times New Roman" w:eastAsia="Calibri" w:hAnsi="Times New Roman" w:cs="Times New Roman"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473D6D5D" w14:textId="68C58095" w:rsidR="00CF7FD9" w:rsidRPr="00F331F0" w:rsidRDefault="00CF7FD9" w:rsidP="00CF7FD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8.4.</w:t>
      </w:r>
      <w:r w:rsidRPr="00F331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Срок поставки Товара: </w:t>
      </w:r>
      <w:r w:rsidRPr="00F331F0">
        <w:rPr>
          <w:rFonts w:ascii="Times New Roman" w:eastAsia="Calibri" w:hAnsi="Times New Roman" w:cs="Times New Roman"/>
          <w:sz w:val="24"/>
          <w:szCs w:val="24"/>
          <w:lang w:eastAsia="ru-RU"/>
        </w:rPr>
        <w:t>в течение 30 календарных дней с момента подписания Договора.</w:t>
      </w:r>
    </w:p>
    <w:p w14:paraId="1A995BBC" w14:textId="6C6827AA" w:rsidR="00CF7FD9" w:rsidRPr="00F331F0" w:rsidRDefault="00CF7FD9" w:rsidP="00CF7FD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8.5. </w:t>
      </w:r>
      <w:r w:rsidRPr="00F331F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Pr="00F331F0">
        <w:rPr>
          <w:rFonts w:ascii="Times New Roman" w:eastAsia="Calibri" w:hAnsi="Times New Roman" w:cs="Times New Roman"/>
          <w:sz w:val="24"/>
          <w:szCs w:val="24"/>
          <w:lang w:eastAsia="ru-RU"/>
        </w:rPr>
        <w:t>г. Мурманск, ул. Свердлова, д. 39.</w:t>
      </w:r>
    </w:p>
    <w:p w14:paraId="0860F1B3" w14:textId="7012288B" w:rsidR="00CF7FD9" w:rsidRPr="00F331F0" w:rsidRDefault="00CF7FD9" w:rsidP="00CF7FD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8.6. </w:t>
      </w:r>
      <w:r w:rsidRPr="00F331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F331F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  <w:r w:rsidRPr="00F331F0">
        <w:rPr>
          <w:rFonts w:ascii="Times New Roman" w:eastAsia="Calibri" w:hAnsi="Times New Roman" w:cs="Times New Roman"/>
          <w:sz w:val="24"/>
          <w:szCs w:val="24"/>
          <w:lang w:eastAsia="ru-RU"/>
        </w:rPr>
        <w:t>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случае наличия брака - предмет поставки (единица товара) бракуется и возвращается Поставщику за его счет.</w:t>
      </w:r>
    </w:p>
    <w:p w14:paraId="0A250E90" w14:textId="086F232E" w:rsidR="00CF7FD9" w:rsidRPr="00F331F0" w:rsidRDefault="00CF7FD9" w:rsidP="00CF7FD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8.7. </w:t>
      </w:r>
      <w:r w:rsidRPr="00F331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331F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Pr="00F331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Товар поставляется новым (не бывшим в эксплуатации), и изготовленным </w:t>
      </w:r>
      <w:r w:rsidR="00A02C5B">
        <w:rPr>
          <w:rFonts w:ascii="Times New Roman" w:eastAsia="Calibri" w:hAnsi="Times New Roman" w:cs="Times New Roman"/>
          <w:sz w:val="24"/>
          <w:szCs w:val="24"/>
          <w:lang w:eastAsia="ru-RU"/>
        </w:rPr>
        <w:t>в 2015 году</w:t>
      </w:r>
      <w:r w:rsidRPr="00F331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F331F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Гарантийный срок на Товар устанавливается: </w:t>
      </w:r>
      <w:r w:rsidRPr="00F331F0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24 месяца с момента поставки Товара</w:t>
      </w:r>
      <w:r w:rsidRPr="00F331F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Срок исполнения гарантийных обязательств по устранению недостатков не может превышать </w:t>
      </w:r>
      <w:r w:rsidRPr="00F331F0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10 (десять) рабочих дней</w:t>
      </w:r>
      <w:r w:rsidRPr="00F331F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14:paraId="4AAC5612" w14:textId="2F7A2721" w:rsidR="00CF7FD9" w:rsidRPr="00F331F0" w:rsidRDefault="00CF7FD9" w:rsidP="00CF7FD9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8.8.</w:t>
      </w:r>
      <w:r w:rsidRPr="00F331F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Условия оплаты:</w:t>
      </w:r>
      <w:r w:rsidRPr="00F331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331F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в течение </w:t>
      </w:r>
      <w:r w:rsidR="00DC58D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30 (</w:t>
      </w:r>
      <w:r w:rsidRPr="00F331F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Тридцати</w:t>
      </w:r>
      <w:r w:rsidR="00DC58D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)</w:t>
      </w:r>
      <w:r w:rsidRPr="00F331F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.</w:t>
      </w:r>
    </w:p>
    <w:p w14:paraId="19E52EF1" w14:textId="77777777" w:rsidR="00D07AE8" w:rsidRPr="00932939" w:rsidRDefault="00D07AE8" w:rsidP="00311BA7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74EEDD0" w14:textId="634B9ADD" w:rsidR="00932939" w:rsidRPr="000C0DD5" w:rsidRDefault="00B06609" w:rsidP="008B56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C0D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D07AE8" w:rsidRPr="000C0D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932939" w:rsidRPr="000C0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32939" w:rsidRPr="000C0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="00932939" w:rsidRPr="000C0D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Победителем</w:t>
      </w:r>
      <w:r w:rsidR="00932939" w:rsidRPr="000C0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котировок </w:t>
      </w:r>
      <w:r w:rsidR="00932939" w:rsidRPr="000C0DD5">
        <w:rPr>
          <w:rFonts w:ascii="Times New Roman" w:eastAsia="Times New Roman" w:hAnsi="Times New Roman" w:cs="Times New Roman"/>
          <w:bCs/>
          <w:sz w:val="24"/>
          <w:szCs w:val="24"/>
        </w:rPr>
        <w:t xml:space="preserve">в электронной форме </w:t>
      </w:r>
      <w:r w:rsidR="00932939" w:rsidRPr="000C0DD5">
        <w:rPr>
          <w:rFonts w:ascii="Times New Roman" w:eastAsia="Times New Roman" w:hAnsi="Times New Roman" w:cs="Times New Roman"/>
          <w:b/>
          <w:bCs/>
          <w:sz w:val="24"/>
          <w:szCs w:val="24"/>
        </w:rPr>
        <w:t>по лоту № 2</w:t>
      </w:r>
      <w:r w:rsidR="000C0DD5" w:rsidRPr="000C0DD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ООО «Сервис центр ТИС», (183038, г. Мурманск, ул. Папанина, д. 47 (ИНН 5191315953, КПП 519001001, ОГРН 1025100844647)</w:t>
      </w:r>
      <w:r w:rsidR="008B56BE" w:rsidRPr="000C0DD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 w:rsidR="00932939" w:rsidRPr="000C0D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предпринимательства)</w:t>
      </w:r>
      <w:r w:rsidR="00932939" w:rsidRPr="000C0DD5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932939" w:rsidRPr="000C0DD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932939" w:rsidRPr="000C0D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 которого было присвоено первое место и заключить</w:t>
      </w:r>
      <w:r w:rsidR="00932939" w:rsidRPr="000C0DD5">
        <w:rPr>
          <w:rFonts w:ascii="Times New Roman" w:eastAsia="Times New Roman" w:hAnsi="Times New Roman" w:cs="Times New Roman"/>
          <w:b/>
          <w:color w:val="365F91" w:themeColor="accent1" w:themeShade="BF"/>
          <w:sz w:val="24"/>
          <w:szCs w:val="24"/>
          <w:lang w:eastAsia="ru-RU"/>
        </w:rPr>
        <w:t xml:space="preserve"> </w:t>
      </w:r>
      <w:r w:rsidR="00932939" w:rsidRPr="000C0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D07AE8" w:rsidRPr="000C0DD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ООО «Сервис центр ТИС» </w:t>
      </w:r>
      <w:r w:rsidR="00932939" w:rsidRPr="000C0DD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на следующих условиях, указанных в заявке</w:t>
      </w:r>
      <w:proofErr w:type="gramEnd"/>
      <w:r w:rsidR="00932939" w:rsidRPr="000C0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запроса котировок в электронной форме и в Документации:</w:t>
      </w:r>
    </w:p>
    <w:p w14:paraId="0212E809" w14:textId="1F90B015" w:rsidR="000C0DD5" w:rsidRPr="00F331F0" w:rsidRDefault="00DC58D6" w:rsidP="000C0DD5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9</w:t>
      </w:r>
      <w:r w:rsidR="000C0DD5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.1.</w:t>
      </w:r>
      <w:r w:rsidR="000C0DD5" w:rsidRPr="00F331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Предмет Договора:</w:t>
      </w:r>
      <w:r w:rsidR="000C0DD5" w:rsidRPr="00F331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Поставка </w:t>
      </w:r>
      <w:r w:rsidR="000C0DD5" w:rsidRPr="00F331F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периферийного оборудования и расходных материалов к нему</w:t>
      </w:r>
      <w:r w:rsidR="000C0DD5" w:rsidRPr="00F331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Товар).</w:t>
      </w:r>
    </w:p>
    <w:p w14:paraId="2A5C54BF" w14:textId="3602D1ED" w:rsidR="000C0DD5" w:rsidRPr="00F331F0" w:rsidRDefault="00DC58D6" w:rsidP="000C0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9</w:t>
      </w:r>
      <w:r w:rsidR="000C0DD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.2.</w:t>
      </w:r>
      <w:r w:rsidR="000C0DD5" w:rsidRPr="00F331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0C0DD5" w:rsidRPr="00F331F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Общее количество поставляемого Товара:</w:t>
      </w:r>
      <w:r w:rsidR="000C0DD5" w:rsidRPr="00F331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10 шт.</w:t>
      </w:r>
    </w:p>
    <w:p w14:paraId="332BF510" w14:textId="52DBA2ED" w:rsidR="000C0DD5" w:rsidRPr="00F331F0" w:rsidRDefault="00DC58D6" w:rsidP="000C0DD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9</w:t>
      </w:r>
      <w:r w:rsidR="000C0DD5">
        <w:rPr>
          <w:rFonts w:ascii="Times New Roman" w:eastAsia="Calibri" w:hAnsi="Times New Roman" w:cs="Times New Roman"/>
          <w:b/>
          <w:bCs/>
          <w:sz w:val="24"/>
          <w:szCs w:val="24"/>
        </w:rPr>
        <w:t>.3.</w:t>
      </w:r>
      <w:r w:rsidR="000C0DD5" w:rsidRPr="00F331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0C0DD5">
        <w:rPr>
          <w:rFonts w:ascii="Times New Roman" w:eastAsia="Calibri" w:hAnsi="Times New Roman" w:cs="Times New Roman"/>
          <w:b/>
          <w:bCs/>
          <w:sz w:val="24"/>
          <w:szCs w:val="24"/>
        </w:rPr>
        <w:t>Ц</w:t>
      </w:r>
      <w:r w:rsidR="000C0DD5" w:rsidRPr="00F331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ена договора: </w:t>
      </w:r>
      <w:r w:rsidR="00155F8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795 </w:t>
      </w:r>
      <w:r w:rsidR="000C0DD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500</w:t>
      </w:r>
      <w:r w:rsidR="000C0DD5" w:rsidRPr="00F331F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(</w:t>
      </w:r>
      <w:r w:rsidR="000C0D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Семьсо</w:t>
      </w:r>
      <w:r w:rsidR="00155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девяносто пять тысяч пятьсот</w:t>
      </w:r>
      <w:r w:rsidR="000C0DD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 рублей</w:t>
      </w:r>
      <w:r w:rsidR="000C0DD5" w:rsidRPr="00F331F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0C0DD5" w:rsidRPr="00F331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 копеек</w:t>
      </w:r>
      <w:r w:rsidR="000C0DD5" w:rsidRPr="00F331F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 </w:t>
      </w:r>
      <w:r w:rsidR="000C0DD5" w:rsidRPr="00F331F0">
        <w:rPr>
          <w:rFonts w:ascii="Times New Roman" w:eastAsia="Calibri" w:hAnsi="Times New Roman" w:cs="Times New Roman"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386530D8" w14:textId="41146B07" w:rsidR="000C0DD5" w:rsidRPr="00F331F0" w:rsidRDefault="00DC58D6" w:rsidP="000C0D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9</w:t>
      </w:r>
      <w:r w:rsidR="000C0DD5">
        <w:rPr>
          <w:rFonts w:ascii="Times New Roman" w:eastAsia="Calibri" w:hAnsi="Times New Roman" w:cs="Times New Roman"/>
          <w:b/>
          <w:bCs/>
          <w:sz w:val="24"/>
          <w:szCs w:val="24"/>
        </w:rPr>
        <w:t>.4.</w:t>
      </w:r>
      <w:r w:rsidR="000C0DD5" w:rsidRPr="00F331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Срок поставки Товара: </w:t>
      </w:r>
      <w:r w:rsidR="000C0DD5" w:rsidRPr="00F331F0">
        <w:rPr>
          <w:rFonts w:ascii="Times New Roman" w:eastAsia="Calibri" w:hAnsi="Times New Roman" w:cs="Times New Roman"/>
          <w:sz w:val="24"/>
          <w:szCs w:val="24"/>
          <w:lang w:eastAsia="ru-RU"/>
        </w:rPr>
        <w:t>в течение 30 календарных дней с момента подписания Договора.</w:t>
      </w:r>
    </w:p>
    <w:p w14:paraId="1D0F93A1" w14:textId="7D1177C6" w:rsidR="000C0DD5" w:rsidRPr="00F331F0" w:rsidRDefault="00DC58D6" w:rsidP="000C0DD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9</w:t>
      </w:r>
      <w:r w:rsidR="000C0DD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.5. </w:t>
      </w:r>
      <w:r w:rsidR="000C0DD5" w:rsidRPr="00F331F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="000C0DD5" w:rsidRPr="00F331F0">
        <w:rPr>
          <w:rFonts w:ascii="Times New Roman" w:eastAsia="Calibri" w:hAnsi="Times New Roman" w:cs="Times New Roman"/>
          <w:sz w:val="24"/>
          <w:szCs w:val="24"/>
          <w:lang w:eastAsia="ru-RU"/>
        </w:rPr>
        <w:t>г. Мурманск, ул. Свердлова, д. 39.</w:t>
      </w:r>
    </w:p>
    <w:p w14:paraId="799F5410" w14:textId="307ACBCA" w:rsidR="000C0DD5" w:rsidRPr="00F331F0" w:rsidRDefault="00DC58D6" w:rsidP="000C0D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9</w:t>
      </w:r>
      <w:r w:rsidR="000C0DD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.6. </w:t>
      </w:r>
      <w:r w:rsidR="000C0DD5" w:rsidRPr="00F331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0C0DD5" w:rsidRPr="00F331F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  <w:r w:rsidR="000C0DD5" w:rsidRPr="00F331F0">
        <w:rPr>
          <w:rFonts w:ascii="Times New Roman" w:eastAsia="Calibri" w:hAnsi="Times New Roman" w:cs="Times New Roman"/>
          <w:sz w:val="24"/>
          <w:szCs w:val="24"/>
          <w:lang w:eastAsia="ru-RU"/>
        </w:rPr>
        <w:t>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случае наличия брака - предмет поставки (единица товара) бракуется и возвращается Поставщику за его счет.</w:t>
      </w:r>
    </w:p>
    <w:p w14:paraId="7068DC13" w14:textId="0A6347C2" w:rsidR="000C0DD5" w:rsidRPr="00F331F0" w:rsidRDefault="00DC58D6" w:rsidP="000C0D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9</w:t>
      </w:r>
      <w:r w:rsidR="000C0DD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.7. </w:t>
      </w:r>
      <w:r w:rsidR="000C0DD5" w:rsidRPr="00F331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C0DD5" w:rsidRPr="00F331F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="000C0DD5" w:rsidRPr="00F331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Товар поставляется новым (не бывшим в эксплуатации), и изготовленным не ранее 2015 года. </w:t>
      </w:r>
      <w:r w:rsidR="000C0DD5" w:rsidRPr="00F331F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Гарантийный срок на Товар устанавливается: </w:t>
      </w:r>
      <w:r w:rsidR="000C0DD5" w:rsidRPr="00F331F0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24 месяца с момента поставки Товара</w:t>
      </w:r>
      <w:r w:rsidR="000C0DD5" w:rsidRPr="00F331F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Срок исполнения гарантийных обязательств по устранению недостатков не может превышать </w:t>
      </w:r>
      <w:r w:rsidR="000C0DD5" w:rsidRPr="00F331F0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10 (десять) рабочих дней</w:t>
      </w:r>
      <w:r w:rsidR="000C0DD5" w:rsidRPr="00F331F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14:paraId="758F3F4E" w14:textId="192D6FFD" w:rsidR="00DC58D6" w:rsidRPr="00DC58D6" w:rsidRDefault="00DC58D6" w:rsidP="00DC58D6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9</w:t>
      </w:r>
      <w:r w:rsidR="000C0DD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.8.</w:t>
      </w:r>
      <w:r w:rsidR="000C0DD5" w:rsidRPr="00F331F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F331F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Условия оплаты:</w:t>
      </w:r>
      <w:r w:rsidRPr="00DC58D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bookmarkStart w:id="24" w:name="OLE_LINK9"/>
      <w:bookmarkStart w:id="25" w:name="OLE_LINK10"/>
      <w:bookmarkStart w:id="26" w:name="OLE_LINK11"/>
      <w:proofErr w:type="gramStart"/>
      <w:r w:rsidRPr="00DC58D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Покупатель осуществляет оплату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стоимости Товара в течение 30</w:t>
      </w:r>
      <w:r w:rsidRPr="00DC58D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(</w:t>
      </w:r>
      <w:r w:rsidRPr="00155F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Тридцати</w:t>
      </w:r>
      <w:r w:rsidRPr="00DC58D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(далее – УПД) и получения от Поставщика счета на оплату, транспортной накладной).</w:t>
      </w:r>
      <w:r w:rsidRPr="00DC58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End"/>
    </w:p>
    <w:bookmarkEnd w:id="24"/>
    <w:bookmarkEnd w:id="25"/>
    <w:bookmarkEnd w:id="26"/>
    <w:p w14:paraId="3AD81B11" w14:textId="77777777" w:rsidR="008B56BE" w:rsidRPr="0041392C" w:rsidRDefault="008B56BE" w:rsidP="00D07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b/>
          <w:bCs/>
          <w:sz w:val="24"/>
          <w:szCs w:val="24"/>
          <w:highlight w:val="yellow"/>
        </w:rPr>
      </w:pPr>
    </w:p>
    <w:p w14:paraId="0AFA5846" w14:textId="77777777" w:rsidR="001A284B" w:rsidRDefault="001A284B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3021DF" w14:textId="77777777" w:rsidR="00B54B7D" w:rsidRPr="007A00AA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560CB7F7" w14:textId="77777777" w:rsidR="00B54B7D" w:rsidRPr="007A00AA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14:paraId="269CB2F1" w14:textId="77777777" w:rsidR="00185463" w:rsidRPr="007A00AA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14:paraId="0C29A15D" w14:textId="77777777" w:rsidR="003D57CA" w:rsidRPr="007A00AA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14:paraId="6AEAE2FB" w14:textId="77777777" w:rsidR="00713F8F" w:rsidRPr="007A00AA" w:rsidRDefault="004303F1" w:rsidP="009E35C8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636A1B10" w14:textId="77777777" w:rsidR="00713F8F" w:rsidRPr="007A00AA" w:rsidRDefault="00C06AB3" w:rsidP="009E35C8">
      <w:pPr>
        <w:tabs>
          <w:tab w:val="left" w:pos="10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4FBBD9E" w14:textId="77777777" w:rsidR="004303F1" w:rsidRPr="007A00AA" w:rsidRDefault="004303F1" w:rsidP="009E35C8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                                                                          ___________________</w:t>
      </w:r>
    </w:p>
    <w:p w14:paraId="1637A87C" w14:textId="77777777" w:rsidR="004303F1" w:rsidRPr="007A00AA" w:rsidRDefault="004303F1" w:rsidP="009E35C8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699F69" w14:textId="77777777" w:rsidR="003345FE" w:rsidRPr="007A00AA" w:rsidRDefault="007A00AA" w:rsidP="009E35C8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3345FE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14:paraId="49F5077A" w14:textId="77777777" w:rsidR="003345FE" w:rsidRPr="007A00AA" w:rsidRDefault="003345FE" w:rsidP="009E35C8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0ADF0E" w14:textId="4397A0ED" w:rsidR="00B54B7D" w:rsidRDefault="0041392C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И.Д. Максимович                                                                           </w:t>
      </w:r>
      <w:r w:rsidR="00311BA7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2680A767" w14:textId="77777777" w:rsidR="00311BA7" w:rsidRDefault="00311BA7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BB0639" w14:textId="77777777" w:rsidR="00311BA7" w:rsidRDefault="00311BA7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Шеломовский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05BF2D13" w14:textId="77777777" w:rsidR="00311BA7" w:rsidRPr="007A00AA" w:rsidRDefault="00311BA7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9FD9D3" w14:textId="77777777" w:rsidR="00B54B7D" w:rsidRPr="007A00AA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155AB8AF" w14:textId="6CCF4BAB" w:rsidR="003345FE" w:rsidRDefault="00311BA7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Т.В. Баннова</w:t>
      </w:r>
      <w:r w:rsidR="00B54B7D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sectPr w:rsidR="003345FE" w:rsidSect="008B4687">
      <w:headerReference w:type="default" r:id="rId9"/>
      <w:pgSz w:w="11906" w:h="16838"/>
      <w:pgMar w:top="568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4FF2C9" w14:textId="77777777" w:rsidR="003E02B9" w:rsidRDefault="003E02B9" w:rsidP="00167DDE">
      <w:pPr>
        <w:spacing w:after="0" w:line="240" w:lineRule="auto"/>
      </w:pPr>
      <w:r>
        <w:separator/>
      </w:r>
    </w:p>
  </w:endnote>
  <w:endnote w:type="continuationSeparator" w:id="0">
    <w:p w14:paraId="5B872BF4" w14:textId="77777777" w:rsidR="003E02B9" w:rsidRDefault="003E02B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Calib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971F37" w14:textId="77777777" w:rsidR="003E02B9" w:rsidRDefault="003E02B9" w:rsidP="00167DDE">
      <w:pPr>
        <w:spacing w:after="0" w:line="240" w:lineRule="auto"/>
      </w:pPr>
      <w:r>
        <w:separator/>
      </w:r>
    </w:p>
  </w:footnote>
  <w:footnote w:type="continuationSeparator" w:id="0">
    <w:p w14:paraId="647868B7" w14:textId="77777777" w:rsidR="003E02B9" w:rsidRDefault="003E02B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Content>
      <w:p w14:paraId="0060C5D0" w14:textId="77777777" w:rsidR="003E02B9" w:rsidRPr="003C316F" w:rsidRDefault="003E02B9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71F86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4122BF63" w14:textId="7FC9417D" w:rsidR="003E02B9" w:rsidRPr="003C316F" w:rsidRDefault="003E02B9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>
          <w:rPr>
            <w:rFonts w:ascii="Times New Roman" w:eastAsia="Calibri" w:hAnsi="Times New Roman" w:cs="Times New Roman"/>
            <w:sz w:val="16"/>
            <w:szCs w:val="16"/>
          </w:rPr>
          <w:t>08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2.2017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г.</w:t>
        </w:r>
      </w:p>
      <w:p w14:paraId="336837F4" w14:textId="77777777" w:rsidR="003E02B9" w:rsidRPr="00CD6FCB" w:rsidRDefault="003E02B9" w:rsidP="00CD6FC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firstLine="709"/>
          <w:jc w:val="right"/>
          <w:rPr>
            <w:sz w:val="16"/>
            <w:szCs w:val="16"/>
          </w:rPr>
        </w:pPr>
      </w:p>
    </w:sdtContent>
  </w:sdt>
  <w:p w14:paraId="3869EF80" w14:textId="77777777" w:rsidR="003E02B9" w:rsidRPr="0072620E" w:rsidRDefault="003E02B9" w:rsidP="0072620E">
    <w:pPr>
      <w:tabs>
        <w:tab w:val="left" w:pos="6987"/>
      </w:tabs>
      <w:autoSpaceDE w:val="0"/>
      <w:autoSpaceDN w:val="0"/>
      <w:adjustRightInd w:val="0"/>
      <w:spacing w:after="0" w:line="240" w:lineRule="auto"/>
      <w:ind w:firstLine="709"/>
      <w:jc w:val="right"/>
      <w:rPr>
        <w:rFonts w:ascii="Times New Roman" w:eastAsia="Times New Roman" w:hAnsi="Times New Roman" w:cs="Times New Roman"/>
        <w:bCs/>
        <w:sz w:val="16"/>
        <w:szCs w:val="16"/>
        <w:lang w:eastAsia="ru-RU"/>
      </w:rPr>
    </w:pPr>
    <w:r w:rsidRPr="0072620E">
      <w:rPr>
        <w:rFonts w:ascii="Times New Roman" w:eastAsia="Times New Roman" w:hAnsi="Times New Roman" w:cs="Times New Roman"/>
        <w:sz w:val="16"/>
        <w:szCs w:val="16"/>
        <w:lang w:eastAsia="ru-RU"/>
      </w:rPr>
      <w:t xml:space="preserve"> заседания Комиссии по</w:t>
    </w:r>
    <w:r w:rsidRPr="0072620E">
      <w:rPr>
        <w:rFonts w:ascii="Times New Roman" w:eastAsia="Times New Roman" w:hAnsi="Times New Roman" w:cs="Times New Roman"/>
        <w:color w:val="FF0000"/>
        <w:sz w:val="16"/>
        <w:szCs w:val="16"/>
        <w:lang w:eastAsia="ru-RU"/>
      </w:rPr>
      <w:t xml:space="preserve"> </w:t>
    </w:r>
    <w:r w:rsidRPr="0072620E">
      <w:rPr>
        <w:rFonts w:ascii="Times New Roman" w:eastAsia="Times New Roman" w:hAnsi="Times New Roman" w:cs="Times New Roman"/>
        <w:sz w:val="16"/>
        <w:szCs w:val="16"/>
        <w:lang w:eastAsia="ru-RU"/>
      </w:rPr>
      <w:t xml:space="preserve">закупке </w:t>
    </w:r>
    <w:r w:rsidRPr="0072620E">
      <w:rPr>
        <w:rFonts w:ascii="Times New Roman" w:eastAsia="Times New Roman" w:hAnsi="Times New Roman" w:cs="Times New Roman"/>
        <w:bCs/>
        <w:sz w:val="16"/>
        <w:szCs w:val="16"/>
        <w:lang w:eastAsia="ru-RU"/>
      </w:rPr>
      <w:t xml:space="preserve">на право заключения договоров </w:t>
    </w:r>
  </w:p>
  <w:p w14:paraId="14A34FB6" w14:textId="77777777" w:rsidR="003E02B9" w:rsidRPr="0072620E" w:rsidRDefault="003E02B9" w:rsidP="0072620E">
    <w:pPr>
      <w:tabs>
        <w:tab w:val="left" w:pos="6987"/>
      </w:tabs>
      <w:autoSpaceDE w:val="0"/>
      <w:autoSpaceDN w:val="0"/>
      <w:adjustRightInd w:val="0"/>
      <w:spacing w:after="0" w:line="240" w:lineRule="auto"/>
      <w:ind w:firstLine="709"/>
      <w:jc w:val="right"/>
      <w:rPr>
        <w:rFonts w:ascii="Times New Roman" w:eastAsia="Times New Roman" w:hAnsi="Times New Roman" w:cs="Times New Roman"/>
        <w:bCs/>
        <w:sz w:val="16"/>
        <w:szCs w:val="16"/>
        <w:lang w:eastAsia="ru-RU"/>
      </w:rPr>
    </w:pPr>
    <w:r w:rsidRPr="0072620E">
      <w:rPr>
        <w:rFonts w:ascii="Times New Roman" w:eastAsia="Times New Roman" w:hAnsi="Times New Roman" w:cs="Times New Roman"/>
        <w:bCs/>
        <w:sz w:val="16"/>
        <w:szCs w:val="16"/>
        <w:lang w:eastAsia="ru-RU"/>
      </w:rPr>
      <w:t xml:space="preserve">поставки компьютеров, их частей и принадлежностей, </w:t>
    </w:r>
  </w:p>
  <w:p w14:paraId="64CC4F54" w14:textId="5835C2B2" w:rsidR="003E02B9" w:rsidRPr="0072620E" w:rsidRDefault="003E02B9" w:rsidP="0072620E">
    <w:pPr>
      <w:tabs>
        <w:tab w:val="left" w:pos="6987"/>
      </w:tabs>
      <w:autoSpaceDE w:val="0"/>
      <w:autoSpaceDN w:val="0"/>
      <w:adjustRightInd w:val="0"/>
      <w:spacing w:after="0" w:line="240" w:lineRule="auto"/>
      <w:ind w:firstLine="709"/>
      <w:jc w:val="right"/>
      <w:rPr>
        <w:rFonts w:ascii="Times New Roman" w:hAnsi="Times New Roman" w:cs="Times New Roman"/>
        <w:sz w:val="16"/>
        <w:szCs w:val="16"/>
        <w:lang w:eastAsia="ru-RU"/>
      </w:rPr>
    </w:pPr>
    <w:r w:rsidRPr="0072620E">
      <w:rPr>
        <w:rFonts w:ascii="Times New Roman" w:eastAsia="Times New Roman" w:hAnsi="Times New Roman" w:cs="Times New Roman"/>
        <w:bCs/>
        <w:sz w:val="16"/>
        <w:szCs w:val="16"/>
        <w:lang w:eastAsia="ru-RU"/>
      </w:rPr>
      <w:t>поставки периферийного оборудования и расходных материалов к нему</w:t>
    </w:r>
  </w:p>
  <w:p w14:paraId="1C353ED2" w14:textId="77777777" w:rsidR="003E02B9" w:rsidRDefault="003E02B9" w:rsidP="00762110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  <w:p w14:paraId="40CA56AF" w14:textId="77777777" w:rsidR="003E02B9" w:rsidRPr="003C316F" w:rsidRDefault="003E02B9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9257F"/>
    <w:multiLevelType w:val="multilevel"/>
    <w:tmpl w:val="C264F03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206226"/>
    <w:multiLevelType w:val="multilevel"/>
    <w:tmpl w:val="57E0BBC0"/>
    <w:lvl w:ilvl="0">
      <w:start w:val="3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>
    <w:nsid w:val="28AC0794"/>
    <w:multiLevelType w:val="hybridMultilevel"/>
    <w:tmpl w:val="7B8E5B52"/>
    <w:lvl w:ilvl="0" w:tplc="66508D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D66CD"/>
    <w:multiLevelType w:val="multilevel"/>
    <w:tmpl w:val="4C7A776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011204F"/>
    <w:multiLevelType w:val="multilevel"/>
    <w:tmpl w:val="6B0E9A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73788"/>
    <w:multiLevelType w:val="multilevel"/>
    <w:tmpl w:val="35125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6A697C"/>
    <w:multiLevelType w:val="multilevel"/>
    <w:tmpl w:val="F0A46C0E"/>
    <w:lvl w:ilvl="0">
      <w:start w:val="3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D12C07"/>
    <w:multiLevelType w:val="multilevel"/>
    <w:tmpl w:val="31CCBC60"/>
    <w:styleLink w:val="14"/>
    <w:lvl w:ilvl="0">
      <w:start w:val="4"/>
      <w:numFmt w:val="decimal"/>
      <w:lvlText w:val="%1.9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F3040A"/>
    <w:multiLevelType w:val="multilevel"/>
    <w:tmpl w:val="57B8B2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0">
    <w:nsid w:val="64625DDF"/>
    <w:multiLevelType w:val="hybridMultilevel"/>
    <w:tmpl w:val="DE169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8679A3"/>
    <w:multiLevelType w:val="multilevel"/>
    <w:tmpl w:val="57CED8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>
    <w:nsid w:val="6D326691"/>
    <w:multiLevelType w:val="hybridMultilevel"/>
    <w:tmpl w:val="EAC64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D437EF"/>
    <w:multiLevelType w:val="multilevel"/>
    <w:tmpl w:val="0B3EC09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17"/>
  </w:num>
  <w:num w:numId="4">
    <w:abstractNumId w:val="11"/>
  </w:num>
  <w:num w:numId="5">
    <w:abstractNumId w:val="24"/>
  </w:num>
  <w:num w:numId="6">
    <w:abstractNumId w:val="6"/>
  </w:num>
  <w:num w:numId="7">
    <w:abstractNumId w:val="1"/>
  </w:num>
  <w:num w:numId="8">
    <w:abstractNumId w:val="13"/>
  </w:num>
  <w:num w:numId="9">
    <w:abstractNumId w:val="9"/>
  </w:num>
  <w:num w:numId="10">
    <w:abstractNumId w:val="2"/>
  </w:num>
  <w:num w:numId="11">
    <w:abstractNumId w:val="14"/>
  </w:num>
  <w:num w:numId="12">
    <w:abstractNumId w:val="3"/>
  </w:num>
  <w:num w:numId="13">
    <w:abstractNumId w:val="15"/>
  </w:num>
  <w:num w:numId="14">
    <w:abstractNumId w:val="22"/>
  </w:num>
  <w:num w:numId="15">
    <w:abstractNumId w:val="23"/>
  </w:num>
  <w:num w:numId="16">
    <w:abstractNumId w:val="4"/>
  </w:num>
  <w:num w:numId="17">
    <w:abstractNumId w:val="16"/>
  </w:num>
  <w:num w:numId="18">
    <w:abstractNumId w:val="18"/>
  </w:num>
  <w:num w:numId="19">
    <w:abstractNumId w:val="19"/>
  </w:num>
  <w:num w:numId="20">
    <w:abstractNumId w:val="12"/>
  </w:num>
  <w:num w:numId="21">
    <w:abstractNumId w:val="10"/>
  </w:num>
  <w:num w:numId="22">
    <w:abstractNumId w:val="0"/>
  </w:num>
  <w:num w:numId="23">
    <w:abstractNumId w:val="5"/>
  </w:num>
  <w:num w:numId="24">
    <w:abstractNumId w:val="7"/>
  </w:num>
  <w:num w:numId="25">
    <w:abstractNumId w:val="21"/>
  </w:num>
  <w:num w:numId="26">
    <w:abstractNumId w:val="22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1590"/>
    <w:rsid w:val="00012FDA"/>
    <w:rsid w:val="00013B54"/>
    <w:rsid w:val="00017EF1"/>
    <w:rsid w:val="00020C39"/>
    <w:rsid w:val="00022DD8"/>
    <w:rsid w:val="00025726"/>
    <w:rsid w:val="00031419"/>
    <w:rsid w:val="00033348"/>
    <w:rsid w:val="00036FA0"/>
    <w:rsid w:val="00037E58"/>
    <w:rsid w:val="000410C0"/>
    <w:rsid w:val="00041DA2"/>
    <w:rsid w:val="0004241D"/>
    <w:rsid w:val="00044335"/>
    <w:rsid w:val="000463C3"/>
    <w:rsid w:val="0005029F"/>
    <w:rsid w:val="000526AC"/>
    <w:rsid w:val="00053909"/>
    <w:rsid w:val="00060F49"/>
    <w:rsid w:val="000610CB"/>
    <w:rsid w:val="0006271F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706F"/>
    <w:rsid w:val="0008052B"/>
    <w:rsid w:val="0008185D"/>
    <w:rsid w:val="00084F41"/>
    <w:rsid w:val="00090147"/>
    <w:rsid w:val="0009049F"/>
    <w:rsid w:val="0009249C"/>
    <w:rsid w:val="000950A3"/>
    <w:rsid w:val="000A0364"/>
    <w:rsid w:val="000A0813"/>
    <w:rsid w:val="000A378D"/>
    <w:rsid w:val="000A60F7"/>
    <w:rsid w:val="000B1143"/>
    <w:rsid w:val="000B142F"/>
    <w:rsid w:val="000B19BB"/>
    <w:rsid w:val="000B2D2C"/>
    <w:rsid w:val="000B3D77"/>
    <w:rsid w:val="000B6552"/>
    <w:rsid w:val="000B74DB"/>
    <w:rsid w:val="000C0C09"/>
    <w:rsid w:val="000C0DD5"/>
    <w:rsid w:val="000C25B2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F03F9"/>
    <w:rsid w:val="000F2F84"/>
    <w:rsid w:val="000F689D"/>
    <w:rsid w:val="001008F6"/>
    <w:rsid w:val="0010123E"/>
    <w:rsid w:val="0010222A"/>
    <w:rsid w:val="001038C9"/>
    <w:rsid w:val="00105990"/>
    <w:rsid w:val="0011409C"/>
    <w:rsid w:val="001146EB"/>
    <w:rsid w:val="00116F7E"/>
    <w:rsid w:val="00123128"/>
    <w:rsid w:val="00126460"/>
    <w:rsid w:val="00132650"/>
    <w:rsid w:val="00136C35"/>
    <w:rsid w:val="0013795D"/>
    <w:rsid w:val="00140582"/>
    <w:rsid w:val="001433F6"/>
    <w:rsid w:val="00143D13"/>
    <w:rsid w:val="0015478F"/>
    <w:rsid w:val="00154A0E"/>
    <w:rsid w:val="00155103"/>
    <w:rsid w:val="00155F8E"/>
    <w:rsid w:val="001572A2"/>
    <w:rsid w:val="0016332E"/>
    <w:rsid w:val="001639F4"/>
    <w:rsid w:val="00165CC7"/>
    <w:rsid w:val="00167DDE"/>
    <w:rsid w:val="00170C83"/>
    <w:rsid w:val="0017116C"/>
    <w:rsid w:val="0017549D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284B"/>
    <w:rsid w:val="001A3FCF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771E"/>
    <w:rsid w:val="001F083B"/>
    <w:rsid w:val="001F3352"/>
    <w:rsid w:val="002040EF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228"/>
    <w:rsid w:val="00232C5C"/>
    <w:rsid w:val="00240E90"/>
    <w:rsid w:val="002479F7"/>
    <w:rsid w:val="00251F38"/>
    <w:rsid w:val="00252347"/>
    <w:rsid w:val="00253CC0"/>
    <w:rsid w:val="00255270"/>
    <w:rsid w:val="002569B9"/>
    <w:rsid w:val="00260167"/>
    <w:rsid w:val="00260BA0"/>
    <w:rsid w:val="00265426"/>
    <w:rsid w:val="00266605"/>
    <w:rsid w:val="002718CD"/>
    <w:rsid w:val="002736A4"/>
    <w:rsid w:val="00274C2D"/>
    <w:rsid w:val="002761DD"/>
    <w:rsid w:val="00282A05"/>
    <w:rsid w:val="00282FC7"/>
    <w:rsid w:val="00283721"/>
    <w:rsid w:val="00284CA1"/>
    <w:rsid w:val="00293B5A"/>
    <w:rsid w:val="00295CE3"/>
    <w:rsid w:val="002A009E"/>
    <w:rsid w:val="002A06B6"/>
    <w:rsid w:val="002A7212"/>
    <w:rsid w:val="002B2D38"/>
    <w:rsid w:val="002B4A6F"/>
    <w:rsid w:val="002B6231"/>
    <w:rsid w:val="002C3649"/>
    <w:rsid w:val="002C4C2D"/>
    <w:rsid w:val="002C755C"/>
    <w:rsid w:val="002C7F5D"/>
    <w:rsid w:val="002D15E3"/>
    <w:rsid w:val="002D55F2"/>
    <w:rsid w:val="002E4AE4"/>
    <w:rsid w:val="002E56AA"/>
    <w:rsid w:val="002E5954"/>
    <w:rsid w:val="002F1871"/>
    <w:rsid w:val="002F3E95"/>
    <w:rsid w:val="002F7D76"/>
    <w:rsid w:val="00300005"/>
    <w:rsid w:val="0030671C"/>
    <w:rsid w:val="00310BE7"/>
    <w:rsid w:val="00311BA7"/>
    <w:rsid w:val="00313490"/>
    <w:rsid w:val="00320BF3"/>
    <w:rsid w:val="0032137F"/>
    <w:rsid w:val="003217D1"/>
    <w:rsid w:val="00322350"/>
    <w:rsid w:val="00323733"/>
    <w:rsid w:val="003255D6"/>
    <w:rsid w:val="00326032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29E2"/>
    <w:rsid w:val="00366752"/>
    <w:rsid w:val="003745E9"/>
    <w:rsid w:val="003748DE"/>
    <w:rsid w:val="00375734"/>
    <w:rsid w:val="00375A7C"/>
    <w:rsid w:val="00383B4F"/>
    <w:rsid w:val="00385459"/>
    <w:rsid w:val="00387334"/>
    <w:rsid w:val="0039270F"/>
    <w:rsid w:val="00394A42"/>
    <w:rsid w:val="00395F36"/>
    <w:rsid w:val="00396684"/>
    <w:rsid w:val="00397745"/>
    <w:rsid w:val="00397FF6"/>
    <w:rsid w:val="003A1A4F"/>
    <w:rsid w:val="003A44A1"/>
    <w:rsid w:val="003A5E2B"/>
    <w:rsid w:val="003B2D3C"/>
    <w:rsid w:val="003C267A"/>
    <w:rsid w:val="003C316F"/>
    <w:rsid w:val="003D57CA"/>
    <w:rsid w:val="003D6542"/>
    <w:rsid w:val="003E02B9"/>
    <w:rsid w:val="003E5381"/>
    <w:rsid w:val="003E5501"/>
    <w:rsid w:val="003E5B40"/>
    <w:rsid w:val="003F3CC9"/>
    <w:rsid w:val="003F7049"/>
    <w:rsid w:val="004022A8"/>
    <w:rsid w:val="00405F52"/>
    <w:rsid w:val="00410DE4"/>
    <w:rsid w:val="0041392C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123B"/>
    <w:rsid w:val="00444A9B"/>
    <w:rsid w:val="00445436"/>
    <w:rsid w:val="004532C2"/>
    <w:rsid w:val="004537C4"/>
    <w:rsid w:val="0046170B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3836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E1A02"/>
    <w:rsid w:val="004E61D6"/>
    <w:rsid w:val="004F7D85"/>
    <w:rsid w:val="004F7DDD"/>
    <w:rsid w:val="00503DC3"/>
    <w:rsid w:val="00506860"/>
    <w:rsid w:val="00516432"/>
    <w:rsid w:val="00516E58"/>
    <w:rsid w:val="00517B44"/>
    <w:rsid w:val="00520E75"/>
    <w:rsid w:val="0052348C"/>
    <w:rsid w:val="00524B7B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48D4"/>
    <w:rsid w:val="00575FD2"/>
    <w:rsid w:val="00576779"/>
    <w:rsid w:val="0058105A"/>
    <w:rsid w:val="0058270C"/>
    <w:rsid w:val="00584318"/>
    <w:rsid w:val="00592F1D"/>
    <w:rsid w:val="005A2DAE"/>
    <w:rsid w:val="005A6BA4"/>
    <w:rsid w:val="005B0B2D"/>
    <w:rsid w:val="005B0F5F"/>
    <w:rsid w:val="005B6EF6"/>
    <w:rsid w:val="005C3ED1"/>
    <w:rsid w:val="005C48AF"/>
    <w:rsid w:val="005C62F3"/>
    <w:rsid w:val="005C6B99"/>
    <w:rsid w:val="005C6F22"/>
    <w:rsid w:val="005D0FB4"/>
    <w:rsid w:val="005D2385"/>
    <w:rsid w:val="005D2944"/>
    <w:rsid w:val="005D3F9B"/>
    <w:rsid w:val="005D4913"/>
    <w:rsid w:val="005E1EAF"/>
    <w:rsid w:val="005E41D0"/>
    <w:rsid w:val="005E4C25"/>
    <w:rsid w:val="005E7141"/>
    <w:rsid w:val="005F00CB"/>
    <w:rsid w:val="005F76B5"/>
    <w:rsid w:val="00600EAD"/>
    <w:rsid w:val="006109D3"/>
    <w:rsid w:val="00611C67"/>
    <w:rsid w:val="006120B6"/>
    <w:rsid w:val="00612893"/>
    <w:rsid w:val="0061675B"/>
    <w:rsid w:val="0062135B"/>
    <w:rsid w:val="0062221A"/>
    <w:rsid w:val="00624466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40A"/>
    <w:rsid w:val="006418B2"/>
    <w:rsid w:val="00643048"/>
    <w:rsid w:val="00645BDB"/>
    <w:rsid w:val="006524F5"/>
    <w:rsid w:val="006556D0"/>
    <w:rsid w:val="00656152"/>
    <w:rsid w:val="00656262"/>
    <w:rsid w:val="00656489"/>
    <w:rsid w:val="00656904"/>
    <w:rsid w:val="00660B05"/>
    <w:rsid w:val="00662719"/>
    <w:rsid w:val="00662972"/>
    <w:rsid w:val="006714F6"/>
    <w:rsid w:val="00674760"/>
    <w:rsid w:val="00674DA5"/>
    <w:rsid w:val="00677C10"/>
    <w:rsid w:val="0068050F"/>
    <w:rsid w:val="0068125A"/>
    <w:rsid w:val="0068134E"/>
    <w:rsid w:val="0068491A"/>
    <w:rsid w:val="0068529C"/>
    <w:rsid w:val="00690C84"/>
    <w:rsid w:val="00692C9B"/>
    <w:rsid w:val="00693F58"/>
    <w:rsid w:val="006940C0"/>
    <w:rsid w:val="006A3BF1"/>
    <w:rsid w:val="006A6674"/>
    <w:rsid w:val="006B3084"/>
    <w:rsid w:val="006B7485"/>
    <w:rsid w:val="006C1ADE"/>
    <w:rsid w:val="006C28BD"/>
    <w:rsid w:val="006D0199"/>
    <w:rsid w:val="006E15F6"/>
    <w:rsid w:val="006E1955"/>
    <w:rsid w:val="006E2CA0"/>
    <w:rsid w:val="006E41A2"/>
    <w:rsid w:val="006E466D"/>
    <w:rsid w:val="006E5174"/>
    <w:rsid w:val="006E687E"/>
    <w:rsid w:val="006F39F8"/>
    <w:rsid w:val="006F4A17"/>
    <w:rsid w:val="006F5335"/>
    <w:rsid w:val="006F7FE4"/>
    <w:rsid w:val="0070271E"/>
    <w:rsid w:val="0070583E"/>
    <w:rsid w:val="0070591C"/>
    <w:rsid w:val="007065E5"/>
    <w:rsid w:val="00711925"/>
    <w:rsid w:val="00713F8F"/>
    <w:rsid w:val="00714644"/>
    <w:rsid w:val="00716A25"/>
    <w:rsid w:val="00716E1A"/>
    <w:rsid w:val="00717AB3"/>
    <w:rsid w:val="00720FF5"/>
    <w:rsid w:val="007220A0"/>
    <w:rsid w:val="00726114"/>
    <w:rsid w:val="0072620E"/>
    <w:rsid w:val="007271CC"/>
    <w:rsid w:val="00730CE7"/>
    <w:rsid w:val="00732E0A"/>
    <w:rsid w:val="00734C8C"/>
    <w:rsid w:val="00741619"/>
    <w:rsid w:val="00742D76"/>
    <w:rsid w:val="00745883"/>
    <w:rsid w:val="007462C4"/>
    <w:rsid w:val="007546A6"/>
    <w:rsid w:val="00760F92"/>
    <w:rsid w:val="00761B27"/>
    <w:rsid w:val="00762110"/>
    <w:rsid w:val="00767324"/>
    <w:rsid w:val="0077105B"/>
    <w:rsid w:val="00773690"/>
    <w:rsid w:val="007745BF"/>
    <w:rsid w:val="00774C21"/>
    <w:rsid w:val="00780202"/>
    <w:rsid w:val="00781D8F"/>
    <w:rsid w:val="00782727"/>
    <w:rsid w:val="007849CE"/>
    <w:rsid w:val="00786C49"/>
    <w:rsid w:val="00792CB6"/>
    <w:rsid w:val="00794A5A"/>
    <w:rsid w:val="007970E4"/>
    <w:rsid w:val="007A00AA"/>
    <w:rsid w:val="007A2EE4"/>
    <w:rsid w:val="007A33C0"/>
    <w:rsid w:val="007A3F4E"/>
    <w:rsid w:val="007A4380"/>
    <w:rsid w:val="007A4CA1"/>
    <w:rsid w:val="007A518C"/>
    <w:rsid w:val="007A59F7"/>
    <w:rsid w:val="007A6657"/>
    <w:rsid w:val="007A6BCC"/>
    <w:rsid w:val="007B750B"/>
    <w:rsid w:val="007C1326"/>
    <w:rsid w:val="007C357E"/>
    <w:rsid w:val="007C7ECC"/>
    <w:rsid w:val="007D0397"/>
    <w:rsid w:val="007E0195"/>
    <w:rsid w:val="007E0ED3"/>
    <w:rsid w:val="007E4909"/>
    <w:rsid w:val="007F1C49"/>
    <w:rsid w:val="007F1ED2"/>
    <w:rsid w:val="007F2B55"/>
    <w:rsid w:val="007F5356"/>
    <w:rsid w:val="00802059"/>
    <w:rsid w:val="0080331E"/>
    <w:rsid w:val="00804298"/>
    <w:rsid w:val="00810352"/>
    <w:rsid w:val="00812040"/>
    <w:rsid w:val="00812AA4"/>
    <w:rsid w:val="008153A7"/>
    <w:rsid w:val="00817EB8"/>
    <w:rsid w:val="008202C8"/>
    <w:rsid w:val="0082057B"/>
    <w:rsid w:val="008249A7"/>
    <w:rsid w:val="00825298"/>
    <w:rsid w:val="00826F5C"/>
    <w:rsid w:val="0083397D"/>
    <w:rsid w:val="00833E80"/>
    <w:rsid w:val="00835945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566A"/>
    <w:rsid w:val="00871A5F"/>
    <w:rsid w:val="00871B69"/>
    <w:rsid w:val="00871DC0"/>
    <w:rsid w:val="00873CA3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BE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4687"/>
    <w:rsid w:val="008B56BE"/>
    <w:rsid w:val="008B642C"/>
    <w:rsid w:val="008B7133"/>
    <w:rsid w:val="008B76BB"/>
    <w:rsid w:val="008C0B21"/>
    <w:rsid w:val="008C6400"/>
    <w:rsid w:val="008C7144"/>
    <w:rsid w:val="008D2059"/>
    <w:rsid w:val="008D3982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3AF1"/>
    <w:rsid w:val="009057B2"/>
    <w:rsid w:val="00906BD5"/>
    <w:rsid w:val="009079CE"/>
    <w:rsid w:val="00915AC0"/>
    <w:rsid w:val="00917CF6"/>
    <w:rsid w:val="00921D35"/>
    <w:rsid w:val="00927FBF"/>
    <w:rsid w:val="00932939"/>
    <w:rsid w:val="00937567"/>
    <w:rsid w:val="00943854"/>
    <w:rsid w:val="009439BC"/>
    <w:rsid w:val="00945BCE"/>
    <w:rsid w:val="009468D2"/>
    <w:rsid w:val="00946B75"/>
    <w:rsid w:val="0095085A"/>
    <w:rsid w:val="009515B6"/>
    <w:rsid w:val="00953AE3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764AC"/>
    <w:rsid w:val="009824F8"/>
    <w:rsid w:val="00994F53"/>
    <w:rsid w:val="00995D52"/>
    <w:rsid w:val="00996428"/>
    <w:rsid w:val="009A3F8C"/>
    <w:rsid w:val="009A713F"/>
    <w:rsid w:val="009B5BFF"/>
    <w:rsid w:val="009C4277"/>
    <w:rsid w:val="009C4BF4"/>
    <w:rsid w:val="009C673D"/>
    <w:rsid w:val="009C7129"/>
    <w:rsid w:val="009D0AC0"/>
    <w:rsid w:val="009D121B"/>
    <w:rsid w:val="009D2DC5"/>
    <w:rsid w:val="009D319B"/>
    <w:rsid w:val="009D47A5"/>
    <w:rsid w:val="009E35C8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2C5B"/>
    <w:rsid w:val="00A03816"/>
    <w:rsid w:val="00A071C2"/>
    <w:rsid w:val="00A11B1E"/>
    <w:rsid w:val="00A13D1E"/>
    <w:rsid w:val="00A13D43"/>
    <w:rsid w:val="00A166DE"/>
    <w:rsid w:val="00A166E5"/>
    <w:rsid w:val="00A205BB"/>
    <w:rsid w:val="00A22579"/>
    <w:rsid w:val="00A27A28"/>
    <w:rsid w:val="00A32116"/>
    <w:rsid w:val="00A339A8"/>
    <w:rsid w:val="00A34B3E"/>
    <w:rsid w:val="00A35EF2"/>
    <w:rsid w:val="00A35F72"/>
    <w:rsid w:val="00A468F5"/>
    <w:rsid w:val="00A50937"/>
    <w:rsid w:val="00A51873"/>
    <w:rsid w:val="00A525D0"/>
    <w:rsid w:val="00A52A2A"/>
    <w:rsid w:val="00A53037"/>
    <w:rsid w:val="00A55EE9"/>
    <w:rsid w:val="00A658A9"/>
    <w:rsid w:val="00A70AA2"/>
    <w:rsid w:val="00A82377"/>
    <w:rsid w:val="00A826D4"/>
    <w:rsid w:val="00A86BEC"/>
    <w:rsid w:val="00A90913"/>
    <w:rsid w:val="00A92D5A"/>
    <w:rsid w:val="00A94485"/>
    <w:rsid w:val="00AA22FC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563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31F4"/>
    <w:rsid w:val="00AD474F"/>
    <w:rsid w:val="00AD6F9F"/>
    <w:rsid w:val="00AE06A9"/>
    <w:rsid w:val="00AE1547"/>
    <w:rsid w:val="00AE1B6F"/>
    <w:rsid w:val="00AE3B4B"/>
    <w:rsid w:val="00AE4C2F"/>
    <w:rsid w:val="00AF4F31"/>
    <w:rsid w:val="00AF5806"/>
    <w:rsid w:val="00AF6185"/>
    <w:rsid w:val="00AF7D81"/>
    <w:rsid w:val="00B04DEB"/>
    <w:rsid w:val="00B06609"/>
    <w:rsid w:val="00B07B90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7885"/>
    <w:rsid w:val="00B409EC"/>
    <w:rsid w:val="00B40DDD"/>
    <w:rsid w:val="00B4258F"/>
    <w:rsid w:val="00B4337D"/>
    <w:rsid w:val="00B513BB"/>
    <w:rsid w:val="00B52443"/>
    <w:rsid w:val="00B5345E"/>
    <w:rsid w:val="00B53762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5305"/>
    <w:rsid w:val="00B90D42"/>
    <w:rsid w:val="00B92610"/>
    <w:rsid w:val="00B93862"/>
    <w:rsid w:val="00BA18D6"/>
    <w:rsid w:val="00BA27CB"/>
    <w:rsid w:val="00BA46D3"/>
    <w:rsid w:val="00BA50AC"/>
    <w:rsid w:val="00BB0A91"/>
    <w:rsid w:val="00BB0F35"/>
    <w:rsid w:val="00BB2852"/>
    <w:rsid w:val="00BB3707"/>
    <w:rsid w:val="00BB4688"/>
    <w:rsid w:val="00BB520A"/>
    <w:rsid w:val="00BB6BC2"/>
    <w:rsid w:val="00BC1811"/>
    <w:rsid w:val="00BC1E2A"/>
    <w:rsid w:val="00BC2589"/>
    <w:rsid w:val="00BC4F5F"/>
    <w:rsid w:val="00BC5326"/>
    <w:rsid w:val="00BC6687"/>
    <w:rsid w:val="00BD0595"/>
    <w:rsid w:val="00BD146B"/>
    <w:rsid w:val="00BD1E7C"/>
    <w:rsid w:val="00BD29B8"/>
    <w:rsid w:val="00BD3D79"/>
    <w:rsid w:val="00BD48B1"/>
    <w:rsid w:val="00BD4AFD"/>
    <w:rsid w:val="00BD6C7B"/>
    <w:rsid w:val="00BD747B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39D"/>
    <w:rsid w:val="00C06AB3"/>
    <w:rsid w:val="00C103FE"/>
    <w:rsid w:val="00C11561"/>
    <w:rsid w:val="00C1359B"/>
    <w:rsid w:val="00C13941"/>
    <w:rsid w:val="00C14A6C"/>
    <w:rsid w:val="00C2481C"/>
    <w:rsid w:val="00C31F43"/>
    <w:rsid w:val="00C3366F"/>
    <w:rsid w:val="00C3413B"/>
    <w:rsid w:val="00C3434E"/>
    <w:rsid w:val="00C4033F"/>
    <w:rsid w:val="00C421A8"/>
    <w:rsid w:val="00C43151"/>
    <w:rsid w:val="00C4418F"/>
    <w:rsid w:val="00C44738"/>
    <w:rsid w:val="00C47BB3"/>
    <w:rsid w:val="00C50052"/>
    <w:rsid w:val="00C52019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A691C"/>
    <w:rsid w:val="00CB3BC2"/>
    <w:rsid w:val="00CB3F92"/>
    <w:rsid w:val="00CB66A9"/>
    <w:rsid w:val="00CB6734"/>
    <w:rsid w:val="00CD204F"/>
    <w:rsid w:val="00CD263B"/>
    <w:rsid w:val="00CD394B"/>
    <w:rsid w:val="00CD515C"/>
    <w:rsid w:val="00CD6563"/>
    <w:rsid w:val="00CD6DF7"/>
    <w:rsid w:val="00CD6FCB"/>
    <w:rsid w:val="00CE6E79"/>
    <w:rsid w:val="00CE719E"/>
    <w:rsid w:val="00CF03A8"/>
    <w:rsid w:val="00CF122F"/>
    <w:rsid w:val="00CF186D"/>
    <w:rsid w:val="00CF5109"/>
    <w:rsid w:val="00CF7FD9"/>
    <w:rsid w:val="00D01838"/>
    <w:rsid w:val="00D01F3A"/>
    <w:rsid w:val="00D056D0"/>
    <w:rsid w:val="00D06554"/>
    <w:rsid w:val="00D07AE8"/>
    <w:rsid w:val="00D14304"/>
    <w:rsid w:val="00D156CA"/>
    <w:rsid w:val="00D16AEA"/>
    <w:rsid w:val="00D20C7E"/>
    <w:rsid w:val="00D2319A"/>
    <w:rsid w:val="00D3121F"/>
    <w:rsid w:val="00D31603"/>
    <w:rsid w:val="00D32E36"/>
    <w:rsid w:val="00D35FE4"/>
    <w:rsid w:val="00D37956"/>
    <w:rsid w:val="00D43523"/>
    <w:rsid w:val="00D45AA6"/>
    <w:rsid w:val="00D4641F"/>
    <w:rsid w:val="00D52E09"/>
    <w:rsid w:val="00D556F1"/>
    <w:rsid w:val="00D562CE"/>
    <w:rsid w:val="00D61BA8"/>
    <w:rsid w:val="00D67063"/>
    <w:rsid w:val="00D71423"/>
    <w:rsid w:val="00D715F7"/>
    <w:rsid w:val="00D71A8A"/>
    <w:rsid w:val="00D71F86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4C3"/>
    <w:rsid w:val="00DA69BA"/>
    <w:rsid w:val="00DB59ED"/>
    <w:rsid w:val="00DB6BAA"/>
    <w:rsid w:val="00DC58D6"/>
    <w:rsid w:val="00DC5AB0"/>
    <w:rsid w:val="00DC5B53"/>
    <w:rsid w:val="00DE0E60"/>
    <w:rsid w:val="00DE1284"/>
    <w:rsid w:val="00DE13FB"/>
    <w:rsid w:val="00DE3524"/>
    <w:rsid w:val="00DE639C"/>
    <w:rsid w:val="00DE6EC6"/>
    <w:rsid w:val="00E00AFF"/>
    <w:rsid w:val="00E01AC6"/>
    <w:rsid w:val="00E03696"/>
    <w:rsid w:val="00E04242"/>
    <w:rsid w:val="00E04AC1"/>
    <w:rsid w:val="00E07B67"/>
    <w:rsid w:val="00E12D51"/>
    <w:rsid w:val="00E17D4F"/>
    <w:rsid w:val="00E21097"/>
    <w:rsid w:val="00E25129"/>
    <w:rsid w:val="00E27473"/>
    <w:rsid w:val="00E30200"/>
    <w:rsid w:val="00E309A5"/>
    <w:rsid w:val="00E30D34"/>
    <w:rsid w:val="00E338ED"/>
    <w:rsid w:val="00E344E3"/>
    <w:rsid w:val="00E3564C"/>
    <w:rsid w:val="00E374BC"/>
    <w:rsid w:val="00E42006"/>
    <w:rsid w:val="00E43259"/>
    <w:rsid w:val="00E4542B"/>
    <w:rsid w:val="00E47619"/>
    <w:rsid w:val="00E4781E"/>
    <w:rsid w:val="00E5111B"/>
    <w:rsid w:val="00E51686"/>
    <w:rsid w:val="00E61D22"/>
    <w:rsid w:val="00E61FA8"/>
    <w:rsid w:val="00E62558"/>
    <w:rsid w:val="00E70A9C"/>
    <w:rsid w:val="00E72367"/>
    <w:rsid w:val="00E76E18"/>
    <w:rsid w:val="00E86ACE"/>
    <w:rsid w:val="00E87EF4"/>
    <w:rsid w:val="00E945B4"/>
    <w:rsid w:val="00E94D57"/>
    <w:rsid w:val="00E95CDC"/>
    <w:rsid w:val="00E96779"/>
    <w:rsid w:val="00E974EE"/>
    <w:rsid w:val="00EA08BF"/>
    <w:rsid w:val="00EA0974"/>
    <w:rsid w:val="00EA624D"/>
    <w:rsid w:val="00EA70D7"/>
    <w:rsid w:val="00EC2EEC"/>
    <w:rsid w:val="00EC371E"/>
    <w:rsid w:val="00EC3AC9"/>
    <w:rsid w:val="00ED094D"/>
    <w:rsid w:val="00ED1261"/>
    <w:rsid w:val="00ED2102"/>
    <w:rsid w:val="00EE4453"/>
    <w:rsid w:val="00EE5541"/>
    <w:rsid w:val="00EE5D3C"/>
    <w:rsid w:val="00EF57D7"/>
    <w:rsid w:val="00EF7EF8"/>
    <w:rsid w:val="00F003CB"/>
    <w:rsid w:val="00F00B95"/>
    <w:rsid w:val="00F01E3C"/>
    <w:rsid w:val="00F07457"/>
    <w:rsid w:val="00F076CE"/>
    <w:rsid w:val="00F077F4"/>
    <w:rsid w:val="00F11BE2"/>
    <w:rsid w:val="00F170F6"/>
    <w:rsid w:val="00F213BF"/>
    <w:rsid w:val="00F237A4"/>
    <w:rsid w:val="00F23D84"/>
    <w:rsid w:val="00F26F42"/>
    <w:rsid w:val="00F302ED"/>
    <w:rsid w:val="00F30F2C"/>
    <w:rsid w:val="00F331F0"/>
    <w:rsid w:val="00F3331C"/>
    <w:rsid w:val="00F33729"/>
    <w:rsid w:val="00F37030"/>
    <w:rsid w:val="00F37553"/>
    <w:rsid w:val="00F4268F"/>
    <w:rsid w:val="00F431EE"/>
    <w:rsid w:val="00F47965"/>
    <w:rsid w:val="00F52F25"/>
    <w:rsid w:val="00F57421"/>
    <w:rsid w:val="00F575CD"/>
    <w:rsid w:val="00F608DF"/>
    <w:rsid w:val="00F610CA"/>
    <w:rsid w:val="00F617AB"/>
    <w:rsid w:val="00F61C43"/>
    <w:rsid w:val="00F64C88"/>
    <w:rsid w:val="00F65489"/>
    <w:rsid w:val="00F65539"/>
    <w:rsid w:val="00F665C3"/>
    <w:rsid w:val="00F66897"/>
    <w:rsid w:val="00F67742"/>
    <w:rsid w:val="00F7095A"/>
    <w:rsid w:val="00F71BF3"/>
    <w:rsid w:val="00F8144F"/>
    <w:rsid w:val="00F843BF"/>
    <w:rsid w:val="00F91278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30FC"/>
    <w:rsid w:val="00FC7B2E"/>
    <w:rsid w:val="00FD20DC"/>
    <w:rsid w:val="00FD299B"/>
    <w:rsid w:val="00FD4C3F"/>
    <w:rsid w:val="00FD6A0E"/>
    <w:rsid w:val="00FE049F"/>
    <w:rsid w:val="00FE3AE8"/>
    <w:rsid w:val="00FF1CE0"/>
    <w:rsid w:val="00FF3E35"/>
    <w:rsid w:val="00FF5B79"/>
    <w:rsid w:val="00FF65F5"/>
    <w:rsid w:val="00FF67C4"/>
    <w:rsid w:val="00FF6F18"/>
    <w:rsid w:val="00FF7E7E"/>
    <w:rsid w:val="4DE2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912C7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745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uiPriority w:val="99"/>
    <w:unhideWhenUsed/>
    <w:rsid w:val="0004241D"/>
    <w:rPr>
      <w:color w:val="0000FF"/>
      <w:u w:val="single"/>
    </w:rPr>
  </w:style>
  <w:style w:type="numbering" w:customStyle="1" w:styleId="14">
    <w:name w:val="Стиль14"/>
    <w:uiPriority w:val="99"/>
    <w:rsid w:val="0004241D"/>
    <w:pPr>
      <w:numPr>
        <w:numId w:val="18"/>
      </w:numPr>
    </w:pPr>
  </w:style>
  <w:style w:type="character" w:styleId="ad">
    <w:name w:val="annotation reference"/>
    <w:basedOn w:val="a0"/>
    <w:uiPriority w:val="99"/>
    <w:semiHidden/>
    <w:unhideWhenUsed/>
    <w:rsid w:val="00716A2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16A2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16A2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16A2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16A2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745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uiPriority w:val="99"/>
    <w:unhideWhenUsed/>
    <w:rsid w:val="0004241D"/>
    <w:rPr>
      <w:color w:val="0000FF"/>
      <w:u w:val="single"/>
    </w:rPr>
  </w:style>
  <w:style w:type="numbering" w:customStyle="1" w:styleId="14">
    <w:name w:val="Стиль14"/>
    <w:uiPriority w:val="99"/>
    <w:rsid w:val="0004241D"/>
    <w:pPr>
      <w:numPr>
        <w:numId w:val="18"/>
      </w:numPr>
    </w:pPr>
  </w:style>
  <w:style w:type="character" w:styleId="ad">
    <w:name w:val="annotation reference"/>
    <w:basedOn w:val="a0"/>
    <w:uiPriority w:val="99"/>
    <w:semiHidden/>
    <w:unhideWhenUsed/>
    <w:rsid w:val="00716A2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16A2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16A2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16A2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16A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99C0C-706D-452B-ACE7-E919B0FB3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13</Pages>
  <Words>4473</Words>
  <Characters>25500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В. Баннова</cp:lastModifiedBy>
  <cp:revision>19</cp:revision>
  <cp:lastPrinted>2017-02-10T07:31:00Z</cp:lastPrinted>
  <dcterms:created xsi:type="dcterms:W3CDTF">2016-09-19T08:21:00Z</dcterms:created>
  <dcterms:modified xsi:type="dcterms:W3CDTF">2017-02-10T14:47:00Z</dcterms:modified>
</cp:coreProperties>
</file>