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угля каменного марки </w:t>
      </w:r>
      <w:r w:rsidR="00B62900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ДПК, ГОСТ </w:t>
      </w:r>
      <w:r w:rsid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32464-2013</w:t>
      </w:r>
    </w:p>
    <w:p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900" w:rsidRPr="00B62900" w:rsidRDefault="00B62900" w:rsidP="00B6290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2016 г.</w:t>
      </w:r>
    </w:p>
    <w:p w:rsidR="00B62900" w:rsidRPr="00B62900" w:rsidRDefault="00B62900" w:rsidP="00B629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62900" w:rsidRPr="00B62900" w:rsidRDefault="00B62900" w:rsidP="00B62900">
      <w:pPr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конкурентных переговоров:</w:t>
      </w:r>
    </w:p>
    <w:p w:rsidR="00B62900" w:rsidRPr="00B62900" w:rsidRDefault="00B62900" w:rsidP="00B629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каменного марки ДПК, ГОСТ 32464-2013 (также по тексту – продукция)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900" w:rsidRPr="00B62900" w:rsidRDefault="00B62900" w:rsidP="00B629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поставляемой продукции: 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8 500 тонн.</w:t>
      </w:r>
    </w:p>
    <w:p w:rsidR="00B62900" w:rsidRPr="00B62900" w:rsidRDefault="00B62900" w:rsidP="00B62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1.3.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32 300 000 (Тридцать два  миллиона триста тысяч) рублей 00 копеек.</w:t>
      </w:r>
    </w:p>
    <w:p w:rsidR="00B62900" w:rsidRPr="00B62900" w:rsidRDefault="00B62900" w:rsidP="00B62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каменного марки ДПК, ГОСТ 32464-2013 составляет 3800 рублей за тонну.</w:t>
      </w:r>
    </w:p>
    <w:p w:rsidR="00B62900" w:rsidRPr="00B62900" w:rsidRDefault="00B62900" w:rsidP="00B629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все таможенные пошлины, налоги (включая НДС 18%), расходы на погрузку-разгрузку Продукции на складе Поставщика (Грузоотправителя), расходы Поставщика по взвешиванию автомобиля Покупателя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B62900" w:rsidRPr="00B62900" w:rsidRDefault="00B62900" w:rsidP="00B629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1.4.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продукции: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момента подписания договора по 31.08.2017 г. в строгом соответствии с письменной заявкой Покупателя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62900" w:rsidRPr="00B62900" w:rsidRDefault="00B62900" w:rsidP="00B629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1.5.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продукции: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склад/погрузочный терминал Поставщика в г. Мурманск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900" w:rsidRPr="00B62900" w:rsidRDefault="00B62900" w:rsidP="00B62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оплаты: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в течение от 30 (Тридцати) календарных дней </w:t>
      </w:r>
      <w:proofErr w:type="gramStart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 </w:t>
      </w:r>
      <w:r w:rsidRPr="00B6290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62900" w:rsidRPr="00B62900" w:rsidRDefault="00B62900" w:rsidP="00B62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Особые условия: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поставка Продукции осуществляется отдельными партиями в строгом соответствии с письменной  заявкой Покупателя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900" w:rsidRPr="00B62900" w:rsidRDefault="00B62900" w:rsidP="00B6290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направления заявки: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Покупателя может содержать следующие сведения: вид (наименование), ГОСТ, марка Продукции, количество (в тоннах) каждой партии Продукции, сроки поставки Продукции, наименование и адрес склада Поставщика (Грузоотправителя).</w:t>
      </w:r>
      <w:proofErr w:type="gramEnd"/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Иные условия при необходимости.</w:t>
      </w:r>
    </w:p>
    <w:p w:rsidR="00B62900" w:rsidRPr="00B62900" w:rsidRDefault="00B62900" w:rsidP="00B62900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направляет Поставщику по электронной почте и/или по факсу 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B62900" w:rsidRPr="00B62900" w:rsidRDefault="00B62900" w:rsidP="00B62900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Заявка на поставку Продукции подписывается только со стороны Покупателя и не подлежит подписанию, либо письменному утверждению (согласованию) Поставщиком. </w:t>
      </w:r>
    </w:p>
    <w:p w:rsidR="00B62900" w:rsidRPr="00B62900" w:rsidRDefault="00B62900" w:rsidP="00B62900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считается полученной Поставщиком в день её получения по электронной почте, либо факсимильной связи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900" w:rsidRPr="00B62900" w:rsidRDefault="00B62900" w:rsidP="00B629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900" w:rsidRPr="00B62900" w:rsidRDefault="00B62900" w:rsidP="00B6290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В процедуре </w:t>
      </w:r>
      <w:r w:rsidR="00B574DA" w:rsidRPr="00B57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конкурентных переговорах на право заключения договора поставки угля каменного марки ДПК, ГОСТ 32464-2013 (далее – конкурентные переговоры)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принимали участие члены Комиссии по закупке:</w:t>
      </w:r>
    </w:p>
    <w:p w:rsidR="00B62900" w:rsidRPr="00B62900" w:rsidRDefault="00B62900" w:rsidP="00B62900">
      <w:pPr>
        <w:numPr>
          <w:ilvl w:val="0"/>
          <w:numId w:val="8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ar-SA"/>
        </w:rPr>
        <w:t>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6F5D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Пушкарев</w:t>
      </w:r>
      <w:r w:rsid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186F5D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2900" w:rsidRDefault="00B62900" w:rsidP="00186F5D">
      <w:pPr>
        <w:numPr>
          <w:ilvl w:val="0"/>
          <w:numId w:val="8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В.П.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Островский – </w:t>
      </w:r>
      <w:r w:rsidR="00B574DA"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</w:t>
      </w:r>
      <w:r w:rsidR="00B574D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="00B574DA"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E25F4" w:rsidRPr="00186F5D" w:rsidRDefault="001E25F4" w:rsidP="00186F5D">
      <w:pPr>
        <w:numPr>
          <w:ilvl w:val="0"/>
          <w:numId w:val="8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С.Б. Завадский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1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генерального директора по безопасности и режиму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«МЭС»;</w:t>
      </w:r>
    </w:p>
    <w:p w:rsidR="00B62900" w:rsidRPr="00186F5D" w:rsidRDefault="00B62900" w:rsidP="00186F5D">
      <w:pPr>
        <w:numPr>
          <w:ilvl w:val="0"/>
          <w:numId w:val="8"/>
        </w:numPr>
        <w:tabs>
          <w:tab w:val="left" w:pos="0"/>
          <w:tab w:val="left" w:pos="567"/>
          <w:tab w:val="num" w:pos="72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С.А. </w:t>
      </w:r>
      <w:proofErr w:type="spellStart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Бобыкин</w:t>
      </w:r>
      <w:proofErr w:type="spellEnd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B62900" w:rsidRPr="00B62900" w:rsidRDefault="00B62900" w:rsidP="00186F5D">
      <w:pPr>
        <w:numPr>
          <w:ilvl w:val="0"/>
          <w:numId w:val="8"/>
        </w:numPr>
        <w:tabs>
          <w:tab w:val="left" w:pos="0"/>
          <w:tab w:val="left" w:pos="567"/>
          <w:tab w:val="num" w:pos="72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Ларионов А.М. – начальник отдела </w:t>
      </w:r>
      <w:proofErr w:type="spellStart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186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900" w:rsidRPr="00B62900" w:rsidRDefault="00B62900" w:rsidP="00B6290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647B2" w:rsidRPr="00E75590" w:rsidRDefault="00B62900" w:rsidP="00E7559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Ермоленко В.А. – специалист </w:t>
      </w:r>
      <w:proofErr w:type="gramStart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57378C" w:rsidRPr="00B62900" w:rsidRDefault="0057378C" w:rsidP="0057378C">
      <w:pPr>
        <w:pStyle w:val="a3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0" w:rsidRPr="00B62900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15F92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заявок на участие</w:t>
      </w:r>
      <w:r w:rsidR="007C676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277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конкурентных переговорах 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Комиссией по закупке </w:t>
      </w:r>
      <w:r w:rsidR="004F0BBB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54BD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F0BBB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54B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</w:t>
      </w:r>
      <w:r w:rsidR="00CD0A7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r w:rsidR="007633F9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5ACB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D0A7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</w:t>
      </w:r>
      <w:r w:rsidR="00AC7AC0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 </w:t>
      </w:r>
      <w:r w:rsidR="002F7DAC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Свердлова</w:t>
      </w:r>
      <w:r w:rsidR="003A55D8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2F7DAC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3A55D8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4BD3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403</w:t>
      </w:r>
      <w:r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–</w:t>
      </w:r>
      <w:r w:rsidR="00CD0A7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r w:rsidR="008234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04C2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211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 московскому времени.</w:t>
      </w:r>
      <w:r w:rsidR="00746EF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5B5C" w:rsidRPr="00B62900" w:rsidRDefault="00EC0854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процедуре рассмотрения заявок на участие в </w:t>
      </w:r>
      <w:r w:rsidR="00F72772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конкурентных переговорах 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представлено </w:t>
      </w:r>
      <w:r w:rsidR="00823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23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517C0D" w:rsidRPr="00B62900" w:rsidRDefault="00517C0D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470" w:rsidRPr="00E6290D" w:rsidRDefault="00823470" w:rsidP="008234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2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629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 торговая компания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183018, г. Мурманск, ул. Свердлова, д. 40/1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5190021862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1135190006819)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2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470" w:rsidRPr="00E6290D" w:rsidRDefault="00823470" w:rsidP="008234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6290D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E6290D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E6290D">
        <w:rPr>
          <w:rFonts w:ascii="Times New Roman" w:hAnsi="Times New Roman" w:cs="Times New Roman"/>
          <w:sz w:val="24"/>
          <w:szCs w:val="24"/>
        </w:rPr>
        <w:t>под номером 1 от </w:t>
      </w:r>
      <w:r>
        <w:rPr>
          <w:rFonts w:ascii="Times New Roman" w:hAnsi="Times New Roman" w:cs="Times New Roman"/>
          <w:sz w:val="24"/>
          <w:szCs w:val="24"/>
        </w:rPr>
        <w:t>26.09</w:t>
      </w:r>
      <w:r w:rsidRPr="00E6290D">
        <w:rPr>
          <w:rFonts w:ascii="Times New Roman" w:hAnsi="Times New Roman" w:cs="Times New Roman"/>
          <w:sz w:val="24"/>
          <w:szCs w:val="24"/>
        </w:rPr>
        <w:t>.2016 г. в 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E6290D">
        <w:rPr>
          <w:rFonts w:ascii="Times New Roman" w:hAnsi="Times New Roman" w:cs="Times New Roman"/>
          <w:sz w:val="24"/>
          <w:szCs w:val="24"/>
        </w:rPr>
        <w:t> часов 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290D">
        <w:rPr>
          <w:rFonts w:ascii="Times New Roman" w:hAnsi="Times New Roman" w:cs="Times New Roman"/>
          <w:sz w:val="24"/>
          <w:szCs w:val="24"/>
        </w:rPr>
        <w:t>0 минут по московскому времени.</w:t>
      </w:r>
    </w:p>
    <w:p w:rsidR="00823470" w:rsidRPr="00E6290D" w:rsidRDefault="00823470" w:rsidP="00823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32 300 000</w:t>
      </w: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823470" w:rsidRDefault="00823470" w:rsidP="00823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продукции в течение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 дня</w:t>
      </w: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823470" w:rsidRPr="00C274C9" w:rsidRDefault="00823470" w:rsidP="0082347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1FCE" w:rsidRPr="00B62900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70" w:rsidRPr="00F44980" w:rsidRDefault="00823470" w:rsidP="008234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4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4498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«ТЕПЛОЭНЕРГОСЕРВИС» (ООО «ТЕПЛОЭ</w:t>
      </w:r>
      <w:r w:rsidRPr="00F44980">
        <w:rPr>
          <w:rFonts w:ascii="Times New Roman" w:hAnsi="Times New Roman" w:cs="Times New Roman"/>
          <w:sz w:val="24"/>
          <w:szCs w:val="24"/>
        </w:rPr>
        <w:t xml:space="preserve">НЕРГОСЕРВИС»), 191119, г. Санкт-Петербург, проспект Художников, д. 15, корпус 1, литер 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44980">
        <w:rPr>
          <w:rFonts w:ascii="Times New Roman" w:hAnsi="Times New Roman" w:cs="Times New Roman"/>
          <w:sz w:val="24"/>
          <w:szCs w:val="24"/>
        </w:rPr>
        <w:t xml:space="preserve">ИНН </w:t>
      </w:r>
      <w:r>
        <w:rPr>
          <w:rFonts w:ascii="Times New Roman" w:hAnsi="Times New Roman" w:cs="Times New Roman"/>
          <w:sz w:val="24"/>
          <w:szCs w:val="24"/>
        </w:rPr>
        <w:t>7802854850</w:t>
      </w:r>
      <w:r w:rsidRPr="00F44980">
        <w:rPr>
          <w:rFonts w:ascii="Times New Roman" w:hAnsi="Times New Roman" w:cs="Times New Roman"/>
          <w:sz w:val="24"/>
          <w:szCs w:val="24"/>
        </w:rPr>
        <w:t xml:space="preserve">, КПП </w:t>
      </w:r>
      <w:r>
        <w:rPr>
          <w:rFonts w:ascii="Times New Roman" w:hAnsi="Times New Roman" w:cs="Times New Roman"/>
          <w:sz w:val="24"/>
          <w:szCs w:val="24"/>
        </w:rPr>
        <w:t>780201001</w:t>
      </w:r>
      <w:r w:rsidRPr="00F44980">
        <w:rPr>
          <w:rFonts w:ascii="Times New Roman" w:hAnsi="Times New Roman" w:cs="Times New Roman"/>
          <w:sz w:val="24"/>
          <w:szCs w:val="24"/>
        </w:rPr>
        <w:t xml:space="preserve">, ОГРН </w:t>
      </w:r>
      <w:r>
        <w:rPr>
          <w:rFonts w:ascii="Times New Roman" w:hAnsi="Times New Roman" w:cs="Times New Roman"/>
          <w:sz w:val="24"/>
          <w:szCs w:val="24"/>
        </w:rPr>
        <w:t>1147847099839)</w:t>
      </w:r>
      <w:r w:rsidRPr="00F44980">
        <w:rPr>
          <w:rFonts w:ascii="Times New Roman" w:hAnsi="Times New Roman" w:cs="Times New Roman"/>
          <w:sz w:val="24"/>
          <w:szCs w:val="24"/>
        </w:rPr>
        <w:t>.</w:t>
      </w:r>
    </w:p>
    <w:p w:rsidR="00823470" w:rsidRPr="00F44980" w:rsidRDefault="00823470" w:rsidP="008234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F44980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F44980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F44980">
        <w:rPr>
          <w:rFonts w:ascii="Times New Roman" w:hAnsi="Times New Roman" w:cs="Times New Roman"/>
          <w:sz w:val="24"/>
          <w:szCs w:val="24"/>
        </w:rPr>
        <w:t>под номером 2 от</w:t>
      </w:r>
      <w:r w:rsidRPr="00F44980">
        <w:rPr>
          <w:rFonts w:ascii="Times New Roman" w:hAnsi="Times New Roman" w:cs="Times New Roman"/>
          <w:color w:val="FF0000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26.09</w:t>
      </w:r>
      <w:r w:rsidRPr="00F44980">
        <w:rPr>
          <w:rFonts w:ascii="Times New Roman" w:hAnsi="Times New Roman" w:cs="Times New Roman"/>
          <w:sz w:val="24"/>
          <w:szCs w:val="24"/>
        </w:rPr>
        <w:t>.2016 г. в </w:t>
      </w:r>
      <w:r>
        <w:rPr>
          <w:rFonts w:ascii="Times New Roman" w:hAnsi="Times New Roman" w:cs="Times New Roman"/>
          <w:sz w:val="24"/>
          <w:szCs w:val="24"/>
        </w:rPr>
        <w:t>16 часов 07</w:t>
      </w:r>
      <w:r w:rsidRPr="00F44980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823470" w:rsidRPr="00F44980" w:rsidRDefault="00823470" w:rsidP="00823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32 300 000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рублей 00 копеек, в том числе НДС.</w:t>
      </w:r>
    </w:p>
    <w:p w:rsidR="00823470" w:rsidRDefault="00823470" w:rsidP="00823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продукции в течение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823470" w:rsidRPr="00C274C9" w:rsidRDefault="00823470" w:rsidP="0082347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1FCE" w:rsidRPr="00B62900" w:rsidRDefault="00AC1FCE" w:rsidP="004E43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70" w:rsidRPr="00BF6BF0" w:rsidRDefault="00823470" w:rsidP="008234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BF6B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183036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 (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5190015298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1125190020856)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3470" w:rsidRPr="00BF6BF0" w:rsidRDefault="00823470" w:rsidP="008234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BF6BF0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BF6BF0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BF6BF0">
        <w:rPr>
          <w:rFonts w:ascii="Times New Roman" w:hAnsi="Times New Roman" w:cs="Times New Roman"/>
          <w:sz w:val="24"/>
          <w:szCs w:val="24"/>
        </w:rPr>
        <w:t>под номером 3 от </w:t>
      </w:r>
      <w:r>
        <w:rPr>
          <w:rFonts w:ascii="Times New Roman" w:hAnsi="Times New Roman" w:cs="Times New Roman"/>
          <w:sz w:val="24"/>
          <w:szCs w:val="24"/>
        </w:rPr>
        <w:t>26.09</w:t>
      </w:r>
      <w:r w:rsidRPr="00BF6BF0">
        <w:rPr>
          <w:rFonts w:ascii="Times New Roman" w:hAnsi="Times New Roman" w:cs="Times New Roman"/>
          <w:sz w:val="24"/>
          <w:szCs w:val="24"/>
        </w:rPr>
        <w:t>.2016 г. в 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F6BF0">
        <w:rPr>
          <w:rFonts w:ascii="Times New Roman" w:hAnsi="Times New Roman" w:cs="Times New Roman"/>
          <w:sz w:val="24"/>
          <w:szCs w:val="24"/>
        </w:rPr>
        <w:t> часов 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F6BF0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</w:t>
      </w:r>
    </w:p>
    <w:p w:rsidR="00823470" w:rsidRPr="00BF6BF0" w:rsidRDefault="00823470" w:rsidP="00823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32 215 000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823470" w:rsidRDefault="00823470" w:rsidP="00823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продукции в течение 30 календарных дней </w:t>
      </w:r>
      <w:proofErr w:type="gramStart"/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823470" w:rsidRPr="00C274C9" w:rsidRDefault="00823470" w:rsidP="0082347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378C" w:rsidRPr="00B62900" w:rsidRDefault="0057378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854" w:rsidRPr="00B62900" w:rsidRDefault="00531F57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15F92"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87138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</w:t>
      </w:r>
      <w:r w:rsidR="00587138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купки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="002F75B2" w:rsidRPr="00B62900">
        <w:rPr>
          <w:sz w:val="24"/>
          <w:szCs w:val="24"/>
        </w:rPr>
        <w:t xml:space="preserve"> </w:t>
      </w:r>
      <w:r w:rsidR="002F75B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</w:t>
      </w:r>
      <w:r w:rsidR="00F7277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конкурентных переговоров </w:t>
      </w:r>
      <w:r w:rsidR="00746EF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D9216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угля каменного марки </w:t>
      </w:r>
      <w:r w:rsidR="002E2E6F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="00746EF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75B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соответствие технического предложения требованиям Раздела 5 «Техническое задание» Документации, и приняла </w:t>
      </w:r>
      <w:r w:rsidR="00385542"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E4366"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385542"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E2E6F" w:rsidRDefault="002E2E6F" w:rsidP="00495B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85CC0" w:rsidRPr="00836BCF" w:rsidRDefault="00F604A2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15F92"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A26CF2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495B5C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СТК</w:t>
      </w:r>
      <w:r w:rsidR="00495B5C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26CF2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D0371D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91659" w:rsidRPr="00836BCF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008C" w:rsidRPr="00836BCF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26CF2" w:rsidRPr="00836BCF" w:rsidRDefault="00E57055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495B5C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95B5C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СТК</w:t>
      </w:r>
      <w:r w:rsidR="00495B5C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26CF2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A26CF2" w:rsidRPr="00836BCF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6CF2" w:rsidRPr="00836BCF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26CF2" w:rsidRPr="00836BCF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Допустить </w:t>
      </w:r>
      <w:r w:rsidR="00437384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СТК</w:t>
      </w:r>
      <w:r w:rsidR="00495B5C"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26CF2" w:rsidRPr="00836BCF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66326" w:rsidRPr="00605F68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5B5C" w:rsidRPr="00836BCF" w:rsidRDefault="00495B5C" w:rsidP="0049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 </w:t>
      </w:r>
      <w:r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36BCF"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836BCF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6BCF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</w:t>
      </w:r>
      <w:r w:rsidR="00437384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в 1</w:t>
      </w:r>
      <w:r w:rsidR="00836BCF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1:00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московскому врем</w:t>
      </w:r>
      <w:r w:rsidR="00555394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ени, по адресу: г. Мурманск,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3FE4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 Свердлова, д. 39, </w:t>
      </w:r>
      <w:proofErr w:type="spellStart"/>
      <w:r w:rsidR="003C3FE4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3C3FE4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8904B0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403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36BCF" w:rsidRDefault="00836BCF" w:rsidP="00495B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63DA7" w:rsidRPr="00663DA7" w:rsidRDefault="00495B5C" w:rsidP="00663D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3DA7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663DA7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gramStart"/>
      <w:r w:rsidR="00663DA7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57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proofErr w:type="gramEnd"/>
      <w:r w:rsidR="00B57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</w:t>
      </w:r>
      <w:r w:rsidR="00663DA7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п.4.10.2 Документации признать оформление заявки на участие в </w:t>
      </w:r>
      <w:r w:rsidR="00164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="00663DA7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4A18">
        <w:rPr>
          <w:rFonts w:ascii="Times New Roman" w:hAnsi="Times New Roman" w:cs="Times New Roman"/>
          <w:sz w:val="24"/>
          <w:szCs w:val="24"/>
        </w:rPr>
        <w:t>ООО «ТЕПЛОЭ</w:t>
      </w:r>
      <w:r w:rsidR="00164A18" w:rsidRPr="00F44980">
        <w:rPr>
          <w:rFonts w:ascii="Times New Roman" w:hAnsi="Times New Roman" w:cs="Times New Roman"/>
          <w:sz w:val="24"/>
          <w:szCs w:val="24"/>
        </w:rPr>
        <w:t>НЕРГОСЕРВИС»</w:t>
      </w:r>
      <w:r w:rsidR="00663DA7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несоответствующим требованиям Документации: </w:t>
      </w:r>
    </w:p>
    <w:p w:rsidR="00164A18" w:rsidRDefault="00164A18" w:rsidP="00164A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нарушение требований п. 3.2. Документации Участником закупки не предоставлены </w:t>
      </w:r>
    </w:p>
    <w:p w:rsidR="00164A18" w:rsidRDefault="00164A18" w:rsidP="00164A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Участника закупки, а именно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закупки;</w:t>
      </w:r>
    </w:p>
    <w:p w:rsidR="00663DA7" w:rsidRPr="00663DA7" w:rsidRDefault="00663DA7" w:rsidP="00663D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Письмо о подаче оферты и Приложения к нему заверены неуполномоченным лицом Участника закупки (в составе заявки имеется копия доверенности, заверенная печатью Общества), при этом (согласно п.3.2.</w:t>
      </w:r>
      <w:proofErr w:type="gramEnd"/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Документации)</w:t>
      </w:r>
      <w:r w:rsidR="00B57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</w:t>
      </w:r>
      <w:r w:rsidR="00B57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от имени юридического лица действует </w:t>
      </w:r>
      <w:r w:rsidR="00B57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руководитель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доверенностей.</w:t>
      </w:r>
      <w:proofErr w:type="gramEnd"/>
    </w:p>
    <w:p w:rsidR="00663DA7" w:rsidRPr="00663DA7" w:rsidRDefault="00663DA7" w:rsidP="00663D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63DA7" w:rsidRPr="00663DA7" w:rsidRDefault="00663DA7" w:rsidP="00663D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DA7" w:rsidRPr="00663DA7" w:rsidRDefault="00663DA7" w:rsidP="00663D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164A18">
        <w:rPr>
          <w:rFonts w:ascii="Times New Roman" w:hAnsi="Times New Roman" w:cs="Times New Roman"/>
          <w:sz w:val="24"/>
          <w:szCs w:val="24"/>
        </w:rPr>
        <w:t>ООО «ТЕПЛОЭ</w:t>
      </w:r>
      <w:r w:rsidR="00164A18" w:rsidRPr="00F44980">
        <w:rPr>
          <w:rFonts w:ascii="Times New Roman" w:hAnsi="Times New Roman" w:cs="Times New Roman"/>
          <w:sz w:val="24"/>
          <w:szCs w:val="24"/>
        </w:rPr>
        <w:t>НЕРГОСЕРВИС»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</w:t>
      </w:r>
      <w:r w:rsidR="00F84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 включать в перечень Участников </w:t>
      </w:r>
      <w:r w:rsidR="00164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3DA7" w:rsidRPr="00663DA7" w:rsidRDefault="00663DA7" w:rsidP="00663D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36BCF" w:rsidRDefault="00663DA7" w:rsidP="00663D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DA7" w:rsidRDefault="00663DA7" w:rsidP="00663D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F4CC8" w:rsidRPr="00836BCF" w:rsidRDefault="00BF4CC8" w:rsidP="00BF4CC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836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Признать заявк</w:t>
      </w:r>
      <w:proofErr w:type="gramStart"/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836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Допустить </w:t>
      </w:r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836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="00836BCF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CC8" w:rsidRPr="00836BCF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F4CC8" w:rsidRPr="00B62900" w:rsidRDefault="00BF4CC8" w:rsidP="00BF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 </w:t>
      </w:r>
      <w:r w:rsidR="00836BCF"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«Новая Линия Технолоджи»</w:t>
      </w:r>
      <w:r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836BCF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74DA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="00836BCF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г. в 11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05F68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московскому времени, по адресу: г. Мурманск, </w:t>
      </w:r>
      <w:r w:rsidR="00BF1EE6" w:rsidRPr="00605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="00BF1EE6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proofErr w:type="spellStart"/>
      <w:r w:rsidR="008904B0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904B0"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Pr="00605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74DA" w:rsidRDefault="00495B5C" w:rsidP="00F8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46A3" w:rsidRPr="00B62900" w:rsidRDefault="006E3E86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2E2E6F" w:rsidRPr="002E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E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B5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рассмотрения заявок на участие в конкурентных переговорах </w:t>
      </w:r>
      <w:r w:rsidR="005D22B5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</w:t>
      </w:r>
      <w:r w:rsidR="00BC6AC1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поставки угля каменного марки </w:t>
      </w:r>
      <w:r w:rsidR="00D46574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ДПК, ГОСТ 32464-2013</w:t>
      </w:r>
      <w:r w:rsidR="00495B5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3448" w:rsidRPr="00B62900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3448" w:rsidRPr="00B62900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7AC0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66F" w:rsidRPr="00B62900" w:rsidRDefault="0096566F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95B5C" w:rsidRPr="00B62900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95B5C" w:rsidRPr="00B62900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95B5C" w:rsidRPr="00B62900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0023BD" w:rsidRPr="00B62900" w:rsidRDefault="000023BD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BEF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  <w:r w:rsidR="002A5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A5BEF" w:rsidRDefault="002A5BEF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495B5C" w:rsidRPr="00B62900" w:rsidRDefault="00D46574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А.В. Пушкарев                 </w:t>
      </w:r>
      <w:r w:rsidR="002A5B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</w:t>
      </w:r>
      <w:r w:rsidR="00495B5C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95B5C" w:rsidRPr="00B62900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5B5C" w:rsidRPr="00B62900" w:rsidRDefault="00D46574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495B5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B5C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495B5C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495B5C" w:rsidRPr="00B62900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495B5C" w:rsidRPr="00B62900" w:rsidRDefault="00D46574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С.Б. Завадский</w:t>
      </w:r>
      <w:r w:rsidR="00495B5C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495B5C" w:rsidRPr="00B62900" w:rsidRDefault="00495B5C" w:rsidP="00495B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5B5C" w:rsidRPr="00B62900" w:rsidRDefault="00D46574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Бобыкин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5B5C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AA2EF8" w:rsidRPr="00B62900" w:rsidRDefault="00AA2EF8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2EF8" w:rsidRPr="00B62900" w:rsidRDefault="00D46574" w:rsidP="00AA2EF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900">
        <w:rPr>
          <w:rFonts w:ascii="Times New Roman" w:hAnsi="Times New Roman" w:cs="Times New Roman"/>
          <w:iCs/>
          <w:sz w:val="24"/>
          <w:szCs w:val="24"/>
        </w:rPr>
        <w:t>А.М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B62900">
        <w:rPr>
          <w:rFonts w:ascii="Times New Roman" w:hAnsi="Times New Roman" w:cs="Times New Roman"/>
          <w:iCs/>
          <w:sz w:val="24"/>
          <w:szCs w:val="24"/>
        </w:rPr>
        <w:t xml:space="preserve"> Ларионов</w:t>
      </w:r>
      <w:r w:rsidR="00AA2EF8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495B5C" w:rsidRPr="00B62900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95B5C" w:rsidRPr="00B62900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95B5C" w:rsidRPr="00B62900" w:rsidRDefault="00D46574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273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Ермоленко</w:t>
      </w:r>
      <w:r w:rsidR="00495B5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95B5C" w:rsidRPr="00B6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A15E05" w:rsidRPr="00B62900" w:rsidRDefault="00A15E05" w:rsidP="00495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5E05" w:rsidRPr="00B62900" w:rsidSect="00EF3A0E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CC" w:rsidRDefault="009107CC">
      <w:pPr>
        <w:spacing w:after="0" w:line="240" w:lineRule="auto"/>
      </w:pPr>
      <w:r>
        <w:separator/>
      </w:r>
    </w:p>
  </w:endnote>
  <w:endnote w:type="continuationSeparator" w:id="0">
    <w:p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B574DA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4DA">
          <w:rPr>
            <w:noProof/>
          </w:rPr>
          <w:t>4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1DA"/>
    <w:rsid w:val="001329F9"/>
    <w:rsid w:val="00144307"/>
    <w:rsid w:val="00144E91"/>
    <w:rsid w:val="00147602"/>
    <w:rsid w:val="00156A8E"/>
    <w:rsid w:val="001605DE"/>
    <w:rsid w:val="00160819"/>
    <w:rsid w:val="00162A14"/>
    <w:rsid w:val="00162D9B"/>
    <w:rsid w:val="00164A18"/>
    <w:rsid w:val="00165D6E"/>
    <w:rsid w:val="00175ACB"/>
    <w:rsid w:val="00186F5D"/>
    <w:rsid w:val="00187D31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5F73"/>
    <w:rsid w:val="00225C8D"/>
    <w:rsid w:val="00227211"/>
    <w:rsid w:val="00232EFF"/>
    <w:rsid w:val="00233B7C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77610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921"/>
    <w:rsid w:val="002D29E8"/>
    <w:rsid w:val="002D7B94"/>
    <w:rsid w:val="002E2E6F"/>
    <w:rsid w:val="002E4923"/>
    <w:rsid w:val="002F0312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62FC"/>
    <w:rsid w:val="003D7873"/>
    <w:rsid w:val="003D7BA3"/>
    <w:rsid w:val="003D7F79"/>
    <w:rsid w:val="003E00EE"/>
    <w:rsid w:val="003E2BFF"/>
    <w:rsid w:val="003E504C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D0A"/>
    <w:rsid w:val="004211C5"/>
    <w:rsid w:val="00423026"/>
    <w:rsid w:val="004319D1"/>
    <w:rsid w:val="00437384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95B5C"/>
    <w:rsid w:val="004A0493"/>
    <w:rsid w:val="004A0C02"/>
    <w:rsid w:val="004A1DAB"/>
    <w:rsid w:val="004A7E3A"/>
    <w:rsid w:val="004B6BFF"/>
    <w:rsid w:val="004B7FB1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56B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D0219"/>
    <w:rsid w:val="005D22B5"/>
    <w:rsid w:val="005E3261"/>
    <w:rsid w:val="005E624C"/>
    <w:rsid w:val="005F296F"/>
    <w:rsid w:val="00605F68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3DA7"/>
    <w:rsid w:val="006647B2"/>
    <w:rsid w:val="00664E86"/>
    <w:rsid w:val="006654D1"/>
    <w:rsid w:val="00665994"/>
    <w:rsid w:val="006741DD"/>
    <w:rsid w:val="006764DB"/>
    <w:rsid w:val="00677367"/>
    <w:rsid w:val="00681283"/>
    <w:rsid w:val="00681911"/>
    <w:rsid w:val="00685F58"/>
    <w:rsid w:val="006868CD"/>
    <w:rsid w:val="00694319"/>
    <w:rsid w:val="0069557B"/>
    <w:rsid w:val="006B0140"/>
    <w:rsid w:val="006B0BCA"/>
    <w:rsid w:val="006B1C4E"/>
    <w:rsid w:val="006B2C5E"/>
    <w:rsid w:val="006B74FC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221F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559E"/>
    <w:rsid w:val="007A6209"/>
    <w:rsid w:val="007A7841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31B83"/>
    <w:rsid w:val="00836BCF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557A"/>
    <w:rsid w:val="0088671E"/>
    <w:rsid w:val="008904B0"/>
    <w:rsid w:val="00892317"/>
    <w:rsid w:val="00896586"/>
    <w:rsid w:val="008A0C09"/>
    <w:rsid w:val="008A124D"/>
    <w:rsid w:val="008A222C"/>
    <w:rsid w:val="008A3C11"/>
    <w:rsid w:val="008A7687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4BD3"/>
    <w:rsid w:val="00A55871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79B5"/>
    <w:rsid w:val="00A902E7"/>
    <w:rsid w:val="00A91659"/>
    <w:rsid w:val="00A96847"/>
    <w:rsid w:val="00A97083"/>
    <w:rsid w:val="00A97D02"/>
    <w:rsid w:val="00AA2EF8"/>
    <w:rsid w:val="00AA3369"/>
    <w:rsid w:val="00AA5105"/>
    <w:rsid w:val="00AB1D08"/>
    <w:rsid w:val="00AB333E"/>
    <w:rsid w:val="00AB39D1"/>
    <w:rsid w:val="00AC0314"/>
    <w:rsid w:val="00AC1FCE"/>
    <w:rsid w:val="00AC3C05"/>
    <w:rsid w:val="00AC799C"/>
    <w:rsid w:val="00AC7AC0"/>
    <w:rsid w:val="00AD259C"/>
    <w:rsid w:val="00AE1E37"/>
    <w:rsid w:val="00AE1F51"/>
    <w:rsid w:val="00AE55B4"/>
    <w:rsid w:val="00AF5B48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C3F5E"/>
    <w:rsid w:val="00BC6AC1"/>
    <w:rsid w:val="00BD014B"/>
    <w:rsid w:val="00BD2684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607A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216C"/>
    <w:rsid w:val="00D93241"/>
    <w:rsid w:val="00D94746"/>
    <w:rsid w:val="00DA1FAA"/>
    <w:rsid w:val="00DB4646"/>
    <w:rsid w:val="00DC18F4"/>
    <w:rsid w:val="00DC487E"/>
    <w:rsid w:val="00DC593F"/>
    <w:rsid w:val="00DD364E"/>
    <w:rsid w:val="00DD5A3E"/>
    <w:rsid w:val="00DD758F"/>
    <w:rsid w:val="00DE2952"/>
    <w:rsid w:val="00DF30E5"/>
    <w:rsid w:val="00DF7AFF"/>
    <w:rsid w:val="00E02A09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5590"/>
    <w:rsid w:val="00E771ED"/>
    <w:rsid w:val="00E772F1"/>
    <w:rsid w:val="00E837AC"/>
    <w:rsid w:val="00E84FF9"/>
    <w:rsid w:val="00E91393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3A0E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44E78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441D-4A2F-4F95-9A45-F520FD00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4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Татьяна Н. Суслова</cp:lastModifiedBy>
  <cp:revision>252</cp:revision>
  <cp:lastPrinted>2015-06-25T09:44:00Z</cp:lastPrinted>
  <dcterms:created xsi:type="dcterms:W3CDTF">2014-12-23T10:42:00Z</dcterms:created>
  <dcterms:modified xsi:type="dcterms:W3CDTF">2016-09-28T12:20:00Z</dcterms:modified>
</cp:coreProperties>
</file>