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0755D1" w:rsidRPr="000755D1">
        <w:rPr>
          <w:rFonts w:ascii="Times New Roman" w:eastAsia="Calibri" w:hAnsi="Times New Roman" w:cs="Times New Roman"/>
          <w:b/>
          <w:bCs/>
          <w:sz w:val="28"/>
          <w:szCs w:val="28"/>
        </w:rPr>
        <w:t>на оказание услуг по охране имущества АО «МЭС», а также имущества находящегося в пользовании и владен</w:t>
      </w:r>
      <w:proofErr w:type="gramStart"/>
      <w:r w:rsidR="000755D1" w:rsidRPr="000755D1">
        <w:rPr>
          <w:rFonts w:ascii="Times New Roman" w:eastAsia="Calibri" w:hAnsi="Times New Roman" w:cs="Times New Roman"/>
          <w:b/>
          <w:bCs/>
          <w:sz w:val="28"/>
          <w:szCs w:val="28"/>
        </w:rPr>
        <w:t>ии АО</w:t>
      </w:r>
      <w:proofErr w:type="gramEnd"/>
      <w:r w:rsidR="000755D1" w:rsidRPr="000755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«МЭС»</w:t>
      </w:r>
    </w:p>
    <w:p w:rsidR="00B55DF1" w:rsidRPr="00CA260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Pr="00CA260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CA2609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CA2609"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CA2609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0755D1" w:rsidRDefault="000755D1" w:rsidP="000755D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CA260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ии АО</w:t>
      </w:r>
      <w:proofErr w:type="gramEnd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«МЭС» (далее по тексту – Услуги). </w:t>
      </w:r>
    </w:p>
    <w:p w:rsidR="00CA2609" w:rsidRPr="00CA2609" w:rsidRDefault="000755D1" w:rsidP="000755D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Имущество, находящееся в пользовании и владен</w:t>
      </w:r>
      <w:proofErr w:type="gramStart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ии АО</w:t>
      </w:r>
      <w:proofErr w:type="gramEnd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«МЭС», закреплено на праве хозяйственного ведения за ГОУТП «ТЭКОС» и передано АО «МЭС» на основании договоров аренды №16/10 от 16 октября 2014 года, № 09/11 от 09.11.2015 года.</w:t>
      </w:r>
      <w:r w:rsidR="00CA260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0755D1" w:rsidRPr="000755D1" w:rsidRDefault="00CA2609" w:rsidP="000755D1">
      <w:pPr>
        <w:pStyle w:val="a5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755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1.2. </w:t>
      </w:r>
      <w:r w:rsidR="000755D1" w:rsidRPr="000755D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Общее количество и место оказываемых услуг: </w:t>
      </w:r>
      <w:r w:rsidR="000755D1" w:rsidRPr="000755D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131 400 часов,</w:t>
      </w:r>
      <w:r w:rsidR="000755D1" w:rsidRPr="000755D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755D1" w:rsidRPr="000755D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15 (Пятнадцатью) постами физической охраны (далее – также пост), </w:t>
      </w:r>
      <w:r w:rsidR="000755D1" w:rsidRPr="000755D1">
        <w:rPr>
          <w:rFonts w:ascii="Times New Roman" w:eastAsia="Calibri" w:hAnsi="Times New Roman" w:cs="Times New Roman"/>
          <w:sz w:val="28"/>
          <w:szCs w:val="28"/>
          <w:lang w:eastAsia="ar-SA"/>
        </w:rPr>
        <w:t>расположенными по адресам:</w:t>
      </w:r>
    </w:p>
    <w:p w:rsidR="000755D1" w:rsidRPr="000755D1" w:rsidRDefault="000755D1" w:rsidP="000755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b/>
          <w:spacing w:val="-4"/>
          <w:kern w:val="32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2 (Два) круглосуточных поста;</w:t>
      </w:r>
    </w:p>
    <w:p w:rsidR="000755D1" w:rsidRPr="000755D1" w:rsidRDefault="000755D1" w:rsidP="000755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 2 (Два) круглосуточных поста;</w:t>
      </w:r>
      <w:proofErr w:type="gramEnd"/>
    </w:p>
    <w:p w:rsidR="000755D1" w:rsidRPr="000755D1" w:rsidRDefault="000755D1" w:rsidP="000755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 - 2 (Два) круглосуточных поста;</w:t>
      </w:r>
    </w:p>
    <w:p w:rsidR="000755D1" w:rsidRPr="000755D1" w:rsidRDefault="000755D1" w:rsidP="000755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2 (Два) круглосуточных поста;</w:t>
      </w:r>
      <w:proofErr w:type="gramEnd"/>
    </w:p>
    <w:p w:rsidR="000755D1" w:rsidRPr="000755D1" w:rsidRDefault="000755D1" w:rsidP="000755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 – 3 (Три) круглосуточных поста;</w:t>
      </w:r>
      <w:proofErr w:type="gramEnd"/>
    </w:p>
    <w:p w:rsidR="000755D1" w:rsidRDefault="000755D1" w:rsidP="000755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4 (Четыре) круглосуточных поста.</w:t>
      </w:r>
      <w:r w:rsidRPr="000755D1">
        <w:rPr>
          <w:rFonts w:ascii="Times New Roman" w:eastAsia="Times New Roman" w:hAnsi="Times New Roman" w:cs="Calibri"/>
          <w:sz w:val="28"/>
          <w:szCs w:val="28"/>
          <w:highlight w:val="yellow"/>
          <w:lang w:eastAsia="ru-RU"/>
        </w:rPr>
        <w:t xml:space="preserve"> </w:t>
      </w:r>
    </w:p>
    <w:p w:rsidR="000755D1" w:rsidRPr="000755D1" w:rsidRDefault="000755D1" w:rsidP="000755D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Режим охраны объектов:</w:t>
      </w:r>
      <w:r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круглосуточный, включая выходные и праздничные дни</w:t>
      </w:r>
      <w:r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755D1" w:rsidRPr="000755D1" w:rsidRDefault="00CA2609" w:rsidP="000755D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0755D1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755D1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</w:p>
    <w:p w:rsidR="000755D1" w:rsidRPr="000755D1" w:rsidRDefault="000755D1" w:rsidP="000755D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Начальная (максимальная) цена договора на оказание охранных услуг составляет – 22 239 450,00 рублей (169,25 руб./ч. х 15 постов х 365 дней х 24 часа), в том числе НДС.</w:t>
      </w:r>
    </w:p>
    <w:p w:rsidR="000755D1" w:rsidRPr="000755D1" w:rsidRDefault="000755D1" w:rsidP="000755D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2"/>
          <w:sz w:val="28"/>
          <w:szCs w:val="28"/>
        </w:rPr>
      </w:pP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Начальная (максимальная) ц</w:t>
      </w:r>
      <w:r w:rsidRPr="000755D1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ена одного часа работы одного поста составляет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169 </w:t>
      </w:r>
      <w:r w:rsidRPr="000755D1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рублей 25 копеек, в том числе НДС</w:t>
      </w:r>
      <w:r w:rsidRPr="000755D1">
        <w:rPr>
          <w:rFonts w:ascii="Times New Roman" w:eastAsia="Lucida Sans Unicode" w:hAnsi="Times New Roman" w:cs="Times New Roman"/>
          <w:i/>
          <w:kern w:val="2"/>
          <w:sz w:val="28"/>
          <w:szCs w:val="28"/>
        </w:rPr>
        <w:t>.</w:t>
      </w:r>
    </w:p>
    <w:p w:rsidR="000755D1" w:rsidRPr="000755D1" w:rsidRDefault="000755D1" w:rsidP="000755D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0755D1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0755D1" w:rsidRPr="000755D1" w:rsidRDefault="000755D1" w:rsidP="000755D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Times New Roman"/>
          <w:sz w:val="28"/>
          <w:szCs w:val="28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0755D1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0755D1" w:rsidRPr="000755D1" w:rsidRDefault="000755D1" w:rsidP="000755D1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заключении Договора Исполнитель обязан предоставить Заказчику расчет стоимости услуг.</w:t>
      </w:r>
    </w:p>
    <w:p w:rsidR="000755D1" w:rsidRPr="000755D1" w:rsidRDefault="000755D1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Цена одного часа работы поста является твердой на весь срок исполнения Договора.</w:t>
      </w:r>
    </w:p>
    <w:p w:rsidR="000755D1" w:rsidRPr="000755D1" w:rsidRDefault="000755D1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CA2609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01 июля 2016 года по 30 июня 2017 года,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не более срока действия договоров аренды № </w:t>
      </w:r>
      <w:r w:rsidRPr="000755D1">
        <w:rPr>
          <w:rFonts w:ascii="Times New Roman" w:eastAsia="Times New Roman" w:hAnsi="Times New Roman" w:cs="Times New Roman"/>
          <w:spacing w:val="-4"/>
          <w:kern w:val="32"/>
          <w:sz w:val="28"/>
          <w:szCs w:val="28"/>
          <w:lang w:eastAsia="ru-RU"/>
        </w:rPr>
        <w:t xml:space="preserve">16/10 от 16 октября 2014 года, №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09/11 от 09.11.2015</w:t>
      </w:r>
      <w:r w:rsidRPr="000755D1">
        <w:rPr>
          <w:rFonts w:ascii="Times New Roman" w:eastAsia="Times New Roman" w:hAnsi="Times New Roman" w:cs="Times New Roman"/>
          <w:spacing w:val="-4"/>
          <w:kern w:val="32"/>
          <w:sz w:val="28"/>
          <w:szCs w:val="28"/>
          <w:lang w:eastAsia="ru-RU"/>
        </w:rPr>
        <w:t xml:space="preserve"> года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заключенных между</w:t>
      </w:r>
      <w:r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АО «МЭС» и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ГОУТП «ТЭКОС».</w:t>
      </w:r>
    </w:p>
    <w:p w:rsidR="00CA2609" w:rsidRPr="00CA2609" w:rsidRDefault="00CA2609" w:rsidP="00075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755D1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="000755D1"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5D1" w:rsidRPr="000755D1">
        <w:rPr>
          <w:rFonts w:ascii="Times New Roman" w:hAnsi="Times New Roman" w:cs="Times New Roman"/>
          <w:sz w:val="28"/>
          <w:szCs w:val="28"/>
        </w:rPr>
        <w:t>Оплата услуг производится ежемесячно в валюте Российской Федерации, в безналичном</w:t>
      </w:r>
      <w:r w:rsidR="000755D1" w:rsidRPr="00075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5D1" w:rsidRPr="000755D1">
        <w:rPr>
          <w:rFonts w:ascii="Times New Roman" w:hAnsi="Times New Roman" w:cs="Times New Roman"/>
          <w:sz w:val="28"/>
          <w:szCs w:val="28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="000755D1" w:rsidRPr="000755D1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0755D1" w:rsidRPr="000755D1">
        <w:rPr>
          <w:rFonts w:ascii="Times New Roman" w:hAnsi="Times New Roman" w:cs="Times New Roman"/>
          <w:sz w:val="28"/>
          <w:szCs w:val="28"/>
        </w:rPr>
        <w:t xml:space="preserve"> Акта оказанных</w:t>
      </w:r>
      <w:r w:rsidR="000755D1" w:rsidRPr="00075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5D1" w:rsidRPr="000755D1">
        <w:rPr>
          <w:rFonts w:ascii="Times New Roman" w:hAnsi="Times New Roman" w:cs="Times New Roman"/>
          <w:sz w:val="28"/>
          <w:szCs w:val="28"/>
        </w:rPr>
        <w:t>услуг и предоставления Исполнителем счета на оплату и счета-фактуры (при наличии)</w:t>
      </w:r>
      <w:r w:rsidR="000755D1" w:rsidRPr="000755D1">
        <w:rPr>
          <w:rFonts w:ascii="Times New Roman" w:hAnsi="Times New Roman" w:cs="Times New Roman"/>
          <w:b/>
          <w:sz w:val="28"/>
          <w:szCs w:val="28"/>
        </w:rPr>
        <w:t>.</w:t>
      </w:r>
    </w:p>
    <w:p w:rsidR="000755D1" w:rsidRPr="000755D1" w:rsidRDefault="000755D1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A2609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CA2609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0755D1">
        <w:rPr>
          <w:rFonts w:ascii="Times New Roman" w:eastAsia="Times New Roman" w:hAnsi="Times New Roman" w:cs="Times New Roman"/>
          <w:b/>
          <w:spacing w:val="5"/>
          <w:kern w:val="32"/>
          <w:sz w:val="28"/>
          <w:szCs w:val="28"/>
          <w:lang w:eastAsia="ru-RU"/>
        </w:rPr>
        <w:t>Иные условия:</w:t>
      </w:r>
    </w:p>
    <w:p w:rsidR="000755D1" w:rsidRPr="000755D1" w:rsidRDefault="000755D1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1</w:t>
      </w:r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.7.1. 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0755D1" w:rsidRPr="000755D1" w:rsidRDefault="000755D1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1</w:t>
      </w:r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.7.2. Общее количество работников (охранников) для оказания услуг по охране имущества должно составлять не менее 66 человек (15 постов х 4,4 чел. (рассчитано в целях соблюдения ТК РФ: 365 </w:t>
      </w:r>
      <w:proofErr w:type="spellStart"/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дн</w:t>
      </w:r>
      <w:proofErr w:type="spellEnd"/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 х 24 ч. / 1988 ч. (норма рабочего времени при 40-часовой рабочей неделе на 1 работника за период действия договора))). </w:t>
      </w:r>
    </w:p>
    <w:p w:rsidR="000755D1" w:rsidRPr="000755D1" w:rsidRDefault="000755D1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1</w:t>
      </w:r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.7.3. За неисполнение, ненадлежащее исполнение работниками (охранниками) Исполнителя обязатель</w:t>
      </w:r>
      <w:proofErr w:type="gramStart"/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ств пр</w:t>
      </w:r>
      <w:proofErr w:type="gramEnd"/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и нахождении на постах, указанных в п. 1.3. Договора, Заказчик вправе требовать уплаты штрафных санкций в размере определенном в Приложении № 2 к Договору на оказание охранных услуг «Перечень нарушений и размер ответственности Исполнителя».</w:t>
      </w:r>
    </w:p>
    <w:p w:rsidR="000755D1" w:rsidRPr="000755D1" w:rsidRDefault="000755D1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1</w:t>
      </w:r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.7.4. Антидемпинговые меры при проведении запроса предложений.</w:t>
      </w:r>
    </w:p>
    <w:p w:rsidR="000755D1" w:rsidRDefault="000755D1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При представлении Заявки, содержащей предложение о цене Договора на двенадцать и более процентов ниже начальной (максимальной) цены Договора, Участник, предоставивший такую Заявку, обязан предоставить расчет стоимости охраны имущества 1 физическим постом в составе заявки. Если Участник не предоставил вышеуказанную информацию в составе заявки, Заказчик отклоняет Заявку такого Участника с указанием и обоснованием причин отклонения.</w:t>
      </w:r>
    </w:p>
    <w:p w:rsidR="00C744C7" w:rsidRPr="000755D1" w:rsidRDefault="00C744C7" w:rsidP="000755D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bookmarkStart w:id="8" w:name="_GoBack"/>
      <w:bookmarkEnd w:id="8"/>
    </w:p>
    <w:p w:rsidR="00AB32E6" w:rsidRPr="00CA2609" w:rsidRDefault="00632728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CA2609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0755D1" w:rsidRPr="000755D1" w:rsidRDefault="000755D1" w:rsidP="005570E8">
      <w:pPr>
        <w:pStyle w:val="a3"/>
        <w:numPr>
          <w:ilvl w:val="0"/>
          <w:numId w:val="14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Председатель комиссии по закупке (так же представитель Заказчика (АО</w:t>
      </w:r>
      <w:r w:rsidR="00F11B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«МЭС») для принятия решения о заключении (не заключении) договора с единственным Участником закупки в случае признания закупки несостоявшейся) А.В. Пушкарев – заместитель генерального директора по обеспечению производства АО «МЭС»;</w:t>
      </w:r>
    </w:p>
    <w:p w:rsidR="00624466" w:rsidRPr="00624466" w:rsidRDefault="006714F6" w:rsidP="000755D1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В.П.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</w:t>
      </w:r>
      <w:r w:rsid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экономике и финансам АО «МЭС»;</w:t>
      </w:r>
    </w:p>
    <w:p w:rsidR="005D4913" w:rsidRDefault="005D4913" w:rsidP="005D4913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5D491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Бобыкин</w:t>
      </w:r>
      <w:proofErr w:type="spellEnd"/>
      <w:r w:rsidRPr="005D4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0755D1" w:rsidRPr="000755D1" w:rsidRDefault="000755D1" w:rsidP="005D4913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управления материально-технического обеспечения АО «МЭС»;               </w:t>
      </w:r>
    </w:p>
    <w:p w:rsidR="000755D1" w:rsidRPr="000755D1" w:rsidRDefault="000755D1" w:rsidP="000755D1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А.Е. Решетников – ведущий специалист </w:t>
      </w:r>
      <w:proofErr w:type="gramStart"/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охраны объектов управления охраны объектов</w:t>
      </w:r>
      <w:proofErr w:type="gramEnd"/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«МЭС».</w:t>
      </w:r>
    </w:p>
    <w:p w:rsidR="00AB32E6" w:rsidRPr="00CA2609" w:rsidRDefault="00AB32E6" w:rsidP="00075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C744C7" w:rsidRDefault="006714F6" w:rsidP="000755D1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В.В. Пальчиковская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6B7485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 w:rsidR="006E15F6" w:rsidRPr="00CA2609"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CA2609">
        <w:rPr>
          <w:rFonts w:ascii="Times New Roman" w:hAnsi="Times New Roman" w:cs="Times New Roman"/>
          <w:sz w:val="28"/>
          <w:szCs w:val="28"/>
        </w:rPr>
        <w:t> </w:t>
      </w:r>
      <w:r w:rsidR="00656904" w:rsidRPr="00CA2609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C744C7" w:rsidRPr="00CA2609" w:rsidRDefault="00C744C7" w:rsidP="00C744C7">
      <w:pPr>
        <w:pStyle w:val="a5"/>
        <w:tabs>
          <w:tab w:val="left" w:pos="709"/>
        </w:tabs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9F7" w:rsidRPr="00CA2609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1C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00AF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Мурманск,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ул.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Промышленная, д. 15, </w:t>
      </w:r>
      <w:proofErr w:type="spellStart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каб</w:t>
      </w:r>
      <w:proofErr w:type="spellEnd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. 17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300005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050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CA2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CA2609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поставки </w:t>
      </w:r>
      <w:r w:rsidR="006301C7" w:rsidRPr="006301C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металлопродукции 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(далее по тексту – запрос предложений) не поступало.</w:t>
      </w:r>
    </w:p>
    <w:p w:rsidR="00AB5438" w:rsidRPr="00A35F72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бумажных носителях был</w:t>
      </w:r>
      <w:r w:rsidR="006301C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301C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34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234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25234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25234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25234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3345FE" w:rsidRPr="00252347" w:rsidRDefault="003345FE" w:rsidP="00423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5F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1</w:t>
      </w:r>
      <w:r w:rsidRPr="00A35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34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частная охранная организация «БЕРКУТ51» (ООО ЧОО «БЕРКУТ51») 1830</w:t>
      </w:r>
      <w:r w:rsidR="00A35F72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252347"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 Старостина, д. 29, кв. 23. ИНН 5190003542, КПП 519001001, ОГРН 1115190032143.</w:t>
      </w:r>
    </w:p>
    <w:p w:rsidR="003345FE" w:rsidRPr="00423401" w:rsidRDefault="003345FE" w:rsidP="003345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2340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2340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252347">
        <w:rPr>
          <w:rFonts w:ascii="Times New Roman" w:hAnsi="Times New Roman" w:cs="Times New Roman"/>
          <w:sz w:val="28"/>
          <w:szCs w:val="28"/>
        </w:rPr>
        <w:t>27.06</w:t>
      </w:r>
      <w:r w:rsidRPr="00423401">
        <w:rPr>
          <w:rFonts w:ascii="Times New Roman" w:hAnsi="Times New Roman" w:cs="Times New Roman"/>
          <w:sz w:val="28"/>
          <w:szCs w:val="28"/>
        </w:rPr>
        <w:t>.201</w:t>
      </w:r>
      <w:r w:rsidR="00423401" w:rsidRPr="00423401">
        <w:rPr>
          <w:rFonts w:ascii="Times New Roman" w:hAnsi="Times New Roman" w:cs="Times New Roman"/>
          <w:sz w:val="28"/>
          <w:szCs w:val="28"/>
        </w:rPr>
        <w:t>6</w:t>
      </w:r>
      <w:r w:rsidRPr="00423401">
        <w:rPr>
          <w:rFonts w:ascii="Times New Roman" w:hAnsi="Times New Roman" w:cs="Times New Roman"/>
          <w:sz w:val="28"/>
          <w:szCs w:val="28"/>
        </w:rPr>
        <w:t> г. в </w:t>
      </w:r>
      <w:r w:rsidR="00252347">
        <w:rPr>
          <w:rFonts w:ascii="Times New Roman" w:hAnsi="Times New Roman" w:cs="Times New Roman"/>
          <w:sz w:val="28"/>
          <w:szCs w:val="28"/>
        </w:rPr>
        <w:t>15</w:t>
      </w:r>
      <w:r w:rsidRPr="00423401">
        <w:rPr>
          <w:rFonts w:ascii="Times New Roman" w:hAnsi="Times New Roman" w:cs="Times New Roman"/>
          <w:sz w:val="28"/>
          <w:szCs w:val="28"/>
        </w:rPr>
        <w:t> часов </w:t>
      </w:r>
      <w:r w:rsidR="00252347">
        <w:rPr>
          <w:rFonts w:ascii="Times New Roman" w:hAnsi="Times New Roman" w:cs="Times New Roman"/>
          <w:sz w:val="28"/>
          <w:szCs w:val="28"/>
        </w:rPr>
        <w:t>55</w:t>
      </w:r>
      <w:r w:rsidRPr="0042340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345FE" w:rsidRPr="00423401" w:rsidRDefault="003345FE" w:rsidP="0033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345FE" w:rsidRPr="003345FE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248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45FE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A35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17 707 </w:t>
      </w:r>
      <w:r w:rsidR="00AE15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464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D16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35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копе</w:t>
      </w:r>
      <w:r w:rsidR="00A35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Цена </w:t>
      </w:r>
      <w:r w:rsidR="00A35F72" w:rsidRP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одного часа работы одного поста составляет 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134</w:t>
      </w:r>
      <w:r w:rsidR="00A35F72" w:rsidRP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рубл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35F72" w:rsidRP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</w:t>
      </w:r>
      <w:r w:rsidR="00A35F72" w:rsidRP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в том числе НДС.</w:t>
      </w:r>
    </w:p>
    <w:p w:rsidR="00252347" w:rsidRDefault="00252347" w:rsidP="00252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42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3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частное охранное предприятие «ВАРЯГ» (ООО ЧОП «ВАРЯГ») 183032 г. Мурманск, ул. Полярные Зори, д. 11. ИНН 5190149527, КПП 519001001, ОГРН 1065190077611.</w:t>
      </w:r>
    </w:p>
    <w:p w:rsidR="00252347" w:rsidRPr="00423401" w:rsidRDefault="00252347" w:rsidP="00252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2340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2340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23401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27.06</w:t>
      </w:r>
      <w:r w:rsidRPr="00423401">
        <w:rPr>
          <w:rFonts w:ascii="Times New Roman" w:hAnsi="Times New Roman" w:cs="Times New Roman"/>
          <w:sz w:val="28"/>
          <w:szCs w:val="28"/>
        </w:rPr>
        <w:t>.2016 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23401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2340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52347" w:rsidRPr="00423401" w:rsidRDefault="00252347" w:rsidP="00252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2347" w:rsidRPr="003345FE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305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52347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A35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16 293 600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</w:t>
      </w:r>
      <w:r w:rsidR="00A35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692C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копе</w:t>
      </w:r>
      <w:r w:rsidR="00A35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35F72" w:rsidRPr="00A35F72">
        <w:t xml:space="preserve"> </w:t>
      </w:r>
      <w:r w:rsidR="00A35F72" w:rsidRP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одного часа работы одного поста составляет 1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35F72" w:rsidRP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 рубля </w:t>
      </w:r>
      <w:r w:rsid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A35F72" w:rsidRP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НДС не облагается.</w:t>
      </w:r>
    </w:p>
    <w:p w:rsidR="00252347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C744C7" w:rsidRDefault="00C744C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5438" w:rsidRPr="00F47965" w:rsidRDefault="00A55EE9" w:rsidP="008B1661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F47965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AB5438" w:rsidRPr="00F47965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proofErr w:type="gramStart"/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>Комиссия по закупке рассмотрела заявк</w:t>
      </w:r>
      <w:r w:rsidR="00C3434E">
        <w:rPr>
          <w:rFonts w:ascii="Times New Roman" w:eastAsia="Times New Roman" w:hAnsi="Times New Roman" w:cs="Times New Roman"/>
          <w:b w:val="0"/>
          <w:color w:val="auto"/>
          <w:lang w:eastAsia="ru-RU"/>
        </w:rPr>
        <w:t>и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="00C3434E">
        <w:rPr>
          <w:rFonts w:ascii="Times New Roman" w:eastAsia="Times New Roman" w:hAnsi="Times New Roman" w:cs="Times New Roman"/>
          <w:b w:val="0"/>
          <w:color w:val="auto"/>
          <w:lang w:eastAsia="ru-RU"/>
        </w:rPr>
        <w:t>ов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Документации </w:t>
      </w:r>
      <w:r w:rsidR="00F47965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 проведении запроса предложений на право заключения договора </w:t>
      </w:r>
      <w:r w:rsidR="00B4337D" w:rsidRPr="00B4337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оказание услуг по охране имущества АО «МЭС», а также имущества находящегося в пользовании и владении АО «МЭС» 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proofErr w:type="gramEnd"/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F47965" w:rsidRPr="00F47965" w:rsidRDefault="000410C0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 w:rsid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C3434E" w:rsidRPr="00C34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7965" w:rsidRPr="00F47965" w:rsidRDefault="00F47965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заявк</w:t>
      </w:r>
      <w:proofErr w:type="gramStart"/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C3434E" w:rsidRPr="00C34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C3434E" w:rsidRPr="00C34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ЧОО «БЕРКУТ51»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7965" w:rsidRPr="00F47965" w:rsidRDefault="00F47965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Допустить </w:t>
      </w:r>
      <w:r w:rsidR="00C3434E" w:rsidRPr="00C34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2867" w:rsidRPr="00F47965" w:rsidRDefault="00062867" w:rsidP="0006286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041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C3434E" w:rsidRPr="00C34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062867" w:rsidRPr="00F47965" w:rsidRDefault="00062867" w:rsidP="000628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062867" w:rsidRPr="00F47965" w:rsidRDefault="00062867" w:rsidP="000628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2867" w:rsidRPr="00F47965" w:rsidRDefault="00062867" w:rsidP="0006286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заявк</w:t>
      </w:r>
      <w:proofErr w:type="gramStart"/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C3434E" w:rsidRPr="00C34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C3434E" w:rsidRPr="00C34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ЧОП «ВАРЯГ»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062867" w:rsidRPr="00F47965" w:rsidRDefault="00062867" w:rsidP="000628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РЕЗУЛЬТАТЫ ГОЛОСОВАНИЯ:</w:t>
      </w:r>
    </w:p>
    <w:p w:rsidR="00062867" w:rsidRPr="00F47965" w:rsidRDefault="00062867" w:rsidP="000628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2867" w:rsidRPr="00F47965" w:rsidRDefault="00062867" w:rsidP="0006286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Допустить </w:t>
      </w:r>
      <w:r w:rsidR="00C3434E" w:rsidRPr="00C34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062867" w:rsidRPr="00F47965" w:rsidRDefault="00062867" w:rsidP="000628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062867" w:rsidRDefault="00062867" w:rsidP="000628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268F" w:rsidRPr="00E94D57" w:rsidRDefault="0011409C" w:rsidP="00F4268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trike/>
          <w:sz w:val="28"/>
          <w:szCs w:val="28"/>
          <w:lang w:eastAsia="ru-RU"/>
        </w:rPr>
      </w:pPr>
      <w:r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ab/>
      </w:r>
      <w:r w:rsidR="00D82CC1"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>4.</w:t>
      </w:r>
      <w:r w:rsidR="00062867">
        <w:rPr>
          <w:rStyle w:val="20"/>
          <w:rFonts w:ascii="Times New Roman" w:hAnsi="Times New Roman" w:cs="Times New Roman"/>
          <w:color w:val="auto"/>
          <w:sz w:val="28"/>
          <w:szCs w:val="28"/>
        </w:rPr>
        <w:t>3</w:t>
      </w:r>
      <w:r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D82CC1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C76BB9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C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</w:t>
      </w:r>
      <w:r w:rsidR="00A468F5" w:rsidRPr="00E94D57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FF1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68F5" w:rsidRPr="00F47965" w:rsidRDefault="00A468F5" w:rsidP="00A468F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C744C7" w:rsidRDefault="00C744C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EEE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закупке была произведена оценка заяв</w:t>
      </w:r>
      <w:r w:rsidR="00C3434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47965">
        <w:t xml:space="preserve"> </w:t>
      </w:r>
      <w:r w:rsidR="00C3434E" w:rsidRPr="00C3434E">
        <w:rPr>
          <w:rFonts w:ascii="Times New Roman" w:hAnsi="Times New Roman" w:cs="Times New Roman"/>
          <w:sz w:val="28"/>
          <w:szCs w:val="28"/>
        </w:rPr>
        <w:t>ООО</w:t>
      </w:r>
      <w:r w:rsidR="00C3434E">
        <w:rPr>
          <w:rFonts w:ascii="Times New Roman" w:hAnsi="Times New Roman" w:cs="Times New Roman"/>
          <w:sz w:val="28"/>
          <w:szCs w:val="28"/>
        </w:rPr>
        <w:t> </w:t>
      </w:r>
      <w:r w:rsidR="00C3434E" w:rsidRPr="00C3434E">
        <w:rPr>
          <w:rFonts w:ascii="Times New Roman" w:hAnsi="Times New Roman" w:cs="Times New Roman"/>
          <w:sz w:val="28"/>
          <w:szCs w:val="28"/>
        </w:rPr>
        <w:t>ЧОО</w:t>
      </w:r>
      <w:r w:rsidR="00C3434E">
        <w:rPr>
          <w:rFonts w:ascii="Times New Roman" w:hAnsi="Times New Roman" w:cs="Times New Roman"/>
          <w:sz w:val="28"/>
          <w:szCs w:val="28"/>
        </w:rPr>
        <w:t> </w:t>
      </w:r>
      <w:r w:rsidR="00C3434E" w:rsidRPr="00C3434E">
        <w:rPr>
          <w:rFonts w:ascii="Times New Roman" w:hAnsi="Times New Roman" w:cs="Times New Roman"/>
          <w:sz w:val="28"/>
          <w:szCs w:val="28"/>
        </w:rPr>
        <w:t xml:space="preserve">«БЕРКУТ51», </w:t>
      </w:r>
      <w:r w:rsidR="00C3434E" w:rsidRPr="00C34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ЧОП «ВАРЯГ» </w:t>
      </w:r>
      <w:r w:rsidRPr="00C343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4.12.1. Документации.</w:t>
      </w:r>
      <w:r w:rsidR="00FB23FC" w:rsidRPr="00C34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EEE" w:rsidRPr="00C343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E94D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15EEE" w:rsidRPr="00C34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оценивались</w:t>
      </w:r>
      <w:r w:rsidR="00B15EEE"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Комиссии по закупке по следующим </w:t>
      </w:r>
      <w:r w:rsidR="00B15EE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критериям:</w:t>
      </w:r>
      <w:r w:rsidR="00205D7E" w:rsidRPr="00205D7E">
        <w:rPr>
          <w:rFonts w:ascii="Times New Roman" w:hAnsi="Times New Roman" w:cs="Times New Roman"/>
          <w:sz w:val="28"/>
          <w:szCs w:val="28"/>
        </w:rPr>
        <w:t xml:space="preserve"> «</w:t>
      </w:r>
      <w:r w:rsidR="00205D7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B4337D" w:rsidRPr="00B43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работы Участника запроса предложений на рынке охранных услуг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B4337D" w:rsidRPr="00B43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Деловая репутация Участника запроса предложений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744C7" w:rsidRDefault="00B15EEE" w:rsidP="00E94D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4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п.4.12.1. Документации</w:t>
      </w:r>
      <w:r w:rsidR="00C744C7" w:rsidRPr="00C7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и в качестве единого базиса сравнения ценовых предложений используются цены предложений Участников </w:t>
      </w:r>
      <w:r w:rsidR="00C744C7" w:rsidRPr="00C744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запроса предложений </w:t>
      </w:r>
      <w:r w:rsidR="00C744C7" w:rsidRPr="00C7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учета НДС (в случае, когда Участниками </w:t>
      </w:r>
      <w:r w:rsidR="00C744C7" w:rsidRPr="00C744C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запроса предложений </w:t>
      </w:r>
      <w:r w:rsidR="00C744C7" w:rsidRPr="00C744C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  <w:r w:rsidR="00C744C7" w:rsidRPr="00C7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D57" w:rsidRDefault="00C744C7" w:rsidP="00E94D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</w:t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значимости критериев оценки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 к настоящему Протоколу).</w:t>
      </w:r>
    </w:p>
    <w:p w:rsidR="00FF1CE0" w:rsidRDefault="00E94D5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место</w:t>
      </w:r>
      <w:r w:rsidR="00B15EEE"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0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CE0" w:rsidRPr="00FF1CE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ЧОО «БЕРКУТ51»</w:t>
      </w:r>
      <w:r w:rsidR="00FF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балл - 4,7);</w:t>
      </w:r>
    </w:p>
    <w:p w:rsidR="00E94D57" w:rsidRDefault="00E94D5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место –</w:t>
      </w:r>
      <w:r w:rsidR="00FF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CE0" w:rsidRPr="00FF1CE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ЧОП «ВАРЯГ»</w:t>
      </w:r>
      <w:r w:rsidR="00FF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балл - 4,4).</w:t>
      </w:r>
    </w:p>
    <w:p w:rsidR="00B15EEE" w:rsidRPr="00830E19" w:rsidRDefault="00B15EEE" w:rsidP="00B15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15EEE" w:rsidRDefault="00B15EEE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744C7" w:rsidRDefault="00C744C7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4D57" w:rsidRPr="00E94D57" w:rsidRDefault="00F4268F" w:rsidP="00C744C7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041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F4796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94D57">
        <w:rPr>
          <w:rFonts w:ascii="Times New Roman" w:hAnsi="Times New Roman"/>
          <w:sz w:val="28"/>
          <w:szCs w:val="28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второе место </w:t>
      </w:r>
      <w:r w:rsidR="006F5335" w:rsidRPr="006F53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частное охранное предприятие «ВАРЯГ» (ООО ЧОП «ВАРЯГ») 183032 г. Мурманск, ул. Полярные Зори, д. 11. ИНН 5190149527, КПП 519001001, ОГРН 1065190077611</w:t>
      </w:r>
      <w:r w:rsidR="006F53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F5335" w:rsidRPr="006F5335">
        <w:t xml:space="preserve"> </w:t>
      </w:r>
      <w:r w:rsidR="006F5335" w:rsidRPr="006F533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 w:rsidR="00E94D57" w:rsidRPr="006F533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94D57" w:rsidRPr="000755D1" w:rsidRDefault="00F47965" w:rsidP="00E94D5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B7EC2" w:rsidRPr="00771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71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1B7EC2" w:rsidRPr="00771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B7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EC2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договора: </w:t>
      </w:r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ии АО</w:t>
      </w:r>
      <w:proofErr w:type="gramEnd"/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«МЭС» (далее по тексту – Услуги). </w:t>
      </w:r>
    </w:p>
    <w:p w:rsidR="00E94D57" w:rsidRPr="00CA2609" w:rsidRDefault="00E94D57" w:rsidP="00E94D5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Имущество, находящееся в пользовании и владен</w:t>
      </w:r>
      <w:proofErr w:type="gramStart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ии АО</w:t>
      </w:r>
      <w:proofErr w:type="gramEnd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«МЭС», закреплено на праве хозяйственного ведения за ГОУТП «ТЭКОС» и передано АО «МЭС» на основании договоров аренды №16/10 от 16 октября 2014 года, № 09/11 от 09.11.2015 года.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E94D57" w:rsidRPr="000755D1" w:rsidRDefault="00154A0E" w:rsidP="00E94D57">
      <w:pPr>
        <w:pStyle w:val="a5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E94D57" w:rsidRPr="000755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="00E94D57" w:rsidRPr="000755D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Общее количество и место оказываемых услуг: </w:t>
      </w:r>
      <w:r w:rsidR="00E94D57" w:rsidRPr="000755D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131 400 часов,</w:t>
      </w:r>
      <w:r w:rsidR="00E94D57" w:rsidRPr="000755D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94D57" w:rsidRPr="000755D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15 (Пятнадцатью) постами физической охраны (далее – также пост), </w:t>
      </w:r>
      <w:r w:rsidR="00E94D57" w:rsidRPr="000755D1">
        <w:rPr>
          <w:rFonts w:ascii="Times New Roman" w:eastAsia="Calibri" w:hAnsi="Times New Roman" w:cs="Times New Roman"/>
          <w:sz w:val="28"/>
          <w:szCs w:val="28"/>
          <w:lang w:eastAsia="ar-SA"/>
        </w:rPr>
        <w:t>расположенными по адресам:</w:t>
      </w:r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b/>
          <w:spacing w:val="-4"/>
          <w:kern w:val="32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2 (Два) круглосуточных поста;</w:t>
      </w:r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lastRenderedPageBreak/>
        <w:t xml:space="preserve">- в п. Умба, Котельная № 18, ул. Горная, дом 41, площадь охраняемого объекта -  2923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 2 (Два) круглосуточных поста;</w:t>
      </w:r>
      <w:proofErr w:type="gramEnd"/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 - 2 (Два) круглосуточных поста;</w:t>
      </w:r>
      <w:proofErr w:type="gramEnd"/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2 (Два) круглосуточных поста;</w:t>
      </w:r>
      <w:proofErr w:type="gramEnd"/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 – 3 (Три) круглосуточных поста;</w:t>
      </w:r>
      <w:proofErr w:type="gramEnd"/>
    </w:p>
    <w:p w:rsidR="00E94D57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4 (Четыре) круглосуточных поста.</w:t>
      </w:r>
      <w:r w:rsidRPr="000755D1">
        <w:rPr>
          <w:rFonts w:ascii="Times New Roman" w:eastAsia="Times New Roman" w:hAnsi="Times New Roman" w:cs="Calibri"/>
          <w:sz w:val="28"/>
          <w:szCs w:val="28"/>
          <w:highlight w:val="yellow"/>
          <w:lang w:eastAsia="ru-RU"/>
        </w:rPr>
        <w:t xml:space="preserve"> </w:t>
      </w:r>
    </w:p>
    <w:p w:rsidR="00E94D57" w:rsidRPr="000755D1" w:rsidRDefault="00154A0E" w:rsidP="00E94D5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E94D57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.3. Режим охраны объектов:</w:t>
      </w:r>
      <w:r w:rsidR="00E94D57"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круглосуточный, включая выходные и праздничные дни</w:t>
      </w:r>
      <w:r w:rsidR="00E94D57"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F5335" w:rsidRDefault="00154A0E" w:rsidP="006F5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E94D57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</w:t>
      </w:r>
      <w:r w:rsid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</w:t>
      </w:r>
      <w:r w:rsidR="00E94D57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 </w:t>
      </w:r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6F5335" w:rsidRPr="006F5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16 293 600</w:t>
      </w:r>
      <w:r w:rsidR="006F5335" w:rsidRPr="006F5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6F5335" w:rsidRPr="006F5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6F5335" w:rsidRPr="006F5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НДС не облагается. Цена одного часа работы одного поста составляет 124  рубля 00 копеек, НДС не облагается.</w:t>
      </w:r>
    </w:p>
    <w:p w:rsidR="00E94D57" w:rsidRPr="000755D1" w:rsidRDefault="00E94D57" w:rsidP="006F5335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0755D1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E94D57" w:rsidRPr="000755D1" w:rsidRDefault="006F5335" w:rsidP="006F533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94D57" w:rsidRPr="000755D1">
        <w:rPr>
          <w:rFonts w:ascii="Times New Roman" w:eastAsia="Calibri" w:hAnsi="Times New Roman" w:cs="Times New Roman"/>
          <w:sz w:val="28"/>
          <w:szCs w:val="28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="00E94D57" w:rsidRPr="000755D1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E94D57" w:rsidRPr="000755D1" w:rsidRDefault="00E94D57" w:rsidP="006F53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Times New Roman"/>
          <w:sz w:val="28"/>
          <w:szCs w:val="28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E94D57" w:rsidRPr="000755D1" w:rsidRDefault="00E94D57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Цена одного часа работы поста является твердой на весь срок исполнения Договора.</w:t>
      </w:r>
    </w:p>
    <w:p w:rsidR="00E94D57" w:rsidRPr="000755D1" w:rsidRDefault="00E94D57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54A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</w:t>
      </w: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оказания услуг: </w:t>
      </w:r>
      <w:r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01 июля 2016 года по 30 июня 2017 года,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не более срока действия договоров аренды № </w:t>
      </w:r>
      <w:r w:rsidRPr="000755D1">
        <w:rPr>
          <w:rFonts w:ascii="Times New Roman" w:eastAsia="Times New Roman" w:hAnsi="Times New Roman" w:cs="Times New Roman"/>
          <w:spacing w:val="-4"/>
          <w:kern w:val="32"/>
          <w:sz w:val="28"/>
          <w:szCs w:val="28"/>
          <w:lang w:eastAsia="ru-RU"/>
        </w:rPr>
        <w:t xml:space="preserve">16/10 от 16 октября 2014 года, №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09/11 от 09.11.2015</w:t>
      </w:r>
      <w:r w:rsidRPr="000755D1">
        <w:rPr>
          <w:rFonts w:ascii="Times New Roman" w:eastAsia="Times New Roman" w:hAnsi="Times New Roman" w:cs="Times New Roman"/>
          <w:spacing w:val="-4"/>
          <w:kern w:val="32"/>
          <w:sz w:val="28"/>
          <w:szCs w:val="28"/>
          <w:lang w:eastAsia="ru-RU"/>
        </w:rPr>
        <w:t xml:space="preserve"> года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заключенных между</w:t>
      </w:r>
      <w:r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АО «МЭС» и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ГОУТП «ТЭКОС».</w:t>
      </w:r>
    </w:p>
    <w:p w:rsidR="00E94D57" w:rsidRPr="00CA2609" w:rsidRDefault="00154A0E" w:rsidP="00E94D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E94D57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E94D57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94D57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D57" w:rsidRPr="000755D1">
        <w:rPr>
          <w:rFonts w:ascii="Times New Roman" w:hAnsi="Times New Roman" w:cs="Times New Roman"/>
          <w:sz w:val="28"/>
          <w:szCs w:val="28"/>
        </w:rPr>
        <w:t>Оплата услуг производится ежемесячно в валюте Российской Федерации, в безналичном</w:t>
      </w:r>
      <w:r w:rsidR="00E94D57" w:rsidRPr="00075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D57" w:rsidRPr="000755D1">
        <w:rPr>
          <w:rFonts w:ascii="Times New Roman" w:hAnsi="Times New Roman" w:cs="Times New Roman"/>
          <w:sz w:val="28"/>
          <w:szCs w:val="28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="00E94D57" w:rsidRPr="000755D1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E94D57" w:rsidRPr="000755D1">
        <w:rPr>
          <w:rFonts w:ascii="Times New Roman" w:hAnsi="Times New Roman" w:cs="Times New Roman"/>
          <w:sz w:val="28"/>
          <w:szCs w:val="28"/>
        </w:rPr>
        <w:t xml:space="preserve"> Акта оказанных</w:t>
      </w:r>
      <w:r w:rsidR="00E94D57" w:rsidRPr="00075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D57" w:rsidRPr="000755D1">
        <w:rPr>
          <w:rFonts w:ascii="Times New Roman" w:hAnsi="Times New Roman" w:cs="Times New Roman"/>
          <w:sz w:val="28"/>
          <w:szCs w:val="28"/>
        </w:rPr>
        <w:t>услуг и предоставления Исполнителем счета на оплату и счета-фактуры (при наличии)</w:t>
      </w:r>
      <w:r w:rsidR="00E94D57" w:rsidRPr="000755D1">
        <w:rPr>
          <w:rFonts w:ascii="Times New Roman" w:hAnsi="Times New Roman" w:cs="Times New Roman"/>
          <w:b/>
          <w:sz w:val="28"/>
          <w:szCs w:val="28"/>
        </w:rPr>
        <w:t>.</w:t>
      </w:r>
    </w:p>
    <w:p w:rsidR="00E94D57" w:rsidRPr="000755D1" w:rsidRDefault="00E94D57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54A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</w:t>
      </w:r>
      <w:r w:rsidRPr="000755D1">
        <w:rPr>
          <w:rFonts w:ascii="Times New Roman" w:eastAsia="Times New Roman" w:hAnsi="Times New Roman" w:cs="Times New Roman"/>
          <w:b/>
          <w:spacing w:val="5"/>
          <w:kern w:val="32"/>
          <w:sz w:val="28"/>
          <w:szCs w:val="28"/>
          <w:lang w:eastAsia="ru-RU"/>
        </w:rPr>
        <w:t>Иные условия:</w:t>
      </w:r>
    </w:p>
    <w:p w:rsidR="00E94D57" w:rsidRPr="000755D1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6</w:t>
      </w:r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.7.1. 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E94D57" w:rsidRPr="000755D1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lastRenderedPageBreak/>
        <w:t>6</w:t>
      </w:r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.7.2. Общее количество работников (охранников) для оказания услуг по охране имущества должно составлять не менее 66 человек (15 постов х 4,4 чел. (рассчитано в целях соблюдения ТК РФ: 365 </w:t>
      </w:r>
      <w:proofErr w:type="spellStart"/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дн</w:t>
      </w:r>
      <w:proofErr w:type="spellEnd"/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 х 24 ч. / 1988 ч. (норма рабочего времени при 40-часовой рабочей неделе на 1 работника за период действия договора))). </w:t>
      </w:r>
    </w:p>
    <w:p w:rsidR="00E94D57" w:rsidRPr="000755D1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6</w:t>
      </w:r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.7.3. За неисполнение, ненадлежащее исполнение работниками (охранниками) Исполнителя обязатель</w:t>
      </w:r>
      <w:proofErr w:type="gramStart"/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ств пр</w:t>
      </w:r>
      <w:proofErr w:type="gramEnd"/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и нахождении на постах, указанных в п. 1.3. Договора, Заказчик вправе требовать уплаты штрафных санкций в размере определенном в Приложении № 2 к Договору на оказание охранных услуг «Перечень нарушений и размер ответственности Исполнителя».</w:t>
      </w:r>
    </w:p>
    <w:p w:rsidR="00B4337D" w:rsidRDefault="00B4337D" w:rsidP="00B4337D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94D57" w:rsidRPr="00E94D57" w:rsidRDefault="00E94D57" w:rsidP="00154A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4D57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E94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94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Комиссией по закупке было принято решение признать Победителем 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5335" w:rsidRPr="006F533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Общество с ограниченной ответственностью частная охранная организация «БЕРКУТ51» (ООО ЧОО «БЕРКУТ51») 183071 г. Мурманск, ул. Старостина, д. 29, кв. 23. ИНН 5190003542, КПП 519001001, ОГРН 1115190032143</w:t>
      </w:r>
      <w:r w:rsidR="006F533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,</w:t>
      </w:r>
      <w:r w:rsidRPr="00E94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заявке которого было присвоено </w:t>
      </w:r>
      <w:r w:rsidRP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первое место</w:t>
      </w:r>
      <w:r w:rsidRPr="00E94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заключить</w:t>
      </w:r>
      <w:r w:rsidRP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94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94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ним</w:t>
      </w:r>
      <w:r w:rsidRP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nstrText xml:space="preserve"> FORMTEXT </w:instrText>
      </w:r>
      <w:r w:rsidR="00C744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r>
      <w:r w:rsidR="00C744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separate"/>
      </w:r>
      <w:r w:rsidRPr="00E94D57">
        <w:rPr>
          <w:rFonts w:ascii="Calibri" w:eastAsia="Calibri" w:hAnsi="Calibri" w:cs="Times New Roman"/>
        </w:rPr>
        <w:fldChar w:fldCharType="end"/>
      </w:r>
      <w:bookmarkEnd w:id="9"/>
      <w:r w:rsidRPr="00E94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 на условиях, указанных в заявке Участника запроса предложений и в Документации:</w:t>
      </w:r>
    </w:p>
    <w:p w:rsidR="00E94D57" w:rsidRPr="000755D1" w:rsidRDefault="00E94D57" w:rsidP="00E94D5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7.1. Предмет договора:</w:t>
      </w:r>
      <w:r w:rsidRPr="00E94D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оказание услуг по охране имущества АО «МЭС», а также имущества, находящегося в пользовании и владен</w:t>
      </w:r>
      <w:proofErr w:type="gramStart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ии АО</w:t>
      </w:r>
      <w:proofErr w:type="gramEnd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«МЭС» (далее по тексту – Услуги). </w:t>
      </w:r>
    </w:p>
    <w:p w:rsidR="00E94D57" w:rsidRPr="00CA2609" w:rsidRDefault="00E94D57" w:rsidP="00E94D5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Имущество, находящееся в пользовании и владен</w:t>
      </w:r>
      <w:proofErr w:type="gramStart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>ии АО</w:t>
      </w:r>
      <w:proofErr w:type="gramEnd"/>
      <w:r w:rsidRPr="00075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«МЭС», закреплено на праве хозяйственного ведения за ГОУТП «ТЭКОС» и передано АО «МЭС» на основании договоров аренды №16/10 от 16 октября 2014 года, № 09/11 от 09.11.2015 года.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E94D57" w:rsidRPr="000755D1" w:rsidRDefault="00154A0E" w:rsidP="00E94D57">
      <w:pPr>
        <w:pStyle w:val="a5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E94D57" w:rsidRPr="000755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="00E94D57" w:rsidRPr="000755D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Общее количество и место оказываемых услуг: </w:t>
      </w:r>
      <w:r w:rsidR="00E94D57" w:rsidRPr="000755D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131 400 часов,</w:t>
      </w:r>
      <w:r w:rsidR="00E94D57" w:rsidRPr="000755D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94D57" w:rsidRPr="000755D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15 (Пятнадцатью) постами физической охраны (далее – также пост), </w:t>
      </w:r>
      <w:r w:rsidR="00E94D57" w:rsidRPr="000755D1">
        <w:rPr>
          <w:rFonts w:ascii="Times New Roman" w:eastAsia="Calibri" w:hAnsi="Times New Roman" w:cs="Times New Roman"/>
          <w:sz w:val="28"/>
          <w:szCs w:val="28"/>
          <w:lang w:eastAsia="ar-SA"/>
        </w:rPr>
        <w:t>расположенными по адресам:</w:t>
      </w:r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b/>
          <w:spacing w:val="-4"/>
          <w:kern w:val="32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2 (Два) круглосуточных поста;</w:t>
      </w:r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 2 (Два) круглосуточных поста;</w:t>
      </w:r>
      <w:proofErr w:type="gramEnd"/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 - 2 (Два) круглосуточных поста;</w:t>
      </w:r>
      <w:proofErr w:type="gramEnd"/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2 (Два) круглосуточных поста;</w:t>
      </w:r>
      <w:proofErr w:type="gramEnd"/>
    </w:p>
    <w:p w:rsidR="00E94D57" w:rsidRPr="000755D1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proofErr w:type="gram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 – 3 (Три) круглосуточных поста;</w:t>
      </w:r>
      <w:proofErr w:type="gramEnd"/>
    </w:p>
    <w:p w:rsidR="00E94D57" w:rsidRDefault="00E94D57" w:rsidP="00E94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кв.м</w:t>
      </w:r>
      <w:proofErr w:type="spellEnd"/>
      <w:r w:rsidRPr="000755D1"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  <w:t>. – 4 (Четыре) круглосуточных поста.</w:t>
      </w:r>
      <w:r w:rsidRPr="000755D1">
        <w:rPr>
          <w:rFonts w:ascii="Times New Roman" w:eastAsia="Times New Roman" w:hAnsi="Times New Roman" w:cs="Calibri"/>
          <w:sz w:val="28"/>
          <w:szCs w:val="28"/>
          <w:highlight w:val="yellow"/>
          <w:lang w:eastAsia="ru-RU"/>
        </w:rPr>
        <w:t xml:space="preserve"> </w:t>
      </w:r>
    </w:p>
    <w:p w:rsidR="00E94D57" w:rsidRPr="000755D1" w:rsidRDefault="00154A0E" w:rsidP="00E94D5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Calibri"/>
          <w:spacing w:val="-4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E94D57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.3. Режим охраны объектов:</w:t>
      </w:r>
      <w:r w:rsidR="00E94D57"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круглосуточный, включая выходные и праздничные дни</w:t>
      </w:r>
      <w:r w:rsidR="00E94D57"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F5335" w:rsidRDefault="00154A0E" w:rsidP="006F5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="00E94D57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</w:t>
      </w:r>
      <w:r w:rsidR="00E94D57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 </w:t>
      </w:r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6F5335" w:rsidRPr="006F5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17 707 </w:t>
      </w:r>
      <w:r w:rsidR="00D95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464</w:t>
      </w:r>
      <w:r w:rsidR="006F5335" w:rsidRPr="006F5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D16AE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F5335" w:rsidRPr="006F5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35" w:rsidRPr="006F5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6F5335" w:rsidRPr="006F5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НДС. Цена одного часа работы одного поста составляет 134  рубля 76 копеек, в том числе НДС.</w:t>
      </w:r>
    </w:p>
    <w:p w:rsidR="00E94D57" w:rsidRPr="000755D1" w:rsidRDefault="00E94D57" w:rsidP="006F5335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0755D1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E94D57" w:rsidRPr="000755D1" w:rsidRDefault="006F5335" w:rsidP="006F533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94D57" w:rsidRPr="000755D1">
        <w:rPr>
          <w:rFonts w:ascii="Times New Roman" w:eastAsia="Calibri" w:hAnsi="Times New Roman" w:cs="Times New Roman"/>
          <w:sz w:val="28"/>
          <w:szCs w:val="28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="00E94D57" w:rsidRPr="000755D1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E94D57" w:rsidRPr="000755D1" w:rsidRDefault="00E94D57" w:rsidP="006F53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0755D1">
        <w:rPr>
          <w:rFonts w:ascii="Times New Roman" w:eastAsia="Calibri" w:hAnsi="Times New Roman" w:cs="Times New Roman"/>
          <w:sz w:val="28"/>
          <w:szCs w:val="28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E94D57" w:rsidRPr="000755D1" w:rsidRDefault="006F5335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ab/>
      </w:r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Цена одного часа работы поста является твердой на весь срок исполнения Договора.</w:t>
      </w:r>
    </w:p>
    <w:p w:rsidR="00E94D57" w:rsidRPr="000755D1" w:rsidRDefault="00E94D57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54A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</w:t>
      </w: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оказания услуг: </w:t>
      </w:r>
      <w:r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01 июля 2016 года по 30 июня 2017 года,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не более срока действия договоров аренды № </w:t>
      </w:r>
      <w:r w:rsidRPr="000755D1">
        <w:rPr>
          <w:rFonts w:ascii="Times New Roman" w:eastAsia="Times New Roman" w:hAnsi="Times New Roman" w:cs="Times New Roman"/>
          <w:spacing w:val="-4"/>
          <w:kern w:val="32"/>
          <w:sz w:val="28"/>
          <w:szCs w:val="28"/>
          <w:lang w:eastAsia="ru-RU"/>
        </w:rPr>
        <w:t xml:space="preserve">16/10 от 16 октября 2014 года, №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09/11 от 09.11.2015</w:t>
      </w:r>
      <w:r w:rsidRPr="000755D1">
        <w:rPr>
          <w:rFonts w:ascii="Times New Roman" w:eastAsia="Times New Roman" w:hAnsi="Times New Roman" w:cs="Times New Roman"/>
          <w:spacing w:val="-4"/>
          <w:kern w:val="32"/>
          <w:sz w:val="28"/>
          <w:szCs w:val="28"/>
          <w:lang w:eastAsia="ru-RU"/>
        </w:rPr>
        <w:t xml:space="preserve"> года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заключенных между</w:t>
      </w:r>
      <w:r w:rsidRPr="00075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АО «МЭС» и </w:t>
      </w:r>
      <w:r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ГОУТП «ТЭКОС».</w:t>
      </w:r>
    </w:p>
    <w:p w:rsidR="00E94D57" w:rsidRPr="00CA2609" w:rsidRDefault="00154A0E" w:rsidP="00E94D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E94D57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94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E94D57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94D57"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="00E94D57" w:rsidRPr="00075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D57" w:rsidRPr="000755D1">
        <w:rPr>
          <w:rFonts w:ascii="Times New Roman" w:hAnsi="Times New Roman" w:cs="Times New Roman"/>
          <w:sz w:val="28"/>
          <w:szCs w:val="28"/>
        </w:rPr>
        <w:t>Оплата услуг производится ежемесячно в валюте Российской Федерации, в безналичном</w:t>
      </w:r>
      <w:r w:rsidR="00E94D57" w:rsidRPr="00075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D57" w:rsidRPr="000755D1">
        <w:rPr>
          <w:rFonts w:ascii="Times New Roman" w:hAnsi="Times New Roman" w:cs="Times New Roman"/>
          <w:sz w:val="28"/>
          <w:szCs w:val="28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="00E94D57" w:rsidRPr="000755D1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E94D57" w:rsidRPr="000755D1">
        <w:rPr>
          <w:rFonts w:ascii="Times New Roman" w:hAnsi="Times New Roman" w:cs="Times New Roman"/>
          <w:sz w:val="28"/>
          <w:szCs w:val="28"/>
        </w:rPr>
        <w:t xml:space="preserve"> Акта оказанных</w:t>
      </w:r>
      <w:r w:rsidR="00E94D57" w:rsidRPr="00075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D57" w:rsidRPr="000755D1">
        <w:rPr>
          <w:rFonts w:ascii="Times New Roman" w:hAnsi="Times New Roman" w:cs="Times New Roman"/>
          <w:sz w:val="28"/>
          <w:szCs w:val="28"/>
        </w:rPr>
        <w:t>услуг и предоставления Исполнителем счета на оплату и счета-фактуры (при наличии)</w:t>
      </w:r>
      <w:r w:rsidR="00E94D57" w:rsidRPr="000755D1">
        <w:rPr>
          <w:rFonts w:ascii="Times New Roman" w:hAnsi="Times New Roman" w:cs="Times New Roman"/>
          <w:b/>
          <w:sz w:val="28"/>
          <w:szCs w:val="28"/>
        </w:rPr>
        <w:t>.</w:t>
      </w:r>
    </w:p>
    <w:p w:rsidR="00E94D57" w:rsidRPr="000755D1" w:rsidRDefault="00E94D57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8"/>
          <w:szCs w:val="28"/>
          <w:lang w:eastAsia="ru-RU"/>
        </w:rPr>
      </w:pP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54A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07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</w:t>
      </w:r>
      <w:r w:rsidRPr="000755D1">
        <w:rPr>
          <w:rFonts w:ascii="Times New Roman" w:eastAsia="Times New Roman" w:hAnsi="Times New Roman" w:cs="Times New Roman"/>
          <w:b/>
          <w:spacing w:val="5"/>
          <w:kern w:val="32"/>
          <w:sz w:val="28"/>
          <w:szCs w:val="28"/>
          <w:lang w:eastAsia="ru-RU"/>
        </w:rPr>
        <w:t>Иные условия:</w:t>
      </w:r>
    </w:p>
    <w:p w:rsidR="00E94D57" w:rsidRPr="000755D1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7</w:t>
      </w:r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.7.1. 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E94D57" w:rsidRPr="000755D1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7</w:t>
      </w:r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.7.2. Общее количество работников (охранников) для оказания услуг по охране имущества должно составлять не менее 66 человек (15 постов х 4,4 чел. (рассчитано в целях соблюдения ТК РФ: 365 </w:t>
      </w:r>
      <w:proofErr w:type="spellStart"/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дн</w:t>
      </w:r>
      <w:proofErr w:type="spellEnd"/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 xml:space="preserve">. х 24 ч. / 1988 ч. (норма рабочего времени при 40-часовой рабочей неделе на 1 работника за период действия договора))). </w:t>
      </w:r>
    </w:p>
    <w:p w:rsidR="00E94D57" w:rsidRPr="000755D1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7</w:t>
      </w:r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.7.3. За неисполнение, ненадлежащее исполнение работниками (охранниками) Исполнителя обязатель</w:t>
      </w:r>
      <w:proofErr w:type="gramStart"/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ств пр</w:t>
      </w:r>
      <w:proofErr w:type="gramEnd"/>
      <w:r w:rsidR="00E94D57" w:rsidRPr="000755D1">
        <w:rPr>
          <w:rFonts w:ascii="Times New Roman" w:eastAsia="Times New Roman" w:hAnsi="Times New Roman" w:cs="Times New Roman"/>
          <w:spacing w:val="5"/>
          <w:kern w:val="32"/>
          <w:sz w:val="28"/>
          <w:szCs w:val="28"/>
          <w:lang w:eastAsia="ru-RU"/>
        </w:rPr>
        <w:t>и нахождении на постах, указанных в п. 1.3. Договора, Заказчик вправе требовать уплаты штрафных санкций в размере определенном в Приложении № 2 к Договору на оказание охранных услуг «Перечень нарушений и размер ответственности Исполнителя».</w:t>
      </w:r>
    </w:p>
    <w:p w:rsidR="00444A9B" w:rsidRPr="00D40F94" w:rsidRDefault="00444A9B" w:rsidP="00444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0F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4A9B" w:rsidRDefault="00444A9B" w:rsidP="00444A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86057" w:rsidRPr="003345FE" w:rsidRDefault="00886057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54B7D" w:rsidRPr="00CA2609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CA2609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410C0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5463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по закупке, </w:t>
      </w:r>
    </w:p>
    <w:p w:rsidR="003D57CA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Заказчика (АО «МЭС») </w:t>
      </w:r>
    </w:p>
    <w:p w:rsidR="00713F8F" w:rsidRPr="00CA2609" w:rsidRDefault="002B623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Pr="00CA2609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CA2609" w:rsidRDefault="002B623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Островский                                                       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5D491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5D491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Бобыкин</w:t>
      </w:r>
      <w:proofErr w:type="spellEnd"/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4E05" w:rsidRPr="00CA2609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B433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B4337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B433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7D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 Решетников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Default="004669F2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r w:rsidR="00792C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C744C7">
      <w:headerReference w:type="default" r:id="rId9"/>
      <w:pgSz w:w="11906" w:h="16838"/>
      <w:pgMar w:top="993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44C7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F11BE2">
          <w:rPr>
            <w:rFonts w:ascii="Times New Roman" w:eastAsia="Calibri" w:hAnsi="Times New Roman" w:cs="Times New Roman"/>
            <w:sz w:val="16"/>
            <w:szCs w:val="16"/>
          </w:rPr>
          <w:t>28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F11BE2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3C316F" w:rsidRP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F11BE2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11BE2" w:rsidRPr="00F11BE2">
          <w:rPr>
            <w:rFonts w:ascii="Times New Roman" w:eastAsia="Calibri" w:hAnsi="Times New Roman" w:cs="Times New Roman"/>
            <w:sz w:val="16"/>
            <w:szCs w:val="16"/>
          </w:rPr>
          <w:t>на оказание услуг по охране имущества АО «МЭС»,</w:t>
        </w:r>
      </w:p>
      <w:p w:rsidR="003C316F" w:rsidRDefault="00F11BE2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11BE2">
          <w:rPr>
            <w:rFonts w:ascii="Times New Roman" w:eastAsia="Calibri" w:hAnsi="Times New Roman" w:cs="Times New Roman"/>
            <w:sz w:val="16"/>
            <w:szCs w:val="16"/>
          </w:rPr>
          <w:t>а также имущества находящегося в пользовании и владен</w:t>
        </w:r>
        <w:proofErr w:type="gramStart"/>
        <w:r w:rsidRPr="00F11BE2">
          <w:rPr>
            <w:rFonts w:ascii="Times New Roman" w:eastAsia="Calibri" w:hAnsi="Times New Roman" w:cs="Times New Roman"/>
            <w:sz w:val="16"/>
            <w:szCs w:val="16"/>
          </w:rPr>
          <w:t>ии АО</w:t>
        </w:r>
        <w:proofErr w:type="gramEnd"/>
        <w:r w:rsidRPr="00F11BE2">
          <w:rPr>
            <w:rFonts w:ascii="Times New Roman" w:eastAsia="Calibri" w:hAnsi="Times New Roman" w:cs="Times New Roman"/>
            <w:sz w:val="16"/>
            <w:szCs w:val="16"/>
          </w:rPr>
          <w:t xml:space="preserve"> «МЭС»</w:t>
        </w:r>
      </w:p>
      <w:p w:rsidR="003C316F" w:rsidRPr="003C316F" w:rsidRDefault="00C744C7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0C39"/>
    <w:rsid w:val="00025726"/>
    <w:rsid w:val="00031419"/>
    <w:rsid w:val="00033348"/>
    <w:rsid w:val="00036FA0"/>
    <w:rsid w:val="000410C0"/>
    <w:rsid w:val="00041DA2"/>
    <w:rsid w:val="00044335"/>
    <w:rsid w:val="000463C3"/>
    <w:rsid w:val="000526AC"/>
    <w:rsid w:val="00060F49"/>
    <w:rsid w:val="00062867"/>
    <w:rsid w:val="00062925"/>
    <w:rsid w:val="000639B4"/>
    <w:rsid w:val="00065B24"/>
    <w:rsid w:val="00070184"/>
    <w:rsid w:val="000746E3"/>
    <w:rsid w:val="000755D1"/>
    <w:rsid w:val="0007706F"/>
    <w:rsid w:val="0008185D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3128"/>
    <w:rsid w:val="00126460"/>
    <w:rsid w:val="00136C35"/>
    <w:rsid w:val="0013795D"/>
    <w:rsid w:val="00140582"/>
    <w:rsid w:val="001433F6"/>
    <w:rsid w:val="00154A0E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B7EC2"/>
    <w:rsid w:val="001C5DDA"/>
    <w:rsid w:val="001C7087"/>
    <w:rsid w:val="001D239B"/>
    <w:rsid w:val="001D3934"/>
    <w:rsid w:val="001D4427"/>
    <w:rsid w:val="001E1413"/>
    <w:rsid w:val="001E2477"/>
    <w:rsid w:val="001E26ED"/>
    <w:rsid w:val="001F083B"/>
    <w:rsid w:val="00205D7E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479F7"/>
    <w:rsid w:val="00252347"/>
    <w:rsid w:val="00253CC0"/>
    <w:rsid w:val="00255270"/>
    <w:rsid w:val="002569B9"/>
    <w:rsid w:val="00260167"/>
    <w:rsid w:val="00265426"/>
    <w:rsid w:val="002761DD"/>
    <w:rsid w:val="00282FC7"/>
    <w:rsid w:val="00284CA1"/>
    <w:rsid w:val="00295CE3"/>
    <w:rsid w:val="002B4A6F"/>
    <w:rsid w:val="002B6231"/>
    <w:rsid w:val="002C3649"/>
    <w:rsid w:val="002E4AE4"/>
    <w:rsid w:val="002F1871"/>
    <w:rsid w:val="00300005"/>
    <w:rsid w:val="0030671C"/>
    <w:rsid w:val="00313490"/>
    <w:rsid w:val="00320BF3"/>
    <w:rsid w:val="0032137F"/>
    <w:rsid w:val="003217D1"/>
    <w:rsid w:val="00323733"/>
    <w:rsid w:val="003255D6"/>
    <w:rsid w:val="00326032"/>
    <w:rsid w:val="0033001A"/>
    <w:rsid w:val="003345FE"/>
    <w:rsid w:val="00334EE2"/>
    <w:rsid w:val="00342787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8DE"/>
    <w:rsid w:val="00383B4F"/>
    <w:rsid w:val="00385459"/>
    <w:rsid w:val="00394A42"/>
    <w:rsid w:val="00396684"/>
    <w:rsid w:val="00397FF6"/>
    <w:rsid w:val="003A1A4F"/>
    <w:rsid w:val="003A44A1"/>
    <w:rsid w:val="003B2D3C"/>
    <w:rsid w:val="003C316F"/>
    <w:rsid w:val="003D57CA"/>
    <w:rsid w:val="003D6542"/>
    <w:rsid w:val="003E5B40"/>
    <w:rsid w:val="003F3CC9"/>
    <w:rsid w:val="003F7049"/>
    <w:rsid w:val="004022A8"/>
    <w:rsid w:val="00414E05"/>
    <w:rsid w:val="00417BC8"/>
    <w:rsid w:val="00423401"/>
    <w:rsid w:val="00434FCA"/>
    <w:rsid w:val="004355FB"/>
    <w:rsid w:val="00444A9B"/>
    <w:rsid w:val="00445436"/>
    <w:rsid w:val="004532C2"/>
    <w:rsid w:val="004537C4"/>
    <w:rsid w:val="0046170B"/>
    <w:rsid w:val="004669F2"/>
    <w:rsid w:val="00483B46"/>
    <w:rsid w:val="004871C8"/>
    <w:rsid w:val="00492310"/>
    <w:rsid w:val="00493EF5"/>
    <w:rsid w:val="004A095E"/>
    <w:rsid w:val="004A2C65"/>
    <w:rsid w:val="004A5871"/>
    <w:rsid w:val="004A7B80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570E8"/>
    <w:rsid w:val="005600DB"/>
    <w:rsid w:val="005701F9"/>
    <w:rsid w:val="005720E7"/>
    <w:rsid w:val="005748D4"/>
    <w:rsid w:val="00575FD2"/>
    <w:rsid w:val="00576779"/>
    <w:rsid w:val="00584318"/>
    <w:rsid w:val="00592F1D"/>
    <w:rsid w:val="005B6EF6"/>
    <w:rsid w:val="005C3ED1"/>
    <w:rsid w:val="005C48AF"/>
    <w:rsid w:val="005C6B99"/>
    <w:rsid w:val="005C6F22"/>
    <w:rsid w:val="005D0FB4"/>
    <w:rsid w:val="005D2385"/>
    <w:rsid w:val="005D2944"/>
    <w:rsid w:val="005D4913"/>
    <w:rsid w:val="005E1EAF"/>
    <w:rsid w:val="005E7141"/>
    <w:rsid w:val="005F76B5"/>
    <w:rsid w:val="00600EAD"/>
    <w:rsid w:val="00611C67"/>
    <w:rsid w:val="006120B6"/>
    <w:rsid w:val="0061675B"/>
    <w:rsid w:val="0062135B"/>
    <w:rsid w:val="00624466"/>
    <w:rsid w:val="006257E2"/>
    <w:rsid w:val="00625931"/>
    <w:rsid w:val="006301C7"/>
    <w:rsid w:val="00632728"/>
    <w:rsid w:val="006368AC"/>
    <w:rsid w:val="00636FD6"/>
    <w:rsid w:val="006418B2"/>
    <w:rsid w:val="00645BDB"/>
    <w:rsid w:val="00656904"/>
    <w:rsid w:val="00660B05"/>
    <w:rsid w:val="006714F6"/>
    <w:rsid w:val="00674DA5"/>
    <w:rsid w:val="0068050F"/>
    <w:rsid w:val="0068491A"/>
    <w:rsid w:val="0068529C"/>
    <w:rsid w:val="00690C84"/>
    <w:rsid w:val="00692C9B"/>
    <w:rsid w:val="00693F58"/>
    <w:rsid w:val="006940C0"/>
    <w:rsid w:val="006A3BF1"/>
    <w:rsid w:val="006B7485"/>
    <w:rsid w:val="006D0199"/>
    <w:rsid w:val="006E15F6"/>
    <w:rsid w:val="006E1955"/>
    <w:rsid w:val="006E41A2"/>
    <w:rsid w:val="006E5174"/>
    <w:rsid w:val="006E687E"/>
    <w:rsid w:val="006F4A17"/>
    <w:rsid w:val="006F5335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7105B"/>
    <w:rsid w:val="00782727"/>
    <w:rsid w:val="007849CE"/>
    <w:rsid w:val="00792CB6"/>
    <w:rsid w:val="00794A5A"/>
    <w:rsid w:val="007A33C0"/>
    <w:rsid w:val="007A518C"/>
    <w:rsid w:val="007A6BCC"/>
    <w:rsid w:val="007B750B"/>
    <w:rsid w:val="007C1326"/>
    <w:rsid w:val="007C357E"/>
    <w:rsid w:val="007D0397"/>
    <w:rsid w:val="007E0ED3"/>
    <w:rsid w:val="007E4909"/>
    <w:rsid w:val="007F1C49"/>
    <w:rsid w:val="007F1ED2"/>
    <w:rsid w:val="007F2B55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661"/>
    <w:rsid w:val="008B1941"/>
    <w:rsid w:val="008B7133"/>
    <w:rsid w:val="008C0B21"/>
    <w:rsid w:val="008C7144"/>
    <w:rsid w:val="008D559B"/>
    <w:rsid w:val="008E061C"/>
    <w:rsid w:val="008E40DC"/>
    <w:rsid w:val="008E42D0"/>
    <w:rsid w:val="008E48FE"/>
    <w:rsid w:val="008F1030"/>
    <w:rsid w:val="009000CC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32116"/>
    <w:rsid w:val="00A34B3E"/>
    <w:rsid w:val="00A35F72"/>
    <w:rsid w:val="00A468F5"/>
    <w:rsid w:val="00A50937"/>
    <w:rsid w:val="00A51873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175"/>
    <w:rsid w:val="00AC7B87"/>
    <w:rsid w:val="00AD0391"/>
    <w:rsid w:val="00AD0659"/>
    <w:rsid w:val="00AD0F03"/>
    <w:rsid w:val="00AD1E3F"/>
    <w:rsid w:val="00AD474F"/>
    <w:rsid w:val="00AD6F9F"/>
    <w:rsid w:val="00AE1547"/>
    <w:rsid w:val="00AE1B6F"/>
    <w:rsid w:val="00AE3B4B"/>
    <w:rsid w:val="00AF4F31"/>
    <w:rsid w:val="00AF6185"/>
    <w:rsid w:val="00AF7D81"/>
    <w:rsid w:val="00B14A5A"/>
    <w:rsid w:val="00B15EEE"/>
    <w:rsid w:val="00B17822"/>
    <w:rsid w:val="00B22541"/>
    <w:rsid w:val="00B230B8"/>
    <w:rsid w:val="00B23C5F"/>
    <w:rsid w:val="00B37885"/>
    <w:rsid w:val="00B409EC"/>
    <w:rsid w:val="00B40DDD"/>
    <w:rsid w:val="00B4337D"/>
    <w:rsid w:val="00B52443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D29B8"/>
    <w:rsid w:val="00BD48B1"/>
    <w:rsid w:val="00BD6C7B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3434E"/>
    <w:rsid w:val="00C421A8"/>
    <w:rsid w:val="00C4418F"/>
    <w:rsid w:val="00C47BB3"/>
    <w:rsid w:val="00C50052"/>
    <w:rsid w:val="00C52019"/>
    <w:rsid w:val="00C653ED"/>
    <w:rsid w:val="00C70C25"/>
    <w:rsid w:val="00C71F33"/>
    <w:rsid w:val="00C72135"/>
    <w:rsid w:val="00C744C7"/>
    <w:rsid w:val="00C74A53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A2609"/>
    <w:rsid w:val="00CB3F92"/>
    <w:rsid w:val="00CB6734"/>
    <w:rsid w:val="00CD204F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156CA"/>
    <w:rsid w:val="00D16AEA"/>
    <w:rsid w:val="00D20C7E"/>
    <w:rsid w:val="00D2319A"/>
    <w:rsid w:val="00D31603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95AD3"/>
    <w:rsid w:val="00DA24C3"/>
    <w:rsid w:val="00DA69BA"/>
    <w:rsid w:val="00DB59ED"/>
    <w:rsid w:val="00DB6BAA"/>
    <w:rsid w:val="00DC5B53"/>
    <w:rsid w:val="00DE0E60"/>
    <w:rsid w:val="00DE13FB"/>
    <w:rsid w:val="00DE3524"/>
    <w:rsid w:val="00E00AFF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6ACE"/>
    <w:rsid w:val="00E87EF4"/>
    <w:rsid w:val="00E945B4"/>
    <w:rsid w:val="00E94D57"/>
    <w:rsid w:val="00EA08BF"/>
    <w:rsid w:val="00EA0974"/>
    <w:rsid w:val="00EA624D"/>
    <w:rsid w:val="00EA70D7"/>
    <w:rsid w:val="00EC2EEC"/>
    <w:rsid w:val="00EC371E"/>
    <w:rsid w:val="00ED2102"/>
    <w:rsid w:val="00EE5D3C"/>
    <w:rsid w:val="00F003CB"/>
    <w:rsid w:val="00F01E3C"/>
    <w:rsid w:val="00F07457"/>
    <w:rsid w:val="00F077F4"/>
    <w:rsid w:val="00F11BE2"/>
    <w:rsid w:val="00F170F6"/>
    <w:rsid w:val="00F213BF"/>
    <w:rsid w:val="00F23D84"/>
    <w:rsid w:val="00F302ED"/>
    <w:rsid w:val="00F30F2C"/>
    <w:rsid w:val="00F3331C"/>
    <w:rsid w:val="00F33729"/>
    <w:rsid w:val="00F37553"/>
    <w:rsid w:val="00F4268F"/>
    <w:rsid w:val="00F47965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B23FC"/>
    <w:rsid w:val="00FC30FC"/>
    <w:rsid w:val="00FD20DC"/>
    <w:rsid w:val="00FD4C3F"/>
    <w:rsid w:val="00FD6A0E"/>
    <w:rsid w:val="00FE049F"/>
    <w:rsid w:val="00FF1CE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AE7B1-0C20-45CC-9297-3B6465FF6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9</Pages>
  <Words>2951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28</cp:revision>
  <cp:lastPrinted>2016-06-30T11:56:00Z</cp:lastPrinted>
  <dcterms:created xsi:type="dcterms:W3CDTF">2016-05-05T06:16:00Z</dcterms:created>
  <dcterms:modified xsi:type="dcterms:W3CDTF">2016-06-30T12:46:00Z</dcterms:modified>
</cp:coreProperties>
</file>