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A9D" w:rsidRDefault="00613A9D" w:rsidP="00192717">
      <w:pPr>
        <w:suppressAutoHyphens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>УТВЕРЖДАЮ</w:t>
      </w:r>
    </w:p>
    <w:p w:rsidR="00613A9D" w:rsidRDefault="00613A9D" w:rsidP="00613A9D">
      <w:pPr>
        <w:suppressAutoHyphens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Генеральный директор                                                       </w:t>
      </w:r>
    </w:p>
    <w:p w:rsidR="00613A9D" w:rsidRDefault="00613A9D" w:rsidP="00613A9D">
      <w:pPr>
        <w:suppressAutoHyphens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>акционерного общества  «</w:t>
      </w:r>
      <w:proofErr w:type="spellStart"/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Мурманэнергосбыт</w:t>
      </w:r>
      <w:proofErr w:type="spellEnd"/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</w:p>
    <w:p w:rsidR="00613A9D" w:rsidRDefault="00613A9D" w:rsidP="00613A9D">
      <w:pPr>
        <w:suppressAutoHyphens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А.Ю. Филиппов</w:t>
      </w:r>
      <w:r w:rsidRPr="00613A9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2B1CA6" w:rsidRDefault="00613A9D" w:rsidP="00613A9D">
      <w:pPr>
        <w:suppressAutoHyphens/>
        <w:spacing w:after="0" w:line="240" w:lineRule="auto"/>
        <w:ind w:left="6804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Приказ №</w:t>
      </w:r>
      <w:r w:rsidR="001E14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2739">
        <w:rPr>
          <w:rFonts w:ascii="Times New Roman" w:eastAsia="Times New Roman" w:hAnsi="Times New Roman" w:cs="Times New Roman"/>
          <w:sz w:val="24"/>
          <w:szCs w:val="24"/>
          <w:lang w:eastAsia="ar-SA"/>
        </w:rPr>
        <w:t>227</w:t>
      </w:r>
      <w:r w:rsidRPr="00FC203C">
        <w:rPr>
          <w:rFonts w:ascii="Times New Roman" w:eastAsia="Times New Roman" w:hAnsi="Times New Roman" w:cs="Times New Roman"/>
          <w:sz w:val="24"/>
          <w:szCs w:val="24"/>
          <w:lang w:eastAsia="ar-SA"/>
        </w:rPr>
        <w:t>-з</w:t>
      </w:r>
      <w:r w:rsidRPr="00B857F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F64F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="001E14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2739">
        <w:rPr>
          <w:rFonts w:ascii="Times New Roman" w:eastAsia="Times New Roman" w:hAnsi="Times New Roman" w:cs="Times New Roman"/>
          <w:sz w:val="24"/>
          <w:szCs w:val="24"/>
          <w:lang w:eastAsia="ar-SA"/>
        </w:rPr>
        <w:t>02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7C0590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FC203C">
        <w:rPr>
          <w:rFonts w:ascii="Times New Roman" w:eastAsia="Times New Roman" w:hAnsi="Times New Roman" w:cs="Times New Roman"/>
          <w:sz w:val="24"/>
          <w:szCs w:val="24"/>
          <w:lang w:eastAsia="ar-SA"/>
        </w:rPr>
        <w:t>2016</w:t>
      </w: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851"/>
        </w:tabs>
        <w:suppressAutoHyphens/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244A6A" w:rsidP="00244A6A">
      <w:pPr>
        <w:suppressAutoHyphens/>
        <w:jc w:val="center"/>
        <w:rPr>
          <w:rFonts w:ascii="Times New Roman" w:eastAsia="Calibri" w:hAnsi="Times New Roman" w:cs="Times New Roman"/>
          <w:b/>
          <w:sz w:val="28"/>
          <w:szCs w:val="28"/>
          <w:lang w:eastAsia="ar-SA"/>
        </w:rPr>
      </w:pPr>
      <w:r w:rsidRPr="00244A6A">
        <w:rPr>
          <w:rFonts w:ascii="Times New Roman" w:eastAsia="Calibri" w:hAnsi="Times New Roman" w:cs="Times New Roman"/>
          <w:b/>
          <w:sz w:val="28"/>
          <w:szCs w:val="28"/>
          <w:lang w:eastAsia="ar-SA"/>
        </w:rPr>
        <w:t>ДОКУМЕНТАЦИЯ</w:t>
      </w:r>
    </w:p>
    <w:p w:rsidR="00C04D13" w:rsidRPr="00244A6A" w:rsidRDefault="00C04D13" w:rsidP="00244A6A">
      <w:pPr>
        <w:suppressAutoHyphens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</w:p>
    <w:p w:rsidR="00244A6A" w:rsidRPr="00244A6A" w:rsidRDefault="00521006" w:rsidP="00021EEA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о проведении </w:t>
      </w:r>
      <w:r w:rsidRPr="00C04D13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 запроса предложений </w:t>
      </w:r>
      <w:r w:rsidRPr="00405AF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 xml:space="preserve">на право заключения </w:t>
      </w:r>
      <w:r w:rsidR="00021EEA" w:rsidRPr="00021EEA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договора поставки металлопродукции</w:t>
      </w:r>
    </w:p>
    <w:p w:rsidR="00244A6A" w:rsidRPr="00244A6A" w:rsidRDefault="00244A6A" w:rsidP="00244A6A">
      <w:pPr>
        <w:widowControl w:val="0"/>
        <w:suppressAutoHyphens/>
        <w:autoSpaceDE w:val="0"/>
        <w:spacing w:before="2" w:after="0" w:line="180" w:lineRule="exact"/>
        <w:rPr>
          <w:rFonts w:ascii="Times New Roman" w:eastAsia="Times New Roman" w:hAnsi="Times New Roman" w:cs="Times New Roman"/>
          <w:sz w:val="18"/>
          <w:szCs w:val="18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5218" w:rsidRDefault="00525218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410D" w:rsidRDefault="002A410D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410D" w:rsidRDefault="002A410D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410D" w:rsidRDefault="002A410D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410D" w:rsidRDefault="002A410D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A410D" w:rsidRDefault="002A410D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92717" w:rsidRDefault="0019271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521006" w:rsidRPr="00244A6A" w:rsidRDefault="00521006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64927" w:rsidRDefault="0066492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664927" w:rsidRPr="00244A6A" w:rsidRDefault="00664927" w:rsidP="00244A6A">
      <w:pPr>
        <w:widowControl w:val="0"/>
        <w:suppressAutoHyphens/>
        <w:autoSpaceDE w:val="0"/>
        <w:spacing w:after="0" w:line="200" w:lineRule="exac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</w:pP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г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М</w:t>
      </w:r>
      <w:r w:rsidRPr="00244A6A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244A6A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Pr="00244A6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244A6A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с</w:t>
      </w:r>
      <w:r w:rsidRPr="00244A6A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к</w:t>
      </w:r>
      <w:r w:rsidRPr="00244A6A">
        <w:rPr>
          <w:rFonts w:ascii="Times New Roman" w:eastAsia="Times New Roman" w:hAnsi="Times New Roman" w:cs="Times New Roman"/>
          <w:spacing w:val="-12"/>
          <w:sz w:val="24"/>
          <w:szCs w:val="24"/>
          <w:lang w:eastAsia="ar-SA"/>
        </w:rPr>
        <w:t xml:space="preserve"> </w:t>
      </w:r>
    </w:p>
    <w:p w:rsidR="00244A6A" w:rsidRPr="00244A6A" w:rsidRDefault="00244A6A" w:rsidP="00244A6A">
      <w:pPr>
        <w:widowControl w:val="0"/>
        <w:suppressAutoHyphens/>
        <w:autoSpaceDE w:val="0"/>
        <w:spacing w:after="0" w:line="240" w:lineRule="auto"/>
        <w:ind w:left="3275" w:right="3161"/>
        <w:jc w:val="center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521006">
        <w:rPr>
          <w:rFonts w:ascii="Times New Roman" w:eastAsia="Times New Roman" w:hAnsi="Times New Roman" w:cs="Times New Roman"/>
          <w:sz w:val="24"/>
          <w:szCs w:val="24"/>
          <w:lang w:eastAsia="ar-SA"/>
        </w:rPr>
        <w:t>6</w:t>
      </w:r>
      <w:r w:rsidRPr="00244A6A">
        <w:rPr>
          <w:rFonts w:ascii="Times New Roman" w:eastAsia="Times New Roman" w:hAnsi="Times New Roman" w:cs="Times New Roman"/>
          <w:spacing w:val="-3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spacing w:val="-1"/>
          <w:w w:val="99"/>
          <w:sz w:val="24"/>
          <w:szCs w:val="24"/>
          <w:lang w:eastAsia="ar-SA"/>
        </w:rPr>
        <w:t>г.</w:t>
      </w:r>
    </w:p>
    <w:p w:rsidR="00244A6A" w:rsidRPr="00A3108C" w:rsidRDefault="00244A6A" w:rsidP="005F3D0B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0" w:name="_Toc452631260"/>
      <w:r w:rsidRPr="00A3108C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ar-SA"/>
        </w:rPr>
        <w:lastRenderedPageBreak/>
        <w:t>Информационная карта</w:t>
      </w:r>
      <w:bookmarkEnd w:id="0"/>
    </w:p>
    <w:p w:rsidR="00BC7445" w:rsidRPr="005F3D0B" w:rsidRDefault="009F5839" w:rsidP="00422FA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о проведении </w:t>
      </w:r>
      <w:r w:rsidRPr="009F2BA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запроса предложений на право заключения </w:t>
      </w:r>
      <w:r w:rsidR="00021EEA" w:rsidRPr="00021E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договора поставки металлопродукции</w:t>
      </w:r>
    </w:p>
    <w:p w:rsidR="00DC1A35" w:rsidRDefault="00DC1A35" w:rsidP="00422FA3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iCs/>
          <w:sz w:val="24"/>
          <w:szCs w:val="24"/>
          <w:lang w:eastAsia="ar-SA"/>
        </w:rPr>
      </w:pPr>
    </w:p>
    <w:p w:rsidR="00244A6A" w:rsidRPr="009F5839" w:rsidRDefault="00244A6A" w:rsidP="005D4576">
      <w:pPr>
        <w:pStyle w:val="afffa"/>
        <w:numPr>
          <w:ilvl w:val="0"/>
          <w:numId w:val="35"/>
        </w:numPr>
        <w:tabs>
          <w:tab w:val="left" w:pos="6987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F5839">
        <w:rPr>
          <w:rFonts w:ascii="Times New Roman" w:eastAsia="Times New Roman" w:hAnsi="Times New Roman"/>
          <w:b/>
          <w:sz w:val="24"/>
          <w:szCs w:val="24"/>
        </w:rPr>
        <w:t>Способ проведения закупки:</w:t>
      </w:r>
      <w:r w:rsidRPr="009F5839">
        <w:rPr>
          <w:rFonts w:ascii="Times New Roman" w:eastAsia="Times New Roman" w:hAnsi="Times New Roman"/>
          <w:sz w:val="24"/>
          <w:szCs w:val="24"/>
        </w:rPr>
        <w:t xml:space="preserve"> запрос предложений</w:t>
      </w:r>
      <w:r w:rsidR="00C04D13" w:rsidRPr="009F5839">
        <w:rPr>
          <w:rFonts w:ascii="Times New Roman" w:eastAsia="Times New Roman" w:hAnsi="Times New Roman"/>
          <w:sz w:val="24"/>
          <w:szCs w:val="24"/>
        </w:rPr>
        <w:t>.</w:t>
      </w:r>
    </w:p>
    <w:p w:rsidR="009F5839" w:rsidRDefault="009F5839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 Сведения о Заказчике проведения закупки.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2.1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F5839" w:rsidRPr="00B728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Наименование: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А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кционерное о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бщество «</w:t>
      </w:r>
      <w:proofErr w:type="spellStart"/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Мурманэнергосбыт</w:t>
      </w:r>
      <w:proofErr w:type="spellEnd"/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» (АО «МЭС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»)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583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Место нахождения: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183034, г. Мурманск, ул. Свердлова, д. 39.</w:t>
      </w:r>
    </w:p>
    <w:p w:rsidR="00244A6A" w:rsidRPr="00244A6A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2.3.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9F5839" w:rsidRPr="00B728D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Адрес предоставления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 w:rsidRPr="00D642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заявок на участие:</w:t>
      </w:r>
      <w:r w:rsidR="009F5839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183034, г. Мурманск, ул. Промы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шленная, д. 15, </w:t>
      </w:r>
      <w:proofErr w:type="spellStart"/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>каб</w:t>
      </w:r>
      <w:proofErr w:type="spellEnd"/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r w:rsidR="009F5839">
        <w:rPr>
          <w:rFonts w:ascii="Times New Roman" w:eastAsia="Times New Roman" w:hAnsi="Times New Roman" w:cs="Times New Roman"/>
          <w:sz w:val="24"/>
          <w:szCs w:val="24"/>
          <w:lang w:eastAsia="ar-SA"/>
        </w:rPr>
        <w:t>15</w:t>
      </w:r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839" w:rsidRPr="00455F77">
        <w:rPr>
          <w:rFonts w:ascii="Times New Roman" w:hAnsi="Times New Roman" w:cs="Times New Roman"/>
          <w:sz w:val="24"/>
          <w:szCs w:val="24"/>
        </w:rPr>
        <w:t>(Центральное КПП - № 1 заезд со стороны ул. Свердлова, при себе иметь документ удостоверяющий личность)</w:t>
      </w:r>
      <w:r w:rsidR="009F5839" w:rsidRPr="00455F7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244A6A" w:rsidRPr="00244A6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244A6A" w:rsidRPr="00BC744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2.4.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Телефон: </w:t>
      </w:r>
      <w:r w:rsidR="00322F82">
        <w:rPr>
          <w:rFonts w:ascii="Times New Roman" w:eastAsia="Times New Roman" w:hAnsi="Times New Roman" w:cs="Times New Roman"/>
          <w:sz w:val="24"/>
          <w:szCs w:val="24"/>
          <w:lang w:eastAsia="ar-SA"/>
        </w:rPr>
        <w:t>8(8152) 68 62 57 доб. 52</w:t>
      </w:r>
      <w:r w:rsidR="00021EEA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5F5B50" w:rsidRPr="005F5B50">
        <w:rPr>
          <w:rFonts w:ascii="Times New Roman" w:eastAsia="Times New Roman" w:hAnsi="Times New Roman" w:cs="Times New Roman"/>
          <w:sz w:val="24"/>
          <w:szCs w:val="24"/>
          <w:lang w:eastAsia="ar-SA"/>
        </w:rPr>
        <w:t>; 8 (953) 753 06 95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07264A" w:rsidRDefault="00BC7445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        </w:t>
      </w:r>
      <w:r w:rsidR="00244A6A" w:rsidRPr="0007264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2.5</w:t>
      </w:r>
      <w:r w:rsidR="00244A6A" w:rsidRPr="000726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proofErr w:type="gramEnd"/>
      <w:r w:rsidR="00244A6A" w:rsidRPr="0007264A"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mail</w:t>
      </w:r>
      <w:r w:rsidR="00244A6A" w:rsidRPr="0007264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</w:t>
      </w:r>
      <w:hyperlink r:id="rId9" w:history="1">
        <w:r w:rsidR="00021EEA" w:rsidRPr="005F2121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palchikovskayavv</w:t>
        </w:r>
        <w:r w:rsidR="00021EEA" w:rsidRPr="0007264A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@</w:t>
        </w:r>
        <w:r w:rsidR="00021EEA" w:rsidRPr="005F2121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mures</w:t>
        </w:r>
        <w:r w:rsidR="00021EEA" w:rsidRPr="0007264A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.</w:t>
        </w:r>
        <w:proofErr w:type="spellStart"/>
        <w:r w:rsidR="00021EEA" w:rsidRPr="005F2121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ru</w:t>
        </w:r>
        <w:proofErr w:type="spellEnd"/>
      </w:hyperlink>
      <w:r w:rsidR="009F5839" w:rsidRPr="0007264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</w:t>
      </w:r>
    </w:p>
    <w:p w:rsidR="009F5839" w:rsidRPr="0007264A" w:rsidRDefault="009F5839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C47D8E" w:rsidRDefault="00244A6A" w:rsidP="00BC7445">
      <w:pPr>
        <w:tabs>
          <w:tab w:val="left" w:pos="6987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47D8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3. Предмет запроса предложений: </w:t>
      </w:r>
    </w:p>
    <w:p w:rsidR="001C1439" w:rsidRDefault="00EF66A5" w:rsidP="001C1439">
      <w:pPr>
        <w:tabs>
          <w:tab w:val="left" w:pos="851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</w:t>
      </w:r>
      <w:r w:rsidR="003A6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C04D13" w:rsidRPr="00C47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3.1.</w:t>
      </w:r>
      <w:r w:rsidR="003A6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322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Предмет договора:</w:t>
      </w:r>
      <w:r w:rsidR="00322F82" w:rsidRPr="00322F8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021EEA"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поставка металлопродукции (далее по тексту – Товар).</w:t>
      </w:r>
      <w:r w:rsidR="003A68D0" w:rsidRPr="00DC39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</w:p>
    <w:p w:rsidR="00322F82" w:rsidRPr="00322F82" w:rsidRDefault="00C04D13" w:rsidP="001C1439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47D8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3</w:t>
      </w:r>
      <w:r w:rsidRPr="00C04D13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.2. </w:t>
      </w:r>
      <w:r w:rsidR="00021EEA" w:rsidRPr="00021EEA">
        <w:rPr>
          <w:rFonts w:ascii="Times New Roman" w:hAnsi="Times New Roman"/>
          <w:b/>
          <w:bCs/>
          <w:sz w:val="24"/>
          <w:szCs w:val="24"/>
        </w:rPr>
        <w:t xml:space="preserve">Общее количество поставляемого Товара: </w:t>
      </w:r>
      <w:r w:rsidR="00021EEA" w:rsidRPr="00021EEA">
        <w:rPr>
          <w:rFonts w:ascii="Times New Roman" w:hAnsi="Times New Roman"/>
          <w:bCs/>
          <w:sz w:val="24"/>
          <w:szCs w:val="24"/>
        </w:rPr>
        <w:t>289,775 т.</w:t>
      </w:r>
    </w:p>
    <w:p w:rsidR="00021EEA" w:rsidRDefault="00C04D13" w:rsidP="006035B0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ru-RU"/>
        </w:rPr>
      </w:pPr>
      <w:r w:rsidRPr="00E6548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3.3. </w:t>
      </w:r>
      <w:r w:rsidR="00021EEA" w:rsidRPr="00021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Содержание поставляемого Товара (Спецификация): </w:t>
      </w:r>
    </w:p>
    <w:tbl>
      <w:tblPr>
        <w:tblW w:w="1005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686"/>
        <w:gridCol w:w="1134"/>
        <w:gridCol w:w="709"/>
        <w:gridCol w:w="1417"/>
        <w:gridCol w:w="2126"/>
        <w:gridCol w:w="412"/>
      </w:tblGrid>
      <w:tr w:rsidR="00F77C57" w:rsidRPr="00F77C57" w:rsidTr="00701052">
        <w:trPr>
          <w:gridAfter w:val="1"/>
          <w:wAfter w:w="412" w:type="dxa"/>
          <w:trHeight w:val="82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Товар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Кол-во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Ед.</w:t>
            </w:r>
          </w:p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Изм.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Цена за единицу, руб. коп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.,</w:t>
            </w:r>
            <w:proofErr w:type="gramEnd"/>
          </w:p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НДС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Сумма, руб. коп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 xml:space="preserve">., </w:t>
            </w:r>
            <w:proofErr w:type="gramEnd"/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в том числе НДС</w:t>
            </w:r>
          </w:p>
        </w:tc>
      </w:tr>
      <w:tr w:rsidR="00F77C57" w:rsidRPr="00F77C57" w:rsidTr="00701052">
        <w:trPr>
          <w:gridAfter w:val="1"/>
          <w:wAfter w:w="412" w:type="dxa"/>
          <w:trHeight w:val="4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38х3 ГОСТ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94 823,24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270 246,23</w:t>
            </w:r>
          </w:p>
        </w:tc>
      </w:tr>
      <w:tr w:rsidR="00F77C57" w:rsidRPr="00F77C57" w:rsidTr="00701052">
        <w:trPr>
          <w:gridAfter w:val="1"/>
          <w:wAfter w:w="412" w:type="dxa"/>
          <w:trHeight w:val="4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38х4 ГОСТ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92 940,00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18 588,00</w:t>
            </w:r>
          </w:p>
        </w:tc>
      </w:tr>
      <w:tr w:rsidR="00F77C57" w:rsidRPr="00F77C57" w:rsidTr="00701052">
        <w:trPr>
          <w:gridAfter w:val="1"/>
          <w:wAfter w:w="412" w:type="dxa"/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42х4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92850,00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83 565,00</w:t>
            </w:r>
          </w:p>
        </w:tc>
      </w:tr>
      <w:tr w:rsidR="00F77C57" w:rsidRPr="00F77C57" w:rsidTr="00701052">
        <w:trPr>
          <w:gridAfter w:val="1"/>
          <w:wAfter w:w="412" w:type="dxa"/>
          <w:trHeight w:val="5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57х3,5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2,87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210 772,80</w:t>
            </w:r>
          </w:p>
        </w:tc>
      </w:tr>
      <w:tr w:rsidR="00F77C57" w:rsidRPr="00F77C57" w:rsidTr="00701052">
        <w:trPr>
          <w:gridAfter w:val="1"/>
          <w:wAfter w:w="412" w:type="dxa"/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57х4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30 110,40</w:t>
            </w:r>
          </w:p>
        </w:tc>
      </w:tr>
      <w:tr w:rsidR="00F77C57" w:rsidRPr="00F77C57" w:rsidTr="00701052">
        <w:trPr>
          <w:gridAfter w:val="1"/>
          <w:wAfter w:w="412" w:type="dxa"/>
          <w:trHeight w:val="27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60х3,5 ГОСТ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73950,00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924 375,00</w:t>
            </w:r>
          </w:p>
        </w:tc>
      </w:tr>
      <w:tr w:rsidR="00F77C57" w:rsidRPr="00F77C57" w:rsidTr="00701052">
        <w:trPr>
          <w:gridAfter w:val="1"/>
          <w:wAfter w:w="412" w:type="dxa"/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60х5 ГОСТ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132 192,00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76х4 ГОСТ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73440,00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308 448,00</w:t>
            </w:r>
          </w:p>
        </w:tc>
      </w:tr>
      <w:tr w:rsidR="00F77C57" w:rsidRPr="00F77C57" w:rsidTr="00701052">
        <w:trPr>
          <w:gridAfter w:val="1"/>
          <w:wAfter w:w="412" w:type="dxa"/>
          <w:trHeight w:val="4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83х4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76690,00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76 690,00</w:t>
            </w:r>
          </w:p>
        </w:tc>
      </w:tr>
      <w:tr w:rsidR="00F77C57" w:rsidRPr="00F77C57" w:rsidTr="00701052">
        <w:trPr>
          <w:gridAfter w:val="1"/>
          <w:wAfter w:w="412" w:type="dxa"/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89х4,5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5,829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488 052,03</w:t>
            </w:r>
          </w:p>
        </w:tc>
      </w:tr>
      <w:tr w:rsidR="00F77C57" w:rsidRPr="00F77C57" w:rsidTr="00701052">
        <w:trPr>
          <w:gridAfter w:val="1"/>
          <w:wAfter w:w="412" w:type="dxa"/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102х4,5 (5)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73440,00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95 472,00</w:t>
            </w:r>
          </w:p>
        </w:tc>
      </w:tr>
      <w:tr w:rsidR="00F77C57" w:rsidRPr="00F77C57" w:rsidTr="00701052">
        <w:trPr>
          <w:gridAfter w:val="1"/>
          <w:wAfter w:w="412" w:type="dxa"/>
          <w:trHeight w:val="4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102х6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83 728,26</w:t>
            </w:r>
          </w:p>
        </w:tc>
      </w:tr>
      <w:tr w:rsidR="00F77C57" w:rsidRPr="00F77C57" w:rsidTr="00701052">
        <w:trPr>
          <w:gridAfter w:val="1"/>
          <w:wAfter w:w="412" w:type="dxa"/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108х4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72540,00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290 160,00</w:t>
            </w:r>
          </w:p>
        </w:tc>
      </w:tr>
      <w:tr w:rsidR="00F77C57" w:rsidRPr="00F77C57" w:rsidTr="00701052">
        <w:trPr>
          <w:gridAfter w:val="1"/>
          <w:wAfter w:w="412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127х6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7 294,00</w:t>
            </w:r>
          </w:p>
        </w:tc>
      </w:tr>
      <w:tr w:rsidR="00F77C57" w:rsidRPr="00F77C57" w:rsidTr="00701052">
        <w:trPr>
          <w:gridAfter w:val="1"/>
          <w:wAfter w:w="412" w:type="dxa"/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133х5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72940,00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247 996,00</w:t>
            </w:r>
          </w:p>
        </w:tc>
      </w:tr>
      <w:tr w:rsidR="00F77C57" w:rsidRPr="00F77C57" w:rsidTr="00701052">
        <w:trPr>
          <w:gridAfter w:val="1"/>
          <w:wAfter w:w="412" w:type="dxa"/>
          <w:trHeight w:val="4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133х7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83 728,38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10 884,69</w:t>
            </w:r>
          </w:p>
        </w:tc>
      </w:tr>
      <w:tr w:rsidR="00F77C57" w:rsidRPr="00F77C57" w:rsidTr="00701052">
        <w:trPr>
          <w:gridAfter w:val="1"/>
          <w:wAfter w:w="412" w:type="dxa"/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140х5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74 814,00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748,14</w:t>
            </w:r>
          </w:p>
        </w:tc>
      </w:tr>
      <w:tr w:rsidR="00F77C57" w:rsidRPr="00F77C57" w:rsidTr="00701052">
        <w:trPr>
          <w:gridAfter w:val="1"/>
          <w:wAfter w:w="412" w:type="dxa"/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159х5 ГОСТ 8732-78, гр. В ГОСТ 8731-74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253 540,00</w:t>
            </w:r>
          </w:p>
        </w:tc>
      </w:tr>
      <w:tr w:rsidR="00F77C57" w:rsidRPr="00F77C57" w:rsidTr="00701052">
        <w:trPr>
          <w:gridAfter w:val="1"/>
          <w:wAfter w:w="412" w:type="dxa"/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159х6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72440,00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144 880,00</w:t>
            </w:r>
          </w:p>
        </w:tc>
      </w:tr>
      <w:tr w:rsidR="00F77C57" w:rsidRPr="00F77C57" w:rsidTr="00701052">
        <w:trPr>
          <w:gridAfter w:val="1"/>
          <w:wAfter w:w="412" w:type="dxa"/>
          <w:trHeight w:val="4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159х7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18 420,21</w:t>
            </w:r>
          </w:p>
        </w:tc>
      </w:tr>
      <w:tr w:rsidR="00F77C57" w:rsidRPr="00F77C57" w:rsidTr="00701052">
        <w:trPr>
          <w:gridAfter w:val="1"/>
          <w:wAfter w:w="412" w:type="dxa"/>
          <w:trHeight w:val="5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168х14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0,316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26 458,12</w:t>
            </w:r>
          </w:p>
        </w:tc>
      </w:tr>
      <w:tr w:rsidR="00F77C57" w:rsidRPr="00F77C57" w:rsidTr="00701052">
        <w:trPr>
          <w:gridAfter w:val="1"/>
          <w:wAfter w:w="412" w:type="dxa"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180х14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77 277,72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27 047,20</w:t>
            </w:r>
          </w:p>
        </w:tc>
      </w:tr>
      <w:tr w:rsidR="00F77C57" w:rsidRPr="00F77C57" w:rsidTr="00701052">
        <w:trPr>
          <w:gridAfter w:val="1"/>
          <w:wAfter w:w="412" w:type="dxa"/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194х18 ГОСТ  8732-78, гр. В ГОСТ 8731-74(Ст.20)</w:t>
            </w:r>
          </w:p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0,32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73440,00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23 500,80</w:t>
            </w:r>
          </w:p>
        </w:tc>
      </w:tr>
      <w:tr w:rsidR="00F77C57" w:rsidRPr="00F77C57" w:rsidTr="00701052">
        <w:trPr>
          <w:gridAfter w:val="1"/>
          <w:wAfter w:w="412" w:type="dxa"/>
          <w:trHeight w:val="55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203х12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83 728,27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33 491,31</w:t>
            </w:r>
          </w:p>
        </w:tc>
      </w:tr>
      <w:tr w:rsidR="00F77C57" w:rsidRPr="00F77C57" w:rsidTr="00701052">
        <w:trPr>
          <w:gridAfter w:val="1"/>
          <w:wAfter w:w="412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219х7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2,02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74540,00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150 570,80</w:t>
            </w:r>
          </w:p>
        </w:tc>
      </w:tr>
      <w:tr w:rsidR="00F77C57" w:rsidRPr="00F77C57" w:rsidTr="00701052">
        <w:trPr>
          <w:gridAfter w:val="1"/>
          <w:wAfter w:w="412" w:type="dxa"/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г/д  219х8 ГОСТ  8732-78, гр. В ГОСТ 8731-74(Ст.20)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77 277,69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77 277,69</w:t>
            </w:r>
          </w:p>
        </w:tc>
      </w:tr>
      <w:tr w:rsidR="00F77C57" w:rsidRPr="00F77C57" w:rsidTr="00701052">
        <w:trPr>
          <w:gridAfter w:val="1"/>
          <w:wAfter w:w="412" w:type="dxa"/>
          <w:trHeight w:val="5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14х2 ГОСТ 8734-75 гр. В ГОСТ 8733-74(Ст.20)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216 110,09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142 632,66</w:t>
            </w:r>
          </w:p>
        </w:tc>
      </w:tr>
      <w:tr w:rsidR="00F77C57" w:rsidRPr="00F77C57" w:rsidTr="00701052">
        <w:trPr>
          <w:gridAfter w:val="1"/>
          <w:wAfter w:w="412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16х2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212 653,72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14 885,76</w:t>
            </w:r>
          </w:p>
        </w:tc>
      </w:tr>
      <w:tr w:rsidR="00F77C57" w:rsidRPr="00F77C57" w:rsidTr="00701052">
        <w:trPr>
          <w:gridAfter w:val="1"/>
          <w:wAfter w:w="412" w:type="dxa"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16х3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219 935,94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138 559,64</w:t>
            </w:r>
          </w:p>
        </w:tc>
      </w:tr>
      <w:tr w:rsidR="00F77C57" w:rsidRPr="00F77C57" w:rsidTr="00701052">
        <w:trPr>
          <w:gridAfter w:val="1"/>
          <w:wAfter w:w="412" w:type="dxa"/>
          <w:trHeight w:val="55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20х2,5ГОСТ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0,65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181 749,60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118 137,24</w:t>
            </w:r>
          </w:p>
        </w:tc>
      </w:tr>
      <w:tr w:rsidR="00F77C57" w:rsidRPr="00F77C57" w:rsidTr="00701052">
        <w:trPr>
          <w:gridAfter w:val="1"/>
          <w:wAfter w:w="412" w:type="dxa"/>
          <w:trHeight w:val="4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27х3,5ГОСТ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143 099,23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143 099,23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28х3,5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122 431,67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29 383,60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28х4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132 868,64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710 847,22</w:t>
            </w:r>
          </w:p>
        </w:tc>
      </w:tr>
      <w:tr w:rsidR="00F77C57" w:rsidRPr="00F77C57" w:rsidTr="00701052">
        <w:trPr>
          <w:gridAfter w:val="1"/>
          <w:wAfter w:w="412" w:type="dxa"/>
          <w:trHeight w:val="1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32х3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128 882,15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25 776,43</w:t>
            </w:r>
          </w:p>
        </w:tc>
      </w:tr>
      <w:tr w:rsidR="00F77C57" w:rsidRPr="00F77C57" w:rsidTr="00701052">
        <w:trPr>
          <w:gridAfter w:val="1"/>
          <w:wAfter w:w="412" w:type="dxa"/>
          <w:trHeight w:val="1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32х3,5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125 011,85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537 550,96</w:t>
            </w:r>
          </w:p>
        </w:tc>
      </w:tr>
      <w:tr w:rsidR="00F77C57" w:rsidRPr="00F77C57" w:rsidTr="00701052">
        <w:trPr>
          <w:gridAfter w:val="1"/>
          <w:wAfter w:w="412" w:type="dxa"/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34х4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127 592,10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63 796,05</w:t>
            </w:r>
          </w:p>
        </w:tc>
      </w:tr>
      <w:tr w:rsidR="00F77C57" w:rsidRPr="00F77C57" w:rsidTr="00701052">
        <w:trPr>
          <w:gridAfter w:val="1"/>
          <w:wAfter w:w="412" w:type="dxa"/>
          <w:trHeight w:val="1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38х3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113 400,86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79 380,60</w:t>
            </w:r>
          </w:p>
        </w:tc>
      </w:tr>
      <w:tr w:rsidR="00F77C57" w:rsidRPr="00F77C57" w:rsidTr="00701052">
        <w:trPr>
          <w:gridAfter w:val="1"/>
          <w:wAfter w:w="412" w:type="dxa"/>
          <w:trHeight w:val="2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40х3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109 646,62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54 823,31</w:t>
            </w:r>
          </w:p>
        </w:tc>
      </w:tr>
      <w:tr w:rsidR="00F77C57" w:rsidRPr="00F77C57" w:rsidTr="00701052">
        <w:trPr>
          <w:gridAfter w:val="1"/>
          <w:wAfter w:w="412" w:type="dxa"/>
          <w:trHeight w:val="3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42х2 (2,5)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114 690,95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45 876,38</w:t>
            </w:r>
          </w:p>
        </w:tc>
      </w:tr>
      <w:tr w:rsidR="00F77C57" w:rsidRPr="00F77C57" w:rsidTr="00701052">
        <w:trPr>
          <w:gridAfter w:val="1"/>
          <w:wAfter w:w="412" w:type="dxa"/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48х3,5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102 305,88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87 983,06</w:t>
            </w:r>
          </w:p>
        </w:tc>
      </w:tr>
      <w:tr w:rsidR="00F77C57" w:rsidRPr="00F77C57" w:rsidTr="00701052">
        <w:trPr>
          <w:gridAfter w:val="1"/>
          <w:wAfter w:w="412" w:type="dxa"/>
          <w:trHeight w:val="26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50х3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121 786,55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24 357,31</w:t>
            </w:r>
          </w:p>
        </w:tc>
      </w:tr>
      <w:tr w:rsidR="00F77C57" w:rsidRPr="00F77C57" w:rsidTr="00701052">
        <w:trPr>
          <w:gridAfter w:val="1"/>
          <w:wAfter w:w="412" w:type="dxa"/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51х2,5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110 820,63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1 329 847,56</w:t>
            </w:r>
          </w:p>
        </w:tc>
      </w:tr>
      <w:tr w:rsidR="00F77C57" w:rsidRPr="00F77C57" w:rsidTr="00701052">
        <w:trPr>
          <w:gridAfter w:val="1"/>
          <w:wAfter w:w="412" w:type="dxa"/>
          <w:trHeight w:val="2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51х4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101 905,95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122 287,14</w:t>
            </w:r>
          </w:p>
        </w:tc>
      </w:tr>
      <w:tr w:rsidR="00F77C57" w:rsidRPr="00F77C57" w:rsidTr="00701052">
        <w:trPr>
          <w:gridAfter w:val="1"/>
          <w:wAfter w:w="412" w:type="dxa"/>
          <w:trHeight w:val="26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57х3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103 196,07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185 752,93</w:t>
            </w:r>
          </w:p>
        </w:tc>
      </w:tr>
      <w:tr w:rsidR="00F77C57" w:rsidRPr="00F77C57" w:rsidTr="00701052">
        <w:trPr>
          <w:gridAfter w:val="1"/>
          <w:wAfter w:w="412" w:type="dxa"/>
          <w:trHeight w:val="26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60х3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112 226,84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1 290 608,66</w:t>
            </w:r>
          </w:p>
        </w:tc>
      </w:tr>
      <w:tr w:rsidR="00F77C57" w:rsidRPr="00F77C57" w:rsidTr="00701052">
        <w:trPr>
          <w:gridAfter w:val="1"/>
          <w:wAfter w:w="412" w:type="dxa"/>
          <w:trHeight w:val="28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60х3,5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6,13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113 400,85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695 147,21</w:t>
            </w:r>
          </w:p>
        </w:tc>
      </w:tr>
      <w:tr w:rsidR="00F77C57" w:rsidRPr="00F77C57" w:rsidTr="00701052">
        <w:trPr>
          <w:gridAfter w:val="1"/>
          <w:wAfter w:w="412" w:type="dxa"/>
          <w:trHeight w:val="2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б/ш х/д 60х4 ГОСТ 8734-75 гр. В ГОСТ 8733-74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4,97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107 466,33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534 107,66</w:t>
            </w:r>
          </w:p>
        </w:tc>
      </w:tr>
      <w:tr w:rsidR="00F77C57" w:rsidRPr="00F77C57" w:rsidTr="00701052">
        <w:trPr>
          <w:gridAfter w:val="1"/>
          <w:wAfter w:w="412" w:type="dxa"/>
          <w:trHeight w:val="2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40х40х3 Ст3, 10,20 ГОСТ 8639-82, 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62490,00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49 992,00</w:t>
            </w:r>
          </w:p>
        </w:tc>
      </w:tr>
      <w:tr w:rsidR="00F77C57" w:rsidRPr="00F77C57" w:rsidTr="00701052">
        <w:trPr>
          <w:gridAfter w:val="1"/>
          <w:wAfter w:w="412" w:type="dxa"/>
          <w:trHeight w:val="6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40х20х2 Ст3, 10,20 ГОСТ 8645-68,ГОСТ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67490,00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33 745,00</w:t>
            </w:r>
          </w:p>
        </w:tc>
      </w:tr>
      <w:tr w:rsidR="00F77C57" w:rsidRPr="00F77C57" w:rsidTr="00701052">
        <w:trPr>
          <w:gridAfter w:val="1"/>
          <w:wAfter w:w="412" w:type="dxa"/>
          <w:trHeight w:val="56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профильная 50х50х2,5 Ст3,10,20 ГОСТ 8639-82 , ГОСТ 13663-86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31 495,00</w:t>
            </w:r>
          </w:p>
        </w:tc>
      </w:tr>
      <w:tr w:rsidR="00F77C57" w:rsidRPr="00F77C57" w:rsidTr="00701052">
        <w:trPr>
          <w:gridAfter w:val="1"/>
          <w:wAfter w:w="412" w:type="dxa"/>
          <w:trHeight w:val="5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15х2,8  ГОСТ 3262-75 Ст20;Ст.10; Ст.3сп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63990,00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351 945,00</w:t>
            </w:r>
          </w:p>
        </w:tc>
      </w:tr>
      <w:tr w:rsidR="00F77C57" w:rsidRPr="00F77C57" w:rsidTr="00701052">
        <w:trPr>
          <w:gridAfter w:val="1"/>
          <w:wAfter w:w="412" w:type="dxa"/>
          <w:trHeight w:val="28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20х2,8 ГОСТ 3262-75 Ст20;Ст.10; Ст.3сп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62990,00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327 548,00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53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25х3,2 ГОСТ 3262-75 Ст20;Ст.10; Ст.3сп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353 742,00</w:t>
            </w:r>
          </w:p>
        </w:tc>
      </w:tr>
      <w:tr w:rsidR="00F77C57" w:rsidRPr="00F77C57" w:rsidTr="00701052">
        <w:trPr>
          <w:gridAfter w:val="1"/>
          <w:wAfter w:w="412" w:type="dxa"/>
          <w:trHeight w:val="54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32х3,2 ГОСТ 3262-75 Ст20;Ст.10; Ст.3сп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286 653,00</w:t>
            </w:r>
          </w:p>
        </w:tc>
      </w:tr>
      <w:tr w:rsidR="00F77C57" w:rsidRPr="00F77C57" w:rsidTr="00701052">
        <w:trPr>
          <w:gridAfter w:val="1"/>
          <w:wAfter w:w="412" w:type="dxa"/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40х3,5 ГОСТ 3262-75 Ст20;Ст.10; Ст.3сп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195 168,00</w:t>
            </w:r>
          </w:p>
        </w:tc>
      </w:tr>
      <w:tr w:rsidR="00F77C57" w:rsidRPr="00F77C57" w:rsidTr="00701052">
        <w:trPr>
          <w:gridAfter w:val="1"/>
          <w:wAfter w:w="412" w:type="dxa"/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50х3,5 ГОСТ 3262-75 Ст20;Ст.10; Ст.3сп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213 465,00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57х3,5 ГОСТ 10704-91,гр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ГОСТ 10705-80 (Ст.20),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495 920,00</w:t>
            </w:r>
          </w:p>
        </w:tc>
      </w:tr>
      <w:tr w:rsidR="00F77C57" w:rsidRPr="00F77C57" w:rsidTr="00701052">
        <w:trPr>
          <w:gridAfter w:val="1"/>
          <w:wAfter w:w="412" w:type="dxa"/>
          <w:trHeight w:val="53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60х3 ГОСТ 10704-91,гр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68 504,92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8 220,59</w:t>
            </w:r>
          </w:p>
        </w:tc>
      </w:tr>
      <w:tr w:rsidR="00F77C57" w:rsidRPr="00F77C57" w:rsidTr="00701052">
        <w:trPr>
          <w:gridAfter w:val="1"/>
          <w:wAfter w:w="412" w:type="dxa"/>
          <w:trHeight w:val="5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76х3,5 ГОСТ 10704-91,гр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gramEnd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712 885,00</w:t>
            </w:r>
          </w:p>
        </w:tc>
      </w:tr>
      <w:tr w:rsidR="00F77C57" w:rsidRPr="00F77C57" w:rsidTr="00701052">
        <w:trPr>
          <w:gridAfter w:val="1"/>
          <w:wAfter w:w="412" w:type="dxa"/>
          <w:trHeight w:val="53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Труба 89х3,5 ГОСТ 10704-91, </w:t>
            </w:r>
            <w:proofErr w:type="spell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836 865,00</w:t>
            </w:r>
          </w:p>
        </w:tc>
      </w:tr>
      <w:tr w:rsidR="00F77C57" w:rsidRPr="00F77C57" w:rsidTr="00701052">
        <w:trPr>
          <w:gridAfter w:val="1"/>
          <w:wAfter w:w="412" w:type="dxa"/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Труба 89х4,0 ГОСТ 10704-91, </w:t>
            </w:r>
            <w:proofErr w:type="spell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гр</w:t>
            </w:r>
            <w:proofErr w:type="gramStart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.В</w:t>
            </w:r>
            <w:proofErr w:type="spellEnd"/>
            <w:proofErr w:type="gramEnd"/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61990,00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68 189,00</w:t>
            </w:r>
          </w:p>
        </w:tc>
      </w:tr>
      <w:tr w:rsidR="00F77C57" w:rsidRPr="00F77C57" w:rsidTr="00701052">
        <w:trPr>
          <w:gridAfter w:val="1"/>
          <w:wAfter w:w="412" w:type="dxa"/>
          <w:trHeight w:val="5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102х4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68 504,89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11 645,83</w:t>
            </w:r>
          </w:p>
        </w:tc>
      </w:tr>
      <w:tr w:rsidR="00F77C57" w:rsidRPr="00F77C57" w:rsidTr="00701052">
        <w:trPr>
          <w:gridAfter w:val="1"/>
          <w:wAfter w:w="412" w:type="dxa"/>
          <w:trHeight w:val="55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108х4,0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61990,00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1 053 830,00</w:t>
            </w:r>
          </w:p>
        </w:tc>
      </w:tr>
      <w:tr w:rsidR="00F77C57" w:rsidRPr="00F77C57" w:rsidTr="00701052">
        <w:trPr>
          <w:gridAfter w:val="1"/>
          <w:wAfter w:w="412" w:type="dxa"/>
          <w:trHeight w:val="54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114х4,5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63 937,95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287 720,78</w:t>
            </w:r>
          </w:p>
        </w:tc>
      </w:tr>
      <w:tr w:rsidR="00F77C57" w:rsidRPr="00F77C57" w:rsidTr="00701052">
        <w:trPr>
          <w:gridAfter w:val="1"/>
          <w:wAfter w:w="412" w:type="dxa"/>
          <w:trHeight w:val="5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133х4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640 395,00</w:t>
            </w:r>
          </w:p>
        </w:tc>
      </w:tr>
      <w:tr w:rsidR="00F77C57" w:rsidRPr="00F77C57" w:rsidTr="00701052">
        <w:trPr>
          <w:gridAfter w:val="1"/>
          <w:wAfter w:w="412" w:type="dxa"/>
          <w:trHeight w:val="5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159х4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60990,00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359 841,00</w:t>
            </w:r>
          </w:p>
        </w:tc>
      </w:tr>
      <w:tr w:rsidR="00F77C57" w:rsidRPr="00F77C57" w:rsidTr="00701052">
        <w:trPr>
          <w:gridAfter w:val="1"/>
          <w:wAfter w:w="412" w:type="dxa"/>
          <w:trHeight w:val="5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159х6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63 937,95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735 286,43</w:t>
            </w:r>
          </w:p>
        </w:tc>
      </w:tr>
      <w:tr w:rsidR="00F77C57" w:rsidRPr="00F77C57" w:rsidTr="00701052">
        <w:trPr>
          <w:gridAfter w:val="1"/>
          <w:wAfter w:w="412" w:type="dxa"/>
          <w:trHeight w:val="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219х6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62590,00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970 145,00</w:t>
            </w:r>
          </w:p>
        </w:tc>
      </w:tr>
      <w:tr w:rsidR="00F77C57" w:rsidRPr="00F77C57" w:rsidTr="00701052">
        <w:trPr>
          <w:gridAfter w:val="1"/>
          <w:wAfter w:w="412" w:type="dxa"/>
          <w:trHeight w:val="3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219х7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63 937,95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89 513,13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273х7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76 116,61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1 332 040,68</w:t>
            </w:r>
          </w:p>
        </w:tc>
      </w:tr>
      <w:tr w:rsidR="00F77C57" w:rsidRPr="00F77C57" w:rsidTr="00701052">
        <w:trPr>
          <w:gridAfter w:val="1"/>
          <w:wAfter w:w="412" w:type="dxa"/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325х8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79 161,28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989 516,00</w:t>
            </w:r>
          </w:p>
        </w:tc>
      </w:tr>
      <w:tr w:rsidR="00F77C57" w:rsidRPr="00F77C57" w:rsidTr="00701052">
        <w:trPr>
          <w:gridAfter w:val="1"/>
          <w:wAfter w:w="412" w:type="dxa"/>
          <w:trHeight w:val="5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377х10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76 116,61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494 757,97</w:t>
            </w:r>
          </w:p>
        </w:tc>
      </w:tr>
      <w:tr w:rsidR="00F77C57" w:rsidRPr="00F77C57" w:rsidTr="00701052">
        <w:trPr>
          <w:gridAfter w:val="1"/>
          <w:wAfter w:w="412" w:type="dxa"/>
          <w:trHeight w:val="5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426х10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13,5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76 116,61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1 027 574,24</w:t>
            </w:r>
          </w:p>
        </w:tc>
      </w:tr>
      <w:tr w:rsidR="00F77C57" w:rsidRPr="00F77C57" w:rsidTr="00701052">
        <w:trPr>
          <w:gridAfter w:val="1"/>
          <w:wAfter w:w="412" w:type="dxa"/>
          <w:trHeight w:val="53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630х10 ГОСТ 10704-91, гр. В ГОСТ 10705-80 (Ст.20)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111 130,26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lang w:eastAsia="ru-RU"/>
              </w:rPr>
              <w:t>322 277,75</w:t>
            </w:r>
          </w:p>
        </w:tc>
      </w:tr>
      <w:tr w:rsidR="00F77C57" w:rsidRPr="00F77C57" w:rsidTr="00701052">
        <w:trPr>
          <w:trHeight w:val="347"/>
        </w:trPr>
        <w:tc>
          <w:tcPr>
            <w:tcW w:w="425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289,775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т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77C57" w:rsidRPr="00F77C57" w:rsidRDefault="00F77C57" w:rsidP="00F77C5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F77C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22 689 725,69</w:t>
            </w:r>
          </w:p>
        </w:tc>
        <w:tc>
          <w:tcPr>
            <w:tcW w:w="412" w:type="dxa"/>
          </w:tcPr>
          <w:p w:rsidR="00F77C57" w:rsidRPr="00F77C57" w:rsidRDefault="00F77C57" w:rsidP="00F77C5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</w:p>
        </w:tc>
      </w:tr>
    </w:tbl>
    <w:p w:rsidR="00021EEA" w:rsidRDefault="00021EEA" w:rsidP="001C1439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</w:p>
    <w:p w:rsidR="00021EEA" w:rsidRPr="00021EEA" w:rsidRDefault="001C1439" w:rsidP="00021EEA">
      <w:pPr>
        <w:tabs>
          <w:tab w:val="left" w:pos="851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D33D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3.4.</w:t>
      </w:r>
      <w:r w:rsidRPr="007D33D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04D13" w:rsidRPr="007D33D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Начальная (максимальная) цена договора: </w:t>
      </w:r>
      <w:r w:rsidR="00021EEA" w:rsidRPr="00021EEA">
        <w:rPr>
          <w:rFonts w:ascii="Times New Roman" w:eastAsia="Times New Roman" w:hAnsi="Times New Roman" w:cs="Times New Roman"/>
          <w:sz w:val="24"/>
          <w:szCs w:val="24"/>
          <w:lang w:eastAsia="ar-SA"/>
        </w:rPr>
        <w:t>22 689 725 (Двадцать два миллиона шестьсот восемьдесят девять тысяч семьсот двадцать пять) рублей 69 копеек.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расходы/</w:t>
      </w:r>
    </w:p>
    <w:p w:rsidR="00021EEA" w:rsidRPr="00021EEA" w:rsidRDefault="006035B0" w:rsidP="00021EEA">
      <w:pPr>
        <w:spacing w:after="0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         </w:t>
      </w:r>
      <w:r w:rsidR="00586020" w:rsidRPr="00603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1C1439" w:rsidRPr="00603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</w:t>
      </w:r>
      <w:r w:rsidR="00586020" w:rsidRPr="006035B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21EEA" w:rsidRPr="00021EE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Срок поставки Товара: </w:t>
      </w:r>
      <w:r w:rsidR="00021EEA" w:rsidRPr="00021EE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 течение 30 (Тридцати) календарных дней после получения заявки от Заказчика. Заявки направляются до 01 сентября 2016г.</w:t>
      </w:r>
    </w:p>
    <w:p w:rsidR="00021EEA" w:rsidRPr="0051296C" w:rsidRDefault="00C04D13" w:rsidP="00021E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C47D8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</w:t>
      </w:r>
      <w:r w:rsidRPr="00C04D13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  <w:r w:rsidR="001C1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</w:t>
      </w:r>
      <w:r w:rsidR="003A68D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21EEA" w:rsidRPr="00021EE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Место поставки Товара: </w:t>
      </w:r>
      <w:r w:rsidR="00021EEA" w:rsidRPr="00021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г. Мурманск, ул. </w:t>
      </w:r>
      <w:proofErr w:type="gramStart"/>
      <w:r w:rsidR="00021EEA" w:rsidRPr="00021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Промышленная</w:t>
      </w:r>
      <w:proofErr w:type="gramEnd"/>
      <w:r w:rsidR="00021EEA" w:rsidRPr="00021EE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д.15. </w:t>
      </w:r>
    </w:p>
    <w:p w:rsidR="00021EEA" w:rsidRPr="0051296C" w:rsidRDefault="00EF66A5" w:rsidP="00021EEA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3.</w:t>
      </w:r>
      <w:r w:rsidR="001C143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. </w:t>
      </w:r>
      <w:r w:rsidR="00021EEA" w:rsidRPr="00021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Особые условия: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- Поставка осуществляется по заявкам Покупателя, не заказанный товар не поставляется, не принимается и не оплачивается Покупателем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Покупатель имеет право провести независимую экспертизу за счет Поставщика. В </w:t>
      </w:r>
      <w:proofErr w:type="gramStart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Поставляются целые отрезки труб не менее 6 метров.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- 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толеранс</w:t>
      </w:r>
      <w:proofErr w:type="spellEnd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>) без изменения цены договора, указанной в п.1.4.1. Договора (приложение № 4 Документации</w:t>
      </w:r>
      <w:r w:rsidR="00B63B8A" w:rsidRPr="00B63B8A">
        <w:t xml:space="preserve"> </w:t>
      </w:r>
      <w:r w:rsidR="00B63B8A" w:rsidRPr="00B63B8A">
        <w:rPr>
          <w:rFonts w:ascii="Times New Roman" w:eastAsia="Times New Roman" w:hAnsi="Times New Roman" w:cs="Times New Roman"/>
          <w:sz w:val="24"/>
          <w:szCs w:val="24"/>
          <w:lang w:eastAsia="ru-RU"/>
        </w:rPr>
        <w:t>о проведении  запроса предложений на право заключения договора поставки металлопродукции</w:t>
      </w:r>
      <w:r w:rsidR="00B6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Документация)</w:t>
      </w: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 общего количества поставляемого Товара, указанного в п.1.4.2. Договора (приложение № 4 Документации). 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поставке Товара в пределах </w:t>
      </w:r>
      <w:proofErr w:type="spellStart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>толеранса</w:t>
      </w:r>
      <w:proofErr w:type="spellEnd"/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3.8. Иные условия:</w:t>
      </w: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021EEA" w:rsidRPr="00021EEA" w:rsidRDefault="00021EEA" w:rsidP="00021EE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21EE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021EEA" w:rsidRPr="00021EEA" w:rsidRDefault="00021EEA" w:rsidP="00021EEA">
      <w:pPr>
        <w:tabs>
          <w:tab w:val="left" w:pos="56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 xml:space="preserve">3.9. </w:t>
      </w:r>
      <w:r w:rsidRPr="00021EE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Условия оплаты: </w:t>
      </w:r>
      <w:r w:rsidRPr="00021EE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021E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( - ) </w:t>
      </w:r>
      <w:proofErr w:type="gramEnd"/>
      <w:r w:rsidRPr="00021EE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банковских дней с момента получения счета на предоплату от Поставщика </w:t>
      </w:r>
    </w:p>
    <w:p w:rsidR="004B2D0E" w:rsidRDefault="00021EEA" w:rsidP="00021EEA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021EEA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proofErr w:type="gramEnd"/>
    </w:p>
    <w:p w:rsidR="00021EEA" w:rsidRPr="00021EEA" w:rsidRDefault="00021EEA" w:rsidP="00021EEA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06E0" w:rsidRPr="00135C7E" w:rsidRDefault="00244A6A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="00A906E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="00A906E0" w:rsidRPr="00244A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Дата</w:t>
      </w:r>
      <w:r w:rsidR="00A906E0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, время</w:t>
      </w:r>
      <w:r w:rsidR="00A906E0" w:rsidRPr="00244A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и место</w:t>
      </w:r>
      <w:r w:rsidR="00A906E0"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="00A906E0" w:rsidRPr="00244A6A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вскрытия конвертов</w:t>
      </w:r>
      <w:r w:rsidR="00A906E0" w:rsidRPr="00123D2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с заявками, рассмотрения заявок, оценки, сопоставления и подведения итогов</w:t>
      </w:r>
      <w:r w:rsidR="00A906E0" w:rsidRPr="00135C7E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: </w:t>
      </w:r>
      <w:r w:rsidR="00021EEA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2</w:t>
      </w:r>
      <w:r w:rsidR="009F2739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0</w:t>
      </w:r>
      <w:r w:rsidR="00A906E0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4B2D0E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июня </w:t>
      </w:r>
      <w:r w:rsidR="00A906E0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 </w:t>
      </w:r>
      <w:r w:rsidR="00A906E0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года в </w:t>
      </w:r>
      <w:r w:rsidR="00AA28D9" w:rsidRPr="00705CA3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1</w:t>
      </w:r>
      <w:r w:rsidR="003E6F2A" w:rsidRPr="00705CA3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1</w:t>
      </w:r>
      <w:r w:rsidR="00A906E0" w:rsidRPr="00705CA3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:00</w:t>
      </w:r>
      <w:r w:rsidR="00A906E0" w:rsidRPr="00021EEA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 xml:space="preserve"> </w:t>
      </w:r>
      <w:r w:rsidR="00A906E0"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proofErr w:type="gramStart"/>
      <w:r w:rsidR="00A906E0"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="00A906E0"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),</w:t>
      </w:r>
      <w:r w:rsidR="00A906E0"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г. Мурманск, ул. Промышленная, д. 15, каб.17.</w:t>
      </w:r>
    </w:p>
    <w:p w:rsidR="00586020" w:rsidRPr="00135C7E" w:rsidRDefault="00586020" w:rsidP="00A906E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</w:pPr>
    </w:p>
    <w:p w:rsidR="00244A6A" w:rsidRPr="00135C7E" w:rsidRDefault="00244A6A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5. Требования к Участникам закупки.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Требования к Участникам закупки подробно указаны в Разделе 3 Документации.</w:t>
      </w:r>
    </w:p>
    <w:p w:rsidR="00B539D3" w:rsidRPr="00135C7E" w:rsidRDefault="00B539D3" w:rsidP="00BC7445">
      <w:pPr>
        <w:tabs>
          <w:tab w:val="left" w:pos="567"/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087E22" w:rsidRPr="00135C7E" w:rsidRDefault="00A906E0" w:rsidP="00BC7445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="00244A6A"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Порядок и сроки предоставления Документации. </w:t>
      </w:r>
    </w:p>
    <w:p w:rsidR="00A906E0" w:rsidRPr="003A2F0D" w:rsidRDefault="00A906E0" w:rsidP="00A906E0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Любое заинтересованное лицо для получения Документации на бумажн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электронн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носител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должно обратиться в адрес Заказчика в письменной форме по адресу, </w:t>
      </w:r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указанному в </w:t>
      </w:r>
      <w:proofErr w:type="spellStart"/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</w:t>
      </w:r>
      <w:r w:rsidR="00694112" w:rsidRPr="00694112">
        <w:t xml:space="preserve"> </w:t>
      </w:r>
      <w:r w:rsidR="00694112" w:rsidRPr="00694112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Pr="00D3640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либо </w:t>
      </w:r>
      <w:r w:rsidRPr="00E24F1A">
        <w:rPr>
          <w:rFonts w:ascii="Times New Roman" w:eastAsia="Times New Roman" w:hAnsi="Times New Roman" w:cs="Times New Roman"/>
          <w:sz w:val="24"/>
          <w:szCs w:val="24"/>
          <w:lang w:eastAsia="ar-SA"/>
        </w:rPr>
        <w:t>отправить запрос на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электронную почту</w:t>
      </w:r>
      <w:r w:rsidRPr="00BD2BD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spellStart"/>
      <w:r w:rsidR="00021EE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palchikovskayavv</w:t>
      </w:r>
      <w:proofErr w:type="spellEnd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@</w:t>
      </w:r>
      <w:proofErr w:type="spellStart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mures</w:t>
      </w:r>
      <w:proofErr w:type="spellEnd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</w:t>
      </w:r>
      <w:proofErr w:type="spellStart"/>
      <w:r w:rsidRPr="00E24F1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E22D1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способа получения Документации.</w:t>
      </w:r>
    </w:p>
    <w:p w:rsidR="008E492B" w:rsidRDefault="00694112" w:rsidP="00AA28D9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6941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021EEA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="00701052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» </w:t>
      </w:r>
      <w:r w:rsidR="00021EEA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июня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2016 г. по  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«</w:t>
      </w:r>
      <w:r w:rsidR="009F2739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» июня</w:t>
      </w:r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</w:t>
      </w:r>
      <w:r w:rsidRPr="006941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Заказчик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Pr="00694112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694112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Pr="00694112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указанному в обращении почтовому либо электронному адресу. Предоставление Документации осуществляется бесплатно</w:t>
      </w:r>
      <w:r w:rsidR="00A906E0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94112" w:rsidRDefault="00A906E0" w:rsidP="00AA28D9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8E492B" w:rsidRPr="008E492B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заинтересованное лицо получило Документацию иным способом, Заказчик не несет ответственности за неполучение таким лицом информации об изменениях и (или) разъяснениях положений Документации</w:t>
      </w:r>
      <w:r w:rsidR="008E492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AC67C2" w:rsidRPr="00AC67C2" w:rsidRDefault="008E492B" w:rsidP="00AC67C2">
      <w:pPr>
        <w:tabs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8E492B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Документация, размещенная в единой информационной системе в сфере закупок товаров, работ, услуг, доступна для ознакомления</w:t>
      </w:r>
      <w:r w:rsidR="00694112" w:rsidRPr="00E634DC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694112" w:rsidRPr="007519F2">
        <w:rPr>
          <w:rFonts w:ascii="Times New Roman" w:eastAsia="Times New Roman" w:hAnsi="Times New Roman" w:cs="Times New Roman"/>
          <w:color w:val="0000FF"/>
          <w:sz w:val="24"/>
          <w:szCs w:val="24"/>
          <w:lang w:eastAsia="ar-SA"/>
        </w:rPr>
        <w:t xml:space="preserve"> </w:t>
      </w:r>
    </w:p>
    <w:p w:rsidR="00AC67C2" w:rsidRPr="00244A6A" w:rsidRDefault="00AC67C2" w:rsidP="00BC7445">
      <w:pPr>
        <w:tabs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A906E0" w:rsidRPr="00244A6A" w:rsidRDefault="00A906E0" w:rsidP="00A906E0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Порядок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подачи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заявок.</w:t>
      </w:r>
    </w:p>
    <w:p w:rsidR="00A906E0" w:rsidRPr="007519F2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участия в запросе предложений Участник закупки должен своевременно подать заявку, подготовленную в порядке, указанном в Документации,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запечатанном конверте,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письменной форме,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на бумажном носителе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приложением соответствующих документов по адресу, указанному в п. п. 2.3. п. 2. Информационной карты Документации.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A906E0" w:rsidRPr="00705CA3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время начала приема заявок на участие в запросе предложений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: </w:t>
      </w:r>
      <w:r w:rsidR="0073543B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</w:t>
      </w:r>
      <w:r w:rsidR="00701052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7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D33498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июня</w:t>
      </w:r>
      <w:r w:rsidR="00D43E60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 г. 08:30 (</w:t>
      </w:r>
      <w:proofErr w:type="gramStart"/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).</w:t>
      </w:r>
    </w:p>
    <w:p w:rsidR="00244A6A" w:rsidRDefault="00A906E0" w:rsidP="000B737E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срока подачи заявок на участие в запросе предложений: </w:t>
      </w:r>
      <w:r w:rsidR="009F2739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17</w:t>
      </w:r>
      <w:r w:rsidR="000B737E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 </w:t>
      </w:r>
      <w:r w:rsidR="00D33498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июня</w:t>
      </w:r>
      <w:r w:rsidR="00D43E60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2016 года. 16:42 (</w:t>
      </w:r>
      <w:proofErr w:type="gramStart"/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244A6A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B539D3" w:rsidRPr="00244A6A" w:rsidRDefault="00B539D3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A906E0" w:rsidP="00BC7445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</w:t>
      </w:r>
      <w:r w:rsidR="00244A6A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 Разъяснение положений Документации.</w:t>
      </w:r>
    </w:p>
    <w:p w:rsidR="00A906E0" w:rsidRPr="00135C7E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Любой Участник закупки вправе</w:t>
      </w:r>
      <w:r w:rsidRPr="004B7F01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направить в письменной форме Заказчику запрос о разъяснении положений  Документации за подписью уполномоченного лица Участника закупки по адресу</w:t>
      </w:r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указанному в </w:t>
      </w:r>
      <w:proofErr w:type="spellStart"/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</w:t>
      </w:r>
      <w:r w:rsidR="00AC64CC" w:rsidRPr="00AC64C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AC64CC"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Pr="009E46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либо на электронную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почту </w:t>
      </w:r>
      <w:proofErr w:type="spellStart"/>
      <w:r w:rsidR="0073543B" w:rsidRPr="0073543B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palchikovskayavv</w:t>
      </w:r>
      <w:proofErr w:type="spellEnd"/>
      <w:r w:rsidR="00D33498" w:rsidRPr="00D33498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@</w:t>
      </w:r>
      <w:proofErr w:type="spellStart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mures</w:t>
      </w:r>
      <w:proofErr w:type="spellEnd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.</w:t>
      </w:r>
      <w:proofErr w:type="spellStart"/>
      <w:r w:rsidRPr="004B7F01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val="en-US" w:eastAsia="ar-SA"/>
        </w:rPr>
        <w:t>ru</w:t>
      </w:r>
      <w:proofErr w:type="spellEnd"/>
      <w:r w:rsidRPr="004B7F01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813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указанием способа получения </w:t>
      </w:r>
      <w:r w:rsidRPr="004B7F0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разъяснений положений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не позднее, чем за 2 (два) 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>рабочих</w:t>
      </w:r>
      <w:r w:rsidRPr="00135C7E">
        <w:rPr>
          <w:rFonts w:ascii="Calibri" w:eastAsia="Calibri" w:hAnsi="Calibri" w:cs="Times New Roman"/>
          <w:lang w:eastAsia="ar-SA"/>
        </w:rPr>
        <w:t xml:space="preserve">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дня до окончания срока подачи заявок на участие в запросе предложений.</w:t>
      </w:r>
    </w:p>
    <w:p w:rsidR="00A906E0" w:rsidRPr="00705CA3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Дата и время начала приема запросов о разъяснении положений Документации от Участников закупки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: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3543B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0</w:t>
      </w:r>
      <w:r w:rsidR="00701052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3543B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июня</w:t>
      </w:r>
      <w:r w:rsidR="00D43E60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г. 08:30 (</w:t>
      </w:r>
      <w:proofErr w:type="gramStart"/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A906E0" w:rsidRPr="00135C7E" w:rsidRDefault="00A906E0" w:rsidP="00A906E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приема запросов о разъяснении положений Документации от Участников закупки: </w:t>
      </w:r>
      <w:r w:rsidR="0073543B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1</w:t>
      </w:r>
      <w:r w:rsidR="009F2739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3543B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июня</w:t>
      </w:r>
      <w:r w:rsidR="00D43E60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2016 года 16:42 (</w:t>
      </w:r>
      <w:proofErr w:type="gramStart"/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МСК</w:t>
      </w:r>
      <w:proofErr w:type="gramEnd"/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).</w:t>
      </w:r>
    </w:p>
    <w:p w:rsidR="00244A6A" w:rsidRPr="00244A6A" w:rsidRDefault="00A906E0" w:rsidP="00A906E0">
      <w:pPr>
        <w:suppressAutoHyphens/>
        <w:autoSpaceDE w:val="0"/>
        <w:spacing w:after="0" w:line="240" w:lineRule="auto"/>
        <w:ind w:firstLine="426"/>
        <w:jc w:val="both"/>
        <w:rPr>
          <w:rFonts w:ascii="Calibri" w:eastAsia="Calibri" w:hAnsi="Calibri" w:cs="Times New Roman"/>
          <w:lang w:eastAsia="ar-SA"/>
        </w:rPr>
        <w:sectPr w:rsidR="00244A6A" w:rsidRPr="00244A6A" w:rsidSect="00DF2787">
          <w:headerReference w:type="default" r:id="rId10"/>
          <w:footerReference w:type="default" r:id="rId11"/>
          <w:type w:val="continuous"/>
          <w:pgSz w:w="11906" w:h="16838"/>
          <w:pgMar w:top="1134" w:right="567" w:bottom="1134" w:left="1418" w:header="720" w:footer="567" w:gutter="0"/>
          <w:cols w:space="720"/>
          <w:docGrid w:linePitch="600" w:charSpace="36864"/>
        </w:sectPr>
      </w:pPr>
      <w:proofErr w:type="gramStart"/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в течение одного рабочего дня 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 дня поступления запроса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разъяснений</w:t>
      </w:r>
      <w:r w:rsidRPr="00135C7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отвечает на запрос в письменной форме или в форме электронного документа</w:t>
      </w:r>
      <w:r w:rsidRPr="00135C7E">
        <w:t xml:space="preserve">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и размещает в единой информационной</w:t>
      </w:r>
      <w:r w:rsidRPr="00813E6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системе в сфере закупок товаров, работ, услуг  разъяснения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положений Документации с указанием предмета запроса, но без указания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Участника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от которого поступил запрос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 при условии, что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указанный запрос поступил к Заказчику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позднее, чем за 2 (два) рабочих дня до окончания срока подачи заявок на участие</w:t>
      </w:r>
      <w:r w:rsidRPr="005F08D3">
        <w:t xml:space="preserve"> </w:t>
      </w:r>
      <w:r w:rsidRPr="005F08D3">
        <w:rPr>
          <w:rFonts w:ascii="Times New Roman" w:eastAsia="Times New Roman" w:hAnsi="Times New Roman" w:cs="Times New Roman"/>
          <w:sz w:val="24"/>
          <w:szCs w:val="24"/>
          <w:lang w:eastAsia="ar-SA"/>
        </w:rPr>
        <w:t>в запросе предложений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Разъяснения положений Документации не должны изменять ее суть.</w:t>
      </w: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Pr="007D33D8" w:rsidRDefault="00A906E0" w:rsidP="0073543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9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. </w:t>
      </w:r>
      <w:r w:rsidRPr="007D33D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Критерии оценки и их значимость: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152"/>
        <w:gridCol w:w="6928"/>
        <w:gridCol w:w="1701"/>
      </w:tblGrid>
      <w:tr w:rsidR="007D33D8" w:rsidRPr="007D33D8" w:rsidTr="00644114">
        <w:trPr>
          <w:trHeight w:val="390"/>
        </w:trPr>
        <w:tc>
          <w:tcPr>
            <w:tcW w:w="1152" w:type="dxa"/>
          </w:tcPr>
          <w:p w:rsidR="00A906E0" w:rsidRPr="007D33D8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  <w:p w:rsidR="00A906E0" w:rsidRPr="007D33D8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критерия</w:t>
            </w:r>
          </w:p>
        </w:tc>
        <w:tc>
          <w:tcPr>
            <w:tcW w:w="6928" w:type="dxa"/>
          </w:tcPr>
          <w:p w:rsidR="00A906E0" w:rsidRPr="007D33D8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Критерии оценки заявки по запросу предложений</w:t>
            </w:r>
          </w:p>
        </w:tc>
        <w:tc>
          <w:tcPr>
            <w:tcW w:w="1701" w:type="dxa"/>
          </w:tcPr>
          <w:p w:rsidR="00A906E0" w:rsidRPr="007D33D8" w:rsidRDefault="00A906E0" w:rsidP="0064411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Значимость критерия, %</w:t>
            </w:r>
          </w:p>
        </w:tc>
      </w:tr>
      <w:tr w:rsidR="0073543B" w:rsidRPr="007D33D8" w:rsidTr="0073543B">
        <w:trPr>
          <w:trHeight w:val="283"/>
        </w:trPr>
        <w:tc>
          <w:tcPr>
            <w:tcW w:w="1152" w:type="dxa"/>
          </w:tcPr>
          <w:p w:rsidR="0073543B" w:rsidRPr="007D33D8" w:rsidRDefault="0073543B" w:rsidP="00A9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928" w:type="dxa"/>
          </w:tcPr>
          <w:p w:rsidR="0073543B" w:rsidRPr="0073543B" w:rsidRDefault="0073543B" w:rsidP="0073543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ПервыйК"/>
                  <w:enabled/>
                  <w:calcOnExit w:val="0"/>
                  <w:textInput>
                    <w:default w:val="ПервыйК"/>
                  </w:textInput>
                </w:ffData>
              </w:fldChar>
            </w:r>
            <w:bookmarkStart w:id="1" w:name="ПервыйК"/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73543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Цена</w:t>
            </w:r>
            <w:r w:rsidRPr="007354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1"/>
          </w:p>
        </w:tc>
        <w:tc>
          <w:tcPr>
            <w:tcW w:w="1701" w:type="dxa"/>
          </w:tcPr>
          <w:p w:rsidR="0073543B" w:rsidRPr="0073543B" w:rsidRDefault="00735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ПервыйЗ"/>
                  <w:enabled/>
                  <w:calcOnExit w:val="0"/>
                  <w:textInput>
                    <w:default w:val="ПервыйЗ"/>
                  </w:textInput>
                </w:ffData>
              </w:fldChar>
            </w:r>
            <w:bookmarkStart w:id="2" w:name="ПервыйЗ"/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73543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80%</w:t>
            </w:r>
            <w:r w:rsidRPr="007354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2"/>
          </w:p>
        </w:tc>
      </w:tr>
      <w:tr w:rsidR="0073543B" w:rsidRPr="007D33D8" w:rsidTr="00644114">
        <w:trPr>
          <w:trHeight w:val="345"/>
        </w:trPr>
        <w:tc>
          <w:tcPr>
            <w:tcW w:w="1152" w:type="dxa"/>
          </w:tcPr>
          <w:p w:rsidR="0073543B" w:rsidRPr="007D33D8" w:rsidRDefault="0073543B" w:rsidP="00A9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6928" w:type="dxa"/>
          </w:tcPr>
          <w:p w:rsidR="0073543B" w:rsidRPr="0073543B" w:rsidRDefault="0073543B" w:rsidP="0073543B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ВторойК"/>
                  <w:enabled/>
                  <w:calcOnExit w:val="0"/>
                  <w:textInput>
                    <w:default w:val="ВторойК"/>
                  </w:textInput>
                </w:ffData>
              </w:fldChar>
            </w:r>
            <w:bookmarkStart w:id="3" w:name="ВторойК"/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73543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Подтверждение наличия ресурсов у Участника запроса предложений</w:t>
            </w:r>
            <w:r w:rsidRPr="007354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3"/>
          </w:p>
        </w:tc>
        <w:tc>
          <w:tcPr>
            <w:tcW w:w="1701" w:type="dxa"/>
          </w:tcPr>
          <w:p w:rsidR="0073543B" w:rsidRPr="0073543B" w:rsidRDefault="00735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ВторойЗ"/>
                  <w:enabled/>
                  <w:calcOnExit w:val="0"/>
                  <w:textInput>
                    <w:default w:val="ВторойЗ"/>
                  </w:textInput>
                </w:ffData>
              </w:fldChar>
            </w:r>
            <w:bookmarkStart w:id="4" w:name="ВторойЗ"/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73543B">
              <w:rPr>
                <w:rFonts w:ascii="Times New Roman" w:hAnsi="Times New Roman" w:cs="Times New Roman"/>
                <w:bCs/>
                <w:noProof/>
                <w:sz w:val="24"/>
                <w:szCs w:val="24"/>
              </w:rPr>
              <w:t>10%</w:t>
            </w:r>
            <w:r w:rsidRPr="0073543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  <w:bookmarkEnd w:id="4"/>
          </w:p>
        </w:tc>
      </w:tr>
      <w:tr w:rsidR="0073543B" w:rsidRPr="007D33D8" w:rsidTr="00644114">
        <w:trPr>
          <w:trHeight w:val="327"/>
        </w:trPr>
        <w:tc>
          <w:tcPr>
            <w:tcW w:w="1152" w:type="dxa"/>
          </w:tcPr>
          <w:p w:rsidR="0073543B" w:rsidRPr="007D33D8" w:rsidRDefault="0073543B" w:rsidP="00A906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D33D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</w:t>
            </w:r>
          </w:p>
        </w:tc>
        <w:tc>
          <w:tcPr>
            <w:tcW w:w="6928" w:type="dxa"/>
          </w:tcPr>
          <w:p w:rsidR="0073543B" w:rsidRPr="0073543B" w:rsidRDefault="0073543B" w:rsidP="0051296C">
            <w:pPr>
              <w:spacing w:after="0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ВторойК"/>
                  <w:enabled/>
                  <w:calcOnExit w:val="0"/>
                  <w:textInput>
                    <w:default w:val="ВторойК"/>
                  </w:textInput>
                </w:ffData>
              </w:fldCha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t>Опы</w:t>
            </w:r>
            <w:r w:rsidR="0051296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т выполнения аналогичных </w: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  <w:r w:rsidR="0051296C">
              <w:rPr>
                <w:rFonts w:ascii="Times New Roman" w:hAnsi="Times New Roman" w:cs="Times New Roman"/>
                <w:bCs/>
                <w:sz w:val="24"/>
                <w:szCs w:val="24"/>
              </w:rPr>
              <w:t>договоров</w:t>
            </w:r>
          </w:p>
        </w:tc>
        <w:tc>
          <w:tcPr>
            <w:tcW w:w="1701" w:type="dxa"/>
          </w:tcPr>
          <w:p w:rsidR="0073543B" w:rsidRPr="0073543B" w:rsidRDefault="0073543B">
            <w:pPr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begin">
                <w:ffData>
                  <w:name w:val="ВторойЗ"/>
                  <w:enabled/>
                  <w:calcOnExit w:val="0"/>
                  <w:textInput>
                    <w:default w:val="ВторойЗ"/>
                  </w:textInput>
                </w:ffData>
              </w:fldCha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instrText xml:space="preserve"> FORMTEXT </w:instrTex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separate"/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t>10%</w:t>
            </w:r>
            <w:r w:rsidRPr="0073543B">
              <w:rPr>
                <w:rFonts w:ascii="Times New Roman" w:hAnsi="Times New Roman" w:cs="Times New Roman"/>
                <w:bCs/>
                <w:sz w:val="24"/>
                <w:szCs w:val="24"/>
              </w:rPr>
              <w:fldChar w:fldCharType="end"/>
            </w:r>
          </w:p>
        </w:tc>
      </w:tr>
    </w:tbl>
    <w:p w:rsidR="002D07FA" w:rsidRPr="007D33D8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A906E0" w:rsidRPr="009C1718" w:rsidRDefault="00A906E0" w:rsidP="00901C30">
      <w:pPr>
        <w:tabs>
          <w:tab w:val="left" w:pos="6987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171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Порядок оценки заявок по каждому критерию, а так же другие условия Договора подробно указаны в Документации. </w:t>
      </w:r>
    </w:p>
    <w:p w:rsidR="00A906E0" w:rsidRPr="009C1718" w:rsidRDefault="00A906E0" w:rsidP="00A906E0">
      <w:pPr>
        <w:tabs>
          <w:tab w:val="left" w:pos="6987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802991" w:rsidRDefault="00802991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802991" w:rsidRDefault="00802991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104986" w:rsidRDefault="00104986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802991" w:rsidRDefault="00802991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73543B" w:rsidRDefault="0073543B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A906E0" w:rsidRDefault="00A906E0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D07FA" w:rsidRDefault="002D07FA" w:rsidP="00244A6A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4A6A" w:rsidRPr="00244A6A" w:rsidRDefault="00244A6A" w:rsidP="00244A6A">
      <w:pPr>
        <w:keepNext/>
        <w:suppressAutoHyphens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iCs/>
          <w:sz w:val="24"/>
          <w:szCs w:val="24"/>
          <w:lang w:val="x-none" w:eastAsia="ar-SA"/>
        </w:rPr>
      </w:pPr>
      <w:bookmarkStart w:id="5" w:name="_Toc452631261"/>
      <w:r w:rsidRPr="00244A6A">
        <w:rPr>
          <w:rFonts w:ascii="Times New Roman" w:eastAsia="Times New Roman" w:hAnsi="Times New Roman" w:cs="Times New Roman"/>
          <w:iCs/>
          <w:sz w:val="24"/>
          <w:szCs w:val="24"/>
          <w:lang w:val="x-none" w:eastAsia="ar-SA"/>
        </w:rPr>
        <w:t>СОДЕРЖАНИЕ</w:t>
      </w:r>
      <w:bookmarkEnd w:id="5"/>
    </w:p>
    <w:p w:rsidR="00F77C57" w:rsidRDefault="00244A6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r w:rsidRPr="00AA78EB">
        <w:rPr>
          <w:b w:val="0"/>
          <w:bCs w:val="0"/>
          <w:caps w:val="0"/>
          <w:color w:val="FF0000"/>
        </w:rPr>
        <w:fldChar w:fldCharType="begin"/>
      </w:r>
      <w:r w:rsidRPr="00AA78EB">
        <w:rPr>
          <w:b w:val="0"/>
          <w:bCs w:val="0"/>
          <w:caps w:val="0"/>
          <w:color w:val="FF0000"/>
        </w:rPr>
        <w:instrText xml:space="preserve"> TOC \o "1-3" \h \z \u </w:instrText>
      </w:r>
      <w:r w:rsidRPr="00AA78EB">
        <w:rPr>
          <w:b w:val="0"/>
          <w:bCs w:val="0"/>
          <w:caps w:val="0"/>
          <w:color w:val="FF0000"/>
        </w:rPr>
        <w:fldChar w:fldCharType="separate"/>
      </w:r>
      <w:hyperlink w:anchor="_Toc452631260" w:history="1">
        <w:r w:rsidR="00F77C57" w:rsidRPr="00401A6B">
          <w:rPr>
            <w:rStyle w:val="af"/>
            <w:rFonts w:eastAsia="Times New Roman"/>
            <w:iCs/>
            <w:noProof/>
            <w:lang w:val="x-none"/>
          </w:rPr>
          <w:t>Информационная карта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_Toc452631260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2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61" w:history="1">
        <w:r w:rsidR="00F77C57" w:rsidRPr="00401A6B">
          <w:rPr>
            <w:rStyle w:val="af"/>
            <w:rFonts w:eastAsia="Times New Roman"/>
            <w:iCs/>
            <w:noProof/>
            <w:lang w:val="x-none"/>
          </w:rPr>
          <w:t>СОДЕРЖАНИЕ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_Toc452631261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9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62" w:history="1">
        <w:r w:rsidR="00F77C57" w:rsidRPr="00401A6B">
          <w:rPr>
            <w:rStyle w:val="af"/>
            <w:rFonts w:eastAsia="Times New Roman"/>
            <w:iCs/>
            <w:noProof/>
          </w:rPr>
          <w:t xml:space="preserve">1. </w:t>
        </w:r>
        <w:r w:rsidR="00F77C57" w:rsidRPr="00401A6B">
          <w:rPr>
            <w:rStyle w:val="af"/>
            <w:rFonts w:eastAsia="Times New Roman"/>
            <w:iCs/>
            <w:noProof/>
            <w:lang w:val="x-none"/>
          </w:rPr>
          <w:t>Термины и определения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_Toc452631262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10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63" w:history="1">
        <w:r w:rsidR="00F77C57" w:rsidRPr="00401A6B">
          <w:rPr>
            <w:rStyle w:val="af"/>
            <w:rFonts w:eastAsia="Times New Roman"/>
            <w:iCs/>
            <w:noProof/>
            <w:lang w:val="x-none"/>
          </w:rPr>
          <w:t>2.</w:t>
        </w:r>
        <w:r w:rsidR="00F77C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F77C57" w:rsidRPr="00401A6B">
          <w:rPr>
            <w:rStyle w:val="af"/>
            <w:rFonts w:eastAsia="Times New Roman"/>
            <w:iCs/>
            <w:noProof/>
            <w:lang w:val="x-none"/>
          </w:rPr>
          <w:t>Общие положения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_Toc452631263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11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64" w:history="1">
        <w:r w:rsidR="00F77C57" w:rsidRPr="00401A6B">
          <w:rPr>
            <w:rStyle w:val="af"/>
            <w:rFonts w:eastAsia="Times New Roman"/>
            <w:iCs/>
            <w:noProof/>
            <w:lang w:val="x-none"/>
          </w:rPr>
          <w:t>3. Требования к участникам закупки. Заявка и прилагаемые к ней документы.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_Toc452631264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12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66" w:history="1">
        <w:r w:rsidR="00F77C57" w:rsidRPr="00401A6B">
          <w:rPr>
            <w:rStyle w:val="af"/>
            <w:rFonts w:eastAsia="Times New Roman"/>
            <w:iCs/>
            <w:noProof/>
            <w:lang w:val="x-none"/>
          </w:rPr>
          <w:t>4.</w:t>
        </w:r>
        <w:r w:rsidR="00F77C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F77C57" w:rsidRPr="00401A6B">
          <w:rPr>
            <w:rStyle w:val="af"/>
            <w:rFonts w:eastAsia="Times New Roman"/>
            <w:iCs/>
            <w:noProof/>
            <w:lang w:val="x-none"/>
          </w:rPr>
          <w:t>Порядок проведения запроса предложений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_Toc452631266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16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tabs>
          <w:tab w:val="left" w:pos="440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82" w:history="1">
        <w:r w:rsidR="00F77C57" w:rsidRPr="00401A6B">
          <w:rPr>
            <w:rStyle w:val="af"/>
            <w:rFonts w:eastAsia="MS Mincho"/>
            <w:noProof/>
            <w:snapToGrid w:val="0"/>
          </w:rPr>
          <w:t>5.</w:t>
        </w:r>
        <w:r w:rsidR="00F77C57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  <w:lang w:eastAsia="ru-RU"/>
          </w:rPr>
          <w:tab/>
        </w:r>
        <w:r w:rsidR="00F77C57" w:rsidRPr="00401A6B">
          <w:rPr>
            <w:rStyle w:val="af"/>
            <w:rFonts w:eastAsia="MS Mincho"/>
            <w:noProof/>
            <w:snapToGrid w:val="0"/>
          </w:rPr>
          <w:t>Техническое задание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_Toc452631282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25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83" w:history="1">
        <w:r w:rsidR="00F77C57" w:rsidRPr="00401A6B">
          <w:rPr>
            <w:rStyle w:val="af"/>
            <w:noProof/>
          </w:rPr>
          <w:t>Приложение № 1 к Документации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_Toc452631283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26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2631284" w:history="1">
        <w:r w:rsidR="00F77C57" w:rsidRPr="00401A6B">
          <w:rPr>
            <w:rStyle w:val="af"/>
            <w:rFonts w:ascii="Times New Roman" w:hAnsi="Times New Roman" w:cs="Times New Roman"/>
            <w:noProof/>
          </w:rPr>
          <w:t>Коммерческое предложение (форма 1)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_Toc452631284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28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2631285" w:history="1">
        <w:r w:rsidR="00F77C57" w:rsidRPr="00401A6B">
          <w:rPr>
            <w:rStyle w:val="af"/>
            <w:rFonts w:ascii="Times New Roman" w:hAnsi="Times New Roman" w:cs="Times New Roman"/>
            <w:noProof/>
          </w:rPr>
          <w:t>Техническое предложение (форма 2)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_Toc452631285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29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2631286" w:history="1">
        <w:r w:rsidR="00F77C57" w:rsidRPr="00401A6B">
          <w:rPr>
            <w:rStyle w:val="af"/>
            <w:rFonts w:ascii="Times New Roman" w:hAnsi="Times New Roman" w:cs="Times New Roman"/>
            <w:noProof/>
          </w:rPr>
          <w:t>Анкета Участника закупки (форма 3)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_Toc452631286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30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2631287" w:history="1">
        <w:r w:rsidR="00F77C57" w:rsidRPr="00401A6B">
          <w:rPr>
            <w:rStyle w:val="af"/>
            <w:rFonts w:ascii="Times New Roman" w:hAnsi="Times New Roman" w:cs="Times New Roman"/>
            <w:noProof/>
          </w:rPr>
          <w:t>Декларация о соответствии Участника закупки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_Toc452631287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32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2c"/>
        <w:tabs>
          <w:tab w:val="right" w:leader="dot" w:pos="9911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  <w:lang w:eastAsia="ru-RU"/>
        </w:rPr>
      </w:pPr>
      <w:hyperlink w:anchor="_Toc452631288" w:history="1">
        <w:r w:rsidR="00F77C57" w:rsidRPr="00401A6B">
          <w:rPr>
            <w:rStyle w:val="af"/>
            <w:rFonts w:ascii="Times New Roman" w:eastAsia="Times New Roman" w:hAnsi="Times New Roman" w:cs="Times New Roman"/>
            <w:b/>
            <w:bCs/>
            <w:iCs/>
            <w:noProof/>
          </w:rPr>
          <w:t>Справка о перечне и объемах выполнения аналогичных договоров (форма 5)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_Toc452631288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36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89" w:history="1">
        <w:r w:rsidR="00F77C57" w:rsidRPr="00401A6B">
          <w:rPr>
            <w:rStyle w:val="af"/>
            <w:noProof/>
          </w:rPr>
          <w:t>Приложение № 2 к Документации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_Toc452631289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38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90" w:history="1">
        <w:r w:rsidR="00F77C57" w:rsidRPr="00401A6B">
          <w:rPr>
            <w:rStyle w:val="af"/>
            <w:noProof/>
          </w:rPr>
          <w:t>Приложение № 3 к Документации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_Toc452631290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40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91" w:history="1">
        <w:r w:rsidR="00F77C57" w:rsidRPr="00401A6B">
          <w:rPr>
            <w:rStyle w:val="af"/>
            <w:noProof/>
          </w:rPr>
          <w:t>Приложение № 4 к Документации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_Toc452631291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41</w:t>
        </w:r>
        <w:r w:rsidR="00F77C57">
          <w:rPr>
            <w:noProof/>
            <w:webHidden/>
          </w:rPr>
          <w:fldChar w:fldCharType="end"/>
        </w:r>
      </w:hyperlink>
    </w:p>
    <w:p w:rsidR="00F77C57" w:rsidRDefault="0007264A">
      <w:pPr>
        <w:pStyle w:val="1fc"/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  <w:lang w:eastAsia="ru-RU"/>
        </w:rPr>
      </w:pPr>
      <w:hyperlink w:anchor="_Toc452631292" w:history="1">
        <w:r w:rsidR="00F77C57" w:rsidRPr="00401A6B">
          <w:rPr>
            <w:rStyle w:val="af"/>
            <w:noProof/>
          </w:rPr>
          <w:t>Приложение № 5 к Документации</w:t>
        </w:r>
        <w:r w:rsidR="00F77C57">
          <w:rPr>
            <w:noProof/>
            <w:webHidden/>
          </w:rPr>
          <w:tab/>
        </w:r>
        <w:r w:rsidR="00F77C57">
          <w:rPr>
            <w:noProof/>
            <w:webHidden/>
          </w:rPr>
          <w:fldChar w:fldCharType="begin"/>
        </w:r>
        <w:r w:rsidR="00F77C57">
          <w:rPr>
            <w:noProof/>
            <w:webHidden/>
          </w:rPr>
          <w:instrText xml:space="preserve"> PAGEREF _Toc452631292 \h </w:instrText>
        </w:r>
        <w:r w:rsidR="00F77C57">
          <w:rPr>
            <w:noProof/>
            <w:webHidden/>
          </w:rPr>
        </w:r>
        <w:r w:rsidR="00F77C57">
          <w:rPr>
            <w:noProof/>
            <w:webHidden/>
          </w:rPr>
          <w:fldChar w:fldCharType="separate"/>
        </w:r>
        <w:r w:rsidR="00782C67">
          <w:rPr>
            <w:noProof/>
            <w:webHidden/>
          </w:rPr>
          <w:t>49</w:t>
        </w:r>
        <w:r w:rsidR="00F77C57">
          <w:rPr>
            <w:noProof/>
            <w:webHidden/>
          </w:rPr>
          <w:fldChar w:fldCharType="end"/>
        </w:r>
      </w:hyperlink>
    </w:p>
    <w:p w:rsidR="00244A6A" w:rsidRPr="00AA78EB" w:rsidRDefault="00244A6A" w:rsidP="00244A6A">
      <w:pPr>
        <w:suppressAutoHyphens/>
        <w:spacing w:after="0" w:line="240" w:lineRule="auto"/>
        <w:ind w:right="822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AA78EB">
        <w:rPr>
          <w:rFonts w:ascii="Calibri" w:eastAsia="Calibri" w:hAnsi="Calibri" w:cs="Times New Roman"/>
          <w:color w:val="FF0000"/>
          <w:lang w:eastAsia="ar-SA"/>
        </w:rPr>
        <w:fldChar w:fldCharType="end"/>
      </w:r>
      <w:r w:rsidRPr="00AA78EB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      </w:t>
      </w:r>
    </w:p>
    <w:p w:rsidR="00244A6A" w:rsidRPr="00244A6A" w:rsidRDefault="00244A6A" w:rsidP="00244A6A">
      <w:pPr>
        <w:tabs>
          <w:tab w:val="left" w:pos="292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956CCE" w:rsidRPr="00244A6A" w:rsidRDefault="00956CCE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43B" w:rsidRDefault="0073543B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43B" w:rsidRDefault="0073543B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73543B" w:rsidRDefault="0073543B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7C57" w:rsidRDefault="00F77C57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77C57" w:rsidRDefault="00F77C57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62E3B" w:rsidRPr="00244A6A" w:rsidRDefault="00A62E3B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A21CC7" w:rsidRPr="00A21CC7" w:rsidRDefault="005B450F" w:rsidP="00A21CC7">
      <w:pPr>
        <w:pStyle w:val="afffa"/>
        <w:keepNext/>
        <w:spacing w:after="0"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</w:rPr>
      </w:pPr>
      <w:bookmarkStart w:id="6" w:name="_Toc452631262"/>
      <w:r>
        <w:rPr>
          <w:rFonts w:ascii="Times New Roman" w:eastAsia="Times New Roman" w:hAnsi="Times New Roman"/>
          <w:b/>
          <w:iCs/>
          <w:sz w:val="24"/>
          <w:szCs w:val="24"/>
        </w:rPr>
        <w:lastRenderedPageBreak/>
        <w:t xml:space="preserve">1. </w:t>
      </w:r>
      <w:r w:rsidR="00244A6A" w:rsidRPr="006F43E8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Термины и определения</w:t>
      </w:r>
      <w:bookmarkEnd w:id="6"/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cr/>
        <w:t xml:space="preserve">          </w:t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  <w:r w:rsidR="00A21CC7">
        <w:rPr>
          <w:rFonts w:ascii="Times New Roman" w:eastAsia="Times New Roman" w:hAnsi="Times New Roman"/>
          <w:b/>
          <w:iCs/>
          <w:vanish/>
          <w:sz w:val="24"/>
          <w:szCs w:val="24"/>
        </w:rPr>
        <w:pgNum/>
      </w:r>
    </w:p>
    <w:p w:rsidR="0052107E" w:rsidRDefault="0052107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8418CD" w:rsidRDefault="00244A6A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8418C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Заказчик</w:t>
      </w:r>
      <w:r w:rsidRPr="008418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3525AE" w:rsidRPr="008418CD">
        <w:rPr>
          <w:rFonts w:ascii="Times New Roman" w:eastAsia="Calibri" w:hAnsi="Times New Roman" w:cs="Times New Roman"/>
          <w:sz w:val="24"/>
          <w:szCs w:val="24"/>
        </w:rPr>
        <w:t>Акционерное общество «</w:t>
      </w:r>
      <w:proofErr w:type="spellStart"/>
      <w:r w:rsidR="003525AE" w:rsidRPr="008418CD">
        <w:rPr>
          <w:rFonts w:ascii="Times New Roman" w:eastAsia="Calibri" w:hAnsi="Times New Roman" w:cs="Times New Roman"/>
          <w:sz w:val="24"/>
          <w:szCs w:val="24"/>
        </w:rPr>
        <w:t>Мурманэнергосбыт</w:t>
      </w:r>
      <w:proofErr w:type="spellEnd"/>
      <w:r w:rsidR="003525AE" w:rsidRPr="008418CD">
        <w:rPr>
          <w:rFonts w:ascii="Times New Roman" w:eastAsia="Calibri" w:hAnsi="Times New Roman" w:cs="Times New Roman"/>
          <w:sz w:val="24"/>
          <w:szCs w:val="24"/>
        </w:rPr>
        <w:t>» (АО «МЭС»)</w:t>
      </w:r>
      <w:r w:rsidRPr="008418C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8418CD" w:rsidRDefault="008418CD" w:rsidP="008418CD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  <w:highlight w:val="yellow"/>
        </w:rPr>
      </w:pPr>
    </w:p>
    <w:p w:rsidR="008418CD" w:rsidRPr="003A5C71" w:rsidRDefault="008418CD" w:rsidP="008418C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3A5C71">
        <w:rPr>
          <w:rFonts w:ascii="Times New Roman" w:eastAsia="Calibri" w:hAnsi="Times New Roman" w:cs="Times New Roman"/>
          <w:b/>
          <w:bCs/>
          <w:sz w:val="24"/>
          <w:szCs w:val="24"/>
        </w:rPr>
        <w:t>Участник закупки</w:t>
      </w:r>
      <w:r w:rsidRPr="003A5C71">
        <w:rPr>
          <w:rFonts w:ascii="Times New Roman" w:eastAsia="Calibri" w:hAnsi="Times New Roman" w:cs="Times New Roman"/>
          <w:sz w:val="24"/>
          <w:szCs w:val="24"/>
        </w:rPr>
        <w:t xml:space="preserve"> – любое юридическое лицо или несколько юридических лиц, выступающих на стороне одного Участника закупки, независимо от организационно-правовой формы, формы собственности, места нахождения и места происхождения капитала либо любое физическое лицо или несколько физических лиц, выступающих на стороне одного Участника закупки, в том числе индивидуальный предприниматель или несколько индивидуальных предпринимателей, выступающих на стороне одного Участника закупки, которые соответствуют требованиям, установленным</w:t>
      </w:r>
      <w:proofErr w:type="gramEnd"/>
      <w:r w:rsidRPr="003A5C71">
        <w:rPr>
          <w:rFonts w:ascii="Times New Roman" w:eastAsia="Calibri" w:hAnsi="Times New Roman" w:cs="Times New Roman"/>
          <w:sz w:val="24"/>
          <w:szCs w:val="24"/>
        </w:rPr>
        <w:t xml:space="preserve"> Заказчиком в соответствии с настоящим Положением о закупке.</w:t>
      </w:r>
    </w:p>
    <w:p w:rsidR="008418CD" w:rsidRPr="003A5C71" w:rsidRDefault="008418CD" w:rsidP="008418CD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418CD" w:rsidRPr="008418CD" w:rsidRDefault="008418CD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3A5C71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Подрядчик </w:t>
      </w:r>
      <w:r w:rsidRPr="003A5C71">
        <w:rPr>
          <w:rFonts w:ascii="Times New Roman" w:eastAsia="Calibri" w:hAnsi="Times New Roman" w:cs="Times New Roman"/>
          <w:sz w:val="24"/>
          <w:szCs w:val="24"/>
        </w:rPr>
        <w:t>- Победитель, либо иное лицо, с которым заключается Договор в соответствии с п. 4.12.3. Документации</w:t>
      </w:r>
      <w:r w:rsidR="003A5C71">
        <w:rPr>
          <w:rFonts w:ascii="Times New Roman" w:eastAsia="Calibri" w:hAnsi="Times New Roman" w:cs="Times New Roman"/>
          <w:sz w:val="24"/>
          <w:szCs w:val="24"/>
        </w:rPr>
        <w:t>.</w:t>
      </w:r>
    </w:p>
    <w:p w:rsidR="008418CD" w:rsidRDefault="008418CD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Комиссия по закупке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коллегиальный орган, сформированны</w:t>
      </w:r>
      <w:r w:rsidR="005E4DC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й для организации и проведения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запроса предложений.</w:t>
      </w:r>
    </w:p>
    <w:p w:rsidR="008418CD" w:rsidRDefault="008418CD" w:rsidP="008418CD">
      <w:pPr>
        <w:tabs>
          <w:tab w:val="left" w:pos="90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8418CD">
      <w:pPr>
        <w:tabs>
          <w:tab w:val="left" w:pos="900"/>
          <w:tab w:val="left" w:pos="144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 предложений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</w:t>
      </w:r>
      <w:r w:rsidR="003525AE" w:rsidRPr="009E46D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конкурентный </w:t>
      </w:r>
      <w:r w:rsidR="003525AE" w:rsidRPr="009E46D5">
        <w:rPr>
          <w:rFonts w:ascii="Times New Roman" w:eastAsia="Calibri" w:hAnsi="Times New Roman" w:cs="Times New Roman"/>
          <w:sz w:val="24"/>
          <w:szCs w:val="24"/>
        </w:rPr>
        <w:t>способ закупки, при котором Победителем признается</w:t>
      </w:r>
      <w:r w:rsidR="003525AE" w:rsidRPr="009E46D5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3525AE" w:rsidRPr="009E46D5">
        <w:rPr>
          <w:rFonts w:ascii="Times New Roman" w:eastAsia="Calibri" w:hAnsi="Times New Roman" w:cs="Times New Roman"/>
          <w:sz w:val="24"/>
          <w:szCs w:val="24"/>
        </w:rPr>
        <w:t>Участник закупки, предложивший лучшие условия исполнения договора и заявке которого присвоен первый номер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8418CD" w:rsidRDefault="008418CD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Извещение о проведении 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информация о запросе предложений, публикуемая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услуг.</w:t>
      </w: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Документация о проведении 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– документация, содержащая сведения о предмете запроса предложений, об условиях участия и правилах проведения запроса предложений, правилах подготовки, оформления и подачи заявок на участие в запросе предложений, процедурах проведения запроса предложений, правилах выбора победителя, а так же об условиях заключаемого по результатам запроса предложений Договора. Документация о проведении запроса предложений (далее – Документация) размещается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одновременно с размещением на указанном сайте извещения о проведении запроса предложений.</w:t>
      </w: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Заявка на участие в запросе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(также по тексту – заявка)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– комплект документов, соответствующий требованиям Документации, содержащий письменное предложение Участника закупки, направленный Заказчику по форме и в порядке, установленным Документацией.</w:t>
      </w:r>
      <w:proofErr w:type="gramEnd"/>
    </w:p>
    <w:p w:rsidR="003525AE" w:rsidRPr="003A2F0D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25AE" w:rsidRPr="00A67989" w:rsidRDefault="003525AE" w:rsidP="008418CD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52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Единая информационная система</w:t>
      </w:r>
      <w:r w:rsidRPr="00D52B8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D52B8C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сфере закупок товаров, работ, услуг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для обеспечения государственных и муниципальных нужд</w:t>
      </w:r>
      <w:r w:rsidRPr="00D52B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</w:t>
      </w:r>
      <w:hyperlink r:id="rId12" w:history="1"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www</w:t>
        </w:r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zakupki</w:t>
        </w:r>
        <w:proofErr w:type="spellEnd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gov</w:t>
        </w:r>
        <w:proofErr w:type="spellEnd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.</w:t>
        </w:r>
        <w:proofErr w:type="spellStart"/>
        <w:r w:rsidRPr="00D52B8C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val="en-US" w:eastAsia="ar-SA"/>
          </w:rPr>
          <w:t>ru</w:t>
        </w:r>
        <w:proofErr w:type="spellEnd"/>
      </w:hyperlink>
      <w:r w:rsidRPr="00D52B8C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Pr="00D52B8C"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  <w:t xml:space="preserve"> </w:t>
      </w:r>
      <w:r w:rsidRPr="00D2511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(также по тексту  - единая информационная система в сфере закупок товаров, работ, услуг, единая информационная система) </w:t>
      </w:r>
      <w:r w:rsidRPr="00E451F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–</w:t>
      </w:r>
      <w:r w:rsidRPr="00E451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информация и документы в соответствии с требованиями Федерального закона от 18 июля 2011 года № 223-ФЗ </w:t>
      </w:r>
      <w:r w:rsidRPr="00E77AF8">
        <w:rPr>
          <w:rFonts w:ascii="Times New Roman" w:eastAsia="Times New Roman" w:hAnsi="Times New Roman" w:cs="Times New Roman"/>
          <w:sz w:val="24"/>
          <w:szCs w:val="24"/>
          <w:lang w:eastAsia="ar-SA"/>
        </w:rPr>
        <w:t>«О закупках товаров, работ, услуг отдельными видами юридических лиц» размещаются в</w:t>
      </w:r>
      <w:proofErr w:type="gramEnd"/>
      <w:r w:rsidRPr="00E77A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единой информационной системе в сфере закупок товаров, работ, услуг</w:t>
      </w:r>
      <w:r w:rsidRPr="00D52B8C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A6798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для обеспечения государственных и муниципальных нужд. </w:t>
      </w:r>
    </w:p>
    <w:p w:rsidR="00244A6A" w:rsidRPr="00244A6A" w:rsidRDefault="003525AE" w:rsidP="008418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единой информационной системе в течение более чем одного рабочего дня, информация, подлежащая размещению в единой информационной системе в соответствии с Федеральным законом от 18 июля 2011 года № 223-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ФЗ «О закупках товаров, работ, услуг отдельными видами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юридических лиц» и Положением о закупке товаров, работ, услуг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АО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 «М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ЭС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(ИНН 5190907139, ОГРН 1095190009111), размещается Заказчиком на сайте Заказчика </w:t>
      </w:r>
      <w:hyperlink r:id="rId13" w:history="1">
        <w:r w:rsidRPr="003A2F0D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ar-SA"/>
          </w:rPr>
          <w:t>http://www.mures.ru/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последующим размещением ее в единой информационной системе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proofErr w:type="gramEnd"/>
    </w:p>
    <w:p w:rsidR="00244A6A" w:rsidRPr="00244A6A" w:rsidRDefault="00244A6A" w:rsidP="00244A6A">
      <w:pPr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6F43E8" w:rsidRDefault="00244A6A" w:rsidP="005D4576">
      <w:pPr>
        <w:pStyle w:val="afffa"/>
        <w:keepNext/>
        <w:numPr>
          <w:ilvl w:val="0"/>
          <w:numId w:val="26"/>
        </w:numPr>
        <w:tabs>
          <w:tab w:val="left" w:pos="426"/>
          <w:tab w:val="left" w:pos="4253"/>
        </w:tabs>
        <w:spacing w:line="240" w:lineRule="auto"/>
        <w:jc w:val="center"/>
        <w:outlineLvl w:val="0"/>
        <w:rPr>
          <w:rFonts w:ascii="Times New Roman" w:eastAsia="Times New Roman" w:hAnsi="Times New Roman"/>
          <w:b/>
          <w:bCs/>
          <w:iCs/>
          <w:sz w:val="24"/>
          <w:szCs w:val="24"/>
          <w:lang w:val="x-none"/>
        </w:rPr>
      </w:pPr>
      <w:bookmarkStart w:id="7" w:name="_Toc452631263"/>
      <w:r w:rsidRPr="006F43E8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Общие положения</w:t>
      </w:r>
      <w:bookmarkEnd w:id="7"/>
    </w:p>
    <w:p w:rsidR="00244A6A" w:rsidRPr="00244A6A" w:rsidRDefault="00244A6A" w:rsidP="005D4576">
      <w:pPr>
        <w:keepNext/>
        <w:numPr>
          <w:ilvl w:val="1"/>
          <w:numId w:val="2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8"/>
          <w:lang w:val="x-none" w:eastAsia="ar-SA"/>
        </w:rPr>
      </w:pPr>
      <w:r w:rsidRPr="00244A6A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Общие сведения о процедуре запроса предложений</w:t>
      </w:r>
    </w:p>
    <w:p w:rsidR="00244A6A" w:rsidRPr="00244A6A" w:rsidRDefault="00901C30" w:rsidP="00A50C78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8"/>
          <w:lang w:val="x-none" w:eastAsia="ar-SA"/>
        </w:rPr>
        <w:t>Заказчик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извещением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, опубликованн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 </w:t>
      </w:r>
      <w:r w:rsidRPr="009660E0">
        <w:rPr>
          <w:rFonts w:ascii="Times New Roman" w:eastAsia="Times New Roman" w:hAnsi="Times New Roman" w:cs="Times New Roman"/>
          <w:iCs/>
          <w:sz w:val="24"/>
          <w:szCs w:val="28"/>
          <w:lang w:val="x-none" w:eastAsia="ar-SA"/>
        </w:rPr>
        <w:t>в единой информационной системе в сфере закупок товаров, работ, услуг</w:t>
      </w:r>
      <w:r>
        <w:rPr>
          <w:rFonts w:ascii="Times New Roman" w:eastAsia="Times New Roman" w:hAnsi="Times New Roman" w:cs="Times New Roman"/>
          <w:iCs/>
          <w:sz w:val="24"/>
          <w:szCs w:val="28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iCs/>
          <w:sz w:val="24"/>
          <w:szCs w:val="28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 xml:space="preserve">приглашает заинтересованных лиц к участию </w:t>
      </w:r>
      <w:r w:rsidRPr="003A2F0D">
        <w:rPr>
          <w:rFonts w:ascii="Times New Roman" w:eastAsia="Times New Roman" w:hAnsi="Times New Roman" w:cs="Times New Roman"/>
          <w:iCs/>
          <w:sz w:val="24"/>
          <w:szCs w:val="28"/>
          <w:lang w:val="x-none" w:eastAsia="ar-SA"/>
        </w:rPr>
        <w:t xml:space="preserve">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val="x-none" w:eastAsia="ar-SA"/>
        </w:rPr>
        <w:t>.</w:t>
      </w:r>
    </w:p>
    <w:p w:rsidR="00244A6A" w:rsidRPr="002D07FA" w:rsidRDefault="00244A6A" w:rsidP="003356BF">
      <w:pPr>
        <w:numPr>
          <w:ilvl w:val="2"/>
          <w:numId w:val="26"/>
        </w:numPr>
        <w:tabs>
          <w:tab w:val="clear" w:pos="720"/>
          <w:tab w:val="num" w:pos="0"/>
          <w:tab w:val="left" w:pos="851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Наименование и требование к </w:t>
      </w:r>
      <w:r w:rsidR="006F5242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поставляемому Товару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proofErr w:type="gramStart"/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указаны</w:t>
      </w:r>
      <w:proofErr w:type="gramEnd"/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в </w:t>
      </w:r>
      <w:r w:rsidR="003356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п.3.3. Информационной карты </w:t>
      </w:r>
      <w:r w:rsidR="003356BF" w:rsidRPr="003356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(Спецификация</w:t>
      </w:r>
      <w:r w:rsidR="003356B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), </w:t>
      </w:r>
      <w:proofErr w:type="gramStart"/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разделе</w:t>
      </w:r>
      <w:proofErr w:type="gramEnd"/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5 «Техническое задание» Документации</w:t>
      </w:r>
      <w:r w:rsidRPr="002D07F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D359A8" w:rsidRDefault="00244A6A" w:rsidP="00DC5347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D07F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Предмет</w:t>
      </w:r>
      <w:r w:rsidR="00027865">
        <w:rPr>
          <w:rFonts w:ascii="Times New Roman" w:eastAsia="Times New Roman" w:hAnsi="Times New Roman" w:cs="Times New Roman"/>
          <w:sz w:val="24"/>
          <w:szCs w:val="24"/>
          <w:lang w:eastAsia="ar-SA"/>
        </w:rPr>
        <w:t>, с</w:t>
      </w:r>
      <w:r w:rsidR="00732D11"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роки и место </w:t>
      </w:r>
      <w:r w:rsidR="006F524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Товара</w:t>
      </w:r>
      <w:r w:rsidR="0013085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32D11"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указаны </w:t>
      </w:r>
      <w:r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Информационной карте </w:t>
      </w:r>
      <w:r w:rsidR="00130858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</w:t>
      </w:r>
      <w:r w:rsidRPr="00D359A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</w:t>
      </w:r>
    </w:p>
    <w:p w:rsidR="00244A6A" w:rsidRPr="00244A6A" w:rsidRDefault="00244A6A" w:rsidP="005D4576">
      <w:pPr>
        <w:numPr>
          <w:ilvl w:val="2"/>
          <w:numId w:val="26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Участником закупки может быть любое лицо, обладающее соответствующей правоспособностью по законодательству Российской Федерации.</w:t>
      </w:r>
    </w:p>
    <w:p w:rsidR="00244A6A" w:rsidRPr="00244A6A" w:rsidRDefault="00A50C78" w:rsidP="005D4576">
      <w:pPr>
        <w:numPr>
          <w:ilvl w:val="2"/>
          <w:numId w:val="26"/>
        </w:numPr>
        <w:tabs>
          <w:tab w:val="left" w:pos="-142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8"/>
          <w:lang w:eastAsia="ar-SA"/>
        </w:rPr>
        <w:t xml:space="preserve">К этапу проведения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допускается Участник закупки, отвечающий требованиям, изложенным в Документации</w:t>
      </w:r>
      <w:r w:rsidR="00244A6A" w:rsidRPr="00244A6A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,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своевременно подавший заявку на участие 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соответствующую требованиями Документации.</w:t>
      </w:r>
    </w:p>
    <w:p w:rsidR="00244A6A" w:rsidRPr="00244A6A" w:rsidRDefault="00D7528B" w:rsidP="005D4576">
      <w:pPr>
        <w:numPr>
          <w:ilvl w:val="2"/>
          <w:numId w:val="26"/>
        </w:numPr>
        <w:tabs>
          <w:tab w:val="clear" w:pos="720"/>
          <w:tab w:val="left" w:pos="709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Решение о допуске Участников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этапу проведения запроса предложений  принимает Комиссия по закупке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244A6A" w:rsidRDefault="00D7528B" w:rsidP="005D4576">
      <w:pPr>
        <w:numPr>
          <w:ilvl w:val="2"/>
          <w:numId w:val="26"/>
        </w:num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Комиссия вправе на основании информации о несоответствии Участника установленным Документацией требованиям, полученной из любых официальных источников, использование которых не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противоречит действующему законодательству Российской Федерации, отстранить Участника от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участия 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на любом этапе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bookmarkStart w:id="8" w:name="_Ref56231144"/>
      <w:bookmarkStart w:id="9" w:name="_Ref56231140"/>
      <w:bookmarkStart w:id="10" w:name="_Ref55313246"/>
    </w:p>
    <w:p w:rsidR="00244A6A" w:rsidRPr="00244A6A" w:rsidRDefault="00244A6A" w:rsidP="00DC5347">
      <w:pPr>
        <w:tabs>
          <w:tab w:val="left" w:pos="0"/>
          <w:tab w:val="left" w:pos="993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5D4576">
      <w:pPr>
        <w:keepNext/>
        <w:numPr>
          <w:ilvl w:val="1"/>
          <w:numId w:val="26"/>
        </w:numPr>
        <w:tabs>
          <w:tab w:val="clear" w:pos="2629"/>
          <w:tab w:val="num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Правовой статус </w:t>
      </w:r>
      <w:r w:rsidR="00D7528B" w:rsidRPr="003A2F0D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запроса предложений</w:t>
      </w:r>
      <w:r w:rsidR="00D7528B"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 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 документов</w:t>
      </w:r>
      <w:bookmarkEnd w:id="8"/>
      <w:bookmarkEnd w:id="9"/>
      <w:bookmarkEnd w:id="10"/>
    </w:p>
    <w:p w:rsidR="00244A6A" w:rsidRPr="00244A6A" w:rsidRDefault="00D7528B" w:rsidP="005D4576">
      <w:pPr>
        <w:numPr>
          <w:ilvl w:val="2"/>
          <w:numId w:val="26"/>
        </w:numPr>
        <w:tabs>
          <w:tab w:val="clear" w:pos="720"/>
          <w:tab w:val="left" w:pos="709"/>
          <w:tab w:val="left" w:pos="960"/>
          <w:tab w:val="left" w:pos="993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Данный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 предложений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проводится в соответствии с Федеральным законом от 08 июля 2011 года № 223-ФЗ «О закупках товаров, работ, услуг отдельными видами юридических лиц» и </w:t>
      </w:r>
      <w:r w:rsidRPr="0085390C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Положением о закупке товаров, работ, услуг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АО «МЭС»</w:t>
      </w:r>
      <w:r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 xml:space="preserve"> (ИНН </w:t>
      </w:r>
      <w:r w:rsidRPr="003A2F0D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5190907139, ОГРН 1095190009111) в действующей редакции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244A6A" w:rsidRPr="00DC5347" w:rsidRDefault="00D7528B" w:rsidP="005D4576">
      <w:pPr>
        <w:numPr>
          <w:ilvl w:val="2"/>
          <w:numId w:val="26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является конкурсом, и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его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проведение не регулируется статьями 447-449 части первой Гражданского кодекса Российской Федерации.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также не является публичным конкурсом и не регулируется статьями 1057-1061 части второй Гражданского кодекса Российской Федерации. Таким образом, данн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ый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не накладывает на Заказчика соответствующего объема гражданско-правовых обязательств, в том числе по обязательному заключению договора с Победителем или иным Участником закупки.</w:t>
      </w:r>
    </w:p>
    <w:p w:rsidR="00DC5347" w:rsidRPr="00244A6A" w:rsidRDefault="00DC5347" w:rsidP="00DC5347">
      <w:pPr>
        <w:tabs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5D4576">
      <w:pPr>
        <w:keepNext/>
        <w:numPr>
          <w:ilvl w:val="1"/>
          <w:numId w:val="26"/>
        </w:numPr>
        <w:tabs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Затраты на участие в запросе предложений</w:t>
      </w:r>
    </w:p>
    <w:p w:rsidR="00244A6A" w:rsidRPr="00244A6A" w:rsidRDefault="004E5090" w:rsidP="005D4576">
      <w:pPr>
        <w:numPr>
          <w:ilvl w:val="2"/>
          <w:numId w:val="26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 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закупки несет все расходы, связанные с участием 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в том числе с подготовкой и предоставлением заявки на участие, иной документации, а Заказчик не имеет обязательств по этим расходам независимо от итогов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, а также оснований их завершения. </w:t>
      </w:r>
    </w:p>
    <w:p w:rsidR="00244A6A" w:rsidRPr="00244A6A" w:rsidRDefault="00244A6A" w:rsidP="00DC5347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Предполагается, что Участник закупки изучит все инструкции, формы, условия, технические условия и другую информацию, содержащуюся в Док</w:t>
      </w:r>
      <w:r w:rsidR="004E509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ументации. Никакие претензии к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Заказчику не будут приниматься на том основании, что Участник закупки не понимал какие-либо вопросы или положения Документации. Неполное представление информации, запрашиваемой в Документации, или же подача заявки, не отвечающей 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lastRenderedPageBreak/>
        <w:t>требованиям Документации, представляют собой риск для Участника</w:t>
      </w:r>
      <w:r w:rsidR="00DC534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закупки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, и может привести к отклонению его заявки.</w:t>
      </w:r>
    </w:p>
    <w:p w:rsidR="00244A6A" w:rsidRPr="0073543B" w:rsidRDefault="00244A6A" w:rsidP="005D4576">
      <w:pPr>
        <w:numPr>
          <w:ilvl w:val="2"/>
          <w:numId w:val="26"/>
        </w:numPr>
        <w:tabs>
          <w:tab w:val="clear" w:pos="720"/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Участники закупки не вправе требовать компенсацию упущенной выгоды, понесенной в ходе подготовки и проведения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. </w:t>
      </w:r>
    </w:p>
    <w:p w:rsidR="0073543B" w:rsidRPr="00244A6A" w:rsidRDefault="0073543B" w:rsidP="0073543B">
      <w:pPr>
        <w:tabs>
          <w:tab w:val="left" w:pos="709"/>
          <w:tab w:val="left" w:pos="960"/>
          <w:tab w:val="left" w:pos="1134"/>
        </w:tabs>
        <w:suppressAutoHyphens/>
        <w:overflowPunct w:val="0"/>
        <w:autoSpaceDE w:val="0"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5D4576">
      <w:pPr>
        <w:keepNext/>
        <w:numPr>
          <w:ilvl w:val="1"/>
          <w:numId w:val="26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Отказ от проведения запроса предложений</w:t>
      </w:r>
    </w:p>
    <w:p w:rsidR="00244A6A" w:rsidRPr="00244A6A" w:rsidRDefault="009F7EE1" w:rsidP="005D4576">
      <w:pPr>
        <w:numPr>
          <w:ilvl w:val="2"/>
          <w:numId w:val="26"/>
        </w:numPr>
        <w:tabs>
          <w:tab w:val="left" w:pos="0"/>
          <w:tab w:val="left" w:pos="567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имеет право отказаться от проведения запроса предложений на любом этапе данной процедуры закупки, при этом Заказчик не несет ответственности перед Участниками закупки, направившими заявку на участие в запросе предложений. Расходы, понесенные Участником закупки при подаче заявки на участие в запросе предложений, Заказчиком возмещению не подлежат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9F7EE1" w:rsidRPr="009F7EE1" w:rsidRDefault="009F7EE1" w:rsidP="005D4576">
      <w:pPr>
        <w:numPr>
          <w:ilvl w:val="2"/>
          <w:numId w:val="26"/>
        </w:numPr>
        <w:tabs>
          <w:tab w:val="left" w:pos="0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Извещение об отказе от проведения запроса предложений размещается Заказчиком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единой информационной системе в сфере закупок товаров, работ, услуг </w:t>
      </w:r>
      <w:r w:rsidRPr="003A2F0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 течение 3 (трех) дней со дня принятия решения об отказе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</w:p>
    <w:p w:rsidR="00244A6A" w:rsidRPr="00244A6A" w:rsidRDefault="00244A6A" w:rsidP="009F7EE1">
      <w:pPr>
        <w:tabs>
          <w:tab w:val="left" w:pos="0"/>
          <w:tab w:val="left" w:pos="1134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 xml:space="preserve"> </w:t>
      </w:r>
    </w:p>
    <w:p w:rsidR="00244A6A" w:rsidRPr="00244A6A" w:rsidRDefault="00244A6A" w:rsidP="005D4576">
      <w:pPr>
        <w:keepNext/>
        <w:numPr>
          <w:ilvl w:val="1"/>
          <w:numId w:val="26"/>
        </w:numPr>
        <w:tabs>
          <w:tab w:val="left" w:pos="0"/>
          <w:tab w:val="left" w:pos="426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Возврат документов</w:t>
      </w:r>
    </w:p>
    <w:p w:rsidR="00244A6A" w:rsidRDefault="00440FD1" w:rsidP="006D6131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заявки на участие, а также отдельные документы, входящие в состав заявки,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направленные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</w:t>
      </w:r>
      <w:r w:rsidR="00305A1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участие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</w:t>
      </w:r>
      <w:r w:rsidR="00305A11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предложений, не возвращаются, кроме отозванных Участниками закупки и опоздавших заявок, а также в случае отказа Заказчика от проведения запроса предложений путем вручения их Участнику закупки или его уполномоченному представителю под расписку, либо путем отправления по почте с уведомлением о вручении (с отметкой о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 причине возврата) (по письменному запросу Участника закупки)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440FD1" w:rsidRPr="00C310E8" w:rsidRDefault="00440FD1" w:rsidP="006D6131">
      <w:pPr>
        <w:tabs>
          <w:tab w:val="left" w:pos="0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x-none" w:eastAsia="ar-SA"/>
        </w:rPr>
      </w:pPr>
    </w:p>
    <w:p w:rsidR="00244A6A" w:rsidRDefault="00244A6A" w:rsidP="002770A1">
      <w:pPr>
        <w:keepNext/>
        <w:suppressAutoHyphens/>
        <w:spacing w:after="0" w:line="240" w:lineRule="auto"/>
        <w:ind w:firstLine="426"/>
        <w:jc w:val="center"/>
        <w:outlineLvl w:val="0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  <w:bookmarkStart w:id="11" w:name="_Toc452631264"/>
      <w:r w:rsidRPr="00244A6A">
        <w:rPr>
          <w:rFonts w:ascii="Times New Roman" w:eastAsia="Times New Roman" w:hAnsi="Times New Roman" w:cs="Times New Roman"/>
          <w:b/>
          <w:iCs/>
          <w:sz w:val="24"/>
          <w:szCs w:val="24"/>
          <w:lang w:val="x-none" w:eastAsia="ar-SA"/>
        </w:rPr>
        <w:t>3. Требования к участникам закупки. Заявка и прилагаемые к ней документы.</w:t>
      </w:r>
      <w:bookmarkEnd w:id="11"/>
    </w:p>
    <w:p w:rsidR="00C93978" w:rsidRPr="00C93978" w:rsidRDefault="00C93978" w:rsidP="002770A1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iCs/>
          <w:sz w:val="24"/>
          <w:szCs w:val="24"/>
          <w:lang w:eastAsia="ar-SA"/>
        </w:rPr>
      </w:pPr>
    </w:p>
    <w:p w:rsidR="00783A29" w:rsidRPr="00074A8B" w:rsidRDefault="00783A29" w:rsidP="00074A8B">
      <w:pPr>
        <w:pStyle w:val="2"/>
        <w:numPr>
          <w:ilvl w:val="1"/>
          <w:numId w:val="51"/>
        </w:numPr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74A8B">
        <w:rPr>
          <w:rFonts w:ascii="Times New Roman" w:eastAsia="Calibri" w:hAnsi="Times New Roman" w:cs="Times New Roman"/>
          <w:sz w:val="24"/>
          <w:szCs w:val="24"/>
        </w:rPr>
        <w:t>К Участнику закупки предъявляются следующие обязательные требования:</w:t>
      </w:r>
    </w:p>
    <w:p w:rsidR="00783A29" w:rsidRPr="00783A29" w:rsidRDefault="00783A29" w:rsidP="00783A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3.1.1.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Участник закупки должен соответствовать требованиям, устанавливаемым в соответствии с законодательством Российской Федерации к лицам, осуществляющим </w:t>
      </w:r>
      <w:r w:rsidR="006F5242">
        <w:rPr>
          <w:rFonts w:ascii="Times New Roman" w:eastAsia="Calibri" w:hAnsi="Times New Roman" w:cs="Times New Roman"/>
          <w:sz w:val="24"/>
          <w:szCs w:val="24"/>
          <w:lang w:eastAsia="ar-SA"/>
        </w:rPr>
        <w:t>поставку Товара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,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>являющихся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предметом закупки.</w:t>
      </w:r>
    </w:p>
    <w:p w:rsidR="00783A29" w:rsidRPr="00783A29" w:rsidRDefault="00783A29" w:rsidP="00783A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>3.1.2.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Участник закупки не должен находиться в процессе ликвидации (для юридического лица), в отношении Участника закупки должен отсутствовать судебный акт о введении в отношении юридического лица или физического лица, в том числе индивидуального предпринимателя, процедуры банкротства.</w:t>
      </w:r>
    </w:p>
    <w:p w:rsidR="00783A29" w:rsidRPr="00783A29" w:rsidRDefault="00783A29" w:rsidP="00783A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3.1.3. 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>Деятельность Участника закупки не должна быть приостановлена в порядке, предусмотренном Кодексом Российской Федерации об административных правонарушениях или иными нормативными правовыми актами, на день подачи заявки на участие в закупке.</w:t>
      </w:r>
    </w:p>
    <w:p w:rsidR="00783A29" w:rsidRPr="00783A29" w:rsidRDefault="00783A29" w:rsidP="00783A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3.1.4.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>У</w:t>
      </w: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Участника закупки должно быть </w:t>
      </w:r>
      <w:r w:rsidRPr="00783A29">
        <w:rPr>
          <w:rFonts w:ascii="Times New Roman" w:eastAsia="Calibri" w:hAnsi="Times New Roman" w:cs="Times New Roman"/>
          <w:sz w:val="24"/>
          <w:szCs w:val="24"/>
        </w:rPr>
        <w:t>отсутствие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 признании обязанности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</w:rPr>
        <w:t>заявителя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</w:rPr>
        <w:t>указанных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. </w:t>
      </w:r>
    </w:p>
    <w:p w:rsidR="00783A29" w:rsidRPr="00783A29" w:rsidRDefault="00783A29" w:rsidP="00783A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lastRenderedPageBreak/>
        <w:t xml:space="preserve">3.1.5.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 </w:t>
      </w:r>
      <w:r w:rsidRPr="00783A29">
        <w:rPr>
          <w:rFonts w:ascii="Times New Roman" w:eastAsia="Calibri" w:hAnsi="Times New Roman" w:cs="Times New Roman"/>
          <w:sz w:val="24"/>
          <w:szCs w:val="24"/>
        </w:rPr>
        <w:t>Участника закупки - физического лица либо у руководителя, членов коллегиального исполнительного органа или главного бухгалтера юридического лица - Участника закупки должны отсутствовать судимости за преступления в сфере экономики (за исключением лиц, у которых такая судимость погашена или снята), а также в отношении указанных физических лиц должно быть не применено наказание в виде лишения права занимать определенные должности или заниматься определенной деятельностью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, которые связаны с 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поставкой Продукции, </w:t>
      </w:r>
      <w:r w:rsidRPr="00783A29">
        <w:rPr>
          <w:rFonts w:ascii="Times New Roman" w:eastAsia="Calibri" w:hAnsi="Times New Roman" w:cs="Times New Roman"/>
          <w:sz w:val="24"/>
          <w:szCs w:val="24"/>
        </w:rPr>
        <w:t>являющейся объектом осуществляемой закупки, и административное наказание в виде дисквалификации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783A29" w:rsidRPr="00783A29" w:rsidRDefault="00783A29" w:rsidP="00783A29">
      <w:pPr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3.1.6.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</w:rPr>
        <w:t>Между Участником закупки и Заказчиком должно быть отсутствие конфликта интересов, под которым понимаются случаи, при которых руководитель Заказчика, член Комиссии по закупке,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 управления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783A29">
        <w:rPr>
          <w:rFonts w:ascii="Times New Roman" w:eastAsia="Calibri" w:hAnsi="Times New Roman" w:cs="Times New Roman"/>
          <w:sz w:val="24"/>
          <w:szCs w:val="24"/>
        </w:rPr>
        <w:t>неполнородными</w:t>
      </w:r>
      <w:proofErr w:type="spell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783A29">
        <w:rPr>
          <w:rFonts w:ascii="Times New Roman" w:eastAsia="Calibri" w:hAnsi="Times New Roman" w:cs="Times New Roman"/>
          <w:sz w:val="24"/>
          <w:szCs w:val="24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783A29" w:rsidRDefault="00783A29" w:rsidP="00783A29">
      <w:pPr>
        <w:overflowPunct w:val="0"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783A29">
        <w:rPr>
          <w:rFonts w:ascii="Times New Roman" w:eastAsia="Calibri" w:hAnsi="Times New Roman" w:cs="Times New Roman"/>
          <w:b/>
          <w:bCs/>
          <w:sz w:val="24"/>
          <w:szCs w:val="24"/>
          <w:lang w:eastAsia="ar-SA"/>
        </w:rPr>
        <w:t xml:space="preserve">3.1.7. </w:t>
      </w:r>
      <w:proofErr w:type="gramStart"/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Сведения об Участнике закупки должны отсутствовать о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</w:t>
      </w:r>
      <w:r w:rsidRPr="00783A29">
        <w:rPr>
          <w:rFonts w:ascii="Times New Roman" w:eastAsia="Calibri" w:hAnsi="Times New Roman" w:cs="Times New Roman"/>
          <w:sz w:val="24"/>
          <w:szCs w:val="24"/>
          <w:lang w:eastAsia="ru-RU"/>
        </w:rPr>
        <w:t>в реестре недобросовестных поставщиков, предусмотренном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</w:t>
      </w:r>
      <w:r w:rsidRPr="00783A29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</w:p>
    <w:p w:rsidR="00074A8B" w:rsidRPr="00783A29" w:rsidRDefault="00074A8B" w:rsidP="00783A29">
      <w:pPr>
        <w:overflowPunct w:val="0"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244A6A" w:rsidRPr="002770A1" w:rsidRDefault="002770A1" w:rsidP="002770A1">
      <w:pPr>
        <w:pStyle w:val="2"/>
        <w:numPr>
          <w:ilvl w:val="0"/>
          <w:numId w:val="0"/>
        </w:numPr>
        <w:spacing w:before="0" w:after="0"/>
        <w:rPr>
          <w:rFonts w:ascii="Times New Roman" w:hAnsi="Times New Roman"/>
          <w:i w:val="0"/>
          <w:iCs w:val="0"/>
          <w:sz w:val="24"/>
        </w:rPr>
      </w:pPr>
      <w:bookmarkStart w:id="12" w:name="_Toc386463993"/>
      <w:bookmarkStart w:id="13" w:name="_Toc452631265"/>
      <w:r w:rsidRPr="002770A1">
        <w:rPr>
          <w:rFonts w:ascii="Times New Roman" w:hAnsi="Times New Roman"/>
          <w:i w:val="0"/>
          <w:iCs w:val="0"/>
          <w:sz w:val="24"/>
          <w:szCs w:val="24"/>
        </w:rPr>
        <w:t>3.2</w:t>
      </w:r>
      <w:r w:rsidR="00244A6A" w:rsidRPr="002770A1">
        <w:rPr>
          <w:rFonts w:ascii="Times New Roman" w:hAnsi="Times New Roman"/>
          <w:i w:val="0"/>
          <w:iCs w:val="0"/>
          <w:sz w:val="24"/>
          <w:szCs w:val="24"/>
        </w:rPr>
        <w:t xml:space="preserve">. </w:t>
      </w:r>
      <w:r w:rsidR="00244A6A" w:rsidRPr="002770A1">
        <w:rPr>
          <w:rFonts w:ascii="Times New Roman" w:hAnsi="Times New Roman"/>
          <w:bCs w:val="0"/>
          <w:i w:val="0"/>
          <w:iCs w:val="0"/>
          <w:sz w:val="24"/>
          <w:szCs w:val="24"/>
        </w:rPr>
        <w:t>Формирование заявки Участника</w:t>
      </w:r>
      <w:bookmarkEnd w:id="12"/>
      <w:r w:rsidR="00403FE4">
        <w:rPr>
          <w:rFonts w:ascii="Times New Roman" w:hAnsi="Times New Roman"/>
          <w:bCs w:val="0"/>
          <w:i w:val="0"/>
          <w:iCs w:val="0"/>
          <w:sz w:val="24"/>
          <w:szCs w:val="24"/>
        </w:rPr>
        <w:t xml:space="preserve"> </w:t>
      </w:r>
      <w:r w:rsidR="00403FE4" w:rsidRPr="00403FE4">
        <w:rPr>
          <w:rFonts w:ascii="Times New Roman" w:hAnsi="Times New Roman"/>
          <w:bCs w:val="0"/>
          <w:i w:val="0"/>
          <w:iCs w:val="0"/>
          <w:sz w:val="24"/>
          <w:szCs w:val="24"/>
        </w:rPr>
        <w:t>закупки</w:t>
      </w:r>
      <w:bookmarkEnd w:id="13"/>
    </w:p>
    <w:p w:rsidR="00305A11" w:rsidRPr="003A2F0D" w:rsidRDefault="00305A11" w:rsidP="002770A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Участник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закупки</w:t>
      </w:r>
      <w:r w:rsidRPr="003A2F0D">
        <w:rPr>
          <w:rFonts w:ascii="Calibri" w:eastAsia="Calibri" w:hAnsi="Calibri" w:cs="Times New Roman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предоставляет Заказчику заявку на участие в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по форме и в соответствии с инструкциями, приведенными в Документации.</w:t>
      </w:r>
    </w:p>
    <w:p w:rsidR="00244A6A" w:rsidRPr="00244A6A" w:rsidRDefault="00305A11" w:rsidP="00305A11">
      <w:pPr>
        <w:tabs>
          <w:tab w:val="left" w:pos="709"/>
        </w:tabs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proofErr w:type="gramStart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Заявка должна содержать фирменное наименование (наименование), сведения об организационно-правовой форме, о месте нахождения, почтовый адрес (для юридического лица), фамилия, имя, отчество, паспортные данные, сведения о месте жительства (для физического лица, в том числе индивидуального предпринимателя), номер контактного телефона</w:t>
      </w:r>
      <w:r w:rsidR="00244A6A"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  <w:proofErr w:type="gramEnd"/>
    </w:p>
    <w:p w:rsidR="00305A11" w:rsidRDefault="004A13BC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>
        <w:rPr>
          <w:rFonts w:ascii="Times New Roman" w:eastAsia="Times New Roman" w:hAnsi="Times New Roman" w:cs="Times New Roman"/>
          <w:bCs/>
          <w:sz w:val="24"/>
          <w:lang w:eastAsia="ar-SA"/>
        </w:rPr>
        <w:t>З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>аявк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а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в обязательном порядке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должна содержать следующие документы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>:</w:t>
      </w:r>
    </w:p>
    <w:p w:rsidR="008F6DBF" w:rsidRPr="008F6DBF" w:rsidRDefault="008F6DBF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-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опись документов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(</w:t>
      </w:r>
      <w:hyperlink w:anchor="_Приложение_№_5" w:history="1">
        <w:r w:rsidRPr="003A2F0D">
          <w:rPr>
            <w:rFonts w:ascii="Times New Roman" w:eastAsia="Times New Roman" w:hAnsi="Times New Roman" w:cs="Times New Roman"/>
            <w:bCs/>
            <w:sz w:val="24"/>
            <w:lang w:eastAsia="ar-SA"/>
          </w:rPr>
          <w:t>приложение №5</w:t>
        </w:r>
      </w:hyperlink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к Документации);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336C65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hyperlink w:anchor="_Приложение_№_1_1" w:history="1">
        <w:r w:rsidRPr="003A2F0D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приложение №</w:t>
        </w:r>
        <w:r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 </w:t>
        </w:r>
        <w:r w:rsidRPr="003A2F0D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1</w:t>
        </w:r>
      </w:hyperlink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к Документации, формы </w:t>
      </w:r>
      <w:r w:rsidRPr="00F77C57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1 – </w:t>
      </w:r>
      <w:r w:rsidR="00F77C57" w:rsidRPr="00F77C57">
        <w:rPr>
          <w:rFonts w:ascii="Times New Roman" w:eastAsia="Times New Roman" w:hAnsi="Times New Roman" w:cs="Times New Roman"/>
          <w:b/>
          <w:bCs/>
          <w:sz w:val="24"/>
          <w:lang w:eastAsia="ar-SA"/>
        </w:rPr>
        <w:t>5</w:t>
      </w:r>
      <w:r w:rsidRPr="00F77C57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hyperlink w:anchor="_Приложение_№_5" w:history="1">
        <w:r w:rsidRPr="00F77C57">
          <w:rPr>
            <w:rFonts w:ascii="Times New Roman" w:eastAsia="Times New Roman" w:hAnsi="Times New Roman" w:cs="Times New Roman"/>
            <w:b/>
            <w:bCs/>
            <w:sz w:val="24"/>
            <w:lang w:eastAsia="ar-SA"/>
          </w:rPr>
          <w:t>Приложения № 1</w:t>
        </w:r>
      </w:hyperlink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к Документации</w:t>
      </w:r>
      <w:r>
        <w:rPr>
          <w:rFonts w:ascii="Times New Roman" w:eastAsia="Times New Roman" w:hAnsi="Times New Roman" w:cs="Times New Roman"/>
          <w:b/>
          <w:bCs/>
          <w:sz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(форма 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4 заполняется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У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>частниками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закупки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>, относящимися к категории субъекта малого или среднего предпринимательств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а </w:t>
      </w:r>
      <w:r w:rsidRPr="00675F9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в соответствии со статьей 4 Федерального закона </w:t>
      </w:r>
      <w:r w:rsidRPr="00F83C08">
        <w:rPr>
          <w:rFonts w:ascii="Times New Roman" w:eastAsia="Times New Roman" w:hAnsi="Times New Roman" w:cs="Times New Roman"/>
          <w:bCs/>
          <w:sz w:val="24"/>
          <w:lang w:eastAsia="ar-SA"/>
        </w:rPr>
        <w:t>от 24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июля </w:t>
      </w:r>
      <w:r w:rsidRPr="00F83C08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2007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№ </w:t>
      </w:r>
      <w:r w:rsidRPr="00F83C08">
        <w:rPr>
          <w:rFonts w:ascii="Times New Roman" w:eastAsia="Times New Roman" w:hAnsi="Times New Roman" w:cs="Times New Roman"/>
          <w:bCs/>
          <w:sz w:val="24"/>
          <w:lang w:eastAsia="ar-SA"/>
        </w:rPr>
        <w:t>209-ФЗ</w:t>
      </w:r>
      <w:r w:rsidRPr="00675F9F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«</w:t>
      </w:r>
      <w:r w:rsidRPr="00675F9F">
        <w:rPr>
          <w:rFonts w:ascii="Times New Roman" w:eastAsia="Times New Roman" w:hAnsi="Times New Roman" w:cs="Times New Roman"/>
          <w:bCs/>
          <w:sz w:val="24"/>
          <w:lang w:eastAsia="ar-SA"/>
        </w:rPr>
        <w:t>О развитии малого и среднего предпринимательства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в Российской Федерации»</w:t>
      </w:r>
      <w:r w:rsidRPr="00336C65">
        <w:rPr>
          <w:rFonts w:ascii="Times New Roman" w:eastAsia="Times New Roman" w:hAnsi="Times New Roman" w:cs="Times New Roman"/>
          <w:bCs/>
          <w:sz w:val="24"/>
          <w:lang w:eastAsia="ar-SA"/>
        </w:rPr>
        <w:t>);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01367B">
        <w:rPr>
          <w:rFonts w:ascii="Times New Roman" w:eastAsia="Times New Roman" w:hAnsi="Times New Roman" w:cs="Times New Roman"/>
          <w:bCs/>
          <w:sz w:val="24"/>
          <w:lang w:eastAsia="ar-SA"/>
        </w:rPr>
        <w:lastRenderedPageBreak/>
        <w:t xml:space="preserve">- для подтверждения соответствия Участника закупки обязательным требованиям, установленным п. 3.1. Документации, официальное письмо Участника закупки по рекомендуемой форме </w:t>
      </w:r>
      <w:r w:rsidRPr="00305A1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Приложения № 2 к Документации</w:t>
      </w:r>
      <w:r w:rsidRPr="0001367B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</w:p>
    <w:p w:rsidR="00305A11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: полученную не ранее чем за </w:t>
      </w:r>
      <w:r w:rsidRPr="00305A1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шесть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месяцев до дня размещения </w:t>
      </w:r>
      <w:r w:rsidRPr="009660E0">
        <w:rPr>
          <w:rFonts w:ascii="Times New Roman" w:eastAsia="Times New Roman" w:hAnsi="Times New Roman" w:cs="Times New Roman"/>
          <w:bCs/>
          <w:sz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звещения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выписку из единого государственного реестра юридических лиц или нотариально удостоверенную копию такой выписки</w:t>
      </w:r>
      <w:r>
        <w:rPr>
          <w:rFonts w:ascii="Times New Roman" w:eastAsia="Times New Roman" w:hAnsi="Times New Roman" w:cs="Times New Roman"/>
          <w:b/>
          <w:bCs/>
          <w:sz w:val="24"/>
          <w:lang w:eastAsia="ar-SA"/>
        </w:rPr>
        <w:t>.</w:t>
      </w:r>
    </w:p>
    <w:p w:rsidR="00305A11" w:rsidRPr="00305A11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Внимание!</w:t>
      </w:r>
    </w:p>
    <w:p w:rsidR="00305A11" w:rsidRPr="00305A11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юридических лиц, </w:t>
      </w:r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полученная Участником закупки в электронной форме</w:t>
      </w:r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с </w:t>
      </w:r>
      <w:proofErr w:type="gramStart"/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>использованием</w:t>
      </w:r>
      <w:proofErr w:type="gramEnd"/>
      <w:r w:rsidRPr="00305A11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которая содержит запись «Выписка из ЕГРЮЛ в электронной форме, подписанная усиленной квалифицированной электронной подписью, равнозначна выписке на бумажном носителе, подписанной собственноручной подписью должностного лица налогового органа и заверенной печатью налогового органа»,</w:t>
      </w:r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gramStart"/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распечатанная</w:t>
      </w:r>
      <w:proofErr w:type="gramEnd"/>
      <w:r w:rsidRPr="00305A11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на бумажном носителе, не является оригиналом или нотариально удостоверенной копией такой выписки</w:t>
      </w:r>
      <w:r w:rsidRPr="00305A1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; 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A74286" w:rsidRDefault="00305A11" w:rsidP="006D10E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ar-SA"/>
        </w:rPr>
        <w:t>для физического лица (индивидуального предпринимателя)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: полученную не ранее чем за </w:t>
      </w:r>
      <w:r w:rsidRPr="006D10E1">
        <w:rPr>
          <w:rFonts w:ascii="Times New Roman" w:eastAsia="Times New Roman" w:hAnsi="Times New Roman" w:cs="Times New Roman"/>
          <w:b/>
          <w:bCs/>
          <w:sz w:val="24"/>
          <w:lang w:eastAsia="ar-SA"/>
        </w:rPr>
        <w:t>шесть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месяцев со дня размещения </w:t>
      </w:r>
      <w:r w:rsidRPr="009660E0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в единой информационной системе в сфере закупок товаров, работ, услуг 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Извещения о проведении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ar-SA"/>
        </w:rPr>
        <w:t>выписку из единого государственного реестра индивидуальных предпринимателей или нотариально удостоверенную копию такой выписки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ar-SA"/>
        </w:rPr>
        <w:t>.</w:t>
      </w:r>
    </w:p>
    <w:p w:rsidR="00A74286" w:rsidRPr="00A74286" w:rsidRDefault="00A74286" w:rsidP="00A74286">
      <w:pPr>
        <w:overflowPunct w:val="0"/>
        <w:autoSpaceDE w:val="0"/>
        <w:autoSpaceDN w:val="0"/>
        <w:adjustRightInd w:val="0"/>
        <w:spacing w:after="0" w:line="240" w:lineRule="auto"/>
        <w:ind w:firstLine="426"/>
        <w:contextualSpacing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Внимание!</w:t>
      </w:r>
    </w:p>
    <w:p w:rsidR="00305A11" w:rsidRPr="003A2F0D" w:rsidRDefault="00A74286" w:rsidP="00A7428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Выписка из Единого государственного реестра </w:t>
      </w:r>
      <w:r w:rsidRPr="00A74286">
        <w:rPr>
          <w:rFonts w:ascii="Times New Roman" w:eastAsia="Times New Roman" w:hAnsi="Times New Roman" w:cs="Times New Roman"/>
          <w:bCs/>
          <w:sz w:val="24"/>
          <w:lang w:eastAsia="ru-RU"/>
        </w:rPr>
        <w:t>индивидуальных предпринимателей</w:t>
      </w: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, </w:t>
      </w: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полученная Участником закупки в электронной форме </w:t>
      </w:r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 </w:t>
      </w:r>
      <w:proofErr w:type="gramStart"/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использованием</w:t>
      </w:r>
      <w:proofErr w:type="gramEnd"/>
      <w:r w:rsidRPr="00A7428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том числе сервиса «Предоставление сведений из ЕГРЮЛ/ЕГРИП о конкретном юридическом лице/индивидуальном предпринимателе в форме электронного документа», которая содержит запись «Выписка из ЕГРИП в электронной форме, подписанная усиленной квалифицированной электронной подписью, равнозначна выписке на бумажном носителе, подписанной собственноручной подписью должностного лица налогового органа и заверенной печатью налогового органа»,</w:t>
      </w:r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и </w:t>
      </w:r>
      <w:proofErr w:type="gramStart"/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распечатанная</w:t>
      </w:r>
      <w:proofErr w:type="gramEnd"/>
      <w:r w:rsidRPr="00A7428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на бумажном носителе, не является оригиналом или нотариально удостоверенной копией такой выписки</w:t>
      </w:r>
      <w:r w:rsidR="00305A11"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3A2F0D" w:rsidRDefault="00305A11" w:rsidP="00305A1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документы, подтверждающие полномочия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на осуществление действий от имени Участника закупки: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копия решения о назначении или об избрании (продлении полномочий) физического лица на должность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в соответствии с которым такое физическое лицо обладает правом действовать от имени Участника закупки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(далее для целей Документации - руководитель)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FB6A14">
        <w:rPr>
          <w:highlight w:val="yellow"/>
        </w:rPr>
        <w:t xml:space="preserve"> </w:t>
      </w:r>
      <w:r w:rsidRPr="00FB6A14">
        <w:rPr>
          <w:rFonts w:ascii="Times New Roman" w:hAnsi="Times New Roman" w:cs="Times New Roman"/>
          <w:sz w:val="24"/>
          <w:szCs w:val="24"/>
        </w:rPr>
        <w:t>заверенная уполномоченным лицом Участника закупки</w:t>
      </w:r>
      <w:r w:rsidRPr="00FB6A1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</w:t>
      </w:r>
    </w:p>
    <w:p w:rsidR="00305A11" w:rsidRPr="00FB51C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proofErr w:type="gramStart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если от имени юридического лица действует иное лицо, заявка на участие в закупке должна содержать также оригинал доверенности, подписанной руководителем юридического лица или уполномоченным таким руководителем лицом, и содержащей печать данного юридического лица, либо оригинал доверенности, удостоверенной нотариусом, либо нотариально удостоверенные копии указанных доверенностей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(возможная форма приведена в Приложении №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ru-RU"/>
        </w:rPr>
        <w:t> 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 к Документации)</w:t>
      </w:r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FB51C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указанная доверенность подписана лицом, уполномоченным руководителем, заявка на участие в закупке должна содержать также документ, подтверждающий полномочия такого лица на выдачу таких доверенностей (предоставление другим лицам таких прав);</w:t>
      </w:r>
    </w:p>
    <w:p w:rsidR="00305A11" w:rsidRPr="00FB51CD" w:rsidRDefault="00305A11" w:rsidP="00A74286">
      <w:pPr>
        <w:spacing w:after="0" w:line="240" w:lineRule="auto"/>
        <w:ind w:firstLine="426"/>
        <w:jc w:val="both"/>
        <w:rPr>
          <w:rFonts w:ascii="Calibri" w:eastAsia="Calibri" w:hAnsi="Calibri" w:cs="Times New Roman"/>
          <w:color w:val="1F497D"/>
        </w:rPr>
      </w:pPr>
      <w:r w:rsidRPr="00FB51C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lastRenderedPageBreak/>
        <w:t>для физического лица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(индивидуального предпринимателя):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копия всех страниц паспорта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гражданина, </w:t>
      </w:r>
      <w:r w:rsidRPr="00FB51CD">
        <w:rPr>
          <w:rFonts w:ascii="Times New Roman" w:eastAsia="Calibri" w:hAnsi="Times New Roman" w:cs="Times New Roman"/>
          <w:sz w:val="24"/>
          <w:szCs w:val="24"/>
        </w:rPr>
        <w:t>заверенная физическим лицом (индивидуальным предпринимателем</w:t>
      </w:r>
      <w:r>
        <w:rPr>
          <w:rFonts w:ascii="Times New Roman" w:eastAsia="Calibri" w:hAnsi="Times New Roman" w:cs="Times New Roman"/>
          <w:sz w:val="24"/>
          <w:szCs w:val="24"/>
        </w:rPr>
        <w:t>)</w:t>
      </w:r>
      <w:r w:rsidRPr="00FB51C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proofErr w:type="gramStart"/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В случае если от имени физического лица действует иное лицо, заявка на участие в </w:t>
      </w:r>
      <w:r w:rsidRPr="00FB51CD">
        <w:rPr>
          <w:rFonts w:ascii="Times New Roman" w:eastAsia="Times New Roman" w:hAnsi="Times New Roman" w:cs="Times New Roman"/>
          <w:sz w:val="24"/>
          <w:szCs w:val="24"/>
          <w:lang w:eastAsia="x-none"/>
        </w:rPr>
        <w:t>запросе предложений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должна содержать также 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доверенность на осуществление действий от имени Участника закупки (возможная форма приведена в Приложении №</w:t>
      </w:r>
      <w:r w:rsidR="00A74286">
        <w:rPr>
          <w:rFonts w:ascii="Times New Roman" w:eastAsia="Times New Roman" w:hAnsi="Times New Roman" w:cs="Times New Roman"/>
          <w:b/>
          <w:bCs/>
          <w:sz w:val="24"/>
          <w:lang w:eastAsia="ru-RU"/>
        </w:rPr>
        <w:t> </w:t>
      </w:r>
      <w:r w:rsidRPr="00FB51C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3 к Документации)</w:t>
      </w:r>
      <w:r w:rsidRPr="00FB51CD">
        <w:rPr>
          <w:rFonts w:ascii="Times New Roman" w:eastAsia="Times New Roman" w:hAnsi="Times New Roman" w:cs="Times New Roman"/>
          <w:bCs/>
          <w:sz w:val="24"/>
          <w:lang w:eastAsia="ru-RU"/>
        </w:rPr>
        <w:t>, заверенную печатью Участника закупки (при наличии) и подписанную уполномоченным лицом, либо нотариально удостоверенную копию такой доверенности;</w:t>
      </w:r>
      <w:proofErr w:type="gramEnd"/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- 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заверенные уполномоченным лицом Участника закупки копии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: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юридического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: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учредительных документов Участника закупки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Устав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),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постановке на учет в налоговом органе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государственной регистрации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,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внесении записи в ЕГРЮЛ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о юридическом лице, зарегистрированном до 1 июля 2002 года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 наличии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);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для физического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(индивидуального предпринимателя):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постановке на учет в налоговом органе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государственной регистрации физического лица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в качестве индивидуального предпринимателя,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свидетельства о внесении записи в ЕГРИП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об индивидуальном предпринимателе, зарегистрированном до 1 января 2004 года (</w:t>
      </w:r>
      <w:r w:rsidRPr="003A2F0D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при наличии</w:t>
      </w:r>
      <w:r w:rsidRPr="003A2F0D">
        <w:rPr>
          <w:rFonts w:ascii="Times New Roman" w:eastAsia="Times New Roman" w:hAnsi="Times New Roman" w:cs="Times New Roman"/>
          <w:bCs/>
          <w:sz w:val="24"/>
          <w:lang w:eastAsia="ru-RU"/>
        </w:rPr>
        <w:t>);</w:t>
      </w:r>
    </w:p>
    <w:p w:rsidR="00305A11" w:rsidRPr="003A2F0D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</w:p>
    <w:p w:rsidR="00305A11" w:rsidRPr="001370AB" w:rsidRDefault="00305A11" w:rsidP="00305A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оригинал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решения об одобрении крупной сделки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копия такого решения, заверенная уполномоченным лицом Участника закупки, в случае, если требование о необходимости наличия такого решения для совершения крупной сделки установлено законодательством Российской Федерации и/или если для Участника закупки </w:t>
      </w:r>
      <w:r w:rsidR="006F524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поставка Товара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, являющ</w:t>
      </w:r>
      <w:r w:rsidR="00ED2748">
        <w:rPr>
          <w:rFonts w:ascii="Times New Roman" w:eastAsia="Times New Roman" w:hAnsi="Times New Roman" w:cs="Times New Roman"/>
          <w:sz w:val="24"/>
          <w:szCs w:val="24"/>
          <w:lang w:eastAsia="ar-SA"/>
        </w:rPr>
        <w:t>ее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ся предметом договора, является крупной сделкой. </w:t>
      </w:r>
    </w:p>
    <w:p w:rsidR="00305A11" w:rsidRPr="001370AB" w:rsidRDefault="00305A11" w:rsidP="00ED2748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В случае, если получение указанного решения до истечения срока подачи заявок на участие в закупке для Участника 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закупки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невозможно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силу необходимости соблюдения установленного порядка созыва заседания органа, к компетенции которого относится вопрос об одобрении крупных сделок, Участник закупки обязан представить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письмо, содержащее обязательство о предоставлении решения об одобрении крупной сделки 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признания его Победителем закупки</w:t>
      </w:r>
      <w:r w:rsidR="00ED274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 момента заключения договора.</w:t>
      </w:r>
    </w:p>
    <w:p w:rsidR="00305A11" w:rsidRPr="001370AB" w:rsidRDefault="00305A11" w:rsidP="002A4C0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В 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случае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, если для Участника закупки </w:t>
      </w:r>
      <w:r w:rsidR="006F524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поставка Товара</w:t>
      </w: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, являющ</w:t>
      </w:r>
      <w:r w:rsidR="006F5242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ая</w:t>
      </w:r>
      <w:r w:rsidRPr="001370AB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>ся предметом договора, не является крупной сделкой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такой Участник закупки </w:t>
      </w:r>
      <w:r w:rsidRPr="001370A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в составе заявки предоставляет письмо о том, что данная сделка не является для него крупной;</w:t>
      </w:r>
    </w:p>
    <w:p w:rsidR="00305A11" w:rsidRPr="001370AB" w:rsidRDefault="00305A11" w:rsidP="00305A11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lang w:eastAsia="ar-SA"/>
        </w:rPr>
      </w:pPr>
    </w:p>
    <w:p w:rsidR="00305A11" w:rsidRPr="001370AB" w:rsidRDefault="00305A11" w:rsidP="00305A11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- 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заверенные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копии бухгалтерского баланса и отчета о финансовых результатах за 2015 год 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поданных </w:t>
      </w:r>
      <w:proofErr w:type="gramStart"/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установленном порядке в налоговую инспекцию по месту регистрации Участника закупки с отметкой о приеме</w:t>
      </w:r>
      <w:proofErr w:type="gramEnd"/>
      <w:r w:rsidRPr="001370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305A11" w:rsidRPr="001370AB" w:rsidRDefault="00305A11" w:rsidP="00305A11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Если бухгалтерский баланс</w:t>
      </w:r>
      <w:r w:rsidRPr="001370AB">
        <w:rPr>
          <w:rFonts w:ascii="Calibri" w:eastAsia="Calibri" w:hAnsi="Calibri" w:cs="Times New Roman"/>
        </w:rPr>
        <w:t xml:space="preserve"> 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и отчет о финансовых результатах были поданы в электронном виде - необходимо предоставить заверенн</w:t>
      </w:r>
      <w:r w:rsidR="00A16679">
        <w:rPr>
          <w:rFonts w:ascii="Times New Roman" w:eastAsia="Times New Roman" w:hAnsi="Times New Roman" w:cs="Times New Roman"/>
          <w:bCs/>
          <w:sz w:val="24"/>
          <w:lang w:eastAsia="ru-RU"/>
        </w:rPr>
        <w:t>ые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копии направленных в электронном виде бухгалтерского баланса и отчета о финансовых результатах  с отметкой о приеме.</w:t>
      </w:r>
    </w:p>
    <w:p w:rsidR="00305A11" w:rsidRPr="001370AB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Некоммерческие организации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предоставляют заверенные уполномоченным лицом Участника закупки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копии баланса и отчета о целевом использовании средств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 xml:space="preserve"> </w:t>
      </w:r>
    </w:p>
    <w:p w:rsidR="00305A11" w:rsidRPr="001370AB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ru-RU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Организации, зарегистрированные после 1 января 2016</w:t>
      </w:r>
      <w:r w:rsidRPr="001370AB">
        <w:rPr>
          <w:rFonts w:ascii="Times New Roman" w:eastAsia="Times New Roman" w:hAnsi="Times New Roman" w:cs="Times New Roman"/>
          <w:bCs/>
          <w:sz w:val="24"/>
          <w:szCs w:val="24"/>
          <w:u w:val="single"/>
          <w:lang w:eastAsia="ru-RU"/>
        </w:rPr>
        <w:t xml:space="preserve"> </w:t>
      </w: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года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, предоставляют: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официальное письмо, подтверждающее информацию о непредставлении в налоговые органы бухгалтерской отчетности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>.</w:t>
      </w:r>
    </w:p>
    <w:p w:rsidR="00305A11" w:rsidRPr="008379B1" w:rsidRDefault="00305A11" w:rsidP="00305A11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r w:rsidRPr="001370AB">
        <w:rPr>
          <w:rFonts w:ascii="Times New Roman" w:eastAsia="Times New Roman" w:hAnsi="Times New Roman" w:cs="Times New Roman"/>
          <w:bCs/>
          <w:sz w:val="24"/>
          <w:u w:val="single"/>
          <w:lang w:eastAsia="ru-RU"/>
        </w:rPr>
        <w:t>Индивидуальные предприниматели не предоставляют бухгалтерскую отчетность,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 если в соответствии с законодательством Российской Федерации о налогах и сборах они ведут учет доходов или доходов и расходов и (или) иных объектов налогообложения либо физических 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lastRenderedPageBreak/>
        <w:t>показателей, характеризующих определенный вид предпринимательской деятельности.</w:t>
      </w:r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таком</w:t>
      </w:r>
      <w:proofErr w:type="gramEnd"/>
      <w:r w:rsidRPr="001370A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случае, и</w:t>
      </w:r>
      <w:r w:rsidRPr="001370AB">
        <w:rPr>
          <w:rFonts w:ascii="Times New Roman" w:eastAsia="Times New Roman" w:hAnsi="Times New Roman" w:cs="Times New Roman"/>
          <w:bCs/>
          <w:sz w:val="24"/>
          <w:lang w:eastAsia="ru-RU"/>
        </w:rPr>
        <w:t xml:space="preserve">ндивидуальные предприниматели предоставляют </w:t>
      </w:r>
      <w:r w:rsidRPr="001370AB">
        <w:rPr>
          <w:rFonts w:ascii="Times New Roman" w:eastAsia="Times New Roman" w:hAnsi="Times New Roman" w:cs="Times New Roman"/>
          <w:b/>
          <w:bCs/>
          <w:sz w:val="24"/>
          <w:lang w:eastAsia="ru-RU"/>
        </w:rPr>
        <w:t>официальное письмо, подтверждающее информацию о непредставлении в налоговые органы бухгалтерской отчетности</w:t>
      </w:r>
      <w:r w:rsidRPr="001370AB">
        <w:rPr>
          <w:rFonts w:ascii="Times New Roman" w:eastAsia="Times New Roman" w:hAnsi="Times New Roman" w:cs="Times New Roman"/>
          <w:bCs/>
          <w:sz w:val="24"/>
          <w:lang w:eastAsia="ar-SA"/>
        </w:rPr>
        <w:t>;</w:t>
      </w:r>
    </w:p>
    <w:p w:rsidR="00305A11" w:rsidRPr="004755D3" w:rsidRDefault="00305A11" w:rsidP="00305A1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360B66" w:rsidRPr="00B63B8A" w:rsidRDefault="00413367" w:rsidP="00125E57">
      <w:pPr>
        <w:suppressAutoHyphens/>
        <w:spacing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  <w:lang w:eastAsia="ru-RU"/>
        </w:rPr>
      </w:pPr>
      <w:r w:rsidRPr="004755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="00125E57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з</w:t>
      </w:r>
      <w:r w:rsidR="00125E57" w:rsidRPr="00125E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аверенные уполномоченным лицом Участника запроса предложений </w:t>
      </w:r>
      <w:r w:rsidR="00125E57" w:rsidRPr="00125E57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копии документов, подтверждающих соответствие Товара</w:t>
      </w:r>
      <w:r w:rsidR="00125E57" w:rsidRPr="00125E5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требованиям, установленным в соответствии с законодательством РФ (копии сертификатов соответствия), предусмотренные действующим законодательством РФ, на Товары указанные в Спецификации)</w:t>
      </w:r>
      <w:r w:rsidR="00B63B8A" w:rsidRPr="00B63B8A">
        <w:rPr>
          <w:rFonts w:ascii="Times New Roman" w:eastAsia="Calibri" w:hAnsi="Times New Roman" w:cs="Times New Roman"/>
          <w:sz w:val="24"/>
          <w:szCs w:val="24"/>
          <w:lang w:eastAsia="ar-SA"/>
        </w:rPr>
        <w:t>;</w:t>
      </w:r>
    </w:p>
    <w:p w:rsidR="00B63B8A" w:rsidRPr="00B63B8A" w:rsidRDefault="00125E57" w:rsidP="00125E57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r w:rsidRPr="00125E57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- письмо в произвольной форме об использовании универсального передаточного документа в качестве первичного документа и счета-фактуры </w:t>
      </w:r>
      <w:r w:rsidRPr="00125E5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(в случае необходимости)</w:t>
      </w:r>
      <w:r w:rsidR="00B63B8A" w:rsidRPr="00B63B8A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>;</w:t>
      </w:r>
    </w:p>
    <w:p w:rsidR="00B63B8A" w:rsidRDefault="00B63B8A" w:rsidP="00B63B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</w:p>
    <w:p w:rsidR="00B63B8A" w:rsidRPr="006E02FF" w:rsidRDefault="00B63B8A" w:rsidP="00B63B8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- </w:t>
      </w:r>
      <w:r w:rsidRPr="006E02FF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заверенные </w:t>
      </w:r>
      <w:r w:rsidRPr="006E02FF">
        <w:rPr>
          <w:rFonts w:ascii="Times New Roman" w:eastAsia="Calibri" w:hAnsi="Times New Roman" w:cs="Times New Roman"/>
          <w:bCs/>
          <w:sz w:val="24"/>
          <w:szCs w:val="24"/>
          <w:lang w:eastAsia="ar-SA"/>
        </w:rPr>
        <w:t>уполномоченным лицом Участника</w:t>
      </w:r>
      <w:r w:rsidRPr="006E02FF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Pr="006E02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копии договоров </w:t>
      </w:r>
      <w:r w:rsidRPr="00783A29">
        <w:rPr>
          <w:rFonts w:ascii="Times New Roman" w:eastAsia="Times New Roman" w:hAnsi="Times New Roman" w:cs="Times New Roman"/>
          <w:sz w:val="24"/>
          <w:szCs w:val="24"/>
        </w:rPr>
        <w:t xml:space="preserve">(со спецификациями) на выполнение аналогичных договоров вместе с </w:t>
      </w:r>
      <w:r w:rsidRPr="00B63B8A">
        <w:rPr>
          <w:rFonts w:ascii="Times New Roman" w:eastAsia="Times New Roman" w:hAnsi="Times New Roman" w:cs="Times New Roman"/>
          <w:b/>
          <w:sz w:val="24"/>
          <w:szCs w:val="24"/>
        </w:rPr>
        <w:t>товарными накладными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6E02FF">
        <w:rPr>
          <w:rFonts w:ascii="Times New Roman" w:eastAsia="Calibri" w:hAnsi="Times New Roman" w:cs="Times New Roman"/>
          <w:sz w:val="24"/>
          <w:szCs w:val="24"/>
          <w:lang w:eastAsia="ru-RU"/>
        </w:rPr>
        <w:t>(на усмотрение Участника),</w:t>
      </w:r>
      <w:r w:rsidRPr="006E02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ru-RU"/>
        </w:rPr>
        <w:t>указанных в «С</w:t>
      </w:r>
      <w:r w:rsidRPr="006E02FF">
        <w:rPr>
          <w:rFonts w:ascii="Times New Roman" w:eastAsia="Calibri" w:hAnsi="Times New Roman" w:cs="Times New Roman"/>
          <w:sz w:val="24"/>
          <w:szCs w:val="24"/>
          <w:lang w:eastAsia="ru-RU"/>
        </w:rPr>
        <w:t>правке</w:t>
      </w:r>
      <w:r w:rsidRPr="006E02FF">
        <w:rPr>
          <w:rFonts w:ascii="Times New Roman" w:eastAsia="Calibri" w:hAnsi="Times New Roman" w:cs="Times New Roman"/>
          <w:b/>
          <w:sz w:val="24"/>
          <w:szCs w:val="24"/>
          <w:lang w:eastAsia="ru-RU"/>
        </w:rPr>
        <w:t xml:space="preserve"> </w:t>
      </w:r>
      <w:r w:rsidRPr="006E02FF">
        <w:rPr>
          <w:rFonts w:ascii="Times New Roman" w:eastAsia="Times New Roman" w:hAnsi="Times New Roman" w:cs="Times New Roman"/>
          <w:sz w:val="24"/>
          <w:szCs w:val="24"/>
          <w:lang w:eastAsia="ar-SA"/>
        </w:rPr>
        <w:t>о перечне и годовых объемах выполнения аналогичных договоров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»</w:t>
      </w:r>
      <w:r w:rsidRPr="006E02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(форма 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5</w:t>
      </w:r>
      <w:r w:rsidRPr="006E02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Приложения № 1 Документации)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 2012-2015 годы</w:t>
      </w:r>
      <w:r w:rsidRPr="00B63B8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r w:rsidRPr="006E02F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B63B8A" w:rsidRPr="006E02FF" w:rsidRDefault="00B63B8A" w:rsidP="00B63B8A">
      <w:pPr>
        <w:suppressAutoHyphens/>
        <w:spacing w:line="240" w:lineRule="auto"/>
        <w:ind w:firstLine="426"/>
        <w:jc w:val="both"/>
        <w:rPr>
          <w:rFonts w:ascii="Times New Roman" w:eastAsia="Calibri" w:hAnsi="Times New Roman" w:cs="Times New Roman"/>
          <w:i/>
          <w:lang w:eastAsia="ru-RU"/>
        </w:rPr>
      </w:pPr>
      <w:r w:rsidRPr="006E02FF">
        <w:rPr>
          <w:rFonts w:ascii="Times New Roman" w:eastAsia="Calibri" w:hAnsi="Times New Roman" w:cs="Times New Roman"/>
          <w:b/>
          <w:color w:val="C00000"/>
          <w:sz w:val="24"/>
          <w:szCs w:val="24"/>
          <w:lang w:eastAsia="ru-RU"/>
        </w:rPr>
        <w:t xml:space="preserve"> </w:t>
      </w:r>
      <w:proofErr w:type="gramStart"/>
      <w:r w:rsidRPr="006E02FF">
        <w:rPr>
          <w:rFonts w:ascii="Times New Roman" w:eastAsia="Calibri" w:hAnsi="Times New Roman" w:cs="Times New Roman"/>
          <w:i/>
          <w:lang w:eastAsia="ru-RU"/>
        </w:rPr>
        <w:t>Так как</w:t>
      </w:r>
      <w:r w:rsidRPr="006E02FF">
        <w:rPr>
          <w:rFonts w:ascii="Times New Roman" w:eastAsia="Calibri" w:hAnsi="Times New Roman" w:cs="Times New Roman"/>
          <w:i/>
          <w:lang w:eastAsia="ar-SA"/>
        </w:rPr>
        <w:t xml:space="preserve"> </w:t>
      </w:r>
      <w:r w:rsidRPr="006E02FF">
        <w:rPr>
          <w:rFonts w:ascii="Times New Roman" w:eastAsia="Calibri" w:hAnsi="Times New Roman" w:cs="Times New Roman"/>
          <w:i/>
          <w:lang w:eastAsia="ru-RU"/>
        </w:rPr>
        <w:t xml:space="preserve">опыт выполнения аналогичных </w:t>
      </w:r>
      <w:r>
        <w:rPr>
          <w:rFonts w:ascii="Times New Roman" w:eastAsia="Calibri" w:hAnsi="Times New Roman" w:cs="Times New Roman"/>
          <w:i/>
          <w:lang w:eastAsia="ru-RU"/>
        </w:rPr>
        <w:t>договоров</w:t>
      </w:r>
      <w:r w:rsidRPr="006E02FF">
        <w:rPr>
          <w:rFonts w:ascii="Times New Roman" w:eastAsia="Calibri" w:hAnsi="Times New Roman" w:cs="Times New Roman"/>
          <w:b/>
          <w:i/>
          <w:lang w:eastAsia="ru-RU"/>
        </w:rPr>
        <w:t xml:space="preserve"> </w:t>
      </w:r>
      <w:r w:rsidRPr="006E02FF">
        <w:rPr>
          <w:rFonts w:ascii="Times New Roman" w:eastAsia="Calibri" w:hAnsi="Times New Roman" w:cs="Times New Roman"/>
          <w:i/>
          <w:lang w:eastAsia="ru-RU"/>
        </w:rPr>
        <w:t>является критерием оценки Участников</w:t>
      </w:r>
      <w:r>
        <w:rPr>
          <w:rFonts w:ascii="Times New Roman" w:eastAsia="Calibri" w:hAnsi="Times New Roman" w:cs="Times New Roman"/>
          <w:i/>
          <w:lang w:eastAsia="ru-RU"/>
        </w:rPr>
        <w:t xml:space="preserve"> запроса предложений</w:t>
      </w:r>
      <w:r w:rsidRPr="006E02FF">
        <w:rPr>
          <w:rFonts w:ascii="Times New Roman" w:eastAsia="Calibri" w:hAnsi="Times New Roman" w:cs="Times New Roman"/>
          <w:i/>
          <w:lang w:eastAsia="ru-RU"/>
        </w:rPr>
        <w:t xml:space="preserve">, то в случае не указания сведений по объему выполнения аналогичных договоров в </w:t>
      </w:r>
      <w:r w:rsidRPr="00B63B8A">
        <w:rPr>
          <w:rFonts w:ascii="Times New Roman" w:eastAsia="Calibri" w:hAnsi="Times New Roman" w:cs="Times New Roman"/>
          <w:i/>
          <w:lang w:eastAsia="ru-RU"/>
        </w:rPr>
        <w:t>«Справке</w:t>
      </w:r>
      <w:r w:rsidRPr="00B63B8A">
        <w:rPr>
          <w:rFonts w:ascii="Times New Roman" w:eastAsia="Calibri" w:hAnsi="Times New Roman" w:cs="Times New Roman"/>
          <w:b/>
          <w:i/>
          <w:lang w:eastAsia="ru-RU"/>
        </w:rPr>
        <w:t xml:space="preserve"> </w:t>
      </w:r>
      <w:r w:rsidRPr="00B63B8A">
        <w:rPr>
          <w:rFonts w:ascii="Times New Roman" w:eastAsia="Calibri" w:hAnsi="Times New Roman" w:cs="Times New Roman"/>
          <w:i/>
          <w:lang w:eastAsia="ru-RU"/>
        </w:rPr>
        <w:t>о перечне и годовых объемах выполнения аналогичных договоров»</w:t>
      </w:r>
      <w:r>
        <w:rPr>
          <w:rFonts w:ascii="Times New Roman" w:eastAsia="Calibri" w:hAnsi="Times New Roman" w:cs="Times New Roman"/>
          <w:i/>
          <w:lang w:eastAsia="ru-RU"/>
        </w:rPr>
        <w:t xml:space="preserve"> </w:t>
      </w:r>
      <w:r w:rsidRPr="00694168">
        <w:rPr>
          <w:rFonts w:ascii="Times New Roman" w:eastAsia="Calibri" w:hAnsi="Times New Roman" w:cs="Times New Roman"/>
          <w:i/>
          <w:lang w:eastAsia="ru-RU"/>
        </w:rPr>
        <w:t xml:space="preserve">(форма </w:t>
      </w:r>
      <w:r>
        <w:rPr>
          <w:rFonts w:ascii="Times New Roman" w:eastAsia="Calibri" w:hAnsi="Times New Roman" w:cs="Times New Roman"/>
          <w:i/>
          <w:lang w:eastAsia="ru-RU"/>
        </w:rPr>
        <w:t>5</w:t>
      </w:r>
      <w:r w:rsidRPr="00694168">
        <w:rPr>
          <w:rFonts w:ascii="Times New Roman" w:eastAsia="Calibri" w:hAnsi="Times New Roman" w:cs="Times New Roman"/>
          <w:i/>
          <w:lang w:eastAsia="ru-RU"/>
        </w:rPr>
        <w:t xml:space="preserve"> Приложения №1 Документации), а также не предоставления копий указанных в справке договоров</w:t>
      </w:r>
      <w:r w:rsidRPr="006E02FF">
        <w:rPr>
          <w:rFonts w:ascii="Times New Roman" w:eastAsia="Calibri" w:hAnsi="Times New Roman" w:cs="Times New Roman"/>
          <w:lang w:eastAsia="ar-SA"/>
        </w:rPr>
        <w:t xml:space="preserve"> </w:t>
      </w:r>
      <w:r>
        <w:rPr>
          <w:rFonts w:ascii="Times New Roman" w:eastAsia="Calibri" w:hAnsi="Times New Roman" w:cs="Times New Roman"/>
          <w:lang w:eastAsia="ar-SA"/>
        </w:rPr>
        <w:t>(</w:t>
      </w:r>
      <w:r w:rsidRPr="006E02FF">
        <w:rPr>
          <w:rFonts w:ascii="Times New Roman" w:eastAsia="Calibri" w:hAnsi="Times New Roman" w:cs="Times New Roman"/>
          <w:i/>
          <w:lang w:eastAsia="ru-RU"/>
        </w:rPr>
        <w:t>со спецификациями</w:t>
      </w:r>
      <w:r>
        <w:rPr>
          <w:rFonts w:ascii="Times New Roman" w:eastAsia="Calibri" w:hAnsi="Times New Roman" w:cs="Times New Roman"/>
          <w:i/>
          <w:lang w:eastAsia="ru-RU"/>
        </w:rPr>
        <w:t>)</w:t>
      </w:r>
      <w:r w:rsidRPr="006E02FF">
        <w:rPr>
          <w:rFonts w:ascii="Times New Roman" w:eastAsia="Calibri" w:hAnsi="Times New Roman" w:cs="Times New Roman"/>
          <w:i/>
          <w:lang w:eastAsia="ru-RU"/>
        </w:rPr>
        <w:t xml:space="preserve"> и товарными накладными, заявке такого Участника </w:t>
      </w:r>
      <w:r>
        <w:rPr>
          <w:rFonts w:ascii="Times New Roman" w:eastAsia="Calibri" w:hAnsi="Times New Roman" w:cs="Times New Roman"/>
          <w:i/>
          <w:lang w:eastAsia="ru-RU"/>
        </w:rPr>
        <w:t xml:space="preserve">запроса предложений </w:t>
      </w:r>
      <w:r w:rsidRPr="006E02FF">
        <w:rPr>
          <w:rFonts w:ascii="Times New Roman" w:eastAsia="Calibri" w:hAnsi="Times New Roman" w:cs="Times New Roman"/>
          <w:i/>
          <w:lang w:eastAsia="ru-RU"/>
        </w:rPr>
        <w:t>будет присуждаться 0</w:t>
      </w:r>
      <w:proofErr w:type="gramEnd"/>
      <w:r w:rsidRPr="006E02FF">
        <w:rPr>
          <w:rFonts w:ascii="Times New Roman" w:eastAsia="Calibri" w:hAnsi="Times New Roman" w:cs="Times New Roman"/>
          <w:i/>
          <w:lang w:eastAsia="ru-RU"/>
        </w:rPr>
        <w:t xml:space="preserve"> баллов по данному критерию;</w:t>
      </w:r>
    </w:p>
    <w:p w:rsidR="00B63B8A" w:rsidRPr="006E02FF" w:rsidRDefault="00B63B8A" w:rsidP="00B63B8A">
      <w:pPr>
        <w:suppressAutoHyphens/>
        <w:spacing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- заверенные уполномоченным лицом Участника</w:t>
      </w:r>
      <w:r w:rsidRPr="006E02FF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копии документов, подтверждающих полномочия Участника на поставку предмета закупки </w:t>
      </w: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(на усмотрение Участника):</w:t>
      </w:r>
    </w:p>
    <w:p w:rsidR="00B63B8A" w:rsidRPr="006E02FF" w:rsidRDefault="00B63B8A" w:rsidP="00B63B8A">
      <w:pPr>
        <w:numPr>
          <w:ilvl w:val="0"/>
          <w:numId w:val="5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для Участников процедуры закупки, не осуществляющих непосредственно изготовление Товара: копию дилерского договора/сертификата, оригинала или копии письма от изготовителя;</w:t>
      </w:r>
    </w:p>
    <w:p w:rsidR="00B63B8A" w:rsidRPr="006E02FF" w:rsidRDefault="00B63B8A" w:rsidP="00B63B8A">
      <w:pPr>
        <w:numPr>
          <w:ilvl w:val="0"/>
          <w:numId w:val="5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для изготовителей Товара - сертификат соответствия;</w:t>
      </w:r>
    </w:p>
    <w:p w:rsidR="00B63B8A" w:rsidRPr="006E02FF" w:rsidRDefault="00B63B8A" w:rsidP="00B63B8A">
      <w:pPr>
        <w:numPr>
          <w:ilvl w:val="0"/>
          <w:numId w:val="52"/>
        </w:numPr>
        <w:suppressAutoHyphens/>
        <w:spacing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6E02FF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для представителей – доверенность.</w:t>
      </w:r>
    </w:p>
    <w:p w:rsidR="00125E57" w:rsidRDefault="00B63B8A" w:rsidP="00B63B8A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  <w:lang w:eastAsia="ru-RU"/>
        </w:rPr>
      </w:pPr>
      <w:proofErr w:type="gramStart"/>
      <w:r w:rsidRPr="006E02FF">
        <w:rPr>
          <w:rFonts w:ascii="Times New Roman" w:eastAsia="Calibri" w:hAnsi="Times New Roman" w:cs="Times New Roman"/>
          <w:i/>
          <w:lang w:eastAsia="ru-RU"/>
        </w:rPr>
        <w:t>Так как оценка заявок по критерию «Подтверждение наличия ресурсов у Участника</w:t>
      </w:r>
      <w:r w:rsidR="00782C67">
        <w:rPr>
          <w:rFonts w:ascii="Times New Roman" w:eastAsia="Calibri" w:hAnsi="Times New Roman" w:cs="Times New Roman"/>
          <w:i/>
          <w:lang w:eastAsia="ru-RU"/>
        </w:rPr>
        <w:t xml:space="preserve"> запроса предложений</w:t>
      </w:r>
      <w:r w:rsidRPr="006E02FF">
        <w:rPr>
          <w:rFonts w:ascii="Times New Roman" w:eastAsia="Calibri" w:hAnsi="Times New Roman" w:cs="Times New Roman"/>
          <w:i/>
          <w:lang w:eastAsia="ru-RU"/>
        </w:rPr>
        <w:t xml:space="preserve">» определяется на основании анализа предоставленных в составе заявки копий документов, подтверждающих полномочия Участника </w:t>
      </w:r>
      <w:r w:rsidR="00782C67">
        <w:rPr>
          <w:rFonts w:ascii="Times New Roman" w:eastAsia="Calibri" w:hAnsi="Times New Roman" w:cs="Times New Roman"/>
          <w:i/>
          <w:lang w:eastAsia="ru-RU"/>
        </w:rPr>
        <w:t xml:space="preserve">запроса предложений </w:t>
      </w:r>
      <w:r w:rsidRPr="006E02FF">
        <w:rPr>
          <w:rFonts w:ascii="Times New Roman" w:eastAsia="Calibri" w:hAnsi="Times New Roman" w:cs="Times New Roman"/>
          <w:i/>
          <w:lang w:eastAsia="ru-RU"/>
        </w:rPr>
        <w:t xml:space="preserve">на поставку предмета закупки, то в случае не предоставления вышеуказанных документов, заявке такого Участника </w:t>
      </w:r>
      <w:r w:rsidR="00782C67">
        <w:rPr>
          <w:rFonts w:ascii="Times New Roman" w:eastAsia="Calibri" w:hAnsi="Times New Roman" w:cs="Times New Roman"/>
          <w:i/>
          <w:lang w:eastAsia="ru-RU"/>
        </w:rPr>
        <w:t xml:space="preserve">запроса предложений </w:t>
      </w:r>
      <w:r w:rsidRPr="006E02FF">
        <w:rPr>
          <w:rFonts w:ascii="Times New Roman" w:eastAsia="Calibri" w:hAnsi="Times New Roman" w:cs="Times New Roman"/>
          <w:i/>
          <w:lang w:eastAsia="ru-RU"/>
        </w:rPr>
        <w:t>будет присуждаться 0 баллов</w:t>
      </w:r>
      <w:r w:rsidR="00782C67" w:rsidRPr="00782C67">
        <w:rPr>
          <w:rFonts w:ascii="Times New Roman" w:eastAsia="Calibri" w:hAnsi="Times New Roman" w:cs="Times New Roman"/>
          <w:i/>
          <w:lang w:eastAsia="ru-RU"/>
        </w:rPr>
        <w:t xml:space="preserve"> </w:t>
      </w:r>
      <w:r w:rsidR="00782C67" w:rsidRPr="006E02FF">
        <w:rPr>
          <w:rFonts w:ascii="Times New Roman" w:eastAsia="Calibri" w:hAnsi="Times New Roman" w:cs="Times New Roman"/>
          <w:i/>
          <w:lang w:eastAsia="ru-RU"/>
        </w:rPr>
        <w:t>по данному критерию</w:t>
      </w:r>
      <w:r w:rsidR="00125E57" w:rsidRPr="00125E57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. </w:t>
      </w:r>
      <w:proofErr w:type="gramEnd"/>
    </w:p>
    <w:p w:rsidR="00125E57" w:rsidRPr="00125E57" w:rsidRDefault="00125E57" w:rsidP="00E23A2E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8F6DBF" w:rsidRDefault="00305A11" w:rsidP="00E23A2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 предоставления Участником закупки заявки и/или приложенной к ней документации на иностранном языке, Участник закупки обязан предоставить надлежащим образом заверенный перевод на русский язык таких документов в соответствии с законодательством соответствующего государства (для иностранных лиц) (в случаях предусмотренных действующим законодательством РФ на документах должен быть проставлен </w:t>
      </w:r>
      <w:proofErr w:type="spell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апостиль</w:t>
      </w:r>
      <w:proofErr w:type="spell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компетентного органа государства, в котором этот документ был составлен)</w:t>
      </w:r>
      <w:r w:rsidR="008F6DBF" w:rsidRPr="008F6DBF">
        <w:rPr>
          <w:rFonts w:ascii="Times New Roman" w:eastAsia="Times New Roman" w:hAnsi="Times New Roman" w:cs="Times New Roman"/>
          <w:bCs/>
          <w:sz w:val="24"/>
          <w:lang w:eastAsia="ar-SA"/>
        </w:rPr>
        <w:t>.</w:t>
      </w:r>
      <w:proofErr w:type="gramEnd"/>
    </w:p>
    <w:p w:rsidR="00C87732" w:rsidRPr="008F6DBF" w:rsidRDefault="00C87732" w:rsidP="00853FD9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lang w:eastAsia="ar-SA"/>
        </w:rPr>
      </w:pPr>
    </w:p>
    <w:p w:rsidR="00244A6A" w:rsidRPr="00853FD9" w:rsidRDefault="00244A6A" w:rsidP="005D4576">
      <w:pPr>
        <w:pStyle w:val="afffa"/>
        <w:keepNext/>
        <w:numPr>
          <w:ilvl w:val="0"/>
          <w:numId w:val="18"/>
        </w:numPr>
        <w:spacing w:after="0" w:line="240" w:lineRule="auto"/>
        <w:ind w:left="0"/>
        <w:jc w:val="center"/>
        <w:outlineLvl w:val="0"/>
        <w:rPr>
          <w:rFonts w:ascii="Times New Roman" w:eastAsia="Times New Roman" w:hAnsi="Times New Roman"/>
          <w:b/>
          <w:iCs/>
          <w:sz w:val="24"/>
          <w:szCs w:val="24"/>
        </w:rPr>
      </w:pPr>
      <w:bookmarkStart w:id="14" w:name="_Toc452631266"/>
      <w:r w:rsidRPr="00853FD9">
        <w:rPr>
          <w:rFonts w:ascii="Times New Roman" w:eastAsia="Times New Roman" w:hAnsi="Times New Roman"/>
          <w:b/>
          <w:iCs/>
          <w:sz w:val="24"/>
          <w:szCs w:val="24"/>
          <w:lang w:val="x-none"/>
        </w:rPr>
        <w:t>Порядок проведения запроса предложений</w:t>
      </w:r>
      <w:bookmarkEnd w:id="14"/>
    </w:p>
    <w:p w:rsidR="00853FD9" w:rsidRPr="00853FD9" w:rsidRDefault="00853FD9" w:rsidP="00BE21FD">
      <w:pPr>
        <w:pStyle w:val="afffa"/>
        <w:keepNext/>
        <w:spacing w:after="0" w:line="240" w:lineRule="auto"/>
        <w:ind w:left="0"/>
        <w:rPr>
          <w:rFonts w:ascii="Times New Roman" w:eastAsia="Times New Roman" w:hAnsi="Times New Roman"/>
          <w:b/>
          <w:bCs/>
          <w:iCs/>
          <w:color w:val="FF0000"/>
          <w:sz w:val="24"/>
          <w:szCs w:val="24"/>
        </w:rPr>
      </w:pPr>
    </w:p>
    <w:p w:rsidR="00244A6A" w:rsidRPr="00853FD9" w:rsidRDefault="00853FD9" w:rsidP="005D4576">
      <w:pPr>
        <w:keepNext/>
        <w:numPr>
          <w:ilvl w:val="1"/>
          <w:numId w:val="18"/>
        </w:numPr>
        <w:tabs>
          <w:tab w:val="clear" w:pos="708"/>
          <w:tab w:val="num" w:pos="142"/>
          <w:tab w:val="left" w:pos="426"/>
        </w:tabs>
        <w:suppressAutoHyphens/>
        <w:spacing w:after="0" w:line="240" w:lineRule="auto"/>
        <w:ind w:left="0" w:firstLine="0"/>
        <w:jc w:val="both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15" w:name="_Toc386463995"/>
      <w:bookmarkStart w:id="16" w:name="_Toc403634871"/>
      <w:bookmarkStart w:id="17" w:name="_Toc403725255"/>
      <w:bookmarkStart w:id="18" w:name="_Toc403725326"/>
      <w:bookmarkStart w:id="19" w:name="_Toc447784629"/>
      <w:bookmarkStart w:id="20" w:name="_Toc452631267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Получение Д</w:t>
      </w:r>
      <w:r w:rsidR="00244A6A" w:rsidRPr="00853FD9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окументации</w:t>
      </w:r>
      <w:bookmarkEnd w:id="15"/>
      <w:bookmarkEnd w:id="16"/>
      <w:bookmarkEnd w:id="17"/>
      <w:bookmarkEnd w:id="18"/>
      <w:bookmarkEnd w:id="19"/>
      <w:bookmarkEnd w:id="20"/>
    </w:p>
    <w:p w:rsidR="00BA1C9A" w:rsidRPr="00BA1C9A" w:rsidRDefault="00345BCB" w:rsidP="00BA1C9A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</w:t>
      </w:r>
      <w:r w:rsidR="00BA1C9A" w:rsidRPr="00345B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4.1.1.</w:t>
      </w:r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Любое заинтересованное лицо для получения Документации на бумажном либо электронном носителе должно обратиться в адрес Заказчика в письменной форме по адресу, </w:t>
      </w:r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указанному в </w:t>
      </w:r>
      <w:proofErr w:type="spellStart"/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 Документации, либо отправить запрос</w:t>
      </w:r>
      <w:r w:rsid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электронную почту </w:t>
      </w:r>
      <w:proofErr w:type="spellStart"/>
      <w:r w:rsidR="00125E57">
        <w:rPr>
          <w:rFonts w:ascii="Times New Roman" w:eastAsia="Times New Roman" w:hAnsi="Times New Roman" w:cs="Times New Roman"/>
          <w:sz w:val="24"/>
          <w:szCs w:val="24"/>
          <w:lang w:val="en-US" w:eastAsia="ar-SA"/>
        </w:rPr>
        <w:t>palchikovskayavv</w:t>
      </w:r>
      <w:proofErr w:type="spellEnd"/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>@mures.ru, с указанием способа получения Документации.</w:t>
      </w:r>
    </w:p>
    <w:p w:rsidR="00BA1C9A" w:rsidRPr="00BA1C9A" w:rsidRDefault="00345BCB" w:rsidP="00BA1C9A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</w:t>
      </w:r>
      <w:r w:rsidRPr="00345B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4.1.2.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период 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с "</w:t>
      </w:r>
      <w:r w:rsidR="00701052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07</w:t>
      </w:r>
      <w:r w:rsidR="00125E57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" июня</w:t>
      </w: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2016 г. по  "</w:t>
      </w:r>
      <w:r w:rsidR="009F2739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17</w:t>
      </w:r>
      <w:r w:rsidR="00BA1C9A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" июня 2016 г. Заказчик</w:t>
      </w:r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течение двух рабочих дней (кроме субботы, воскресенья, а также праздничных дней) со дня получения соответствующего запроса предоставит такому лицу Документацию на бумажном носителе нарочно по адресу, указанному в </w:t>
      </w:r>
      <w:proofErr w:type="spellStart"/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 Документации, либо, если это указано в письме обратившегося лица, направит Документацию</w:t>
      </w:r>
      <w:proofErr w:type="gramEnd"/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указанному в обращении почтовому либо электронному адресу. Предоставление Документации осуществляется бесплатно.</w:t>
      </w:r>
    </w:p>
    <w:p w:rsidR="00BA1C9A" w:rsidRPr="00BA1C9A" w:rsidRDefault="00BA1C9A" w:rsidP="00BA1C9A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>Если заинтересованное лицо получило Документацию иным способом, Заказчик не несет ответственности за неполучение таким лицом информации об изменениях и (или) разъяснениях положений Документации.</w:t>
      </w:r>
    </w:p>
    <w:p w:rsidR="00244A6A" w:rsidRDefault="00345BCB" w:rsidP="00BA1C9A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</w:t>
      </w:r>
      <w:r w:rsidRPr="007C491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BA1C9A" w:rsidRPr="00345BC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4.1.3.</w:t>
      </w:r>
      <w:r w:rsidR="00BA1C9A" w:rsidRPr="00BA1C9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Документация, размещенная в единой информационной системе в сфере закупок товаров, работ, услуг, доступна для ознакомления.</w:t>
      </w:r>
    </w:p>
    <w:p w:rsidR="00125E57" w:rsidRPr="00244A6A" w:rsidRDefault="00125E57" w:rsidP="00BA1C9A">
      <w:pPr>
        <w:tabs>
          <w:tab w:val="left" w:pos="0"/>
          <w:tab w:val="left" w:pos="284"/>
          <w:tab w:val="num" w:pos="10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244A6A" w:rsidRDefault="004E7A9E" w:rsidP="005D4576">
      <w:pPr>
        <w:keepNext/>
        <w:numPr>
          <w:ilvl w:val="1"/>
          <w:numId w:val="18"/>
        </w:numPr>
        <w:tabs>
          <w:tab w:val="clear" w:pos="708"/>
          <w:tab w:val="num" w:pos="426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21" w:name="_Toc386463996"/>
      <w:bookmarkStart w:id="22" w:name="_Toc403634872"/>
      <w:bookmarkStart w:id="23" w:name="_Toc403725256"/>
      <w:bookmarkStart w:id="24" w:name="_Toc403725327"/>
      <w:bookmarkStart w:id="25" w:name="_Toc447784630"/>
      <w:bookmarkStart w:id="26" w:name="_Toc452631268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Разъяснение положений Д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окументации</w:t>
      </w:r>
      <w:bookmarkEnd w:id="21"/>
      <w:bookmarkEnd w:id="22"/>
      <w:bookmarkEnd w:id="23"/>
      <w:bookmarkEnd w:id="24"/>
      <w:bookmarkEnd w:id="25"/>
      <w:bookmarkEnd w:id="26"/>
    </w:p>
    <w:p w:rsidR="00244A6A" w:rsidRPr="00244A6A" w:rsidRDefault="004E7A9E" w:rsidP="005D4576">
      <w:pPr>
        <w:numPr>
          <w:ilvl w:val="2"/>
          <w:numId w:val="18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Любой Участник закупки вправе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направить 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>в письменной форме З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аказчику запрос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5574B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разъяснении положений</w:t>
      </w:r>
      <w:r w:rsidR="0095574B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95574B" w:rsidRP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 подписью уполномоченного лица Участника закупки по адресу, указанному в </w:t>
      </w:r>
      <w:proofErr w:type="spell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 Информационной карты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95574B" w:rsidRP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либо на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электронную почту</w:t>
      </w:r>
      <w:r w:rsidR="00244A6A" w:rsidRPr="00244A6A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proofErr w:type="spellStart"/>
      <w:r w:rsidR="00125E57" w:rsidRPr="00125E57">
        <w:rPr>
          <w:rFonts w:ascii="Times New Roman" w:hAnsi="Times New Roman" w:cs="Times New Roman"/>
          <w:sz w:val="24"/>
          <w:szCs w:val="24"/>
          <w:lang w:val="en-US"/>
        </w:rPr>
        <w:t>palchikovskayavv</w:t>
      </w:r>
      <w:proofErr w:type="spellEnd"/>
      <w:r w:rsidR="00125E57" w:rsidRPr="00125E57">
        <w:rPr>
          <w:rFonts w:ascii="Times New Roman" w:hAnsi="Times New Roman" w:cs="Times New Roman"/>
          <w:sz w:val="24"/>
          <w:szCs w:val="24"/>
        </w:rPr>
        <w:t>@mures.ru</w:t>
      </w:r>
      <w:r w:rsidR="00244A6A" w:rsidRPr="00125E57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с указанием способа получения разъяснени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>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положений Документации, не позднее, чем за 2 (два) рабочих дня до окончания 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срока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подачи заявок на</w:t>
      </w:r>
      <w:proofErr w:type="gram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участие в запрос</w:t>
      </w:r>
      <w:r w:rsidR="0095574B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предложений. </w:t>
      </w:r>
    </w:p>
    <w:p w:rsidR="00A36DE3" w:rsidRPr="00705CA3" w:rsidRDefault="00244A6A" w:rsidP="00853FD9">
      <w:pPr>
        <w:tabs>
          <w:tab w:val="left" w:pos="0"/>
          <w:tab w:val="left" w:pos="709"/>
          <w:tab w:val="left" w:pos="96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</w:t>
      </w: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начала приема запросов </w:t>
      </w:r>
      <w:r w:rsidR="000077CC"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 разъяснении</w:t>
      </w:r>
      <w:r w:rsidRPr="00135C7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положений Документации от Участников закупки: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01052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07</w:t>
      </w:r>
      <w:r w:rsidR="007379ED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25E57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июня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201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6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г. </w:t>
      </w:r>
      <w:r w:rsidR="00A36DE3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08:30 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(</w:t>
      </w:r>
      <w:proofErr w:type="gramStart"/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A36DE3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135C7E" w:rsidRDefault="00244A6A" w:rsidP="00853FD9">
      <w:pPr>
        <w:tabs>
          <w:tab w:val="left" w:pos="0"/>
          <w:tab w:val="left" w:pos="709"/>
          <w:tab w:val="left" w:pos="96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Дата и время окончания приема запросов 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разъяснени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положений Документации от Участников закупки: </w:t>
      </w:r>
      <w:r w:rsidR="00125E57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</w:t>
      </w:r>
      <w:r w:rsidR="003E6F2A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125E57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июня</w:t>
      </w:r>
      <w:r w:rsidR="005919C0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2016 г. </w:t>
      </w:r>
      <w:r w:rsidR="005919C0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16:42</w:t>
      </w:r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(</w:t>
      </w:r>
      <w:proofErr w:type="gramStart"/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="000077CC"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)</w:t>
      </w:r>
      <w:r w:rsidR="00A36DE3"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135C7E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</w:p>
    <w:p w:rsidR="00244A6A" w:rsidRPr="00565CD0" w:rsidRDefault="00265C91" w:rsidP="005D4576">
      <w:pPr>
        <w:numPr>
          <w:ilvl w:val="2"/>
          <w:numId w:val="18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proofErr w:type="gramStart"/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 течение одного рабочего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дня </w:t>
      </w:r>
      <w:r w:rsidRPr="00265C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со дня поступления запроса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о предоставлении разъяснений</w:t>
      </w:r>
      <w:r w:rsidRPr="00265C91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отвечает на запрос в письменной форме или в форме электронного документа и размещает </w:t>
      </w:r>
      <w:r w:rsidRPr="00265C91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в единой информационной системе в сфере закупок товаров, работ, услуг разъяснения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положений Документации с указанием предмета запроса, но без указания Участника закупки, от которого поступил запрос,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условии, что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указанный запрос поступил к Заказчику</w:t>
      </w:r>
      <w:proofErr w:type="gramEnd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</w:t>
      </w:r>
      <w:proofErr w:type="gramStart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позднее</w:t>
      </w:r>
      <w:proofErr w:type="gramEnd"/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чем за 2 (два) </w:t>
      </w:r>
      <w:r w:rsidRPr="00265C91">
        <w:rPr>
          <w:rFonts w:ascii="Times New Roman" w:eastAsia="Calibri" w:hAnsi="Times New Roman" w:cs="Times New Roman"/>
          <w:sz w:val="24"/>
          <w:szCs w:val="24"/>
          <w:lang w:eastAsia="ar-SA"/>
        </w:rPr>
        <w:t>рабочих</w:t>
      </w:r>
      <w:r w:rsidRPr="00265C91">
        <w:rPr>
          <w:rFonts w:ascii="Calibri" w:eastAsia="Calibri" w:hAnsi="Calibri" w:cs="Times New Roman"/>
          <w:lang w:eastAsia="ar-SA"/>
        </w:rPr>
        <w:t xml:space="preserve">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дня до окончания </w:t>
      </w:r>
      <w:r w:rsidRPr="00265C91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срока 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подачи заявок на участие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запросе предложений</w:t>
      </w:r>
      <w:r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. Разъяснения положений Документации не должны изменять ее суть</w:t>
      </w:r>
      <w:r w:rsidR="00244A6A" w:rsidRPr="00265C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565CD0" w:rsidRPr="00265C91" w:rsidRDefault="00565CD0" w:rsidP="00565CD0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244A6A" w:rsidRDefault="00244A6A" w:rsidP="005D4576">
      <w:pPr>
        <w:keepNext/>
        <w:numPr>
          <w:ilvl w:val="1"/>
          <w:numId w:val="18"/>
        </w:numPr>
        <w:tabs>
          <w:tab w:val="clear" w:pos="708"/>
          <w:tab w:val="num" w:pos="0"/>
          <w:tab w:val="num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27" w:name="_Toc447784631"/>
      <w:bookmarkStart w:id="28" w:name="_Toc452631269"/>
      <w:bookmarkStart w:id="29" w:name="_Toc386463997"/>
      <w:bookmarkStart w:id="30" w:name="_Toc403634873"/>
      <w:bookmarkStart w:id="31" w:name="_Toc403725257"/>
      <w:bookmarkStart w:id="32" w:name="_Toc403725328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Внесение изменений в Документацию</w:t>
      </w:r>
      <w:bookmarkEnd w:id="27"/>
      <w:bookmarkEnd w:id="28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End w:id="29"/>
      <w:bookmarkEnd w:id="30"/>
      <w:bookmarkEnd w:id="31"/>
      <w:bookmarkEnd w:id="32"/>
    </w:p>
    <w:p w:rsidR="00244A6A" w:rsidRDefault="00565CD0" w:rsidP="005D4576">
      <w:pPr>
        <w:numPr>
          <w:ilvl w:val="2"/>
          <w:numId w:val="18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по собственной инициативе вправе принять решение о внесении изменений в Документацию. Любое изменение Документации является неотъемлемой ее частью.</w:t>
      </w:r>
    </w:p>
    <w:p w:rsidR="00D155C7" w:rsidRDefault="00D155C7" w:rsidP="005D4576">
      <w:pPr>
        <w:numPr>
          <w:ilvl w:val="2"/>
          <w:numId w:val="18"/>
        </w:numPr>
        <w:tabs>
          <w:tab w:val="left" w:pos="0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>Изменения, вносимые в извещение о проведении запроса предложений, Документацию, размещаются Заказчиком в единой информационной системе в сфере закупок товаров, работ, услуг не позднее чем в течение трех дней со дня принятия решения о внесении указанных изменений.</w:t>
      </w:r>
    </w:p>
    <w:p w:rsidR="00D155C7" w:rsidRDefault="00D155C7" w:rsidP="00D155C7">
      <w:pPr>
        <w:tabs>
          <w:tab w:val="left" w:pos="720"/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внесения изменений в извещение, Документацию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D155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срок подачи заявок должен быть продлен Заказчиком так, чтобы со дня размещения в единой информационной системе в сфере закупок товаров, работ, услуг внесенных изменений до даты окончания срока подачи заявок на участие в запросе предложений срок составлял не менее чем пять дней.</w:t>
      </w:r>
    </w:p>
    <w:p w:rsidR="00D155C7" w:rsidRPr="00D155C7" w:rsidRDefault="00717CB4" w:rsidP="005D4576">
      <w:pPr>
        <w:pStyle w:val="afffa"/>
        <w:numPr>
          <w:ilvl w:val="2"/>
          <w:numId w:val="18"/>
        </w:numPr>
        <w:tabs>
          <w:tab w:val="clear" w:pos="1004"/>
          <w:tab w:val="num" w:pos="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D155C7">
        <w:rPr>
          <w:rFonts w:ascii="Times New Roman" w:eastAsia="Times New Roman" w:hAnsi="Times New Roman"/>
          <w:sz w:val="24"/>
          <w:szCs w:val="24"/>
        </w:rPr>
        <w:t xml:space="preserve">Если Участник закупки подал заявку на участие в запросе предложений до внесения Заказчиком изменений в 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и</w:t>
      </w:r>
      <w:r w:rsidRPr="00D155C7">
        <w:rPr>
          <w:rFonts w:ascii="Times New Roman" w:eastAsia="Times New Roman" w:hAnsi="Times New Roman"/>
          <w:sz w:val="24"/>
          <w:szCs w:val="24"/>
        </w:rPr>
        <w:t xml:space="preserve">звещение и Документацию, то такой Участник закупки имеет право предоставить изменения к своей заявке в соответствии с </w:t>
      </w:r>
      <w:proofErr w:type="spellStart"/>
      <w:r w:rsidRPr="00D155C7">
        <w:rPr>
          <w:rFonts w:ascii="Times New Roman" w:eastAsia="Times New Roman" w:hAnsi="Times New Roman"/>
          <w:sz w:val="24"/>
          <w:szCs w:val="24"/>
        </w:rPr>
        <w:t>п.п</w:t>
      </w:r>
      <w:proofErr w:type="spellEnd"/>
      <w:r w:rsidRPr="00D155C7">
        <w:rPr>
          <w:rFonts w:ascii="Times New Roman" w:eastAsia="Times New Roman" w:hAnsi="Times New Roman"/>
          <w:sz w:val="24"/>
          <w:szCs w:val="24"/>
        </w:rPr>
        <w:t>. 4.9.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2.</w:t>
      </w:r>
      <w:r w:rsidRPr="00D155C7">
        <w:rPr>
          <w:rFonts w:ascii="Times New Roman" w:eastAsia="Times New Roman" w:hAnsi="Times New Roman"/>
          <w:sz w:val="24"/>
          <w:szCs w:val="24"/>
        </w:rPr>
        <w:t xml:space="preserve"> п. 4.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9</w:t>
      </w:r>
      <w:r w:rsidRPr="00D155C7">
        <w:rPr>
          <w:rFonts w:ascii="Times New Roman" w:eastAsia="Times New Roman" w:hAnsi="Times New Roman"/>
          <w:sz w:val="24"/>
          <w:szCs w:val="24"/>
        </w:rPr>
        <w:t>. Документации</w:t>
      </w:r>
      <w:r w:rsidR="00D155C7" w:rsidRPr="00D155C7">
        <w:rPr>
          <w:rFonts w:ascii="Times New Roman" w:eastAsia="Times New Roman" w:hAnsi="Times New Roman"/>
          <w:sz w:val="24"/>
          <w:szCs w:val="24"/>
        </w:rPr>
        <w:t>.</w:t>
      </w:r>
    </w:p>
    <w:p w:rsidR="00244A6A" w:rsidRPr="00717CB4" w:rsidRDefault="00717CB4" w:rsidP="005D4576">
      <w:pPr>
        <w:pStyle w:val="afffa"/>
        <w:numPr>
          <w:ilvl w:val="2"/>
          <w:numId w:val="18"/>
        </w:numPr>
        <w:tabs>
          <w:tab w:val="clear" w:pos="1004"/>
          <w:tab w:val="left" w:pos="720"/>
          <w:tab w:val="left" w:pos="993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D155C7">
        <w:rPr>
          <w:rFonts w:ascii="Times New Roman" w:eastAsia="Times New Roman" w:hAnsi="Times New Roman"/>
          <w:sz w:val="24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Заказчик вправе принять решение </w:t>
      </w:r>
      <w:proofErr w:type="gramStart"/>
      <w:r w:rsidR="00244A6A" w:rsidRPr="00717CB4">
        <w:rPr>
          <w:rFonts w:ascii="Times New Roman" w:eastAsia="Times New Roman" w:hAnsi="Times New Roman"/>
          <w:sz w:val="24"/>
          <w:szCs w:val="24"/>
        </w:rPr>
        <w:t>о продлении срока подачи заявок на участие в запросе предложений в любое время до даты</w:t>
      </w:r>
      <w:proofErr w:type="gramEnd"/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 окончания </w:t>
      </w:r>
      <w:r w:rsidR="00D155C7">
        <w:rPr>
          <w:rFonts w:ascii="Times New Roman" w:eastAsia="Times New Roman" w:hAnsi="Times New Roman"/>
          <w:sz w:val="24"/>
          <w:szCs w:val="24"/>
        </w:rPr>
        <w:t xml:space="preserve">срока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подачи заявок</w:t>
      </w:r>
      <w:r w:rsidR="00244A6A" w:rsidRPr="00717CB4">
        <w:rPr>
          <w:rFonts w:ascii="Times New Roman" w:eastAsia="Times New Roman" w:hAnsi="Times New Roman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на</w:t>
      </w:r>
      <w:r w:rsidR="00244A6A" w:rsidRPr="00717CB4">
        <w:rPr>
          <w:rFonts w:ascii="Times New Roman" w:eastAsia="Times New Roman" w:hAnsi="Times New Roman"/>
          <w:szCs w:val="24"/>
        </w:rPr>
        <w:t xml:space="preserve">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участие в запросе предложений. В течение одного дня со дня принятия указанного решения такие </w:t>
      </w:r>
      <w:r w:rsidR="00244A6A" w:rsidRPr="00717CB4">
        <w:rPr>
          <w:rFonts w:ascii="Times New Roman" w:eastAsia="Times New Roman" w:hAnsi="Times New Roman"/>
          <w:sz w:val="24"/>
          <w:szCs w:val="24"/>
        </w:rPr>
        <w:lastRenderedPageBreak/>
        <w:t xml:space="preserve">изменения размещаются </w:t>
      </w:r>
      <w:r w:rsidR="00D155C7">
        <w:rPr>
          <w:rFonts w:ascii="Times New Roman" w:eastAsia="Times New Roman" w:hAnsi="Times New Roman"/>
          <w:sz w:val="24"/>
          <w:szCs w:val="24"/>
        </w:rPr>
        <w:t>З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 xml:space="preserve">аказчиком </w:t>
      </w:r>
      <w:r w:rsidR="00D155C7" w:rsidRPr="001D7F04">
        <w:rPr>
          <w:rFonts w:ascii="Times New Roman" w:eastAsia="Times New Roman" w:hAnsi="Times New Roman"/>
          <w:sz w:val="24"/>
          <w:szCs w:val="24"/>
        </w:rPr>
        <w:t>в единой информационной системе в сфере закупок товаров, работ, услуг</w:t>
      </w:r>
      <w:r w:rsidR="00244A6A" w:rsidRPr="00717CB4">
        <w:rPr>
          <w:rFonts w:ascii="Times New Roman" w:eastAsia="Times New Roman" w:hAnsi="Times New Roman"/>
          <w:sz w:val="24"/>
          <w:szCs w:val="24"/>
        </w:rPr>
        <w:t>.</w:t>
      </w:r>
    </w:p>
    <w:p w:rsidR="00244A6A" w:rsidRPr="00717CB4" w:rsidRDefault="00244A6A" w:rsidP="005D4576">
      <w:pPr>
        <w:pStyle w:val="afffa"/>
        <w:keepNext/>
        <w:numPr>
          <w:ilvl w:val="1"/>
          <w:numId w:val="34"/>
        </w:numPr>
        <w:spacing w:before="240" w:after="60" w:line="240" w:lineRule="auto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33" w:name="_Toc386463998"/>
      <w:bookmarkStart w:id="34" w:name="_Toc403634874"/>
      <w:bookmarkStart w:id="35" w:name="_Toc403725258"/>
      <w:bookmarkStart w:id="36" w:name="_Toc403725329"/>
      <w:bookmarkStart w:id="37" w:name="_Toc447784632"/>
      <w:bookmarkStart w:id="38" w:name="_Toc452631270"/>
      <w:r w:rsidRPr="00717CB4">
        <w:rPr>
          <w:rFonts w:ascii="Times New Roman" w:eastAsia="Times New Roman" w:hAnsi="Times New Roman" w:cs="Arial"/>
          <w:b/>
          <w:sz w:val="24"/>
          <w:szCs w:val="24"/>
        </w:rPr>
        <w:t xml:space="preserve">Общие требования к заявке на участие в </w:t>
      </w:r>
      <w:r w:rsidRPr="00717CB4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запросе предложений</w:t>
      </w:r>
      <w:bookmarkEnd w:id="33"/>
      <w:bookmarkEnd w:id="34"/>
      <w:bookmarkEnd w:id="35"/>
      <w:bookmarkEnd w:id="36"/>
      <w:bookmarkEnd w:id="37"/>
      <w:bookmarkEnd w:id="38"/>
    </w:p>
    <w:p w:rsidR="00244A6A" w:rsidRPr="00717CB4" w:rsidRDefault="00244A6A" w:rsidP="005D4576">
      <w:pPr>
        <w:pStyle w:val="afffa"/>
        <w:numPr>
          <w:ilvl w:val="2"/>
          <w:numId w:val="34"/>
        </w:numPr>
        <w:tabs>
          <w:tab w:val="num" w:pos="100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717CB4">
        <w:rPr>
          <w:rFonts w:ascii="Times New Roman" w:eastAsia="Times New Roman" w:hAnsi="Times New Roman"/>
          <w:sz w:val="24"/>
          <w:szCs w:val="24"/>
        </w:rPr>
        <w:t>Для целей Документации под заявкой на участие в запросе предложений понимается представляемое Уча</w:t>
      </w:r>
      <w:r w:rsidR="007C7466" w:rsidRPr="00717CB4">
        <w:rPr>
          <w:rFonts w:ascii="Times New Roman" w:eastAsia="Times New Roman" w:hAnsi="Times New Roman"/>
          <w:sz w:val="24"/>
          <w:szCs w:val="24"/>
        </w:rPr>
        <w:t>стником закупки предложение на</w:t>
      </w:r>
      <w:r w:rsidR="00B457D5">
        <w:rPr>
          <w:rFonts w:ascii="Times New Roman" w:eastAsia="Times New Roman" w:hAnsi="Times New Roman"/>
          <w:sz w:val="24"/>
          <w:szCs w:val="24"/>
        </w:rPr>
        <w:t xml:space="preserve"> </w:t>
      </w:r>
      <w:r w:rsidRPr="00717CB4">
        <w:rPr>
          <w:rFonts w:ascii="Times New Roman" w:eastAsia="Times New Roman" w:hAnsi="Times New Roman"/>
          <w:sz w:val="24"/>
          <w:szCs w:val="24"/>
        </w:rPr>
        <w:t xml:space="preserve">участие в запросе предложений, сделанное в письменной форме в виде документа, оформленного в соответствии с положениями Документации, с приложением полного комплекта документов, содержание которых соответствуют требованиям Документации. </w:t>
      </w:r>
    </w:p>
    <w:p w:rsidR="00B457D5" w:rsidRDefault="00244A6A" w:rsidP="005D4576">
      <w:pPr>
        <w:numPr>
          <w:ilvl w:val="2"/>
          <w:numId w:val="34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Одно лицо, желающее участвовать в закупке, может подать только одну заявку. При этом не допускается подача заявки на часть </w:t>
      </w:r>
      <w:r w:rsidR="006F524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B457D5" w:rsidRDefault="00244A6A" w:rsidP="005D4576">
      <w:pPr>
        <w:numPr>
          <w:ilvl w:val="2"/>
          <w:numId w:val="34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B45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B457D5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B457D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установления факта подачи одним Участником закупки двух и более заявок при условии, что поданные ранее заявки этим Участником закупки не отозваны, все заявки такого Участника закупки не рассматриваются.</w:t>
      </w:r>
    </w:p>
    <w:p w:rsidR="006C23C4" w:rsidRDefault="006C23C4" w:rsidP="005D4576">
      <w:pPr>
        <w:numPr>
          <w:ilvl w:val="2"/>
          <w:numId w:val="34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Предоставляемые в составе заявки документы должны быть четко напечатаны. Подчистки, дописки, исправления не допускаются за исключением тех случаев, когда эти исправления (дописки) заверены рукописной надписью «</w:t>
      </w:r>
      <w:proofErr w:type="gramStart"/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>исправленному</w:t>
      </w:r>
      <w:proofErr w:type="gramEnd"/>
      <w:r w:rsidRPr="000B3C8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верить», собственноручной подписью уполномоченного лица, расположенной рядом с каждым исправлением (допиской) и заверены печатью Участника закупки (при наличии)</w:t>
      </w:r>
      <w:r w:rsidR="0035093A" w:rsidRPr="00B457D5">
        <w:rPr>
          <w:rFonts w:ascii="Times New Roman" w:eastAsia="Times New Roman" w:hAnsi="Times New Roman"/>
          <w:sz w:val="24"/>
          <w:szCs w:val="24"/>
        </w:rPr>
        <w:t>.</w:t>
      </w:r>
    </w:p>
    <w:p w:rsidR="006C23C4" w:rsidRDefault="006C23C4" w:rsidP="005D4576">
      <w:pPr>
        <w:numPr>
          <w:ilvl w:val="2"/>
          <w:numId w:val="34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листы заявки на участие в запросе предложений с описью входящих в ее состав документов (</w:t>
      </w:r>
      <w:hyperlink w:anchor="_Приложение_№_5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 №</w:t>
        </w:r>
        <w:r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 </w:t>
        </w:r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5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), а также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все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приложенные документы (указанные в п. 3.2.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Документации) нумеруются, прошиваются в том нитью, заклеенной бумажной наклейкой, с указанием на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ней количества листов в томе, скрепленной печатью Участника закупки (при наличии) и подписью уполномоченного лица Участника закупки.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Документы, входящие в заявку, должны быть сшиты таким образом, чтобы исключить случайное выпадение или перемещение страниц. 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количество документов не позволяет сшить их в один том, документы сшиваются в несколько томов, с нумерацией томов и приложением к каждому тому описи входящих в него документов. Если заявка на участие в запросе предложений состоит из нескольких томов, каждый такой том должен иметь сквозную нумерацию страниц. Все тома заявки на участие в запросе предложений помещаются в один внешний конверт</w:t>
      </w:r>
      <w:r w:rsidR="00244A6A"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C23C4" w:rsidRDefault="00244A6A" w:rsidP="005D4576">
      <w:pPr>
        <w:numPr>
          <w:ilvl w:val="2"/>
          <w:numId w:val="34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Предоставление помимо самой заявки и приложенных к ней документов, копий такой заявки и приложенных к ней документов, не требуется. </w:t>
      </w:r>
    </w:p>
    <w:p w:rsidR="001408A4" w:rsidRDefault="00244A6A" w:rsidP="005D4576">
      <w:pPr>
        <w:numPr>
          <w:ilvl w:val="2"/>
          <w:numId w:val="34"/>
        </w:numPr>
        <w:tabs>
          <w:tab w:val="num" w:pos="100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Заявки должны сохранять свое действие до завершения </w:t>
      </w:r>
      <w:r w:rsid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6C23C4" w:rsidRDefault="00244A6A" w:rsidP="005F02C7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23C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                                                          </w:t>
      </w:r>
    </w:p>
    <w:p w:rsidR="00244A6A" w:rsidRPr="001408A4" w:rsidRDefault="00244A6A" w:rsidP="005D4576">
      <w:pPr>
        <w:pStyle w:val="afffa"/>
        <w:keepNext/>
        <w:numPr>
          <w:ilvl w:val="1"/>
          <w:numId w:val="34"/>
        </w:numPr>
        <w:tabs>
          <w:tab w:val="left" w:pos="567"/>
        </w:tabs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</w:rPr>
      </w:pPr>
      <w:bookmarkStart w:id="39" w:name="_Toc386463999"/>
      <w:bookmarkStart w:id="40" w:name="_Toc403634875"/>
      <w:bookmarkStart w:id="41" w:name="_Toc403725259"/>
      <w:bookmarkStart w:id="42" w:name="_Toc403725330"/>
      <w:bookmarkStart w:id="43" w:name="_Toc447784633"/>
      <w:bookmarkStart w:id="44" w:name="_Toc452631271"/>
      <w:r w:rsidRPr="001408A4">
        <w:rPr>
          <w:rFonts w:ascii="Times New Roman" w:eastAsia="Times New Roman" w:hAnsi="Times New Roman" w:cs="Arial"/>
          <w:b/>
          <w:sz w:val="24"/>
          <w:szCs w:val="24"/>
        </w:rPr>
        <w:t xml:space="preserve">Официальный язык </w:t>
      </w:r>
      <w:r w:rsidRPr="001408A4">
        <w:rPr>
          <w:rFonts w:ascii="Times New Roman" w:eastAsia="Times New Roman" w:hAnsi="Times New Roman" w:cs="Arial"/>
          <w:b/>
          <w:bCs/>
          <w:iCs/>
          <w:sz w:val="24"/>
          <w:szCs w:val="24"/>
        </w:rPr>
        <w:t>запроса предложений</w:t>
      </w:r>
      <w:bookmarkEnd w:id="39"/>
      <w:bookmarkEnd w:id="40"/>
      <w:bookmarkEnd w:id="41"/>
      <w:bookmarkEnd w:id="42"/>
      <w:bookmarkEnd w:id="43"/>
      <w:bookmarkEnd w:id="44"/>
    </w:p>
    <w:p w:rsidR="00244A6A" w:rsidRPr="005F02C7" w:rsidRDefault="005F02C7" w:rsidP="005D4576">
      <w:pPr>
        <w:pStyle w:val="afffa"/>
        <w:numPr>
          <w:ilvl w:val="2"/>
          <w:numId w:val="34"/>
        </w:numPr>
        <w:tabs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5F02C7">
        <w:rPr>
          <w:rFonts w:ascii="Times New Roman" w:eastAsia="Times New Roman" w:hAnsi="Times New Roman"/>
          <w:sz w:val="24"/>
          <w:szCs w:val="24"/>
        </w:rPr>
        <w:t>Заявка</w:t>
      </w:r>
      <w:r>
        <w:rPr>
          <w:rFonts w:ascii="Times New Roman" w:eastAsia="Times New Roman" w:hAnsi="Times New Roman"/>
          <w:sz w:val="24"/>
          <w:szCs w:val="24"/>
        </w:rPr>
        <w:t>, подготовленная У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 xml:space="preserve">частником закупки, а также вся корреспонденция и документация, связанная с запросом предложений, которой обмениваются </w:t>
      </w:r>
      <w:r>
        <w:rPr>
          <w:rFonts w:ascii="Times New Roman" w:eastAsia="Times New Roman" w:hAnsi="Times New Roman"/>
          <w:sz w:val="24"/>
          <w:szCs w:val="24"/>
        </w:rPr>
        <w:t>У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>час</w:t>
      </w:r>
      <w:r>
        <w:rPr>
          <w:rFonts w:ascii="Times New Roman" w:eastAsia="Times New Roman" w:hAnsi="Times New Roman"/>
          <w:sz w:val="24"/>
          <w:szCs w:val="24"/>
        </w:rPr>
        <w:t>тники закупки и З</w:t>
      </w:r>
      <w:r w:rsidR="00244A6A" w:rsidRPr="005F02C7">
        <w:rPr>
          <w:rFonts w:ascii="Times New Roman" w:eastAsia="Times New Roman" w:hAnsi="Times New Roman"/>
          <w:sz w:val="24"/>
          <w:szCs w:val="24"/>
        </w:rPr>
        <w:t xml:space="preserve">аказчик, должны быть написаны на русском языке. </w:t>
      </w:r>
    </w:p>
    <w:p w:rsidR="00244A6A" w:rsidRPr="00125E57" w:rsidRDefault="00244A6A" w:rsidP="005D4576">
      <w:pPr>
        <w:numPr>
          <w:ilvl w:val="2"/>
          <w:numId w:val="34"/>
        </w:num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Любые вспомогательные документы и печатные материалы, представленные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частником закупки, могут быть составлены на иностранном языке, если такие материалы сопровождаются точным,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>надлежащим образом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заверенным переводом на русский язык </w:t>
      </w:r>
      <w:r w:rsidR="005F02C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таких документов </w:t>
      </w:r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соответствии с законодательством соответствующего государства (для иностранных лиц) (в случаях, предусмотренных действующим законодательством РФ, на документах должен быть проставлен </w:t>
      </w:r>
      <w:proofErr w:type="spellStart"/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апостиль</w:t>
      </w:r>
      <w:proofErr w:type="spellEnd"/>
      <w:r w:rsidR="005F02C7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компетентного органа государства, в котором этот документ был составлен)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p w:rsidR="00125E57" w:rsidRPr="00244A6A" w:rsidRDefault="00125E57" w:rsidP="00125E57">
      <w:pPr>
        <w:tabs>
          <w:tab w:val="left" w:pos="0"/>
          <w:tab w:val="left" w:pos="851"/>
          <w:tab w:val="left" w:pos="1134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9A064A" w:rsidRDefault="00244A6A" w:rsidP="005D4576">
      <w:pPr>
        <w:keepNext/>
        <w:numPr>
          <w:ilvl w:val="1"/>
          <w:numId w:val="23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45" w:name="_Toc386464000"/>
      <w:bookmarkStart w:id="46" w:name="_Toc403634876"/>
      <w:bookmarkStart w:id="47" w:name="_Toc403725260"/>
      <w:bookmarkStart w:id="48" w:name="_Toc403725331"/>
      <w:bookmarkStart w:id="49" w:name="_Toc447784634"/>
      <w:bookmarkStart w:id="50" w:name="_Toc452631272"/>
      <w:r w:rsidRPr="009A064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Валюта </w:t>
      </w:r>
      <w:r w:rsidRPr="009A064A"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  <w:t>запроса предложений</w:t>
      </w:r>
      <w:bookmarkEnd w:id="45"/>
      <w:bookmarkEnd w:id="46"/>
      <w:bookmarkEnd w:id="47"/>
      <w:bookmarkEnd w:id="48"/>
      <w:bookmarkEnd w:id="49"/>
      <w:bookmarkEnd w:id="50"/>
    </w:p>
    <w:p w:rsidR="00244A6A" w:rsidRPr="00244A6A" w:rsidRDefault="005F02C7" w:rsidP="005D4576">
      <w:pPr>
        <w:numPr>
          <w:ilvl w:val="2"/>
          <w:numId w:val="23"/>
        </w:num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Все суммы денежных сре</w:t>
      </w:r>
      <w:proofErr w:type="gramStart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дств в з</w:t>
      </w:r>
      <w:proofErr w:type="gramEnd"/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аявке должны быть выражены в валюте - российский рубль.</w:t>
      </w:r>
    </w:p>
    <w:p w:rsidR="00244A6A" w:rsidRPr="005F02C7" w:rsidRDefault="005F02C7" w:rsidP="005D4576">
      <w:pPr>
        <w:numPr>
          <w:ilvl w:val="2"/>
          <w:numId w:val="23"/>
        </w:numPr>
        <w:tabs>
          <w:tab w:val="left" w:pos="0"/>
          <w:tab w:val="left" w:pos="851"/>
          <w:tab w:val="left" w:pos="993"/>
        </w:tabs>
        <w:suppressAutoHyphens/>
        <w:spacing w:after="0" w:line="240" w:lineRule="auto"/>
        <w:ind w:left="0" w:firstLine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Выражение денежных сумм в других валютах, может быть расценено Комиссией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закупке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как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несоответствие заявки требованиям, установленным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окументацией.</w:t>
      </w:r>
    </w:p>
    <w:p w:rsidR="005F02C7" w:rsidRPr="00244A6A" w:rsidRDefault="005F02C7" w:rsidP="005F02C7">
      <w:pPr>
        <w:tabs>
          <w:tab w:val="left" w:pos="851"/>
          <w:tab w:val="left" w:pos="993"/>
        </w:tabs>
        <w:suppressAutoHyphens/>
        <w:spacing w:after="0" w:line="240" w:lineRule="auto"/>
        <w:ind w:left="426"/>
        <w:jc w:val="both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</w:p>
    <w:p w:rsidR="00244A6A" w:rsidRPr="00810D4E" w:rsidRDefault="005F02C7" w:rsidP="005D4576">
      <w:pPr>
        <w:keepNext/>
        <w:numPr>
          <w:ilvl w:val="1"/>
          <w:numId w:val="23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51" w:name="_Toc386464001"/>
      <w:bookmarkStart w:id="52" w:name="_Toc403634877"/>
      <w:bookmarkStart w:id="53" w:name="_Toc403725261"/>
      <w:bookmarkStart w:id="54" w:name="_Toc403725332"/>
      <w:bookmarkStart w:id="55" w:name="_Toc447784635"/>
      <w:bookmarkStart w:id="56" w:name="_Toc452631273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lastRenderedPageBreak/>
        <w:t>Сведения о цене Д</w:t>
      </w:r>
      <w:r w:rsidR="00244A6A" w:rsidRPr="00810D4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оговора</w:t>
      </w:r>
      <w:bookmarkEnd w:id="51"/>
      <w:bookmarkEnd w:id="52"/>
      <w:bookmarkEnd w:id="53"/>
      <w:bookmarkEnd w:id="54"/>
      <w:bookmarkEnd w:id="55"/>
      <w:bookmarkEnd w:id="56"/>
      <w:r w:rsidR="00244A6A" w:rsidRPr="00810D4E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</w:p>
    <w:p w:rsidR="00125E57" w:rsidRDefault="0072365D" w:rsidP="00125E57">
      <w:pPr>
        <w:pStyle w:val="afffa"/>
        <w:numPr>
          <w:ilvl w:val="2"/>
          <w:numId w:val="23"/>
        </w:numPr>
        <w:tabs>
          <w:tab w:val="left" w:pos="0"/>
          <w:tab w:val="left" w:pos="851"/>
          <w:tab w:val="left" w:pos="1134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125E57">
        <w:rPr>
          <w:rFonts w:ascii="Times New Roman" w:eastAsia="Times New Roman" w:hAnsi="Times New Roman"/>
          <w:sz w:val="24"/>
          <w:szCs w:val="24"/>
        </w:rPr>
        <w:t xml:space="preserve">Начальная (максимальная) цена </w:t>
      </w:r>
      <w:r w:rsidR="005F02C7" w:rsidRPr="00125E57">
        <w:rPr>
          <w:rFonts w:ascii="Times New Roman" w:eastAsia="Times New Roman" w:hAnsi="Times New Roman"/>
          <w:sz w:val="24"/>
          <w:szCs w:val="24"/>
        </w:rPr>
        <w:t>Д</w:t>
      </w:r>
      <w:r w:rsidRPr="00125E57">
        <w:rPr>
          <w:rFonts w:ascii="Times New Roman" w:eastAsia="Times New Roman" w:hAnsi="Times New Roman"/>
          <w:sz w:val="24"/>
          <w:szCs w:val="24"/>
        </w:rPr>
        <w:t xml:space="preserve">оговора составляет </w:t>
      </w:r>
      <w:r w:rsidR="00125E57" w:rsidRPr="00125E57">
        <w:rPr>
          <w:rFonts w:ascii="Times New Roman" w:hAnsi="Times New Roman"/>
          <w:bCs/>
          <w:sz w:val="24"/>
          <w:szCs w:val="24"/>
        </w:rPr>
        <w:fldChar w:fldCharType="begin">
          <w:ffData>
            <w:name w:val="ЦенаРуб1"/>
            <w:enabled/>
            <w:calcOnExit w:val="0"/>
            <w:textInput>
              <w:default w:val="ЦенаРуб1"/>
            </w:textInput>
          </w:ffData>
        </w:fldChar>
      </w:r>
      <w:bookmarkStart w:id="57" w:name="ЦенаРуб1"/>
      <w:r w:rsidR="00125E57" w:rsidRPr="00125E57">
        <w:rPr>
          <w:rFonts w:ascii="Times New Roman" w:hAnsi="Times New Roman"/>
          <w:bCs/>
          <w:sz w:val="24"/>
          <w:szCs w:val="24"/>
        </w:rPr>
        <w:instrText xml:space="preserve"> FORMTEXT </w:instrText>
      </w:r>
      <w:r w:rsidR="00125E57" w:rsidRPr="00125E57">
        <w:rPr>
          <w:rFonts w:ascii="Times New Roman" w:hAnsi="Times New Roman"/>
          <w:bCs/>
          <w:sz w:val="24"/>
          <w:szCs w:val="24"/>
        </w:rPr>
      </w:r>
      <w:r w:rsidR="00125E57" w:rsidRPr="00125E57">
        <w:rPr>
          <w:rFonts w:ascii="Times New Roman" w:hAnsi="Times New Roman"/>
          <w:bCs/>
          <w:sz w:val="24"/>
          <w:szCs w:val="24"/>
        </w:rPr>
        <w:fldChar w:fldCharType="separate"/>
      </w:r>
      <w:r w:rsidR="00125E57" w:rsidRPr="00125E57">
        <w:rPr>
          <w:rFonts w:ascii="Times New Roman" w:hAnsi="Times New Roman"/>
          <w:bCs/>
          <w:noProof/>
          <w:sz w:val="24"/>
          <w:szCs w:val="24"/>
        </w:rPr>
        <w:t>22</w:t>
      </w:r>
      <w:r w:rsidR="00125E57" w:rsidRPr="00125E57">
        <w:rPr>
          <w:rFonts w:ascii="Times New Roman" w:hAnsi="Times New Roman"/>
          <w:bCs/>
          <w:noProof/>
          <w:sz w:val="24"/>
          <w:szCs w:val="24"/>
        </w:rPr>
        <w:t> </w:t>
      </w:r>
      <w:r w:rsidR="00125E57" w:rsidRPr="00125E57">
        <w:rPr>
          <w:rFonts w:ascii="Times New Roman" w:hAnsi="Times New Roman"/>
          <w:bCs/>
          <w:noProof/>
          <w:sz w:val="24"/>
          <w:szCs w:val="24"/>
        </w:rPr>
        <w:t>689</w:t>
      </w:r>
      <w:r w:rsidR="00125E57" w:rsidRPr="00125E57">
        <w:rPr>
          <w:rFonts w:ascii="Times New Roman" w:hAnsi="Times New Roman"/>
          <w:bCs/>
          <w:noProof/>
          <w:sz w:val="24"/>
          <w:szCs w:val="24"/>
        </w:rPr>
        <w:t> </w:t>
      </w:r>
      <w:r w:rsidR="00125E57" w:rsidRPr="00125E57">
        <w:rPr>
          <w:rFonts w:ascii="Times New Roman" w:hAnsi="Times New Roman"/>
          <w:bCs/>
          <w:noProof/>
          <w:sz w:val="24"/>
          <w:szCs w:val="24"/>
        </w:rPr>
        <w:t>725 (Двадцать два миллиона шестьсот восемьдесят девять тысяч семьсот двадцать пять) рублей 69 копеек</w:t>
      </w:r>
      <w:bookmarkEnd w:id="57"/>
      <w:r w:rsidR="00125E57" w:rsidRPr="00125E57">
        <w:rPr>
          <w:rFonts w:ascii="Times New Roman" w:hAnsi="Times New Roman"/>
          <w:bCs/>
          <w:sz w:val="24"/>
          <w:szCs w:val="24"/>
        </w:rPr>
        <w:fldChar w:fldCharType="end"/>
      </w:r>
      <w:r w:rsidR="00125E57">
        <w:rPr>
          <w:rFonts w:ascii="Times New Roman" w:eastAsia="Times New Roman" w:hAnsi="Times New Roman"/>
          <w:sz w:val="24"/>
          <w:szCs w:val="24"/>
        </w:rPr>
        <w:t>.</w:t>
      </w:r>
    </w:p>
    <w:p w:rsidR="00125E57" w:rsidRPr="00125E57" w:rsidRDefault="00125E57" w:rsidP="00125E57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r w:rsidRPr="00125E57">
        <w:rPr>
          <w:rFonts w:ascii="Times New Roman" w:eastAsia="Times New Roman" w:hAnsi="Times New Roman"/>
          <w:sz w:val="24"/>
          <w:szCs w:val="24"/>
        </w:rPr>
        <w:t xml:space="preserve">Источником информации о стоимости Товара, являющегося предметом закупки, стала информация коммерческих предложений поставщиков. В </w:t>
      </w:r>
      <w:proofErr w:type="gramStart"/>
      <w:r w:rsidRPr="00125E57">
        <w:rPr>
          <w:rFonts w:ascii="Times New Roman" w:eastAsia="Times New Roman" w:hAnsi="Times New Roman"/>
          <w:sz w:val="24"/>
          <w:szCs w:val="24"/>
        </w:rPr>
        <w:t>результате</w:t>
      </w:r>
      <w:proofErr w:type="gramEnd"/>
      <w:r w:rsidRPr="00125E57">
        <w:rPr>
          <w:rFonts w:ascii="Times New Roman" w:eastAsia="Times New Roman" w:hAnsi="Times New Roman"/>
          <w:sz w:val="24"/>
          <w:szCs w:val="24"/>
        </w:rPr>
        <w:t xml:space="preserve"> проведенной работы начальная (максимальная) цена сформирована на основании максимальных цен коммерческих предложений поставщиков. </w:t>
      </w:r>
    </w:p>
    <w:p w:rsidR="00244A6A" w:rsidRPr="00B50538" w:rsidRDefault="00244A6A" w:rsidP="00125E57">
      <w:pPr>
        <w:pStyle w:val="afffa"/>
        <w:numPr>
          <w:ilvl w:val="2"/>
          <w:numId w:val="23"/>
        </w:num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eastAsia="Times New Roman" w:hAnsi="Times New Roman" w:cstheme="minorBidi"/>
          <w:sz w:val="24"/>
          <w:szCs w:val="24"/>
          <w:lang w:eastAsia="en-US"/>
        </w:rPr>
      </w:pPr>
      <w:r w:rsidRPr="00B50538">
        <w:rPr>
          <w:rFonts w:ascii="Times New Roman" w:eastAsia="Times New Roman" w:hAnsi="Times New Roman"/>
          <w:b/>
          <w:sz w:val="24"/>
          <w:szCs w:val="24"/>
        </w:rPr>
        <w:t>Порядок формирования цены</w:t>
      </w:r>
      <w:r w:rsidRPr="00B50538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125E57" w:rsidRDefault="00125E57" w:rsidP="005F02C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  <w:bookmarkStart w:id="58" w:name="_Toc386464002"/>
      <w:r>
        <w:rPr>
          <w:rFonts w:ascii="Times New Roman" w:eastAsia="Times New Roman" w:hAnsi="Times New Roman"/>
          <w:sz w:val="24"/>
          <w:szCs w:val="24"/>
        </w:rPr>
        <w:t>Ц</w:t>
      </w:r>
      <w:r w:rsidRPr="00125E57">
        <w:rPr>
          <w:rFonts w:ascii="Times New Roman" w:eastAsia="Times New Roman" w:hAnsi="Times New Roman"/>
          <w:sz w:val="24"/>
          <w:szCs w:val="24"/>
        </w:rPr>
        <w:t>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 же предвиденные и непредвиденные расходы</w:t>
      </w:r>
      <w:r>
        <w:rPr>
          <w:rFonts w:ascii="Times New Roman" w:eastAsia="Times New Roman" w:hAnsi="Times New Roman"/>
          <w:sz w:val="24"/>
          <w:szCs w:val="24"/>
        </w:rPr>
        <w:t>.</w:t>
      </w:r>
      <w:r w:rsidRPr="00125E57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7E2E60" w:rsidRPr="00155C28" w:rsidRDefault="007E2E60" w:rsidP="005F02C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>соответствии</w:t>
      </w:r>
      <w:proofErr w:type="gramEnd"/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 ст. 171 НК РФ Заказчик имеет право применить налоговый вычет НДС в отношении </w:t>
      </w:r>
      <w:r w:rsidR="006F524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поставляемого Товара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Поэтому для оценки и в качестве единого базиса сравнения ценовых предложений используются цены предложений Участников закупки без учета НДС </w:t>
      </w:r>
      <w:r w:rsidRPr="00155C28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(в случае, когда Участниками закупки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</w:t>
      </w:r>
      <w:r w:rsidRPr="00155C2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972946" w:rsidRPr="00155C28" w:rsidRDefault="00972946" w:rsidP="005F02C7">
      <w:pPr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</w:rPr>
      </w:pPr>
    </w:p>
    <w:p w:rsidR="00244A6A" w:rsidRPr="00244A6A" w:rsidRDefault="00244A6A" w:rsidP="005F02C7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ar-SA"/>
        </w:rPr>
      </w:pPr>
      <w:bookmarkStart w:id="59" w:name="_Toc447784636"/>
      <w:bookmarkStart w:id="60" w:name="_Toc452631274"/>
      <w:bookmarkStart w:id="61" w:name="_Toc403634878"/>
      <w:bookmarkStart w:id="62" w:name="_Toc403725262"/>
      <w:bookmarkStart w:id="63" w:name="_Toc403725333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4.8. Порядок предоставления заявок</w:t>
      </w:r>
      <w:bookmarkEnd w:id="59"/>
      <w:bookmarkEnd w:id="60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bookmarkEnd w:id="58"/>
      <w:bookmarkEnd w:id="61"/>
      <w:bookmarkEnd w:id="62"/>
      <w:bookmarkEnd w:id="63"/>
    </w:p>
    <w:p w:rsidR="007C5C04" w:rsidRPr="00705CA3" w:rsidRDefault="007C5C04" w:rsidP="007C5C04">
      <w:pPr>
        <w:widowControl w:val="0"/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F7C87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Участник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закупки 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обязан подать заявку на участие в </w:t>
      </w:r>
      <w:r w:rsidRPr="00135C7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запросе предложений</w:t>
      </w:r>
      <w:r w:rsidRPr="00135C7E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в период с </w:t>
      </w:r>
      <w:r w:rsidR="00D77CBD" w:rsidRPr="00705CA3">
        <w:rPr>
          <w:rFonts w:ascii="Times New Roman" w:eastAsia="Calibri" w:hAnsi="Times New Roman" w:cs="Times New Roman"/>
          <w:b/>
          <w:noProof/>
          <w:sz w:val="24"/>
          <w:szCs w:val="24"/>
          <w:lang w:eastAsia="ar-SA"/>
        </w:rPr>
        <w:t>08:30</w:t>
      </w:r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</w:t>
      </w:r>
      <w:proofErr w:type="gramStart"/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МСК</w:t>
      </w:r>
      <w:proofErr w:type="gramEnd"/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) </w:t>
      </w:r>
      <w:r w:rsidR="00125E57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0</w:t>
      </w:r>
      <w:r w:rsidR="00701052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7</w:t>
      </w:r>
      <w:r w:rsidR="00D77CBD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125E57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июня</w:t>
      </w:r>
      <w:r w:rsidR="00D77CBD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</w:t>
      </w:r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г. по </w:t>
      </w:r>
      <w:r w:rsidR="00D77CBD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16:42</w:t>
      </w:r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(МСК) </w:t>
      </w:r>
      <w:r w:rsidR="005F1B17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17</w:t>
      </w:r>
      <w:r w:rsidR="00D77CBD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</w:t>
      </w:r>
      <w:r w:rsidR="00125E57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июня</w:t>
      </w:r>
      <w:r w:rsidR="00D77CBD"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2016</w:t>
      </w:r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 г.</w:t>
      </w:r>
      <w:r w:rsidRPr="00705CA3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705CA3"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>в письменной форме.</w:t>
      </w:r>
      <w:r w:rsidRPr="00705CA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244A6A" w:rsidRPr="00244A6A" w:rsidRDefault="00734A22" w:rsidP="00734A2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Заявка с приложенными к ней документами должна быть сшита в соответствии с </w:t>
      </w:r>
      <w:proofErr w:type="spellStart"/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705CA3">
        <w:rPr>
          <w:rFonts w:ascii="Times New Roman" w:eastAsia="Times New Roman" w:hAnsi="Times New Roman" w:cs="Times New Roman"/>
          <w:sz w:val="24"/>
          <w:szCs w:val="24"/>
          <w:lang w:eastAsia="ar-SA"/>
        </w:rPr>
        <w:t>. 4.4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.5.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п. 4.4. </w:t>
      </w:r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 и </w:t>
      </w:r>
      <w:proofErr w:type="gramStart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вложена</w:t>
      </w:r>
      <w:proofErr w:type="gramEnd"/>
      <w:r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один непрозрачный конверт. При этом на конверте указывается наименование, адрес Заказчика, полное фирменное наименование Участника закупки, его почтовый адрес, наименование способа проведения закупки, предмет закупки.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244A6A" w:rsidRDefault="00244A6A" w:rsidP="00734A22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Запечатанные конверты с заявками на участие в запросе предложени</w:t>
      </w:r>
      <w:r w:rsidR="00734A22">
        <w:rPr>
          <w:rFonts w:ascii="Times New Roman" w:eastAsia="Times New Roman" w:hAnsi="Times New Roman" w:cs="Times New Roman"/>
          <w:sz w:val="24"/>
          <w:szCs w:val="24"/>
          <w:lang w:eastAsia="ar-SA"/>
        </w:rPr>
        <w:t>й должны быть предоставлены З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аказчику по адресу, указанному в </w:t>
      </w:r>
      <w:proofErr w:type="spellStart"/>
      <w:r w:rsidR="00C32B0E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32B0E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  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вправе требовать предъявления документа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удостоверяющего личность, </w:t>
      </w:r>
      <w:r w:rsidR="00635271" w:rsidRPr="0002074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подаче конверта с заявкой на участие в запросе предложений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требованию лица, представившего конверт с заявкой на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участие в запросе предложений, З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аказчик выдает расписку в получении конверта с заявкой н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а участие в запросе предложений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 даты и времени получения конверта.</w:t>
      </w:r>
    </w:p>
    <w:p w:rsidR="00635271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регистрирует поступившие конверты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заявками на участие в запросе предложений в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урнале регистрации конвертов </w:t>
      </w:r>
      <w:r w:rsidR="00635271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</w:t>
      </w:r>
      <w:r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заявк</w:t>
      </w:r>
      <w:r w:rsidR="00635271">
        <w:rPr>
          <w:rFonts w:ascii="Times New Roman" w:eastAsia="Calibri" w:hAnsi="Times New Roman" w:cs="Times New Roman"/>
          <w:sz w:val="24"/>
          <w:szCs w:val="24"/>
          <w:lang w:eastAsia="ar-SA"/>
        </w:rPr>
        <w:t>ами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35271">
      <w:pPr>
        <w:widowControl w:val="0"/>
        <w:suppressAutoHyphens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p w:rsidR="00244A6A" w:rsidRPr="001E001F" w:rsidRDefault="00244A6A" w:rsidP="001E001F">
      <w:pPr>
        <w:keepNext/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bookmarkStart w:id="64" w:name="_Toc386464003"/>
      <w:bookmarkStart w:id="65" w:name="_Toc403634879"/>
      <w:bookmarkStart w:id="66" w:name="_Toc403725263"/>
      <w:bookmarkStart w:id="67" w:name="_Toc403725334"/>
      <w:bookmarkStart w:id="68" w:name="_Toc447784637"/>
      <w:bookmarkStart w:id="69" w:name="_Toc452631275"/>
      <w:r w:rsidRPr="001E00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4.9. </w:t>
      </w:r>
      <w:bookmarkEnd w:id="64"/>
      <w:bookmarkEnd w:id="65"/>
      <w:bookmarkEnd w:id="66"/>
      <w:bookmarkEnd w:id="67"/>
      <w:r w:rsidR="001E001F" w:rsidRPr="001E001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>Изменение и отзыв заявок</w:t>
      </w:r>
      <w:bookmarkEnd w:id="68"/>
      <w:bookmarkEnd w:id="69"/>
    </w:p>
    <w:p w:rsidR="001E001F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0" w:name="_Toc386464004"/>
      <w:bookmarkStart w:id="71" w:name="_Toc403634880"/>
      <w:bookmarkStart w:id="72" w:name="_Toc403725264"/>
      <w:bookmarkStart w:id="73" w:name="_Toc403725335"/>
      <w:r w:rsidRPr="00DB263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4.9.1.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закупки</w:t>
      </w:r>
      <w:r w:rsidR="000A004C">
        <w:rPr>
          <w:rFonts w:ascii="Times New Roman" w:eastAsia="Times New Roman" w:hAnsi="Times New Roman" w:cs="Times New Roman"/>
          <w:sz w:val="24"/>
          <w:szCs w:val="24"/>
          <w:lang w:eastAsia="ar-SA"/>
        </w:rPr>
        <w:t>, подавший заявку на участие в запросе предложений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прав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изменить или отозвать заявку</w:t>
      </w:r>
      <w:r w:rsidR="00F84353" w:rsidRPr="00F84353">
        <w:t xml:space="preserve"> </w:t>
      </w:r>
      <w:r w:rsidR="00F84353" w:rsidRP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>на участие в запросе предложений</w:t>
      </w:r>
      <w:r w:rsidR="00F843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любое время до окончания срока подачи заявок на участие в запросе предложений</w:t>
      </w:r>
      <w:r w:rsidRPr="007519F2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71CE1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4.9.2.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изменения заявки Участник закупки, подавший заявку, имеет право предоставить изменения к своей заявке без ее отзыва.  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Изменения предоставляются, так же как и заявка на бумажном носителе, в запечатанном конверте, в соответствии с </w:t>
      </w:r>
      <w:proofErr w:type="spell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. 4.4.4.-4.4.7. п. 4.4. Документации с официальным письмом Участника закупки, в котором прописывается причина внесения изменений в заявку и перечень документов, в которые вносятся изменения. При этом на конверте указывается: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наименование, адрес Заказчика, 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- полное фирменное наименование Участника закупки, его почтовый адрес,</w:t>
      </w:r>
    </w:p>
    <w:p w:rsidR="001E001F" w:rsidRPr="001D7F04" w:rsidRDefault="001E001F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- Изменения </w:t>
      </w:r>
      <w:proofErr w:type="gram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к</w:t>
      </w:r>
      <w:proofErr w:type="gram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…(наименование закупки и дата подачи заявки).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Запечатанный конверт с изменениями к заявке на участие в запросе предложений должен быть предоставлен Заказчику по адресу, указанному </w:t>
      </w:r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spellStart"/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671CE1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2.3. п. 2. Информационной карты Документации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001F" w:rsidRPr="001D7F04" w:rsidRDefault="001E001F" w:rsidP="00671CE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 вправе требовать предъявления документа, удостоверяющего личность, при подаче конверта с изменениями к заявке на участие в запросе предложений.</w:t>
      </w:r>
    </w:p>
    <w:p w:rsidR="001E001F" w:rsidRPr="001D7F04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По требованию лица, представившего конверт с изменениями к заявке на участие в запросе предложений, Заказчик выдает расписку в получении данного конверта, с указанием даты и времени получения конверта.</w:t>
      </w:r>
    </w:p>
    <w:p w:rsidR="001E001F" w:rsidRPr="001D7F04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Заказчик регистрирует поступивший конверт </w:t>
      </w:r>
      <w:proofErr w:type="gramStart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 изменениями к заявке на участие в запросе предложений в </w:t>
      </w:r>
      <w:r w:rsidR="006E07FD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урнале</w:t>
      </w:r>
      <w:proofErr w:type="gramEnd"/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регистрации конвертов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заявками</w:t>
      </w: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 указанием, что это изменения заявки.</w:t>
      </w:r>
    </w:p>
    <w:p w:rsidR="001E001F" w:rsidRDefault="001E001F" w:rsidP="006E07F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7F04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рассматривает такую заявку Участника закупки с учетом изменений</w:t>
      </w:r>
      <w:r w:rsidR="00F15974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1E001F" w:rsidRPr="003A2F0D" w:rsidRDefault="001E001F" w:rsidP="00E911B9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4.9.3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Для отзыва заявки Участник закупки, подавший заявку, предоставляет Заказчику уведомление об отзыве в письменном виде, подписанное уполномоченным лицом Участника закупки. 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уведомление подписано лицом, уполномоченным руководителем Участника закупки, к уведомлению должен быть приложен документ (оригинал или нотариально удостоверенная копия), подтверждающий полномочия такого лица. 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уведомлени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указывается наименование способа</w:t>
      </w:r>
      <w:r w:rsidR="001E14D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проведения закупки, по которой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отзывается заявка, наименование и</w:t>
      </w:r>
      <w:r w:rsidR="006E07F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почтовый адрес Участника закупки, отзывающего заявку, способ возврата заявки </w:t>
      </w:r>
      <w:r w:rsidRPr="00A4568F">
        <w:rPr>
          <w:rFonts w:ascii="Times New Roman" w:eastAsia="Times New Roman" w:hAnsi="Times New Roman" w:cs="Times New Roman"/>
          <w:sz w:val="24"/>
          <w:szCs w:val="24"/>
          <w:lang w:eastAsia="ar-SA"/>
        </w:rPr>
        <w:t>(в случае такой необходимости)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</w:t>
      </w:r>
    </w:p>
    <w:p w:rsidR="001E001F" w:rsidRPr="003A2F0D" w:rsidRDefault="001E001F" w:rsidP="00E911B9">
      <w:pPr>
        <w:tabs>
          <w:tab w:val="left" w:pos="1276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Предоставление отзыва заявок, их прием и регистрация осуществляется в порядке, аналогичном порядку, определенному п. 4.8</w:t>
      </w:r>
      <w:r w:rsidR="00834591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 </w:t>
      </w:r>
    </w:p>
    <w:p w:rsidR="001E001F" w:rsidRDefault="001E001F" w:rsidP="00E911B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4.9.5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неисполнения требований вышеуказанных пунктов Комиссия по закупке вправе считать, что отзыв заявки не подан, и рассматривать заявку и документы Участника закупки, поступившие ранее.</w:t>
      </w:r>
    </w:p>
    <w:p w:rsidR="00834591" w:rsidRDefault="00834591" w:rsidP="00E911B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E911B9">
      <w:pPr>
        <w:keepNext/>
        <w:suppressAutoHyphens/>
        <w:spacing w:after="0" w:line="240" w:lineRule="auto"/>
        <w:jc w:val="both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74" w:name="_Toc447784638"/>
      <w:bookmarkStart w:id="75" w:name="_Toc452631276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4.10. Вскрытие конвертов с заявками на участие в запросе предложений и рассмотрение заявок</w:t>
      </w:r>
      <w:bookmarkEnd w:id="70"/>
      <w:bookmarkEnd w:id="71"/>
      <w:bookmarkEnd w:id="72"/>
      <w:bookmarkEnd w:id="73"/>
      <w:bookmarkEnd w:id="74"/>
      <w:bookmarkEnd w:id="75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</w:p>
    <w:p w:rsidR="00244A6A" w:rsidRPr="00244A6A" w:rsidRDefault="00244A6A" w:rsidP="00E911B9">
      <w:pPr>
        <w:tabs>
          <w:tab w:val="left" w:pos="567"/>
          <w:tab w:val="left" w:pos="709"/>
          <w:tab w:val="left" w:pos="1701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76" w:name="_Ref125771274"/>
      <w:r w:rsidRPr="00E463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4.10.1.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Процедура публичного вскрытия заявок на бумажном носителе </w:t>
      </w:r>
      <w:r w:rsidR="00E46352"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 данному способу проведения закупки - запросу предложений, не предусматривается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E911B9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46352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4.10.2.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Рассмотрение заявок на участие в запросе предложений осуществляется Комиссией по закупке и иными лицами (экспертами и специалистами), привлеченными Комиссией по закупке. </w:t>
      </w:r>
    </w:p>
    <w:p w:rsidR="00244A6A" w:rsidRPr="00244A6A" w:rsidRDefault="00244A6A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рассмотрении заявок на участие в запросе предложений Комиссия по закупке проверяет:</w:t>
      </w:r>
    </w:p>
    <w:p w:rsidR="00244A6A" w:rsidRPr="00244A6A" w:rsidRDefault="006F175D" w:rsidP="00834591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правильность оформления заявки и ее соответствие требованиям Документации по существу;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соответствие Участников закупки требованиям Документации;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соответствие технического предложения требованиям Документации; 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наличие существенных ошибок в данных при расч</w:t>
      </w:r>
      <w:r w:rsidR="00E46352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тах;</w:t>
      </w:r>
    </w:p>
    <w:p w:rsidR="00244A6A" w:rsidRPr="00244A6A" w:rsidRDefault="006F175D" w:rsidP="001E001F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-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соответствие предлагаемых Участником закупки договорных условий требованиям Документации.</w:t>
      </w:r>
    </w:p>
    <w:p w:rsidR="00244A6A" w:rsidRPr="00244A6A" w:rsidRDefault="00CA387F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C6B9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рассмотрении заявок на участие в запросе предложений Комиссия по закупке может запросить у Участников закупки разъяснения или дополнения по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их </w:t>
      </w:r>
      <w:r w:rsidRPr="009C6B97">
        <w:rPr>
          <w:rFonts w:ascii="Times New Roman" w:eastAsia="Times New Roman" w:hAnsi="Times New Roman" w:cs="Times New Roman"/>
          <w:sz w:val="24"/>
          <w:szCs w:val="24"/>
          <w:lang w:eastAsia="ar-SA"/>
        </w:rPr>
        <w:t>заявкам, в том числе представления к определенному сроку представленных не в полном объеме или в нечитаемом виде сведений и документов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проверке правильности оформления заявки Комиссия по закупке вправе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не обращать внимание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на мелкие недочеты и погрешности, которые не влияют на существо заявки.</w:t>
      </w:r>
    </w:p>
    <w:p w:rsidR="00244A6A" w:rsidRPr="00244A6A" w:rsidRDefault="00244A6A" w:rsidP="006F175D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с письменного согласия Участника закупки также может исправлять очевидные арифметические и грамматические ошибки.</w:t>
      </w:r>
    </w:p>
    <w:p w:rsidR="00244A6A" w:rsidRPr="00244A6A" w:rsidRDefault="00244A6A" w:rsidP="00796B98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 результатам рассмотрения заявок на участие в запросе предложений Комиссия по закупке имеет право </w:t>
      </w:r>
      <w:r w:rsidRPr="00796B98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отклонить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заявку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с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луча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a) непредставления документов, установленных Документацией</w:t>
      </w:r>
      <w:r w:rsidR="00D77CBD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либо наличия в документах недостоверных сведений;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б) несоответствия Участника закупки требованиям, установленным Документацией;</w:t>
      </w:r>
    </w:p>
    <w:p w:rsidR="00796B98" w:rsidRPr="003A2F0D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в) несоответствия заявки на участие требованиям Документации, в том числе наличие в таких заявках предложения о цене договора, превышающей установленную начальную (максимальную) цену договора;</w:t>
      </w:r>
    </w:p>
    <w:p w:rsidR="00244A6A" w:rsidRPr="00244A6A" w:rsidRDefault="00796B98" w:rsidP="00796B98">
      <w:pPr>
        <w:tabs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г) если Заказчик, Комиссия по закупке обнаружат, что Участник закупки представил в составе своей заявки недостоверную информацию, в том числе в отношении его квалификационных данных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244A6A" w:rsidRPr="00244A6A" w:rsidRDefault="00244A6A" w:rsidP="001014D1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Изучение заявки и приложенных к ней документов на предмет соответствия Документации, а также результаты такого изучения и выводы о соответствии либо несоответствии полученных документов и заявки положениям Документации, соответствие либо не соответствие Участника закупки требованиям Документации и допуске Участника закупки к участию в запросе предложений, оформляются протоколом</w:t>
      </w:r>
      <w:r w:rsidR="00796B98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</w:p>
    <w:bookmarkEnd w:id="76"/>
    <w:p w:rsidR="00AC598F" w:rsidRDefault="00D61331" w:rsidP="00D61331">
      <w:pPr>
        <w:tabs>
          <w:tab w:val="left" w:pos="235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244A6A" w:rsidRPr="00244A6A" w:rsidRDefault="00244A6A" w:rsidP="005D4576">
      <w:pPr>
        <w:keepNext/>
        <w:numPr>
          <w:ilvl w:val="1"/>
          <w:numId w:val="33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Start w:id="77" w:name="_Toc386464005"/>
      <w:bookmarkStart w:id="78" w:name="_Toc403634881"/>
      <w:bookmarkStart w:id="79" w:name="_Toc403725265"/>
      <w:bookmarkStart w:id="80" w:name="_Toc403725336"/>
      <w:bookmarkStart w:id="81" w:name="_Toc447784639"/>
      <w:bookmarkStart w:id="82" w:name="_Toc452631277"/>
      <w:r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Опоздавшие заявки</w:t>
      </w:r>
      <w:bookmarkEnd w:id="77"/>
      <w:bookmarkEnd w:id="78"/>
      <w:bookmarkEnd w:id="79"/>
      <w:bookmarkEnd w:id="80"/>
      <w:bookmarkEnd w:id="81"/>
      <w:bookmarkEnd w:id="82"/>
    </w:p>
    <w:p w:rsidR="001014D1" w:rsidRPr="001014D1" w:rsidRDefault="001014D1" w:rsidP="001014D1">
      <w:pPr>
        <w:tabs>
          <w:tab w:val="left" w:pos="0"/>
          <w:tab w:val="left" w:pos="425"/>
          <w:tab w:val="left" w:pos="567"/>
          <w:tab w:val="left" w:pos="709"/>
        </w:tabs>
        <w:spacing w:after="0" w:line="240" w:lineRule="auto"/>
        <w:ind w:firstLine="426"/>
        <w:jc w:val="both"/>
        <w:rPr>
          <w:rFonts w:ascii="Times New Roman" w:eastAsia="Times New Roman" w:hAnsi="Times New Roman"/>
          <w:sz w:val="24"/>
          <w:szCs w:val="24"/>
        </w:rPr>
      </w:pPr>
      <w:r w:rsidRPr="001014D1">
        <w:rPr>
          <w:rFonts w:ascii="Times New Roman" w:eastAsia="Times New Roman" w:hAnsi="Times New Roman"/>
          <w:sz w:val="24"/>
          <w:szCs w:val="24"/>
        </w:rPr>
        <w:t xml:space="preserve">Заявка на участие в запросе предложений, поступившая после окончания срока подачи заявок на участие в запросе предложений, не принимается Заказчиком. </w:t>
      </w:r>
      <w:proofErr w:type="gramStart"/>
      <w:r w:rsidRPr="001014D1">
        <w:rPr>
          <w:rFonts w:ascii="Times New Roman" w:eastAsia="Times New Roman" w:hAnsi="Times New Roman"/>
          <w:sz w:val="24"/>
          <w:szCs w:val="24"/>
        </w:rPr>
        <w:t>Данная заявка регистрируется в журнале регистрации конвертов с заявками с пометкой «Опоздавшая», вскрывается (в случае, если на конверте не указаны почтовый адрес (для юридического лица) или сведения о месте жительства (для физического лица)) и возвращается не позднее рабочего дня, следующего за днем получения, путем вручения Участнику закупки или его уполномоченному представителю под расписку, либо путем отправления по почте с уведомлением</w:t>
      </w:r>
      <w:proofErr w:type="gramEnd"/>
      <w:r w:rsidRPr="001014D1">
        <w:rPr>
          <w:rFonts w:ascii="Times New Roman" w:eastAsia="Times New Roman" w:hAnsi="Times New Roman"/>
          <w:sz w:val="24"/>
          <w:szCs w:val="24"/>
        </w:rPr>
        <w:t xml:space="preserve"> о вручении (с отметкой об отказе в приеме). </w:t>
      </w:r>
    </w:p>
    <w:p w:rsidR="00244A6A" w:rsidRDefault="001014D1" w:rsidP="001014D1">
      <w:pPr>
        <w:pStyle w:val="afffa"/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Cs/>
          <w:sz w:val="24"/>
          <w:szCs w:val="24"/>
        </w:rPr>
      </w:pPr>
      <w:r w:rsidRPr="001014D1">
        <w:rPr>
          <w:rFonts w:ascii="Times New Roman" w:eastAsia="Times New Roman" w:hAnsi="Times New Roman"/>
          <w:sz w:val="24"/>
          <w:szCs w:val="24"/>
        </w:rPr>
        <w:t>Участник закупки при отправке заявки по почте несет риск того, что его заявка будет доставлена по неправильному адресу и/или после окончания срока подачи заявок на участие в запросе предложений и признана опоздавшей</w:t>
      </w:r>
      <w:r w:rsidR="00244A6A" w:rsidRPr="001014D1">
        <w:rPr>
          <w:rFonts w:ascii="Times New Roman" w:eastAsia="Times New Roman" w:hAnsi="Times New Roman"/>
          <w:bCs/>
          <w:sz w:val="24"/>
          <w:szCs w:val="24"/>
        </w:rPr>
        <w:t>.</w:t>
      </w:r>
    </w:p>
    <w:p w:rsidR="001014D1" w:rsidRPr="001014D1" w:rsidRDefault="001014D1" w:rsidP="001014D1">
      <w:pPr>
        <w:pStyle w:val="afffa"/>
        <w:tabs>
          <w:tab w:val="left" w:pos="0"/>
          <w:tab w:val="left" w:pos="709"/>
        </w:tabs>
        <w:spacing w:after="0" w:line="240" w:lineRule="auto"/>
        <w:ind w:left="0" w:firstLine="426"/>
        <w:jc w:val="both"/>
        <w:rPr>
          <w:rFonts w:ascii="Times New Roman" w:eastAsia="Times New Roman" w:hAnsi="Times New Roman"/>
          <w:b/>
          <w:bCs/>
          <w:iCs/>
          <w:sz w:val="24"/>
          <w:szCs w:val="24"/>
        </w:rPr>
      </w:pPr>
    </w:p>
    <w:p w:rsidR="00244A6A" w:rsidRPr="0010191A" w:rsidRDefault="00F04ECF" w:rsidP="005D4576">
      <w:pPr>
        <w:keepNext/>
        <w:numPr>
          <w:ilvl w:val="1"/>
          <w:numId w:val="33"/>
        </w:numPr>
        <w:tabs>
          <w:tab w:val="left" w:pos="567"/>
        </w:tabs>
        <w:suppressAutoHyphens/>
        <w:spacing w:after="0" w:line="240" w:lineRule="auto"/>
        <w:ind w:left="0" w:firstLine="0"/>
        <w:outlineLvl w:val="1"/>
        <w:rPr>
          <w:rFonts w:ascii="Times New Roman" w:eastAsia="Times New Roman" w:hAnsi="Times New Roman" w:cs="Arial"/>
          <w:b/>
          <w:bCs/>
          <w:iCs/>
          <w:sz w:val="24"/>
          <w:szCs w:val="24"/>
          <w:lang w:eastAsia="ar-SA"/>
        </w:rPr>
      </w:pPr>
      <w:bookmarkStart w:id="83" w:name="_Toc386464006"/>
      <w:bookmarkStart w:id="84" w:name="_Toc403634882"/>
      <w:r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 </w:t>
      </w:r>
      <w:bookmarkStart w:id="85" w:name="_Toc403725266"/>
      <w:bookmarkStart w:id="86" w:name="_Toc403725337"/>
      <w:bookmarkStart w:id="87" w:name="_Toc447784640"/>
      <w:bookmarkStart w:id="88" w:name="_Toc452631278"/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Отбор </w:t>
      </w:r>
      <w:r w:rsidR="009270E6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>У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частников </w:t>
      </w:r>
      <w:r w:rsidR="009270E6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закупки </w:t>
      </w:r>
      <w:r w:rsidR="00244A6A" w:rsidRPr="00244A6A">
        <w:rPr>
          <w:rFonts w:ascii="Times New Roman" w:eastAsia="Times New Roman" w:hAnsi="Times New Roman" w:cs="Arial"/>
          <w:b/>
          <w:sz w:val="24"/>
          <w:szCs w:val="24"/>
          <w:lang w:eastAsia="ar-SA"/>
        </w:rPr>
        <w:t xml:space="preserve">и </w:t>
      </w:r>
      <w:r w:rsidR="00244A6A" w:rsidRPr="00244A6A">
        <w:rPr>
          <w:rFonts w:ascii="Times New Roman" w:eastAsia="Times New Roman" w:hAnsi="Times New Roman" w:cs="Arial"/>
          <w:b/>
          <w:iCs/>
          <w:sz w:val="24"/>
          <w:szCs w:val="24"/>
          <w:lang w:eastAsia="ar-SA"/>
        </w:rPr>
        <w:t>оформление решения</w:t>
      </w:r>
      <w:bookmarkEnd w:id="83"/>
      <w:bookmarkEnd w:id="84"/>
      <w:bookmarkEnd w:id="85"/>
      <w:bookmarkEnd w:id="86"/>
      <w:bookmarkEnd w:id="87"/>
      <w:bookmarkEnd w:id="88"/>
    </w:p>
    <w:p w:rsidR="00244A6A" w:rsidRPr="009270E6" w:rsidRDefault="00244A6A" w:rsidP="009270E6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9270E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4.12.1.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0F14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Оценка заявок. Общие положения</w:t>
      </w:r>
    </w:p>
    <w:p w:rsidR="00244A6A" w:rsidRPr="001D064D" w:rsidRDefault="00244A6A" w:rsidP="009270E6">
      <w:pPr>
        <w:suppressAutoHyphens/>
        <w:overflowPunct w:val="0"/>
        <w:autoSpaceDE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6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Оценка заявок осуществляется Комиссией по закупке и иными лицами (экспертами и специалистами), привлеченными Комиссией</w:t>
      </w:r>
      <w:r w:rsidRPr="001D06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1D064D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по закупке.</w:t>
      </w:r>
    </w:p>
    <w:p w:rsidR="00886F3A" w:rsidRPr="0010191A" w:rsidRDefault="00244A6A" w:rsidP="0010191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D06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1D064D">
        <w:rPr>
          <w:rFonts w:ascii="Times New Roman" w:eastAsia="Times New Roman" w:hAnsi="Times New Roman" w:cs="Times New Roman"/>
          <w:sz w:val="24"/>
          <w:szCs w:val="24"/>
          <w:lang w:eastAsia="ar-SA"/>
        </w:rPr>
        <w:t>рамках</w:t>
      </w:r>
      <w:proofErr w:type="gramEnd"/>
      <w:r w:rsidRPr="001D06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оценочной стадии Комиссия по закупке оценивает и сопоставляет заявки и проводит их ранжирование по степени предпочтительности для Заказчика по следующим критериям:</w:t>
      </w:r>
    </w:p>
    <w:tbl>
      <w:tblPr>
        <w:tblpPr w:leftFromText="180" w:rightFromText="180" w:vertAnchor="text" w:horzAnchor="margin" w:tblpX="74" w:tblpY="491"/>
        <w:tblW w:w="9889" w:type="dxa"/>
        <w:tblLayout w:type="fixed"/>
        <w:tblLook w:val="0000" w:firstRow="0" w:lastRow="0" w:firstColumn="0" w:lastColumn="0" w:noHBand="0" w:noVBand="0"/>
      </w:tblPr>
      <w:tblGrid>
        <w:gridCol w:w="959"/>
        <w:gridCol w:w="2835"/>
        <w:gridCol w:w="6095"/>
      </w:tblGrid>
      <w:tr w:rsidR="00886F3A" w:rsidRPr="00886F3A" w:rsidTr="0010191A">
        <w:trPr>
          <w:trHeight w:val="390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Номер</w:t>
            </w:r>
          </w:p>
          <w:p w:rsidR="00886F3A" w:rsidRPr="00886F3A" w:rsidRDefault="00886F3A" w:rsidP="001019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критерия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Критерии оценка заявки по запросу предложений, значимость критерия</w:t>
            </w:r>
            <w:proofErr w:type="gramStart"/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(%).</w:t>
            </w:r>
            <w:proofErr w:type="gramEnd"/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Порядок оценки:</w:t>
            </w:r>
          </w:p>
        </w:tc>
      </w:tr>
      <w:tr w:rsidR="00886F3A" w:rsidRPr="00886F3A" w:rsidTr="0010191A">
        <w:trPr>
          <w:trHeight w:val="236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1.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Цена (</w:t>
            </w:r>
            <w:r w:rsidR="00125E5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80</w:t>
            </w:r>
            <w:r w:rsidRPr="00886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%)</w:t>
            </w:r>
          </w:p>
          <w:p w:rsidR="00886F3A" w:rsidRPr="00886F3A" w:rsidRDefault="00886F3A" w:rsidP="0010191A">
            <w:pPr>
              <w:tabs>
                <w:tab w:val="left" w:pos="6987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autoSpaceDE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Оценка заявок по критерию «Цена», осуществляется на основании данных, указанных в заявке Участника.</w:t>
            </w:r>
          </w:p>
          <w:p w:rsidR="00886F3A" w:rsidRPr="00886F3A" w:rsidRDefault="00886F3A" w:rsidP="0010191A">
            <w:pPr>
              <w:suppressAutoHyphens/>
              <w:autoSpaceDE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При этом заявке, содержащей самую низкую цену, присуждается 5 баллов, цену вторую по привлекательности – 4 балла, и так далее по мере уменьшения степени привлекательности.</w:t>
            </w:r>
          </w:p>
          <w:p w:rsidR="00886F3A" w:rsidRPr="00886F3A" w:rsidRDefault="00886F3A" w:rsidP="0010191A">
            <w:pPr>
              <w:suppressAutoHyphens/>
              <w:autoSpaceDE w:val="0"/>
              <w:spacing w:after="0" w:line="240" w:lineRule="auto"/>
              <w:ind w:left="34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Цена договора, указанная в заявке Участника закупки, не должна превышать начальную (максимальную) цену договора, установленную Заказчиком.</w:t>
            </w:r>
          </w:p>
          <w:p w:rsidR="00886F3A" w:rsidRPr="00886F3A" w:rsidRDefault="00886F3A" w:rsidP="001019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</w:t>
            </w:r>
            <w:proofErr w:type="gramStart"/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соответствии</w:t>
            </w:r>
            <w:proofErr w:type="gramEnd"/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со ст. 171 НК РФ Заказчик имеет право </w:t>
            </w: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lastRenderedPageBreak/>
              <w:t xml:space="preserve">применить налоговый вычет НДС в отношении </w:t>
            </w:r>
            <w:r w:rsidR="006F5242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поставляемого Товара</w:t>
            </w:r>
            <w:r w:rsidRPr="00886F3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 Поэтому для оценки и в качестве единого базиса сравнения ценовых предложений используются цены предложений Участников закупки без учета НДС (в случае, когда Участниками закупки являются организации и индивидуальные предприниматели, применяющие общую систему налогообложения и организации и индивидуальные предприниматели, применяющие системы налогообложения, отличные от общей системы налогообложения).</w:t>
            </w:r>
          </w:p>
        </w:tc>
      </w:tr>
      <w:tr w:rsidR="00886F3A" w:rsidRPr="00886F3A" w:rsidTr="0010191A">
        <w:trPr>
          <w:trHeight w:val="6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lastRenderedPageBreak/>
              <w:t>2.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783A29" w:rsidRDefault="00783A29" w:rsidP="0010191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783A29"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</w:rPr>
              <w:t>Подтверждение наличия ресурсов у Участника запроса предложений</w:t>
            </w:r>
            <w:r w:rsidRPr="00783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(1</w:t>
            </w:r>
            <w:r w:rsidR="00886F3A" w:rsidRPr="00783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0%)</w:t>
            </w:r>
            <w:r w:rsidR="00886F3A" w:rsidRPr="00783A2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 xml:space="preserve">              </w:t>
            </w:r>
            <w:r w:rsidR="00886F3A" w:rsidRPr="00783A2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Оценка заявок по критерию "Подтверждение наличия ресурсов у Участника запроса предложений" осуществляется на основании анализа предоставленных документов (копий дилерского договора/сертификата, оригинала или копии письма от изготовителя и т.д., подтверждающих полномочия Участника на поставку предмета закупки – для Участников процедуры запроса предложений, не осуществляющих непосредственно изготовление Товара, изготовители Товара оцениваются по сертификату соответствия, представитель изготовителя на основании доверенности): </w:t>
            </w:r>
            <w:proofErr w:type="gramEnd"/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5 баллов – изготовит</w:t>
            </w:r>
            <w:r w:rsidR="0010191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ель, представитель изготовителя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4 балла –  дилер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3 балла - письмо от изготовителя</w:t>
            </w:r>
          </w:p>
          <w:p w:rsidR="00886F3A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баллов -  отсутствие документа</w:t>
            </w:r>
          </w:p>
        </w:tc>
      </w:tr>
      <w:tr w:rsidR="00886F3A" w:rsidRPr="00886F3A" w:rsidTr="0010191A">
        <w:trPr>
          <w:trHeight w:val="632"/>
        </w:trPr>
        <w:tc>
          <w:tcPr>
            <w:tcW w:w="9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886F3A" w:rsidRDefault="00886F3A" w:rsidP="0010191A">
            <w:pPr>
              <w:suppressAutoHyphens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886F3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3.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86F3A" w:rsidRPr="00783A29" w:rsidRDefault="0051296C" w:rsidP="0010191A">
            <w:pPr>
              <w:suppressAutoHyphens/>
              <w:rPr>
                <w:rFonts w:ascii="Times New Roman" w:eastAsia="Times New Roman" w:hAnsi="Times New Roman" w:cs="Times New Roman"/>
                <w:b/>
                <w:sz w:val="24"/>
                <w:szCs w:val="24"/>
                <w:highlight w:val="yellow"/>
                <w:lang w:eastAsia="ar-SA"/>
              </w:rPr>
            </w:pPr>
            <w:r w:rsidRPr="0051296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Опыт выполнения аналогичных </w:t>
            </w:r>
            <w:r w:rsidRPr="00101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договоров </w:t>
            </w:r>
            <w:r w:rsidR="00783A29" w:rsidRPr="00101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(1</w:t>
            </w:r>
            <w:r w:rsidR="00886F3A" w:rsidRPr="0010191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0%)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по критерию «Опыт выполнения аналогичных договоров» осуществляется на основании анализа сведений, указанных в </w:t>
            </w:r>
            <w:r w:rsidR="00B63B8A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правке о перечне и объемах выполнения аналогичных договоров</w:t>
            </w:r>
            <w:r w:rsidR="00B63B8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</w:t>
            </w:r>
            <w:r w:rsidR="00B63B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Приложения №1 Документации) за 2012-2015 годы, подтвержденных представленными в заявке копиями договоров (со спецификациями) на выполнение аналогичных договоров вместе с товарными накладными, подтверждающими выполнение договоров, заверенными уполномоченным лицом Участника запроса предложений.</w:t>
            </w:r>
            <w:proofErr w:type="gramEnd"/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Аналогичными договорами считаются договора на поставку трубной металлопродукции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5 баллов – 33 000 001 рубль и более; 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4 балла – от 26 400 001 рубля до 33 000 000 рублей включительно;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3 балла – от 19 800 001 рубля до 26 400 000 рублей включительно;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2 балла – от 13 200 001 рубля до 19 800 000 рублей включительно;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1 балл – от 6 600 001 рубля до 13 200 000 рублей включительно;</w:t>
            </w:r>
          </w:p>
          <w:p w:rsidR="00783A29" w:rsidRPr="00783A29" w:rsidRDefault="00783A29" w:rsidP="001019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0 баллов – 6 600 000 рублей и менее.</w:t>
            </w:r>
          </w:p>
          <w:p w:rsidR="00886F3A" w:rsidRPr="00783A29" w:rsidRDefault="00783A29" w:rsidP="00B63B8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proofErr w:type="gramStart"/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случае</w:t>
            </w:r>
            <w:proofErr w:type="gramEnd"/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 указания сведений по объему выполнения  аналогичных договоров в </w:t>
            </w:r>
            <w:r w:rsidR="00B63B8A">
              <w:rPr>
                <w:rFonts w:ascii="Times New Roman" w:eastAsia="Times New Roman" w:hAnsi="Times New Roman" w:cs="Times New Roman"/>
                <w:sz w:val="24"/>
                <w:szCs w:val="24"/>
              </w:rPr>
              <w:t>«С</w:t>
            </w:r>
            <w:r w:rsidR="00B63B8A"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>правке о перечне и объемах выполнения аналогичных договоров</w:t>
            </w:r>
            <w:r w:rsidR="00B63B8A"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</w:t>
            </w:r>
            <w:r w:rsidR="00B63B8A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783A2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Приложения №1 Документации), а также не предоставления копий договоров со спецификациями и товарными накладными, подтверждающими выполнение договоров, заявке такого Участника будет присуждатьс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 0 баллов по данному критерию.</w:t>
            </w:r>
          </w:p>
        </w:tc>
      </w:tr>
    </w:tbl>
    <w:p w:rsidR="00244A6A" w:rsidRPr="00244A6A" w:rsidRDefault="00886F3A" w:rsidP="00886F3A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 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Оценка заявок осуществляется в следующем порядке: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1) Для оценки заявок осуществляется расчет итогового рейтинга по каждой заявке. Итоговый рейтинг заявки рассчитывается путем сложения рейтингов по каждому критерию оценки заявки.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2) Рейтинг заявки по конкретному критерию рассчитывается как произведение коэффициента значимости на балл.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Дробное значение рейтинга округляется до двух десятичных знаков после запятой по математическим правилам округления.</w:t>
      </w:r>
    </w:p>
    <w:p w:rsidR="000D69BB" w:rsidRPr="003A2F0D" w:rsidRDefault="000D69BB" w:rsidP="000D69BB">
      <w:pPr>
        <w:suppressAutoHyphens/>
        <w:autoSpaceDE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3) Присуждение каждой заявке порядкового номера по мере </w:t>
      </w:r>
      <w:proofErr w:type="gramStart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уменьшения степени привлекательности предложения участника</w:t>
      </w:r>
      <w:proofErr w:type="gramEnd"/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производится по результатам расчета итогового рейтинга по каждой заявке.</w:t>
      </w:r>
      <w:r w:rsidRPr="003A2F0D">
        <w:rPr>
          <w:rFonts w:ascii="Times New Roman" w:eastAsia="Calibri" w:hAnsi="Times New Roman" w:cs="Times New Roman"/>
          <w:szCs w:val="24"/>
          <w:lang w:eastAsia="ar-SA"/>
        </w:rPr>
        <w:t xml:space="preserve"> 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Заявке, набравшей наибольший итоговый рейтинг, присваивается первый номер.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Первый номер может быть присвоен нескольким заявкам, набравшим наибольший итоговый рейтинг. Победителем признается Участник закупки, заявка которого была получена Заказчиком раньше. Дальнейшее распределение порядковых номеров заявок осуществляется в порядке убывания итогового рейтинга. 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внесения изменений в заявку  в со</w:t>
      </w:r>
      <w:r w:rsidR="00D61331">
        <w:rPr>
          <w:rFonts w:ascii="Times New Roman" w:eastAsia="Times New Roman" w:hAnsi="Times New Roman" w:cs="Times New Roman"/>
          <w:sz w:val="24"/>
          <w:szCs w:val="24"/>
          <w:lang w:eastAsia="ar-SA"/>
        </w:rPr>
        <w:t>ответствии с п. 4.9.2.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 дата регистрации заявки определяется по дате регистрации первоначальной заявки. Дальнейшее распределение порядковых номеров заявок осуществляется в порядке убывания итогового рейтинга.</w:t>
      </w:r>
    </w:p>
    <w:p w:rsidR="00644C7D" w:rsidRDefault="000D69BB" w:rsidP="00644C7D">
      <w:pPr>
        <w:suppressAutoHyphens/>
        <w:autoSpaceDE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4)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учитывает оценки и рекомендации экспертов, однако, может принимать самостоятельные решения.</w:t>
      </w:r>
    </w:p>
    <w:p w:rsidR="00244A6A" w:rsidRPr="00244A6A" w:rsidRDefault="00244A6A" w:rsidP="00D1406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53F1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4.12.2.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F1597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Оформле</w:t>
      </w:r>
      <w:r w:rsidR="000F14E3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ние решения Комиссии по закупке</w:t>
      </w:r>
    </w:p>
    <w:p w:rsidR="00D14062" w:rsidRPr="003A2F0D" w:rsidRDefault="00D14062" w:rsidP="00D14062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C5C76">
        <w:rPr>
          <w:rFonts w:ascii="Times New Roman" w:eastAsia="Times New Roman" w:hAnsi="Times New Roman" w:cs="Times New Roman"/>
          <w:sz w:val="24"/>
          <w:szCs w:val="24"/>
          <w:lang w:eastAsia="ar-SA"/>
        </w:rPr>
        <w:t>Комиссия по закупке в течение одного рабочего дня, следующего за днем окончания срока подачи заявок на участие в запросе предложений, вскрывает, рассматривает заявки на соответствие их требованиям, установленным в извещении и Документации, и оценивает такие заявки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14062" w:rsidRPr="003A2F0D" w:rsidRDefault="00D14062" w:rsidP="00D14062">
      <w:pPr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>Победителем запроса предложений (далее по тексту – Победитель) признается Участник закупки, который предложил лучшие условия исполнения договора и заявке которого присвоен первый номер.</w:t>
      </w:r>
    </w:p>
    <w:p w:rsidR="00D14062" w:rsidRDefault="00D14062" w:rsidP="00D14062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Результаты вскрытия, рассмотрения, оценки и сопоставления заявок на участие в запросе предложений оформляются протоколом, в котором содержатся сведения о существенных условиях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оговора, обо всех Участниках закупки, подавших заявки, об отклоненных заявках с обоснованием причин отклонения, о принятом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решении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допуске Участника закупки к участию в запросе предложений и о признании его Участником запроса предложений или об отказе в допуске Участника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 к участию в запросе предложений с обоснованием такого решения и с указанием положений Документации, которым не соответствует Участник закупки и/или которым не соответствует заявка на участие в запросе предложений этого Участника закупки, положений такой заявки, не соответствующих требованиям Документации, о принятом на основании результатов оценки и сопоставления заявок на участие решении о присвоении заявкам на участие в запросе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порядковых номеров, об условиях исполнения договора, указанных в заявке Победителя и Участника запроса предложений, заявке которого присвоен второй номер. Указанный протокол подписывается всеми членами Комиссии по закупке не позднее дня, следующего после дня вскрытия, рассмотрения, оценки и сопоставления, размещается Заказчиком </w:t>
      </w:r>
      <w:r w:rsidRPr="009660E0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в единой информационной системе в сфере закупок товаров, работ, услуг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чем через три дня со дня подписания такого протокола.</w:t>
      </w:r>
    </w:p>
    <w:p w:rsidR="005675F5" w:rsidRPr="003A2F0D" w:rsidRDefault="005675F5" w:rsidP="00C42A5C">
      <w:pPr>
        <w:spacing w:after="0" w:line="24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4.12.3.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случае, если по запросу предложений не подана ни одна заявка на участие или подана только одна заявка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или по результатам рассмотрения соответствующей требованиям Документации не была признана ни одна заявка или была признана только одна заявка, запрос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предложений признается несостоявшимся.</w:t>
      </w:r>
      <w:proofErr w:type="gramEnd"/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наличии единственного Участника запроса предложений его заявка </w:t>
      </w:r>
      <w:r w:rsidRPr="005675F5">
        <w:rPr>
          <w:rFonts w:ascii="Times New Roman" w:eastAsia="Times New Roman" w:hAnsi="Times New Roman" w:cs="Times New Roman"/>
          <w:sz w:val="24"/>
          <w:szCs w:val="24"/>
          <w:lang w:eastAsia="ar-SA"/>
        </w:rPr>
        <w:t>оценивается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и в случае соответствия заявки и Участника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 требованиям Документации, с таким Участником запроса предложений Заказчик вправе (но не обязан) заключить договор. Указанный договор будет считаться заключенным по результатам проведения запроса предложений. Решение Заказчика принимается представителем Заказчика и отражается в протоколе.</w:t>
      </w:r>
    </w:p>
    <w:p w:rsidR="00244A6A" w:rsidRPr="00244A6A" w:rsidRDefault="00244A6A" w:rsidP="00C42A5C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C42A5C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89" w:name="_Toc386464007"/>
      <w:bookmarkStart w:id="90" w:name="_Toc403634883"/>
      <w:bookmarkStart w:id="91" w:name="_Toc403725267"/>
      <w:bookmarkStart w:id="92" w:name="_Toc403725338"/>
      <w:bookmarkStart w:id="93" w:name="_Toc447784641"/>
      <w:bookmarkStart w:id="94" w:name="_Toc452631279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  <w:t>Заключение Договора</w:t>
      </w:r>
      <w:bookmarkEnd w:id="89"/>
      <w:bookmarkEnd w:id="90"/>
      <w:bookmarkEnd w:id="91"/>
      <w:bookmarkEnd w:id="92"/>
      <w:bookmarkEnd w:id="93"/>
      <w:bookmarkEnd w:id="94"/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B5530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Порядок заключения и исполнения Договора регулируется Гражданским кодексом  Российской Федерации, иными нормативными правовыми актами Российской Федерации, локальными актами Заказчика с учетом нижеследующего.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4.13.2.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запроса предложений, признанный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Победителем, либо иное лицо,</w:t>
      </w:r>
      <w:r w:rsidRPr="003A2F0D">
        <w:rPr>
          <w:rFonts w:ascii="Times New Roman" w:eastAsia="Times New Roman" w:hAnsi="Times New Roman" w:cs="Times New Roman"/>
          <w:bCs/>
          <w:sz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 которым заключается Договор в соответствии с п. 4.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12.3., обязан заключить Договор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 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Документации, с учетом существенных условий, указанных в протоколе Комиссии по закупке.</w:t>
      </w:r>
    </w:p>
    <w:p w:rsidR="00C42A5C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4.13.3.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Договор,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 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заключается между Заказчиком и Участником запроса предложений (согласно п. 4.13.2.) в срок не позднее 10 дней со дня подписания протокола. Заказчик представляет в адрес Участника запроса предложений (согласно п. 4.13.2.) заполненный, подписанный со своей стороны и скрепленный печатью (при наличии) Договор в двух экземплярах в течение 3 (Трех) рабочих дней со дня подписания протокола. 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 запроса предложений (согласно п. 4.13.2.) возвращает заполненный, подписанный со своей стороны и скрепленный печатью (при наличии) Договор в срок не позднее 10 дней со дня подписания протокола.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4.13.4.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если Участник запроса предложений (согласно п. 4.13.2.), обязанный заключить Договор, не предоставил Заказчику</w:t>
      </w:r>
      <w:r w:rsidRPr="003A2F0D"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срок и в порядке, указанном в пункте 4.13.3. Документации, подписанный им Договор, являющийся </w:t>
      </w:r>
      <w:hyperlink w:anchor="_Приложение_№_4" w:history="1">
        <w:r w:rsidRPr="003A2F0D">
          <w:rPr>
            <w:rFonts w:ascii="Times New Roman" w:eastAsia="Times New Roman" w:hAnsi="Times New Roman" w:cs="Times New Roman"/>
            <w:sz w:val="24"/>
            <w:szCs w:val="24"/>
            <w:lang w:eastAsia="ar-SA"/>
          </w:rPr>
          <w:t>Приложением № 4</w:t>
        </w:r>
      </w:hyperlink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F96F0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Документации, такой Участник запроса предложений признается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Заказчиком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уклонившимся от заключения Договора.</w:t>
      </w:r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4.13.5.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 если Участник запроса предложений, обязанный заключить Договор, признан уклонившимся от заключения Договора, Заказчик вправе заключить Договор с Участником запроса предложений, заявке которого присвоен следующий порядковый номер.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течение 5 календарных дней с момента получения от Заказчика уведомления по любым каналам связи (почта, факс, электронная почта, нарочно и др.) о выражении согласия на заключение Договора и Договора в двух экземплярах такой Участник запроса предложений представляет в адрес Заказчика заполненный, подписанный со своей стороны и скрепленный печатью (при наличии) Договор, содержащий существенные условия, указанные в п. 4.13.2.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случае, если Победитель и Участники запроса предложений, обязанные заключить договор, признаны уклонившимися от заключения договора, закупка признается несостоявшейся.</w:t>
      </w:r>
      <w:proofErr w:type="gramEnd"/>
    </w:p>
    <w:p w:rsidR="00C42A5C" w:rsidRPr="003A2F0D" w:rsidRDefault="00C42A5C" w:rsidP="00C42A5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4.13.6.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 заключении и исполнении договора не допускается изменение его условий по сравнению с указанными в протоколе, составленном по результатам закупки, и проекте договора, являющимся приложением Документации (заполнение условий, указанных в протоколе, составленном по результатам закупки, в том числе пустых строк, фраз, предусматривающих выбор одного из нескольких условий, не является изменением условий договора), кроме случаев, предусмотренных п. 4.13.7.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Документации.</w:t>
      </w:r>
    </w:p>
    <w:p w:rsidR="00F96F09" w:rsidRDefault="00C42A5C" w:rsidP="00780EE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4.13.7.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заключении договора в сроки, указанные в п. 4.13.3. Документации, между Заказчиком и Победителем по обоюдному согласию могут проводиться преддоговорные переговоры (в том числе путем составления протоколов разногласий), направленные на уточнение мелких и несущественных условий договора. Все изменения договора должны быть согласованы Заказчиком, в ином случае Заказчик вправе признать Участника запроса предложений уклонившимся от заключения договора</w:t>
      </w:r>
      <w:r w:rsidR="00C754D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bookmarkStart w:id="95" w:name="_Toc386464008"/>
      <w:bookmarkStart w:id="96" w:name="_Toc403634884"/>
      <w:bookmarkStart w:id="97" w:name="_Toc403725268"/>
      <w:bookmarkStart w:id="98" w:name="_Toc403725339"/>
    </w:p>
    <w:p w:rsidR="0010191A" w:rsidRPr="00780EEC" w:rsidRDefault="0010191A" w:rsidP="00780EEC">
      <w:pPr>
        <w:tabs>
          <w:tab w:val="left" w:pos="709"/>
        </w:tabs>
        <w:suppressAutoHyphens/>
        <w:spacing w:after="0" w:line="240" w:lineRule="auto"/>
        <w:ind w:firstLine="426"/>
        <w:jc w:val="both"/>
        <w:rPr>
          <w:rFonts w:ascii="Times New Roman" w:eastAsia="Calibri" w:hAnsi="Times New Roman" w:cs="Times New Roman"/>
          <w:b/>
          <w:lang w:eastAsia="ar-SA"/>
        </w:rPr>
      </w:pPr>
    </w:p>
    <w:p w:rsidR="00F96F09" w:rsidRPr="00244A6A" w:rsidRDefault="00244A6A" w:rsidP="00FF565A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99" w:name="_Toc447784642"/>
      <w:bookmarkStart w:id="100" w:name="_Toc452631280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lastRenderedPageBreak/>
        <w:t>4.14.</w:t>
      </w:r>
      <w:bookmarkEnd w:id="95"/>
      <w:bookmarkEnd w:id="96"/>
      <w:bookmarkEnd w:id="97"/>
      <w:bookmarkEnd w:id="98"/>
      <w:r w:rsidR="00F96F0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F96F09"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Обеспечение заявки</w:t>
      </w:r>
      <w:bookmarkEnd w:id="99"/>
      <w:bookmarkEnd w:id="100"/>
    </w:p>
    <w:p w:rsidR="00244A6A" w:rsidRDefault="00F96F09" w:rsidP="00780EE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EC32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Заказчиком в рамках Документации не устанавливается требование обеспечения заявки </w:t>
      </w:r>
      <w:r w:rsidR="00A77445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на участие и</w:t>
      </w:r>
      <w:r w:rsidRPr="00EC32D3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исполнения Договора, заключаемого по результатам проведения запроса предложений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 xml:space="preserve"> </w:t>
      </w:r>
    </w:p>
    <w:p w:rsidR="0010191A" w:rsidRPr="00244A6A" w:rsidRDefault="0010191A" w:rsidP="00780EEC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F96F09">
      <w:pPr>
        <w:suppressAutoHyphens/>
        <w:spacing w:after="0" w:line="240" w:lineRule="auto"/>
        <w:outlineLvl w:val="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01" w:name="_Toc386464009"/>
      <w:bookmarkStart w:id="102" w:name="_Toc403634885"/>
      <w:bookmarkStart w:id="103" w:name="_Toc403725269"/>
      <w:bookmarkStart w:id="104" w:name="_Toc403725340"/>
      <w:bookmarkStart w:id="105" w:name="_Toc447784643"/>
      <w:bookmarkStart w:id="106" w:name="_Toc452631281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4.15. </w:t>
      </w:r>
      <w:bookmarkStart w:id="107" w:name="_Toc386464010"/>
      <w:bookmarkStart w:id="108" w:name="_Toc403634886"/>
      <w:bookmarkStart w:id="109" w:name="_Toc403725270"/>
      <w:bookmarkStart w:id="110" w:name="_Toc403725341"/>
      <w:bookmarkEnd w:id="101"/>
      <w:bookmarkEnd w:id="102"/>
      <w:bookmarkEnd w:id="103"/>
      <w:bookmarkEnd w:id="104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авовое</w:t>
      </w:r>
      <w:r w:rsidRPr="00244A6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 xml:space="preserve"> 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р</w:t>
      </w:r>
      <w:r w:rsidRPr="00244A6A">
        <w:rPr>
          <w:rFonts w:ascii="Times New Roman" w:eastAsia="Times New Roman" w:hAnsi="Times New Roman" w:cs="Times New Roman"/>
          <w:b/>
          <w:spacing w:val="-1"/>
          <w:sz w:val="24"/>
          <w:szCs w:val="24"/>
          <w:lang w:eastAsia="ar-SA"/>
        </w:rPr>
        <w:t>ег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ул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ир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ова</w:t>
      </w:r>
      <w:r w:rsidRPr="00244A6A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ar-SA"/>
        </w:rPr>
        <w:t>ни</w:t>
      </w: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е</w:t>
      </w:r>
      <w:bookmarkEnd w:id="105"/>
      <w:bookmarkEnd w:id="106"/>
      <w:bookmarkEnd w:id="107"/>
      <w:bookmarkEnd w:id="108"/>
      <w:bookmarkEnd w:id="109"/>
      <w:bookmarkEnd w:id="110"/>
    </w:p>
    <w:p w:rsidR="00F96F09" w:rsidRPr="003A2F0D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006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E00637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.1.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Закупка, проводимая в соответствии с Документацией, регулируется Положением о закупке товаров, работ, услуг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>АО «МЭС» (ИНН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5190907139, ОГРН 1095190009111) и действующим законодательством. </w:t>
      </w:r>
    </w:p>
    <w:p w:rsidR="00F96F09" w:rsidRPr="003A2F0D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.2.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возникновения любых противоречий, претензий, разногласий и споров, связанных с размещением запроса предложений, Участники закупки и Заказчик приложат все усилия для урегулирования таких противоречий, претензий и разногласий в добровольном порядке путем переговоров.</w:t>
      </w:r>
    </w:p>
    <w:p w:rsidR="00DD5A20" w:rsidRPr="00244A6A" w:rsidRDefault="00F96F09" w:rsidP="00F96F09">
      <w:pPr>
        <w:widowControl w:val="0"/>
        <w:tabs>
          <w:tab w:val="left" w:pos="709"/>
        </w:tabs>
        <w:suppressAutoHyphens/>
        <w:autoSpaceDE w:val="0"/>
        <w:spacing w:after="0" w:line="240" w:lineRule="auto"/>
        <w:ind w:right="-20" w:firstLine="426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4.1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5</w:t>
      </w:r>
      <w:r w:rsidRPr="003A2F0D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.3.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бые 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оры,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щ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я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н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г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>л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ров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ы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и</w:t>
      </w:r>
      <w:r w:rsidRPr="003A2F0D">
        <w:rPr>
          <w:rFonts w:ascii="Times New Roman" w:eastAsia="Times New Roman" w:hAnsi="Times New Roman" w:cs="Times New Roman"/>
          <w:spacing w:val="3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во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2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оряд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з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ш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ют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я в </w:t>
      </w:r>
      <w:r w:rsidRPr="003A2F0D">
        <w:rPr>
          <w:rFonts w:ascii="Times New Roman" w:eastAsia="Times New Roman" w:hAnsi="Times New Roman" w:cs="Times New Roman"/>
          <w:spacing w:val="4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о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п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оряд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Арб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ит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ж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ом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pacing w:val="5"/>
          <w:sz w:val="24"/>
          <w:szCs w:val="24"/>
          <w:lang w:eastAsia="ar-SA"/>
        </w:rPr>
        <w:t>М</w:t>
      </w:r>
      <w:r w:rsidRPr="003A2F0D">
        <w:rPr>
          <w:rFonts w:ascii="Times New Roman" w:eastAsia="Times New Roman" w:hAnsi="Times New Roman" w:cs="Times New Roman"/>
          <w:spacing w:val="-5"/>
          <w:sz w:val="24"/>
          <w:szCs w:val="24"/>
          <w:lang w:eastAsia="ar-SA"/>
        </w:rPr>
        <w:t>у</w:t>
      </w:r>
      <w:r w:rsidRPr="003A2F0D">
        <w:rPr>
          <w:rFonts w:ascii="Times New Roman" w:eastAsia="Times New Roman" w:hAnsi="Times New Roman" w:cs="Times New Roman"/>
          <w:spacing w:val="2"/>
          <w:sz w:val="24"/>
          <w:szCs w:val="24"/>
          <w:lang w:eastAsia="ar-SA"/>
        </w:rPr>
        <w:t>р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ма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н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к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ой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обл</w:t>
      </w:r>
      <w:r w:rsidRPr="003A2F0D">
        <w:rPr>
          <w:rFonts w:ascii="Times New Roman" w:eastAsia="Times New Roman" w:hAnsi="Times New Roman" w:cs="Times New Roman"/>
          <w:spacing w:val="-1"/>
          <w:sz w:val="24"/>
          <w:szCs w:val="24"/>
          <w:lang w:eastAsia="ar-SA"/>
        </w:rPr>
        <w:t>ас</w:t>
      </w:r>
      <w:r w:rsidRPr="003A2F0D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ти</w:t>
      </w:r>
      <w:r w:rsidR="00244A6A" w:rsidRPr="00244A6A">
        <w:rPr>
          <w:rFonts w:ascii="Times New Roman" w:eastAsia="Times New Roman" w:hAnsi="Times New Roman" w:cs="Times New Roman"/>
          <w:spacing w:val="1"/>
          <w:sz w:val="24"/>
          <w:szCs w:val="24"/>
          <w:lang w:eastAsia="ar-SA"/>
        </w:rPr>
        <w:t>.</w:t>
      </w:r>
    </w:p>
    <w:p w:rsidR="00753067" w:rsidRDefault="00753067" w:rsidP="00753067">
      <w:pPr>
        <w:tabs>
          <w:tab w:val="left" w:pos="0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11" w:name="_Ref55336310"/>
      <w:bookmarkStart w:id="112" w:name="_Ref93265116"/>
      <w:bookmarkStart w:id="113" w:name="_Ref93264992"/>
      <w:bookmarkStart w:id="114" w:name="_Ref89649494"/>
      <w:bookmarkStart w:id="115" w:name="_Ref34763774"/>
    </w:p>
    <w:p w:rsidR="00937AC5" w:rsidRDefault="00413FD3" w:rsidP="00937AC5">
      <w:pPr>
        <w:pStyle w:val="1"/>
        <w:numPr>
          <w:ilvl w:val="0"/>
          <w:numId w:val="33"/>
        </w:numPr>
        <w:jc w:val="center"/>
        <w:rPr>
          <w:rFonts w:eastAsia="MS Mincho"/>
          <w:b/>
          <w:snapToGrid w:val="0"/>
          <w:lang w:val="ru-RU"/>
        </w:rPr>
      </w:pPr>
      <w:bookmarkStart w:id="116" w:name="_Toc452631282"/>
      <w:r w:rsidRPr="00EC2A9F">
        <w:rPr>
          <w:rFonts w:eastAsia="MS Mincho"/>
          <w:b/>
          <w:snapToGrid w:val="0"/>
        </w:rPr>
        <w:t>Т</w:t>
      </w:r>
      <w:r w:rsidR="00EC2A9F">
        <w:rPr>
          <w:rFonts w:eastAsia="MS Mincho"/>
          <w:b/>
          <w:snapToGrid w:val="0"/>
          <w:lang w:val="ru-RU"/>
        </w:rPr>
        <w:t>ехническое</w:t>
      </w:r>
      <w:r w:rsidRPr="00EC2A9F">
        <w:rPr>
          <w:rFonts w:eastAsia="MS Mincho"/>
          <w:b/>
          <w:snapToGrid w:val="0"/>
        </w:rPr>
        <w:t xml:space="preserve"> </w:t>
      </w:r>
      <w:r w:rsidR="00EC2A9F">
        <w:rPr>
          <w:rFonts w:eastAsia="MS Mincho"/>
          <w:b/>
          <w:snapToGrid w:val="0"/>
          <w:lang w:val="ru-RU"/>
        </w:rPr>
        <w:t>задание</w:t>
      </w:r>
      <w:bookmarkStart w:id="117" w:name="_Toc348353686"/>
      <w:bookmarkEnd w:id="116"/>
    </w:p>
    <w:p w:rsidR="0010191A" w:rsidRPr="0010191A" w:rsidRDefault="0010191A" w:rsidP="0010191A">
      <w:pPr>
        <w:spacing w:after="0"/>
        <w:rPr>
          <w:lang w:eastAsia="ar-SA"/>
        </w:rPr>
      </w:pPr>
    </w:p>
    <w:p w:rsidR="00937AC5" w:rsidRPr="00937AC5" w:rsidRDefault="00937AC5" w:rsidP="00937AC5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b/>
          <w:sz w:val="24"/>
          <w:szCs w:val="24"/>
          <w:lang w:eastAsia="ru-RU"/>
        </w:rPr>
        <w:t>5.1.</w:t>
      </w: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Требования к качеству, техническим характеристикам поставляемого Товара:</w:t>
      </w:r>
    </w:p>
    <w:p w:rsid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>- поставка металлопродукции должна соответствовать требованиям ГОСТ, указанным п. 3.3. «Содержание поставляемого Товара» Информационной карты Документации.</w:t>
      </w:r>
    </w:p>
    <w:p w:rsid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b/>
          <w:sz w:val="24"/>
          <w:szCs w:val="24"/>
          <w:lang w:eastAsia="ru-RU"/>
        </w:rPr>
        <w:t>5.2.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Особые условия:        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  <w:r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      - Покупатель имеет право провести независимую экспертизу за счет Поставщика. В </w:t>
      </w:r>
      <w:proofErr w:type="gramStart"/>
      <w:r w:rsidRPr="00937AC5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937AC5">
        <w:rPr>
          <w:rFonts w:ascii="Times New Roman" w:hAnsi="Times New Roman" w:cs="Times New Roman"/>
          <w:sz w:val="24"/>
          <w:szCs w:val="24"/>
          <w:lang w:eastAsia="ru-RU"/>
        </w:rPr>
        <w:t>случае</w:t>
      </w:r>
      <w:proofErr w:type="gramEnd"/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наличия брака более 10% - вся партия бракуется и возвращается Поставщику за его счет.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      - Поставляются целые отрезки труб не менее 6 метров.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      - При исполнении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937AC5">
        <w:rPr>
          <w:rFonts w:ascii="Times New Roman" w:hAnsi="Times New Roman" w:cs="Times New Roman"/>
          <w:sz w:val="24"/>
          <w:szCs w:val="24"/>
          <w:lang w:eastAsia="ru-RU"/>
        </w:rPr>
        <w:t>толеранс</w:t>
      </w:r>
      <w:proofErr w:type="spellEnd"/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) без изменения цены договора, указанной в п.1.4.1. Договора (приложение № 4 Документации), и общего количества поставляемого Товара, указанного в п.1.4.2. Договора (приложение № 4 Документации). 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При поставке Товара в пределах </w:t>
      </w:r>
      <w:proofErr w:type="spellStart"/>
      <w:r w:rsidRPr="00937AC5">
        <w:rPr>
          <w:rFonts w:ascii="Times New Roman" w:hAnsi="Times New Roman" w:cs="Times New Roman"/>
          <w:sz w:val="24"/>
          <w:szCs w:val="24"/>
          <w:lang w:eastAsia="ru-RU"/>
        </w:rPr>
        <w:t>толеранса</w:t>
      </w:r>
      <w:proofErr w:type="spellEnd"/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937AC5" w:rsidRPr="00937AC5" w:rsidRDefault="00937AC5" w:rsidP="00937AC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937AC5" w:rsidRPr="00937AC5" w:rsidRDefault="00937AC5" w:rsidP="00072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b/>
          <w:sz w:val="24"/>
          <w:szCs w:val="24"/>
          <w:lang w:eastAsia="ru-RU"/>
        </w:rPr>
        <w:t>5.3.</w:t>
      </w:r>
      <w:r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Иные условия: Товар поставляется новым (не бывшим в эксплуатации) и изготовленным не ранее 2015 года. Гарантийный срок на товар устанавливается: не менее 12 месяцев с момента приемки Товара  Покупателем. Срок исполнения гарантийных обязательств по устранению недостатков не может превышать 30 (Тридцать)  дней с момента получения Поставщиком уведомления Покупателя о необходимости устранения выявленных недостатков. </w:t>
      </w:r>
    </w:p>
    <w:p w:rsidR="00937AC5" w:rsidRDefault="00937AC5" w:rsidP="000726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937AC5">
        <w:rPr>
          <w:rFonts w:ascii="Times New Roman" w:hAnsi="Times New Roman" w:cs="Times New Roman"/>
          <w:sz w:val="24"/>
          <w:szCs w:val="24"/>
          <w:lang w:eastAsia="ru-RU"/>
        </w:rPr>
        <w:t xml:space="preserve"> - Поставляемый Товар должен  соответствовать указанным параметрам, качество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937AC5" w:rsidRDefault="00937AC5" w:rsidP="00937AC5">
      <w:pPr>
        <w:rPr>
          <w:lang w:eastAsia="ar-SA"/>
        </w:rPr>
      </w:pPr>
      <w:bookmarkStart w:id="118" w:name="_Приложение_№_1_1"/>
      <w:bookmarkEnd w:id="117"/>
      <w:bookmarkEnd w:id="118"/>
    </w:p>
    <w:p w:rsidR="00113231" w:rsidRPr="007E0B0F" w:rsidRDefault="00113231" w:rsidP="00937AC5">
      <w:pPr>
        <w:pStyle w:val="1"/>
        <w:numPr>
          <w:ilvl w:val="0"/>
          <w:numId w:val="0"/>
        </w:numPr>
        <w:ind w:right="140" w:firstLine="708"/>
        <w:rPr>
          <w:lang w:eastAsia="ru-RU"/>
        </w:rPr>
      </w:pPr>
      <w:bookmarkStart w:id="119" w:name="_Toc452631283"/>
      <w:r>
        <w:rPr>
          <w:b/>
          <w:iCs w:val="0"/>
          <w:lang w:val="ru-RU"/>
        </w:rPr>
        <w:lastRenderedPageBreak/>
        <w:t>Приложение</w:t>
      </w:r>
      <w:r w:rsidRPr="007E0B0F">
        <w:rPr>
          <w:b/>
          <w:iCs w:val="0"/>
        </w:rPr>
        <w:t xml:space="preserve"> № 1 </w:t>
      </w:r>
      <w:r>
        <w:rPr>
          <w:b/>
          <w:iCs w:val="0"/>
          <w:lang w:val="ru-RU"/>
        </w:rPr>
        <w:t xml:space="preserve">к </w:t>
      </w:r>
      <w:r w:rsidRPr="007E0B0F">
        <w:rPr>
          <w:rFonts w:eastAsia="Calibri"/>
          <w:b/>
        </w:rPr>
        <w:t>Документации</w:t>
      </w:r>
      <w:bookmarkEnd w:id="119"/>
    </w:p>
    <w:tbl>
      <w:tblPr>
        <w:tblStyle w:val="afffffb"/>
        <w:tblW w:w="8897" w:type="dxa"/>
        <w:tblInd w:w="11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9"/>
        <w:gridCol w:w="4678"/>
      </w:tblGrid>
      <w:tr w:rsidR="00113231" w:rsidTr="00876CF7">
        <w:tc>
          <w:tcPr>
            <w:tcW w:w="4219" w:type="dxa"/>
          </w:tcPr>
          <w:p w:rsidR="00113231" w:rsidRDefault="00113231" w:rsidP="00777D7B">
            <w:pPr>
              <w:pStyle w:val="1"/>
              <w:numPr>
                <w:ilvl w:val="0"/>
                <w:numId w:val="0"/>
              </w:numPr>
              <w:outlineLvl w:val="0"/>
              <w:rPr>
                <w:b/>
                <w:iCs w:val="0"/>
                <w:lang w:val="ru-RU"/>
              </w:rPr>
            </w:pPr>
          </w:p>
        </w:tc>
        <w:tc>
          <w:tcPr>
            <w:tcW w:w="4678" w:type="dxa"/>
          </w:tcPr>
          <w:p w:rsidR="00113231" w:rsidRDefault="00113231" w:rsidP="00777D7B">
            <w:pPr>
              <w:tabs>
                <w:tab w:val="left" w:pos="851"/>
                <w:tab w:val="left" w:pos="4536"/>
              </w:tabs>
              <w:suppressAutoHyphens/>
              <w:jc w:val="both"/>
              <w:rPr>
                <w:b/>
                <w:iCs/>
              </w:rPr>
            </w:pPr>
            <w:r w:rsidRPr="00E75945">
              <w:rPr>
                <w:rFonts w:ascii="Times New Roman" w:eastAsia="Calibri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проведении</w:t>
            </w:r>
            <w:r w:rsidRPr="00E75945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запроса предложений </w:t>
            </w:r>
            <w:r w:rsidRPr="00E7594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 право заключения договора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="00937AC5"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поставки металлопродукции</w:t>
            </w:r>
          </w:p>
        </w:tc>
      </w:tr>
    </w:tbl>
    <w:p w:rsidR="00BB1C9D" w:rsidRPr="00244A6A" w:rsidRDefault="00BB1C9D" w:rsidP="00BB1C9D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bookmarkEnd w:id="111"/>
    <w:p w:rsidR="00244A6A" w:rsidRPr="00244A6A" w:rsidRDefault="00244A6A" w:rsidP="001753E8">
      <w:pPr>
        <w:tabs>
          <w:tab w:val="left" w:pos="1494"/>
        </w:tabs>
        <w:suppressAutoHyphens/>
        <w:spacing w:after="120" w:line="360" w:lineRule="auto"/>
        <w:jc w:val="right"/>
        <w:rPr>
          <w:rFonts w:ascii="Times New Roman" w:eastAsia="Times New Roman" w:hAnsi="Times New Roman" w:cs="Times New Roman"/>
          <w:b/>
          <w:spacing w:val="36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 письма о подаче оферты</w:t>
      </w:r>
    </w:p>
    <w:p w:rsidR="004F47F8" w:rsidRPr="004F47F8" w:rsidRDefault="004F47F8" w:rsidP="004F47F8">
      <w:pPr>
        <w:pBdr>
          <w:top w:val="single" w:sz="4" w:space="0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bookmarkEnd w:id="112"/>
    <w:bookmarkEnd w:id="113"/>
    <w:bookmarkEnd w:id="114"/>
    <w:bookmarkEnd w:id="115"/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«_____»_______________ года</w:t>
      </w:r>
    </w:p>
    <w:p w:rsidR="00244A6A" w:rsidRPr="00244A6A" w:rsidRDefault="00244A6A" w:rsidP="00244A6A">
      <w:pPr>
        <w:suppressAutoHyphens/>
        <w:spacing w:after="0" w:line="240" w:lineRule="auto"/>
        <w:ind w:right="5243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№________________________</w:t>
      </w:r>
    </w:p>
    <w:p w:rsidR="00244A6A" w:rsidRPr="00244A6A" w:rsidRDefault="00244A6A" w:rsidP="00244A6A">
      <w:pPr>
        <w:suppressAutoHyphens/>
        <w:spacing w:after="0" w:line="240" w:lineRule="auto"/>
        <w:ind w:right="5243"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</w:p>
    <w:p w:rsidR="001753E8" w:rsidRPr="00244A6A" w:rsidRDefault="001753E8" w:rsidP="001753E8">
      <w:pPr>
        <w:tabs>
          <w:tab w:val="left" w:pos="851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0" w:name="_Ref96861029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Письмо о подаче оферты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1753E8" w:rsidP="0089404D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Изучив </w:t>
      </w:r>
      <w:r w:rsidRPr="006B32A6">
        <w:rPr>
          <w:rFonts w:ascii="Times New Roman" w:eastAsia="Times New Roman" w:hAnsi="Times New Roman" w:cs="Times New Roman"/>
          <w:sz w:val="24"/>
          <w:szCs w:val="24"/>
          <w:lang w:eastAsia="ar-SA"/>
        </w:rPr>
        <w:t>Извещение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 проведении запроса предложений, </w:t>
      </w:r>
      <w:r w:rsidRPr="00C66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опубликованное </w:t>
      </w:r>
      <w:r w:rsidRPr="00224C5C">
        <w:rPr>
          <w:rFonts w:ascii="Times New Roman" w:eastAsia="Times New Roman" w:hAnsi="Times New Roman" w:cs="Times New Roman"/>
          <w:sz w:val="24"/>
          <w:szCs w:val="24"/>
          <w:lang w:eastAsia="ar-SA"/>
        </w:rPr>
        <w:t>в единой информационной системе</w:t>
      </w:r>
      <w:r w:rsidRPr="00C669C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7B7E86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сфере закупок товаров, работ, услуг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hyperlink r:id="rId14" w:history="1">
        <w:r w:rsidRPr="00B739FA">
          <w:rPr>
            <w:rStyle w:val="af"/>
            <w:rFonts w:ascii="Times New Roman" w:eastAsia="Times New Roman" w:hAnsi="Times New Roman" w:cs="Times New Roman"/>
            <w:sz w:val="24"/>
            <w:szCs w:val="24"/>
            <w:lang w:val="en-US" w:eastAsia="ar-SA"/>
          </w:rPr>
          <w:t>www</w:t>
        </w:r>
        <w:r w:rsidRPr="00B739FA">
          <w:rPr>
            <w:rStyle w:val="af"/>
            <w:rFonts w:ascii="Times New Roman" w:eastAsia="Times New Roman" w:hAnsi="Times New Roman" w:cs="Times New Roman"/>
            <w:sz w:val="24"/>
            <w:szCs w:val="24"/>
            <w:lang w:eastAsia="ar-SA"/>
          </w:rPr>
          <w:t>.zakupki.gov.ru</w:t>
        </w:r>
      </w:hyperlink>
      <w:r>
        <w:rPr>
          <w:rFonts w:ascii="Times New Roman" w:eastAsia="Times New Roman" w:hAnsi="Times New Roman" w:cs="Times New Roman"/>
          <w:color w:val="0000FF"/>
          <w:sz w:val="24"/>
          <w:szCs w:val="24"/>
          <w:u w:val="single"/>
          <w:lang w:eastAsia="ar-SA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Документацию</w:t>
      </w:r>
      <w:r w:rsidRPr="003A2F0D">
        <w:rPr>
          <w:rFonts w:ascii="Calibri" w:eastAsia="Calibri" w:hAnsi="Calibri" w:cs="Times New Roman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 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проведении запроса предложений на право заключения договора </w:t>
      </w:r>
      <w:r w:rsidR="00937AC5"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металлопродукции</w:t>
      </w:r>
      <w:r w:rsidRPr="00494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и принимая установленные в них требования и условия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запроса предложений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,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________________________________________________________________________,</w:t>
      </w:r>
    </w:p>
    <w:p w:rsidR="00244A6A" w:rsidRPr="00244A6A" w:rsidRDefault="001753E8" w:rsidP="0017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(полное наименование Участника с указанием организационно-правовой формы)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зарегистрированное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 адресу: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________________________________________________________________________,</w:t>
      </w:r>
    </w:p>
    <w:p w:rsidR="00244A6A" w:rsidRPr="00244A6A" w:rsidRDefault="001753E8" w:rsidP="001753E8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                                    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(юридический адрес Участника)</w:t>
      </w:r>
    </w:p>
    <w:p w:rsidR="00244A6A" w:rsidRPr="00244A6A" w:rsidRDefault="00244A6A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Default="001753E8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направляет в ваш адрес заявку на участие в запросе предложений и предлагает заключить договор </w:t>
      </w:r>
      <w:r w:rsidR="00937AC5"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металлопродукции</w:t>
      </w:r>
      <w:r w:rsid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условиях и в соответствии с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</w:t>
      </w:r>
      <w:r w:rsidR="00244A6A"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риложениями к настоящему письму на общую сумму: </w:t>
      </w:r>
    </w:p>
    <w:p w:rsidR="00F67F03" w:rsidRDefault="00F67F03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67F03" w:rsidRPr="00244A6A" w:rsidRDefault="00F67F03" w:rsidP="00244A6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184"/>
        <w:gridCol w:w="5184"/>
      </w:tblGrid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Итоговая стоимость  заявки без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(итоговая стоимость, рублей, без НДС)</w:t>
            </w:r>
          </w:p>
        </w:tc>
      </w:tr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кроме того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___________________________________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ar-SA"/>
              </w:rPr>
              <w:t>(НДС по итоговой стоимости, рублей)</w:t>
            </w:r>
          </w:p>
        </w:tc>
      </w:tr>
      <w:tr w:rsidR="00244A6A" w:rsidRPr="00244A6A" w:rsidTr="00244A6A">
        <w:trPr>
          <w:cantSplit/>
        </w:trPr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итого с НДС, руб.</w:t>
            </w:r>
          </w:p>
        </w:tc>
        <w:tc>
          <w:tcPr>
            <w:tcW w:w="5184" w:type="dxa"/>
            <w:shd w:val="clear" w:color="auto" w:fill="auto"/>
          </w:tcPr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___________________________________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244A6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  <w:t>(полная итоговая стоимость, рублей, с НДС)</w:t>
            </w:r>
          </w:p>
        </w:tc>
      </w:tr>
    </w:tbl>
    <w:p w:rsidR="00F67F03" w:rsidRPr="00286D5D" w:rsidRDefault="00F67F03" w:rsidP="00F67F0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FF0000"/>
          <w:sz w:val="24"/>
          <w:szCs w:val="24"/>
          <w:lang w:eastAsia="ar-SA"/>
        </w:rPr>
      </w:pPr>
    </w:p>
    <w:p w:rsidR="00F67F03" w:rsidRPr="00286D5D" w:rsidRDefault="00F67F03" w:rsidP="00F67F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ru-RU"/>
        </w:rPr>
      </w:pP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Настоящее Предложение имеет правовой статус оферты и действует до «____»___________</w:t>
      </w:r>
      <w:r w:rsidR="009F50B0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201_ </w:t>
      </w:r>
      <w:r w:rsidRPr="00244A6A">
        <w:rPr>
          <w:rFonts w:ascii="Times New Roman" w:eastAsia="Times New Roman" w:hAnsi="Times New Roman" w:cs="Times New Roman"/>
          <w:sz w:val="24"/>
          <w:szCs w:val="20"/>
          <w:lang w:eastAsia="ar-SA"/>
        </w:rPr>
        <w:t>года.</w:t>
      </w: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244A6A" w:rsidRPr="00244A6A" w:rsidRDefault="00244A6A" w:rsidP="009F50B0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Настоящее Предложение дополняется следующими документами, включая неотъемлемые приложения:</w:t>
      </w:r>
    </w:p>
    <w:p w:rsidR="00244A6A" w:rsidRPr="00244A6A" w:rsidRDefault="00244A6A" w:rsidP="005D4576">
      <w:pPr>
        <w:numPr>
          <w:ilvl w:val="0"/>
          <w:numId w:val="15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Коммерческое предложение (форма 1)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50B0" w:rsidRDefault="00244A6A" w:rsidP="005D4576">
      <w:pPr>
        <w:numPr>
          <w:ilvl w:val="0"/>
          <w:numId w:val="15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/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REF _Ref55335821 \h  \* MERGEFORMAT </w:instrTex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2315BC" w:rsidRPr="002315BC">
        <w:rPr>
          <w:rFonts w:ascii="Times New Roman" w:eastAsia="Times New Roman" w:hAnsi="Times New Roman" w:cs="Times New Roman"/>
          <w:sz w:val="24"/>
          <w:szCs w:val="24"/>
          <w:lang w:eastAsia="ar-SA"/>
        </w:rPr>
        <w:t>Техническое предложение (форма 2)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bookmarkStart w:id="121" w:name="_Ref214869421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Start w:id="122" w:name="_Ref214869451"/>
      <w:bookmarkEnd w:id="121"/>
    </w:p>
    <w:p w:rsidR="009F50B0" w:rsidRDefault="00244A6A" w:rsidP="005D4576">
      <w:pPr>
        <w:numPr>
          <w:ilvl w:val="0"/>
          <w:numId w:val="15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Анкета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частника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закупки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(форма 3) </w:t>
      </w:r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 ____ </w:t>
      </w:r>
      <w:proofErr w:type="gramStart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</w:p>
    <w:p w:rsidR="009F50B0" w:rsidRDefault="009F50B0" w:rsidP="005D4576">
      <w:pPr>
        <w:numPr>
          <w:ilvl w:val="0"/>
          <w:numId w:val="15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Декларация (форма 4) – на ____ </w:t>
      </w:r>
      <w:proofErr w:type="gramStart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.;</w:t>
      </w:r>
    </w:p>
    <w:p w:rsidR="00244A6A" w:rsidRPr="009F50B0" w:rsidRDefault="009F50B0" w:rsidP="005D4576">
      <w:pPr>
        <w:numPr>
          <w:ilvl w:val="0"/>
          <w:numId w:val="15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1C731F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Справка </w:t>
      </w:r>
      <w:r w:rsidR="001C731F" w:rsidRPr="001C731F">
        <w:rPr>
          <w:rFonts w:ascii="Times New Roman" w:hAnsi="Times New Roman"/>
          <w:bCs/>
          <w:sz w:val="24"/>
          <w:szCs w:val="24"/>
          <w:lang w:eastAsia="ar-SA"/>
        </w:rPr>
        <w:t xml:space="preserve">о перечне и объемах выполнения </w:t>
      </w:r>
      <w:r w:rsidR="007E782A">
        <w:rPr>
          <w:rFonts w:ascii="Times New Roman" w:hAnsi="Times New Roman"/>
          <w:bCs/>
          <w:sz w:val="24"/>
          <w:szCs w:val="24"/>
          <w:lang w:eastAsia="ar-SA"/>
        </w:rPr>
        <w:t xml:space="preserve">аналогичных </w:t>
      </w:r>
      <w:r w:rsidR="001C731F" w:rsidRPr="001C731F">
        <w:rPr>
          <w:rFonts w:ascii="Times New Roman" w:hAnsi="Times New Roman"/>
          <w:bCs/>
          <w:sz w:val="24"/>
          <w:szCs w:val="24"/>
          <w:lang w:eastAsia="ar-SA"/>
        </w:rPr>
        <w:t xml:space="preserve">договоров </w:t>
      </w:r>
      <w:r w:rsidR="00F76BD7" w:rsidRPr="00F76BD7">
        <w:rPr>
          <w:rFonts w:ascii="Times New Roman" w:eastAsia="Times New Roman" w:hAnsi="Times New Roman" w:cs="Times New Roman"/>
          <w:sz w:val="24"/>
          <w:szCs w:val="24"/>
          <w:lang w:eastAsia="ar-SA"/>
        </w:rPr>
        <w:t>за 201</w:t>
      </w:r>
      <w:r w:rsidR="006C3CA4">
        <w:rPr>
          <w:rFonts w:ascii="Times New Roman" w:eastAsia="Times New Roman" w:hAnsi="Times New Roman" w:cs="Times New Roman"/>
          <w:sz w:val="24"/>
          <w:szCs w:val="24"/>
          <w:lang w:eastAsia="ar-SA"/>
        </w:rPr>
        <w:t>2</w:t>
      </w:r>
      <w:r w:rsidR="00F76BD7" w:rsidRPr="00F76BD7">
        <w:rPr>
          <w:rFonts w:ascii="Times New Roman" w:eastAsia="Times New Roman" w:hAnsi="Times New Roman" w:cs="Times New Roman"/>
          <w:sz w:val="24"/>
          <w:szCs w:val="24"/>
          <w:lang w:eastAsia="ar-SA"/>
        </w:rPr>
        <w:t>-2015 годы</w:t>
      </w:r>
      <w:r w:rsidR="00F76BD7"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(форма </w:t>
      </w:r>
      <w:r w:rsidR="00326D7B">
        <w:rPr>
          <w:rFonts w:ascii="Times New Roman" w:eastAsia="Times New Roman" w:hAnsi="Times New Roman" w:cs="Times New Roman"/>
          <w:sz w:val="24"/>
          <w:szCs w:val="24"/>
          <w:lang w:eastAsia="ar-SA"/>
        </w:rPr>
        <w:t>5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)</w:t>
      </w:r>
      <w:r w:rsidR="00244A6A"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– на ____ </w:t>
      </w:r>
      <w:proofErr w:type="gramStart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r w:rsidR="00244A6A" w:rsidRPr="009F50B0">
        <w:rPr>
          <w:rFonts w:ascii="Times New Roman" w:eastAsia="Times New Roman" w:hAnsi="Times New Roman" w:cs="Times New Roman"/>
          <w:sz w:val="24"/>
          <w:szCs w:val="24"/>
          <w:lang w:eastAsia="ar-SA"/>
        </w:rPr>
        <w:t>;</w:t>
      </w:r>
      <w:bookmarkEnd w:id="122"/>
    </w:p>
    <w:p w:rsidR="00244A6A" w:rsidRDefault="00244A6A" w:rsidP="005D4576">
      <w:pPr>
        <w:numPr>
          <w:ilvl w:val="0"/>
          <w:numId w:val="15"/>
        </w:numPr>
        <w:tabs>
          <w:tab w:val="clear" w:pos="927"/>
          <w:tab w:val="num" w:pos="426"/>
          <w:tab w:val="left" w:pos="993"/>
        </w:tabs>
        <w:suppressAutoHyphens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23" w:name="_Ref55336334"/>
      <w:bookmarkStart w:id="124" w:name="_Ref55335818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Прочие документы (перечислить) — на ____ 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л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051F5" w:rsidRPr="00244A6A" w:rsidRDefault="00D051F5" w:rsidP="00D051F5">
      <w:pPr>
        <w:tabs>
          <w:tab w:val="left" w:pos="993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</w:t>
      </w: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051F5" w:rsidRPr="00D051F5" w:rsidRDefault="00D051F5" w:rsidP="00D051F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051F5" w:rsidRPr="00D051F5" w:rsidRDefault="00D051F5" w:rsidP="00D051F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D051F5" w:rsidRPr="00D051F5" w:rsidRDefault="00D051F5" w:rsidP="00D051F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125" w:name="_Ref55336359"/>
      <w:bookmarkStart w:id="126" w:name="_Ref55335823"/>
      <w:bookmarkEnd w:id="123"/>
      <w:bookmarkEnd w:id="124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1.Письмо следует оформить на официальном бланке Участника закупки. Участник закупки присваивает письму дату и номер в соответствии с принятыми у него правилами документооборота.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2.Участник закупки должен указать свое полное наименование (с указанием организационно-правовой формы) и юридический адрес.</w:t>
      </w:r>
    </w:p>
    <w:p w:rsidR="00D051F5" w:rsidRPr="00B07FF9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3.Участник закупки должен указать стоимость </w:t>
      </w:r>
      <w:r w:rsidR="006F5242">
        <w:rPr>
          <w:rFonts w:ascii="Times New Roman" w:eastAsia="Times New Roman" w:hAnsi="Times New Roman" w:cs="Times New Roman"/>
          <w:sz w:val="20"/>
          <w:szCs w:val="20"/>
          <w:lang w:eastAsia="ar-SA"/>
        </w:rPr>
        <w:t>Товара</w:t>
      </w: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цифрами и словами, в рублях, раздельно без НДС, величину НДС и вместе с НДС. Цен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 следует указывать в формате </w:t>
      </w: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Х ХХХ ХХХ</w:t>
      </w:r>
      <w:proofErr w:type="gramStart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,Х</w:t>
      </w:r>
      <w:proofErr w:type="gramEnd"/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Х руб., например: «1 234 567,89 руб. (Один миллион двести тридцать четыре тысячи пятьсот шестьдесят семь рублей 89 копеек)». </w:t>
      </w:r>
      <w:r w:rsidRPr="00B07FF9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Цена не должна превышать значение начальной (максимальной) цены, указанной в Документации. </w:t>
      </w:r>
    </w:p>
    <w:p w:rsidR="00D051F5" w:rsidRPr="003A2F0D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>4. Участник закупки должен указать срок действия Предложения на участие в запросе предложений. Заявка на участие в запросе предложений должна сохранять свое действие до завершения настоящей процедуры закупки.</w:t>
      </w:r>
    </w:p>
    <w:p w:rsidR="00D051F5" w:rsidRPr="00FE557E" w:rsidRDefault="00D051F5" w:rsidP="00D051F5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5. Участник закупки должен перечислить и указать объем каждого из прилагаемых к письму о подаче оферты </w:t>
      </w:r>
      <w:r w:rsidRPr="00FE557E">
        <w:rPr>
          <w:rFonts w:ascii="Times New Roman" w:eastAsia="Times New Roman" w:hAnsi="Times New Roman" w:cs="Times New Roman"/>
          <w:sz w:val="20"/>
          <w:szCs w:val="20"/>
          <w:lang w:eastAsia="ar-SA"/>
        </w:rPr>
        <w:t>документов, определяющих суть технико-коммерческого предложения Участника закупки.</w:t>
      </w:r>
    </w:p>
    <w:p w:rsidR="00BD4DE5" w:rsidRDefault="00D051F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E557E">
        <w:rPr>
          <w:rFonts w:ascii="Times New Roman" w:eastAsia="Times New Roman" w:hAnsi="Times New Roman" w:cs="Times New Roman"/>
          <w:sz w:val="20"/>
          <w:szCs w:val="20"/>
          <w:lang w:eastAsia="ar-SA"/>
        </w:rPr>
        <w:t>6. Письмо должно быть подписано и скреплено печатью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(при наличии)</w:t>
      </w:r>
      <w:r w:rsidR="00244A6A"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.</w:t>
      </w: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4DE5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87598A" w:rsidRDefault="0087598A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1C731F" w:rsidRDefault="001C731F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D4DE5" w:rsidRPr="00244A6A" w:rsidRDefault="00BD4DE5" w:rsidP="00244A6A">
      <w:pPr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F4D5A" w:rsidRPr="00AD5B9D" w:rsidRDefault="00FF4D5A" w:rsidP="00974253">
      <w:pPr>
        <w:pStyle w:val="2"/>
        <w:numPr>
          <w:ilvl w:val="0"/>
          <w:numId w:val="0"/>
        </w:numPr>
        <w:ind w:left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27" w:name="_Коммерческое_предложение_(форма"/>
      <w:bookmarkStart w:id="128" w:name="_Toc370824159"/>
      <w:bookmarkStart w:id="129" w:name="_Toc452631284"/>
      <w:bookmarkStart w:id="130" w:name="_Toc366762388"/>
      <w:bookmarkStart w:id="131" w:name="_Toc368061897"/>
      <w:bookmarkStart w:id="132" w:name="_Toc368062061"/>
      <w:bookmarkEnd w:id="127"/>
      <w:r w:rsidRPr="00AD5B9D">
        <w:rPr>
          <w:rFonts w:ascii="Times New Roman" w:hAnsi="Times New Roman" w:cs="Times New Roman"/>
          <w:i w:val="0"/>
          <w:sz w:val="24"/>
          <w:szCs w:val="24"/>
        </w:rPr>
        <w:t xml:space="preserve">Коммерческое предложение (форма </w: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AD5B9D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315BC">
        <w:rPr>
          <w:rFonts w:ascii="Times New Roman" w:hAnsi="Times New Roman" w:cs="Times New Roman"/>
          <w:i w:val="0"/>
          <w:noProof/>
          <w:sz w:val="24"/>
          <w:szCs w:val="24"/>
        </w:rPr>
        <w:t>1</w:t>
      </w:r>
      <w:r w:rsidRPr="00AD5B9D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AD5B9D">
        <w:rPr>
          <w:rFonts w:ascii="Times New Roman" w:hAnsi="Times New Roman" w:cs="Times New Roman"/>
          <w:i w:val="0"/>
          <w:sz w:val="24"/>
          <w:szCs w:val="24"/>
        </w:rPr>
        <w:t>)</w:t>
      </w:r>
      <w:bookmarkStart w:id="133" w:name="_Ref214868178"/>
      <w:bookmarkEnd w:id="128"/>
      <w:bookmarkEnd w:id="129"/>
    </w:p>
    <w:p w:rsidR="00FF4D5A" w:rsidRDefault="00FF4D5A" w:rsidP="00FF4D5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bookmarkStart w:id="134" w:name="_Toc370824160"/>
      <w:r w:rsidRPr="00FF4D5A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Форма коммерческого предложения</w:t>
      </w:r>
      <w:bookmarkEnd w:id="130"/>
      <w:bookmarkEnd w:id="131"/>
      <w:bookmarkEnd w:id="132"/>
      <w:bookmarkEnd w:id="133"/>
      <w:bookmarkEnd w:id="134"/>
    </w:p>
    <w:p w:rsidR="00FF4D5A" w:rsidRPr="00FF4D5A" w:rsidRDefault="00FF4D5A" w:rsidP="00FF4D5A">
      <w:pPr>
        <w:pBdr>
          <w:top w:val="single" w:sz="4" w:space="1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FF4D5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FF4D5A" w:rsidRPr="00FF4D5A" w:rsidRDefault="00FF4D5A" w:rsidP="00FF4D5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/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SEQ "Приложение" \*Arabic </w:instrTex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2315BC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1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4F47F8" w:rsidRPr="004F47F8" w:rsidRDefault="004F47F8" w:rsidP="004F47F8">
      <w:pPr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F47F8" w:rsidRPr="004F47F8" w:rsidRDefault="004F47F8" w:rsidP="004F47F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B2299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Коммерческое предложение</w:t>
      </w:r>
    </w:p>
    <w:p w:rsidR="004F47F8" w:rsidRPr="004F47F8" w:rsidRDefault="004F47F8" w:rsidP="004F47F8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B62F02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4F47F8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______________________________________</w:t>
      </w:r>
    </w:p>
    <w:p w:rsidR="004F47F8" w:rsidRPr="004F47F8" w:rsidRDefault="004F47F8" w:rsidP="004F47F8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37AC5" w:rsidRPr="00937AC5" w:rsidRDefault="00937AC5" w:rsidP="00937AC5">
      <w:pPr>
        <w:keepNext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37A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Таблица. Расчет стоимости </w:t>
      </w:r>
      <w:r w:rsidRPr="00937A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fldChar w:fldCharType="begin">
          <w:ffData>
            <w:name w:val="РаботПродукции4"/>
            <w:enabled/>
            <w:calcOnExit w:val="0"/>
            <w:textInput>
              <w:default w:val="Товара"/>
            </w:textInput>
          </w:ffData>
        </w:fldChar>
      </w:r>
      <w:bookmarkStart w:id="135" w:name="РаботПродукции4"/>
      <w:r w:rsidRPr="00937A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instrText xml:space="preserve"> FORMTEXT </w:instrText>
      </w:r>
      <w:r w:rsidRPr="00937A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r>
      <w:r w:rsidRPr="00937A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fldChar w:fldCharType="separate"/>
      </w:r>
      <w:r w:rsidRPr="00937AC5">
        <w:rPr>
          <w:rFonts w:ascii="Times New Roman" w:eastAsia="Times New Roman" w:hAnsi="Times New Roman" w:cs="Times New Roman"/>
          <w:b/>
          <w:noProof/>
          <w:sz w:val="24"/>
          <w:szCs w:val="24"/>
          <w:lang w:eastAsia="ar-SA"/>
        </w:rPr>
        <w:t>Товара</w:t>
      </w:r>
      <w:r w:rsidRPr="00937AC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fldChar w:fldCharType="end"/>
      </w:r>
      <w:bookmarkEnd w:id="135"/>
    </w:p>
    <w:tbl>
      <w:tblPr>
        <w:tblW w:w="1049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709"/>
        <w:gridCol w:w="3686"/>
        <w:gridCol w:w="992"/>
        <w:gridCol w:w="1134"/>
        <w:gridCol w:w="1843"/>
        <w:gridCol w:w="2126"/>
      </w:tblGrid>
      <w:tr w:rsidR="00937AC5" w:rsidRPr="00937AC5" w:rsidTr="00DB2299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C5" w:rsidRPr="00937AC5" w:rsidRDefault="00937AC5" w:rsidP="00937AC5">
            <w:pPr>
              <w:keepNext/>
              <w:suppressAutoHyphens/>
              <w:snapToGrid w:val="0"/>
              <w:spacing w:before="40" w:after="40" w:line="240" w:lineRule="auto"/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C5" w:rsidRPr="00937AC5" w:rsidRDefault="00937AC5" w:rsidP="00937AC5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 Товара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866A49" w:rsidRPr="00937AC5" w:rsidRDefault="00866A49" w:rsidP="00866A49">
            <w:pPr>
              <w:keepNext/>
              <w:tabs>
                <w:tab w:val="left" w:pos="425"/>
                <w:tab w:val="left" w:pos="567"/>
                <w:tab w:val="left" w:pos="884"/>
              </w:tabs>
              <w:suppressAutoHyphens/>
              <w:spacing w:before="40" w:after="4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Кол-во </w:t>
            </w:r>
          </w:p>
          <w:p w:rsidR="00937AC5" w:rsidRPr="00937AC5" w:rsidRDefault="00866A49" w:rsidP="00866A49">
            <w:pPr>
              <w:keepNext/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в ед. 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937AC5" w:rsidRPr="00937AC5" w:rsidRDefault="00866A49" w:rsidP="00937AC5">
            <w:pPr>
              <w:keepNext/>
              <w:tabs>
                <w:tab w:val="left" w:pos="425"/>
                <w:tab w:val="left" w:pos="567"/>
                <w:tab w:val="left" w:pos="884"/>
              </w:tabs>
              <w:suppressAutoHyphens/>
              <w:spacing w:before="40" w:after="40" w:line="240" w:lineRule="auto"/>
              <w:ind w:left="-108" w:right="-10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7AC5" w:rsidRPr="00937AC5" w:rsidRDefault="00937AC5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Цена, </w:t>
            </w:r>
            <w:proofErr w:type="spellStart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</w:p>
          <w:p w:rsidR="00937AC5" w:rsidRPr="00937AC5" w:rsidRDefault="00937AC5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93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т.ч</w:t>
            </w:r>
            <w:proofErr w:type="spellEnd"/>
            <w:r w:rsidRPr="0093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. НДС </w:t>
            </w:r>
            <w:r w:rsidRPr="00937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(в случае, если организация не является плательщиком НДС, указывается – НДС не облагается)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937AC5" w:rsidRPr="00937AC5" w:rsidRDefault="00937AC5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Сумма, </w:t>
            </w:r>
            <w:proofErr w:type="spellStart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.,</w:t>
            </w:r>
          </w:p>
          <w:p w:rsidR="00937AC5" w:rsidRPr="00937AC5" w:rsidRDefault="00937AC5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в </w:t>
            </w:r>
            <w:proofErr w:type="spellStart"/>
            <w:r w:rsidRPr="0093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>т.ч</w:t>
            </w:r>
            <w:proofErr w:type="spellEnd"/>
            <w:r w:rsidRPr="00937AC5"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ar-SA"/>
              </w:rPr>
              <w:t xml:space="preserve">. НДС </w:t>
            </w:r>
            <w:r w:rsidRPr="00937AC5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ar-SA"/>
              </w:rPr>
              <w:t>(в случае, если организация не является плательщиком НДС, указывается - НДС не облагается)</w:t>
            </w:r>
          </w:p>
        </w:tc>
      </w:tr>
      <w:tr w:rsidR="006C3CA4" w:rsidRPr="00937AC5" w:rsidTr="00701052">
        <w:trPr>
          <w:trHeight w:val="4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70105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CA4">
              <w:rPr>
                <w:rFonts w:ascii="Times New Roman" w:hAnsi="Times New Roman" w:cs="Times New Roman"/>
                <w:sz w:val="24"/>
                <w:szCs w:val="24"/>
              </w:rPr>
              <w:t>Труба б/ш г/д  38х3 ГОСТ 8732-78, гр. В ГОСТ 8731-74(Ст.20)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AA6DDE" w:rsidRDefault="006C3CA4" w:rsidP="0070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AA6DDE" w:rsidRDefault="006C3CA4" w:rsidP="0070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6C3CA4" w:rsidRPr="00937AC5" w:rsidTr="00DB2299">
        <w:trPr>
          <w:trHeight w:val="4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937AC5">
            <w:pPr>
              <w:tabs>
                <w:tab w:val="center" w:pos="246"/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6C3CA4" w:rsidRPr="00937AC5" w:rsidTr="00701052">
        <w:trPr>
          <w:trHeight w:val="405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AA6DDE" w:rsidRDefault="006C3CA4" w:rsidP="0070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AA6DDE" w:rsidRDefault="006C3CA4" w:rsidP="00701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630х10 ГОСТ 10704-91, гр. В ГОСТ 10705-80 (Ст.20)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937AC5" w:rsidRDefault="006C3CA4" w:rsidP="006C3CA4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ar-SA"/>
              </w:rPr>
            </w:pPr>
          </w:p>
        </w:tc>
      </w:tr>
      <w:tr w:rsidR="006C3CA4" w:rsidRPr="00937AC5" w:rsidTr="00DB2299">
        <w:trPr>
          <w:trHeight w:val="450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937AC5">
            <w:pPr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spacing w:before="40" w:after="40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C3CA4" w:rsidRPr="00937AC5" w:rsidRDefault="006C3CA4" w:rsidP="00937AC5">
            <w:pPr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т.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3CA4" w:rsidRPr="00937AC5" w:rsidRDefault="006C3CA4" w:rsidP="00937AC5">
            <w:pPr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3CA4" w:rsidRPr="00937AC5" w:rsidRDefault="006C3CA4" w:rsidP="00937AC5">
            <w:pPr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  <w:tr w:rsidR="006C3CA4" w:rsidRPr="00937AC5" w:rsidTr="00DB2299">
        <w:trPr>
          <w:trHeight w:val="413"/>
        </w:trPr>
        <w:tc>
          <w:tcPr>
            <w:tcW w:w="4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937AC5">
            <w:pPr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В том числе НДС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3CA4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before="40" w:after="40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:rsidR="006C3CA4" w:rsidRPr="00937AC5" w:rsidRDefault="006C3CA4" w:rsidP="00937AC5">
            <w:pPr>
              <w:suppressAutoHyphens/>
              <w:snapToGrid w:val="0"/>
              <w:spacing w:before="40" w:after="40"/>
              <w:ind w:left="57" w:right="57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ar-SA"/>
              </w:rPr>
            </w:pPr>
          </w:p>
        </w:tc>
      </w:tr>
    </w:tbl>
    <w:p w:rsidR="00937AC5" w:rsidRPr="00937AC5" w:rsidRDefault="00937AC5" w:rsidP="00937AC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7AC5" w:rsidRPr="00937AC5" w:rsidRDefault="00937AC5" w:rsidP="00937A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937AC5" w:rsidRPr="00937AC5" w:rsidRDefault="00937AC5" w:rsidP="00937AC5">
      <w:pPr>
        <w:suppressAutoHyphens/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(подпись, М.П.)</w:t>
      </w:r>
    </w:p>
    <w:p w:rsidR="00937AC5" w:rsidRPr="00937AC5" w:rsidRDefault="00937AC5" w:rsidP="00937AC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937AC5" w:rsidRPr="00937AC5" w:rsidRDefault="00937AC5" w:rsidP="00937AC5">
      <w:pPr>
        <w:suppressAutoHyphens/>
        <w:spacing w:after="0" w:line="240" w:lineRule="auto"/>
        <w:ind w:right="3684" w:firstLine="567"/>
        <w:jc w:val="center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(фамилия, имя, отчество </w:t>
      </w:r>
      <w:proofErr w:type="gramStart"/>
      <w:r w:rsidRPr="00937A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подписавшего</w:t>
      </w:r>
      <w:proofErr w:type="gramEnd"/>
      <w:r w:rsidRPr="00937AC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>, должность)</w:t>
      </w:r>
    </w:p>
    <w:p w:rsidR="00937AC5" w:rsidRPr="00937AC5" w:rsidRDefault="00937AC5" w:rsidP="00937AC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937AC5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937AC5" w:rsidRPr="00937AC5" w:rsidRDefault="00937AC5" w:rsidP="00937AC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937AC5" w:rsidRPr="00937AC5" w:rsidRDefault="00937AC5" w:rsidP="00937AC5">
      <w:pPr>
        <w:numPr>
          <w:ilvl w:val="0"/>
          <w:numId w:val="14"/>
        </w:numPr>
        <w:tabs>
          <w:tab w:val="num" w:pos="0"/>
          <w:tab w:val="left" w:pos="142"/>
          <w:tab w:val="left" w:pos="284"/>
          <w:tab w:val="left" w:pos="1276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37AC5">
        <w:rPr>
          <w:rFonts w:ascii="Times New Roman" w:eastAsia="Calibri" w:hAnsi="Times New Roman" w:cs="Times New Roman"/>
          <w:sz w:val="20"/>
          <w:szCs w:val="20"/>
        </w:rPr>
        <w:t>Участник закупки приводит номер и дату письма о подаче оферты, приложением к которому является данное коммерческое предложение.</w:t>
      </w:r>
    </w:p>
    <w:p w:rsidR="00937AC5" w:rsidRPr="00937AC5" w:rsidRDefault="00937AC5" w:rsidP="00937AC5">
      <w:pPr>
        <w:numPr>
          <w:ilvl w:val="0"/>
          <w:numId w:val="14"/>
        </w:numPr>
        <w:tabs>
          <w:tab w:val="num" w:pos="0"/>
          <w:tab w:val="left" w:pos="284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37AC5">
        <w:rPr>
          <w:rFonts w:ascii="Times New Roman" w:eastAsia="Calibri" w:hAnsi="Times New Roman" w:cs="Times New Roman"/>
          <w:sz w:val="20"/>
          <w:szCs w:val="20"/>
        </w:rPr>
        <w:t>Участник закупки указывает свое фирменное наименование (в т. ч. организационно-правовую форму) и свой адрес.</w:t>
      </w:r>
    </w:p>
    <w:p w:rsidR="00937AC5" w:rsidRPr="00937AC5" w:rsidRDefault="00937AC5" w:rsidP="00937AC5">
      <w:pPr>
        <w:numPr>
          <w:ilvl w:val="0"/>
          <w:numId w:val="14"/>
        </w:numPr>
        <w:tabs>
          <w:tab w:val="num" w:pos="0"/>
          <w:tab w:val="left" w:pos="284"/>
          <w:tab w:val="left" w:pos="1494"/>
        </w:tabs>
        <w:spacing w:after="0"/>
        <w:ind w:left="0" w:firstLine="0"/>
        <w:jc w:val="both"/>
        <w:rPr>
          <w:rFonts w:ascii="Times New Roman" w:eastAsia="Calibri" w:hAnsi="Times New Roman" w:cs="Times New Roman"/>
          <w:sz w:val="20"/>
          <w:szCs w:val="20"/>
        </w:rPr>
      </w:pPr>
      <w:r w:rsidRPr="00937AC5">
        <w:rPr>
          <w:rFonts w:ascii="Times New Roman" w:eastAsia="Calibri" w:hAnsi="Times New Roman" w:cs="Times New Roman"/>
          <w:sz w:val="20"/>
          <w:szCs w:val="20"/>
        </w:rPr>
        <w:t xml:space="preserve">В коммерческом </w:t>
      </w:r>
      <w:proofErr w:type="gramStart"/>
      <w:r w:rsidRPr="00937AC5">
        <w:rPr>
          <w:rFonts w:ascii="Times New Roman" w:eastAsia="Calibri" w:hAnsi="Times New Roman" w:cs="Times New Roman"/>
          <w:sz w:val="20"/>
          <w:szCs w:val="20"/>
        </w:rPr>
        <w:t>предложении</w:t>
      </w:r>
      <w:proofErr w:type="gramEnd"/>
      <w:r w:rsidRPr="00937AC5">
        <w:rPr>
          <w:rFonts w:ascii="Times New Roman" w:eastAsia="Calibri" w:hAnsi="Times New Roman" w:cs="Times New Roman"/>
          <w:sz w:val="20"/>
          <w:szCs w:val="20"/>
        </w:rPr>
        <w:t xml:space="preserve"> указываются все позиции таблицы «Содержание поставляемого товара» п. 3.3. Информационной карты Документации.</w:t>
      </w:r>
    </w:p>
    <w:p w:rsidR="00937AC5" w:rsidRPr="00937AC5" w:rsidRDefault="00937AC5" w:rsidP="00937AC5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937AC5" w:rsidRPr="00937AC5" w:rsidRDefault="00937AC5" w:rsidP="00937AC5">
      <w:pPr>
        <w:tabs>
          <w:tab w:val="left" w:pos="284"/>
        </w:tabs>
        <w:jc w:val="both"/>
        <w:rPr>
          <w:rFonts w:ascii="Times New Roman" w:eastAsia="Calibri" w:hAnsi="Times New Roman" w:cs="Times New Roman"/>
          <w:sz w:val="20"/>
          <w:szCs w:val="20"/>
        </w:rPr>
      </w:pPr>
    </w:p>
    <w:p w:rsidR="00244A6A" w:rsidRPr="00353E99" w:rsidRDefault="00244A6A" w:rsidP="00974253">
      <w:pPr>
        <w:pStyle w:val="2"/>
        <w:numPr>
          <w:ilvl w:val="0"/>
          <w:numId w:val="0"/>
        </w:numPr>
        <w:ind w:left="1134" w:hanging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36" w:name="_Техническое_предложение_(форма"/>
      <w:bookmarkStart w:id="137" w:name="_Ref55336345"/>
      <w:bookmarkStart w:id="138" w:name="_Ref55335821"/>
      <w:bookmarkStart w:id="139" w:name="_Toc386464020"/>
      <w:bookmarkStart w:id="140" w:name="_Toc452631285"/>
      <w:bookmarkEnd w:id="136"/>
      <w:r w:rsidRPr="00353E99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Техническое предложение (форма 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353E99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315BC">
        <w:rPr>
          <w:rFonts w:ascii="Times New Roman" w:hAnsi="Times New Roman" w:cs="Times New Roman"/>
          <w:i w:val="0"/>
          <w:noProof/>
          <w:sz w:val="24"/>
          <w:szCs w:val="24"/>
        </w:rPr>
        <w:t>2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353E99">
        <w:rPr>
          <w:rFonts w:ascii="Times New Roman" w:hAnsi="Times New Roman" w:cs="Times New Roman"/>
          <w:i w:val="0"/>
          <w:sz w:val="24"/>
          <w:szCs w:val="24"/>
        </w:rPr>
        <w:t>)</w:t>
      </w:r>
      <w:bookmarkEnd w:id="137"/>
      <w:bookmarkEnd w:id="138"/>
      <w:bookmarkEnd w:id="139"/>
      <w:bookmarkEnd w:id="140"/>
    </w:p>
    <w:p w:rsidR="00244A6A" w:rsidRPr="00244A6A" w:rsidRDefault="00244A6A" w:rsidP="00244A6A">
      <w:pPr>
        <w:suppressAutoHyphens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244A6A">
        <w:rPr>
          <w:rFonts w:ascii="Times New Roman" w:eastAsia="Calibri" w:hAnsi="Times New Roman" w:cs="Times New Roman"/>
          <w:sz w:val="24"/>
          <w:szCs w:val="24"/>
          <w:lang w:eastAsia="ar-SA"/>
        </w:rPr>
        <w:t>Форма Технического предложения</w:t>
      </w:r>
    </w:p>
    <w:p w:rsidR="00244A6A" w:rsidRPr="00244A6A" w:rsidRDefault="00244A6A" w:rsidP="00244A6A">
      <w:pPr>
        <w:pBdr>
          <w:top w:val="single" w:sz="4" w:space="1" w:color="000000"/>
        </w:pBdr>
        <w:shd w:val="clear" w:color="auto" w:fill="E0E0E0"/>
        <w:suppressAutoHyphens/>
        <w:spacing w:after="0" w:line="36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44A6A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Приложение </w: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begin"/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instrText xml:space="preserve"> SEQ "Приложение" \*Arabic </w:instrTex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separate"/>
      </w:r>
      <w:r w:rsidR="002315BC">
        <w:rPr>
          <w:rFonts w:ascii="Calibri" w:eastAsia="Times New Roman" w:hAnsi="Calibri" w:cs="Times New Roman"/>
          <w:noProof/>
          <w:sz w:val="24"/>
          <w:szCs w:val="24"/>
          <w:lang w:eastAsia="ar-SA"/>
        </w:rPr>
        <w:t>2</w:t>
      </w:r>
      <w:r w:rsidRPr="00244A6A">
        <w:rPr>
          <w:rFonts w:ascii="Calibri" w:eastAsia="Times New Roman" w:hAnsi="Calibri" w:cs="Times New Roman"/>
          <w:sz w:val="24"/>
          <w:szCs w:val="24"/>
          <w:lang w:eastAsia="ar-SA"/>
        </w:rPr>
        <w:fldChar w:fldCharType="end"/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34173E" w:rsidRDefault="0034173E" w:rsidP="00244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Техническое предложение</w:t>
      </w:r>
    </w:p>
    <w:p w:rsidR="0034173E" w:rsidRDefault="0034173E" w:rsidP="0034173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Pr="00EB3F6E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</w:t>
      </w:r>
    </w:p>
    <w:p w:rsidR="00350834" w:rsidRDefault="0034173E" w:rsidP="0034173E">
      <w:pPr>
        <w:suppressAutoHyphen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>Изучив Док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ументацию о проведении 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запроса предложений на право заключения договора </w:t>
      </w:r>
      <w:r w:rsidR="00937AC5"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поставки металлопродукции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(далее – Документация) 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и принимая установленные в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ней</w:t>
      </w:r>
      <w:r w:rsidRPr="0066554F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требования и условия запроса предложений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обязуемся </w:t>
      </w:r>
      <w:r w:rsidR="006F5242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поставить Товар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 соответствии с соблюдением всех требований технического задания (Раздел № 5 Документации) и проекта договора (Приложение № 4 к Документации)</w:t>
      </w:r>
    </w:p>
    <w:p w:rsidR="003A2D4B" w:rsidRDefault="003A2D4B" w:rsidP="00341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851"/>
        <w:gridCol w:w="4631"/>
        <w:gridCol w:w="5008"/>
      </w:tblGrid>
      <w:tr w:rsidR="00937AC5" w:rsidRPr="00937AC5" w:rsidTr="00DB2299">
        <w:trPr>
          <w:trHeight w:val="82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AC5" w:rsidRPr="00937AC5" w:rsidRDefault="00937AC5" w:rsidP="00937AC5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93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</w:t>
            </w:r>
            <w:proofErr w:type="gramEnd"/>
            <w:r w:rsidRPr="0093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37AC5" w:rsidRPr="00937AC5" w:rsidRDefault="00937AC5" w:rsidP="00937AC5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Требования Заказчика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37AC5" w:rsidRPr="00937AC5" w:rsidRDefault="00937AC5" w:rsidP="00937AC5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Предложение Участника закупки</w:t>
            </w:r>
          </w:p>
        </w:tc>
      </w:tr>
      <w:tr w:rsidR="00937AC5" w:rsidRPr="00937AC5" w:rsidTr="00937AC5">
        <w:trPr>
          <w:trHeight w:val="45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AC5" w:rsidRPr="00937AC5" w:rsidRDefault="00937AC5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7AC5" w:rsidRPr="00937AC5" w:rsidRDefault="006C3CA4" w:rsidP="006C3CA4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C3CA4">
              <w:rPr>
                <w:rFonts w:ascii="Times New Roman" w:hAnsi="Times New Roman" w:cs="Times New Roman"/>
                <w:sz w:val="24"/>
                <w:szCs w:val="24"/>
              </w:rPr>
              <w:t>Труба б/ш г/д  38х3 ГОСТ 8732-78, гр. В ГОСТ 8731-74(Ст.20)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AC5" w:rsidRPr="00937AC5" w:rsidRDefault="00937AC5" w:rsidP="0093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37AC5" w:rsidRPr="00937AC5" w:rsidTr="00937AC5">
        <w:trPr>
          <w:trHeight w:val="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7AC5" w:rsidRPr="00937AC5" w:rsidRDefault="00937AC5" w:rsidP="00937AC5">
            <w:pPr>
              <w:tabs>
                <w:tab w:val="center" w:pos="246"/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937AC5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...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7AC5" w:rsidRPr="00937AC5" w:rsidRDefault="006C3CA4" w:rsidP="00937AC5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…..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7AC5" w:rsidRPr="00937AC5" w:rsidRDefault="00937AC5" w:rsidP="0093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C3CA4" w:rsidRPr="00937AC5" w:rsidTr="00701052">
        <w:trPr>
          <w:trHeight w:val="28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CA4" w:rsidRPr="00AA6DDE" w:rsidRDefault="006C3CA4" w:rsidP="007010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4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C3CA4" w:rsidRPr="00AA6DDE" w:rsidRDefault="006C3CA4" w:rsidP="0070105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AA6DD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Труба 630х10 ГОСТ 10704-91, гр. В ГОСТ 10705-80 (Ст.20)</w:t>
            </w:r>
          </w:p>
        </w:tc>
        <w:tc>
          <w:tcPr>
            <w:tcW w:w="50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C3CA4" w:rsidRPr="00937AC5" w:rsidRDefault="006C3CA4" w:rsidP="00937A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37AC5" w:rsidRDefault="00937AC5" w:rsidP="00341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16C8" w:rsidRPr="00D016C8" w:rsidRDefault="00D016C8" w:rsidP="00D016C8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016C8">
        <w:rPr>
          <w:rFonts w:ascii="Times New Roman" w:hAnsi="Times New Roman" w:cs="Times New Roman"/>
          <w:bCs/>
          <w:sz w:val="24"/>
          <w:szCs w:val="24"/>
        </w:rPr>
        <w:t xml:space="preserve">Товар поставляется новым </w:t>
      </w:r>
      <w:r w:rsidRPr="00D016C8">
        <w:rPr>
          <w:rFonts w:ascii="Times New Roman" w:hAnsi="Times New Roman" w:cs="Times New Roman"/>
          <w:sz w:val="24"/>
          <w:szCs w:val="24"/>
          <w:lang w:eastAsia="ar-SA"/>
        </w:rPr>
        <w:t xml:space="preserve">(не бывшим в эксплуатации) </w:t>
      </w:r>
      <w:r w:rsidRPr="00D016C8">
        <w:rPr>
          <w:rFonts w:ascii="Times New Roman" w:hAnsi="Times New Roman" w:cs="Times New Roman"/>
          <w:bCs/>
          <w:sz w:val="24"/>
          <w:szCs w:val="24"/>
        </w:rPr>
        <w:t xml:space="preserve">и изготовленным не ранее </w:t>
      </w:r>
      <w:r w:rsidRPr="00D016C8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bookmarkStart w:id="141" w:name="ТоварИзготовлен"/>
      <w:r w:rsidRPr="00D016C8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Pr="00D016C8">
        <w:rPr>
          <w:rFonts w:ascii="Times New Roman" w:hAnsi="Times New Roman" w:cs="Times New Roman"/>
          <w:bCs/>
          <w:sz w:val="24"/>
          <w:szCs w:val="24"/>
        </w:rPr>
      </w:r>
      <w:r w:rsidRPr="00D016C8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 w:rsidRPr="00D016C8">
        <w:rPr>
          <w:rFonts w:ascii="Times New Roman" w:hAnsi="Times New Roman" w:cs="Times New Roman"/>
          <w:bCs/>
          <w:sz w:val="24"/>
          <w:szCs w:val="24"/>
        </w:rPr>
        <w:t>2015</w:t>
      </w:r>
      <w:r w:rsidRPr="00D016C8">
        <w:rPr>
          <w:rFonts w:ascii="Times New Roman" w:hAnsi="Times New Roman" w:cs="Times New Roman"/>
          <w:bCs/>
          <w:sz w:val="24"/>
          <w:szCs w:val="24"/>
        </w:rPr>
        <w:fldChar w:fldCharType="end"/>
      </w:r>
      <w:bookmarkEnd w:id="141"/>
      <w:r w:rsidRPr="00D016C8">
        <w:rPr>
          <w:rFonts w:ascii="Times New Roman" w:hAnsi="Times New Roman" w:cs="Times New Roman"/>
          <w:bCs/>
          <w:sz w:val="24"/>
          <w:szCs w:val="24"/>
        </w:rPr>
        <w:t xml:space="preserve"> года. </w:t>
      </w:r>
    </w:p>
    <w:p w:rsidR="00D016C8" w:rsidRPr="00D016C8" w:rsidRDefault="00D016C8" w:rsidP="00D016C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D016C8">
        <w:rPr>
          <w:rFonts w:ascii="Times New Roman" w:hAnsi="Times New Roman" w:cs="Times New Roman"/>
          <w:bCs/>
          <w:sz w:val="24"/>
          <w:szCs w:val="24"/>
        </w:rPr>
        <w:t xml:space="preserve">Гарантийный срок на товар устанавливается: </w:t>
      </w:r>
      <w:r w:rsidRPr="00D016C8">
        <w:rPr>
          <w:rFonts w:ascii="Times New Roman" w:hAnsi="Times New Roman" w:cs="Times New Roman"/>
          <w:bCs/>
          <w:sz w:val="24"/>
          <w:szCs w:val="24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bookmarkStart w:id="142" w:name="ГарантийныеСрок"/>
      <w:r w:rsidRPr="00D016C8">
        <w:rPr>
          <w:rFonts w:ascii="Times New Roman" w:hAnsi="Times New Roman" w:cs="Times New Roman"/>
          <w:bCs/>
          <w:sz w:val="24"/>
          <w:szCs w:val="24"/>
        </w:rPr>
        <w:instrText xml:space="preserve"> FORMTEXT </w:instrText>
      </w:r>
      <w:r w:rsidRPr="00D016C8">
        <w:rPr>
          <w:rFonts w:ascii="Times New Roman" w:hAnsi="Times New Roman" w:cs="Times New Roman"/>
          <w:bCs/>
          <w:sz w:val="24"/>
          <w:szCs w:val="24"/>
        </w:rPr>
      </w:r>
      <w:r w:rsidRPr="00D016C8">
        <w:rPr>
          <w:rFonts w:ascii="Times New Roman" w:hAnsi="Times New Roman" w:cs="Times New Roman"/>
          <w:bCs/>
          <w:sz w:val="24"/>
          <w:szCs w:val="24"/>
        </w:rPr>
        <w:fldChar w:fldCharType="separate"/>
      </w:r>
      <w:r>
        <w:rPr>
          <w:rFonts w:ascii="Times New Roman" w:hAnsi="Times New Roman" w:cs="Times New Roman"/>
          <w:bCs/>
          <w:sz w:val="24"/>
          <w:szCs w:val="24"/>
        </w:rPr>
        <w:t>___________</w:t>
      </w:r>
      <w:r w:rsidRPr="00D016C8">
        <w:rPr>
          <w:rFonts w:ascii="Times New Roman" w:hAnsi="Times New Roman" w:cs="Times New Roman"/>
          <w:bCs/>
          <w:sz w:val="24"/>
          <w:szCs w:val="24"/>
        </w:rPr>
        <w:t xml:space="preserve"> месяцев с момента приемки Товара  Покупателем</w:t>
      </w:r>
      <w:r w:rsidRPr="00D016C8">
        <w:rPr>
          <w:rFonts w:ascii="Times New Roman" w:hAnsi="Times New Roman" w:cs="Times New Roman"/>
          <w:bCs/>
          <w:sz w:val="24"/>
          <w:szCs w:val="24"/>
        </w:rPr>
        <w:fldChar w:fldCharType="end"/>
      </w:r>
      <w:bookmarkEnd w:id="142"/>
      <w:r w:rsidRPr="00D016C8">
        <w:rPr>
          <w:rFonts w:ascii="Times New Roman" w:hAnsi="Times New Roman" w:cs="Times New Roman"/>
          <w:bCs/>
          <w:sz w:val="24"/>
          <w:szCs w:val="24"/>
        </w:rPr>
        <w:t>.</w:t>
      </w:r>
    </w:p>
    <w:p w:rsidR="00D016C8" w:rsidRDefault="00D016C8" w:rsidP="0034173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16D45" w:rsidRPr="00D051F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</w:t>
      </w:r>
    </w:p>
    <w:p w:rsidR="00216D45" w:rsidRPr="00D051F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216D45" w:rsidRDefault="00216D45" w:rsidP="00216D45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216D45" w:rsidRPr="00D051F5" w:rsidRDefault="00216D45" w:rsidP="00216D4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216D45" w:rsidRPr="00D051F5" w:rsidRDefault="00216D45" w:rsidP="00216D45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350834" w:rsidRPr="00350834" w:rsidRDefault="00350834" w:rsidP="00216D4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</w:pPr>
      <w:r w:rsidRPr="00350834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350834" w:rsidRPr="00350834" w:rsidRDefault="00350834" w:rsidP="00216D45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50834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4F47F8" w:rsidRPr="004F47F8" w:rsidRDefault="004F47F8" w:rsidP="005D4576">
      <w:pPr>
        <w:numPr>
          <w:ilvl w:val="0"/>
          <w:numId w:val="12"/>
        </w:numPr>
        <w:tabs>
          <w:tab w:val="clear" w:pos="1134"/>
          <w:tab w:val="left" w:pos="284"/>
          <w:tab w:val="num" w:pos="1276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Участник </w:t>
      </w:r>
      <w:r w:rsidR="00216D45">
        <w:rPr>
          <w:rFonts w:ascii="Times New Roman" w:eastAsia="Calibri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7F8" w:rsidRDefault="004F47F8" w:rsidP="005D4576">
      <w:pPr>
        <w:numPr>
          <w:ilvl w:val="0"/>
          <w:numId w:val="12"/>
        </w:numPr>
        <w:tabs>
          <w:tab w:val="clear" w:pos="1134"/>
          <w:tab w:val="left" w:pos="284"/>
          <w:tab w:val="num" w:pos="1276"/>
          <w:tab w:val="left" w:pos="1494"/>
        </w:tabs>
        <w:suppressAutoHyphens/>
        <w:spacing w:after="0" w:line="240" w:lineRule="auto"/>
        <w:ind w:left="0" w:firstLine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Участник </w:t>
      </w:r>
      <w:r w:rsidR="00216D45">
        <w:rPr>
          <w:rFonts w:ascii="Times New Roman" w:eastAsia="Calibri" w:hAnsi="Times New Roman" w:cs="Times New Roman"/>
          <w:sz w:val="20"/>
          <w:szCs w:val="20"/>
          <w:lang w:eastAsia="ar-SA"/>
        </w:rPr>
        <w:t>закупки</w:t>
      </w:r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указывает свое фирменное наименование (в </w:t>
      </w:r>
      <w:proofErr w:type="spellStart"/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>т.ч</w:t>
      </w:r>
      <w:proofErr w:type="spellEnd"/>
      <w:r w:rsidRPr="004F47F8">
        <w:rPr>
          <w:rFonts w:ascii="Times New Roman" w:eastAsia="Calibri" w:hAnsi="Times New Roman" w:cs="Times New Roman"/>
          <w:sz w:val="20"/>
          <w:szCs w:val="20"/>
          <w:lang w:eastAsia="ar-SA"/>
        </w:rPr>
        <w:t>. организационно-правовую форму) и свой адрес.</w:t>
      </w:r>
    </w:p>
    <w:p w:rsidR="003D380A" w:rsidRDefault="00F620AA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F620AA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3. В техническом </w:t>
      </w:r>
      <w:proofErr w:type="gramStart"/>
      <w:r w:rsidRPr="00F620AA">
        <w:rPr>
          <w:rFonts w:ascii="Times New Roman" w:eastAsia="Calibri" w:hAnsi="Times New Roman" w:cs="Times New Roman"/>
          <w:sz w:val="20"/>
          <w:szCs w:val="20"/>
          <w:lang w:eastAsia="ar-SA"/>
        </w:rPr>
        <w:t>предложении</w:t>
      </w:r>
      <w:proofErr w:type="gramEnd"/>
      <w:r w:rsidRPr="00F620AA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описываются  все позиции коммерческого предложения.</w:t>
      </w:r>
    </w:p>
    <w:p w:rsidR="001E32B0" w:rsidRDefault="00A9448E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>
        <w:rPr>
          <w:rFonts w:ascii="Times New Roman" w:eastAsia="Calibri" w:hAnsi="Times New Roman" w:cs="Times New Roman"/>
          <w:sz w:val="20"/>
          <w:szCs w:val="20"/>
          <w:lang w:eastAsia="ar-SA"/>
        </w:rPr>
        <w:t>4. Гарантийный срок на Т</w:t>
      </w:r>
      <w:r w:rsidRPr="00A9448E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овар, указанный Участником, должен быть не менее не менее 12 месяцев </w:t>
      </w:r>
      <w:r>
        <w:rPr>
          <w:rFonts w:ascii="Times New Roman" w:eastAsia="Calibri" w:hAnsi="Times New Roman" w:cs="Times New Roman"/>
          <w:sz w:val="20"/>
          <w:szCs w:val="20"/>
          <w:lang w:eastAsia="ar-SA"/>
        </w:rPr>
        <w:t>с момента приемки Товара Покупателем</w:t>
      </w:r>
      <w:r w:rsidRPr="00A9448E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. В </w:t>
      </w:r>
      <w:proofErr w:type="gramStart"/>
      <w:r w:rsidRPr="00A9448E">
        <w:rPr>
          <w:rFonts w:ascii="Times New Roman" w:eastAsia="Calibri" w:hAnsi="Times New Roman" w:cs="Times New Roman"/>
          <w:sz w:val="20"/>
          <w:szCs w:val="20"/>
          <w:lang w:eastAsia="ar-SA"/>
        </w:rPr>
        <w:t>случае</w:t>
      </w:r>
      <w:proofErr w:type="gramEnd"/>
      <w:r w:rsidRPr="00A9448E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не указания информации о гарантийном сроке, гарантийный срок по умолчанию составит 12 месяцев с момента приемки Товара  Покупателем.</w:t>
      </w: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21B62" w:rsidRDefault="00221B62" w:rsidP="00216D45">
      <w:pPr>
        <w:tabs>
          <w:tab w:val="left" w:pos="567"/>
          <w:tab w:val="left" w:pos="1494"/>
        </w:tabs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244A6A" w:rsidRPr="00353E99" w:rsidRDefault="00244A6A" w:rsidP="00216D45">
      <w:pPr>
        <w:pStyle w:val="2"/>
        <w:numPr>
          <w:ilvl w:val="0"/>
          <w:numId w:val="0"/>
        </w:numPr>
        <w:spacing w:before="0" w:after="0"/>
        <w:ind w:hanging="1134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43" w:name="_Анкета_Участника_открытого"/>
      <w:bookmarkStart w:id="144" w:name="_Ref214869550"/>
      <w:bookmarkStart w:id="145" w:name="_Toc386464021"/>
      <w:bookmarkStart w:id="146" w:name="_Toc452631286"/>
      <w:bookmarkStart w:id="147" w:name="_GoBack"/>
      <w:bookmarkEnd w:id="143"/>
      <w:bookmarkEnd w:id="147"/>
      <w:r w:rsidRPr="00353E99">
        <w:rPr>
          <w:rFonts w:ascii="Times New Roman" w:hAnsi="Times New Roman" w:cs="Times New Roman"/>
          <w:i w:val="0"/>
          <w:sz w:val="24"/>
          <w:szCs w:val="24"/>
        </w:rPr>
        <w:lastRenderedPageBreak/>
        <w:t xml:space="preserve">Анкета Участника </w:t>
      </w:r>
      <w:r w:rsidR="00441017">
        <w:rPr>
          <w:rFonts w:ascii="Times New Roman" w:hAnsi="Times New Roman" w:cs="Times New Roman"/>
          <w:i w:val="0"/>
          <w:sz w:val="24"/>
          <w:szCs w:val="24"/>
        </w:rPr>
        <w:t>закупки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t xml:space="preserve"> (форма 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begin"/>
      </w:r>
      <w:r w:rsidRPr="00353E99">
        <w:rPr>
          <w:rFonts w:ascii="Times New Roman" w:hAnsi="Times New Roman" w:cs="Times New Roman"/>
          <w:i w:val="0"/>
          <w:sz w:val="24"/>
          <w:szCs w:val="24"/>
        </w:rPr>
        <w:instrText xml:space="preserve"> SEQ "форма" \*Arabic </w:instrTex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separate"/>
      </w:r>
      <w:r w:rsidR="002315BC">
        <w:rPr>
          <w:rFonts w:ascii="Times New Roman" w:hAnsi="Times New Roman" w:cs="Times New Roman"/>
          <w:i w:val="0"/>
          <w:noProof/>
          <w:sz w:val="24"/>
          <w:szCs w:val="24"/>
        </w:rPr>
        <w:t>3</w:t>
      </w:r>
      <w:r w:rsidRPr="00353E99">
        <w:rPr>
          <w:rFonts w:ascii="Times New Roman" w:hAnsi="Times New Roman" w:cs="Times New Roman"/>
          <w:i w:val="0"/>
          <w:sz w:val="24"/>
          <w:szCs w:val="24"/>
        </w:rPr>
        <w:fldChar w:fldCharType="end"/>
      </w:r>
      <w:r w:rsidRPr="00353E99">
        <w:rPr>
          <w:rFonts w:ascii="Times New Roman" w:hAnsi="Times New Roman" w:cs="Times New Roman"/>
          <w:i w:val="0"/>
          <w:sz w:val="24"/>
          <w:szCs w:val="24"/>
        </w:rPr>
        <w:t>)</w:t>
      </w:r>
      <w:bookmarkEnd w:id="125"/>
      <w:bookmarkEnd w:id="126"/>
      <w:bookmarkEnd w:id="144"/>
      <w:bookmarkEnd w:id="145"/>
      <w:bookmarkEnd w:id="146"/>
    </w:p>
    <w:p w:rsidR="0009278E" w:rsidRPr="0009278E" w:rsidRDefault="00244A6A" w:rsidP="00216D45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Анкеты Участника </w:t>
      </w:r>
      <w:r w:rsidR="004410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</w:p>
    <w:p w:rsidR="00244A6A" w:rsidRPr="00244A6A" w:rsidRDefault="00244A6A" w:rsidP="00216D45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244A6A" w:rsidRPr="00244A6A" w:rsidRDefault="00244A6A" w:rsidP="00216D45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16D45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3 к письму о подаче оферты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244A6A" w:rsidRPr="00244A6A" w:rsidRDefault="00244A6A" w:rsidP="00216D45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B6649F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Анкета Участника </w:t>
      </w:r>
    </w:p>
    <w:p w:rsidR="00244A6A" w:rsidRPr="00244A6A" w:rsidRDefault="00244A6A" w:rsidP="00B6649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B6649F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 w:rsidR="00441017"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_______________________________</w:t>
      </w:r>
    </w:p>
    <w:p w:rsidR="00244A6A" w:rsidRPr="00244A6A" w:rsidRDefault="00244A6A" w:rsidP="00B6649F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17" w:type="dxa"/>
        <w:tblInd w:w="250" w:type="dxa"/>
        <w:tblLayout w:type="fixed"/>
        <w:tblLook w:val="0000" w:firstRow="0" w:lastRow="0" w:firstColumn="0" w:lastColumn="0" w:noHBand="0" w:noVBand="0"/>
      </w:tblPr>
      <w:tblGrid>
        <w:gridCol w:w="567"/>
        <w:gridCol w:w="4860"/>
        <w:gridCol w:w="4690"/>
      </w:tblGrid>
      <w:tr w:rsidR="00DD4C6C" w:rsidRPr="00244A6A" w:rsidTr="00872651">
        <w:trPr>
          <w:cantSplit/>
          <w:trHeight w:val="240"/>
          <w:tblHeader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№ </w:t>
            </w:r>
            <w:proofErr w:type="gramStart"/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keepNext/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Наименование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keepNext/>
              <w:suppressAutoHyphens/>
              <w:spacing w:after="0" w:line="240" w:lineRule="auto"/>
              <w:rPr>
                <w:rFonts w:ascii="Calibri" w:eastAsia="Calibri" w:hAnsi="Calibri" w:cs="Times New Roman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Сведения об Участнике закупки</w:t>
            </w: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Организационно-правовая форма и фирменное наименование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  <w:trHeight w:val="19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Учредители (перечислить наименования и организационно-правовую форму или Ф.И.О. всех учредителей)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Свидетельство о внесении в Единый государственный реестр юридических лиц (</w:t>
            </w:r>
            <w:r w:rsidR="00B6649F"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номер</w:t>
            </w:r>
            <w:r w:rsidR="00B6649F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, сведения о дате выдаче документа и выдавшем его органе</w:t>
            </w: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ИНН, КПП, ОГРН, ОКПО, ОКТМО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Юридический адрес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Почтовый адрес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Филиалы: перечислить наименования и почтовые адреса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Банковские реквизиты (наименование и адрес банка, номер расчетного счета Участника закупки в банке, телефоны банка, прочие банковские реквизиты)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Телефоны Участника закупки (с указанием кода города)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  <w:trHeight w:val="116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Факс Участника закупки (с указанием кода города)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Адрес электронной почты Участника закупки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 и Отчество руководителя Участника закупки, имеющего право подписи согласно учредительным документам Участника закупки, с указанием должности и контактного телефона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D4C6C" w:rsidRPr="00244A6A" w:rsidTr="00872651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5D4576">
            <w:pPr>
              <w:numPr>
                <w:ilvl w:val="0"/>
                <w:numId w:val="28"/>
              </w:numPr>
              <w:suppressAutoHyphens/>
              <w:snapToGrid w:val="0"/>
              <w:spacing w:after="0" w:line="240" w:lineRule="auto"/>
              <w:ind w:left="-108" w:right="-239" w:firstLine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4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D4C6C" w:rsidRPr="003A2F0D" w:rsidRDefault="00DD4C6C" w:rsidP="00AB409A">
            <w:pPr>
              <w:suppressAutoHyphens/>
              <w:spacing w:after="0" w:line="240" w:lineRule="auto"/>
              <w:ind w:left="-119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3A2F0D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Фамилия, Имя и Отчество ответственного лица Участника закупки с указанием должности и контактного телефона</w:t>
            </w:r>
          </w:p>
        </w:tc>
        <w:tc>
          <w:tcPr>
            <w:tcW w:w="46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D4C6C" w:rsidRPr="003A2F0D" w:rsidRDefault="00DD4C6C" w:rsidP="00B6649F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244A6A" w:rsidRPr="00244A6A" w:rsidRDefault="00244A6A" w:rsidP="00244A6A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DD4C6C" w:rsidRPr="00D051F5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D4C6C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D4C6C" w:rsidRPr="00D051F5" w:rsidRDefault="00DD4C6C" w:rsidP="00DD4C6C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D4C6C" w:rsidRPr="00D051F5" w:rsidRDefault="00DD4C6C" w:rsidP="00DD4C6C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DD4C6C" w:rsidRPr="00D051F5" w:rsidRDefault="00DD4C6C" w:rsidP="00DD4C6C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244A6A" w:rsidRPr="00244A6A" w:rsidRDefault="00244A6A" w:rsidP="00244A6A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244A6A" w:rsidRPr="00244A6A" w:rsidRDefault="00244A6A" w:rsidP="00244A6A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1.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приводит номер и дату письма о подаче оферты, приложением к которому является данная анкета.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2.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указывает свое фирменное наименование (в </w:t>
      </w:r>
      <w:proofErr w:type="spellStart"/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т.ч</w:t>
      </w:r>
      <w:proofErr w:type="spellEnd"/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. организационно-правовую форму) и свой адрес.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3.    Участник </w:t>
      </w:r>
      <w:r w:rsidR="00754D8B" w:rsidRPr="003A2F0D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закупки 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долж</w:t>
      </w:r>
      <w:r w:rsidR="00F27128">
        <w:rPr>
          <w:rFonts w:ascii="Times New Roman" w:eastAsia="Times New Roman" w:hAnsi="Times New Roman" w:cs="Times New Roman"/>
          <w:sz w:val="20"/>
          <w:szCs w:val="20"/>
          <w:lang w:eastAsia="ar-SA"/>
        </w:rPr>
        <w:t>е</w:t>
      </w: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н заполнить приведенную выше таблицу по всем позициям. В </w:t>
      </w:r>
      <w:proofErr w:type="gramStart"/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случае</w:t>
      </w:r>
      <w:proofErr w:type="gramEnd"/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отсутствия каких-либо данных указать слово «нет».</w:t>
      </w:r>
    </w:p>
    <w:p w:rsidR="00244A6A" w:rsidRPr="00244A6A" w:rsidRDefault="00244A6A" w:rsidP="00754D8B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244A6A">
        <w:rPr>
          <w:rFonts w:ascii="Times New Roman" w:eastAsia="Times New Roman" w:hAnsi="Times New Roman" w:cs="Times New Roman"/>
          <w:sz w:val="20"/>
          <w:szCs w:val="20"/>
          <w:lang w:eastAsia="ar-SA"/>
        </w:rPr>
        <w:t>4.     В графе 8 «Банковские реквизиты…» указываются реквизиты, которые будут использованы при заключении Договора.</w:t>
      </w: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3D5819">
      <w:pPr>
        <w:tabs>
          <w:tab w:val="left" w:pos="0"/>
        </w:tabs>
        <w:suppressAutoHyphens/>
        <w:spacing w:after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P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244A6A" w:rsidRDefault="00244A6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21642" w:rsidRDefault="0032164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D028C2" w:rsidRDefault="00D028C2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54D8B" w:rsidRDefault="002C252E" w:rsidP="002C252E">
      <w:pPr>
        <w:tabs>
          <w:tab w:val="left" w:pos="0"/>
          <w:tab w:val="left" w:pos="444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</w:p>
    <w:p w:rsidR="00D75487" w:rsidRPr="00842C17" w:rsidRDefault="00D75487" w:rsidP="00D75487">
      <w:pPr>
        <w:pStyle w:val="2"/>
        <w:numPr>
          <w:ilvl w:val="0"/>
          <w:numId w:val="0"/>
        </w:numPr>
        <w:spacing w:after="0"/>
        <w:jc w:val="right"/>
        <w:rPr>
          <w:rFonts w:ascii="Times New Roman" w:hAnsi="Times New Roman" w:cs="Times New Roman"/>
          <w:i w:val="0"/>
          <w:sz w:val="24"/>
          <w:szCs w:val="24"/>
        </w:rPr>
      </w:pPr>
      <w:bookmarkStart w:id="148" w:name="_Toc440288222"/>
      <w:bookmarkStart w:id="149" w:name="_Toc452631287"/>
      <w:r w:rsidRPr="00842C17">
        <w:rPr>
          <w:rFonts w:ascii="Times New Roman" w:hAnsi="Times New Roman" w:cs="Times New Roman"/>
          <w:bCs w:val="0"/>
          <w:i w:val="0"/>
          <w:sz w:val="24"/>
          <w:szCs w:val="24"/>
        </w:rPr>
        <w:lastRenderedPageBreak/>
        <w:t>Д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>еклараци</w:t>
      </w:r>
      <w:r w:rsidRPr="00842C17">
        <w:rPr>
          <w:rFonts w:ascii="Times New Roman" w:hAnsi="Times New Roman" w:cs="Times New Roman"/>
          <w:bCs w:val="0"/>
          <w:i w:val="0"/>
          <w:sz w:val="24"/>
          <w:szCs w:val="24"/>
        </w:rPr>
        <w:t>я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 xml:space="preserve"> о соответствии </w:t>
      </w:r>
      <w:r>
        <w:rPr>
          <w:rFonts w:ascii="Times New Roman" w:hAnsi="Times New Roman" w:cs="Times New Roman"/>
          <w:i w:val="0"/>
          <w:sz w:val="24"/>
          <w:szCs w:val="24"/>
        </w:rPr>
        <w:t>У</w:t>
      </w:r>
      <w:r w:rsidRPr="00842C17">
        <w:rPr>
          <w:rFonts w:ascii="Times New Roman" w:hAnsi="Times New Roman" w:cs="Times New Roman"/>
          <w:i w:val="0"/>
          <w:sz w:val="24"/>
          <w:szCs w:val="24"/>
        </w:rPr>
        <w:t>частника закупки</w:t>
      </w:r>
      <w:bookmarkEnd w:id="148"/>
      <w:bookmarkEnd w:id="149"/>
    </w:p>
    <w:p w:rsidR="00D75487" w:rsidRPr="00842C17" w:rsidRDefault="00D75487" w:rsidP="00D754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842C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                 критериям отнесения к субъектам малого</w:t>
      </w:r>
    </w:p>
    <w:p w:rsidR="00D75487" w:rsidRPr="00842C17" w:rsidRDefault="00D75487" w:rsidP="00D7548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</w:pPr>
      <w:r w:rsidRPr="00842C17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t xml:space="preserve">                      и среднего предпринимательства (форма 4)</w:t>
      </w:r>
    </w:p>
    <w:p w:rsidR="00D75487" w:rsidRDefault="00D75487" w:rsidP="00D75487">
      <w:pPr>
        <w:tabs>
          <w:tab w:val="left" w:pos="1494"/>
        </w:tabs>
        <w:suppressAutoHyphens/>
        <w:spacing w:after="1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5487" w:rsidRPr="00340C98" w:rsidRDefault="00D75487" w:rsidP="00D7548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Форма </w:t>
      </w: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декларации о соответствии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У</w:t>
      </w: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>частника закупки критериям отнесения к субъектам малого</w:t>
      </w:r>
    </w:p>
    <w:p w:rsidR="00D75487" w:rsidRPr="003A2F0D" w:rsidRDefault="00D75487" w:rsidP="00D75487">
      <w:pPr>
        <w:tabs>
          <w:tab w:val="left" w:pos="0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40C98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              и среднего предпринимательства</w:t>
      </w:r>
    </w:p>
    <w:p w:rsidR="00D75487" w:rsidRPr="003A2F0D" w:rsidRDefault="00D75487" w:rsidP="00D75487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D75487" w:rsidRPr="003A2F0D" w:rsidRDefault="00D75487" w:rsidP="00D75487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D75487" w:rsidRPr="003A2F0D" w:rsidRDefault="00D75487" w:rsidP="00D75487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4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 письму о подаче оферты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  <w:r w:rsidRPr="00340C98">
        <w:rPr>
          <w:rFonts w:ascii="Courier New" w:hAnsi="Courier New" w:cs="Courier New"/>
          <w:sz w:val="20"/>
          <w:szCs w:val="20"/>
        </w:rPr>
        <w:t xml:space="preserve"> </w:t>
      </w: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Courier New" w:hAnsi="Courier New" w:cs="Courier New"/>
          <w:sz w:val="20"/>
          <w:szCs w:val="20"/>
        </w:rPr>
      </w:pP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6092F">
        <w:rPr>
          <w:rFonts w:ascii="Times New Roman" w:hAnsi="Times New Roman" w:cs="Times New Roman"/>
          <w:b/>
          <w:sz w:val="28"/>
          <w:szCs w:val="28"/>
        </w:rPr>
        <w:t xml:space="preserve">Декларация 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о соответствии участника закупки критериям отнесения к субъектам малого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и среднего предпринимательства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D7548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Подтверждаем, что ______________________________________________________________</w:t>
      </w:r>
    </w:p>
    <w:p w:rsidR="00D75487" w:rsidRPr="00D75487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</w:t>
      </w:r>
      <w:r>
        <w:rPr>
          <w:rFonts w:ascii="Times New Roman" w:hAnsi="Times New Roman" w:cs="Times New Roman"/>
          <w:i/>
          <w:sz w:val="24"/>
          <w:szCs w:val="24"/>
        </w:rPr>
        <w:t xml:space="preserve">             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D75487">
        <w:rPr>
          <w:rFonts w:ascii="Times New Roman" w:hAnsi="Times New Roman" w:cs="Times New Roman"/>
          <w:i/>
          <w:sz w:val="24"/>
          <w:szCs w:val="24"/>
          <w:vertAlign w:val="superscript"/>
        </w:rPr>
        <w:t>(указывается наименование участника закупки)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 xml:space="preserve">в соответствии со </w:t>
      </w:r>
      <w:hyperlink r:id="rId15" w:history="1">
        <w:r w:rsidRPr="00D75487">
          <w:rPr>
            <w:rFonts w:ascii="Times New Roman" w:hAnsi="Times New Roman" w:cs="Times New Roman"/>
            <w:sz w:val="24"/>
            <w:szCs w:val="24"/>
          </w:rPr>
          <w:t>статьей 4</w:t>
        </w:r>
      </w:hyperlink>
      <w:r w:rsidRPr="00D75487">
        <w:rPr>
          <w:rFonts w:ascii="Times New Roman" w:hAnsi="Times New Roman" w:cs="Times New Roman"/>
          <w:sz w:val="24"/>
          <w:szCs w:val="24"/>
        </w:rPr>
        <w:t xml:space="preserve"> Фед</w:t>
      </w:r>
      <w:r w:rsidRPr="00C6092F">
        <w:rPr>
          <w:rFonts w:ascii="Times New Roman" w:hAnsi="Times New Roman" w:cs="Times New Roman"/>
          <w:sz w:val="24"/>
          <w:szCs w:val="24"/>
        </w:rPr>
        <w:t xml:space="preserve">ерального закона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C6092F">
        <w:rPr>
          <w:rFonts w:ascii="Times New Roman" w:hAnsi="Times New Roman" w:cs="Times New Roman"/>
          <w:sz w:val="24"/>
          <w:szCs w:val="24"/>
        </w:rPr>
        <w:t>О развитии малого и среднего предпринимательства в Российской Федерации</w:t>
      </w:r>
      <w:r>
        <w:rPr>
          <w:rFonts w:ascii="Times New Roman" w:hAnsi="Times New Roman" w:cs="Times New Roman"/>
          <w:sz w:val="24"/>
          <w:szCs w:val="24"/>
        </w:rPr>
        <w:t>»</w:t>
      </w:r>
      <w:r w:rsidR="00144648">
        <w:rPr>
          <w:rFonts w:ascii="Times New Roman" w:hAnsi="Times New Roman" w:cs="Times New Roman"/>
          <w:sz w:val="24"/>
          <w:szCs w:val="24"/>
        </w:rPr>
        <w:t xml:space="preserve"> </w:t>
      </w:r>
      <w:r w:rsidRPr="00C6092F">
        <w:rPr>
          <w:rFonts w:ascii="Times New Roman" w:hAnsi="Times New Roman" w:cs="Times New Roman"/>
          <w:sz w:val="24"/>
          <w:szCs w:val="24"/>
        </w:rPr>
        <w:t>удовлетворяет критериям отнесения организации к субъектам ____________________________________________________________</w:t>
      </w:r>
    </w:p>
    <w:p w:rsidR="00D75487" w:rsidRPr="00D75487" w:rsidRDefault="00F27128" w:rsidP="00D7548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i/>
          <w:sz w:val="24"/>
          <w:szCs w:val="24"/>
          <w:vertAlign w:val="superscript"/>
        </w:rPr>
        <w:t xml:space="preserve">                                                              </w:t>
      </w:r>
      <w:r w:rsidR="00D75487" w:rsidRPr="00D75487">
        <w:rPr>
          <w:rFonts w:ascii="Times New Roman" w:hAnsi="Times New Roman" w:cs="Times New Roman"/>
          <w:i/>
          <w:sz w:val="24"/>
          <w:szCs w:val="24"/>
          <w:vertAlign w:val="superscript"/>
        </w:rPr>
        <w:t>(указывается субъект малого или среднего предпринимательства в зависимости от критериев отнесения)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предпринимательства, и сообщаем следующую информацию: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1. Адрес местонахождения (юридический адрес</w:t>
      </w:r>
      <w:proofErr w:type="gramStart"/>
      <w:r w:rsidRPr="00C6092F">
        <w:rPr>
          <w:rFonts w:ascii="Times New Roman" w:hAnsi="Times New Roman" w:cs="Times New Roman"/>
          <w:sz w:val="24"/>
          <w:szCs w:val="24"/>
        </w:rPr>
        <w:t>): ____________________________________</w:t>
      </w:r>
      <w:proofErr w:type="gramEnd"/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__________________________________________________________________________________.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2. ИНН/КПП: __________________________________________________________________.</w:t>
      </w:r>
    </w:p>
    <w:p w:rsidR="00D75487" w:rsidRPr="00144648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          </w:t>
      </w:r>
      <w:r w:rsidR="00144648">
        <w:rPr>
          <w:rFonts w:ascii="Times New Roman" w:hAnsi="Times New Roman" w:cs="Times New Roman"/>
          <w:i/>
          <w:sz w:val="24"/>
          <w:szCs w:val="24"/>
        </w:rPr>
        <w:t xml:space="preserve">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 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(</w:t>
      </w:r>
      <w:r w:rsidR="00144648"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номер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, сведения о дате выдачи документа и выдавшем его органе)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3. ОГРН: ______________________________________________________________________.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4. Сведения о наличии (об отсутствии) сведений в реестре субъектов малого и среднего предпринимательства субъекта Российской Федерации (в случае ведения такого реестра органом государственной власти субъекта Российской Федерации) __________________________________________________________________________________.</w:t>
      </w:r>
    </w:p>
    <w:p w:rsidR="00D75487" w:rsidRPr="00144648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     </w:t>
      </w:r>
      <w:r w:rsidR="00144648">
        <w:rPr>
          <w:rFonts w:ascii="Times New Roman" w:hAnsi="Times New Roman" w:cs="Times New Roman"/>
          <w:i/>
          <w:sz w:val="24"/>
          <w:szCs w:val="24"/>
        </w:rPr>
        <w:t xml:space="preserve">                     </w:t>
      </w:r>
      <w:r w:rsidRPr="00C6092F">
        <w:rPr>
          <w:rFonts w:ascii="Times New Roman" w:hAnsi="Times New Roman" w:cs="Times New Roman"/>
          <w:i/>
          <w:sz w:val="24"/>
          <w:szCs w:val="24"/>
        </w:rPr>
        <w:t xml:space="preserve">   </w:t>
      </w:r>
      <w:r w:rsidRPr="00144648">
        <w:rPr>
          <w:rFonts w:ascii="Times New Roman" w:hAnsi="Times New Roman" w:cs="Times New Roman"/>
          <w:i/>
          <w:sz w:val="24"/>
          <w:szCs w:val="24"/>
          <w:vertAlign w:val="superscript"/>
        </w:rPr>
        <w:t>(наименование уполномоченного органа, дата внесения в реестр и номер в реестре)</w:t>
      </w:r>
    </w:p>
    <w:p w:rsidR="00D75487" w:rsidRPr="00C6092F" w:rsidRDefault="00D75487" w:rsidP="00144648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r w:rsidRPr="00C6092F">
        <w:rPr>
          <w:rFonts w:ascii="Times New Roman" w:hAnsi="Times New Roman" w:cs="Times New Roman"/>
          <w:sz w:val="24"/>
          <w:szCs w:val="24"/>
        </w:rPr>
        <w:t>5. 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деятельности: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922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830"/>
        <w:gridCol w:w="1559"/>
        <w:gridCol w:w="1559"/>
        <w:gridCol w:w="1417"/>
      </w:tblGrid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сведений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Малые предприятия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Средние предприятия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Показатель</w:t>
            </w:r>
          </w:p>
        </w:tc>
      </w:tr>
      <w:tr w:rsidR="00D75487" w:rsidRPr="00C6092F" w:rsidTr="004669B1">
        <w:trPr>
          <w:trHeight w:val="168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33E6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имущества инвестиционных товариществ),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 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4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101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28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1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не более 49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подразделений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указанных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микропредприятия</w:t>
            </w:r>
            <w:proofErr w:type="spell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до 100 включительно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от 101 до 250 включительно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указывается количество человек (за каждый год)</w:t>
            </w:r>
          </w:p>
        </w:tc>
      </w:tr>
      <w:tr w:rsidR="00D75487" w:rsidRPr="00C6092F" w:rsidTr="00D33E66"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до 15 -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758E6">
        <w:trPr>
          <w:trHeight w:val="895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за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последние 3 года, млн. рублей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800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2000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указывается в млн. рублей (за каждый год)</w:t>
            </w:r>
          </w:p>
        </w:tc>
      </w:tr>
      <w:tr w:rsidR="00D75487" w:rsidRPr="00C6092F" w:rsidTr="00D758E6">
        <w:trPr>
          <w:trHeight w:val="417"/>
        </w:trPr>
        <w:tc>
          <w:tcPr>
            <w:tcW w:w="5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ind w:left="-62" w:right="-6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120 в год - 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микропредприятие</w:t>
            </w:r>
            <w:proofErr w:type="spellEnd"/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ОКВЭД/</w:t>
            </w:r>
            <w:hyperlink r:id="rId16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  <w:proofErr w:type="gramStart"/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gramEnd"/>
            </w:hyperlink>
            <w:r w:rsidRPr="001E32B0">
              <w:rPr>
                <w:rFonts w:ascii="Times New Roman" w:hAnsi="Times New Roman" w:cs="Times New Roman"/>
                <w:sz w:val="24"/>
                <w:szCs w:val="24"/>
              </w:rPr>
              <w:t xml:space="preserve"> и ОКДП/</w:t>
            </w:r>
            <w:hyperlink r:id="rId17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Сведения о производимых субъектами малого и среднего предпринимательства товарах, работах, услугах с указанием кодов ОКВЭД/</w:t>
            </w:r>
            <w:hyperlink r:id="rId18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ОКВЭД</w:t>
              </w:r>
              <w:proofErr w:type="gramStart"/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2</w:t>
              </w:r>
              <w:proofErr w:type="gramEnd"/>
            </w:hyperlink>
            <w:r w:rsidRPr="001E32B0">
              <w:rPr>
                <w:rFonts w:ascii="Times New Roman" w:hAnsi="Times New Roman" w:cs="Times New Roman"/>
                <w:sz w:val="24"/>
                <w:szCs w:val="24"/>
              </w:rPr>
              <w:t xml:space="preserve"> и ОКДП/</w:t>
            </w:r>
            <w:hyperlink r:id="rId19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ОКПД2</w:t>
              </w:r>
            </w:hyperlink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1E32B0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E32B0">
              <w:rPr>
                <w:rFonts w:ascii="Times New Roman" w:hAnsi="Times New Roman" w:cs="Times New Roman"/>
                <w:sz w:val="24"/>
                <w:szCs w:val="24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</w:t>
            </w:r>
            <w:hyperlink r:id="rId20" w:history="1">
              <w:r w:rsidRPr="001E32B0">
                <w:rPr>
                  <w:rFonts w:ascii="Times New Roman" w:hAnsi="Times New Roman" w:cs="Times New Roman"/>
                  <w:sz w:val="24"/>
                  <w:szCs w:val="24"/>
                </w:rPr>
                <w:t>закона</w:t>
              </w:r>
            </w:hyperlink>
            <w:r w:rsidRPr="001E32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«О закупках товаров, работ, услуг отдельными видами юридических лиц»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(при наличии - количество исполненных контрактов и общая сумма)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«</w:t>
            </w:r>
            <w:proofErr w:type="spell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Сколково</w:t>
            </w:r>
            <w:proofErr w:type="spell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да (нет)</w:t>
            </w:r>
          </w:p>
        </w:tc>
      </w:tr>
      <w:tr w:rsidR="00D75487" w:rsidRPr="00C6092F" w:rsidTr="00D33E66"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>14.</w:t>
            </w:r>
          </w:p>
        </w:tc>
        <w:tc>
          <w:tcPr>
            <w:tcW w:w="4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D758E6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Информация о наличии сведений о субъекте малого и среднего предпринимательства в реестрах недобросовестных </w:t>
            </w:r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поставщиков, предусмотренных Федеральным </w:t>
            </w:r>
            <w:hyperlink r:id="rId21" w:history="1">
              <w:r w:rsidRPr="00221B62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 «О закупках товаров, работ, услуг отдельными видами юридических лиц» и Федеральным </w:t>
            </w:r>
            <w:hyperlink r:id="rId22" w:history="1">
              <w:r w:rsidRPr="00221B62">
                <w:rPr>
                  <w:rFonts w:ascii="Times New Roman" w:hAnsi="Times New Roman" w:cs="Times New Roman"/>
                  <w:sz w:val="24"/>
                  <w:szCs w:val="24"/>
                </w:rPr>
                <w:t>законом</w:t>
              </w:r>
            </w:hyperlink>
            <w:r w:rsidRPr="00221B62">
              <w:rPr>
                <w:rFonts w:ascii="Times New Roman" w:hAnsi="Times New Roman" w:cs="Times New Roman"/>
                <w:sz w:val="24"/>
                <w:szCs w:val="24"/>
              </w:rPr>
              <w:t xml:space="preserve"> «О контрактной системе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t xml:space="preserve">в сфере </w:t>
            </w: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закупок товаров, работ, услуг для обеспечения государственных и муниципальных нужд»</w:t>
            </w:r>
          </w:p>
        </w:tc>
        <w:tc>
          <w:tcPr>
            <w:tcW w:w="45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5487" w:rsidRPr="00C6092F" w:rsidRDefault="00D75487" w:rsidP="00777D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6092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 (нет)</w:t>
            </w:r>
          </w:p>
        </w:tc>
      </w:tr>
    </w:tbl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8E6" w:rsidRPr="00244A6A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D758E6" w:rsidRPr="00D051F5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D758E6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D758E6" w:rsidRPr="00D051F5" w:rsidRDefault="00D758E6" w:rsidP="00D758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758E6" w:rsidRPr="00D051F5" w:rsidRDefault="00D758E6" w:rsidP="00D758E6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D758E6" w:rsidRPr="00D051F5" w:rsidRDefault="00D758E6" w:rsidP="00D758E6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D051F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D75487" w:rsidRPr="00C6092F" w:rsidRDefault="00D75487" w:rsidP="00D754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75487" w:rsidRPr="00C6092F" w:rsidRDefault="00D75487" w:rsidP="00D75487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C6092F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D75487" w:rsidRPr="00C6092F" w:rsidRDefault="00D75487" w:rsidP="00D75487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Times New Roman" w:hAnsi="Times New Roman" w:cs="Times New Roman"/>
          <w:sz w:val="24"/>
          <w:szCs w:val="24"/>
          <w:lang w:eastAsia="ar-SA"/>
        </w:rPr>
        <w:t>Инструкции по заполнению</w:t>
      </w: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Times New Roman" w:hAnsi="Times New Roman" w:cs="Times New Roman"/>
          <w:sz w:val="20"/>
          <w:szCs w:val="20"/>
          <w:lang w:eastAsia="ar-SA"/>
        </w:rPr>
        <w:t>1. Участник закупки заполняет</w:t>
      </w:r>
      <w:r w:rsidRPr="00C6092F">
        <w:t xml:space="preserve"> </w:t>
      </w:r>
      <w:r w:rsidRPr="00C6092F">
        <w:rPr>
          <w:rFonts w:ascii="Times New Roman" w:eastAsia="Times New Roman" w:hAnsi="Times New Roman" w:cs="Times New Roman"/>
          <w:sz w:val="20"/>
          <w:szCs w:val="20"/>
          <w:lang w:eastAsia="ar-SA"/>
        </w:rPr>
        <w:t>Декларацию о соответствии участника закупки критериям отнесения к субъектам малого и среднего предпринимательства только в случае, если относится к субъектам малого и среднего предпринимательства в соответствии с Федеральным законом от 24.07.2007 № 209-ФЗ «О развитии малого и среднего предпринимательства в Российской Федерации».</w:t>
      </w:r>
    </w:p>
    <w:p w:rsidR="00D75487" w:rsidRPr="00C6092F" w:rsidRDefault="00D75487" w:rsidP="00B2621A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2.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пункте 4 настоящего документа, в течение 3 календарных лет, следующих один за другим.</w:t>
      </w:r>
    </w:p>
    <w:p w:rsidR="00D75487" w:rsidRPr="00C6092F" w:rsidRDefault="00D75487" w:rsidP="00B2621A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3. 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Ограничения по суммарной доле участия в уставном (складочном) капитале (паевом фонде) иностранных юридических лиц, суммарной доле участия, принадлежащей одному или нескольким юридическим лицам, не являющимся субъектами малого и среднего предпринимательства, не распространяются на хозяйственные общества, хозяйственные партнерства, деятельность которых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</w:t>
      </w:r>
      <w:proofErr w:type="gram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таких хозяйственных обществ, хозяйственных партнерств - бюджетным, автономным научным учреждениям либо являющимся бюджетными учреждениями, автономными учреждениями образовательным организациям высшего образования, на юридические лица, получившие статус участника проекта в соответствии с Федеральным законом от 28 сентября 2010 г. № 244-ФЗ «Об инновационном центре «</w:t>
      </w:r>
      <w:proofErr w:type="spell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Сколково</w:t>
      </w:r>
      <w:proofErr w:type="spell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», на юридические лица, учредителями</w:t>
      </w:r>
      <w:proofErr w:type="gramEnd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 xml:space="preserve"> (</w:t>
      </w:r>
      <w:proofErr w:type="gramStart"/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участниками) которых являются юридические лица, включенные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законом от 23 августа 1996 г. № 127-ФЗ «О науке и государственной научно-технической политике».</w:t>
      </w:r>
      <w:proofErr w:type="gramEnd"/>
    </w:p>
    <w:p w:rsidR="00D75487" w:rsidRPr="00C6092F" w:rsidRDefault="00D75487" w:rsidP="00B2621A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eastAsia="ar-SA"/>
        </w:rPr>
      </w:pPr>
      <w:r w:rsidRPr="00C6092F">
        <w:rPr>
          <w:rFonts w:ascii="Times New Roman" w:eastAsia="Calibri" w:hAnsi="Times New Roman" w:cs="Times New Roman"/>
          <w:sz w:val="20"/>
          <w:szCs w:val="20"/>
          <w:lang w:eastAsia="ar-SA"/>
        </w:rPr>
        <w:t>4. Пункты 1 - 7 являются обязательными для заполнения.</w:t>
      </w:r>
    </w:p>
    <w:p w:rsidR="00D75487" w:rsidRPr="00B2621A" w:rsidRDefault="00D75487" w:rsidP="00B262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D75487" w:rsidRPr="00B2621A" w:rsidRDefault="00D75487" w:rsidP="00D75487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:rsidR="00754D8B" w:rsidRDefault="00754D8B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353E99" w:rsidRDefault="00353E99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0664F6" w:rsidRDefault="000664F6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686D4C" w:rsidRDefault="00686D4C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Pr="00794624" w:rsidRDefault="00794624" w:rsidP="00794624">
      <w:pPr>
        <w:keepNext/>
        <w:suppressAutoHyphens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</w:pPr>
      <w:bookmarkStart w:id="150" w:name="_Ref55336378"/>
      <w:bookmarkStart w:id="151" w:name="_Toc386464022"/>
      <w:bookmarkStart w:id="152" w:name="_Toc452631288"/>
      <w:r w:rsidRPr="00794624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ar-SA"/>
        </w:rPr>
        <w:lastRenderedPageBreak/>
        <w:t>Справка о перечне и объемах выполнения аналогичных договоров (форма 5</w:t>
      </w:r>
      <w:r w:rsidRPr="00794624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eastAsia="ar-SA"/>
        </w:rPr>
        <w:t>)</w:t>
      </w:r>
      <w:bookmarkEnd w:id="150"/>
      <w:bookmarkEnd w:id="151"/>
      <w:bookmarkEnd w:id="152"/>
    </w:p>
    <w:p w:rsidR="00794624" w:rsidRPr="00794624" w:rsidRDefault="00794624" w:rsidP="00794624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624" w:rsidRPr="00794624" w:rsidRDefault="00794624" w:rsidP="00794624">
      <w:pPr>
        <w:tabs>
          <w:tab w:val="left" w:pos="149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pacing w:val="36"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t>Форма Справки о перечне и объемах выполнения аналогичных договоров</w:t>
      </w:r>
      <w:r w:rsidRPr="007946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</w:p>
    <w:p w:rsidR="00794624" w:rsidRPr="00794624" w:rsidRDefault="00794624" w:rsidP="00794624">
      <w:pPr>
        <w:pBdr>
          <w:top w:val="single" w:sz="4" w:space="1" w:color="000000"/>
        </w:pBdr>
        <w:shd w:val="clear" w:color="auto" w:fill="E0E0E0"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начало формы</w:t>
      </w:r>
    </w:p>
    <w:p w:rsidR="00794624" w:rsidRPr="00794624" w:rsidRDefault="00794624" w:rsidP="007946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624" w:rsidRPr="00794624" w:rsidRDefault="00794624" w:rsidP="00794624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t>Приложение 5 к письму о подаче оферты</w:t>
      </w:r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br/>
        <w:t>от «____»_____________ </w:t>
      </w:r>
      <w:proofErr w:type="gramStart"/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t>г</w:t>
      </w:r>
      <w:proofErr w:type="gramEnd"/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t>. №__________</w:t>
      </w:r>
    </w:p>
    <w:p w:rsidR="00794624" w:rsidRPr="00794624" w:rsidRDefault="00794624" w:rsidP="00794624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624" w:rsidRPr="00794624" w:rsidRDefault="00794624" w:rsidP="00794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Справка о перечне и объемах выполнения</w:t>
      </w:r>
      <w:r w:rsidRPr="00794624">
        <w:rPr>
          <w:rFonts w:ascii="Times New Roman" w:hAnsi="Times New Roman" w:cs="Times New Roman"/>
          <w:sz w:val="24"/>
          <w:szCs w:val="24"/>
        </w:rPr>
        <w:t xml:space="preserve"> </w:t>
      </w:r>
      <w:r w:rsidRPr="00794624">
        <w:rPr>
          <w:rFonts w:ascii="Times New Roman" w:hAnsi="Times New Roman" w:cs="Times New Roman"/>
          <w:b/>
          <w:sz w:val="24"/>
          <w:szCs w:val="24"/>
        </w:rPr>
        <w:t>аналогичных</w:t>
      </w:r>
      <w:r w:rsidRPr="007946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договоров </w:t>
      </w:r>
    </w:p>
    <w:p w:rsidR="00794624" w:rsidRPr="00794624" w:rsidRDefault="00794624" w:rsidP="00794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за 2012-2015 годы</w:t>
      </w:r>
    </w:p>
    <w:p w:rsidR="00794624" w:rsidRPr="00794624" w:rsidRDefault="00794624" w:rsidP="00794624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624" w:rsidRPr="00794624" w:rsidRDefault="00794624" w:rsidP="007946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t>Наименование и адрес Участника закупки: _______________________________</w:t>
      </w:r>
    </w:p>
    <w:p w:rsidR="00794624" w:rsidRPr="00794624" w:rsidRDefault="00794624" w:rsidP="00794624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637" w:type="dxa"/>
        <w:tblInd w:w="-323" w:type="dxa"/>
        <w:tblLayout w:type="fixed"/>
        <w:tblLook w:val="0000" w:firstRow="0" w:lastRow="0" w:firstColumn="0" w:lastColumn="0" w:noHBand="0" w:noVBand="0"/>
      </w:tblPr>
      <w:tblGrid>
        <w:gridCol w:w="711"/>
        <w:gridCol w:w="3116"/>
        <w:gridCol w:w="2131"/>
        <w:gridCol w:w="1563"/>
        <w:gridCol w:w="1416"/>
        <w:gridCol w:w="1700"/>
      </w:tblGrid>
      <w:tr w:rsidR="00794624" w:rsidRPr="00794624" w:rsidTr="00DB2299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  <w:p w:rsidR="00794624" w:rsidRPr="00794624" w:rsidRDefault="00794624" w:rsidP="00794624">
            <w:pPr>
              <w:keepNext/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proofErr w:type="gramStart"/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</w:t>
            </w:r>
            <w:proofErr w:type="gramEnd"/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/п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Сроки выполнения (год и месяц начала выполнения – год и месяц окончания выполнения)</w:t>
            </w: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Заказчик </w:t>
            </w: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Предмет договора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right="-114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Сумма договора, рублей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6E747A" w:rsidP="006E747A">
            <w:pPr>
              <w:keepNext/>
              <w:suppressAutoHyphens/>
              <w:snapToGrid w:val="0"/>
              <w:spacing w:before="40" w:after="40" w:line="240" w:lineRule="auto"/>
              <w:ind w:left="-104" w:right="175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Номер договора </w:t>
            </w:r>
            <w:r w:rsidRPr="006E747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(копи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и</w:t>
            </w:r>
            <w:r w:rsidRPr="006E747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 xml:space="preserve"> догов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оров</w:t>
            </w:r>
            <w:r w:rsidRPr="006E747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 xml:space="preserve"> со спецификаци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 xml:space="preserve">ями </w:t>
            </w:r>
            <w:r w:rsidRPr="006E747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и товарн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ыми</w:t>
            </w:r>
            <w:r w:rsidRPr="006E747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 xml:space="preserve"> накладн</w:t>
            </w:r>
            <w:r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ыми</w:t>
            </w:r>
            <w:r w:rsidRPr="006E747A">
              <w:rPr>
                <w:rFonts w:ascii="Times New Roman" w:eastAsia="Times New Roman" w:hAnsi="Times New Roman" w:cs="Times New Roman"/>
                <w:i/>
                <w:color w:val="808080" w:themeColor="background1" w:themeShade="80"/>
                <w:sz w:val="16"/>
                <w:szCs w:val="16"/>
                <w:lang w:eastAsia="ar-SA"/>
              </w:rPr>
              <w:t>, подтверждающими выполнение договоров приложить)</w:t>
            </w:r>
          </w:p>
        </w:tc>
      </w:tr>
      <w:tr w:rsidR="00794624" w:rsidRPr="00794624" w:rsidTr="00DB2299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624" w:rsidRPr="00794624" w:rsidTr="00DB2299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624" w:rsidRPr="00794624" w:rsidTr="00DB2299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numPr>
                <w:ilvl w:val="0"/>
                <w:numId w:val="7"/>
              </w:num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624" w:rsidRPr="00794624" w:rsidTr="00DB2299">
        <w:trPr>
          <w:cantSplit/>
          <w:tblHeader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keepNext/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79462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79462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1.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2.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3.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sz w:val="24"/>
                <w:szCs w:val="20"/>
                <w:lang w:eastAsia="ar-SA"/>
              </w:rPr>
              <w:t>…</w:t>
            </w:r>
          </w:p>
        </w:tc>
        <w:tc>
          <w:tcPr>
            <w:tcW w:w="3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2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gramStart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за полный год</w:t>
            </w:r>
            <w:proofErr w:type="gramEnd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[</w:t>
            </w:r>
            <w:r w:rsidRPr="00794624">
              <w:rPr>
                <w:rFonts w:ascii="Times New Roman" w:eastAsia="Times New Roman" w:hAnsi="Times New Roman" w:cs="Times New Roman"/>
                <w:b/>
                <w:i/>
                <w:sz w:val="24"/>
                <w:szCs w:val="20"/>
                <w:shd w:val="clear" w:color="auto" w:fill="FFFF99"/>
                <w:lang w:eastAsia="ar-SA"/>
              </w:rPr>
              <w:t>указать год</w:t>
            </w: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>]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  <w:tr w:rsidR="00794624" w:rsidRPr="00794624" w:rsidTr="00DB2299">
        <w:trPr>
          <w:cantSplit/>
        </w:trPr>
        <w:tc>
          <w:tcPr>
            <w:tcW w:w="752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ИТОГО </w:t>
            </w:r>
            <w:proofErr w:type="spellStart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с_____г</w:t>
            </w:r>
            <w:proofErr w:type="spellEnd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 xml:space="preserve">.  по_____ </w:t>
            </w:r>
            <w:proofErr w:type="gramStart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г</w:t>
            </w:r>
            <w:proofErr w:type="gramEnd"/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.</w:t>
            </w:r>
            <w:r w:rsidRPr="00794624"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  <w:t xml:space="preserve">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94624" w:rsidRPr="00794624" w:rsidRDefault="00794624" w:rsidP="00794624">
            <w:pPr>
              <w:suppressAutoHyphens/>
              <w:snapToGrid w:val="0"/>
              <w:spacing w:before="40" w:after="40" w:line="240" w:lineRule="auto"/>
              <w:ind w:left="57" w:right="57"/>
              <w:jc w:val="center"/>
              <w:rPr>
                <w:rFonts w:ascii="Calibri" w:eastAsia="Calibri" w:hAnsi="Calibri" w:cs="Times New Roman"/>
                <w:lang w:eastAsia="ar-SA"/>
              </w:rPr>
            </w:pPr>
          </w:p>
        </w:tc>
      </w:tr>
    </w:tbl>
    <w:p w:rsidR="00794624" w:rsidRDefault="00794624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373B" w:rsidRDefault="0040373B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40373B" w:rsidRPr="00794624" w:rsidRDefault="0040373B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794624" w:rsidRPr="00794624" w:rsidRDefault="00794624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____________________________________</w:t>
      </w:r>
    </w:p>
    <w:p w:rsidR="00794624" w:rsidRPr="00794624" w:rsidRDefault="00794624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</w:pPr>
      <w:r w:rsidRPr="0079462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ar-SA"/>
        </w:rPr>
        <w:t xml:space="preserve">                                              (подпись)</w:t>
      </w:r>
    </w:p>
    <w:p w:rsidR="00794624" w:rsidRPr="00794624" w:rsidRDefault="00794624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       М.П.</w:t>
      </w:r>
    </w:p>
    <w:p w:rsidR="00794624" w:rsidRPr="00794624" w:rsidRDefault="00794624" w:rsidP="0079462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94624" w:rsidRPr="00794624" w:rsidRDefault="00794624" w:rsidP="00794624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>___________________________________________________________________________</w:t>
      </w:r>
    </w:p>
    <w:p w:rsidR="00794624" w:rsidRPr="00794624" w:rsidRDefault="00794624" w:rsidP="00794624">
      <w:pPr>
        <w:tabs>
          <w:tab w:val="left" w:pos="425"/>
          <w:tab w:val="left" w:pos="567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 xml:space="preserve">                                        (фамилия, имя, отчество (при наличии) </w:t>
      </w:r>
      <w:proofErr w:type="gramStart"/>
      <w:r w:rsidRPr="0079462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подписавшего</w:t>
      </w:r>
      <w:proofErr w:type="gramEnd"/>
      <w:r w:rsidRPr="00794624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ar-SA"/>
        </w:rPr>
        <w:t>, должность)</w:t>
      </w:r>
    </w:p>
    <w:p w:rsidR="0040373B" w:rsidRPr="00794624" w:rsidRDefault="0040373B" w:rsidP="00794624">
      <w:pPr>
        <w:keepNext/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Pr="00794624" w:rsidRDefault="00794624" w:rsidP="00794624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794624">
        <w:rPr>
          <w:rFonts w:ascii="Times New Roman" w:eastAsia="Times New Roman" w:hAnsi="Times New Roman" w:cs="Times New Roman"/>
          <w:b/>
          <w:spacing w:val="36"/>
          <w:sz w:val="24"/>
          <w:szCs w:val="24"/>
          <w:lang w:eastAsia="ar-SA"/>
        </w:rPr>
        <w:t>конец формы</w:t>
      </w:r>
    </w:p>
    <w:p w:rsidR="00794624" w:rsidRPr="00794624" w:rsidRDefault="00794624" w:rsidP="00794624">
      <w:pPr>
        <w:pBdr>
          <w:bottom w:val="single" w:sz="4" w:space="1" w:color="000000"/>
        </w:pBdr>
        <w:shd w:val="clear" w:color="auto" w:fill="E0E0E0"/>
        <w:suppressAutoHyphens/>
        <w:spacing w:after="0" w:line="240" w:lineRule="auto"/>
        <w:ind w:right="21"/>
        <w:jc w:val="center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Инструкции по заполнению</w:t>
      </w:r>
    </w:p>
    <w:p w:rsidR="00794624" w:rsidRPr="00794624" w:rsidRDefault="00794624" w:rsidP="003356BF">
      <w:pPr>
        <w:numPr>
          <w:ilvl w:val="3"/>
          <w:numId w:val="47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>Участник закупки приводит номер и дату письма о подаче оферты, приложением к которому является данная справка.</w:t>
      </w:r>
    </w:p>
    <w:p w:rsidR="00794624" w:rsidRPr="00794624" w:rsidRDefault="00794624" w:rsidP="003356BF">
      <w:pPr>
        <w:numPr>
          <w:ilvl w:val="3"/>
          <w:numId w:val="47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закупки указывает свое фирменное наименование (в </w:t>
      </w:r>
      <w:proofErr w:type="spellStart"/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>т.ч</w:t>
      </w:r>
      <w:proofErr w:type="spellEnd"/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>. организационно-правовую форму) и свой адрес.</w:t>
      </w:r>
    </w:p>
    <w:p w:rsidR="00794624" w:rsidRPr="00794624" w:rsidRDefault="00794624" w:rsidP="003356BF">
      <w:pPr>
        <w:numPr>
          <w:ilvl w:val="3"/>
          <w:numId w:val="47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закупки указывает перечень и объемы выполнения аналогичных договоров за </w:t>
      </w:r>
      <w:r w:rsidRPr="00794624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>2012-2015</w:t>
      </w: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годы, сопоставимых по предмету, срокам выполнения и прочим требованиям технического задания. </w:t>
      </w:r>
    </w:p>
    <w:p w:rsidR="00794624" w:rsidRPr="006E747A" w:rsidRDefault="00794624" w:rsidP="003356BF">
      <w:pPr>
        <w:numPr>
          <w:ilvl w:val="3"/>
          <w:numId w:val="47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794624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Участник закупки может самостоятельно выбрать договоры, которые, по его мнению, наилучшим образом характеризует его опыт. Данные сведения будут использованы для оценки Участника по критерию «Опыт </w:t>
      </w:r>
      <w:r w:rsidRPr="006E747A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выполнения </w:t>
      </w:r>
      <w:r w:rsidRPr="006E74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аналогичных </w:t>
      </w:r>
      <w:r w:rsidRPr="006E747A">
        <w:rPr>
          <w:rFonts w:ascii="Times New Roman" w:eastAsia="Times New Roman" w:hAnsi="Times New Roman" w:cs="Times New Roman"/>
          <w:sz w:val="20"/>
          <w:szCs w:val="20"/>
          <w:lang w:eastAsia="ar-SA"/>
        </w:rPr>
        <w:t>поставок»</w:t>
      </w:r>
      <w:r w:rsidRPr="006E747A">
        <w:rPr>
          <w:rFonts w:ascii="Times New Roman" w:eastAsia="Times New Roman" w:hAnsi="Times New Roman" w:cs="Times New Roman"/>
          <w:b/>
          <w:sz w:val="20"/>
          <w:szCs w:val="20"/>
          <w:lang w:eastAsia="ar-SA"/>
        </w:rPr>
        <w:t xml:space="preserve">.  </w:t>
      </w:r>
    </w:p>
    <w:p w:rsidR="00794624" w:rsidRPr="006E747A" w:rsidRDefault="00DB2299" w:rsidP="003356BF">
      <w:pPr>
        <w:numPr>
          <w:ilvl w:val="3"/>
          <w:numId w:val="47"/>
        </w:numPr>
        <w:tabs>
          <w:tab w:val="left" w:pos="0"/>
          <w:tab w:val="left" w:pos="284"/>
        </w:tabs>
        <w:suppressAutoHyphens/>
        <w:spacing w:after="0"/>
        <w:ind w:left="0" w:firstLine="0"/>
        <w:jc w:val="both"/>
        <w:rPr>
          <w:rFonts w:ascii="Times New Roman" w:eastAsia="Times New Roman" w:hAnsi="Times New Roman" w:cs="Times New Roman"/>
          <w:b/>
          <w:bCs/>
          <w:sz w:val="20"/>
          <w:szCs w:val="20"/>
          <w:lang w:eastAsia="ar-SA"/>
        </w:rPr>
      </w:pPr>
      <w:r w:rsidRPr="006E74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В </w:t>
      </w:r>
      <w:proofErr w:type="gramStart"/>
      <w:r w:rsidRPr="006E74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случае</w:t>
      </w:r>
      <w:proofErr w:type="gramEnd"/>
      <w:r w:rsidRPr="006E74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не указания сведений по объему выполнения  аналогичных договоров в </w:t>
      </w:r>
      <w:r w:rsidR="00B63B8A" w:rsidRPr="00B63B8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«Справке о перечне и объемах выполнения аналогичных договоров»</w:t>
      </w:r>
      <w:r w:rsidRPr="006E74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(форма </w:t>
      </w:r>
      <w:r w:rsidR="00B63B8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>5</w:t>
      </w:r>
      <w:r w:rsidRPr="006E747A">
        <w:rPr>
          <w:rFonts w:ascii="Times New Roman" w:eastAsia="Times New Roman" w:hAnsi="Times New Roman" w:cs="Times New Roman"/>
          <w:bCs/>
          <w:sz w:val="20"/>
          <w:szCs w:val="20"/>
          <w:lang w:eastAsia="ar-SA"/>
        </w:rPr>
        <w:t xml:space="preserve"> Приложения №1 Документации), а также не предоставления копий договоров со спецификациями и товарными накладными, подтверждающими выполнение договоров, заявке такого Участника будет присуждаться 0 баллов по данному критерию. </w:t>
      </w:r>
      <w:r w:rsidR="00794624" w:rsidRPr="006E747A">
        <w:rPr>
          <w:rFonts w:ascii="Times New Roman" w:eastAsia="Times New Roman" w:hAnsi="Times New Roman" w:cs="Times New Roman"/>
          <w:sz w:val="20"/>
          <w:szCs w:val="20"/>
          <w:lang w:eastAsia="ar-SA"/>
        </w:rPr>
        <w:t>Договоры, не подтвержденные документами о выполнении работ, а также выполненные не в указанный период, не учитываются при оценке.</w:t>
      </w:r>
    </w:p>
    <w:p w:rsidR="00794624" w:rsidRPr="00794624" w:rsidRDefault="00794624" w:rsidP="00794624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94624" w:rsidRPr="00794624" w:rsidRDefault="00794624" w:rsidP="00794624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94624" w:rsidRPr="00794624" w:rsidRDefault="00794624" w:rsidP="00794624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794624" w:rsidRPr="00794624" w:rsidRDefault="00794624" w:rsidP="00794624">
      <w:pPr>
        <w:tabs>
          <w:tab w:val="left" w:pos="1494"/>
        </w:tabs>
        <w:suppressAutoHyphens/>
        <w:spacing w:after="0" w:line="360" w:lineRule="auto"/>
        <w:ind w:left="1134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B2621A" w:rsidRDefault="00B2621A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794624" w:rsidRPr="00244A6A" w:rsidRDefault="00794624" w:rsidP="00244A6A">
      <w:pPr>
        <w:tabs>
          <w:tab w:val="left" w:pos="0"/>
        </w:tabs>
        <w:suppressAutoHyphens/>
        <w:spacing w:after="0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4A015D" w:rsidRDefault="004A015D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  <w:bookmarkStart w:id="153" w:name="_Справка_о_перечне"/>
      <w:bookmarkEnd w:id="120"/>
      <w:bookmarkEnd w:id="153"/>
    </w:p>
    <w:p w:rsidR="00967AFB" w:rsidRDefault="00967AFB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Default="005F7759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Default="005F7759" w:rsidP="00BA0FC5">
      <w:pPr>
        <w:tabs>
          <w:tab w:val="num" w:pos="0"/>
          <w:tab w:val="left" w:pos="425"/>
          <w:tab w:val="left" w:pos="567"/>
          <w:tab w:val="left" w:pos="709"/>
        </w:tabs>
        <w:spacing w:after="0"/>
        <w:jc w:val="both"/>
        <w:rPr>
          <w:rFonts w:ascii="Times New Roman" w:eastAsia="Calibri" w:hAnsi="Times New Roman" w:cs="Times New Roman"/>
          <w:sz w:val="20"/>
          <w:szCs w:val="20"/>
          <w:lang w:eastAsia="ar-SA"/>
        </w:rPr>
      </w:pPr>
    </w:p>
    <w:p w:rsidR="005F7759" w:rsidRPr="005F7759" w:rsidRDefault="0089404D" w:rsidP="001A4E58">
      <w:pPr>
        <w:pStyle w:val="1"/>
        <w:numPr>
          <w:ilvl w:val="0"/>
          <w:numId w:val="0"/>
        </w:numPr>
        <w:ind w:left="5387"/>
        <w:jc w:val="left"/>
        <w:rPr>
          <w:rFonts w:eastAsia="Calibri"/>
          <w:b/>
          <w:lang w:val="ru-RU"/>
        </w:rPr>
      </w:pPr>
      <w:bookmarkStart w:id="154" w:name="_Приложение_№_2"/>
      <w:bookmarkStart w:id="155" w:name="_Toc452631289"/>
      <w:bookmarkEnd w:id="154"/>
      <w:r w:rsidRPr="005F7759">
        <w:rPr>
          <w:b/>
        </w:rPr>
        <w:lastRenderedPageBreak/>
        <w:t xml:space="preserve">Приложение № 2 </w:t>
      </w:r>
      <w:r w:rsidRPr="005F7759">
        <w:rPr>
          <w:rFonts w:eastAsia="Calibri"/>
          <w:b/>
        </w:rPr>
        <w:t>к Документации</w:t>
      </w:r>
      <w:bookmarkEnd w:id="155"/>
    </w:p>
    <w:p w:rsidR="00937AC5" w:rsidRDefault="00B3366B" w:rsidP="00937AC5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937AC5"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металлопродукции</w:t>
      </w:r>
    </w:p>
    <w:p w:rsidR="00A728B3" w:rsidRPr="003A2F0D" w:rsidRDefault="00A728B3" w:rsidP="00937AC5">
      <w:pPr>
        <w:spacing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Наименование организации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ИНН КПП ОГРН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Юридический адрес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Телефон/факс/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val="en-US" w:eastAsia="ar-SA" w:bidi="en-US"/>
        </w:rPr>
        <w:t>e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  <w:t>-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val="en-US" w:eastAsia="ar-SA" w:bidi="en-US"/>
        </w:rPr>
        <w:t>mail</w:t>
      </w:r>
    </w:p>
    <w:p w:rsidR="00A728B3" w:rsidRPr="003A2F0D" w:rsidRDefault="00A728B3" w:rsidP="00A728B3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A728B3" w:rsidP="001D0DE1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</w:pPr>
      <w:r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 xml:space="preserve">Письмо </w:t>
      </w:r>
      <w:r w:rsidRPr="003A2F0D"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>о соответствии Участника закупки требованиям, которые установлены</w:t>
      </w:r>
    </w:p>
    <w:p w:rsidR="00A728B3" w:rsidRDefault="00A728B3" w:rsidP="00C53DC5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</w:pPr>
      <w:r w:rsidRPr="003A2F0D">
        <w:rPr>
          <w:rFonts w:ascii="Times New Roman" w:eastAsia="Lucida Sans Unicode" w:hAnsi="Times New Roman" w:cs="Times New Roman"/>
          <w:b/>
          <w:i/>
          <w:color w:val="000000"/>
          <w:spacing w:val="-10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 xml:space="preserve">п. 3.1. Документации </w:t>
      </w:r>
      <w:r w:rsidR="007E782A" w:rsidRPr="007E782A">
        <w:rPr>
          <w:rFonts w:ascii="Times New Roman" w:eastAsia="Times New Roman" w:hAnsi="Times New Roman" w:cs="Times New Roman"/>
          <w:b/>
          <w:i/>
          <w:sz w:val="24"/>
          <w:szCs w:val="24"/>
          <w:lang w:eastAsia="ar-SA" w:bidi="en-US"/>
        </w:rPr>
        <w:t>о проведении  запроса предложений на право заключения договора поставки металлопродукции</w:t>
      </w:r>
    </w:p>
    <w:p w:rsidR="00C53DC5" w:rsidRPr="003A2F0D" w:rsidRDefault="00C53DC5" w:rsidP="00C53DC5">
      <w:pPr>
        <w:widowControl w:val="0"/>
        <w:tabs>
          <w:tab w:val="left" w:pos="425"/>
          <w:tab w:val="left" w:pos="567"/>
          <w:tab w:val="left" w:pos="709"/>
        </w:tabs>
        <w:suppressAutoHyphens/>
        <w:spacing w:after="0" w:line="240" w:lineRule="auto"/>
        <w:ind w:left="23"/>
        <w:jc w:val="center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с целью участия в__________________________________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 w:bidi="en-US"/>
        </w:rPr>
        <w:t>(</w:t>
      </w:r>
      <w:r w:rsidRPr="001D0DE1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 w:bidi="en-US"/>
        </w:rPr>
        <w:t>указать способ и предмет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), извещение №________________ 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(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/>
          <w:lang w:eastAsia="ar-SA" w:bidi="en-US"/>
        </w:rPr>
        <w:t>указать номер извещения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 xml:space="preserve">, _________________ 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(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/>
          <w:lang w:eastAsia="ar-SA" w:bidi="en-US"/>
        </w:rPr>
        <w:t>указать наименование Участника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shd w:val="clear" w:color="auto" w:fill="D9D9D9"/>
          <w:lang w:eastAsia="ar-SA" w:bidi="en-US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, подтверждает свое соответствие обязательным требованиям, установленным п. 3.1. Документации о проведении запроса предложений на право заключения договора __________________, а именно:</w:t>
      </w:r>
    </w:p>
    <w:p w:rsidR="00A728B3" w:rsidRPr="003A2F0D" w:rsidRDefault="00A728B3" w:rsidP="00A728B3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1. в отношении ____________ 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у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казать наименование Участника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проводится ликвидация и отсутствует судебный акт о введении в отношении ____________ 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указать наименование Участника закупки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lang w:eastAsia="ru-RU"/>
        </w:rPr>
        <w:t xml:space="preserve"> 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процедуры банкротства;</w:t>
      </w: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2. в отношении ____________ 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>(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указать наименование Участника закупки)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не приостановлена деятельность в порядке, предусмотренном Кодексом Российской Федерации об административных правонарушениях или иными нормативными правовыми актами, на день подачи заявки на участие в закупке;</w:t>
      </w: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3.  у ____________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и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shd w:val="clear" w:color="auto" w:fill="D9D9D9"/>
          <w:lang w:eastAsia="ru-RU"/>
        </w:rPr>
        <w:t>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недоимки по налогам, сборам, задолженности по иным 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</w:t>
      </w:r>
      <w:proofErr w:type="gramEnd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 признании обязанности </w:t>
      </w:r>
      <w:proofErr w:type="gramStart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заявителя</w:t>
      </w:r>
      <w:proofErr w:type="gramEnd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период;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vertAlign w:val="superscript"/>
          <w:lang w:eastAsia="ru-RU"/>
        </w:rPr>
        <w:footnoteReference w:customMarkFollows="1" w:id="1"/>
        <w:sym w:font="Symbol" w:char="F02A"/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4. у ____________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 xml:space="preserve">(указать ФИО Участника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shd w:val="clear" w:color="auto" w:fill="D9D9D9"/>
          <w:lang w:eastAsia="ru-RU"/>
        </w:rPr>
        <w:t>закупки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shd w:val="clear" w:color="auto" w:fill="D9D9D9"/>
          <w:lang w:eastAsia="ru-RU"/>
        </w:rPr>
        <w:t xml:space="preserve"> - физического лица либо ФИО руководителя, членов коллегиального исполнительного органа и главного бухгалтера юридического лица - Участника закупки)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судимости за преступления в сфере экономики (за исключением лиц, у которых такая судимость погашена или снята), а также в отношении указанных физических лиц не применены наказания в виде лишения права занимать определенные должности или заниматься определенной деятельностью</w:t>
      </w:r>
      <w:proofErr w:type="gramEnd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которые связаны с </w:t>
      </w:r>
      <w:r w:rsidRPr="00937AC5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fldChar w:fldCharType="begin">
          <w:ffData>
            <w:name w:val="ПоставкойОказанием1"/>
            <w:enabled/>
            <w:calcOnExit w:val="0"/>
            <w:textInput>
              <w:default w:val="ПоставкойОказанием1"/>
            </w:textInput>
          </w:ffData>
        </w:fldChar>
      </w:r>
      <w:bookmarkStart w:id="156" w:name="ПоставкойОказанием1"/>
      <w:r w:rsidRPr="00937AC5">
        <w:rPr>
          <w:rFonts w:ascii="Times New Roman" w:eastAsia="Calibri" w:hAnsi="Times New Roman" w:cs="Times New Roman"/>
          <w:sz w:val="24"/>
          <w:szCs w:val="24"/>
          <w:lang w:eastAsia="ar-SA"/>
        </w:rPr>
        <w:instrText xml:space="preserve"> FORMTEXT </w:instrText>
      </w:r>
      <w:r w:rsidRPr="00937AC5">
        <w:rPr>
          <w:rFonts w:ascii="Times New Roman" w:eastAsia="Calibri" w:hAnsi="Times New Roman" w:cs="Times New Roman"/>
          <w:sz w:val="24"/>
          <w:szCs w:val="24"/>
          <w:lang w:eastAsia="ar-SA"/>
        </w:rPr>
      </w:r>
      <w:r w:rsidRPr="00937AC5">
        <w:rPr>
          <w:rFonts w:ascii="Times New Roman" w:eastAsia="Calibri" w:hAnsi="Times New Roman" w:cs="Times New Roman"/>
          <w:sz w:val="24"/>
          <w:szCs w:val="24"/>
          <w:lang w:eastAsia="ar-SA"/>
        </w:rPr>
        <w:fldChar w:fldCharType="separate"/>
      </w:r>
      <w:r w:rsidRPr="00937AC5">
        <w:rPr>
          <w:rFonts w:ascii="Times New Roman" w:eastAsia="Calibri" w:hAnsi="Times New Roman" w:cs="Times New Roman"/>
          <w:noProof/>
          <w:sz w:val="24"/>
          <w:szCs w:val="24"/>
          <w:lang w:eastAsia="ar-SA"/>
        </w:rPr>
        <w:t>поставкой Продукции</w:t>
      </w:r>
      <w:r w:rsidRPr="00937AC5">
        <w:rPr>
          <w:rFonts w:ascii="Times New Roman" w:eastAsia="Calibri" w:hAnsi="Times New Roman" w:cs="Times New Roman"/>
          <w:sz w:val="24"/>
          <w:szCs w:val="24"/>
          <w:lang w:eastAsia="ar-SA"/>
        </w:rPr>
        <w:fldChar w:fldCharType="end"/>
      </w:r>
      <w:bookmarkEnd w:id="156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, являющейся объектом осуществляемой закупки, и административного наказания в виде дисквалификации;</w:t>
      </w: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proofErr w:type="gramStart"/>
      <w:r w:rsidRPr="00937AC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5. 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между _______________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и Заказчиком отсутствует конфликт интересов, под которым понимаются случаи, при которых руководитель Заказчика, член Комиссии по закупке, состоят в браке с физическими лицами, являющимися выгодоприобретателями, единоличным исполнительным органом хозяйственного общества (директором, генеральным директором, управляющим, президентом и другими), членами коллегиального исполнительного органа хозяйственного общества, руководителем (директором, генеральным директором) учреждения или унитарного предприятия либо иными органами</w:t>
      </w:r>
      <w:proofErr w:type="gramEnd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</w:t>
      </w:r>
      <w:proofErr w:type="gramStart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управления юридических лиц - Участников закупки, с физическими лицами, в том числе зарегистрированными в качестве индивидуального предпринимателя, - Участниками закупки либо являются близкими родственниками (родственниками по прямой восходящей и нисходящей линии (родителями и детьми, дедушкой, бабушкой и внуками), полнородными и </w:t>
      </w:r>
      <w:proofErr w:type="spellStart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неполнородными</w:t>
      </w:r>
      <w:proofErr w:type="spellEnd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(имеющими общих отца или мать) братьями и сестрами), усыновителями или усыновленными указанных физических лиц.</w:t>
      </w:r>
      <w:proofErr w:type="gramEnd"/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Под выгодоприобретателями понимаются физические лица, владеющие напрямую или косвенно (через юридическое лицо или через несколько юридических лиц) более чем десятью процентами голосующих акций хозяйственного общества либо долей, превышающей десять процентов в уставном капитале хозяйственного общества.</w:t>
      </w: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6.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сведения о ____________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лиц»;</w:t>
      </w:r>
    </w:p>
    <w:p w:rsidR="00937AC5" w:rsidRPr="00937AC5" w:rsidRDefault="00937AC5" w:rsidP="00937AC5">
      <w:pPr>
        <w:tabs>
          <w:tab w:val="left" w:pos="425"/>
          <w:tab w:val="left" w:pos="540"/>
          <w:tab w:val="left" w:pos="567"/>
          <w:tab w:val="left" w:pos="709"/>
          <w:tab w:val="left" w:pos="900"/>
        </w:tabs>
        <w:suppressAutoHyphens/>
        <w:spacing w:after="120" w:line="240" w:lineRule="auto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7.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ab/>
        <w:t xml:space="preserve">сведения____________ </w:t>
      </w:r>
      <w:r w:rsidRPr="00937AC5">
        <w:rPr>
          <w:rFonts w:ascii="Times New Roman" w:eastAsia="Times New Roman" w:hAnsi="Times New Roman" w:cs="Times New Roman"/>
          <w:i/>
          <w:snapToGrid w:val="0"/>
          <w:sz w:val="24"/>
          <w:szCs w:val="24"/>
          <w:highlight w:val="lightGray"/>
          <w:lang w:eastAsia="ru-RU"/>
        </w:rPr>
        <w:t>(указать наименование Участника закупки)</w:t>
      </w:r>
      <w:r w:rsidRPr="00937AC5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отсутствуют в реестре недобросовестных поставщиков, предусмотренном Федеральным законом от 05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</w:pP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before="120" w:after="120" w:line="240" w:lineRule="auto"/>
        <w:rPr>
          <w:rFonts w:ascii="Times New Roman" w:eastAsia="Times New Roman" w:hAnsi="Times New Roman" w:cs="Times New Roman"/>
          <w:sz w:val="24"/>
          <w:szCs w:val="24"/>
          <w:lang w:bidi="en-US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lang w:eastAsia="ar-SA" w:bidi="en-US"/>
        </w:rPr>
        <w:t>Достоверность сведений подтверждаю.</w:t>
      </w: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«____» ___________ 201_ года.</w:t>
      </w: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937AC5">
        <w:rPr>
          <w:rFonts w:ascii="Times New Roman" w:eastAsia="Times New Roman" w:hAnsi="Times New Roman" w:cs="Times New Roman"/>
          <w:sz w:val="24"/>
          <w:szCs w:val="24"/>
          <w:lang w:eastAsia="ar-SA"/>
        </w:rPr>
        <w:t>(Руководитель) _________________________________ М.П.</w:t>
      </w: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  <w:iCs/>
        </w:rPr>
      </w:pPr>
      <w:r w:rsidRPr="00937AC5">
        <w:rPr>
          <w:rFonts w:ascii="Calibri" w:eastAsia="Calibri" w:hAnsi="Calibri" w:cs="Times New Roman"/>
          <w:b/>
          <w:iCs/>
        </w:rPr>
        <w:t xml:space="preserve">                                                              </w:t>
      </w:r>
    </w:p>
    <w:p w:rsidR="00937AC5" w:rsidRPr="00937AC5" w:rsidRDefault="00937AC5" w:rsidP="00937AC5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Calibri" w:eastAsia="Calibri" w:hAnsi="Calibri" w:cs="Times New Roman"/>
          <w:b/>
          <w:iCs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D0DE1" w:rsidRDefault="001D0DE1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4E58" w:rsidRDefault="001A4E58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4576" w:rsidRDefault="005D4576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4576" w:rsidRDefault="005D4576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4576" w:rsidRDefault="005D4576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D4576" w:rsidRDefault="005D4576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4E58" w:rsidRDefault="001A4E58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4E58" w:rsidRDefault="001A4E58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1A4E58" w:rsidRDefault="001A4E58" w:rsidP="00A728B3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7759" w:rsidRPr="005F7759" w:rsidRDefault="0089404D" w:rsidP="001A4E58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57" w:name="_Приложение_№_3"/>
      <w:bookmarkStart w:id="158" w:name="_Toc452631290"/>
      <w:bookmarkEnd w:id="157"/>
      <w:r w:rsidRPr="005F7759">
        <w:rPr>
          <w:b/>
        </w:rPr>
        <w:lastRenderedPageBreak/>
        <w:t xml:space="preserve">Приложение № 3 </w:t>
      </w:r>
      <w:r w:rsidRPr="005F7759">
        <w:rPr>
          <w:rFonts w:eastAsia="Calibri"/>
          <w:b/>
        </w:rPr>
        <w:t>к Документации</w:t>
      </w:r>
      <w:bookmarkEnd w:id="158"/>
    </w:p>
    <w:p w:rsidR="005F7759" w:rsidRDefault="00B3366B" w:rsidP="007E782A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E782A" w:rsidRPr="007E782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металлопродукции</w:t>
      </w:r>
    </w:p>
    <w:p w:rsidR="007E782A" w:rsidRPr="00244A6A" w:rsidRDefault="007E782A" w:rsidP="007E782A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 О В Е </w:t>
      </w:r>
      <w:proofErr w:type="gramStart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</w:t>
      </w:r>
      <w:proofErr w:type="gramEnd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Е Н </w:t>
      </w:r>
      <w:proofErr w:type="spellStart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Н</w:t>
      </w:r>
      <w:proofErr w:type="spellEnd"/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О С Т Ь №_______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Российская Федерация, Мурманская область, г. Мурманск,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две тысячи ________________ год, _______ 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Организационно – правовая форма организации </w:t>
      </w:r>
      <w:r w:rsidRPr="003A2F0D">
        <w:rPr>
          <w:rFonts w:ascii="Calibri" w:eastAsia="Calibri" w:hAnsi="Calibri" w:cs="Times New Roman"/>
        </w:rPr>
        <w:t xml:space="preserve">–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Участника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закупки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«________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____________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»  в лице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должность Руководителя, ФИО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 xml:space="preserve"> 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Руководителя</w:t>
      </w:r>
      <w:r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)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 w:themeFill="background1"/>
          <w:lang w:eastAsia="ar-SA"/>
        </w:rPr>
        <w:t>,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действующего на основании _________________, настоящей доверенностью уполномочивает 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должность уполномоченного лица, ФИО уполномоченного лица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,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паспорт серии ________ номер_______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выдан 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>___________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), представлять интересы предприятия в запрос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е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предложений на право заключения договора 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В целях выполнения данного поручения 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u w:val="single"/>
          <w:shd w:val="clear" w:color="auto" w:fill="D9D9D9" w:themeFill="background1" w:themeFillShade="D9"/>
          <w:lang w:eastAsia="ar-SA"/>
        </w:rPr>
        <w:t>ФИО уполномоченного лица</w:t>
      </w:r>
      <w:r w:rsidRPr="003A2F0D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ar-SA"/>
        </w:rPr>
        <w:t>)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уполномочен представлять необходимые документы, получать и подписывать от имени доверителя все документы, связанные с выполнением данного поручения, участвовать от имени доверителя в запросе предложений, заключать от имени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закупки 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«________________» договоры на</w:t>
      </w:r>
      <w:r w:rsidRPr="003A2F0D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выполнение работ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, а также совершать все необходимые действия, связанные с выполнением настоящего поручения.</w:t>
      </w:r>
      <w:proofErr w:type="gramEnd"/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Подпись 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/>
        </w:rPr>
        <w:t>ФИО уполномоченного лица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_______________________удостоверяю.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Доверенность действительна по «___» ________ 201_ года</w:t>
      </w: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E01B2" w:rsidRPr="003A2F0D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FE01B2" w:rsidP="00FE01B2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(</w:t>
      </w:r>
      <w:r w:rsidRPr="00FE01B2">
        <w:rPr>
          <w:rFonts w:ascii="Times New Roman" w:eastAsia="Times New Roman" w:hAnsi="Times New Roman" w:cs="Times New Roman"/>
          <w:i/>
          <w:sz w:val="24"/>
          <w:szCs w:val="24"/>
          <w:shd w:val="clear" w:color="auto" w:fill="D9D9D9" w:themeFill="background1" w:themeFillShade="D9"/>
          <w:lang w:eastAsia="ar-SA"/>
        </w:rPr>
        <w:t>должность Руководителя</w:t>
      </w:r>
      <w:r w:rsidRPr="003A2F0D">
        <w:rPr>
          <w:rFonts w:ascii="Times New Roman" w:eastAsia="Times New Roman" w:hAnsi="Times New Roman" w:cs="Times New Roman"/>
          <w:sz w:val="24"/>
          <w:szCs w:val="24"/>
          <w:lang w:eastAsia="ar-SA"/>
        </w:rPr>
        <w:t>)__________________________________М.П.</w:t>
      </w: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44A6A" w:rsidRPr="00244A6A" w:rsidRDefault="00244A6A" w:rsidP="00244A6A">
      <w:pPr>
        <w:tabs>
          <w:tab w:val="left" w:pos="205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  <w:sectPr w:rsidR="00244A6A" w:rsidRPr="00244A6A" w:rsidSect="00DF2787">
          <w:footerReference w:type="default" r:id="rId23"/>
          <w:type w:val="continuous"/>
          <w:pgSz w:w="11906" w:h="16838"/>
          <w:pgMar w:top="1134" w:right="567" w:bottom="1134" w:left="1418" w:header="720" w:footer="648" w:gutter="0"/>
          <w:cols w:space="720"/>
          <w:docGrid w:linePitch="600" w:charSpace="36864"/>
        </w:sectPr>
      </w:pPr>
    </w:p>
    <w:p w:rsidR="005F7759" w:rsidRPr="00221B62" w:rsidRDefault="0089404D" w:rsidP="001A4E58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59" w:name="_Приложение_№_4"/>
      <w:bookmarkStart w:id="160" w:name="_Toc452631291"/>
      <w:bookmarkEnd w:id="159"/>
      <w:r w:rsidRPr="00221B62">
        <w:rPr>
          <w:b/>
        </w:rPr>
        <w:lastRenderedPageBreak/>
        <w:t xml:space="preserve">Приложение № 4 </w:t>
      </w:r>
      <w:r w:rsidRPr="00221B62">
        <w:rPr>
          <w:rFonts w:eastAsia="Calibri"/>
          <w:b/>
        </w:rPr>
        <w:t>к Документации</w:t>
      </w:r>
      <w:bookmarkEnd w:id="160"/>
    </w:p>
    <w:p w:rsidR="00FD75BD" w:rsidRDefault="00B3366B" w:rsidP="005D4576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E782A" w:rsidRPr="007E782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металлопродукции</w:t>
      </w:r>
    </w:p>
    <w:p w:rsidR="007E782A" w:rsidRDefault="007E782A" w:rsidP="005D4576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ДОГОВОР ПОСТАВКИ № </w:t>
      </w:r>
    </w:p>
    <w:tbl>
      <w:tblPr>
        <w:tblW w:w="0" w:type="auto"/>
        <w:tblInd w:w="-106" w:type="dxa"/>
        <w:tblLayout w:type="fixed"/>
        <w:tblLook w:val="04A0" w:firstRow="1" w:lastRow="0" w:firstColumn="1" w:lastColumn="0" w:noHBand="0" w:noVBand="1"/>
      </w:tblPr>
      <w:tblGrid>
        <w:gridCol w:w="4261"/>
        <w:gridCol w:w="5309"/>
      </w:tblGrid>
      <w:tr w:rsidR="00DA103B" w:rsidRPr="00DA103B" w:rsidTr="00DA103B">
        <w:trPr>
          <w:trHeight w:val="294"/>
        </w:trPr>
        <w:tc>
          <w:tcPr>
            <w:tcW w:w="4261" w:type="dxa"/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178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Мурманск</w:t>
            </w:r>
          </w:p>
        </w:tc>
        <w:tc>
          <w:tcPr>
            <w:tcW w:w="5309" w:type="dxa"/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«___»________ 201_ г.</w:t>
            </w:r>
          </w:p>
        </w:tc>
      </w:tr>
    </w:tbl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Акционерное общество «</w:t>
      </w:r>
      <w:proofErr w:type="spellStart"/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Мурманэнергосбыт</w:t>
      </w:r>
      <w:proofErr w:type="spellEnd"/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» (АО «МЭС»)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именуемое в дальнейшем «Покупатель», в лице </w:t>
      </w:r>
      <w:r w:rsidRPr="00DA103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______________________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действующего на основании </w:t>
      </w:r>
      <w:r w:rsidRPr="00DA103B">
        <w:rPr>
          <w:rFonts w:ascii="Times New Roman" w:eastAsia="Times New Roman" w:hAnsi="Times New Roman" w:cs="Times New Roman"/>
          <w:sz w:val="24"/>
          <w:szCs w:val="24"/>
          <w:highlight w:val="lightGray"/>
          <w:lang w:eastAsia="ru-RU"/>
        </w:rPr>
        <w:t>__________________,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одной стороны, и ____________(_______), именуемый в дальнейшем «Поставщик», в лице _______________, действующего на основании ___________, с другой стороны, вместе именуемые «Стороны», заключили настоящий Договор поставки (далее – «Договор») о нижеследующем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  <w:proofErr w:type="gramEnd"/>
    </w:p>
    <w:p w:rsidR="00DA103B" w:rsidRPr="00DA103B" w:rsidRDefault="00DA103B" w:rsidP="00DA103B">
      <w:pPr>
        <w:numPr>
          <w:ilvl w:val="0"/>
          <w:numId w:val="48"/>
        </w:num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Предмет Договора</w:t>
      </w:r>
    </w:p>
    <w:p w:rsidR="00DA103B" w:rsidRPr="00DA103B" w:rsidRDefault="00DA103B" w:rsidP="00DA103B">
      <w:pPr>
        <w:numPr>
          <w:ilvl w:val="1"/>
          <w:numId w:val="48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Поставщик обязуется передать в собственность Покупателя принадлежащую Поставщику на праве собственности металлопродукцию (далее по тексту - Товар), а Покупатель обязуется принять и оплатить Товар в соответствии с условиями настоящего Договора. Поставщик гарантирует, что Товар, являющийся объектом поставки, не находится в залоге или под арестом, свободен от любых прав и притязаний третьих лиц.</w:t>
      </w:r>
    </w:p>
    <w:p w:rsidR="00DA103B" w:rsidRPr="00DA103B" w:rsidRDefault="00DA103B" w:rsidP="00DA103B">
      <w:pPr>
        <w:numPr>
          <w:ilvl w:val="1"/>
          <w:numId w:val="48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Качество приобретаемого Товара должно соответствовать ГОСТам и стандартам и подтверждаться сертификатами качества, предусмотренными действующим законодательством РФ.</w:t>
      </w:r>
    </w:p>
    <w:p w:rsidR="00DA103B" w:rsidRPr="00DA103B" w:rsidRDefault="00DA103B" w:rsidP="00DA103B">
      <w:pPr>
        <w:numPr>
          <w:ilvl w:val="1"/>
          <w:numId w:val="48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Настоящий договор заключен в соответствии с Федеральным законом от 18 июля 2011 г. N 223-ФЗ «О закупках товаров, работ, услуг отдельными видами юридических лиц», Положением о закупке товаров, работ, услуг АО «МЭС» (ИНН 5190907139, ОГРН 1095190009111), на основании </w:t>
      </w:r>
      <w:r w:rsidRPr="00DA103B">
        <w:rPr>
          <w:rFonts w:ascii="Times New Roman" w:eastAsia="Calibri" w:hAnsi="Times New Roman" w:cs="Times New Roman"/>
          <w:sz w:val="24"/>
          <w:szCs w:val="24"/>
          <w:highlight w:val="lightGray"/>
          <w:lang w:eastAsia="ar-SA"/>
        </w:rPr>
        <w:t>_________________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№___ от __.__.20__.</w:t>
      </w:r>
    </w:p>
    <w:p w:rsidR="00DA103B" w:rsidRPr="00DA103B" w:rsidRDefault="00DA103B" w:rsidP="00DA103B">
      <w:pPr>
        <w:numPr>
          <w:ilvl w:val="1"/>
          <w:numId w:val="48"/>
        </w:num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Существенными условиями Договора в соответствии </w:t>
      </w:r>
      <w:proofErr w:type="gram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с</w:t>
      </w:r>
      <w:proofErr w:type="gram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_________________ № ___ от __.__.20__ являются: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1.4.1. Сведения о цене договора: общая цена договора (цена (стоимость) поставляемого Товара) составляет ______ рублей _____ копеек (Цифрами и прописью с большой буквы). Цена за 1 единицу Товара указана в приложении №1 к настоящему Договору (Спецификации).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1.4.2. Общее количество поставляемого Товара: 289,775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тонн. Расшифровка количества Товара указана в приложении №1к настоящему Договору (Спецификации).</w:t>
      </w:r>
    </w:p>
    <w:p w:rsidR="00DA103B" w:rsidRPr="00DA103B" w:rsidRDefault="00DA103B" w:rsidP="00DA103B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1.4.3. Срок поставки: в течение в течение 30 (Тридцати) календарных дней после получения заявки от Заказчика. Заявки направляются до 01 сентября 2016г.</w:t>
      </w:r>
    </w:p>
    <w:p w:rsidR="00DA103B" w:rsidRPr="00DA103B" w:rsidRDefault="00DA103B" w:rsidP="00DA103B">
      <w:pPr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lastRenderedPageBreak/>
        <w:t xml:space="preserve">       1.4.4. Место поставки: г. Мурманск, ул. </w:t>
      </w:r>
      <w:proofErr w:type="gram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Промышленная</w:t>
      </w:r>
      <w:proofErr w:type="gram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, д.15.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1.4.5. Особые условия:</w:t>
      </w:r>
    </w:p>
    <w:p w:rsidR="00DA103B" w:rsidRPr="00DA103B" w:rsidRDefault="00866A49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 </w:t>
      </w:r>
      <w:r w:rsidR="00DA103B"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- Поставка осуществляется по заявкам Покупателя, не заказанный товар не поставляется, не принимается и не оплачивается Покупателем</w:t>
      </w:r>
      <w:r w:rsidR="00DA103B">
        <w:rPr>
          <w:rFonts w:ascii="Times New Roman" w:eastAsia="Calibri" w:hAnsi="Times New Roman" w:cs="Times New Roman"/>
          <w:sz w:val="24"/>
          <w:szCs w:val="24"/>
          <w:lang w:eastAsia="ar-SA"/>
        </w:rPr>
        <w:t>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- Покупатель имеет право провести независимую экспертизу за счет Поставщика. В </w:t>
      </w:r>
      <w:proofErr w:type="gram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если результатами экспертизы будет подтверждено соответствие качества поставленного Товара требованиям (Покупателя, ГОСТ), расходы по проведению экспертизы относятся на счет Покупателя. В </w:t>
      </w:r>
      <w:proofErr w:type="gram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наличия брака более 10% - вся партия бракуется и возвращается Поставщику за его счет.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- Производители, указанные в паспортах, сертификатах и СЭЗ, должны соответствовать производителям, указанным на маркировке соответствующего Товара.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- Доставка Товара до склада Покупателя осуществляется транспортом, обеспечивающим верхнюю выгрузку материала грузоподъемными средствами.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- Поставляются целые отрезки труб не менее 6 метров.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      - При исполнении настоящего Договора допускается отклонение от согласованного количества Товара в пределах +/-10% по количеству отдельной сортаментной позиции (</w:t>
      </w:r>
      <w:proofErr w:type="spell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толеранс</w:t>
      </w:r>
      <w:proofErr w:type="spell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) без изменения цены договора, указанной в п.1.4.1. Договора, и общего количества поставляемого Товара, указанного в п.1.4.2. Договора. 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  <w:tab w:val="left" w:pos="993"/>
        </w:tabs>
        <w:suppressAutoHyphens/>
        <w:spacing w:after="0" w:line="36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ab/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При поставке Товара в пределах </w:t>
      </w:r>
      <w:proofErr w:type="spell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толеранса</w:t>
      </w:r>
      <w:proofErr w:type="spell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Поставщик считается надлежаще исполнившим свое обязательство по поставке определенного в Спецификации количества Товара.</w:t>
      </w:r>
    </w:p>
    <w:p w:rsidR="00DA103B" w:rsidRPr="00DA103B" w:rsidRDefault="00DA103B" w:rsidP="00DA103B">
      <w:pPr>
        <w:numPr>
          <w:ilvl w:val="0"/>
          <w:numId w:val="48"/>
        </w:num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left="0" w:firstLine="283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Цена Договора и порядок расчетов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2.1. Общая цена поставляемого Товара указана в </w:t>
      </w:r>
      <w:proofErr w:type="spell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п.п</w:t>
      </w:r>
      <w:proofErr w:type="spell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. 1.4.1. Договора. Указанная цена включает в себя себестоимость Товара, расходы на доставку до места назначения, страхование, уплату таможенных пошлин, налогов, сборов и всех обязательных платежей, а также предвиденные и непредвиденные расходы.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2.2. Расчет с Поставщиком производится в следующем порядке: 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Покупатель осуществляет оплату в размере 0% от стоимости Товара по заявке на условиях предоплаты в течение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- ( - ) 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банковских дней с момента получения счета на предоплату от Поставщика 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- остальные 100 % от стоимости Товара, Покупатель оплачивает в течение 30 (Тридцати) банковских дней с момента подписания уполномоченными представителями сторон товарной накладной и получения от Поставщика счета-фактуры, счета на оплату (в случае использования контрагентом универсального передаточного документа, с момента подписания уполномоченными представителями сторон универсального передаточного документа (далее – УПД) и получения от Поставщика счета на оплату).</w:t>
      </w: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gramEnd"/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                                   3. Порядок приема и передачи  Товара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firstLine="505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DA103B"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  <w:t xml:space="preserve">    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3.1. Стороны договорились об использовании универсального передаточного документа в качестве первичного документа и счета-фактуры.   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</w:pP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(п. 3.1, применяется при использовании  УПД, при использовании товарной накладной и </w:t>
      </w:r>
      <w:proofErr w:type="gramStart"/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счет-фактуры</w:t>
      </w:r>
      <w:proofErr w:type="gramEnd"/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 п. 3.2 становится п. 3.1 и так далее).                                                                                                     </w:t>
      </w:r>
    </w:p>
    <w:p w:rsidR="00DA103B" w:rsidRPr="00DA103B" w:rsidRDefault="00DA103B" w:rsidP="00DA103B">
      <w:pPr>
        <w:numPr>
          <w:ilvl w:val="1"/>
          <w:numId w:val="49"/>
        </w:numPr>
        <w:tabs>
          <w:tab w:val="left" w:pos="425"/>
          <w:tab w:val="left" w:pos="567"/>
          <w:tab w:val="left" w:pos="709"/>
        </w:tabs>
        <w:suppressAutoHyphens/>
        <w:spacing w:after="0" w:line="360" w:lineRule="auto"/>
        <w:ind w:left="0"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Поставщик обязан передать в адрес Покупателя договор, счет на оплату, 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счет-фактуру (в случае применения контрагентом УПД, </w:t>
      </w:r>
      <w:r w:rsidRPr="00DA103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>указывается:</w:t>
      </w:r>
      <w:proofErr w:type="gramEnd"/>
      <w:r w:rsidRPr="00DA103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 xml:space="preserve"> </w:t>
      </w:r>
      <w:proofErr w:type="gramStart"/>
      <w:r w:rsidRPr="00DA103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>УПД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и сертификат соответствия факсимильной связью с последующим предоставлением Покупателю подлинных документов.</w:t>
      </w:r>
      <w:proofErr w:type="gramEnd"/>
    </w:p>
    <w:p w:rsidR="00DA103B" w:rsidRPr="00DA103B" w:rsidRDefault="00DA103B" w:rsidP="00DA103B">
      <w:pPr>
        <w:numPr>
          <w:ilvl w:val="1"/>
          <w:numId w:val="49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Приемка Товара по качеству, комплектности и количеству производится в соответствии с действующим законодательством,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03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Инструкцией  о порядке приемки продукции </w:t>
      </w:r>
      <w:proofErr w:type="spellStart"/>
      <w:r w:rsidRPr="00DA103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производственно</w:t>
      </w:r>
      <w:proofErr w:type="spellEnd"/>
      <w:r w:rsidRPr="00DA103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- технического назначения и товаров народного потребления по количеству (утв. Постановлением Госарбитража СССР от 15.06.65 г. № П-6) и Инструкцией о порядке приемки продукции </w:t>
      </w:r>
      <w:proofErr w:type="spellStart"/>
      <w:r w:rsidRPr="00DA103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>производственно</w:t>
      </w:r>
      <w:proofErr w:type="spellEnd"/>
      <w:r w:rsidRPr="00DA103B">
        <w:rPr>
          <w:rFonts w:ascii="Times New Roman" w:eastAsia="Calibri" w:hAnsi="Times New Roman" w:cs="Times New Roman"/>
          <w:iCs/>
          <w:sz w:val="24"/>
          <w:szCs w:val="24"/>
          <w:lang w:eastAsia="ar-SA"/>
        </w:rPr>
        <w:t xml:space="preserve"> - технического назначения и товаров народного потребления по качеству (утв. Постановлением Госарбитража СССР от 25.04.66 г. № П-7)</w:t>
      </w:r>
      <w:r w:rsidRPr="00DA1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</w:t>
      </w:r>
      <w:proofErr w:type="gramEnd"/>
      <w:r w:rsidRPr="00DA103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подписания 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 xml:space="preserve">товарной накладной 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 xml:space="preserve">(в случае применения контрагентом УПД, </w:t>
      </w:r>
      <w:r w:rsidRPr="00DA103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>указывается:</w:t>
      </w:r>
      <w:proofErr w:type="gramEnd"/>
      <w:r w:rsidRPr="00DA103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 xml:space="preserve"> </w:t>
      </w:r>
      <w:proofErr w:type="gramStart"/>
      <w:r w:rsidRPr="00DA103B">
        <w:rPr>
          <w:rFonts w:ascii="Times New Roman" w:eastAsia="Times New Roman" w:hAnsi="Times New Roman" w:cs="Times New Roman"/>
          <w:i/>
          <w:color w:val="000000"/>
          <w:sz w:val="24"/>
          <w:szCs w:val="24"/>
          <w:highlight w:val="lightGray"/>
          <w:lang w:eastAsia="ar-SA"/>
        </w:rPr>
        <w:t>УПД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ar-SA"/>
        </w:rPr>
        <w:t>)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уполномоченными представителями Покупателя и Поставщика является датой поставки Товара.</w:t>
      </w:r>
      <w:proofErr w:type="gramEnd"/>
    </w:p>
    <w:p w:rsidR="00DA103B" w:rsidRPr="00DA103B" w:rsidRDefault="00DA103B" w:rsidP="00DA103B">
      <w:pPr>
        <w:numPr>
          <w:ilvl w:val="1"/>
          <w:numId w:val="49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suppressAutoHyphens/>
        <w:spacing w:after="0" w:line="36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Переход к Покупателю права собственности на Товар и рисков его утраты или повреждения происходит в момент (дату) поставки Товара,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определяемый согласно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03B">
        <w:rPr>
          <w:rFonts w:ascii="Times New Roman" w:eastAsia="Times New Roman" w:hAnsi="Times New Roman" w:cs="Times New Roman"/>
          <w:i/>
          <w:sz w:val="24"/>
          <w:szCs w:val="24"/>
          <w:highlight w:val="lightGray"/>
          <w:lang w:eastAsia="ru-RU"/>
        </w:rPr>
        <w:t>п. 3.2 (3.3 при использовании УПД)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Договора.</w:t>
      </w:r>
    </w:p>
    <w:p w:rsidR="00DA103B" w:rsidRPr="00DA103B" w:rsidRDefault="00DA103B" w:rsidP="00DA103B">
      <w:pPr>
        <w:numPr>
          <w:ilvl w:val="1"/>
          <w:numId w:val="49"/>
        </w:numPr>
        <w:tabs>
          <w:tab w:val="left" w:pos="284"/>
          <w:tab w:val="left" w:pos="425"/>
          <w:tab w:val="left" w:pos="567"/>
          <w:tab w:val="left" w:pos="709"/>
          <w:tab w:val="left" w:pos="1134"/>
        </w:tabs>
        <w:suppressAutoHyphens/>
        <w:spacing w:after="0" w:line="360" w:lineRule="auto"/>
        <w:ind w:left="0" w:firstLine="720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</w:t>
      </w:r>
      <w:proofErr w:type="gramStart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поставки некачественного Товара или не соответствующего спецификации Покупатель имеет право отказаться от его приемки. Товар возвращается Поставщику за его счет. Затраты по возврату Товара, понесенные Покупателем, подлежат возмещению Поставщиком в течение 5 (Пяти) дней с момента получения соответствующего требования от Покупателя.</w:t>
      </w:r>
    </w:p>
    <w:p w:rsidR="00DA103B" w:rsidRPr="00DA103B" w:rsidRDefault="00DA103B" w:rsidP="00DA103B">
      <w:pPr>
        <w:numPr>
          <w:ilvl w:val="0"/>
          <w:numId w:val="49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Упаковка и маркировка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4.1. Товар должен отвечать требованиям качества, безопасности жизни и здоровья, а также иным требованиям, предъявляемым к данному виду Товара, в </w:t>
      </w:r>
      <w:proofErr w:type="spell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т.ч</w:t>
      </w:r>
      <w:proofErr w:type="spell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. сертификации, международным нормам безопасности, ГОСТам и т.п.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4.2. Товар должен быть поставлен в ассортименте (наименование), в объеме (количестве) и в сроки, предусмотренные настоящим Договором. Товар передается Покупателю с необходимыми принадлежностями к нему и документацией, которыми в </w:t>
      </w:r>
      <w:proofErr w:type="spell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т.ч</w:t>
      </w:r>
      <w:proofErr w:type="spell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. являются сертификаты соответствия Товара нормам безопасности, инструкции по эксплуатации  на русском языке, другая необходимая для данного вида Товара документация.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4.3. Товар поставляется новым (не бывшим в эксплуатации), и изготовленным не ранее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ТоварИзготовлен"/>
            <w:enabled/>
            <w:calcOnExit w:val="0"/>
            <w:textInput>
              <w:default w:val="ТоварИзготовлен"/>
            </w:textInput>
          </w:ffData>
        </w:fldChar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FORMTEXT </w:instrTex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Pr="00DA103B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2015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года.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4.4. Товар должен иметь необходимые маркировки, наклейки и пломбы, если такие требования предъявляются действующим законодательством. 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4.5. Товар должен быть поставлен в упаковке (таре), обеспечивающей его защиту от повреждения или порчи во время транспортировки и хранения (в соответствии с ГОСТами). Упаковка (тара) Товара должна отвечать требованиям безопасности жизни, здоровья и охраны окружающей среды, иметь необходимые маркировки, наклейки, пломбы, а также давать возможность определить количество содержащегося в ней Товара (опись, упаковочные ярлыки или листы и т. д.). Цена упаковки (тары, маркировка, наклейки, пломбы и т.п.) входит в стоимость Товара.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 передаче Товара в упаковке (таре), не обеспечивающей возможность его хранения,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Покупатель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вправе отказаться от его принятия и оплаты, а если Товар был оплачен, потребовать возврата уплаченной денежной суммы, которая должна быть возвращена Поставщиком в течение 5 (Пяти) дней с момента получения соответствующего требования от Покупателя.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4.6. Поставщик несет все расходы по оплате транспортировки, налогов, пошлин и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других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необходимых и связанных с поставкой Товара сборов до его передачи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Покупателю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. Данные расходы включены в цену Товара, указанную в п. 1.4.1. Договора.</w:t>
      </w:r>
    </w:p>
    <w:p w:rsidR="00DA103B" w:rsidRPr="00DA103B" w:rsidRDefault="00DA103B" w:rsidP="00DA103B">
      <w:pPr>
        <w:numPr>
          <w:ilvl w:val="0"/>
          <w:numId w:val="49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Гарантийные обязательства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5.1. Поставщик гарантирует, что Товар является новым.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5.2. Гарантийный срок на Товар устанавливается: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begin">
          <w:ffData>
            <w:name w:val="ГарантийныеСрок"/>
            <w:enabled/>
            <w:calcOnExit w:val="0"/>
            <w:textInput>
              <w:default w:val="ГарантийныеСрок"/>
            </w:textInput>
          </w:ffData>
        </w:fldChar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instrText xml:space="preserve"> FORMTEXT </w:instrTex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separate"/>
      </w:r>
      <w:r w:rsidR="00866A49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>______</w:t>
      </w:r>
      <w:r w:rsidRPr="00DA103B">
        <w:rPr>
          <w:rFonts w:ascii="Times New Roman" w:eastAsia="Times New Roman" w:hAnsi="Times New Roman" w:cs="Times New Roman"/>
          <w:noProof/>
          <w:sz w:val="24"/>
          <w:szCs w:val="24"/>
          <w:lang w:eastAsia="ar-SA"/>
        </w:rPr>
        <w:t xml:space="preserve"> месяцев с момента приемки Товара Покупателем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fldChar w:fldCharType="end"/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5.3. В случае поставки Товара ненадлежащего качества Поставщик обязуется произвести замену некачественного Товара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на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качественный за свой счет. 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Срок исполнения гарантийных обязательств по устранению недостатков не может превышать 30 </w:t>
      </w:r>
      <w:r w:rsidR="00866A4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(Тридцать)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дней с момента получения Поставщиком уведомления Покупателя о необходимости устранения выявленных недостатков. Выполнение гарантийных обязательств осуществляется Поставщиком.</w:t>
      </w:r>
    </w:p>
    <w:p w:rsidR="00DA103B" w:rsidRPr="00DA103B" w:rsidRDefault="00DA103B" w:rsidP="00DA103B">
      <w:pPr>
        <w:tabs>
          <w:tab w:val="left" w:pos="0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5.4. В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устранения дефектов Товара в течение гарантийного срока, гарантийный срок продлевается на время, в течение которого Товар не мог использоваться из-за обнаруженных в нем дефектов. </w:t>
      </w:r>
    </w:p>
    <w:p w:rsidR="00DA103B" w:rsidRPr="00DA103B" w:rsidRDefault="00DA103B" w:rsidP="00DA103B">
      <w:pPr>
        <w:numPr>
          <w:ilvl w:val="0"/>
          <w:numId w:val="49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Ответственность сторон</w:t>
      </w:r>
    </w:p>
    <w:p w:rsidR="00DA103B" w:rsidRPr="00DA103B" w:rsidRDefault="00DA103B" w:rsidP="00DA103B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6.1. За невыполнение или ненадлежащее выполнение обязательств по настоящему Договору стороны несут ответственность в соответствии с действующим законодательством Российской Федерации.</w:t>
      </w:r>
    </w:p>
    <w:p w:rsidR="00DA103B" w:rsidRPr="00DA103B" w:rsidRDefault="00DA103B" w:rsidP="00DA103B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 xml:space="preserve">6.2.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случае, если Поставщик в установленные настоящим договором сроки не выполнил свои обязательства по поставке Товара (в </w:t>
      </w:r>
      <w:proofErr w:type="spell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т.ч</w:t>
      </w:r>
      <w:proofErr w:type="spell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. срок поставки, качество товара и другие обязательства, предусмотренные Договором), Поставщик обязан выплатить Покупателю штрафную неустойку в виде пени в размере 1% от стоимости не поставленного (недопоставленного), несвоевременно поставленного Товара за каждый день просрочки.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При невыполнении обязательств по Договору кроме неустойки Поставщик возмещает также понесенные 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Покупателем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убытки, в том числе убытки, связанные с покупкой аналогичного товара у другого поставщика.</w:t>
      </w:r>
    </w:p>
    <w:p w:rsidR="00DA103B" w:rsidRPr="00DA103B" w:rsidRDefault="00DA103B" w:rsidP="00DA103B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6.3. Товар, не соответствующий условиям, указанным в Договоре, считается не поставленным.</w:t>
      </w:r>
    </w:p>
    <w:p w:rsidR="00DA103B" w:rsidRPr="00DA103B" w:rsidRDefault="00DA103B" w:rsidP="00DA103B">
      <w:pPr>
        <w:tabs>
          <w:tab w:val="left" w:pos="142"/>
          <w:tab w:val="left" w:pos="425"/>
          <w:tab w:val="left" w:pos="567"/>
          <w:tab w:val="left" w:pos="709"/>
        </w:tabs>
        <w:suppressAutoHyphens/>
        <w:spacing w:after="0" w:line="36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данном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Покупатель вправе по своему выбору потребовать: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а)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соответствующего уменьшения цены поставляемого Товара;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б) безвозмездной поставки Товара в соответствии с условиями Договора;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в)</w:t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>возмещения понесенных Покупателем расходов по устранению недостатков поставленного Товара своими силами или третьими лицами.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г) возврата уплаченной денежной суммы, которая должна быть возвращена Поставщиком в течение 5 (Пяти) дней с момента получения соответствующего требования от Покупателя.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8"/>
          <w:szCs w:val="28"/>
          <w:lang w:eastAsia="ar-SA"/>
        </w:rPr>
        <w:tab/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Во всех вышеуказанных случаях Поставщик также обязан уплатить Покупателю штраф в размере 10% от общей цены настоящего договора, указанной в </w:t>
      </w:r>
      <w:proofErr w:type="spell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. 1.4.1.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6.4. При просрочке поставки Товара более чем на 15 календарных дней Покупатель вправе расторгнуть настоящий договор в одностороннем порядке, известив об этом Поставщика в письменной форме. Договор будет считаться расторгнутым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с даты направления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Поставщиком извещения о расторжении договора. В данном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Поставщик также обязан уплатить Покупателю штраф в размере 10 % от общей цены настоящего договора, указанной в </w:t>
      </w:r>
      <w:proofErr w:type="spell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1.4.1.  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6.5. Поставщик несет ответственность за действия третьих лиц перед Покупателем, в случае привлечения последних к исполнению своих обязательств по настоящему Договору.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6.6.  . В </w:t>
      </w:r>
      <w:proofErr w:type="gramStart"/>
      <w:r w:rsidRPr="00DA1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случае</w:t>
      </w:r>
      <w:proofErr w:type="gramEnd"/>
      <w:r w:rsidRPr="00DA1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нарушения Покупателем сроков оплаты по настоящему Договору, Поставщик вправе начислить Покупателю неустойку в размере 0,02 % (процента) от суммы несвоевременно оплаченного Товара за каждый календарный день просрочки оплаты. Неустойка не начисляется и оплате не подлежит в случае, если указанное нарушение явилось следствием действий (бездействия) Поставщика. В </w:t>
      </w:r>
      <w:proofErr w:type="gramStart"/>
      <w:r w:rsidRPr="00DA1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рамках</w:t>
      </w:r>
      <w:proofErr w:type="gramEnd"/>
      <w:r w:rsidRPr="00DA103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настоящего Договора проценты, предусмотренные статьей 395 ГК РФ, взысканию с Покупателя не подлежат.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6.7. Стороны пришли к соглашению, что в рамках исполнения настоящего Договора, проценты на сумму долга за период пользования денежными средствами, в соответствии со статьей 317.1. ГК РФ, начислению Покупателю и (или) оплате Покупателем не подлежат. </w:t>
      </w:r>
    </w:p>
    <w:p w:rsidR="00DA103B" w:rsidRPr="00DA103B" w:rsidRDefault="00DA103B" w:rsidP="00DA103B">
      <w:pPr>
        <w:numPr>
          <w:ilvl w:val="0"/>
          <w:numId w:val="49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>Споры и разногласия</w:t>
      </w:r>
    </w:p>
    <w:p w:rsidR="00DA103B" w:rsidRPr="00DA103B" w:rsidRDefault="00DA103B" w:rsidP="00DA103B">
      <w:pPr>
        <w:tabs>
          <w:tab w:val="left" w:pos="450"/>
          <w:tab w:val="left" w:pos="567"/>
          <w:tab w:val="left" w:pos="709"/>
        </w:tabs>
        <w:suppressAutoHyphens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7.1. Все споры и разногласия, возникающие из настоящего Договора или в связи с ним, будут по возможности разрешаться путем переговоров между сторонами. В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случае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невозможности разрешения разногласий путем переговоров, они подлежат рассмотрению в Арбитражном суде Мурманской области.</w:t>
      </w:r>
    </w:p>
    <w:p w:rsidR="00DA103B" w:rsidRPr="00DA103B" w:rsidRDefault="00DA103B" w:rsidP="00DA103B">
      <w:pPr>
        <w:numPr>
          <w:ilvl w:val="0"/>
          <w:numId w:val="49"/>
        </w:numPr>
        <w:tabs>
          <w:tab w:val="left" w:pos="360"/>
          <w:tab w:val="left" w:pos="425"/>
          <w:tab w:val="left" w:pos="567"/>
          <w:tab w:val="left" w:pos="709"/>
        </w:tabs>
        <w:suppressAutoHyphens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Обстоятельства непреодолимой силы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8.1. Стороны освобождаются от ответственности за неисполнение или ненадлежащее исполнение обязательств, если докажут, что надлежащее исполнение оказалось невозможным вследствие непреодолимой силы, то есть чрезвычайных и непредотвратимых при данных условиях обстоятельств (форс-мажор), если эти обстоятельства непосредственно стали причиной невыполнения обязательств.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8.2. К форс-мажорным обстоятельствам относятся: наводнение, землетрясение, шторм, оседание почвы, эпидемии и иные явления природы, а также пожар, взрыв, война или военные действия, забастовка в отрасли или регионе, принятие органом государственной власти или управления решения, повлекшего невозможность исполнения настоящего Договора.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8.3. При наступлении указанных в п. 8.2. настоящего Договора обстоятель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ств ст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орона по Договору, для которой создалась невозможность исполнения ее обязательств, должна в разумный срок известить другую сторону, предоставив соответствующие доказательства.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8.4. При отсутствии своевременного извещения, предусмотренного в п. 8.3 настоящего Договора, сторона обязана возместить другой стороне убытки, причиненные не извещением или несвоевременным извещением.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autoSpaceDE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8.5. Если период действия непреодолимой силы превысит 3 (Три) месяца, любая из сторон будет иметь право расторгнуть Договор в одностороннем порядке, предупредив об этом другую сторону не менее чем за 10 рабочих дней до даты расторжения.</w:t>
      </w:r>
    </w:p>
    <w:p w:rsidR="00DA103B" w:rsidRPr="00DA103B" w:rsidRDefault="00DA103B" w:rsidP="00DA103B">
      <w:pPr>
        <w:widowControl w:val="0"/>
        <w:numPr>
          <w:ilvl w:val="0"/>
          <w:numId w:val="49"/>
        </w:numPr>
        <w:tabs>
          <w:tab w:val="left" w:pos="360"/>
          <w:tab w:val="left" w:pos="425"/>
          <w:tab w:val="left" w:pos="567"/>
          <w:tab w:val="left" w:pos="720"/>
        </w:tabs>
        <w:suppressAutoHyphens/>
        <w:snapToGrid w:val="0"/>
        <w:spacing w:after="0" w:line="360" w:lineRule="auto"/>
        <w:ind w:left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Прочие условия</w:t>
      </w:r>
    </w:p>
    <w:p w:rsidR="00DA103B" w:rsidRPr="00DA103B" w:rsidRDefault="00DA103B" w:rsidP="00DA103B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9.1. Поставщик не вправе передавать третьим лицам права и обязанности по настоящему Договору без письменного согласия Покупателя.</w:t>
      </w:r>
    </w:p>
    <w:p w:rsidR="00DA103B" w:rsidRPr="00DA103B" w:rsidRDefault="00DA103B" w:rsidP="00DA103B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9.2. Все изменения и дополнения к Договору действительны лишь в том случае, если они совершены в письменной форме и подписаны уполномоченными представителями обеих сторон.</w:t>
      </w:r>
    </w:p>
    <w:p w:rsidR="00DA103B" w:rsidRPr="00DA103B" w:rsidRDefault="00DA103B" w:rsidP="00DA103B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9.3. Настоящий Договор составлен и подписан в двух экземплярах, имеющих одинаковую юридическую силу.</w:t>
      </w:r>
    </w:p>
    <w:p w:rsidR="00DA103B" w:rsidRPr="00DA103B" w:rsidRDefault="00DA103B" w:rsidP="00DA103B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9.4. При изменении адресов, номеров контактных телефонов и факсов, платежных и прочих реквизитов, стороны обязаны информировать друг друга в течение 5 (пяти) рабочих дней с момента их изменения.</w:t>
      </w:r>
    </w:p>
    <w:p w:rsidR="00DA103B" w:rsidRPr="00DA103B" w:rsidRDefault="00DA103B" w:rsidP="00DA103B">
      <w:pPr>
        <w:widowControl w:val="0"/>
        <w:tabs>
          <w:tab w:val="left" w:pos="450"/>
          <w:tab w:val="left" w:pos="567"/>
          <w:tab w:val="left" w:pos="720"/>
        </w:tabs>
        <w:suppressAutoHyphens/>
        <w:snapToGrid w:val="0"/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lastRenderedPageBreak/>
        <w:t>9.5. По всем вопросам, не урегулированным настоящим договором, стороны руководствуются действующим законодательством Российской Федерации.</w:t>
      </w:r>
    </w:p>
    <w:p w:rsidR="00DA103B" w:rsidRPr="00DA103B" w:rsidRDefault="00DA103B" w:rsidP="00DA103B">
      <w:pPr>
        <w:widowControl w:val="0"/>
        <w:tabs>
          <w:tab w:val="left" w:pos="425"/>
          <w:tab w:val="left" w:pos="567"/>
          <w:tab w:val="left" w:pos="709"/>
          <w:tab w:val="left" w:pos="1440"/>
        </w:tabs>
        <w:suppressAutoHyphens/>
        <w:snapToGri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10.Срок действия Договора</w:t>
      </w:r>
    </w:p>
    <w:p w:rsidR="00DA103B" w:rsidRPr="00DA103B" w:rsidRDefault="00DA103B" w:rsidP="00DA103B">
      <w:pPr>
        <w:widowControl w:val="0"/>
        <w:tabs>
          <w:tab w:val="left" w:pos="426"/>
          <w:tab w:val="left" w:pos="567"/>
          <w:tab w:val="left" w:pos="720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</w: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ab/>
        <w:t xml:space="preserve">10.1. Настоящий Договор вступает в силу с момента его подписания сторонами и действует до полного исполнения Сторонами своих обязательств. </w:t>
      </w:r>
    </w:p>
    <w:p w:rsidR="00DA103B" w:rsidRPr="00DA103B" w:rsidRDefault="00DA103B" w:rsidP="00DA103B">
      <w:pPr>
        <w:widowControl w:val="0"/>
        <w:tabs>
          <w:tab w:val="left" w:pos="426"/>
          <w:tab w:val="left" w:pos="567"/>
          <w:tab w:val="left" w:pos="720"/>
        </w:tabs>
        <w:suppressAutoHyphens/>
        <w:snapToGrid w:val="0"/>
        <w:spacing w:after="0" w:line="3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       10.2. Покупатель вправе расторгнуть настоящий Договор в одностороннем порядке. В </w:t>
      </w:r>
      <w:proofErr w:type="gramStart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таком</w:t>
      </w:r>
      <w:proofErr w:type="gramEnd"/>
      <w:r w:rsidRP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случае Договор будет считаться расторгнутым по истечении 5 дней с момента направления Покупателем уведомления о расторжении, кроме случаев, когда в уведомлении о расторжении указан иной срок.</w:t>
      </w:r>
    </w:p>
    <w:p w:rsidR="00DA103B" w:rsidRPr="00DA103B" w:rsidRDefault="00DA103B" w:rsidP="00DA103B">
      <w:pPr>
        <w:widowControl w:val="0"/>
        <w:tabs>
          <w:tab w:val="left" w:pos="425"/>
          <w:tab w:val="left" w:pos="567"/>
          <w:tab w:val="left" w:pos="720"/>
        </w:tabs>
        <w:suppressAutoHyphens/>
        <w:snapToGrid w:val="0"/>
        <w:spacing w:after="0" w:line="36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11.Адреса и реквизиты Сторон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A103B" w:rsidRPr="00DA103B" w:rsidTr="00DA103B">
        <w:tc>
          <w:tcPr>
            <w:tcW w:w="4785" w:type="dxa"/>
            <w:hideMark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Поставщик</w:t>
            </w:r>
          </w:p>
        </w:tc>
        <w:tc>
          <w:tcPr>
            <w:tcW w:w="4786" w:type="dxa"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Покупатель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Юр. адрес: 183034, г. Мурманск,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ул. Свердлова, д. 39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Почт</w:t>
            </w:r>
            <w:proofErr w:type="gram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</w:t>
            </w:r>
            <w:proofErr w:type="gram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proofErr w:type="gram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а</w:t>
            </w:r>
            <w:proofErr w:type="gram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дрес: 183034 г. Мурманск, ул. Промышленная, д.15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Тел/факс 8152-435736 тел.8152-686440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Платежные реквизиты: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в филиале ГПБ (АО) в г. Санкт-Петербург </w:t>
            </w:r>
            <w:proofErr w:type="gram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</w:t>
            </w:r>
            <w:proofErr w:type="gram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/</w:t>
            </w:r>
            <w:proofErr w:type="spell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сч</w:t>
            </w:r>
            <w:proofErr w:type="spell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№ 40702810300001003064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к/с № 30101810200000000827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БИК   044030827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ОКПО 88036460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ОГРН 1095190009111 ИНН 5190907139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КПП  519950001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contextualSpacing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</w:tr>
    </w:tbl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margin" w:tblpY="79"/>
        <w:tblW w:w="92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410"/>
        <w:gridCol w:w="4718"/>
      </w:tblGrid>
      <w:tr w:rsidR="00DA103B" w:rsidRPr="00DA103B" w:rsidTr="00DA103B">
        <w:trPr>
          <w:cantSplit/>
          <w:trHeight w:val="385"/>
        </w:trPr>
        <w:tc>
          <w:tcPr>
            <w:tcW w:w="9241" w:type="dxa"/>
            <w:gridSpan w:val="3"/>
            <w:hideMark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Подписи Сторон</w:t>
            </w:r>
          </w:p>
        </w:tc>
      </w:tr>
      <w:tr w:rsidR="00DA103B" w:rsidRPr="00DA103B" w:rsidTr="00DA103B">
        <w:trPr>
          <w:trHeight w:val="1147"/>
        </w:trPr>
        <w:tc>
          <w:tcPr>
            <w:tcW w:w="4112" w:type="dxa"/>
          </w:tcPr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    (</w:t>
            </w: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_____________/____________/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(ФИО)  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10" w:type="dxa"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3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19" w:type="dxa"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(</w:t>
            </w: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__________________/_____________/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                     (ФИО)  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</w:tr>
    </w:tbl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lastRenderedPageBreak/>
        <w:t xml:space="preserve">Приложение №1 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к Договору поставки № __________от «___»___________201_г.</w:t>
      </w: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DA103B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>Спецификация</w:t>
      </w:r>
    </w:p>
    <w:tbl>
      <w:tblPr>
        <w:tblW w:w="9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4"/>
        <w:gridCol w:w="2833"/>
        <w:gridCol w:w="851"/>
        <w:gridCol w:w="992"/>
        <w:gridCol w:w="2125"/>
        <w:gridCol w:w="2125"/>
      </w:tblGrid>
      <w:tr w:rsidR="00DA103B" w:rsidRPr="00DA103B" w:rsidTr="00DA10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Товар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Ед. изм.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Цена, </w:t>
            </w:r>
            <w:proofErr w:type="spell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в </w:t>
            </w:r>
            <w:proofErr w:type="spellStart"/>
            <w:r w:rsidRPr="00DA10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т.ч</w:t>
            </w:r>
            <w:proofErr w:type="spellEnd"/>
            <w:r w:rsidRPr="00DA10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. НДС </w:t>
            </w:r>
            <w:r w:rsidRPr="00DA10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(в случае, если организация не является плательщиком НДС, указывается – НДС не облагается)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Сумма, </w:t>
            </w:r>
            <w:proofErr w:type="spell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руб</w:t>
            </w:r>
            <w:proofErr w:type="gram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.к</w:t>
            </w:r>
            <w:proofErr w:type="gram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оп</w:t>
            </w:r>
            <w:proofErr w:type="spellEnd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., </w:t>
            </w:r>
          </w:p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в </w:t>
            </w:r>
            <w:proofErr w:type="spellStart"/>
            <w:r w:rsidRPr="00DA10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>т.ч</w:t>
            </w:r>
            <w:proofErr w:type="spellEnd"/>
            <w:r w:rsidRPr="00DA103B"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ar-SA"/>
              </w:rPr>
              <w:t xml:space="preserve">. НДС </w:t>
            </w:r>
            <w:r w:rsidRPr="00DA103B">
              <w:rPr>
                <w:rFonts w:ascii="Times New Roman" w:eastAsia="Times New Roman" w:hAnsi="Times New Roman" w:cs="Times New Roman"/>
                <w:i/>
                <w:iCs/>
                <w:sz w:val="20"/>
                <w:szCs w:val="20"/>
                <w:lang w:eastAsia="ar-SA"/>
              </w:rPr>
              <w:t>(в случае, если организация не является плательщиком НДС, указывается – НДС не облагается)</w:t>
            </w:r>
          </w:p>
        </w:tc>
      </w:tr>
      <w:tr w:rsidR="00DA103B" w:rsidRPr="00DA103B" w:rsidTr="00DA103B">
        <w:trPr>
          <w:trHeight w:hRule="exact"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0"/>
                <w:szCs w:val="20"/>
                <w:lang w:eastAsia="ar-SA"/>
              </w:rPr>
              <w:t>6</w:t>
            </w:r>
          </w:p>
        </w:tc>
      </w:tr>
      <w:tr w:rsidR="00DA103B" w:rsidRPr="00DA103B" w:rsidTr="00DA10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A103B" w:rsidRPr="00DA103B" w:rsidTr="00DA10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  <w:tr w:rsidR="00DA103B" w:rsidRPr="00DA103B" w:rsidTr="00DA103B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Итого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>Х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03B" w:rsidRPr="00DA103B" w:rsidRDefault="00DA103B" w:rsidP="00DA103B">
            <w:pPr>
              <w:tabs>
                <w:tab w:val="left" w:pos="425"/>
                <w:tab w:val="left" w:pos="567"/>
                <w:tab w:val="left" w:pos="709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</w:tr>
    </w:tbl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tbl>
      <w:tblPr>
        <w:tblpPr w:leftFromText="180" w:rightFromText="180" w:bottomFromText="200" w:vertAnchor="text" w:horzAnchor="margin" w:tblpY="79"/>
        <w:tblW w:w="924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12"/>
        <w:gridCol w:w="410"/>
        <w:gridCol w:w="4718"/>
      </w:tblGrid>
      <w:tr w:rsidR="00DA103B" w:rsidRPr="00DA103B" w:rsidTr="00DA103B">
        <w:trPr>
          <w:cantSplit/>
          <w:trHeight w:val="385"/>
        </w:trPr>
        <w:tc>
          <w:tcPr>
            <w:tcW w:w="9241" w:type="dxa"/>
            <w:gridSpan w:val="3"/>
            <w:hideMark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Подписи Сторон</w:t>
            </w:r>
          </w:p>
        </w:tc>
      </w:tr>
      <w:tr w:rsidR="00DA103B" w:rsidRPr="00DA103B" w:rsidTr="00DA103B">
        <w:trPr>
          <w:trHeight w:val="1147"/>
        </w:trPr>
        <w:tc>
          <w:tcPr>
            <w:tcW w:w="4112" w:type="dxa"/>
          </w:tcPr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    (</w:t>
            </w: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_____________/____________/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(ФИО)  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  <w:tc>
          <w:tcPr>
            <w:tcW w:w="410" w:type="dxa"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</w:tabs>
              <w:suppressAutoHyphens/>
              <w:snapToGrid w:val="0"/>
              <w:spacing w:after="0" w:line="360" w:lineRule="auto"/>
              <w:ind w:firstLine="35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</w:tc>
        <w:tc>
          <w:tcPr>
            <w:tcW w:w="4719" w:type="dxa"/>
          </w:tcPr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</w:t>
            </w:r>
          </w:p>
          <w:p w:rsidR="00DA103B" w:rsidRPr="00DA103B" w:rsidRDefault="00DA103B" w:rsidP="00DA103B">
            <w:pPr>
              <w:widowControl w:val="0"/>
              <w:tabs>
                <w:tab w:val="left" w:pos="426"/>
                <w:tab w:val="left" w:pos="567"/>
                <w:tab w:val="left" w:pos="72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sz w:val="24"/>
                <w:szCs w:val="24"/>
                <w:vertAlign w:val="superscript"/>
                <w:lang w:eastAsia="ar-SA"/>
              </w:rPr>
              <w:t xml:space="preserve">             (</w:t>
            </w: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>должность)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36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__________________/_____________/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vertAlign w:val="superscript"/>
                <w:lang w:eastAsia="ar-SA"/>
              </w:rPr>
              <w:t xml:space="preserve">                                                                         (ФИО)  </w:t>
            </w:r>
          </w:p>
          <w:p w:rsidR="00DA103B" w:rsidRPr="00DA103B" w:rsidRDefault="00DA103B" w:rsidP="00DA103B">
            <w:pPr>
              <w:widowControl w:val="0"/>
              <w:tabs>
                <w:tab w:val="left" w:pos="425"/>
                <w:tab w:val="left" w:pos="567"/>
                <w:tab w:val="left" w:pos="709"/>
                <w:tab w:val="left" w:pos="1440"/>
              </w:tabs>
              <w:suppressAutoHyphens/>
              <w:snapToGrid w:val="0"/>
              <w:spacing w:after="8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ar-SA"/>
              </w:rPr>
            </w:pPr>
            <w:r w:rsidRPr="00DA103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ar-SA"/>
              </w:rPr>
              <w:t>М.П.</w:t>
            </w:r>
          </w:p>
        </w:tc>
      </w:tr>
    </w:tbl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360" w:lineRule="auto"/>
        <w:rPr>
          <w:rFonts w:ascii="Times New Roman" w:eastAsia="Times New Roman" w:hAnsi="Times New Roman" w:cs="Times New Roman"/>
          <w:i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4"/>
          <w:szCs w:val="24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Cs/>
          <w:i/>
          <w:sz w:val="20"/>
          <w:szCs w:val="20"/>
          <w:highlight w:val="lightGray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074A8B" w:rsidRPr="00DA103B" w:rsidRDefault="00074A8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</w:pPr>
    </w:p>
    <w:p w:rsidR="00DA103B" w:rsidRPr="00DA103B" w:rsidRDefault="00DA103B" w:rsidP="00DA103B">
      <w:pPr>
        <w:tabs>
          <w:tab w:val="left" w:pos="-567"/>
          <w:tab w:val="left" w:pos="-142"/>
        </w:tabs>
        <w:suppressAutoHyphens/>
        <w:spacing w:after="0" w:line="240" w:lineRule="auto"/>
        <w:ind w:left="-567"/>
        <w:jc w:val="both"/>
        <w:rPr>
          <w:rFonts w:ascii="EuropeCond" w:eastAsia="Times New Roman" w:hAnsi="EuropeCond" w:cs="EuropeCond"/>
          <w:spacing w:val="10"/>
          <w:lang w:eastAsia="ar-SA"/>
        </w:rPr>
      </w:pPr>
    </w:p>
    <w:p w:rsidR="005D4576" w:rsidRPr="00221B62" w:rsidRDefault="005D4576" w:rsidP="00221B62">
      <w:pPr>
        <w:suppressAutoHyphens/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F7759" w:rsidRDefault="0089404D" w:rsidP="001A4E58">
      <w:pPr>
        <w:pStyle w:val="1"/>
        <w:numPr>
          <w:ilvl w:val="0"/>
          <w:numId w:val="0"/>
        </w:numPr>
        <w:ind w:left="5387"/>
        <w:jc w:val="both"/>
        <w:rPr>
          <w:rFonts w:eastAsia="Calibri"/>
          <w:b/>
          <w:lang w:val="ru-RU"/>
        </w:rPr>
      </w:pPr>
      <w:bookmarkStart w:id="161" w:name="_Приложение_№_5"/>
      <w:bookmarkStart w:id="162" w:name="_Toc452631292"/>
      <w:bookmarkEnd w:id="161"/>
      <w:r w:rsidRPr="005F7759">
        <w:rPr>
          <w:b/>
          <w:iCs w:val="0"/>
        </w:rPr>
        <w:lastRenderedPageBreak/>
        <w:t xml:space="preserve">Приложение № </w:t>
      </w:r>
      <w:r w:rsidR="00753067" w:rsidRPr="005F7759">
        <w:rPr>
          <w:b/>
          <w:iCs w:val="0"/>
          <w:lang w:val="ru-RU"/>
        </w:rPr>
        <w:t>5</w:t>
      </w:r>
      <w:r w:rsidRPr="005F7759">
        <w:rPr>
          <w:b/>
          <w:iCs w:val="0"/>
        </w:rPr>
        <w:t xml:space="preserve"> </w:t>
      </w:r>
      <w:r w:rsidRPr="005F7759">
        <w:rPr>
          <w:rFonts w:eastAsia="Calibri"/>
          <w:b/>
        </w:rPr>
        <w:t>к Документации</w:t>
      </w:r>
      <w:bookmarkEnd w:id="162"/>
    </w:p>
    <w:p w:rsidR="005F7759" w:rsidRDefault="00F351BD" w:rsidP="007E782A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E75945">
        <w:rPr>
          <w:rFonts w:ascii="Times New Roman" w:eastAsia="Calibri" w:hAnsi="Times New Roman" w:cs="Times New Roman"/>
          <w:sz w:val="24"/>
          <w:szCs w:val="24"/>
        </w:rPr>
        <w:t>о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проведении</w:t>
      </w:r>
      <w:r w:rsidRPr="00E75945"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 запроса предложений </w:t>
      </w:r>
      <w:r w:rsidRPr="00E75945">
        <w:rPr>
          <w:rFonts w:ascii="Times New Roman" w:eastAsia="Times New Roman" w:hAnsi="Times New Roman" w:cs="Times New Roman"/>
          <w:sz w:val="24"/>
          <w:szCs w:val="24"/>
          <w:lang w:eastAsia="ar-SA"/>
        </w:rPr>
        <w:t>на право заключения договора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</w:t>
      </w:r>
      <w:r w:rsidR="007E782A" w:rsidRPr="007E782A">
        <w:rPr>
          <w:rFonts w:ascii="Times New Roman" w:eastAsia="Times New Roman" w:hAnsi="Times New Roman" w:cs="Times New Roman"/>
          <w:sz w:val="24"/>
          <w:szCs w:val="24"/>
          <w:lang w:eastAsia="ar-SA"/>
        </w:rPr>
        <w:t>поставки металлопродукции</w:t>
      </w:r>
    </w:p>
    <w:p w:rsidR="007E782A" w:rsidRPr="00244A6A" w:rsidRDefault="007E782A" w:rsidP="007E782A">
      <w:pPr>
        <w:spacing w:line="240" w:lineRule="auto"/>
        <w:ind w:left="5387"/>
        <w:jc w:val="both"/>
        <w:rPr>
          <w:rFonts w:ascii="Times New Roman" w:eastAsia="Times New Roman" w:hAnsi="Times New Roman" w:cs="Times New Roman"/>
          <w:b/>
          <w:bCs/>
          <w:spacing w:val="10"/>
          <w:sz w:val="24"/>
          <w:szCs w:val="24"/>
          <w:lang w:eastAsia="ar-SA"/>
        </w:rPr>
      </w:pP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ОПИСЬ ДОКУМЕНТОВ,</w:t>
      </w:r>
    </w:p>
    <w:p w:rsidR="00244A6A" w:rsidRPr="00244A6A" w:rsidRDefault="00244A6A" w:rsidP="00244A6A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44A6A">
        <w:rPr>
          <w:rFonts w:ascii="Times New Roman" w:eastAsia="Times New Roman" w:hAnsi="Times New Roman" w:cs="Times New Roman"/>
          <w:sz w:val="24"/>
          <w:szCs w:val="24"/>
          <w:lang w:eastAsia="ar-SA"/>
        </w:rPr>
        <w:t>ВХОДЯЩИХ В СОСТАВ ЗАЯВКИ НА УЧАСТИЕ В ЗАПРОСЕ ПРЕДЛОЖЕНИЙ</w:t>
      </w:r>
    </w:p>
    <w:p w:rsid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0E5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D30E5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bookmarkStart w:id="163" w:name="_Toc394314190"/>
      <w:bookmarkStart w:id="164" w:name="_Toc406503482"/>
      <w:r w:rsidRPr="008D30E5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Наименование и адрес Участника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закупки</w:t>
      </w:r>
      <w:r w:rsidRPr="008D30E5">
        <w:rPr>
          <w:rFonts w:ascii="Times New Roman" w:eastAsia="Times New Roman" w:hAnsi="Times New Roman" w:cs="Times New Roman"/>
          <w:sz w:val="24"/>
          <w:szCs w:val="24"/>
          <w:lang w:eastAsia="ar-SA"/>
        </w:rPr>
        <w:t>: _____________________________</w:t>
      </w:r>
      <w:bookmarkEnd w:id="163"/>
      <w:bookmarkEnd w:id="164"/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8D30E5" w:rsidRPr="00244A6A" w:rsidRDefault="008D30E5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8080"/>
      </w:tblGrid>
      <w:tr w:rsidR="00244A6A" w:rsidRPr="00244A6A" w:rsidTr="00244A6A">
        <w:tc>
          <w:tcPr>
            <w:tcW w:w="2093" w:type="dxa"/>
            <w:shd w:val="clear" w:color="auto" w:fill="auto"/>
          </w:tcPr>
          <w:p w:rsidR="00244A6A" w:rsidRPr="00244A6A" w:rsidRDefault="00414DB4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Наименование </w:t>
            </w:r>
            <w:r w:rsidR="00244A6A" w:rsidRPr="00244A6A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закупки </w:t>
            </w:r>
          </w:p>
          <w:p w:rsidR="00244A6A" w:rsidRPr="00244A6A" w:rsidRDefault="00244A6A" w:rsidP="00244A6A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080" w:type="dxa"/>
            <w:shd w:val="clear" w:color="auto" w:fill="auto"/>
          </w:tcPr>
          <w:p w:rsidR="00244A6A" w:rsidRPr="00244A6A" w:rsidRDefault="005F7759" w:rsidP="00DF3AE0">
            <w:pPr>
              <w:suppressAutoHyphens/>
              <w:spacing w:after="0" w:line="240" w:lineRule="auto"/>
              <w:jc w:val="both"/>
              <w:rPr>
                <w:rFonts w:ascii="Calibri" w:eastAsia="Calibri" w:hAnsi="Calibri" w:cs="Times New Roman"/>
                <w:u w:val="single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З</w:t>
            </w:r>
            <w:r w:rsidR="00244A6A" w:rsidRPr="00244A6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 xml:space="preserve">апрос предложений на право заключения Договора </w:t>
            </w:r>
            <w:r w:rsidR="007E782A" w:rsidRPr="007E782A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ar-SA"/>
              </w:rPr>
              <w:t>поставки металлопродукции</w:t>
            </w:r>
          </w:p>
        </w:tc>
      </w:tr>
    </w:tbl>
    <w:p w:rsidR="00244A6A" w:rsidRPr="00244A6A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W w:w="10192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680"/>
        <w:gridCol w:w="5108"/>
        <w:gridCol w:w="2410"/>
        <w:gridCol w:w="992"/>
        <w:gridCol w:w="1002"/>
      </w:tblGrid>
      <w:tr w:rsidR="00735178" w:rsidRPr="00735178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Заголовок документа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Реквизиты документа (номер, дата выдачи/составления)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Кол-во листов</w:t>
            </w: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Номер листа</w:t>
            </w:r>
          </w:p>
        </w:tc>
      </w:tr>
      <w:tr w:rsidR="008D30E5" w:rsidRPr="008D30E5" w:rsidTr="00DA103B">
        <w:trPr>
          <w:trHeight w:val="30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DA103B" w:rsidRDefault="00786D72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pacing w:val="5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Опись документов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DA103B">
        <w:trPr>
          <w:trHeight w:val="397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DA103B" w:rsidRDefault="00786D72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pacing w:val="5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pacing w:val="5"/>
                <w:sz w:val="24"/>
                <w:szCs w:val="24"/>
              </w:rPr>
              <w:t>Письмо о подаче оферты (Приложение №1 к Документации)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DA103B" w:rsidRDefault="00786D72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Коммерческое предложение (Форма 1)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DA103B" w:rsidRDefault="00786D72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Техническое предложение (Форма 2)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8D30E5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DA103B" w:rsidRDefault="00786D72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735178" w:rsidRDefault="00786D72" w:rsidP="00D7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Анкета </w:t>
            </w:r>
            <w:r w:rsidR="00D75502"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частника</w:t>
            </w:r>
            <w:r w:rsidR="00D755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закупки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(Форма 3)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6D72" w:rsidRPr="008D30E5" w:rsidRDefault="00786D72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DA103B" w:rsidRDefault="004D2C75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D7550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D2C75">
              <w:rPr>
                <w:rFonts w:ascii="Times New Roman" w:eastAsia="Times New Roman" w:hAnsi="Times New Roman" w:cs="Times New Roman"/>
                <w:sz w:val="24"/>
                <w:szCs w:val="24"/>
              </w:rPr>
              <w:t>Декларация (Форма 4) (по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D2C75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DA103B" w:rsidRDefault="004D2C75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735178" w:rsidRDefault="004D2C75" w:rsidP="007E78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Справка </w:t>
            </w:r>
            <w:r w:rsidR="000B0797" w:rsidRPr="000B07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перечне и объемах выполнения </w:t>
            </w:r>
            <w:r w:rsidR="0005460E" w:rsidRPr="00054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E782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аналогичных </w:t>
            </w:r>
            <w:r w:rsidR="0005460E" w:rsidRPr="00054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договоров </w:t>
            </w:r>
            <w:r w:rsidR="007E782A">
              <w:rPr>
                <w:rFonts w:ascii="Times New Roman" w:eastAsia="Times New Roman" w:hAnsi="Times New Roman" w:cs="Times New Roman"/>
                <w:sz w:val="24"/>
                <w:szCs w:val="24"/>
              </w:rPr>
              <w:t>2012</w:t>
            </w:r>
            <w:r w:rsidR="0005460E" w:rsidRPr="0005460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-2015 годы 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(Форма </w:t>
            </w:r>
            <w:r w:rsidR="008B7EF4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735178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D2C75" w:rsidRPr="008D30E5" w:rsidRDefault="004D2C75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rPr>
          <w:trHeight w:val="240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02638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№2 к Документации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rPr>
          <w:trHeight w:val="376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02638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802638">
              <w:rPr>
                <w:rFonts w:ascii="Times New Roman" w:eastAsia="Times New Roman" w:hAnsi="Times New Roman" w:cs="Times New Roman"/>
                <w:sz w:val="24"/>
                <w:szCs w:val="24"/>
              </w:rPr>
              <w:t>Приложение №3 к Документации (по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7660C">
              <w:rPr>
                <w:rFonts w:ascii="Times New Roman" w:eastAsia="Times New Roman" w:hAnsi="Times New Roman" w:cs="Times New Roman"/>
                <w:sz w:val="24"/>
                <w:szCs w:val="24"/>
              </w:rPr>
              <w:t>Выписка (оригинал или копия, заверенная нотариально) из единого государственного реестра юридических лиц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Документы, подтверждающие полномочия лица на осуществление действий от имени Участника закупки,  заверенные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rPr>
          <w:trHeight w:val="591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hAnsi="Times New Roman" w:cs="Times New Roman"/>
                <w:sz w:val="24"/>
                <w:szCs w:val="24"/>
              </w:rPr>
              <w:t>Копия Устава в действующей редакции,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rPr>
          <w:trHeight w:val="27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hAnsi="Times New Roman" w:cs="Times New Roman"/>
                <w:sz w:val="24"/>
                <w:szCs w:val="24"/>
              </w:rPr>
              <w:t xml:space="preserve">Копия свидетельства </w:t>
            </w:r>
            <w:proofErr w:type="gramStart"/>
            <w:r w:rsidRPr="006A60DA">
              <w:rPr>
                <w:rFonts w:ascii="Times New Roman" w:hAnsi="Times New Roman" w:cs="Times New Roman"/>
                <w:sz w:val="24"/>
                <w:szCs w:val="24"/>
              </w:rPr>
              <w:t>о постановке на учет в налоговом органе по месту нахождения на территории</w:t>
            </w:r>
            <w:proofErr w:type="gramEnd"/>
            <w:r w:rsidRPr="006A60DA">
              <w:rPr>
                <w:rFonts w:ascii="Times New Roman" w:hAnsi="Times New Roman" w:cs="Times New Roman"/>
                <w:sz w:val="24"/>
                <w:szCs w:val="24"/>
              </w:rPr>
              <w:t xml:space="preserve"> РФ,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свидетельства о государственной регистрации,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Копия свидетельства о внесении записи в 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ЕГРЮЛ о юридическом лице, зарегистрированном до 1 июля 2002 года (при наличии), заверенная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FA12D3" w:rsidRPr="008D30E5" w:rsidTr="00DA103B"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DA103B" w:rsidRDefault="00FA12D3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bCs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07660C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Решение Участника закупки об одобрении сделки, оригинал (или копия, заверенная уполномоченным лицом Участника закупки)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A12D3" w:rsidRPr="008D30E5" w:rsidRDefault="00FA12D3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8D30E5" w:rsidTr="00DA103B">
        <w:trPr>
          <w:trHeight w:val="8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DA103B" w:rsidRDefault="0047425F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5775FD" w:rsidRDefault="0047425F" w:rsidP="0057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бухгалтерской отчетности за 2015 год с отметкой налоговой инспекции, заверен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A60D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уполномоченным лицом Участника закупки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A103B" w:rsidRPr="008D30E5" w:rsidTr="00DA103B">
        <w:trPr>
          <w:trHeight w:val="8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DA103B" w:rsidRDefault="00DA103B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6A60DA" w:rsidRDefault="00DA103B" w:rsidP="0057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</w:rPr>
              <w:t>Заверенные уполномоченным лицом Участника запроса предложений копии документов, подтверждающих соответствие Товара требованиям, установленным в соответствии с законодательством РФ (копии сертификатов соответствия), предусмотренные действующим законодательством РФ, на Товары указанные в Спецификации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8D30E5" w:rsidRDefault="00DA103B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8D30E5" w:rsidRDefault="00DA103B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03B" w:rsidRPr="008D30E5" w:rsidRDefault="00DA103B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DA103B" w:rsidRPr="008D30E5" w:rsidTr="00DA103B">
        <w:trPr>
          <w:trHeight w:val="8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DA103B" w:rsidRDefault="00DA103B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DA103B" w:rsidRDefault="00DA103B" w:rsidP="005775F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DA103B">
              <w:rPr>
                <w:rFonts w:ascii="Times New Roman" w:eastAsia="Times New Roman" w:hAnsi="Times New Roman" w:cs="Times New Roman"/>
                <w:sz w:val="24"/>
                <w:szCs w:val="24"/>
              </w:rPr>
              <w:t>исьмо в произвольной форме об использовании универсального передаточного документа в качестве первичного документа и счета-фактуры (в случае необходимости)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8D30E5" w:rsidRDefault="00DA103B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DA103B" w:rsidRPr="008D30E5" w:rsidRDefault="00DA103B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DA103B" w:rsidRPr="008D30E5" w:rsidRDefault="00DA103B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2C67" w:rsidRPr="008D30E5" w:rsidTr="00DA103B">
        <w:trPr>
          <w:trHeight w:val="8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Pr="00DA103B" w:rsidRDefault="00782C67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Default="00782C67" w:rsidP="00A20894">
            <w:pPr>
              <w:tabs>
                <w:tab w:val="left" w:pos="3613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</w:pPr>
            <w:r w:rsidRPr="00E074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Копии договоров со спецификациями,</w:t>
            </w:r>
            <w:r w:rsidRPr="00E074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E0747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товарными накладными, указанных в справке </w:t>
            </w:r>
            <w:r w:rsidRPr="00E074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о перечне и годовых объемах выполнения аналогичных договоров </w:t>
            </w:r>
            <w:r w:rsidRPr="00E07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(форма 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5</w:t>
            </w:r>
            <w:r w:rsidRPr="00E07477"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 Приложения № 1 Документации) за 2012-2015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заверенные</w:t>
            </w:r>
            <w:r w:rsidRPr="003A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уполномоченным лицом Участника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закупки.</w:t>
            </w:r>
          </w:p>
          <w:p w:rsidR="00782C67" w:rsidRPr="00E07477" w:rsidRDefault="00782C67" w:rsidP="00A20894">
            <w:p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E07477">
              <w:rPr>
                <w:rFonts w:ascii="Times New Roman" w:eastAsia="Times New Roman" w:hAnsi="Times New Roman" w:cs="Times New Roman"/>
                <w:color w:val="A6A6A6" w:themeColor="background1" w:themeShade="A6"/>
                <w:sz w:val="24"/>
                <w:szCs w:val="24"/>
                <w:lang w:eastAsia="ar-SA"/>
              </w:rPr>
              <w:t>*</w:t>
            </w:r>
            <w:r w:rsidRPr="00E07477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lang w:eastAsia="ru-RU"/>
              </w:rPr>
              <w:t>(на усмотрение Участника)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Pr="008D30E5" w:rsidRDefault="00782C67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Pr="008D30E5" w:rsidRDefault="00782C67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C67" w:rsidRPr="008D30E5" w:rsidRDefault="00782C67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782C67" w:rsidRPr="008D30E5" w:rsidTr="00DA103B">
        <w:trPr>
          <w:trHeight w:val="835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Pr="00DA103B" w:rsidRDefault="00782C67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Default="00782C67" w:rsidP="00A20894">
            <w:pPr>
              <w:tabs>
                <w:tab w:val="left" w:pos="3613"/>
              </w:tabs>
              <w:suppressAutoHyphens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4"/>
                <w:lang w:eastAsia="ar-SA"/>
              </w:rPr>
            </w:pP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К</w:t>
            </w:r>
            <w:r w:rsidRPr="00E07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>опии документов, подтверждающих полномочия Участника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запроса предложений</w:t>
            </w:r>
            <w:r w:rsidRPr="00E07477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 на поставку предмета закупки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ar-S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заверены</w:t>
            </w:r>
            <w:r w:rsidRPr="003A2F0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уполномоченным лицом Участника</w:t>
            </w:r>
            <w:r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закупки.</w:t>
            </w:r>
          </w:p>
          <w:p w:rsidR="00782C67" w:rsidRPr="00E07477" w:rsidRDefault="00782C67" w:rsidP="00A20894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4"/>
                <w:u w:val="single"/>
              </w:rPr>
            </w:pPr>
            <w:r w:rsidRPr="00E07477">
              <w:rPr>
                <w:rFonts w:ascii="Times New Roman" w:eastAsia="Times New Roman" w:hAnsi="Times New Roman" w:cs="Times New Roman"/>
                <w:color w:val="A6A6A6" w:themeColor="background1" w:themeShade="A6"/>
                <w:sz w:val="24"/>
                <w:szCs w:val="24"/>
                <w:lang w:eastAsia="ar-SA"/>
              </w:rPr>
              <w:t>*</w:t>
            </w:r>
            <w:r w:rsidRPr="00E07477">
              <w:rPr>
                <w:rFonts w:ascii="Times New Roman" w:eastAsia="Calibri" w:hAnsi="Times New Roman" w:cs="Times New Roman"/>
                <w:color w:val="A6A6A6" w:themeColor="background1" w:themeShade="A6"/>
                <w:sz w:val="24"/>
                <w:szCs w:val="24"/>
                <w:lang w:eastAsia="ru-RU"/>
              </w:rPr>
              <w:t>(на усмотрение Участника)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Pr="008D30E5" w:rsidRDefault="00782C67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782C67" w:rsidRPr="008D30E5" w:rsidRDefault="00782C67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782C67" w:rsidRPr="008D30E5" w:rsidRDefault="00782C67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8D30E5" w:rsidTr="00DA103B">
        <w:trPr>
          <w:trHeight w:val="29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DA103B" w:rsidRDefault="0047425F" w:rsidP="00DA103B">
            <w:pPr>
              <w:pStyle w:val="afffa"/>
              <w:numPr>
                <w:ilvl w:val="0"/>
                <w:numId w:val="50"/>
              </w:numPr>
              <w:spacing w:after="0" w:line="240" w:lineRule="auto"/>
              <w:ind w:left="431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B22CEA" w:rsidRDefault="0047425F" w:rsidP="00786D72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highlight w:val="yellow"/>
              </w:rPr>
            </w:pPr>
            <w:r w:rsidRPr="00B22CEA">
              <w:rPr>
                <w:rFonts w:ascii="Times New Roman" w:eastAsia="Times New Roman" w:hAnsi="Times New Roman" w:cs="Times New Roman"/>
                <w:sz w:val="24"/>
                <w:szCs w:val="24"/>
              </w:rPr>
              <w:t>Другие документы (указать какие)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  <w:tr w:rsidR="0047425F" w:rsidRPr="008D30E5" w:rsidTr="00DA103B">
        <w:trPr>
          <w:trHeight w:val="299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B22CEA" w:rsidRDefault="0047425F" w:rsidP="001630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B22CEA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22CEA">
              <w:rPr>
                <w:rFonts w:ascii="Times New Roman" w:eastAsia="Times New Roman" w:hAnsi="Times New Roman" w:cs="Times New Roman"/>
                <w:sz w:val="24"/>
                <w:szCs w:val="24"/>
              </w:rPr>
              <w:t>Всего: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10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47425F" w:rsidRPr="008D30E5" w:rsidRDefault="0047425F" w:rsidP="00786D7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</w:rPr>
            </w:pPr>
          </w:p>
        </w:tc>
      </w:tr>
    </w:tbl>
    <w:p w:rsidR="002721EB" w:rsidRPr="005227FF" w:rsidRDefault="002721EB" w:rsidP="002721EB">
      <w:pPr>
        <w:tabs>
          <w:tab w:val="left" w:pos="426"/>
        </w:tabs>
        <w:overflowPunct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2C5547" w:rsidRDefault="002C5547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ar-SA"/>
        </w:rPr>
      </w:pPr>
    </w:p>
    <w:p w:rsidR="00244A6A" w:rsidRPr="002C5547" w:rsidRDefault="00244A6A" w:rsidP="00244A6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Дата «_____»______________20__г.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Примечание: 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1) 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данной форме указывается полный перечень документов, которые представляются Участником закупки – юридическим лицом в составе заявки на участие 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в запросе </w:t>
      </w:r>
      <w:r w:rsid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предложений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, 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опись для физического лица (индивидуального предпринимателя) формируется на основе данного приложения с учетом требований п. 3.2 Документации.</w:t>
      </w:r>
    </w:p>
    <w:p w:rsidR="00244A6A" w:rsidRPr="002C5547" w:rsidRDefault="00244A6A" w:rsidP="00244A6A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2)</w:t>
      </w:r>
      <w:r w:rsidR="007B594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>екоммерческие организации, индивидуальные предприниматели и организации, зарегистрированные после 1 января 2016 года, указывают в п. 1</w:t>
      </w:r>
      <w:r w:rsidR="00DA103B">
        <w:rPr>
          <w:rFonts w:ascii="Times New Roman" w:eastAsia="Times New Roman" w:hAnsi="Times New Roman" w:cs="Times New Roman"/>
          <w:sz w:val="24"/>
          <w:szCs w:val="24"/>
          <w:lang w:eastAsia="ar-SA"/>
        </w:rPr>
        <w:t>7</w:t>
      </w:r>
      <w:r w:rsidR="00573853" w:rsidRPr="00573853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описи сведения с учетом требований п. 3.2. Документации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DA0301" w:rsidRPr="002C5547" w:rsidRDefault="00244A6A" w:rsidP="00D848F4">
      <w:pPr>
        <w:tabs>
          <w:tab w:val="left" w:pos="425"/>
          <w:tab w:val="left" w:pos="567"/>
          <w:tab w:val="left" w:pos="709"/>
        </w:tabs>
        <w:suppressAutoHyphens/>
        <w:spacing w:after="0" w:line="240" w:lineRule="auto"/>
        <w:jc w:val="both"/>
      </w:pP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3) </w:t>
      </w:r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Документы должны быть подшиты в том (требование </w:t>
      </w:r>
      <w:proofErr w:type="spellStart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>п.п</w:t>
      </w:r>
      <w:proofErr w:type="spellEnd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. 4.4.5. п. 4.4. </w:t>
      </w:r>
      <w:proofErr w:type="gramStart"/>
      <w:r w:rsidR="00C903D4" w:rsidRPr="00C903D4">
        <w:rPr>
          <w:rFonts w:ascii="Times New Roman" w:eastAsia="Times New Roman" w:hAnsi="Times New Roman" w:cs="Times New Roman"/>
          <w:sz w:val="24"/>
          <w:szCs w:val="24"/>
          <w:lang w:eastAsia="ar-SA"/>
        </w:rPr>
        <w:t>Документации, пронумерованы согласно описи)</w:t>
      </w:r>
      <w:r w:rsidRPr="002C5547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  <w:proofErr w:type="gramEnd"/>
    </w:p>
    <w:sectPr w:rsidR="00DA0301" w:rsidRPr="002C5547" w:rsidSect="00DF2787">
      <w:footerReference w:type="default" r:id="rId24"/>
      <w:pgSz w:w="11906" w:h="16838"/>
      <w:pgMar w:top="1134" w:right="567" w:bottom="1134" w:left="1418" w:header="720" w:footer="61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1B22" w:rsidRDefault="00241B22">
      <w:pPr>
        <w:spacing w:after="0" w:line="240" w:lineRule="auto"/>
      </w:pPr>
      <w:r>
        <w:separator/>
      </w:r>
    </w:p>
  </w:endnote>
  <w:endnote w:type="continuationSeparator" w:id="0">
    <w:p w:rsidR="00241B22" w:rsidRDefault="00241B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ragmaticaTT">
    <w:charset w:val="02"/>
    <w:family w:val="auto"/>
    <w:pitch w:val="variable"/>
    <w:sig w:usb0="00000000" w:usb1="10000000" w:usb2="00000000" w:usb3="00000000" w:csb0="80000000" w:csb1="00000000"/>
  </w:font>
  <w:font w:name="GaramondNarrowC">
    <w:altName w:val="Courier New"/>
    <w:panose1 w:val="00000000000000000000"/>
    <w:charset w:val="00"/>
    <w:family w:val="decorative"/>
    <w:notTrueType/>
    <w:pitch w:val="variable"/>
    <w:sig w:usb0="00000203" w:usb1="00000000" w:usb2="00000000" w:usb3="00000000" w:csb0="00000005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EuropeCond">
    <w:altName w:val="Arial Narrow"/>
    <w:panose1 w:val="00000000000000000000"/>
    <w:charset w:val="CC"/>
    <w:family w:val="auto"/>
    <w:notTrueType/>
    <w:pitch w:val="variable"/>
    <w:sig w:usb0="00000201" w:usb1="00000000" w:usb2="00000000" w:usb3="00000000" w:csb0="00000004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8B" w:rsidRDefault="00074A8B">
    <w:pPr>
      <w:pStyle w:val="affa"/>
      <w:jc w:val="right"/>
    </w:pPr>
  </w:p>
  <w:p w:rsidR="00074A8B" w:rsidRDefault="00074A8B">
    <w:pPr>
      <w:pStyle w:val="aff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8B" w:rsidRDefault="00074A8B">
    <w:pPr>
      <w:pStyle w:val="aff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4A8B" w:rsidRDefault="00074A8B">
    <w:pPr>
      <w:pStyle w:val="affa"/>
      <w:jc w:val="right"/>
    </w:pPr>
  </w:p>
  <w:p w:rsidR="00074A8B" w:rsidRDefault="00074A8B">
    <w:pPr>
      <w:pStyle w:val="affa"/>
    </w:pPr>
  </w:p>
  <w:p w:rsidR="00074A8B" w:rsidRDefault="00074A8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1B22" w:rsidRDefault="00241B22">
      <w:pPr>
        <w:spacing w:after="0" w:line="240" w:lineRule="auto"/>
      </w:pPr>
      <w:r>
        <w:separator/>
      </w:r>
    </w:p>
  </w:footnote>
  <w:footnote w:type="continuationSeparator" w:id="0">
    <w:p w:rsidR="00241B22" w:rsidRDefault="00241B22">
      <w:pPr>
        <w:spacing w:after="0" w:line="240" w:lineRule="auto"/>
      </w:pPr>
      <w:r>
        <w:continuationSeparator/>
      </w:r>
    </w:p>
  </w:footnote>
  <w:footnote w:id="1">
    <w:p w:rsidR="00074A8B" w:rsidRPr="00390286" w:rsidRDefault="00074A8B" w:rsidP="00937AC5">
      <w:pPr>
        <w:pStyle w:val="afff3"/>
        <w:spacing w:line="240" w:lineRule="auto"/>
        <w:rPr>
          <w:sz w:val="20"/>
        </w:rPr>
      </w:pPr>
      <w:r w:rsidRPr="00390286">
        <w:rPr>
          <w:rStyle w:val="afffffc"/>
          <w:sz w:val="20"/>
        </w:rPr>
        <w:sym w:font="Symbol" w:char="F02A"/>
      </w:r>
      <w:r w:rsidRPr="00390286">
        <w:rPr>
          <w:sz w:val="20"/>
        </w:rPr>
        <w:t xml:space="preserve"> Участник закупки считается соответствующим установленному требованию в случае, если им в установленном порядке подано заявление об обжаловании </w:t>
      </w:r>
      <w:proofErr w:type="gramStart"/>
      <w:r w:rsidRPr="00390286">
        <w:rPr>
          <w:sz w:val="20"/>
        </w:rPr>
        <w:t>указанных</w:t>
      </w:r>
      <w:proofErr w:type="gramEnd"/>
      <w:r w:rsidRPr="00390286">
        <w:rPr>
          <w:sz w:val="20"/>
        </w:rPr>
        <w:t xml:space="preserve">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011404192"/>
      <w:docPartObj>
        <w:docPartGallery w:val="Page Numbers (Top of Page)"/>
        <w:docPartUnique/>
      </w:docPartObj>
    </w:sdtPr>
    <w:sdtEndPr/>
    <w:sdtContent>
      <w:p w:rsidR="00074A8B" w:rsidRDefault="00074A8B">
        <w:pPr>
          <w:pStyle w:val="aff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7264A">
          <w:rPr>
            <w:noProof/>
          </w:rPr>
          <w:t>46</w:t>
        </w:r>
        <w:r>
          <w:fldChar w:fldCharType="end"/>
        </w:r>
      </w:p>
    </w:sdtContent>
  </w:sdt>
  <w:p w:rsidR="00074A8B" w:rsidRDefault="00074A8B">
    <w:pPr>
      <w:pStyle w:val="aff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C524A6C6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">
    <w:nsid w:val="00000002"/>
    <w:multiLevelType w:val="singleLevel"/>
    <w:tmpl w:val="00000002"/>
    <w:name w:val="WW8Num1"/>
    <w:lvl w:ilvl="0">
      <w:start w:val="1"/>
      <w:numFmt w:val="decimal"/>
      <w:pStyle w:val="31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bullet"/>
      <w:pStyle w:val="31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Symbol" w:hint="default"/>
      </w:r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bullet"/>
      <w:pStyle w:val="21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cs="Symbol" w:hint="default"/>
      </w:r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decimal"/>
      <w:pStyle w:val="10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06"/>
    <w:multiLevelType w:val="singleLevel"/>
    <w:tmpl w:val="00000006"/>
    <w:name w:val="WW8Num6"/>
    <w:lvl w:ilvl="0">
      <w:start w:val="1"/>
      <w:numFmt w:val="bullet"/>
      <w:pStyle w:val="CharChar"/>
      <w:lvlText w:val=""/>
      <w:lvlJc w:val="left"/>
      <w:pPr>
        <w:tabs>
          <w:tab w:val="num" w:pos="1492"/>
        </w:tabs>
        <w:ind w:left="1492" w:hanging="357"/>
      </w:pPr>
      <w:rPr>
        <w:rFonts w:ascii="Symbol" w:hAnsi="Symbol" w:cs="Symbol"/>
        <w:color w:val="auto"/>
      </w:rPr>
    </w:lvl>
  </w:abstractNum>
  <w:abstractNum w:abstractNumId="6">
    <w:nsid w:val="00000007"/>
    <w:multiLevelType w:val="multilevel"/>
    <w:tmpl w:val="00000007"/>
    <w:name w:val="WW8Num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>
    <w:nsid w:val="00000008"/>
    <w:multiLevelType w:val="multilevel"/>
    <w:tmpl w:val="9EDCF196"/>
    <w:name w:val="WW8Num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color w:val="auto"/>
        <w:sz w:val="20"/>
        <w:szCs w:val="2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>
    <w:nsid w:val="00000009"/>
    <w:multiLevelType w:val="singleLevel"/>
    <w:tmpl w:val="00000009"/>
    <w:name w:val="WW8Num10"/>
    <w:lvl w:ilvl="0">
      <w:numFmt w:val="bullet"/>
      <w:pStyle w:val="Tablebullet1"/>
      <w:lvlText w:val=""/>
      <w:lvlJc w:val="left"/>
      <w:pPr>
        <w:tabs>
          <w:tab w:val="num" w:pos="1442"/>
        </w:tabs>
        <w:ind w:left="1442" w:hanging="44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9">
    <w:nsid w:val="0000000A"/>
    <w:multiLevelType w:val="multilevel"/>
    <w:tmpl w:val="0000000A"/>
    <w:name w:val="WW8Num11"/>
    <w:lvl w:ilvl="0">
      <w:start w:val="2"/>
      <w:numFmt w:val="decimal"/>
      <w:pStyle w:val="a"/>
      <w:suff w:val="space"/>
      <w:lvlText w:val="%1."/>
      <w:lvlJc w:val="left"/>
      <w:pPr>
        <w:tabs>
          <w:tab w:val="num" w:pos="0"/>
        </w:tabs>
        <w:ind w:left="1406" w:hanging="1406"/>
      </w:pPr>
      <w:rPr>
        <w:rFonts w:cs="Times New Roman" w:hint="default"/>
        <w:b/>
        <w:bCs/>
        <w:i w:val="0"/>
        <w:iCs w:val="0"/>
      </w:rPr>
    </w:lvl>
    <w:lvl w:ilvl="1">
      <w:start w:val="1"/>
      <w:numFmt w:val="decimal"/>
      <w:lvlText w:val="%1.%2."/>
      <w:lvlJc w:val="left"/>
      <w:pPr>
        <w:tabs>
          <w:tab w:val="num" w:pos="703"/>
        </w:tabs>
        <w:ind w:left="703" w:hanging="703"/>
      </w:pPr>
      <w:rPr>
        <w:rFonts w:cs="Times New Roman" w:hint="default"/>
        <w:b/>
        <w:bCs/>
        <w:i w:val="0"/>
        <w:iCs w:val="0"/>
      </w:rPr>
    </w:lvl>
    <w:lvl w:ilvl="2">
      <w:start w:val="1"/>
      <w:numFmt w:val="decimal"/>
      <w:lvlText w:val="%1.%2.%3."/>
      <w:lvlJc w:val="left"/>
      <w:pPr>
        <w:tabs>
          <w:tab w:val="num" w:pos="726"/>
        </w:tabs>
        <w:ind w:left="726" w:hanging="726"/>
      </w:pPr>
      <w:rPr>
        <w:rFonts w:cs="Times New Roman" w:hint="default"/>
        <w:b/>
        <w:bCs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726" w:hanging="726"/>
      </w:pPr>
      <w:rPr>
        <w:rFonts w:cs="Times New Roman" w:hint="default"/>
        <w:b/>
        <w:bCs/>
      </w:rPr>
    </w:lvl>
    <w:lvl w:ilvl="4">
      <w:start w:val="1"/>
      <w:numFmt w:val="decimal"/>
      <w:lvlText w:val="%1.%2.%3.%4.%5."/>
      <w:lvlJc w:val="left"/>
      <w:pPr>
        <w:tabs>
          <w:tab w:val="num" w:pos="1806"/>
        </w:tabs>
        <w:ind w:left="1806" w:hanging="1080"/>
      </w:pPr>
      <w:rPr>
        <w:rFonts w:cs="Times New Roman" w:hint="default"/>
        <w:b/>
        <w:bCs/>
      </w:rPr>
    </w:lvl>
    <w:lvl w:ilvl="5">
      <w:start w:val="1"/>
      <w:numFmt w:val="decimal"/>
      <w:lvlText w:val="%1.%2.%3.%4.%5.%6."/>
      <w:lvlJc w:val="left"/>
      <w:pPr>
        <w:tabs>
          <w:tab w:val="num" w:pos="1806"/>
        </w:tabs>
        <w:ind w:left="1806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."/>
      <w:lvlJc w:val="left"/>
      <w:pPr>
        <w:tabs>
          <w:tab w:val="num" w:pos="2166"/>
        </w:tabs>
        <w:ind w:left="2166" w:hanging="1440"/>
      </w:pPr>
      <w:rPr>
        <w:rFonts w:cs="Times New Roman" w:hint="default"/>
        <w:b/>
        <w:bCs/>
      </w:rPr>
    </w:lvl>
  </w:abstractNum>
  <w:abstractNum w:abstractNumId="10">
    <w:nsid w:val="0000000B"/>
    <w:multiLevelType w:val="singleLevel"/>
    <w:tmpl w:val="0000000B"/>
    <w:name w:val="WW8Num12"/>
    <w:lvl w:ilvl="0">
      <w:start w:val="1"/>
      <w:numFmt w:val="decimal"/>
      <w:pStyle w:val="Header3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11">
    <w:nsid w:val="0000000C"/>
    <w:multiLevelType w:val="multilevel"/>
    <w:tmpl w:val="0000000C"/>
    <w:name w:val="WW8Num16"/>
    <w:lvl w:ilvl="0">
      <w:start w:val="1"/>
      <w:numFmt w:val="decimal"/>
      <w:pStyle w:val="11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12">
    <w:nsid w:val="0000000D"/>
    <w:multiLevelType w:val="multilevel"/>
    <w:tmpl w:val="0000000D"/>
    <w:name w:val="WW8Num17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3">
    <w:nsid w:val="0000000E"/>
    <w:multiLevelType w:val="singleLevel"/>
    <w:tmpl w:val="0000000E"/>
    <w:name w:val="WW8Num19"/>
    <w:lvl w:ilvl="0">
      <w:numFmt w:val="bullet"/>
      <w:pStyle w:val="Tablebullet2"/>
      <w:lvlText w:val=""/>
      <w:lvlJc w:val="left"/>
      <w:pPr>
        <w:tabs>
          <w:tab w:val="num" w:pos="440"/>
        </w:tabs>
        <w:ind w:left="440" w:hanging="440"/>
      </w:pPr>
      <w:rPr>
        <w:rFonts w:ascii="Symbol" w:hAnsi="Symbol" w:cs="Symbol" w:hint="default"/>
        <w:color w:val="auto"/>
        <w:sz w:val="20"/>
        <w:szCs w:val="20"/>
      </w:rPr>
    </w:lvl>
  </w:abstractNum>
  <w:abstractNum w:abstractNumId="14">
    <w:nsid w:val="0000000F"/>
    <w:multiLevelType w:val="multilevel"/>
    <w:tmpl w:val="17EADD84"/>
    <w:name w:val="WW8Num20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ascii="Times New Roman" w:eastAsia="Times New Roman" w:hAnsi="Times New Roman" w:cs="Times New Roman"/>
        <w:b w:val="0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b w:val="0"/>
        <w:i w:val="0"/>
      </w:rPr>
    </w:lvl>
    <w:lvl w:ilvl="3">
      <w:start w:val="1"/>
      <w:numFmt w:val="decimal"/>
      <w:lvlText w:val="%4."/>
      <w:lvlJc w:val="left"/>
      <w:pPr>
        <w:tabs>
          <w:tab w:val="num" w:pos="1276"/>
        </w:tabs>
        <w:ind w:left="1276" w:hanging="1134"/>
      </w:pPr>
      <w:rPr>
        <w:rFonts w:ascii="Times New Roman" w:eastAsia="Times New Roman" w:hAnsi="Times New Roman"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</w:lvl>
  </w:abstractNum>
  <w:abstractNum w:abstractNumId="15">
    <w:nsid w:val="00000011"/>
    <w:multiLevelType w:val="singleLevel"/>
    <w:tmpl w:val="00000011"/>
    <w:name w:val="WW8Num22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ascii="Times New Roman" w:eastAsia="Times New Roman" w:hAnsi="Times New Roman" w:cs="Times New Roman"/>
        <w:sz w:val="24"/>
        <w:szCs w:val="24"/>
      </w:rPr>
    </w:lvl>
  </w:abstractNum>
  <w:abstractNum w:abstractNumId="16">
    <w:nsid w:val="00000012"/>
    <w:multiLevelType w:val="multilevel"/>
    <w:tmpl w:val="00000012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25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suff w:val="nothing"/>
      <w:lvlText w:val=""/>
      <w:lvlJc w:val="left"/>
      <w:pPr>
        <w:tabs>
          <w:tab w:val="num" w:pos="360"/>
        </w:tabs>
        <w:ind w:left="0" w:firstLine="0"/>
      </w:pPr>
    </w:lvl>
    <w:lvl w:ilvl="6">
      <w:start w:val="1"/>
      <w:numFmt w:val="decimal"/>
      <w:lvlText w:val="%1.%2.%3.%4.%5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8">
    <w:nsid w:val="00000014"/>
    <w:multiLevelType w:val="multilevel"/>
    <w:tmpl w:val="00000014"/>
    <w:name w:val="WW8Num2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9C3665C8"/>
    <w:name w:val="WW8Num27"/>
    <w:lvl w:ilvl="0">
      <w:start w:val="4"/>
      <w:numFmt w:val="decimal"/>
      <w:lvlText w:val="%1"/>
      <w:lvlJc w:val="left"/>
      <w:pPr>
        <w:tabs>
          <w:tab w:val="num" w:pos="0"/>
        </w:tabs>
        <w:ind w:left="480" w:hanging="48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5"/>
      <w:numFmt w:val="decimal"/>
      <w:lvlText w:val="%1.%2"/>
      <w:lvlJc w:val="left"/>
      <w:pPr>
        <w:tabs>
          <w:tab w:val="num" w:pos="0"/>
        </w:tabs>
        <w:ind w:left="480" w:hanging="48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20">
    <w:nsid w:val="00000016"/>
    <w:multiLevelType w:val="singleLevel"/>
    <w:tmpl w:val="00000016"/>
    <w:name w:val="WW8Num28"/>
    <w:lvl w:ilvl="0">
      <w:start w:val="1"/>
      <w:numFmt w:val="decimal"/>
      <w:pStyle w:val="911"/>
      <w:lvlText w:val="9.%1."/>
      <w:lvlJc w:val="left"/>
      <w:pPr>
        <w:tabs>
          <w:tab w:val="num" w:pos="1429"/>
        </w:tabs>
        <w:ind w:left="0" w:firstLine="709"/>
      </w:pPr>
    </w:lvl>
  </w:abstractNum>
  <w:abstractNum w:abstractNumId="21">
    <w:nsid w:val="00000017"/>
    <w:multiLevelType w:val="multilevel"/>
    <w:tmpl w:val="D2E41504"/>
    <w:name w:val="WW8Num30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1">
      <w:start w:val="4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2">
      <w:start w:val="3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 w:val="0"/>
        <w:bCs/>
        <w:iCs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b/>
        <w:bCs/>
        <w:iCs/>
        <w:sz w:val="24"/>
        <w:szCs w:val="24"/>
      </w:rPr>
    </w:lvl>
  </w:abstractNum>
  <w:abstractNum w:abstractNumId="22">
    <w:nsid w:val="00000018"/>
    <w:multiLevelType w:val="multilevel"/>
    <w:tmpl w:val="7EF04E50"/>
    <w:name w:val="WW8Num31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1996" w:hanging="720"/>
      </w:pPr>
      <w:rPr>
        <w:rFonts w:ascii="Times New Roman" w:eastAsia="Times New Roman" w:hAnsi="Times New Roman" w:cs="Times New Roman" w:hint="default"/>
        <w:b/>
        <w:bCs/>
        <w:i w:val="0"/>
        <w:iCs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004"/>
        </w:tabs>
        <w:ind w:left="1004" w:hanging="720"/>
      </w:pPr>
      <w:rPr>
        <w:rFonts w:ascii="Times New Roman" w:eastAsia="Times New Roman" w:hAnsi="Times New Roman" w:cs="Times New Roman"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4199"/>
        </w:tabs>
        <w:ind w:left="4199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4">
      <w:start w:val="1"/>
      <w:numFmt w:val="decimal"/>
      <w:lvlText w:val="%1.%2.%3.%4.%5."/>
      <w:lvlJc w:val="left"/>
      <w:pPr>
        <w:tabs>
          <w:tab w:val="num" w:pos="7668"/>
        </w:tabs>
        <w:ind w:left="7668" w:hanging="108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5">
      <w:start w:val="1"/>
      <w:numFmt w:val="decimal"/>
      <w:lvlText w:val="%1.%2.%3.%4.%5.%6."/>
      <w:lvlJc w:val="left"/>
      <w:pPr>
        <w:tabs>
          <w:tab w:val="num" w:pos="9675"/>
        </w:tabs>
        <w:ind w:left="9675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6">
      <w:start w:val="1"/>
      <w:numFmt w:val="decimal"/>
      <w:lvlText w:val="%1.%2.%3.%4.%5.%6.%7."/>
      <w:lvlJc w:val="left"/>
      <w:pPr>
        <w:tabs>
          <w:tab w:val="num" w:pos="11322"/>
        </w:tabs>
        <w:ind w:left="11322" w:hanging="144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7">
      <w:start w:val="1"/>
      <w:numFmt w:val="decimal"/>
      <w:lvlText w:val="%1.%2.%3.%4.%5.%6.%7.%8."/>
      <w:lvlJc w:val="left"/>
      <w:pPr>
        <w:tabs>
          <w:tab w:val="num" w:pos="13329"/>
        </w:tabs>
        <w:ind w:left="13329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  <w:lvl w:ilvl="8">
      <w:start w:val="1"/>
      <w:numFmt w:val="decimal"/>
      <w:lvlText w:val="%1.%2.%3.%4.%5.%6.%7.%8.%9."/>
      <w:lvlJc w:val="left"/>
      <w:pPr>
        <w:tabs>
          <w:tab w:val="num" w:pos="14976"/>
        </w:tabs>
        <w:ind w:left="14976" w:hanging="1800"/>
      </w:pPr>
      <w:rPr>
        <w:rFonts w:ascii="Times New Roman" w:eastAsia="Times New Roman" w:hAnsi="Times New Roman" w:cs="Times New Roman" w:hint="default"/>
        <w:b/>
        <w:iCs/>
        <w:sz w:val="24"/>
        <w:szCs w:val="24"/>
        <w:lang w:val="x-none"/>
      </w:rPr>
    </w:lvl>
  </w:abstractNum>
  <w:abstractNum w:abstractNumId="23">
    <w:nsid w:val="00000019"/>
    <w:multiLevelType w:val="singleLevel"/>
    <w:tmpl w:val="00000019"/>
    <w:name w:val="WW8Num32"/>
    <w:lvl w:ilvl="0">
      <w:start w:val="1"/>
      <w:numFmt w:val="decimal"/>
      <w:pStyle w:val="441"/>
      <w:lvlText w:val="4.%1."/>
      <w:lvlJc w:val="left"/>
      <w:pPr>
        <w:tabs>
          <w:tab w:val="num" w:pos="1429"/>
        </w:tabs>
        <w:ind w:left="0" w:firstLine="709"/>
      </w:pPr>
    </w:lvl>
  </w:abstractNum>
  <w:abstractNum w:abstractNumId="24">
    <w:nsid w:val="0000001A"/>
    <w:multiLevelType w:val="singleLevel"/>
    <w:tmpl w:val="0000001A"/>
    <w:name w:val="WW8Num33"/>
    <w:lvl w:ilvl="0">
      <w:start w:val="1"/>
      <w:numFmt w:val="bullet"/>
      <w:pStyle w:val="a1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25">
    <w:nsid w:val="0000001B"/>
    <w:multiLevelType w:val="multilevel"/>
    <w:tmpl w:val="0000001B"/>
    <w:name w:val="WW8Num34"/>
    <w:lvl w:ilvl="0">
      <w:start w:val="1"/>
      <w:numFmt w:val="decimal"/>
      <w:pStyle w:val="3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0000001C"/>
    <w:multiLevelType w:val="multilevel"/>
    <w:tmpl w:val="0000001C"/>
    <w:name w:val="WW8Num35"/>
    <w:lvl w:ilvl="0">
      <w:start w:val="1"/>
      <w:numFmt w:val="decimal"/>
      <w:pStyle w:val="a2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8B7210AC"/>
    <w:name w:val="WW8Num37"/>
    <w:lvl w:ilvl="0">
      <w:start w:val="4"/>
      <w:numFmt w:val="decimal"/>
      <w:lvlText w:val="%1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sz w:val="24"/>
        <w:szCs w:val="24"/>
      </w:rPr>
    </w:lvl>
    <w:lvl w:ilvl="1">
      <w:start w:val="6"/>
      <w:numFmt w:val="decimal"/>
      <w:lvlText w:val="%1.%2."/>
      <w:lvlJc w:val="left"/>
      <w:pPr>
        <w:tabs>
          <w:tab w:val="num" w:pos="0"/>
        </w:tabs>
        <w:ind w:left="540" w:hanging="540"/>
      </w:pPr>
      <w:rPr>
        <w:rFonts w:ascii="Times New Roman" w:eastAsia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720" w:hanging="720"/>
      </w:pPr>
      <w:rPr>
        <w:rFonts w:ascii="Times New Roman" w:eastAsia="Times New Roman" w:hAnsi="Times New Roman" w:cs="Times New Roman" w:hint="default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080" w:hanging="1080"/>
      </w:pPr>
      <w:rPr>
        <w:rFonts w:ascii="Times New Roman" w:eastAsia="Times New Roman" w:hAnsi="Times New Roman" w:cs="Times New Roman" w:hint="default"/>
        <w:sz w:val="24"/>
        <w:szCs w:val="24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440" w:hanging="1440"/>
      </w:pPr>
      <w:rPr>
        <w:rFonts w:ascii="Times New Roman" w:eastAsia="Times New Roman" w:hAnsi="Times New Roman" w:cs="Times New Roman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800" w:hanging="1800"/>
      </w:pPr>
      <w:rPr>
        <w:rFonts w:ascii="Times New Roman" w:eastAsia="Times New Roman" w:hAnsi="Times New Roman" w:cs="Times New Roman" w:hint="default"/>
        <w:sz w:val="24"/>
        <w:szCs w:val="24"/>
      </w:rPr>
    </w:lvl>
  </w:abstractNum>
  <w:abstractNum w:abstractNumId="28">
    <w:nsid w:val="0000001F"/>
    <w:multiLevelType w:val="multilevel"/>
    <w:tmpl w:val="0000001F"/>
    <w:name w:val="WW8Num3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00000020"/>
    <w:multiLevelType w:val="singleLevel"/>
    <w:tmpl w:val="00000020"/>
    <w:name w:val="WW8Num40"/>
    <w:lvl w:ilvl="0">
      <w:start w:val="1"/>
      <w:numFmt w:val="bullet"/>
      <w:pStyle w:val="1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30">
    <w:nsid w:val="00000021"/>
    <w:multiLevelType w:val="multilevel"/>
    <w:tmpl w:val="00000021"/>
    <w:name w:val="WW8Num41"/>
    <w:lvl w:ilvl="0">
      <w:start w:val="1"/>
      <w:numFmt w:val="decimal"/>
      <w:pStyle w:val="a3"/>
      <w:suff w:val="space"/>
      <w:lvlText w:val="%1."/>
      <w:lvlJc w:val="left"/>
      <w:pPr>
        <w:tabs>
          <w:tab w:val="num" w:pos="0"/>
        </w:tabs>
        <w:ind w:left="360" w:hanging="360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1044"/>
        </w:tabs>
        <w:ind w:left="1044" w:hanging="504"/>
      </w:pPr>
      <w:rPr>
        <w:rFonts w:ascii="Times New Roman" w:eastAsia="Times New Roman" w:hAnsi="Times New Roman" w:cs="Times New Roman"/>
        <w:b w:val="0"/>
      </w:r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1">
    <w:nsid w:val="00000022"/>
    <w:multiLevelType w:val="multilevel"/>
    <w:tmpl w:val="A33CC5E8"/>
    <w:name w:val="WW8Num4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629"/>
        </w:tabs>
        <w:ind w:left="2629" w:hanging="360"/>
      </w:pPr>
      <w:rPr>
        <w:rFonts w:ascii="Times New Roman" w:eastAsia="Times New Roman" w:hAnsi="Times New Roman" w:cs="Times New Roman" w:hint="defaul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eastAsia="Times New Roman" w:hAnsi="Times New Roman" w:cs="Times New Roman" w:hint="default"/>
        <w:b/>
        <w:bCs/>
        <w:color w:val="auto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2">
    <w:nsid w:val="00000023"/>
    <w:multiLevelType w:val="multilevel"/>
    <w:tmpl w:val="00000023"/>
    <w:name w:val="WW8Num43"/>
    <w:lvl w:ilvl="0">
      <w:start w:val="1"/>
      <w:numFmt w:val="bullet"/>
      <w:pStyle w:val="2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2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4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</w:abstractNum>
  <w:abstractNum w:abstractNumId="33">
    <w:nsid w:val="00000024"/>
    <w:multiLevelType w:val="singleLevel"/>
    <w:tmpl w:val="00000024"/>
    <w:name w:val="WW8Num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34">
    <w:nsid w:val="00000025"/>
    <w:multiLevelType w:val="singleLevel"/>
    <w:tmpl w:val="00000025"/>
    <w:name w:val="WW8Num45"/>
    <w:lvl w:ilvl="0">
      <w:start w:val="1"/>
      <w:numFmt w:val="bullet"/>
      <w:pStyle w:val="30"/>
      <w:lvlText w:val=""/>
      <w:lvlJc w:val="left"/>
      <w:pPr>
        <w:tabs>
          <w:tab w:val="num" w:pos="0"/>
        </w:tabs>
        <w:ind w:left="1080" w:hanging="360"/>
      </w:pPr>
      <w:rPr>
        <w:rFonts w:ascii="Symbol" w:hAnsi="Symbol" w:cs="Symbol" w:hint="default"/>
      </w:rPr>
    </w:lvl>
  </w:abstractNum>
  <w:abstractNum w:abstractNumId="35">
    <w:nsid w:val="00000026"/>
    <w:multiLevelType w:val="multilevel"/>
    <w:tmpl w:val="00000026"/>
    <w:name w:val="WW8Num50"/>
    <w:lvl w:ilvl="0">
      <w:start w:val="1"/>
      <w:numFmt w:val="decimal"/>
      <w:pStyle w:val="611"/>
      <w:lvlText w:val="6.%1."/>
      <w:lvlJc w:val="left"/>
      <w:pPr>
        <w:tabs>
          <w:tab w:val="num" w:pos="720"/>
        </w:tabs>
        <w:ind w:left="709" w:firstLine="709"/>
      </w:p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09" w:firstLine="709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36">
    <w:nsid w:val="00000027"/>
    <w:multiLevelType w:val="multilevel"/>
    <w:tmpl w:val="00000027"/>
    <w:name w:val="WW8Num52"/>
    <w:lvl w:ilvl="0">
      <w:start w:val="1"/>
      <w:numFmt w:val="bullet"/>
      <w:pStyle w:val="32"/>
      <w:lvlText w:val=""/>
      <w:lvlJc w:val="left"/>
      <w:pPr>
        <w:tabs>
          <w:tab w:val="num" w:pos="0"/>
        </w:tabs>
        <w:ind w:left="862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58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302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022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74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462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182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90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622" w:hanging="360"/>
      </w:pPr>
      <w:rPr>
        <w:rFonts w:ascii="Wingdings" w:hAnsi="Wingdings" w:cs="Wingdings" w:hint="default"/>
      </w:rPr>
    </w:lvl>
  </w:abstractNum>
  <w:abstractNum w:abstractNumId="37">
    <w:nsid w:val="00000028"/>
    <w:multiLevelType w:val="multilevel"/>
    <w:tmpl w:val="00000028"/>
    <w:name w:val="WW8Num54"/>
    <w:lvl w:ilvl="0">
      <w:start w:val="1"/>
      <w:numFmt w:val="decimal"/>
      <w:pStyle w:val="Header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8">
    <w:nsid w:val="0000002A"/>
    <w:multiLevelType w:val="multilevel"/>
    <w:tmpl w:val="0000002A"/>
    <w:name w:val="WW8Num5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06133AA9"/>
    <w:multiLevelType w:val="hybridMultilevel"/>
    <w:tmpl w:val="95CC4C14"/>
    <w:lvl w:ilvl="0" w:tplc="0BBC9076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0">
    <w:nsid w:val="068603F6"/>
    <w:multiLevelType w:val="multilevel"/>
    <w:tmpl w:val="6284DD08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1">
    <w:nsid w:val="0C361F41"/>
    <w:multiLevelType w:val="multilevel"/>
    <w:tmpl w:val="2E38A868"/>
    <w:lvl w:ilvl="0">
      <w:start w:val="4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>
      <w:start w:val="11"/>
      <w:numFmt w:val="decimal"/>
      <w:lvlText w:val="%1.%2."/>
      <w:lvlJc w:val="left"/>
      <w:pPr>
        <w:ind w:left="480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42">
    <w:nsid w:val="36E70C42"/>
    <w:multiLevelType w:val="hybridMultilevel"/>
    <w:tmpl w:val="6A0CAA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>
    <w:nsid w:val="3DA81FD7"/>
    <w:multiLevelType w:val="hybridMultilevel"/>
    <w:tmpl w:val="269EE36E"/>
    <w:lvl w:ilvl="0" w:tplc="137A959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>
    <w:nsid w:val="407B71E6"/>
    <w:multiLevelType w:val="multilevel"/>
    <w:tmpl w:val="361AF3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5">
    <w:nsid w:val="40B05BF4"/>
    <w:multiLevelType w:val="multilevel"/>
    <w:tmpl w:val="B04E522A"/>
    <w:lvl w:ilvl="0">
      <w:start w:val="3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eastAsia="Times New Roman" w:hint="default"/>
      </w:rPr>
    </w:lvl>
  </w:abstractNum>
  <w:abstractNum w:abstractNumId="46">
    <w:nsid w:val="45F871C0"/>
    <w:multiLevelType w:val="hybridMultilevel"/>
    <w:tmpl w:val="AFDC236E"/>
    <w:lvl w:ilvl="0" w:tplc="75AE1762">
      <w:start w:val="1"/>
      <w:numFmt w:val="decimal"/>
      <w:lvlText w:val="%1."/>
      <w:lvlJc w:val="left"/>
      <w:pPr>
        <w:ind w:left="502" w:hanging="360"/>
      </w:pPr>
      <w:rPr>
        <w:color w:val="808080" w:themeColor="background1" w:themeShade="8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>
    <w:nsid w:val="46B54F03"/>
    <w:multiLevelType w:val="multilevel"/>
    <w:tmpl w:val="CFC8EAA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0" w:hanging="1800"/>
      </w:pPr>
      <w:rPr>
        <w:rFonts w:hint="default"/>
      </w:rPr>
    </w:lvl>
  </w:abstractNum>
  <w:abstractNum w:abstractNumId="48">
    <w:nsid w:val="46DF2225"/>
    <w:multiLevelType w:val="multilevel"/>
    <w:tmpl w:val="48008C5E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80" w:hanging="1800"/>
      </w:pPr>
      <w:rPr>
        <w:rFonts w:hint="default"/>
      </w:rPr>
    </w:lvl>
  </w:abstractNum>
  <w:abstractNum w:abstractNumId="49">
    <w:nsid w:val="5039592C"/>
    <w:multiLevelType w:val="multilevel"/>
    <w:tmpl w:val="8CB219BC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753" w:hanging="54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5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9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1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7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93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04" w:hanging="1800"/>
      </w:pPr>
      <w:rPr>
        <w:rFonts w:hint="default"/>
      </w:rPr>
    </w:lvl>
  </w:abstractNum>
  <w:abstractNum w:abstractNumId="50">
    <w:nsid w:val="51F565BD"/>
    <w:multiLevelType w:val="multilevel"/>
    <w:tmpl w:val="8C8A10E4"/>
    <w:lvl w:ilvl="0">
      <w:start w:val="3"/>
      <w:numFmt w:val="decimal"/>
      <w:lvlText w:val="%1."/>
      <w:lvlJc w:val="left"/>
      <w:pPr>
        <w:ind w:left="450" w:hanging="450"/>
      </w:pPr>
    </w:lvl>
    <w:lvl w:ilvl="1">
      <w:start w:val="2"/>
      <w:numFmt w:val="decimal"/>
      <w:lvlText w:val="%1.%2."/>
      <w:lvlJc w:val="left"/>
      <w:pPr>
        <w:ind w:left="1288" w:hanging="720"/>
      </w:p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6120" w:hanging="180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920" w:hanging="2160"/>
      </w:pPr>
    </w:lvl>
  </w:abstractNum>
  <w:abstractNum w:abstractNumId="51">
    <w:nsid w:val="53872F60"/>
    <w:multiLevelType w:val="hybridMultilevel"/>
    <w:tmpl w:val="27A09916"/>
    <w:lvl w:ilvl="0" w:tplc="A59E38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>
    <w:nsid w:val="62285437"/>
    <w:multiLevelType w:val="hybridMultilevel"/>
    <w:tmpl w:val="27A09916"/>
    <w:lvl w:ilvl="0" w:tplc="A59E38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>
    <w:nsid w:val="6876380D"/>
    <w:multiLevelType w:val="hybridMultilevel"/>
    <w:tmpl w:val="F3327286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4">
    <w:nsid w:val="69540F65"/>
    <w:multiLevelType w:val="multilevel"/>
    <w:tmpl w:val="6D1646F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5">
    <w:nsid w:val="755500F0"/>
    <w:multiLevelType w:val="multilevel"/>
    <w:tmpl w:val="BE7E93F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86" w:hanging="360"/>
      </w:pPr>
      <w:rPr>
        <w:b w:val="0"/>
        <w:color w:val="auto"/>
      </w:rPr>
    </w:lvl>
    <w:lvl w:ilvl="2">
      <w:start w:val="1"/>
      <w:numFmt w:val="decimal"/>
      <w:lvlText w:val="%1.%2.%3."/>
      <w:lvlJc w:val="left"/>
      <w:pPr>
        <w:ind w:left="1572" w:hanging="720"/>
      </w:pPr>
    </w:lvl>
    <w:lvl w:ilvl="3">
      <w:start w:val="1"/>
      <w:numFmt w:val="decimal"/>
      <w:lvlText w:val="%1.%2.%3.%4."/>
      <w:lvlJc w:val="left"/>
      <w:pPr>
        <w:ind w:left="1998" w:hanging="720"/>
      </w:pPr>
    </w:lvl>
    <w:lvl w:ilvl="4">
      <w:start w:val="1"/>
      <w:numFmt w:val="decimal"/>
      <w:lvlText w:val="%1.%2.%3.%4.%5."/>
      <w:lvlJc w:val="left"/>
      <w:pPr>
        <w:ind w:left="2784" w:hanging="1080"/>
      </w:pPr>
    </w:lvl>
    <w:lvl w:ilvl="5">
      <w:start w:val="1"/>
      <w:numFmt w:val="decimal"/>
      <w:lvlText w:val="%1.%2.%3.%4.%5.%6."/>
      <w:lvlJc w:val="left"/>
      <w:pPr>
        <w:ind w:left="3210" w:hanging="1080"/>
      </w:pPr>
    </w:lvl>
    <w:lvl w:ilvl="6">
      <w:start w:val="1"/>
      <w:numFmt w:val="decimal"/>
      <w:lvlText w:val="%1.%2.%3.%4.%5.%6.%7."/>
      <w:lvlJc w:val="left"/>
      <w:pPr>
        <w:ind w:left="3996" w:hanging="1440"/>
      </w:pPr>
    </w:lvl>
    <w:lvl w:ilvl="7">
      <w:start w:val="1"/>
      <w:numFmt w:val="decimal"/>
      <w:lvlText w:val="%1.%2.%3.%4.%5.%6.%7.%8."/>
      <w:lvlJc w:val="left"/>
      <w:pPr>
        <w:ind w:left="4422" w:hanging="1440"/>
      </w:pPr>
    </w:lvl>
    <w:lvl w:ilvl="8">
      <w:start w:val="1"/>
      <w:numFmt w:val="decimal"/>
      <w:lvlText w:val="%1.%2.%3.%4.%5.%6.%7.%8.%9."/>
      <w:lvlJc w:val="left"/>
      <w:pPr>
        <w:ind w:left="5208" w:hanging="1800"/>
      </w:pPr>
    </w:lvl>
  </w:abstractNum>
  <w:abstractNum w:abstractNumId="56">
    <w:nsid w:val="7BE60B25"/>
    <w:multiLevelType w:val="multilevel"/>
    <w:tmpl w:val="8E32AF36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7"/>
  </w:num>
  <w:num w:numId="17">
    <w:abstractNumId w:val="20"/>
  </w:num>
  <w:num w:numId="18">
    <w:abstractNumId w:val="22"/>
  </w:num>
  <w:num w:numId="19">
    <w:abstractNumId w:val="23"/>
  </w:num>
  <w:num w:numId="20">
    <w:abstractNumId w:val="24"/>
  </w:num>
  <w:num w:numId="21">
    <w:abstractNumId w:val="25"/>
  </w:num>
  <w:num w:numId="22">
    <w:abstractNumId w:val="26"/>
  </w:num>
  <w:num w:numId="23">
    <w:abstractNumId w:val="27"/>
  </w:num>
  <w:num w:numId="24">
    <w:abstractNumId w:val="29"/>
  </w:num>
  <w:num w:numId="25">
    <w:abstractNumId w:val="30"/>
  </w:num>
  <w:num w:numId="26">
    <w:abstractNumId w:val="31"/>
  </w:num>
  <w:num w:numId="27">
    <w:abstractNumId w:val="32"/>
  </w:num>
  <w:num w:numId="28">
    <w:abstractNumId w:val="33"/>
  </w:num>
  <w:num w:numId="29">
    <w:abstractNumId w:val="34"/>
  </w:num>
  <w:num w:numId="30">
    <w:abstractNumId w:val="35"/>
  </w:num>
  <w:num w:numId="31">
    <w:abstractNumId w:val="36"/>
  </w:num>
  <w:num w:numId="32">
    <w:abstractNumId w:val="37"/>
  </w:num>
  <w:num w:numId="33">
    <w:abstractNumId w:val="41"/>
  </w:num>
  <w:num w:numId="34">
    <w:abstractNumId w:val="56"/>
  </w:num>
  <w:num w:numId="35">
    <w:abstractNumId w:val="39"/>
  </w:num>
  <w:num w:numId="36">
    <w:abstractNumId w:val="54"/>
  </w:num>
  <w:num w:numId="37">
    <w:abstractNumId w:val="48"/>
  </w:num>
  <w:num w:numId="38">
    <w:abstractNumId w:val="4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43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0">
    <w:abstractNumId w:val="42"/>
  </w:num>
  <w:num w:numId="41">
    <w:abstractNumId w:val="51"/>
  </w:num>
  <w:num w:numId="42">
    <w:abstractNumId w:val="47"/>
  </w:num>
  <w:num w:numId="43">
    <w:abstractNumId w:val="49"/>
  </w:num>
  <w:num w:numId="44">
    <w:abstractNumId w:val="40"/>
  </w:num>
  <w:num w:numId="45">
    <w:abstractNumId w:val="52"/>
  </w:num>
  <w:num w:numId="46">
    <w:abstractNumId w:val="5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7"/>
  </w:num>
  <w:num w:numId="48">
    <w:abstractNumId w:val="5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50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6"/>
  </w:num>
  <w:num w:numId="51">
    <w:abstractNumId w:val="45"/>
  </w:num>
  <w:num w:numId="52">
    <w:abstractNumId w:val="53"/>
  </w:num>
  <w:numIdMacAtCleanup w:val="4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4A6A"/>
    <w:rsid w:val="00000405"/>
    <w:rsid w:val="00007362"/>
    <w:rsid w:val="000077CC"/>
    <w:rsid w:val="00010A89"/>
    <w:rsid w:val="00011037"/>
    <w:rsid w:val="00011B82"/>
    <w:rsid w:val="0001246B"/>
    <w:rsid w:val="00015A4F"/>
    <w:rsid w:val="000163B3"/>
    <w:rsid w:val="00017DEE"/>
    <w:rsid w:val="00021666"/>
    <w:rsid w:val="000219AC"/>
    <w:rsid w:val="00021EEA"/>
    <w:rsid w:val="00022137"/>
    <w:rsid w:val="00023434"/>
    <w:rsid w:val="00023DEA"/>
    <w:rsid w:val="000268B2"/>
    <w:rsid w:val="00026AC1"/>
    <w:rsid w:val="00027865"/>
    <w:rsid w:val="0003048B"/>
    <w:rsid w:val="00032AD5"/>
    <w:rsid w:val="00034B1D"/>
    <w:rsid w:val="00041C5A"/>
    <w:rsid w:val="000421B9"/>
    <w:rsid w:val="0005037D"/>
    <w:rsid w:val="0005460E"/>
    <w:rsid w:val="00063206"/>
    <w:rsid w:val="00063581"/>
    <w:rsid w:val="000664F6"/>
    <w:rsid w:val="0007264A"/>
    <w:rsid w:val="00074A8B"/>
    <w:rsid w:val="0007660C"/>
    <w:rsid w:val="00076695"/>
    <w:rsid w:val="00081A51"/>
    <w:rsid w:val="000833FF"/>
    <w:rsid w:val="000847A8"/>
    <w:rsid w:val="00084DB4"/>
    <w:rsid w:val="00087E22"/>
    <w:rsid w:val="000925F3"/>
    <w:rsid w:val="0009278E"/>
    <w:rsid w:val="00092838"/>
    <w:rsid w:val="00093331"/>
    <w:rsid w:val="000948D9"/>
    <w:rsid w:val="00095321"/>
    <w:rsid w:val="000A004C"/>
    <w:rsid w:val="000A01A4"/>
    <w:rsid w:val="000A1F0B"/>
    <w:rsid w:val="000A356A"/>
    <w:rsid w:val="000A4E78"/>
    <w:rsid w:val="000A5F92"/>
    <w:rsid w:val="000A7F03"/>
    <w:rsid w:val="000B0797"/>
    <w:rsid w:val="000B4DBD"/>
    <w:rsid w:val="000B737E"/>
    <w:rsid w:val="000B7C2C"/>
    <w:rsid w:val="000C04B1"/>
    <w:rsid w:val="000C5DD5"/>
    <w:rsid w:val="000C69C4"/>
    <w:rsid w:val="000C7979"/>
    <w:rsid w:val="000C7D45"/>
    <w:rsid w:val="000D69BB"/>
    <w:rsid w:val="000E0464"/>
    <w:rsid w:val="000E3EA1"/>
    <w:rsid w:val="000E7143"/>
    <w:rsid w:val="000E72A9"/>
    <w:rsid w:val="000F14E3"/>
    <w:rsid w:val="000F2895"/>
    <w:rsid w:val="000F33B7"/>
    <w:rsid w:val="000F424D"/>
    <w:rsid w:val="000F5DB8"/>
    <w:rsid w:val="001014D1"/>
    <w:rsid w:val="0010191A"/>
    <w:rsid w:val="00102211"/>
    <w:rsid w:val="0010304B"/>
    <w:rsid w:val="0010391D"/>
    <w:rsid w:val="00104986"/>
    <w:rsid w:val="00105BC4"/>
    <w:rsid w:val="00111912"/>
    <w:rsid w:val="00113231"/>
    <w:rsid w:val="001138E1"/>
    <w:rsid w:val="0011767E"/>
    <w:rsid w:val="00120B97"/>
    <w:rsid w:val="00122315"/>
    <w:rsid w:val="00124254"/>
    <w:rsid w:val="00124B1D"/>
    <w:rsid w:val="00125BE8"/>
    <w:rsid w:val="00125E57"/>
    <w:rsid w:val="0012664F"/>
    <w:rsid w:val="00130858"/>
    <w:rsid w:val="00135C7E"/>
    <w:rsid w:val="001408A4"/>
    <w:rsid w:val="001420A7"/>
    <w:rsid w:val="00144648"/>
    <w:rsid w:val="001463A8"/>
    <w:rsid w:val="0015007A"/>
    <w:rsid w:val="0015078B"/>
    <w:rsid w:val="001524F9"/>
    <w:rsid w:val="001533E8"/>
    <w:rsid w:val="00153F66"/>
    <w:rsid w:val="00155C28"/>
    <w:rsid w:val="00156484"/>
    <w:rsid w:val="00161EF7"/>
    <w:rsid w:val="001623F5"/>
    <w:rsid w:val="00162906"/>
    <w:rsid w:val="00163089"/>
    <w:rsid w:val="001753E8"/>
    <w:rsid w:val="00177D64"/>
    <w:rsid w:val="00185767"/>
    <w:rsid w:val="00185B64"/>
    <w:rsid w:val="00190B58"/>
    <w:rsid w:val="00191002"/>
    <w:rsid w:val="0019253C"/>
    <w:rsid w:val="00192614"/>
    <w:rsid w:val="00192717"/>
    <w:rsid w:val="00197E72"/>
    <w:rsid w:val="001A08CE"/>
    <w:rsid w:val="001A23F5"/>
    <w:rsid w:val="001A3DD6"/>
    <w:rsid w:val="001A48A6"/>
    <w:rsid w:val="001A4E58"/>
    <w:rsid w:val="001B4303"/>
    <w:rsid w:val="001B6A43"/>
    <w:rsid w:val="001C07F5"/>
    <w:rsid w:val="001C0A0D"/>
    <w:rsid w:val="001C1439"/>
    <w:rsid w:val="001C4ADD"/>
    <w:rsid w:val="001C5D98"/>
    <w:rsid w:val="001C731F"/>
    <w:rsid w:val="001D064D"/>
    <w:rsid w:val="001D0DE1"/>
    <w:rsid w:val="001D16DE"/>
    <w:rsid w:val="001D2CAA"/>
    <w:rsid w:val="001D5E23"/>
    <w:rsid w:val="001D78EB"/>
    <w:rsid w:val="001E001F"/>
    <w:rsid w:val="001E14D6"/>
    <w:rsid w:val="001E2602"/>
    <w:rsid w:val="001E27FD"/>
    <w:rsid w:val="001E32B0"/>
    <w:rsid w:val="001E498B"/>
    <w:rsid w:val="001E4EB0"/>
    <w:rsid w:val="001F09D5"/>
    <w:rsid w:val="001F4145"/>
    <w:rsid w:val="001F5CB3"/>
    <w:rsid w:val="001F61A6"/>
    <w:rsid w:val="001F73F1"/>
    <w:rsid w:val="00201DDA"/>
    <w:rsid w:val="002027D9"/>
    <w:rsid w:val="00206C04"/>
    <w:rsid w:val="00213CBF"/>
    <w:rsid w:val="00216D45"/>
    <w:rsid w:val="002171F5"/>
    <w:rsid w:val="00220653"/>
    <w:rsid w:val="00221B62"/>
    <w:rsid w:val="002231C7"/>
    <w:rsid w:val="00225747"/>
    <w:rsid w:val="00226C89"/>
    <w:rsid w:val="002315BC"/>
    <w:rsid w:val="00232224"/>
    <w:rsid w:val="002351A6"/>
    <w:rsid w:val="00237C48"/>
    <w:rsid w:val="00241A8B"/>
    <w:rsid w:val="00241B22"/>
    <w:rsid w:val="00243D67"/>
    <w:rsid w:val="002445F3"/>
    <w:rsid w:val="00244A6A"/>
    <w:rsid w:val="00244D19"/>
    <w:rsid w:val="00246279"/>
    <w:rsid w:val="00255B6F"/>
    <w:rsid w:val="00261244"/>
    <w:rsid w:val="00261850"/>
    <w:rsid w:val="00262503"/>
    <w:rsid w:val="00262732"/>
    <w:rsid w:val="00265C91"/>
    <w:rsid w:val="002671D1"/>
    <w:rsid w:val="002672E3"/>
    <w:rsid w:val="002721EB"/>
    <w:rsid w:val="0027399C"/>
    <w:rsid w:val="002770A1"/>
    <w:rsid w:val="0028370F"/>
    <w:rsid w:val="00286D5D"/>
    <w:rsid w:val="0028779C"/>
    <w:rsid w:val="00290C01"/>
    <w:rsid w:val="0029159F"/>
    <w:rsid w:val="00292DF6"/>
    <w:rsid w:val="002A2C6A"/>
    <w:rsid w:val="002A410D"/>
    <w:rsid w:val="002A4C0B"/>
    <w:rsid w:val="002A5690"/>
    <w:rsid w:val="002A6CD9"/>
    <w:rsid w:val="002A75A3"/>
    <w:rsid w:val="002B11C4"/>
    <w:rsid w:val="002B1CA6"/>
    <w:rsid w:val="002B2FA9"/>
    <w:rsid w:val="002B3330"/>
    <w:rsid w:val="002B6E3F"/>
    <w:rsid w:val="002B7FA7"/>
    <w:rsid w:val="002C252E"/>
    <w:rsid w:val="002C452E"/>
    <w:rsid w:val="002C51F2"/>
    <w:rsid w:val="002C5547"/>
    <w:rsid w:val="002C6057"/>
    <w:rsid w:val="002C71EC"/>
    <w:rsid w:val="002D07FA"/>
    <w:rsid w:val="002E0ED2"/>
    <w:rsid w:val="002E2554"/>
    <w:rsid w:val="002E5632"/>
    <w:rsid w:val="002E5756"/>
    <w:rsid w:val="002E691E"/>
    <w:rsid w:val="002E7FFB"/>
    <w:rsid w:val="002F4259"/>
    <w:rsid w:val="002F71C9"/>
    <w:rsid w:val="003019CF"/>
    <w:rsid w:val="00302EC0"/>
    <w:rsid w:val="00304447"/>
    <w:rsid w:val="00305663"/>
    <w:rsid w:val="003059A9"/>
    <w:rsid w:val="00305A11"/>
    <w:rsid w:val="003062D9"/>
    <w:rsid w:val="0031034C"/>
    <w:rsid w:val="003133BC"/>
    <w:rsid w:val="00321642"/>
    <w:rsid w:val="003226BA"/>
    <w:rsid w:val="00322F82"/>
    <w:rsid w:val="00324436"/>
    <w:rsid w:val="003266BF"/>
    <w:rsid w:val="00326D7B"/>
    <w:rsid w:val="0032705C"/>
    <w:rsid w:val="00327D31"/>
    <w:rsid w:val="003330FE"/>
    <w:rsid w:val="003338AD"/>
    <w:rsid w:val="0033520D"/>
    <w:rsid w:val="003356BF"/>
    <w:rsid w:val="00337081"/>
    <w:rsid w:val="0033717A"/>
    <w:rsid w:val="00337A40"/>
    <w:rsid w:val="00337C44"/>
    <w:rsid w:val="0034019B"/>
    <w:rsid w:val="003407D6"/>
    <w:rsid w:val="0034173E"/>
    <w:rsid w:val="00343019"/>
    <w:rsid w:val="00343F8E"/>
    <w:rsid w:val="00345BCB"/>
    <w:rsid w:val="0034643D"/>
    <w:rsid w:val="00347A64"/>
    <w:rsid w:val="00350834"/>
    <w:rsid w:val="0035093A"/>
    <w:rsid w:val="00350B46"/>
    <w:rsid w:val="003525AE"/>
    <w:rsid w:val="00353534"/>
    <w:rsid w:val="00353E99"/>
    <w:rsid w:val="0035698E"/>
    <w:rsid w:val="00360B66"/>
    <w:rsid w:val="003708AA"/>
    <w:rsid w:val="003738D2"/>
    <w:rsid w:val="0037399D"/>
    <w:rsid w:val="00374B7C"/>
    <w:rsid w:val="00375502"/>
    <w:rsid w:val="003814D3"/>
    <w:rsid w:val="00381E24"/>
    <w:rsid w:val="00382856"/>
    <w:rsid w:val="0038310B"/>
    <w:rsid w:val="00385073"/>
    <w:rsid w:val="003934DF"/>
    <w:rsid w:val="00393E4B"/>
    <w:rsid w:val="00396A7A"/>
    <w:rsid w:val="003A129A"/>
    <w:rsid w:val="003A2D4B"/>
    <w:rsid w:val="003A3188"/>
    <w:rsid w:val="003A447D"/>
    <w:rsid w:val="003A4BAD"/>
    <w:rsid w:val="003A55C7"/>
    <w:rsid w:val="003A5C71"/>
    <w:rsid w:val="003A5CA6"/>
    <w:rsid w:val="003A6466"/>
    <w:rsid w:val="003A68D0"/>
    <w:rsid w:val="003B108E"/>
    <w:rsid w:val="003B1E3A"/>
    <w:rsid w:val="003B38AA"/>
    <w:rsid w:val="003B55F1"/>
    <w:rsid w:val="003B5B6B"/>
    <w:rsid w:val="003B6FE3"/>
    <w:rsid w:val="003C2728"/>
    <w:rsid w:val="003C3038"/>
    <w:rsid w:val="003C5292"/>
    <w:rsid w:val="003C5345"/>
    <w:rsid w:val="003C586E"/>
    <w:rsid w:val="003D31FD"/>
    <w:rsid w:val="003D380A"/>
    <w:rsid w:val="003D3EB1"/>
    <w:rsid w:val="003D5819"/>
    <w:rsid w:val="003D6AA6"/>
    <w:rsid w:val="003D6F32"/>
    <w:rsid w:val="003E63B2"/>
    <w:rsid w:val="003E6F2A"/>
    <w:rsid w:val="003F55E9"/>
    <w:rsid w:val="003F6373"/>
    <w:rsid w:val="003F63ED"/>
    <w:rsid w:val="0040373B"/>
    <w:rsid w:val="00403FE4"/>
    <w:rsid w:val="00404139"/>
    <w:rsid w:val="00413367"/>
    <w:rsid w:val="00413FD3"/>
    <w:rsid w:val="00414DB4"/>
    <w:rsid w:val="00415591"/>
    <w:rsid w:val="004158E0"/>
    <w:rsid w:val="00415D91"/>
    <w:rsid w:val="00417AAB"/>
    <w:rsid w:val="00422FA3"/>
    <w:rsid w:val="004263DD"/>
    <w:rsid w:val="00433E4C"/>
    <w:rsid w:val="00434E0F"/>
    <w:rsid w:val="00440FD1"/>
    <w:rsid w:val="00441017"/>
    <w:rsid w:val="00447685"/>
    <w:rsid w:val="00450252"/>
    <w:rsid w:val="004524B2"/>
    <w:rsid w:val="00455F77"/>
    <w:rsid w:val="00456A31"/>
    <w:rsid w:val="00457431"/>
    <w:rsid w:val="004669B1"/>
    <w:rsid w:val="00467DEF"/>
    <w:rsid w:val="004715D9"/>
    <w:rsid w:val="00472F5C"/>
    <w:rsid w:val="0047425F"/>
    <w:rsid w:val="0047502A"/>
    <w:rsid w:val="004755D3"/>
    <w:rsid w:val="004837E9"/>
    <w:rsid w:val="00483981"/>
    <w:rsid w:val="00484B94"/>
    <w:rsid w:val="00487E2F"/>
    <w:rsid w:val="00490AB3"/>
    <w:rsid w:val="00493430"/>
    <w:rsid w:val="00495E61"/>
    <w:rsid w:val="00497BA7"/>
    <w:rsid w:val="004A015D"/>
    <w:rsid w:val="004A13BC"/>
    <w:rsid w:val="004A3B22"/>
    <w:rsid w:val="004A4603"/>
    <w:rsid w:val="004A5A54"/>
    <w:rsid w:val="004A5E24"/>
    <w:rsid w:val="004A5EBA"/>
    <w:rsid w:val="004A6A1D"/>
    <w:rsid w:val="004A75D5"/>
    <w:rsid w:val="004A7ECF"/>
    <w:rsid w:val="004B2D0E"/>
    <w:rsid w:val="004B437E"/>
    <w:rsid w:val="004B6080"/>
    <w:rsid w:val="004C51CF"/>
    <w:rsid w:val="004C717B"/>
    <w:rsid w:val="004D2C75"/>
    <w:rsid w:val="004D2D64"/>
    <w:rsid w:val="004D6CD5"/>
    <w:rsid w:val="004D7B40"/>
    <w:rsid w:val="004E4AB0"/>
    <w:rsid w:val="004E5090"/>
    <w:rsid w:val="004E751D"/>
    <w:rsid w:val="004E778D"/>
    <w:rsid w:val="004E7A9E"/>
    <w:rsid w:val="004F12CA"/>
    <w:rsid w:val="004F1606"/>
    <w:rsid w:val="004F47F8"/>
    <w:rsid w:val="004F5064"/>
    <w:rsid w:val="004F6998"/>
    <w:rsid w:val="004F7036"/>
    <w:rsid w:val="004F76B5"/>
    <w:rsid w:val="004F7C86"/>
    <w:rsid w:val="004F7CC0"/>
    <w:rsid w:val="00502EBE"/>
    <w:rsid w:val="005032AB"/>
    <w:rsid w:val="00503AF9"/>
    <w:rsid w:val="0051296C"/>
    <w:rsid w:val="00521006"/>
    <w:rsid w:val="0052107E"/>
    <w:rsid w:val="0052132D"/>
    <w:rsid w:val="005222A4"/>
    <w:rsid w:val="005227FF"/>
    <w:rsid w:val="00525218"/>
    <w:rsid w:val="005304C8"/>
    <w:rsid w:val="005325DA"/>
    <w:rsid w:val="00543602"/>
    <w:rsid w:val="005467B0"/>
    <w:rsid w:val="00553814"/>
    <w:rsid w:val="0055757F"/>
    <w:rsid w:val="00561914"/>
    <w:rsid w:val="00561E90"/>
    <w:rsid w:val="00565286"/>
    <w:rsid w:val="00565CD0"/>
    <w:rsid w:val="0056702A"/>
    <w:rsid w:val="0056732A"/>
    <w:rsid w:val="005675F5"/>
    <w:rsid w:val="005706AD"/>
    <w:rsid w:val="00573853"/>
    <w:rsid w:val="00574E59"/>
    <w:rsid w:val="00575255"/>
    <w:rsid w:val="005775FD"/>
    <w:rsid w:val="00581F10"/>
    <w:rsid w:val="00586020"/>
    <w:rsid w:val="0058639B"/>
    <w:rsid w:val="005872F0"/>
    <w:rsid w:val="005903E0"/>
    <w:rsid w:val="00590DE2"/>
    <w:rsid w:val="005919C0"/>
    <w:rsid w:val="0059349C"/>
    <w:rsid w:val="00593C82"/>
    <w:rsid w:val="00594D81"/>
    <w:rsid w:val="005958BA"/>
    <w:rsid w:val="005A08E7"/>
    <w:rsid w:val="005B03D0"/>
    <w:rsid w:val="005B1405"/>
    <w:rsid w:val="005B23DC"/>
    <w:rsid w:val="005B450F"/>
    <w:rsid w:val="005B731F"/>
    <w:rsid w:val="005D1B5B"/>
    <w:rsid w:val="005D4476"/>
    <w:rsid w:val="005D44DB"/>
    <w:rsid w:val="005D4576"/>
    <w:rsid w:val="005D4876"/>
    <w:rsid w:val="005D656E"/>
    <w:rsid w:val="005E1337"/>
    <w:rsid w:val="005E2B42"/>
    <w:rsid w:val="005E4DC8"/>
    <w:rsid w:val="005E582E"/>
    <w:rsid w:val="005F01FA"/>
    <w:rsid w:val="005F02C7"/>
    <w:rsid w:val="005F1B17"/>
    <w:rsid w:val="005F23A2"/>
    <w:rsid w:val="005F3D0B"/>
    <w:rsid w:val="005F5B50"/>
    <w:rsid w:val="005F7759"/>
    <w:rsid w:val="00600EDA"/>
    <w:rsid w:val="00601DA1"/>
    <w:rsid w:val="006035B0"/>
    <w:rsid w:val="0060436C"/>
    <w:rsid w:val="00604CD8"/>
    <w:rsid w:val="00605381"/>
    <w:rsid w:val="00606004"/>
    <w:rsid w:val="006118FE"/>
    <w:rsid w:val="00611FC8"/>
    <w:rsid w:val="0061272C"/>
    <w:rsid w:val="00613A9D"/>
    <w:rsid w:val="00614F84"/>
    <w:rsid w:val="0061503B"/>
    <w:rsid w:val="0062439D"/>
    <w:rsid w:val="006264AD"/>
    <w:rsid w:val="006330CA"/>
    <w:rsid w:val="00635271"/>
    <w:rsid w:val="00637874"/>
    <w:rsid w:val="00641B43"/>
    <w:rsid w:val="00642CE1"/>
    <w:rsid w:val="00644114"/>
    <w:rsid w:val="00644C7D"/>
    <w:rsid w:val="00645936"/>
    <w:rsid w:val="00652BD0"/>
    <w:rsid w:val="00652F6B"/>
    <w:rsid w:val="006545B7"/>
    <w:rsid w:val="00661516"/>
    <w:rsid w:val="00661A07"/>
    <w:rsid w:val="00664600"/>
    <w:rsid w:val="00664927"/>
    <w:rsid w:val="00664B48"/>
    <w:rsid w:val="00665218"/>
    <w:rsid w:val="00667059"/>
    <w:rsid w:val="00671CE1"/>
    <w:rsid w:val="006767BB"/>
    <w:rsid w:val="00676AF3"/>
    <w:rsid w:val="00677552"/>
    <w:rsid w:val="00680980"/>
    <w:rsid w:val="00683337"/>
    <w:rsid w:val="00683B3C"/>
    <w:rsid w:val="00684E40"/>
    <w:rsid w:val="00686217"/>
    <w:rsid w:val="00686D4C"/>
    <w:rsid w:val="00686DBB"/>
    <w:rsid w:val="00691CB6"/>
    <w:rsid w:val="00694112"/>
    <w:rsid w:val="006A04E2"/>
    <w:rsid w:val="006A073B"/>
    <w:rsid w:val="006A5731"/>
    <w:rsid w:val="006A60DA"/>
    <w:rsid w:val="006A6D7D"/>
    <w:rsid w:val="006B11E5"/>
    <w:rsid w:val="006B3A82"/>
    <w:rsid w:val="006B7A9B"/>
    <w:rsid w:val="006C23C4"/>
    <w:rsid w:val="006C3CA4"/>
    <w:rsid w:val="006C704B"/>
    <w:rsid w:val="006D10E1"/>
    <w:rsid w:val="006D5FA9"/>
    <w:rsid w:val="006D6131"/>
    <w:rsid w:val="006D6BBE"/>
    <w:rsid w:val="006E07FD"/>
    <w:rsid w:val="006E560C"/>
    <w:rsid w:val="006E747A"/>
    <w:rsid w:val="006E7610"/>
    <w:rsid w:val="006F175D"/>
    <w:rsid w:val="006F3902"/>
    <w:rsid w:val="006F43E8"/>
    <w:rsid w:val="006F5242"/>
    <w:rsid w:val="006F5E1B"/>
    <w:rsid w:val="006F6689"/>
    <w:rsid w:val="006F6946"/>
    <w:rsid w:val="00701052"/>
    <w:rsid w:val="007034DC"/>
    <w:rsid w:val="0070443C"/>
    <w:rsid w:val="00705CA3"/>
    <w:rsid w:val="0070712F"/>
    <w:rsid w:val="0071013D"/>
    <w:rsid w:val="00713695"/>
    <w:rsid w:val="00715A6C"/>
    <w:rsid w:val="00717CB4"/>
    <w:rsid w:val="00720528"/>
    <w:rsid w:val="00721013"/>
    <w:rsid w:val="007229DA"/>
    <w:rsid w:val="0072365D"/>
    <w:rsid w:val="00724757"/>
    <w:rsid w:val="00725F3D"/>
    <w:rsid w:val="00731873"/>
    <w:rsid w:val="0073253B"/>
    <w:rsid w:val="00732D11"/>
    <w:rsid w:val="007341E7"/>
    <w:rsid w:val="007344F0"/>
    <w:rsid w:val="00734A22"/>
    <w:rsid w:val="00735178"/>
    <w:rsid w:val="0073543B"/>
    <w:rsid w:val="007379ED"/>
    <w:rsid w:val="0074114F"/>
    <w:rsid w:val="00741ACA"/>
    <w:rsid w:val="00741FE8"/>
    <w:rsid w:val="00742B6E"/>
    <w:rsid w:val="00744675"/>
    <w:rsid w:val="00751164"/>
    <w:rsid w:val="007516DC"/>
    <w:rsid w:val="00753067"/>
    <w:rsid w:val="00754D8B"/>
    <w:rsid w:val="00756AF9"/>
    <w:rsid w:val="007574B8"/>
    <w:rsid w:val="007638CE"/>
    <w:rsid w:val="00766483"/>
    <w:rsid w:val="00770AD9"/>
    <w:rsid w:val="00772396"/>
    <w:rsid w:val="00772D18"/>
    <w:rsid w:val="00772E5B"/>
    <w:rsid w:val="0077322D"/>
    <w:rsid w:val="0077397C"/>
    <w:rsid w:val="00774293"/>
    <w:rsid w:val="00774D89"/>
    <w:rsid w:val="00775CBD"/>
    <w:rsid w:val="00777355"/>
    <w:rsid w:val="007777F3"/>
    <w:rsid w:val="0077780E"/>
    <w:rsid w:val="00777A2B"/>
    <w:rsid w:val="00777D7B"/>
    <w:rsid w:val="007800C8"/>
    <w:rsid w:val="00780AB1"/>
    <w:rsid w:val="00780EEC"/>
    <w:rsid w:val="00782C67"/>
    <w:rsid w:val="007836FA"/>
    <w:rsid w:val="00783A29"/>
    <w:rsid w:val="00786D72"/>
    <w:rsid w:val="0079325D"/>
    <w:rsid w:val="00794624"/>
    <w:rsid w:val="00794E31"/>
    <w:rsid w:val="00796B98"/>
    <w:rsid w:val="007A2186"/>
    <w:rsid w:val="007B12DF"/>
    <w:rsid w:val="007B45EF"/>
    <w:rsid w:val="007B56C2"/>
    <w:rsid w:val="007B5944"/>
    <w:rsid w:val="007C0590"/>
    <w:rsid w:val="007C1FDC"/>
    <w:rsid w:val="007C3573"/>
    <w:rsid w:val="007C4915"/>
    <w:rsid w:val="007C5C04"/>
    <w:rsid w:val="007C6A91"/>
    <w:rsid w:val="007C7466"/>
    <w:rsid w:val="007D33D8"/>
    <w:rsid w:val="007D3B6E"/>
    <w:rsid w:val="007D7EEC"/>
    <w:rsid w:val="007E2E60"/>
    <w:rsid w:val="007E675B"/>
    <w:rsid w:val="007E782A"/>
    <w:rsid w:val="007F3024"/>
    <w:rsid w:val="007F418B"/>
    <w:rsid w:val="007F44E1"/>
    <w:rsid w:val="007F4D82"/>
    <w:rsid w:val="007F7E9E"/>
    <w:rsid w:val="0080067D"/>
    <w:rsid w:val="00802638"/>
    <w:rsid w:val="00802991"/>
    <w:rsid w:val="008057B7"/>
    <w:rsid w:val="00806C12"/>
    <w:rsid w:val="00810B1C"/>
    <w:rsid w:val="00810D4E"/>
    <w:rsid w:val="00814396"/>
    <w:rsid w:val="00814EA6"/>
    <w:rsid w:val="00815A3E"/>
    <w:rsid w:val="008168F4"/>
    <w:rsid w:val="00820995"/>
    <w:rsid w:val="00825BA2"/>
    <w:rsid w:val="0082620E"/>
    <w:rsid w:val="00833AFE"/>
    <w:rsid w:val="00834591"/>
    <w:rsid w:val="00836589"/>
    <w:rsid w:val="008368B7"/>
    <w:rsid w:val="00836D85"/>
    <w:rsid w:val="00840E31"/>
    <w:rsid w:val="00841174"/>
    <w:rsid w:val="008418CD"/>
    <w:rsid w:val="00842027"/>
    <w:rsid w:val="00844291"/>
    <w:rsid w:val="00844FA6"/>
    <w:rsid w:val="00845079"/>
    <w:rsid w:val="00846A4F"/>
    <w:rsid w:val="008472AF"/>
    <w:rsid w:val="00853FD9"/>
    <w:rsid w:val="00855471"/>
    <w:rsid w:val="00856B0B"/>
    <w:rsid w:val="008642CF"/>
    <w:rsid w:val="008669A6"/>
    <w:rsid w:val="00866A49"/>
    <w:rsid w:val="00867CAF"/>
    <w:rsid w:val="00872651"/>
    <w:rsid w:val="0087598A"/>
    <w:rsid w:val="008767A1"/>
    <w:rsid w:val="00876CF7"/>
    <w:rsid w:val="00877E96"/>
    <w:rsid w:val="00880E70"/>
    <w:rsid w:val="008831FE"/>
    <w:rsid w:val="00885C3F"/>
    <w:rsid w:val="00886BDC"/>
    <w:rsid w:val="00886F3A"/>
    <w:rsid w:val="008874C3"/>
    <w:rsid w:val="008877FF"/>
    <w:rsid w:val="00887C8F"/>
    <w:rsid w:val="008932F4"/>
    <w:rsid w:val="0089404D"/>
    <w:rsid w:val="008A27BE"/>
    <w:rsid w:val="008A2AC7"/>
    <w:rsid w:val="008A3C71"/>
    <w:rsid w:val="008A3F6C"/>
    <w:rsid w:val="008B24B0"/>
    <w:rsid w:val="008B7641"/>
    <w:rsid w:val="008B7EF4"/>
    <w:rsid w:val="008B7F04"/>
    <w:rsid w:val="008C11B7"/>
    <w:rsid w:val="008D2188"/>
    <w:rsid w:val="008D30E5"/>
    <w:rsid w:val="008D4B98"/>
    <w:rsid w:val="008E492B"/>
    <w:rsid w:val="008E60A8"/>
    <w:rsid w:val="008E680C"/>
    <w:rsid w:val="008F0740"/>
    <w:rsid w:val="008F0FD1"/>
    <w:rsid w:val="008F3CB3"/>
    <w:rsid w:val="008F6987"/>
    <w:rsid w:val="008F6DBF"/>
    <w:rsid w:val="00901953"/>
    <w:rsid w:val="00901C30"/>
    <w:rsid w:val="00902373"/>
    <w:rsid w:val="0090620B"/>
    <w:rsid w:val="0091121B"/>
    <w:rsid w:val="00912C31"/>
    <w:rsid w:val="00913B76"/>
    <w:rsid w:val="00913FD0"/>
    <w:rsid w:val="00920AAF"/>
    <w:rsid w:val="00924688"/>
    <w:rsid w:val="009270E6"/>
    <w:rsid w:val="00930708"/>
    <w:rsid w:val="009317D9"/>
    <w:rsid w:val="00932F7E"/>
    <w:rsid w:val="00937AC5"/>
    <w:rsid w:val="0094279E"/>
    <w:rsid w:val="0095574B"/>
    <w:rsid w:val="009562B7"/>
    <w:rsid w:val="00956CCE"/>
    <w:rsid w:val="00966C1A"/>
    <w:rsid w:val="009674D2"/>
    <w:rsid w:val="00967647"/>
    <w:rsid w:val="00967AFB"/>
    <w:rsid w:val="0097283E"/>
    <w:rsid w:val="00972946"/>
    <w:rsid w:val="00974163"/>
    <w:rsid w:val="00974253"/>
    <w:rsid w:val="009767AB"/>
    <w:rsid w:val="0098299A"/>
    <w:rsid w:val="0098703F"/>
    <w:rsid w:val="0099194A"/>
    <w:rsid w:val="00991CB2"/>
    <w:rsid w:val="00992F72"/>
    <w:rsid w:val="009A064A"/>
    <w:rsid w:val="009A07DD"/>
    <w:rsid w:val="009A453F"/>
    <w:rsid w:val="009A73A8"/>
    <w:rsid w:val="009B3039"/>
    <w:rsid w:val="009B392F"/>
    <w:rsid w:val="009B7A9F"/>
    <w:rsid w:val="009B7ED9"/>
    <w:rsid w:val="009C1718"/>
    <w:rsid w:val="009C17F7"/>
    <w:rsid w:val="009C476A"/>
    <w:rsid w:val="009C7BB2"/>
    <w:rsid w:val="009C7E61"/>
    <w:rsid w:val="009D153A"/>
    <w:rsid w:val="009D1DC6"/>
    <w:rsid w:val="009D3B96"/>
    <w:rsid w:val="009D430F"/>
    <w:rsid w:val="009D4D84"/>
    <w:rsid w:val="009D625C"/>
    <w:rsid w:val="009E1EB3"/>
    <w:rsid w:val="009E390A"/>
    <w:rsid w:val="009E46EF"/>
    <w:rsid w:val="009F16E4"/>
    <w:rsid w:val="009F1CF2"/>
    <w:rsid w:val="009F2739"/>
    <w:rsid w:val="009F47C1"/>
    <w:rsid w:val="009F50B0"/>
    <w:rsid w:val="009F5839"/>
    <w:rsid w:val="009F726B"/>
    <w:rsid w:val="009F7EE1"/>
    <w:rsid w:val="00A028E0"/>
    <w:rsid w:val="00A02A5C"/>
    <w:rsid w:val="00A02F0A"/>
    <w:rsid w:val="00A04724"/>
    <w:rsid w:val="00A108DA"/>
    <w:rsid w:val="00A10E23"/>
    <w:rsid w:val="00A1111E"/>
    <w:rsid w:val="00A142E0"/>
    <w:rsid w:val="00A14A56"/>
    <w:rsid w:val="00A16679"/>
    <w:rsid w:val="00A200EB"/>
    <w:rsid w:val="00A21CC7"/>
    <w:rsid w:val="00A237AE"/>
    <w:rsid w:val="00A238BA"/>
    <w:rsid w:val="00A2391C"/>
    <w:rsid w:val="00A23B1F"/>
    <w:rsid w:val="00A2450D"/>
    <w:rsid w:val="00A30704"/>
    <w:rsid w:val="00A30D94"/>
    <w:rsid w:val="00A31072"/>
    <w:rsid w:val="00A3108C"/>
    <w:rsid w:val="00A31EB1"/>
    <w:rsid w:val="00A322DE"/>
    <w:rsid w:val="00A32475"/>
    <w:rsid w:val="00A327F8"/>
    <w:rsid w:val="00A33935"/>
    <w:rsid w:val="00A360E1"/>
    <w:rsid w:val="00A36C3E"/>
    <w:rsid w:val="00A36DE3"/>
    <w:rsid w:val="00A412CC"/>
    <w:rsid w:val="00A42517"/>
    <w:rsid w:val="00A44C19"/>
    <w:rsid w:val="00A4568F"/>
    <w:rsid w:val="00A4670A"/>
    <w:rsid w:val="00A50C78"/>
    <w:rsid w:val="00A50DF5"/>
    <w:rsid w:val="00A522C6"/>
    <w:rsid w:val="00A52F5B"/>
    <w:rsid w:val="00A600D6"/>
    <w:rsid w:val="00A60754"/>
    <w:rsid w:val="00A62E3B"/>
    <w:rsid w:val="00A63102"/>
    <w:rsid w:val="00A66200"/>
    <w:rsid w:val="00A67F53"/>
    <w:rsid w:val="00A72855"/>
    <w:rsid w:val="00A728B3"/>
    <w:rsid w:val="00A74286"/>
    <w:rsid w:val="00A75414"/>
    <w:rsid w:val="00A762B0"/>
    <w:rsid w:val="00A76CE0"/>
    <w:rsid w:val="00A77445"/>
    <w:rsid w:val="00A843CD"/>
    <w:rsid w:val="00A906E0"/>
    <w:rsid w:val="00A93A3B"/>
    <w:rsid w:val="00A9448E"/>
    <w:rsid w:val="00A95039"/>
    <w:rsid w:val="00A96501"/>
    <w:rsid w:val="00A978B2"/>
    <w:rsid w:val="00AA28D9"/>
    <w:rsid w:val="00AA47AA"/>
    <w:rsid w:val="00AA51DA"/>
    <w:rsid w:val="00AA70CA"/>
    <w:rsid w:val="00AA78EB"/>
    <w:rsid w:val="00AB23D5"/>
    <w:rsid w:val="00AB2730"/>
    <w:rsid w:val="00AB409A"/>
    <w:rsid w:val="00AB4C93"/>
    <w:rsid w:val="00AB6037"/>
    <w:rsid w:val="00AB689F"/>
    <w:rsid w:val="00AC1FAD"/>
    <w:rsid w:val="00AC3D0F"/>
    <w:rsid w:val="00AC3F79"/>
    <w:rsid w:val="00AC424F"/>
    <w:rsid w:val="00AC598F"/>
    <w:rsid w:val="00AC64CC"/>
    <w:rsid w:val="00AC67C2"/>
    <w:rsid w:val="00AC7E37"/>
    <w:rsid w:val="00AD1FC8"/>
    <w:rsid w:val="00AD306B"/>
    <w:rsid w:val="00AD4623"/>
    <w:rsid w:val="00AD4B09"/>
    <w:rsid w:val="00AD5B9D"/>
    <w:rsid w:val="00AE178D"/>
    <w:rsid w:val="00AE1EF2"/>
    <w:rsid w:val="00AE45D3"/>
    <w:rsid w:val="00AE533C"/>
    <w:rsid w:val="00AF2542"/>
    <w:rsid w:val="00AF4EB5"/>
    <w:rsid w:val="00AF4FEA"/>
    <w:rsid w:val="00AF5C10"/>
    <w:rsid w:val="00AF5CC2"/>
    <w:rsid w:val="00B0559E"/>
    <w:rsid w:val="00B065A5"/>
    <w:rsid w:val="00B06CEE"/>
    <w:rsid w:val="00B06F3B"/>
    <w:rsid w:val="00B07FF9"/>
    <w:rsid w:val="00B105A8"/>
    <w:rsid w:val="00B12C79"/>
    <w:rsid w:val="00B13201"/>
    <w:rsid w:val="00B17E79"/>
    <w:rsid w:val="00B22CEA"/>
    <w:rsid w:val="00B23818"/>
    <w:rsid w:val="00B2621A"/>
    <w:rsid w:val="00B26C27"/>
    <w:rsid w:val="00B32C9E"/>
    <w:rsid w:val="00B3366B"/>
    <w:rsid w:val="00B378BC"/>
    <w:rsid w:val="00B4178E"/>
    <w:rsid w:val="00B418CB"/>
    <w:rsid w:val="00B420E9"/>
    <w:rsid w:val="00B434DC"/>
    <w:rsid w:val="00B44347"/>
    <w:rsid w:val="00B457D5"/>
    <w:rsid w:val="00B46C78"/>
    <w:rsid w:val="00B50538"/>
    <w:rsid w:val="00B50969"/>
    <w:rsid w:val="00B50D95"/>
    <w:rsid w:val="00B539D3"/>
    <w:rsid w:val="00B54823"/>
    <w:rsid w:val="00B55BD4"/>
    <w:rsid w:val="00B56F34"/>
    <w:rsid w:val="00B62F02"/>
    <w:rsid w:val="00B63A6F"/>
    <w:rsid w:val="00B63B8A"/>
    <w:rsid w:val="00B6400C"/>
    <w:rsid w:val="00B64477"/>
    <w:rsid w:val="00B6649F"/>
    <w:rsid w:val="00B702AA"/>
    <w:rsid w:val="00B80550"/>
    <w:rsid w:val="00B80B90"/>
    <w:rsid w:val="00B81DD4"/>
    <w:rsid w:val="00B83F97"/>
    <w:rsid w:val="00B86273"/>
    <w:rsid w:val="00B86F4A"/>
    <w:rsid w:val="00B9060E"/>
    <w:rsid w:val="00B91D35"/>
    <w:rsid w:val="00BA0FC5"/>
    <w:rsid w:val="00BA1C9A"/>
    <w:rsid w:val="00BA2224"/>
    <w:rsid w:val="00BA6E46"/>
    <w:rsid w:val="00BB146C"/>
    <w:rsid w:val="00BB1C9D"/>
    <w:rsid w:val="00BB3F20"/>
    <w:rsid w:val="00BB7382"/>
    <w:rsid w:val="00BC088E"/>
    <w:rsid w:val="00BC7445"/>
    <w:rsid w:val="00BD4DE5"/>
    <w:rsid w:val="00BD5E47"/>
    <w:rsid w:val="00BD611D"/>
    <w:rsid w:val="00BE21FD"/>
    <w:rsid w:val="00BE455F"/>
    <w:rsid w:val="00BE6D9E"/>
    <w:rsid w:val="00BE7500"/>
    <w:rsid w:val="00BF2B88"/>
    <w:rsid w:val="00BF3065"/>
    <w:rsid w:val="00BF3B1A"/>
    <w:rsid w:val="00BF4B2E"/>
    <w:rsid w:val="00BF7A78"/>
    <w:rsid w:val="00C03FCC"/>
    <w:rsid w:val="00C04D13"/>
    <w:rsid w:val="00C1274F"/>
    <w:rsid w:val="00C144D5"/>
    <w:rsid w:val="00C160A8"/>
    <w:rsid w:val="00C16881"/>
    <w:rsid w:val="00C21484"/>
    <w:rsid w:val="00C21BC6"/>
    <w:rsid w:val="00C22D5A"/>
    <w:rsid w:val="00C310E8"/>
    <w:rsid w:val="00C32B0E"/>
    <w:rsid w:val="00C35E2F"/>
    <w:rsid w:val="00C40E02"/>
    <w:rsid w:val="00C427A9"/>
    <w:rsid w:val="00C42908"/>
    <w:rsid w:val="00C42A5C"/>
    <w:rsid w:val="00C43FDC"/>
    <w:rsid w:val="00C45F65"/>
    <w:rsid w:val="00C46816"/>
    <w:rsid w:val="00C47D8E"/>
    <w:rsid w:val="00C52B9A"/>
    <w:rsid w:val="00C53DC5"/>
    <w:rsid w:val="00C53E32"/>
    <w:rsid w:val="00C53F17"/>
    <w:rsid w:val="00C5408F"/>
    <w:rsid w:val="00C55385"/>
    <w:rsid w:val="00C56748"/>
    <w:rsid w:val="00C56A43"/>
    <w:rsid w:val="00C572C4"/>
    <w:rsid w:val="00C601FD"/>
    <w:rsid w:val="00C606AC"/>
    <w:rsid w:val="00C64696"/>
    <w:rsid w:val="00C65463"/>
    <w:rsid w:val="00C6774F"/>
    <w:rsid w:val="00C70DAD"/>
    <w:rsid w:val="00C714AE"/>
    <w:rsid w:val="00C73219"/>
    <w:rsid w:val="00C73A4C"/>
    <w:rsid w:val="00C74AC5"/>
    <w:rsid w:val="00C754DB"/>
    <w:rsid w:val="00C8048D"/>
    <w:rsid w:val="00C81AFD"/>
    <w:rsid w:val="00C87732"/>
    <w:rsid w:val="00C903D4"/>
    <w:rsid w:val="00C918AC"/>
    <w:rsid w:val="00C93068"/>
    <w:rsid w:val="00C93369"/>
    <w:rsid w:val="00C93978"/>
    <w:rsid w:val="00C961A9"/>
    <w:rsid w:val="00C96DFA"/>
    <w:rsid w:val="00CA072A"/>
    <w:rsid w:val="00CA1B27"/>
    <w:rsid w:val="00CA387F"/>
    <w:rsid w:val="00CA4813"/>
    <w:rsid w:val="00CA6F6A"/>
    <w:rsid w:val="00CA75C3"/>
    <w:rsid w:val="00CB1143"/>
    <w:rsid w:val="00CB2B6C"/>
    <w:rsid w:val="00CC0FC4"/>
    <w:rsid w:val="00CC17FE"/>
    <w:rsid w:val="00CC26BD"/>
    <w:rsid w:val="00CC4F89"/>
    <w:rsid w:val="00CC61EA"/>
    <w:rsid w:val="00CC6956"/>
    <w:rsid w:val="00CC6B11"/>
    <w:rsid w:val="00CE0410"/>
    <w:rsid w:val="00CE3A54"/>
    <w:rsid w:val="00CF15E4"/>
    <w:rsid w:val="00CF37F6"/>
    <w:rsid w:val="00CF4BC0"/>
    <w:rsid w:val="00CF61B6"/>
    <w:rsid w:val="00D016C8"/>
    <w:rsid w:val="00D028C2"/>
    <w:rsid w:val="00D0363F"/>
    <w:rsid w:val="00D04160"/>
    <w:rsid w:val="00D042CF"/>
    <w:rsid w:val="00D051F5"/>
    <w:rsid w:val="00D13E37"/>
    <w:rsid w:val="00D14062"/>
    <w:rsid w:val="00D155C7"/>
    <w:rsid w:val="00D17E25"/>
    <w:rsid w:val="00D21042"/>
    <w:rsid w:val="00D22DDF"/>
    <w:rsid w:val="00D2779A"/>
    <w:rsid w:val="00D33498"/>
    <w:rsid w:val="00D33E66"/>
    <w:rsid w:val="00D34615"/>
    <w:rsid w:val="00D359A8"/>
    <w:rsid w:val="00D40311"/>
    <w:rsid w:val="00D41BF9"/>
    <w:rsid w:val="00D43717"/>
    <w:rsid w:val="00D43E60"/>
    <w:rsid w:val="00D46D51"/>
    <w:rsid w:val="00D47964"/>
    <w:rsid w:val="00D511E3"/>
    <w:rsid w:val="00D51EE2"/>
    <w:rsid w:val="00D5334B"/>
    <w:rsid w:val="00D61331"/>
    <w:rsid w:val="00D63A13"/>
    <w:rsid w:val="00D6603A"/>
    <w:rsid w:val="00D66D99"/>
    <w:rsid w:val="00D67AAB"/>
    <w:rsid w:val="00D71DFB"/>
    <w:rsid w:val="00D72A94"/>
    <w:rsid w:val="00D7528B"/>
    <w:rsid w:val="00D75487"/>
    <w:rsid w:val="00D75502"/>
    <w:rsid w:val="00D758E6"/>
    <w:rsid w:val="00D76D76"/>
    <w:rsid w:val="00D775A4"/>
    <w:rsid w:val="00D77CBD"/>
    <w:rsid w:val="00D801CF"/>
    <w:rsid w:val="00D806FA"/>
    <w:rsid w:val="00D8141C"/>
    <w:rsid w:val="00D848F4"/>
    <w:rsid w:val="00D8595D"/>
    <w:rsid w:val="00D923DC"/>
    <w:rsid w:val="00D960FC"/>
    <w:rsid w:val="00D975BB"/>
    <w:rsid w:val="00DA0301"/>
    <w:rsid w:val="00DA103B"/>
    <w:rsid w:val="00DA3879"/>
    <w:rsid w:val="00DA44E1"/>
    <w:rsid w:val="00DA715A"/>
    <w:rsid w:val="00DA7757"/>
    <w:rsid w:val="00DB189D"/>
    <w:rsid w:val="00DB2299"/>
    <w:rsid w:val="00DB28FF"/>
    <w:rsid w:val="00DB2DE1"/>
    <w:rsid w:val="00DB3D6C"/>
    <w:rsid w:val="00DC1A35"/>
    <w:rsid w:val="00DC39DE"/>
    <w:rsid w:val="00DC4336"/>
    <w:rsid w:val="00DC5347"/>
    <w:rsid w:val="00DC7A28"/>
    <w:rsid w:val="00DD0ADB"/>
    <w:rsid w:val="00DD38A3"/>
    <w:rsid w:val="00DD4672"/>
    <w:rsid w:val="00DD4C6C"/>
    <w:rsid w:val="00DD55AE"/>
    <w:rsid w:val="00DD5A20"/>
    <w:rsid w:val="00DD7857"/>
    <w:rsid w:val="00DD78C4"/>
    <w:rsid w:val="00DE5D22"/>
    <w:rsid w:val="00DE61C1"/>
    <w:rsid w:val="00DF007B"/>
    <w:rsid w:val="00DF2787"/>
    <w:rsid w:val="00DF3AE0"/>
    <w:rsid w:val="00DF41FE"/>
    <w:rsid w:val="00DF521F"/>
    <w:rsid w:val="00E00378"/>
    <w:rsid w:val="00E0081D"/>
    <w:rsid w:val="00E019CE"/>
    <w:rsid w:val="00E0494C"/>
    <w:rsid w:val="00E06283"/>
    <w:rsid w:val="00E0746D"/>
    <w:rsid w:val="00E13A05"/>
    <w:rsid w:val="00E15129"/>
    <w:rsid w:val="00E15383"/>
    <w:rsid w:val="00E16707"/>
    <w:rsid w:val="00E16F56"/>
    <w:rsid w:val="00E2153D"/>
    <w:rsid w:val="00E23A2E"/>
    <w:rsid w:val="00E247E3"/>
    <w:rsid w:val="00E27AC9"/>
    <w:rsid w:val="00E35407"/>
    <w:rsid w:val="00E40982"/>
    <w:rsid w:val="00E44C1E"/>
    <w:rsid w:val="00E4543D"/>
    <w:rsid w:val="00E46352"/>
    <w:rsid w:val="00E46CE2"/>
    <w:rsid w:val="00E50540"/>
    <w:rsid w:val="00E50859"/>
    <w:rsid w:val="00E52A3F"/>
    <w:rsid w:val="00E543B8"/>
    <w:rsid w:val="00E547B7"/>
    <w:rsid w:val="00E5609C"/>
    <w:rsid w:val="00E57360"/>
    <w:rsid w:val="00E63C40"/>
    <w:rsid w:val="00E65485"/>
    <w:rsid w:val="00E6594F"/>
    <w:rsid w:val="00E72648"/>
    <w:rsid w:val="00E72ED4"/>
    <w:rsid w:val="00E7432C"/>
    <w:rsid w:val="00E745FD"/>
    <w:rsid w:val="00E748D4"/>
    <w:rsid w:val="00E76066"/>
    <w:rsid w:val="00E80C23"/>
    <w:rsid w:val="00E81494"/>
    <w:rsid w:val="00E911B9"/>
    <w:rsid w:val="00E9389B"/>
    <w:rsid w:val="00EA1A4A"/>
    <w:rsid w:val="00EA3B51"/>
    <w:rsid w:val="00EA7641"/>
    <w:rsid w:val="00EB1D14"/>
    <w:rsid w:val="00EB2985"/>
    <w:rsid w:val="00EB3BC8"/>
    <w:rsid w:val="00EB3CA7"/>
    <w:rsid w:val="00EB46F4"/>
    <w:rsid w:val="00EB615D"/>
    <w:rsid w:val="00EC1268"/>
    <w:rsid w:val="00EC1B22"/>
    <w:rsid w:val="00EC2A9F"/>
    <w:rsid w:val="00EC5485"/>
    <w:rsid w:val="00ED0D90"/>
    <w:rsid w:val="00ED1746"/>
    <w:rsid w:val="00ED2748"/>
    <w:rsid w:val="00ED5E0B"/>
    <w:rsid w:val="00EE05FD"/>
    <w:rsid w:val="00EE3B0A"/>
    <w:rsid w:val="00EE4B06"/>
    <w:rsid w:val="00EE71FC"/>
    <w:rsid w:val="00EF1ABD"/>
    <w:rsid w:val="00EF3F50"/>
    <w:rsid w:val="00EF66A5"/>
    <w:rsid w:val="00F000BE"/>
    <w:rsid w:val="00F00997"/>
    <w:rsid w:val="00F021CD"/>
    <w:rsid w:val="00F04ECF"/>
    <w:rsid w:val="00F069B5"/>
    <w:rsid w:val="00F11387"/>
    <w:rsid w:val="00F11534"/>
    <w:rsid w:val="00F11620"/>
    <w:rsid w:val="00F11C28"/>
    <w:rsid w:val="00F148F4"/>
    <w:rsid w:val="00F15866"/>
    <w:rsid w:val="00F15974"/>
    <w:rsid w:val="00F20EB1"/>
    <w:rsid w:val="00F2117B"/>
    <w:rsid w:val="00F23B3A"/>
    <w:rsid w:val="00F247F4"/>
    <w:rsid w:val="00F266F5"/>
    <w:rsid w:val="00F27128"/>
    <w:rsid w:val="00F27479"/>
    <w:rsid w:val="00F351BD"/>
    <w:rsid w:val="00F3581E"/>
    <w:rsid w:val="00F35BE5"/>
    <w:rsid w:val="00F4019D"/>
    <w:rsid w:val="00F42DEB"/>
    <w:rsid w:val="00F452F5"/>
    <w:rsid w:val="00F457CF"/>
    <w:rsid w:val="00F45C6C"/>
    <w:rsid w:val="00F466E3"/>
    <w:rsid w:val="00F4731B"/>
    <w:rsid w:val="00F508BA"/>
    <w:rsid w:val="00F50E99"/>
    <w:rsid w:val="00F57923"/>
    <w:rsid w:val="00F60E28"/>
    <w:rsid w:val="00F620AA"/>
    <w:rsid w:val="00F635EC"/>
    <w:rsid w:val="00F6495F"/>
    <w:rsid w:val="00F659DA"/>
    <w:rsid w:val="00F67F03"/>
    <w:rsid w:val="00F71AB8"/>
    <w:rsid w:val="00F75D16"/>
    <w:rsid w:val="00F76BD7"/>
    <w:rsid w:val="00F77C57"/>
    <w:rsid w:val="00F82AC1"/>
    <w:rsid w:val="00F8330E"/>
    <w:rsid w:val="00F84353"/>
    <w:rsid w:val="00F85689"/>
    <w:rsid w:val="00F870F0"/>
    <w:rsid w:val="00F92C8F"/>
    <w:rsid w:val="00F93244"/>
    <w:rsid w:val="00F932D4"/>
    <w:rsid w:val="00F93903"/>
    <w:rsid w:val="00F96823"/>
    <w:rsid w:val="00F96F09"/>
    <w:rsid w:val="00FA12D3"/>
    <w:rsid w:val="00FA5974"/>
    <w:rsid w:val="00FA7004"/>
    <w:rsid w:val="00FB096F"/>
    <w:rsid w:val="00FB3437"/>
    <w:rsid w:val="00FB4AD7"/>
    <w:rsid w:val="00FB4F67"/>
    <w:rsid w:val="00FB504C"/>
    <w:rsid w:val="00FB6DB7"/>
    <w:rsid w:val="00FC0E18"/>
    <w:rsid w:val="00FC1DF5"/>
    <w:rsid w:val="00FC3E65"/>
    <w:rsid w:val="00FC4F89"/>
    <w:rsid w:val="00FD1239"/>
    <w:rsid w:val="00FD6CD7"/>
    <w:rsid w:val="00FD75BD"/>
    <w:rsid w:val="00FE01B2"/>
    <w:rsid w:val="00FE1DA9"/>
    <w:rsid w:val="00FE20CB"/>
    <w:rsid w:val="00FE2D97"/>
    <w:rsid w:val="00FF1947"/>
    <w:rsid w:val="00FF19D8"/>
    <w:rsid w:val="00FF3F5D"/>
    <w:rsid w:val="00FF417A"/>
    <w:rsid w:val="00FF480B"/>
    <w:rsid w:val="00FF4D5A"/>
    <w:rsid w:val="00FF565A"/>
    <w:rsid w:val="00FF64F3"/>
    <w:rsid w:val="00FF7C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4">
    <w:name w:val="Normal"/>
    <w:qFormat/>
    <w:rsid w:val="002721EB"/>
  </w:style>
  <w:style w:type="paragraph" w:styleId="1">
    <w:name w:val="heading 1"/>
    <w:basedOn w:val="a4"/>
    <w:next w:val="a4"/>
    <w:link w:val="13"/>
    <w:qFormat/>
    <w:rsid w:val="00244A6A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paragraph" w:styleId="2">
    <w:name w:val="heading 2"/>
    <w:basedOn w:val="a4"/>
    <w:next w:val="a4"/>
    <w:link w:val="22"/>
    <w:qFormat/>
    <w:rsid w:val="00244A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4"/>
    <w:next w:val="a4"/>
    <w:link w:val="33"/>
    <w:qFormat/>
    <w:rsid w:val="00244A6A"/>
    <w:pPr>
      <w:keepNext/>
      <w:numPr>
        <w:numId w:val="21"/>
      </w:numPr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4"/>
    <w:next w:val="a4"/>
    <w:link w:val="40"/>
    <w:qFormat/>
    <w:rsid w:val="00244A6A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4"/>
    <w:next w:val="a4"/>
    <w:link w:val="50"/>
    <w:qFormat/>
    <w:rsid w:val="00244A6A"/>
    <w:pPr>
      <w:suppressAutoHyphens/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4"/>
    <w:next w:val="a4"/>
    <w:link w:val="60"/>
    <w:qFormat/>
    <w:rsid w:val="00244A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4"/>
    <w:next w:val="a4"/>
    <w:link w:val="70"/>
    <w:qFormat/>
    <w:rsid w:val="00244A6A"/>
    <w:pPr>
      <w:suppressAutoHyphens/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4"/>
    <w:next w:val="a4"/>
    <w:link w:val="80"/>
    <w:qFormat/>
    <w:rsid w:val="00244A6A"/>
    <w:pPr>
      <w:suppressAutoHyphens/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4"/>
    <w:next w:val="a4"/>
    <w:link w:val="90"/>
    <w:qFormat/>
    <w:rsid w:val="00244A6A"/>
    <w:pPr>
      <w:suppressAutoHyphens/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basedOn w:val="a5"/>
    <w:link w:val="1"/>
    <w:rsid w:val="00244A6A"/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character" w:customStyle="1" w:styleId="22">
    <w:name w:val="Заголовок 2 Знак"/>
    <w:basedOn w:val="a5"/>
    <w:link w:val="2"/>
    <w:rsid w:val="00244A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5"/>
    <w:link w:val="3"/>
    <w:rsid w:val="00244A6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5"/>
    <w:link w:val="4"/>
    <w:rsid w:val="00244A6A"/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5"/>
    <w:link w:val="5"/>
    <w:rsid w:val="00244A6A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5"/>
    <w:link w:val="6"/>
    <w:rsid w:val="00244A6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5"/>
    <w:link w:val="7"/>
    <w:rsid w:val="00244A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5"/>
    <w:link w:val="8"/>
    <w:rsid w:val="00244A6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5"/>
    <w:link w:val="9"/>
    <w:rsid w:val="00244A6A"/>
    <w:rPr>
      <w:rFonts w:ascii="Arial" w:eastAsia="Times New Roman" w:hAnsi="Arial" w:cs="Arial"/>
      <w:lang w:eastAsia="ar-SA"/>
    </w:rPr>
  </w:style>
  <w:style w:type="numbering" w:customStyle="1" w:styleId="14">
    <w:name w:val="Нет списка1"/>
    <w:next w:val="a7"/>
    <w:uiPriority w:val="99"/>
    <w:semiHidden/>
    <w:unhideWhenUsed/>
    <w:rsid w:val="00244A6A"/>
  </w:style>
  <w:style w:type="character" w:customStyle="1" w:styleId="WW8Num1z0">
    <w:name w:val="WW8Num1z0"/>
    <w:rsid w:val="00244A6A"/>
  </w:style>
  <w:style w:type="character" w:customStyle="1" w:styleId="WW8Num2z0">
    <w:name w:val="WW8Num2z0"/>
    <w:rsid w:val="00244A6A"/>
    <w:rPr>
      <w:rFonts w:ascii="Symbol" w:hAnsi="Symbol" w:cs="Symbol" w:hint="default"/>
    </w:rPr>
  </w:style>
  <w:style w:type="character" w:customStyle="1" w:styleId="WW8Num3z0">
    <w:name w:val="WW8Num3z0"/>
    <w:rsid w:val="00244A6A"/>
    <w:rPr>
      <w:rFonts w:ascii="Symbol" w:hAnsi="Symbol" w:cs="Symbol" w:hint="default"/>
    </w:rPr>
  </w:style>
  <w:style w:type="character" w:customStyle="1" w:styleId="WW8Num4z0">
    <w:name w:val="WW8Num4z0"/>
    <w:rsid w:val="00244A6A"/>
  </w:style>
  <w:style w:type="character" w:customStyle="1" w:styleId="WW8Num5z0">
    <w:name w:val="WW8Num5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WW8Num5z2">
    <w:name w:val="WW8Num5z2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rsid w:val="00244A6A"/>
    <w:rPr>
      <w:rFonts w:ascii="Symbol" w:hAnsi="Symbol" w:cs="Symbol"/>
      <w:color w:val="auto"/>
    </w:rPr>
  </w:style>
  <w:style w:type="character" w:customStyle="1" w:styleId="WW8Num7z0">
    <w:name w:val="WW8Num7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244A6A"/>
  </w:style>
  <w:style w:type="character" w:customStyle="1" w:styleId="WW8Num8z1">
    <w:name w:val="WW8Num8z1"/>
    <w:rsid w:val="00244A6A"/>
  </w:style>
  <w:style w:type="character" w:customStyle="1" w:styleId="WW8Num8z2">
    <w:name w:val="WW8Num8z2"/>
    <w:rsid w:val="00244A6A"/>
  </w:style>
  <w:style w:type="character" w:customStyle="1" w:styleId="WW8Num8z3">
    <w:name w:val="WW8Num8z3"/>
    <w:rsid w:val="00244A6A"/>
  </w:style>
  <w:style w:type="character" w:customStyle="1" w:styleId="WW8Num8z4">
    <w:name w:val="WW8Num8z4"/>
    <w:rsid w:val="00244A6A"/>
  </w:style>
  <w:style w:type="character" w:customStyle="1" w:styleId="WW8Num8z5">
    <w:name w:val="WW8Num8z5"/>
    <w:rsid w:val="00244A6A"/>
  </w:style>
  <w:style w:type="character" w:customStyle="1" w:styleId="WW8Num8z6">
    <w:name w:val="WW8Num8z6"/>
    <w:rsid w:val="00244A6A"/>
  </w:style>
  <w:style w:type="character" w:customStyle="1" w:styleId="WW8Num8z7">
    <w:name w:val="WW8Num8z7"/>
    <w:rsid w:val="00244A6A"/>
  </w:style>
  <w:style w:type="character" w:customStyle="1" w:styleId="WW8Num8z8">
    <w:name w:val="WW8Num8z8"/>
    <w:rsid w:val="00244A6A"/>
  </w:style>
  <w:style w:type="character" w:customStyle="1" w:styleId="WW8Num9z0">
    <w:name w:val="WW8Num9z0"/>
    <w:rsid w:val="00244A6A"/>
    <w:rPr>
      <w:sz w:val="24"/>
      <w:szCs w:val="24"/>
    </w:rPr>
  </w:style>
  <w:style w:type="character" w:customStyle="1" w:styleId="WW8Num9z1">
    <w:name w:val="WW8Num9z1"/>
    <w:rsid w:val="00244A6A"/>
  </w:style>
  <w:style w:type="character" w:customStyle="1" w:styleId="WW8Num9z2">
    <w:name w:val="WW8Num9z2"/>
    <w:rsid w:val="00244A6A"/>
  </w:style>
  <w:style w:type="character" w:customStyle="1" w:styleId="WW8Num9z3">
    <w:name w:val="WW8Num9z3"/>
    <w:rsid w:val="00244A6A"/>
    <w:rPr>
      <w:rFonts w:ascii="Times New Roman" w:eastAsia="Times New Roman" w:hAnsi="Times New Roman" w:cs="Times New Roman"/>
      <w:color w:val="FF0000"/>
      <w:sz w:val="20"/>
      <w:szCs w:val="20"/>
    </w:rPr>
  </w:style>
  <w:style w:type="character" w:customStyle="1" w:styleId="WW8Num9z4">
    <w:name w:val="WW8Num9z4"/>
    <w:rsid w:val="00244A6A"/>
  </w:style>
  <w:style w:type="character" w:customStyle="1" w:styleId="WW8Num9z5">
    <w:name w:val="WW8Num9z5"/>
    <w:rsid w:val="00244A6A"/>
  </w:style>
  <w:style w:type="character" w:customStyle="1" w:styleId="WW8Num9z6">
    <w:name w:val="WW8Num9z6"/>
    <w:rsid w:val="00244A6A"/>
  </w:style>
  <w:style w:type="character" w:customStyle="1" w:styleId="WW8Num9z7">
    <w:name w:val="WW8Num9z7"/>
    <w:rsid w:val="00244A6A"/>
  </w:style>
  <w:style w:type="character" w:customStyle="1" w:styleId="WW8Num9z8">
    <w:name w:val="WW8Num9z8"/>
    <w:rsid w:val="00244A6A"/>
  </w:style>
  <w:style w:type="character" w:customStyle="1" w:styleId="WW8Num10z0">
    <w:name w:val="WW8Num10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0z1">
    <w:name w:val="WW8Num10z1"/>
    <w:rsid w:val="00244A6A"/>
    <w:rPr>
      <w:rFonts w:ascii="Courier New" w:hAnsi="Courier New" w:cs="Courier New" w:hint="default"/>
    </w:rPr>
  </w:style>
  <w:style w:type="character" w:customStyle="1" w:styleId="WW8Num10z2">
    <w:name w:val="WW8Num10z2"/>
    <w:rsid w:val="00244A6A"/>
    <w:rPr>
      <w:rFonts w:ascii="Wingdings" w:hAnsi="Wingdings" w:cs="Wingdings" w:hint="default"/>
    </w:rPr>
  </w:style>
  <w:style w:type="character" w:customStyle="1" w:styleId="WW8Num10z3">
    <w:name w:val="WW8Num10z3"/>
    <w:rsid w:val="00244A6A"/>
    <w:rPr>
      <w:rFonts w:ascii="Symbol" w:hAnsi="Symbol" w:cs="Symbol" w:hint="default"/>
    </w:rPr>
  </w:style>
  <w:style w:type="character" w:customStyle="1" w:styleId="WW8Num11z0">
    <w:name w:val="WW8Num11z0"/>
    <w:rsid w:val="00244A6A"/>
    <w:rPr>
      <w:rFonts w:cs="Times New Roman" w:hint="default"/>
      <w:b/>
      <w:bCs/>
      <w:i w:val="0"/>
      <w:iCs w:val="0"/>
    </w:rPr>
  </w:style>
  <w:style w:type="character" w:customStyle="1" w:styleId="WW8Num11z2">
    <w:name w:val="WW8Num11z2"/>
    <w:rsid w:val="00244A6A"/>
    <w:rPr>
      <w:rFonts w:cs="Times New Roman" w:hint="default"/>
      <w:b/>
      <w:bCs/>
    </w:rPr>
  </w:style>
  <w:style w:type="character" w:customStyle="1" w:styleId="WW8Num12z0">
    <w:name w:val="WW8Num12z0"/>
    <w:rsid w:val="00244A6A"/>
  </w:style>
  <w:style w:type="character" w:customStyle="1" w:styleId="WW8Num12z1">
    <w:name w:val="WW8Num12z1"/>
    <w:rsid w:val="00244A6A"/>
  </w:style>
  <w:style w:type="character" w:customStyle="1" w:styleId="WW8Num12z2">
    <w:name w:val="WW8Num12z2"/>
    <w:rsid w:val="00244A6A"/>
  </w:style>
  <w:style w:type="character" w:customStyle="1" w:styleId="WW8Num12z3">
    <w:name w:val="WW8Num12z3"/>
    <w:rsid w:val="00244A6A"/>
  </w:style>
  <w:style w:type="character" w:customStyle="1" w:styleId="WW8Num12z4">
    <w:name w:val="WW8Num12z4"/>
    <w:rsid w:val="00244A6A"/>
  </w:style>
  <w:style w:type="character" w:customStyle="1" w:styleId="WW8Num12z5">
    <w:name w:val="WW8Num12z5"/>
    <w:rsid w:val="00244A6A"/>
  </w:style>
  <w:style w:type="character" w:customStyle="1" w:styleId="WW8Num12z6">
    <w:name w:val="WW8Num12z6"/>
    <w:rsid w:val="00244A6A"/>
  </w:style>
  <w:style w:type="character" w:customStyle="1" w:styleId="WW8Num12z7">
    <w:name w:val="WW8Num12z7"/>
    <w:rsid w:val="00244A6A"/>
  </w:style>
  <w:style w:type="character" w:customStyle="1" w:styleId="WW8Num12z8">
    <w:name w:val="WW8Num12z8"/>
    <w:rsid w:val="00244A6A"/>
  </w:style>
  <w:style w:type="character" w:customStyle="1" w:styleId="WW8Num13z0">
    <w:name w:val="WW8Num13z0"/>
    <w:rsid w:val="00244A6A"/>
    <w:rPr>
      <w:i/>
      <w:sz w:val="24"/>
      <w:szCs w:val="24"/>
    </w:rPr>
  </w:style>
  <w:style w:type="character" w:customStyle="1" w:styleId="WW8Num13z1">
    <w:name w:val="WW8Num13z1"/>
    <w:rsid w:val="00244A6A"/>
    <w:rPr>
      <w:sz w:val="24"/>
      <w:szCs w:val="24"/>
    </w:rPr>
  </w:style>
  <w:style w:type="character" w:customStyle="1" w:styleId="WW8Num13z2">
    <w:name w:val="WW8Num13z2"/>
    <w:rsid w:val="00244A6A"/>
    <w:rPr>
      <w:rFonts w:hint="default"/>
    </w:rPr>
  </w:style>
  <w:style w:type="character" w:customStyle="1" w:styleId="WW8Num14z0">
    <w:name w:val="WW8Num14z0"/>
    <w:rsid w:val="00244A6A"/>
    <w:rPr>
      <w:b/>
      <w:sz w:val="24"/>
      <w:szCs w:val="24"/>
    </w:rPr>
  </w:style>
  <w:style w:type="character" w:customStyle="1" w:styleId="WW8Num14z1">
    <w:name w:val="WW8Num14z1"/>
    <w:rsid w:val="00244A6A"/>
    <w:rPr>
      <w:rFonts w:ascii="Times New Roman" w:hAnsi="Times New Roman" w:cs="Times New Roman" w:hint="default"/>
      <w:b w:val="0"/>
      <w:i w:val="0"/>
    </w:rPr>
  </w:style>
  <w:style w:type="character" w:customStyle="1" w:styleId="WW8Num14z2">
    <w:name w:val="WW8Num14z2"/>
    <w:rsid w:val="00244A6A"/>
    <w:rPr>
      <w:rFonts w:hint="default"/>
    </w:rPr>
  </w:style>
  <w:style w:type="character" w:customStyle="1" w:styleId="WW8Num15z0">
    <w:name w:val="WW8Num15z0"/>
    <w:rsid w:val="00244A6A"/>
    <w:rPr>
      <w:rFonts w:ascii="Symbol" w:hAnsi="Symbol" w:cs="Symbol"/>
      <w:color w:val="000000"/>
      <w:sz w:val="22"/>
      <w:szCs w:val="22"/>
    </w:rPr>
  </w:style>
  <w:style w:type="character" w:customStyle="1" w:styleId="WW8Num15z1">
    <w:name w:val="WW8Num15z1"/>
    <w:rsid w:val="00244A6A"/>
    <w:rPr>
      <w:rFonts w:ascii="Courier New" w:hAnsi="Courier New" w:cs="Courier New" w:hint="default"/>
    </w:rPr>
  </w:style>
  <w:style w:type="character" w:customStyle="1" w:styleId="WW8Num15z2">
    <w:name w:val="WW8Num15z2"/>
    <w:rsid w:val="00244A6A"/>
    <w:rPr>
      <w:rFonts w:ascii="Wingdings" w:hAnsi="Wingdings" w:cs="Wingdings" w:hint="default"/>
    </w:rPr>
  </w:style>
  <w:style w:type="character" w:customStyle="1" w:styleId="WW8Num15z3">
    <w:name w:val="WW8Num15z3"/>
    <w:rsid w:val="00244A6A"/>
    <w:rPr>
      <w:rFonts w:ascii="Symbol" w:hAnsi="Symbol" w:cs="Symbol" w:hint="default"/>
    </w:rPr>
  </w:style>
  <w:style w:type="character" w:customStyle="1" w:styleId="WW8Num16z0">
    <w:name w:val="WW8Num16z0"/>
    <w:rsid w:val="00244A6A"/>
    <w:rPr>
      <w:rFonts w:hint="default"/>
    </w:rPr>
  </w:style>
  <w:style w:type="character" w:customStyle="1" w:styleId="WW8Num17z0">
    <w:name w:val="WW8Num17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1">
    <w:name w:val="WW8Num17z1"/>
    <w:rsid w:val="00244A6A"/>
  </w:style>
  <w:style w:type="character" w:customStyle="1" w:styleId="WW8Num17z2">
    <w:name w:val="WW8Num17z2"/>
    <w:rsid w:val="00244A6A"/>
    <w:rPr>
      <w:b w:val="0"/>
      <w:i w:val="0"/>
    </w:rPr>
  </w:style>
  <w:style w:type="character" w:customStyle="1" w:styleId="WW8Num17z3">
    <w:name w:val="WW8Num17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17z4">
    <w:name w:val="WW8Num17z4"/>
    <w:rsid w:val="00244A6A"/>
  </w:style>
  <w:style w:type="character" w:customStyle="1" w:styleId="WW8Num17z5">
    <w:name w:val="WW8Num17z5"/>
    <w:rsid w:val="00244A6A"/>
  </w:style>
  <w:style w:type="character" w:customStyle="1" w:styleId="WW8Num17z6">
    <w:name w:val="WW8Num17z6"/>
    <w:rsid w:val="00244A6A"/>
  </w:style>
  <w:style w:type="character" w:customStyle="1" w:styleId="WW8Num17z7">
    <w:name w:val="WW8Num17z7"/>
    <w:rsid w:val="00244A6A"/>
  </w:style>
  <w:style w:type="character" w:customStyle="1" w:styleId="WW8Num17z8">
    <w:name w:val="WW8Num17z8"/>
    <w:rsid w:val="00244A6A"/>
  </w:style>
  <w:style w:type="character" w:customStyle="1" w:styleId="WW8Num18z0">
    <w:name w:val="WW8Num18z0"/>
    <w:rsid w:val="00244A6A"/>
    <w:rPr>
      <w:rFonts w:hint="default"/>
    </w:rPr>
  </w:style>
  <w:style w:type="character" w:customStyle="1" w:styleId="WW8Num18z2">
    <w:name w:val="WW8Num18z2"/>
    <w:rsid w:val="00244A6A"/>
    <w:rPr>
      <w:rFonts w:hint="default"/>
      <w:b w:val="0"/>
    </w:rPr>
  </w:style>
  <w:style w:type="character" w:customStyle="1" w:styleId="WW8Num19z0">
    <w:name w:val="WW8Num19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9z1">
    <w:name w:val="WW8Num19z1"/>
    <w:rsid w:val="00244A6A"/>
    <w:rPr>
      <w:rFonts w:ascii="Courier New" w:hAnsi="Courier New" w:cs="Courier New" w:hint="default"/>
    </w:rPr>
  </w:style>
  <w:style w:type="character" w:customStyle="1" w:styleId="WW8Num19z2">
    <w:name w:val="WW8Num19z2"/>
    <w:rsid w:val="00244A6A"/>
    <w:rPr>
      <w:rFonts w:ascii="Wingdings" w:hAnsi="Wingdings" w:cs="Wingdings" w:hint="default"/>
    </w:rPr>
  </w:style>
  <w:style w:type="character" w:customStyle="1" w:styleId="WW8Num19z3">
    <w:name w:val="WW8Num19z3"/>
    <w:rsid w:val="00244A6A"/>
    <w:rPr>
      <w:rFonts w:ascii="Symbol" w:hAnsi="Symbol" w:cs="Symbol" w:hint="default"/>
    </w:rPr>
  </w:style>
  <w:style w:type="character" w:customStyle="1" w:styleId="WW8Num20z0">
    <w:name w:val="WW8Num20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rsid w:val="00244A6A"/>
  </w:style>
  <w:style w:type="character" w:customStyle="1" w:styleId="WW8Num20z2">
    <w:name w:val="WW8Num20z2"/>
    <w:rsid w:val="00244A6A"/>
    <w:rPr>
      <w:b w:val="0"/>
      <w:i w:val="0"/>
    </w:rPr>
  </w:style>
  <w:style w:type="character" w:customStyle="1" w:styleId="WW8Num20z3">
    <w:name w:val="WW8Num20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20z4">
    <w:name w:val="WW8Num20z4"/>
    <w:rsid w:val="00244A6A"/>
  </w:style>
  <w:style w:type="character" w:customStyle="1" w:styleId="WW8Num20z5">
    <w:name w:val="WW8Num20z5"/>
    <w:rsid w:val="00244A6A"/>
  </w:style>
  <w:style w:type="character" w:customStyle="1" w:styleId="WW8Num20z6">
    <w:name w:val="WW8Num20z6"/>
    <w:rsid w:val="00244A6A"/>
  </w:style>
  <w:style w:type="character" w:customStyle="1" w:styleId="WW8Num20z7">
    <w:name w:val="WW8Num20z7"/>
    <w:rsid w:val="00244A6A"/>
  </w:style>
  <w:style w:type="character" w:customStyle="1" w:styleId="WW8Num20z8">
    <w:name w:val="WW8Num20z8"/>
    <w:rsid w:val="00244A6A"/>
  </w:style>
  <w:style w:type="character" w:customStyle="1" w:styleId="WW8Num21z0">
    <w:name w:val="WW8Num21z0"/>
    <w:rsid w:val="00244A6A"/>
    <w:rPr>
      <w:b/>
      <w:i w:val="0"/>
      <w:color w:val="auto"/>
    </w:rPr>
  </w:style>
  <w:style w:type="character" w:customStyle="1" w:styleId="WW8Num21z1">
    <w:name w:val="WW8Num21z1"/>
    <w:rsid w:val="00244A6A"/>
    <w:rPr>
      <w:b/>
      <w:i w:val="0"/>
      <w:sz w:val="24"/>
      <w:szCs w:val="24"/>
    </w:rPr>
  </w:style>
  <w:style w:type="character" w:customStyle="1" w:styleId="WW8Num21z2">
    <w:name w:val="WW8Num21z2"/>
    <w:rsid w:val="00244A6A"/>
    <w:rPr>
      <w:rFonts w:hint="default"/>
    </w:rPr>
  </w:style>
  <w:style w:type="character" w:customStyle="1" w:styleId="WW8Num21z3">
    <w:name w:val="WW8Num21z3"/>
    <w:rsid w:val="00244A6A"/>
  </w:style>
  <w:style w:type="character" w:customStyle="1" w:styleId="WW8Num21z4">
    <w:name w:val="WW8Num21z4"/>
    <w:rsid w:val="00244A6A"/>
  </w:style>
  <w:style w:type="character" w:customStyle="1" w:styleId="WW8Num21z5">
    <w:name w:val="WW8Num21z5"/>
    <w:rsid w:val="00244A6A"/>
  </w:style>
  <w:style w:type="character" w:customStyle="1" w:styleId="WW8Num21z6">
    <w:name w:val="WW8Num21z6"/>
    <w:rsid w:val="00244A6A"/>
  </w:style>
  <w:style w:type="character" w:customStyle="1" w:styleId="WW8Num21z7">
    <w:name w:val="WW8Num21z7"/>
    <w:rsid w:val="00244A6A"/>
  </w:style>
  <w:style w:type="character" w:customStyle="1" w:styleId="WW8Num21z8">
    <w:name w:val="WW8Num21z8"/>
    <w:rsid w:val="00244A6A"/>
  </w:style>
  <w:style w:type="character" w:customStyle="1" w:styleId="WW8Num22z0">
    <w:name w:val="WW8Num22z0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sid w:val="00244A6A"/>
    <w:rPr>
      <w:rFonts w:hint="default"/>
      <w:b/>
    </w:rPr>
  </w:style>
  <w:style w:type="character" w:customStyle="1" w:styleId="WW8Num23z1">
    <w:name w:val="WW8Num23z1"/>
    <w:rsid w:val="00244A6A"/>
    <w:rPr>
      <w:rFonts w:hint="default"/>
      <w:b w:val="0"/>
      <w:sz w:val="22"/>
      <w:szCs w:val="22"/>
    </w:rPr>
  </w:style>
  <w:style w:type="character" w:customStyle="1" w:styleId="WW8Num23z2">
    <w:name w:val="WW8Num23z2"/>
    <w:rsid w:val="00244A6A"/>
    <w:rPr>
      <w:rFonts w:hint="default"/>
      <w:b w:val="0"/>
    </w:rPr>
  </w:style>
  <w:style w:type="character" w:customStyle="1" w:styleId="WW8Num24z0">
    <w:name w:val="WW8Num24z0"/>
    <w:rsid w:val="00244A6A"/>
    <w:rPr>
      <w:sz w:val="24"/>
      <w:szCs w:val="24"/>
    </w:rPr>
  </w:style>
  <w:style w:type="character" w:customStyle="1" w:styleId="WW8Num24z1">
    <w:name w:val="WW8Num24z1"/>
    <w:rsid w:val="00244A6A"/>
  </w:style>
  <w:style w:type="character" w:customStyle="1" w:styleId="WW8Num24z2">
    <w:name w:val="WW8Num24z2"/>
    <w:rsid w:val="00244A6A"/>
  </w:style>
  <w:style w:type="character" w:customStyle="1" w:styleId="WW8Num24z3">
    <w:name w:val="WW8Num24z3"/>
    <w:rsid w:val="00244A6A"/>
  </w:style>
  <w:style w:type="character" w:customStyle="1" w:styleId="WW8Num24z4">
    <w:name w:val="WW8Num24z4"/>
    <w:rsid w:val="00244A6A"/>
  </w:style>
  <w:style w:type="character" w:customStyle="1" w:styleId="WW8Num24z5">
    <w:name w:val="WW8Num24z5"/>
    <w:rsid w:val="00244A6A"/>
  </w:style>
  <w:style w:type="character" w:customStyle="1" w:styleId="WW8Num24z6">
    <w:name w:val="WW8Num24z6"/>
    <w:rsid w:val="00244A6A"/>
  </w:style>
  <w:style w:type="character" w:customStyle="1" w:styleId="WW8Num24z7">
    <w:name w:val="WW8Num24z7"/>
    <w:rsid w:val="00244A6A"/>
  </w:style>
  <w:style w:type="character" w:customStyle="1" w:styleId="WW8Num24z8">
    <w:name w:val="WW8Num24z8"/>
    <w:rsid w:val="00244A6A"/>
  </w:style>
  <w:style w:type="character" w:customStyle="1" w:styleId="WW8Num25z0">
    <w:name w:val="WW8Num25z0"/>
    <w:rsid w:val="00244A6A"/>
    <w:rPr>
      <w:rFonts w:hint="default"/>
    </w:rPr>
  </w:style>
  <w:style w:type="character" w:customStyle="1" w:styleId="WW8Num25z5">
    <w:name w:val="WW8Num25z5"/>
    <w:rsid w:val="00244A6A"/>
  </w:style>
  <w:style w:type="character" w:customStyle="1" w:styleId="WW8Num26z0">
    <w:name w:val="WW8Num26z0"/>
    <w:rsid w:val="00244A6A"/>
    <w:rPr>
      <w:sz w:val="24"/>
      <w:szCs w:val="24"/>
    </w:rPr>
  </w:style>
  <w:style w:type="character" w:customStyle="1" w:styleId="WW8Num26z1">
    <w:name w:val="WW8Num26z1"/>
    <w:rsid w:val="00244A6A"/>
  </w:style>
  <w:style w:type="character" w:customStyle="1" w:styleId="WW8Num26z2">
    <w:name w:val="WW8Num26z2"/>
    <w:rsid w:val="00244A6A"/>
  </w:style>
  <w:style w:type="character" w:customStyle="1" w:styleId="WW8Num26z3">
    <w:name w:val="WW8Num26z3"/>
    <w:rsid w:val="00244A6A"/>
  </w:style>
  <w:style w:type="character" w:customStyle="1" w:styleId="WW8Num26z4">
    <w:name w:val="WW8Num26z4"/>
    <w:rsid w:val="00244A6A"/>
  </w:style>
  <w:style w:type="character" w:customStyle="1" w:styleId="WW8Num26z5">
    <w:name w:val="WW8Num26z5"/>
    <w:rsid w:val="00244A6A"/>
  </w:style>
  <w:style w:type="character" w:customStyle="1" w:styleId="WW8Num26z6">
    <w:name w:val="WW8Num26z6"/>
    <w:rsid w:val="00244A6A"/>
  </w:style>
  <w:style w:type="character" w:customStyle="1" w:styleId="WW8Num26z7">
    <w:name w:val="WW8Num26z7"/>
    <w:rsid w:val="00244A6A"/>
  </w:style>
  <w:style w:type="character" w:customStyle="1" w:styleId="WW8Num26z8">
    <w:name w:val="WW8Num26z8"/>
    <w:rsid w:val="00244A6A"/>
  </w:style>
  <w:style w:type="character" w:customStyle="1" w:styleId="WW8Num27z0">
    <w:name w:val="WW8Num2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8z0">
    <w:name w:val="WW8Num28z0"/>
    <w:rsid w:val="00244A6A"/>
  </w:style>
  <w:style w:type="character" w:customStyle="1" w:styleId="WW8Num28z1">
    <w:name w:val="WW8Num28z1"/>
    <w:rsid w:val="00244A6A"/>
  </w:style>
  <w:style w:type="character" w:customStyle="1" w:styleId="WW8Num28z2">
    <w:name w:val="WW8Num28z2"/>
    <w:rsid w:val="00244A6A"/>
  </w:style>
  <w:style w:type="character" w:customStyle="1" w:styleId="WW8Num28z3">
    <w:name w:val="WW8Num28z3"/>
    <w:rsid w:val="00244A6A"/>
  </w:style>
  <w:style w:type="character" w:customStyle="1" w:styleId="WW8Num28z4">
    <w:name w:val="WW8Num28z4"/>
    <w:rsid w:val="00244A6A"/>
  </w:style>
  <w:style w:type="character" w:customStyle="1" w:styleId="WW8Num28z5">
    <w:name w:val="WW8Num28z5"/>
    <w:rsid w:val="00244A6A"/>
  </w:style>
  <w:style w:type="character" w:customStyle="1" w:styleId="WW8Num28z6">
    <w:name w:val="WW8Num28z6"/>
    <w:rsid w:val="00244A6A"/>
  </w:style>
  <w:style w:type="character" w:customStyle="1" w:styleId="WW8Num28z7">
    <w:name w:val="WW8Num28z7"/>
    <w:rsid w:val="00244A6A"/>
  </w:style>
  <w:style w:type="character" w:customStyle="1" w:styleId="WW8Num28z8">
    <w:name w:val="WW8Num28z8"/>
    <w:rsid w:val="00244A6A"/>
  </w:style>
  <w:style w:type="character" w:customStyle="1" w:styleId="WW8Num29z0">
    <w:name w:val="WW8Num29z0"/>
    <w:rsid w:val="00244A6A"/>
    <w:rPr>
      <w:rFonts w:hint="default"/>
    </w:rPr>
  </w:style>
  <w:style w:type="character" w:customStyle="1" w:styleId="WW8Num29z1">
    <w:name w:val="WW8Num29z1"/>
    <w:rsid w:val="00244A6A"/>
    <w:rPr>
      <w:rFonts w:hint="default"/>
      <w:b/>
      <w:i w:val="0"/>
      <w:sz w:val="24"/>
      <w:szCs w:val="24"/>
    </w:rPr>
  </w:style>
  <w:style w:type="character" w:customStyle="1" w:styleId="WW8Num29z2">
    <w:name w:val="WW8Num29z2"/>
    <w:rsid w:val="00244A6A"/>
    <w:rPr>
      <w:rFonts w:ascii="Times New Roman" w:hAnsi="Times New Roman" w:cs="Times New Roman" w:hint="default"/>
      <w:i w:val="0"/>
      <w:sz w:val="24"/>
      <w:szCs w:val="24"/>
    </w:rPr>
  </w:style>
  <w:style w:type="character" w:customStyle="1" w:styleId="WW8Num30z0">
    <w:name w:val="WW8Num30z0"/>
    <w:rsid w:val="00244A6A"/>
    <w:rPr>
      <w:rFonts w:ascii="Times New Roman" w:eastAsia="Times New Roman" w:hAnsi="Times New Roman" w:cs="Times New Roman" w:hint="default"/>
      <w:b/>
      <w:bCs/>
      <w:iCs/>
      <w:sz w:val="24"/>
      <w:szCs w:val="24"/>
    </w:rPr>
  </w:style>
  <w:style w:type="character" w:customStyle="1" w:styleId="WW8Num31z0">
    <w:name w:val="WW8Num31z0"/>
    <w:rsid w:val="00244A6A"/>
    <w:rPr>
      <w:rFonts w:ascii="Times New Roman" w:eastAsia="Times New Roman" w:hAnsi="Times New Roman" w:cs="Times New Roman" w:hint="default"/>
      <w:b/>
      <w:iCs/>
      <w:sz w:val="24"/>
      <w:szCs w:val="24"/>
      <w:lang w:val="x-none"/>
    </w:rPr>
  </w:style>
  <w:style w:type="character" w:customStyle="1" w:styleId="WW8Num31z1">
    <w:name w:val="WW8Num31z1"/>
    <w:rsid w:val="00244A6A"/>
    <w:rPr>
      <w:rFonts w:ascii="Times New Roman" w:eastAsia="Times New Roman" w:hAnsi="Times New Roman" w:cs="Times New Roman" w:hint="default"/>
      <w:b/>
      <w:bCs/>
      <w:i w:val="0"/>
      <w:iCs/>
      <w:sz w:val="24"/>
      <w:szCs w:val="24"/>
    </w:rPr>
  </w:style>
  <w:style w:type="character" w:customStyle="1" w:styleId="WW8Num31z2">
    <w:name w:val="WW8Num31z2"/>
    <w:rsid w:val="00244A6A"/>
    <w:rPr>
      <w:rFonts w:ascii="Times New Roman" w:eastAsia="Times New Roman" w:hAnsi="Times New Roman" w:cs="Times New Roman" w:hint="default"/>
      <w:b w:val="0"/>
      <w:i w:val="0"/>
      <w:color w:val="0000FF"/>
      <w:sz w:val="24"/>
      <w:szCs w:val="24"/>
    </w:rPr>
  </w:style>
  <w:style w:type="character" w:customStyle="1" w:styleId="WW8Num32z0">
    <w:name w:val="WW8Num32z0"/>
    <w:rsid w:val="00244A6A"/>
  </w:style>
  <w:style w:type="character" w:customStyle="1" w:styleId="WW8Num32z1">
    <w:name w:val="WW8Num32z1"/>
    <w:rsid w:val="00244A6A"/>
  </w:style>
  <w:style w:type="character" w:customStyle="1" w:styleId="WW8Num32z2">
    <w:name w:val="WW8Num32z2"/>
    <w:rsid w:val="00244A6A"/>
  </w:style>
  <w:style w:type="character" w:customStyle="1" w:styleId="WW8Num32z3">
    <w:name w:val="WW8Num32z3"/>
    <w:rsid w:val="00244A6A"/>
  </w:style>
  <w:style w:type="character" w:customStyle="1" w:styleId="WW8Num32z4">
    <w:name w:val="WW8Num32z4"/>
    <w:rsid w:val="00244A6A"/>
  </w:style>
  <w:style w:type="character" w:customStyle="1" w:styleId="WW8Num32z5">
    <w:name w:val="WW8Num32z5"/>
    <w:rsid w:val="00244A6A"/>
  </w:style>
  <w:style w:type="character" w:customStyle="1" w:styleId="WW8Num32z6">
    <w:name w:val="WW8Num32z6"/>
    <w:rsid w:val="00244A6A"/>
  </w:style>
  <w:style w:type="character" w:customStyle="1" w:styleId="WW8Num32z7">
    <w:name w:val="WW8Num32z7"/>
    <w:rsid w:val="00244A6A"/>
  </w:style>
  <w:style w:type="character" w:customStyle="1" w:styleId="WW8Num32z8">
    <w:name w:val="WW8Num32z8"/>
    <w:rsid w:val="00244A6A"/>
  </w:style>
  <w:style w:type="character" w:customStyle="1" w:styleId="WW8Num33z0">
    <w:name w:val="WW8Num33z0"/>
    <w:rsid w:val="00244A6A"/>
    <w:rPr>
      <w:rFonts w:ascii="Symbol" w:hAnsi="Symbol" w:cs="Symbol" w:hint="default"/>
    </w:rPr>
  </w:style>
  <w:style w:type="character" w:customStyle="1" w:styleId="WW8Num34z0">
    <w:name w:val="WW8Num34z0"/>
    <w:rsid w:val="00244A6A"/>
    <w:rPr>
      <w:rFonts w:hint="default"/>
    </w:rPr>
  </w:style>
  <w:style w:type="character" w:customStyle="1" w:styleId="WW8Num35z0">
    <w:name w:val="WW8Num35z0"/>
    <w:rsid w:val="00244A6A"/>
    <w:rPr>
      <w:rFonts w:hint="default"/>
    </w:rPr>
  </w:style>
  <w:style w:type="character" w:customStyle="1" w:styleId="WW8Num35z2">
    <w:name w:val="WW8Num35z2"/>
    <w:rsid w:val="00244A6A"/>
    <w:rPr>
      <w:rFonts w:hint="default"/>
      <w:b w:val="0"/>
      <w:i w:val="0"/>
    </w:rPr>
  </w:style>
  <w:style w:type="character" w:customStyle="1" w:styleId="WW8Num36z0">
    <w:name w:val="WW8Num36z0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37z0">
    <w:name w:val="WW8Num3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8z0">
    <w:name w:val="WW8Num38z0"/>
    <w:rsid w:val="00244A6A"/>
    <w:rPr>
      <w:sz w:val="24"/>
      <w:szCs w:val="24"/>
    </w:rPr>
  </w:style>
  <w:style w:type="character" w:customStyle="1" w:styleId="WW8Num38z1">
    <w:name w:val="WW8Num38z1"/>
    <w:rsid w:val="00244A6A"/>
  </w:style>
  <w:style w:type="character" w:customStyle="1" w:styleId="WW8Num38z2">
    <w:name w:val="WW8Num38z2"/>
    <w:rsid w:val="00244A6A"/>
  </w:style>
  <w:style w:type="character" w:customStyle="1" w:styleId="WW8Num38z3">
    <w:name w:val="WW8Num38z3"/>
    <w:rsid w:val="00244A6A"/>
  </w:style>
  <w:style w:type="character" w:customStyle="1" w:styleId="WW8Num38z4">
    <w:name w:val="WW8Num38z4"/>
    <w:rsid w:val="00244A6A"/>
  </w:style>
  <w:style w:type="character" w:customStyle="1" w:styleId="WW8Num38z5">
    <w:name w:val="WW8Num38z5"/>
    <w:rsid w:val="00244A6A"/>
  </w:style>
  <w:style w:type="character" w:customStyle="1" w:styleId="WW8Num38z6">
    <w:name w:val="WW8Num38z6"/>
    <w:rsid w:val="00244A6A"/>
  </w:style>
  <w:style w:type="character" w:customStyle="1" w:styleId="WW8Num38z7">
    <w:name w:val="WW8Num38z7"/>
    <w:rsid w:val="00244A6A"/>
  </w:style>
  <w:style w:type="character" w:customStyle="1" w:styleId="WW8Num38z8">
    <w:name w:val="WW8Num38z8"/>
    <w:rsid w:val="00244A6A"/>
  </w:style>
  <w:style w:type="character" w:customStyle="1" w:styleId="WW8Num39z0">
    <w:name w:val="WW8Num39z0"/>
    <w:rsid w:val="00244A6A"/>
    <w:rPr>
      <w:i/>
      <w:sz w:val="24"/>
      <w:szCs w:val="24"/>
    </w:rPr>
  </w:style>
  <w:style w:type="character" w:customStyle="1" w:styleId="WW8Num39z2">
    <w:name w:val="WW8Num39z2"/>
    <w:rsid w:val="00244A6A"/>
    <w:rPr>
      <w:rFonts w:hint="default"/>
    </w:rPr>
  </w:style>
  <w:style w:type="character" w:customStyle="1" w:styleId="WW8Num40z0">
    <w:name w:val="WW8Num40z0"/>
    <w:rsid w:val="00244A6A"/>
    <w:rPr>
      <w:rFonts w:ascii="Symbol" w:hAnsi="Symbol" w:cs="Symbol" w:hint="default"/>
    </w:rPr>
  </w:style>
  <w:style w:type="character" w:customStyle="1" w:styleId="WW8Num40z1">
    <w:name w:val="WW8Num40z1"/>
    <w:rsid w:val="00244A6A"/>
    <w:rPr>
      <w:rFonts w:ascii="Courier New" w:hAnsi="Courier New" w:cs="Courier New" w:hint="default"/>
    </w:rPr>
  </w:style>
  <w:style w:type="character" w:customStyle="1" w:styleId="WW8Num40z2">
    <w:name w:val="WW8Num40z2"/>
    <w:rsid w:val="00244A6A"/>
    <w:rPr>
      <w:rFonts w:ascii="Wingdings" w:hAnsi="Wingdings" w:cs="Wingdings" w:hint="default"/>
    </w:rPr>
  </w:style>
  <w:style w:type="character" w:customStyle="1" w:styleId="WW8Num41z0">
    <w:name w:val="WW8Num41z0"/>
    <w:rsid w:val="00244A6A"/>
    <w:rPr>
      <w:rFonts w:hint="default"/>
      <w:b/>
    </w:rPr>
  </w:style>
  <w:style w:type="character" w:customStyle="1" w:styleId="WW8Num41z1">
    <w:name w:val="WW8Num41z1"/>
    <w:rsid w:val="00244A6A"/>
    <w:rPr>
      <w:rFonts w:hint="default"/>
      <w:b w:val="0"/>
    </w:rPr>
  </w:style>
  <w:style w:type="character" w:customStyle="1" w:styleId="WW8Num41z2">
    <w:name w:val="WW8Num41z2"/>
    <w:rsid w:val="00244A6A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244A6A"/>
    <w:rPr>
      <w:rFonts w:hint="default"/>
    </w:rPr>
  </w:style>
  <w:style w:type="character" w:customStyle="1" w:styleId="WW8Num42z0">
    <w:name w:val="WW8Num42z0"/>
    <w:rsid w:val="00244A6A"/>
    <w:rPr>
      <w:rFonts w:hint="default"/>
    </w:rPr>
  </w:style>
  <w:style w:type="character" w:customStyle="1" w:styleId="WW8Num42z1">
    <w:name w:val="WW8Num42z1"/>
    <w:rsid w:val="00244A6A"/>
    <w:rPr>
      <w:rFonts w:ascii="Times New Roman" w:eastAsia="Times New Roman" w:hAnsi="Times New Roman" w:cs="Times New Roman" w:hint="default"/>
      <w:b/>
      <w:sz w:val="24"/>
      <w:szCs w:val="24"/>
    </w:rPr>
  </w:style>
  <w:style w:type="character" w:customStyle="1" w:styleId="WW8Num42z2">
    <w:name w:val="WW8Num42z2"/>
    <w:rsid w:val="00244A6A"/>
    <w:rPr>
      <w:rFonts w:ascii="Times New Roman" w:eastAsia="Times New Roman" w:hAnsi="Times New Roman" w:cs="Times New Roman" w:hint="default"/>
      <w:bCs/>
      <w:color w:val="auto"/>
      <w:sz w:val="24"/>
      <w:szCs w:val="24"/>
    </w:rPr>
  </w:style>
  <w:style w:type="character" w:customStyle="1" w:styleId="WW8Num43z0">
    <w:name w:val="WW8Num43z0"/>
    <w:rsid w:val="00244A6A"/>
    <w:rPr>
      <w:rFonts w:ascii="Symbol" w:hAnsi="Symbol" w:cs="Symbol" w:hint="default"/>
    </w:rPr>
  </w:style>
  <w:style w:type="character" w:customStyle="1" w:styleId="WW8Num43z5">
    <w:name w:val="WW8Num43z5"/>
    <w:rsid w:val="00244A6A"/>
    <w:rPr>
      <w:rFonts w:ascii="Wingdings" w:hAnsi="Wingdings" w:cs="Wingdings" w:hint="default"/>
    </w:rPr>
  </w:style>
  <w:style w:type="character" w:customStyle="1" w:styleId="WW8Num44z0">
    <w:name w:val="WW8Num44z0"/>
    <w:rsid w:val="00244A6A"/>
    <w:rPr>
      <w:sz w:val="24"/>
      <w:szCs w:val="24"/>
    </w:rPr>
  </w:style>
  <w:style w:type="character" w:customStyle="1" w:styleId="WW8Num45z0">
    <w:name w:val="WW8Num45z0"/>
    <w:rsid w:val="00244A6A"/>
    <w:rPr>
      <w:rFonts w:ascii="Symbol" w:hAnsi="Symbol" w:cs="Symbol" w:hint="default"/>
    </w:rPr>
  </w:style>
  <w:style w:type="character" w:customStyle="1" w:styleId="WW8Num45z1">
    <w:name w:val="WW8Num45z1"/>
    <w:rsid w:val="00244A6A"/>
    <w:rPr>
      <w:rFonts w:ascii="Courier New" w:hAnsi="Courier New" w:cs="Courier New" w:hint="default"/>
    </w:rPr>
  </w:style>
  <w:style w:type="character" w:customStyle="1" w:styleId="WW8Num45z2">
    <w:name w:val="WW8Num45z2"/>
    <w:rsid w:val="00244A6A"/>
    <w:rPr>
      <w:rFonts w:ascii="Wingdings" w:hAnsi="Wingdings" w:cs="Wingdings" w:hint="default"/>
    </w:rPr>
  </w:style>
  <w:style w:type="character" w:customStyle="1" w:styleId="WW8Num46z0">
    <w:name w:val="WW8Num46z0"/>
    <w:rsid w:val="00244A6A"/>
    <w:rPr>
      <w:rFonts w:ascii="Courier New" w:hAnsi="Courier New" w:cs="Courier New" w:hint="default"/>
    </w:rPr>
  </w:style>
  <w:style w:type="character" w:customStyle="1" w:styleId="WW8Num46z2">
    <w:name w:val="WW8Num46z2"/>
    <w:rsid w:val="00244A6A"/>
    <w:rPr>
      <w:rFonts w:ascii="Wingdings" w:hAnsi="Wingdings" w:cs="Wingdings" w:hint="default"/>
    </w:rPr>
  </w:style>
  <w:style w:type="character" w:customStyle="1" w:styleId="WW8Num46z3">
    <w:name w:val="WW8Num46z3"/>
    <w:rsid w:val="00244A6A"/>
    <w:rPr>
      <w:rFonts w:ascii="Symbol" w:hAnsi="Symbol" w:cs="Symbol" w:hint="default"/>
    </w:rPr>
  </w:style>
  <w:style w:type="character" w:customStyle="1" w:styleId="WW8Num47z0">
    <w:name w:val="WW8Num47z0"/>
    <w:rsid w:val="00244A6A"/>
    <w:rPr>
      <w:rFonts w:hint="default"/>
    </w:rPr>
  </w:style>
  <w:style w:type="character" w:customStyle="1" w:styleId="WW8Num47z2">
    <w:name w:val="WW8Num47z2"/>
    <w:rsid w:val="00244A6A"/>
    <w:rPr>
      <w:rFonts w:hint="default"/>
      <w:color w:val="auto"/>
    </w:rPr>
  </w:style>
  <w:style w:type="character" w:customStyle="1" w:styleId="WW8Num48z0">
    <w:name w:val="WW8Num48z0"/>
    <w:rsid w:val="00244A6A"/>
    <w:rPr>
      <w:rFonts w:hint="default"/>
    </w:rPr>
  </w:style>
  <w:style w:type="character" w:customStyle="1" w:styleId="WW8Num48z1">
    <w:name w:val="WW8Num48z1"/>
    <w:rsid w:val="00244A6A"/>
    <w:rPr>
      <w:rFonts w:hint="default"/>
      <w:i w:val="0"/>
    </w:rPr>
  </w:style>
  <w:style w:type="character" w:customStyle="1" w:styleId="WW8Num48z2">
    <w:name w:val="WW8Num48z2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49z0">
    <w:name w:val="WW8Num49z0"/>
    <w:rsid w:val="00244A6A"/>
    <w:rPr>
      <w:rFonts w:hint="default"/>
    </w:rPr>
  </w:style>
  <w:style w:type="character" w:customStyle="1" w:styleId="WW8Num49z2">
    <w:name w:val="WW8Num49z2"/>
    <w:rsid w:val="00244A6A"/>
    <w:rPr>
      <w:rFonts w:hint="default"/>
      <w:color w:val="auto"/>
    </w:rPr>
  </w:style>
  <w:style w:type="character" w:customStyle="1" w:styleId="WW8Num50z0">
    <w:name w:val="WW8Num50z0"/>
    <w:rsid w:val="00244A6A"/>
  </w:style>
  <w:style w:type="character" w:customStyle="1" w:styleId="WW8Num50z1">
    <w:name w:val="WW8Num50z1"/>
    <w:rsid w:val="00244A6A"/>
  </w:style>
  <w:style w:type="character" w:customStyle="1" w:styleId="WW8Num50z2">
    <w:name w:val="WW8Num50z2"/>
    <w:rsid w:val="00244A6A"/>
  </w:style>
  <w:style w:type="character" w:customStyle="1" w:styleId="WW8Num50z3">
    <w:name w:val="WW8Num50z3"/>
    <w:rsid w:val="00244A6A"/>
  </w:style>
  <w:style w:type="character" w:customStyle="1" w:styleId="WW8Num50z4">
    <w:name w:val="WW8Num50z4"/>
    <w:rsid w:val="00244A6A"/>
  </w:style>
  <w:style w:type="character" w:customStyle="1" w:styleId="WW8Num50z5">
    <w:name w:val="WW8Num50z5"/>
    <w:rsid w:val="00244A6A"/>
  </w:style>
  <w:style w:type="character" w:customStyle="1" w:styleId="WW8Num50z6">
    <w:name w:val="WW8Num50z6"/>
    <w:rsid w:val="00244A6A"/>
  </w:style>
  <w:style w:type="character" w:customStyle="1" w:styleId="WW8Num50z7">
    <w:name w:val="WW8Num50z7"/>
    <w:rsid w:val="00244A6A"/>
  </w:style>
  <w:style w:type="character" w:customStyle="1" w:styleId="WW8Num50z8">
    <w:name w:val="WW8Num50z8"/>
    <w:rsid w:val="00244A6A"/>
  </w:style>
  <w:style w:type="character" w:customStyle="1" w:styleId="WW8Num51z0">
    <w:name w:val="WW8Num51z0"/>
    <w:rsid w:val="00244A6A"/>
    <w:rPr>
      <w:rFonts w:hint="default"/>
    </w:rPr>
  </w:style>
  <w:style w:type="character" w:customStyle="1" w:styleId="WW8Num52z0">
    <w:name w:val="WW8Num52z0"/>
    <w:rsid w:val="00244A6A"/>
    <w:rPr>
      <w:rFonts w:ascii="Symbol" w:hAnsi="Symbol" w:cs="Symbol" w:hint="default"/>
    </w:rPr>
  </w:style>
  <w:style w:type="character" w:customStyle="1" w:styleId="WW8Num52z1">
    <w:name w:val="WW8Num52z1"/>
    <w:rsid w:val="00244A6A"/>
    <w:rPr>
      <w:rFonts w:ascii="Courier New" w:hAnsi="Courier New" w:cs="Courier New" w:hint="default"/>
    </w:rPr>
  </w:style>
  <w:style w:type="character" w:customStyle="1" w:styleId="WW8Num52z2">
    <w:name w:val="WW8Num52z2"/>
    <w:rsid w:val="00244A6A"/>
    <w:rPr>
      <w:rFonts w:ascii="Wingdings" w:hAnsi="Wingdings" w:cs="Wingdings" w:hint="default"/>
    </w:rPr>
  </w:style>
  <w:style w:type="character" w:customStyle="1" w:styleId="WW8Num53z0">
    <w:name w:val="WW8Num53z0"/>
    <w:rsid w:val="00244A6A"/>
  </w:style>
  <w:style w:type="character" w:customStyle="1" w:styleId="WW8Num53z1">
    <w:name w:val="WW8Num53z1"/>
    <w:rsid w:val="00244A6A"/>
  </w:style>
  <w:style w:type="character" w:customStyle="1" w:styleId="WW8Num53z2">
    <w:name w:val="WW8Num53z2"/>
    <w:rsid w:val="00244A6A"/>
  </w:style>
  <w:style w:type="character" w:customStyle="1" w:styleId="WW8Num53z3">
    <w:name w:val="WW8Num53z3"/>
    <w:rsid w:val="00244A6A"/>
  </w:style>
  <w:style w:type="character" w:customStyle="1" w:styleId="WW8Num53z4">
    <w:name w:val="WW8Num53z4"/>
    <w:rsid w:val="00244A6A"/>
  </w:style>
  <w:style w:type="character" w:customStyle="1" w:styleId="WW8Num53z5">
    <w:name w:val="WW8Num53z5"/>
    <w:rsid w:val="00244A6A"/>
  </w:style>
  <w:style w:type="character" w:customStyle="1" w:styleId="WW8Num53z6">
    <w:name w:val="WW8Num53z6"/>
    <w:rsid w:val="00244A6A"/>
  </w:style>
  <w:style w:type="character" w:customStyle="1" w:styleId="WW8Num53z7">
    <w:name w:val="WW8Num53z7"/>
    <w:rsid w:val="00244A6A"/>
  </w:style>
  <w:style w:type="character" w:customStyle="1" w:styleId="WW8Num53z8">
    <w:name w:val="WW8Num53z8"/>
    <w:rsid w:val="00244A6A"/>
  </w:style>
  <w:style w:type="character" w:customStyle="1" w:styleId="WW8Num54z0">
    <w:name w:val="WW8Num54z0"/>
    <w:rsid w:val="00244A6A"/>
  </w:style>
  <w:style w:type="character" w:customStyle="1" w:styleId="WW8Num54z1">
    <w:name w:val="WW8Num54z1"/>
    <w:rsid w:val="00244A6A"/>
  </w:style>
  <w:style w:type="character" w:customStyle="1" w:styleId="WW8Num54z2">
    <w:name w:val="WW8Num54z2"/>
    <w:rsid w:val="00244A6A"/>
  </w:style>
  <w:style w:type="character" w:customStyle="1" w:styleId="WW8Num54z3">
    <w:name w:val="WW8Num54z3"/>
    <w:rsid w:val="00244A6A"/>
  </w:style>
  <w:style w:type="character" w:customStyle="1" w:styleId="WW8Num54z4">
    <w:name w:val="WW8Num54z4"/>
    <w:rsid w:val="00244A6A"/>
  </w:style>
  <w:style w:type="character" w:customStyle="1" w:styleId="WW8Num54z5">
    <w:name w:val="WW8Num54z5"/>
    <w:rsid w:val="00244A6A"/>
  </w:style>
  <w:style w:type="character" w:customStyle="1" w:styleId="WW8Num54z6">
    <w:name w:val="WW8Num54z6"/>
    <w:rsid w:val="00244A6A"/>
  </w:style>
  <w:style w:type="character" w:customStyle="1" w:styleId="WW8Num54z7">
    <w:name w:val="WW8Num54z7"/>
    <w:rsid w:val="00244A6A"/>
  </w:style>
  <w:style w:type="character" w:customStyle="1" w:styleId="WW8Num54z8">
    <w:name w:val="WW8Num54z8"/>
    <w:rsid w:val="00244A6A"/>
  </w:style>
  <w:style w:type="character" w:customStyle="1" w:styleId="WW8Num55z0">
    <w:name w:val="WW8Num55z0"/>
    <w:rsid w:val="00244A6A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56z0">
    <w:name w:val="WW8Num56z0"/>
    <w:rsid w:val="00244A6A"/>
    <w:rPr>
      <w:sz w:val="24"/>
      <w:szCs w:val="24"/>
    </w:rPr>
  </w:style>
  <w:style w:type="character" w:customStyle="1" w:styleId="WW8Num56z1">
    <w:name w:val="WW8Num56z1"/>
    <w:rsid w:val="00244A6A"/>
  </w:style>
  <w:style w:type="character" w:customStyle="1" w:styleId="WW8Num56z2">
    <w:name w:val="WW8Num56z2"/>
    <w:rsid w:val="00244A6A"/>
  </w:style>
  <w:style w:type="character" w:customStyle="1" w:styleId="WW8Num56z3">
    <w:name w:val="WW8Num56z3"/>
    <w:rsid w:val="00244A6A"/>
  </w:style>
  <w:style w:type="character" w:customStyle="1" w:styleId="WW8Num56z4">
    <w:name w:val="WW8Num56z4"/>
    <w:rsid w:val="00244A6A"/>
  </w:style>
  <w:style w:type="character" w:customStyle="1" w:styleId="WW8Num56z5">
    <w:name w:val="WW8Num56z5"/>
    <w:rsid w:val="00244A6A"/>
  </w:style>
  <w:style w:type="character" w:customStyle="1" w:styleId="WW8Num56z6">
    <w:name w:val="WW8Num56z6"/>
    <w:rsid w:val="00244A6A"/>
  </w:style>
  <w:style w:type="character" w:customStyle="1" w:styleId="WW8Num56z7">
    <w:name w:val="WW8Num56z7"/>
    <w:rsid w:val="00244A6A"/>
  </w:style>
  <w:style w:type="character" w:customStyle="1" w:styleId="WW8Num56z8">
    <w:name w:val="WW8Num56z8"/>
    <w:rsid w:val="00244A6A"/>
  </w:style>
  <w:style w:type="character" w:customStyle="1" w:styleId="15">
    <w:name w:val="Основной шрифт абзаца1"/>
    <w:rsid w:val="00244A6A"/>
  </w:style>
  <w:style w:type="character" w:customStyle="1" w:styleId="a8">
    <w:name w:val="Верх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с отступом Знак"/>
    <w:basedOn w:val="15"/>
    <w:uiPriority w:val="99"/>
    <w:rsid w:val="00244A6A"/>
  </w:style>
  <w:style w:type="character" w:styleId="ab">
    <w:name w:val="page number"/>
    <w:basedOn w:val="15"/>
    <w:rsid w:val="00244A6A"/>
  </w:style>
  <w:style w:type="character" w:customStyle="1" w:styleId="16">
    <w:name w:val="Знак примечания1"/>
    <w:rsid w:val="00244A6A"/>
    <w:rPr>
      <w:sz w:val="16"/>
      <w:szCs w:val="16"/>
    </w:rPr>
  </w:style>
  <w:style w:type="character" w:customStyle="1" w:styleId="ac">
    <w:name w:val="Текст примечания Знак"/>
    <w:uiPriority w:val="99"/>
    <w:rsid w:val="00244A6A"/>
    <w:rPr>
      <w:sz w:val="20"/>
      <w:szCs w:val="20"/>
    </w:rPr>
  </w:style>
  <w:style w:type="character" w:customStyle="1" w:styleId="ad">
    <w:name w:val="Тема примечания Знак"/>
    <w:uiPriority w:val="99"/>
    <w:rsid w:val="00244A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Текст выноски Знак"/>
    <w:uiPriority w:val="99"/>
    <w:rsid w:val="00244A6A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с отступом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rsid w:val="00244A6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labelheaderlevel21">
    <w:name w:val="label_header_level_21"/>
    <w:rsid w:val="00244A6A"/>
    <w:rPr>
      <w:b/>
      <w:bCs/>
      <w:color w:val="0000FF"/>
      <w:sz w:val="20"/>
      <w:szCs w:val="20"/>
    </w:rPr>
  </w:style>
  <w:style w:type="character" w:customStyle="1" w:styleId="24">
    <w:name w:val="Основной текст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link w:val="36"/>
    <w:semiHidden/>
    <w:rsid w:val="00244A6A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rsid w:val="00244A6A"/>
    <w:rPr>
      <w:rFonts w:ascii="Courier New" w:eastAsia="Times New Roman" w:hAnsi="Courier New" w:cs="Courier New"/>
      <w:sz w:val="20"/>
      <w:szCs w:val="20"/>
    </w:rPr>
  </w:style>
  <w:style w:type="character" w:styleId="af">
    <w:name w:val="Hyperlink"/>
    <w:uiPriority w:val="99"/>
    <w:rsid w:val="00244A6A"/>
    <w:rPr>
      <w:color w:val="0000FF"/>
      <w:u w:val="single"/>
    </w:rPr>
  </w:style>
  <w:style w:type="character" w:customStyle="1" w:styleId="af0">
    <w:name w:val="Основной текст Знак"/>
    <w:basedOn w:val="15"/>
    <w:rsid w:val="00244A6A"/>
  </w:style>
  <w:style w:type="character" w:customStyle="1" w:styleId="af1">
    <w:name w:val="Текст сноски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244A6A"/>
    <w:rPr>
      <w:rFonts w:ascii="Times New Roman" w:hAnsi="Times New Roman" w:cs="Times New Roman"/>
      <w:sz w:val="26"/>
      <w:szCs w:val="26"/>
    </w:rPr>
  </w:style>
  <w:style w:type="character" w:customStyle="1" w:styleId="af2">
    <w:name w:val="Текст Знак"/>
    <w:rsid w:val="00244A6A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Схема документа Знак"/>
    <w:rsid w:val="00244A6A"/>
    <w:rPr>
      <w:rFonts w:ascii="Tahoma" w:eastAsia="Times New Roman" w:hAnsi="Tahoma" w:cs="Tahoma"/>
      <w:sz w:val="24"/>
      <w:szCs w:val="20"/>
      <w:shd w:val="clear" w:color="auto" w:fill="000080"/>
    </w:rPr>
  </w:style>
  <w:style w:type="character" w:styleId="af4">
    <w:name w:val="FollowedHyperlink"/>
    <w:uiPriority w:val="99"/>
    <w:rsid w:val="00244A6A"/>
    <w:rPr>
      <w:color w:val="800080"/>
      <w:u w:val="single"/>
    </w:rPr>
  </w:style>
  <w:style w:type="character" w:customStyle="1" w:styleId="af5">
    <w:name w:val="комментарий"/>
    <w:rsid w:val="00244A6A"/>
    <w:rPr>
      <w:b/>
      <w:i/>
      <w:shd w:val="clear" w:color="auto" w:fill="FFFF99"/>
    </w:rPr>
  </w:style>
  <w:style w:type="character" w:customStyle="1" w:styleId="17">
    <w:name w:val="Ариал Знак1"/>
    <w:rsid w:val="00244A6A"/>
    <w:rPr>
      <w:rFonts w:ascii="Arial" w:eastAsia="Times New Roman" w:hAnsi="Arial" w:cs="Arial"/>
      <w:sz w:val="24"/>
      <w:szCs w:val="24"/>
    </w:rPr>
  </w:style>
  <w:style w:type="character" w:customStyle="1" w:styleId="18">
    <w:name w:val="Обычный1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Ариал Таблица Знак"/>
    <w:rsid w:val="00244A6A"/>
    <w:rPr>
      <w:rFonts w:ascii="Arial" w:eastAsia="Times New Roman" w:hAnsi="Arial" w:cs="Arial"/>
      <w:sz w:val="24"/>
      <w:szCs w:val="20"/>
    </w:rPr>
  </w:style>
  <w:style w:type="character" w:customStyle="1" w:styleId="af7">
    <w:name w:val="Текст концевой сноски Знак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шрифт"/>
    <w:rsid w:val="00244A6A"/>
  </w:style>
  <w:style w:type="character" w:customStyle="1" w:styleId="af9">
    <w:name w:val="Подпункт Знак"/>
    <w:rsid w:val="00244A6A"/>
    <w:rPr>
      <w:sz w:val="28"/>
      <w:lang w:val="ru-RU" w:eastAsia="ar-SA" w:bidi="ar-SA"/>
    </w:rPr>
  </w:style>
  <w:style w:type="character" w:customStyle="1" w:styleId="FontStyle11">
    <w:name w:val="Font Style11"/>
    <w:rsid w:val="00244A6A"/>
    <w:rPr>
      <w:rFonts w:ascii="Times New Roman" w:hAnsi="Times New Roman" w:cs="Times New Roman"/>
      <w:sz w:val="26"/>
      <w:szCs w:val="26"/>
    </w:rPr>
  </w:style>
  <w:style w:type="character" w:customStyle="1" w:styleId="210">
    <w:name w:val="Заголовок 2 Знак1"/>
    <w:rsid w:val="00244A6A"/>
    <w:rPr>
      <w:b/>
      <w:sz w:val="28"/>
      <w:lang w:val="ru-RU" w:eastAsia="ar-SA" w:bidi="ar-SA"/>
    </w:rPr>
  </w:style>
  <w:style w:type="character" w:customStyle="1" w:styleId="Sp1">
    <w:name w:val="Sp1 Знак Знак"/>
    <w:rsid w:val="00244A6A"/>
    <w:rPr>
      <w:b/>
      <w:bCs/>
      <w:kern w:val="1"/>
      <w:sz w:val="24"/>
      <w:szCs w:val="24"/>
      <w:lang w:val="ru-RU" w:eastAsia="ar-SA" w:bidi="ar-SA"/>
    </w:rPr>
  </w:style>
  <w:style w:type="character" w:customStyle="1" w:styleId="FontStyle33">
    <w:name w:val="Font Style33"/>
    <w:rsid w:val="00244A6A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244A6A"/>
    <w:rPr>
      <w:rFonts w:ascii="Times New Roman" w:hAnsi="Times New Roman" w:cs="Times New Roman"/>
      <w:b/>
      <w:bCs/>
      <w:sz w:val="20"/>
      <w:szCs w:val="20"/>
    </w:rPr>
  </w:style>
  <w:style w:type="character" w:styleId="afa">
    <w:name w:val="Strong"/>
    <w:qFormat/>
    <w:rsid w:val="00244A6A"/>
    <w:rPr>
      <w:b/>
      <w:bCs/>
    </w:rPr>
  </w:style>
  <w:style w:type="character" w:customStyle="1" w:styleId="19">
    <w:name w:val="Основной текст с отступом Знак1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character" w:customStyle="1" w:styleId="afb">
    <w:name w:val="Название Знак"/>
    <w:rsid w:val="00244A6A"/>
    <w:rPr>
      <w:rFonts w:ascii="Arial" w:eastAsia="Times New Roman" w:hAnsi="Arial" w:cs="Times New Roman"/>
      <w:b/>
      <w:kern w:val="1"/>
      <w:sz w:val="32"/>
      <w:szCs w:val="20"/>
      <w:lang w:val="x-none"/>
    </w:rPr>
  </w:style>
  <w:style w:type="character" w:customStyle="1" w:styleId="1a">
    <w:name w:val="Текст примечания Знак1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0">
    <w:name w:val="Font Style40"/>
    <w:rsid w:val="00244A6A"/>
    <w:rPr>
      <w:rFonts w:ascii="Times New Roman" w:hAnsi="Times New Roman" w:cs="Times New Roman"/>
      <w:sz w:val="22"/>
      <w:szCs w:val="22"/>
    </w:rPr>
  </w:style>
  <w:style w:type="character" w:customStyle="1" w:styleId="1b">
    <w:name w:val="Основной текст Знак1"/>
    <w:rsid w:val="00244A6A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ntStyle37">
    <w:name w:val="Font Style37"/>
    <w:rsid w:val="00244A6A"/>
    <w:rPr>
      <w:rFonts w:ascii="Franklin Gothic Book" w:hAnsi="Franklin Gothic Book" w:cs="Franklin Gothic Book"/>
      <w:sz w:val="30"/>
      <w:szCs w:val="30"/>
    </w:rPr>
  </w:style>
  <w:style w:type="character" w:customStyle="1" w:styleId="FontStyle38">
    <w:name w:val="Font Style38"/>
    <w:rsid w:val="00244A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rsid w:val="00244A6A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9">
    <w:name w:val="Font Style39"/>
    <w:rsid w:val="00244A6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44A6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15"/>
    <w:rsid w:val="00244A6A"/>
  </w:style>
  <w:style w:type="character" w:customStyle="1" w:styleId="fontstyle27">
    <w:name w:val="fontstyle27"/>
    <w:basedOn w:val="15"/>
    <w:rsid w:val="00244A6A"/>
  </w:style>
  <w:style w:type="character" w:customStyle="1" w:styleId="afc">
    <w:name w:val="Символ сноски"/>
    <w:rsid w:val="00244A6A"/>
    <w:rPr>
      <w:vertAlign w:val="superscript"/>
    </w:rPr>
  </w:style>
  <w:style w:type="character" w:styleId="afd">
    <w:name w:val="Placeholder Text"/>
    <w:rsid w:val="00244A6A"/>
    <w:rPr>
      <w:color w:val="808080"/>
    </w:rPr>
  </w:style>
  <w:style w:type="character" w:customStyle="1" w:styleId="afe">
    <w:name w:val="Абзац списка Знак"/>
    <w:rsid w:val="00244A6A"/>
    <w:rPr>
      <w:rFonts w:ascii="Calibri" w:eastAsia="Calibri" w:hAnsi="Calibri" w:cs="Times New Roman"/>
    </w:rPr>
  </w:style>
  <w:style w:type="character" w:customStyle="1" w:styleId="1c">
    <w:name w:val="Гринатом_1 Знак"/>
    <w:rsid w:val="00244A6A"/>
    <w:rPr>
      <w:b/>
      <w:bCs/>
      <w:kern w:val="1"/>
      <w:sz w:val="22"/>
      <w:szCs w:val="32"/>
      <w:lang w:val="x-none"/>
    </w:rPr>
  </w:style>
  <w:style w:type="character" w:customStyle="1" w:styleId="25">
    <w:name w:val="Гринатом_2 Знак"/>
    <w:rsid w:val="00244A6A"/>
    <w:rPr>
      <w:rFonts w:ascii="Calibri" w:eastAsia="Calibri" w:hAnsi="Calibri" w:cs="Arial"/>
    </w:rPr>
  </w:style>
  <w:style w:type="character" w:customStyle="1" w:styleId="37">
    <w:name w:val="Гринатом_3 Знак"/>
    <w:rsid w:val="00244A6A"/>
    <w:rPr>
      <w:rFonts w:ascii="Arial" w:hAnsi="Arial" w:cs="Arial"/>
      <w:sz w:val="24"/>
      <w:szCs w:val="22"/>
      <w:lang w:val="x-none"/>
    </w:rPr>
  </w:style>
  <w:style w:type="character" w:customStyle="1" w:styleId="TableText">
    <w:name w:val="Table Text Знак"/>
    <w:rsid w:val="00244A6A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EmailStyle57">
    <w:name w:val="EmailStyle57"/>
    <w:rsid w:val="00244A6A"/>
    <w:rPr>
      <w:rFonts w:ascii="Arial" w:hAnsi="Arial" w:cs="Arial"/>
      <w:color w:val="auto"/>
      <w:sz w:val="20"/>
      <w:szCs w:val="20"/>
    </w:rPr>
  </w:style>
  <w:style w:type="character" w:customStyle="1" w:styleId="EmailStyle103">
    <w:name w:val="EmailStyle103"/>
    <w:rsid w:val="00244A6A"/>
    <w:rPr>
      <w:rFonts w:ascii="Arial" w:hAnsi="Arial" w:cs="Arial"/>
      <w:color w:val="auto"/>
      <w:sz w:val="20"/>
      <w:szCs w:val="20"/>
    </w:rPr>
  </w:style>
  <w:style w:type="character" w:customStyle="1" w:styleId="PA-Char">
    <w:name w:val="PA - Основной Текст Char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">
    <w:name w:val="ОТ с отступами до и после Знак"/>
    <w:rsid w:val="00244A6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TXT">
    <w:name w:val="TXT основной Знак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0">
    <w:name w:val="подзаголовок Знак"/>
    <w:rsid w:val="00244A6A"/>
    <w:rPr>
      <w:rFonts w:ascii="Tahoma" w:eastAsia="Times New Roman" w:hAnsi="Tahoma" w:cs="Tahoma"/>
      <w:b/>
      <w:bCs/>
      <w:color w:val="000000"/>
      <w:kern w:val="1"/>
      <w:sz w:val="20"/>
      <w:szCs w:val="20"/>
    </w:rPr>
  </w:style>
  <w:style w:type="character" w:styleId="aff1">
    <w:name w:val="line number"/>
    <w:basedOn w:val="15"/>
    <w:rsid w:val="00244A6A"/>
  </w:style>
  <w:style w:type="character" w:customStyle="1" w:styleId="aff2">
    <w:name w:val="Без интервала Знак Знак"/>
    <w:rsid w:val="00244A6A"/>
    <w:rPr>
      <w:rFonts w:ascii="Times New Roman" w:eastAsia="Times New Roman" w:hAnsi="Times New Roman" w:cs="Times New Roman"/>
      <w:sz w:val="24"/>
    </w:rPr>
  </w:style>
  <w:style w:type="character" w:customStyle="1" w:styleId="1d">
    <w:name w:val="Без интервала Знак1"/>
    <w:rsid w:val="00244A6A"/>
    <w:rPr>
      <w:sz w:val="24"/>
      <w:szCs w:val="22"/>
      <w:lang w:val="ru-RU" w:eastAsia="ar-SA" w:bidi="ar-SA"/>
    </w:rPr>
  </w:style>
  <w:style w:type="character" w:customStyle="1" w:styleId="51">
    <w:name w:val="Знак Знак5"/>
    <w:rsid w:val="00244A6A"/>
    <w:rPr>
      <w:rFonts w:ascii="Arial" w:hAnsi="Arial" w:cs="Arial"/>
      <w:b/>
      <w:bCs/>
      <w:kern w:val="1"/>
      <w:sz w:val="32"/>
      <w:szCs w:val="32"/>
    </w:rPr>
  </w:style>
  <w:style w:type="character" w:customStyle="1" w:styleId="26">
    <w:name w:val="Пункт2 Знак"/>
    <w:rsid w:val="00244A6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1e">
    <w:name w:val="Пункт Знак1"/>
    <w:rsid w:val="00244A6A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f3">
    <w:name w:val="Таблица текст Знак"/>
    <w:rsid w:val="00244A6A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f4">
    <w:name w:val="Заголовок оглавления Знак"/>
    <w:rsid w:val="00244A6A"/>
    <w:rPr>
      <w:b/>
      <w:bCs/>
      <w:iCs/>
      <w:sz w:val="22"/>
      <w:szCs w:val="28"/>
    </w:rPr>
  </w:style>
  <w:style w:type="character" w:customStyle="1" w:styleId="aff5">
    <w:name w:val="Подзаголовок Знак"/>
    <w:rsid w:val="00244A6A"/>
    <w:rPr>
      <w:rFonts w:ascii="Cambria" w:eastAsia="Times New Roman" w:hAnsi="Cambria" w:cs="Times New Roman"/>
      <w:sz w:val="24"/>
      <w:szCs w:val="24"/>
    </w:rPr>
  </w:style>
  <w:style w:type="paragraph" w:customStyle="1" w:styleId="aff6">
    <w:name w:val="Заголовок"/>
    <w:basedOn w:val="a4"/>
    <w:next w:val="aff7"/>
    <w:rsid w:val="00244A6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7">
    <w:name w:val="Body Text"/>
    <w:basedOn w:val="a4"/>
    <w:link w:val="27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7">
    <w:name w:val="Основной текст Знак2"/>
    <w:basedOn w:val="a5"/>
    <w:link w:val="aff7"/>
    <w:rsid w:val="00244A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8">
    <w:name w:val="List"/>
    <w:basedOn w:val="aff7"/>
    <w:rsid w:val="00244A6A"/>
    <w:rPr>
      <w:rFonts w:cs="Mangal"/>
    </w:rPr>
  </w:style>
  <w:style w:type="paragraph" w:customStyle="1" w:styleId="1f">
    <w:name w:val="Название1"/>
    <w:basedOn w:val="a4"/>
    <w:rsid w:val="00244A6A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4"/>
    <w:rsid w:val="00244A6A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styleId="aff9">
    <w:name w:val="header"/>
    <w:basedOn w:val="a4"/>
    <w:link w:val="1f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1">
    <w:name w:val="Верхний колонтитул Знак1"/>
    <w:basedOn w:val="a5"/>
    <w:link w:val="aff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a">
    <w:name w:val="footer"/>
    <w:basedOn w:val="a4"/>
    <w:link w:val="1f2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2">
    <w:name w:val="Нижний колонтитул Знак1"/>
    <w:basedOn w:val="a5"/>
    <w:link w:val="affa"/>
    <w:uiPriority w:val="9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244A6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fb">
    <w:name w:val="Body Text Indent"/>
    <w:basedOn w:val="a4"/>
    <w:link w:val="28"/>
    <w:uiPriority w:val="99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character" w:customStyle="1" w:styleId="28">
    <w:name w:val="Основной текст с отступом Знак2"/>
    <w:basedOn w:val="a5"/>
    <w:link w:val="affb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paragraph" w:customStyle="1" w:styleId="ConsTitle">
    <w:name w:val="ConsTitle"/>
    <w:rsid w:val="00244A6A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ar-SA"/>
    </w:rPr>
  </w:style>
  <w:style w:type="paragraph" w:customStyle="1" w:styleId="1f3">
    <w:name w:val="Обычный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4">
    <w:name w:val="Текст примечания1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4"/>
    <w:link w:val="29"/>
    <w:uiPriority w:val="99"/>
    <w:unhideWhenUsed/>
    <w:rsid w:val="00244A6A"/>
    <w:pPr>
      <w:spacing w:line="240" w:lineRule="auto"/>
    </w:pPr>
    <w:rPr>
      <w:sz w:val="20"/>
      <w:szCs w:val="20"/>
    </w:rPr>
  </w:style>
  <w:style w:type="character" w:customStyle="1" w:styleId="29">
    <w:name w:val="Текст примечания Знак2"/>
    <w:basedOn w:val="a5"/>
    <w:link w:val="affc"/>
    <w:uiPriority w:val="99"/>
    <w:semiHidden/>
    <w:rsid w:val="00244A6A"/>
    <w:rPr>
      <w:sz w:val="20"/>
      <w:szCs w:val="20"/>
    </w:rPr>
  </w:style>
  <w:style w:type="paragraph" w:styleId="affd">
    <w:name w:val="annotation subject"/>
    <w:basedOn w:val="1f4"/>
    <w:next w:val="1f4"/>
    <w:link w:val="1f5"/>
    <w:uiPriority w:val="99"/>
    <w:rsid w:val="00244A6A"/>
    <w:rPr>
      <w:b/>
      <w:bCs/>
    </w:rPr>
  </w:style>
  <w:style w:type="character" w:customStyle="1" w:styleId="1f5">
    <w:name w:val="Тема примечания Знак1"/>
    <w:basedOn w:val="29"/>
    <w:link w:val="affd"/>
    <w:rsid w:val="00244A6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e">
    <w:name w:val="Balloon Text"/>
    <w:basedOn w:val="a4"/>
    <w:link w:val="1f6"/>
    <w:uiPriority w:val="99"/>
    <w:rsid w:val="00244A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6">
    <w:name w:val="Текст выноски Знак1"/>
    <w:basedOn w:val="a5"/>
    <w:link w:val="affe"/>
    <w:rsid w:val="00244A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0">
    <w:name w:val="Основной текст с отступом 22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styleId="afff">
    <w:name w:val="Normal (Web)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4"/>
    <w:rsid w:val="00244A6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0">
    <w:name w:val="Знак Знак Знак Знак"/>
    <w:basedOn w:val="a4"/>
    <w:rsid w:val="00244A6A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0">
    <w:name w:val="заголовок 11"/>
    <w:basedOn w:val="a4"/>
    <w:next w:val="a4"/>
    <w:rsid w:val="00244A6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22"/>
    <w:basedOn w:val="a4"/>
    <w:rsid w:val="00244A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31"/>
    <w:basedOn w:val="a4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7">
    <w:name w:val="заголовок 1"/>
    <w:basedOn w:val="a4"/>
    <w:next w:val="a4"/>
    <w:rsid w:val="00244A6A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2a">
    <w:name w:val="çàãîëîâîê 2"/>
    <w:basedOn w:val="a4"/>
    <w:next w:val="a4"/>
    <w:rsid w:val="00244A6A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fff1">
    <w:name w:val="Таблица шапка"/>
    <w:basedOn w:val="a4"/>
    <w:rsid w:val="00244A6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2">
    <w:name w:val="Таблица текст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2">
    <w:name w:val="Пункт"/>
    <w:basedOn w:val="a4"/>
    <w:rsid w:val="00244A6A"/>
    <w:pPr>
      <w:numPr>
        <w:numId w:val="2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HTML0">
    <w:name w:val="HTML Preformatted"/>
    <w:basedOn w:val="a4"/>
    <w:link w:val="HTML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5"/>
    <w:link w:val="HTML0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f3">
    <w:name w:val="footnote text"/>
    <w:basedOn w:val="a4"/>
    <w:link w:val="1f8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f8">
    <w:name w:val="Текст сноски Знак1"/>
    <w:basedOn w:val="a5"/>
    <w:link w:val="afff3"/>
    <w:rsid w:val="00244A6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b">
    <w:name w:val="Уровень2"/>
    <w:basedOn w:val="a4"/>
    <w:rsid w:val="00244A6A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Times New Roman"/>
      <w:bCs/>
      <w:iCs/>
      <w:color w:val="000000"/>
      <w:sz w:val="24"/>
      <w:szCs w:val="20"/>
      <w:lang w:eastAsia="ar-SA"/>
    </w:rPr>
  </w:style>
  <w:style w:type="paragraph" w:customStyle="1" w:styleId="38">
    <w:name w:val="Уровень3"/>
    <w:basedOn w:val="2b"/>
    <w:rsid w:val="00244A6A"/>
    <w:pPr>
      <w:ind w:left="2160" w:hanging="180"/>
    </w:pPr>
  </w:style>
  <w:style w:type="paragraph" w:customStyle="1" w:styleId="afff4">
    <w:name w:val="Заголовок статьи"/>
    <w:basedOn w:val="a4"/>
    <w:next w:val="a4"/>
    <w:rsid w:val="00244A6A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с отступом 21"/>
    <w:basedOn w:val="a4"/>
    <w:rsid w:val="00244A6A"/>
    <w:pPr>
      <w:widowControl w:val="0"/>
      <w:suppressAutoHyphens/>
      <w:overflowPunct w:val="0"/>
      <w:autoSpaceDE w:val="0"/>
      <w:spacing w:after="360" w:line="240" w:lineRule="exact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А_обычный"/>
    <w:basedOn w:val="a4"/>
    <w:rsid w:val="00244A6A"/>
    <w:pPr>
      <w:numPr>
        <w:numId w:val="25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220"/>
    <w:rsid w:val="00244A6A"/>
    <w:pPr>
      <w:widowControl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4"/>
    <w:rsid w:val="00244A6A"/>
    <w:pPr>
      <w:suppressAutoHyphens/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Header">
    <w:name w:val="a_Header"/>
    <w:basedOn w:val="a4"/>
    <w:rsid w:val="00244A6A"/>
    <w:pPr>
      <w:suppressAutoHyphens/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1f9">
    <w:name w:val="Текст1"/>
    <w:basedOn w:val="a4"/>
    <w:rsid w:val="00244A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a">
    <w:name w:val="Цитата1"/>
    <w:basedOn w:val="a4"/>
    <w:rsid w:val="00244A6A"/>
    <w:pPr>
      <w:suppressAutoHyphens/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2c">
    <w:name w:val="toc 2"/>
    <w:basedOn w:val="a4"/>
    <w:next w:val="a4"/>
    <w:uiPriority w:val="39"/>
    <w:rsid w:val="00244A6A"/>
    <w:pPr>
      <w:suppressAutoHyphens/>
      <w:spacing w:after="0"/>
      <w:ind w:left="220"/>
    </w:pPr>
    <w:rPr>
      <w:rFonts w:ascii="Calibri" w:eastAsia="Calibri" w:hAnsi="Calibri" w:cs="Calibri"/>
      <w:smallCaps/>
      <w:sz w:val="20"/>
      <w:szCs w:val="20"/>
      <w:lang w:eastAsia="ar-SA"/>
    </w:rPr>
  </w:style>
  <w:style w:type="paragraph" w:customStyle="1" w:styleId="1fb">
    <w:name w:val="Схема документа1"/>
    <w:basedOn w:val="a4"/>
    <w:rsid w:val="00244A6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ar-SA"/>
    </w:rPr>
  </w:style>
  <w:style w:type="paragraph" w:styleId="1fc">
    <w:name w:val="toc 1"/>
    <w:basedOn w:val="a4"/>
    <w:next w:val="a4"/>
    <w:uiPriority w:val="39"/>
    <w:rsid w:val="00244A6A"/>
    <w:pPr>
      <w:tabs>
        <w:tab w:val="right" w:leader="dot" w:pos="10054"/>
      </w:tabs>
      <w:suppressAutoHyphens/>
      <w:spacing w:before="120" w:after="120"/>
      <w:jc w:val="center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3a">
    <w:name w:val="toc 3"/>
    <w:basedOn w:val="a4"/>
    <w:next w:val="a4"/>
    <w:uiPriority w:val="39"/>
    <w:rsid w:val="00244A6A"/>
    <w:pPr>
      <w:suppressAutoHyphens/>
      <w:spacing w:after="0"/>
      <w:ind w:left="44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41">
    <w:name w:val="toc 4"/>
    <w:basedOn w:val="a4"/>
    <w:next w:val="a4"/>
    <w:uiPriority w:val="39"/>
    <w:rsid w:val="00244A6A"/>
    <w:pPr>
      <w:suppressAutoHyphens/>
      <w:spacing w:after="0"/>
      <w:ind w:left="660"/>
    </w:pPr>
    <w:rPr>
      <w:rFonts w:ascii="Calibri" w:eastAsia="Calibri" w:hAnsi="Calibri" w:cs="Calibri"/>
      <w:sz w:val="18"/>
      <w:szCs w:val="18"/>
      <w:lang w:eastAsia="ar-SA"/>
    </w:rPr>
  </w:style>
  <w:style w:type="paragraph" w:styleId="52">
    <w:name w:val="toc 5"/>
    <w:basedOn w:val="a4"/>
    <w:next w:val="a4"/>
    <w:uiPriority w:val="39"/>
    <w:rsid w:val="00244A6A"/>
    <w:pPr>
      <w:suppressAutoHyphens/>
      <w:spacing w:after="0"/>
      <w:ind w:left="880"/>
    </w:pPr>
    <w:rPr>
      <w:rFonts w:ascii="Calibri" w:eastAsia="Calibri" w:hAnsi="Calibri" w:cs="Calibri"/>
      <w:sz w:val="18"/>
      <w:szCs w:val="18"/>
      <w:lang w:eastAsia="ar-SA"/>
    </w:rPr>
  </w:style>
  <w:style w:type="paragraph" w:styleId="61">
    <w:name w:val="toc 6"/>
    <w:basedOn w:val="a4"/>
    <w:next w:val="a4"/>
    <w:uiPriority w:val="39"/>
    <w:rsid w:val="00244A6A"/>
    <w:pPr>
      <w:suppressAutoHyphens/>
      <w:spacing w:after="0"/>
      <w:ind w:left="1100"/>
    </w:pPr>
    <w:rPr>
      <w:rFonts w:ascii="Calibri" w:eastAsia="Calibri" w:hAnsi="Calibri" w:cs="Calibri"/>
      <w:sz w:val="18"/>
      <w:szCs w:val="18"/>
      <w:lang w:eastAsia="ar-SA"/>
    </w:rPr>
  </w:style>
  <w:style w:type="paragraph" w:styleId="71">
    <w:name w:val="toc 7"/>
    <w:basedOn w:val="a4"/>
    <w:next w:val="a4"/>
    <w:uiPriority w:val="39"/>
    <w:rsid w:val="00244A6A"/>
    <w:pPr>
      <w:suppressAutoHyphens/>
      <w:spacing w:after="0"/>
      <w:ind w:left="1320"/>
    </w:pPr>
    <w:rPr>
      <w:rFonts w:ascii="Calibri" w:eastAsia="Calibri" w:hAnsi="Calibri" w:cs="Calibri"/>
      <w:sz w:val="18"/>
      <w:szCs w:val="18"/>
      <w:lang w:eastAsia="ar-SA"/>
    </w:rPr>
  </w:style>
  <w:style w:type="paragraph" w:styleId="81">
    <w:name w:val="toc 8"/>
    <w:basedOn w:val="a4"/>
    <w:next w:val="a4"/>
    <w:uiPriority w:val="39"/>
    <w:rsid w:val="00244A6A"/>
    <w:pPr>
      <w:suppressAutoHyphens/>
      <w:spacing w:after="0"/>
      <w:ind w:left="1540"/>
    </w:pPr>
    <w:rPr>
      <w:rFonts w:ascii="Calibri" w:eastAsia="Calibri" w:hAnsi="Calibri" w:cs="Calibri"/>
      <w:sz w:val="18"/>
      <w:szCs w:val="18"/>
      <w:lang w:eastAsia="ar-SA"/>
    </w:rPr>
  </w:style>
  <w:style w:type="paragraph" w:styleId="91">
    <w:name w:val="toc 9"/>
    <w:basedOn w:val="a4"/>
    <w:next w:val="a4"/>
    <w:uiPriority w:val="39"/>
    <w:rsid w:val="00244A6A"/>
    <w:pPr>
      <w:suppressAutoHyphens/>
      <w:spacing w:after="0"/>
      <w:ind w:left="1760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afff5">
    <w:name w:val="Подраздел"/>
    <w:basedOn w:val="a4"/>
    <w:rsid w:val="00244A6A"/>
    <w:pPr>
      <w:suppressAutoHyphens/>
      <w:spacing w:before="240" w:after="0" w:line="240" w:lineRule="auto"/>
      <w:ind w:left="1701" w:hanging="283"/>
      <w:jc w:val="both"/>
    </w:pPr>
    <w:rPr>
      <w:rFonts w:ascii="PragmaticaTT" w:eastAsia="Times New Roman" w:hAnsi="PragmaticaTT" w:cs="Times New Roman"/>
      <w:sz w:val="24"/>
      <w:szCs w:val="20"/>
      <w:lang w:eastAsia="ar-SA"/>
    </w:rPr>
  </w:style>
  <w:style w:type="paragraph" w:customStyle="1" w:styleId="afff6">
    <w:name w:val="регламент список"/>
    <w:basedOn w:val="3"/>
    <w:rsid w:val="00244A6A"/>
    <w:pPr>
      <w:keepLines/>
      <w:spacing w:before="120" w:after="120" w:line="180" w:lineRule="atLeast"/>
    </w:pPr>
    <w:rPr>
      <w:rFonts w:ascii="Times New Roman" w:hAnsi="Times New Roman"/>
      <w:spacing w:val="-5"/>
      <w:kern w:val="1"/>
      <w:sz w:val="24"/>
      <w:szCs w:val="20"/>
    </w:rPr>
  </w:style>
  <w:style w:type="paragraph" w:customStyle="1" w:styleId="Times12">
    <w:name w:val="Times 12"/>
    <w:basedOn w:val="a4"/>
    <w:rsid w:val="00244A6A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2d">
    <w:name w:val="Пункт_2"/>
    <w:basedOn w:val="a4"/>
    <w:rsid w:val="00244A6A"/>
    <w:pPr>
      <w:suppressAutoHyphens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Пункт_3"/>
    <w:basedOn w:val="a4"/>
    <w:rsid w:val="00244A6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Маркированный список 31"/>
    <w:basedOn w:val="a4"/>
    <w:rsid w:val="00244A6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Нумерованный список 31"/>
    <w:basedOn w:val="a4"/>
    <w:rsid w:val="00244A6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d">
    <w:name w:val="Продолжение списка1"/>
    <w:basedOn w:val="a4"/>
    <w:rsid w:val="00244A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4"/>
    <w:rsid w:val="00244A6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244A6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Название объекта1"/>
    <w:basedOn w:val="a4"/>
    <w:next w:val="a4"/>
    <w:rsid w:val="00244A6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sz w:val="24"/>
      <w:lang w:eastAsia="ar-SA"/>
    </w:rPr>
  </w:style>
  <w:style w:type="paragraph" w:customStyle="1" w:styleId="02statia2">
    <w:name w:val="02statia2"/>
    <w:basedOn w:val="a4"/>
    <w:rsid w:val="00244A6A"/>
    <w:pPr>
      <w:suppressAutoHyphens/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ar-SA"/>
    </w:rPr>
  </w:style>
  <w:style w:type="paragraph" w:customStyle="1" w:styleId="afff7">
    <w:name w:val="Подпункт"/>
    <w:basedOn w:val="a2"/>
    <w:rsid w:val="00244A6A"/>
    <w:pPr>
      <w:numPr>
        <w:numId w:val="0"/>
      </w:numPr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f7"/>
    <w:rsid w:val="00244A6A"/>
    <w:pPr>
      <w:numPr>
        <w:numId w:val="16"/>
      </w:numPr>
    </w:pPr>
  </w:style>
  <w:style w:type="paragraph" w:customStyle="1" w:styleId="afff8">
    <w:name w:val="маркированный"/>
    <w:basedOn w:val="a4"/>
    <w:rsid w:val="00244A6A"/>
    <w:pPr>
      <w:suppressAutoHyphens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9">
    <w:name w:val="Ариал"/>
    <w:basedOn w:val="a4"/>
    <w:rsid w:val="00244A6A"/>
    <w:pPr>
      <w:suppressAutoHyphens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a">
    <w:name w:val="List Paragraph"/>
    <w:basedOn w:val="a4"/>
    <w:uiPriority w:val="34"/>
    <w:qFormat/>
    <w:rsid w:val="00244A6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Маркированный список 21"/>
    <w:basedOn w:val="a4"/>
    <w:rsid w:val="00244A6A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44A6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Пункт б/н"/>
    <w:basedOn w:val="a4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c">
    <w:name w:val="Ариал Таблица"/>
    <w:basedOn w:val="afff9"/>
    <w:rsid w:val="00244A6A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d">
    <w:name w:val="АриалТабл"/>
    <w:basedOn w:val="afff9"/>
    <w:rsid w:val="00244A6A"/>
    <w:pPr>
      <w:widowControl w:val="0"/>
      <w:spacing w:before="0" w:after="0" w:line="240" w:lineRule="auto"/>
      <w:ind w:firstLine="0"/>
      <w:textAlignment w:val="baseline"/>
    </w:pPr>
  </w:style>
  <w:style w:type="paragraph" w:styleId="afffe">
    <w:name w:val="endnote text"/>
    <w:basedOn w:val="a4"/>
    <w:link w:val="1ff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f">
    <w:name w:val="Текст концевой сноски Знак1"/>
    <w:basedOn w:val="a5"/>
    <w:link w:val="afffe"/>
    <w:rsid w:val="00244A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">
    <w:name w:val="Стиль начало"/>
    <w:basedOn w:val="a4"/>
    <w:rsid w:val="00244A6A"/>
    <w:pPr>
      <w:suppressAutoHyphens/>
      <w:spacing w:after="0" w:line="264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eeu14">
    <w:name w:val="Noeeu14"/>
    <w:basedOn w:val="a4"/>
    <w:rsid w:val="00244A6A"/>
    <w:pPr>
      <w:suppressAutoHyphens/>
      <w:overflowPunct w:val="0"/>
      <w:autoSpaceDE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Arial" w:eastAsia="Calibri" w:hAnsi="Arial" w:cs="Times New Roman"/>
      <w:sz w:val="24"/>
      <w:szCs w:val="24"/>
      <w:lang w:eastAsia="ar-SA"/>
    </w:rPr>
  </w:style>
  <w:style w:type="paragraph" w:customStyle="1" w:styleId="u">
    <w:name w:val="u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0">
    <w:name w:val="АриалСписок"/>
    <w:basedOn w:val="a4"/>
    <w:rsid w:val="00244A6A"/>
    <w:pPr>
      <w:widowControl w:val="0"/>
      <w:suppressAutoHyphens/>
      <w:spacing w:after="0" w:line="240" w:lineRule="auto"/>
      <w:ind w:left="1571" w:hanging="36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1">
    <w:name w:val="Текст таблицы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affff2">
    <w:name w:val="Пункт Знак"/>
    <w:basedOn w:val="a4"/>
    <w:rsid w:val="00244A6A"/>
    <w:pPr>
      <w:suppressAutoHyphens/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3">
    <w:name w:val="Подподподпункт"/>
    <w:basedOn w:val="a4"/>
    <w:rsid w:val="00244A6A"/>
    <w:pPr>
      <w:suppressAutoHyphens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f0">
    <w:name w:val="Пункт1"/>
    <w:basedOn w:val="a4"/>
    <w:rsid w:val="00244A6A"/>
    <w:pPr>
      <w:suppressAutoHyphens/>
      <w:spacing w:before="240" w:after="0" w:line="360" w:lineRule="auto"/>
      <w:ind w:left="453" w:hanging="453"/>
      <w:jc w:val="center"/>
    </w:pPr>
    <w:rPr>
      <w:rFonts w:ascii="Arial" w:eastAsia="Times New Roman" w:hAnsi="Arial" w:cs="Times New Roman"/>
      <w:b/>
      <w:sz w:val="28"/>
      <w:szCs w:val="28"/>
      <w:lang w:eastAsia="ar-SA"/>
    </w:rPr>
  </w:style>
  <w:style w:type="paragraph" w:styleId="affff4">
    <w:name w:val="Revision"/>
    <w:uiPriority w:val="99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21">
    <w:name w:val="WW-Основной текст с отступом 21"/>
    <w:basedOn w:val="a4"/>
    <w:rsid w:val="00244A6A"/>
    <w:pPr>
      <w:suppressAutoHyphens/>
      <w:spacing w:before="120" w:after="120" w:line="240" w:lineRule="auto"/>
      <w:ind w:left="709" w:hanging="709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244A6A"/>
    <w:pPr>
      <w:numPr>
        <w:numId w:val="6"/>
      </w:numPr>
      <w:suppressAutoHyphens/>
      <w:spacing w:after="0" w:line="240" w:lineRule="auto"/>
      <w:ind w:left="0" w:firstLine="0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5">
    <w:name w:val="Нормальный"/>
    <w:basedOn w:val="a4"/>
    <w:rsid w:val="00244A6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6">
    <w:name w:val="No Spacing"/>
    <w:uiPriority w:val="1"/>
    <w:qFormat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4"/>
    <w:rsid w:val="00244A6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f7">
    <w:name w:val="Абзац договора"/>
    <w:rsid w:val="00244A6A"/>
    <w:pPr>
      <w:widowControl w:val="0"/>
      <w:tabs>
        <w:tab w:val="left" w:pos="432"/>
      </w:tabs>
      <w:suppressAutoHyphens/>
      <w:spacing w:after="0" w:line="240" w:lineRule="auto"/>
      <w:ind w:left="141" w:hanging="432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-">
    <w:name w:val="Контракт-пункт"/>
    <w:basedOn w:val="a4"/>
    <w:rsid w:val="00244A6A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Основной текст с отступом 32"/>
    <w:basedOn w:val="a4"/>
    <w:rsid w:val="00244A6A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ff8">
    <w:name w:val="Title"/>
    <w:basedOn w:val="a4"/>
    <w:next w:val="affff9"/>
    <w:link w:val="1ff1"/>
    <w:qFormat/>
    <w:rsid w:val="00244A6A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character" w:customStyle="1" w:styleId="1ff1">
    <w:name w:val="Название Знак1"/>
    <w:basedOn w:val="a5"/>
    <w:link w:val="affff8"/>
    <w:rsid w:val="00244A6A"/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paragraph" w:styleId="affff9">
    <w:name w:val="Subtitle"/>
    <w:basedOn w:val="a4"/>
    <w:next w:val="a4"/>
    <w:link w:val="1ff2"/>
    <w:qFormat/>
    <w:rsid w:val="00244A6A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1ff2">
    <w:name w:val="Подзаголовок Знак1"/>
    <w:basedOn w:val="a5"/>
    <w:link w:val="affff9"/>
    <w:rsid w:val="00244A6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3">
    <w:name w:val="Style3"/>
    <w:basedOn w:val="a4"/>
    <w:rsid w:val="00244A6A"/>
    <w:pPr>
      <w:widowControl w:val="0"/>
      <w:suppressAutoHyphens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4"/>
    <w:rsid w:val="00244A6A"/>
    <w:pPr>
      <w:widowControl w:val="0"/>
      <w:suppressAutoHyphens/>
      <w:autoSpaceDE w:val="0"/>
      <w:spacing w:after="0" w:line="461" w:lineRule="exact"/>
      <w:ind w:firstLine="67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4"/>
    <w:rsid w:val="00244A6A"/>
    <w:pPr>
      <w:widowControl w:val="0"/>
      <w:suppressAutoHyphens/>
      <w:autoSpaceDE w:val="0"/>
      <w:spacing w:after="0" w:line="45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4"/>
    <w:rsid w:val="00244A6A"/>
    <w:pPr>
      <w:widowControl w:val="0"/>
      <w:suppressAutoHyphens/>
      <w:autoSpaceDE w:val="0"/>
      <w:spacing w:after="0" w:line="322" w:lineRule="exact"/>
      <w:ind w:hanging="8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4"/>
    <w:rsid w:val="00244A6A"/>
    <w:pPr>
      <w:widowControl w:val="0"/>
      <w:suppressAutoHyphens/>
      <w:autoSpaceDE w:val="0"/>
      <w:spacing w:after="0" w:line="26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4"/>
    <w:rsid w:val="00244A6A"/>
    <w:pPr>
      <w:widowControl w:val="0"/>
      <w:suppressAutoHyphens/>
      <w:autoSpaceDE w:val="0"/>
      <w:spacing w:after="0" w:line="276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e">
    <w:name w:val="Пункт2"/>
    <w:basedOn w:val="a2"/>
    <w:rsid w:val="00244A6A"/>
    <w:pPr>
      <w:keepNext/>
      <w:numPr>
        <w:numId w:val="0"/>
      </w:numPr>
      <w:spacing w:before="240" w:after="120" w:line="240" w:lineRule="auto"/>
      <w:jc w:val="left"/>
    </w:pPr>
    <w:rPr>
      <w:b/>
      <w:szCs w:val="20"/>
    </w:rPr>
  </w:style>
  <w:style w:type="paragraph" w:customStyle="1" w:styleId="Body1">
    <w:name w:val="*Body 1"/>
    <w:rsid w:val="00244A6A"/>
    <w:pPr>
      <w:suppressAutoHyphens/>
      <w:spacing w:after="240" w:line="280" w:lineRule="exact"/>
    </w:pPr>
    <w:rPr>
      <w:rFonts w:ascii="Times" w:eastAsia="Times New Roman" w:hAnsi="Times" w:cs="Times"/>
      <w:szCs w:val="20"/>
      <w:lang w:val="en-US" w:eastAsia="ar-SA"/>
    </w:rPr>
  </w:style>
  <w:style w:type="paragraph" w:customStyle="1" w:styleId="DocumentTitle">
    <w:name w:val="*Document Title"/>
    <w:basedOn w:val="affa"/>
    <w:rsid w:val="00244A6A"/>
    <w:pPr>
      <w:spacing w:after="120"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Tablebodytext">
    <w:name w:val="*Table body text"/>
    <w:basedOn w:val="a4"/>
    <w:rsid w:val="00244A6A"/>
    <w:pPr>
      <w:suppressAutoHyphens/>
      <w:spacing w:before="120" w:after="120" w:line="240" w:lineRule="exact"/>
    </w:pPr>
    <w:rPr>
      <w:rFonts w:ascii="Verdana" w:eastAsia="Times New Roman" w:hAnsi="Verdana" w:cs="Times New Roman"/>
      <w:sz w:val="18"/>
      <w:szCs w:val="20"/>
      <w:lang w:val="en-US" w:eastAsia="ar-SA"/>
    </w:rPr>
  </w:style>
  <w:style w:type="paragraph" w:customStyle="1" w:styleId="rvps3">
    <w:name w:val="rvps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ff3">
    <w:name w:val="Абзац списка1"/>
    <w:basedOn w:val="a4"/>
    <w:rsid w:val="00244A6A"/>
    <w:pPr>
      <w:suppressAutoHyphens/>
      <w:spacing w:before="120" w:after="120" w:line="240" w:lineRule="auto"/>
      <w:ind w:left="720" w:firstLine="567"/>
      <w:jc w:val="both"/>
    </w:pPr>
    <w:rPr>
      <w:rFonts w:ascii="Times New Roman" w:eastAsia="Times New Roman" w:hAnsi="Times New Roman" w:cs="Times New Roman"/>
      <w:lang w:val="en-US" w:eastAsia="ar-SA"/>
    </w:rPr>
  </w:style>
  <w:style w:type="paragraph" w:customStyle="1" w:styleId="affffa">
    <w:name w:val="Содержание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lang w:val="en-US" w:eastAsia="ar-SA"/>
    </w:rPr>
  </w:style>
  <w:style w:type="paragraph" w:customStyle="1" w:styleId="1ff4">
    <w:name w:val="Маркированный список1"/>
    <w:basedOn w:val="a4"/>
    <w:rsid w:val="00244A6A"/>
    <w:pPr>
      <w:suppressAutoHyphens/>
      <w:spacing w:after="120" w:line="240" w:lineRule="exact"/>
      <w:ind w:left="360" w:hanging="360"/>
    </w:pPr>
    <w:rPr>
      <w:rFonts w:ascii="Verdana" w:eastAsia="Times New Roman" w:hAnsi="Verdana" w:cs="Times New Roman"/>
      <w:sz w:val="20"/>
      <w:szCs w:val="20"/>
      <w:lang w:val="en-GB" w:eastAsia="ar-SA"/>
    </w:rPr>
  </w:style>
  <w:style w:type="paragraph" w:customStyle="1" w:styleId="11">
    <w:name w:val="Гринатом_1"/>
    <w:basedOn w:val="1"/>
    <w:rsid w:val="00244A6A"/>
    <w:pPr>
      <w:numPr>
        <w:numId w:val="11"/>
      </w:numPr>
      <w:tabs>
        <w:tab w:val="left" w:pos="629"/>
      </w:tabs>
      <w:spacing w:before="240" w:line="276" w:lineRule="auto"/>
      <w:jc w:val="both"/>
    </w:pPr>
    <w:rPr>
      <w:rFonts w:ascii="Calibri" w:eastAsia="Calibri" w:hAnsi="Calibri" w:cs="Calibri"/>
      <w:b/>
      <w:bCs/>
      <w:iCs w:val="0"/>
      <w:kern w:val="1"/>
      <w:sz w:val="22"/>
      <w:szCs w:val="32"/>
    </w:rPr>
  </w:style>
  <w:style w:type="paragraph" w:customStyle="1" w:styleId="2f">
    <w:name w:val="Гринатом_2"/>
    <w:basedOn w:val="afffa"/>
    <w:rsid w:val="00244A6A"/>
    <w:pPr>
      <w:spacing w:before="120" w:after="0"/>
      <w:ind w:left="0"/>
      <w:jc w:val="both"/>
    </w:pPr>
    <w:rPr>
      <w:rFonts w:cs="Arial"/>
    </w:rPr>
  </w:style>
  <w:style w:type="paragraph" w:customStyle="1" w:styleId="30">
    <w:name w:val="Гринатом_3"/>
    <w:basedOn w:val="afffa"/>
    <w:rsid w:val="00244A6A"/>
    <w:pPr>
      <w:numPr>
        <w:numId w:val="29"/>
      </w:numPr>
      <w:tabs>
        <w:tab w:val="left" w:pos="629"/>
      </w:tabs>
      <w:spacing w:before="120" w:after="0"/>
      <w:jc w:val="both"/>
    </w:pPr>
    <w:rPr>
      <w:rFonts w:ascii="Arial" w:hAnsi="Arial" w:cs="Arial"/>
      <w:sz w:val="24"/>
      <w:lang w:val="x-none"/>
    </w:rPr>
  </w:style>
  <w:style w:type="paragraph" w:customStyle="1" w:styleId="Version">
    <w:name w:val="Version"/>
    <w:basedOn w:val="affff8"/>
    <w:rsid w:val="00244A6A"/>
    <w:pPr>
      <w:spacing w:line="276" w:lineRule="auto"/>
      <w:ind w:firstLine="709"/>
    </w:pPr>
    <w:rPr>
      <w:rFonts w:ascii="Cambria" w:hAnsi="Cambria" w:cs="Cambria"/>
      <w:bCs/>
      <w:szCs w:val="32"/>
      <w:lang w:val="ru-RU"/>
    </w:rPr>
  </w:style>
  <w:style w:type="paragraph" w:customStyle="1" w:styleId="EKCToCHeader">
    <w:name w:val="EKC ToC Header"/>
    <w:basedOn w:val="a4"/>
    <w:rsid w:val="00244A6A"/>
    <w:pPr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 w:cs="Times New Roman"/>
      <w:b/>
      <w:sz w:val="40"/>
      <w:lang w:val="en-ZA" w:eastAsia="ar-SA"/>
    </w:rPr>
  </w:style>
  <w:style w:type="paragraph" w:customStyle="1" w:styleId="TableText0">
    <w:name w:val="Table Text"/>
    <w:rsid w:val="00244A6A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customStyle="1" w:styleId="TableHeading">
    <w:name w:val="Table Heading"/>
    <w:basedOn w:val="TableText0"/>
    <w:rsid w:val="00244A6A"/>
    <w:pPr>
      <w:keepLines/>
      <w:spacing w:before="120" w:after="120"/>
    </w:pPr>
    <w:rPr>
      <w:rFonts w:ascii="Book Antiqua" w:hAnsi="Book Antiqua" w:cs="Book Antiqua"/>
      <w:b/>
      <w:color w:val="auto"/>
      <w:sz w:val="16"/>
      <w:lang w:val="ru-RU"/>
    </w:rPr>
  </w:style>
  <w:style w:type="paragraph" w:styleId="affffb">
    <w:name w:val="TOC Heading"/>
    <w:basedOn w:val="a4"/>
    <w:next w:val="a4"/>
    <w:qFormat/>
    <w:rsid w:val="00244A6A"/>
    <w:pPr>
      <w:keepLines/>
      <w:suppressAutoHyphens/>
      <w:spacing w:before="480"/>
    </w:pPr>
    <w:rPr>
      <w:rFonts w:ascii="Calibri" w:eastAsia="Calibri" w:hAnsi="Calibri" w:cs="Times New Roman"/>
      <w:b/>
      <w:bCs/>
      <w:iCs/>
      <w:szCs w:val="28"/>
      <w:lang w:eastAsia="ar-SA"/>
    </w:rPr>
  </w:style>
  <w:style w:type="paragraph" w:customStyle="1" w:styleId="a">
    <w:name w:val="Подпункт договора"/>
    <w:basedOn w:val="a4"/>
    <w:rsid w:val="00244A6A"/>
    <w:pPr>
      <w:numPr>
        <w:numId w:val="9"/>
      </w:numPr>
      <w:suppressAutoHyphens/>
      <w:spacing w:before="120" w:after="120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affffc">
    <w:name w:val="Пункт договора"/>
    <w:basedOn w:val="a4"/>
    <w:rsid w:val="00244A6A"/>
    <w:pPr>
      <w:tabs>
        <w:tab w:val="num" w:pos="0"/>
      </w:tabs>
      <w:suppressAutoHyphens/>
      <w:spacing w:before="120" w:after="120"/>
      <w:ind w:left="1406" w:hanging="1406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xl121">
    <w:name w:val="xl121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2">
    <w:name w:val="xl12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4">
    <w:name w:val="xl12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5">
    <w:name w:val="xl12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7">
    <w:name w:val="xl127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8">
    <w:name w:val="xl12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9">
    <w:name w:val="xl12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0">
    <w:name w:val="xl13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1">
    <w:name w:val="xl13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2">
    <w:name w:val="xl13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3">
    <w:name w:val="xl13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4">
    <w:name w:val="xl13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5">
    <w:name w:val="xl13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6">
    <w:name w:val="xl13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7">
    <w:name w:val="xl13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8">
    <w:name w:val="xl13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9">
    <w:name w:val="xl13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0">
    <w:name w:val="xl14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1">
    <w:name w:val="xl14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2">
    <w:name w:val="xl14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3">
    <w:name w:val="xl14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4">
    <w:name w:val="xl14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5">
    <w:name w:val="xl14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6">
    <w:name w:val="xl146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7">
    <w:name w:val="xl14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8">
    <w:name w:val="xl14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9">
    <w:name w:val="xl14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0">
    <w:name w:val="xl15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1">
    <w:name w:val="xl15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2">
    <w:name w:val="xl15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3">
    <w:name w:val="xl15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4">
    <w:name w:val="xl154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5">
    <w:name w:val="xl15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6">
    <w:name w:val="xl15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7">
    <w:name w:val="xl15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8">
    <w:name w:val="xl15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9">
    <w:name w:val="xl15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0">
    <w:name w:val="xl16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1">
    <w:name w:val="xl16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2">
    <w:name w:val="xl16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3">
    <w:name w:val="xl16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4">
    <w:name w:val="xl16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5">
    <w:name w:val="xl165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6">
    <w:name w:val="xl16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7">
    <w:name w:val="xl16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8">
    <w:name w:val="xl16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69">
    <w:name w:val="xl16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0">
    <w:name w:val="xl17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1">
    <w:name w:val="xl17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2">
    <w:name w:val="xl17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3">
    <w:name w:val="xl17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4">
    <w:name w:val="xl17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5">
    <w:name w:val="xl17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6">
    <w:name w:val="xl17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7">
    <w:name w:val="xl177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8">
    <w:name w:val="xl17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9">
    <w:name w:val="xl17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0">
    <w:name w:val="xl180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1">
    <w:name w:val="xl181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2">
    <w:name w:val="xl182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3">
    <w:name w:val="xl18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4">
    <w:name w:val="xl18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5">
    <w:name w:val="xl18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6">
    <w:name w:val="xl18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7">
    <w:name w:val="xl187"/>
    <w:basedOn w:val="a4"/>
    <w:rsid w:val="00244A6A"/>
    <w:pPr>
      <w:shd w:val="clear" w:color="auto" w:fill="C0C0C0"/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8">
    <w:name w:val="xl18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9">
    <w:name w:val="xl18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0">
    <w:name w:val="xl19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1">
    <w:name w:val="xl19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2">
    <w:name w:val="xl19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3">
    <w:name w:val="xl19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4">
    <w:name w:val="xl19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5">
    <w:name w:val="xl19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6">
    <w:name w:val="xl19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7">
    <w:name w:val="xl19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8">
    <w:name w:val="xl19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9">
    <w:name w:val="xl19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0">
    <w:name w:val="xl20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1">
    <w:name w:val="xl20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2">
    <w:name w:val="xl20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3">
    <w:name w:val="xl20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4">
    <w:name w:val="xl20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5">
    <w:name w:val="xl20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6">
    <w:name w:val="xl20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7">
    <w:name w:val="xl207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8">
    <w:name w:val="xl20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9">
    <w:name w:val="xl209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0">
    <w:name w:val="xl21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1">
    <w:name w:val="xl211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12">
    <w:name w:val="xl21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3">
    <w:name w:val="xl21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4">
    <w:name w:val="xl21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5">
    <w:name w:val="xl21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6">
    <w:name w:val="xl21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7">
    <w:name w:val="xl21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8">
    <w:name w:val="xl21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9">
    <w:name w:val="xl21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0">
    <w:name w:val="xl220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1">
    <w:name w:val="xl221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2">
    <w:name w:val="xl222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3">
    <w:name w:val="xl22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4">
    <w:name w:val="xl224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5">
    <w:name w:val="xl225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6">
    <w:name w:val="xl226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7">
    <w:name w:val="xl227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8">
    <w:name w:val="xl22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9">
    <w:name w:val="xl22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30">
    <w:name w:val="xl23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1">
    <w:name w:val="xl231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2">
    <w:name w:val="xl232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3">
    <w:name w:val="xl233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4">
    <w:name w:val="xl234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ff5">
    <w:name w:val="index 1"/>
    <w:basedOn w:val="a4"/>
    <w:next w:val="a4"/>
    <w:rsid w:val="00244A6A"/>
    <w:pPr>
      <w:suppressAutoHyphens/>
      <w:spacing w:after="120" w:line="240" w:lineRule="auto"/>
      <w:ind w:left="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2f0">
    <w:name w:val="index 2"/>
    <w:basedOn w:val="a4"/>
    <w:next w:val="a4"/>
    <w:rsid w:val="00244A6A"/>
    <w:pPr>
      <w:suppressAutoHyphens/>
      <w:spacing w:after="120" w:line="240" w:lineRule="auto"/>
      <w:ind w:left="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3b">
    <w:name w:val="index 3"/>
    <w:basedOn w:val="a4"/>
    <w:next w:val="a4"/>
    <w:rsid w:val="00244A6A"/>
    <w:pPr>
      <w:suppressAutoHyphens/>
      <w:spacing w:after="120" w:line="240" w:lineRule="auto"/>
      <w:ind w:left="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410">
    <w:name w:val="Указатель 41"/>
    <w:basedOn w:val="a4"/>
    <w:next w:val="a4"/>
    <w:rsid w:val="00244A6A"/>
    <w:pPr>
      <w:suppressAutoHyphens/>
      <w:spacing w:after="120" w:line="240" w:lineRule="auto"/>
      <w:ind w:left="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510">
    <w:name w:val="Указатель 51"/>
    <w:basedOn w:val="a4"/>
    <w:next w:val="a4"/>
    <w:rsid w:val="00244A6A"/>
    <w:pPr>
      <w:suppressAutoHyphens/>
      <w:spacing w:after="120" w:line="240" w:lineRule="auto"/>
      <w:ind w:left="10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610">
    <w:name w:val="Указатель 61"/>
    <w:basedOn w:val="a4"/>
    <w:next w:val="a4"/>
    <w:rsid w:val="00244A6A"/>
    <w:pPr>
      <w:suppressAutoHyphens/>
      <w:spacing w:after="120" w:line="240" w:lineRule="auto"/>
      <w:ind w:left="1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710">
    <w:name w:val="Указатель 71"/>
    <w:basedOn w:val="a4"/>
    <w:next w:val="a4"/>
    <w:rsid w:val="00244A6A"/>
    <w:pPr>
      <w:suppressAutoHyphens/>
      <w:spacing w:after="120" w:line="240" w:lineRule="auto"/>
      <w:ind w:left="1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810">
    <w:name w:val="Указатель 81"/>
    <w:basedOn w:val="a4"/>
    <w:next w:val="a4"/>
    <w:rsid w:val="00244A6A"/>
    <w:pPr>
      <w:suppressAutoHyphens/>
      <w:spacing w:after="120" w:line="240" w:lineRule="auto"/>
      <w:ind w:left="1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910">
    <w:name w:val="Указатель 91"/>
    <w:basedOn w:val="a4"/>
    <w:next w:val="a4"/>
    <w:rsid w:val="00244A6A"/>
    <w:pPr>
      <w:suppressAutoHyphens/>
      <w:spacing w:after="120" w:line="240" w:lineRule="auto"/>
      <w:ind w:left="1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fffd">
    <w:name w:val="index heading"/>
    <w:basedOn w:val="a4"/>
    <w:next w:val="1ff5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Header1">
    <w:name w:val="*Header 1"/>
    <w:next w:val="Body1"/>
    <w:rsid w:val="00244A6A"/>
    <w:pPr>
      <w:numPr>
        <w:numId w:val="32"/>
      </w:numPr>
      <w:suppressAutoHyphens/>
      <w:spacing w:after="240" w:line="280" w:lineRule="exact"/>
    </w:pPr>
    <w:rPr>
      <w:rFonts w:ascii="Times" w:eastAsia="Times New Roman" w:hAnsi="Times" w:cs="Times"/>
      <w:caps/>
      <w:color w:val="000000"/>
      <w:kern w:val="1"/>
      <w:sz w:val="24"/>
      <w:szCs w:val="24"/>
      <w:lang w:val="en-US" w:eastAsia="ar-SA"/>
    </w:rPr>
  </w:style>
  <w:style w:type="paragraph" w:customStyle="1" w:styleId="Header3">
    <w:name w:val="*Header 3"/>
    <w:next w:val="Body1"/>
    <w:rsid w:val="00244A6A"/>
    <w:pPr>
      <w:numPr>
        <w:numId w:val="10"/>
      </w:numPr>
      <w:suppressAutoHyphens/>
      <w:spacing w:after="160" w:line="280" w:lineRule="exact"/>
    </w:pPr>
    <w:rPr>
      <w:rFonts w:ascii="Times" w:eastAsia="Times New Roman" w:hAnsi="Times" w:cs="Times"/>
      <w:b/>
      <w:bCs/>
      <w:color w:val="000000"/>
      <w:kern w:val="1"/>
      <w:lang w:val="en-US" w:eastAsia="ar-SA"/>
    </w:rPr>
  </w:style>
  <w:style w:type="paragraph" w:customStyle="1" w:styleId="Header2">
    <w:name w:val="*Header 2"/>
    <w:basedOn w:val="Header3"/>
    <w:next w:val="Body1"/>
    <w:rsid w:val="00244A6A"/>
    <w:pPr>
      <w:numPr>
        <w:numId w:val="0"/>
      </w:numPr>
      <w:spacing w:after="240" w:line="240" w:lineRule="exact"/>
    </w:pPr>
    <w:rPr>
      <w:b w:val="0"/>
      <w:bCs w:val="0"/>
      <w:sz w:val="24"/>
      <w:szCs w:val="24"/>
    </w:rPr>
  </w:style>
  <w:style w:type="paragraph" w:customStyle="1" w:styleId="Bullet2">
    <w:name w:val="*Bullet 2"/>
    <w:rsid w:val="00244A6A"/>
    <w:pPr>
      <w:tabs>
        <w:tab w:val="left" w:pos="1080"/>
      </w:tabs>
      <w:suppressAutoHyphens/>
      <w:spacing w:after="120" w:line="240" w:lineRule="auto"/>
      <w:ind w:left="1077" w:hanging="357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1">
    <w:name w:val="*Bullet 1"/>
    <w:rsid w:val="00244A6A"/>
    <w:pPr>
      <w:suppressAutoHyphens/>
      <w:spacing w:line="280" w:lineRule="exact"/>
      <w:ind w:left="851" w:hanging="440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20">
    <w:name w:val="*Bullet2"/>
    <w:rsid w:val="00244A6A"/>
    <w:pPr>
      <w:tabs>
        <w:tab w:val="left" w:pos="1980"/>
      </w:tabs>
      <w:suppressAutoHyphens/>
      <w:spacing w:before="80" w:line="280" w:lineRule="exact"/>
      <w:ind w:left="1980" w:hanging="360"/>
    </w:pPr>
    <w:rPr>
      <w:rFonts w:ascii="Arial" w:eastAsia="Times New Roman" w:hAnsi="Arial" w:cs="Arial"/>
      <w:color w:val="000000"/>
      <w:kern w:val="1"/>
      <w:lang w:val="en-US" w:eastAsia="ar-SA"/>
    </w:rPr>
  </w:style>
  <w:style w:type="paragraph" w:customStyle="1" w:styleId="AuthorAddress">
    <w:name w:val="*Author Address"/>
    <w:basedOn w:val="Body1"/>
    <w:rsid w:val="00244A6A"/>
    <w:pPr>
      <w:spacing w:after="0"/>
    </w:pPr>
    <w:rPr>
      <w:color w:val="000000"/>
      <w:kern w:val="1"/>
      <w:szCs w:val="22"/>
    </w:rPr>
  </w:style>
  <w:style w:type="paragraph" w:customStyle="1" w:styleId="AuthorName">
    <w:name w:val="*Author Name"/>
    <w:basedOn w:val="Body1"/>
    <w:rsid w:val="00244A6A"/>
    <w:pPr>
      <w:spacing w:after="0"/>
    </w:pPr>
    <w:rPr>
      <w:b/>
      <w:bCs/>
      <w:color w:val="000000"/>
      <w:kern w:val="1"/>
      <w:szCs w:val="22"/>
    </w:rPr>
  </w:style>
  <w:style w:type="paragraph" w:customStyle="1" w:styleId="CoverPageInfo">
    <w:name w:val="*Cover Page Info"/>
    <w:basedOn w:val="Header1"/>
    <w:rsid w:val="00244A6A"/>
    <w:pPr>
      <w:spacing w:after="120"/>
      <w:jc w:val="center"/>
    </w:pPr>
    <w:rPr>
      <w:rFonts w:ascii="Times New Roman" w:hAnsi="Times New Roman" w:cs="Times New Roman"/>
      <w:b/>
      <w:bCs/>
    </w:rPr>
  </w:style>
  <w:style w:type="paragraph" w:customStyle="1" w:styleId="Tableheading0">
    <w:name w:val="Table heading"/>
    <w:basedOn w:val="Body1"/>
    <w:rsid w:val="00244A6A"/>
    <w:pPr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kern w:val="1"/>
      <w:szCs w:val="22"/>
    </w:rPr>
  </w:style>
  <w:style w:type="paragraph" w:customStyle="1" w:styleId="Tablebullet1">
    <w:name w:val="*Table bullet 1"/>
    <w:basedOn w:val="a4"/>
    <w:rsid w:val="00244A6A"/>
    <w:pPr>
      <w:numPr>
        <w:numId w:val="8"/>
      </w:numPr>
      <w:tabs>
        <w:tab w:val="left" w:pos="282"/>
      </w:tabs>
      <w:suppressAutoHyphens/>
      <w:spacing w:after="60" w:line="240" w:lineRule="auto"/>
      <w:ind w:left="288" w:hanging="288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Tablebullet2">
    <w:name w:val="*Table bullet 2"/>
    <w:basedOn w:val="a4"/>
    <w:rsid w:val="00244A6A"/>
    <w:pPr>
      <w:numPr>
        <w:numId w:val="13"/>
      </w:numPr>
      <w:tabs>
        <w:tab w:val="left" w:pos="552"/>
      </w:tabs>
      <w:suppressAutoHyphens/>
      <w:spacing w:after="60" w:line="240" w:lineRule="auto"/>
      <w:ind w:left="562" w:hanging="274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FigureTableCaption">
    <w:name w:val="*Figure/Table Caption"/>
    <w:basedOn w:val="Body1"/>
    <w:rsid w:val="00244A6A"/>
    <w:pPr>
      <w:spacing w:before="60" w:line="240" w:lineRule="auto"/>
      <w:jc w:val="center"/>
    </w:pPr>
    <w:rPr>
      <w:rFonts w:ascii="Times New Roman" w:hAnsi="Times New Roman" w:cs="Times New Roman"/>
      <w:b/>
      <w:bCs/>
      <w:i/>
      <w:iCs/>
      <w:color w:val="000000"/>
      <w:kern w:val="1"/>
      <w:sz w:val="20"/>
    </w:rPr>
  </w:style>
  <w:style w:type="paragraph" w:customStyle="1" w:styleId="500">
    <w:name w:val="Стиль Заголовок 5 + Слева:  0 см Первая строка:  0 см"/>
    <w:basedOn w:val="5"/>
    <w:rsid w:val="00244A6A"/>
    <w:pPr>
      <w:keepNext/>
      <w:snapToGrid w:val="0"/>
      <w:spacing w:before="60" w:after="80"/>
      <w:ind w:left="432" w:hanging="432"/>
    </w:pPr>
    <w:rPr>
      <w:rFonts w:ascii="Times New Roman" w:eastAsia="Times New Roman" w:hAnsi="Times New Roman"/>
      <w:kern w:val="1"/>
      <w:sz w:val="22"/>
      <w:szCs w:val="22"/>
      <w:lang w:val="en-US"/>
    </w:rPr>
  </w:style>
  <w:style w:type="paragraph" w:customStyle="1" w:styleId="CharCharCharCharCharCharCharChar">
    <w:name w:val="Знак Знак Знак Знак Знак Char Char Знак Знак Char Char Знак Знак Char Char Знак Знак Char Char"/>
    <w:basedOn w:val="a4"/>
    <w:rsid w:val="00244A6A"/>
    <w:pPr>
      <w:suppressAutoHyphens/>
      <w:spacing w:after="160" w:line="240" w:lineRule="auto"/>
    </w:pPr>
    <w:rPr>
      <w:rFonts w:ascii="Arial" w:eastAsia="Times New Roman" w:hAnsi="Arial" w:cs="Arial"/>
      <w:b/>
      <w:bCs/>
      <w:color w:val="FFFFFF"/>
      <w:kern w:val="1"/>
      <w:sz w:val="32"/>
      <w:szCs w:val="32"/>
      <w:lang w:val="en-US" w:eastAsia="ar-SA"/>
    </w:rPr>
  </w:style>
  <w:style w:type="paragraph" w:customStyle="1" w:styleId="StyleHeading22H2TopSinglesolidlineAuto075ptLine">
    <w:name w:val="Style Heading 22H2 + Top: (Single solid line Auto  0.75 pt Line..."/>
    <w:basedOn w:val="2"/>
    <w:rsid w:val="00244A6A"/>
    <w:pPr>
      <w:keepLines/>
      <w:numPr>
        <w:ilvl w:val="0"/>
        <w:numId w:val="0"/>
      </w:numPr>
      <w:spacing w:before="220" w:line="320" w:lineRule="atLeast"/>
    </w:pPr>
    <w:rPr>
      <w:i w:val="0"/>
      <w:iCs w:val="0"/>
      <w:color w:val="000000"/>
      <w:spacing w:val="-20"/>
      <w:kern w:val="1"/>
      <w:sz w:val="32"/>
      <w:szCs w:val="32"/>
    </w:rPr>
  </w:style>
  <w:style w:type="paragraph" w:customStyle="1" w:styleId="a1">
    <w:name w:val="Перечисление"/>
    <w:basedOn w:val="a4"/>
    <w:rsid w:val="00244A6A"/>
    <w:pPr>
      <w:widowControl w:val="0"/>
      <w:numPr>
        <w:numId w:val="20"/>
      </w:numPr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HEADINGS">
    <w:name w:val="HEADINGS"/>
    <w:basedOn w:val="1"/>
    <w:rsid w:val="00244A6A"/>
    <w:pPr>
      <w:numPr>
        <w:numId w:val="0"/>
      </w:numPr>
      <w:spacing w:before="120" w:after="120"/>
      <w:jc w:val="both"/>
    </w:pPr>
    <w:rPr>
      <w:b/>
      <w:bCs/>
      <w:i/>
      <w:color w:val="000000"/>
      <w:lang w:val="ru-RU"/>
    </w:rPr>
  </w:style>
  <w:style w:type="paragraph" w:customStyle="1" w:styleId="2f1">
    <w:name w:val="Текстовый2"/>
    <w:rsid w:val="00244A6A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color w:val="000000"/>
      <w:kern w:val="1"/>
      <w:lang w:eastAsia="ar-SA"/>
    </w:rPr>
  </w:style>
  <w:style w:type="paragraph" w:customStyle="1" w:styleId="affffe">
    <w:name w:val="Раздел"/>
    <w:basedOn w:val="a4"/>
    <w:next w:val="a2"/>
    <w:rsid w:val="00244A6A"/>
    <w:pPr>
      <w:keepNext/>
      <w:keepLines/>
      <w:widowControl w:val="0"/>
      <w:suppressAutoHyphens/>
      <w:spacing w:before="240" w:line="360" w:lineRule="auto"/>
      <w:ind w:left="1209" w:hanging="360"/>
    </w:pPr>
    <w:rPr>
      <w:rFonts w:ascii="Arial" w:eastAsia="Times New Roman" w:hAnsi="Arial" w:cs="Arial"/>
      <w:b/>
      <w:bCs/>
      <w:caps/>
      <w:color w:val="000000"/>
      <w:kern w:val="1"/>
      <w:sz w:val="24"/>
      <w:szCs w:val="24"/>
      <w:lang w:eastAsia="ar-SA"/>
    </w:rPr>
  </w:style>
  <w:style w:type="paragraph" w:customStyle="1" w:styleId="411">
    <w:name w:val="Маркированный список 41"/>
    <w:basedOn w:val="a4"/>
    <w:rsid w:val="00244A6A"/>
    <w:pPr>
      <w:suppressAutoHyphens/>
      <w:spacing w:after="120" w:line="240" w:lineRule="auto"/>
      <w:ind w:left="1209" w:hanging="36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afffff">
    <w:name w:val="Основной текст с красной строки"/>
    <w:basedOn w:val="a4"/>
    <w:rsid w:val="00244A6A"/>
    <w:pPr>
      <w:suppressAutoHyphens/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0">
    <w:name w:val="Внутри списка"/>
    <w:basedOn w:val="a4"/>
    <w:rsid w:val="00244A6A"/>
    <w:pPr>
      <w:suppressAutoHyphens/>
      <w:spacing w:before="60" w:after="0" w:line="360" w:lineRule="auto"/>
      <w:ind w:left="1134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PA-">
    <w:name w:val="PA - Основной Текст"/>
    <w:rsid w:val="00244A6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1">
    <w:name w:val="ОТ с отступами до и после"/>
    <w:basedOn w:val="220"/>
    <w:next w:val="220"/>
    <w:rsid w:val="00244A6A"/>
    <w:pPr>
      <w:widowControl w:val="0"/>
      <w:autoSpaceDE w:val="0"/>
      <w:spacing w:before="120" w:after="120"/>
    </w:pPr>
    <w:rPr>
      <w:color w:val="000000"/>
      <w:sz w:val="28"/>
      <w:szCs w:val="28"/>
    </w:rPr>
  </w:style>
  <w:style w:type="paragraph" w:customStyle="1" w:styleId="TXT0">
    <w:name w:val="TXT основной"/>
    <w:basedOn w:val="a4"/>
    <w:rsid w:val="00244A6A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2">
    <w:name w:val="подзаголовок"/>
    <w:basedOn w:val="aff7"/>
    <w:rsid w:val="00244A6A"/>
    <w:pPr>
      <w:keepNext/>
      <w:spacing w:before="120"/>
      <w:jc w:val="both"/>
    </w:pPr>
    <w:rPr>
      <w:rFonts w:ascii="Tahoma" w:hAnsi="Tahoma" w:cs="Tahoma"/>
      <w:b/>
      <w:bCs/>
      <w:color w:val="000000"/>
      <w:kern w:val="1"/>
      <w:sz w:val="20"/>
      <w:szCs w:val="20"/>
      <w:lang w:val="ru-RU"/>
    </w:rPr>
  </w:style>
  <w:style w:type="paragraph" w:customStyle="1" w:styleId="12">
    <w:name w:val="Маркированный список 1"/>
    <w:basedOn w:val="TXT0"/>
    <w:rsid w:val="00244A6A"/>
    <w:pPr>
      <w:numPr>
        <w:numId w:val="24"/>
      </w:numPr>
      <w:tabs>
        <w:tab w:val="left" w:pos="720"/>
        <w:tab w:val="left" w:pos="1134"/>
      </w:tabs>
      <w:ind w:left="720" w:hanging="1134"/>
    </w:pPr>
  </w:style>
  <w:style w:type="paragraph" w:customStyle="1" w:styleId="Standard">
    <w:name w:val="Standard"/>
    <w:rsid w:val="00244A6A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1ff6">
    <w:name w:val="Рецензия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20">
    <w:name w:val="_Марк_Список_2"/>
    <w:basedOn w:val="a4"/>
    <w:rsid w:val="00244A6A"/>
    <w:pPr>
      <w:numPr>
        <w:numId w:val="27"/>
      </w:numPr>
      <w:suppressAutoHyphens/>
      <w:spacing w:after="0" w:line="240" w:lineRule="auto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3c">
    <w:name w:val="_Марк_Список_3"/>
    <w:basedOn w:val="20"/>
    <w:rsid w:val="00244A6A"/>
    <w:pPr>
      <w:tabs>
        <w:tab w:val="left" w:pos="2160"/>
      </w:tabs>
      <w:ind w:left="0" w:hanging="180"/>
    </w:pPr>
  </w:style>
  <w:style w:type="paragraph" w:customStyle="1" w:styleId="42">
    <w:name w:val="_Марк_Список_4"/>
    <w:basedOn w:val="3c"/>
    <w:rsid w:val="00244A6A"/>
    <w:pPr>
      <w:tabs>
        <w:tab w:val="left" w:pos="2880"/>
      </w:tabs>
      <w:ind w:left="360" w:hanging="360"/>
    </w:pPr>
  </w:style>
  <w:style w:type="paragraph" w:customStyle="1" w:styleId="53">
    <w:name w:val="_Марк_Список_5"/>
    <w:basedOn w:val="42"/>
    <w:rsid w:val="00244A6A"/>
    <w:pPr>
      <w:tabs>
        <w:tab w:val="left" w:pos="3600"/>
      </w:tabs>
    </w:pPr>
  </w:style>
  <w:style w:type="paragraph" w:customStyle="1" w:styleId="Default">
    <w:name w:val="Default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1">
    <w:name w:val="FR1"/>
    <w:rsid w:val="00244A6A"/>
    <w:pPr>
      <w:widowControl w:val="0"/>
      <w:suppressAutoHyphens/>
      <w:spacing w:after="0" w:line="240" w:lineRule="auto"/>
      <w:ind w:left="2080"/>
    </w:pPr>
    <w:rPr>
      <w:rFonts w:ascii="Arial" w:eastAsia="Times New Roman" w:hAnsi="Arial" w:cs="Arial"/>
      <w:b/>
      <w:sz w:val="36"/>
      <w:szCs w:val="20"/>
      <w:lang w:eastAsia="ar-SA"/>
    </w:rPr>
  </w:style>
  <w:style w:type="paragraph" w:customStyle="1" w:styleId="ConsPlusNormal">
    <w:name w:val="ConsPlusNormal"/>
    <w:rsid w:val="00244A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f3">
    <w:name w:val="Без интервала Знак"/>
    <w:next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rsid w:val="00244A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1">
    <w:name w:val="Стиль611"/>
    <w:rsid w:val="00244A6A"/>
    <w:pPr>
      <w:widowControl w:val="0"/>
      <w:numPr>
        <w:numId w:val="30"/>
      </w:numPr>
      <w:tabs>
        <w:tab w:val="left" w:pos="340"/>
      </w:tabs>
      <w:suppressAutoHyphens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color w:val="000000"/>
      <w:sz w:val="26"/>
      <w:szCs w:val="26"/>
      <w:lang w:eastAsia="ar-SA"/>
    </w:rPr>
  </w:style>
  <w:style w:type="paragraph" w:customStyle="1" w:styleId="afffff4">
    <w:name w:val="Стиль текста"/>
    <w:basedOn w:val="aff7"/>
    <w:rsid w:val="00244A6A"/>
    <w:pPr>
      <w:keepLines/>
      <w:spacing w:before="60" w:after="60"/>
      <w:jc w:val="both"/>
    </w:pPr>
    <w:rPr>
      <w:szCs w:val="20"/>
      <w:lang w:val="ru-RU"/>
    </w:rPr>
  </w:style>
  <w:style w:type="paragraph" w:customStyle="1" w:styleId="441">
    <w:name w:val="Стиль441"/>
    <w:rsid w:val="00244A6A"/>
    <w:pPr>
      <w:numPr>
        <w:numId w:val="1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911">
    <w:name w:val="Стиль911"/>
    <w:rsid w:val="00244A6A"/>
    <w:pPr>
      <w:numPr>
        <w:numId w:val="17"/>
      </w:numPr>
      <w:tabs>
        <w:tab w:val="left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5">
    <w:name w:val="Содержимое таблицы"/>
    <w:basedOn w:val="a4"/>
    <w:rsid w:val="00244A6A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fff6">
    <w:name w:val="Заголовок таблицы"/>
    <w:basedOn w:val="afffff5"/>
    <w:rsid w:val="00244A6A"/>
    <w:pPr>
      <w:jc w:val="center"/>
    </w:pPr>
    <w:rPr>
      <w:b/>
      <w:bCs/>
    </w:rPr>
  </w:style>
  <w:style w:type="paragraph" w:customStyle="1" w:styleId="100">
    <w:name w:val="Оглавление 10"/>
    <w:basedOn w:val="1f0"/>
    <w:rsid w:val="00244A6A"/>
    <w:pPr>
      <w:tabs>
        <w:tab w:val="right" w:leader="dot" w:pos="7091"/>
      </w:tabs>
      <w:ind w:left="2547"/>
    </w:pPr>
  </w:style>
  <w:style w:type="paragraph" w:customStyle="1" w:styleId="afffff7">
    <w:name w:val="Содержимое врезки"/>
    <w:basedOn w:val="aff7"/>
    <w:rsid w:val="00244A6A"/>
  </w:style>
  <w:style w:type="numbering" w:customStyle="1" w:styleId="111">
    <w:name w:val="Нет списка11"/>
    <w:next w:val="a7"/>
    <w:uiPriority w:val="99"/>
    <w:semiHidden/>
    <w:unhideWhenUsed/>
    <w:rsid w:val="00244A6A"/>
  </w:style>
  <w:style w:type="paragraph" w:styleId="36">
    <w:name w:val="Body Text 3"/>
    <w:basedOn w:val="a4"/>
    <w:link w:val="35"/>
    <w:semiHidden/>
    <w:unhideWhenUsed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3">
    <w:name w:val="Основной текст 3 Знак1"/>
    <w:basedOn w:val="a5"/>
    <w:uiPriority w:val="99"/>
    <w:semiHidden/>
    <w:rsid w:val="00244A6A"/>
    <w:rPr>
      <w:sz w:val="16"/>
      <w:szCs w:val="16"/>
    </w:rPr>
  </w:style>
  <w:style w:type="paragraph" w:customStyle="1" w:styleId="afffff8">
    <w:name w:val="Подписи сторон"/>
    <w:basedOn w:val="a4"/>
    <w:rsid w:val="00244A6A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9">
    <w:name w:val="Основной текст_"/>
    <w:link w:val="3d"/>
    <w:locked/>
    <w:rsid w:val="00244A6A"/>
    <w:rPr>
      <w:shd w:val="clear" w:color="auto" w:fill="FFFFFF"/>
    </w:rPr>
  </w:style>
  <w:style w:type="paragraph" w:customStyle="1" w:styleId="3d">
    <w:name w:val="Основной текст3"/>
    <w:basedOn w:val="a4"/>
    <w:link w:val="afffff9"/>
    <w:rsid w:val="00244A6A"/>
    <w:pPr>
      <w:widowControl w:val="0"/>
      <w:shd w:val="clear" w:color="auto" w:fill="FFFFFF"/>
      <w:spacing w:after="360" w:line="0" w:lineRule="atLeast"/>
      <w:jc w:val="both"/>
    </w:pPr>
  </w:style>
  <w:style w:type="paragraph" w:customStyle="1" w:styleId="2f2">
    <w:name w:val="Обычный2"/>
    <w:rsid w:val="00244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a">
    <w:name w:val="annotation reference"/>
    <w:uiPriority w:val="99"/>
    <w:unhideWhenUsed/>
    <w:rsid w:val="00244A6A"/>
    <w:rPr>
      <w:sz w:val="16"/>
      <w:szCs w:val="16"/>
    </w:rPr>
  </w:style>
  <w:style w:type="numbering" w:customStyle="1" w:styleId="2f3">
    <w:name w:val="Нет списка2"/>
    <w:next w:val="a7"/>
    <w:uiPriority w:val="99"/>
    <w:semiHidden/>
    <w:rsid w:val="00C70DAD"/>
  </w:style>
  <w:style w:type="paragraph" w:customStyle="1" w:styleId="3e">
    <w:name w:val="Обычный3"/>
    <w:rsid w:val="00C70D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0">
    <w:name w:val="xl60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C70D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C70D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C70DA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C70D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0C0C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97">
    <w:name w:val="xl97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table" w:styleId="afffffb">
    <w:name w:val="Table Grid"/>
    <w:basedOn w:val="a6"/>
    <w:uiPriority w:val="59"/>
    <w:rsid w:val="00113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c">
    <w:name w:val="footnote reference"/>
    <w:uiPriority w:val="99"/>
    <w:semiHidden/>
    <w:unhideWhenUsed/>
    <w:rsid w:val="00A728B3"/>
    <w:rPr>
      <w:vertAlign w:val="superscript"/>
    </w:rPr>
  </w:style>
  <w:style w:type="numbering" w:customStyle="1" w:styleId="3f">
    <w:name w:val="Нет списка3"/>
    <w:next w:val="a7"/>
    <w:uiPriority w:val="99"/>
    <w:semiHidden/>
    <w:unhideWhenUsed/>
    <w:rsid w:val="00221B62"/>
  </w:style>
  <w:style w:type="table" w:customStyle="1" w:styleId="1ff7">
    <w:name w:val="Сетка таблицы1"/>
    <w:basedOn w:val="a6"/>
    <w:next w:val="afffffb"/>
    <w:uiPriority w:val="59"/>
    <w:rsid w:val="00221B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d">
    <w:name w:val="Стиль"/>
    <w:rsid w:val="00221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7"/>
    <w:uiPriority w:val="99"/>
    <w:semiHidden/>
    <w:rsid w:val="003B6FE3"/>
  </w:style>
  <w:style w:type="paragraph" w:customStyle="1" w:styleId="44">
    <w:name w:val="Обычный4"/>
    <w:rsid w:val="003B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05">
    <w:name w:val="xl105"/>
    <w:basedOn w:val="a4"/>
    <w:rsid w:val="003B6FE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54">
    <w:name w:val="Нет списка5"/>
    <w:next w:val="a7"/>
    <w:uiPriority w:val="99"/>
    <w:semiHidden/>
    <w:rsid w:val="003C5345"/>
  </w:style>
  <w:style w:type="numbering" w:customStyle="1" w:styleId="62">
    <w:name w:val="Нет списка6"/>
    <w:next w:val="a7"/>
    <w:uiPriority w:val="99"/>
    <w:semiHidden/>
    <w:unhideWhenUsed/>
    <w:rsid w:val="005D4576"/>
  </w:style>
  <w:style w:type="table" w:customStyle="1" w:styleId="2f4">
    <w:name w:val="Сетка таблицы2"/>
    <w:basedOn w:val="a6"/>
    <w:next w:val="afffffb"/>
    <w:uiPriority w:val="59"/>
    <w:rsid w:val="005D457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/>
    <w:lsdException w:name="index 2" w:uiPriority="0"/>
    <w:lsdException w:name="index 3" w:uiPriority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index heading" w:uiPriority="0"/>
    <w:lsdException w:name="caption" w:uiPriority="35" w:qFormat="1"/>
    <w:lsdException w:name="line number" w:uiPriority="0"/>
    <w:lsdException w:name="page number" w:uiPriority="0"/>
    <w:lsdException w:name="endnote text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iPriority="0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0" w:qFormat="1"/>
  </w:latentStyles>
  <w:style w:type="paragraph" w:default="1" w:styleId="a4">
    <w:name w:val="Normal"/>
    <w:qFormat/>
    <w:rsid w:val="002721EB"/>
  </w:style>
  <w:style w:type="paragraph" w:styleId="1">
    <w:name w:val="heading 1"/>
    <w:basedOn w:val="a4"/>
    <w:next w:val="a4"/>
    <w:link w:val="13"/>
    <w:qFormat/>
    <w:rsid w:val="00244A6A"/>
    <w:pPr>
      <w:keepNext/>
      <w:numPr>
        <w:numId w:val="1"/>
      </w:numPr>
      <w:suppressAutoHyphens/>
      <w:spacing w:after="0" w:line="240" w:lineRule="auto"/>
      <w:jc w:val="right"/>
      <w:outlineLvl w:val="0"/>
    </w:pPr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paragraph" w:styleId="2">
    <w:name w:val="heading 2"/>
    <w:basedOn w:val="a4"/>
    <w:next w:val="a4"/>
    <w:link w:val="22"/>
    <w:qFormat/>
    <w:rsid w:val="00244A6A"/>
    <w:pPr>
      <w:keepNext/>
      <w:numPr>
        <w:ilvl w:val="1"/>
        <w:numId w:val="1"/>
      </w:numPr>
      <w:suppressAutoHyphens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paragraph" w:styleId="3">
    <w:name w:val="heading 3"/>
    <w:basedOn w:val="a4"/>
    <w:next w:val="a4"/>
    <w:link w:val="33"/>
    <w:qFormat/>
    <w:rsid w:val="00244A6A"/>
    <w:pPr>
      <w:keepNext/>
      <w:numPr>
        <w:numId w:val="21"/>
      </w:numPr>
      <w:suppressAutoHyphens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paragraph" w:styleId="4">
    <w:name w:val="heading 4"/>
    <w:basedOn w:val="a4"/>
    <w:next w:val="a4"/>
    <w:link w:val="40"/>
    <w:qFormat/>
    <w:rsid w:val="00244A6A"/>
    <w:pPr>
      <w:keepNext/>
      <w:tabs>
        <w:tab w:val="num" w:pos="567"/>
      </w:tabs>
      <w:suppressAutoHyphens/>
      <w:spacing w:before="240" w:after="60" w:line="240" w:lineRule="auto"/>
      <w:ind w:left="567" w:hanging="567"/>
      <w:outlineLvl w:val="3"/>
    </w:pPr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paragraph" w:styleId="5">
    <w:name w:val="heading 5"/>
    <w:basedOn w:val="a4"/>
    <w:next w:val="a4"/>
    <w:link w:val="50"/>
    <w:qFormat/>
    <w:rsid w:val="00244A6A"/>
    <w:pPr>
      <w:suppressAutoHyphens/>
      <w:spacing w:before="240" w:after="60" w:line="240" w:lineRule="auto"/>
      <w:ind w:left="3181" w:hanging="1008"/>
      <w:outlineLvl w:val="4"/>
    </w:pPr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paragraph" w:styleId="6">
    <w:name w:val="heading 6"/>
    <w:basedOn w:val="a4"/>
    <w:next w:val="a4"/>
    <w:link w:val="60"/>
    <w:qFormat/>
    <w:rsid w:val="00244A6A"/>
    <w:pPr>
      <w:suppressAutoHyphens/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ar-SA"/>
    </w:rPr>
  </w:style>
  <w:style w:type="paragraph" w:styleId="7">
    <w:name w:val="heading 7"/>
    <w:basedOn w:val="a4"/>
    <w:next w:val="a4"/>
    <w:link w:val="70"/>
    <w:qFormat/>
    <w:rsid w:val="00244A6A"/>
    <w:pPr>
      <w:suppressAutoHyphens/>
      <w:spacing w:before="240" w:after="60" w:line="240" w:lineRule="auto"/>
      <w:ind w:left="3469" w:hanging="1296"/>
      <w:outlineLvl w:val="6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8">
    <w:name w:val="heading 8"/>
    <w:basedOn w:val="a4"/>
    <w:next w:val="a4"/>
    <w:link w:val="80"/>
    <w:qFormat/>
    <w:rsid w:val="00244A6A"/>
    <w:pPr>
      <w:suppressAutoHyphens/>
      <w:spacing w:before="240" w:after="60" w:line="240" w:lineRule="auto"/>
      <w:ind w:left="3613" w:hanging="1440"/>
      <w:outlineLvl w:val="7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9">
    <w:name w:val="heading 9"/>
    <w:basedOn w:val="a4"/>
    <w:next w:val="a4"/>
    <w:link w:val="90"/>
    <w:qFormat/>
    <w:rsid w:val="00244A6A"/>
    <w:pPr>
      <w:suppressAutoHyphens/>
      <w:spacing w:before="240" w:after="60" w:line="240" w:lineRule="auto"/>
      <w:ind w:left="3757" w:hanging="1584"/>
      <w:outlineLvl w:val="8"/>
    </w:pPr>
    <w:rPr>
      <w:rFonts w:ascii="Arial" w:eastAsia="Times New Roman" w:hAnsi="Arial" w:cs="Arial"/>
      <w:lang w:eastAsia="ar-SA"/>
    </w:rPr>
  </w:style>
  <w:style w:type="character" w:default="1" w:styleId="a5">
    <w:name w:val="Default Paragraph Font"/>
    <w:uiPriority w:val="1"/>
    <w:semiHidden/>
    <w:unhideWhenUsed/>
  </w:style>
  <w:style w:type="table" w:default="1" w:styleId="a6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7">
    <w:name w:val="No List"/>
    <w:uiPriority w:val="99"/>
    <w:semiHidden/>
    <w:unhideWhenUsed/>
  </w:style>
  <w:style w:type="character" w:customStyle="1" w:styleId="13">
    <w:name w:val="Заголовок 1 Знак"/>
    <w:basedOn w:val="a5"/>
    <w:link w:val="1"/>
    <w:rsid w:val="00244A6A"/>
    <w:rPr>
      <w:rFonts w:ascii="Times New Roman" w:eastAsia="Times New Roman" w:hAnsi="Times New Roman" w:cs="Times New Roman"/>
      <w:iCs/>
      <w:sz w:val="24"/>
      <w:szCs w:val="24"/>
      <w:lang w:val="x-none" w:eastAsia="ar-SA"/>
    </w:rPr>
  </w:style>
  <w:style w:type="character" w:customStyle="1" w:styleId="22">
    <w:name w:val="Заголовок 2 Знак"/>
    <w:basedOn w:val="a5"/>
    <w:link w:val="2"/>
    <w:rsid w:val="00244A6A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3">
    <w:name w:val="Заголовок 3 Знак"/>
    <w:basedOn w:val="a5"/>
    <w:link w:val="3"/>
    <w:rsid w:val="00244A6A"/>
    <w:rPr>
      <w:rFonts w:ascii="Cambria" w:eastAsia="Times New Roman" w:hAnsi="Cambria" w:cs="Times New Roman"/>
      <w:b/>
      <w:bCs/>
      <w:sz w:val="26"/>
      <w:szCs w:val="26"/>
      <w:lang w:eastAsia="ar-SA"/>
    </w:rPr>
  </w:style>
  <w:style w:type="character" w:customStyle="1" w:styleId="40">
    <w:name w:val="Заголовок 4 Знак"/>
    <w:basedOn w:val="a5"/>
    <w:link w:val="4"/>
    <w:rsid w:val="00244A6A"/>
    <w:rPr>
      <w:rFonts w:ascii="Times New Roman" w:eastAsia="Arial Unicode MS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5"/>
    <w:link w:val="5"/>
    <w:rsid w:val="00244A6A"/>
    <w:rPr>
      <w:rFonts w:ascii="Times New Roman CYR" w:eastAsia="Arial Unicode MS" w:hAnsi="Times New Roman CYR" w:cs="Times New Roman"/>
      <w:b/>
      <w:bCs/>
      <w:i/>
      <w:iCs/>
      <w:sz w:val="26"/>
      <w:szCs w:val="26"/>
      <w:lang w:eastAsia="ar-SA"/>
    </w:rPr>
  </w:style>
  <w:style w:type="character" w:customStyle="1" w:styleId="60">
    <w:name w:val="Заголовок 6 Знак"/>
    <w:basedOn w:val="a5"/>
    <w:link w:val="6"/>
    <w:rsid w:val="00244A6A"/>
    <w:rPr>
      <w:rFonts w:ascii="Times New Roman" w:eastAsia="Times New Roman" w:hAnsi="Times New Roman" w:cs="Times New Roman"/>
      <w:b/>
      <w:bCs/>
      <w:lang w:eastAsia="ar-SA"/>
    </w:rPr>
  </w:style>
  <w:style w:type="character" w:customStyle="1" w:styleId="70">
    <w:name w:val="Заголовок 7 Знак"/>
    <w:basedOn w:val="a5"/>
    <w:link w:val="7"/>
    <w:rsid w:val="00244A6A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80">
    <w:name w:val="Заголовок 8 Знак"/>
    <w:basedOn w:val="a5"/>
    <w:link w:val="8"/>
    <w:rsid w:val="00244A6A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90">
    <w:name w:val="Заголовок 9 Знак"/>
    <w:basedOn w:val="a5"/>
    <w:link w:val="9"/>
    <w:rsid w:val="00244A6A"/>
    <w:rPr>
      <w:rFonts w:ascii="Arial" w:eastAsia="Times New Roman" w:hAnsi="Arial" w:cs="Arial"/>
      <w:lang w:eastAsia="ar-SA"/>
    </w:rPr>
  </w:style>
  <w:style w:type="numbering" w:customStyle="1" w:styleId="14">
    <w:name w:val="Нет списка1"/>
    <w:next w:val="a7"/>
    <w:uiPriority w:val="99"/>
    <w:semiHidden/>
    <w:unhideWhenUsed/>
    <w:rsid w:val="00244A6A"/>
  </w:style>
  <w:style w:type="character" w:customStyle="1" w:styleId="WW8Num1z0">
    <w:name w:val="WW8Num1z0"/>
    <w:rsid w:val="00244A6A"/>
  </w:style>
  <w:style w:type="character" w:customStyle="1" w:styleId="WW8Num2z0">
    <w:name w:val="WW8Num2z0"/>
    <w:rsid w:val="00244A6A"/>
    <w:rPr>
      <w:rFonts w:ascii="Symbol" w:hAnsi="Symbol" w:cs="Symbol" w:hint="default"/>
    </w:rPr>
  </w:style>
  <w:style w:type="character" w:customStyle="1" w:styleId="WW8Num3z0">
    <w:name w:val="WW8Num3z0"/>
    <w:rsid w:val="00244A6A"/>
    <w:rPr>
      <w:rFonts w:ascii="Symbol" w:hAnsi="Symbol" w:cs="Symbol" w:hint="default"/>
    </w:rPr>
  </w:style>
  <w:style w:type="character" w:customStyle="1" w:styleId="WW8Num4z0">
    <w:name w:val="WW8Num4z0"/>
    <w:rsid w:val="00244A6A"/>
  </w:style>
  <w:style w:type="character" w:customStyle="1" w:styleId="WW8Num5z0">
    <w:name w:val="WW8Num5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24"/>
      <w:szCs w:val="24"/>
      <w:u w:val="none"/>
      <w:vertAlign w:val="baseline"/>
    </w:rPr>
  </w:style>
  <w:style w:type="character" w:customStyle="1" w:styleId="WW8Num5z2">
    <w:name w:val="WW8Num5z2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6z0">
    <w:name w:val="WW8Num6z0"/>
    <w:rsid w:val="00244A6A"/>
    <w:rPr>
      <w:rFonts w:ascii="Symbol" w:hAnsi="Symbol" w:cs="Symbol"/>
      <w:color w:val="auto"/>
    </w:rPr>
  </w:style>
  <w:style w:type="character" w:customStyle="1" w:styleId="WW8Num7z0">
    <w:name w:val="WW8Num7z0"/>
    <w:rsid w:val="00244A6A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10"/>
      <w:w w:val="100"/>
      <w:position w:val="0"/>
      <w:sz w:val="19"/>
      <w:szCs w:val="19"/>
      <w:u w:val="none"/>
      <w:vertAlign w:val="baseline"/>
    </w:rPr>
  </w:style>
  <w:style w:type="character" w:customStyle="1" w:styleId="WW8Num8z0">
    <w:name w:val="WW8Num8z0"/>
    <w:rsid w:val="00244A6A"/>
  </w:style>
  <w:style w:type="character" w:customStyle="1" w:styleId="WW8Num8z1">
    <w:name w:val="WW8Num8z1"/>
    <w:rsid w:val="00244A6A"/>
  </w:style>
  <w:style w:type="character" w:customStyle="1" w:styleId="WW8Num8z2">
    <w:name w:val="WW8Num8z2"/>
    <w:rsid w:val="00244A6A"/>
  </w:style>
  <w:style w:type="character" w:customStyle="1" w:styleId="WW8Num8z3">
    <w:name w:val="WW8Num8z3"/>
    <w:rsid w:val="00244A6A"/>
  </w:style>
  <w:style w:type="character" w:customStyle="1" w:styleId="WW8Num8z4">
    <w:name w:val="WW8Num8z4"/>
    <w:rsid w:val="00244A6A"/>
  </w:style>
  <w:style w:type="character" w:customStyle="1" w:styleId="WW8Num8z5">
    <w:name w:val="WW8Num8z5"/>
    <w:rsid w:val="00244A6A"/>
  </w:style>
  <w:style w:type="character" w:customStyle="1" w:styleId="WW8Num8z6">
    <w:name w:val="WW8Num8z6"/>
    <w:rsid w:val="00244A6A"/>
  </w:style>
  <w:style w:type="character" w:customStyle="1" w:styleId="WW8Num8z7">
    <w:name w:val="WW8Num8z7"/>
    <w:rsid w:val="00244A6A"/>
  </w:style>
  <w:style w:type="character" w:customStyle="1" w:styleId="WW8Num8z8">
    <w:name w:val="WW8Num8z8"/>
    <w:rsid w:val="00244A6A"/>
  </w:style>
  <w:style w:type="character" w:customStyle="1" w:styleId="WW8Num9z0">
    <w:name w:val="WW8Num9z0"/>
    <w:rsid w:val="00244A6A"/>
    <w:rPr>
      <w:sz w:val="24"/>
      <w:szCs w:val="24"/>
    </w:rPr>
  </w:style>
  <w:style w:type="character" w:customStyle="1" w:styleId="WW8Num9z1">
    <w:name w:val="WW8Num9z1"/>
    <w:rsid w:val="00244A6A"/>
  </w:style>
  <w:style w:type="character" w:customStyle="1" w:styleId="WW8Num9z2">
    <w:name w:val="WW8Num9z2"/>
    <w:rsid w:val="00244A6A"/>
  </w:style>
  <w:style w:type="character" w:customStyle="1" w:styleId="WW8Num9z3">
    <w:name w:val="WW8Num9z3"/>
    <w:rsid w:val="00244A6A"/>
    <w:rPr>
      <w:rFonts w:ascii="Times New Roman" w:eastAsia="Times New Roman" w:hAnsi="Times New Roman" w:cs="Times New Roman"/>
      <w:color w:val="FF0000"/>
      <w:sz w:val="20"/>
      <w:szCs w:val="20"/>
    </w:rPr>
  </w:style>
  <w:style w:type="character" w:customStyle="1" w:styleId="WW8Num9z4">
    <w:name w:val="WW8Num9z4"/>
    <w:rsid w:val="00244A6A"/>
  </w:style>
  <w:style w:type="character" w:customStyle="1" w:styleId="WW8Num9z5">
    <w:name w:val="WW8Num9z5"/>
    <w:rsid w:val="00244A6A"/>
  </w:style>
  <w:style w:type="character" w:customStyle="1" w:styleId="WW8Num9z6">
    <w:name w:val="WW8Num9z6"/>
    <w:rsid w:val="00244A6A"/>
  </w:style>
  <w:style w:type="character" w:customStyle="1" w:styleId="WW8Num9z7">
    <w:name w:val="WW8Num9z7"/>
    <w:rsid w:val="00244A6A"/>
  </w:style>
  <w:style w:type="character" w:customStyle="1" w:styleId="WW8Num9z8">
    <w:name w:val="WW8Num9z8"/>
    <w:rsid w:val="00244A6A"/>
  </w:style>
  <w:style w:type="character" w:customStyle="1" w:styleId="WW8Num10z0">
    <w:name w:val="WW8Num10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0z1">
    <w:name w:val="WW8Num10z1"/>
    <w:rsid w:val="00244A6A"/>
    <w:rPr>
      <w:rFonts w:ascii="Courier New" w:hAnsi="Courier New" w:cs="Courier New" w:hint="default"/>
    </w:rPr>
  </w:style>
  <w:style w:type="character" w:customStyle="1" w:styleId="WW8Num10z2">
    <w:name w:val="WW8Num10z2"/>
    <w:rsid w:val="00244A6A"/>
    <w:rPr>
      <w:rFonts w:ascii="Wingdings" w:hAnsi="Wingdings" w:cs="Wingdings" w:hint="default"/>
    </w:rPr>
  </w:style>
  <w:style w:type="character" w:customStyle="1" w:styleId="WW8Num10z3">
    <w:name w:val="WW8Num10z3"/>
    <w:rsid w:val="00244A6A"/>
    <w:rPr>
      <w:rFonts w:ascii="Symbol" w:hAnsi="Symbol" w:cs="Symbol" w:hint="default"/>
    </w:rPr>
  </w:style>
  <w:style w:type="character" w:customStyle="1" w:styleId="WW8Num11z0">
    <w:name w:val="WW8Num11z0"/>
    <w:rsid w:val="00244A6A"/>
    <w:rPr>
      <w:rFonts w:cs="Times New Roman" w:hint="default"/>
      <w:b/>
      <w:bCs/>
      <w:i w:val="0"/>
      <w:iCs w:val="0"/>
    </w:rPr>
  </w:style>
  <w:style w:type="character" w:customStyle="1" w:styleId="WW8Num11z2">
    <w:name w:val="WW8Num11z2"/>
    <w:rsid w:val="00244A6A"/>
    <w:rPr>
      <w:rFonts w:cs="Times New Roman" w:hint="default"/>
      <w:b/>
      <w:bCs/>
    </w:rPr>
  </w:style>
  <w:style w:type="character" w:customStyle="1" w:styleId="WW8Num12z0">
    <w:name w:val="WW8Num12z0"/>
    <w:rsid w:val="00244A6A"/>
  </w:style>
  <w:style w:type="character" w:customStyle="1" w:styleId="WW8Num12z1">
    <w:name w:val="WW8Num12z1"/>
    <w:rsid w:val="00244A6A"/>
  </w:style>
  <w:style w:type="character" w:customStyle="1" w:styleId="WW8Num12z2">
    <w:name w:val="WW8Num12z2"/>
    <w:rsid w:val="00244A6A"/>
  </w:style>
  <w:style w:type="character" w:customStyle="1" w:styleId="WW8Num12z3">
    <w:name w:val="WW8Num12z3"/>
    <w:rsid w:val="00244A6A"/>
  </w:style>
  <w:style w:type="character" w:customStyle="1" w:styleId="WW8Num12z4">
    <w:name w:val="WW8Num12z4"/>
    <w:rsid w:val="00244A6A"/>
  </w:style>
  <w:style w:type="character" w:customStyle="1" w:styleId="WW8Num12z5">
    <w:name w:val="WW8Num12z5"/>
    <w:rsid w:val="00244A6A"/>
  </w:style>
  <w:style w:type="character" w:customStyle="1" w:styleId="WW8Num12z6">
    <w:name w:val="WW8Num12z6"/>
    <w:rsid w:val="00244A6A"/>
  </w:style>
  <w:style w:type="character" w:customStyle="1" w:styleId="WW8Num12z7">
    <w:name w:val="WW8Num12z7"/>
    <w:rsid w:val="00244A6A"/>
  </w:style>
  <w:style w:type="character" w:customStyle="1" w:styleId="WW8Num12z8">
    <w:name w:val="WW8Num12z8"/>
    <w:rsid w:val="00244A6A"/>
  </w:style>
  <w:style w:type="character" w:customStyle="1" w:styleId="WW8Num13z0">
    <w:name w:val="WW8Num13z0"/>
    <w:rsid w:val="00244A6A"/>
    <w:rPr>
      <w:i/>
      <w:sz w:val="24"/>
      <w:szCs w:val="24"/>
    </w:rPr>
  </w:style>
  <w:style w:type="character" w:customStyle="1" w:styleId="WW8Num13z1">
    <w:name w:val="WW8Num13z1"/>
    <w:rsid w:val="00244A6A"/>
    <w:rPr>
      <w:sz w:val="24"/>
      <w:szCs w:val="24"/>
    </w:rPr>
  </w:style>
  <w:style w:type="character" w:customStyle="1" w:styleId="WW8Num13z2">
    <w:name w:val="WW8Num13z2"/>
    <w:rsid w:val="00244A6A"/>
    <w:rPr>
      <w:rFonts w:hint="default"/>
    </w:rPr>
  </w:style>
  <w:style w:type="character" w:customStyle="1" w:styleId="WW8Num14z0">
    <w:name w:val="WW8Num14z0"/>
    <w:rsid w:val="00244A6A"/>
    <w:rPr>
      <w:b/>
      <w:sz w:val="24"/>
      <w:szCs w:val="24"/>
    </w:rPr>
  </w:style>
  <w:style w:type="character" w:customStyle="1" w:styleId="WW8Num14z1">
    <w:name w:val="WW8Num14z1"/>
    <w:rsid w:val="00244A6A"/>
    <w:rPr>
      <w:rFonts w:ascii="Times New Roman" w:hAnsi="Times New Roman" w:cs="Times New Roman" w:hint="default"/>
      <w:b w:val="0"/>
      <w:i w:val="0"/>
    </w:rPr>
  </w:style>
  <w:style w:type="character" w:customStyle="1" w:styleId="WW8Num14z2">
    <w:name w:val="WW8Num14z2"/>
    <w:rsid w:val="00244A6A"/>
    <w:rPr>
      <w:rFonts w:hint="default"/>
    </w:rPr>
  </w:style>
  <w:style w:type="character" w:customStyle="1" w:styleId="WW8Num15z0">
    <w:name w:val="WW8Num15z0"/>
    <w:rsid w:val="00244A6A"/>
    <w:rPr>
      <w:rFonts w:ascii="Symbol" w:hAnsi="Symbol" w:cs="Symbol"/>
      <w:color w:val="000000"/>
      <w:sz w:val="22"/>
      <w:szCs w:val="22"/>
    </w:rPr>
  </w:style>
  <w:style w:type="character" w:customStyle="1" w:styleId="WW8Num15z1">
    <w:name w:val="WW8Num15z1"/>
    <w:rsid w:val="00244A6A"/>
    <w:rPr>
      <w:rFonts w:ascii="Courier New" w:hAnsi="Courier New" w:cs="Courier New" w:hint="default"/>
    </w:rPr>
  </w:style>
  <w:style w:type="character" w:customStyle="1" w:styleId="WW8Num15z2">
    <w:name w:val="WW8Num15z2"/>
    <w:rsid w:val="00244A6A"/>
    <w:rPr>
      <w:rFonts w:ascii="Wingdings" w:hAnsi="Wingdings" w:cs="Wingdings" w:hint="default"/>
    </w:rPr>
  </w:style>
  <w:style w:type="character" w:customStyle="1" w:styleId="WW8Num15z3">
    <w:name w:val="WW8Num15z3"/>
    <w:rsid w:val="00244A6A"/>
    <w:rPr>
      <w:rFonts w:ascii="Symbol" w:hAnsi="Symbol" w:cs="Symbol" w:hint="default"/>
    </w:rPr>
  </w:style>
  <w:style w:type="character" w:customStyle="1" w:styleId="WW8Num16z0">
    <w:name w:val="WW8Num16z0"/>
    <w:rsid w:val="00244A6A"/>
    <w:rPr>
      <w:rFonts w:hint="default"/>
    </w:rPr>
  </w:style>
  <w:style w:type="character" w:customStyle="1" w:styleId="WW8Num17z0">
    <w:name w:val="WW8Num17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17z1">
    <w:name w:val="WW8Num17z1"/>
    <w:rsid w:val="00244A6A"/>
  </w:style>
  <w:style w:type="character" w:customStyle="1" w:styleId="WW8Num17z2">
    <w:name w:val="WW8Num17z2"/>
    <w:rsid w:val="00244A6A"/>
    <w:rPr>
      <w:b w:val="0"/>
      <w:i w:val="0"/>
    </w:rPr>
  </w:style>
  <w:style w:type="character" w:customStyle="1" w:styleId="WW8Num17z3">
    <w:name w:val="WW8Num17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17z4">
    <w:name w:val="WW8Num17z4"/>
    <w:rsid w:val="00244A6A"/>
  </w:style>
  <w:style w:type="character" w:customStyle="1" w:styleId="WW8Num17z5">
    <w:name w:val="WW8Num17z5"/>
    <w:rsid w:val="00244A6A"/>
  </w:style>
  <w:style w:type="character" w:customStyle="1" w:styleId="WW8Num17z6">
    <w:name w:val="WW8Num17z6"/>
    <w:rsid w:val="00244A6A"/>
  </w:style>
  <w:style w:type="character" w:customStyle="1" w:styleId="WW8Num17z7">
    <w:name w:val="WW8Num17z7"/>
    <w:rsid w:val="00244A6A"/>
  </w:style>
  <w:style w:type="character" w:customStyle="1" w:styleId="WW8Num17z8">
    <w:name w:val="WW8Num17z8"/>
    <w:rsid w:val="00244A6A"/>
  </w:style>
  <w:style w:type="character" w:customStyle="1" w:styleId="WW8Num18z0">
    <w:name w:val="WW8Num18z0"/>
    <w:rsid w:val="00244A6A"/>
    <w:rPr>
      <w:rFonts w:hint="default"/>
    </w:rPr>
  </w:style>
  <w:style w:type="character" w:customStyle="1" w:styleId="WW8Num18z2">
    <w:name w:val="WW8Num18z2"/>
    <w:rsid w:val="00244A6A"/>
    <w:rPr>
      <w:rFonts w:hint="default"/>
      <w:b w:val="0"/>
    </w:rPr>
  </w:style>
  <w:style w:type="character" w:customStyle="1" w:styleId="WW8Num19z0">
    <w:name w:val="WW8Num19z0"/>
    <w:rsid w:val="00244A6A"/>
    <w:rPr>
      <w:rFonts w:ascii="Symbol" w:hAnsi="Symbol" w:cs="Symbol" w:hint="default"/>
      <w:color w:val="auto"/>
      <w:sz w:val="20"/>
      <w:szCs w:val="20"/>
    </w:rPr>
  </w:style>
  <w:style w:type="character" w:customStyle="1" w:styleId="WW8Num19z1">
    <w:name w:val="WW8Num19z1"/>
    <w:rsid w:val="00244A6A"/>
    <w:rPr>
      <w:rFonts w:ascii="Courier New" w:hAnsi="Courier New" w:cs="Courier New" w:hint="default"/>
    </w:rPr>
  </w:style>
  <w:style w:type="character" w:customStyle="1" w:styleId="WW8Num19z2">
    <w:name w:val="WW8Num19z2"/>
    <w:rsid w:val="00244A6A"/>
    <w:rPr>
      <w:rFonts w:ascii="Wingdings" w:hAnsi="Wingdings" w:cs="Wingdings" w:hint="default"/>
    </w:rPr>
  </w:style>
  <w:style w:type="character" w:customStyle="1" w:styleId="WW8Num19z3">
    <w:name w:val="WW8Num19z3"/>
    <w:rsid w:val="00244A6A"/>
    <w:rPr>
      <w:rFonts w:ascii="Symbol" w:hAnsi="Symbol" w:cs="Symbol" w:hint="default"/>
    </w:rPr>
  </w:style>
  <w:style w:type="character" w:customStyle="1" w:styleId="WW8Num20z0">
    <w:name w:val="WW8Num20z0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WW8Num20z1">
    <w:name w:val="WW8Num20z1"/>
    <w:rsid w:val="00244A6A"/>
  </w:style>
  <w:style w:type="character" w:customStyle="1" w:styleId="WW8Num20z2">
    <w:name w:val="WW8Num20z2"/>
    <w:rsid w:val="00244A6A"/>
    <w:rPr>
      <w:b w:val="0"/>
      <w:i w:val="0"/>
    </w:rPr>
  </w:style>
  <w:style w:type="character" w:customStyle="1" w:styleId="WW8Num20z3">
    <w:name w:val="WW8Num20z3"/>
    <w:rsid w:val="00244A6A"/>
    <w:rPr>
      <w:rFonts w:ascii="Times New Roman" w:eastAsia="Times New Roman" w:hAnsi="Times New Roman" w:cs="Times New Roman"/>
      <w:b w:val="0"/>
      <w:i w:val="0"/>
    </w:rPr>
  </w:style>
  <w:style w:type="character" w:customStyle="1" w:styleId="WW8Num20z4">
    <w:name w:val="WW8Num20z4"/>
    <w:rsid w:val="00244A6A"/>
  </w:style>
  <w:style w:type="character" w:customStyle="1" w:styleId="WW8Num20z5">
    <w:name w:val="WW8Num20z5"/>
    <w:rsid w:val="00244A6A"/>
  </w:style>
  <w:style w:type="character" w:customStyle="1" w:styleId="WW8Num20z6">
    <w:name w:val="WW8Num20z6"/>
    <w:rsid w:val="00244A6A"/>
  </w:style>
  <w:style w:type="character" w:customStyle="1" w:styleId="WW8Num20z7">
    <w:name w:val="WW8Num20z7"/>
    <w:rsid w:val="00244A6A"/>
  </w:style>
  <w:style w:type="character" w:customStyle="1" w:styleId="WW8Num20z8">
    <w:name w:val="WW8Num20z8"/>
    <w:rsid w:val="00244A6A"/>
  </w:style>
  <w:style w:type="character" w:customStyle="1" w:styleId="WW8Num21z0">
    <w:name w:val="WW8Num21z0"/>
    <w:rsid w:val="00244A6A"/>
    <w:rPr>
      <w:b/>
      <w:i w:val="0"/>
      <w:color w:val="auto"/>
    </w:rPr>
  </w:style>
  <w:style w:type="character" w:customStyle="1" w:styleId="WW8Num21z1">
    <w:name w:val="WW8Num21z1"/>
    <w:rsid w:val="00244A6A"/>
    <w:rPr>
      <w:b/>
      <w:i w:val="0"/>
      <w:sz w:val="24"/>
      <w:szCs w:val="24"/>
    </w:rPr>
  </w:style>
  <w:style w:type="character" w:customStyle="1" w:styleId="WW8Num21z2">
    <w:name w:val="WW8Num21z2"/>
    <w:rsid w:val="00244A6A"/>
    <w:rPr>
      <w:rFonts w:hint="default"/>
    </w:rPr>
  </w:style>
  <w:style w:type="character" w:customStyle="1" w:styleId="WW8Num21z3">
    <w:name w:val="WW8Num21z3"/>
    <w:rsid w:val="00244A6A"/>
  </w:style>
  <w:style w:type="character" w:customStyle="1" w:styleId="WW8Num21z4">
    <w:name w:val="WW8Num21z4"/>
    <w:rsid w:val="00244A6A"/>
  </w:style>
  <w:style w:type="character" w:customStyle="1" w:styleId="WW8Num21z5">
    <w:name w:val="WW8Num21z5"/>
    <w:rsid w:val="00244A6A"/>
  </w:style>
  <w:style w:type="character" w:customStyle="1" w:styleId="WW8Num21z6">
    <w:name w:val="WW8Num21z6"/>
    <w:rsid w:val="00244A6A"/>
  </w:style>
  <w:style w:type="character" w:customStyle="1" w:styleId="WW8Num21z7">
    <w:name w:val="WW8Num21z7"/>
    <w:rsid w:val="00244A6A"/>
  </w:style>
  <w:style w:type="character" w:customStyle="1" w:styleId="WW8Num21z8">
    <w:name w:val="WW8Num21z8"/>
    <w:rsid w:val="00244A6A"/>
  </w:style>
  <w:style w:type="character" w:customStyle="1" w:styleId="WW8Num22z0">
    <w:name w:val="WW8Num22z0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WW8Num23z0">
    <w:name w:val="WW8Num23z0"/>
    <w:rsid w:val="00244A6A"/>
    <w:rPr>
      <w:rFonts w:hint="default"/>
      <w:b/>
    </w:rPr>
  </w:style>
  <w:style w:type="character" w:customStyle="1" w:styleId="WW8Num23z1">
    <w:name w:val="WW8Num23z1"/>
    <w:rsid w:val="00244A6A"/>
    <w:rPr>
      <w:rFonts w:hint="default"/>
      <w:b w:val="0"/>
      <w:sz w:val="22"/>
      <w:szCs w:val="22"/>
    </w:rPr>
  </w:style>
  <w:style w:type="character" w:customStyle="1" w:styleId="WW8Num23z2">
    <w:name w:val="WW8Num23z2"/>
    <w:rsid w:val="00244A6A"/>
    <w:rPr>
      <w:rFonts w:hint="default"/>
      <w:b w:val="0"/>
    </w:rPr>
  </w:style>
  <w:style w:type="character" w:customStyle="1" w:styleId="WW8Num24z0">
    <w:name w:val="WW8Num24z0"/>
    <w:rsid w:val="00244A6A"/>
    <w:rPr>
      <w:sz w:val="24"/>
      <w:szCs w:val="24"/>
    </w:rPr>
  </w:style>
  <w:style w:type="character" w:customStyle="1" w:styleId="WW8Num24z1">
    <w:name w:val="WW8Num24z1"/>
    <w:rsid w:val="00244A6A"/>
  </w:style>
  <w:style w:type="character" w:customStyle="1" w:styleId="WW8Num24z2">
    <w:name w:val="WW8Num24z2"/>
    <w:rsid w:val="00244A6A"/>
  </w:style>
  <w:style w:type="character" w:customStyle="1" w:styleId="WW8Num24z3">
    <w:name w:val="WW8Num24z3"/>
    <w:rsid w:val="00244A6A"/>
  </w:style>
  <w:style w:type="character" w:customStyle="1" w:styleId="WW8Num24z4">
    <w:name w:val="WW8Num24z4"/>
    <w:rsid w:val="00244A6A"/>
  </w:style>
  <w:style w:type="character" w:customStyle="1" w:styleId="WW8Num24z5">
    <w:name w:val="WW8Num24z5"/>
    <w:rsid w:val="00244A6A"/>
  </w:style>
  <w:style w:type="character" w:customStyle="1" w:styleId="WW8Num24z6">
    <w:name w:val="WW8Num24z6"/>
    <w:rsid w:val="00244A6A"/>
  </w:style>
  <w:style w:type="character" w:customStyle="1" w:styleId="WW8Num24z7">
    <w:name w:val="WW8Num24z7"/>
    <w:rsid w:val="00244A6A"/>
  </w:style>
  <w:style w:type="character" w:customStyle="1" w:styleId="WW8Num24z8">
    <w:name w:val="WW8Num24z8"/>
    <w:rsid w:val="00244A6A"/>
  </w:style>
  <w:style w:type="character" w:customStyle="1" w:styleId="WW8Num25z0">
    <w:name w:val="WW8Num25z0"/>
    <w:rsid w:val="00244A6A"/>
    <w:rPr>
      <w:rFonts w:hint="default"/>
    </w:rPr>
  </w:style>
  <w:style w:type="character" w:customStyle="1" w:styleId="WW8Num25z5">
    <w:name w:val="WW8Num25z5"/>
    <w:rsid w:val="00244A6A"/>
  </w:style>
  <w:style w:type="character" w:customStyle="1" w:styleId="WW8Num26z0">
    <w:name w:val="WW8Num26z0"/>
    <w:rsid w:val="00244A6A"/>
    <w:rPr>
      <w:sz w:val="24"/>
      <w:szCs w:val="24"/>
    </w:rPr>
  </w:style>
  <w:style w:type="character" w:customStyle="1" w:styleId="WW8Num26z1">
    <w:name w:val="WW8Num26z1"/>
    <w:rsid w:val="00244A6A"/>
  </w:style>
  <w:style w:type="character" w:customStyle="1" w:styleId="WW8Num26z2">
    <w:name w:val="WW8Num26z2"/>
    <w:rsid w:val="00244A6A"/>
  </w:style>
  <w:style w:type="character" w:customStyle="1" w:styleId="WW8Num26z3">
    <w:name w:val="WW8Num26z3"/>
    <w:rsid w:val="00244A6A"/>
  </w:style>
  <w:style w:type="character" w:customStyle="1" w:styleId="WW8Num26z4">
    <w:name w:val="WW8Num26z4"/>
    <w:rsid w:val="00244A6A"/>
  </w:style>
  <w:style w:type="character" w:customStyle="1" w:styleId="WW8Num26z5">
    <w:name w:val="WW8Num26z5"/>
    <w:rsid w:val="00244A6A"/>
  </w:style>
  <w:style w:type="character" w:customStyle="1" w:styleId="WW8Num26z6">
    <w:name w:val="WW8Num26z6"/>
    <w:rsid w:val="00244A6A"/>
  </w:style>
  <w:style w:type="character" w:customStyle="1" w:styleId="WW8Num26z7">
    <w:name w:val="WW8Num26z7"/>
    <w:rsid w:val="00244A6A"/>
  </w:style>
  <w:style w:type="character" w:customStyle="1" w:styleId="WW8Num26z8">
    <w:name w:val="WW8Num26z8"/>
    <w:rsid w:val="00244A6A"/>
  </w:style>
  <w:style w:type="character" w:customStyle="1" w:styleId="WW8Num27z0">
    <w:name w:val="WW8Num2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28z0">
    <w:name w:val="WW8Num28z0"/>
    <w:rsid w:val="00244A6A"/>
  </w:style>
  <w:style w:type="character" w:customStyle="1" w:styleId="WW8Num28z1">
    <w:name w:val="WW8Num28z1"/>
    <w:rsid w:val="00244A6A"/>
  </w:style>
  <w:style w:type="character" w:customStyle="1" w:styleId="WW8Num28z2">
    <w:name w:val="WW8Num28z2"/>
    <w:rsid w:val="00244A6A"/>
  </w:style>
  <w:style w:type="character" w:customStyle="1" w:styleId="WW8Num28z3">
    <w:name w:val="WW8Num28z3"/>
    <w:rsid w:val="00244A6A"/>
  </w:style>
  <w:style w:type="character" w:customStyle="1" w:styleId="WW8Num28z4">
    <w:name w:val="WW8Num28z4"/>
    <w:rsid w:val="00244A6A"/>
  </w:style>
  <w:style w:type="character" w:customStyle="1" w:styleId="WW8Num28z5">
    <w:name w:val="WW8Num28z5"/>
    <w:rsid w:val="00244A6A"/>
  </w:style>
  <w:style w:type="character" w:customStyle="1" w:styleId="WW8Num28z6">
    <w:name w:val="WW8Num28z6"/>
    <w:rsid w:val="00244A6A"/>
  </w:style>
  <w:style w:type="character" w:customStyle="1" w:styleId="WW8Num28z7">
    <w:name w:val="WW8Num28z7"/>
    <w:rsid w:val="00244A6A"/>
  </w:style>
  <w:style w:type="character" w:customStyle="1" w:styleId="WW8Num28z8">
    <w:name w:val="WW8Num28z8"/>
    <w:rsid w:val="00244A6A"/>
  </w:style>
  <w:style w:type="character" w:customStyle="1" w:styleId="WW8Num29z0">
    <w:name w:val="WW8Num29z0"/>
    <w:rsid w:val="00244A6A"/>
    <w:rPr>
      <w:rFonts w:hint="default"/>
    </w:rPr>
  </w:style>
  <w:style w:type="character" w:customStyle="1" w:styleId="WW8Num29z1">
    <w:name w:val="WW8Num29z1"/>
    <w:rsid w:val="00244A6A"/>
    <w:rPr>
      <w:rFonts w:hint="default"/>
      <w:b/>
      <w:i w:val="0"/>
      <w:sz w:val="24"/>
      <w:szCs w:val="24"/>
    </w:rPr>
  </w:style>
  <w:style w:type="character" w:customStyle="1" w:styleId="WW8Num29z2">
    <w:name w:val="WW8Num29z2"/>
    <w:rsid w:val="00244A6A"/>
    <w:rPr>
      <w:rFonts w:ascii="Times New Roman" w:hAnsi="Times New Roman" w:cs="Times New Roman" w:hint="default"/>
      <w:i w:val="0"/>
      <w:sz w:val="24"/>
      <w:szCs w:val="24"/>
    </w:rPr>
  </w:style>
  <w:style w:type="character" w:customStyle="1" w:styleId="WW8Num30z0">
    <w:name w:val="WW8Num30z0"/>
    <w:rsid w:val="00244A6A"/>
    <w:rPr>
      <w:rFonts w:ascii="Times New Roman" w:eastAsia="Times New Roman" w:hAnsi="Times New Roman" w:cs="Times New Roman" w:hint="default"/>
      <w:b/>
      <w:bCs/>
      <w:iCs/>
      <w:sz w:val="24"/>
      <w:szCs w:val="24"/>
    </w:rPr>
  </w:style>
  <w:style w:type="character" w:customStyle="1" w:styleId="WW8Num31z0">
    <w:name w:val="WW8Num31z0"/>
    <w:rsid w:val="00244A6A"/>
    <w:rPr>
      <w:rFonts w:ascii="Times New Roman" w:eastAsia="Times New Roman" w:hAnsi="Times New Roman" w:cs="Times New Roman" w:hint="default"/>
      <w:b/>
      <w:iCs/>
      <w:sz w:val="24"/>
      <w:szCs w:val="24"/>
      <w:lang w:val="x-none"/>
    </w:rPr>
  </w:style>
  <w:style w:type="character" w:customStyle="1" w:styleId="WW8Num31z1">
    <w:name w:val="WW8Num31z1"/>
    <w:rsid w:val="00244A6A"/>
    <w:rPr>
      <w:rFonts w:ascii="Times New Roman" w:eastAsia="Times New Roman" w:hAnsi="Times New Roman" w:cs="Times New Roman" w:hint="default"/>
      <w:b/>
      <w:bCs/>
      <w:i w:val="0"/>
      <w:iCs/>
      <w:sz w:val="24"/>
      <w:szCs w:val="24"/>
    </w:rPr>
  </w:style>
  <w:style w:type="character" w:customStyle="1" w:styleId="WW8Num31z2">
    <w:name w:val="WW8Num31z2"/>
    <w:rsid w:val="00244A6A"/>
    <w:rPr>
      <w:rFonts w:ascii="Times New Roman" w:eastAsia="Times New Roman" w:hAnsi="Times New Roman" w:cs="Times New Roman" w:hint="default"/>
      <w:b w:val="0"/>
      <w:i w:val="0"/>
      <w:color w:val="0000FF"/>
      <w:sz w:val="24"/>
      <w:szCs w:val="24"/>
    </w:rPr>
  </w:style>
  <w:style w:type="character" w:customStyle="1" w:styleId="WW8Num32z0">
    <w:name w:val="WW8Num32z0"/>
    <w:rsid w:val="00244A6A"/>
  </w:style>
  <w:style w:type="character" w:customStyle="1" w:styleId="WW8Num32z1">
    <w:name w:val="WW8Num32z1"/>
    <w:rsid w:val="00244A6A"/>
  </w:style>
  <w:style w:type="character" w:customStyle="1" w:styleId="WW8Num32z2">
    <w:name w:val="WW8Num32z2"/>
    <w:rsid w:val="00244A6A"/>
  </w:style>
  <w:style w:type="character" w:customStyle="1" w:styleId="WW8Num32z3">
    <w:name w:val="WW8Num32z3"/>
    <w:rsid w:val="00244A6A"/>
  </w:style>
  <w:style w:type="character" w:customStyle="1" w:styleId="WW8Num32z4">
    <w:name w:val="WW8Num32z4"/>
    <w:rsid w:val="00244A6A"/>
  </w:style>
  <w:style w:type="character" w:customStyle="1" w:styleId="WW8Num32z5">
    <w:name w:val="WW8Num32z5"/>
    <w:rsid w:val="00244A6A"/>
  </w:style>
  <w:style w:type="character" w:customStyle="1" w:styleId="WW8Num32z6">
    <w:name w:val="WW8Num32z6"/>
    <w:rsid w:val="00244A6A"/>
  </w:style>
  <w:style w:type="character" w:customStyle="1" w:styleId="WW8Num32z7">
    <w:name w:val="WW8Num32z7"/>
    <w:rsid w:val="00244A6A"/>
  </w:style>
  <w:style w:type="character" w:customStyle="1" w:styleId="WW8Num32z8">
    <w:name w:val="WW8Num32z8"/>
    <w:rsid w:val="00244A6A"/>
  </w:style>
  <w:style w:type="character" w:customStyle="1" w:styleId="WW8Num33z0">
    <w:name w:val="WW8Num33z0"/>
    <w:rsid w:val="00244A6A"/>
    <w:rPr>
      <w:rFonts w:ascii="Symbol" w:hAnsi="Symbol" w:cs="Symbol" w:hint="default"/>
    </w:rPr>
  </w:style>
  <w:style w:type="character" w:customStyle="1" w:styleId="WW8Num34z0">
    <w:name w:val="WW8Num34z0"/>
    <w:rsid w:val="00244A6A"/>
    <w:rPr>
      <w:rFonts w:hint="default"/>
    </w:rPr>
  </w:style>
  <w:style w:type="character" w:customStyle="1" w:styleId="WW8Num35z0">
    <w:name w:val="WW8Num35z0"/>
    <w:rsid w:val="00244A6A"/>
    <w:rPr>
      <w:rFonts w:hint="default"/>
    </w:rPr>
  </w:style>
  <w:style w:type="character" w:customStyle="1" w:styleId="WW8Num35z2">
    <w:name w:val="WW8Num35z2"/>
    <w:rsid w:val="00244A6A"/>
    <w:rPr>
      <w:rFonts w:hint="default"/>
      <w:b w:val="0"/>
      <w:i w:val="0"/>
    </w:rPr>
  </w:style>
  <w:style w:type="character" w:customStyle="1" w:styleId="WW8Num36z0">
    <w:name w:val="WW8Num36z0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37z0">
    <w:name w:val="WW8Num37z0"/>
    <w:rsid w:val="00244A6A"/>
    <w:rPr>
      <w:rFonts w:ascii="Times New Roman" w:eastAsia="Times New Roman" w:hAnsi="Times New Roman" w:cs="Times New Roman" w:hint="default"/>
      <w:sz w:val="24"/>
      <w:szCs w:val="24"/>
    </w:rPr>
  </w:style>
  <w:style w:type="character" w:customStyle="1" w:styleId="WW8Num38z0">
    <w:name w:val="WW8Num38z0"/>
    <w:rsid w:val="00244A6A"/>
    <w:rPr>
      <w:sz w:val="24"/>
      <w:szCs w:val="24"/>
    </w:rPr>
  </w:style>
  <w:style w:type="character" w:customStyle="1" w:styleId="WW8Num38z1">
    <w:name w:val="WW8Num38z1"/>
    <w:rsid w:val="00244A6A"/>
  </w:style>
  <w:style w:type="character" w:customStyle="1" w:styleId="WW8Num38z2">
    <w:name w:val="WW8Num38z2"/>
    <w:rsid w:val="00244A6A"/>
  </w:style>
  <w:style w:type="character" w:customStyle="1" w:styleId="WW8Num38z3">
    <w:name w:val="WW8Num38z3"/>
    <w:rsid w:val="00244A6A"/>
  </w:style>
  <w:style w:type="character" w:customStyle="1" w:styleId="WW8Num38z4">
    <w:name w:val="WW8Num38z4"/>
    <w:rsid w:val="00244A6A"/>
  </w:style>
  <w:style w:type="character" w:customStyle="1" w:styleId="WW8Num38z5">
    <w:name w:val="WW8Num38z5"/>
    <w:rsid w:val="00244A6A"/>
  </w:style>
  <w:style w:type="character" w:customStyle="1" w:styleId="WW8Num38z6">
    <w:name w:val="WW8Num38z6"/>
    <w:rsid w:val="00244A6A"/>
  </w:style>
  <w:style w:type="character" w:customStyle="1" w:styleId="WW8Num38z7">
    <w:name w:val="WW8Num38z7"/>
    <w:rsid w:val="00244A6A"/>
  </w:style>
  <w:style w:type="character" w:customStyle="1" w:styleId="WW8Num38z8">
    <w:name w:val="WW8Num38z8"/>
    <w:rsid w:val="00244A6A"/>
  </w:style>
  <w:style w:type="character" w:customStyle="1" w:styleId="WW8Num39z0">
    <w:name w:val="WW8Num39z0"/>
    <w:rsid w:val="00244A6A"/>
    <w:rPr>
      <w:i/>
      <w:sz w:val="24"/>
      <w:szCs w:val="24"/>
    </w:rPr>
  </w:style>
  <w:style w:type="character" w:customStyle="1" w:styleId="WW8Num39z2">
    <w:name w:val="WW8Num39z2"/>
    <w:rsid w:val="00244A6A"/>
    <w:rPr>
      <w:rFonts w:hint="default"/>
    </w:rPr>
  </w:style>
  <w:style w:type="character" w:customStyle="1" w:styleId="WW8Num40z0">
    <w:name w:val="WW8Num40z0"/>
    <w:rsid w:val="00244A6A"/>
    <w:rPr>
      <w:rFonts w:ascii="Symbol" w:hAnsi="Symbol" w:cs="Symbol" w:hint="default"/>
    </w:rPr>
  </w:style>
  <w:style w:type="character" w:customStyle="1" w:styleId="WW8Num40z1">
    <w:name w:val="WW8Num40z1"/>
    <w:rsid w:val="00244A6A"/>
    <w:rPr>
      <w:rFonts w:ascii="Courier New" w:hAnsi="Courier New" w:cs="Courier New" w:hint="default"/>
    </w:rPr>
  </w:style>
  <w:style w:type="character" w:customStyle="1" w:styleId="WW8Num40z2">
    <w:name w:val="WW8Num40z2"/>
    <w:rsid w:val="00244A6A"/>
    <w:rPr>
      <w:rFonts w:ascii="Wingdings" w:hAnsi="Wingdings" w:cs="Wingdings" w:hint="default"/>
    </w:rPr>
  </w:style>
  <w:style w:type="character" w:customStyle="1" w:styleId="WW8Num41z0">
    <w:name w:val="WW8Num41z0"/>
    <w:rsid w:val="00244A6A"/>
    <w:rPr>
      <w:rFonts w:hint="default"/>
      <w:b/>
    </w:rPr>
  </w:style>
  <w:style w:type="character" w:customStyle="1" w:styleId="WW8Num41z1">
    <w:name w:val="WW8Num41z1"/>
    <w:rsid w:val="00244A6A"/>
    <w:rPr>
      <w:rFonts w:hint="default"/>
      <w:b w:val="0"/>
    </w:rPr>
  </w:style>
  <w:style w:type="character" w:customStyle="1" w:styleId="WW8Num41z2">
    <w:name w:val="WW8Num41z2"/>
    <w:rsid w:val="00244A6A"/>
    <w:rPr>
      <w:rFonts w:ascii="Times New Roman" w:eastAsia="Times New Roman" w:hAnsi="Times New Roman" w:cs="Times New Roman"/>
      <w:b w:val="0"/>
    </w:rPr>
  </w:style>
  <w:style w:type="character" w:customStyle="1" w:styleId="WW8Num41z3">
    <w:name w:val="WW8Num41z3"/>
    <w:rsid w:val="00244A6A"/>
    <w:rPr>
      <w:rFonts w:hint="default"/>
    </w:rPr>
  </w:style>
  <w:style w:type="character" w:customStyle="1" w:styleId="WW8Num42z0">
    <w:name w:val="WW8Num42z0"/>
    <w:rsid w:val="00244A6A"/>
    <w:rPr>
      <w:rFonts w:hint="default"/>
    </w:rPr>
  </w:style>
  <w:style w:type="character" w:customStyle="1" w:styleId="WW8Num42z1">
    <w:name w:val="WW8Num42z1"/>
    <w:rsid w:val="00244A6A"/>
    <w:rPr>
      <w:rFonts w:ascii="Times New Roman" w:eastAsia="Times New Roman" w:hAnsi="Times New Roman" w:cs="Times New Roman" w:hint="default"/>
      <w:b/>
      <w:sz w:val="24"/>
      <w:szCs w:val="24"/>
    </w:rPr>
  </w:style>
  <w:style w:type="character" w:customStyle="1" w:styleId="WW8Num42z2">
    <w:name w:val="WW8Num42z2"/>
    <w:rsid w:val="00244A6A"/>
    <w:rPr>
      <w:rFonts w:ascii="Times New Roman" w:eastAsia="Times New Roman" w:hAnsi="Times New Roman" w:cs="Times New Roman" w:hint="default"/>
      <w:bCs/>
      <w:color w:val="auto"/>
      <w:sz w:val="24"/>
      <w:szCs w:val="24"/>
    </w:rPr>
  </w:style>
  <w:style w:type="character" w:customStyle="1" w:styleId="WW8Num43z0">
    <w:name w:val="WW8Num43z0"/>
    <w:rsid w:val="00244A6A"/>
    <w:rPr>
      <w:rFonts w:ascii="Symbol" w:hAnsi="Symbol" w:cs="Symbol" w:hint="default"/>
    </w:rPr>
  </w:style>
  <w:style w:type="character" w:customStyle="1" w:styleId="WW8Num43z5">
    <w:name w:val="WW8Num43z5"/>
    <w:rsid w:val="00244A6A"/>
    <w:rPr>
      <w:rFonts w:ascii="Wingdings" w:hAnsi="Wingdings" w:cs="Wingdings" w:hint="default"/>
    </w:rPr>
  </w:style>
  <w:style w:type="character" w:customStyle="1" w:styleId="WW8Num44z0">
    <w:name w:val="WW8Num44z0"/>
    <w:rsid w:val="00244A6A"/>
    <w:rPr>
      <w:sz w:val="24"/>
      <w:szCs w:val="24"/>
    </w:rPr>
  </w:style>
  <w:style w:type="character" w:customStyle="1" w:styleId="WW8Num45z0">
    <w:name w:val="WW8Num45z0"/>
    <w:rsid w:val="00244A6A"/>
    <w:rPr>
      <w:rFonts w:ascii="Symbol" w:hAnsi="Symbol" w:cs="Symbol" w:hint="default"/>
    </w:rPr>
  </w:style>
  <w:style w:type="character" w:customStyle="1" w:styleId="WW8Num45z1">
    <w:name w:val="WW8Num45z1"/>
    <w:rsid w:val="00244A6A"/>
    <w:rPr>
      <w:rFonts w:ascii="Courier New" w:hAnsi="Courier New" w:cs="Courier New" w:hint="default"/>
    </w:rPr>
  </w:style>
  <w:style w:type="character" w:customStyle="1" w:styleId="WW8Num45z2">
    <w:name w:val="WW8Num45z2"/>
    <w:rsid w:val="00244A6A"/>
    <w:rPr>
      <w:rFonts w:ascii="Wingdings" w:hAnsi="Wingdings" w:cs="Wingdings" w:hint="default"/>
    </w:rPr>
  </w:style>
  <w:style w:type="character" w:customStyle="1" w:styleId="WW8Num46z0">
    <w:name w:val="WW8Num46z0"/>
    <w:rsid w:val="00244A6A"/>
    <w:rPr>
      <w:rFonts w:ascii="Courier New" w:hAnsi="Courier New" w:cs="Courier New" w:hint="default"/>
    </w:rPr>
  </w:style>
  <w:style w:type="character" w:customStyle="1" w:styleId="WW8Num46z2">
    <w:name w:val="WW8Num46z2"/>
    <w:rsid w:val="00244A6A"/>
    <w:rPr>
      <w:rFonts w:ascii="Wingdings" w:hAnsi="Wingdings" w:cs="Wingdings" w:hint="default"/>
    </w:rPr>
  </w:style>
  <w:style w:type="character" w:customStyle="1" w:styleId="WW8Num46z3">
    <w:name w:val="WW8Num46z3"/>
    <w:rsid w:val="00244A6A"/>
    <w:rPr>
      <w:rFonts w:ascii="Symbol" w:hAnsi="Symbol" w:cs="Symbol" w:hint="default"/>
    </w:rPr>
  </w:style>
  <w:style w:type="character" w:customStyle="1" w:styleId="WW8Num47z0">
    <w:name w:val="WW8Num47z0"/>
    <w:rsid w:val="00244A6A"/>
    <w:rPr>
      <w:rFonts w:hint="default"/>
    </w:rPr>
  </w:style>
  <w:style w:type="character" w:customStyle="1" w:styleId="WW8Num47z2">
    <w:name w:val="WW8Num47z2"/>
    <w:rsid w:val="00244A6A"/>
    <w:rPr>
      <w:rFonts w:hint="default"/>
      <w:color w:val="auto"/>
    </w:rPr>
  </w:style>
  <w:style w:type="character" w:customStyle="1" w:styleId="WW8Num48z0">
    <w:name w:val="WW8Num48z0"/>
    <w:rsid w:val="00244A6A"/>
    <w:rPr>
      <w:rFonts w:hint="default"/>
    </w:rPr>
  </w:style>
  <w:style w:type="character" w:customStyle="1" w:styleId="WW8Num48z1">
    <w:name w:val="WW8Num48z1"/>
    <w:rsid w:val="00244A6A"/>
    <w:rPr>
      <w:rFonts w:hint="default"/>
      <w:i w:val="0"/>
    </w:rPr>
  </w:style>
  <w:style w:type="character" w:customStyle="1" w:styleId="WW8Num48z2">
    <w:name w:val="WW8Num48z2"/>
    <w:rsid w:val="00244A6A"/>
    <w:rPr>
      <w:rFonts w:ascii="Times New Roman" w:hAnsi="Times New Roman" w:cs="Times New Roman" w:hint="default"/>
      <w:sz w:val="24"/>
      <w:szCs w:val="24"/>
    </w:rPr>
  </w:style>
  <w:style w:type="character" w:customStyle="1" w:styleId="WW8Num49z0">
    <w:name w:val="WW8Num49z0"/>
    <w:rsid w:val="00244A6A"/>
    <w:rPr>
      <w:rFonts w:hint="default"/>
    </w:rPr>
  </w:style>
  <w:style w:type="character" w:customStyle="1" w:styleId="WW8Num49z2">
    <w:name w:val="WW8Num49z2"/>
    <w:rsid w:val="00244A6A"/>
    <w:rPr>
      <w:rFonts w:hint="default"/>
      <w:color w:val="auto"/>
    </w:rPr>
  </w:style>
  <w:style w:type="character" w:customStyle="1" w:styleId="WW8Num50z0">
    <w:name w:val="WW8Num50z0"/>
    <w:rsid w:val="00244A6A"/>
  </w:style>
  <w:style w:type="character" w:customStyle="1" w:styleId="WW8Num50z1">
    <w:name w:val="WW8Num50z1"/>
    <w:rsid w:val="00244A6A"/>
  </w:style>
  <w:style w:type="character" w:customStyle="1" w:styleId="WW8Num50z2">
    <w:name w:val="WW8Num50z2"/>
    <w:rsid w:val="00244A6A"/>
  </w:style>
  <w:style w:type="character" w:customStyle="1" w:styleId="WW8Num50z3">
    <w:name w:val="WW8Num50z3"/>
    <w:rsid w:val="00244A6A"/>
  </w:style>
  <w:style w:type="character" w:customStyle="1" w:styleId="WW8Num50z4">
    <w:name w:val="WW8Num50z4"/>
    <w:rsid w:val="00244A6A"/>
  </w:style>
  <w:style w:type="character" w:customStyle="1" w:styleId="WW8Num50z5">
    <w:name w:val="WW8Num50z5"/>
    <w:rsid w:val="00244A6A"/>
  </w:style>
  <w:style w:type="character" w:customStyle="1" w:styleId="WW8Num50z6">
    <w:name w:val="WW8Num50z6"/>
    <w:rsid w:val="00244A6A"/>
  </w:style>
  <w:style w:type="character" w:customStyle="1" w:styleId="WW8Num50z7">
    <w:name w:val="WW8Num50z7"/>
    <w:rsid w:val="00244A6A"/>
  </w:style>
  <w:style w:type="character" w:customStyle="1" w:styleId="WW8Num50z8">
    <w:name w:val="WW8Num50z8"/>
    <w:rsid w:val="00244A6A"/>
  </w:style>
  <w:style w:type="character" w:customStyle="1" w:styleId="WW8Num51z0">
    <w:name w:val="WW8Num51z0"/>
    <w:rsid w:val="00244A6A"/>
    <w:rPr>
      <w:rFonts w:hint="default"/>
    </w:rPr>
  </w:style>
  <w:style w:type="character" w:customStyle="1" w:styleId="WW8Num52z0">
    <w:name w:val="WW8Num52z0"/>
    <w:rsid w:val="00244A6A"/>
    <w:rPr>
      <w:rFonts w:ascii="Symbol" w:hAnsi="Symbol" w:cs="Symbol" w:hint="default"/>
    </w:rPr>
  </w:style>
  <w:style w:type="character" w:customStyle="1" w:styleId="WW8Num52z1">
    <w:name w:val="WW8Num52z1"/>
    <w:rsid w:val="00244A6A"/>
    <w:rPr>
      <w:rFonts w:ascii="Courier New" w:hAnsi="Courier New" w:cs="Courier New" w:hint="default"/>
    </w:rPr>
  </w:style>
  <w:style w:type="character" w:customStyle="1" w:styleId="WW8Num52z2">
    <w:name w:val="WW8Num52z2"/>
    <w:rsid w:val="00244A6A"/>
    <w:rPr>
      <w:rFonts w:ascii="Wingdings" w:hAnsi="Wingdings" w:cs="Wingdings" w:hint="default"/>
    </w:rPr>
  </w:style>
  <w:style w:type="character" w:customStyle="1" w:styleId="WW8Num53z0">
    <w:name w:val="WW8Num53z0"/>
    <w:rsid w:val="00244A6A"/>
  </w:style>
  <w:style w:type="character" w:customStyle="1" w:styleId="WW8Num53z1">
    <w:name w:val="WW8Num53z1"/>
    <w:rsid w:val="00244A6A"/>
  </w:style>
  <w:style w:type="character" w:customStyle="1" w:styleId="WW8Num53z2">
    <w:name w:val="WW8Num53z2"/>
    <w:rsid w:val="00244A6A"/>
  </w:style>
  <w:style w:type="character" w:customStyle="1" w:styleId="WW8Num53z3">
    <w:name w:val="WW8Num53z3"/>
    <w:rsid w:val="00244A6A"/>
  </w:style>
  <w:style w:type="character" w:customStyle="1" w:styleId="WW8Num53z4">
    <w:name w:val="WW8Num53z4"/>
    <w:rsid w:val="00244A6A"/>
  </w:style>
  <w:style w:type="character" w:customStyle="1" w:styleId="WW8Num53z5">
    <w:name w:val="WW8Num53z5"/>
    <w:rsid w:val="00244A6A"/>
  </w:style>
  <w:style w:type="character" w:customStyle="1" w:styleId="WW8Num53z6">
    <w:name w:val="WW8Num53z6"/>
    <w:rsid w:val="00244A6A"/>
  </w:style>
  <w:style w:type="character" w:customStyle="1" w:styleId="WW8Num53z7">
    <w:name w:val="WW8Num53z7"/>
    <w:rsid w:val="00244A6A"/>
  </w:style>
  <w:style w:type="character" w:customStyle="1" w:styleId="WW8Num53z8">
    <w:name w:val="WW8Num53z8"/>
    <w:rsid w:val="00244A6A"/>
  </w:style>
  <w:style w:type="character" w:customStyle="1" w:styleId="WW8Num54z0">
    <w:name w:val="WW8Num54z0"/>
    <w:rsid w:val="00244A6A"/>
  </w:style>
  <w:style w:type="character" w:customStyle="1" w:styleId="WW8Num54z1">
    <w:name w:val="WW8Num54z1"/>
    <w:rsid w:val="00244A6A"/>
  </w:style>
  <w:style w:type="character" w:customStyle="1" w:styleId="WW8Num54z2">
    <w:name w:val="WW8Num54z2"/>
    <w:rsid w:val="00244A6A"/>
  </w:style>
  <w:style w:type="character" w:customStyle="1" w:styleId="WW8Num54z3">
    <w:name w:val="WW8Num54z3"/>
    <w:rsid w:val="00244A6A"/>
  </w:style>
  <w:style w:type="character" w:customStyle="1" w:styleId="WW8Num54z4">
    <w:name w:val="WW8Num54z4"/>
    <w:rsid w:val="00244A6A"/>
  </w:style>
  <w:style w:type="character" w:customStyle="1" w:styleId="WW8Num54z5">
    <w:name w:val="WW8Num54z5"/>
    <w:rsid w:val="00244A6A"/>
  </w:style>
  <w:style w:type="character" w:customStyle="1" w:styleId="WW8Num54z6">
    <w:name w:val="WW8Num54z6"/>
    <w:rsid w:val="00244A6A"/>
  </w:style>
  <w:style w:type="character" w:customStyle="1" w:styleId="WW8Num54z7">
    <w:name w:val="WW8Num54z7"/>
    <w:rsid w:val="00244A6A"/>
  </w:style>
  <w:style w:type="character" w:customStyle="1" w:styleId="WW8Num54z8">
    <w:name w:val="WW8Num54z8"/>
    <w:rsid w:val="00244A6A"/>
  </w:style>
  <w:style w:type="character" w:customStyle="1" w:styleId="WW8Num55z0">
    <w:name w:val="WW8Num55z0"/>
    <w:rsid w:val="00244A6A"/>
    <w:rPr>
      <w:rFonts w:ascii="Times New Roman" w:hAnsi="Times New Roman" w:cs="Times New Roman" w:hint="default"/>
      <w:bCs/>
      <w:sz w:val="24"/>
      <w:szCs w:val="24"/>
    </w:rPr>
  </w:style>
  <w:style w:type="character" w:customStyle="1" w:styleId="WW8Num56z0">
    <w:name w:val="WW8Num56z0"/>
    <w:rsid w:val="00244A6A"/>
    <w:rPr>
      <w:sz w:val="24"/>
      <w:szCs w:val="24"/>
    </w:rPr>
  </w:style>
  <w:style w:type="character" w:customStyle="1" w:styleId="WW8Num56z1">
    <w:name w:val="WW8Num56z1"/>
    <w:rsid w:val="00244A6A"/>
  </w:style>
  <w:style w:type="character" w:customStyle="1" w:styleId="WW8Num56z2">
    <w:name w:val="WW8Num56z2"/>
    <w:rsid w:val="00244A6A"/>
  </w:style>
  <w:style w:type="character" w:customStyle="1" w:styleId="WW8Num56z3">
    <w:name w:val="WW8Num56z3"/>
    <w:rsid w:val="00244A6A"/>
  </w:style>
  <w:style w:type="character" w:customStyle="1" w:styleId="WW8Num56z4">
    <w:name w:val="WW8Num56z4"/>
    <w:rsid w:val="00244A6A"/>
  </w:style>
  <w:style w:type="character" w:customStyle="1" w:styleId="WW8Num56z5">
    <w:name w:val="WW8Num56z5"/>
    <w:rsid w:val="00244A6A"/>
  </w:style>
  <w:style w:type="character" w:customStyle="1" w:styleId="WW8Num56z6">
    <w:name w:val="WW8Num56z6"/>
    <w:rsid w:val="00244A6A"/>
  </w:style>
  <w:style w:type="character" w:customStyle="1" w:styleId="WW8Num56z7">
    <w:name w:val="WW8Num56z7"/>
    <w:rsid w:val="00244A6A"/>
  </w:style>
  <w:style w:type="character" w:customStyle="1" w:styleId="WW8Num56z8">
    <w:name w:val="WW8Num56z8"/>
    <w:rsid w:val="00244A6A"/>
  </w:style>
  <w:style w:type="character" w:customStyle="1" w:styleId="15">
    <w:name w:val="Основной шрифт абзаца1"/>
    <w:rsid w:val="00244A6A"/>
  </w:style>
  <w:style w:type="character" w:customStyle="1" w:styleId="a8">
    <w:name w:val="Верх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9">
    <w:name w:val="Нижний колонтитул Знак"/>
    <w:uiPriority w:val="99"/>
    <w:rsid w:val="00244A6A"/>
    <w:rPr>
      <w:rFonts w:ascii="Courier New" w:eastAsia="Times New Roman" w:hAnsi="Courier New" w:cs="Courier New"/>
      <w:sz w:val="20"/>
      <w:szCs w:val="20"/>
    </w:rPr>
  </w:style>
  <w:style w:type="character" w:customStyle="1" w:styleId="aa">
    <w:name w:val="Основной текст с отступом Знак"/>
    <w:basedOn w:val="15"/>
    <w:uiPriority w:val="99"/>
    <w:rsid w:val="00244A6A"/>
  </w:style>
  <w:style w:type="character" w:styleId="ab">
    <w:name w:val="page number"/>
    <w:basedOn w:val="15"/>
    <w:rsid w:val="00244A6A"/>
  </w:style>
  <w:style w:type="character" w:customStyle="1" w:styleId="16">
    <w:name w:val="Знак примечания1"/>
    <w:rsid w:val="00244A6A"/>
    <w:rPr>
      <w:sz w:val="16"/>
      <w:szCs w:val="16"/>
    </w:rPr>
  </w:style>
  <w:style w:type="character" w:customStyle="1" w:styleId="ac">
    <w:name w:val="Текст примечания Знак"/>
    <w:uiPriority w:val="99"/>
    <w:rsid w:val="00244A6A"/>
    <w:rPr>
      <w:sz w:val="20"/>
      <w:szCs w:val="20"/>
    </w:rPr>
  </w:style>
  <w:style w:type="character" w:customStyle="1" w:styleId="ad">
    <w:name w:val="Тема примечания Знак"/>
    <w:uiPriority w:val="99"/>
    <w:rsid w:val="00244A6A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ae">
    <w:name w:val="Текст выноски Знак"/>
    <w:uiPriority w:val="99"/>
    <w:rsid w:val="00244A6A"/>
    <w:rPr>
      <w:rFonts w:ascii="Tahoma" w:eastAsia="Times New Roman" w:hAnsi="Tahoma" w:cs="Tahoma"/>
      <w:sz w:val="16"/>
      <w:szCs w:val="16"/>
    </w:rPr>
  </w:style>
  <w:style w:type="character" w:customStyle="1" w:styleId="23">
    <w:name w:val="Основной текст с отступом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4">
    <w:name w:val="Основной текст с отступом 3 Знак"/>
    <w:rsid w:val="00244A6A"/>
    <w:rPr>
      <w:rFonts w:ascii="Times New Roman" w:eastAsia="Times New Roman" w:hAnsi="Times New Roman" w:cs="Times New Roman"/>
      <w:color w:val="0000FF"/>
      <w:sz w:val="24"/>
      <w:szCs w:val="24"/>
      <w:u w:val="single"/>
    </w:rPr>
  </w:style>
  <w:style w:type="character" w:customStyle="1" w:styleId="labelheaderlevel21">
    <w:name w:val="label_header_level_21"/>
    <w:rsid w:val="00244A6A"/>
    <w:rPr>
      <w:b/>
      <w:bCs/>
      <w:color w:val="0000FF"/>
      <w:sz w:val="20"/>
      <w:szCs w:val="20"/>
    </w:rPr>
  </w:style>
  <w:style w:type="character" w:customStyle="1" w:styleId="24">
    <w:name w:val="Основной текст 2 Знак"/>
    <w:rsid w:val="00244A6A"/>
    <w:rPr>
      <w:rFonts w:ascii="Times New Roman" w:eastAsia="Times New Roman" w:hAnsi="Times New Roman" w:cs="Times New Roman"/>
      <w:sz w:val="24"/>
      <w:szCs w:val="24"/>
    </w:rPr>
  </w:style>
  <w:style w:type="character" w:customStyle="1" w:styleId="35">
    <w:name w:val="Основной текст 3 Знак"/>
    <w:link w:val="36"/>
    <w:semiHidden/>
    <w:rsid w:val="00244A6A"/>
    <w:rPr>
      <w:rFonts w:ascii="Times New Roman" w:eastAsia="Times New Roman" w:hAnsi="Times New Roman" w:cs="Times New Roman"/>
      <w:sz w:val="16"/>
      <w:szCs w:val="16"/>
    </w:rPr>
  </w:style>
  <w:style w:type="character" w:customStyle="1" w:styleId="HTML">
    <w:name w:val="Стандартный HTML Знак"/>
    <w:rsid w:val="00244A6A"/>
    <w:rPr>
      <w:rFonts w:ascii="Courier New" w:eastAsia="Times New Roman" w:hAnsi="Courier New" w:cs="Courier New"/>
      <w:sz w:val="20"/>
      <w:szCs w:val="20"/>
    </w:rPr>
  </w:style>
  <w:style w:type="character" w:styleId="af">
    <w:name w:val="Hyperlink"/>
    <w:uiPriority w:val="99"/>
    <w:rsid w:val="00244A6A"/>
    <w:rPr>
      <w:color w:val="0000FF"/>
      <w:u w:val="single"/>
    </w:rPr>
  </w:style>
  <w:style w:type="character" w:customStyle="1" w:styleId="af0">
    <w:name w:val="Основной текст Знак"/>
    <w:basedOn w:val="15"/>
    <w:rsid w:val="00244A6A"/>
  </w:style>
  <w:style w:type="character" w:customStyle="1" w:styleId="af1">
    <w:name w:val="Текст сноски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FontStyle15">
    <w:name w:val="Font Style15"/>
    <w:rsid w:val="00244A6A"/>
    <w:rPr>
      <w:rFonts w:ascii="Times New Roman" w:hAnsi="Times New Roman" w:cs="Times New Roman"/>
      <w:sz w:val="26"/>
      <w:szCs w:val="26"/>
    </w:rPr>
  </w:style>
  <w:style w:type="character" w:customStyle="1" w:styleId="af2">
    <w:name w:val="Текст Знак"/>
    <w:rsid w:val="00244A6A"/>
    <w:rPr>
      <w:rFonts w:ascii="Courier New" w:eastAsia="Times New Roman" w:hAnsi="Courier New" w:cs="Times New Roman"/>
      <w:sz w:val="20"/>
      <w:szCs w:val="20"/>
    </w:rPr>
  </w:style>
  <w:style w:type="character" w:customStyle="1" w:styleId="af3">
    <w:name w:val="Схема документа Знак"/>
    <w:rsid w:val="00244A6A"/>
    <w:rPr>
      <w:rFonts w:ascii="Tahoma" w:eastAsia="Times New Roman" w:hAnsi="Tahoma" w:cs="Tahoma"/>
      <w:sz w:val="24"/>
      <w:szCs w:val="20"/>
      <w:shd w:val="clear" w:color="auto" w:fill="000080"/>
    </w:rPr>
  </w:style>
  <w:style w:type="character" w:styleId="af4">
    <w:name w:val="FollowedHyperlink"/>
    <w:uiPriority w:val="99"/>
    <w:rsid w:val="00244A6A"/>
    <w:rPr>
      <w:color w:val="800080"/>
      <w:u w:val="single"/>
    </w:rPr>
  </w:style>
  <w:style w:type="character" w:customStyle="1" w:styleId="af5">
    <w:name w:val="комментарий"/>
    <w:rsid w:val="00244A6A"/>
    <w:rPr>
      <w:b/>
      <w:i/>
      <w:shd w:val="clear" w:color="auto" w:fill="FFFF99"/>
    </w:rPr>
  </w:style>
  <w:style w:type="character" w:customStyle="1" w:styleId="17">
    <w:name w:val="Ариал Знак1"/>
    <w:rsid w:val="00244A6A"/>
    <w:rPr>
      <w:rFonts w:ascii="Arial" w:eastAsia="Times New Roman" w:hAnsi="Arial" w:cs="Arial"/>
      <w:sz w:val="24"/>
      <w:szCs w:val="24"/>
    </w:rPr>
  </w:style>
  <w:style w:type="character" w:customStyle="1" w:styleId="18">
    <w:name w:val="Обычный1 Знак"/>
    <w:rsid w:val="00244A6A"/>
    <w:rPr>
      <w:rFonts w:ascii="Times New Roman" w:eastAsia="Times New Roman" w:hAnsi="Times New Roman" w:cs="Times New Roman"/>
      <w:sz w:val="24"/>
      <w:szCs w:val="20"/>
    </w:rPr>
  </w:style>
  <w:style w:type="character" w:customStyle="1" w:styleId="af6">
    <w:name w:val="Ариал Таблица Знак"/>
    <w:rsid w:val="00244A6A"/>
    <w:rPr>
      <w:rFonts w:ascii="Arial" w:eastAsia="Times New Roman" w:hAnsi="Arial" w:cs="Arial"/>
      <w:sz w:val="24"/>
      <w:szCs w:val="20"/>
    </w:rPr>
  </w:style>
  <w:style w:type="character" w:customStyle="1" w:styleId="af7">
    <w:name w:val="Текст концевой сноски Знак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af8">
    <w:name w:val="Основной шрифт"/>
    <w:rsid w:val="00244A6A"/>
  </w:style>
  <w:style w:type="character" w:customStyle="1" w:styleId="af9">
    <w:name w:val="Подпункт Знак"/>
    <w:rsid w:val="00244A6A"/>
    <w:rPr>
      <w:sz w:val="28"/>
      <w:lang w:val="ru-RU" w:eastAsia="ar-SA" w:bidi="ar-SA"/>
    </w:rPr>
  </w:style>
  <w:style w:type="character" w:customStyle="1" w:styleId="FontStyle11">
    <w:name w:val="Font Style11"/>
    <w:rsid w:val="00244A6A"/>
    <w:rPr>
      <w:rFonts w:ascii="Times New Roman" w:hAnsi="Times New Roman" w:cs="Times New Roman"/>
      <w:sz w:val="26"/>
      <w:szCs w:val="26"/>
    </w:rPr>
  </w:style>
  <w:style w:type="character" w:customStyle="1" w:styleId="210">
    <w:name w:val="Заголовок 2 Знак1"/>
    <w:rsid w:val="00244A6A"/>
    <w:rPr>
      <w:b/>
      <w:sz w:val="28"/>
      <w:lang w:val="ru-RU" w:eastAsia="ar-SA" w:bidi="ar-SA"/>
    </w:rPr>
  </w:style>
  <w:style w:type="character" w:customStyle="1" w:styleId="Sp1">
    <w:name w:val="Sp1 Знак Знак"/>
    <w:rsid w:val="00244A6A"/>
    <w:rPr>
      <w:b/>
      <w:bCs/>
      <w:kern w:val="1"/>
      <w:sz w:val="24"/>
      <w:szCs w:val="24"/>
      <w:lang w:val="ru-RU" w:eastAsia="ar-SA" w:bidi="ar-SA"/>
    </w:rPr>
  </w:style>
  <w:style w:type="character" w:customStyle="1" w:styleId="FontStyle33">
    <w:name w:val="Font Style33"/>
    <w:rsid w:val="00244A6A"/>
    <w:rPr>
      <w:rFonts w:ascii="Times New Roman" w:hAnsi="Times New Roman" w:cs="Times New Roman"/>
      <w:sz w:val="26"/>
      <w:szCs w:val="26"/>
    </w:rPr>
  </w:style>
  <w:style w:type="character" w:customStyle="1" w:styleId="FontStyle57">
    <w:name w:val="Font Style57"/>
    <w:rsid w:val="00244A6A"/>
    <w:rPr>
      <w:rFonts w:ascii="Times New Roman" w:hAnsi="Times New Roman" w:cs="Times New Roman"/>
      <w:b/>
      <w:bCs/>
      <w:sz w:val="20"/>
      <w:szCs w:val="20"/>
    </w:rPr>
  </w:style>
  <w:style w:type="character" w:styleId="afa">
    <w:name w:val="Strong"/>
    <w:qFormat/>
    <w:rsid w:val="00244A6A"/>
    <w:rPr>
      <w:b/>
      <w:bCs/>
    </w:rPr>
  </w:style>
  <w:style w:type="character" w:customStyle="1" w:styleId="19">
    <w:name w:val="Основной текст с отступом Знак1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character" w:customStyle="1" w:styleId="afb">
    <w:name w:val="Название Знак"/>
    <w:rsid w:val="00244A6A"/>
    <w:rPr>
      <w:rFonts w:ascii="Arial" w:eastAsia="Times New Roman" w:hAnsi="Arial" w:cs="Times New Roman"/>
      <w:b/>
      <w:kern w:val="1"/>
      <w:sz w:val="32"/>
      <w:szCs w:val="20"/>
      <w:lang w:val="x-none"/>
    </w:rPr>
  </w:style>
  <w:style w:type="character" w:customStyle="1" w:styleId="1a">
    <w:name w:val="Текст примечания Знак1"/>
    <w:rsid w:val="00244A6A"/>
    <w:rPr>
      <w:rFonts w:ascii="Times New Roman" w:eastAsia="Times New Roman" w:hAnsi="Times New Roman" w:cs="Times New Roman"/>
      <w:sz w:val="20"/>
      <w:szCs w:val="20"/>
    </w:rPr>
  </w:style>
  <w:style w:type="character" w:customStyle="1" w:styleId="FontStyle40">
    <w:name w:val="Font Style40"/>
    <w:rsid w:val="00244A6A"/>
    <w:rPr>
      <w:rFonts w:ascii="Times New Roman" w:hAnsi="Times New Roman" w:cs="Times New Roman"/>
      <w:sz w:val="22"/>
      <w:szCs w:val="22"/>
    </w:rPr>
  </w:style>
  <w:style w:type="character" w:customStyle="1" w:styleId="1b">
    <w:name w:val="Основной текст Знак1"/>
    <w:rsid w:val="00244A6A"/>
    <w:rPr>
      <w:rFonts w:ascii="Times New Roman" w:eastAsia="Times New Roman" w:hAnsi="Times New Roman" w:cs="Times New Roman"/>
      <w:sz w:val="24"/>
      <w:szCs w:val="24"/>
      <w:lang w:val="x-none"/>
    </w:rPr>
  </w:style>
  <w:style w:type="character" w:customStyle="1" w:styleId="FontStyle37">
    <w:name w:val="Font Style37"/>
    <w:rsid w:val="00244A6A"/>
    <w:rPr>
      <w:rFonts w:ascii="Franklin Gothic Book" w:hAnsi="Franklin Gothic Book" w:cs="Franklin Gothic Book"/>
      <w:sz w:val="30"/>
      <w:szCs w:val="30"/>
    </w:rPr>
  </w:style>
  <w:style w:type="character" w:customStyle="1" w:styleId="FontStyle38">
    <w:name w:val="Font Style38"/>
    <w:rsid w:val="00244A6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41">
    <w:name w:val="Font Style41"/>
    <w:rsid w:val="00244A6A"/>
    <w:rPr>
      <w:rFonts w:ascii="Times New Roman" w:hAnsi="Times New Roman" w:cs="Times New Roman"/>
      <w:b/>
      <w:bCs/>
      <w:spacing w:val="10"/>
      <w:sz w:val="24"/>
      <w:szCs w:val="24"/>
    </w:rPr>
  </w:style>
  <w:style w:type="character" w:customStyle="1" w:styleId="FontStyle39">
    <w:name w:val="Font Style39"/>
    <w:rsid w:val="00244A6A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18">
    <w:name w:val="Font Style18"/>
    <w:rsid w:val="00244A6A"/>
    <w:rPr>
      <w:rFonts w:ascii="Times New Roman" w:hAnsi="Times New Roman" w:cs="Times New Roman"/>
      <w:color w:val="000000"/>
      <w:sz w:val="22"/>
      <w:szCs w:val="22"/>
    </w:rPr>
  </w:style>
  <w:style w:type="character" w:customStyle="1" w:styleId="apple-converted-space">
    <w:name w:val="apple-converted-space"/>
    <w:basedOn w:val="15"/>
    <w:rsid w:val="00244A6A"/>
  </w:style>
  <w:style w:type="character" w:customStyle="1" w:styleId="fontstyle27">
    <w:name w:val="fontstyle27"/>
    <w:basedOn w:val="15"/>
    <w:rsid w:val="00244A6A"/>
  </w:style>
  <w:style w:type="character" w:customStyle="1" w:styleId="afc">
    <w:name w:val="Символ сноски"/>
    <w:rsid w:val="00244A6A"/>
    <w:rPr>
      <w:vertAlign w:val="superscript"/>
    </w:rPr>
  </w:style>
  <w:style w:type="character" w:styleId="afd">
    <w:name w:val="Placeholder Text"/>
    <w:rsid w:val="00244A6A"/>
    <w:rPr>
      <w:color w:val="808080"/>
    </w:rPr>
  </w:style>
  <w:style w:type="character" w:customStyle="1" w:styleId="afe">
    <w:name w:val="Абзац списка Знак"/>
    <w:rsid w:val="00244A6A"/>
    <w:rPr>
      <w:rFonts w:ascii="Calibri" w:eastAsia="Calibri" w:hAnsi="Calibri" w:cs="Times New Roman"/>
    </w:rPr>
  </w:style>
  <w:style w:type="character" w:customStyle="1" w:styleId="1c">
    <w:name w:val="Гринатом_1 Знак"/>
    <w:rsid w:val="00244A6A"/>
    <w:rPr>
      <w:b/>
      <w:bCs/>
      <w:kern w:val="1"/>
      <w:sz w:val="22"/>
      <w:szCs w:val="32"/>
      <w:lang w:val="x-none"/>
    </w:rPr>
  </w:style>
  <w:style w:type="character" w:customStyle="1" w:styleId="25">
    <w:name w:val="Гринатом_2 Знак"/>
    <w:rsid w:val="00244A6A"/>
    <w:rPr>
      <w:rFonts w:ascii="Calibri" w:eastAsia="Calibri" w:hAnsi="Calibri" w:cs="Arial"/>
    </w:rPr>
  </w:style>
  <w:style w:type="character" w:customStyle="1" w:styleId="37">
    <w:name w:val="Гринатом_3 Знак"/>
    <w:rsid w:val="00244A6A"/>
    <w:rPr>
      <w:rFonts w:ascii="Arial" w:hAnsi="Arial" w:cs="Arial"/>
      <w:sz w:val="24"/>
      <w:szCs w:val="22"/>
      <w:lang w:val="x-none"/>
    </w:rPr>
  </w:style>
  <w:style w:type="character" w:customStyle="1" w:styleId="TableText">
    <w:name w:val="Table Text Знак"/>
    <w:rsid w:val="00244A6A"/>
    <w:rPr>
      <w:rFonts w:ascii="Arial" w:eastAsia="Times New Roman" w:hAnsi="Arial" w:cs="Times New Roman"/>
      <w:color w:val="000000"/>
      <w:sz w:val="20"/>
      <w:szCs w:val="20"/>
      <w:lang w:val="en-US"/>
    </w:rPr>
  </w:style>
  <w:style w:type="character" w:customStyle="1" w:styleId="EmailStyle57">
    <w:name w:val="EmailStyle57"/>
    <w:rsid w:val="00244A6A"/>
    <w:rPr>
      <w:rFonts w:ascii="Arial" w:hAnsi="Arial" w:cs="Arial"/>
      <w:color w:val="auto"/>
      <w:sz w:val="20"/>
      <w:szCs w:val="20"/>
    </w:rPr>
  </w:style>
  <w:style w:type="character" w:customStyle="1" w:styleId="EmailStyle103">
    <w:name w:val="EmailStyle103"/>
    <w:rsid w:val="00244A6A"/>
    <w:rPr>
      <w:rFonts w:ascii="Arial" w:hAnsi="Arial" w:cs="Arial"/>
      <w:color w:val="auto"/>
      <w:sz w:val="20"/>
      <w:szCs w:val="20"/>
    </w:rPr>
  </w:style>
  <w:style w:type="character" w:customStyle="1" w:styleId="PA-Char">
    <w:name w:val="PA - Основной Текст Char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">
    <w:name w:val="ОТ с отступами до и после Знак"/>
    <w:rsid w:val="00244A6A"/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TXT">
    <w:name w:val="TXT основной Знак"/>
    <w:rsid w:val="00244A6A"/>
    <w:rPr>
      <w:rFonts w:ascii="Times New Roman" w:eastAsia="Times New Roman" w:hAnsi="Times New Roman" w:cs="Times New Roman"/>
      <w:color w:val="000000"/>
      <w:kern w:val="1"/>
      <w:sz w:val="24"/>
      <w:szCs w:val="24"/>
    </w:rPr>
  </w:style>
  <w:style w:type="character" w:customStyle="1" w:styleId="aff0">
    <w:name w:val="подзаголовок Знак"/>
    <w:rsid w:val="00244A6A"/>
    <w:rPr>
      <w:rFonts w:ascii="Tahoma" w:eastAsia="Times New Roman" w:hAnsi="Tahoma" w:cs="Tahoma"/>
      <w:b/>
      <w:bCs/>
      <w:color w:val="000000"/>
      <w:kern w:val="1"/>
      <w:sz w:val="20"/>
      <w:szCs w:val="20"/>
    </w:rPr>
  </w:style>
  <w:style w:type="character" w:styleId="aff1">
    <w:name w:val="line number"/>
    <w:basedOn w:val="15"/>
    <w:rsid w:val="00244A6A"/>
  </w:style>
  <w:style w:type="character" w:customStyle="1" w:styleId="aff2">
    <w:name w:val="Без интервала Знак Знак"/>
    <w:rsid w:val="00244A6A"/>
    <w:rPr>
      <w:rFonts w:ascii="Times New Roman" w:eastAsia="Times New Roman" w:hAnsi="Times New Roman" w:cs="Times New Roman"/>
      <w:sz w:val="24"/>
    </w:rPr>
  </w:style>
  <w:style w:type="character" w:customStyle="1" w:styleId="1d">
    <w:name w:val="Без интервала Знак1"/>
    <w:rsid w:val="00244A6A"/>
    <w:rPr>
      <w:sz w:val="24"/>
      <w:szCs w:val="22"/>
      <w:lang w:val="ru-RU" w:eastAsia="ar-SA" w:bidi="ar-SA"/>
    </w:rPr>
  </w:style>
  <w:style w:type="character" w:customStyle="1" w:styleId="51">
    <w:name w:val="Знак Знак5"/>
    <w:rsid w:val="00244A6A"/>
    <w:rPr>
      <w:rFonts w:ascii="Arial" w:hAnsi="Arial" w:cs="Arial"/>
      <w:b/>
      <w:bCs/>
      <w:kern w:val="1"/>
      <w:sz w:val="32"/>
      <w:szCs w:val="32"/>
    </w:rPr>
  </w:style>
  <w:style w:type="character" w:customStyle="1" w:styleId="26">
    <w:name w:val="Пункт2 Знак"/>
    <w:rsid w:val="00244A6A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1e">
    <w:name w:val="Пункт Знак1"/>
    <w:rsid w:val="00244A6A"/>
    <w:rPr>
      <w:rFonts w:ascii="Times New Roman" w:eastAsia="Times New Roman" w:hAnsi="Times New Roman" w:cs="Times New Roman"/>
      <w:sz w:val="28"/>
      <w:szCs w:val="28"/>
      <w:lang w:val="x-none"/>
    </w:rPr>
  </w:style>
  <w:style w:type="character" w:customStyle="1" w:styleId="aff3">
    <w:name w:val="Таблица текст Знак"/>
    <w:rsid w:val="00244A6A"/>
    <w:rPr>
      <w:rFonts w:ascii="Times New Roman" w:eastAsia="Times New Roman" w:hAnsi="Times New Roman" w:cs="Times New Roman"/>
      <w:sz w:val="24"/>
      <w:szCs w:val="20"/>
      <w:lang w:val="x-none"/>
    </w:rPr>
  </w:style>
  <w:style w:type="character" w:customStyle="1" w:styleId="aff4">
    <w:name w:val="Заголовок оглавления Знак"/>
    <w:rsid w:val="00244A6A"/>
    <w:rPr>
      <w:b/>
      <w:bCs/>
      <w:iCs/>
      <w:sz w:val="22"/>
      <w:szCs w:val="28"/>
    </w:rPr>
  </w:style>
  <w:style w:type="character" w:customStyle="1" w:styleId="aff5">
    <w:name w:val="Подзаголовок Знак"/>
    <w:rsid w:val="00244A6A"/>
    <w:rPr>
      <w:rFonts w:ascii="Cambria" w:eastAsia="Times New Roman" w:hAnsi="Cambria" w:cs="Times New Roman"/>
      <w:sz w:val="24"/>
      <w:szCs w:val="24"/>
    </w:rPr>
  </w:style>
  <w:style w:type="paragraph" w:customStyle="1" w:styleId="aff6">
    <w:name w:val="Заголовок"/>
    <w:basedOn w:val="a4"/>
    <w:next w:val="aff7"/>
    <w:rsid w:val="00244A6A"/>
    <w:pPr>
      <w:keepNext/>
      <w:suppressAutoHyphens/>
      <w:spacing w:before="240" w:after="120"/>
    </w:pPr>
    <w:rPr>
      <w:rFonts w:ascii="Arial" w:eastAsia="Microsoft YaHei" w:hAnsi="Arial" w:cs="Mangal"/>
      <w:sz w:val="28"/>
      <w:szCs w:val="28"/>
      <w:lang w:eastAsia="ar-SA"/>
    </w:rPr>
  </w:style>
  <w:style w:type="paragraph" w:styleId="aff7">
    <w:name w:val="Body Text"/>
    <w:basedOn w:val="a4"/>
    <w:link w:val="27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27">
    <w:name w:val="Основной текст Знак2"/>
    <w:basedOn w:val="a5"/>
    <w:link w:val="aff7"/>
    <w:rsid w:val="00244A6A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ff8">
    <w:name w:val="List"/>
    <w:basedOn w:val="aff7"/>
    <w:rsid w:val="00244A6A"/>
    <w:rPr>
      <w:rFonts w:cs="Mangal"/>
    </w:rPr>
  </w:style>
  <w:style w:type="paragraph" w:customStyle="1" w:styleId="1f">
    <w:name w:val="Название1"/>
    <w:basedOn w:val="a4"/>
    <w:rsid w:val="00244A6A"/>
    <w:pPr>
      <w:suppressLineNumbers/>
      <w:suppressAutoHyphens/>
      <w:spacing w:before="120" w:after="120"/>
    </w:pPr>
    <w:rPr>
      <w:rFonts w:ascii="Calibri" w:eastAsia="Calibri" w:hAnsi="Calibri" w:cs="Mangal"/>
      <w:i/>
      <w:iCs/>
      <w:sz w:val="24"/>
      <w:szCs w:val="24"/>
      <w:lang w:eastAsia="ar-SA"/>
    </w:rPr>
  </w:style>
  <w:style w:type="paragraph" w:customStyle="1" w:styleId="1f0">
    <w:name w:val="Указатель1"/>
    <w:basedOn w:val="a4"/>
    <w:rsid w:val="00244A6A"/>
    <w:pPr>
      <w:suppressLineNumbers/>
      <w:suppressAutoHyphens/>
    </w:pPr>
    <w:rPr>
      <w:rFonts w:ascii="Calibri" w:eastAsia="Calibri" w:hAnsi="Calibri" w:cs="Mangal"/>
      <w:lang w:eastAsia="ar-SA"/>
    </w:rPr>
  </w:style>
  <w:style w:type="paragraph" w:styleId="aff9">
    <w:name w:val="header"/>
    <w:basedOn w:val="a4"/>
    <w:link w:val="1f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1">
    <w:name w:val="Верхний колонтитул Знак1"/>
    <w:basedOn w:val="a5"/>
    <w:link w:val="aff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a">
    <w:name w:val="footer"/>
    <w:basedOn w:val="a4"/>
    <w:link w:val="1f2"/>
    <w:uiPriority w:val="99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1f2">
    <w:name w:val="Нижний колонтитул Знак1"/>
    <w:basedOn w:val="a5"/>
    <w:link w:val="affa"/>
    <w:uiPriority w:val="99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Normal">
    <w:name w:val="ConsNormal"/>
    <w:rsid w:val="00244A6A"/>
    <w:pPr>
      <w:suppressAutoHyphens/>
      <w:autoSpaceDE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ffb">
    <w:name w:val="Body Text Indent"/>
    <w:basedOn w:val="a4"/>
    <w:link w:val="28"/>
    <w:uiPriority w:val="99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character" w:customStyle="1" w:styleId="28">
    <w:name w:val="Основной текст с отступом Знак2"/>
    <w:basedOn w:val="a5"/>
    <w:link w:val="affb"/>
    <w:rsid w:val="00244A6A"/>
    <w:rPr>
      <w:rFonts w:ascii="Times New Roman" w:eastAsia="Times New Roman" w:hAnsi="Times New Roman" w:cs="Times New Roman"/>
      <w:color w:val="000000"/>
      <w:sz w:val="24"/>
      <w:szCs w:val="24"/>
      <w:lang w:val="x-none" w:eastAsia="ar-SA"/>
    </w:rPr>
  </w:style>
  <w:style w:type="paragraph" w:customStyle="1" w:styleId="ConsTitle">
    <w:name w:val="ConsTitle"/>
    <w:rsid w:val="00244A6A"/>
    <w:pPr>
      <w:suppressAutoHyphens/>
      <w:autoSpaceDE w:val="0"/>
      <w:spacing w:after="0" w:line="240" w:lineRule="auto"/>
      <w:ind w:right="19772"/>
    </w:pPr>
    <w:rPr>
      <w:rFonts w:ascii="Arial" w:eastAsia="Times New Roman" w:hAnsi="Arial" w:cs="Arial"/>
      <w:b/>
      <w:bCs/>
      <w:sz w:val="14"/>
      <w:szCs w:val="14"/>
      <w:lang w:eastAsia="ar-SA"/>
    </w:rPr>
  </w:style>
  <w:style w:type="paragraph" w:customStyle="1" w:styleId="1f3">
    <w:name w:val="Обычный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1f4">
    <w:name w:val="Текст примечания1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fc">
    <w:name w:val="annotation text"/>
    <w:basedOn w:val="a4"/>
    <w:link w:val="29"/>
    <w:uiPriority w:val="99"/>
    <w:unhideWhenUsed/>
    <w:rsid w:val="00244A6A"/>
    <w:pPr>
      <w:spacing w:line="240" w:lineRule="auto"/>
    </w:pPr>
    <w:rPr>
      <w:sz w:val="20"/>
      <w:szCs w:val="20"/>
    </w:rPr>
  </w:style>
  <w:style w:type="character" w:customStyle="1" w:styleId="29">
    <w:name w:val="Текст примечания Знак2"/>
    <w:basedOn w:val="a5"/>
    <w:link w:val="affc"/>
    <w:uiPriority w:val="99"/>
    <w:semiHidden/>
    <w:rsid w:val="00244A6A"/>
    <w:rPr>
      <w:sz w:val="20"/>
      <w:szCs w:val="20"/>
    </w:rPr>
  </w:style>
  <w:style w:type="paragraph" w:styleId="affd">
    <w:name w:val="annotation subject"/>
    <w:basedOn w:val="1f4"/>
    <w:next w:val="1f4"/>
    <w:link w:val="1f5"/>
    <w:uiPriority w:val="99"/>
    <w:rsid w:val="00244A6A"/>
    <w:rPr>
      <w:b/>
      <w:bCs/>
    </w:rPr>
  </w:style>
  <w:style w:type="character" w:customStyle="1" w:styleId="1f5">
    <w:name w:val="Тема примечания Знак1"/>
    <w:basedOn w:val="29"/>
    <w:link w:val="affd"/>
    <w:rsid w:val="00244A6A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affe">
    <w:name w:val="Balloon Text"/>
    <w:basedOn w:val="a4"/>
    <w:link w:val="1f6"/>
    <w:uiPriority w:val="99"/>
    <w:rsid w:val="00244A6A"/>
    <w:pPr>
      <w:suppressAutoHyphens/>
      <w:spacing w:after="0" w:line="240" w:lineRule="auto"/>
    </w:pPr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1f6">
    <w:name w:val="Текст выноски Знак1"/>
    <w:basedOn w:val="a5"/>
    <w:link w:val="affe"/>
    <w:rsid w:val="00244A6A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220">
    <w:name w:val="Основной текст с отступом 22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1">
    <w:name w:val="Основной текст с отступом 31"/>
    <w:basedOn w:val="a4"/>
    <w:rsid w:val="00244A6A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color w:val="0000FF"/>
      <w:sz w:val="24"/>
      <w:szCs w:val="24"/>
      <w:u w:val="single"/>
      <w:lang w:eastAsia="ar-SA"/>
    </w:rPr>
  </w:style>
  <w:style w:type="paragraph" w:styleId="afff">
    <w:name w:val="Normal (Web)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1">
    <w:name w:val="Список 21"/>
    <w:basedOn w:val="a4"/>
    <w:rsid w:val="00244A6A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0">
    <w:name w:val="Знак Знак Знак Знак"/>
    <w:basedOn w:val="a4"/>
    <w:rsid w:val="00244A6A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110">
    <w:name w:val="заголовок 11"/>
    <w:basedOn w:val="a4"/>
    <w:next w:val="a4"/>
    <w:rsid w:val="00244A6A"/>
    <w:pPr>
      <w:keepNext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21">
    <w:name w:val="Основной текст 22"/>
    <w:basedOn w:val="a4"/>
    <w:rsid w:val="00244A6A"/>
    <w:pPr>
      <w:suppressAutoHyphens/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2">
    <w:name w:val="Основной текст 31"/>
    <w:basedOn w:val="a4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1f7">
    <w:name w:val="заголовок 1"/>
    <w:basedOn w:val="a4"/>
    <w:next w:val="a4"/>
    <w:rsid w:val="00244A6A"/>
    <w:pPr>
      <w:keepNext/>
      <w:widowControl w:val="0"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customStyle="1" w:styleId="2a">
    <w:name w:val="çàãîëîâîê 2"/>
    <w:basedOn w:val="a4"/>
    <w:next w:val="a4"/>
    <w:rsid w:val="00244A6A"/>
    <w:pPr>
      <w:keepNext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 w:eastAsia="ar-SA"/>
    </w:rPr>
  </w:style>
  <w:style w:type="paragraph" w:customStyle="1" w:styleId="afff1">
    <w:name w:val="Таблица шапка"/>
    <w:basedOn w:val="a4"/>
    <w:rsid w:val="00244A6A"/>
    <w:pPr>
      <w:keepNext/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2">
    <w:name w:val="Таблица текст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24"/>
      <w:szCs w:val="20"/>
      <w:lang w:val="x-none" w:eastAsia="ar-SA"/>
    </w:rPr>
  </w:style>
  <w:style w:type="paragraph" w:customStyle="1" w:styleId="a2">
    <w:name w:val="Пункт"/>
    <w:basedOn w:val="a4"/>
    <w:rsid w:val="00244A6A"/>
    <w:pPr>
      <w:numPr>
        <w:numId w:val="22"/>
      </w:numPr>
      <w:suppressAutoHyphens/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8"/>
      <w:lang w:val="x-none" w:eastAsia="ar-SA"/>
    </w:rPr>
  </w:style>
  <w:style w:type="paragraph" w:styleId="HTML0">
    <w:name w:val="HTML Preformatted"/>
    <w:basedOn w:val="a4"/>
    <w:link w:val="HTML1"/>
    <w:rsid w:val="00244A6A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HTML1">
    <w:name w:val="Стандартный HTML Знак1"/>
    <w:basedOn w:val="a5"/>
    <w:link w:val="HTML0"/>
    <w:rsid w:val="00244A6A"/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ff3">
    <w:name w:val="footnote text"/>
    <w:basedOn w:val="a4"/>
    <w:link w:val="1f8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f8">
    <w:name w:val="Текст сноски Знак1"/>
    <w:basedOn w:val="a5"/>
    <w:link w:val="afff3"/>
    <w:rsid w:val="00244A6A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2b">
    <w:name w:val="Уровень2"/>
    <w:basedOn w:val="a4"/>
    <w:rsid w:val="00244A6A"/>
    <w:pPr>
      <w:suppressAutoHyphens/>
      <w:spacing w:before="120" w:after="120" w:line="240" w:lineRule="auto"/>
      <w:ind w:firstLine="567"/>
      <w:jc w:val="both"/>
    </w:pPr>
    <w:rPr>
      <w:rFonts w:ascii="Arial" w:eastAsia="Times New Roman" w:hAnsi="Arial" w:cs="Times New Roman"/>
      <w:bCs/>
      <w:iCs/>
      <w:color w:val="000000"/>
      <w:sz w:val="24"/>
      <w:szCs w:val="20"/>
      <w:lang w:eastAsia="ar-SA"/>
    </w:rPr>
  </w:style>
  <w:style w:type="paragraph" w:customStyle="1" w:styleId="38">
    <w:name w:val="Уровень3"/>
    <w:basedOn w:val="2b"/>
    <w:rsid w:val="00244A6A"/>
    <w:pPr>
      <w:ind w:left="2160" w:hanging="180"/>
    </w:pPr>
  </w:style>
  <w:style w:type="paragraph" w:customStyle="1" w:styleId="afff4">
    <w:name w:val="Заголовок статьи"/>
    <w:basedOn w:val="a4"/>
    <w:next w:val="a4"/>
    <w:rsid w:val="00244A6A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212">
    <w:name w:val="Основной текст с отступом 21"/>
    <w:basedOn w:val="a4"/>
    <w:rsid w:val="00244A6A"/>
    <w:pPr>
      <w:widowControl w:val="0"/>
      <w:suppressAutoHyphens/>
      <w:overflowPunct w:val="0"/>
      <w:autoSpaceDE w:val="0"/>
      <w:spacing w:after="360" w:line="240" w:lineRule="exact"/>
      <w:ind w:firstLine="851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3">
    <w:name w:val="А_обычный"/>
    <w:basedOn w:val="a4"/>
    <w:rsid w:val="00244A6A"/>
    <w:pPr>
      <w:numPr>
        <w:numId w:val="25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9">
    <w:name w:val="Стиль3"/>
    <w:basedOn w:val="220"/>
    <w:rsid w:val="00244A6A"/>
    <w:pPr>
      <w:widowControl w:val="0"/>
      <w:ind w:left="1080" w:firstLine="0"/>
      <w:textAlignment w:val="baseline"/>
    </w:pPr>
    <w:rPr>
      <w:szCs w:val="20"/>
    </w:rPr>
  </w:style>
  <w:style w:type="paragraph" w:customStyle="1" w:styleId="1-3">
    <w:name w:val="Текст1-3"/>
    <w:basedOn w:val="a4"/>
    <w:rsid w:val="00244A6A"/>
    <w:pPr>
      <w:suppressAutoHyphens/>
      <w:spacing w:after="60" w:line="288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aHeader">
    <w:name w:val="a_Header"/>
    <w:basedOn w:val="a4"/>
    <w:rsid w:val="00244A6A"/>
    <w:pPr>
      <w:suppressAutoHyphens/>
      <w:spacing w:after="60" w:line="240" w:lineRule="auto"/>
      <w:jc w:val="center"/>
    </w:pPr>
    <w:rPr>
      <w:rFonts w:ascii="Courier New" w:eastAsia="Times New Roman" w:hAnsi="Courier New" w:cs="Times New Roman"/>
      <w:sz w:val="24"/>
      <w:szCs w:val="24"/>
      <w:lang w:eastAsia="ar-SA"/>
    </w:rPr>
  </w:style>
  <w:style w:type="paragraph" w:customStyle="1" w:styleId="1f9">
    <w:name w:val="Текст1"/>
    <w:basedOn w:val="a4"/>
    <w:rsid w:val="00244A6A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fa">
    <w:name w:val="Цитата1"/>
    <w:basedOn w:val="a4"/>
    <w:rsid w:val="00244A6A"/>
    <w:pPr>
      <w:suppressAutoHyphens/>
      <w:spacing w:after="0" w:line="240" w:lineRule="auto"/>
      <w:ind w:left="-5220" w:right="-105"/>
      <w:jc w:val="both"/>
    </w:pPr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paragraph" w:styleId="2c">
    <w:name w:val="toc 2"/>
    <w:basedOn w:val="a4"/>
    <w:next w:val="a4"/>
    <w:uiPriority w:val="39"/>
    <w:rsid w:val="00244A6A"/>
    <w:pPr>
      <w:suppressAutoHyphens/>
      <w:spacing w:after="0"/>
      <w:ind w:left="220"/>
    </w:pPr>
    <w:rPr>
      <w:rFonts w:ascii="Calibri" w:eastAsia="Calibri" w:hAnsi="Calibri" w:cs="Calibri"/>
      <w:smallCaps/>
      <w:sz w:val="20"/>
      <w:szCs w:val="20"/>
      <w:lang w:eastAsia="ar-SA"/>
    </w:rPr>
  </w:style>
  <w:style w:type="paragraph" w:customStyle="1" w:styleId="1fb">
    <w:name w:val="Схема документа1"/>
    <w:basedOn w:val="a4"/>
    <w:rsid w:val="00244A6A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20"/>
      <w:lang w:eastAsia="ar-SA"/>
    </w:rPr>
  </w:style>
  <w:style w:type="paragraph" w:styleId="1fc">
    <w:name w:val="toc 1"/>
    <w:basedOn w:val="a4"/>
    <w:next w:val="a4"/>
    <w:uiPriority w:val="39"/>
    <w:rsid w:val="00244A6A"/>
    <w:pPr>
      <w:tabs>
        <w:tab w:val="right" w:leader="dot" w:pos="10054"/>
      </w:tabs>
      <w:suppressAutoHyphens/>
      <w:spacing w:before="120" w:after="120"/>
      <w:jc w:val="center"/>
    </w:pPr>
    <w:rPr>
      <w:rFonts w:ascii="Times New Roman" w:eastAsia="Calibri" w:hAnsi="Times New Roman" w:cs="Times New Roman"/>
      <w:b/>
      <w:bCs/>
      <w:caps/>
      <w:sz w:val="20"/>
      <w:szCs w:val="20"/>
      <w:lang w:eastAsia="ar-SA"/>
    </w:rPr>
  </w:style>
  <w:style w:type="paragraph" w:styleId="3a">
    <w:name w:val="toc 3"/>
    <w:basedOn w:val="a4"/>
    <w:next w:val="a4"/>
    <w:uiPriority w:val="39"/>
    <w:rsid w:val="00244A6A"/>
    <w:pPr>
      <w:suppressAutoHyphens/>
      <w:spacing w:after="0"/>
      <w:ind w:left="440"/>
    </w:pPr>
    <w:rPr>
      <w:rFonts w:ascii="Calibri" w:eastAsia="Calibri" w:hAnsi="Calibri" w:cs="Calibri"/>
      <w:i/>
      <w:iCs/>
      <w:sz w:val="20"/>
      <w:szCs w:val="20"/>
      <w:lang w:eastAsia="ar-SA"/>
    </w:rPr>
  </w:style>
  <w:style w:type="paragraph" w:styleId="41">
    <w:name w:val="toc 4"/>
    <w:basedOn w:val="a4"/>
    <w:next w:val="a4"/>
    <w:uiPriority w:val="39"/>
    <w:rsid w:val="00244A6A"/>
    <w:pPr>
      <w:suppressAutoHyphens/>
      <w:spacing w:after="0"/>
      <w:ind w:left="660"/>
    </w:pPr>
    <w:rPr>
      <w:rFonts w:ascii="Calibri" w:eastAsia="Calibri" w:hAnsi="Calibri" w:cs="Calibri"/>
      <w:sz w:val="18"/>
      <w:szCs w:val="18"/>
      <w:lang w:eastAsia="ar-SA"/>
    </w:rPr>
  </w:style>
  <w:style w:type="paragraph" w:styleId="52">
    <w:name w:val="toc 5"/>
    <w:basedOn w:val="a4"/>
    <w:next w:val="a4"/>
    <w:uiPriority w:val="39"/>
    <w:rsid w:val="00244A6A"/>
    <w:pPr>
      <w:suppressAutoHyphens/>
      <w:spacing w:after="0"/>
      <w:ind w:left="880"/>
    </w:pPr>
    <w:rPr>
      <w:rFonts w:ascii="Calibri" w:eastAsia="Calibri" w:hAnsi="Calibri" w:cs="Calibri"/>
      <w:sz w:val="18"/>
      <w:szCs w:val="18"/>
      <w:lang w:eastAsia="ar-SA"/>
    </w:rPr>
  </w:style>
  <w:style w:type="paragraph" w:styleId="61">
    <w:name w:val="toc 6"/>
    <w:basedOn w:val="a4"/>
    <w:next w:val="a4"/>
    <w:uiPriority w:val="39"/>
    <w:rsid w:val="00244A6A"/>
    <w:pPr>
      <w:suppressAutoHyphens/>
      <w:spacing w:after="0"/>
      <w:ind w:left="1100"/>
    </w:pPr>
    <w:rPr>
      <w:rFonts w:ascii="Calibri" w:eastAsia="Calibri" w:hAnsi="Calibri" w:cs="Calibri"/>
      <w:sz w:val="18"/>
      <w:szCs w:val="18"/>
      <w:lang w:eastAsia="ar-SA"/>
    </w:rPr>
  </w:style>
  <w:style w:type="paragraph" w:styleId="71">
    <w:name w:val="toc 7"/>
    <w:basedOn w:val="a4"/>
    <w:next w:val="a4"/>
    <w:uiPriority w:val="39"/>
    <w:rsid w:val="00244A6A"/>
    <w:pPr>
      <w:suppressAutoHyphens/>
      <w:spacing w:after="0"/>
      <w:ind w:left="1320"/>
    </w:pPr>
    <w:rPr>
      <w:rFonts w:ascii="Calibri" w:eastAsia="Calibri" w:hAnsi="Calibri" w:cs="Calibri"/>
      <w:sz w:val="18"/>
      <w:szCs w:val="18"/>
      <w:lang w:eastAsia="ar-SA"/>
    </w:rPr>
  </w:style>
  <w:style w:type="paragraph" w:styleId="81">
    <w:name w:val="toc 8"/>
    <w:basedOn w:val="a4"/>
    <w:next w:val="a4"/>
    <w:uiPriority w:val="39"/>
    <w:rsid w:val="00244A6A"/>
    <w:pPr>
      <w:suppressAutoHyphens/>
      <w:spacing w:after="0"/>
      <w:ind w:left="1540"/>
    </w:pPr>
    <w:rPr>
      <w:rFonts w:ascii="Calibri" w:eastAsia="Calibri" w:hAnsi="Calibri" w:cs="Calibri"/>
      <w:sz w:val="18"/>
      <w:szCs w:val="18"/>
      <w:lang w:eastAsia="ar-SA"/>
    </w:rPr>
  </w:style>
  <w:style w:type="paragraph" w:styleId="91">
    <w:name w:val="toc 9"/>
    <w:basedOn w:val="a4"/>
    <w:next w:val="a4"/>
    <w:uiPriority w:val="39"/>
    <w:rsid w:val="00244A6A"/>
    <w:pPr>
      <w:suppressAutoHyphens/>
      <w:spacing w:after="0"/>
      <w:ind w:left="1760"/>
    </w:pPr>
    <w:rPr>
      <w:rFonts w:ascii="Calibri" w:eastAsia="Calibri" w:hAnsi="Calibri" w:cs="Calibri"/>
      <w:sz w:val="18"/>
      <w:szCs w:val="18"/>
      <w:lang w:eastAsia="ar-SA"/>
    </w:rPr>
  </w:style>
  <w:style w:type="paragraph" w:customStyle="1" w:styleId="afff5">
    <w:name w:val="Подраздел"/>
    <w:basedOn w:val="a4"/>
    <w:rsid w:val="00244A6A"/>
    <w:pPr>
      <w:suppressAutoHyphens/>
      <w:spacing w:before="240" w:after="0" w:line="240" w:lineRule="auto"/>
      <w:ind w:left="1701" w:hanging="283"/>
      <w:jc w:val="both"/>
    </w:pPr>
    <w:rPr>
      <w:rFonts w:ascii="PragmaticaTT" w:eastAsia="Times New Roman" w:hAnsi="PragmaticaTT" w:cs="Times New Roman"/>
      <w:sz w:val="24"/>
      <w:szCs w:val="20"/>
      <w:lang w:eastAsia="ar-SA"/>
    </w:rPr>
  </w:style>
  <w:style w:type="paragraph" w:customStyle="1" w:styleId="afff6">
    <w:name w:val="регламент список"/>
    <w:basedOn w:val="3"/>
    <w:rsid w:val="00244A6A"/>
    <w:pPr>
      <w:keepLines/>
      <w:spacing w:before="120" w:after="120" w:line="180" w:lineRule="atLeast"/>
    </w:pPr>
    <w:rPr>
      <w:rFonts w:ascii="Times New Roman" w:hAnsi="Times New Roman"/>
      <w:spacing w:val="-5"/>
      <w:kern w:val="1"/>
      <w:sz w:val="24"/>
      <w:szCs w:val="20"/>
    </w:rPr>
  </w:style>
  <w:style w:type="paragraph" w:customStyle="1" w:styleId="Times12">
    <w:name w:val="Times 12"/>
    <w:basedOn w:val="a4"/>
    <w:rsid w:val="00244A6A"/>
    <w:pPr>
      <w:suppressAutoHyphens/>
      <w:overflowPunct w:val="0"/>
      <w:autoSpaceDE w:val="0"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bCs/>
      <w:sz w:val="24"/>
      <w:lang w:eastAsia="ar-SA"/>
    </w:rPr>
  </w:style>
  <w:style w:type="paragraph" w:customStyle="1" w:styleId="2d">
    <w:name w:val="Пункт_2"/>
    <w:basedOn w:val="a4"/>
    <w:rsid w:val="00244A6A"/>
    <w:pPr>
      <w:suppressAutoHyphens/>
      <w:spacing w:after="0" w:line="240" w:lineRule="auto"/>
      <w:ind w:left="643" w:hanging="36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32">
    <w:name w:val="Пункт_3"/>
    <w:basedOn w:val="a4"/>
    <w:rsid w:val="00244A6A"/>
    <w:pPr>
      <w:numPr>
        <w:numId w:val="31"/>
      </w:num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paragraph" w:customStyle="1" w:styleId="310">
    <w:name w:val="Маркированный список 31"/>
    <w:basedOn w:val="a4"/>
    <w:rsid w:val="00244A6A"/>
    <w:pPr>
      <w:numPr>
        <w:numId w:val="3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1">
    <w:name w:val="Нумерованный список 31"/>
    <w:basedOn w:val="a4"/>
    <w:rsid w:val="00244A6A"/>
    <w:pPr>
      <w:numPr>
        <w:numId w:val="2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d">
    <w:name w:val="Продолжение списка1"/>
    <w:basedOn w:val="a4"/>
    <w:rsid w:val="00244A6A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0">
    <w:name w:val="Нумерованный список1"/>
    <w:basedOn w:val="a4"/>
    <w:rsid w:val="00244A6A"/>
    <w:pPr>
      <w:numPr>
        <w:numId w:val="5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Nonformat">
    <w:name w:val="ConsNonformat"/>
    <w:rsid w:val="00244A6A"/>
    <w:pPr>
      <w:widowControl w:val="0"/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1fe">
    <w:name w:val="Название объекта1"/>
    <w:basedOn w:val="a4"/>
    <w:next w:val="a4"/>
    <w:rsid w:val="00244A6A"/>
    <w:pPr>
      <w:pageBreakBefore/>
      <w:suppressAutoHyphens/>
      <w:spacing w:before="120" w:after="120" w:line="240" w:lineRule="auto"/>
      <w:jc w:val="both"/>
    </w:pPr>
    <w:rPr>
      <w:rFonts w:ascii="Times New Roman" w:eastAsia="Times New Roman" w:hAnsi="Times New Roman" w:cs="Times New Roman"/>
      <w:i/>
      <w:sz w:val="24"/>
      <w:lang w:eastAsia="ar-SA"/>
    </w:rPr>
  </w:style>
  <w:style w:type="paragraph" w:customStyle="1" w:styleId="02statia2">
    <w:name w:val="02statia2"/>
    <w:basedOn w:val="a4"/>
    <w:rsid w:val="00244A6A"/>
    <w:pPr>
      <w:suppressAutoHyphens/>
      <w:spacing w:before="120" w:after="0" w:line="320" w:lineRule="atLeast"/>
      <w:ind w:left="2020" w:hanging="880"/>
      <w:jc w:val="both"/>
    </w:pPr>
    <w:rPr>
      <w:rFonts w:ascii="GaramondNarrowC" w:eastAsia="Times New Roman" w:hAnsi="GaramondNarrowC" w:cs="Times New Roman"/>
      <w:color w:val="000000"/>
      <w:sz w:val="21"/>
      <w:szCs w:val="21"/>
      <w:lang w:eastAsia="ar-SA"/>
    </w:rPr>
  </w:style>
  <w:style w:type="paragraph" w:customStyle="1" w:styleId="afff7">
    <w:name w:val="Подпункт"/>
    <w:basedOn w:val="a2"/>
    <w:rsid w:val="00244A6A"/>
    <w:pPr>
      <w:numPr>
        <w:numId w:val="0"/>
      </w:numPr>
      <w:ind w:left="1134" w:hanging="1134"/>
    </w:pPr>
    <w:rPr>
      <w:bCs/>
      <w:sz w:val="22"/>
      <w:szCs w:val="22"/>
    </w:rPr>
  </w:style>
  <w:style w:type="paragraph" w:customStyle="1" w:styleId="a0">
    <w:name w:val="Подподпункт"/>
    <w:basedOn w:val="afff7"/>
    <w:rsid w:val="00244A6A"/>
    <w:pPr>
      <w:numPr>
        <w:numId w:val="16"/>
      </w:numPr>
    </w:pPr>
  </w:style>
  <w:style w:type="paragraph" w:customStyle="1" w:styleId="afff8">
    <w:name w:val="маркированный"/>
    <w:basedOn w:val="a4"/>
    <w:rsid w:val="00244A6A"/>
    <w:pPr>
      <w:suppressAutoHyphens/>
      <w:spacing w:after="0" w:line="360" w:lineRule="auto"/>
      <w:ind w:left="1701" w:hanging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9">
    <w:name w:val="Ариал"/>
    <w:basedOn w:val="a4"/>
    <w:rsid w:val="00244A6A"/>
    <w:pPr>
      <w:suppressAutoHyphens/>
      <w:spacing w:before="120" w:after="120" w:line="360" w:lineRule="auto"/>
      <w:ind w:firstLine="851"/>
      <w:jc w:val="both"/>
    </w:pPr>
    <w:rPr>
      <w:rFonts w:ascii="Arial" w:eastAsia="Times New Roman" w:hAnsi="Arial" w:cs="Arial"/>
      <w:sz w:val="24"/>
      <w:szCs w:val="24"/>
      <w:lang w:eastAsia="ar-SA"/>
    </w:rPr>
  </w:style>
  <w:style w:type="paragraph" w:styleId="afffa">
    <w:name w:val="List Paragraph"/>
    <w:basedOn w:val="a4"/>
    <w:uiPriority w:val="34"/>
    <w:qFormat/>
    <w:rsid w:val="00244A6A"/>
    <w:pPr>
      <w:suppressAutoHyphens/>
      <w:ind w:left="720"/>
    </w:pPr>
    <w:rPr>
      <w:rFonts w:ascii="Calibri" w:eastAsia="Calibri" w:hAnsi="Calibri" w:cs="Times New Roman"/>
      <w:lang w:eastAsia="ar-SA"/>
    </w:rPr>
  </w:style>
  <w:style w:type="paragraph" w:customStyle="1" w:styleId="21">
    <w:name w:val="Маркированный список 21"/>
    <w:basedOn w:val="a4"/>
    <w:rsid w:val="00244A6A"/>
    <w:pPr>
      <w:numPr>
        <w:numId w:val="4"/>
      </w:num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ConsPlusNonformat">
    <w:name w:val="ConsPlusNonformat"/>
    <w:rsid w:val="00244A6A"/>
    <w:pPr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afffb">
    <w:name w:val="Пункт б/н"/>
    <w:basedOn w:val="a4"/>
    <w:rsid w:val="00244A6A"/>
    <w:pPr>
      <w:suppressAutoHyphens/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bCs/>
      <w:lang w:eastAsia="ar-SA"/>
    </w:rPr>
  </w:style>
  <w:style w:type="paragraph" w:customStyle="1" w:styleId="afffc">
    <w:name w:val="Ариал Таблица"/>
    <w:basedOn w:val="afff9"/>
    <w:rsid w:val="00244A6A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d">
    <w:name w:val="АриалТабл"/>
    <w:basedOn w:val="afff9"/>
    <w:rsid w:val="00244A6A"/>
    <w:pPr>
      <w:widowControl w:val="0"/>
      <w:spacing w:before="0" w:after="0" w:line="240" w:lineRule="auto"/>
      <w:ind w:firstLine="0"/>
      <w:textAlignment w:val="baseline"/>
    </w:pPr>
  </w:style>
  <w:style w:type="paragraph" w:styleId="afffe">
    <w:name w:val="endnote text"/>
    <w:basedOn w:val="a4"/>
    <w:link w:val="1ff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1ff">
    <w:name w:val="Текст концевой сноски Знак1"/>
    <w:basedOn w:val="a5"/>
    <w:link w:val="afffe"/>
    <w:rsid w:val="00244A6A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affff">
    <w:name w:val="Стиль начало"/>
    <w:basedOn w:val="a4"/>
    <w:rsid w:val="00244A6A"/>
    <w:pPr>
      <w:suppressAutoHyphens/>
      <w:spacing w:after="0" w:line="264" w:lineRule="auto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Noeeu14">
    <w:name w:val="Noeeu14"/>
    <w:basedOn w:val="a4"/>
    <w:rsid w:val="00244A6A"/>
    <w:pPr>
      <w:suppressAutoHyphens/>
      <w:overflowPunct w:val="0"/>
      <w:autoSpaceDE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Style20">
    <w:name w:val="Style20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Arial" w:eastAsia="Calibri" w:hAnsi="Arial" w:cs="Times New Roman"/>
      <w:sz w:val="24"/>
      <w:szCs w:val="24"/>
      <w:lang w:eastAsia="ar-SA"/>
    </w:rPr>
  </w:style>
  <w:style w:type="paragraph" w:customStyle="1" w:styleId="u">
    <w:name w:val="u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ff0">
    <w:name w:val="АриалСписок"/>
    <w:basedOn w:val="a4"/>
    <w:rsid w:val="00244A6A"/>
    <w:pPr>
      <w:widowControl w:val="0"/>
      <w:suppressAutoHyphens/>
      <w:spacing w:after="0" w:line="240" w:lineRule="auto"/>
      <w:ind w:left="1571" w:hanging="360"/>
      <w:jc w:val="both"/>
      <w:textAlignment w:val="baseline"/>
    </w:pPr>
    <w:rPr>
      <w:rFonts w:ascii="Arial" w:eastAsia="Times New Roman" w:hAnsi="Arial" w:cs="Arial"/>
      <w:sz w:val="24"/>
      <w:szCs w:val="24"/>
      <w:lang w:eastAsia="ar-SA"/>
    </w:rPr>
  </w:style>
  <w:style w:type="paragraph" w:customStyle="1" w:styleId="affff1">
    <w:name w:val="Текст таблицы"/>
    <w:basedOn w:val="a4"/>
    <w:rsid w:val="00244A6A"/>
    <w:pPr>
      <w:suppressAutoHyphens/>
      <w:spacing w:before="40" w:after="40" w:line="240" w:lineRule="auto"/>
      <w:ind w:left="57" w:right="57"/>
    </w:pPr>
    <w:rPr>
      <w:rFonts w:ascii="Times New Roman" w:eastAsia="Times New Roman" w:hAnsi="Times New Roman" w:cs="Times New Roman"/>
      <w:bCs/>
      <w:sz w:val="24"/>
      <w:szCs w:val="24"/>
      <w:lang w:eastAsia="ar-SA"/>
    </w:rPr>
  </w:style>
  <w:style w:type="paragraph" w:customStyle="1" w:styleId="affff2">
    <w:name w:val="Пункт Знак"/>
    <w:basedOn w:val="a4"/>
    <w:rsid w:val="00244A6A"/>
    <w:pPr>
      <w:suppressAutoHyphens/>
      <w:spacing w:after="0" w:line="360" w:lineRule="auto"/>
      <w:ind w:left="720" w:hanging="720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affff3">
    <w:name w:val="Подподподпункт"/>
    <w:basedOn w:val="a4"/>
    <w:rsid w:val="00244A6A"/>
    <w:pPr>
      <w:suppressAutoHyphens/>
      <w:spacing w:after="0" w:line="360" w:lineRule="auto"/>
      <w:ind w:left="1576" w:hanging="1008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ff0">
    <w:name w:val="Пункт1"/>
    <w:basedOn w:val="a4"/>
    <w:rsid w:val="00244A6A"/>
    <w:pPr>
      <w:suppressAutoHyphens/>
      <w:spacing w:before="240" w:after="0" w:line="360" w:lineRule="auto"/>
      <w:ind w:left="453" w:hanging="453"/>
      <w:jc w:val="center"/>
    </w:pPr>
    <w:rPr>
      <w:rFonts w:ascii="Arial" w:eastAsia="Times New Roman" w:hAnsi="Arial" w:cs="Times New Roman"/>
      <w:b/>
      <w:sz w:val="28"/>
      <w:szCs w:val="28"/>
      <w:lang w:eastAsia="ar-SA"/>
    </w:rPr>
  </w:style>
  <w:style w:type="paragraph" w:styleId="affff4">
    <w:name w:val="Revision"/>
    <w:uiPriority w:val="99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WW-21">
    <w:name w:val="WW-Основной текст с отступом 21"/>
    <w:basedOn w:val="a4"/>
    <w:rsid w:val="00244A6A"/>
    <w:pPr>
      <w:suppressAutoHyphens/>
      <w:spacing w:before="120" w:after="120" w:line="240" w:lineRule="auto"/>
      <w:ind w:left="709" w:hanging="709"/>
      <w:jc w:val="both"/>
    </w:pPr>
    <w:rPr>
      <w:rFonts w:ascii="Calibri" w:eastAsia="Times New Roman" w:hAnsi="Calibri" w:cs="Calibri"/>
      <w:sz w:val="24"/>
      <w:szCs w:val="24"/>
      <w:lang w:eastAsia="ar-SA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"/>
    <w:basedOn w:val="a4"/>
    <w:rsid w:val="00244A6A"/>
    <w:pPr>
      <w:numPr>
        <w:numId w:val="6"/>
      </w:numPr>
      <w:suppressAutoHyphens/>
      <w:spacing w:after="0" w:line="240" w:lineRule="auto"/>
      <w:ind w:left="0" w:firstLine="0"/>
    </w:pPr>
    <w:rPr>
      <w:rFonts w:ascii="Verdana" w:eastAsia="Times New Roman" w:hAnsi="Verdana" w:cs="Verdana"/>
      <w:sz w:val="20"/>
      <w:szCs w:val="20"/>
      <w:lang w:val="en-US" w:eastAsia="ar-SA"/>
    </w:rPr>
  </w:style>
  <w:style w:type="paragraph" w:customStyle="1" w:styleId="affff5">
    <w:name w:val="Нормальный"/>
    <w:basedOn w:val="a4"/>
    <w:rsid w:val="00244A6A"/>
    <w:pPr>
      <w:suppressAutoHyphens/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styleId="affff6">
    <w:name w:val="No Spacing"/>
    <w:uiPriority w:val="1"/>
    <w:qFormat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3">
    <w:name w:val="Основной текст 21"/>
    <w:basedOn w:val="a4"/>
    <w:rsid w:val="00244A6A"/>
    <w:pPr>
      <w:suppressAutoHyphens/>
      <w:overflowPunct w:val="0"/>
      <w:autoSpaceDE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Cs w:val="20"/>
      <w:lang w:eastAsia="ar-SA"/>
    </w:rPr>
  </w:style>
  <w:style w:type="paragraph" w:customStyle="1" w:styleId="affff7">
    <w:name w:val="Абзац договора"/>
    <w:rsid w:val="00244A6A"/>
    <w:pPr>
      <w:widowControl w:val="0"/>
      <w:tabs>
        <w:tab w:val="left" w:pos="432"/>
      </w:tabs>
      <w:suppressAutoHyphens/>
      <w:spacing w:after="0" w:line="240" w:lineRule="auto"/>
      <w:ind w:left="141" w:hanging="432"/>
      <w:jc w:val="both"/>
    </w:pPr>
    <w:rPr>
      <w:rFonts w:ascii="Times New Roman" w:eastAsia="Arial" w:hAnsi="Times New Roman" w:cs="Times New Roman"/>
      <w:kern w:val="1"/>
      <w:sz w:val="24"/>
      <w:szCs w:val="20"/>
      <w:lang w:eastAsia="ar-SA"/>
    </w:rPr>
  </w:style>
  <w:style w:type="paragraph" w:customStyle="1" w:styleId="-">
    <w:name w:val="Контракт-пункт"/>
    <w:basedOn w:val="a4"/>
    <w:rsid w:val="00244A6A"/>
    <w:pPr>
      <w:suppressAutoHyphens/>
      <w:spacing w:after="0" w:line="240" w:lineRule="auto"/>
      <w:ind w:left="851" w:hanging="851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320">
    <w:name w:val="Основной текст с отступом 32"/>
    <w:basedOn w:val="a4"/>
    <w:rsid w:val="00244A6A"/>
    <w:pPr>
      <w:suppressAutoHyphens/>
      <w:spacing w:after="0" w:line="240" w:lineRule="auto"/>
      <w:ind w:left="426"/>
      <w:jc w:val="both"/>
    </w:pPr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ffff8">
    <w:name w:val="Title"/>
    <w:basedOn w:val="a4"/>
    <w:next w:val="affff9"/>
    <w:link w:val="1ff1"/>
    <w:qFormat/>
    <w:rsid w:val="00244A6A"/>
    <w:pPr>
      <w:suppressAutoHyphens/>
      <w:spacing w:before="240" w:after="60" w:line="240" w:lineRule="auto"/>
      <w:jc w:val="center"/>
    </w:pPr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character" w:customStyle="1" w:styleId="1ff1">
    <w:name w:val="Название Знак1"/>
    <w:basedOn w:val="a5"/>
    <w:link w:val="affff8"/>
    <w:rsid w:val="00244A6A"/>
    <w:rPr>
      <w:rFonts w:ascii="Arial" w:eastAsia="Times New Roman" w:hAnsi="Arial" w:cs="Times New Roman"/>
      <w:b/>
      <w:kern w:val="1"/>
      <w:sz w:val="32"/>
      <w:szCs w:val="20"/>
      <w:lang w:val="x-none" w:eastAsia="ar-SA"/>
    </w:rPr>
  </w:style>
  <w:style w:type="paragraph" w:styleId="affff9">
    <w:name w:val="Subtitle"/>
    <w:basedOn w:val="a4"/>
    <w:next w:val="a4"/>
    <w:link w:val="1ff2"/>
    <w:qFormat/>
    <w:rsid w:val="00244A6A"/>
    <w:pPr>
      <w:suppressAutoHyphens/>
      <w:spacing w:after="60"/>
      <w:jc w:val="center"/>
    </w:pPr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1ff2">
    <w:name w:val="Подзаголовок Знак1"/>
    <w:basedOn w:val="a5"/>
    <w:link w:val="affff9"/>
    <w:rsid w:val="00244A6A"/>
    <w:rPr>
      <w:rFonts w:ascii="Cambria" w:eastAsia="Times New Roman" w:hAnsi="Cambria" w:cs="Times New Roman"/>
      <w:sz w:val="24"/>
      <w:szCs w:val="24"/>
      <w:lang w:eastAsia="ar-SA"/>
    </w:rPr>
  </w:style>
  <w:style w:type="paragraph" w:customStyle="1" w:styleId="Style3">
    <w:name w:val="Style3"/>
    <w:basedOn w:val="a4"/>
    <w:rsid w:val="00244A6A"/>
    <w:pPr>
      <w:widowControl w:val="0"/>
      <w:suppressAutoHyphens/>
      <w:autoSpaceDE w:val="0"/>
      <w:spacing w:after="0" w:line="317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4"/>
    <w:rsid w:val="00244A6A"/>
    <w:pPr>
      <w:widowControl w:val="0"/>
      <w:suppressAutoHyphens/>
      <w:autoSpaceDE w:val="0"/>
      <w:spacing w:after="0" w:line="461" w:lineRule="exact"/>
      <w:ind w:firstLine="677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5">
    <w:name w:val="Style5"/>
    <w:basedOn w:val="a4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6">
    <w:name w:val="Style6"/>
    <w:basedOn w:val="a4"/>
    <w:rsid w:val="00244A6A"/>
    <w:pPr>
      <w:widowControl w:val="0"/>
      <w:suppressAutoHyphens/>
      <w:autoSpaceDE w:val="0"/>
      <w:spacing w:after="0" w:line="454" w:lineRule="exact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">
    <w:name w:val="Style1"/>
    <w:basedOn w:val="a4"/>
    <w:rsid w:val="00244A6A"/>
    <w:pPr>
      <w:widowControl w:val="0"/>
      <w:suppressAutoHyphens/>
      <w:autoSpaceDE w:val="0"/>
      <w:spacing w:after="0" w:line="322" w:lineRule="exact"/>
      <w:ind w:hanging="8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0">
    <w:name w:val="Style10"/>
    <w:basedOn w:val="a4"/>
    <w:rsid w:val="00244A6A"/>
    <w:pPr>
      <w:widowControl w:val="0"/>
      <w:suppressAutoHyphens/>
      <w:autoSpaceDE w:val="0"/>
      <w:spacing w:after="0" w:line="269" w:lineRule="exact"/>
      <w:ind w:firstLine="706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18">
    <w:name w:val="Style18"/>
    <w:basedOn w:val="a4"/>
    <w:rsid w:val="00244A6A"/>
    <w:pPr>
      <w:widowControl w:val="0"/>
      <w:suppressAutoHyphens/>
      <w:autoSpaceDE w:val="0"/>
      <w:spacing w:after="0" w:line="276" w:lineRule="exact"/>
      <w:ind w:firstLine="749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e">
    <w:name w:val="Пункт2"/>
    <w:basedOn w:val="a2"/>
    <w:rsid w:val="00244A6A"/>
    <w:pPr>
      <w:keepNext/>
      <w:numPr>
        <w:numId w:val="0"/>
      </w:numPr>
      <w:spacing w:before="240" w:after="120" w:line="240" w:lineRule="auto"/>
      <w:jc w:val="left"/>
    </w:pPr>
    <w:rPr>
      <w:b/>
      <w:szCs w:val="20"/>
    </w:rPr>
  </w:style>
  <w:style w:type="paragraph" w:customStyle="1" w:styleId="Body1">
    <w:name w:val="*Body 1"/>
    <w:rsid w:val="00244A6A"/>
    <w:pPr>
      <w:suppressAutoHyphens/>
      <w:spacing w:after="240" w:line="280" w:lineRule="exact"/>
    </w:pPr>
    <w:rPr>
      <w:rFonts w:ascii="Times" w:eastAsia="Times New Roman" w:hAnsi="Times" w:cs="Times"/>
      <w:szCs w:val="20"/>
      <w:lang w:val="en-US" w:eastAsia="ar-SA"/>
    </w:rPr>
  </w:style>
  <w:style w:type="paragraph" w:customStyle="1" w:styleId="DocumentTitle">
    <w:name w:val="*Document Title"/>
    <w:basedOn w:val="affa"/>
    <w:rsid w:val="00244A6A"/>
    <w:pPr>
      <w:spacing w:after="120"/>
      <w:jc w:val="center"/>
    </w:pPr>
    <w:rPr>
      <w:rFonts w:ascii="Times New Roman" w:hAnsi="Times New Roman" w:cs="Times New Roman"/>
      <w:b/>
      <w:smallCaps/>
      <w:sz w:val="32"/>
      <w:lang w:val="en-US"/>
    </w:rPr>
  </w:style>
  <w:style w:type="paragraph" w:customStyle="1" w:styleId="Tablebodytext">
    <w:name w:val="*Table body text"/>
    <w:basedOn w:val="a4"/>
    <w:rsid w:val="00244A6A"/>
    <w:pPr>
      <w:suppressAutoHyphens/>
      <w:spacing w:before="120" w:after="120" w:line="240" w:lineRule="exact"/>
    </w:pPr>
    <w:rPr>
      <w:rFonts w:ascii="Verdana" w:eastAsia="Times New Roman" w:hAnsi="Verdana" w:cs="Times New Roman"/>
      <w:sz w:val="18"/>
      <w:szCs w:val="20"/>
      <w:lang w:val="en-US" w:eastAsia="ar-SA"/>
    </w:rPr>
  </w:style>
  <w:style w:type="paragraph" w:customStyle="1" w:styleId="rvps3">
    <w:name w:val="rvps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ff3">
    <w:name w:val="Абзац списка1"/>
    <w:basedOn w:val="a4"/>
    <w:rsid w:val="00244A6A"/>
    <w:pPr>
      <w:suppressAutoHyphens/>
      <w:spacing w:before="120" w:after="120" w:line="240" w:lineRule="auto"/>
      <w:ind w:left="720" w:firstLine="567"/>
      <w:jc w:val="both"/>
    </w:pPr>
    <w:rPr>
      <w:rFonts w:ascii="Times New Roman" w:eastAsia="Times New Roman" w:hAnsi="Times New Roman" w:cs="Times New Roman"/>
      <w:lang w:val="en-US" w:eastAsia="ar-SA"/>
    </w:rPr>
  </w:style>
  <w:style w:type="paragraph" w:customStyle="1" w:styleId="affffa">
    <w:name w:val="Содержание"/>
    <w:basedOn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bCs/>
      <w:lang w:val="en-US" w:eastAsia="ar-SA"/>
    </w:rPr>
  </w:style>
  <w:style w:type="paragraph" w:customStyle="1" w:styleId="1ff4">
    <w:name w:val="Маркированный список1"/>
    <w:basedOn w:val="a4"/>
    <w:rsid w:val="00244A6A"/>
    <w:pPr>
      <w:suppressAutoHyphens/>
      <w:spacing w:after="120" w:line="240" w:lineRule="exact"/>
      <w:ind w:left="360" w:hanging="360"/>
    </w:pPr>
    <w:rPr>
      <w:rFonts w:ascii="Verdana" w:eastAsia="Times New Roman" w:hAnsi="Verdana" w:cs="Times New Roman"/>
      <w:sz w:val="20"/>
      <w:szCs w:val="20"/>
      <w:lang w:val="en-GB" w:eastAsia="ar-SA"/>
    </w:rPr>
  </w:style>
  <w:style w:type="paragraph" w:customStyle="1" w:styleId="11">
    <w:name w:val="Гринатом_1"/>
    <w:basedOn w:val="1"/>
    <w:rsid w:val="00244A6A"/>
    <w:pPr>
      <w:numPr>
        <w:numId w:val="11"/>
      </w:numPr>
      <w:tabs>
        <w:tab w:val="left" w:pos="629"/>
      </w:tabs>
      <w:spacing w:before="240" w:line="276" w:lineRule="auto"/>
      <w:jc w:val="both"/>
    </w:pPr>
    <w:rPr>
      <w:rFonts w:ascii="Calibri" w:eastAsia="Calibri" w:hAnsi="Calibri" w:cs="Calibri"/>
      <w:b/>
      <w:bCs/>
      <w:iCs w:val="0"/>
      <w:kern w:val="1"/>
      <w:sz w:val="22"/>
      <w:szCs w:val="32"/>
    </w:rPr>
  </w:style>
  <w:style w:type="paragraph" w:customStyle="1" w:styleId="2f">
    <w:name w:val="Гринатом_2"/>
    <w:basedOn w:val="afffa"/>
    <w:rsid w:val="00244A6A"/>
    <w:pPr>
      <w:spacing w:before="120" w:after="0"/>
      <w:ind w:left="0"/>
      <w:jc w:val="both"/>
    </w:pPr>
    <w:rPr>
      <w:rFonts w:cs="Arial"/>
    </w:rPr>
  </w:style>
  <w:style w:type="paragraph" w:customStyle="1" w:styleId="30">
    <w:name w:val="Гринатом_3"/>
    <w:basedOn w:val="afffa"/>
    <w:rsid w:val="00244A6A"/>
    <w:pPr>
      <w:numPr>
        <w:numId w:val="29"/>
      </w:numPr>
      <w:tabs>
        <w:tab w:val="left" w:pos="629"/>
      </w:tabs>
      <w:spacing w:before="120" w:after="0"/>
      <w:jc w:val="both"/>
    </w:pPr>
    <w:rPr>
      <w:rFonts w:ascii="Arial" w:hAnsi="Arial" w:cs="Arial"/>
      <w:sz w:val="24"/>
      <w:lang w:val="x-none"/>
    </w:rPr>
  </w:style>
  <w:style w:type="paragraph" w:customStyle="1" w:styleId="Version">
    <w:name w:val="Version"/>
    <w:basedOn w:val="affff8"/>
    <w:rsid w:val="00244A6A"/>
    <w:pPr>
      <w:spacing w:line="276" w:lineRule="auto"/>
      <w:ind w:firstLine="709"/>
    </w:pPr>
    <w:rPr>
      <w:rFonts w:ascii="Cambria" w:hAnsi="Cambria" w:cs="Cambria"/>
      <w:bCs/>
      <w:szCs w:val="32"/>
      <w:lang w:val="ru-RU"/>
    </w:rPr>
  </w:style>
  <w:style w:type="paragraph" w:customStyle="1" w:styleId="EKCToCHeader">
    <w:name w:val="EKC ToC Header"/>
    <w:basedOn w:val="a4"/>
    <w:rsid w:val="00244A6A"/>
    <w:pPr>
      <w:suppressAutoHyphens/>
      <w:spacing w:before="240" w:after="60" w:line="240" w:lineRule="auto"/>
      <w:ind w:firstLine="709"/>
      <w:jc w:val="center"/>
    </w:pPr>
    <w:rPr>
      <w:rFonts w:ascii="Times New Roman" w:eastAsia="Times New Roman" w:hAnsi="Times New Roman" w:cs="Times New Roman"/>
      <w:b/>
      <w:sz w:val="40"/>
      <w:lang w:val="en-ZA" w:eastAsia="ar-SA"/>
    </w:rPr>
  </w:style>
  <w:style w:type="paragraph" w:customStyle="1" w:styleId="TableText0">
    <w:name w:val="Table Text"/>
    <w:rsid w:val="00244A6A"/>
    <w:pPr>
      <w:suppressAutoHyphens/>
      <w:spacing w:after="0" w:line="240" w:lineRule="auto"/>
    </w:pPr>
    <w:rPr>
      <w:rFonts w:ascii="Arial" w:eastAsia="Times New Roman" w:hAnsi="Arial" w:cs="Arial"/>
      <w:color w:val="000000"/>
      <w:sz w:val="20"/>
      <w:szCs w:val="20"/>
      <w:lang w:val="en-US" w:eastAsia="ar-SA"/>
    </w:rPr>
  </w:style>
  <w:style w:type="paragraph" w:customStyle="1" w:styleId="TableHeading">
    <w:name w:val="Table Heading"/>
    <w:basedOn w:val="TableText0"/>
    <w:rsid w:val="00244A6A"/>
    <w:pPr>
      <w:keepLines/>
      <w:spacing w:before="120" w:after="120"/>
    </w:pPr>
    <w:rPr>
      <w:rFonts w:ascii="Book Antiqua" w:hAnsi="Book Antiqua" w:cs="Book Antiqua"/>
      <w:b/>
      <w:color w:val="auto"/>
      <w:sz w:val="16"/>
      <w:lang w:val="ru-RU"/>
    </w:rPr>
  </w:style>
  <w:style w:type="paragraph" w:styleId="affffb">
    <w:name w:val="TOC Heading"/>
    <w:basedOn w:val="a4"/>
    <w:next w:val="a4"/>
    <w:qFormat/>
    <w:rsid w:val="00244A6A"/>
    <w:pPr>
      <w:keepLines/>
      <w:suppressAutoHyphens/>
      <w:spacing w:before="480"/>
    </w:pPr>
    <w:rPr>
      <w:rFonts w:ascii="Calibri" w:eastAsia="Calibri" w:hAnsi="Calibri" w:cs="Times New Roman"/>
      <w:b/>
      <w:bCs/>
      <w:iCs/>
      <w:szCs w:val="28"/>
      <w:lang w:eastAsia="ar-SA"/>
    </w:rPr>
  </w:style>
  <w:style w:type="paragraph" w:customStyle="1" w:styleId="a">
    <w:name w:val="Подпункт договора"/>
    <w:basedOn w:val="a4"/>
    <w:rsid w:val="00244A6A"/>
    <w:pPr>
      <w:numPr>
        <w:numId w:val="9"/>
      </w:numPr>
      <w:suppressAutoHyphens/>
      <w:spacing w:before="120" w:after="120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affffc">
    <w:name w:val="Пункт договора"/>
    <w:basedOn w:val="a4"/>
    <w:rsid w:val="00244A6A"/>
    <w:pPr>
      <w:tabs>
        <w:tab w:val="num" w:pos="0"/>
      </w:tabs>
      <w:suppressAutoHyphens/>
      <w:spacing w:before="120" w:after="120"/>
      <w:ind w:left="1406" w:hanging="1406"/>
      <w:jc w:val="both"/>
    </w:pPr>
    <w:rPr>
      <w:rFonts w:ascii="Arial" w:eastAsia="Calibri" w:hAnsi="Arial" w:cs="Times New Roman"/>
      <w:sz w:val="24"/>
      <w:lang w:eastAsia="ar-SA"/>
    </w:rPr>
  </w:style>
  <w:style w:type="paragraph" w:customStyle="1" w:styleId="xl121">
    <w:name w:val="xl121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2">
    <w:name w:val="xl12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3">
    <w:name w:val="xl12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4">
    <w:name w:val="xl12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5">
    <w:name w:val="xl12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26">
    <w:name w:val="xl12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7">
    <w:name w:val="xl127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8">
    <w:name w:val="xl12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29">
    <w:name w:val="xl12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0">
    <w:name w:val="xl13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1">
    <w:name w:val="xl13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2">
    <w:name w:val="xl13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3">
    <w:name w:val="xl13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4">
    <w:name w:val="xl13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5">
    <w:name w:val="xl13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6">
    <w:name w:val="xl13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7">
    <w:name w:val="xl13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8">
    <w:name w:val="xl13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39">
    <w:name w:val="xl13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0">
    <w:name w:val="xl14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1">
    <w:name w:val="xl14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2">
    <w:name w:val="xl14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3">
    <w:name w:val="xl14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4">
    <w:name w:val="xl14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5">
    <w:name w:val="xl14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6">
    <w:name w:val="xl146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7">
    <w:name w:val="xl14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8">
    <w:name w:val="xl14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49">
    <w:name w:val="xl14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0">
    <w:name w:val="xl150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1">
    <w:name w:val="xl15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2">
    <w:name w:val="xl15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3">
    <w:name w:val="xl153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4">
    <w:name w:val="xl154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5">
    <w:name w:val="xl15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6">
    <w:name w:val="xl15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7">
    <w:name w:val="xl157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8">
    <w:name w:val="xl15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59">
    <w:name w:val="xl15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0">
    <w:name w:val="xl16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1">
    <w:name w:val="xl16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2">
    <w:name w:val="xl16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3">
    <w:name w:val="xl16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4">
    <w:name w:val="xl164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5">
    <w:name w:val="xl165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6">
    <w:name w:val="xl16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7">
    <w:name w:val="xl16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68">
    <w:name w:val="xl168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69">
    <w:name w:val="xl16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0">
    <w:name w:val="xl170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1">
    <w:name w:val="xl171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b/>
      <w:bCs/>
      <w:color w:val="FF0000"/>
      <w:sz w:val="18"/>
      <w:szCs w:val="18"/>
      <w:lang w:eastAsia="ar-SA"/>
    </w:rPr>
  </w:style>
  <w:style w:type="paragraph" w:customStyle="1" w:styleId="xl172">
    <w:name w:val="xl172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3">
    <w:name w:val="xl173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4">
    <w:name w:val="xl17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5">
    <w:name w:val="xl17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6">
    <w:name w:val="xl17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177">
    <w:name w:val="xl177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8">
    <w:name w:val="xl17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79">
    <w:name w:val="xl17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0">
    <w:name w:val="xl180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1">
    <w:name w:val="xl181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2">
    <w:name w:val="xl182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3">
    <w:name w:val="xl18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4">
    <w:name w:val="xl18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5">
    <w:name w:val="xl185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6">
    <w:name w:val="xl186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7">
    <w:name w:val="xl187"/>
    <w:basedOn w:val="a4"/>
    <w:rsid w:val="00244A6A"/>
    <w:pPr>
      <w:shd w:val="clear" w:color="auto" w:fill="C0C0C0"/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8">
    <w:name w:val="xl188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89">
    <w:name w:val="xl189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0">
    <w:name w:val="xl19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1">
    <w:name w:val="xl19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2">
    <w:name w:val="xl19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3">
    <w:name w:val="xl193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4">
    <w:name w:val="xl19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5">
    <w:name w:val="xl19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6">
    <w:name w:val="xl19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7">
    <w:name w:val="xl19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8">
    <w:name w:val="xl19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199">
    <w:name w:val="xl199"/>
    <w:basedOn w:val="a4"/>
    <w:rsid w:val="00244A6A"/>
    <w:pPr>
      <w:suppressAutoHyphens/>
      <w:spacing w:before="280" w:after="280" w:line="240" w:lineRule="auto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0">
    <w:name w:val="xl200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1">
    <w:name w:val="xl201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2">
    <w:name w:val="xl20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3">
    <w:name w:val="xl203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4">
    <w:name w:val="xl204"/>
    <w:basedOn w:val="a4"/>
    <w:rsid w:val="00244A6A"/>
    <w:pPr>
      <w:shd w:val="clear" w:color="auto" w:fill="C0C0C0"/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5">
    <w:name w:val="xl20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6">
    <w:name w:val="xl206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07">
    <w:name w:val="xl207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8">
    <w:name w:val="xl20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09">
    <w:name w:val="xl209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0">
    <w:name w:val="xl21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1">
    <w:name w:val="xl211"/>
    <w:basedOn w:val="a4"/>
    <w:rsid w:val="00244A6A"/>
    <w:pPr>
      <w:suppressAutoHyphens/>
      <w:spacing w:before="280" w:after="280" w:line="240" w:lineRule="auto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12">
    <w:name w:val="xl212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3">
    <w:name w:val="xl21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14">
    <w:name w:val="xl214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5">
    <w:name w:val="xl215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6">
    <w:name w:val="xl216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7">
    <w:name w:val="xl217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8">
    <w:name w:val="xl218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Arial" w:eastAsia="Times New Roman" w:hAnsi="Arial" w:cs="Arial"/>
      <w:b/>
      <w:bCs/>
      <w:sz w:val="18"/>
      <w:szCs w:val="18"/>
      <w:lang w:eastAsia="ar-SA"/>
    </w:rPr>
  </w:style>
  <w:style w:type="paragraph" w:customStyle="1" w:styleId="xl219">
    <w:name w:val="xl219"/>
    <w:basedOn w:val="a4"/>
    <w:rsid w:val="00244A6A"/>
    <w:pPr>
      <w:suppressAutoHyphens/>
      <w:spacing w:before="280" w:after="280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0">
    <w:name w:val="xl220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1">
    <w:name w:val="xl221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2">
    <w:name w:val="xl222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3">
    <w:name w:val="xl223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4">
    <w:name w:val="xl224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5">
    <w:name w:val="xl225"/>
    <w:basedOn w:val="a4"/>
    <w:rsid w:val="00244A6A"/>
    <w:pPr>
      <w:suppressAutoHyphens/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6">
    <w:name w:val="xl226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7">
    <w:name w:val="xl227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28">
    <w:name w:val="xl228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29">
    <w:name w:val="xl229"/>
    <w:basedOn w:val="a4"/>
    <w:rsid w:val="00244A6A"/>
    <w:pPr>
      <w:suppressAutoHyphens/>
      <w:spacing w:before="280" w:after="280" w:line="240" w:lineRule="auto"/>
      <w:textAlignment w:val="top"/>
    </w:pPr>
    <w:rPr>
      <w:rFonts w:ascii="Arial" w:eastAsia="Times New Roman" w:hAnsi="Arial" w:cs="Arial"/>
      <w:sz w:val="18"/>
      <w:szCs w:val="18"/>
      <w:lang w:eastAsia="ar-SA"/>
    </w:rPr>
  </w:style>
  <w:style w:type="paragraph" w:customStyle="1" w:styleId="xl230">
    <w:name w:val="xl230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1">
    <w:name w:val="xl231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2">
    <w:name w:val="xl232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3">
    <w:name w:val="xl233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xl234">
    <w:name w:val="xl234"/>
    <w:basedOn w:val="a4"/>
    <w:rsid w:val="00244A6A"/>
    <w:pPr>
      <w:suppressAutoHyphens/>
      <w:spacing w:before="280" w:after="280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ff5">
    <w:name w:val="index 1"/>
    <w:basedOn w:val="a4"/>
    <w:next w:val="a4"/>
    <w:rsid w:val="00244A6A"/>
    <w:pPr>
      <w:suppressAutoHyphens/>
      <w:spacing w:after="120" w:line="240" w:lineRule="auto"/>
      <w:ind w:left="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2f0">
    <w:name w:val="index 2"/>
    <w:basedOn w:val="a4"/>
    <w:next w:val="a4"/>
    <w:rsid w:val="00244A6A"/>
    <w:pPr>
      <w:suppressAutoHyphens/>
      <w:spacing w:after="120" w:line="240" w:lineRule="auto"/>
      <w:ind w:left="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3b">
    <w:name w:val="index 3"/>
    <w:basedOn w:val="a4"/>
    <w:next w:val="a4"/>
    <w:rsid w:val="00244A6A"/>
    <w:pPr>
      <w:suppressAutoHyphens/>
      <w:spacing w:after="120" w:line="240" w:lineRule="auto"/>
      <w:ind w:left="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410">
    <w:name w:val="Указатель 41"/>
    <w:basedOn w:val="a4"/>
    <w:next w:val="a4"/>
    <w:rsid w:val="00244A6A"/>
    <w:pPr>
      <w:suppressAutoHyphens/>
      <w:spacing w:after="120" w:line="240" w:lineRule="auto"/>
      <w:ind w:left="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510">
    <w:name w:val="Указатель 51"/>
    <w:basedOn w:val="a4"/>
    <w:next w:val="a4"/>
    <w:rsid w:val="00244A6A"/>
    <w:pPr>
      <w:suppressAutoHyphens/>
      <w:spacing w:after="120" w:line="240" w:lineRule="auto"/>
      <w:ind w:left="10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610">
    <w:name w:val="Указатель 61"/>
    <w:basedOn w:val="a4"/>
    <w:next w:val="a4"/>
    <w:rsid w:val="00244A6A"/>
    <w:pPr>
      <w:suppressAutoHyphens/>
      <w:spacing w:after="120" w:line="240" w:lineRule="auto"/>
      <w:ind w:left="12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710">
    <w:name w:val="Указатель 71"/>
    <w:basedOn w:val="a4"/>
    <w:next w:val="a4"/>
    <w:rsid w:val="00244A6A"/>
    <w:pPr>
      <w:suppressAutoHyphens/>
      <w:spacing w:after="120" w:line="240" w:lineRule="auto"/>
      <w:ind w:left="14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810">
    <w:name w:val="Указатель 81"/>
    <w:basedOn w:val="a4"/>
    <w:next w:val="a4"/>
    <w:rsid w:val="00244A6A"/>
    <w:pPr>
      <w:suppressAutoHyphens/>
      <w:spacing w:after="120" w:line="240" w:lineRule="auto"/>
      <w:ind w:left="16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910">
    <w:name w:val="Указатель 91"/>
    <w:basedOn w:val="a4"/>
    <w:next w:val="a4"/>
    <w:rsid w:val="00244A6A"/>
    <w:pPr>
      <w:suppressAutoHyphens/>
      <w:spacing w:after="120" w:line="240" w:lineRule="auto"/>
      <w:ind w:left="1800" w:hanging="20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styleId="affffd">
    <w:name w:val="index heading"/>
    <w:basedOn w:val="a4"/>
    <w:next w:val="1ff5"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Header1">
    <w:name w:val="*Header 1"/>
    <w:next w:val="Body1"/>
    <w:rsid w:val="00244A6A"/>
    <w:pPr>
      <w:numPr>
        <w:numId w:val="32"/>
      </w:numPr>
      <w:suppressAutoHyphens/>
      <w:spacing w:after="240" w:line="280" w:lineRule="exact"/>
    </w:pPr>
    <w:rPr>
      <w:rFonts w:ascii="Times" w:eastAsia="Times New Roman" w:hAnsi="Times" w:cs="Times"/>
      <w:caps/>
      <w:color w:val="000000"/>
      <w:kern w:val="1"/>
      <w:sz w:val="24"/>
      <w:szCs w:val="24"/>
      <w:lang w:val="en-US" w:eastAsia="ar-SA"/>
    </w:rPr>
  </w:style>
  <w:style w:type="paragraph" w:customStyle="1" w:styleId="Header3">
    <w:name w:val="*Header 3"/>
    <w:next w:val="Body1"/>
    <w:rsid w:val="00244A6A"/>
    <w:pPr>
      <w:numPr>
        <w:numId w:val="10"/>
      </w:numPr>
      <w:suppressAutoHyphens/>
      <w:spacing w:after="160" w:line="280" w:lineRule="exact"/>
    </w:pPr>
    <w:rPr>
      <w:rFonts w:ascii="Times" w:eastAsia="Times New Roman" w:hAnsi="Times" w:cs="Times"/>
      <w:b/>
      <w:bCs/>
      <w:color w:val="000000"/>
      <w:kern w:val="1"/>
      <w:lang w:val="en-US" w:eastAsia="ar-SA"/>
    </w:rPr>
  </w:style>
  <w:style w:type="paragraph" w:customStyle="1" w:styleId="Header2">
    <w:name w:val="*Header 2"/>
    <w:basedOn w:val="Header3"/>
    <w:next w:val="Body1"/>
    <w:rsid w:val="00244A6A"/>
    <w:pPr>
      <w:numPr>
        <w:numId w:val="0"/>
      </w:numPr>
      <w:spacing w:after="240" w:line="240" w:lineRule="exact"/>
    </w:pPr>
    <w:rPr>
      <w:b w:val="0"/>
      <w:bCs w:val="0"/>
      <w:sz w:val="24"/>
      <w:szCs w:val="24"/>
    </w:rPr>
  </w:style>
  <w:style w:type="paragraph" w:customStyle="1" w:styleId="Bullet2">
    <w:name w:val="*Bullet 2"/>
    <w:rsid w:val="00244A6A"/>
    <w:pPr>
      <w:tabs>
        <w:tab w:val="left" w:pos="1080"/>
      </w:tabs>
      <w:suppressAutoHyphens/>
      <w:spacing w:after="120" w:line="240" w:lineRule="auto"/>
      <w:ind w:left="1077" w:hanging="357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1">
    <w:name w:val="*Bullet 1"/>
    <w:rsid w:val="00244A6A"/>
    <w:pPr>
      <w:suppressAutoHyphens/>
      <w:spacing w:line="280" w:lineRule="exact"/>
      <w:ind w:left="851" w:hanging="440"/>
    </w:pPr>
    <w:rPr>
      <w:rFonts w:ascii="Times" w:eastAsia="Times New Roman" w:hAnsi="Times" w:cs="Times"/>
      <w:color w:val="000000"/>
      <w:kern w:val="1"/>
      <w:lang w:val="en-US" w:eastAsia="ar-SA"/>
    </w:rPr>
  </w:style>
  <w:style w:type="paragraph" w:customStyle="1" w:styleId="Bullet20">
    <w:name w:val="*Bullet2"/>
    <w:rsid w:val="00244A6A"/>
    <w:pPr>
      <w:tabs>
        <w:tab w:val="left" w:pos="1980"/>
      </w:tabs>
      <w:suppressAutoHyphens/>
      <w:spacing w:before="80" w:line="280" w:lineRule="exact"/>
      <w:ind w:left="1980" w:hanging="360"/>
    </w:pPr>
    <w:rPr>
      <w:rFonts w:ascii="Arial" w:eastAsia="Times New Roman" w:hAnsi="Arial" w:cs="Arial"/>
      <w:color w:val="000000"/>
      <w:kern w:val="1"/>
      <w:lang w:val="en-US" w:eastAsia="ar-SA"/>
    </w:rPr>
  </w:style>
  <w:style w:type="paragraph" w:customStyle="1" w:styleId="AuthorAddress">
    <w:name w:val="*Author Address"/>
    <w:basedOn w:val="Body1"/>
    <w:rsid w:val="00244A6A"/>
    <w:pPr>
      <w:spacing w:after="0"/>
    </w:pPr>
    <w:rPr>
      <w:color w:val="000000"/>
      <w:kern w:val="1"/>
      <w:szCs w:val="22"/>
    </w:rPr>
  </w:style>
  <w:style w:type="paragraph" w:customStyle="1" w:styleId="AuthorName">
    <w:name w:val="*Author Name"/>
    <w:basedOn w:val="Body1"/>
    <w:rsid w:val="00244A6A"/>
    <w:pPr>
      <w:spacing w:after="0"/>
    </w:pPr>
    <w:rPr>
      <w:b/>
      <w:bCs/>
      <w:color w:val="000000"/>
      <w:kern w:val="1"/>
      <w:szCs w:val="22"/>
    </w:rPr>
  </w:style>
  <w:style w:type="paragraph" w:customStyle="1" w:styleId="CoverPageInfo">
    <w:name w:val="*Cover Page Info"/>
    <w:basedOn w:val="Header1"/>
    <w:rsid w:val="00244A6A"/>
    <w:pPr>
      <w:spacing w:after="120"/>
      <w:jc w:val="center"/>
    </w:pPr>
    <w:rPr>
      <w:rFonts w:ascii="Times New Roman" w:hAnsi="Times New Roman" w:cs="Times New Roman"/>
      <w:b/>
      <w:bCs/>
    </w:rPr>
  </w:style>
  <w:style w:type="paragraph" w:customStyle="1" w:styleId="Tableheading0">
    <w:name w:val="Table heading"/>
    <w:basedOn w:val="Body1"/>
    <w:rsid w:val="00244A6A"/>
    <w:pPr>
      <w:spacing w:before="60" w:after="60" w:line="240" w:lineRule="auto"/>
      <w:jc w:val="center"/>
    </w:pPr>
    <w:rPr>
      <w:rFonts w:ascii="Times New Roman" w:hAnsi="Times New Roman" w:cs="Times New Roman"/>
      <w:b/>
      <w:bCs/>
      <w:color w:val="000000"/>
      <w:kern w:val="1"/>
      <w:szCs w:val="22"/>
    </w:rPr>
  </w:style>
  <w:style w:type="paragraph" w:customStyle="1" w:styleId="Tablebullet1">
    <w:name w:val="*Table bullet 1"/>
    <w:basedOn w:val="a4"/>
    <w:rsid w:val="00244A6A"/>
    <w:pPr>
      <w:numPr>
        <w:numId w:val="8"/>
      </w:numPr>
      <w:tabs>
        <w:tab w:val="left" w:pos="282"/>
      </w:tabs>
      <w:suppressAutoHyphens/>
      <w:spacing w:after="60" w:line="240" w:lineRule="auto"/>
      <w:ind w:left="288" w:hanging="288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Tablebullet2">
    <w:name w:val="*Table bullet 2"/>
    <w:basedOn w:val="a4"/>
    <w:rsid w:val="00244A6A"/>
    <w:pPr>
      <w:numPr>
        <w:numId w:val="13"/>
      </w:numPr>
      <w:tabs>
        <w:tab w:val="left" w:pos="552"/>
      </w:tabs>
      <w:suppressAutoHyphens/>
      <w:spacing w:after="60" w:line="240" w:lineRule="auto"/>
      <w:ind w:left="562" w:hanging="274"/>
    </w:pPr>
    <w:rPr>
      <w:rFonts w:ascii="Times New Roman" w:eastAsia="Times New Roman" w:hAnsi="Times New Roman" w:cs="Times New Roman"/>
      <w:color w:val="000000"/>
      <w:kern w:val="1"/>
      <w:sz w:val="20"/>
      <w:szCs w:val="20"/>
      <w:lang w:val="en-US" w:eastAsia="ar-SA"/>
    </w:rPr>
  </w:style>
  <w:style w:type="paragraph" w:customStyle="1" w:styleId="FigureTableCaption">
    <w:name w:val="*Figure/Table Caption"/>
    <w:basedOn w:val="Body1"/>
    <w:rsid w:val="00244A6A"/>
    <w:pPr>
      <w:spacing w:before="60" w:line="240" w:lineRule="auto"/>
      <w:jc w:val="center"/>
    </w:pPr>
    <w:rPr>
      <w:rFonts w:ascii="Times New Roman" w:hAnsi="Times New Roman" w:cs="Times New Roman"/>
      <w:b/>
      <w:bCs/>
      <w:i/>
      <w:iCs/>
      <w:color w:val="000000"/>
      <w:kern w:val="1"/>
      <w:sz w:val="20"/>
    </w:rPr>
  </w:style>
  <w:style w:type="paragraph" w:customStyle="1" w:styleId="500">
    <w:name w:val="Стиль Заголовок 5 + Слева:  0 см Первая строка:  0 см"/>
    <w:basedOn w:val="5"/>
    <w:rsid w:val="00244A6A"/>
    <w:pPr>
      <w:keepNext/>
      <w:snapToGrid w:val="0"/>
      <w:spacing w:before="60" w:after="80"/>
      <w:ind w:left="432" w:hanging="432"/>
    </w:pPr>
    <w:rPr>
      <w:rFonts w:ascii="Times New Roman" w:eastAsia="Times New Roman" w:hAnsi="Times New Roman"/>
      <w:kern w:val="1"/>
      <w:sz w:val="22"/>
      <w:szCs w:val="22"/>
      <w:lang w:val="en-US"/>
    </w:rPr>
  </w:style>
  <w:style w:type="paragraph" w:customStyle="1" w:styleId="CharCharCharCharCharCharCharChar">
    <w:name w:val="Знак Знак Знак Знак Знак Char Char Знак Знак Char Char Знак Знак Char Char Знак Знак Char Char"/>
    <w:basedOn w:val="a4"/>
    <w:rsid w:val="00244A6A"/>
    <w:pPr>
      <w:suppressAutoHyphens/>
      <w:spacing w:after="160" w:line="240" w:lineRule="auto"/>
    </w:pPr>
    <w:rPr>
      <w:rFonts w:ascii="Arial" w:eastAsia="Times New Roman" w:hAnsi="Arial" w:cs="Arial"/>
      <w:b/>
      <w:bCs/>
      <w:color w:val="FFFFFF"/>
      <w:kern w:val="1"/>
      <w:sz w:val="32"/>
      <w:szCs w:val="32"/>
      <w:lang w:val="en-US" w:eastAsia="ar-SA"/>
    </w:rPr>
  </w:style>
  <w:style w:type="paragraph" w:customStyle="1" w:styleId="StyleHeading22H2TopSinglesolidlineAuto075ptLine">
    <w:name w:val="Style Heading 22H2 + Top: (Single solid line Auto  0.75 pt Line..."/>
    <w:basedOn w:val="2"/>
    <w:rsid w:val="00244A6A"/>
    <w:pPr>
      <w:keepLines/>
      <w:numPr>
        <w:ilvl w:val="0"/>
        <w:numId w:val="0"/>
      </w:numPr>
      <w:spacing w:before="220" w:line="320" w:lineRule="atLeast"/>
    </w:pPr>
    <w:rPr>
      <w:i w:val="0"/>
      <w:iCs w:val="0"/>
      <w:color w:val="000000"/>
      <w:spacing w:val="-20"/>
      <w:kern w:val="1"/>
      <w:sz w:val="32"/>
      <w:szCs w:val="32"/>
    </w:rPr>
  </w:style>
  <w:style w:type="paragraph" w:customStyle="1" w:styleId="a1">
    <w:name w:val="Перечисление"/>
    <w:basedOn w:val="a4"/>
    <w:rsid w:val="00244A6A"/>
    <w:pPr>
      <w:widowControl w:val="0"/>
      <w:numPr>
        <w:numId w:val="20"/>
      </w:numPr>
      <w:suppressLineNumbers/>
      <w:suppressAutoHyphens/>
      <w:spacing w:before="80" w:after="40" w:line="240" w:lineRule="auto"/>
    </w:pPr>
    <w:rPr>
      <w:rFonts w:ascii="Times New Roman" w:eastAsia="Times New Roman" w:hAnsi="Times New Roman" w:cs="Times New Roman"/>
      <w:color w:val="000000"/>
      <w:kern w:val="1"/>
      <w:sz w:val="20"/>
      <w:szCs w:val="20"/>
      <w:lang w:eastAsia="ar-SA"/>
    </w:rPr>
  </w:style>
  <w:style w:type="paragraph" w:customStyle="1" w:styleId="HEADINGS">
    <w:name w:val="HEADINGS"/>
    <w:basedOn w:val="1"/>
    <w:rsid w:val="00244A6A"/>
    <w:pPr>
      <w:numPr>
        <w:numId w:val="0"/>
      </w:numPr>
      <w:spacing w:before="120" w:after="120"/>
      <w:jc w:val="both"/>
    </w:pPr>
    <w:rPr>
      <w:b/>
      <w:bCs/>
      <w:i/>
      <w:color w:val="000000"/>
      <w:lang w:val="ru-RU"/>
    </w:rPr>
  </w:style>
  <w:style w:type="paragraph" w:customStyle="1" w:styleId="2f1">
    <w:name w:val="Текстовый2"/>
    <w:rsid w:val="00244A6A"/>
    <w:pPr>
      <w:widowControl w:val="0"/>
      <w:suppressAutoHyphens/>
      <w:spacing w:after="0" w:line="360" w:lineRule="auto"/>
      <w:jc w:val="both"/>
    </w:pPr>
    <w:rPr>
      <w:rFonts w:ascii="Arial" w:eastAsia="Times New Roman" w:hAnsi="Arial" w:cs="Arial"/>
      <w:color w:val="000000"/>
      <w:kern w:val="1"/>
      <w:lang w:eastAsia="ar-SA"/>
    </w:rPr>
  </w:style>
  <w:style w:type="paragraph" w:customStyle="1" w:styleId="affffe">
    <w:name w:val="Раздел"/>
    <w:basedOn w:val="a4"/>
    <w:next w:val="a2"/>
    <w:rsid w:val="00244A6A"/>
    <w:pPr>
      <w:keepNext/>
      <w:keepLines/>
      <w:widowControl w:val="0"/>
      <w:suppressAutoHyphens/>
      <w:spacing w:before="240" w:line="360" w:lineRule="auto"/>
      <w:ind w:left="1209" w:hanging="360"/>
    </w:pPr>
    <w:rPr>
      <w:rFonts w:ascii="Arial" w:eastAsia="Times New Roman" w:hAnsi="Arial" w:cs="Arial"/>
      <w:b/>
      <w:bCs/>
      <w:caps/>
      <w:color w:val="000000"/>
      <w:kern w:val="1"/>
      <w:sz w:val="24"/>
      <w:szCs w:val="24"/>
      <w:lang w:eastAsia="ar-SA"/>
    </w:rPr>
  </w:style>
  <w:style w:type="paragraph" w:customStyle="1" w:styleId="411">
    <w:name w:val="Маркированный список 41"/>
    <w:basedOn w:val="a4"/>
    <w:rsid w:val="00244A6A"/>
    <w:pPr>
      <w:suppressAutoHyphens/>
      <w:spacing w:after="120" w:line="240" w:lineRule="auto"/>
      <w:ind w:left="1209" w:hanging="360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afffff">
    <w:name w:val="Основной текст с красной строки"/>
    <w:basedOn w:val="a4"/>
    <w:rsid w:val="00244A6A"/>
    <w:pPr>
      <w:suppressAutoHyphens/>
      <w:spacing w:before="60" w:after="0" w:line="360" w:lineRule="auto"/>
      <w:ind w:firstLine="851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0">
    <w:name w:val="Внутри списка"/>
    <w:basedOn w:val="a4"/>
    <w:rsid w:val="00244A6A"/>
    <w:pPr>
      <w:suppressAutoHyphens/>
      <w:spacing w:before="60" w:after="0" w:line="360" w:lineRule="auto"/>
      <w:ind w:left="1134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PA-">
    <w:name w:val="PA - Основной Текст"/>
    <w:rsid w:val="00244A6A"/>
    <w:pPr>
      <w:suppressAutoHyphens/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1">
    <w:name w:val="ОТ с отступами до и после"/>
    <w:basedOn w:val="220"/>
    <w:next w:val="220"/>
    <w:rsid w:val="00244A6A"/>
    <w:pPr>
      <w:widowControl w:val="0"/>
      <w:autoSpaceDE w:val="0"/>
      <w:spacing w:before="120" w:after="120"/>
    </w:pPr>
    <w:rPr>
      <w:color w:val="000000"/>
      <w:sz w:val="28"/>
      <w:szCs w:val="28"/>
    </w:rPr>
  </w:style>
  <w:style w:type="paragraph" w:customStyle="1" w:styleId="TXT0">
    <w:name w:val="TXT основной"/>
    <w:basedOn w:val="a4"/>
    <w:rsid w:val="00244A6A"/>
    <w:pPr>
      <w:suppressAutoHyphens/>
      <w:spacing w:before="60" w:after="60" w:line="360" w:lineRule="auto"/>
      <w:jc w:val="both"/>
    </w:pPr>
    <w:rPr>
      <w:rFonts w:ascii="Times New Roman" w:eastAsia="Times New Roman" w:hAnsi="Times New Roman" w:cs="Times New Roman"/>
      <w:color w:val="000000"/>
      <w:kern w:val="1"/>
      <w:sz w:val="24"/>
      <w:szCs w:val="24"/>
      <w:lang w:eastAsia="ar-SA"/>
    </w:rPr>
  </w:style>
  <w:style w:type="paragraph" w:customStyle="1" w:styleId="afffff2">
    <w:name w:val="подзаголовок"/>
    <w:basedOn w:val="aff7"/>
    <w:rsid w:val="00244A6A"/>
    <w:pPr>
      <w:keepNext/>
      <w:spacing w:before="120"/>
      <w:jc w:val="both"/>
    </w:pPr>
    <w:rPr>
      <w:rFonts w:ascii="Tahoma" w:hAnsi="Tahoma" w:cs="Tahoma"/>
      <w:b/>
      <w:bCs/>
      <w:color w:val="000000"/>
      <w:kern w:val="1"/>
      <w:sz w:val="20"/>
      <w:szCs w:val="20"/>
      <w:lang w:val="ru-RU"/>
    </w:rPr>
  </w:style>
  <w:style w:type="paragraph" w:customStyle="1" w:styleId="12">
    <w:name w:val="Маркированный список 1"/>
    <w:basedOn w:val="TXT0"/>
    <w:rsid w:val="00244A6A"/>
    <w:pPr>
      <w:numPr>
        <w:numId w:val="24"/>
      </w:numPr>
      <w:tabs>
        <w:tab w:val="left" w:pos="720"/>
        <w:tab w:val="left" w:pos="1134"/>
      </w:tabs>
      <w:ind w:left="720" w:hanging="1134"/>
    </w:pPr>
  </w:style>
  <w:style w:type="paragraph" w:customStyle="1" w:styleId="Standard">
    <w:name w:val="Standard"/>
    <w:rsid w:val="00244A6A"/>
    <w:pPr>
      <w:suppressAutoHyphens/>
      <w:spacing w:after="120" w:line="240" w:lineRule="auto"/>
      <w:textAlignment w:val="baseline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1ff6">
    <w:name w:val="Рецензия1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kern w:val="1"/>
      <w:lang w:val="en-US" w:eastAsia="ar-SA"/>
    </w:rPr>
  </w:style>
  <w:style w:type="paragraph" w:customStyle="1" w:styleId="20">
    <w:name w:val="_Марк_Список_2"/>
    <w:basedOn w:val="a4"/>
    <w:rsid w:val="00244A6A"/>
    <w:pPr>
      <w:numPr>
        <w:numId w:val="27"/>
      </w:numPr>
      <w:suppressAutoHyphens/>
      <w:spacing w:after="0" w:line="240" w:lineRule="auto"/>
    </w:pPr>
    <w:rPr>
      <w:rFonts w:ascii="Arial" w:eastAsia="Arial Unicode MS" w:hAnsi="Arial" w:cs="Arial"/>
      <w:sz w:val="20"/>
      <w:szCs w:val="20"/>
      <w:lang w:eastAsia="ar-SA"/>
    </w:rPr>
  </w:style>
  <w:style w:type="paragraph" w:customStyle="1" w:styleId="3c">
    <w:name w:val="_Марк_Список_3"/>
    <w:basedOn w:val="20"/>
    <w:rsid w:val="00244A6A"/>
    <w:pPr>
      <w:tabs>
        <w:tab w:val="left" w:pos="2160"/>
      </w:tabs>
      <w:ind w:left="0" w:hanging="180"/>
    </w:pPr>
  </w:style>
  <w:style w:type="paragraph" w:customStyle="1" w:styleId="42">
    <w:name w:val="_Марк_Список_4"/>
    <w:basedOn w:val="3c"/>
    <w:rsid w:val="00244A6A"/>
    <w:pPr>
      <w:tabs>
        <w:tab w:val="left" w:pos="2880"/>
      </w:tabs>
      <w:ind w:left="360" w:hanging="360"/>
    </w:pPr>
  </w:style>
  <w:style w:type="paragraph" w:customStyle="1" w:styleId="53">
    <w:name w:val="_Марк_Список_5"/>
    <w:basedOn w:val="42"/>
    <w:rsid w:val="00244A6A"/>
    <w:pPr>
      <w:tabs>
        <w:tab w:val="left" w:pos="3600"/>
      </w:tabs>
    </w:pPr>
  </w:style>
  <w:style w:type="paragraph" w:customStyle="1" w:styleId="Default">
    <w:name w:val="Default"/>
    <w:rsid w:val="00244A6A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FR1">
    <w:name w:val="FR1"/>
    <w:rsid w:val="00244A6A"/>
    <w:pPr>
      <w:widowControl w:val="0"/>
      <w:suppressAutoHyphens/>
      <w:spacing w:after="0" w:line="240" w:lineRule="auto"/>
      <w:ind w:left="2080"/>
    </w:pPr>
    <w:rPr>
      <w:rFonts w:ascii="Arial" w:eastAsia="Times New Roman" w:hAnsi="Arial" w:cs="Arial"/>
      <w:b/>
      <w:sz w:val="36"/>
      <w:szCs w:val="20"/>
      <w:lang w:eastAsia="ar-SA"/>
    </w:rPr>
  </w:style>
  <w:style w:type="paragraph" w:customStyle="1" w:styleId="ConsPlusNormal">
    <w:name w:val="ConsPlusNormal"/>
    <w:rsid w:val="00244A6A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afffff3">
    <w:name w:val="Без интервала Знак"/>
    <w:next w:val="a4"/>
    <w:rsid w:val="00244A6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lang w:eastAsia="ar-SA"/>
    </w:rPr>
  </w:style>
  <w:style w:type="paragraph" w:customStyle="1" w:styleId="Normal1">
    <w:name w:val="Normal1"/>
    <w:rsid w:val="00244A6A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611">
    <w:name w:val="Стиль611"/>
    <w:rsid w:val="00244A6A"/>
    <w:pPr>
      <w:widowControl w:val="0"/>
      <w:numPr>
        <w:numId w:val="30"/>
      </w:numPr>
      <w:tabs>
        <w:tab w:val="left" w:pos="340"/>
      </w:tabs>
      <w:suppressAutoHyphens/>
      <w:autoSpaceDE w:val="0"/>
      <w:spacing w:after="0" w:line="240" w:lineRule="auto"/>
      <w:ind w:left="0" w:firstLine="0"/>
      <w:jc w:val="both"/>
    </w:pPr>
    <w:rPr>
      <w:rFonts w:ascii="Times New Roman" w:eastAsia="Times New Roman" w:hAnsi="Times New Roman" w:cs="Times New Roman"/>
      <w:bCs/>
      <w:iCs/>
      <w:color w:val="000000"/>
      <w:sz w:val="26"/>
      <w:szCs w:val="26"/>
      <w:lang w:eastAsia="ar-SA"/>
    </w:rPr>
  </w:style>
  <w:style w:type="paragraph" w:customStyle="1" w:styleId="afffff4">
    <w:name w:val="Стиль текста"/>
    <w:basedOn w:val="aff7"/>
    <w:rsid w:val="00244A6A"/>
    <w:pPr>
      <w:keepLines/>
      <w:spacing w:before="60" w:after="60"/>
      <w:jc w:val="both"/>
    </w:pPr>
    <w:rPr>
      <w:szCs w:val="20"/>
      <w:lang w:val="ru-RU"/>
    </w:rPr>
  </w:style>
  <w:style w:type="paragraph" w:customStyle="1" w:styleId="441">
    <w:name w:val="Стиль441"/>
    <w:rsid w:val="00244A6A"/>
    <w:pPr>
      <w:numPr>
        <w:numId w:val="19"/>
      </w:numPr>
      <w:tabs>
        <w:tab w:val="left" w:pos="340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911">
    <w:name w:val="Стиль911"/>
    <w:rsid w:val="00244A6A"/>
    <w:pPr>
      <w:numPr>
        <w:numId w:val="17"/>
      </w:numPr>
      <w:tabs>
        <w:tab w:val="left" w:pos="34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customStyle="1" w:styleId="afffff5">
    <w:name w:val="Содержимое таблицы"/>
    <w:basedOn w:val="a4"/>
    <w:rsid w:val="00244A6A"/>
    <w:pPr>
      <w:suppressLineNumbers/>
      <w:suppressAutoHyphens/>
    </w:pPr>
    <w:rPr>
      <w:rFonts w:ascii="Calibri" w:eastAsia="Calibri" w:hAnsi="Calibri" w:cs="Times New Roman"/>
      <w:lang w:eastAsia="ar-SA"/>
    </w:rPr>
  </w:style>
  <w:style w:type="paragraph" w:customStyle="1" w:styleId="afffff6">
    <w:name w:val="Заголовок таблицы"/>
    <w:basedOn w:val="afffff5"/>
    <w:rsid w:val="00244A6A"/>
    <w:pPr>
      <w:jc w:val="center"/>
    </w:pPr>
    <w:rPr>
      <w:b/>
      <w:bCs/>
    </w:rPr>
  </w:style>
  <w:style w:type="paragraph" w:customStyle="1" w:styleId="100">
    <w:name w:val="Оглавление 10"/>
    <w:basedOn w:val="1f0"/>
    <w:rsid w:val="00244A6A"/>
    <w:pPr>
      <w:tabs>
        <w:tab w:val="right" w:leader="dot" w:pos="7091"/>
      </w:tabs>
      <w:ind w:left="2547"/>
    </w:pPr>
  </w:style>
  <w:style w:type="paragraph" w:customStyle="1" w:styleId="afffff7">
    <w:name w:val="Содержимое врезки"/>
    <w:basedOn w:val="aff7"/>
    <w:rsid w:val="00244A6A"/>
  </w:style>
  <w:style w:type="numbering" w:customStyle="1" w:styleId="111">
    <w:name w:val="Нет списка11"/>
    <w:next w:val="a7"/>
    <w:uiPriority w:val="99"/>
    <w:semiHidden/>
    <w:unhideWhenUsed/>
    <w:rsid w:val="00244A6A"/>
  </w:style>
  <w:style w:type="paragraph" w:styleId="36">
    <w:name w:val="Body Text 3"/>
    <w:basedOn w:val="a4"/>
    <w:link w:val="35"/>
    <w:semiHidden/>
    <w:unhideWhenUsed/>
    <w:rsid w:val="00244A6A"/>
    <w:pPr>
      <w:suppressAutoHyphens/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13">
    <w:name w:val="Основной текст 3 Знак1"/>
    <w:basedOn w:val="a5"/>
    <w:uiPriority w:val="99"/>
    <w:semiHidden/>
    <w:rsid w:val="00244A6A"/>
    <w:rPr>
      <w:sz w:val="16"/>
      <w:szCs w:val="16"/>
    </w:rPr>
  </w:style>
  <w:style w:type="paragraph" w:customStyle="1" w:styleId="afffff8">
    <w:name w:val="Подписи сторон"/>
    <w:basedOn w:val="a4"/>
    <w:rsid w:val="00244A6A"/>
    <w:pPr>
      <w:widowControl w:val="0"/>
      <w:overflowPunct w:val="0"/>
      <w:autoSpaceDE w:val="0"/>
      <w:autoSpaceDN w:val="0"/>
      <w:adjustRightInd w:val="0"/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fffff9">
    <w:name w:val="Основной текст_"/>
    <w:link w:val="3d"/>
    <w:locked/>
    <w:rsid w:val="00244A6A"/>
    <w:rPr>
      <w:shd w:val="clear" w:color="auto" w:fill="FFFFFF"/>
    </w:rPr>
  </w:style>
  <w:style w:type="paragraph" w:customStyle="1" w:styleId="3d">
    <w:name w:val="Основной текст3"/>
    <w:basedOn w:val="a4"/>
    <w:link w:val="afffff9"/>
    <w:rsid w:val="00244A6A"/>
    <w:pPr>
      <w:widowControl w:val="0"/>
      <w:shd w:val="clear" w:color="auto" w:fill="FFFFFF"/>
      <w:spacing w:after="360" w:line="0" w:lineRule="atLeast"/>
      <w:jc w:val="both"/>
    </w:pPr>
  </w:style>
  <w:style w:type="paragraph" w:customStyle="1" w:styleId="2f2">
    <w:name w:val="Обычный2"/>
    <w:rsid w:val="00244A6A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fffffa">
    <w:name w:val="annotation reference"/>
    <w:uiPriority w:val="99"/>
    <w:unhideWhenUsed/>
    <w:rsid w:val="00244A6A"/>
    <w:rPr>
      <w:sz w:val="16"/>
      <w:szCs w:val="16"/>
    </w:rPr>
  </w:style>
  <w:style w:type="numbering" w:customStyle="1" w:styleId="2f3">
    <w:name w:val="Нет списка2"/>
    <w:next w:val="a7"/>
    <w:uiPriority w:val="99"/>
    <w:semiHidden/>
    <w:rsid w:val="00C70DAD"/>
  </w:style>
  <w:style w:type="paragraph" w:customStyle="1" w:styleId="3e">
    <w:name w:val="Обычный3"/>
    <w:rsid w:val="00C70DAD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60">
    <w:name w:val="xl60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1">
    <w:name w:val="xl6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2">
    <w:name w:val="xl62"/>
    <w:basedOn w:val="a4"/>
    <w:rsid w:val="00C70DA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5">
    <w:name w:val="xl6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7">
    <w:name w:val="xl67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4"/>
    <w:rsid w:val="00C70DAD"/>
    <w:pPr>
      <w:pBdr>
        <w:top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0">
    <w:name w:val="xl70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4"/>
    <w:rsid w:val="00C70DA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4">
    <w:name w:val="xl74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4"/>
    <w:rsid w:val="00C70DAD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4"/>
    <w:rsid w:val="00C70DAD"/>
    <w:pPr>
      <w:pBdr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4"/>
    <w:rsid w:val="00C70DAD"/>
    <w:pPr>
      <w:pBdr>
        <w:bottom w:val="single" w:sz="8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9">
    <w:name w:val="xl79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0">
    <w:name w:val="xl80"/>
    <w:basedOn w:val="a4"/>
    <w:rsid w:val="00C70DA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1">
    <w:name w:val="xl81"/>
    <w:basedOn w:val="a4"/>
    <w:rsid w:val="00C70DA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2">
    <w:name w:val="xl82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3">
    <w:name w:val="xl83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4"/>
    <w:rsid w:val="00C70DAD"/>
    <w:pPr>
      <w:pBdr>
        <w:top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5">
    <w:name w:val="xl85"/>
    <w:basedOn w:val="a4"/>
    <w:rsid w:val="00C70DA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C0C0C0" w:fill="auto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4"/>
    <w:rsid w:val="00C70DA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7">
    <w:name w:val="xl87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8">
    <w:name w:val="xl88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4"/>
    <w:rsid w:val="00C70DAD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u w:val="single"/>
      <w:lang w:eastAsia="ru-RU"/>
    </w:rPr>
  </w:style>
  <w:style w:type="paragraph" w:customStyle="1" w:styleId="xl97">
    <w:name w:val="xl97"/>
    <w:basedOn w:val="a4"/>
    <w:rsid w:val="00C70DAD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4"/>
    <w:rsid w:val="00C70DAD"/>
    <w:pPr>
      <w:pBdr>
        <w:top w:val="single" w:sz="8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4"/>
    <w:rsid w:val="00C70DAD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3">
    <w:name w:val="xl103"/>
    <w:basedOn w:val="a4"/>
    <w:rsid w:val="00C70DA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04">
    <w:name w:val="xl104"/>
    <w:basedOn w:val="a4"/>
    <w:rsid w:val="00C70D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u w:val="single"/>
      <w:lang w:eastAsia="ru-RU"/>
    </w:rPr>
  </w:style>
  <w:style w:type="table" w:styleId="afffffb">
    <w:name w:val="Table Grid"/>
    <w:basedOn w:val="a6"/>
    <w:uiPriority w:val="59"/>
    <w:rsid w:val="001132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fffc">
    <w:name w:val="footnote reference"/>
    <w:uiPriority w:val="99"/>
    <w:semiHidden/>
    <w:unhideWhenUsed/>
    <w:rsid w:val="00A728B3"/>
    <w:rPr>
      <w:vertAlign w:val="superscript"/>
    </w:rPr>
  </w:style>
  <w:style w:type="numbering" w:customStyle="1" w:styleId="3f">
    <w:name w:val="Нет списка3"/>
    <w:next w:val="a7"/>
    <w:uiPriority w:val="99"/>
    <w:semiHidden/>
    <w:unhideWhenUsed/>
    <w:rsid w:val="00221B62"/>
  </w:style>
  <w:style w:type="table" w:customStyle="1" w:styleId="1ff7">
    <w:name w:val="Сетка таблицы1"/>
    <w:basedOn w:val="a6"/>
    <w:next w:val="afffffb"/>
    <w:uiPriority w:val="59"/>
    <w:rsid w:val="00221B62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afffffd">
    <w:name w:val="Стиль"/>
    <w:rsid w:val="00221B6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43">
    <w:name w:val="Нет списка4"/>
    <w:next w:val="a7"/>
    <w:uiPriority w:val="99"/>
    <w:semiHidden/>
    <w:rsid w:val="003B6FE3"/>
  </w:style>
  <w:style w:type="paragraph" w:customStyle="1" w:styleId="44">
    <w:name w:val="Обычный4"/>
    <w:rsid w:val="003B6FE3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xl105">
    <w:name w:val="xl105"/>
    <w:basedOn w:val="a4"/>
    <w:rsid w:val="003B6FE3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6">
    <w:name w:val="xl106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7">
    <w:name w:val="xl107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0">
    <w:name w:val="xl110"/>
    <w:basedOn w:val="a4"/>
    <w:rsid w:val="003B6FE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1">
    <w:name w:val="xl111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2">
    <w:name w:val="xl112"/>
    <w:basedOn w:val="a4"/>
    <w:rsid w:val="003B6FE3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13">
    <w:name w:val="xl113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4">
    <w:name w:val="xl114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5">
    <w:name w:val="xl115"/>
    <w:basedOn w:val="a4"/>
    <w:rsid w:val="003B6F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Calibri" w:eastAsia="Times New Roman" w:hAnsi="Calibri" w:cs="Calibri"/>
      <w:b/>
      <w:bCs/>
      <w:sz w:val="24"/>
      <w:szCs w:val="24"/>
      <w:lang w:eastAsia="ru-RU"/>
    </w:rPr>
  </w:style>
  <w:style w:type="numbering" w:customStyle="1" w:styleId="54">
    <w:name w:val="Нет списка5"/>
    <w:next w:val="a7"/>
    <w:uiPriority w:val="99"/>
    <w:semiHidden/>
    <w:rsid w:val="003C5345"/>
  </w:style>
  <w:style w:type="numbering" w:customStyle="1" w:styleId="62">
    <w:name w:val="Нет списка6"/>
    <w:next w:val="a7"/>
    <w:uiPriority w:val="99"/>
    <w:semiHidden/>
    <w:unhideWhenUsed/>
    <w:rsid w:val="005D4576"/>
  </w:style>
  <w:style w:type="table" w:customStyle="1" w:styleId="2f4">
    <w:name w:val="Сетка таблицы2"/>
    <w:basedOn w:val="a6"/>
    <w:next w:val="afffffb"/>
    <w:uiPriority w:val="59"/>
    <w:rsid w:val="005D4576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3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2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43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6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52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68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63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13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80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15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89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73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8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www.mures.ru/" TargetMode="External"/><Relationship Id="rId18" Type="http://schemas.openxmlformats.org/officeDocument/2006/relationships/hyperlink" Target="consultantplus://offline/ref=450CFA5A6A6F7D1F3501306841E58B07A0E258366E69E38E4BC176B2CDs2wDF" TargetMode="External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consultantplus://offline/ref=450CFA5A6A6F7D1F3501306841E58B07A0E2533D686CE38E4BC176B2CDs2wDF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://www.zakupki.gov.ru" TargetMode="External"/><Relationship Id="rId17" Type="http://schemas.openxmlformats.org/officeDocument/2006/relationships/hyperlink" Target="consultantplus://offline/ref=450CFA5A6A6F7D1F3501306841E58B07A0E258366D63E38E4BC176B2CDs2wDF" TargetMode="External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50CFA5A6A6F7D1F3501306841E58B07A0E258366E69E38E4BC176B2CDs2wDF" TargetMode="External"/><Relationship Id="rId20" Type="http://schemas.openxmlformats.org/officeDocument/2006/relationships/hyperlink" Target="consultantplus://offline/ref=450CFA5A6A6F7D1F3501306841E58B07A0E2533D686CE38E4BC176B2CDs2wDF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24" Type="http://schemas.openxmlformats.org/officeDocument/2006/relationships/footer" Target="footer3.xm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450CFA5A6A6F7D1F3501306841E58B07A0E250396169E38E4BC176B2CD2D0571691EF6F1316DA7FCsAw2F" TargetMode="External"/><Relationship Id="rId23" Type="http://schemas.openxmlformats.org/officeDocument/2006/relationships/footer" Target="footer2.xml"/><Relationship Id="rId10" Type="http://schemas.openxmlformats.org/officeDocument/2006/relationships/header" Target="header1.xml"/><Relationship Id="rId19" Type="http://schemas.openxmlformats.org/officeDocument/2006/relationships/hyperlink" Target="consultantplus://offline/ref=450CFA5A6A6F7D1F3501306841E58B07A0E258366D63E38E4BC176B2CDs2wDF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alchikovskayavv@mures.ru" TargetMode="External"/><Relationship Id="rId14" Type="http://schemas.openxmlformats.org/officeDocument/2006/relationships/hyperlink" Target="http://www.zakupki.gov.ru" TargetMode="External"/><Relationship Id="rId22" Type="http://schemas.openxmlformats.org/officeDocument/2006/relationships/hyperlink" Target="consultantplus://offline/ref=450CFA5A6A6F7D1F3501306841E58B07A0E2533E696FE38E4BC176B2CDs2w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A457E12-5ACD-4068-BB8B-4D5C6B20B2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50</Pages>
  <Words>17808</Words>
  <Characters>101506</Characters>
  <Application>Microsoft Office Word</Application>
  <DocSecurity>0</DocSecurity>
  <Lines>845</Lines>
  <Paragraphs>238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Bannova</dc:creator>
  <cp:lastModifiedBy>Валерия А. Ермолеко</cp:lastModifiedBy>
  <cp:revision>3</cp:revision>
  <cp:lastPrinted>2014-12-29T11:49:00Z</cp:lastPrinted>
  <dcterms:created xsi:type="dcterms:W3CDTF">2016-06-06T10:49:00Z</dcterms:created>
  <dcterms:modified xsi:type="dcterms:W3CDTF">2016-06-06T10:52:00Z</dcterms:modified>
</cp:coreProperties>
</file>