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A9D" w:rsidRDefault="00613A9D" w:rsidP="00192717">
      <w:pPr>
        <w:suppressAutoHyphens/>
        <w:spacing w:after="0" w:line="240" w:lineRule="auto"/>
        <w:ind w:left="6804"/>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УТВЕРЖДАЮ</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акционерного общества  «Мурманэнергосбыт»</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244A6A" w:rsidRPr="002B1CA6" w:rsidRDefault="00613A9D" w:rsidP="00613A9D">
      <w:pPr>
        <w:suppressAutoHyphens/>
        <w:spacing w:after="0" w:line="240" w:lineRule="auto"/>
        <w:ind w:left="68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Приказ № 163</w:t>
      </w:r>
      <w:r w:rsidRPr="00FC203C">
        <w:rPr>
          <w:rFonts w:ascii="Times New Roman" w:eastAsia="Times New Roman" w:hAnsi="Times New Roman" w:cs="Times New Roman"/>
          <w:sz w:val="24"/>
          <w:szCs w:val="24"/>
          <w:lang w:eastAsia="ar-SA"/>
        </w:rPr>
        <w:t>-з</w:t>
      </w:r>
      <w:r w:rsidRPr="00B857F1">
        <w:rPr>
          <w:rFonts w:ascii="Times New Roman" w:eastAsia="Times New Roman" w:hAnsi="Times New Roman" w:cs="Times New Roman"/>
          <w:sz w:val="24"/>
          <w:szCs w:val="24"/>
          <w:lang w:eastAsia="ar-SA"/>
        </w:rPr>
        <w:t xml:space="preserve"> </w:t>
      </w:r>
      <w:r w:rsidRPr="00FF64F3">
        <w:rPr>
          <w:rFonts w:ascii="Times New Roman" w:eastAsia="Times New Roman" w:hAnsi="Times New Roman" w:cs="Times New Roman"/>
          <w:sz w:val="24"/>
          <w:szCs w:val="24"/>
          <w:lang w:eastAsia="ar-SA"/>
        </w:rPr>
        <w:t xml:space="preserve">от </w:t>
      </w:r>
      <w:r>
        <w:rPr>
          <w:rFonts w:ascii="Times New Roman" w:eastAsia="Times New Roman" w:hAnsi="Times New Roman" w:cs="Times New Roman"/>
          <w:sz w:val="24"/>
          <w:szCs w:val="24"/>
          <w:lang w:eastAsia="ar-SA"/>
        </w:rPr>
        <w:t>22.04.</w:t>
      </w:r>
      <w:r w:rsidRPr="00FC203C">
        <w:rPr>
          <w:rFonts w:ascii="Times New Roman" w:eastAsia="Times New Roman" w:hAnsi="Times New Roman" w:cs="Times New Roman"/>
          <w:sz w:val="24"/>
          <w:szCs w:val="24"/>
          <w:lang w:eastAsia="ar-SA"/>
        </w:rPr>
        <w:t>2016</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4114F" w:rsidRPr="00E65485" w:rsidRDefault="00521006"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Pr="00405AF1">
        <w:rPr>
          <w:rFonts w:ascii="Times New Roman" w:eastAsia="Times New Roman" w:hAnsi="Times New Roman" w:cs="Times New Roman"/>
          <w:b/>
          <w:sz w:val="28"/>
          <w:szCs w:val="28"/>
          <w:lang w:eastAsia="ar-SA"/>
        </w:rPr>
        <w:t xml:space="preserve">на право заключения договора </w:t>
      </w:r>
      <w:r w:rsidRPr="00804741">
        <w:rPr>
          <w:rFonts w:ascii="Times New Roman" w:eastAsia="Times New Roman" w:hAnsi="Times New Roman" w:cs="Times New Roman"/>
          <w:b/>
          <w:sz w:val="28"/>
          <w:szCs w:val="28"/>
          <w:lang w:eastAsia="ar-SA"/>
        </w:rPr>
        <w:t xml:space="preserve">на выполнение </w:t>
      </w:r>
      <w:r w:rsidR="0074114F" w:rsidRPr="00E65485">
        <w:rPr>
          <w:rFonts w:ascii="Times New Roman" w:eastAsia="Times New Roman" w:hAnsi="Times New Roman" w:cs="Times New Roman"/>
          <w:b/>
          <w:sz w:val="28"/>
          <w:szCs w:val="28"/>
          <w:lang w:eastAsia="ar-SA"/>
        </w:rPr>
        <w:t>комплекса работ по восстановлению асфальтобетонного покрытия после ремонта тепловых сетей</w:t>
      </w:r>
    </w:p>
    <w:p w:rsidR="00244A6A" w:rsidRDefault="0074114F"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E65485">
        <w:rPr>
          <w:rFonts w:ascii="Times New Roman" w:eastAsia="Times New Roman" w:hAnsi="Times New Roman" w:cs="Times New Roman"/>
          <w:b/>
          <w:sz w:val="28"/>
          <w:szCs w:val="28"/>
          <w:lang w:eastAsia="ar-SA"/>
        </w:rPr>
        <w:t xml:space="preserve"> в Ленинском и Октябрьском округах г. Мурманска</w:t>
      </w:r>
    </w:p>
    <w:p w:rsidR="007C6A91" w:rsidRPr="00244A6A" w:rsidRDefault="007C6A91" w:rsidP="007C6A91">
      <w:pPr>
        <w:tabs>
          <w:tab w:val="left" w:pos="851"/>
        </w:tabs>
        <w:suppressAutoHyphens/>
        <w:spacing w:after="0" w:line="240" w:lineRule="auto"/>
        <w:jc w:val="center"/>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47784621"/>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BC7445" w:rsidRPr="005F3D0B" w:rsidRDefault="009F5839"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ar-SA"/>
        </w:rPr>
        <w:t xml:space="preserve">о проведении </w:t>
      </w:r>
      <w:r w:rsidRPr="009F2BA7">
        <w:rPr>
          <w:rFonts w:ascii="Times New Roman" w:eastAsia="Times New Roman" w:hAnsi="Times New Roman" w:cs="Times New Roman"/>
          <w:b/>
          <w:sz w:val="24"/>
          <w:szCs w:val="24"/>
          <w:lang w:eastAsia="ar-SA"/>
        </w:rPr>
        <w:t xml:space="preserve">запроса предложений на право заключения договора </w:t>
      </w:r>
      <w:r w:rsidRPr="00A4688B">
        <w:rPr>
          <w:rFonts w:ascii="Times New Roman" w:eastAsia="Times New Roman" w:hAnsi="Times New Roman" w:cs="Times New Roman"/>
          <w:b/>
          <w:sz w:val="24"/>
          <w:szCs w:val="24"/>
          <w:lang w:eastAsia="ru-RU"/>
        </w:rPr>
        <w:t xml:space="preserve">на выполнение </w:t>
      </w:r>
      <w:r w:rsidR="0047502A" w:rsidRPr="00E65485">
        <w:rPr>
          <w:rFonts w:ascii="Times New Roman" w:eastAsia="Times New Roman" w:hAnsi="Times New Roman" w:cs="Times New Roman"/>
          <w:b/>
          <w:sz w:val="24"/>
          <w:szCs w:val="24"/>
          <w:lang w:eastAsia="ru-RU"/>
        </w:rPr>
        <w:t xml:space="preserve">комплекса работ по восстановлению асфальтобетонного покрытия после ремонта  тепловых сетей </w:t>
      </w:r>
      <w:proofErr w:type="gramStart"/>
      <w:r w:rsidR="0047502A" w:rsidRPr="00E65485">
        <w:rPr>
          <w:rFonts w:ascii="Times New Roman" w:eastAsia="Times New Roman" w:hAnsi="Times New Roman" w:cs="Times New Roman"/>
          <w:b/>
          <w:sz w:val="24"/>
          <w:szCs w:val="24"/>
          <w:lang w:eastAsia="ru-RU"/>
        </w:rPr>
        <w:t>в</w:t>
      </w:r>
      <w:proofErr w:type="gramEnd"/>
      <w:r w:rsidR="0047502A" w:rsidRPr="00E65485">
        <w:rPr>
          <w:rFonts w:ascii="Times New Roman" w:eastAsia="Times New Roman" w:hAnsi="Times New Roman" w:cs="Times New Roman"/>
          <w:b/>
          <w:sz w:val="24"/>
          <w:szCs w:val="24"/>
          <w:lang w:eastAsia="ru-RU"/>
        </w:rPr>
        <w:t xml:space="preserve"> </w:t>
      </w:r>
      <w:proofErr w:type="gramStart"/>
      <w:r w:rsidR="0047502A" w:rsidRPr="00E65485">
        <w:rPr>
          <w:rFonts w:ascii="Times New Roman" w:eastAsia="Times New Roman" w:hAnsi="Times New Roman" w:cs="Times New Roman"/>
          <w:b/>
          <w:sz w:val="24"/>
          <w:szCs w:val="24"/>
          <w:lang w:eastAsia="ru-RU"/>
        </w:rPr>
        <w:t>Ленинском</w:t>
      </w:r>
      <w:proofErr w:type="gramEnd"/>
      <w:r w:rsidR="0047502A" w:rsidRPr="00E65485">
        <w:rPr>
          <w:rFonts w:ascii="Times New Roman" w:eastAsia="Times New Roman" w:hAnsi="Times New Roman" w:cs="Times New Roman"/>
          <w:b/>
          <w:sz w:val="24"/>
          <w:szCs w:val="24"/>
          <w:lang w:eastAsia="ru-RU"/>
        </w:rPr>
        <w:t xml:space="preserve"> и Октябрьском округах г. Мурманска</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3C5345">
      <w:pPr>
        <w:pStyle w:val="afffa"/>
        <w:numPr>
          <w:ilvl w:val="0"/>
          <w:numId w:val="36"/>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«Мурманэнергосбыт»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8(8152) 68 62 57 доб. 526; 8 (953) 753 06 95</w:t>
      </w:r>
      <w:r w:rsidR="00244A6A" w:rsidRPr="00244A6A">
        <w:rPr>
          <w:rFonts w:ascii="Times New Roman" w:eastAsia="Times New Roman" w:hAnsi="Times New Roman" w:cs="Times New Roman"/>
          <w:sz w:val="24"/>
          <w:szCs w:val="24"/>
          <w:lang w:eastAsia="ar-SA"/>
        </w:rPr>
        <w:t>.</w:t>
      </w:r>
    </w:p>
    <w:p w:rsidR="00244A6A" w:rsidRPr="00135C7E" w:rsidRDefault="00BC7445" w:rsidP="00BC7445">
      <w:pPr>
        <w:tabs>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Pr>
          <w:rFonts w:ascii="Times New Roman" w:eastAsia="Times New Roman" w:hAnsi="Times New Roman" w:cs="Times New Roman"/>
          <w:b/>
          <w:sz w:val="24"/>
          <w:szCs w:val="24"/>
          <w:lang w:eastAsia="ar-SA"/>
        </w:rPr>
        <w:t xml:space="preserve">         </w:t>
      </w:r>
      <w:r w:rsidR="00244A6A" w:rsidRPr="00135C7E">
        <w:rPr>
          <w:rFonts w:ascii="Times New Roman" w:eastAsia="Times New Roman" w:hAnsi="Times New Roman" w:cs="Times New Roman"/>
          <w:b/>
          <w:sz w:val="24"/>
          <w:szCs w:val="24"/>
          <w:lang w:eastAsia="ar-SA"/>
        </w:rPr>
        <w:t>2.5</w:t>
      </w:r>
      <w:r w:rsidR="00244A6A" w:rsidRPr="00135C7E">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135C7E">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135C7E">
        <w:rPr>
          <w:rFonts w:ascii="Times New Roman" w:eastAsia="Times New Roman" w:hAnsi="Times New Roman" w:cs="Times New Roman"/>
          <w:sz w:val="24"/>
          <w:szCs w:val="24"/>
          <w:lang w:eastAsia="ar-SA"/>
        </w:rPr>
        <w:t xml:space="preserve">: </w:t>
      </w:r>
      <w:r w:rsidR="00135C7E">
        <w:fldChar w:fldCharType="begin"/>
      </w:r>
      <w:r w:rsidR="00135C7E">
        <w:instrText xml:space="preserve"> HYPERLINK "mailto:rusnak@mures.ru" </w:instrText>
      </w:r>
      <w:r w:rsidR="00135C7E">
        <w:fldChar w:fldCharType="separate"/>
      </w:r>
      <w:r w:rsidR="005F5B50" w:rsidRPr="005F5B50">
        <w:rPr>
          <w:rFonts w:ascii="Times New Roman" w:eastAsia="Times New Roman" w:hAnsi="Times New Roman" w:cs="Times New Roman"/>
          <w:color w:val="0000FF"/>
          <w:sz w:val="24"/>
          <w:szCs w:val="24"/>
          <w:u w:val="single"/>
          <w:lang w:val="en-US" w:eastAsia="ar-SA"/>
        </w:rPr>
        <w:t>rusnak</w:t>
      </w:r>
      <w:r w:rsidR="005F5B50" w:rsidRPr="00135C7E">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135C7E">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ru</w:t>
      </w:r>
      <w:r w:rsidR="00135C7E">
        <w:rPr>
          <w:rFonts w:ascii="Times New Roman" w:eastAsia="Times New Roman" w:hAnsi="Times New Roman" w:cs="Times New Roman"/>
          <w:color w:val="0000FF"/>
          <w:sz w:val="24"/>
          <w:szCs w:val="24"/>
          <w:u w:val="single"/>
          <w:lang w:val="en-US" w:eastAsia="ar-SA"/>
        </w:rPr>
        <w:fldChar w:fldCharType="end"/>
      </w:r>
      <w:r w:rsidR="009F5839" w:rsidRPr="00135C7E">
        <w:rPr>
          <w:rFonts w:ascii="Times New Roman" w:eastAsia="Times New Roman" w:hAnsi="Times New Roman" w:cs="Times New Roman"/>
          <w:color w:val="0000FF"/>
          <w:sz w:val="24"/>
          <w:szCs w:val="24"/>
          <w:u w:val="single"/>
          <w:lang w:eastAsia="ar-SA"/>
        </w:rPr>
        <w:t>.</w:t>
      </w:r>
    </w:p>
    <w:p w:rsidR="009F5839" w:rsidRPr="00135C7E"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1C1439" w:rsidRDefault="00EF66A5" w:rsidP="001C1439">
      <w:pPr>
        <w:tabs>
          <w:tab w:val="left" w:pos="851"/>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3A68D0">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Предмет договора: </w:t>
      </w:r>
      <w:r w:rsidR="009F5839" w:rsidRPr="00FB65B3">
        <w:rPr>
          <w:rFonts w:ascii="Times New Roman" w:eastAsia="Times New Roman" w:hAnsi="Times New Roman" w:cs="Times New Roman"/>
          <w:sz w:val="24"/>
          <w:szCs w:val="24"/>
          <w:lang w:eastAsia="ru-RU"/>
        </w:rPr>
        <w:t xml:space="preserve">выполнение </w:t>
      </w:r>
      <w:r w:rsidR="00CC4F89" w:rsidRPr="00E65485">
        <w:rPr>
          <w:rFonts w:ascii="Times New Roman" w:eastAsia="Times New Roman" w:hAnsi="Times New Roman" w:cs="Times New Roman"/>
          <w:sz w:val="24"/>
          <w:szCs w:val="24"/>
          <w:lang w:eastAsia="ru-RU"/>
        </w:rPr>
        <w:t>комплекса работ по восстановлению асфальтобетонного покрытия после ремонта  тепловых сетей в Ленинском и Октябрьском округах г. Мурманска</w:t>
      </w:r>
      <w:r w:rsidR="009F5839" w:rsidRPr="00E65485">
        <w:rPr>
          <w:rFonts w:ascii="Times New Roman" w:eastAsia="Times New Roman" w:hAnsi="Times New Roman" w:cs="Times New Roman"/>
          <w:sz w:val="24"/>
          <w:szCs w:val="24"/>
          <w:lang w:eastAsia="ru-RU"/>
        </w:rPr>
        <w:t xml:space="preserve"> </w:t>
      </w:r>
      <w:r w:rsidR="009F5839" w:rsidRPr="00E65485">
        <w:rPr>
          <w:rFonts w:ascii="Times New Roman" w:hAnsi="Times New Roman" w:cs="Times New Roman"/>
          <w:sz w:val="24"/>
          <w:szCs w:val="24"/>
        </w:rPr>
        <w:t xml:space="preserve">(далее по тексту – </w:t>
      </w:r>
      <w:r w:rsidR="00B83F97" w:rsidRPr="00E65485">
        <w:rPr>
          <w:rFonts w:ascii="Times New Roman" w:hAnsi="Times New Roman" w:cs="Times New Roman"/>
          <w:sz w:val="24"/>
          <w:szCs w:val="24"/>
        </w:rPr>
        <w:t>р</w:t>
      </w:r>
      <w:r w:rsidR="009F5839" w:rsidRPr="00E65485">
        <w:rPr>
          <w:rFonts w:ascii="Times New Roman" w:hAnsi="Times New Roman" w:cs="Times New Roman"/>
          <w:sz w:val="24"/>
          <w:szCs w:val="24"/>
        </w:rPr>
        <w:t>аботы)</w:t>
      </w:r>
      <w:r w:rsidR="00E40982" w:rsidRPr="00E65485">
        <w:rPr>
          <w:rFonts w:ascii="Times New Roman" w:eastAsia="Times New Roman" w:hAnsi="Times New Roman" w:cs="Times New Roman"/>
          <w:sz w:val="24"/>
          <w:szCs w:val="24"/>
          <w:lang w:eastAsia="ru-RU"/>
        </w:rPr>
        <w:t>.</w:t>
      </w:r>
      <w:r w:rsidR="003A68D0" w:rsidRPr="00DC39DE">
        <w:rPr>
          <w:rFonts w:ascii="Times New Roman" w:eastAsia="Times New Roman" w:hAnsi="Times New Roman" w:cs="Times New Roman"/>
          <w:sz w:val="24"/>
          <w:szCs w:val="24"/>
          <w:lang w:eastAsia="ru-RU"/>
        </w:rPr>
        <w:t xml:space="preserve">            </w:t>
      </w:r>
    </w:p>
    <w:p w:rsidR="001C1439" w:rsidRPr="00E65485"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A36DE3">
        <w:rPr>
          <w:rFonts w:ascii="Times New Roman" w:hAnsi="Times New Roman"/>
          <w:b/>
          <w:bCs/>
          <w:sz w:val="24"/>
          <w:szCs w:val="24"/>
        </w:rPr>
        <w:t xml:space="preserve">Общее количество выполняемых </w:t>
      </w:r>
      <w:r w:rsidR="00B83F97">
        <w:rPr>
          <w:rFonts w:ascii="Times New Roman" w:hAnsi="Times New Roman"/>
          <w:b/>
          <w:bCs/>
          <w:sz w:val="24"/>
          <w:szCs w:val="24"/>
        </w:rPr>
        <w:t>р</w:t>
      </w:r>
      <w:r w:rsidR="003A68D0" w:rsidRPr="003A68D0">
        <w:rPr>
          <w:rFonts w:ascii="Times New Roman" w:hAnsi="Times New Roman"/>
          <w:b/>
          <w:bCs/>
          <w:sz w:val="24"/>
          <w:szCs w:val="24"/>
        </w:rPr>
        <w:t xml:space="preserve">абот: </w:t>
      </w:r>
      <w:r w:rsidR="00A72855" w:rsidRPr="00E65485">
        <w:rPr>
          <w:rFonts w:ascii="Times New Roman" w:hAnsi="Times New Roman" w:cs="Times New Roman"/>
          <w:sz w:val="24"/>
          <w:szCs w:val="24"/>
        </w:rPr>
        <w:t>1949,2 м</w:t>
      </w:r>
      <w:proofErr w:type="gramStart"/>
      <w:r w:rsidR="00A72855" w:rsidRPr="00E65485">
        <w:rPr>
          <w:rFonts w:ascii="Times New Roman" w:hAnsi="Times New Roman" w:cs="Times New Roman"/>
          <w:sz w:val="24"/>
          <w:szCs w:val="24"/>
          <w:vertAlign w:val="superscript"/>
        </w:rPr>
        <w:t>2</w:t>
      </w:r>
      <w:proofErr w:type="gramEnd"/>
      <w:r w:rsidR="00A72855" w:rsidRPr="00E65485">
        <w:rPr>
          <w:rFonts w:ascii="Times New Roman" w:hAnsi="Times New Roman" w:cs="Times New Roman"/>
          <w:sz w:val="24"/>
          <w:szCs w:val="24"/>
        </w:rPr>
        <w:t xml:space="preserve">, в том числе проезжая часть </w:t>
      </w:r>
      <w:r w:rsidR="00E65485">
        <w:rPr>
          <w:rFonts w:ascii="Times New Roman" w:hAnsi="Times New Roman" w:cs="Times New Roman"/>
          <w:sz w:val="24"/>
          <w:szCs w:val="24"/>
        </w:rPr>
        <w:t>–</w:t>
      </w:r>
      <w:r w:rsidR="00A72855" w:rsidRPr="00E65485">
        <w:rPr>
          <w:rFonts w:ascii="Times New Roman" w:hAnsi="Times New Roman" w:cs="Times New Roman"/>
          <w:sz w:val="24"/>
          <w:szCs w:val="24"/>
        </w:rPr>
        <w:t xml:space="preserve"> 348</w:t>
      </w:r>
      <w:r w:rsidR="00E65485">
        <w:rPr>
          <w:rFonts w:ascii="Times New Roman" w:hAnsi="Times New Roman" w:cs="Times New Roman"/>
          <w:sz w:val="24"/>
          <w:szCs w:val="24"/>
        </w:rPr>
        <w:t> </w:t>
      </w:r>
      <w:r w:rsidR="00A72855" w:rsidRPr="00E65485">
        <w:rPr>
          <w:rFonts w:ascii="Times New Roman" w:hAnsi="Times New Roman" w:cs="Times New Roman"/>
          <w:sz w:val="24"/>
          <w:szCs w:val="24"/>
        </w:rPr>
        <w:t>м</w:t>
      </w:r>
      <w:r w:rsidR="00A72855" w:rsidRPr="00E65485">
        <w:rPr>
          <w:rFonts w:ascii="Times New Roman" w:hAnsi="Times New Roman" w:cs="Times New Roman"/>
          <w:sz w:val="24"/>
          <w:szCs w:val="24"/>
          <w:vertAlign w:val="superscript"/>
        </w:rPr>
        <w:t>2</w:t>
      </w:r>
      <w:r w:rsidR="00A72855" w:rsidRPr="00E65485">
        <w:rPr>
          <w:rFonts w:ascii="Times New Roman" w:hAnsi="Times New Roman" w:cs="Times New Roman"/>
          <w:sz w:val="24"/>
          <w:szCs w:val="24"/>
        </w:rPr>
        <w:t>, дворовые проезды</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1062 м</w:t>
      </w:r>
      <w:r w:rsidR="00A72855" w:rsidRPr="00E65485">
        <w:rPr>
          <w:rFonts w:ascii="Times New Roman" w:hAnsi="Times New Roman" w:cs="Times New Roman"/>
          <w:sz w:val="24"/>
          <w:szCs w:val="24"/>
          <w:vertAlign w:val="superscript"/>
        </w:rPr>
        <w:t>2</w:t>
      </w:r>
      <w:r w:rsidR="00A72855" w:rsidRPr="00E65485">
        <w:rPr>
          <w:rFonts w:ascii="Times New Roman" w:hAnsi="Times New Roman" w:cs="Times New Roman"/>
          <w:sz w:val="24"/>
          <w:szCs w:val="24"/>
        </w:rPr>
        <w:t>, тротуары</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515,2 м</w:t>
      </w:r>
      <w:r w:rsidR="00A72855" w:rsidRPr="00E65485">
        <w:rPr>
          <w:rFonts w:ascii="Times New Roman" w:hAnsi="Times New Roman" w:cs="Times New Roman"/>
          <w:sz w:val="24"/>
          <w:szCs w:val="24"/>
          <w:vertAlign w:val="superscript"/>
        </w:rPr>
        <w:t>2</w:t>
      </w:r>
      <w:r w:rsidR="00A72855" w:rsidRPr="00E65485">
        <w:rPr>
          <w:rFonts w:ascii="Times New Roman" w:hAnsi="Times New Roman" w:cs="Times New Roman"/>
          <w:sz w:val="24"/>
          <w:szCs w:val="24"/>
        </w:rPr>
        <w:t xml:space="preserve">, </w:t>
      </w:r>
      <w:proofErr w:type="spellStart"/>
      <w:r w:rsidR="00A72855" w:rsidRPr="00E65485">
        <w:rPr>
          <w:rFonts w:ascii="Times New Roman" w:hAnsi="Times New Roman" w:cs="Times New Roman"/>
          <w:sz w:val="24"/>
          <w:szCs w:val="24"/>
        </w:rPr>
        <w:t>отмостка</w:t>
      </w:r>
      <w:proofErr w:type="spellEnd"/>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24 м</w:t>
      </w:r>
      <w:r w:rsidR="00A72855" w:rsidRPr="00E65485">
        <w:rPr>
          <w:rFonts w:ascii="Times New Roman" w:hAnsi="Times New Roman" w:cs="Times New Roman"/>
          <w:sz w:val="24"/>
          <w:szCs w:val="24"/>
          <w:vertAlign w:val="superscript"/>
        </w:rPr>
        <w:t>2</w:t>
      </w:r>
      <w:r w:rsidR="009F5839" w:rsidRPr="00E65485">
        <w:rPr>
          <w:rFonts w:ascii="Times New Roman" w:eastAsia="Times New Roman" w:hAnsi="Times New Roman" w:cs="Times New Roman"/>
          <w:sz w:val="24"/>
          <w:szCs w:val="24"/>
          <w:lang w:eastAsia="ar-SA"/>
        </w:rPr>
        <w:t>.</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bCs/>
          <w:sz w:val="24"/>
          <w:szCs w:val="24"/>
          <w:lang w:eastAsia="ru-RU"/>
        </w:rPr>
      </w:pPr>
      <w:r w:rsidRPr="00E65485">
        <w:rPr>
          <w:rFonts w:ascii="Times New Roman" w:eastAsia="Times New Roman" w:hAnsi="Times New Roman" w:cs="Times New Roman"/>
          <w:b/>
          <w:bCs/>
          <w:sz w:val="24"/>
          <w:szCs w:val="24"/>
          <w:lang w:eastAsia="ru-RU"/>
        </w:rPr>
        <w:t xml:space="preserve">3.3. </w:t>
      </w:r>
      <w:r w:rsidR="00B83F97" w:rsidRPr="00E65485">
        <w:rPr>
          <w:rFonts w:ascii="Times New Roman" w:eastAsia="Times New Roman" w:hAnsi="Times New Roman" w:cs="Times New Roman"/>
          <w:b/>
          <w:bCs/>
          <w:sz w:val="24"/>
          <w:szCs w:val="24"/>
          <w:lang w:eastAsia="ru-RU"/>
        </w:rPr>
        <w:t>Содержание выполняемых р</w:t>
      </w:r>
      <w:r w:rsidR="007F3024" w:rsidRPr="00E65485">
        <w:rPr>
          <w:rFonts w:ascii="Times New Roman" w:eastAsia="Times New Roman" w:hAnsi="Times New Roman" w:cs="Times New Roman"/>
          <w:b/>
          <w:bCs/>
          <w:sz w:val="24"/>
          <w:szCs w:val="24"/>
          <w:lang w:eastAsia="ru-RU"/>
        </w:rPr>
        <w:t xml:space="preserve">абот: </w:t>
      </w:r>
      <w:r w:rsidR="009F5839" w:rsidRPr="00E65485">
        <w:rPr>
          <w:rFonts w:ascii="Times New Roman" w:eastAsia="Times New Roman" w:hAnsi="Times New Roman" w:cs="Times New Roman"/>
          <w:bCs/>
          <w:sz w:val="24"/>
          <w:szCs w:val="24"/>
          <w:lang w:eastAsia="ru-RU"/>
        </w:rPr>
        <w:t>подробный перечень и объемы</w:t>
      </w:r>
      <w:r w:rsidR="009F5839" w:rsidRPr="007F3024">
        <w:rPr>
          <w:rFonts w:ascii="Times New Roman" w:eastAsia="Times New Roman" w:hAnsi="Times New Roman" w:cs="Times New Roman"/>
          <w:bCs/>
          <w:sz w:val="24"/>
          <w:szCs w:val="24"/>
          <w:lang w:eastAsia="ru-RU"/>
        </w:rPr>
        <w:t xml:space="preserve"> выполняемых Работ изложены в Разделе 5 «Техническое задание» Документации о проведении запроса предложений на право заключения договора на выполнение </w:t>
      </w:r>
      <w:r w:rsidR="00CC4F89" w:rsidRPr="007D33D8">
        <w:rPr>
          <w:rFonts w:ascii="Times New Roman" w:eastAsia="Times New Roman" w:hAnsi="Times New Roman" w:cs="Times New Roman"/>
          <w:sz w:val="24"/>
          <w:szCs w:val="24"/>
          <w:lang w:eastAsia="ru-RU"/>
        </w:rPr>
        <w:t xml:space="preserve">комплекса работ по восстановлению асфальтобетонного покрытия после ремонта  тепловых сетей </w:t>
      </w:r>
      <w:proofErr w:type="gramStart"/>
      <w:r w:rsidR="00CC4F89" w:rsidRPr="007D33D8">
        <w:rPr>
          <w:rFonts w:ascii="Times New Roman" w:eastAsia="Times New Roman" w:hAnsi="Times New Roman" w:cs="Times New Roman"/>
          <w:sz w:val="24"/>
          <w:szCs w:val="24"/>
          <w:lang w:eastAsia="ru-RU"/>
        </w:rPr>
        <w:t>в</w:t>
      </w:r>
      <w:proofErr w:type="gramEnd"/>
      <w:r w:rsidR="00CC4F89" w:rsidRPr="007D33D8">
        <w:rPr>
          <w:rFonts w:ascii="Times New Roman" w:eastAsia="Times New Roman" w:hAnsi="Times New Roman" w:cs="Times New Roman"/>
          <w:sz w:val="24"/>
          <w:szCs w:val="24"/>
          <w:lang w:eastAsia="ru-RU"/>
        </w:rPr>
        <w:t xml:space="preserve"> </w:t>
      </w:r>
      <w:proofErr w:type="gramStart"/>
      <w:r w:rsidR="00CC4F89" w:rsidRPr="007D33D8">
        <w:rPr>
          <w:rFonts w:ascii="Times New Roman" w:eastAsia="Times New Roman" w:hAnsi="Times New Roman" w:cs="Times New Roman"/>
          <w:sz w:val="24"/>
          <w:szCs w:val="24"/>
          <w:lang w:eastAsia="ru-RU"/>
        </w:rPr>
        <w:t>Ленинском</w:t>
      </w:r>
      <w:proofErr w:type="gramEnd"/>
      <w:r w:rsidR="00CC4F89" w:rsidRPr="007D33D8">
        <w:rPr>
          <w:rFonts w:ascii="Times New Roman" w:eastAsia="Times New Roman" w:hAnsi="Times New Roman" w:cs="Times New Roman"/>
          <w:sz w:val="24"/>
          <w:szCs w:val="24"/>
          <w:lang w:eastAsia="ru-RU"/>
        </w:rPr>
        <w:t xml:space="preserve"> и Октябрьском округах г. Мурманска</w:t>
      </w:r>
      <w:r w:rsidR="009F5839" w:rsidRPr="007D33D8">
        <w:rPr>
          <w:rFonts w:ascii="Times New Roman" w:eastAsia="Times New Roman" w:hAnsi="Times New Roman" w:cs="Times New Roman"/>
          <w:sz w:val="24"/>
          <w:szCs w:val="24"/>
          <w:lang w:eastAsia="ar-SA"/>
        </w:rPr>
        <w:t xml:space="preserve"> (далее по тексту – Документация)</w:t>
      </w:r>
      <w:r w:rsidR="007F3024" w:rsidRPr="007D33D8">
        <w:rPr>
          <w:rFonts w:ascii="Times New Roman" w:eastAsia="Times New Roman" w:hAnsi="Times New Roman" w:cs="Times New Roman"/>
          <w:bCs/>
          <w:sz w:val="24"/>
          <w:szCs w:val="24"/>
          <w:lang w:eastAsia="ru-RU"/>
        </w:rPr>
        <w:t>.</w:t>
      </w:r>
    </w:p>
    <w:p w:rsidR="00A142E0" w:rsidRPr="00A142E0" w:rsidRDefault="00A142E0" w:rsidP="00A142E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A142E0">
        <w:rPr>
          <w:rFonts w:ascii="Times New Roman" w:eastAsia="Times New Roman" w:hAnsi="Times New Roman" w:cs="Times New Roman"/>
          <w:sz w:val="24"/>
          <w:szCs w:val="24"/>
          <w:lang w:eastAsia="ru-RU"/>
        </w:rPr>
        <w:t xml:space="preserve">В случае возникновения необходимости изменения объема работ, предусмотренного Договором, но не более чем на 10 %, Стороны могут заключить дополнительное соглашение на основании дополнительной сметы, подписанной Сторонами. </w:t>
      </w:r>
    </w:p>
    <w:p w:rsidR="00A142E0" w:rsidRDefault="00A142E0" w:rsidP="00A142E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A142E0">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Pr>
          <w:rFonts w:ascii="Times New Roman" w:eastAsia="Times New Roman" w:hAnsi="Times New Roman" w:cs="Times New Roman"/>
          <w:sz w:val="24"/>
          <w:szCs w:val="24"/>
          <w:lang w:eastAsia="ru-RU"/>
        </w:rPr>
        <w:t>.</w:t>
      </w:r>
    </w:p>
    <w:p w:rsidR="00A142E0" w:rsidRPr="007D33D8" w:rsidRDefault="00A142E0" w:rsidP="00A142E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A142E0">
        <w:rPr>
          <w:rFonts w:ascii="Times New Roman" w:eastAsia="Times New Roman" w:hAnsi="Times New Roman" w:cs="Times New Roman"/>
          <w:sz w:val="24"/>
          <w:szCs w:val="24"/>
          <w:lang w:eastAsia="ru-RU"/>
        </w:rPr>
        <w:t>ри изменении объемов работ</w:t>
      </w:r>
      <w:r>
        <w:rPr>
          <w:rFonts w:ascii="Times New Roman" w:eastAsia="Times New Roman" w:hAnsi="Times New Roman" w:cs="Times New Roman"/>
          <w:sz w:val="24"/>
          <w:szCs w:val="24"/>
          <w:lang w:eastAsia="ru-RU"/>
        </w:rPr>
        <w:t xml:space="preserve"> ц</w:t>
      </w:r>
      <w:r w:rsidRPr="00A142E0">
        <w:rPr>
          <w:rFonts w:ascii="Times New Roman" w:eastAsia="Times New Roman" w:hAnsi="Times New Roman" w:cs="Times New Roman"/>
          <w:sz w:val="24"/>
          <w:szCs w:val="24"/>
          <w:lang w:eastAsia="ru-RU"/>
        </w:rPr>
        <w:t>ена работ может быть изменена</w:t>
      </w:r>
      <w:r>
        <w:rPr>
          <w:rFonts w:ascii="Times New Roman" w:eastAsia="Times New Roman" w:hAnsi="Times New Roman" w:cs="Times New Roman"/>
          <w:sz w:val="24"/>
          <w:szCs w:val="24"/>
          <w:lang w:eastAsia="ru-RU"/>
        </w:rPr>
        <w:t>.</w:t>
      </w:r>
    </w:p>
    <w:p w:rsidR="00A60754" w:rsidRPr="001C1439" w:rsidRDefault="001C1439"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7D33D8">
        <w:rPr>
          <w:rFonts w:ascii="Times New Roman" w:eastAsia="Times New Roman" w:hAnsi="Times New Roman" w:cs="Times New Roman"/>
          <w:b/>
          <w:sz w:val="24"/>
          <w:szCs w:val="24"/>
          <w:lang w:eastAsia="ru-RU"/>
        </w:rPr>
        <w:t>3.4.</w:t>
      </w:r>
      <w:r w:rsidRPr="007D33D8">
        <w:rPr>
          <w:rFonts w:ascii="Times New Roman" w:eastAsia="Times New Roman" w:hAnsi="Times New Roman" w:cs="Times New Roman"/>
          <w:sz w:val="24"/>
          <w:szCs w:val="24"/>
          <w:lang w:eastAsia="ru-RU"/>
        </w:rPr>
        <w:t xml:space="preserve"> </w:t>
      </w:r>
      <w:r w:rsidR="00C04D13" w:rsidRPr="007D33D8">
        <w:rPr>
          <w:rFonts w:ascii="Times New Roman" w:eastAsia="Times New Roman" w:hAnsi="Times New Roman" w:cs="Times New Roman"/>
          <w:b/>
          <w:bCs/>
          <w:sz w:val="24"/>
          <w:szCs w:val="24"/>
          <w:lang w:eastAsia="ru-RU"/>
        </w:rPr>
        <w:t xml:space="preserve">Начальная (максимальная) цена договора: </w:t>
      </w:r>
      <w:r w:rsidR="00A72855" w:rsidRPr="007D33D8">
        <w:rPr>
          <w:rFonts w:ascii="Times New Roman" w:eastAsia="Times New Roman" w:hAnsi="Times New Roman" w:cs="Times New Roman"/>
          <w:sz w:val="24"/>
          <w:szCs w:val="24"/>
          <w:lang w:eastAsia="ar-SA"/>
        </w:rPr>
        <w:t>4 271 133 (четыре миллиона двести семьдесят одна тысяча сто тридцать три) рубля 31 копейка</w:t>
      </w:r>
      <w:r w:rsidR="00543602" w:rsidRPr="007D33D8">
        <w:rPr>
          <w:rFonts w:ascii="Times New Roman" w:eastAsia="Times New Roman" w:hAnsi="Times New Roman" w:cs="Times New Roman"/>
          <w:sz w:val="24"/>
          <w:szCs w:val="24"/>
          <w:lang w:eastAsia="ar-SA"/>
        </w:rPr>
        <w:t>, в том числе НДС,</w:t>
      </w:r>
      <w:r w:rsidR="00543602" w:rsidRPr="0019028D">
        <w:rPr>
          <w:rFonts w:ascii="Times New Roman" w:eastAsia="Times New Roman" w:hAnsi="Times New Roman" w:cs="Times New Roman"/>
          <w:sz w:val="24"/>
          <w:szCs w:val="24"/>
          <w:lang w:eastAsia="ar-SA"/>
        </w:rPr>
        <w:t xml:space="preserve">  включает в себя все расходы </w:t>
      </w:r>
      <w:r w:rsidR="006B7A9B">
        <w:rPr>
          <w:rFonts w:ascii="Times New Roman" w:eastAsia="Times New Roman" w:hAnsi="Times New Roman" w:cs="Times New Roman"/>
          <w:sz w:val="24"/>
          <w:szCs w:val="24"/>
          <w:lang w:eastAsia="ar-SA"/>
        </w:rPr>
        <w:t>(</w:t>
      </w:r>
      <w:r w:rsidR="00AE45D3">
        <w:rPr>
          <w:rFonts w:ascii="Times New Roman" w:eastAsia="Times New Roman" w:hAnsi="Times New Roman" w:cs="Times New Roman"/>
          <w:sz w:val="24"/>
          <w:szCs w:val="24"/>
          <w:lang w:eastAsia="ar-SA"/>
        </w:rPr>
        <w:t>в том числе стоимость используемых материалов</w:t>
      </w:r>
      <w:r w:rsidR="006B7A9B">
        <w:rPr>
          <w:rFonts w:ascii="Times New Roman" w:eastAsia="Times New Roman" w:hAnsi="Times New Roman" w:cs="Times New Roman"/>
          <w:sz w:val="24"/>
          <w:szCs w:val="24"/>
          <w:lang w:eastAsia="ar-SA"/>
        </w:rPr>
        <w:t>)</w:t>
      </w:r>
      <w:r w:rsidR="00543602" w:rsidRPr="0019028D">
        <w:rPr>
          <w:rFonts w:ascii="Times New Roman" w:eastAsia="Times New Roman" w:hAnsi="Times New Roman" w:cs="Times New Roman"/>
          <w:sz w:val="24"/>
          <w:szCs w:val="24"/>
          <w:lang w:eastAsia="ar-SA"/>
        </w:rPr>
        <w:t>, а также затраты, связанные с выездом персонала (командировочные расходы, проживание, стоимость проезда)</w:t>
      </w:r>
      <w:r w:rsidR="003A68D0" w:rsidRPr="003A68D0">
        <w:rPr>
          <w:rFonts w:ascii="Times New Roman" w:eastAsia="Times New Roman" w:hAnsi="Times New Roman" w:cs="Arial"/>
          <w:sz w:val="24"/>
          <w:szCs w:val="24"/>
          <w:lang w:eastAsia="ru-RU"/>
        </w:rPr>
        <w:t>.</w:t>
      </w:r>
    </w:p>
    <w:p w:rsidR="00586020" w:rsidRDefault="00A60754" w:rsidP="003A68D0">
      <w:pPr>
        <w:tabs>
          <w:tab w:val="left" w:pos="56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Arial"/>
          <w:sz w:val="24"/>
          <w:szCs w:val="24"/>
          <w:lang w:eastAsia="ru-RU"/>
        </w:rPr>
        <w:tab/>
      </w:r>
      <w:r w:rsidR="00586020"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00586020" w:rsidRPr="0058602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Срок выполнения </w:t>
      </w:r>
      <w:r w:rsidR="00B83F97">
        <w:rPr>
          <w:rFonts w:ascii="Times New Roman" w:eastAsia="Times New Roman" w:hAnsi="Times New Roman" w:cs="Times New Roman"/>
          <w:b/>
          <w:bCs/>
          <w:sz w:val="24"/>
          <w:szCs w:val="24"/>
          <w:lang w:eastAsia="ru-RU"/>
        </w:rPr>
        <w:t>р</w:t>
      </w:r>
      <w:r w:rsidR="003A68D0" w:rsidRPr="003A68D0">
        <w:rPr>
          <w:rFonts w:ascii="Times New Roman" w:eastAsia="Times New Roman" w:hAnsi="Times New Roman" w:cs="Times New Roman"/>
          <w:b/>
          <w:bCs/>
          <w:sz w:val="24"/>
          <w:szCs w:val="24"/>
          <w:lang w:eastAsia="ru-RU"/>
        </w:rPr>
        <w:t xml:space="preserve">абот: </w:t>
      </w:r>
      <w:r w:rsidR="00A72855" w:rsidRPr="00A72855">
        <w:rPr>
          <w:rFonts w:ascii="Times New Roman" w:eastAsia="Times New Roman" w:hAnsi="Times New Roman" w:cs="Times New Roman"/>
          <w:bCs/>
          <w:sz w:val="24"/>
          <w:szCs w:val="24"/>
          <w:lang w:eastAsia="ru-RU"/>
        </w:rPr>
        <w:t>с момента подписания договора по 30.06.2016г</w:t>
      </w:r>
      <w:r w:rsidR="000A1F0B" w:rsidRPr="000A1F0B">
        <w:rPr>
          <w:rFonts w:ascii="Times New Roman" w:eastAsia="Times New Roman" w:hAnsi="Times New Roman" w:cs="Times New Roman"/>
          <w:bCs/>
          <w:sz w:val="24"/>
          <w:szCs w:val="24"/>
          <w:lang w:eastAsia="ru-RU"/>
        </w:rPr>
        <w:t>.</w:t>
      </w:r>
    </w:p>
    <w:p w:rsidR="00A72855" w:rsidRPr="00A72855" w:rsidRDefault="00C04D13" w:rsidP="00A72855">
      <w:pPr>
        <w:autoSpaceDE w:val="0"/>
        <w:autoSpaceDN w:val="0"/>
        <w:adjustRightInd w:val="0"/>
        <w:spacing w:after="0" w:line="240" w:lineRule="auto"/>
        <w:ind w:firstLine="567"/>
        <w:jc w:val="both"/>
        <w:rPr>
          <w:rFonts w:ascii="Times New Roman" w:eastAsia="Calibri" w:hAnsi="Times New Roman" w:cs="Times New Roman"/>
          <w:sz w:val="24"/>
          <w:szCs w:val="24"/>
          <w:lang w:eastAsia="ar-SA"/>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6</w:t>
      </w:r>
      <w:r w:rsidR="003A68D0">
        <w:rPr>
          <w:rFonts w:ascii="Times New Roman" w:eastAsia="Times New Roman" w:hAnsi="Times New Roman" w:cs="Times New Roman"/>
          <w:b/>
          <w:bCs/>
          <w:sz w:val="24"/>
          <w:szCs w:val="24"/>
          <w:lang w:eastAsia="ru-RU"/>
        </w:rPr>
        <w:t xml:space="preserve">. </w:t>
      </w:r>
      <w:r w:rsidR="00543602" w:rsidRPr="00631B41">
        <w:rPr>
          <w:rFonts w:ascii="Times New Roman" w:eastAsia="Times New Roman" w:hAnsi="Times New Roman" w:cs="Times New Roman"/>
          <w:b/>
          <w:bCs/>
          <w:sz w:val="24"/>
          <w:szCs w:val="24"/>
          <w:lang w:eastAsia="ru-RU"/>
        </w:rPr>
        <w:t xml:space="preserve">Место </w:t>
      </w:r>
      <w:r w:rsidR="00543602" w:rsidRPr="00631B41">
        <w:rPr>
          <w:rFonts w:ascii="Times New Roman" w:hAnsi="Times New Roman"/>
          <w:b/>
          <w:bCs/>
          <w:sz w:val="24"/>
          <w:szCs w:val="24"/>
          <w:lang w:eastAsia="ru-RU"/>
        </w:rPr>
        <w:t xml:space="preserve">выполнения </w:t>
      </w:r>
      <w:r w:rsidR="00B83F97">
        <w:rPr>
          <w:rFonts w:ascii="Times New Roman" w:hAnsi="Times New Roman"/>
          <w:b/>
          <w:bCs/>
          <w:sz w:val="24"/>
          <w:szCs w:val="24"/>
          <w:lang w:eastAsia="ru-RU"/>
        </w:rPr>
        <w:t>р</w:t>
      </w:r>
      <w:r w:rsidR="00543602" w:rsidRPr="00631B41">
        <w:rPr>
          <w:rFonts w:ascii="Times New Roman" w:hAnsi="Times New Roman"/>
          <w:b/>
          <w:bCs/>
          <w:sz w:val="24"/>
          <w:szCs w:val="24"/>
          <w:lang w:eastAsia="ru-RU"/>
        </w:rPr>
        <w:t>абот:</w:t>
      </w:r>
      <w:r w:rsidR="00A72855" w:rsidRPr="00A72855">
        <w:rPr>
          <w:rFonts w:ascii="Times New Roman" w:eastAsia="Calibri" w:hAnsi="Times New Roman" w:cs="Times New Roman"/>
          <w:sz w:val="24"/>
          <w:szCs w:val="24"/>
          <w:lang w:eastAsia="ar-SA"/>
        </w:rPr>
        <w:t xml:space="preserve"> г. Мурманск, Ленинский и Октябрьский административные округи </w:t>
      </w:r>
      <w:proofErr w:type="gramStart"/>
      <w:r w:rsidR="00A72855" w:rsidRPr="00A72855">
        <w:rPr>
          <w:rFonts w:ascii="Times New Roman" w:eastAsia="Calibri" w:hAnsi="Times New Roman" w:cs="Times New Roman"/>
          <w:sz w:val="24"/>
          <w:szCs w:val="24"/>
          <w:lang w:eastAsia="ar-SA"/>
        </w:rPr>
        <w:t>согласно</w:t>
      </w:r>
      <w:proofErr w:type="gramEnd"/>
      <w:r w:rsidR="00A72855" w:rsidRPr="00A72855">
        <w:rPr>
          <w:rFonts w:ascii="Times New Roman" w:eastAsia="Calibri" w:hAnsi="Times New Roman" w:cs="Times New Roman"/>
          <w:sz w:val="24"/>
          <w:szCs w:val="24"/>
          <w:lang w:eastAsia="ar-SA"/>
        </w:rPr>
        <w:t xml:space="preserve"> Адресной программы. </w:t>
      </w:r>
    </w:p>
    <w:p w:rsidR="00586020" w:rsidRPr="003A68D0" w:rsidRDefault="00A72855" w:rsidP="00A72855">
      <w:pPr>
        <w:tabs>
          <w:tab w:val="left" w:pos="6987"/>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72855">
        <w:rPr>
          <w:rFonts w:ascii="Times New Roman" w:eastAsia="Calibri" w:hAnsi="Times New Roman" w:cs="Times New Roman"/>
          <w:sz w:val="24"/>
          <w:szCs w:val="24"/>
          <w:lang w:eastAsia="ar-SA"/>
        </w:rPr>
        <w:t>Адресная программа может быть изменена путем подписания дополнительного соглашения</w:t>
      </w:r>
      <w:r w:rsidR="000A1F0B" w:rsidRPr="000A1F0B">
        <w:rPr>
          <w:rFonts w:ascii="Times New Roman" w:eastAsia="Times New Roman" w:hAnsi="Times New Roman" w:cs="Times New Roman"/>
          <w:bCs/>
          <w:sz w:val="24"/>
          <w:szCs w:val="24"/>
          <w:lang w:eastAsia="ru-RU"/>
        </w:rPr>
        <w:t>.</w:t>
      </w:r>
    </w:p>
    <w:p w:rsidR="00B83F97" w:rsidRPr="00631B41" w:rsidRDefault="00EF66A5" w:rsidP="00A906E0">
      <w:pPr>
        <w:tabs>
          <w:tab w:val="left" w:pos="6987"/>
        </w:tabs>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003A68D0" w:rsidRPr="00C04D13">
        <w:rPr>
          <w:rFonts w:ascii="Times New Roman" w:eastAsia="Times New Roman" w:hAnsi="Times New Roman" w:cs="Times New Roman"/>
          <w:b/>
          <w:bCs/>
          <w:sz w:val="24"/>
          <w:szCs w:val="24"/>
          <w:lang w:eastAsia="ru-RU"/>
        </w:rPr>
        <w:t>Условия оплаты:</w:t>
      </w:r>
      <w:r w:rsidR="003A68D0">
        <w:rPr>
          <w:rFonts w:ascii="Times New Roman" w:eastAsia="Times New Roman" w:hAnsi="Times New Roman" w:cs="Times New Roman"/>
          <w:sz w:val="24"/>
          <w:szCs w:val="24"/>
          <w:lang w:eastAsia="ru-RU"/>
        </w:rPr>
        <w:t xml:space="preserve"> </w:t>
      </w:r>
      <w:r w:rsidR="00B83F97" w:rsidRPr="00561914">
        <w:rPr>
          <w:rFonts w:ascii="Times New Roman" w:eastAsia="Times New Roman" w:hAnsi="Times New Roman" w:cs="Times New Roman"/>
          <w:sz w:val="24"/>
          <w:szCs w:val="24"/>
          <w:lang w:eastAsia="ru-RU"/>
        </w:rPr>
        <w:t>Аванс и промежуточная оплата выполненных работ не предусматривается.</w:t>
      </w:r>
    </w:p>
    <w:p w:rsidR="00C5408F" w:rsidRPr="000A1F0B" w:rsidRDefault="00C5408F" w:rsidP="00B83F97">
      <w:pPr>
        <w:spacing w:after="0" w:line="240" w:lineRule="auto"/>
        <w:ind w:firstLine="567"/>
        <w:jc w:val="both"/>
        <w:rPr>
          <w:rFonts w:ascii="Times New Roman" w:hAnsi="Times New Roman"/>
          <w:bCs/>
          <w:sz w:val="24"/>
          <w:szCs w:val="24"/>
          <w:lang w:eastAsia="ru-RU"/>
        </w:rPr>
      </w:pPr>
      <w:proofErr w:type="gramStart"/>
      <w:r w:rsidRPr="00C5408F">
        <w:rPr>
          <w:rFonts w:ascii="Times New Roman" w:hAnsi="Times New Roman"/>
          <w:bCs/>
          <w:sz w:val="24"/>
          <w:szCs w:val="24"/>
          <w:lang w:eastAsia="ru-RU"/>
        </w:rPr>
        <w:t>Оплата  выполненных работ производится Заказчиком не позднее 20 банковских дней с момента подписания Заказчиком Акта приема-передачи выполненных работ (Приложение № 5 к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Pr>
          <w:rFonts w:ascii="Times New Roman" w:hAnsi="Times New Roman"/>
          <w:bCs/>
          <w:sz w:val="24"/>
          <w:szCs w:val="24"/>
          <w:lang w:eastAsia="ru-RU"/>
        </w:rPr>
        <w:t>.</w:t>
      </w:r>
      <w:proofErr w:type="gramEnd"/>
    </w:p>
    <w:p w:rsidR="000A1F0B" w:rsidRDefault="00C04D13" w:rsidP="000A1F0B">
      <w:pPr>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lastRenderedPageBreak/>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8</w:t>
      </w:r>
      <w:r w:rsidRPr="00C04D13">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sz w:val="24"/>
          <w:szCs w:val="24"/>
          <w:lang w:eastAsia="ru-RU"/>
        </w:rPr>
        <w:t>Гарантийный срок работ</w:t>
      </w:r>
      <w:r w:rsidR="003A68D0" w:rsidRPr="003A68D0">
        <w:rPr>
          <w:rFonts w:ascii="Times New Roman" w:eastAsia="Times New Roman" w:hAnsi="Times New Roman" w:cs="Times New Roman"/>
          <w:sz w:val="24"/>
          <w:szCs w:val="24"/>
          <w:lang w:eastAsia="ru-RU"/>
        </w:rPr>
        <w:t xml:space="preserve"> устанавливается в размере 24 месяцев с момента подписания Акта приема-передачи выполненных работ.</w:t>
      </w:r>
    </w:p>
    <w:p w:rsidR="004A5E24" w:rsidRDefault="004A5E24" w:rsidP="000A1F0B">
      <w:pPr>
        <w:spacing w:after="0" w:line="240" w:lineRule="auto"/>
        <w:ind w:firstLine="567"/>
        <w:jc w:val="both"/>
        <w:rPr>
          <w:rFonts w:ascii="Times New Roman" w:eastAsia="Times New Roman" w:hAnsi="Times New Roman" w:cs="Times New Roman"/>
          <w:sz w:val="24"/>
          <w:szCs w:val="24"/>
          <w:lang w:eastAsia="ru-RU"/>
        </w:rPr>
      </w:pPr>
    </w:p>
    <w:p w:rsidR="00A906E0" w:rsidRPr="00135C7E" w:rsidRDefault="00244A6A" w:rsidP="00A906E0">
      <w:pPr>
        <w:tabs>
          <w:tab w:val="left" w:pos="6987"/>
        </w:tabs>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
          <w:sz w:val="24"/>
          <w:szCs w:val="24"/>
          <w:lang w:eastAsia="ar-SA"/>
        </w:rPr>
        <w:t>4</w:t>
      </w:r>
      <w:r w:rsidR="00A906E0">
        <w:rPr>
          <w:rFonts w:ascii="Times New Roman" w:eastAsia="Times New Roman" w:hAnsi="Times New Roman" w:cs="Times New Roman"/>
          <w:b/>
          <w:sz w:val="24"/>
          <w:szCs w:val="24"/>
          <w:lang w:eastAsia="ar-SA"/>
        </w:rPr>
        <w:t xml:space="preserve">. </w:t>
      </w:r>
      <w:r w:rsidR="00A906E0" w:rsidRPr="00244A6A">
        <w:rPr>
          <w:rFonts w:ascii="Times New Roman" w:eastAsia="Calibri" w:hAnsi="Times New Roman" w:cs="Times New Roman"/>
          <w:b/>
          <w:sz w:val="24"/>
          <w:szCs w:val="24"/>
          <w:lang w:eastAsia="ar-SA"/>
        </w:rPr>
        <w:t>Дата</w:t>
      </w:r>
      <w:r w:rsidR="00A906E0">
        <w:rPr>
          <w:rFonts w:ascii="Times New Roman" w:eastAsia="Calibri" w:hAnsi="Times New Roman" w:cs="Times New Roman"/>
          <w:b/>
          <w:sz w:val="24"/>
          <w:szCs w:val="24"/>
          <w:lang w:eastAsia="ar-SA"/>
        </w:rPr>
        <w:t>, время</w:t>
      </w:r>
      <w:r w:rsidR="00A906E0" w:rsidRPr="00244A6A">
        <w:rPr>
          <w:rFonts w:ascii="Times New Roman" w:eastAsia="Calibri" w:hAnsi="Times New Roman" w:cs="Times New Roman"/>
          <w:b/>
          <w:sz w:val="24"/>
          <w:szCs w:val="24"/>
          <w:lang w:eastAsia="ar-SA"/>
        </w:rPr>
        <w:t xml:space="preserve"> и место</w:t>
      </w:r>
      <w:r w:rsidR="00A906E0" w:rsidRPr="00244A6A">
        <w:rPr>
          <w:rFonts w:ascii="Times New Roman" w:eastAsia="Calibri" w:hAnsi="Times New Roman" w:cs="Times New Roman"/>
          <w:sz w:val="24"/>
          <w:szCs w:val="24"/>
          <w:lang w:eastAsia="ar-SA"/>
        </w:rPr>
        <w:t xml:space="preserve"> </w:t>
      </w:r>
      <w:r w:rsidR="00A906E0" w:rsidRPr="00244A6A">
        <w:rPr>
          <w:rFonts w:ascii="Times New Roman" w:eastAsia="Calibri" w:hAnsi="Times New Roman" w:cs="Times New Roman"/>
          <w:b/>
          <w:sz w:val="24"/>
          <w:szCs w:val="24"/>
          <w:lang w:eastAsia="ar-SA"/>
        </w:rPr>
        <w:t>вскрытия конвертов</w:t>
      </w:r>
      <w:r w:rsidR="00A906E0" w:rsidRPr="00123D2E">
        <w:rPr>
          <w:rFonts w:ascii="Times New Roman" w:eastAsia="Calibri" w:hAnsi="Times New Roman" w:cs="Times New Roman"/>
          <w:b/>
          <w:sz w:val="24"/>
          <w:szCs w:val="24"/>
          <w:lang w:eastAsia="ar-SA"/>
        </w:rPr>
        <w:t xml:space="preserve"> с заявками, рассмотрения заявок, оценки, сопоставления и подведения итогов</w:t>
      </w:r>
      <w:r w:rsidR="00A906E0" w:rsidRPr="00135C7E">
        <w:rPr>
          <w:rFonts w:ascii="Times New Roman" w:eastAsia="Calibri" w:hAnsi="Times New Roman" w:cs="Times New Roman"/>
          <w:b/>
          <w:sz w:val="24"/>
          <w:szCs w:val="24"/>
          <w:lang w:eastAsia="ar-SA"/>
        </w:rPr>
        <w:t xml:space="preserve">: </w:t>
      </w:r>
      <w:r w:rsidR="00912C31" w:rsidRPr="00135C7E">
        <w:rPr>
          <w:rFonts w:ascii="Times New Roman" w:eastAsia="Calibri" w:hAnsi="Times New Roman" w:cs="Times New Roman"/>
          <w:b/>
          <w:sz w:val="24"/>
          <w:szCs w:val="24"/>
          <w:lang w:eastAsia="ar-SA"/>
        </w:rPr>
        <w:t>11</w:t>
      </w:r>
      <w:r w:rsidR="00A906E0" w:rsidRPr="00135C7E">
        <w:rPr>
          <w:rFonts w:ascii="Times New Roman" w:eastAsia="Calibri" w:hAnsi="Times New Roman" w:cs="Times New Roman"/>
          <w:b/>
          <w:sz w:val="24"/>
          <w:szCs w:val="24"/>
          <w:lang w:eastAsia="ar-SA"/>
        </w:rPr>
        <w:t xml:space="preserve"> </w:t>
      </w:r>
      <w:r w:rsidR="00912C31" w:rsidRPr="00135C7E">
        <w:rPr>
          <w:rFonts w:ascii="Times New Roman" w:eastAsia="Calibri" w:hAnsi="Times New Roman" w:cs="Times New Roman"/>
          <w:b/>
          <w:sz w:val="24"/>
          <w:szCs w:val="24"/>
          <w:lang w:eastAsia="ar-SA"/>
        </w:rPr>
        <w:t>мая</w:t>
      </w:r>
      <w:r w:rsidR="00A906E0" w:rsidRPr="00135C7E">
        <w:rPr>
          <w:rFonts w:ascii="Times New Roman" w:eastAsia="Calibri" w:hAnsi="Times New Roman" w:cs="Times New Roman"/>
          <w:b/>
          <w:sz w:val="24"/>
          <w:szCs w:val="24"/>
          <w:lang w:eastAsia="ar-SA"/>
        </w:rPr>
        <w:t xml:space="preserve"> 2016 </w:t>
      </w:r>
      <w:r w:rsidR="00A906E0" w:rsidRPr="00135C7E">
        <w:rPr>
          <w:rFonts w:ascii="Times New Roman" w:eastAsia="Times New Roman" w:hAnsi="Times New Roman" w:cs="Times New Roman"/>
          <w:b/>
          <w:sz w:val="24"/>
          <w:szCs w:val="24"/>
          <w:lang w:eastAsia="ar-SA"/>
        </w:rPr>
        <w:t xml:space="preserve">года в </w:t>
      </w:r>
      <w:r w:rsidR="00A906E0" w:rsidRPr="00135C7E">
        <w:rPr>
          <w:rFonts w:ascii="Times New Roman" w:eastAsia="Calibri" w:hAnsi="Times New Roman" w:cs="Times New Roman"/>
          <w:b/>
          <w:noProof/>
          <w:sz w:val="24"/>
          <w:szCs w:val="24"/>
          <w:lang w:eastAsia="ar-SA"/>
        </w:rPr>
        <w:t xml:space="preserve">10:00 </w:t>
      </w:r>
      <w:r w:rsidR="00A906E0" w:rsidRPr="00135C7E">
        <w:rPr>
          <w:rFonts w:ascii="Times New Roman" w:eastAsia="Times New Roman" w:hAnsi="Times New Roman" w:cs="Times New Roman"/>
          <w:sz w:val="24"/>
          <w:szCs w:val="24"/>
          <w:lang w:eastAsia="ar-SA"/>
        </w:rPr>
        <w:t>(</w:t>
      </w:r>
      <w:proofErr w:type="gramStart"/>
      <w:r w:rsidR="00A906E0" w:rsidRPr="00135C7E">
        <w:rPr>
          <w:rFonts w:ascii="Times New Roman" w:eastAsia="Times New Roman" w:hAnsi="Times New Roman" w:cs="Times New Roman"/>
          <w:sz w:val="24"/>
          <w:szCs w:val="24"/>
          <w:lang w:eastAsia="ar-SA"/>
        </w:rPr>
        <w:t>МСК</w:t>
      </w:r>
      <w:proofErr w:type="gramEnd"/>
      <w:r w:rsidR="00A906E0" w:rsidRPr="00135C7E">
        <w:rPr>
          <w:rFonts w:ascii="Times New Roman" w:eastAsia="Times New Roman" w:hAnsi="Times New Roman" w:cs="Times New Roman"/>
          <w:sz w:val="24"/>
          <w:szCs w:val="24"/>
          <w:lang w:eastAsia="ar-SA"/>
        </w:rPr>
        <w:t>),</w:t>
      </w:r>
      <w:r w:rsidR="00A906E0" w:rsidRPr="00135C7E">
        <w:rPr>
          <w:rFonts w:ascii="Times New Roman" w:eastAsia="Calibri" w:hAnsi="Times New Roman" w:cs="Times New Roman"/>
          <w:sz w:val="24"/>
          <w:szCs w:val="24"/>
          <w:lang w:eastAsia="ar-SA"/>
        </w:rPr>
        <w:t xml:space="preserve"> г. Мурманск, ул. Промышленная, д. 15, каб.17.</w:t>
      </w:r>
    </w:p>
    <w:p w:rsidR="00586020" w:rsidRPr="00135C7E" w:rsidRDefault="00586020" w:rsidP="00A906E0">
      <w:pPr>
        <w:spacing w:after="0" w:line="240" w:lineRule="auto"/>
        <w:ind w:firstLine="567"/>
        <w:jc w:val="both"/>
        <w:rPr>
          <w:rFonts w:ascii="Times New Roman" w:eastAsia="Times New Roman" w:hAnsi="Times New Roman" w:cs="Times New Roman"/>
          <w:sz w:val="24"/>
          <w:szCs w:val="24"/>
          <w:u w:val="single"/>
          <w:lang w:eastAsia="ar-SA"/>
        </w:rPr>
      </w:pPr>
    </w:p>
    <w:p w:rsidR="00244A6A" w:rsidRPr="00135C7E" w:rsidRDefault="00244A6A"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b/>
          <w:sz w:val="24"/>
          <w:szCs w:val="24"/>
          <w:lang w:eastAsia="ar-SA"/>
        </w:rPr>
        <w:t xml:space="preserve">5. Требования к Участникам закупки. </w:t>
      </w:r>
      <w:r w:rsidRPr="00135C7E">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135C7E"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135C7E"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6</w:t>
      </w:r>
      <w:r w:rsidR="00244A6A" w:rsidRPr="00135C7E">
        <w:rPr>
          <w:rFonts w:ascii="Times New Roman" w:eastAsia="Times New Roman" w:hAnsi="Times New Roman" w:cs="Times New Roman"/>
          <w:b/>
          <w:sz w:val="24"/>
          <w:szCs w:val="24"/>
          <w:lang w:eastAsia="ar-SA"/>
        </w:rPr>
        <w:t xml:space="preserve">. Порядок и сроки предоставления Документации. </w:t>
      </w:r>
    </w:p>
    <w:p w:rsidR="00A906E0" w:rsidRPr="007519F2" w:rsidRDefault="00A906E0" w:rsidP="00A906E0">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sz w:val="24"/>
          <w:szCs w:val="24"/>
          <w:lang w:eastAsia="ar-SA"/>
        </w:rPr>
        <w:t>Документация доступна с</w:t>
      </w:r>
      <w:r w:rsidRPr="00135C7E">
        <w:rPr>
          <w:rFonts w:ascii="Times New Roman" w:eastAsia="Times New Roman" w:hAnsi="Times New Roman" w:cs="Times New Roman"/>
          <w:b/>
          <w:sz w:val="24"/>
          <w:szCs w:val="24"/>
          <w:lang w:eastAsia="ar-SA"/>
        </w:rPr>
        <w:t xml:space="preserve"> «</w:t>
      </w:r>
      <w:r w:rsidR="00912C31" w:rsidRPr="00135C7E">
        <w:rPr>
          <w:rFonts w:ascii="Times New Roman" w:eastAsia="Times New Roman" w:hAnsi="Times New Roman" w:cs="Times New Roman"/>
          <w:b/>
          <w:sz w:val="24"/>
          <w:szCs w:val="24"/>
          <w:lang w:eastAsia="ar-SA"/>
        </w:rPr>
        <w:t>2</w:t>
      </w:r>
      <w:r w:rsidR="003A5C71" w:rsidRPr="00135C7E">
        <w:rPr>
          <w:rFonts w:ascii="Times New Roman" w:eastAsia="Times New Roman" w:hAnsi="Times New Roman" w:cs="Times New Roman"/>
          <w:b/>
          <w:sz w:val="24"/>
          <w:szCs w:val="24"/>
          <w:lang w:eastAsia="ar-SA"/>
        </w:rPr>
        <w:t>5</w:t>
      </w:r>
      <w:r w:rsidRPr="00135C7E">
        <w:rPr>
          <w:rFonts w:ascii="Times New Roman" w:eastAsia="Times New Roman" w:hAnsi="Times New Roman" w:cs="Times New Roman"/>
          <w:b/>
          <w:sz w:val="24"/>
          <w:szCs w:val="24"/>
          <w:lang w:eastAsia="ar-SA"/>
        </w:rPr>
        <w:t xml:space="preserve">» </w:t>
      </w:r>
      <w:r w:rsidR="00D43E60" w:rsidRPr="00135C7E">
        <w:rPr>
          <w:rFonts w:ascii="Times New Roman" w:eastAsia="Calibri" w:hAnsi="Times New Roman" w:cs="Times New Roman"/>
          <w:b/>
          <w:sz w:val="24"/>
          <w:szCs w:val="24"/>
          <w:lang w:eastAsia="ar-SA"/>
        </w:rPr>
        <w:t xml:space="preserve">апреля </w:t>
      </w:r>
      <w:r w:rsidRPr="00135C7E">
        <w:rPr>
          <w:rFonts w:ascii="Times New Roman" w:eastAsia="Times New Roman" w:hAnsi="Times New Roman" w:cs="Times New Roman"/>
          <w:b/>
          <w:sz w:val="24"/>
          <w:szCs w:val="24"/>
          <w:lang w:eastAsia="ar-SA"/>
        </w:rPr>
        <w:t>2016 года</w:t>
      </w:r>
      <w:r w:rsidRPr="00E634DC">
        <w:rPr>
          <w:rFonts w:ascii="Calibri" w:eastAsia="Calibri" w:hAnsi="Calibri" w:cs="Times New Roman"/>
        </w:rPr>
        <w:t xml:space="preserve"> </w:t>
      </w:r>
      <w:r w:rsidRPr="00E634DC">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A906E0" w:rsidRPr="003A2F0D" w:rsidRDefault="00A906E0" w:rsidP="00A906E0">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Pr>
          <w:rFonts w:ascii="Times New Roman" w:eastAsia="Times New Roman" w:hAnsi="Times New Roman" w:cs="Times New Roman"/>
          <w:sz w:val="24"/>
          <w:szCs w:val="24"/>
          <w:lang w:eastAsia="ar-SA"/>
        </w:rPr>
        <w:t>ом</w:t>
      </w:r>
      <w:r w:rsidRPr="007519F2">
        <w:rPr>
          <w:rFonts w:ascii="Times New Roman" w:eastAsia="Times New Roman" w:hAnsi="Times New Roman" w:cs="Times New Roman"/>
          <w:sz w:val="24"/>
          <w:szCs w:val="24"/>
          <w:lang w:eastAsia="ar-SA"/>
        </w:rPr>
        <w:t xml:space="preserve"> либо электронн</w:t>
      </w:r>
      <w:r>
        <w:rPr>
          <w:rFonts w:ascii="Times New Roman" w:eastAsia="Times New Roman" w:hAnsi="Times New Roman" w:cs="Times New Roman"/>
          <w:sz w:val="24"/>
          <w:szCs w:val="24"/>
          <w:lang w:eastAsia="ar-SA"/>
        </w:rPr>
        <w:t>ом</w:t>
      </w:r>
      <w:r w:rsidRPr="007519F2">
        <w:rPr>
          <w:rFonts w:ascii="Times New Roman" w:eastAsia="Times New Roman" w:hAnsi="Times New Roman" w:cs="Times New Roman"/>
          <w:sz w:val="24"/>
          <w:szCs w:val="24"/>
          <w:lang w:eastAsia="ar-SA"/>
        </w:rPr>
        <w:t xml:space="preserve"> носител</w:t>
      </w:r>
      <w:r>
        <w:rPr>
          <w:rFonts w:ascii="Times New Roman" w:eastAsia="Times New Roman" w:hAnsi="Times New Roman" w:cs="Times New Roman"/>
          <w:sz w:val="24"/>
          <w:szCs w:val="24"/>
          <w:lang w:eastAsia="ar-SA"/>
        </w:rPr>
        <w:t>е</w:t>
      </w:r>
      <w:r w:rsidRPr="007519F2">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w:t>
      </w:r>
      <w:r w:rsidRPr="00D36406">
        <w:rPr>
          <w:rFonts w:ascii="Times New Roman" w:eastAsia="Times New Roman" w:hAnsi="Times New Roman" w:cs="Times New Roman"/>
          <w:sz w:val="24"/>
          <w:szCs w:val="24"/>
          <w:lang w:eastAsia="ar-SA"/>
        </w:rPr>
        <w:t xml:space="preserve">указанному в </w:t>
      </w:r>
      <w:proofErr w:type="spellStart"/>
      <w:r w:rsidRPr="00D36406">
        <w:rPr>
          <w:rFonts w:ascii="Times New Roman" w:eastAsia="Times New Roman" w:hAnsi="Times New Roman" w:cs="Times New Roman"/>
          <w:sz w:val="24"/>
          <w:szCs w:val="24"/>
          <w:lang w:eastAsia="ar-SA"/>
        </w:rPr>
        <w:t>п.п</w:t>
      </w:r>
      <w:proofErr w:type="spellEnd"/>
      <w:r w:rsidRPr="00D36406">
        <w:rPr>
          <w:rFonts w:ascii="Times New Roman" w:eastAsia="Times New Roman" w:hAnsi="Times New Roman" w:cs="Times New Roman"/>
          <w:sz w:val="24"/>
          <w:szCs w:val="24"/>
          <w:lang w:eastAsia="ar-SA"/>
        </w:rPr>
        <w:t xml:space="preserve">. 2.3. п. 2. Информационной карты, либо </w:t>
      </w:r>
      <w:r w:rsidRPr="00E24F1A">
        <w:rPr>
          <w:rFonts w:ascii="Times New Roman" w:eastAsia="Times New Roman" w:hAnsi="Times New Roman" w:cs="Times New Roman"/>
          <w:sz w:val="24"/>
          <w:szCs w:val="24"/>
          <w:lang w:eastAsia="ar-SA"/>
        </w:rPr>
        <w:t>отправить запрос на</w:t>
      </w:r>
      <w:r w:rsidRPr="003A2F0D">
        <w:rPr>
          <w:rFonts w:ascii="Times New Roman" w:eastAsia="Times New Roman" w:hAnsi="Times New Roman" w:cs="Times New Roman"/>
          <w:sz w:val="24"/>
          <w:szCs w:val="24"/>
          <w:lang w:eastAsia="ar-SA"/>
        </w:rPr>
        <w:t xml:space="preserve"> электронную почту</w:t>
      </w:r>
      <w:r w:rsidRPr="00BD2BDD">
        <w:rPr>
          <w:rFonts w:ascii="Times New Roman" w:eastAsia="Times New Roman" w:hAnsi="Times New Roman" w:cs="Times New Roman"/>
          <w:sz w:val="24"/>
          <w:szCs w:val="24"/>
          <w:lang w:eastAsia="ar-SA"/>
        </w:rPr>
        <w:t xml:space="preserve"> </w:t>
      </w:r>
      <w:proofErr w:type="spellStart"/>
      <w:r w:rsidRPr="00E24F1A">
        <w:rPr>
          <w:rFonts w:ascii="Times New Roman" w:eastAsia="Times New Roman" w:hAnsi="Times New Roman" w:cs="Times New Roman"/>
          <w:color w:val="0000FF"/>
          <w:sz w:val="24"/>
          <w:szCs w:val="24"/>
          <w:u w:val="single"/>
          <w:lang w:val="en-US" w:eastAsia="ar-SA"/>
        </w:rPr>
        <w:t>rusnak</w:t>
      </w:r>
      <w:proofErr w:type="spellEnd"/>
      <w:r w:rsidRPr="00E24F1A">
        <w:rPr>
          <w:rFonts w:ascii="Times New Roman" w:eastAsia="Times New Roman" w:hAnsi="Times New Roman" w:cs="Times New Roman"/>
          <w:color w:val="0000FF"/>
          <w:sz w:val="24"/>
          <w:szCs w:val="24"/>
          <w:u w:val="single"/>
          <w:lang w:eastAsia="ar-SA"/>
        </w:rPr>
        <w:t>@</w:t>
      </w:r>
      <w:proofErr w:type="spellStart"/>
      <w:r w:rsidRPr="00E24F1A">
        <w:rPr>
          <w:rFonts w:ascii="Times New Roman" w:eastAsia="Times New Roman" w:hAnsi="Times New Roman" w:cs="Times New Roman"/>
          <w:color w:val="0000FF"/>
          <w:sz w:val="24"/>
          <w:szCs w:val="24"/>
          <w:u w:val="single"/>
          <w:lang w:val="en-US" w:eastAsia="ar-SA"/>
        </w:rPr>
        <w:t>mures</w:t>
      </w:r>
      <w:proofErr w:type="spellEnd"/>
      <w:r w:rsidRPr="00E24F1A">
        <w:rPr>
          <w:rFonts w:ascii="Times New Roman" w:eastAsia="Times New Roman" w:hAnsi="Times New Roman" w:cs="Times New Roman"/>
          <w:color w:val="0000FF"/>
          <w:sz w:val="24"/>
          <w:szCs w:val="24"/>
          <w:u w:val="single"/>
          <w:lang w:eastAsia="ar-SA"/>
        </w:rPr>
        <w:t>.</w:t>
      </w:r>
      <w:proofErr w:type="spellStart"/>
      <w:r w:rsidRPr="00E24F1A">
        <w:rPr>
          <w:rFonts w:ascii="Times New Roman" w:eastAsia="Times New Roman" w:hAnsi="Times New Roman" w:cs="Times New Roman"/>
          <w:color w:val="0000FF"/>
          <w:sz w:val="24"/>
          <w:szCs w:val="24"/>
          <w:u w:val="single"/>
          <w:lang w:val="en-US" w:eastAsia="ar-SA"/>
        </w:rPr>
        <w:t>ru</w:t>
      </w:r>
      <w:proofErr w:type="spellEnd"/>
      <w:r w:rsidRPr="00E22D11">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с указанием способа получения Документации.</w:t>
      </w:r>
    </w:p>
    <w:p w:rsidR="00244A6A" w:rsidRDefault="00A906E0" w:rsidP="00A906E0">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Pr="00D36406">
        <w:rPr>
          <w:rFonts w:ascii="Times New Roman" w:eastAsia="Times New Roman" w:hAnsi="Times New Roman" w:cs="Times New Roman"/>
          <w:sz w:val="24"/>
          <w:szCs w:val="24"/>
          <w:lang w:eastAsia="ar-SA"/>
        </w:rPr>
        <w:t xml:space="preserve">, указанному в </w:t>
      </w:r>
      <w:proofErr w:type="spellStart"/>
      <w:r w:rsidRPr="00D36406">
        <w:rPr>
          <w:rFonts w:ascii="Times New Roman" w:eastAsia="Times New Roman" w:hAnsi="Times New Roman" w:cs="Times New Roman"/>
          <w:sz w:val="24"/>
          <w:szCs w:val="24"/>
          <w:lang w:eastAsia="ar-SA"/>
        </w:rPr>
        <w:t>п.п</w:t>
      </w:r>
      <w:proofErr w:type="spellEnd"/>
      <w:r w:rsidRPr="00D36406">
        <w:rPr>
          <w:rFonts w:ascii="Times New Roman" w:eastAsia="Times New Roman" w:hAnsi="Times New Roman" w:cs="Times New Roman"/>
          <w:sz w:val="24"/>
          <w:szCs w:val="24"/>
          <w:lang w:eastAsia="ar-SA"/>
        </w:rPr>
        <w:t>. 2.3. п. 2. Информационной карты.</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 xml:space="preserve">Порядок </w:t>
      </w:r>
      <w:r>
        <w:rPr>
          <w:rFonts w:ascii="Times New Roman" w:eastAsia="Times New Roman" w:hAnsi="Times New Roman" w:cs="Times New Roman"/>
          <w:b/>
          <w:sz w:val="24"/>
          <w:szCs w:val="24"/>
          <w:lang w:eastAsia="ar-SA"/>
        </w:rPr>
        <w:t>подачи</w:t>
      </w:r>
      <w:r w:rsidRPr="00244A6A">
        <w:rPr>
          <w:rFonts w:ascii="Times New Roman" w:eastAsia="Times New Roman" w:hAnsi="Times New Roman" w:cs="Times New Roman"/>
          <w:b/>
          <w:sz w:val="24"/>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ascii="Times New Roman" w:eastAsia="Times New Roman" w:hAnsi="Times New Roman" w:cs="Times New Roman"/>
          <w:sz w:val="24"/>
          <w:szCs w:val="24"/>
          <w:lang w:eastAsia="ar-SA"/>
        </w:rPr>
        <w:t xml:space="preserve"> </w:t>
      </w:r>
    </w:p>
    <w:p w:rsidR="00A906E0" w:rsidRPr="00135C7E"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912C31" w:rsidRPr="00135C7E">
        <w:rPr>
          <w:rFonts w:ascii="Times New Roman" w:eastAsia="Times New Roman" w:hAnsi="Times New Roman" w:cs="Times New Roman"/>
          <w:b/>
          <w:sz w:val="24"/>
          <w:szCs w:val="24"/>
          <w:lang w:eastAsia="ar-SA"/>
        </w:rPr>
        <w:t>2</w:t>
      </w:r>
      <w:r w:rsidR="003A5C71" w:rsidRPr="00135C7E">
        <w:rPr>
          <w:rFonts w:ascii="Times New Roman" w:eastAsia="Times New Roman" w:hAnsi="Times New Roman" w:cs="Times New Roman"/>
          <w:b/>
          <w:sz w:val="24"/>
          <w:szCs w:val="24"/>
          <w:lang w:eastAsia="ar-SA"/>
        </w:rPr>
        <w:t>6</w:t>
      </w:r>
      <w:r w:rsidRPr="00135C7E">
        <w:rPr>
          <w:rFonts w:ascii="Times New Roman" w:eastAsia="Times New Roman" w:hAnsi="Times New Roman" w:cs="Times New Roman"/>
          <w:b/>
          <w:sz w:val="24"/>
          <w:szCs w:val="24"/>
          <w:lang w:eastAsia="ar-SA"/>
        </w:rPr>
        <w:t xml:space="preserve"> </w:t>
      </w:r>
      <w:r w:rsidR="00D43E60" w:rsidRPr="00135C7E">
        <w:rPr>
          <w:rFonts w:ascii="Times New Roman" w:eastAsia="Calibri" w:hAnsi="Times New Roman" w:cs="Times New Roman"/>
          <w:b/>
          <w:sz w:val="24"/>
          <w:szCs w:val="24"/>
          <w:lang w:eastAsia="ar-SA"/>
        </w:rPr>
        <w:t xml:space="preserve">апреля </w:t>
      </w:r>
      <w:r w:rsidRPr="00135C7E">
        <w:rPr>
          <w:rFonts w:ascii="Times New Roman" w:eastAsia="Times New Roman" w:hAnsi="Times New Roman" w:cs="Times New Roman"/>
          <w:b/>
          <w:sz w:val="24"/>
          <w:szCs w:val="24"/>
          <w:lang w:eastAsia="ar-SA"/>
        </w:rPr>
        <w:t>2016 г. 08:30 (</w:t>
      </w:r>
      <w:proofErr w:type="gramStart"/>
      <w:r w:rsidRPr="00135C7E">
        <w:rPr>
          <w:rFonts w:ascii="Times New Roman" w:eastAsia="Times New Roman" w:hAnsi="Times New Roman" w:cs="Times New Roman"/>
          <w:b/>
          <w:sz w:val="24"/>
          <w:szCs w:val="24"/>
          <w:lang w:eastAsia="ar-SA"/>
        </w:rPr>
        <w:t>МСК</w:t>
      </w:r>
      <w:proofErr w:type="gramEnd"/>
      <w:r w:rsidRPr="00135C7E">
        <w:rPr>
          <w:rFonts w:ascii="Times New Roman" w:eastAsia="Times New Roman" w:hAnsi="Times New Roman" w:cs="Times New Roman"/>
          <w:b/>
          <w:sz w:val="24"/>
          <w:szCs w:val="24"/>
          <w:lang w:eastAsia="ar-SA"/>
        </w:rPr>
        <w:t>).</w:t>
      </w:r>
    </w:p>
    <w:p w:rsidR="00244A6A"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912C31" w:rsidRPr="00135C7E">
        <w:rPr>
          <w:rFonts w:ascii="Times New Roman" w:eastAsia="Times New Roman" w:hAnsi="Times New Roman" w:cs="Times New Roman"/>
          <w:b/>
          <w:sz w:val="24"/>
          <w:szCs w:val="24"/>
          <w:lang w:eastAsia="ar-SA"/>
        </w:rPr>
        <w:t>10</w:t>
      </w:r>
      <w:r w:rsidR="000B737E" w:rsidRPr="00135C7E">
        <w:rPr>
          <w:rFonts w:ascii="Times New Roman" w:eastAsia="Times New Roman" w:hAnsi="Times New Roman" w:cs="Times New Roman"/>
          <w:b/>
          <w:sz w:val="24"/>
          <w:szCs w:val="24"/>
          <w:lang w:eastAsia="ar-SA"/>
        </w:rPr>
        <w:t> </w:t>
      </w:r>
      <w:r w:rsidR="00912C31" w:rsidRPr="00135C7E">
        <w:rPr>
          <w:rFonts w:ascii="Times New Roman" w:eastAsia="Calibri" w:hAnsi="Times New Roman" w:cs="Times New Roman"/>
          <w:b/>
          <w:sz w:val="24"/>
          <w:szCs w:val="24"/>
          <w:lang w:eastAsia="ar-SA"/>
        </w:rPr>
        <w:t>мая</w:t>
      </w:r>
      <w:r w:rsidR="00D43E60" w:rsidRPr="00135C7E">
        <w:rPr>
          <w:rFonts w:ascii="Times New Roman" w:eastAsia="Calibri" w:hAnsi="Times New Roman" w:cs="Times New Roman"/>
          <w:b/>
          <w:sz w:val="24"/>
          <w:szCs w:val="24"/>
          <w:lang w:eastAsia="ar-SA"/>
        </w:rPr>
        <w:t xml:space="preserve"> </w:t>
      </w:r>
      <w:r w:rsidRPr="00135C7E">
        <w:rPr>
          <w:rFonts w:ascii="Times New Roman" w:eastAsia="Times New Roman" w:hAnsi="Times New Roman" w:cs="Times New Roman"/>
          <w:b/>
          <w:sz w:val="24"/>
          <w:szCs w:val="24"/>
          <w:lang w:eastAsia="ar-SA"/>
        </w:rPr>
        <w:t>2016 года. 16:42 (</w:t>
      </w:r>
      <w:proofErr w:type="gramStart"/>
      <w:r w:rsidRPr="00135C7E">
        <w:rPr>
          <w:rFonts w:ascii="Times New Roman" w:eastAsia="Times New Roman" w:hAnsi="Times New Roman" w:cs="Times New Roman"/>
          <w:b/>
          <w:sz w:val="24"/>
          <w:szCs w:val="24"/>
          <w:lang w:eastAsia="ar-SA"/>
        </w:rPr>
        <w:t>МСК</w:t>
      </w:r>
      <w:proofErr w:type="gramEnd"/>
      <w:r w:rsidRPr="00135C7E">
        <w:rPr>
          <w:rFonts w:ascii="Times New Roman" w:eastAsia="Times New Roman" w:hAnsi="Times New Roman" w:cs="Times New Roman"/>
          <w:b/>
          <w:sz w:val="24"/>
          <w:szCs w:val="24"/>
          <w:lang w:eastAsia="ar-SA"/>
        </w:rPr>
        <w:t>)</w:t>
      </w:r>
      <w:r w:rsidR="00244A6A" w:rsidRPr="00135C7E">
        <w:rPr>
          <w:rFonts w:ascii="Times New Roman" w:eastAsia="Times New Roman" w:hAnsi="Times New Roman" w:cs="Times New Roman"/>
          <w:sz w:val="24"/>
          <w:szCs w:val="24"/>
          <w:lang w:eastAsia="ar-SA"/>
        </w:rPr>
        <w:t>.</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00244A6A" w:rsidRPr="00244A6A">
        <w:rPr>
          <w:rFonts w:ascii="Times New Roman" w:eastAsia="Times New Roman" w:hAnsi="Times New Roman" w:cs="Times New Roman"/>
          <w:b/>
          <w:sz w:val="24"/>
          <w:szCs w:val="24"/>
          <w:lang w:eastAsia="ar-SA"/>
        </w:rPr>
        <w:t>. Разъяснение положений Документации.</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sz w:val="24"/>
          <w:szCs w:val="24"/>
          <w:lang w:eastAsia="ar-SA"/>
        </w:rPr>
        <w:t>Любой Участник закупки вправе</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ascii="Times New Roman" w:eastAsia="Times New Roman" w:hAnsi="Times New Roman" w:cs="Times New Roman"/>
          <w:sz w:val="24"/>
          <w:szCs w:val="24"/>
          <w:lang w:eastAsia="ar-SA"/>
        </w:rPr>
        <w:t xml:space="preserve">, указанному в </w:t>
      </w:r>
      <w:proofErr w:type="spellStart"/>
      <w:r w:rsidRPr="009E46D5">
        <w:rPr>
          <w:rFonts w:ascii="Times New Roman" w:eastAsia="Times New Roman" w:hAnsi="Times New Roman" w:cs="Times New Roman"/>
          <w:sz w:val="24"/>
          <w:szCs w:val="24"/>
          <w:lang w:eastAsia="ar-SA"/>
        </w:rPr>
        <w:t>п.п</w:t>
      </w:r>
      <w:proofErr w:type="spellEnd"/>
      <w:r w:rsidRPr="009E46D5">
        <w:rPr>
          <w:rFonts w:ascii="Times New Roman" w:eastAsia="Times New Roman" w:hAnsi="Times New Roman" w:cs="Times New Roman"/>
          <w:sz w:val="24"/>
          <w:szCs w:val="24"/>
          <w:lang w:eastAsia="ar-SA"/>
        </w:rPr>
        <w:t>. 2.3. п. 2. Информационной карты</w:t>
      </w:r>
      <w:r w:rsidR="00AC64CC" w:rsidRPr="00AC64CC">
        <w:rPr>
          <w:rFonts w:ascii="Times New Roman" w:eastAsia="Times New Roman" w:hAnsi="Times New Roman" w:cs="Times New Roman"/>
          <w:sz w:val="24"/>
          <w:szCs w:val="24"/>
          <w:lang w:eastAsia="ar-SA"/>
        </w:rPr>
        <w:t xml:space="preserve"> </w:t>
      </w:r>
      <w:r w:rsidR="00AC64CC" w:rsidRPr="004B7F01">
        <w:rPr>
          <w:rFonts w:ascii="Times New Roman" w:eastAsia="Times New Roman" w:hAnsi="Times New Roman" w:cs="Times New Roman"/>
          <w:sz w:val="24"/>
          <w:szCs w:val="24"/>
          <w:lang w:eastAsia="ar-SA"/>
        </w:rPr>
        <w:t>Документации</w:t>
      </w:r>
      <w:r w:rsidRPr="009E46D5">
        <w:rPr>
          <w:rFonts w:ascii="Times New Roman" w:eastAsia="Times New Roman" w:hAnsi="Times New Roman" w:cs="Times New Roman"/>
          <w:sz w:val="24"/>
          <w:szCs w:val="24"/>
          <w:lang w:eastAsia="ar-SA"/>
        </w:rPr>
        <w:t xml:space="preserve">, либо на электронную </w:t>
      </w:r>
      <w:r w:rsidRPr="004B7F01">
        <w:rPr>
          <w:rFonts w:ascii="Times New Roman" w:eastAsia="Times New Roman" w:hAnsi="Times New Roman" w:cs="Times New Roman"/>
          <w:sz w:val="24"/>
          <w:szCs w:val="24"/>
          <w:lang w:eastAsia="ar-SA"/>
        </w:rPr>
        <w:t xml:space="preserve">почту </w:t>
      </w:r>
      <w:proofErr w:type="spellStart"/>
      <w:r w:rsidRPr="00E24F1A">
        <w:rPr>
          <w:rFonts w:ascii="Times New Roman" w:eastAsia="Times New Roman" w:hAnsi="Times New Roman" w:cs="Times New Roman"/>
          <w:color w:val="0000FF"/>
          <w:sz w:val="24"/>
          <w:szCs w:val="24"/>
          <w:u w:val="single"/>
          <w:lang w:val="en-US" w:eastAsia="ar-SA"/>
        </w:rPr>
        <w:t>rusnak</w:t>
      </w:r>
      <w:proofErr w:type="spellEnd"/>
      <w:r w:rsidRPr="004B7F01">
        <w:rPr>
          <w:rFonts w:ascii="Times New Roman" w:eastAsia="Times New Roman" w:hAnsi="Times New Roman" w:cs="Times New Roman"/>
          <w:color w:val="0000FF"/>
          <w:sz w:val="24"/>
          <w:szCs w:val="24"/>
          <w:u w:val="single"/>
          <w:lang w:eastAsia="ar-SA"/>
        </w:rPr>
        <w:t>@</w:t>
      </w:r>
      <w:proofErr w:type="spellStart"/>
      <w:r w:rsidRPr="004B7F01">
        <w:rPr>
          <w:rFonts w:ascii="Times New Roman" w:eastAsia="Times New Roman" w:hAnsi="Times New Roman" w:cs="Times New Roman"/>
          <w:color w:val="0000FF"/>
          <w:sz w:val="24"/>
          <w:szCs w:val="24"/>
          <w:u w:val="single"/>
          <w:lang w:val="en-US" w:eastAsia="ar-SA"/>
        </w:rPr>
        <w:t>mures</w:t>
      </w:r>
      <w:proofErr w:type="spellEnd"/>
      <w:r w:rsidRPr="004B7F01">
        <w:rPr>
          <w:rFonts w:ascii="Times New Roman" w:eastAsia="Times New Roman" w:hAnsi="Times New Roman" w:cs="Times New Roman"/>
          <w:color w:val="0000FF"/>
          <w:sz w:val="24"/>
          <w:szCs w:val="24"/>
          <w:u w:val="single"/>
          <w:lang w:eastAsia="ar-SA"/>
        </w:rPr>
        <w:t>.</w:t>
      </w:r>
      <w:proofErr w:type="spellStart"/>
      <w:r w:rsidRPr="004B7F01">
        <w:rPr>
          <w:rFonts w:ascii="Times New Roman" w:eastAsia="Times New Roman" w:hAnsi="Times New Roman" w:cs="Times New Roman"/>
          <w:color w:val="0000FF"/>
          <w:sz w:val="24"/>
          <w:szCs w:val="24"/>
          <w:u w:val="single"/>
          <w:lang w:val="en-US" w:eastAsia="ar-SA"/>
        </w:rPr>
        <w:t>ru</w:t>
      </w:r>
      <w:proofErr w:type="spellEnd"/>
      <w:r w:rsidRPr="004B7F01">
        <w:rPr>
          <w:rFonts w:ascii="Times New Roman" w:eastAsia="Times New Roman" w:hAnsi="Times New Roman" w:cs="Times New Roman"/>
          <w:sz w:val="24"/>
          <w:szCs w:val="24"/>
          <w:u w:val="single"/>
          <w:lang w:eastAsia="ar-SA"/>
        </w:rPr>
        <w:t>,</w:t>
      </w:r>
      <w:r w:rsidRPr="004B7F01">
        <w:rPr>
          <w:rFonts w:ascii="Times New Roman" w:eastAsia="Times New Roman" w:hAnsi="Times New Roman" w:cs="Times New Roman"/>
          <w:sz w:val="24"/>
          <w:szCs w:val="24"/>
          <w:lang w:eastAsia="ar-SA"/>
        </w:rPr>
        <w:t xml:space="preserve"> </w:t>
      </w:r>
      <w:r w:rsidRPr="00813E66">
        <w:rPr>
          <w:rFonts w:ascii="Times New Roman" w:eastAsia="Times New Roman" w:hAnsi="Times New Roman" w:cs="Times New Roman"/>
          <w:sz w:val="24"/>
          <w:szCs w:val="24"/>
          <w:lang w:eastAsia="ar-SA"/>
        </w:rPr>
        <w:t xml:space="preserve">с указанием способа получения </w:t>
      </w:r>
      <w:r w:rsidRPr="004B7F01">
        <w:rPr>
          <w:rFonts w:ascii="Times New Roman" w:eastAsia="Times New Roman" w:hAnsi="Times New Roman" w:cs="Times New Roman"/>
          <w:sz w:val="24"/>
          <w:szCs w:val="24"/>
          <w:lang w:eastAsia="ar-SA"/>
        </w:rPr>
        <w:t xml:space="preserve">разъяснений положений </w:t>
      </w:r>
      <w:r w:rsidRPr="00135C7E">
        <w:rPr>
          <w:rFonts w:ascii="Times New Roman" w:eastAsia="Times New Roman" w:hAnsi="Times New Roman" w:cs="Times New Roman"/>
          <w:sz w:val="24"/>
          <w:szCs w:val="24"/>
          <w:lang w:eastAsia="ar-SA"/>
        </w:rPr>
        <w:t xml:space="preserve">Документации, не позднее, чем за 2 (два) </w:t>
      </w:r>
      <w:r w:rsidRPr="00135C7E">
        <w:rPr>
          <w:rFonts w:ascii="Times New Roman" w:eastAsia="Calibri" w:hAnsi="Times New Roman" w:cs="Times New Roman"/>
          <w:sz w:val="24"/>
          <w:szCs w:val="24"/>
          <w:lang w:eastAsia="ar-SA"/>
        </w:rPr>
        <w:t>рабочих</w:t>
      </w:r>
      <w:r w:rsidRPr="00135C7E">
        <w:rPr>
          <w:rFonts w:ascii="Calibri" w:eastAsia="Calibri" w:hAnsi="Calibri" w:cs="Times New Roman"/>
          <w:lang w:eastAsia="ar-SA"/>
        </w:rPr>
        <w:t xml:space="preserve"> </w:t>
      </w:r>
      <w:r w:rsidRPr="00135C7E">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135C7E">
        <w:rPr>
          <w:rFonts w:ascii="Times New Roman" w:eastAsia="Times New Roman" w:hAnsi="Times New Roman" w:cs="Times New Roman"/>
          <w:sz w:val="24"/>
          <w:szCs w:val="24"/>
          <w:lang w:eastAsia="ar-SA"/>
        </w:rPr>
        <w:t xml:space="preserve"> </w:t>
      </w:r>
      <w:r w:rsidR="00912C31" w:rsidRPr="00135C7E">
        <w:rPr>
          <w:rFonts w:ascii="Times New Roman" w:eastAsia="Times New Roman" w:hAnsi="Times New Roman" w:cs="Times New Roman"/>
          <w:sz w:val="24"/>
          <w:szCs w:val="24"/>
          <w:lang w:eastAsia="ar-SA"/>
        </w:rPr>
        <w:t>2</w:t>
      </w:r>
      <w:r w:rsidR="003A5C71" w:rsidRPr="00135C7E">
        <w:rPr>
          <w:rFonts w:ascii="Times New Roman" w:eastAsia="Times New Roman" w:hAnsi="Times New Roman" w:cs="Times New Roman"/>
          <w:sz w:val="24"/>
          <w:szCs w:val="24"/>
          <w:lang w:eastAsia="ar-SA"/>
        </w:rPr>
        <w:t>6</w:t>
      </w:r>
      <w:r w:rsidRPr="00135C7E">
        <w:rPr>
          <w:rFonts w:ascii="Times New Roman" w:eastAsia="Times New Roman" w:hAnsi="Times New Roman" w:cs="Times New Roman"/>
          <w:sz w:val="24"/>
          <w:szCs w:val="24"/>
          <w:lang w:eastAsia="ar-SA"/>
        </w:rPr>
        <w:t xml:space="preserve"> </w:t>
      </w:r>
      <w:r w:rsidR="00D43E60" w:rsidRPr="00135C7E">
        <w:rPr>
          <w:rFonts w:ascii="Times New Roman" w:eastAsia="Times New Roman" w:hAnsi="Times New Roman" w:cs="Times New Roman"/>
          <w:sz w:val="24"/>
          <w:szCs w:val="24"/>
          <w:lang w:eastAsia="ar-SA"/>
        </w:rPr>
        <w:t xml:space="preserve">апреля </w:t>
      </w:r>
      <w:r w:rsidRPr="00135C7E">
        <w:rPr>
          <w:rFonts w:ascii="Times New Roman" w:eastAsia="Times New Roman" w:hAnsi="Times New Roman" w:cs="Times New Roman"/>
          <w:sz w:val="24"/>
          <w:szCs w:val="24"/>
          <w:lang w:eastAsia="ar-SA"/>
        </w:rPr>
        <w:t>2016 г. 08:30 (</w:t>
      </w:r>
      <w:proofErr w:type="gramStart"/>
      <w:r w:rsidRPr="00135C7E">
        <w:rPr>
          <w:rFonts w:ascii="Times New Roman" w:eastAsia="Times New Roman" w:hAnsi="Times New Roman" w:cs="Times New Roman"/>
          <w:sz w:val="24"/>
          <w:szCs w:val="24"/>
          <w:lang w:eastAsia="ar-SA"/>
        </w:rPr>
        <w:t>МСК</w:t>
      </w:r>
      <w:proofErr w:type="gramEnd"/>
      <w:r w:rsidRPr="00135C7E">
        <w:rPr>
          <w:rFonts w:ascii="Times New Roman" w:eastAsia="Times New Roman" w:hAnsi="Times New Roman" w:cs="Times New Roman"/>
          <w:sz w:val="24"/>
          <w:szCs w:val="24"/>
          <w:lang w:eastAsia="ar-SA"/>
        </w:rPr>
        <w:t>).</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912C31" w:rsidRPr="00135C7E">
        <w:rPr>
          <w:rFonts w:ascii="Times New Roman" w:eastAsia="Times New Roman" w:hAnsi="Times New Roman" w:cs="Times New Roman"/>
          <w:sz w:val="24"/>
          <w:szCs w:val="24"/>
          <w:lang w:eastAsia="ar-SA"/>
        </w:rPr>
        <w:t>05</w:t>
      </w:r>
      <w:r w:rsidRPr="00135C7E">
        <w:rPr>
          <w:rFonts w:ascii="Times New Roman" w:eastAsia="Times New Roman" w:hAnsi="Times New Roman" w:cs="Times New Roman"/>
          <w:sz w:val="24"/>
          <w:szCs w:val="24"/>
          <w:lang w:eastAsia="ar-SA"/>
        </w:rPr>
        <w:t xml:space="preserve"> </w:t>
      </w:r>
      <w:r w:rsidR="00912C31" w:rsidRPr="00135C7E">
        <w:rPr>
          <w:rFonts w:ascii="Times New Roman" w:eastAsia="Times New Roman" w:hAnsi="Times New Roman" w:cs="Times New Roman"/>
          <w:sz w:val="24"/>
          <w:szCs w:val="24"/>
          <w:lang w:eastAsia="ar-SA"/>
        </w:rPr>
        <w:t>мая</w:t>
      </w:r>
      <w:r w:rsidR="00D43E60" w:rsidRPr="00135C7E">
        <w:rPr>
          <w:rFonts w:ascii="Times New Roman" w:eastAsia="Times New Roman" w:hAnsi="Times New Roman" w:cs="Times New Roman"/>
          <w:sz w:val="24"/>
          <w:szCs w:val="24"/>
          <w:lang w:eastAsia="ar-SA"/>
        </w:rPr>
        <w:t xml:space="preserve"> </w:t>
      </w:r>
      <w:r w:rsidRPr="00135C7E">
        <w:rPr>
          <w:rFonts w:ascii="Times New Roman" w:eastAsia="Times New Roman" w:hAnsi="Times New Roman" w:cs="Times New Roman"/>
          <w:sz w:val="24"/>
          <w:szCs w:val="24"/>
          <w:lang w:eastAsia="ar-SA"/>
        </w:rPr>
        <w:t>2016 года 16:42 (</w:t>
      </w:r>
      <w:proofErr w:type="gramStart"/>
      <w:r w:rsidRPr="00135C7E">
        <w:rPr>
          <w:rFonts w:ascii="Times New Roman" w:eastAsia="Times New Roman" w:hAnsi="Times New Roman" w:cs="Times New Roman"/>
          <w:sz w:val="24"/>
          <w:szCs w:val="24"/>
          <w:lang w:eastAsia="ar-SA"/>
        </w:rPr>
        <w:t>МСК</w:t>
      </w:r>
      <w:proofErr w:type="gramEnd"/>
      <w:r w:rsidRPr="00135C7E">
        <w:rPr>
          <w:rFonts w:ascii="Times New Roman" w:eastAsia="Times New Roman" w:hAnsi="Times New Roman" w:cs="Times New Roman"/>
          <w:sz w:val="24"/>
          <w:szCs w:val="24"/>
          <w:lang w:eastAsia="ar-SA"/>
        </w:rPr>
        <w:t>).</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roofErr w:type="gramStart"/>
      <w:r w:rsidRPr="00135C7E">
        <w:rPr>
          <w:rFonts w:ascii="Times New Roman" w:eastAsia="Times New Roman" w:hAnsi="Times New Roman" w:cs="Times New Roman"/>
          <w:sz w:val="24"/>
          <w:szCs w:val="24"/>
          <w:lang w:eastAsia="ar-SA"/>
        </w:rPr>
        <w:t xml:space="preserve">Заказчик в течение одного рабочего дня </w:t>
      </w:r>
      <w:r w:rsidRPr="00135C7E">
        <w:rPr>
          <w:rFonts w:ascii="Times New Roman" w:eastAsia="Calibri" w:hAnsi="Times New Roman" w:cs="Times New Roman"/>
          <w:sz w:val="24"/>
          <w:szCs w:val="24"/>
          <w:lang w:eastAsia="ar-SA"/>
        </w:rPr>
        <w:t xml:space="preserve">со дня поступления запроса </w:t>
      </w:r>
      <w:r w:rsidRPr="00135C7E">
        <w:rPr>
          <w:rFonts w:ascii="Times New Roman" w:eastAsia="Times New Roman" w:hAnsi="Times New Roman" w:cs="Times New Roman"/>
          <w:sz w:val="24"/>
          <w:szCs w:val="24"/>
          <w:lang w:eastAsia="ar-SA"/>
        </w:rPr>
        <w:t>о предоставлении разъяснений</w:t>
      </w:r>
      <w:r w:rsidRPr="00135C7E">
        <w:rPr>
          <w:rFonts w:ascii="Times New Roman" w:eastAsia="Times New Roman" w:hAnsi="Times New Roman" w:cs="Times New Roman"/>
          <w:color w:val="FF0000"/>
          <w:sz w:val="24"/>
          <w:szCs w:val="24"/>
          <w:lang w:eastAsia="ar-SA"/>
        </w:rPr>
        <w:t xml:space="preserve"> </w:t>
      </w:r>
      <w:r w:rsidRPr="00135C7E">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135C7E">
        <w:t xml:space="preserve"> </w:t>
      </w:r>
      <w:r w:rsidRPr="00135C7E">
        <w:rPr>
          <w:rFonts w:ascii="Times New Roman" w:eastAsia="Times New Roman" w:hAnsi="Times New Roman" w:cs="Times New Roman"/>
          <w:sz w:val="24"/>
          <w:szCs w:val="24"/>
          <w:lang w:eastAsia="ar-SA"/>
        </w:rPr>
        <w:t>и размещает в единой информационной</w:t>
      </w:r>
      <w:r w:rsidRPr="00813E66">
        <w:rPr>
          <w:rFonts w:ascii="Times New Roman" w:eastAsia="Times New Roman" w:hAnsi="Times New Roman" w:cs="Times New Roman"/>
          <w:sz w:val="24"/>
          <w:szCs w:val="24"/>
          <w:lang w:eastAsia="ar-SA"/>
        </w:rPr>
        <w:t xml:space="preserve"> системе в сфере закупок товаров, работ, услуг  разъяснения</w:t>
      </w:r>
      <w:r w:rsidRPr="003A2F0D">
        <w:rPr>
          <w:rFonts w:ascii="Times New Roman" w:eastAsia="Times New Roman" w:hAnsi="Times New Roman" w:cs="Times New Roman"/>
          <w:sz w:val="24"/>
          <w:szCs w:val="24"/>
          <w:lang w:eastAsia="ar-SA"/>
        </w:rPr>
        <w:t xml:space="preserve"> положений Документации с указанием предмета запроса, но без указания </w:t>
      </w:r>
      <w:r>
        <w:rPr>
          <w:rFonts w:ascii="Times New Roman" w:eastAsia="Times New Roman" w:hAnsi="Times New Roman" w:cs="Times New Roman"/>
          <w:sz w:val="24"/>
          <w:szCs w:val="24"/>
          <w:lang w:eastAsia="ar-SA"/>
        </w:rPr>
        <w:t>Участника закупки</w:t>
      </w:r>
      <w:r w:rsidRPr="003A2F0D">
        <w:rPr>
          <w:rFonts w:ascii="Times New Roman" w:eastAsia="Times New Roman" w:hAnsi="Times New Roman" w:cs="Times New Roman"/>
          <w:sz w:val="24"/>
          <w:szCs w:val="24"/>
          <w:lang w:eastAsia="ar-SA"/>
        </w:rPr>
        <w:t>, от которого поступил запрос</w:t>
      </w:r>
      <w:r>
        <w:rPr>
          <w:rFonts w:ascii="Times New Roman" w:eastAsia="Times New Roman" w:hAnsi="Times New Roman" w:cs="Times New Roman"/>
          <w:sz w:val="24"/>
          <w:szCs w:val="24"/>
          <w:lang w:eastAsia="ar-SA"/>
        </w:rPr>
        <w:t>, при условии, что</w:t>
      </w:r>
      <w:r w:rsidRPr="003A2F0D">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3A2F0D">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7D33D8" w:rsidRDefault="00A906E0" w:rsidP="00901C3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9</w:t>
      </w:r>
      <w:r w:rsidRPr="00244A6A">
        <w:rPr>
          <w:rFonts w:ascii="Times New Roman" w:eastAsia="Times New Roman" w:hAnsi="Times New Roman" w:cs="Times New Roman"/>
          <w:b/>
          <w:sz w:val="24"/>
          <w:szCs w:val="24"/>
          <w:lang w:eastAsia="ar-SA"/>
        </w:rPr>
        <w:t xml:space="preserve">. </w:t>
      </w:r>
      <w:r w:rsidRPr="007D33D8">
        <w:rPr>
          <w:rFonts w:ascii="Times New Roman" w:eastAsia="Times New Roman" w:hAnsi="Times New Roman" w:cs="Times New Roman"/>
          <w:b/>
          <w:sz w:val="24"/>
          <w:szCs w:val="24"/>
          <w:lang w:eastAsia="ar-SA"/>
        </w:rPr>
        <w:t>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7D33D8" w:rsidTr="00644114">
        <w:trPr>
          <w:trHeight w:val="390"/>
        </w:trPr>
        <w:tc>
          <w:tcPr>
            <w:tcW w:w="1152"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Номер</w:t>
            </w:r>
          </w:p>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критерия</w:t>
            </w:r>
          </w:p>
        </w:tc>
        <w:tc>
          <w:tcPr>
            <w:tcW w:w="6928"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Значимость критерия, %</w:t>
            </w:r>
          </w:p>
        </w:tc>
      </w:tr>
      <w:tr w:rsidR="007D33D8" w:rsidRPr="007D33D8" w:rsidTr="00644114">
        <w:trPr>
          <w:trHeight w:val="389"/>
        </w:trPr>
        <w:tc>
          <w:tcPr>
            <w:tcW w:w="1152" w:type="dxa"/>
          </w:tcPr>
          <w:p w:rsidR="00A906E0" w:rsidRPr="007D33D8" w:rsidRDefault="00A906E0"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1.</w:t>
            </w:r>
          </w:p>
        </w:tc>
        <w:tc>
          <w:tcPr>
            <w:tcW w:w="6928" w:type="dxa"/>
          </w:tcPr>
          <w:p w:rsidR="00A906E0" w:rsidRPr="007D33D8" w:rsidRDefault="00A906E0" w:rsidP="00644114">
            <w:pPr>
              <w:spacing w:after="0" w:line="240" w:lineRule="auto"/>
              <w:jc w:val="both"/>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Цена договора</w:t>
            </w:r>
          </w:p>
        </w:tc>
        <w:tc>
          <w:tcPr>
            <w:tcW w:w="1701" w:type="dxa"/>
          </w:tcPr>
          <w:p w:rsidR="00A906E0" w:rsidRPr="007D33D8" w:rsidRDefault="007D33D8"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50</w:t>
            </w:r>
          </w:p>
        </w:tc>
      </w:tr>
      <w:tr w:rsidR="007D33D8" w:rsidRPr="007D33D8" w:rsidTr="00644114">
        <w:trPr>
          <w:trHeight w:val="345"/>
        </w:trPr>
        <w:tc>
          <w:tcPr>
            <w:tcW w:w="1152" w:type="dxa"/>
          </w:tcPr>
          <w:p w:rsidR="00A906E0" w:rsidRPr="007D33D8" w:rsidRDefault="00A906E0"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2.</w:t>
            </w:r>
          </w:p>
        </w:tc>
        <w:tc>
          <w:tcPr>
            <w:tcW w:w="6928" w:type="dxa"/>
          </w:tcPr>
          <w:p w:rsidR="00A906E0" w:rsidRPr="007D33D8" w:rsidRDefault="007D33D8" w:rsidP="00A906E0">
            <w:pPr>
              <w:spacing w:after="0" w:line="240" w:lineRule="auto"/>
              <w:jc w:val="both"/>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Наличие материально-технических ресурсов (специальной дорожной техники)</w:t>
            </w:r>
          </w:p>
        </w:tc>
        <w:tc>
          <w:tcPr>
            <w:tcW w:w="1701" w:type="dxa"/>
          </w:tcPr>
          <w:p w:rsidR="00A906E0" w:rsidRPr="007D33D8" w:rsidRDefault="007D33D8"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30</w:t>
            </w:r>
          </w:p>
        </w:tc>
      </w:tr>
      <w:tr w:rsidR="007D33D8" w:rsidRPr="007D33D8" w:rsidTr="00644114">
        <w:trPr>
          <w:trHeight w:val="327"/>
        </w:trPr>
        <w:tc>
          <w:tcPr>
            <w:tcW w:w="1152" w:type="dxa"/>
          </w:tcPr>
          <w:p w:rsidR="00A906E0" w:rsidRPr="007D33D8" w:rsidRDefault="00A906E0"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3.</w:t>
            </w:r>
          </w:p>
        </w:tc>
        <w:tc>
          <w:tcPr>
            <w:tcW w:w="6928" w:type="dxa"/>
          </w:tcPr>
          <w:p w:rsidR="00A906E0" w:rsidRPr="007D33D8" w:rsidRDefault="007D33D8" w:rsidP="00644114">
            <w:pPr>
              <w:spacing w:after="0" w:line="240" w:lineRule="auto"/>
              <w:jc w:val="both"/>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Опыт выполнения аналогичных работ</w:t>
            </w:r>
          </w:p>
        </w:tc>
        <w:tc>
          <w:tcPr>
            <w:tcW w:w="1701"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20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04986" w:rsidRDefault="00104986"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 w:name="_Toc447784622"/>
      <w:r w:rsidRPr="00244A6A">
        <w:rPr>
          <w:rFonts w:ascii="Times New Roman" w:eastAsia="Times New Roman" w:hAnsi="Times New Roman" w:cs="Times New Roman"/>
          <w:iCs/>
          <w:sz w:val="24"/>
          <w:szCs w:val="24"/>
          <w:lang w:val="x-none" w:eastAsia="ar-SA"/>
        </w:rPr>
        <w:lastRenderedPageBreak/>
        <w:t>СОДЕРЖАНИЕ</w:t>
      </w:r>
      <w:bookmarkEnd w:id="1"/>
    </w:p>
    <w:p w:rsidR="00956CCE"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47784621" w:history="1">
        <w:r w:rsidR="00956CCE" w:rsidRPr="00CB3FA5">
          <w:rPr>
            <w:rStyle w:val="af"/>
            <w:rFonts w:eastAsia="Times New Roman"/>
            <w:iCs/>
            <w:noProof/>
            <w:lang w:val="x-none"/>
          </w:rPr>
          <w:t>Информационная карта</w:t>
        </w:r>
        <w:r w:rsidR="00956CCE">
          <w:rPr>
            <w:noProof/>
            <w:webHidden/>
          </w:rPr>
          <w:tab/>
        </w:r>
        <w:r w:rsidR="00956CCE">
          <w:rPr>
            <w:noProof/>
            <w:webHidden/>
          </w:rPr>
          <w:fldChar w:fldCharType="begin"/>
        </w:r>
        <w:r w:rsidR="00956CCE">
          <w:rPr>
            <w:noProof/>
            <w:webHidden/>
          </w:rPr>
          <w:instrText xml:space="preserve"> PAGEREF _Toc447784621 \h </w:instrText>
        </w:r>
        <w:r w:rsidR="00956CCE">
          <w:rPr>
            <w:noProof/>
            <w:webHidden/>
          </w:rPr>
        </w:r>
        <w:r w:rsidR="00956CCE">
          <w:rPr>
            <w:noProof/>
            <w:webHidden/>
          </w:rPr>
          <w:fldChar w:fldCharType="separate"/>
        </w:r>
        <w:r w:rsidR="00135C7E">
          <w:rPr>
            <w:noProof/>
            <w:webHidden/>
          </w:rPr>
          <w:t>2</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622" w:history="1">
        <w:r w:rsidR="00956CCE" w:rsidRPr="00CB3FA5">
          <w:rPr>
            <w:rStyle w:val="af"/>
            <w:rFonts w:eastAsia="Times New Roman"/>
            <w:iCs/>
            <w:noProof/>
            <w:lang w:val="x-none"/>
          </w:rPr>
          <w:t>СОДЕРЖАНИЕ</w:t>
        </w:r>
        <w:r w:rsidR="00956CCE">
          <w:rPr>
            <w:noProof/>
            <w:webHidden/>
          </w:rPr>
          <w:tab/>
        </w:r>
        <w:r w:rsidR="00956CCE">
          <w:rPr>
            <w:noProof/>
            <w:webHidden/>
          </w:rPr>
          <w:fldChar w:fldCharType="begin"/>
        </w:r>
        <w:r w:rsidR="00956CCE">
          <w:rPr>
            <w:noProof/>
            <w:webHidden/>
          </w:rPr>
          <w:instrText xml:space="preserve"> PAGEREF _Toc447784622 \h </w:instrText>
        </w:r>
        <w:r w:rsidR="00956CCE">
          <w:rPr>
            <w:noProof/>
            <w:webHidden/>
          </w:rPr>
        </w:r>
        <w:r w:rsidR="00956CCE">
          <w:rPr>
            <w:noProof/>
            <w:webHidden/>
          </w:rPr>
          <w:fldChar w:fldCharType="separate"/>
        </w:r>
        <w:r>
          <w:rPr>
            <w:noProof/>
            <w:webHidden/>
          </w:rPr>
          <w:t>5</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623" w:history="1">
        <w:r w:rsidR="00956CCE" w:rsidRPr="00CB3FA5">
          <w:rPr>
            <w:rStyle w:val="af"/>
            <w:rFonts w:eastAsia="Times New Roman"/>
            <w:iCs/>
            <w:noProof/>
          </w:rPr>
          <w:t xml:space="preserve">1. </w:t>
        </w:r>
        <w:r w:rsidR="00956CCE" w:rsidRPr="00CB3FA5">
          <w:rPr>
            <w:rStyle w:val="af"/>
            <w:rFonts w:eastAsia="Times New Roman"/>
            <w:iCs/>
            <w:noProof/>
            <w:lang w:val="x-none"/>
          </w:rPr>
          <w:t>Термины и определения</w:t>
        </w:r>
        <w:r w:rsidR="00956CCE">
          <w:rPr>
            <w:noProof/>
            <w:webHidden/>
          </w:rPr>
          <w:tab/>
        </w:r>
        <w:r w:rsidR="00956CCE">
          <w:rPr>
            <w:noProof/>
            <w:webHidden/>
          </w:rPr>
          <w:fldChar w:fldCharType="begin"/>
        </w:r>
        <w:r w:rsidR="00956CCE">
          <w:rPr>
            <w:noProof/>
            <w:webHidden/>
          </w:rPr>
          <w:instrText xml:space="preserve"> PAGEREF _Toc447784623 \h </w:instrText>
        </w:r>
        <w:r w:rsidR="00956CCE">
          <w:rPr>
            <w:noProof/>
            <w:webHidden/>
          </w:rPr>
        </w:r>
        <w:r w:rsidR="00956CCE">
          <w:rPr>
            <w:noProof/>
            <w:webHidden/>
          </w:rPr>
          <w:fldChar w:fldCharType="separate"/>
        </w:r>
        <w:r>
          <w:rPr>
            <w:noProof/>
            <w:webHidden/>
          </w:rPr>
          <w:t>6</w:t>
        </w:r>
        <w:r w:rsidR="00956CCE">
          <w:rPr>
            <w:noProof/>
            <w:webHidden/>
          </w:rPr>
          <w:fldChar w:fldCharType="end"/>
        </w:r>
      </w:hyperlink>
    </w:p>
    <w:p w:rsidR="00956CCE" w:rsidRDefault="00135C7E">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4" w:history="1">
        <w:r w:rsidR="00956CCE" w:rsidRPr="00CB3FA5">
          <w:rPr>
            <w:rStyle w:val="af"/>
            <w:rFonts w:eastAsia="Times New Roman"/>
            <w:iCs/>
            <w:noProof/>
            <w:lang w:val="x-none"/>
          </w:rPr>
          <w:t>2.</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Общие положения</w:t>
        </w:r>
        <w:r w:rsidR="00956CCE">
          <w:rPr>
            <w:noProof/>
            <w:webHidden/>
          </w:rPr>
          <w:tab/>
        </w:r>
        <w:r w:rsidR="00956CCE">
          <w:rPr>
            <w:noProof/>
            <w:webHidden/>
          </w:rPr>
          <w:fldChar w:fldCharType="begin"/>
        </w:r>
        <w:r w:rsidR="00956CCE">
          <w:rPr>
            <w:noProof/>
            <w:webHidden/>
          </w:rPr>
          <w:instrText xml:space="preserve"> PAGEREF _Toc447784624 \h </w:instrText>
        </w:r>
        <w:r w:rsidR="00956CCE">
          <w:rPr>
            <w:noProof/>
            <w:webHidden/>
          </w:rPr>
        </w:r>
        <w:r w:rsidR="00956CCE">
          <w:rPr>
            <w:noProof/>
            <w:webHidden/>
          </w:rPr>
          <w:fldChar w:fldCharType="separate"/>
        </w:r>
        <w:r>
          <w:rPr>
            <w:noProof/>
            <w:webHidden/>
          </w:rPr>
          <w:t>7</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625" w:history="1">
        <w:r w:rsidR="00956CCE" w:rsidRPr="00CB3FA5">
          <w:rPr>
            <w:rStyle w:val="af"/>
            <w:rFonts w:eastAsia="Times New Roman"/>
            <w:iCs/>
            <w:noProof/>
            <w:lang w:val="x-none"/>
          </w:rPr>
          <w:t>3. Требования к участникам закупки. Заявка и прилагаемые к ней документы.</w:t>
        </w:r>
        <w:r w:rsidR="00956CCE">
          <w:rPr>
            <w:noProof/>
            <w:webHidden/>
          </w:rPr>
          <w:tab/>
        </w:r>
        <w:r w:rsidR="00956CCE">
          <w:rPr>
            <w:noProof/>
            <w:webHidden/>
          </w:rPr>
          <w:fldChar w:fldCharType="begin"/>
        </w:r>
        <w:r w:rsidR="00956CCE">
          <w:rPr>
            <w:noProof/>
            <w:webHidden/>
          </w:rPr>
          <w:instrText xml:space="preserve"> PAGEREF _Toc447784625 \h </w:instrText>
        </w:r>
        <w:r w:rsidR="00956CCE">
          <w:rPr>
            <w:noProof/>
            <w:webHidden/>
          </w:rPr>
        </w:r>
        <w:r w:rsidR="00956CCE">
          <w:rPr>
            <w:noProof/>
            <w:webHidden/>
          </w:rPr>
          <w:fldChar w:fldCharType="separate"/>
        </w:r>
        <w:r>
          <w:rPr>
            <w:noProof/>
            <w:webHidden/>
          </w:rPr>
          <w:t>8</w:t>
        </w:r>
        <w:r w:rsidR="00956CCE">
          <w:rPr>
            <w:noProof/>
            <w:webHidden/>
          </w:rPr>
          <w:fldChar w:fldCharType="end"/>
        </w:r>
      </w:hyperlink>
    </w:p>
    <w:p w:rsidR="00956CCE" w:rsidRDefault="00135C7E" w:rsidP="00956CCE">
      <w:pPr>
        <w:pStyle w:val="2c"/>
        <w:tabs>
          <w:tab w:val="left" w:pos="880"/>
          <w:tab w:val="right" w:leader="dot" w:pos="10065"/>
        </w:tabs>
        <w:rPr>
          <w:rFonts w:asciiTheme="minorHAnsi" w:eastAsiaTheme="minorEastAsia" w:hAnsiTheme="minorHAnsi" w:cstheme="minorBidi"/>
          <w:smallCaps w:val="0"/>
          <w:noProof/>
          <w:sz w:val="22"/>
          <w:szCs w:val="22"/>
          <w:lang w:eastAsia="ru-RU"/>
        </w:rPr>
      </w:pPr>
      <w:hyperlink w:anchor="_Toc447784626" w:history="1">
        <w:r w:rsidR="00956CCE" w:rsidRPr="00CB3FA5">
          <w:rPr>
            <w:rStyle w:val="af"/>
            <w:rFonts w:ascii="Times New Roman" w:hAnsi="Times New Roman" w:cs="Times New Roman"/>
            <w:noProof/>
          </w:rPr>
          <w:t>3.1.</w:t>
        </w:r>
        <w:r w:rsidR="00956CCE">
          <w:rPr>
            <w:rFonts w:asciiTheme="minorHAnsi" w:eastAsiaTheme="minorEastAsia" w:hAnsiTheme="minorHAnsi" w:cstheme="minorBidi"/>
            <w:smallCaps w:val="0"/>
            <w:noProof/>
            <w:sz w:val="22"/>
            <w:szCs w:val="22"/>
            <w:lang w:eastAsia="ru-RU"/>
          </w:rPr>
          <w:tab/>
        </w:r>
        <w:r w:rsidR="00956CCE" w:rsidRPr="00CB3FA5">
          <w:rPr>
            <w:rStyle w:val="af"/>
            <w:rFonts w:ascii="Times New Roman" w:hAnsi="Times New Roman" w:cs="Times New Roman"/>
            <w:noProof/>
          </w:rPr>
          <w:t>К Участнику закупки предъявляются следующие обязательные требования:</w:t>
        </w:r>
        <w:r w:rsidR="00956CCE">
          <w:rPr>
            <w:noProof/>
            <w:webHidden/>
          </w:rPr>
          <w:tab/>
        </w:r>
        <w:r w:rsidR="00956CCE">
          <w:rPr>
            <w:noProof/>
            <w:webHidden/>
          </w:rPr>
          <w:fldChar w:fldCharType="begin"/>
        </w:r>
        <w:r w:rsidR="00956CCE">
          <w:rPr>
            <w:noProof/>
            <w:webHidden/>
          </w:rPr>
          <w:instrText xml:space="preserve"> PAGEREF _Toc447784626 \h </w:instrText>
        </w:r>
        <w:r w:rsidR="00956CCE">
          <w:rPr>
            <w:noProof/>
            <w:webHidden/>
          </w:rPr>
        </w:r>
        <w:r w:rsidR="00956CCE">
          <w:rPr>
            <w:noProof/>
            <w:webHidden/>
          </w:rPr>
          <w:fldChar w:fldCharType="separate"/>
        </w:r>
        <w:r>
          <w:rPr>
            <w:noProof/>
            <w:webHidden/>
          </w:rPr>
          <w:t>8</w:t>
        </w:r>
        <w:r w:rsidR="00956CCE">
          <w:rPr>
            <w:noProof/>
            <w:webHidden/>
          </w:rPr>
          <w:fldChar w:fldCharType="end"/>
        </w:r>
      </w:hyperlink>
    </w:p>
    <w:p w:rsidR="00956CCE" w:rsidRDefault="00135C7E"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27" w:history="1">
        <w:r w:rsidR="00956CCE" w:rsidRPr="00CB3FA5">
          <w:rPr>
            <w:rStyle w:val="af"/>
            <w:rFonts w:ascii="Times New Roman" w:hAnsi="Times New Roman"/>
            <w:noProof/>
          </w:rPr>
          <w:t>3.2. Формирование заявки Участника</w:t>
        </w:r>
        <w:r w:rsidR="00956CCE">
          <w:rPr>
            <w:noProof/>
            <w:webHidden/>
          </w:rPr>
          <w:tab/>
        </w:r>
        <w:r w:rsidR="00956CCE">
          <w:rPr>
            <w:noProof/>
            <w:webHidden/>
          </w:rPr>
          <w:fldChar w:fldCharType="begin"/>
        </w:r>
        <w:r w:rsidR="00956CCE">
          <w:rPr>
            <w:noProof/>
            <w:webHidden/>
          </w:rPr>
          <w:instrText xml:space="preserve"> PAGEREF _Toc447784627 \h </w:instrText>
        </w:r>
        <w:r w:rsidR="00956CCE">
          <w:rPr>
            <w:noProof/>
            <w:webHidden/>
          </w:rPr>
        </w:r>
        <w:r w:rsidR="00956CCE">
          <w:rPr>
            <w:noProof/>
            <w:webHidden/>
          </w:rPr>
          <w:fldChar w:fldCharType="separate"/>
        </w:r>
        <w:r>
          <w:rPr>
            <w:noProof/>
            <w:webHidden/>
          </w:rPr>
          <w:t>9</w:t>
        </w:r>
        <w:r w:rsidR="00956CCE">
          <w:rPr>
            <w:noProof/>
            <w:webHidden/>
          </w:rPr>
          <w:fldChar w:fldCharType="end"/>
        </w:r>
      </w:hyperlink>
    </w:p>
    <w:p w:rsidR="00956CCE" w:rsidRDefault="00135C7E">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8" w:history="1">
        <w:r w:rsidR="00956CCE" w:rsidRPr="00CB3FA5">
          <w:rPr>
            <w:rStyle w:val="af"/>
            <w:rFonts w:eastAsia="Times New Roman"/>
            <w:iCs/>
            <w:noProof/>
            <w:lang w:val="x-none"/>
          </w:rPr>
          <w:t>4.</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Порядок проведения запроса предложений</w:t>
        </w:r>
        <w:r w:rsidR="00956CCE">
          <w:rPr>
            <w:noProof/>
            <w:webHidden/>
          </w:rPr>
          <w:tab/>
        </w:r>
        <w:r w:rsidR="00956CCE">
          <w:rPr>
            <w:noProof/>
            <w:webHidden/>
          </w:rPr>
          <w:fldChar w:fldCharType="begin"/>
        </w:r>
        <w:r w:rsidR="00956CCE">
          <w:rPr>
            <w:noProof/>
            <w:webHidden/>
          </w:rPr>
          <w:instrText xml:space="preserve"> PAGEREF _Toc447784628 \h </w:instrText>
        </w:r>
        <w:r w:rsidR="00956CCE">
          <w:rPr>
            <w:noProof/>
            <w:webHidden/>
          </w:rPr>
        </w:r>
        <w:r w:rsidR="00956CCE">
          <w:rPr>
            <w:noProof/>
            <w:webHidden/>
          </w:rPr>
          <w:fldChar w:fldCharType="separate"/>
        </w:r>
        <w:r>
          <w:rPr>
            <w:noProof/>
            <w:webHidden/>
          </w:rPr>
          <w:t>12</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644" w:history="1">
        <w:r w:rsidR="00956CCE" w:rsidRPr="00CB3FA5">
          <w:rPr>
            <w:rStyle w:val="af"/>
            <w:rFonts w:eastAsia="MS Mincho"/>
            <w:noProof/>
            <w:snapToGrid w:val="0"/>
          </w:rPr>
          <w:t>5. Техническое задание</w:t>
        </w:r>
        <w:r w:rsidR="00956CCE">
          <w:rPr>
            <w:noProof/>
            <w:webHidden/>
          </w:rPr>
          <w:tab/>
        </w:r>
        <w:r w:rsidR="00956CCE">
          <w:rPr>
            <w:noProof/>
            <w:webHidden/>
          </w:rPr>
          <w:fldChar w:fldCharType="begin"/>
        </w:r>
        <w:r w:rsidR="00956CCE">
          <w:rPr>
            <w:noProof/>
            <w:webHidden/>
          </w:rPr>
          <w:instrText xml:space="preserve"> PAGEREF _Toc447784644 \h </w:instrText>
        </w:r>
        <w:r w:rsidR="00956CCE">
          <w:rPr>
            <w:noProof/>
            <w:webHidden/>
          </w:rPr>
        </w:r>
        <w:r w:rsidR="00956CCE">
          <w:rPr>
            <w:noProof/>
            <w:webHidden/>
          </w:rPr>
          <w:fldChar w:fldCharType="separate"/>
        </w:r>
        <w:r>
          <w:rPr>
            <w:noProof/>
            <w:webHidden/>
          </w:rPr>
          <w:t>21</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675" w:history="1">
        <w:r w:rsidR="00956CCE" w:rsidRPr="00CB3FA5">
          <w:rPr>
            <w:rStyle w:val="af"/>
            <w:noProof/>
          </w:rPr>
          <w:t>Приложение № 1 к Документации</w:t>
        </w:r>
        <w:r w:rsidR="00956CCE">
          <w:rPr>
            <w:noProof/>
            <w:webHidden/>
          </w:rPr>
          <w:tab/>
        </w:r>
        <w:r w:rsidR="00956CCE">
          <w:rPr>
            <w:noProof/>
            <w:webHidden/>
          </w:rPr>
          <w:fldChar w:fldCharType="begin"/>
        </w:r>
        <w:r w:rsidR="00956CCE">
          <w:rPr>
            <w:noProof/>
            <w:webHidden/>
          </w:rPr>
          <w:instrText xml:space="preserve"> PAGEREF _Toc447784675 \h </w:instrText>
        </w:r>
        <w:r w:rsidR="00956CCE">
          <w:rPr>
            <w:noProof/>
            <w:webHidden/>
          </w:rPr>
        </w:r>
        <w:r w:rsidR="00956CCE">
          <w:rPr>
            <w:noProof/>
            <w:webHidden/>
          </w:rPr>
          <w:fldChar w:fldCharType="separate"/>
        </w:r>
        <w:r>
          <w:rPr>
            <w:noProof/>
            <w:webHidden/>
          </w:rPr>
          <w:t>26</w:t>
        </w:r>
        <w:r w:rsidR="00956CCE">
          <w:rPr>
            <w:noProof/>
            <w:webHidden/>
          </w:rPr>
          <w:fldChar w:fldCharType="end"/>
        </w:r>
      </w:hyperlink>
    </w:p>
    <w:p w:rsidR="00956CCE" w:rsidRDefault="00135C7E"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6" w:history="1">
        <w:r w:rsidR="00956CCE" w:rsidRPr="00CB3FA5">
          <w:rPr>
            <w:rStyle w:val="af"/>
            <w:rFonts w:ascii="Times New Roman" w:hAnsi="Times New Roman" w:cs="Times New Roman"/>
            <w:noProof/>
          </w:rPr>
          <w:t>Коммерческое предложение (форма 1)</w:t>
        </w:r>
        <w:r w:rsidR="00956CCE">
          <w:rPr>
            <w:noProof/>
            <w:webHidden/>
          </w:rPr>
          <w:tab/>
        </w:r>
        <w:r w:rsidR="00956CCE">
          <w:rPr>
            <w:noProof/>
            <w:webHidden/>
          </w:rPr>
          <w:fldChar w:fldCharType="begin"/>
        </w:r>
        <w:r w:rsidR="00956CCE">
          <w:rPr>
            <w:noProof/>
            <w:webHidden/>
          </w:rPr>
          <w:instrText xml:space="preserve"> PAGEREF _Toc447784676 \h </w:instrText>
        </w:r>
        <w:r w:rsidR="00956CCE">
          <w:rPr>
            <w:noProof/>
            <w:webHidden/>
          </w:rPr>
        </w:r>
        <w:r w:rsidR="00956CCE">
          <w:rPr>
            <w:noProof/>
            <w:webHidden/>
          </w:rPr>
          <w:fldChar w:fldCharType="separate"/>
        </w:r>
        <w:r>
          <w:rPr>
            <w:noProof/>
            <w:webHidden/>
          </w:rPr>
          <w:t>28</w:t>
        </w:r>
        <w:r w:rsidR="00956CCE">
          <w:rPr>
            <w:noProof/>
            <w:webHidden/>
          </w:rPr>
          <w:fldChar w:fldCharType="end"/>
        </w:r>
      </w:hyperlink>
    </w:p>
    <w:p w:rsidR="00956CCE" w:rsidRDefault="00135C7E"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7" w:history="1">
        <w:r w:rsidR="00956CCE" w:rsidRPr="00CB3FA5">
          <w:rPr>
            <w:rStyle w:val="af"/>
            <w:rFonts w:ascii="Times New Roman" w:hAnsi="Times New Roman" w:cs="Times New Roman"/>
            <w:noProof/>
          </w:rPr>
          <w:t>Техническое предложение (форма 2)</w:t>
        </w:r>
        <w:r w:rsidR="00956CCE">
          <w:rPr>
            <w:noProof/>
            <w:webHidden/>
          </w:rPr>
          <w:tab/>
        </w:r>
        <w:r w:rsidR="00956CCE">
          <w:rPr>
            <w:noProof/>
            <w:webHidden/>
          </w:rPr>
          <w:fldChar w:fldCharType="begin"/>
        </w:r>
        <w:r w:rsidR="00956CCE">
          <w:rPr>
            <w:noProof/>
            <w:webHidden/>
          </w:rPr>
          <w:instrText xml:space="preserve"> PAGEREF _Toc447784677 \h </w:instrText>
        </w:r>
        <w:r w:rsidR="00956CCE">
          <w:rPr>
            <w:noProof/>
            <w:webHidden/>
          </w:rPr>
        </w:r>
        <w:r w:rsidR="00956CCE">
          <w:rPr>
            <w:noProof/>
            <w:webHidden/>
          </w:rPr>
          <w:fldChar w:fldCharType="separate"/>
        </w:r>
        <w:r>
          <w:rPr>
            <w:noProof/>
            <w:webHidden/>
          </w:rPr>
          <w:t>29</w:t>
        </w:r>
        <w:r w:rsidR="00956CCE">
          <w:rPr>
            <w:noProof/>
            <w:webHidden/>
          </w:rPr>
          <w:fldChar w:fldCharType="end"/>
        </w:r>
      </w:hyperlink>
    </w:p>
    <w:p w:rsidR="00956CCE" w:rsidRDefault="00135C7E"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8" w:history="1">
        <w:r w:rsidR="00956CCE" w:rsidRPr="00CB3FA5">
          <w:rPr>
            <w:rStyle w:val="af"/>
            <w:rFonts w:ascii="Times New Roman" w:hAnsi="Times New Roman" w:cs="Times New Roman"/>
            <w:noProof/>
          </w:rPr>
          <w:t>Анкета Участника закупки (форма 3)</w:t>
        </w:r>
        <w:r w:rsidR="00956CCE">
          <w:rPr>
            <w:noProof/>
            <w:webHidden/>
          </w:rPr>
          <w:tab/>
        </w:r>
        <w:r w:rsidR="00956CCE">
          <w:rPr>
            <w:noProof/>
            <w:webHidden/>
          </w:rPr>
          <w:fldChar w:fldCharType="begin"/>
        </w:r>
        <w:r w:rsidR="00956CCE">
          <w:rPr>
            <w:noProof/>
            <w:webHidden/>
          </w:rPr>
          <w:instrText xml:space="preserve"> PAGEREF _Toc447784678 \h </w:instrText>
        </w:r>
        <w:r w:rsidR="00956CCE">
          <w:rPr>
            <w:noProof/>
            <w:webHidden/>
          </w:rPr>
        </w:r>
        <w:r w:rsidR="00956CCE">
          <w:rPr>
            <w:noProof/>
            <w:webHidden/>
          </w:rPr>
          <w:fldChar w:fldCharType="separate"/>
        </w:r>
        <w:r>
          <w:rPr>
            <w:noProof/>
            <w:webHidden/>
          </w:rPr>
          <w:t>31</w:t>
        </w:r>
        <w:r w:rsidR="00956CCE">
          <w:rPr>
            <w:noProof/>
            <w:webHidden/>
          </w:rPr>
          <w:fldChar w:fldCharType="end"/>
        </w:r>
      </w:hyperlink>
    </w:p>
    <w:p w:rsidR="00956CCE" w:rsidRDefault="00135C7E"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9" w:history="1">
        <w:r w:rsidR="00956CCE" w:rsidRPr="00CB3FA5">
          <w:rPr>
            <w:rStyle w:val="af"/>
            <w:rFonts w:ascii="Times New Roman" w:hAnsi="Times New Roman" w:cs="Times New Roman"/>
            <w:noProof/>
          </w:rPr>
          <w:t>Декларация о соответствии Участника закупки</w:t>
        </w:r>
        <w:r w:rsidR="00956CCE">
          <w:rPr>
            <w:noProof/>
            <w:webHidden/>
          </w:rPr>
          <w:tab/>
        </w:r>
        <w:r w:rsidR="00956CCE">
          <w:rPr>
            <w:noProof/>
            <w:webHidden/>
          </w:rPr>
          <w:fldChar w:fldCharType="begin"/>
        </w:r>
        <w:r w:rsidR="00956CCE">
          <w:rPr>
            <w:noProof/>
            <w:webHidden/>
          </w:rPr>
          <w:instrText xml:space="preserve"> PAGEREF _Toc447784679 \h </w:instrText>
        </w:r>
        <w:r w:rsidR="00956CCE">
          <w:rPr>
            <w:noProof/>
            <w:webHidden/>
          </w:rPr>
        </w:r>
        <w:r w:rsidR="00956CCE">
          <w:rPr>
            <w:noProof/>
            <w:webHidden/>
          </w:rPr>
          <w:fldChar w:fldCharType="separate"/>
        </w:r>
        <w:r>
          <w:rPr>
            <w:noProof/>
            <w:webHidden/>
          </w:rPr>
          <w:t>33</w:t>
        </w:r>
        <w:r w:rsidR="00956CCE">
          <w:rPr>
            <w:noProof/>
            <w:webHidden/>
          </w:rPr>
          <w:fldChar w:fldCharType="end"/>
        </w:r>
      </w:hyperlink>
    </w:p>
    <w:p w:rsidR="00956CCE" w:rsidRDefault="00135C7E"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0" w:history="1">
        <w:r w:rsidR="00956CCE" w:rsidRPr="00CB3FA5">
          <w:rPr>
            <w:rStyle w:val="af"/>
            <w:rFonts w:ascii="Times New Roman" w:hAnsi="Times New Roman" w:cs="Times New Roman"/>
            <w:noProof/>
          </w:rPr>
          <w:t>Справка о перечне и объемах выполнения аналогичных договоров (форма 5)</w:t>
        </w:r>
        <w:r w:rsidR="00956CCE">
          <w:rPr>
            <w:noProof/>
            <w:webHidden/>
          </w:rPr>
          <w:tab/>
        </w:r>
        <w:r w:rsidR="00956CCE">
          <w:rPr>
            <w:noProof/>
            <w:webHidden/>
          </w:rPr>
          <w:fldChar w:fldCharType="begin"/>
        </w:r>
        <w:r w:rsidR="00956CCE">
          <w:rPr>
            <w:noProof/>
            <w:webHidden/>
          </w:rPr>
          <w:instrText xml:space="preserve"> PAGEREF _Toc447784680 \h </w:instrText>
        </w:r>
        <w:r w:rsidR="00956CCE">
          <w:rPr>
            <w:noProof/>
            <w:webHidden/>
          </w:rPr>
        </w:r>
        <w:r w:rsidR="00956CCE">
          <w:rPr>
            <w:noProof/>
            <w:webHidden/>
          </w:rPr>
          <w:fldChar w:fldCharType="separate"/>
        </w:r>
        <w:r>
          <w:rPr>
            <w:noProof/>
            <w:webHidden/>
          </w:rPr>
          <w:t>37</w:t>
        </w:r>
        <w:r w:rsidR="00956CCE">
          <w:rPr>
            <w:noProof/>
            <w:webHidden/>
          </w:rPr>
          <w:fldChar w:fldCharType="end"/>
        </w:r>
      </w:hyperlink>
    </w:p>
    <w:p w:rsidR="00956CCE" w:rsidRDefault="00135C7E"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1" w:history="1">
        <w:r w:rsidR="00956CCE" w:rsidRPr="00CB3FA5">
          <w:rPr>
            <w:rStyle w:val="af"/>
            <w:rFonts w:ascii="Times New Roman" w:hAnsi="Times New Roman"/>
            <w:noProof/>
            <w:lang w:eastAsia="ru-RU"/>
          </w:rPr>
          <w:t>Справка о кадровых ресурсах (форма 6)</w:t>
        </w:r>
        <w:r w:rsidR="00956CCE">
          <w:rPr>
            <w:noProof/>
            <w:webHidden/>
          </w:rPr>
          <w:tab/>
        </w:r>
        <w:r w:rsidR="00956CCE">
          <w:rPr>
            <w:noProof/>
            <w:webHidden/>
          </w:rPr>
          <w:fldChar w:fldCharType="begin"/>
        </w:r>
        <w:r w:rsidR="00956CCE">
          <w:rPr>
            <w:noProof/>
            <w:webHidden/>
          </w:rPr>
          <w:instrText xml:space="preserve"> PAGEREF _Toc447784681 \h </w:instrText>
        </w:r>
        <w:r w:rsidR="00956CCE">
          <w:rPr>
            <w:noProof/>
            <w:webHidden/>
          </w:rPr>
        </w:r>
        <w:r w:rsidR="00956CCE">
          <w:rPr>
            <w:noProof/>
            <w:webHidden/>
          </w:rPr>
          <w:fldChar w:fldCharType="separate"/>
        </w:r>
        <w:r>
          <w:rPr>
            <w:noProof/>
            <w:webHidden/>
          </w:rPr>
          <w:t>39</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682" w:history="1">
        <w:r w:rsidR="00956CCE" w:rsidRPr="00CB3FA5">
          <w:rPr>
            <w:rStyle w:val="af"/>
            <w:noProof/>
          </w:rPr>
          <w:t>Приложение № 2 к Документации</w:t>
        </w:r>
        <w:r w:rsidR="00956CCE">
          <w:rPr>
            <w:noProof/>
            <w:webHidden/>
          </w:rPr>
          <w:tab/>
        </w:r>
        <w:r w:rsidR="00956CCE">
          <w:rPr>
            <w:noProof/>
            <w:webHidden/>
          </w:rPr>
          <w:fldChar w:fldCharType="begin"/>
        </w:r>
        <w:r w:rsidR="00956CCE">
          <w:rPr>
            <w:noProof/>
            <w:webHidden/>
          </w:rPr>
          <w:instrText xml:space="preserve"> PAGEREF _Toc447784682 \h </w:instrText>
        </w:r>
        <w:r w:rsidR="00956CCE">
          <w:rPr>
            <w:noProof/>
            <w:webHidden/>
          </w:rPr>
        </w:r>
        <w:r w:rsidR="00956CCE">
          <w:rPr>
            <w:noProof/>
            <w:webHidden/>
          </w:rPr>
          <w:fldChar w:fldCharType="separate"/>
        </w:r>
        <w:r>
          <w:rPr>
            <w:noProof/>
            <w:webHidden/>
          </w:rPr>
          <w:t>42</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683" w:history="1">
        <w:r w:rsidR="00956CCE" w:rsidRPr="00CB3FA5">
          <w:rPr>
            <w:rStyle w:val="af"/>
            <w:noProof/>
          </w:rPr>
          <w:t>Приложение № 3 к Документации</w:t>
        </w:r>
        <w:r w:rsidR="00956CCE">
          <w:rPr>
            <w:noProof/>
            <w:webHidden/>
          </w:rPr>
          <w:tab/>
        </w:r>
        <w:r w:rsidR="00956CCE">
          <w:rPr>
            <w:noProof/>
            <w:webHidden/>
          </w:rPr>
          <w:fldChar w:fldCharType="begin"/>
        </w:r>
        <w:r w:rsidR="00956CCE">
          <w:rPr>
            <w:noProof/>
            <w:webHidden/>
          </w:rPr>
          <w:instrText xml:space="preserve"> PAGEREF _Toc447784683 \h </w:instrText>
        </w:r>
        <w:r w:rsidR="00956CCE">
          <w:rPr>
            <w:noProof/>
            <w:webHidden/>
          </w:rPr>
        </w:r>
        <w:r w:rsidR="00956CCE">
          <w:rPr>
            <w:noProof/>
            <w:webHidden/>
          </w:rPr>
          <w:fldChar w:fldCharType="separate"/>
        </w:r>
        <w:r>
          <w:rPr>
            <w:noProof/>
            <w:webHidden/>
          </w:rPr>
          <w:t>44</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684" w:history="1">
        <w:r w:rsidR="00956CCE" w:rsidRPr="00CB3FA5">
          <w:rPr>
            <w:rStyle w:val="af"/>
            <w:noProof/>
          </w:rPr>
          <w:t>Приложение № 4 к Документации</w:t>
        </w:r>
        <w:r w:rsidR="00956CCE">
          <w:rPr>
            <w:noProof/>
            <w:webHidden/>
          </w:rPr>
          <w:tab/>
        </w:r>
        <w:r w:rsidR="00956CCE">
          <w:rPr>
            <w:noProof/>
            <w:webHidden/>
          </w:rPr>
          <w:fldChar w:fldCharType="begin"/>
        </w:r>
        <w:r w:rsidR="00956CCE">
          <w:rPr>
            <w:noProof/>
            <w:webHidden/>
          </w:rPr>
          <w:instrText xml:space="preserve"> PAGEREF _Toc447784684 \h </w:instrText>
        </w:r>
        <w:r w:rsidR="00956CCE">
          <w:rPr>
            <w:noProof/>
            <w:webHidden/>
          </w:rPr>
        </w:r>
        <w:r w:rsidR="00956CCE">
          <w:rPr>
            <w:noProof/>
            <w:webHidden/>
          </w:rPr>
          <w:fldChar w:fldCharType="separate"/>
        </w:r>
        <w:r>
          <w:rPr>
            <w:noProof/>
            <w:webHidden/>
          </w:rPr>
          <w:t>45</w:t>
        </w:r>
        <w:r w:rsidR="00956CCE">
          <w:rPr>
            <w:noProof/>
            <w:webHidden/>
          </w:rPr>
          <w:fldChar w:fldCharType="end"/>
        </w:r>
      </w:hyperlink>
    </w:p>
    <w:p w:rsidR="00956CCE" w:rsidRDefault="00135C7E">
      <w:pPr>
        <w:pStyle w:val="1fc"/>
        <w:rPr>
          <w:rFonts w:asciiTheme="minorHAnsi" w:eastAsiaTheme="minorEastAsia" w:hAnsiTheme="minorHAnsi" w:cstheme="minorBidi"/>
          <w:b w:val="0"/>
          <w:bCs w:val="0"/>
          <w:caps w:val="0"/>
          <w:noProof/>
          <w:sz w:val="22"/>
          <w:szCs w:val="22"/>
          <w:lang w:eastAsia="ru-RU"/>
        </w:rPr>
      </w:pPr>
      <w:hyperlink w:anchor="_Toc447784715" w:history="1">
        <w:r w:rsidR="00956CCE" w:rsidRPr="00CB3FA5">
          <w:rPr>
            <w:rStyle w:val="af"/>
            <w:noProof/>
          </w:rPr>
          <w:t>Приложение № 5 к Документации</w:t>
        </w:r>
        <w:r w:rsidR="00956CCE">
          <w:rPr>
            <w:noProof/>
            <w:webHidden/>
          </w:rPr>
          <w:tab/>
        </w:r>
        <w:r w:rsidR="00956CCE">
          <w:rPr>
            <w:noProof/>
            <w:webHidden/>
          </w:rPr>
          <w:fldChar w:fldCharType="begin"/>
        </w:r>
        <w:r w:rsidR="00956CCE">
          <w:rPr>
            <w:noProof/>
            <w:webHidden/>
          </w:rPr>
          <w:instrText xml:space="preserve"> PAGEREF _Toc447784715 \h </w:instrText>
        </w:r>
        <w:r w:rsidR="00956CCE">
          <w:rPr>
            <w:noProof/>
            <w:webHidden/>
          </w:rPr>
        </w:r>
        <w:r w:rsidR="00956CCE">
          <w:rPr>
            <w:noProof/>
            <w:webHidden/>
          </w:rPr>
          <w:fldChar w:fldCharType="separate"/>
        </w:r>
        <w:r>
          <w:rPr>
            <w:noProof/>
            <w:webHidden/>
          </w:rPr>
          <w:t>62</w:t>
        </w:r>
        <w:r w:rsidR="00956CCE">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Pr="00244A6A"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2" w:name="_Toc447784623"/>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2"/>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«Мурманэнергосбыт» (АО «МЭС»)</w:t>
      </w:r>
      <w:r w:rsidRPr="008418CD">
        <w:rPr>
          <w:rFonts w:ascii="Times New Roman" w:eastAsia="Times New Roman" w:hAnsi="Times New Roman" w:cs="Times New Roman"/>
          <w:bCs/>
          <w:sz w:val="24"/>
          <w:szCs w:val="24"/>
          <w:lang w:eastAsia="ar-SA"/>
        </w:rPr>
        <w:t>.</w:t>
      </w:r>
    </w:p>
    <w:p w:rsidR="008418CD" w:rsidRDefault="008418CD" w:rsidP="008418CD">
      <w:pPr>
        <w:spacing w:after="0" w:line="240" w:lineRule="auto"/>
        <w:jc w:val="both"/>
        <w:rPr>
          <w:rFonts w:ascii="Times New Roman" w:eastAsia="Calibri" w:hAnsi="Times New Roman" w:cs="Times New Roman"/>
          <w:b/>
          <w:bCs/>
          <w:sz w:val="24"/>
          <w:szCs w:val="24"/>
          <w:highlight w:val="yellow"/>
        </w:rPr>
      </w:pPr>
    </w:p>
    <w:p w:rsidR="008418CD" w:rsidRPr="003A5C71" w:rsidRDefault="008418CD" w:rsidP="008418CD">
      <w:pPr>
        <w:spacing w:after="0" w:line="240" w:lineRule="auto"/>
        <w:jc w:val="both"/>
        <w:rPr>
          <w:rFonts w:ascii="Times New Roman" w:eastAsia="Calibri" w:hAnsi="Times New Roman" w:cs="Times New Roman"/>
          <w:sz w:val="24"/>
          <w:szCs w:val="24"/>
        </w:rPr>
      </w:pPr>
      <w:proofErr w:type="gramStart"/>
      <w:r w:rsidRPr="003A5C71">
        <w:rPr>
          <w:rFonts w:ascii="Times New Roman" w:eastAsia="Calibri" w:hAnsi="Times New Roman" w:cs="Times New Roman"/>
          <w:b/>
          <w:bCs/>
          <w:sz w:val="24"/>
          <w:szCs w:val="24"/>
        </w:rPr>
        <w:t>Участник закупки</w:t>
      </w:r>
      <w:r w:rsidRPr="003A5C71">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A5C71">
        <w:rPr>
          <w:rFonts w:ascii="Times New Roman" w:eastAsia="Calibri" w:hAnsi="Times New Roman" w:cs="Times New Roman"/>
          <w:sz w:val="24"/>
          <w:szCs w:val="24"/>
        </w:rPr>
        <w:t xml:space="preserve">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ascii="Times New Roman" w:eastAsia="Calibri" w:hAnsi="Times New Roman" w:cs="Times New Roman"/>
          <w:b/>
          <w:bCs/>
          <w:sz w:val="24"/>
          <w:szCs w:val="24"/>
        </w:rPr>
      </w:pPr>
    </w:p>
    <w:p w:rsidR="008418CD" w:rsidRP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r w:rsidRPr="003A5C71">
        <w:rPr>
          <w:rFonts w:ascii="Times New Roman" w:eastAsia="Calibri" w:hAnsi="Times New Roman" w:cs="Times New Roman"/>
          <w:b/>
          <w:bCs/>
          <w:sz w:val="24"/>
          <w:szCs w:val="24"/>
        </w:rPr>
        <w:t xml:space="preserve">Подрядчик </w:t>
      </w:r>
      <w:r w:rsidRPr="003A5C71">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r w:rsidR="003A5C71">
        <w:rPr>
          <w:rFonts w:ascii="Times New Roman" w:eastAsia="Calibri" w:hAnsi="Times New Roman" w:cs="Times New Roman"/>
          <w:sz w:val="24"/>
          <w:szCs w:val="24"/>
        </w:rPr>
        <w:t>.</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ascii="Times New Roman" w:eastAsia="Times New Roman" w:hAnsi="Times New Roman" w:cs="Times New Roman"/>
          <w:sz w:val="24"/>
          <w:szCs w:val="24"/>
          <w:lang w:eastAsia="ar-SA"/>
        </w:rPr>
        <w:lastRenderedPageBreak/>
        <w:t>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3" w:name="_Toc447784624"/>
      <w:r w:rsidRPr="006F43E8">
        <w:rPr>
          <w:rFonts w:ascii="Times New Roman" w:eastAsia="Times New Roman" w:hAnsi="Times New Roman"/>
          <w:b/>
          <w:iCs/>
          <w:sz w:val="24"/>
          <w:szCs w:val="24"/>
          <w:lang w:val="x-none"/>
        </w:rPr>
        <w:t>Общие положения</w:t>
      </w:r>
      <w:bookmarkEnd w:id="3"/>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130858">
        <w:rPr>
          <w:rFonts w:ascii="Times New Roman" w:eastAsia="Times New Roman" w:hAnsi="Times New Roman" w:cs="Times New Roman"/>
          <w:bCs/>
          <w:sz w:val="24"/>
          <w:szCs w:val="24"/>
          <w:lang w:eastAsia="ar-SA"/>
        </w:rPr>
        <w:t xml:space="preserve">выполняемым </w:t>
      </w:r>
      <w:r w:rsidR="00901C30">
        <w:rPr>
          <w:rFonts w:ascii="Times New Roman" w:eastAsia="Calibri" w:hAnsi="Times New Roman" w:cs="Times New Roman"/>
          <w:sz w:val="24"/>
          <w:szCs w:val="24"/>
          <w:lang w:eastAsia="ar-SA"/>
        </w:rPr>
        <w:t>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w:t>
      </w:r>
      <w:r w:rsidRPr="002D07FA">
        <w:rPr>
          <w:rFonts w:ascii="Times New Roman" w:eastAsia="Times New Roman" w:hAnsi="Times New Roman" w:cs="Times New Roman"/>
          <w:bCs/>
          <w:sz w:val="24"/>
          <w:szCs w:val="24"/>
          <w:lang w:eastAsia="ar-SA"/>
        </w:rPr>
        <w:t xml:space="preserve">.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130858">
        <w:rPr>
          <w:rFonts w:ascii="Times New Roman" w:eastAsia="Times New Roman" w:hAnsi="Times New Roman" w:cs="Times New Roman"/>
          <w:sz w:val="24"/>
          <w:szCs w:val="24"/>
          <w:lang w:eastAsia="ar-SA"/>
        </w:rPr>
        <w:t xml:space="preserve">выполнения работ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4" w:name="_Ref56231144"/>
      <w:bookmarkStart w:id="5" w:name="_Ref56231140"/>
      <w:bookmarkStart w:id="6"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4"/>
      <w:bookmarkEnd w:id="5"/>
      <w:bookmarkEnd w:id="6"/>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 xml:space="preserve">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244A6A">
        <w:rPr>
          <w:rFonts w:ascii="Times New Roman" w:eastAsia="Times New Roman" w:hAnsi="Times New Roman" w:cs="Times New Roman"/>
          <w:bCs/>
          <w:sz w:val="24"/>
          <w:szCs w:val="24"/>
          <w:lang w:eastAsia="ar-SA"/>
        </w:rPr>
        <w:lastRenderedPageBreak/>
        <w:t>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7" w:name="_Toc447784625"/>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7"/>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8" w:name="_Toc386463992"/>
      <w:r w:rsidRPr="002770A1">
        <w:rPr>
          <w:rFonts w:ascii="Times New Roman" w:hAnsi="Times New Roman" w:cs="Times New Roman"/>
          <w:i w:val="0"/>
          <w:sz w:val="24"/>
          <w:szCs w:val="24"/>
        </w:rPr>
        <w:t xml:space="preserve"> </w:t>
      </w:r>
      <w:bookmarkStart w:id="9" w:name="_Toc447784626"/>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8"/>
      <w:bookmarkEnd w:id="9"/>
    </w:p>
    <w:p w:rsidR="00305A11" w:rsidRPr="003A2F0D" w:rsidRDefault="00305A11" w:rsidP="003133BC">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w:t>
      </w:r>
      <w:proofErr w:type="gramStart"/>
      <w:r w:rsidRPr="003A2F0D">
        <w:rPr>
          <w:rFonts w:ascii="Times New Roman" w:eastAsia="Times New Roman" w:hAnsi="Times New Roman" w:cs="Times New Roman"/>
          <w:bCs/>
          <w:sz w:val="24"/>
          <w:szCs w:val="24"/>
          <w:lang w:eastAsia="ar-SA"/>
        </w:rPr>
        <w:t>Участник закупки должен соответствовать требованиям, устанавливаемым в соответствии с законодательством Российской Федерации</w:t>
      </w:r>
      <w:r w:rsidR="003133BC">
        <w:rPr>
          <w:rFonts w:ascii="Times New Roman" w:eastAsia="Times New Roman" w:hAnsi="Times New Roman" w:cs="Times New Roman"/>
          <w:bCs/>
          <w:sz w:val="24"/>
          <w:szCs w:val="24"/>
          <w:lang w:eastAsia="ar-SA"/>
        </w:rPr>
        <w:t xml:space="preserve"> </w:t>
      </w:r>
      <w:r w:rsidR="003133BC" w:rsidRPr="003B108E">
        <w:rPr>
          <w:rFonts w:ascii="Times New Roman" w:eastAsia="Times New Roman" w:hAnsi="Times New Roman" w:cs="Times New Roman"/>
          <w:bCs/>
          <w:sz w:val="24"/>
          <w:szCs w:val="24"/>
          <w:lang w:eastAsia="ar-SA"/>
        </w:rPr>
        <w:t>(в том числе</w:t>
      </w:r>
      <w:r w:rsidRPr="003B108E">
        <w:rPr>
          <w:rFonts w:ascii="Times New Roman" w:eastAsia="Times New Roman" w:hAnsi="Times New Roman" w:cs="Times New Roman"/>
          <w:bCs/>
          <w:sz w:val="24"/>
          <w:szCs w:val="24"/>
          <w:lang w:eastAsia="ar-SA"/>
        </w:rPr>
        <w:t xml:space="preserve"> </w:t>
      </w:r>
      <w:r w:rsidR="003133BC" w:rsidRPr="003B108E">
        <w:rPr>
          <w:rFonts w:ascii="Times New Roman" w:eastAsia="Times New Roman" w:hAnsi="Times New Roman" w:cs="Times New Roman"/>
          <w:bCs/>
          <w:sz w:val="24"/>
          <w:szCs w:val="24"/>
          <w:lang w:eastAsia="ar-SA"/>
        </w:rPr>
        <w:t>Постановлением Правительства РФ от 29.12.2015 № 1457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r w:rsidR="00691CB6" w:rsidRPr="003B108E">
        <w:rPr>
          <w:rFonts w:ascii="Times New Roman" w:eastAsia="Times New Roman" w:hAnsi="Times New Roman" w:cs="Times New Roman"/>
          <w:bCs/>
          <w:sz w:val="24"/>
          <w:szCs w:val="24"/>
          <w:lang w:eastAsia="ar-SA"/>
        </w:rPr>
        <w:t>»</w:t>
      </w:r>
      <w:r w:rsidR="003133BC" w:rsidRPr="003B108E">
        <w:rPr>
          <w:rFonts w:ascii="Times New Roman" w:eastAsia="Times New Roman" w:hAnsi="Times New Roman" w:cs="Times New Roman"/>
          <w:bCs/>
          <w:sz w:val="24"/>
          <w:szCs w:val="24"/>
          <w:lang w:eastAsia="ar-SA"/>
        </w:rPr>
        <w:t>)</w:t>
      </w:r>
      <w:r w:rsidR="003133BC">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к лицам, </w:t>
      </w:r>
      <w:r w:rsidRPr="00206720">
        <w:rPr>
          <w:rFonts w:ascii="Times New Roman" w:eastAsia="Times New Roman" w:hAnsi="Times New Roman" w:cs="Times New Roman"/>
          <w:bCs/>
          <w:sz w:val="24"/>
          <w:szCs w:val="24"/>
          <w:lang w:eastAsia="ar-SA"/>
        </w:rPr>
        <w:t xml:space="preserve">осуществляющим </w:t>
      </w:r>
      <w:r w:rsidR="002E691E">
        <w:rPr>
          <w:rFonts w:ascii="Times New Roman" w:eastAsia="Times New Roman" w:hAnsi="Times New Roman" w:cs="Times New Roman"/>
          <w:bCs/>
          <w:sz w:val="24"/>
          <w:szCs w:val="24"/>
          <w:lang w:eastAsia="ar-SA"/>
        </w:rPr>
        <w:t>выполнение</w:t>
      </w:r>
      <w:proofErr w:type="gramEnd"/>
      <w:r w:rsidR="002E691E">
        <w:rPr>
          <w:rFonts w:ascii="Times New Roman" w:eastAsia="Times New Roman" w:hAnsi="Times New Roman" w:cs="Times New Roman"/>
          <w:bCs/>
          <w:sz w:val="24"/>
          <w:szCs w:val="24"/>
          <w:lang w:eastAsia="ar-SA"/>
        </w:rPr>
        <w:t xml:space="preserve"> работ</w:t>
      </w:r>
      <w:r w:rsidRPr="00206720">
        <w:rPr>
          <w:rFonts w:ascii="Times New Roman" w:eastAsia="Times New Roman" w:hAnsi="Times New Roman" w:cs="Times New Roman"/>
          <w:bCs/>
          <w:sz w:val="24"/>
          <w:szCs w:val="24"/>
          <w:lang w:eastAsia="ar-SA"/>
        </w:rPr>
        <w:t xml:space="preserve">, </w:t>
      </w:r>
      <w:proofErr w:type="gramStart"/>
      <w:r w:rsidRPr="00206720">
        <w:rPr>
          <w:rFonts w:ascii="Times New Roman" w:eastAsia="Times New Roman" w:hAnsi="Times New Roman" w:cs="Times New Roman"/>
          <w:bCs/>
          <w:sz w:val="24"/>
          <w:szCs w:val="24"/>
          <w:lang w:eastAsia="ar-SA"/>
        </w:rPr>
        <w:t>являюще</w:t>
      </w:r>
      <w:r w:rsidR="002E691E">
        <w:rPr>
          <w:rFonts w:ascii="Times New Roman" w:eastAsia="Times New Roman" w:hAnsi="Times New Roman" w:cs="Times New Roman"/>
          <w:bCs/>
          <w:sz w:val="24"/>
          <w:szCs w:val="24"/>
          <w:lang w:eastAsia="ar-SA"/>
        </w:rPr>
        <w:t>е</w:t>
      </w:r>
      <w:r w:rsidRPr="00206720">
        <w:rPr>
          <w:rFonts w:ascii="Times New Roman" w:eastAsia="Times New Roman" w:hAnsi="Times New Roman" w:cs="Times New Roman"/>
          <w:bCs/>
          <w:sz w:val="24"/>
          <w:szCs w:val="24"/>
          <w:lang w:eastAsia="ar-SA"/>
        </w:rPr>
        <w:t>ся</w:t>
      </w:r>
      <w:proofErr w:type="gramEnd"/>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w:t>
      </w:r>
      <w:r w:rsidRPr="003A2F0D">
        <w:rPr>
          <w:rFonts w:ascii="Times New Roman" w:eastAsia="Calibri" w:hAnsi="Times New Roman" w:cs="Times New Roman"/>
          <w:sz w:val="24"/>
          <w:szCs w:val="24"/>
        </w:rPr>
        <w:lastRenderedPageBreak/>
        <w:t xml:space="preserve">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10" w:name="_Toc386463993"/>
      <w:bookmarkStart w:id="11" w:name="_Toc447784627"/>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10"/>
      <w:bookmarkEnd w:id="11"/>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p>
    <w:p w:rsidR="00305A11" w:rsidRPr="003A2F0D"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ascii="Times New Roman" w:eastAsia="Calibri" w:hAnsi="Times New Roman" w:cs="Times New Roman"/>
          <w:sz w:val="24"/>
          <w:szCs w:val="24"/>
          <w:lang w:eastAsia="ar-SA"/>
        </w:rPr>
        <w:t>.</w:t>
      </w:r>
      <w:proofErr w:type="gramEnd"/>
    </w:p>
    <w:p w:rsidR="00305A11"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w:t>
      </w:r>
    </w:p>
    <w:p w:rsidR="008F6DBF" w:rsidRPr="008F6DBF"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36C65"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 формы 1 – </w:t>
      </w:r>
      <w:r w:rsidR="00876CF7" w:rsidRPr="00C56748">
        <w:rPr>
          <w:rFonts w:ascii="Times New Roman" w:eastAsia="Times New Roman" w:hAnsi="Times New Roman" w:cs="Times New Roman"/>
          <w:b/>
          <w:bCs/>
          <w:sz w:val="24"/>
          <w:lang w:eastAsia="ar-SA"/>
        </w:rPr>
        <w:t>7</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w:t>
      </w:r>
      <w:r>
        <w:rPr>
          <w:rFonts w:ascii="Times New Roman" w:eastAsia="Times New Roman" w:hAnsi="Times New Roman" w:cs="Times New Roman"/>
          <w:b/>
          <w:bCs/>
          <w:sz w:val="24"/>
          <w:lang w:eastAsia="ar-SA"/>
        </w:rPr>
        <w:t xml:space="preserve"> </w:t>
      </w:r>
      <w:r>
        <w:rPr>
          <w:rFonts w:ascii="Times New Roman" w:eastAsia="Times New Roman" w:hAnsi="Times New Roman" w:cs="Times New Roman"/>
          <w:bCs/>
          <w:sz w:val="24"/>
          <w:lang w:eastAsia="ar-SA"/>
        </w:rPr>
        <w:t>(форма </w:t>
      </w:r>
      <w:r w:rsidRPr="00336C65">
        <w:rPr>
          <w:rFonts w:ascii="Times New Roman" w:eastAsia="Times New Roman" w:hAnsi="Times New Roman" w:cs="Times New Roman"/>
          <w:bCs/>
          <w:sz w:val="24"/>
          <w:lang w:eastAsia="ar-SA"/>
        </w:rPr>
        <w:t xml:space="preserve">4 заполняется </w:t>
      </w:r>
      <w:r>
        <w:rPr>
          <w:rFonts w:ascii="Times New Roman" w:eastAsia="Times New Roman" w:hAnsi="Times New Roman" w:cs="Times New Roman"/>
          <w:bCs/>
          <w:sz w:val="24"/>
          <w:lang w:eastAsia="ar-SA"/>
        </w:rPr>
        <w:t>У</w:t>
      </w:r>
      <w:r w:rsidRPr="00336C65">
        <w:rPr>
          <w:rFonts w:ascii="Times New Roman" w:eastAsia="Times New Roman" w:hAnsi="Times New Roman" w:cs="Times New Roman"/>
          <w:bCs/>
          <w:sz w:val="24"/>
          <w:lang w:eastAsia="ar-SA"/>
        </w:rPr>
        <w:t>частниками</w:t>
      </w:r>
      <w:r>
        <w:rPr>
          <w:rFonts w:ascii="Times New Roman" w:eastAsia="Times New Roman" w:hAnsi="Times New Roman" w:cs="Times New Roman"/>
          <w:bCs/>
          <w:sz w:val="24"/>
          <w:lang w:eastAsia="ar-SA"/>
        </w:rPr>
        <w:t xml:space="preserve"> закупки</w:t>
      </w:r>
      <w:r w:rsidRPr="00336C65">
        <w:rPr>
          <w:rFonts w:ascii="Times New Roman" w:eastAsia="Times New Roman" w:hAnsi="Times New Roman" w:cs="Times New Roman"/>
          <w:bCs/>
          <w:sz w:val="24"/>
          <w:lang w:eastAsia="ar-SA"/>
        </w:rPr>
        <w:t>, относящимися к категории субъекта малого или среднего предпринимательств</w:t>
      </w:r>
      <w:r>
        <w:rPr>
          <w:rFonts w:ascii="Times New Roman" w:eastAsia="Times New Roman" w:hAnsi="Times New Roman" w:cs="Times New Roman"/>
          <w:bCs/>
          <w:sz w:val="24"/>
          <w:lang w:eastAsia="ar-SA"/>
        </w:rPr>
        <w:t xml:space="preserve">а </w:t>
      </w:r>
      <w:r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Pr="00F83C08">
        <w:rPr>
          <w:rFonts w:ascii="Times New Roman" w:eastAsia="Times New Roman" w:hAnsi="Times New Roman" w:cs="Times New Roman"/>
          <w:bCs/>
          <w:sz w:val="24"/>
          <w:lang w:eastAsia="ar-SA"/>
        </w:rPr>
        <w:t>от 24</w:t>
      </w:r>
      <w:r>
        <w:rPr>
          <w:rFonts w:ascii="Times New Roman" w:eastAsia="Times New Roman" w:hAnsi="Times New Roman" w:cs="Times New Roman"/>
          <w:bCs/>
          <w:sz w:val="24"/>
          <w:lang w:eastAsia="ar-SA"/>
        </w:rPr>
        <w:t xml:space="preserve"> июля </w:t>
      </w:r>
      <w:r w:rsidRPr="00F83C08">
        <w:rPr>
          <w:rFonts w:ascii="Times New Roman" w:eastAsia="Times New Roman" w:hAnsi="Times New Roman" w:cs="Times New Roman"/>
          <w:bCs/>
          <w:sz w:val="24"/>
          <w:lang w:eastAsia="ar-SA"/>
        </w:rPr>
        <w:t xml:space="preserve">2007 </w:t>
      </w:r>
      <w:r>
        <w:rPr>
          <w:rFonts w:ascii="Times New Roman" w:eastAsia="Times New Roman" w:hAnsi="Times New Roman" w:cs="Times New Roman"/>
          <w:bCs/>
          <w:sz w:val="24"/>
          <w:lang w:eastAsia="ar-SA"/>
        </w:rPr>
        <w:t>№ </w:t>
      </w:r>
      <w:r w:rsidRPr="00F83C08">
        <w:rPr>
          <w:rFonts w:ascii="Times New Roman" w:eastAsia="Times New Roman" w:hAnsi="Times New Roman" w:cs="Times New Roman"/>
          <w:bCs/>
          <w:sz w:val="24"/>
          <w:lang w:eastAsia="ar-SA"/>
        </w:rPr>
        <w:t>209-ФЗ</w:t>
      </w:r>
      <w:r w:rsidRPr="00675F9F">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w:t>
      </w:r>
      <w:r w:rsidRPr="00675F9F">
        <w:rPr>
          <w:rFonts w:ascii="Times New Roman" w:eastAsia="Times New Roman" w:hAnsi="Times New Roman" w:cs="Times New Roman"/>
          <w:bCs/>
          <w:sz w:val="24"/>
          <w:lang w:eastAsia="ar-SA"/>
        </w:rPr>
        <w:t>О развитии малого и среднего предпринимательства</w:t>
      </w:r>
      <w:r>
        <w:rPr>
          <w:rFonts w:ascii="Times New Roman" w:eastAsia="Times New Roman" w:hAnsi="Times New Roman" w:cs="Times New Roman"/>
          <w:bCs/>
          <w:sz w:val="24"/>
          <w:lang w:eastAsia="ar-SA"/>
        </w:rPr>
        <w:t xml:space="preserve"> в Российской Федерации»</w:t>
      </w:r>
      <w:r w:rsidRPr="00336C65">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w:t>
      </w:r>
      <w:r w:rsidRPr="00305A1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до дня размещения </w:t>
      </w:r>
      <w:r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и</w:t>
      </w:r>
      <w:r w:rsidRPr="003A2F0D">
        <w:rPr>
          <w:rFonts w:ascii="Times New Roman" w:eastAsia="Times New Roman" w:hAnsi="Times New Roman" w:cs="Times New Roman"/>
          <w:bCs/>
          <w:sz w:val="24"/>
          <w:lang w:eastAsia="ar-SA"/>
        </w:rPr>
        <w:t xml:space="preserve">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Pr>
          <w:rFonts w:ascii="Times New Roman" w:eastAsia="Times New Roman" w:hAnsi="Times New Roman" w:cs="Times New Roman"/>
          <w:b/>
          <w:bCs/>
          <w:sz w:val="24"/>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305A11">
        <w:rPr>
          <w:rFonts w:ascii="Times New Roman" w:hAnsi="Times New Roman" w:cs="Times New Roman"/>
          <w:b/>
          <w:bCs/>
          <w:sz w:val="24"/>
          <w:szCs w:val="24"/>
          <w:lang w:eastAsia="ru-RU"/>
        </w:rPr>
        <w:t>Внимание!</w:t>
      </w:r>
    </w:p>
    <w:p w:rsidR="00305A11" w:rsidRPr="00305A11"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305A11">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305A11">
        <w:rPr>
          <w:rFonts w:ascii="Times New Roman" w:hAnsi="Times New Roman" w:cs="Times New Roman"/>
          <w:b/>
          <w:bCs/>
          <w:sz w:val="24"/>
          <w:szCs w:val="24"/>
          <w:lang w:eastAsia="ru-RU"/>
        </w:rPr>
        <w:t>полученная Участником закупки в электронной форме</w:t>
      </w:r>
      <w:r w:rsidRPr="00305A11">
        <w:rPr>
          <w:rFonts w:ascii="Times New Roman" w:hAnsi="Times New Roman" w:cs="Times New Roman"/>
          <w:bCs/>
          <w:sz w:val="24"/>
          <w:szCs w:val="24"/>
          <w:lang w:eastAsia="ru-RU"/>
        </w:rPr>
        <w:t xml:space="preserve"> с </w:t>
      </w:r>
      <w:proofErr w:type="gramStart"/>
      <w:r w:rsidRPr="00305A11">
        <w:rPr>
          <w:rFonts w:ascii="Times New Roman" w:hAnsi="Times New Roman" w:cs="Times New Roman"/>
          <w:bCs/>
          <w:sz w:val="24"/>
          <w:szCs w:val="24"/>
          <w:lang w:eastAsia="ru-RU"/>
        </w:rPr>
        <w:t>использованием</w:t>
      </w:r>
      <w:proofErr w:type="gramEnd"/>
      <w:r w:rsidRPr="00305A11">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ascii="Times New Roman" w:hAnsi="Times New Roman" w:cs="Times New Roman"/>
          <w:b/>
          <w:bCs/>
          <w:sz w:val="24"/>
          <w:szCs w:val="24"/>
          <w:lang w:eastAsia="ru-RU"/>
        </w:rPr>
        <w:t xml:space="preserve"> и </w:t>
      </w:r>
      <w:proofErr w:type="gramStart"/>
      <w:r w:rsidRPr="00305A11">
        <w:rPr>
          <w:rFonts w:ascii="Times New Roman" w:hAnsi="Times New Roman" w:cs="Times New Roman"/>
          <w:b/>
          <w:bCs/>
          <w:sz w:val="24"/>
          <w:szCs w:val="24"/>
          <w:lang w:eastAsia="ru-RU"/>
        </w:rPr>
        <w:t>распечатанная</w:t>
      </w:r>
      <w:proofErr w:type="gramEnd"/>
      <w:r w:rsidRPr="00305A11">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305A11">
        <w:rPr>
          <w:rFonts w:ascii="Times New Roman" w:eastAsia="Times New Roman" w:hAnsi="Times New Roman" w:cs="Times New Roman"/>
          <w:bCs/>
          <w:sz w:val="24"/>
          <w:szCs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A74286"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w:t>
      </w:r>
      <w:r w:rsidRPr="006D10E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ascii="Times New Roman" w:eastAsia="Times New Roman" w:hAnsi="Times New Roman" w:cs="Times New Roman"/>
          <w:b/>
          <w:bCs/>
          <w:sz w:val="24"/>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74286">
        <w:rPr>
          <w:rFonts w:ascii="Times New Roman" w:eastAsia="Times New Roman" w:hAnsi="Times New Roman" w:cs="Times New Roman"/>
          <w:b/>
          <w:bCs/>
          <w:sz w:val="24"/>
          <w:szCs w:val="24"/>
          <w:lang w:eastAsia="ru-RU"/>
        </w:rPr>
        <w:t>Внимание!</w:t>
      </w:r>
    </w:p>
    <w:p w:rsidR="00305A11" w:rsidRPr="003A2F0D"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74286">
        <w:rPr>
          <w:rFonts w:ascii="Times New Roman" w:eastAsia="Times New Roman" w:hAnsi="Times New Roman" w:cs="Times New Roman"/>
          <w:bCs/>
          <w:sz w:val="24"/>
          <w:szCs w:val="24"/>
          <w:lang w:eastAsia="ru-RU"/>
        </w:rPr>
        <w:t xml:space="preserve">Выписка из Единого государственного реестра </w:t>
      </w:r>
      <w:r w:rsidRPr="00A74286">
        <w:rPr>
          <w:rFonts w:ascii="Times New Roman" w:eastAsia="Times New Roman" w:hAnsi="Times New Roman" w:cs="Times New Roman"/>
          <w:bCs/>
          <w:sz w:val="24"/>
          <w:lang w:eastAsia="ru-RU"/>
        </w:rPr>
        <w:t>индивидуальных предпринимателей</w:t>
      </w:r>
      <w:r w:rsidRPr="00A74286">
        <w:rPr>
          <w:rFonts w:ascii="Times New Roman" w:eastAsia="Times New Roman" w:hAnsi="Times New Roman" w:cs="Times New Roman"/>
          <w:bCs/>
          <w:sz w:val="24"/>
          <w:szCs w:val="24"/>
          <w:lang w:eastAsia="ru-RU"/>
        </w:rPr>
        <w:t xml:space="preserve">, </w:t>
      </w:r>
      <w:r w:rsidRPr="00A74286">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74286">
        <w:rPr>
          <w:rFonts w:ascii="Times New Roman" w:eastAsia="Times New Roman" w:hAnsi="Times New Roman" w:cs="Times New Roman"/>
          <w:bCs/>
          <w:sz w:val="24"/>
          <w:szCs w:val="24"/>
          <w:lang w:eastAsia="ru-RU"/>
        </w:rPr>
        <w:t xml:space="preserve">с </w:t>
      </w:r>
      <w:proofErr w:type="gramStart"/>
      <w:r w:rsidRPr="00A74286">
        <w:rPr>
          <w:rFonts w:ascii="Times New Roman" w:eastAsia="Times New Roman" w:hAnsi="Times New Roman" w:cs="Times New Roman"/>
          <w:bCs/>
          <w:sz w:val="24"/>
          <w:szCs w:val="24"/>
          <w:lang w:eastAsia="ru-RU"/>
        </w:rPr>
        <w:t>использованием</w:t>
      </w:r>
      <w:proofErr w:type="gramEnd"/>
      <w:r w:rsidRPr="00A74286">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ascii="Times New Roman" w:eastAsia="Times New Roman" w:hAnsi="Times New Roman" w:cs="Times New Roman"/>
          <w:b/>
          <w:bCs/>
          <w:sz w:val="24"/>
          <w:szCs w:val="24"/>
          <w:lang w:eastAsia="ru-RU"/>
        </w:rPr>
        <w:t xml:space="preserve"> и </w:t>
      </w:r>
      <w:proofErr w:type="gramStart"/>
      <w:r w:rsidRPr="00A74286">
        <w:rPr>
          <w:rFonts w:ascii="Times New Roman" w:eastAsia="Times New Roman" w:hAnsi="Times New Roman" w:cs="Times New Roman"/>
          <w:b/>
          <w:bCs/>
          <w:sz w:val="24"/>
          <w:szCs w:val="24"/>
          <w:lang w:eastAsia="ru-RU"/>
        </w:rPr>
        <w:t>распечатанная</w:t>
      </w:r>
      <w:proofErr w:type="gramEnd"/>
      <w:r w:rsidRPr="00A74286">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00305A11" w:rsidRPr="003A2F0D">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A2F0D"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lastRenderedPageBreak/>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05A11" w:rsidRPr="003A2F0D"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1370AB" w:rsidRDefault="00305A11" w:rsidP="00305A1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D2748">
        <w:rPr>
          <w:rFonts w:ascii="Times New Roman" w:eastAsia="Times New Roman" w:hAnsi="Times New Roman" w:cs="Times New Roman"/>
          <w:sz w:val="24"/>
          <w:szCs w:val="24"/>
          <w:lang w:eastAsia="ar-SA"/>
        </w:rPr>
        <w:t>выполнение</w:t>
      </w:r>
      <w:r w:rsidRPr="001370AB">
        <w:rPr>
          <w:rFonts w:ascii="Times New Roman" w:eastAsia="Times New Roman" w:hAnsi="Times New Roman" w:cs="Times New Roman"/>
          <w:sz w:val="24"/>
          <w:szCs w:val="24"/>
          <w:lang w:eastAsia="ar-SA"/>
        </w:rPr>
        <w:t xml:space="preserve"> </w:t>
      </w:r>
      <w:r w:rsidR="00ED2748">
        <w:rPr>
          <w:rFonts w:ascii="Times New Roman" w:eastAsia="Times New Roman" w:hAnsi="Times New Roman" w:cs="Times New Roman"/>
          <w:sz w:val="24"/>
          <w:szCs w:val="24"/>
          <w:lang w:eastAsia="ar-SA"/>
        </w:rPr>
        <w:t>работ</w:t>
      </w:r>
      <w:r w:rsidRPr="001370AB">
        <w:rPr>
          <w:rFonts w:ascii="Times New Roman" w:eastAsia="Times New Roman" w:hAnsi="Times New Roman" w:cs="Times New Roman"/>
          <w:sz w:val="24"/>
          <w:szCs w:val="24"/>
          <w:lang w:eastAsia="ar-SA"/>
        </w:rPr>
        <w:t>, являющ</w:t>
      </w:r>
      <w:r w:rsidR="00ED2748">
        <w:rPr>
          <w:rFonts w:ascii="Times New Roman" w:eastAsia="Times New Roman" w:hAnsi="Times New Roman" w:cs="Times New Roman"/>
          <w:sz w:val="24"/>
          <w:szCs w:val="24"/>
          <w:lang w:eastAsia="ar-SA"/>
        </w:rPr>
        <w:t>ее</w:t>
      </w:r>
      <w:r w:rsidRPr="001370AB">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w:t>
      </w:r>
      <w:r w:rsidR="00ED2748">
        <w:rPr>
          <w:rFonts w:ascii="Times New Roman" w:eastAsia="Times New Roman" w:hAnsi="Times New Roman" w:cs="Times New Roman"/>
          <w:sz w:val="24"/>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w:t>
      </w:r>
      <w:r w:rsidR="002A4C0B" w:rsidRPr="002A4C0B">
        <w:rPr>
          <w:rFonts w:ascii="Times New Roman" w:eastAsia="Times New Roman" w:hAnsi="Times New Roman" w:cs="Times New Roman"/>
          <w:sz w:val="24"/>
          <w:szCs w:val="24"/>
          <w:u w:val="single"/>
          <w:lang w:eastAsia="ar-SA"/>
        </w:rPr>
        <w:t>выполнение работ</w:t>
      </w:r>
      <w:r w:rsidRPr="001370AB">
        <w:rPr>
          <w:rFonts w:ascii="Times New Roman" w:eastAsia="Times New Roman" w:hAnsi="Times New Roman" w:cs="Times New Roman"/>
          <w:sz w:val="24"/>
          <w:szCs w:val="24"/>
          <w:u w:val="single"/>
          <w:lang w:eastAsia="ar-SA"/>
        </w:rPr>
        <w:t>, являющ</w:t>
      </w:r>
      <w:r w:rsidR="002A4C0B">
        <w:rPr>
          <w:rFonts w:ascii="Times New Roman" w:eastAsia="Times New Roman" w:hAnsi="Times New Roman" w:cs="Times New Roman"/>
          <w:sz w:val="24"/>
          <w:szCs w:val="24"/>
          <w:u w:val="single"/>
          <w:lang w:eastAsia="ar-SA"/>
        </w:rPr>
        <w:t>ее</w:t>
      </w:r>
      <w:r w:rsidRPr="001370AB">
        <w:rPr>
          <w:rFonts w:ascii="Times New Roman" w:eastAsia="Times New Roman" w:hAnsi="Times New Roman" w:cs="Times New Roman"/>
          <w:sz w:val="24"/>
          <w:szCs w:val="24"/>
          <w:u w:val="single"/>
          <w:lang w:eastAsia="ar-SA"/>
        </w:rPr>
        <w:t>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05A11" w:rsidRPr="001370AB" w:rsidRDefault="00305A11" w:rsidP="00305A1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 xml:space="preserve">поданных </w:t>
      </w:r>
      <w:proofErr w:type="gramStart"/>
      <w:r w:rsidRPr="001370AB">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1370AB">
        <w:rPr>
          <w:rFonts w:ascii="Times New Roman" w:eastAsia="Times New Roman" w:hAnsi="Times New Roman" w:cs="Times New Roman"/>
          <w:bCs/>
          <w:sz w:val="24"/>
          <w:szCs w:val="24"/>
          <w:lang w:eastAsia="ru-RU"/>
        </w:rPr>
        <w:t xml:space="preserve">. </w:t>
      </w:r>
    </w:p>
    <w:p w:rsidR="00305A11" w:rsidRPr="001370AB" w:rsidRDefault="00305A11" w:rsidP="00305A1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Pr>
          <w:rFonts w:ascii="Times New Roman" w:eastAsia="Times New Roman" w:hAnsi="Times New Roman" w:cs="Times New Roman"/>
          <w:bCs/>
          <w:sz w:val="24"/>
          <w:lang w:eastAsia="ru-RU"/>
        </w:rPr>
        <w:t>ые</w:t>
      </w:r>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305A11" w:rsidRPr="008379B1"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w:t>
      </w:r>
      <w:r w:rsidRPr="001370AB">
        <w:rPr>
          <w:rFonts w:ascii="Times New Roman" w:eastAsia="Times New Roman" w:hAnsi="Times New Roman" w:cs="Times New Roman"/>
          <w:bCs/>
          <w:sz w:val="24"/>
          <w:lang w:eastAsia="ru-RU"/>
        </w:rPr>
        <w:lastRenderedPageBreak/>
        <w:t>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13367" w:rsidRPr="00487E2F" w:rsidRDefault="00413367" w:rsidP="00413367">
      <w:pPr>
        <w:suppressAutoHyphens/>
        <w:spacing w:line="240" w:lineRule="auto"/>
        <w:ind w:firstLine="567"/>
        <w:jc w:val="both"/>
        <w:rPr>
          <w:rFonts w:ascii="Times New Roman" w:eastAsia="Calibri" w:hAnsi="Times New Roman" w:cs="Times New Roman"/>
          <w:sz w:val="24"/>
          <w:szCs w:val="24"/>
          <w:lang w:eastAsia="ru-RU"/>
        </w:rPr>
      </w:pPr>
      <w:r w:rsidRPr="00487E2F">
        <w:rPr>
          <w:rFonts w:ascii="Times New Roman" w:eastAsia="Times New Roman" w:hAnsi="Times New Roman" w:cs="Times New Roman"/>
          <w:bCs/>
          <w:sz w:val="24"/>
          <w:szCs w:val="24"/>
          <w:lang w:eastAsia="ar-SA"/>
        </w:rPr>
        <w:t xml:space="preserve">- </w:t>
      </w:r>
      <w:r w:rsidRPr="00487E2F">
        <w:rPr>
          <w:rFonts w:ascii="Times New Roman" w:eastAsia="Calibri" w:hAnsi="Times New Roman" w:cs="Times New Roman"/>
          <w:sz w:val="24"/>
          <w:szCs w:val="24"/>
          <w:lang w:eastAsia="ar-SA"/>
        </w:rPr>
        <w:t xml:space="preserve">заверенные </w:t>
      </w:r>
      <w:r w:rsidRPr="00487E2F">
        <w:rPr>
          <w:rFonts w:ascii="Times New Roman" w:eastAsia="Calibri" w:hAnsi="Times New Roman" w:cs="Times New Roman"/>
          <w:bCs/>
          <w:sz w:val="24"/>
          <w:szCs w:val="24"/>
          <w:lang w:eastAsia="ar-SA"/>
        </w:rPr>
        <w:t>уполномоченным лицом Участника</w:t>
      </w:r>
      <w:r w:rsidRPr="00487E2F">
        <w:rPr>
          <w:rFonts w:ascii="Times New Roman" w:eastAsia="Calibri" w:hAnsi="Times New Roman" w:cs="Times New Roman"/>
          <w:b/>
          <w:sz w:val="24"/>
          <w:szCs w:val="24"/>
          <w:lang w:eastAsia="ru-RU"/>
        </w:rPr>
        <w:t xml:space="preserve"> </w:t>
      </w:r>
      <w:r w:rsidR="00A16679" w:rsidRPr="00487E2F">
        <w:rPr>
          <w:rFonts w:ascii="Times New Roman" w:eastAsia="Times New Roman" w:hAnsi="Times New Roman" w:cs="Times New Roman"/>
          <w:bCs/>
          <w:sz w:val="24"/>
          <w:lang w:eastAsia="ru-RU"/>
        </w:rPr>
        <w:t xml:space="preserve">закупки </w:t>
      </w:r>
      <w:r w:rsidRPr="00487E2F">
        <w:rPr>
          <w:rFonts w:ascii="Times New Roman" w:eastAsia="Calibri" w:hAnsi="Times New Roman" w:cs="Times New Roman"/>
          <w:b/>
          <w:sz w:val="24"/>
          <w:szCs w:val="24"/>
          <w:lang w:eastAsia="ru-RU"/>
        </w:rPr>
        <w:t xml:space="preserve">копии договоров, указанных в справке о перечне и объемах выполнения </w:t>
      </w:r>
      <w:r w:rsidR="00920AAF" w:rsidRPr="00487E2F">
        <w:rPr>
          <w:rFonts w:ascii="Times New Roman" w:eastAsia="Calibri" w:hAnsi="Times New Roman" w:cs="Times New Roman"/>
          <w:b/>
          <w:sz w:val="24"/>
          <w:szCs w:val="24"/>
          <w:lang w:eastAsia="ru-RU"/>
        </w:rPr>
        <w:t xml:space="preserve">аналогичных </w:t>
      </w:r>
      <w:r w:rsidRPr="00487E2F">
        <w:rPr>
          <w:rFonts w:ascii="Times New Roman" w:eastAsia="Calibri" w:hAnsi="Times New Roman" w:cs="Times New Roman"/>
          <w:b/>
          <w:sz w:val="24"/>
          <w:szCs w:val="24"/>
          <w:lang w:eastAsia="ru-RU"/>
        </w:rPr>
        <w:t>договоров за 201</w:t>
      </w:r>
      <w:r w:rsidR="00920AAF" w:rsidRPr="00487E2F">
        <w:rPr>
          <w:rFonts w:ascii="Times New Roman" w:eastAsia="Calibri" w:hAnsi="Times New Roman" w:cs="Times New Roman"/>
          <w:b/>
          <w:sz w:val="24"/>
          <w:szCs w:val="24"/>
          <w:lang w:eastAsia="ru-RU"/>
        </w:rPr>
        <w:t>3</w:t>
      </w:r>
      <w:r w:rsidRPr="00487E2F">
        <w:rPr>
          <w:rFonts w:ascii="Times New Roman" w:eastAsia="Calibri" w:hAnsi="Times New Roman" w:cs="Times New Roman"/>
          <w:b/>
          <w:sz w:val="24"/>
          <w:szCs w:val="24"/>
          <w:lang w:eastAsia="ru-RU"/>
        </w:rPr>
        <w:t>-201</w:t>
      </w:r>
      <w:r w:rsidR="00920AAF" w:rsidRPr="00487E2F">
        <w:rPr>
          <w:rFonts w:ascii="Times New Roman" w:eastAsia="Calibri" w:hAnsi="Times New Roman" w:cs="Times New Roman"/>
          <w:b/>
          <w:sz w:val="24"/>
          <w:szCs w:val="24"/>
          <w:lang w:eastAsia="ru-RU"/>
        </w:rPr>
        <w:t>5</w:t>
      </w:r>
      <w:r w:rsidRPr="00487E2F">
        <w:rPr>
          <w:rFonts w:ascii="Times New Roman" w:eastAsia="Calibri" w:hAnsi="Times New Roman" w:cs="Times New Roman"/>
          <w:b/>
          <w:sz w:val="24"/>
          <w:szCs w:val="24"/>
          <w:lang w:eastAsia="ru-RU"/>
        </w:rPr>
        <w:t xml:space="preserve"> годы</w:t>
      </w:r>
      <w:r w:rsidRPr="00487E2F">
        <w:rPr>
          <w:rFonts w:ascii="Times New Roman" w:eastAsia="Calibri" w:hAnsi="Times New Roman" w:cs="Times New Roman"/>
          <w:bCs/>
          <w:sz w:val="24"/>
          <w:szCs w:val="24"/>
          <w:lang w:eastAsia="ar-SA"/>
        </w:rPr>
        <w:t xml:space="preserve"> (форма </w:t>
      </w:r>
      <w:r w:rsidR="00AC3F79">
        <w:rPr>
          <w:rFonts w:ascii="Times New Roman" w:eastAsia="Calibri" w:hAnsi="Times New Roman" w:cs="Times New Roman"/>
          <w:bCs/>
          <w:sz w:val="24"/>
          <w:szCs w:val="24"/>
          <w:lang w:eastAsia="ar-SA"/>
        </w:rPr>
        <w:t>5</w:t>
      </w:r>
      <w:r w:rsidRPr="00487E2F">
        <w:rPr>
          <w:rFonts w:ascii="Times New Roman" w:eastAsia="Calibri" w:hAnsi="Times New Roman" w:cs="Times New Roman"/>
          <w:sz w:val="24"/>
          <w:szCs w:val="24"/>
          <w:lang w:eastAsia="ru-RU"/>
        </w:rPr>
        <w:t xml:space="preserve"> Приложения №</w:t>
      </w:r>
      <w:r w:rsidR="00920AAF" w:rsidRPr="00487E2F">
        <w:rPr>
          <w:rFonts w:ascii="Times New Roman" w:eastAsia="Calibri" w:hAnsi="Times New Roman" w:cs="Times New Roman"/>
          <w:sz w:val="24"/>
          <w:szCs w:val="24"/>
          <w:lang w:eastAsia="ru-RU"/>
        </w:rPr>
        <w:t> </w:t>
      </w:r>
      <w:r w:rsidRPr="00487E2F">
        <w:rPr>
          <w:rFonts w:ascii="Times New Roman" w:eastAsia="Calibri" w:hAnsi="Times New Roman" w:cs="Times New Roman"/>
          <w:sz w:val="24"/>
          <w:szCs w:val="24"/>
          <w:lang w:eastAsia="ru-RU"/>
        </w:rPr>
        <w:t xml:space="preserve">1 </w:t>
      </w:r>
      <w:r w:rsidR="00AC3F79">
        <w:rPr>
          <w:rFonts w:ascii="Times New Roman" w:eastAsia="Calibri" w:hAnsi="Times New Roman" w:cs="Times New Roman"/>
          <w:sz w:val="24"/>
          <w:szCs w:val="24"/>
          <w:lang w:eastAsia="ru-RU"/>
        </w:rPr>
        <w:t xml:space="preserve">к </w:t>
      </w:r>
      <w:r w:rsidRPr="00487E2F">
        <w:rPr>
          <w:rFonts w:ascii="Times New Roman" w:eastAsia="Calibri" w:hAnsi="Times New Roman" w:cs="Times New Roman"/>
          <w:sz w:val="24"/>
          <w:szCs w:val="24"/>
          <w:lang w:eastAsia="ru-RU"/>
        </w:rPr>
        <w:t>Документации)</w:t>
      </w:r>
      <w:r w:rsidRPr="00487E2F">
        <w:rPr>
          <w:rFonts w:ascii="Times New Roman" w:eastAsia="Calibri" w:hAnsi="Times New Roman" w:cs="Times New Roman"/>
          <w:b/>
          <w:sz w:val="24"/>
          <w:szCs w:val="24"/>
          <w:lang w:eastAsia="ru-RU"/>
        </w:rPr>
        <w:t xml:space="preserve"> вместе </w:t>
      </w:r>
      <w:r w:rsidRPr="00487E2F">
        <w:rPr>
          <w:rFonts w:ascii="Times New Roman" w:hAnsi="Times New Roman"/>
          <w:b/>
          <w:sz w:val="24"/>
          <w:szCs w:val="24"/>
          <w:lang w:eastAsia="ru-RU"/>
        </w:rPr>
        <w:t xml:space="preserve">с актами выполненных работ (иными </w:t>
      </w:r>
      <w:r w:rsidRPr="00487E2F">
        <w:rPr>
          <w:rFonts w:ascii="Times New Roman" w:eastAsia="Times New Roman" w:hAnsi="Times New Roman" w:cs="Times New Roman"/>
          <w:b/>
          <w:sz w:val="24"/>
          <w:szCs w:val="24"/>
          <w:lang w:eastAsia="ru-RU"/>
        </w:rPr>
        <w:t xml:space="preserve">документами, подтверждающими выполнение работ) </w:t>
      </w:r>
      <w:r w:rsidRPr="00487E2F">
        <w:rPr>
          <w:rFonts w:ascii="Times New Roman" w:eastAsia="Calibri" w:hAnsi="Times New Roman" w:cs="Times New Roman"/>
          <w:sz w:val="24"/>
          <w:szCs w:val="24"/>
          <w:lang w:eastAsia="ru-RU"/>
        </w:rPr>
        <w:t>(на усмотрение Участника).</w:t>
      </w:r>
      <w:r w:rsidRPr="00487E2F">
        <w:rPr>
          <w:rFonts w:ascii="Times New Roman" w:eastAsia="Calibri" w:hAnsi="Times New Roman" w:cs="Times New Roman"/>
          <w:b/>
          <w:sz w:val="24"/>
          <w:szCs w:val="24"/>
          <w:lang w:eastAsia="ru-RU"/>
        </w:rPr>
        <w:t xml:space="preserve"> </w:t>
      </w:r>
      <w:proofErr w:type="gramStart"/>
      <w:r w:rsidRPr="00487E2F">
        <w:rPr>
          <w:rFonts w:ascii="Times New Roman" w:eastAsia="Calibri" w:hAnsi="Times New Roman" w:cs="Times New Roman"/>
          <w:sz w:val="24"/>
          <w:szCs w:val="24"/>
          <w:lang w:eastAsia="ru-RU"/>
        </w:rPr>
        <w:t>Так как</w:t>
      </w:r>
      <w:r w:rsidRPr="00487E2F">
        <w:rPr>
          <w:rFonts w:ascii="Times New Roman" w:eastAsia="Calibri" w:hAnsi="Times New Roman" w:cs="Times New Roman"/>
          <w:sz w:val="24"/>
          <w:lang w:eastAsia="ar-SA"/>
        </w:rPr>
        <w:t xml:space="preserve"> </w:t>
      </w:r>
      <w:r w:rsidRPr="00487E2F">
        <w:rPr>
          <w:rFonts w:ascii="Times New Roman" w:eastAsia="Calibri" w:hAnsi="Times New Roman" w:cs="Times New Roman"/>
          <w:sz w:val="24"/>
          <w:szCs w:val="24"/>
          <w:lang w:eastAsia="ru-RU"/>
        </w:rPr>
        <w:t xml:space="preserve">опыт выполнения </w:t>
      </w:r>
      <w:r w:rsidR="00920AAF" w:rsidRPr="00487E2F">
        <w:rPr>
          <w:rFonts w:ascii="Times New Roman" w:eastAsia="Calibri" w:hAnsi="Times New Roman" w:cs="Times New Roman"/>
          <w:sz w:val="24"/>
          <w:szCs w:val="24"/>
          <w:lang w:eastAsia="ru-RU"/>
        </w:rPr>
        <w:t>аналогичных</w:t>
      </w:r>
      <w:r w:rsidR="00920AAF" w:rsidRPr="00487E2F">
        <w:rPr>
          <w:rFonts w:ascii="Times New Roman" w:eastAsia="Calibri" w:hAnsi="Times New Roman" w:cs="Times New Roman"/>
          <w:b/>
          <w:sz w:val="24"/>
          <w:szCs w:val="24"/>
          <w:lang w:eastAsia="ru-RU"/>
        </w:rPr>
        <w:t xml:space="preserve"> </w:t>
      </w:r>
      <w:r w:rsidRPr="00487E2F">
        <w:rPr>
          <w:rFonts w:ascii="Times New Roman" w:eastAsia="Calibri" w:hAnsi="Times New Roman" w:cs="Times New Roman"/>
          <w:sz w:val="24"/>
          <w:szCs w:val="24"/>
          <w:lang w:eastAsia="ru-RU"/>
        </w:rPr>
        <w:t xml:space="preserve">работ является критерием оценки Участников, то в случае не указания сведений по объему выполнения </w:t>
      </w:r>
      <w:r w:rsidR="00920AAF" w:rsidRPr="00487E2F">
        <w:rPr>
          <w:rFonts w:ascii="Times New Roman" w:eastAsia="Calibri" w:hAnsi="Times New Roman" w:cs="Times New Roman"/>
          <w:sz w:val="24"/>
          <w:szCs w:val="24"/>
          <w:lang w:eastAsia="ru-RU"/>
        </w:rPr>
        <w:t>аналогичных</w:t>
      </w:r>
      <w:r w:rsidR="00920AAF" w:rsidRPr="00487E2F">
        <w:rPr>
          <w:rFonts w:ascii="Times New Roman" w:eastAsia="Calibri" w:hAnsi="Times New Roman" w:cs="Times New Roman"/>
          <w:b/>
          <w:sz w:val="24"/>
          <w:szCs w:val="24"/>
          <w:lang w:eastAsia="ru-RU"/>
        </w:rPr>
        <w:t xml:space="preserve"> </w:t>
      </w:r>
      <w:r w:rsidRPr="00487E2F">
        <w:rPr>
          <w:rFonts w:ascii="Times New Roman" w:eastAsia="Calibri" w:hAnsi="Times New Roman" w:cs="Times New Roman"/>
          <w:sz w:val="24"/>
          <w:szCs w:val="24"/>
          <w:lang w:eastAsia="ru-RU"/>
        </w:rPr>
        <w:t xml:space="preserve">договоров в справке (форма </w:t>
      </w:r>
      <w:r w:rsidR="00AC3F79">
        <w:rPr>
          <w:rFonts w:ascii="Times New Roman" w:eastAsia="Calibri" w:hAnsi="Times New Roman" w:cs="Times New Roman"/>
          <w:sz w:val="24"/>
          <w:szCs w:val="24"/>
          <w:lang w:eastAsia="ru-RU"/>
        </w:rPr>
        <w:t>5</w:t>
      </w:r>
      <w:r w:rsidRPr="00487E2F">
        <w:rPr>
          <w:rFonts w:ascii="Times New Roman" w:eastAsia="Calibri" w:hAnsi="Times New Roman" w:cs="Times New Roman"/>
          <w:sz w:val="24"/>
          <w:szCs w:val="24"/>
          <w:lang w:eastAsia="ru-RU"/>
        </w:rPr>
        <w:t xml:space="preserve"> Приложения №</w:t>
      </w:r>
      <w:r w:rsidR="00920AAF" w:rsidRPr="00487E2F">
        <w:rPr>
          <w:rFonts w:ascii="Times New Roman" w:eastAsia="Calibri" w:hAnsi="Times New Roman" w:cs="Times New Roman"/>
          <w:sz w:val="24"/>
          <w:szCs w:val="24"/>
          <w:lang w:eastAsia="ru-RU"/>
        </w:rPr>
        <w:t> </w:t>
      </w:r>
      <w:r w:rsidRPr="00487E2F">
        <w:rPr>
          <w:rFonts w:ascii="Times New Roman" w:eastAsia="Calibri" w:hAnsi="Times New Roman" w:cs="Times New Roman"/>
          <w:sz w:val="24"/>
          <w:szCs w:val="24"/>
          <w:lang w:eastAsia="ru-RU"/>
        </w:rPr>
        <w:t xml:space="preserve">1 </w:t>
      </w:r>
      <w:r w:rsidR="00AC3F79">
        <w:rPr>
          <w:rFonts w:ascii="Times New Roman" w:eastAsia="Calibri" w:hAnsi="Times New Roman" w:cs="Times New Roman"/>
          <w:sz w:val="24"/>
          <w:szCs w:val="24"/>
          <w:lang w:eastAsia="ru-RU"/>
        </w:rPr>
        <w:t xml:space="preserve">к </w:t>
      </w:r>
      <w:r w:rsidRPr="00487E2F">
        <w:rPr>
          <w:rFonts w:ascii="Times New Roman" w:eastAsia="Calibri" w:hAnsi="Times New Roman" w:cs="Times New Roman"/>
          <w:sz w:val="24"/>
          <w:szCs w:val="24"/>
          <w:lang w:eastAsia="ru-RU"/>
        </w:rPr>
        <w:t>Документации), а также не предоставления копий договоров и актов выполненных работ (иных документов, подтверждающих выполнение работ</w:t>
      </w:r>
      <w:r w:rsidR="00920AAF" w:rsidRPr="00487E2F">
        <w:rPr>
          <w:rFonts w:ascii="Times New Roman" w:eastAsia="Calibri" w:hAnsi="Times New Roman" w:cs="Times New Roman"/>
          <w:sz w:val="24"/>
          <w:szCs w:val="24"/>
          <w:lang w:eastAsia="ru-RU"/>
        </w:rPr>
        <w:t>)</w:t>
      </w:r>
      <w:r w:rsidRPr="00487E2F">
        <w:rPr>
          <w:rFonts w:ascii="Times New Roman" w:eastAsia="Calibri" w:hAnsi="Times New Roman" w:cs="Times New Roman"/>
          <w:sz w:val="24"/>
          <w:szCs w:val="24"/>
          <w:lang w:eastAsia="ru-RU"/>
        </w:rPr>
        <w:t>, заявке такого Участника будет присуждаться 0 баллов по данному критерию;</w:t>
      </w:r>
      <w:proofErr w:type="gramEnd"/>
      <w:r w:rsidRPr="00487E2F">
        <w:rPr>
          <w:rFonts w:ascii="Times New Roman" w:eastAsia="Calibri" w:hAnsi="Times New Roman" w:cs="Times New Roman"/>
          <w:sz w:val="24"/>
          <w:szCs w:val="24"/>
          <w:lang w:eastAsia="ru-RU"/>
        </w:rPr>
        <w:t xml:space="preserve"> договоры, не подтвержденные документами о выполнении работ, </w:t>
      </w:r>
      <w:r w:rsidR="00815A3E" w:rsidRPr="00487E2F">
        <w:rPr>
          <w:rFonts w:ascii="Times New Roman" w:eastAsia="Times New Roman" w:hAnsi="Times New Roman" w:cs="Times New Roman"/>
          <w:sz w:val="24"/>
          <w:szCs w:val="24"/>
          <w:lang w:eastAsia="ar-SA"/>
        </w:rPr>
        <w:t>а также выполненные не в указанный период</w:t>
      </w:r>
      <w:r w:rsidR="00815A3E" w:rsidRPr="00487E2F">
        <w:rPr>
          <w:rFonts w:ascii="Times New Roman" w:eastAsia="Calibri" w:hAnsi="Times New Roman" w:cs="Times New Roman"/>
          <w:sz w:val="24"/>
          <w:szCs w:val="24"/>
          <w:lang w:eastAsia="ru-RU"/>
        </w:rPr>
        <w:t xml:space="preserve"> </w:t>
      </w:r>
      <w:r w:rsidRPr="00487E2F">
        <w:rPr>
          <w:rFonts w:ascii="Times New Roman" w:eastAsia="Calibri" w:hAnsi="Times New Roman" w:cs="Times New Roman"/>
          <w:sz w:val="24"/>
          <w:szCs w:val="24"/>
          <w:lang w:eastAsia="ru-RU"/>
        </w:rPr>
        <w:t>не учитываются при оценке;</w:t>
      </w:r>
    </w:p>
    <w:p w:rsidR="00413367" w:rsidRPr="00AC3F79" w:rsidRDefault="005D1B5B" w:rsidP="00AC3F79">
      <w:pPr>
        <w:tabs>
          <w:tab w:val="left" w:pos="851"/>
        </w:tabs>
        <w:spacing w:after="0" w:line="240" w:lineRule="auto"/>
        <w:ind w:firstLine="567"/>
        <w:contextualSpacing/>
        <w:jc w:val="both"/>
        <w:rPr>
          <w:rFonts w:ascii="Times New Roman" w:eastAsia="Calibri" w:hAnsi="Times New Roman" w:cs="Times New Roman"/>
          <w:sz w:val="24"/>
          <w:szCs w:val="24"/>
          <w:lang w:eastAsia="ru-RU"/>
        </w:rPr>
      </w:pPr>
      <w:r w:rsidRPr="005D1B5B">
        <w:rPr>
          <w:rFonts w:ascii="Times New Roman" w:eastAsia="Calibri" w:hAnsi="Times New Roman" w:cs="Times New Roman"/>
          <w:sz w:val="24"/>
          <w:szCs w:val="24"/>
          <w:lang w:eastAsia="ru-RU"/>
        </w:rPr>
        <w:t xml:space="preserve">- заверенные уполномоченным лицом Участника </w:t>
      </w:r>
      <w:r w:rsidRPr="00487E2F">
        <w:rPr>
          <w:rFonts w:ascii="Times New Roman" w:eastAsia="Times New Roman" w:hAnsi="Times New Roman" w:cs="Times New Roman"/>
          <w:bCs/>
          <w:sz w:val="24"/>
          <w:lang w:eastAsia="ru-RU"/>
        </w:rPr>
        <w:t xml:space="preserve">закупки </w:t>
      </w:r>
      <w:r w:rsidRPr="005D1B5B">
        <w:rPr>
          <w:rFonts w:ascii="Times New Roman" w:eastAsia="Calibri" w:hAnsi="Times New Roman" w:cs="Times New Roman"/>
          <w:b/>
          <w:sz w:val="24"/>
          <w:szCs w:val="24"/>
          <w:lang w:eastAsia="ru-RU"/>
        </w:rPr>
        <w:t>копии документов (паспорта, паспорта транспортного средства и др.) на указанные в справке о материально-технических ресурсах</w:t>
      </w:r>
      <w:r w:rsidRPr="005D1B5B">
        <w:rPr>
          <w:rFonts w:ascii="Times New Roman" w:eastAsia="Calibri" w:hAnsi="Times New Roman" w:cs="Times New Roman"/>
          <w:sz w:val="24"/>
          <w:szCs w:val="24"/>
          <w:lang w:eastAsia="ru-RU"/>
        </w:rPr>
        <w:t xml:space="preserve"> (форма </w:t>
      </w:r>
      <w:r w:rsidR="00AC3F79">
        <w:rPr>
          <w:rFonts w:ascii="Times New Roman" w:eastAsia="Calibri" w:hAnsi="Times New Roman" w:cs="Times New Roman"/>
          <w:sz w:val="24"/>
          <w:szCs w:val="24"/>
          <w:lang w:eastAsia="ru-RU"/>
        </w:rPr>
        <w:t>6</w:t>
      </w:r>
      <w:r w:rsidRPr="005D1B5B">
        <w:rPr>
          <w:rFonts w:ascii="Times New Roman" w:eastAsia="Calibri" w:hAnsi="Times New Roman" w:cs="Times New Roman"/>
          <w:sz w:val="24"/>
          <w:szCs w:val="24"/>
          <w:lang w:eastAsia="ru-RU"/>
        </w:rPr>
        <w:t xml:space="preserve"> Приложения №1 </w:t>
      </w:r>
      <w:r w:rsidR="00AC3F79">
        <w:rPr>
          <w:rFonts w:ascii="Times New Roman" w:eastAsia="Calibri" w:hAnsi="Times New Roman" w:cs="Times New Roman"/>
          <w:sz w:val="24"/>
          <w:szCs w:val="24"/>
          <w:lang w:eastAsia="ru-RU"/>
        </w:rPr>
        <w:t xml:space="preserve">к </w:t>
      </w:r>
      <w:r w:rsidRPr="005D1B5B">
        <w:rPr>
          <w:rFonts w:ascii="Times New Roman" w:eastAsia="Calibri" w:hAnsi="Times New Roman" w:cs="Times New Roman"/>
          <w:sz w:val="24"/>
          <w:szCs w:val="24"/>
          <w:lang w:eastAsia="ru-RU"/>
        </w:rPr>
        <w:t xml:space="preserve">Документации) </w:t>
      </w:r>
      <w:r w:rsidRPr="005D1B5B">
        <w:rPr>
          <w:rFonts w:ascii="Times New Roman" w:eastAsia="Calibri" w:hAnsi="Times New Roman" w:cs="Times New Roman"/>
          <w:b/>
          <w:sz w:val="24"/>
          <w:szCs w:val="24"/>
          <w:lang w:eastAsia="ru-RU"/>
        </w:rPr>
        <w:t>ресурсы</w:t>
      </w:r>
      <w:r w:rsidRPr="005D1B5B">
        <w:rPr>
          <w:rFonts w:ascii="Times New Roman" w:eastAsia="Calibri" w:hAnsi="Times New Roman" w:cs="Times New Roman"/>
          <w:sz w:val="24"/>
          <w:szCs w:val="24"/>
          <w:lang w:eastAsia="ru-RU"/>
        </w:rPr>
        <w:t>. 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(не менее 1 ед.) и копии подтверждающих документов, подлежит отклонению</w:t>
      </w:r>
      <w:r w:rsidR="006D5FA9" w:rsidRPr="00CF4BC0">
        <w:rPr>
          <w:rFonts w:ascii="Times New Roman" w:eastAsia="Calibri" w:hAnsi="Times New Roman" w:cs="Times New Roman"/>
          <w:sz w:val="24"/>
          <w:szCs w:val="24"/>
          <w:lang w:eastAsia="ru-RU"/>
        </w:rPr>
        <w:t>.</w:t>
      </w:r>
    </w:p>
    <w:p w:rsidR="005B731F" w:rsidRDefault="005B731F" w:rsidP="00A93A3B">
      <w:pPr>
        <w:tabs>
          <w:tab w:val="num" w:pos="0"/>
          <w:tab w:val="left" w:pos="425"/>
          <w:tab w:val="left" w:pos="567"/>
          <w:tab w:val="left" w:pos="709"/>
        </w:tabs>
        <w:spacing w:after="0" w:line="240" w:lineRule="auto"/>
        <w:ind w:firstLine="567"/>
        <w:jc w:val="both"/>
        <w:rPr>
          <w:rFonts w:ascii="Times New Roman" w:eastAsia="Calibri" w:hAnsi="Times New Roman" w:cs="Times New Roman"/>
          <w:sz w:val="24"/>
          <w:szCs w:val="24"/>
          <w:lang w:eastAsia="ru-RU"/>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8F6DBF">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12" w:name="_Toc447784628"/>
      <w:r w:rsidRPr="00853FD9">
        <w:rPr>
          <w:rFonts w:ascii="Times New Roman" w:eastAsia="Times New Roman" w:hAnsi="Times New Roman"/>
          <w:b/>
          <w:iCs/>
          <w:sz w:val="24"/>
          <w:szCs w:val="24"/>
          <w:lang w:val="x-none"/>
        </w:rPr>
        <w:t>Порядок проведения запроса предложений</w:t>
      </w:r>
      <w:bookmarkEnd w:id="12"/>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47784629"/>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13"/>
      <w:bookmarkEnd w:id="14"/>
      <w:bookmarkEnd w:id="15"/>
      <w:bookmarkEnd w:id="16"/>
      <w:bookmarkEnd w:id="17"/>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Pr>
          <w:rFonts w:ascii="Times New Roman" w:eastAsia="Times New Roman" w:hAnsi="Times New Roman" w:cs="Times New Roman"/>
          <w:sz w:val="24"/>
          <w:szCs w:val="24"/>
          <w:lang w:eastAsia="ar-SA"/>
        </w:rPr>
        <w:t>ом</w:t>
      </w:r>
      <w:r w:rsidR="00244A6A" w:rsidRPr="00244A6A">
        <w:rPr>
          <w:rFonts w:ascii="Times New Roman" w:eastAsia="Times New Roman" w:hAnsi="Times New Roman" w:cs="Times New Roman"/>
          <w:sz w:val="24"/>
          <w:szCs w:val="24"/>
          <w:lang w:eastAsia="ar-SA"/>
        </w:rPr>
        <w:t xml:space="preserve"> либо электронн</w:t>
      </w:r>
      <w:r>
        <w:rPr>
          <w:rFonts w:ascii="Times New Roman" w:eastAsia="Times New Roman" w:hAnsi="Times New Roman" w:cs="Times New Roman"/>
          <w:sz w:val="24"/>
          <w:szCs w:val="24"/>
          <w:lang w:eastAsia="ar-SA"/>
        </w:rPr>
        <w:t>ом носителе</w:t>
      </w:r>
      <w:r w:rsidR="00244A6A" w:rsidRPr="00244A6A">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xml:space="preserve">. 2.3. п. 2. Информационной карты </w:t>
      </w:r>
      <w:r w:rsidRPr="00244A6A">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отправить запрос на электронную почту</w:t>
      </w:r>
      <w:r w:rsidR="00244A6A" w:rsidRPr="00244A6A">
        <w:rPr>
          <w:rFonts w:ascii="Times New Roman" w:eastAsia="Times New Roman" w:hAnsi="Times New Roman" w:cs="Times New Roman"/>
          <w:color w:val="FF0000"/>
          <w:sz w:val="24"/>
          <w:szCs w:val="24"/>
          <w:lang w:eastAsia="ar-SA"/>
        </w:rPr>
        <w:t xml:space="preserve"> </w:t>
      </w:r>
      <w:hyperlink r:id="rId13"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72365D">
        <w:rPr>
          <w:rFonts w:ascii="Times New Roman" w:hAnsi="Times New Roman"/>
          <w:sz w:val="24"/>
          <w:szCs w:val="24"/>
        </w:rPr>
        <w:t>,</w:t>
      </w:r>
      <w:r w:rsidR="00244A6A"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853FD9"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Заказчик в течение двух рабочих дней</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(кроме субботы</w:t>
      </w:r>
      <w:r w:rsidR="003C586E">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воскресенья</w:t>
      </w:r>
      <w:r w:rsidR="00D46D51" w:rsidRPr="00A36DE3">
        <w:rPr>
          <w:rFonts w:ascii="Times New Roman" w:eastAsia="Times New Roman" w:hAnsi="Times New Roman" w:cs="Times New Roman"/>
          <w:sz w:val="24"/>
          <w:szCs w:val="24"/>
          <w:lang w:eastAsia="ar-SA"/>
        </w:rPr>
        <w:t>, а также праздничных дней</w:t>
      </w:r>
      <w:r w:rsidR="00244A6A" w:rsidRPr="00A36DE3">
        <w:rPr>
          <w:rFonts w:ascii="Times New Roman" w:eastAsia="Times New Roman" w:hAnsi="Times New Roman" w:cs="Times New Roman"/>
          <w:sz w:val="24"/>
          <w:szCs w:val="24"/>
          <w:lang w:eastAsia="ar-SA"/>
        </w:rPr>
        <w:t>)</w:t>
      </w:r>
      <w:r w:rsidR="00244A6A" w:rsidRPr="00A36DE3">
        <w:rPr>
          <w:rFonts w:ascii="Times New Roman" w:eastAsia="Times New Roman" w:hAnsi="Times New Roman" w:cs="Times New Roman"/>
          <w:color w:val="FF0000"/>
          <w:sz w:val="24"/>
          <w:szCs w:val="24"/>
          <w:lang w:eastAsia="ar-SA"/>
        </w:rPr>
        <w:t xml:space="preserve"> </w:t>
      </w:r>
      <w:r w:rsidR="00244A6A" w:rsidRPr="00A36DE3">
        <w:rPr>
          <w:rFonts w:ascii="Times New Roman" w:eastAsia="Times New Roman" w:hAnsi="Times New Roman" w:cs="Times New Roman"/>
          <w:sz w:val="24"/>
          <w:szCs w:val="24"/>
          <w:lang w:eastAsia="ar-SA"/>
        </w:rPr>
        <w:t xml:space="preserve">с </w:t>
      </w:r>
      <w:r w:rsidR="00244A6A" w:rsidRPr="00853FD9">
        <w:rPr>
          <w:rFonts w:ascii="Times New Roman" w:eastAsia="Times New Roman" w:hAnsi="Times New Roman" w:cs="Times New Roman"/>
          <w:b/>
          <w:sz w:val="24"/>
          <w:szCs w:val="24"/>
          <w:lang w:eastAsia="ar-SA"/>
        </w:rPr>
        <w:t>8.30</w:t>
      </w:r>
      <w:r w:rsidR="00244A6A" w:rsidRPr="00A36DE3">
        <w:rPr>
          <w:rFonts w:ascii="Times New Roman" w:eastAsia="Times New Roman" w:hAnsi="Times New Roman" w:cs="Times New Roman"/>
          <w:sz w:val="24"/>
          <w:szCs w:val="24"/>
          <w:lang w:eastAsia="ar-SA"/>
        </w:rPr>
        <w:t xml:space="preserve"> до </w:t>
      </w:r>
      <w:r w:rsidR="00244A6A" w:rsidRPr="00853FD9">
        <w:rPr>
          <w:rFonts w:ascii="Times New Roman" w:eastAsia="Times New Roman" w:hAnsi="Times New Roman" w:cs="Times New Roman"/>
          <w:b/>
          <w:sz w:val="24"/>
          <w:szCs w:val="24"/>
          <w:lang w:eastAsia="ar-SA"/>
        </w:rPr>
        <w:t>16.42</w:t>
      </w:r>
      <w:r w:rsidR="00244A6A" w:rsidRPr="00A36DE3">
        <w:rPr>
          <w:rFonts w:ascii="Times New Roman" w:eastAsia="Times New Roman" w:hAnsi="Times New Roman" w:cs="Times New Roman"/>
          <w:sz w:val="24"/>
          <w:szCs w:val="24"/>
          <w:lang w:eastAsia="ar-SA"/>
        </w:rPr>
        <w:t xml:space="preserve"> (12.30-13.30 перерыв)</w:t>
      </w:r>
      <w:r w:rsidR="00244A6A" w:rsidRPr="00A36DE3">
        <w:rPr>
          <w:rFonts w:ascii="Times New Roman" w:eastAsia="Times New Roman" w:hAnsi="Times New Roman" w:cs="Times New Roman"/>
          <w:color w:val="FF0000"/>
          <w:sz w:val="24"/>
          <w:szCs w:val="24"/>
          <w:lang w:eastAsia="ar-SA"/>
        </w:rPr>
        <w:t xml:space="preserve"> </w:t>
      </w:r>
      <w:r w:rsidR="00244A6A" w:rsidRPr="00A36DE3">
        <w:rPr>
          <w:rFonts w:ascii="Times New Roman" w:eastAsia="Times New Roman" w:hAnsi="Times New Roman" w:cs="Times New Roman"/>
          <w:sz w:val="24"/>
          <w:szCs w:val="24"/>
          <w:lang w:eastAsia="ar-SA"/>
        </w:rPr>
        <w:t>со дня получения</w:t>
      </w:r>
      <w:r w:rsidR="00244A6A" w:rsidRPr="00244A6A">
        <w:rPr>
          <w:rFonts w:ascii="Times New Roman" w:eastAsia="Times New Roman" w:hAnsi="Times New Roman" w:cs="Times New Roman"/>
          <w:sz w:val="24"/>
          <w:szCs w:val="24"/>
          <w:lang w:eastAsia="ar-SA"/>
        </w:rPr>
        <w:t xml:space="preserve"> соответствующего запроса предоставит такому лицу</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00244A6A" w:rsidRPr="00244A6A">
        <w:rPr>
          <w:rFonts w:ascii="Times New Roman" w:eastAsia="Times New Roman" w:hAnsi="Times New Roman" w:cs="Times New Roman"/>
          <w:sz w:val="24"/>
          <w:szCs w:val="24"/>
          <w:lang w:eastAsia="ar-SA"/>
        </w:rPr>
        <w:t xml:space="preserve"> Предоставление Документации осуществляется бесплатно по </w:t>
      </w:r>
      <w:r w:rsidRPr="00244A6A">
        <w:rPr>
          <w:rFonts w:ascii="Times New Roman" w:eastAsia="Times New Roman" w:hAnsi="Times New Roman" w:cs="Times New Roman"/>
          <w:sz w:val="24"/>
          <w:szCs w:val="24"/>
          <w:lang w:eastAsia="ar-SA"/>
        </w:rPr>
        <w:t xml:space="preserve">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Документации</w:t>
      </w:r>
      <w:r w:rsidR="00244A6A" w:rsidRPr="00244A6A">
        <w:rPr>
          <w:rFonts w:ascii="Times New Roman" w:eastAsia="Times New Roman" w:hAnsi="Times New Roman" w:cs="Times New Roman"/>
          <w:sz w:val="24"/>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r w:rsidR="00244A6A" w:rsidRPr="0079325D">
        <w:rPr>
          <w:rFonts w:ascii="Times New Roman" w:eastAsia="Times New Roman" w:hAnsi="Times New Roman" w:cs="Times New Roman"/>
          <w:sz w:val="24"/>
          <w:szCs w:val="24"/>
          <w:lang w:eastAsia="ar-SA"/>
        </w:rPr>
        <w:t>.</w:t>
      </w:r>
    </w:p>
    <w:p w:rsidR="00244A6A" w:rsidRPr="00244A6A"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8" w:name="_Toc386463996"/>
      <w:bookmarkStart w:id="19" w:name="_Toc403634872"/>
      <w:bookmarkStart w:id="20" w:name="_Toc403725256"/>
      <w:bookmarkStart w:id="21" w:name="_Toc403725327"/>
      <w:bookmarkStart w:id="22" w:name="_Toc447784630"/>
      <w:r>
        <w:rPr>
          <w:rFonts w:ascii="Times New Roman" w:eastAsia="Times New Roman" w:hAnsi="Times New Roman" w:cs="Arial"/>
          <w:b/>
          <w:sz w:val="24"/>
          <w:szCs w:val="24"/>
          <w:lang w:eastAsia="ar-SA"/>
        </w:rPr>
        <w:lastRenderedPageBreak/>
        <w:t>Разъяснение положений Д</w:t>
      </w:r>
      <w:r w:rsidR="00244A6A" w:rsidRPr="00244A6A">
        <w:rPr>
          <w:rFonts w:ascii="Times New Roman" w:eastAsia="Times New Roman" w:hAnsi="Times New Roman" w:cs="Arial"/>
          <w:b/>
          <w:sz w:val="24"/>
          <w:szCs w:val="24"/>
          <w:lang w:eastAsia="ar-SA"/>
        </w:rPr>
        <w:t>окументации</w:t>
      </w:r>
      <w:bookmarkEnd w:id="18"/>
      <w:bookmarkEnd w:id="19"/>
      <w:bookmarkEnd w:id="20"/>
      <w:bookmarkEnd w:id="21"/>
      <w:bookmarkEnd w:id="22"/>
    </w:p>
    <w:p w:rsidR="00244A6A" w:rsidRPr="00244A6A"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Любой Участник закупки вправе</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направить </w:t>
      </w:r>
      <w:r w:rsidR="0095574B">
        <w:rPr>
          <w:rFonts w:ascii="Times New Roman" w:eastAsia="Times New Roman" w:hAnsi="Times New Roman" w:cs="Times New Roman"/>
          <w:sz w:val="24"/>
          <w:szCs w:val="24"/>
          <w:lang w:eastAsia="ar-SA"/>
        </w:rPr>
        <w:t>в письменной форме З</w:t>
      </w:r>
      <w:r w:rsidR="00244A6A" w:rsidRPr="00244A6A">
        <w:rPr>
          <w:rFonts w:ascii="Times New Roman" w:eastAsia="Times New Roman" w:hAnsi="Times New Roman" w:cs="Times New Roman"/>
          <w:sz w:val="24"/>
          <w:szCs w:val="24"/>
          <w:lang w:eastAsia="ar-SA"/>
        </w:rPr>
        <w:t>аказчику запрос</w:t>
      </w:r>
      <w:r w:rsidR="0095574B">
        <w:rPr>
          <w:rFonts w:ascii="Times New Roman" w:eastAsia="Times New Roman" w:hAnsi="Times New Roman" w:cs="Times New Roman"/>
          <w:sz w:val="24"/>
          <w:szCs w:val="24"/>
          <w:lang w:eastAsia="ar-SA"/>
        </w:rPr>
        <w:t xml:space="preserve"> о</w:t>
      </w:r>
      <w:r w:rsidR="00244A6A" w:rsidRPr="00244A6A">
        <w:rPr>
          <w:rFonts w:ascii="Times New Roman" w:eastAsia="Times New Roman" w:hAnsi="Times New Roman" w:cs="Times New Roman"/>
          <w:sz w:val="24"/>
          <w:szCs w:val="24"/>
          <w:lang w:eastAsia="ar-SA"/>
        </w:rPr>
        <w:t xml:space="preserve"> </w:t>
      </w:r>
      <w:r w:rsidR="0095574B" w:rsidRPr="00244A6A">
        <w:rPr>
          <w:rFonts w:ascii="Times New Roman" w:eastAsia="Times New Roman" w:hAnsi="Times New Roman" w:cs="Times New Roman"/>
          <w:sz w:val="24"/>
          <w:szCs w:val="24"/>
          <w:lang w:eastAsia="ar-SA"/>
        </w:rPr>
        <w:t>разъяснении положений</w:t>
      </w:r>
      <w:r w:rsidR="0095574B"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2.3. п. 2 Информационной карты</w:t>
      </w:r>
      <w:r w:rsidR="00244A6A"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на</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электронную почту</w:t>
      </w:r>
      <w:r w:rsidR="00244A6A" w:rsidRPr="00244A6A">
        <w:rPr>
          <w:rFonts w:ascii="Times New Roman" w:eastAsia="Times New Roman" w:hAnsi="Times New Roman" w:cs="Times New Roman"/>
          <w:color w:val="FF0000"/>
          <w:sz w:val="24"/>
          <w:szCs w:val="24"/>
          <w:lang w:eastAsia="ar-SA"/>
        </w:rPr>
        <w:t xml:space="preserve"> </w:t>
      </w:r>
      <w:hyperlink r:id="rId14"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244A6A" w:rsidRPr="00244A6A">
        <w:rPr>
          <w:rFonts w:ascii="Times New Roman" w:eastAsia="Times New Roman" w:hAnsi="Times New Roman" w:cs="Times New Roman"/>
          <w:sz w:val="24"/>
          <w:szCs w:val="24"/>
          <w:lang w:eastAsia="ar-SA"/>
        </w:rPr>
        <w:t>,  с указанием способа получения разъяснени</w:t>
      </w:r>
      <w:r w:rsidR="0095574B">
        <w:rPr>
          <w:rFonts w:ascii="Times New Roman" w:eastAsia="Times New Roman" w:hAnsi="Times New Roman" w:cs="Times New Roman"/>
          <w:sz w:val="24"/>
          <w:szCs w:val="24"/>
          <w:lang w:eastAsia="ar-SA"/>
        </w:rPr>
        <w:t>й</w:t>
      </w:r>
      <w:r w:rsidR="00244A6A" w:rsidRPr="00244A6A">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Pr>
          <w:rFonts w:ascii="Times New Roman" w:eastAsia="Times New Roman" w:hAnsi="Times New Roman" w:cs="Times New Roman"/>
          <w:sz w:val="24"/>
          <w:szCs w:val="24"/>
          <w:lang w:eastAsia="ar-SA"/>
        </w:rPr>
        <w:t xml:space="preserve">срока </w:t>
      </w:r>
      <w:r w:rsidR="00244A6A" w:rsidRPr="00244A6A">
        <w:rPr>
          <w:rFonts w:ascii="Times New Roman" w:eastAsia="Times New Roman" w:hAnsi="Times New Roman" w:cs="Times New Roman"/>
          <w:sz w:val="24"/>
          <w:szCs w:val="24"/>
          <w:lang w:eastAsia="ar-SA"/>
        </w:rPr>
        <w:t>подачи заявок на</w:t>
      </w:r>
      <w:proofErr w:type="gramEnd"/>
      <w:r w:rsidR="00244A6A" w:rsidRPr="00244A6A">
        <w:rPr>
          <w:rFonts w:ascii="Times New Roman" w:eastAsia="Times New Roman" w:hAnsi="Times New Roman" w:cs="Times New Roman"/>
          <w:sz w:val="24"/>
          <w:szCs w:val="24"/>
          <w:lang w:eastAsia="ar-SA"/>
        </w:rPr>
        <w:t xml:space="preserve"> участие в запрос</w:t>
      </w:r>
      <w:r w:rsidR="0095574B">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 xml:space="preserve"> предложений. </w:t>
      </w:r>
    </w:p>
    <w:p w:rsidR="00A36DE3"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Дата и время </w:t>
      </w:r>
      <w:r w:rsidRPr="00135C7E">
        <w:rPr>
          <w:rFonts w:ascii="Times New Roman" w:eastAsia="Times New Roman" w:hAnsi="Times New Roman" w:cs="Times New Roman"/>
          <w:b/>
          <w:sz w:val="24"/>
          <w:szCs w:val="24"/>
          <w:lang w:eastAsia="ar-SA"/>
        </w:rPr>
        <w:t xml:space="preserve">начала приема запросов </w:t>
      </w:r>
      <w:r w:rsidR="000077CC" w:rsidRPr="00135C7E">
        <w:rPr>
          <w:rFonts w:ascii="Times New Roman" w:eastAsia="Times New Roman" w:hAnsi="Times New Roman" w:cs="Times New Roman"/>
          <w:b/>
          <w:sz w:val="24"/>
          <w:szCs w:val="24"/>
          <w:lang w:eastAsia="ar-SA"/>
        </w:rPr>
        <w:t>о разъяснении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w:t>
      </w:r>
      <w:r w:rsidRPr="00135C7E">
        <w:rPr>
          <w:rFonts w:ascii="Times New Roman" w:eastAsia="Times New Roman" w:hAnsi="Times New Roman" w:cs="Times New Roman"/>
          <w:sz w:val="24"/>
          <w:szCs w:val="24"/>
          <w:lang w:eastAsia="ar-SA"/>
        </w:rPr>
        <w:t xml:space="preserve"> </w:t>
      </w:r>
      <w:r w:rsidR="00840E31" w:rsidRPr="00135C7E">
        <w:rPr>
          <w:rFonts w:ascii="Times New Roman" w:eastAsia="Times New Roman" w:hAnsi="Times New Roman" w:cs="Times New Roman"/>
          <w:b/>
          <w:sz w:val="24"/>
          <w:szCs w:val="24"/>
          <w:lang w:eastAsia="ar-SA"/>
        </w:rPr>
        <w:t>2</w:t>
      </w:r>
      <w:r w:rsidR="00C56748" w:rsidRPr="00135C7E">
        <w:rPr>
          <w:rFonts w:ascii="Times New Roman" w:eastAsia="Times New Roman" w:hAnsi="Times New Roman" w:cs="Times New Roman"/>
          <w:b/>
          <w:sz w:val="24"/>
          <w:szCs w:val="24"/>
          <w:lang w:eastAsia="ar-SA"/>
        </w:rPr>
        <w:t>6</w:t>
      </w:r>
      <w:r w:rsidR="007379ED" w:rsidRPr="00135C7E">
        <w:rPr>
          <w:rFonts w:ascii="Times New Roman" w:eastAsia="Times New Roman" w:hAnsi="Times New Roman" w:cs="Times New Roman"/>
          <w:b/>
          <w:sz w:val="24"/>
          <w:szCs w:val="24"/>
          <w:lang w:eastAsia="ar-SA"/>
        </w:rPr>
        <w:t xml:space="preserve"> </w:t>
      </w:r>
      <w:r w:rsidR="005919C0" w:rsidRPr="00135C7E">
        <w:rPr>
          <w:rFonts w:ascii="Times New Roman" w:eastAsia="Times New Roman" w:hAnsi="Times New Roman" w:cs="Times New Roman"/>
          <w:b/>
          <w:sz w:val="24"/>
          <w:szCs w:val="24"/>
          <w:lang w:eastAsia="ar-SA"/>
        </w:rPr>
        <w:t>апреля</w:t>
      </w:r>
      <w:r w:rsidRPr="00135C7E">
        <w:rPr>
          <w:rFonts w:ascii="Times New Roman" w:eastAsia="Times New Roman" w:hAnsi="Times New Roman" w:cs="Times New Roman"/>
          <w:b/>
          <w:sz w:val="24"/>
          <w:szCs w:val="24"/>
          <w:lang w:eastAsia="ar-SA"/>
        </w:rPr>
        <w:t xml:space="preserve"> 201</w:t>
      </w:r>
      <w:r w:rsidR="000077CC" w:rsidRPr="00135C7E">
        <w:rPr>
          <w:rFonts w:ascii="Times New Roman" w:eastAsia="Times New Roman" w:hAnsi="Times New Roman" w:cs="Times New Roman"/>
          <w:b/>
          <w:sz w:val="24"/>
          <w:szCs w:val="24"/>
          <w:lang w:eastAsia="ar-SA"/>
        </w:rPr>
        <w:t>6</w:t>
      </w:r>
      <w:r w:rsidRPr="00135C7E">
        <w:rPr>
          <w:rFonts w:ascii="Times New Roman" w:eastAsia="Times New Roman" w:hAnsi="Times New Roman" w:cs="Times New Roman"/>
          <w:b/>
          <w:sz w:val="24"/>
          <w:szCs w:val="24"/>
          <w:lang w:eastAsia="ar-SA"/>
        </w:rPr>
        <w:t xml:space="preserve"> г. </w:t>
      </w:r>
      <w:r w:rsidR="00A36DE3" w:rsidRPr="00135C7E">
        <w:rPr>
          <w:rFonts w:ascii="Times New Roman" w:eastAsia="Times New Roman" w:hAnsi="Times New Roman" w:cs="Times New Roman"/>
          <w:b/>
          <w:sz w:val="24"/>
          <w:szCs w:val="24"/>
          <w:lang w:eastAsia="ar-SA"/>
        </w:rPr>
        <w:t xml:space="preserve">08:30 </w:t>
      </w:r>
      <w:r w:rsidR="000077CC" w:rsidRPr="00135C7E">
        <w:rPr>
          <w:rFonts w:ascii="Times New Roman" w:eastAsia="Times New Roman" w:hAnsi="Times New Roman" w:cs="Times New Roman"/>
          <w:b/>
          <w:sz w:val="24"/>
          <w:szCs w:val="24"/>
          <w:lang w:eastAsia="ar-SA"/>
        </w:rPr>
        <w:t>(</w:t>
      </w:r>
      <w:proofErr w:type="gramStart"/>
      <w:r w:rsidR="000077CC" w:rsidRPr="00135C7E">
        <w:rPr>
          <w:rFonts w:ascii="Times New Roman" w:eastAsia="Times New Roman" w:hAnsi="Times New Roman" w:cs="Times New Roman"/>
          <w:b/>
          <w:sz w:val="24"/>
          <w:szCs w:val="24"/>
          <w:lang w:eastAsia="ar-SA"/>
        </w:rPr>
        <w:t>МСК</w:t>
      </w:r>
      <w:proofErr w:type="gramEnd"/>
      <w:r w:rsidR="000077CC" w:rsidRPr="00135C7E">
        <w:rPr>
          <w:rFonts w:ascii="Times New Roman" w:eastAsia="Times New Roman" w:hAnsi="Times New Roman" w:cs="Times New Roman"/>
          <w:b/>
          <w:sz w:val="24"/>
          <w:szCs w:val="24"/>
          <w:lang w:eastAsia="ar-SA"/>
        </w:rPr>
        <w:t>)</w:t>
      </w:r>
      <w:r w:rsidR="00A36DE3" w:rsidRPr="00135C7E">
        <w:rPr>
          <w:rFonts w:ascii="Times New Roman" w:eastAsia="Times New Roman" w:hAnsi="Times New Roman" w:cs="Times New Roman"/>
          <w:sz w:val="24"/>
          <w:szCs w:val="24"/>
          <w:lang w:eastAsia="ar-SA"/>
        </w:rPr>
        <w:t>.</w:t>
      </w:r>
    </w:p>
    <w:p w:rsidR="00244A6A"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приема запросов </w:t>
      </w:r>
      <w:r w:rsidR="000077CC" w:rsidRPr="00135C7E">
        <w:rPr>
          <w:rFonts w:ascii="Times New Roman" w:eastAsia="Times New Roman" w:hAnsi="Times New Roman" w:cs="Times New Roman"/>
          <w:b/>
          <w:sz w:val="24"/>
          <w:szCs w:val="24"/>
          <w:lang w:eastAsia="ar-SA"/>
        </w:rPr>
        <w:t>о</w:t>
      </w:r>
      <w:r w:rsidRPr="00135C7E">
        <w:rPr>
          <w:rFonts w:ascii="Times New Roman" w:eastAsia="Times New Roman" w:hAnsi="Times New Roman" w:cs="Times New Roman"/>
          <w:b/>
          <w:sz w:val="24"/>
          <w:szCs w:val="24"/>
          <w:lang w:eastAsia="ar-SA"/>
        </w:rPr>
        <w:t xml:space="preserve"> разъяснени</w:t>
      </w:r>
      <w:r w:rsidR="000077CC" w:rsidRPr="00135C7E">
        <w:rPr>
          <w:rFonts w:ascii="Times New Roman" w:eastAsia="Times New Roman" w:hAnsi="Times New Roman" w:cs="Times New Roman"/>
          <w:b/>
          <w:sz w:val="24"/>
          <w:szCs w:val="24"/>
          <w:lang w:eastAsia="ar-SA"/>
        </w:rPr>
        <w:t>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 </w:t>
      </w:r>
      <w:r w:rsidR="00840E31" w:rsidRPr="00135C7E">
        <w:rPr>
          <w:rFonts w:ascii="Times New Roman" w:eastAsia="Times New Roman" w:hAnsi="Times New Roman" w:cs="Times New Roman"/>
          <w:b/>
          <w:sz w:val="24"/>
          <w:szCs w:val="24"/>
          <w:lang w:eastAsia="ar-SA"/>
        </w:rPr>
        <w:t>05</w:t>
      </w:r>
      <w:r w:rsidR="000077CC" w:rsidRPr="00135C7E">
        <w:rPr>
          <w:rFonts w:ascii="Times New Roman" w:eastAsia="Times New Roman" w:hAnsi="Times New Roman" w:cs="Times New Roman"/>
          <w:b/>
          <w:sz w:val="24"/>
          <w:szCs w:val="24"/>
          <w:lang w:eastAsia="ar-SA"/>
        </w:rPr>
        <w:t xml:space="preserve"> </w:t>
      </w:r>
      <w:r w:rsidR="00840E31" w:rsidRPr="00135C7E">
        <w:rPr>
          <w:rFonts w:ascii="Times New Roman" w:eastAsia="Times New Roman" w:hAnsi="Times New Roman" w:cs="Times New Roman"/>
          <w:b/>
          <w:sz w:val="24"/>
          <w:szCs w:val="24"/>
          <w:lang w:eastAsia="ar-SA"/>
        </w:rPr>
        <w:t>мая</w:t>
      </w:r>
      <w:r w:rsidR="005919C0" w:rsidRPr="00135C7E">
        <w:rPr>
          <w:rFonts w:ascii="Times New Roman" w:eastAsia="Times New Roman" w:hAnsi="Times New Roman" w:cs="Times New Roman"/>
          <w:b/>
          <w:sz w:val="24"/>
          <w:szCs w:val="24"/>
          <w:lang w:eastAsia="ar-SA"/>
        </w:rPr>
        <w:t xml:space="preserve"> </w:t>
      </w:r>
      <w:r w:rsidR="000077CC" w:rsidRPr="00135C7E">
        <w:rPr>
          <w:rFonts w:ascii="Times New Roman" w:eastAsia="Times New Roman" w:hAnsi="Times New Roman" w:cs="Times New Roman"/>
          <w:b/>
          <w:sz w:val="24"/>
          <w:szCs w:val="24"/>
          <w:lang w:eastAsia="ar-SA"/>
        </w:rPr>
        <w:t xml:space="preserve">2016 г. </w:t>
      </w:r>
      <w:r w:rsidR="005919C0" w:rsidRPr="00135C7E">
        <w:rPr>
          <w:rFonts w:ascii="Times New Roman" w:eastAsia="Times New Roman" w:hAnsi="Times New Roman" w:cs="Times New Roman"/>
          <w:b/>
          <w:sz w:val="24"/>
          <w:szCs w:val="24"/>
          <w:lang w:eastAsia="ar-SA"/>
        </w:rPr>
        <w:t>16:42</w:t>
      </w:r>
      <w:r w:rsidR="000077CC" w:rsidRPr="00135C7E">
        <w:rPr>
          <w:rFonts w:ascii="Times New Roman" w:eastAsia="Times New Roman" w:hAnsi="Times New Roman" w:cs="Times New Roman"/>
          <w:b/>
          <w:sz w:val="24"/>
          <w:szCs w:val="24"/>
          <w:lang w:eastAsia="ar-SA"/>
        </w:rPr>
        <w:t xml:space="preserve"> (</w:t>
      </w:r>
      <w:proofErr w:type="gramStart"/>
      <w:r w:rsidR="000077CC" w:rsidRPr="00135C7E">
        <w:rPr>
          <w:rFonts w:ascii="Times New Roman" w:eastAsia="Times New Roman" w:hAnsi="Times New Roman" w:cs="Times New Roman"/>
          <w:b/>
          <w:sz w:val="24"/>
          <w:szCs w:val="24"/>
          <w:lang w:eastAsia="ar-SA"/>
        </w:rPr>
        <w:t>МСК</w:t>
      </w:r>
      <w:proofErr w:type="gramEnd"/>
      <w:r w:rsidR="000077CC" w:rsidRPr="00135C7E">
        <w:rPr>
          <w:rFonts w:ascii="Times New Roman" w:eastAsia="Times New Roman" w:hAnsi="Times New Roman" w:cs="Times New Roman"/>
          <w:b/>
          <w:sz w:val="24"/>
          <w:szCs w:val="24"/>
          <w:lang w:eastAsia="ar-SA"/>
        </w:rPr>
        <w:t>)</w:t>
      </w:r>
      <w:r w:rsidR="00A36DE3" w:rsidRPr="00135C7E">
        <w:rPr>
          <w:rFonts w:ascii="Times New Roman" w:eastAsia="Times New Roman" w:hAnsi="Times New Roman" w:cs="Times New Roman"/>
          <w:sz w:val="24"/>
          <w:szCs w:val="24"/>
          <w:lang w:eastAsia="ar-SA"/>
        </w:rPr>
        <w:t>.</w:t>
      </w:r>
      <w:r w:rsidRPr="00135C7E">
        <w:rPr>
          <w:rFonts w:ascii="Times New Roman" w:eastAsia="Times New Roman" w:hAnsi="Times New Roman" w:cs="Times New Roman"/>
          <w:color w:val="FF0000"/>
          <w:sz w:val="24"/>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135C7E">
        <w:rPr>
          <w:rFonts w:ascii="Times New Roman" w:eastAsia="Times New Roman" w:hAnsi="Times New Roman" w:cs="Times New Roman"/>
          <w:sz w:val="24"/>
          <w:szCs w:val="24"/>
          <w:lang w:eastAsia="ar-SA"/>
        </w:rPr>
        <w:t>Заказчик в течение одного рабочего</w:t>
      </w:r>
      <w:r w:rsidRPr="00265C91">
        <w:rPr>
          <w:rFonts w:ascii="Times New Roman" w:eastAsia="Times New Roman" w:hAnsi="Times New Roman" w:cs="Times New Roman"/>
          <w:sz w:val="24"/>
          <w:szCs w:val="24"/>
          <w:lang w:eastAsia="ar-SA"/>
        </w:rPr>
        <w:t xml:space="preserve"> дня </w:t>
      </w:r>
      <w:r w:rsidRPr="00265C91">
        <w:rPr>
          <w:rFonts w:ascii="Times New Roman" w:eastAsia="Calibri" w:hAnsi="Times New Roman" w:cs="Times New Roman"/>
          <w:sz w:val="24"/>
          <w:szCs w:val="24"/>
          <w:lang w:eastAsia="ar-SA"/>
        </w:rPr>
        <w:t xml:space="preserve">со дня поступления запроса </w:t>
      </w:r>
      <w:r w:rsidRPr="00265C91">
        <w:rPr>
          <w:rFonts w:ascii="Times New Roman" w:eastAsia="Times New Roman" w:hAnsi="Times New Roman" w:cs="Times New Roman"/>
          <w:sz w:val="24"/>
          <w:szCs w:val="24"/>
          <w:lang w:eastAsia="ar-SA"/>
        </w:rPr>
        <w:t>о предоставлении разъяснений</w:t>
      </w:r>
      <w:r w:rsidRPr="00265C91">
        <w:rPr>
          <w:rFonts w:ascii="Times New Roman" w:eastAsia="Times New Roman" w:hAnsi="Times New Roman" w:cs="Times New Roman"/>
          <w:color w:val="FF0000"/>
          <w:sz w:val="24"/>
          <w:szCs w:val="24"/>
          <w:lang w:eastAsia="ar-SA"/>
        </w:rPr>
        <w:t xml:space="preserve"> </w:t>
      </w:r>
      <w:r w:rsidRPr="00265C91">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265C91">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265C91">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w:t>
      </w:r>
      <w:r>
        <w:rPr>
          <w:rFonts w:ascii="Times New Roman" w:eastAsia="Times New Roman" w:hAnsi="Times New Roman" w:cs="Times New Roman"/>
          <w:sz w:val="24"/>
          <w:szCs w:val="24"/>
          <w:lang w:eastAsia="ar-SA"/>
        </w:rPr>
        <w:t xml:space="preserve"> при условии, что</w:t>
      </w:r>
      <w:r w:rsidRPr="00265C91">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265C91">
        <w:rPr>
          <w:rFonts w:ascii="Times New Roman" w:eastAsia="Times New Roman" w:hAnsi="Times New Roman" w:cs="Times New Roman"/>
          <w:sz w:val="24"/>
          <w:szCs w:val="24"/>
          <w:lang w:eastAsia="ar-SA"/>
        </w:rPr>
        <w:t xml:space="preserve"> не </w:t>
      </w:r>
      <w:proofErr w:type="gramStart"/>
      <w:r w:rsidRPr="00265C91">
        <w:rPr>
          <w:rFonts w:ascii="Times New Roman" w:eastAsia="Times New Roman" w:hAnsi="Times New Roman" w:cs="Times New Roman"/>
          <w:sz w:val="24"/>
          <w:szCs w:val="24"/>
          <w:lang w:eastAsia="ar-SA"/>
        </w:rPr>
        <w:t>позднее</w:t>
      </w:r>
      <w:proofErr w:type="gramEnd"/>
      <w:r w:rsidRPr="00265C91">
        <w:rPr>
          <w:rFonts w:ascii="Times New Roman" w:eastAsia="Times New Roman" w:hAnsi="Times New Roman" w:cs="Times New Roman"/>
          <w:sz w:val="24"/>
          <w:szCs w:val="24"/>
          <w:lang w:eastAsia="ar-SA"/>
        </w:rPr>
        <w:t xml:space="preserve"> чем за 2 (два) </w:t>
      </w:r>
      <w:r w:rsidRPr="00265C91">
        <w:rPr>
          <w:rFonts w:ascii="Times New Roman" w:eastAsia="Calibri" w:hAnsi="Times New Roman" w:cs="Times New Roman"/>
          <w:sz w:val="24"/>
          <w:szCs w:val="24"/>
          <w:lang w:eastAsia="ar-SA"/>
        </w:rPr>
        <w:t>рабочих</w:t>
      </w:r>
      <w:r w:rsidRPr="00265C91">
        <w:rPr>
          <w:rFonts w:ascii="Calibri" w:eastAsia="Calibri" w:hAnsi="Calibri" w:cs="Times New Roman"/>
          <w:lang w:eastAsia="ar-SA"/>
        </w:rPr>
        <w:t xml:space="preserve"> </w:t>
      </w:r>
      <w:r w:rsidRPr="00265C91">
        <w:rPr>
          <w:rFonts w:ascii="Times New Roman" w:eastAsia="Times New Roman" w:hAnsi="Times New Roman" w:cs="Times New Roman"/>
          <w:sz w:val="24"/>
          <w:szCs w:val="24"/>
          <w:lang w:eastAsia="ar-SA"/>
        </w:rPr>
        <w:t xml:space="preserve">дня до окончания </w:t>
      </w:r>
      <w:r w:rsidRPr="00265C91">
        <w:rPr>
          <w:rFonts w:ascii="Times New Roman" w:eastAsia="Calibri" w:hAnsi="Times New Roman" w:cs="Times New Roman"/>
          <w:sz w:val="24"/>
          <w:szCs w:val="24"/>
          <w:lang w:eastAsia="ar-SA"/>
        </w:rPr>
        <w:t xml:space="preserve">срока </w:t>
      </w:r>
      <w:r w:rsidRPr="00265C91">
        <w:rPr>
          <w:rFonts w:ascii="Times New Roman" w:eastAsia="Times New Roman" w:hAnsi="Times New Roman" w:cs="Times New Roman"/>
          <w:sz w:val="24"/>
          <w:szCs w:val="24"/>
          <w:lang w:eastAsia="ar-SA"/>
        </w:rPr>
        <w:t>подачи заявок на участие</w:t>
      </w:r>
      <w:r>
        <w:rPr>
          <w:rFonts w:ascii="Times New Roman" w:eastAsia="Times New Roman" w:hAnsi="Times New Roman" w:cs="Times New Roman"/>
          <w:sz w:val="24"/>
          <w:szCs w:val="24"/>
          <w:lang w:eastAsia="ar-SA"/>
        </w:rPr>
        <w:t xml:space="preserve"> в запросе предложений</w:t>
      </w:r>
      <w:r w:rsidRPr="00265C91">
        <w:rPr>
          <w:rFonts w:ascii="Times New Roman" w:eastAsia="Times New Roman" w:hAnsi="Times New Roman" w:cs="Times New Roman"/>
          <w:sz w:val="24"/>
          <w:szCs w:val="24"/>
          <w:lang w:eastAsia="ar-SA"/>
        </w:rPr>
        <w:t>. Разъяснения положений Документации не должны изменять ее суть</w:t>
      </w:r>
      <w:r w:rsidR="00244A6A" w:rsidRPr="00265C91">
        <w:rPr>
          <w:rFonts w:ascii="Times New Roman" w:eastAsia="Times New Roman" w:hAnsi="Times New Roman" w:cs="Times New Roman"/>
          <w:sz w:val="24"/>
          <w:szCs w:val="24"/>
          <w:lang w:eastAsia="ar-SA"/>
        </w:rPr>
        <w:t>.</w:t>
      </w:r>
    </w:p>
    <w:p w:rsidR="00565CD0" w:rsidRPr="00265C91"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447784631"/>
      <w:bookmarkStart w:id="24" w:name="_Toc386463997"/>
      <w:bookmarkStart w:id="25" w:name="_Toc403634873"/>
      <w:bookmarkStart w:id="26" w:name="_Toc403725257"/>
      <w:bookmarkStart w:id="27" w:name="_Toc403725328"/>
      <w:r w:rsidRPr="00244A6A">
        <w:rPr>
          <w:rFonts w:ascii="Times New Roman" w:eastAsia="Times New Roman" w:hAnsi="Times New Roman" w:cs="Arial"/>
          <w:b/>
          <w:sz w:val="24"/>
          <w:szCs w:val="24"/>
          <w:lang w:eastAsia="ar-SA"/>
        </w:rPr>
        <w:t>Внесение изменений в Документацию</w:t>
      </w:r>
      <w:bookmarkEnd w:id="23"/>
      <w:r w:rsidRPr="00244A6A">
        <w:rPr>
          <w:rFonts w:ascii="Times New Roman" w:eastAsia="Times New Roman" w:hAnsi="Times New Roman" w:cs="Arial"/>
          <w:b/>
          <w:sz w:val="24"/>
          <w:szCs w:val="24"/>
          <w:lang w:eastAsia="ar-SA"/>
        </w:rPr>
        <w:t xml:space="preserve"> </w:t>
      </w:r>
      <w:bookmarkEnd w:id="24"/>
      <w:bookmarkEnd w:id="25"/>
      <w:bookmarkEnd w:id="26"/>
      <w:bookmarkEnd w:id="27"/>
    </w:p>
    <w:p w:rsidR="00244A6A"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28" w:name="_Toc386463998"/>
      <w:bookmarkStart w:id="29" w:name="_Toc403634874"/>
      <w:bookmarkStart w:id="30" w:name="_Toc403725258"/>
      <w:bookmarkStart w:id="31" w:name="_Toc403725329"/>
      <w:bookmarkStart w:id="32" w:name="_Toc447784632"/>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8"/>
      <w:bookmarkEnd w:id="29"/>
      <w:bookmarkEnd w:id="30"/>
      <w:bookmarkEnd w:id="31"/>
      <w:bookmarkEnd w:id="32"/>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z w:val="24"/>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w:t>
      </w:r>
      <w:r w:rsidRPr="000B3C88">
        <w:rPr>
          <w:rFonts w:ascii="Times New Roman" w:eastAsia="Times New Roman" w:hAnsi="Times New Roman" w:cs="Times New Roman"/>
          <w:sz w:val="24"/>
          <w:szCs w:val="24"/>
          <w:lang w:eastAsia="ar-SA"/>
        </w:rPr>
        <w:lastRenderedPageBreak/>
        <w:t>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33" w:name="_Toc386463999"/>
      <w:bookmarkStart w:id="34" w:name="_Toc403634875"/>
      <w:bookmarkStart w:id="35" w:name="_Toc403725259"/>
      <w:bookmarkStart w:id="36" w:name="_Toc403725330"/>
      <w:bookmarkStart w:id="37" w:name="_Toc447784633"/>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33"/>
      <w:bookmarkEnd w:id="34"/>
      <w:bookmarkEnd w:id="35"/>
      <w:bookmarkEnd w:id="36"/>
      <w:bookmarkEnd w:id="37"/>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8" w:name="_Toc386464000"/>
      <w:bookmarkStart w:id="39" w:name="_Toc403634876"/>
      <w:bookmarkStart w:id="40" w:name="_Toc403725260"/>
      <w:bookmarkStart w:id="41" w:name="_Toc403725331"/>
      <w:bookmarkStart w:id="42" w:name="_Toc447784634"/>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8"/>
      <w:bookmarkEnd w:id="39"/>
      <w:bookmarkEnd w:id="40"/>
      <w:bookmarkEnd w:id="41"/>
      <w:bookmarkEnd w:id="42"/>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4001"/>
      <w:bookmarkStart w:id="44" w:name="_Toc403634877"/>
      <w:bookmarkStart w:id="45" w:name="_Toc403725261"/>
      <w:bookmarkStart w:id="46" w:name="_Toc403725332"/>
      <w:bookmarkStart w:id="47" w:name="_Toc447784635"/>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43"/>
      <w:bookmarkEnd w:id="44"/>
      <w:bookmarkEnd w:id="45"/>
      <w:bookmarkEnd w:id="46"/>
      <w:bookmarkEnd w:id="47"/>
      <w:r w:rsidR="00244A6A" w:rsidRPr="00810D4E">
        <w:rPr>
          <w:rFonts w:ascii="Times New Roman" w:eastAsia="Times New Roman" w:hAnsi="Times New Roman" w:cs="Arial"/>
          <w:b/>
          <w:sz w:val="24"/>
          <w:szCs w:val="24"/>
          <w:lang w:eastAsia="ar-SA"/>
        </w:rPr>
        <w:t xml:space="preserve"> </w:t>
      </w:r>
    </w:p>
    <w:p w:rsidR="0012664F" w:rsidRPr="00CE3A54" w:rsidRDefault="0072365D" w:rsidP="00EB615D">
      <w:pPr>
        <w:pStyle w:val="afffa"/>
        <w:numPr>
          <w:ilvl w:val="2"/>
          <w:numId w:val="24"/>
        </w:numPr>
        <w:tabs>
          <w:tab w:val="left" w:pos="851"/>
          <w:tab w:val="left" w:pos="1134"/>
        </w:tabs>
        <w:spacing w:after="0" w:line="240" w:lineRule="auto"/>
        <w:ind w:left="0" w:firstLine="426"/>
        <w:jc w:val="both"/>
        <w:rPr>
          <w:rFonts w:ascii="Times New Roman" w:eastAsia="Times New Roman" w:hAnsi="Times New Roman"/>
          <w:sz w:val="24"/>
          <w:szCs w:val="24"/>
        </w:rPr>
      </w:pPr>
      <w:r w:rsidRPr="009A73A8">
        <w:rPr>
          <w:rFonts w:ascii="Times New Roman" w:eastAsia="Times New Roman" w:hAnsi="Times New Roman"/>
          <w:sz w:val="24"/>
          <w:szCs w:val="24"/>
        </w:rPr>
        <w:t xml:space="preserve">Начальная (максимальная) цена </w:t>
      </w:r>
      <w:r w:rsidR="005F02C7">
        <w:rPr>
          <w:rFonts w:ascii="Times New Roman" w:eastAsia="Times New Roman" w:hAnsi="Times New Roman"/>
          <w:sz w:val="24"/>
          <w:szCs w:val="24"/>
        </w:rPr>
        <w:t>Д</w:t>
      </w:r>
      <w:r w:rsidRPr="009A73A8">
        <w:rPr>
          <w:rFonts w:ascii="Times New Roman" w:eastAsia="Times New Roman" w:hAnsi="Times New Roman"/>
          <w:sz w:val="24"/>
          <w:szCs w:val="24"/>
        </w:rPr>
        <w:t xml:space="preserve">оговора </w:t>
      </w:r>
      <w:r w:rsidRPr="001D064D">
        <w:rPr>
          <w:rFonts w:ascii="Times New Roman" w:eastAsia="Times New Roman" w:hAnsi="Times New Roman"/>
          <w:sz w:val="24"/>
          <w:szCs w:val="24"/>
        </w:rPr>
        <w:t xml:space="preserve">составляет </w:t>
      </w:r>
      <w:r w:rsidR="00EB615D" w:rsidRPr="001D064D">
        <w:rPr>
          <w:rFonts w:ascii="Times New Roman" w:eastAsia="Times New Roman" w:hAnsi="Times New Roman"/>
          <w:b/>
          <w:sz w:val="24"/>
          <w:szCs w:val="24"/>
        </w:rPr>
        <w:t>4 271 133 (четыре миллиона двести семьдесят одна тысяча сто тридцать три) рубля 31 копейка</w:t>
      </w:r>
      <w:r w:rsidR="00B50538" w:rsidRPr="001D064D">
        <w:rPr>
          <w:rFonts w:ascii="Times New Roman" w:eastAsia="Times New Roman" w:hAnsi="Times New Roman"/>
          <w:b/>
          <w:sz w:val="24"/>
          <w:szCs w:val="24"/>
        </w:rPr>
        <w:t xml:space="preserve">, в </w:t>
      </w:r>
      <w:proofErr w:type="spellStart"/>
      <w:r w:rsidR="00B50538" w:rsidRPr="001D064D">
        <w:rPr>
          <w:rFonts w:ascii="Times New Roman" w:eastAsia="Times New Roman" w:hAnsi="Times New Roman"/>
          <w:b/>
          <w:sz w:val="24"/>
          <w:szCs w:val="24"/>
        </w:rPr>
        <w:t>т.ч</w:t>
      </w:r>
      <w:proofErr w:type="spellEnd"/>
      <w:r w:rsidR="00B50538" w:rsidRPr="001D064D">
        <w:rPr>
          <w:rFonts w:ascii="Times New Roman" w:eastAsia="Times New Roman" w:hAnsi="Times New Roman"/>
          <w:b/>
          <w:sz w:val="24"/>
          <w:szCs w:val="24"/>
        </w:rPr>
        <w:t>. НДС</w:t>
      </w:r>
      <w:r w:rsidR="0012664F" w:rsidRPr="001D064D">
        <w:rPr>
          <w:rFonts w:ascii="Times New Roman" w:eastAsia="Times New Roman" w:hAnsi="Times New Roman"/>
          <w:sz w:val="24"/>
          <w:szCs w:val="24"/>
        </w:rPr>
        <w:t>.</w:t>
      </w:r>
    </w:p>
    <w:p w:rsidR="00956CCE" w:rsidRDefault="009A73A8" w:rsidP="00D77CBD">
      <w:pPr>
        <w:tabs>
          <w:tab w:val="left" w:pos="0"/>
        </w:tabs>
        <w:spacing w:after="0" w:line="240" w:lineRule="auto"/>
        <w:ind w:firstLine="426"/>
        <w:jc w:val="both"/>
        <w:rPr>
          <w:rFonts w:ascii="Times New Roman" w:eastAsia="Times New Roman" w:hAnsi="Times New Roman" w:cs="Times New Roman"/>
          <w:sz w:val="24"/>
          <w:szCs w:val="24"/>
          <w:lang w:eastAsia="ar-SA"/>
        </w:rPr>
      </w:pPr>
      <w:r w:rsidRPr="00BA0FC5">
        <w:rPr>
          <w:rFonts w:ascii="Times New Roman" w:eastAsia="Times New Roman" w:hAnsi="Times New Roman" w:cs="Times New Roman"/>
          <w:sz w:val="24"/>
          <w:szCs w:val="24"/>
          <w:lang w:eastAsia="ar-SA"/>
        </w:rPr>
        <w:t xml:space="preserve">Источником информации о стоимости </w:t>
      </w:r>
      <w:r w:rsidR="005F02C7">
        <w:rPr>
          <w:rFonts w:ascii="Times New Roman" w:eastAsia="Times New Roman" w:hAnsi="Times New Roman" w:cs="Times New Roman"/>
          <w:sz w:val="24"/>
          <w:szCs w:val="24"/>
          <w:lang w:eastAsia="ar-SA"/>
        </w:rPr>
        <w:t>р</w:t>
      </w:r>
      <w:r w:rsidRPr="00BA0FC5">
        <w:rPr>
          <w:rFonts w:ascii="Times New Roman" w:eastAsia="Times New Roman" w:hAnsi="Times New Roman" w:cs="Times New Roman"/>
          <w:sz w:val="24"/>
          <w:szCs w:val="24"/>
          <w:lang w:eastAsia="ar-SA"/>
        </w:rPr>
        <w:t xml:space="preserve">абот, являющихся предметом закупки, </w:t>
      </w:r>
      <w:r w:rsidRPr="00BA0FC5">
        <w:rPr>
          <w:rFonts w:ascii="Times New Roman" w:eastAsia="Times New Roman" w:hAnsi="Times New Roman" w:cs="Times New Roman"/>
          <w:bCs/>
          <w:sz w:val="24"/>
          <w:szCs w:val="24"/>
          <w:lang w:eastAsia="ar-SA"/>
        </w:rPr>
        <w:t>служит локальная смета, составленная сотрудником Заказчика</w:t>
      </w:r>
      <w:r w:rsidR="00B50538">
        <w:rPr>
          <w:rFonts w:ascii="Times New Roman" w:eastAsia="Times New Roman" w:hAnsi="Times New Roman" w:cs="Times New Roman"/>
          <w:sz w:val="24"/>
          <w:szCs w:val="24"/>
          <w:lang w:eastAsia="ar-SA"/>
        </w:rPr>
        <w:t xml:space="preserve">, </w:t>
      </w:r>
      <w:r w:rsidR="00B50538" w:rsidRPr="00D76D99">
        <w:rPr>
          <w:rFonts w:ascii="Times New Roman" w:eastAsia="Times New Roman" w:hAnsi="Times New Roman" w:cs="Times New Roman"/>
          <w:sz w:val="24"/>
          <w:szCs w:val="24"/>
          <w:lang w:eastAsia="ar-SA"/>
        </w:rPr>
        <w:t xml:space="preserve">начальная (максимальная) цена Договора была </w:t>
      </w:r>
      <w:r w:rsidR="00B50538" w:rsidRPr="008A27BE">
        <w:rPr>
          <w:rFonts w:ascii="Times New Roman" w:eastAsia="Times New Roman" w:hAnsi="Times New Roman" w:cs="Times New Roman"/>
          <w:sz w:val="24"/>
          <w:szCs w:val="24"/>
          <w:lang w:eastAsia="ar-SA"/>
        </w:rPr>
        <w:t>определена затратным методом.</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9A73A8" w:rsidRDefault="009A73A8" w:rsidP="005F02C7">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r w:rsidRPr="00484E27">
        <w:rPr>
          <w:rFonts w:ascii="Times New Roman" w:hAnsi="Times New Roman"/>
          <w:sz w:val="24"/>
          <w:szCs w:val="24"/>
        </w:rPr>
        <w:t>все расходы</w:t>
      </w:r>
      <w:r w:rsidR="00A44C19">
        <w:rPr>
          <w:rFonts w:ascii="Times New Roman" w:hAnsi="Times New Roman"/>
          <w:sz w:val="24"/>
          <w:szCs w:val="24"/>
        </w:rPr>
        <w:t xml:space="preserve"> </w:t>
      </w:r>
      <w:r w:rsidR="00A44C19">
        <w:rPr>
          <w:rFonts w:ascii="Times New Roman" w:eastAsia="Times New Roman" w:hAnsi="Times New Roman" w:cs="Times New Roman"/>
          <w:sz w:val="24"/>
          <w:szCs w:val="24"/>
          <w:lang w:eastAsia="ar-SA"/>
        </w:rPr>
        <w:t>(в том числе стоимость используемых материалов)</w:t>
      </w:r>
      <w:r w:rsidRPr="00484E27">
        <w:rPr>
          <w:rFonts w:ascii="Times New Roman" w:hAnsi="Times New Roman"/>
          <w:sz w:val="24"/>
          <w:szCs w:val="24"/>
        </w:rPr>
        <w:t>, а также затраты, связанные с выездом персонала (командировочные расходы, проживание, стоимость проезда)</w:t>
      </w:r>
      <w:r w:rsidRPr="00484E27">
        <w:rPr>
          <w:rFonts w:ascii="Times New Roman" w:eastAsia="Times New Roman" w:hAnsi="Times New Roman"/>
          <w:iCs/>
          <w:sz w:val="24"/>
          <w:szCs w:val="24"/>
        </w:rPr>
        <w:t>.</w:t>
      </w:r>
      <w:bookmarkStart w:id="48" w:name="_Toc386464002"/>
    </w:p>
    <w:p w:rsidR="007E2E60" w:rsidRPr="00155C28" w:rsidRDefault="007E2E60" w:rsidP="005F02C7">
      <w:pPr>
        <w:spacing w:after="0" w:line="240" w:lineRule="auto"/>
        <w:ind w:firstLine="567"/>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ascii="Times New Roman" w:eastAsia="Times New Roman" w:hAnsi="Times New Roman" w:cs="Times New Roman"/>
          <w:sz w:val="24"/>
          <w:szCs w:val="24"/>
          <w:lang w:eastAsia="ar-SA"/>
        </w:rPr>
        <w:t>выполняемых работ</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155C28">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49" w:name="_Toc447784636"/>
      <w:bookmarkStart w:id="50" w:name="_Toc403634878"/>
      <w:bookmarkStart w:id="51" w:name="_Toc403725262"/>
      <w:bookmarkStart w:id="52" w:name="_Toc403725333"/>
      <w:r w:rsidRPr="00244A6A">
        <w:rPr>
          <w:rFonts w:ascii="Times New Roman" w:eastAsia="Times New Roman" w:hAnsi="Times New Roman" w:cs="Times New Roman"/>
          <w:b/>
          <w:sz w:val="24"/>
          <w:szCs w:val="24"/>
          <w:lang w:eastAsia="ar-SA"/>
        </w:rPr>
        <w:t>4.8. Порядок предоставления заявок</w:t>
      </w:r>
      <w:bookmarkEnd w:id="49"/>
      <w:r w:rsidRPr="00244A6A">
        <w:rPr>
          <w:rFonts w:ascii="Times New Roman" w:eastAsia="Times New Roman" w:hAnsi="Times New Roman" w:cs="Times New Roman"/>
          <w:b/>
          <w:sz w:val="24"/>
          <w:szCs w:val="24"/>
          <w:lang w:eastAsia="ar-SA"/>
        </w:rPr>
        <w:t xml:space="preserve"> </w:t>
      </w:r>
      <w:bookmarkEnd w:id="48"/>
      <w:bookmarkEnd w:id="50"/>
      <w:bookmarkEnd w:id="51"/>
      <w:bookmarkEnd w:id="52"/>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с </w:t>
      </w:r>
      <w:r w:rsidR="00D77CBD" w:rsidRPr="00135C7E">
        <w:rPr>
          <w:rFonts w:ascii="Times New Roman" w:eastAsia="Calibri" w:hAnsi="Times New Roman" w:cs="Times New Roman"/>
          <w:b/>
          <w:noProof/>
          <w:sz w:val="24"/>
          <w:szCs w:val="24"/>
          <w:lang w:eastAsia="ar-SA"/>
        </w:rPr>
        <w:t>08:30</w:t>
      </w:r>
      <w:r w:rsidRPr="00135C7E">
        <w:rPr>
          <w:rFonts w:ascii="Times New Roman" w:eastAsia="Calibri" w:hAnsi="Times New Roman" w:cs="Times New Roman"/>
          <w:b/>
          <w:sz w:val="24"/>
          <w:szCs w:val="24"/>
          <w:lang w:eastAsia="ar-SA"/>
        </w:rPr>
        <w:t xml:space="preserve"> (</w:t>
      </w:r>
      <w:proofErr w:type="gramStart"/>
      <w:r w:rsidRPr="00135C7E">
        <w:rPr>
          <w:rFonts w:ascii="Times New Roman" w:eastAsia="Calibri" w:hAnsi="Times New Roman" w:cs="Times New Roman"/>
          <w:b/>
          <w:sz w:val="24"/>
          <w:szCs w:val="24"/>
          <w:lang w:eastAsia="ar-SA"/>
        </w:rPr>
        <w:t>МСК</w:t>
      </w:r>
      <w:proofErr w:type="gramEnd"/>
      <w:r w:rsidRPr="00135C7E">
        <w:rPr>
          <w:rFonts w:ascii="Times New Roman" w:eastAsia="Calibri" w:hAnsi="Times New Roman" w:cs="Times New Roman"/>
          <w:b/>
          <w:sz w:val="24"/>
          <w:szCs w:val="24"/>
          <w:lang w:eastAsia="ar-SA"/>
        </w:rPr>
        <w:t xml:space="preserve">) </w:t>
      </w:r>
      <w:r w:rsidR="008874C3" w:rsidRPr="00135C7E">
        <w:rPr>
          <w:rFonts w:ascii="Times New Roman" w:eastAsia="Calibri" w:hAnsi="Times New Roman" w:cs="Times New Roman"/>
          <w:b/>
          <w:sz w:val="24"/>
          <w:szCs w:val="24"/>
          <w:lang w:eastAsia="ar-SA"/>
        </w:rPr>
        <w:t>2</w:t>
      </w:r>
      <w:r w:rsidR="00C56748" w:rsidRPr="00135C7E">
        <w:rPr>
          <w:rFonts w:ascii="Times New Roman" w:eastAsia="Calibri" w:hAnsi="Times New Roman" w:cs="Times New Roman"/>
          <w:b/>
          <w:sz w:val="24"/>
          <w:szCs w:val="24"/>
          <w:lang w:eastAsia="ar-SA"/>
        </w:rPr>
        <w:t>6</w:t>
      </w:r>
      <w:r w:rsidR="00D77CBD" w:rsidRPr="00135C7E">
        <w:rPr>
          <w:rFonts w:ascii="Times New Roman" w:eastAsia="Calibri" w:hAnsi="Times New Roman" w:cs="Times New Roman"/>
          <w:b/>
          <w:sz w:val="24"/>
          <w:szCs w:val="24"/>
          <w:lang w:eastAsia="ar-SA"/>
        </w:rPr>
        <w:t xml:space="preserve"> апреля 2016</w:t>
      </w:r>
      <w:r w:rsidRPr="00135C7E">
        <w:rPr>
          <w:rFonts w:ascii="Times New Roman" w:eastAsia="Calibri" w:hAnsi="Times New Roman" w:cs="Times New Roman"/>
          <w:b/>
          <w:sz w:val="24"/>
          <w:szCs w:val="24"/>
          <w:lang w:eastAsia="ar-SA"/>
        </w:rPr>
        <w:t xml:space="preserve"> г. по </w:t>
      </w:r>
      <w:r w:rsidR="00D77CBD" w:rsidRPr="00135C7E">
        <w:rPr>
          <w:rFonts w:ascii="Times New Roman" w:eastAsia="Calibri" w:hAnsi="Times New Roman" w:cs="Times New Roman"/>
          <w:b/>
          <w:sz w:val="24"/>
          <w:szCs w:val="24"/>
          <w:lang w:eastAsia="ar-SA"/>
        </w:rPr>
        <w:t>16:42</w:t>
      </w:r>
      <w:r w:rsidRPr="00135C7E">
        <w:rPr>
          <w:rFonts w:ascii="Times New Roman" w:eastAsia="Calibri" w:hAnsi="Times New Roman" w:cs="Times New Roman"/>
          <w:b/>
          <w:sz w:val="24"/>
          <w:szCs w:val="24"/>
          <w:lang w:eastAsia="ar-SA"/>
        </w:rPr>
        <w:t xml:space="preserve"> (МСК) </w:t>
      </w:r>
      <w:r w:rsidR="008874C3" w:rsidRPr="00135C7E">
        <w:rPr>
          <w:rFonts w:ascii="Times New Roman" w:eastAsia="Calibri" w:hAnsi="Times New Roman" w:cs="Times New Roman"/>
          <w:b/>
          <w:sz w:val="24"/>
          <w:szCs w:val="24"/>
          <w:lang w:eastAsia="ar-SA"/>
        </w:rPr>
        <w:t>10</w:t>
      </w:r>
      <w:r w:rsidR="00D77CBD" w:rsidRPr="00135C7E">
        <w:rPr>
          <w:rFonts w:ascii="Times New Roman" w:eastAsia="Calibri" w:hAnsi="Times New Roman" w:cs="Times New Roman"/>
          <w:b/>
          <w:sz w:val="24"/>
          <w:szCs w:val="24"/>
          <w:lang w:eastAsia="ar-SA"/>
        </w:rPr>
        <w:t xml:space="preserve"> </w:t>
      </w:r>
      <w:r w:rsidR="008874C3" w:rsidRPr="00135C7E">
        <w:rPr>
          <w:rFonts w:ascii="Times New Roman" w:eastAsia="Calibri" w:hAnsi="Times New Roman" w:cs="Times New Roman"/>
          <w:b/>
          <w:sz w:val="24"/>
          <w:szCs w:val="24"/>
          <w:lang w:eastAsia="ar-SA"/>
        </w:rPr>
        <w:t>мая</w:t>
      </w:r>
      <w:r w:rsidR="00D77CBD" w:rsidRPr="00135C7E">
        <w:rPr>
          <w:rFonts w:ascii="Times New Roman" w:eastAsia="Calibri" w:hAnsi="Times New Roman" w:cs="Times New Roman"/>
          <w:b/>
          <w:sz w:val="24"/>
          <w:szCs w:val="24"/>
          <w:lang w:eastAsia="ar-SA"/>
        </w:rPr>
        <w:t xml:space="preserve"> 2016</w:t>
      </w:r>
      <w:r w:rsidRPr="00135C7E">
        <w:rPr>
          <w:rFonts w:ascii="Times New Roman" w:eastAsia="Calibri" w:hAnsi="Times New Roman" w:cs="Times New Roman"/>
          <w:b/>
          <w:sz w:val="24"/>
          <w:szCs w:val="24"/>
          <w:lang w:eastAsia="ar-SA"/>
        </w:rPr>
        <w:t xml:space="preserve"> г.</w:t>
      </w:r>
      <w:r w:rsidRPr="00135C7E">
        <w:rPr>
          <w:rFonts w:ascii="Times New Roman" w:eastAsia="Calibri" w:hAnsi="Times New Roman" w:cs="Times New Roman"/>
          <w:sz w:val="24"/>
          <w:szCs w:val="24"/>
          <w:lang w:eastAsia="ar-SA"/>
        </w:rPr>
        <w:t xml:space="preserve"> </w:t>
      </w:r>
      <w:r w:rsidRPr="00135C7E">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bookmarkStart w:id="53" w:name="_GoBack"/>
      <w:bookmarkEnd w:id="53"/>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54" w:name="_Toc386464003"/>
      <w:bookmarkStart w:id="55" w:name="_Toc403634879"/>
      <w:bookmarkStart w:id="56" w:name="_Toc403725263"/>
      <w:bookmarkStart w:id="57" w:name="_Toc403725334"/>
      <w:bookmarkStart w:id="58" w:name="_Toc447784637"/>
      <w:r w:rsidRPr="001E001F">
        <w:rPr>
          <w:rFonts w:ascii="Times New Roman" w:eastAsia="Times New Roman" w:hAnsi="Times New Roman" w:cs="Times New Roman"/>
          <w:b/>
          <w:bCs/>
          <w:iCs/>
          <w:sz w:val="24"/>
          <w:szCs w:val="24"/>
          <w:lang w:eastAsia="ar-SA"/>
        </w:rPr>
        <w:t xml:space="preserve">4.9. </w:t>
      </w:r>
      <w:bookmarkEnd w:id="54"/>
      <w:bookmarkEnd w:id="55"/>
      <w:bookmarkEnd w:id="56"/>
      <w:bookmarkEnd w:id="57"/>
      <w:r w:rsidR="001E001F" w:rsidRPr="001E001F">
        <w:rPr>
          <w:rFonts w:ascii="Times New Roman" w:eastAsia="Times New Roman" w:hAnsi="Times New Roman" w:cs="Times New Roman"/>
          <w:b/>
          <w:bCs/>
          <w:iCs/>
          <w:sz w:val="24"/>
          <w:szCs w:val="24"/>
          <w:lang w:eastAsia="ar-SA"/>
        </w:rPr>
        <w:t>Изменение и отзыв заявок</w:t>
      </w:r>
      <w:bookmarkEnd w:id="58"/>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59" w:name="_Toc386464004"/>
      <w:bookmarkStart w:id="60" w:name="_Toc403634880"/>
      <w:bookmarkStart w:id="61" w:name="_Toc403725264"/>
      <w:bookmarkStart w:id="62"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63" w:name="_Toc447784638"/>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9"/>
      <w:bookmarkEnd w:id="60"/>
      <w:bookmarkEnd w:id="61"/>
      <w:bookmarkEnd w:id="62"/>
      <w:bookmarkEnd w:id="63"/>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64"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w:t>
      </w:r>
      <w:r w:rsidR="00E46352">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тах;</w:t>
      </w:r>
    </w:p>
    <w:p w:rsidR="00244A6A" w:rsidRPr="00244A6A" w:rsidRDefault="00244A6A"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соответствие предлагаемых Участником закупки договорных условий требованиям Документации.</w:t>
      </w:r>
    </w:p>
    <w:p w:rsidR="00244A6A" w:rsidRPr="00244A6A" w:rsidRDefault="00CA387F"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1E001F">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64"/>
    <w:p w:rsidR="00AC598F" w:rsidRDefault="00796B98" w:rsidP="00AC598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r w:rsidRPr="00796B98">
        <w:rPr>
          <w:rFonts w:ascii="Times New Roman" w:eastAsia="Times New Roman" w:hAnsi="Times New Roman" w:cs="Times New Roman"/>
          <w:b/>
          <w:sz w:val="24"/>
          <w:szCs w:val="24"/>
          <w:lang w:eastAsia="ar-SA"/>
        </w:rPr>
        <w:t xml:space="preserve">4.10.3. </w:t>
      </w:r>
      <w:r w:rsidR="00AC598F" w:rsidRPr="00AC598F">
        <w:rPr>
          <w:rFonts w:ascii="Times New Roman" w:eastAsia="Times New Roman" w:hAnsi="Times New Roman" w:cs="Times New Roman"/>
          <w:sz w:val="24"/>
          <w:szCs w:val="24"/>
          <w:lang w:eastAsia="ar-SA"/>
        </w:rPr>
        <w:t>В случае</w:t>
      </w:r>
      <w:proofErr w:type="gramStart"/>
      <w:r w:rsidR="00AC598F" w:rsidRPr="00AC598F">
        <w:rPr>
          <w:rFonts w:ascii="Times New Roman" w:eastAsia="Times New Roman" w:hAnsi="Times New Roman" w:cs="Times New Roman"/>
          <w:sz w:val="24"/>
          <w:szCs w:val="24"/>
          <w:lang w:eastAsia="ar-SA"/>
        </w:rPr>
        <w:t>,</w:t>
      </w:r>
      <w:proofErr w:type="gramEnd"/>
      <w:r w:rsidR="00AC598F" w:rsidRPr="00AC598F">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предложений признается несостоявшимся</w:t>
      </w:r>
      <w:r w:rsidR="00244A6A" w:rsidRPr="00244A6A">
        <w:rPr>
          <w:rFonts w:ascii="Times New Roman" w:eastAsia="Times New Roman" w:hAnsi="Times New Roman" w:cs="Times New Roman"/>
          <w:sz w:val="24"/>
          <w:szCs w:val="24"/>
          <w:lang w:eastAsia="ar-SA"/>
        </w:rPr>
        <w:t xml:space="preserve">. </w:t>
      </w:r>
    </w:p>
    <w:p w:rsidR="00244A6A" w:rsidRDefault="00AC598F" w:rsidP="00AC598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r w:rsidRPr="00AC598F">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о закупке,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w:t>
      </w:r>
      <w:r w:rsidRPr="00AC598F">
        <w:rPr>
          <w:rFonts w:ascii="Times New Roman" w:eastAsia="Times New Roman" w:hAnsi="Times New Roman" w:cs="Times New Roman"/>
          <w:sz w:val="24"/>
          <w:szCs w:val="24"/>
          <w:lang w:eastAsia="ar-SA"/>
        </w:rPr>
        <w:lastRenderedPageBreak/>
        <w:t>предложений. Решение Заказчика принимается представителем Заказчика и отражается в протоколе</w:t>
      </w:r>
      <w:r w:rsidR="00244A6A" w:rsidRPr="00244A6A">
        <w:rPr>
          <w:rFonts w:ascii="Times New Roman" w:eastAsia="Times New Roman" w:hAnsi="Times New Roman" w:cs="Times New Roman"/>
          <w:sz w:val="24"/>
          <w:szCs w:val="24"/>
          <w:lang w:eastAsia="ar-SA"/>
        </w:rPr>
        <w:t>.</w:t>
      </w:r>
    </w:p>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5" w:name="_Toc386464005"/>
      <w:bookmarkStart w:id="66" w:name="_Toc403634881"/>
      <w:bookmarkStart w:id="67" w:name="_Toc403725265"/>
      <w:bookmarkStart w:id="68" w:name="_Toc403725336"/>
      <w:bookmarkStart w:id="69" w:name="_Toc447784639"/>
      <w:r w:rsidRPr="00244A6A">
        <w:rPr>
          <w:rFonts w:ascii="Times New Roman" w:eastAsia="Times New Roman" w:hAnsi="Times New Roman" w:cs="Arial"/>
          <w:b/>
          <w:sz w:val="24"/>
          <w:szCs w:val="24"/>
          <w:lang w:eastAsia="ar-SA"/>
        </w:rPr>
        <w:t>Опоздавшие заявки</w:t>
      </w:r>
      <w:bookmarkEnd w:id="65"/>
      <w:bookmarkEnd w:id="66"/>
      <w:bookmarkEnd w:id="67"/>
      <w:bookmarkEnd w:id="68"/>
      <w:bookmarkEnd w:id="69"/>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0" w:name="_Toc386464006"/>
      <w:bookmarkStart w:id="71" w:name="_Toc403634882"/>
      <w:r>
        <w:rPr>
          <w:rFonts w:ascii="Times New Roman" w:eastAsia="Times New Roman" w:hAnsi="Times New Roman" w:cs="Arial"/>
          <w:b/>
          <w:sz w:val="24"/>
          <w:szCs w:val="24"/>
          <w:lang w:eastAsia="ar-SA"/>
        </w:rPr>
        <w:t xml:space="preserve"> </w:t>
      </w:r>
      <w:bookmarkStart w:id="72" w:name="_Toc403725266"/>
      <w:bookmarkStart w:id="73" w:name="_Toc403725337"/>
      <w:bookmarkStart w:id="74" w:name="_Toc447784640"/>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70"/>
      <w:bookmarkEnd w:id="71"/>
      <w:bookmarkEnd w:id="72"/>
      <w:bookmarkEnd w:id="73"/>
      <w:bookmarkEnd w:id="74"/>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E65485" w:rsidRPr="00E65485"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1D064D">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Pr="001D064D">
              <w:rPr>
                <w:rFonts w:ascii="Times New Roman" w:eastAsia="Times New Roman" w:hAnsi="Times New Roman"/>
                <w:sz w:val="24"/>
                <w:szCs w:val="24"/>
                <w:lang w:val="en-US"/>
              </w:rPr>
              <w:t xml:space="preserve"> (50%)</w:t>
            </w:r>
          </w:p>
          <w:p w:rsidR="009270E6" w:rsidRPr="001D064D" w:rsidRDefault="009270E6" w:rsidP="001D064D">
            <w:pPr>
              <w:rPr>
                <w:rFonts w:ascii="Times New Roman" w:eastAsia="Times New Roman" w:hAnsi="Times New Roman"/>
                <w:sz w:val="24"/>
                <w:szCs w:val="24"/>
                <w:lang w:val="en-US"/>
              </w:rPr>
            </w:pP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CF4BC0" w:rsidRDefault="009270E6" w:rsidP="00777D7B">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w:t>
            </w:r>
            <w:r>
              <w:rPr>
                <w:rFonts w:ascii="Times New Roman" w:eastAsia="Times New Roman" w:hAnsi="Times New Roman" w:cs="Times New Roman"/>
                <w:sz w:val="24"/>
                <w:szCs w:val="24"/>
              </w:rPr>
              <w:t>аявок по критерию «Цена</w:t>
            </w:r>
            <w:r w:rsidR="00D77CBD">
              <w:rPr>
                <w:rFonts w:ascii="Times New Roman" w:eastAsia="Times New Roman" w:hAnsi="Times New Roman" w:cs="Times New Roman"/>
                <w:sz w:val="24"/>
                <w:szCs w:val="24"/>
              </w:rPr>
              <w:t xml:space="preserve"> </w:t>
            </w:r>
            <w:r w:rsidR="00D77CBD" w:rsidRPr="00D77CBD">
              <w:rPr>
                <w:rFonts w:ascii="Times New Roman" w:eastAsia="Times New Roman" w:hAnsi="Times New Roman"/>
                <w:sz w:val="24"/>
                <w:szCs w:val="24"/>
              </w:rPr>
              <w:t>договора</w:t>
            </w:r>
            <w:r w:rsidRPr="00854496">
              <w:rPr>
                <w:rFonts w:ascii="Times New Roman" w:eastAsia="Times New Roman" w:hAnsi="Times New Roman" w:cs="Times New Roman"/>
                <w:sz w:val="24"/>
                <w:szCs w:val="24"/>
              </w:rPr>
              <w:t xml:space="preserve">» </w:t>
            </w:r>
            <w:r w:rsidRPr="00CF4BC0">
              <w:rPr>
                <w:rFonts w:ascii="Times New Roman" w:eastAsia="Times New Roman" w:hAnsi="Times New Roman" w:cs="Times New Roman"/>
                <w:sz w:val="24"/>
                <w:szCs w:val="24"/>
              </w:rPr>
              <w:t>осуществляется на основании данных, указанных в заявке Участника.</w:t>
            </w:r>
          </w:p>
          <w:p w:rsidR="009270E6" w:rsidRPr="00CF4BC0" w:rsidRDefault="009270E6" w:rsidP="00777D7B">
            <w:pPr>
              <w:spacing w:after="0" w:line="240" w:lineRule="auto"/>
              <w:jc w:val="both"/>
              <w:rPr>
                <w:rFonts w:ascii="Times New Roman" w:eastAsia="Times New Roman" w:hAnsi="Times New Roman" w:cs="Times New Roman"/>
                <w:sz w:val="24"/>
                <w:szCs w:val="24"/>
              </w:rPr>
            </w:pPr>
            <w:r w:rsidRPr="00CF4BC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270E6" w:rsidRPr="00CF4BC0" w:rsidRDefault="009270E6" w:rsidP="00777D7B">
            <w:pPr>
              <w:spacing w:after="0" w:line="240" w:lineRule="auto"/>
              <w:jc w:val="both"/>
              <w:rPr>
                <w:rFonts w:ascii="Times New Roman" w:eastAsia="Times New Roman" w:hAnsi="Times New Roman" w:cs="Times New Roman"/>
                <w:bCs/>
                <w:sz w:val="24"/>
                <w:szCs w:val="24"/>
                <w:lang w:eastAsia="ru-RU"/>
              </w:rPr>
            </w:pPr>
            <w:r w:rsidRPr="00867CAF">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r w:rsidRPr="00CF4BC0">
              <w:rPr>
                <w:rFonts w:ascii="Times New Roman" w:eastAsia="Times New Roman" w:hAnsi="Times New Roman" w:cs="Times New Roman"/>
                <w:bCs/>
                <w:iCs/>
                <w:sz w:val="24"/>
                <w:szCs w:val="24"/>
                <w:lang w:eastAsia="ru-RU"/>
              </w:rPr>
              <w:t>.</w:t>
            </w:r>
          </w:p>
          <w:p w:rsidR="009270E6" w:rsidRPr="00076FED" w:rsidRDefault="009270E6" w:rsidP="006E7610">
            <w:pPr>
              <w:spacing w:after="0" w:line="240" w:lineRule="auto"/>
              <w:jc w:val="both"/>
              <w:rPr>
                <w:rFonts w:ascii="Times New Roman" w:eastAsia="Times New Roman" w:hAnsi="Times New Roman"/>
                <w:sz w:val="24"/>
                <w:szCs w:val="24"/>
              </w:rPr>
            </w:pPr>
            <w:r w:rsidRPr="00CF4BC0">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w:t>
            </w:r>
            <w:r w:rsidRPr="00854496">
              <w:rPr>
                <w:rFonts w:ascii="Times New Roman" w:eastAsia="Times New Roman" w:hAnsi="Times New Roman" w:cs="Times New Roman"/>
                <w:sz w:val="24"/>
                <w:szCs w:val="24"/>
                <w:lang w:eastAsia="ru-RU"/>
              </w:rPr>
              <w:t xml:space="preserve">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без уч</w:t>
            </w:r>
            <w:r w:rsidR="006E7610">
              <w:rPr>
                <w:rFonts w:ascii="Times New Roman" w:eastAsia="Times New Roman" w:hAnsi="Times New Roman" w:cs="Times New Roman"/>
                <w:sz w:val="24"/>
                <w:szCs w:val="24"/>
                <w:lang w:eastAsia="ru-RU"/>
              </w:rPr>
              <w:t>е</w:t>
            </w:r>
            <w:r w:rsidRPr="00854496">
              <w:rPr>
                <w:rFonts w:ascii="Times New Roman" w:eastAsia="Times New Roman" w:hAnsi="Times New Roman" w:cs="Times New Roman"/>
                <w:sz w:val="24"/>
                <w:szCs w:val="24"/>
                <w:lang w:eastAsia="ru-RU"/>
              </w:rPr>
              <w:t xml:space="preserve">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9270E6" w:rsidTr="00D04160">
        <w:trPr>
          <w:trHeight w:val="7075"/>
        </w:trPr>
        <w:tc>
          <w:tcPr>
            <w:tcW w:w="993"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B065A5" w:rsidP="00867CAF">
            <w:pPr>
              <w:spacing w:after="0" w:line="240" w:lineRule="auto"/>
              <w:rPr>
                <w:rFonts w:ascii="Times New Roman" w:eastAsia="Times New Roman" w:hAnsi="Times New Roman"/>
                <w:sz w:val="24"/>
                <w:szCs w:val="24"/>
              </w:rPr>
            </w:pPr>
            <w:r w:rsidRPr="00B065A5">
              <w:rPr>
                <w:rFonts w:ascii="Times New Roman" w:eastAsia="Times New Roman" w:hAnsi="Times New Roman"/>
                <w:sz w:val="24"/>
                <w:szCs w:val="24"/>
              </w:rPr>
              <w:t>Наличие материально-технических ресурсов (специальной дорожной техники)</w:t>
            </w:r>
            <w:r>
              <w:rPr>
                <w:rFonts w:ascii="Times New Roman" w:eastAsia="Times New Roman" w:hAnsi="Times New Roman"/>
                <w:sz w:val="24"/>
                <w:szCs w:val="24"/>
              </w:rPr>
              <w:t xml:space="preserve"> </w:t>
            </w:r>
            <w:r w:rsidRPr="00B065A5">
              <w:rPr>
                <w:rFonts w:ascii="Times New Roman" w:eastAsia="Times New Roman" w:hAnsi="Times New Roman"/>
                <w:sz w:val="24"/>
                <w:szCs w:val="24"/>
              </w:rPr>
              <w:t>(30%)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B065A5" w:rsidRPr="00B065A5" w:rsidRDefault="00B065A5" w:rsidP="00B065A5">
            <w:pPr>
              <w:spacing w:after="0" w:line="240" w:lineRule="auto"/>
              <w:jc w:val="both"/>
              <w:rPr>
                <w:rFonts w:ascii="Times New Roman" w:eastAsia="Times New Roman" w:hAnsi="Times New Roman"/>
                <w:sz w:val="24"/>
                <w:szCs w:val="24"/>
              </w:rPr>
            </w:pPr>
            <w:r w:rsidRPr="00B065A5">
              <w:rPr>
                <w:rFonts w:ascii="Times New Roman" w:eastAsia="Times New Roman" w:hAnsi="Times New Roman"/>
                <w:sz w:val="24"/>
                <w:szCs w:val="24"/>
              </w:rPr>
              <w:t>Оценка заявок по критерию «Наличие материально-технических ресурсов» осуществляется на основании анализа сведений, указанных в справке о материально-технических ресурсах, подтвержденных представленными в заявке копиями документов (паспорт, паспорт транспортного средства и др.) на указанные ресурсы.</w:t>
            </w:r>
          </w:p>
          <w:p w:rsidR="006D5FA9" w:rsidRDefault="00B065A5" w:rsidP="00B065A5">
            <w:pPr>
              <w:spacing w:after="0" w:line="240" w:lineRule="auto"/>
              <w:jc w:val="both"/>
              <w:rPr>
                <w:rFonts w:ascii="Times New Roman" w:eastAsia="Times New Roman" w:hAnsi="Times New Roman"/>
                <w:sz w:val="24"/>
                <w:szCs w:val="24"/>
              </w:rPr>
            </w:pPr>
            <w:r w:rsidRPr="00B065A5">
              <w:rPr>
                <w:rFonts w:ascii="Times New Roman" w:eastAsia="Times New Roman" w:hAnsi="Times New Roman"/>
                <w:sz w:val="24"/>
                <w:szCs w:val="24"/>
              </w:rPr>
              <w:t>При этом для присуждения оценочного балла заявкам Участников рассчитывается сумма рейтингов подкритериев, определяющихся путем произведения значимости подкритерия на количество единиц технических ресурсов:</w:t>
            </w:r>
          </w:p>
          <w:tbl>
            <w:tblPr>
              <w:tblW w:w="6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8"/>
              <w:gridCol w:w="1418"/>
            </w:tblGrid>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hideMark/>
                </w:tcPr>
                <w:p w:rsidR="00B065A5" w:rsidRPr="00B065A5" w:rsidRDefault="00B065A5" w:rsidP="00B065A5">
                  <w:pPr>
                    <w:suppressAutoHyphens/>
                    <w:spacing w:after="0" w:line="240" w:lineRule="auto"/>
                    <w:jc w:val="center"/>
                    <w:rPr>
                      <w:rFonts w:ascii="Times New Roman" w:hAnsi="Times New Roman" w:cs="Times New Roman"/>
                      <w:sz w:val="24"/>
                      <w:szCs w:val="24"/>
                      <w:lang w:eastAsia="ar-SA"/>
                    </w:rPr>
                  </w:pPr>
                  <w:r w:rsidRPr="00B065A5">
                    <w:rPr>
                      <w:rFonts w:ascii="Times New Roman" w:eastAsia="Calibri" w:hAnsi="Times New Roman" w:cs="Times New Roman"/>
                      <w:sz w:val="24"/>
                      <w:szCs w:val="24"/>
                      <w:lang w:eastAsia="ar-SA"/>
                    </w:rPr>
                    <w:t>Подкритерий</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04160" w:rsidRDefault="00D04160" w:rsidP="00D04160">
                  <w:pPr>
                    <w:suppressAutoHyphens/>
                    <w:spacing w:after="0" w:line="240" w:lineRule="auto"/>
                    <w:ind w:left="-108" w:right="-108"/>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Значимость</w:t>
                  </w:r>
                </w:p>
                <w:p w:rsidR="00B065A5" w:rsidRPr="00D04160" w:rsidRDefault="00B065A5" w:rsidP="00D04160">
                  <w:pPr>
                    <w:suppressAutoHyphens/>
                    <w:spacing w:after="0" w:line="240" w:lineRule="auto"/>
                    <w:ind w:left="-108" w:right="-108"/>
                    <w:jc w:val="center"/>
                    <w:rPr>
                      <w:rFonts w:ascii="Times New Roman" w:eastAsia="Calibri" w:hAnsi="Times New Roman" w:cs="Times New Roman"/>
                      <w:sz w:val="24"/>
                      <w:szCs w:val="24"/>
                      <w:lang w:eastAsia="ar-SA"/>
                    </w:rPr>
                  </w:pPr>
                  <w:r w:rsidRPr="00B065A5">
                    <w:rPr>
                      <w:rFonts w:ascii="Times New Roman" w:eastAsia="Calibri" w:hAnsi="Times New Roman" w:cs="Times New Roman"/>
                      <w:sz w:val="24"/>
                      <w:szCs w:val="24"/>
                      <w:lang w:eastAsia="ar-SA"/>
                    </w:rPr>
                    <w:t>подкритерия</w:t>
                  </w:r>
                </w:p>
              </w:tc>
            </w:tr>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hideMark/>
                </w:tcPr>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eastAsia="Calibri" w:hAnsi="Times New Roman" w:cs="Times New Roman"/>
                      <w:sz w:val="24"/>
                      <w:szCs w:val="24"/>
                      <w:lang w:eastAsia="ar-SA"/>
                    </w:rPr>
                    <w:t xml:space="preserve">Каток (1шт.) массой не менее 2,5т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20%</w:t>
                  </w:r>
                </w:p>
              </w:tc>
            </w:tr>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hAnsi="Times New Roman" w:cs="Times New Roman"/>
                      <w:sz w:val="24"/>
                      <w:szCs w:val="24"/>
                      <w:lang w:eastAsia="ar-SA"/>
                    </w:rPr>
                    <w:t xml:space="preserve">Автомобиль-самосвал грузоподъемностью более 10т </w:t>
                  </w:r>
                </w:p>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hAnsi="Times New Roman" w:cs="Times New Roman"/>
                      <w:sz w:val="24"/>
                      <w:szCs w:val="24"/>
                      <w:lang w:eastAsia="ar-SA"/>
                    </w:rPr>
                    <w:t xml:space="preserve">(1 </w:t>
                  </w:r>
                  <w:proofErr w:type="spellStart"/>
                  <w:proofErr w:type="gramStart"/>
                  <w:r w:rsidRPr="00B065A5">
                    <w:rPr>
                      <w:rFonts w:ascii="Times New Roman" w:hAnsi="Times New Roman" w:cs="Times New Roman"/>
                      <w:sz w:val="24"/>
                      <w:szCs w:val="24"/>
                      <w:lang w:eastAsia="ar-SA"/>
                    </w:rPr>
                    <w:t>шт</w:t>
                  </w:r>
                  <w:proofErr w:type="spellEnd"/>
                  <w:proofErr w:type="gramEnd"/>
                  <w:r w:rsidRPr="00B065A5">
                    <w:rPr>
                      <w:rFonts w:ascii="Times New Roman" w:hAnsi="Times New Roman" w:cs="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20%</w:t>
                  </w:r>
                </w:p>
              </w:tc>
            </w:tr>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hideMark/>
                </w:tcPr>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eastAsia="Calibri" w:hAnsi="Times New Roman" w:cs="Times New Roman"/>
                      <w:sz w:val="24"/>
                      <w:szCs w:val="24"/>
                      <w:lang w:eastAsia="ar-SA"/>
                    </w:rPr>
                    <w:t>Средство для погрузки-разгрузки, перевозки катка к месту выполнения работ (1 шт.)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20%</w:t>
                  </w:r>
                </w:p>
              </w:tc>
            </w:tr>
            <w:tr w:rsidR="00B065A5" w:rsidTr="00D04160">
              <w:tc>
                <w:tcPr>
                  <w:tcW w:w="484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proofErr w:type="spellStart"/>
                  <w:r w:rsidRPr="00B065A5">
                    <w:rPr>
                      <w:rFonts w:ascii="Times New Roman" w:hAnsi="Times New Roman" w:cs="Times New Roman"/>
                      <w:sz w:val="24"/>
                      <w:szCs w:val="24"/>
                      <w:lang w:eastAsia="ar-SA"/>
                    </w:rPr>
                    <w:t>Швонарезчик</w:t>
                  </w:r>
                  <w:proofErr w:type="spellEnd"/>
                  <w:r w:rsidRPr="00B065A5">
                    <w:rPr>
                      <w:rFonts w:ascii="Times New Roman" w:hAnsi="Times New Roman" w:cs="Times New Roman"/>
                      <w:sz w:val="24"/>
                      <w:szCs w:val="24"/>
                      <w:lang w:eastAsia="ar-SA"/>
                    </w:rPr>
                    <w:t xml:space="preserve"> </w:t>
                  </w:r>
                  <w:r w:rsidRPr="00B065A5">
                    <w:rPr>
                      <w:rFonts w:ascii="Times New Roman" w:eastAsia="Calibri" w:hAnsi="Times New Roman" w:cs="Times New Roman"/>
                      <w:sz w:val="24"/>
                      <w:szCs w:val="24"/>
                      <w:lang w:eastAsia="ar-SA"/>
                    </w:rPr>
                    <w:t>(1 шт.)</w:t>
                  </w:r>
                </w:p>
              </w:tc>
              <w:tc>
                <w:tcPr>
                  <w:tcW w:w="141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10%</w:t>
                  </w:r>
                </w:p>
              </w:tc>
            </w:tr>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hideMark/>
                </w:tcPr>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eastAsia="Calibri" w:hAnsi="Times New Roman" w:cs="Times New Roman"/>
                      <w:sz w:val="24"/>
                      <w:szCs w:val="24"/>
                      <w:lang w:eastAsia="ar-SA"/>
                    </w:rPr>
                    <w:t>Компрессор (1 шт.)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10%</w:t>
                  </w:r>
                </w:p>
              </w:tc>
            </w:tr>
            <w:tr w:rsidR="00B065A5" w:rsidTr="00D04160">
              <w:tc>
                <w:tcPr>
                  <w:tcW w:w="484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 xml:space="preserve">Генератор </w:t>
                  </w:r>
                  <w:r w:rsidRPr="00B065A5">
                    <w:rPr>
                      <w:rFonts w:ascii="Times New Roman" w:eastAsia="Calibri" w:hAnsi="Times New Roman" w:cs="Times New Roman"/>
                      <w:sz w:val="24"/>
                      <w:szCs w:val="24"/>
                      <w:lang w:eastAsia="ar-SA"/>
                    </w:rPr>
                    <w:t>(1 шт.)</w:t>
                  </w:r>
                </w:p>
              </w:tc>
              <w:tc>
                <w:tcPr>
                  <w:tcW w:w="141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10%</w:t>
                  </w:r>
                </w:p>
              </w:tc>
            </w:tr>
            <w:tr w:rsidR="00B065A5" w:rsidTr="00D04160">
              <w:tc>
                <w:tcPr>
                  <w:tcW w:w="484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Электро-</w:t>
                  </w:r>
                  <w:proofErr w:type="spellStart"/>
                  <w:r w:rsidRPr="00B065A5">
                    <w:rPr>
                      <w:rFonts w:ascii="Times New Roman" w:hAnsi="Times New Roman" w:cs="Times New Roman"/>
                      <w:sz w:val="24"/>
                      <w:szCs w:val="24"/>
                      <w:lang w:eastAsia="ar-SA"/>
                    </w:rPr>
                    <w:t>пневмо</w:t>
                  </w:r>
                  <w:proofErr w:type="spellEnd"/>
                  <w:r w:rsidRPr="00B065A5">
                    <w:rPr>
                      <w:rFonts w:ascii="Times New Roman" w:hAnsi="Times New Roman" w:cs="Times New Roman"/>
                      <w:sz w:val="24"/>
                      <w:szCs w:val="24"/>
                      <w:lang w:eastAsia="ar-SA"/>
                    </w:rPr>
                    <w:t xml:space="preserve"> инструмент </w:t>
                  </w:r>
                  <w:r w:rsidRPr="00B065A5">
                    <w:rPr>
                      <w:rFonts w:ascii="Times New Roman" w:eastAsia="Calibri" w:hAnsi="Times New Roman" w:cs="Times New Roman"/>
                      <w:sz w:val="24"/>
                      <w:szCs w:val="24"/>
                      <w:lang w:eastAsia="ar-SA"/>
                    </w:rPr>
                    <w:t>(1 шт.)</w:t>
                  </w:r>
                </w:p>
              </w:tc>
              <w:tc>
                <w:tcPr>
                  <w:tcW w:w="141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10%</w:t>
                  </w:r>
                </w:p>
              </w:tc>
            </w:tr>
          </w:tbl>
          <w:p w:rsidR="00D04160" w:rsidRPr="00D04160" w:rsidRDefault="00D04160" w:rsidP="00D04160">
            <w:pPr>
              <w:spacing w:after="0" w:line="240" w:lineRule="auto"/>
              <w:jc w:val="both"/>
              <w:rPr>
                <w:rFonts w:ascii="Times New Roman" w:eastAsia="Times New Roman" w:hAnsi="Times New Roman"/>
                <w:sz w:val="24"/>
                <w:szCs w:val="24"/>
              </w:rPr>
            </w:pPr>
            <w:r w:rsidRPr="00D04160">
              <w:rPr>
                <w:rFonts w:ascii="Times New Roman" w:eastAsia="Times New Roman" w:hAnsi="Times New Roman"/>
                <w:sz w:val="24"/>
                <w:szCs w:val="24"/>
              </w:rPr>
              <w:t>Заявке, набравшей наибольшую сумму рейтингов подкритериев, присуждается 5 баллов. Дальнейшее распределение баллов осуществляется в порядке убывания показателя суммы.</w:t>
            </w:r>
          </w:p>
          <w:p w:rsidR="00B065A5" w:rsidRPr="00D04160" w:rsidRDefault="00D04160" w:rsidP="00D04160">
            <w:pPr>
              <w:spacing w:after="0" w:line="240" w:lineRule="auto"/>
              <w:jc w:val="both"/>
              <w:rPr>
                <w:rFonts w:ascii="Times New Roman" w:eastAsia="Times New Roman" w:hAnsi="Times New Roman"/>
                <w:sz w:val="24"/>
                <w:szCs w:val="24"/>
              </w:rPr>
            </w:pPr>
            <w:r w:rsidRPr="00867CAF">
              <w:rPr>
                <w:rFonts w:ascii="Times New Roman" w:eastAsia="Times New Roman" w:hAnsi="Times New Roman"/>
                <w:b/>
                <w:sz w:val="24"/>
                <w:szCs w:val="24"/>
              </w:rPr>
              <w:t>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и копии подтверждающих документов, подлежит отклонению</w:t>
            </w:r>
            <w:r w:rsidRPr="00D04160">
              <w:rPr>
                <w:rFonts w:ascii="Times New Roman" w:eastAsia="Times New Roman" w:hAnsi="Times New Roman"/>
                <w:sz w:val="24"/>
                <w:szCs w:val="24"/>
              </w:rPr>
              <w:t>.</w:t>
            </w:r>
          </w:p>
        </w:tc>
      </w:tr>
      <w:tr w:rsidR="00B065A5"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867CAF" w:rsidRDefault="00867CAF" w:rsidP="005B23DC">
            <w:pPr>
              <w:spacing w:after="0" w:line="240" w:lineRule="auto"/>
              <w:rPr>
                <w:rFonts w:ascii="Times New Roman" w:eastAsia="Times New Roman" w:hAnsi="Times New Roman"/>
                <w:sz w:val="24"/>
                <w:szCs w:val="24"/>
              </w:rPr>
            </w:pPr>
            <w:r w:rsidRPr="00867CAF">
              <w:rPr>
                <w:rFonts w:ascii="Times New Roman" w:hAnsi="Times New Roman" w:cs="Times New Roman"/>
                <w:sz w:val="24"/>
                <w:szCs w:val="24"/>
                <w:lang w:eastAsia="ar-SA"/>
              </w:rPr>
              <w:t>Опыт выполнения аналогичных работ</w:t>
            </w:r>
            <w:r w:rsidR="00B065A5">
              <w:rPr>
                <w:rFonts w:ascii="Times New Roman" w:eastAsia="Times New Roman" w:hAnsi="Times New Roman"/>
                <w:sz w:val="24"/>
                <w:szCs w:val="24"/>
              </w:rPr>
              <w:t xml:space="preserve"> </w:t>
            </w:r>
            <w:r>
              <w:rPr>
                <w:rFonts w:ascii="Times New Roman" w:eastAsia="Times New Roman" w:hAnsi="Times New Roman"/>
                <w:sz w:val="24"/>
                <w:szCs w:val="24"/>
              </w:rPr>
              <w:t>(</w:t>
            </w:r>
            <w:r w:rsidR="00B065A5">
              <w:rPr>
                <w:rFonts w:ascii="Times New Roman" w:eastAsia="Times New Roman" w:hAnsi="Times New Roman"/>
                <w:sz w:val="24"/>
                <w:szCs w:val="24"/>
                <w:lang w:val="en-US"/>
              </w:rPr>
              <w:t>20%</w:t>
            </w:r>
            <w:r>
              <w:rPr>
                <w:rFonts w:ascii="Times New Roman" w:eastAsia="Times New Roman" w:hAnsi="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B065A5" w:rsidRPr="006E7610" w:rsidRDefault="00B065A5" w:rsidP="005B23DC">
            <w:pPr>
              <w:suppressAutoHyphens/>
              <w:spacing w:after="0" w:line="240" w:lineRule="auto"/>
              <w:jc w:val="both"/>
              <w:rPr>
                <w:rFonts w:ascii="Times New Roman" w:hAnsi="Times New Roman"/>
                <w:sz w:val="24"/>
                <w:szCs w:val="24"/>
                <w:lang w:eastAsia="ar-SA"/>
              </w:rPr>
            </w:pPr>
            <w:proofErr w:type="gramStart"/>
            <w:r w:rsidRPr="006E7610">
              <w:rPr>
                <w:rFonts w:ascii="Times New Roman" w:hAnsi="Times New Roman"/>
                <w:sz w:val="24"/>
                <w:szCs w:val="24"/>
                <w:lang w:eastAsia="ar-SA"/>
              </w:rPr>
              <w:t>Оценка заявок по критерию</w:t>
            </w:r>
            <w:r w:rsidRPr="006E7610">
              <w:rPr>
                <w:rFonts w:ascii="Times New Roman" w:hAnsi="Times New Roman"/>
                <w:color w:val="000000"/>
                <w:sz w:val="24"/>
                <w:szCs w:val="24"/>
                <w:shd w:val="clear" w:color="auto" w:fill="FFFFFF"/>
                <w:lang w:eastAsia="ar-SA"/>
              </w:rPr>
              <w:t xml:space="preserve"> «Опыт </w:t>
            </w:r>
            <w:r w:rsidRPr="006E7610">
              <w:rPr>
                <w:rFonts w:ascii="Times New Roman" w:hAnsi="Times New Roman"/>
                <w:bCs/>
                <w:sz w:val="24"/>
                <w:szCs w:val="24"/>
                <w:lang w:eastAsia="ar-SA"/>
              </w:rPr>
              <w:t>выполнения аналогичных работ</w:t>
            </w:r>
            <w:r w:rsidRPr="006E7610">
              <w:rPr>
                <w:rFonts w:ascii="Times New Roman" w:hAnsi="Times New Roman"/>
                <w:color w:val="000000"/>
                <w:sz w:val="24"/>
                <w:szCs w:val="24"/>
                <w:shd w:val="clear" w:color="auto" w:fill="FFFFFF"/>
                <w:lang w:eastAsia="ar-SA"/>
              </w:rPr>
              <w:t xml:space="preserve">» </w:t>
            </w:r>
            <w:r w:rsidRPr="006E7610">
              <w:rPr>
                <w:rFonts w:ascii="Times New Roman" w:hAnsi="Times New Roman"/>
                <w:sz w:val="24"/>
                <w:szCs w:val="24"/>
                <w:lang w:eastAsia="ar-SA"/>
              </w:rPr>
              <w:t xml:space="preserve">осуществляется на основании анализа </w:t>
            </w:r>
            <w:r w:rsidRPr="006E7610">
              <w:rPr>
                <w:rFonts w:ascii="Times New Roman" w:hAnsi="Times New Roman"/>
                <w:bCs/>
                <w:sz w:val="24"/>
                <w:szCs w:val="24"/>
                <w:lang w:eastAsia="ar-SA"/>
              </w:rPr>
              <w:t xml:space="preserve">сведений, указанных в справке о перечне и объемах выполнения аналогичных договоров (форма </w:t>
            </w:r>
            <w:r w:rsidR="00206C04">
              <w:rPr>
                <w:rFonts w:ascii="Times New Roman" w:hAnsi="Times New Roman"/>
                <w:bCs/>
                <w:sz w:val="24"/>
                <w:szCs w:val="24"/>
                <w:lang w:eastAsia="ar-SA"/>
              </w:rPr>
              <w:t>5</w:t>
            </w:r>
            <w:r w:rsidRPr="006E7610">
              <w:rPr>
                <w:rFonts w:ascii="Times New Roman" w:hAnsi="Times New Roman"/>
                <w:bCs/>
                <w:sz w:val="24"/>
                <w:szCs w:val="24"/>
                <w:lang w:eastAsia="ar-SA"/>
              </w:rPr>
              <w:t xml:space="preserve"> Приложения №</w:t>
            </w:r>
            <w:r>
              <w:rPr>
                <w:rFonts w:ascii="Times New Roman" w:hAnsi="Times New Roman"/>
                <w:bCs/>
                <w:sz w:val="24"/>
                <w:szCs w:val="24"/>
                <w:lang w:eastAsia="ar-SA"/>
              </w:rPr>
              <w:t> </w:t>
            </w:r>
            <w:r w:rsidRPr="006E7610">
              <w:rPr>
                <w:rFonts w:ascii="Times New Roman" w:hAnsi="Times New Roman"/>
                <w:bCs/>
                <w:sz w:val="24"/>
                <w:szCs w:val="24"/>
                <w:lang w:eastAsia="ar-SA"/>
              </w:rPr>
              <w:t xml:space="preserve">1 </w:t>
            </w:r>
            <w:r>
              <w:rPr>
                <w:rFonts w:ascii="Times New Roman" w:hAnsi="Times New Roman"/>
                <w:bCs/>
                <w:sz w:val="24"/>
                <w:szCs w:val="24"/>
                <w:lang w:eastAsia="ar-SA"/>
              </w:rPr>
              <w:t xml:space="preserve">к </w:t>
            </w:r>
            <w:r w:rsidRPr="006E7610">
              <w:rPr>
                <w:rFonts w:ascii="Times New Roman" w:hAnsi="Times New Roman"/>
                <w:bCs/>
                <w:sz w:val="24"/>
                <w:szCs w:val="24"/>
                <w:lang w:eastAsia="ar-SA"/>
              </w:rPr>
              <w:t>Документации) за 2013-2015 годы</w:t>
            </w:r>
            <w:r w:rsidRPr="006E7610">
              <w:rPr>
                <w:rFonts w:ascii="Times New Roman" w:hAnsi="Times New Roman"/>
                <w:sz w:val="24"/>
                <w:szCs w:val="24"/>
                <w:lang w:eastAsia="ar-SA"/>
              </w:rPr>
              <w:t>, подтвержденных представленными в заявке копиями договоров на выполнение аналогичных работ</w:t>
            </w:r>
            <w:r w:rsidRPr="006E7610">
              <w:rPr>
                <w:rFonts w:ascii="Times New Roman" w:hAnsi="Times New Roman"/>
                <w:sz w:val="24"/>
                <w:szCs w:val="24"/>
                <w:lang w:eastAsia="ru-RU"/>
              </w:rPr>
              <w:t xml:space="preserve"> </w:t>
            </w:r>
            <w:r w:rsidRPr="006E7610">
              <w:rPr>
                <w:rFonts w:ascii="Times New Roman" w:hAnsi="Times New Roman"/>
                <w:sz w:val="24"/>
                <w:szCs w:val="24"/>
                <w:lang w:eastAsia="ar-SA"/>
              </w:rPr>
              <w:t>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2C71EC" w:rsidRPr="002C71EC" w:rsidRDefault="002C71EC" w:rsidP="002C71EC">
            <w:pPr>
              <w:tabs>
                <w:tab w:val="left" w:pos="6987"/>
              </w:tabs>
              <w:spacing w:after="0"/>
              <w:rPr>
                <w:rFonts w:ascii="Times New Roman" w:hAnsi="Times New Roman"/>
                <w:sz w:val="24"/>
                <w:szCs w:val="24"/>
                <w:lang w:eastAsia="ru-RU"/>
              </w:rPr>
            </w:pPr>
            <w:r w:rsidRPr="002C71EC">
              <w:rPr>
                <w:rFonts w:ascii="Times New Roman" w:hAnsi="Times New Roman"/>
                <w:sz w:val="24"/>
                <w:szCs w:val="24"/>
                <w:lang w:eastAsia="ru-RU"/>
              </w:rPr>
              <w:t xml:space="preserve">5 баллов – 30 000 001 рубль и более; </w:t>
            </w:r>
          </w:p>
          <w:p w:rsidR="002C71EC" w:rsidRPr="002C71EC" w:rsidRDefault="002C71EC" w:rsidP="002C71EC">
            <w:pPr>
              <w:tabs>
                <w:tab w:val="left" w:pos="6987"/>
              </w:tabs>
              <w:spacing w:after="0"/>
              <w:rPr>
                <w:rFonts w:ascii="Times New Roman" w:hAnsi="Times New Roman"/>
                <w:sz w:val="24"/>
                <w:szCs w:val="24"/>
                <w:lang w:eastAsia="ru-RU"/>
              </w:rPr>
            </w:pPr>
            <w:r w:rsidRPr="002C71EC">
              <w:rPr>
                <w:rFonts w:ascii="Times New Roman" w:hAnsi="Times New Roman"/>
                <w:sz w:val="24"/>
                <w:szCs w:val="24"/>
                <w:lang w:eastAsia="ru-RU"/>
              </w:rPr>
              <w:t>4 балла – от 25 000 001 рубля до 30 000 000 рублей включительно;</w:t>
            </w:r>
          </w:p>
          <w:p w:rsidR="002C71EC" w:rsidRPr="002C71EC" w:rsidRDefault="002C71EC" w:rsidP="002C71EC">
            <w:pPr>
              <w:tabs>
                <w:tab w:val="left" w:pos="6987"/>
              </w:tabs>
              <w:spacing w:after="0"/>
              <w:rPr>
                <w:rFonts w:ascii="Times New Roman" w:hAnsi="Times New Roman"/>
                <w:sz w:val="24"/>
                <w:szCs w:val="24"/>
                <w:lang w:eastAsia="ru-RU"/>
              </w:rPr>
            </w:pPr>
            <w:r w:rsidRPr="002C71EC">
              <w:rPr>
                <w:rFonts w:ascii="Times New Roman" w:hAnsi="Times New Roman"/>
                <w:sz w:val="24"/>
                <w:szCs w:val="24"/>
                <w:lang w:eastAsia="ru-RU"/>
              </w:rPr>
              <w:t>3 балла – от 20 000 001 рубля до 25 000 000 рублей включительно;</w:t>
            </w:r>
          </w:p>
          <w:p w:rsidR="002C71EC" w:rsidRPr="002C71EC" w:rsidRDefault="002C71EC" w:rsidP="002C71EC">
            <w:pPr>
              <w:tabs>
                <w:tab w:val="left" w:pos="6987"/>
              </w:tabs>
              <w:spacing w:after="0"/>
              <w:rPr>
                <w:rFonts w:ascii="Times New Roman" w:hAnsi="Times New Roman"/>
                <w:sz w:val="24"/>
                <w:szCs w:val="24"/>
                <w:lang w:eastAsia="ru-RU"/>
              </w:rPr>
            </w:pPr>
            <w:r w:rsidRPr="002C71EC">
              <w:rPr>
                <w:rFonts w:ascii="Times New Roman" w:hAnsi="Times New Roman"/>
                <w:sz w:val="24"/>
                <w:szCs w:val="24"/>
                <w:lang w:eastAsia="ru-RU"/>
              </w:rPr>
              <w:t>2 балла – от 15 000 001 рубля до 20 000 000 рублей включительно;</w:t>
            </w:r>
          </w:p>
          <w:p w:rsidR="002C71EC" w:rsidRPr="002C71EC" w:rsidRDefault="002C71EC" w:rsidP="002C71EC">
            <w:pPr>
              <w:tabs>
                <w:tab w:val="left" w:pos="6987"/>
              </w:tabs>
              <w:spacing w:after="0"/>
              <w:rPr>
                <w:rFonts w:ascii="Times New Roman" w:hAnsi="Times New Roman"/>
                <w:sz w:val="24"/>
                <w:szCs w:val="24"/>
                <w:lang w:eastAsia="ru-RU"/>
              </w:rPr>
            </w:pPr>
            <w:r w:rsidRPr="002C71EC">
              <w:rPr>
                <w:rFonts w:ascii="Times New Roman" w:hAnsi="Times New Roman"/>
                <w:sz w:val="24"/>
                <w:szCs w:val="24"/>
                <w:lang w:eastAsia="ru-RU"/>
              </w:rPr>
              <w:t>1 балл – от 10 000 001 рубля до 15 000 000 рублей включительно;</w:t>
            </w:r>
          </w:p>
          <w:p w:rsidR="00B065A5" w:rsidRPr="006E7610" w:rsidRDefault="002C71EC" w:rsidP="002C71EC">
            <w:pPr>
              <w:tabs>
                <w:tab w:val="left" w:pos="6987"/>
              </w:tabs>
              <w:spacing w:after="0"/>
              <w:rPr>
                <w:rFonts w:ascii="Times New Roman" w:hAnsi="Times New Roman"/>
                <w:bCs/>
                <w:sz w:val="24"/>
                <w:szCs w:val="24"/>
                <w:lang w:eastAsia="ru-RU"/>
              </w:rPr>
            </w:pPr>
            <w:r w:rsidRPr="002C71EC">
              <w:rPr>
                <w:rFonts w:ascii="Times New Roman" w:hAnsi="Times New Roman"/>
                <w:sz w:val="24"/>
                <w:szCs w:val="24"/>
                <w:lang w:eastAsia="ru-RU"/>
              </w:rPr>
              <w:lastRenderedPageBreak/>
              <w:t>0 баллов – 10 000 000 рублей и менее</w:t>
            </w:r>
            <w:r w:rsidR="00B065A5" w:rsidRPr="006E7610">
              <w:rPr>
                <w:rFonts w:ascii="Times New Roman" w:hAnsi="Times New Roman"/>
                <w:sz w:val="24"/>
                <w:szCs w:val="24"/>
                <w:lang w:eastAsia="ru-RU"/>
              </w:rPr>
              <w:t>.</w:t>
            </w:r>
          </w:p>
          <w:p w:rsidR="00B065A5" w:rsidRPr="00CF4BC0" w:rsidRDefault="00B065A5" w:rsidP="005B23DC">
            <w:pPr>
              <w:spacing w:after="0" w:line="240" w:lineRule="auto"/>
              <w:jc w:val="both"/>
              <w:rPr>
                <w:rFonts w:ascii="Times New Roman" w:hAnsi="Times New Roman"/>
                <w:sz w:val="24"/>
                <w:szCs w:val="24"/>
                <w:lang w:eastAsia="ru-RU"/>
              </w:rPr>
            </w:pPr>
            <w:r w:rsidRPr="006E7610">
              <w:rPr>
                <w:rFonts w:ascii="Times New Roman" w:hAnsi="Times New Roman"/>
                <w:bCs/>
                <w:sz w:val="24"/>
                <w:szCs w:val="24"/>
                <w:lang w:eastAsia="ar-SA"/>
              </w:rPr>
              <w:t xml:space="preserve">В случае не указания сведений по объему выполнения  аналогичных договоров в справке (форма </w:t>
            </w:r>
            <w:r w:rsidR="002E0ED2">
              <w:rPr>
                <w:rFonts w:ascii="Times New Roman" w:hAnsi="Times New Roman"/>
                <w:bCs/>
                <w:sz w:val="24"/>
                <w:szCs w:val="24"/>
                <w:lang w:eastAsia="ar-SA"/>
              </w:rPr>
              <w:t>5</w:t>
            </w:r>
            <w:r w:rsidRPr="006E7610">
              <w:rPr>
                <w:rFonts w:ascii="Times New Roman" w:hAnsi="Times New Roman"/>
                <w:bCs/>
                <w:sz w:val="24"/>
                <w:szCs w:val="24"/>
                <w:lang w:eastAsia="ar-SA"/>
              </w:rPr>
              <w:t xml:space="preserve"> Приложения №1 Документации), а также не предоставления копий </w:t>
            </w:r>
            <w:r w:rsidRPr="006E7610">
              <w:rPr>
                <w:rFonts w:ascii="Times New Roman" w:hAnsi="Times New Roman"/>
                <w:sz w:val="24"/>
                <w:szCs w:val="24"/>
                <w:lang w:eastAsia="ru-RU"/>
              </w:rPr>
              <w:t xml:space="preserve">договоров и актов выполненных работ (иных документов, подтверждающих выполнение работ), заявке такого Участника будет присуждаться 0 баллов по данному </w:t>
            </w:r>
            <w:r w:rsidRPr="00CF4BC0">
              <w:rPr>
                <w:rFonts w:ascii="Times New Roman" w:hAnsi="Times New Roman"/>
                <w:sz w:val="24"/>
                <w:szCs w:val="24"/>
                <w:lang w:eastAsia="ru-RU"/>
              </w:rPr>
              <w:t>критерию.</w:t>
            </w:r>
          </w:p>
          <w:p w:rsidR="00B065A5" w:rsidRPr="00076FED" w:rsidRDefault="00B065A5" w:rsidP="005B23DC">
            <w:pPr>
              <w:spacing w:after="0" w:line="240" w:lineRule="auto"/>
              <w:jc w:val="both"/>
              <w:rPr>
                <w:rFonts w:ascii="Times New Roman" w:eastAsia="Times New Roman" w:hAnsi="Times New Roman"/>
                <w:sz w:val="24"/>
                <w:szCs w:val="24"/>
              </w:rPr>
            </w:pPr>
            <w:r w:rsidRPr="007B56C2">
              <w:rPr>
                <w:rFonts w:ascii="Times New Roman" w:eastAsia="Calibri" w:hAnsi="Times New Roman" w:cs="Times New Roman"/>
                <w:b/>
                <w:sz w:val="24"/>
                <w:szCs w:val="24"/>
                <w:lang w:eastAsia="ru-RU"/>
              </w:rPr>
              <w:t xml:space="preserve">Договоры, не подтвержденные документами о выполнении работ, </w:t>
            </w:r>
            <w:r w:rsidRPr="007B56C2">
              <w:rPr>
                <w:rFonts w:ascii="Times New Roman" w:eastAsia="Times New Roman" w:hAnsi="Times New Roman" w:cs="Times New Roman"/>
                <w:b/>
                <w:sz w:val="24"/>
                <w:szCs w:val="24"/>
                <w:lang w:eastAsia="ar-SA"/>
              </w:rPr>
              <w:t>а также выполненные не в указанный период</w:t>
            </w:r>
            <w:r w:rsidRPr="007B56C2">
              <w:rPr>
                <w:rFonts w:ascii="Times New Roman" w:eastAsia="Calibri" w:hAnsi="Times New Roman" w:cs="Times New Roman"/>
                <w:b/>
                <w:sz w:val="24"/>
                <w:szCs w:val="24"/>
                <w:lang w:eastAsia="ru-RU"/>
              </w:rPr>
              <w:t xml:space="preserve"> не учитываются при оценке</w:t>
            </w:r>
            <w:r w:rsidRPr="00CF4BC0">
              <w:rPr>
                <w:rFonts w:ascii="Times New Roman" w:eastAsia="Calibri" w:hAnsi="Times New Roman" w:cs="Times New Roman"/>
                <w:sz w:val="24"/>
                <w:szCs w:val="24"/>
                <w:lang w:eastAsia="ru-RU"/>
              </w:rPr>
              <w:t>.</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w:t>
      </w:r>
      <w:r w:rsidRPr="003A2F0D">
        <w:rPr>
          <w:rFonts w:ascii="Times New Roman" w:eastAsia="Times New Roman" w:hAnsi="Times New Roman" w:cs="Times New Roman"/>
          <w:sz w:val="24"/>
          <w:szCs w:val="24"/>
          <w:lang w:eastAsia="ar-SA"/>
        </w:rPr>
        <w:lastRenderedPageBreak/>
        <w:t xml:space="preserve">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75" w:name="_Toc386464007"/>
      <w:bookmarkStart w:id="76" w:name="_Toc403634883"/>
      <w:bookmarkStart w:id="77" w:name="_Toc403725267"/>
      <w:bookmarkStart w:id="78" w:name="_Toc403725338"/>
      <w:bookmarkStart w:id="79" w:name="_Toc447784641"/>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5"/>
      <w:bookmarkEnd w:id="76"/>
      <w:bookmarkEnd w:id="77"/>
      <w:bookmarkEnd w:id="78"/>
      <w:bookmarkEnd w:id="79"/>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lastRenderedPageBreak/>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80" w:name="_Toc386464008"/>
      <w:bookmarkStart w:id="81" w:name="_Toc403634884"/>
      <w:bookmarkStart w:id="82" w:name="_Toc403725268"/>
      <w:bookmarkStart w:id="83"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84" w:name="_Toc447784642"/>
      <w:r w:rsidRPr="00244A6A">
        <w:rPr>
          <w:rFonts w:ascii="Times New Roman" w:eastAsia="Times New Roman" w:hAnsi="Times New Roman" w:cs="Times New Roman"/>
          <w:b/>
          <w:sz w:val="24"/>
          <w:szCs w:val="24"/>
          <w:lang w:eastAsia="ar-SA"/>
        </w:rPr>
        <w:t>4.14.</w:t>
      </w:r>
      <w:bookmarkEnd w:id="80"/>
      <w:bookmarkEnd w:id="81"/>
      <w:bookmarkEnd w:id="82"/>
      <w:bookmarkEnd w:id="83"/>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84"/>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85" w:name="_Toc386464009"/>
      <w:bookmarkStart w:id="86" w:name="_Toc403634885"/>
      <w:bookmarkStart w:id="87" w:name="_Toc403725269"/>
      <w:bookmarkStart w:id="88" w:name="_Toc403725340"/>
      <w:bookmarkStart w:id="89" w:name="_Toc447784643"/>
      <w:r w:rsidRPr="00244A6A">
        <w:rPr>
          <w:rFonts w:ascii="Times New Roman" w:eastAsia="Times New Roman" w:hAnsi="Times New Roman" w:cs="Times New Roman"/>
          <w:b/>
          <w:sz w:val="24"/>
          <w:szCs w:val="24"/>
          <w:lang w:eastAsia="ar-SA"/>
        </w:rPr>
        <w:t xml:space="preserve">4.15. </w:t>
      </w:r>
      <w:bookmarkStart w:id="90" w:name="_Toc386464010"/>
      <w:bookmarkStart w:id="91" w:name="_Toc403634886"/>
      <w:bookmarkStart w:id="92" w:name="_Toc403725270"/>
      <w:bookmarkStart w:id="93" w:name="_Toc403725341"/>
      <w:bookmarkEnd w:id="85"/>
      <w:bookmarkEnd w:id="86"/>
      <w:bookmarkEnd w:id="87"/>
      <w:bookmarkEnd w:id="88"/>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90"/>
      <w:bookmarkEnd w:id="91"/>
      <w:bookmarkEnd w:id="92"/>
      <w:bookmarkEnd w:id="93"/>
      <w:bookmarkEnd w:id="89"/>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94" w:name="_Ref55336310"/>
      <w:bookmarkStart w:id="95" w:name="_Ref93265116"/>
      <w:bookmarkStart w:id="96" w:name="_Ref93264992"/>
      <w:bookmarkStart w:id="97" w:name="_Ref89649494"/>
      <w:bookmarkStart w:id="98" w:name="_Ref34763774"/>
    </w:p>
    <w:p w:rsidR="00413FD3" w:rsidRPr="00EC2A9F" w:rsidRDefault="00413FD3" w:rsidP="00EC2A9F">
      <w:pPr>
        <w:pStyle w:val="1"/>
        <w:numPr>
          <w:ilvl w:val="0"/>
          <w:numId w:val="0"/>
        </w:numPr>
        <w:jc w:val="center"/>
        <w:rPr>
          <w:rFonts w:eastAsia="MS Mincho"/>
          <w:b/>
          <w:snapToGrid w:val="0"/>
          <w:lang w:val="ru-RU"/>
        </w:rPr>
      </w:pPr>
      <w:bookmarkStart w:id="99" w:name="_Toc447784644"/>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99"/>
    </w:p>
    <w:p w:rsidR="00DD5A20" w:rsidRPr="00644C7D" w:rsidRDefault="00413FD3" w:rsidP="003B6FE3">
      <w:pPr>
        <w:spacing w:after="0" w:line="240" w:lineRule="auto"/>
        <w:rPr>
          <w:rFonts w:ascii="Times New Roman" w:eastAsia="Times New Roman" w:hAnsi="Times New Roman" w:cs="Times New Roman"/>
          <w:b/>
          <w:sz w:val="24"/>
          <w:szCs w:val="24"/>
          <w:lang w:eastAsia="ru-RU"/>
        </w:rPr>
      </w:pPr>
      <w:bookmarkStart w:id="100" w:name="_Toc348353686"/>
      <w:r w:rsidRPr="00644C7D">
        <w:rPr>
          <w:rFonts w:ascii="Times New Roman" w:eastAsia="MS Mincho" w:hAnsi="Times New Roman" w:cs="Times New Roman"/>
          <w:b/>
          <w:bCs/>
          <w:snapToGrid w:val="0"/>
          <w:spacing w:val="20"/>
          <w:sz w:val="24"/>
          <w:szCs w:val="24"/>
          <w:lang w:eastAsia="ar-SA"/>
        </w:rPr>
        <w:t xml:space="preserve">5.1. </w:t>
      </w:r>
      <w:bookmarkEnd w:id="100"/>
      <w:r w:rsidR="003B6FE3" w:rsidRPr="003B6FE3">
        <w:rPr>
          <w:rFonts w:ascii="Times New Roman" w:eastAsia="Times New Roman" w:hAnsi="Times New Roman" w:cs="Times New Roman"/>
          <w:b/>
          <w:sz w:val="24"/>
          <w:szCs w:val="24"/>
          <w:lang w:eastAsia="ru-RU"/>
        </w:rPr>
        <w:t>Адресная программа восстановления асфальтобетонного</w:t>
      </w:r>
      <w:r w:rsidR="003B6FE3">
        <w:rPr>
          <w:rFonts w:ascii="Times New Roman" w:eastAsia="Times New Roman" w:hAnsi="Times New Roman" w:cs="Times New Roman"/>
          <w:b/>
          <w:sz w:val="24"/>
          <w:szCs w:val="24"/>
          <w:lang w:eastAsia="ru-RU"/>
        </w:rPr>
        <w:t xml:space="preserve"> </w:t>
      </w:r>
      <w:r w:rsidR="003B6FE3" w:rsidRPr="003B6FE3">
        <w:rPr>
          <w:rFonts w:ascii="Times New Roman" w:eastAsia="Times New Roman" w:hAnsi="Times New Roman" w:cs="Times New Roman"/>
          <w:b/>
          <w:sz w:val="24"/>
          <w:szCs w:val="24"/>
          <w:lang w:eastAsia="ru-RU"/>
        </w:rPr>
        <w:t>покрытия в Ленинском и Октябрьском округах г.</w:t>
      </w:r>
      <w:r w:rsidR="003B6FE3">
        <w:rPr>
          <w:rFonts w:ascii="Times New Roman" w:eastAsia="Times New Roman" w:hAnsi="Times New Roman" w:cs="Times New Roman"/>
          <w:b/>
          <w:sz w:val="24"/>
          <w:szCs w:val="24"/>
          <w:lang w:eastAsia="ru-RU"/>
        </w:rPr>
        <w:t xml:space="preserve"> </w:t>
      </w:r>
      <w:r w:rsidR="003B6FE3" w:rsidRPr="003B6FE3">
        <w:rPr>
          <w:rFonts w:ascii="Times New Roman" w:eastAsia="Times New Roman" w:hAnsi="Times New Roman" w:cs="Times New Roman"/>
          <w:b/>
          <w:sz w:val="24"/>
          <w:szCs w:val="24"/>
          <w:lang w:eastAsia="ru-RU"/>
        </w:rPr>
        <w:t>Мурманска</w:t>
      </w:r>
    </w:p>
    <w:tbl>
      <w:tblPr>
        <w:tblW w:w="9653" w:type="dxa"/>
        <w:tblInd w:w="93" w:type="dxa"/>
        <w:tblLayout w:type="fixed"/>
        <w:tblLook w:val="04A0" w:firstRow="1" w:lastRow="0" w:firstColumn="1" w:lastColumn="0" w:noHBand="0" w:noVBand="1"/>
      </w:tblPr>
      <w:tblGrid>
        <w:gridCol w:w="500"/>
        <w:gridCol w:w="3002"/>
        <w:gridCol w:w="624"/>
        <w:gridCol w:w="715"/>
        <w:gridCol w:w="561"/>
        <w:gridCol w:w="555"/>
        <w:gridCol w:w="555"/>
        <w:gridCol w:w="555"/>
        <w:gridCol w:w="1403"/>
        <w:gridCol w:w="1183"/>
      </w:tblGrid>
      <w:tr w:rsidR="003B6FE3" w:rsidRPr="003B6FE3" w:rsidTr="00F11534">
        <w:trPr>
          <w:trHeight w:val="289"/>
        </w:trPr>
        <w:tc>
          <w:tcPr>
            <w:tcW w:w="500" w:type="dxa"/>
            <w:vMerge w:val="restart"/>
            <w:tcBorders>
              <w:top w:val="single" w:sz="8" w:space="0" w:color="auto"/>
              <w:left w:val="single" w:sz="8" w:space="0" w:color="auto"/>
              <w:bottom w:val="nil"/>
              <w:right w:val="single" w:sz="8" w:space="0" w:color="auto"/>
            </w:tcBorders>
            <w:shd w:val="clear" w:color="auto" w:fill="auto"/>
            <w:vAlign w:val="center"/>
            <w:hideMark/>
          </w:tcPr>
          <w:p w:rsidR="003B6FE3" w:rsidRPr="003B6FE3" w:rsidRDefault="003B6FE3" w:rsidP="003B6FE3">
            <w:pPr>
              <w:spacing w:after="0" w:line="240" w:lineRule="auto"/>
              <w:ind w:left="-93" w:right="-49"/>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 xml:space="preserve">№   </w:t>
            </w:r>
            <w:proofErr w:type="gramStart"/>
            <w:r w:rsidRPr="003B6FE3">
              <w:rPr>
                <w:rFonts w:ascii="Times New Roman" w:eastAsia="Times New Roman" w:hAnsi="Times New Roman" w:cs="Times New Roman"/>
                <w:b/>
                <w:bCs/>
                <w:sz w:val="20"/>
                <w:szCs w:val="20"/>
                <w:lang w:eastAsia="ru-RU"/>
              </w:rPr>
              <w:t>п</w:t>
            </w:r>
            <w:proofErr w:type="gramEnd"/>
            <w:r w:rsidRPr="003B6FE3">
              <w:rPr>
                <w:rFonts w:ascii="Times New Roman" w:eastAsia="Times New Roman" w:hAnsi="Times New Roman" w:cs="Times New Roman"/>
                <w:b/>
                <w:bCs/>
                <w:sz w:val="20"/>
                <w:szCs w:val="20"/>
                <w:lang w:eastAsia="ru-RU"/>
              </w:rPr>
              <w:t>/п</w:t>
            </w:r>
          </w:p>
        </w:tc>
        <w:tc>
          <w:tcPr>
            <w:tcW w:w="3002"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3B6FE3" w:rsidRPr="003B6FE3" w:rsidRDefault="003B6FE3" w:rsidP="003B6FE3">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Адрес работ</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3B6FE3" w:rsidRPr="003B6FE3" w:rsidRDefault="003B6FE3" w:rsidP="003B6FE3">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Проезжая часть, м</w:t>
            </w:r>
            <w:proofErr w:type="gramStart"/>
            <w:r w:rsidRPr="003B6FE3">
              <w:rPr>
                <w:rFonts w:ascii="Times New Roman" w:eastAsia="Times New Roman" w:hAnsi="Times New Roman" w:cs="Times New Roman"/>
                <w:b/>
                <w:bCs/>
                <w:sz w:val="20"/>
                <w:szCs w:val="20"/>
                <w:lang w:eastAsia="ru-RU"/>
              </w:rPr>
              <w:t>2</w:t>
            </w:r>
            <w:proofErr w:type="gramEnd"/>
          </w:p>
        </w:tc>
        <w:tc>
          <w:tcPr>
            <w:tcW w:w="71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B6FE3" w:rsidRPr="003B6FE3" w:rsidRDefault="003B6FE3" w:rsidP="00F11534">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Дворовый проезд</w:t>
            </w:r>
            <w:proofErr w:type="gramStart"/>
            <w:r w:rsidRPr="003B6FE3">
              <w:rPr>
                <w:rFonts w:ascii="Times New Roman" w:eastAsia="Times New Roman" w:hAnsi="Times New Roman" w:cs="Times New Roman"/>
                <w:b/>
                <w:bCs/>
                <w:sz w:val="20"/>
                <w:szCs w:val="20"/>
                <w:lang w:eastAsia="ru-RU"/>
              </w:rPr>
              <w:t xml:space="preserve"> ,</w:t>
            </w:r>
            <w:proofErr w:type="gramEnd"/>
            <w:r w:rsidRPr="003B6FE3">
              <w:rPr>
                <w:rFonts w:ascii="Times New Roman" w:eastAsia="Times New Roman" w:hAnsi="Times New Roman" w:cs="Times New Roman"/>
                <w:b/>
                <w:bCs/>
                <w:sz w:val="20"/>
                <w:szCs w:val="20"/>
                <w:lang w:eastAsia="ru-RU"/>
              </w:rPr>
              <w:t xml:space="preserve"> м2</w:t>
            </w:r>
          </w:p>
        </w:tc>
        <w:tc>
          <w:tcPr>
            <w:tcW w:w="56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B6FE3" w:rsidRPr="003B6FE3" w:rsidRDefault="003B6FE3" w:rsidP="00F11534">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Тротуар,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vMerge w:val="restart"/>
            <w:tcBorders>
              <w:top w:val="single" w:sz="4" w:space="0" w:color="auto"/>
              <w:left w:val="single" w:sz="4" w:space="0" w:color="auto"/>
              <w:bottom w:val="single" w:sz="6" w:space="0" w:color="auto"/>
              <w:right w:val="single" w:sz="6" w:space="0" w:color="auto"/>
            </w:tcBorders>
            <w:shd w:val="clear" w:color="auto" w:fill="auto"/>
            <w:textDirection w:val="btLr"/>
            <w:vAlign w:val="center"/>
            <w:hideMark/>
          </w:tcPr>
          <w:p w:rsidR="003B6FE3" w:rsidRPr="003B6FE3" w:rsidRDefault="003B6FE3" w:rsidP="00F11534">
            <w:pPr>
              <w:spacing w:after="0" w:line="240" w:lineRule="auto"/>
              <w:jc w:val="center"/>
              <w:rPr>
                <w:rFonts w:ascii="Times New Roman" w:eastAsia="Times New Roman" w:hAnsi="Times New Roman" w:cs="Times New Roman"/>
                <w:b/>
                <w:bCs/>
                <w:sz w:val="20"/>
                <w:szCs w:val="20"/>
                <w:lang w:eastAsia="ru-RU"/>
              </w:rPr>
            </w:pPr>
            <w:proofErr w:type="spellStart"/>
            <w:r w:rsidRPr="003B6FE3">
              <w:rPr>
                <w:rFonts w:ascii="Times New Roman" w:eastAsia="Times New Roman" w:hAnsi="Times New Roman" w:cs="Times New Roman"/>
                <w:b/>
                <w:bCs/>
                <w:sz w:val="20"/>
                <w:szCs w:val="20"/>
                <w:lang w:eastAsia="ru-RU"/>
              </w:rPr>
              <w:t>Отмостка</w:t>
            </w:r>
            <w:proofErr w:type="spellEnd"/>
            <w:r w:rsidRPr="003B6FE3">
              <w:rPr>
                <w:rFonts w:ascii="Times New Roman" w:eastAsia="Times New Roman" w:hAnsi="Times New Roman" w:cs="Times New Roman"/>
                <w:b/>
                <w:bCs/>
                <w:sz w:val="20"/>
                <w:szCs w:val="20"/>
                <w:lang w:eastAsia="ru-RU"/>
              </w:rPr>
              <w:t>,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vMerge w:val="restart"/>
            <w:tcBorders>
              <w:top w:val="single" w:sz="4" w:space="0" w:color="auto"/>
              <w:left w:val="single" w:sz="6" w:space="0" w:color="auto"/>
              <w:bottom w:val="single" w:sz="6" w:space="0" w:color="auto"/>
              <w:right w:val="single" w:sz="6" w:space="0" w:color="auto"/>
            </w:tcBorders>
            <w:shd w:val="clear" w:color="auto" w:fill="auto"/>
            <w:textDirection w:val="btLr"/>
            <w:vAlign w:val="center"/>
            <w:hideMark/>
          </w:tcPr>
          <w:p w:rsidR="003B6FE3" w:rsidRPr="003B6FE3" w:rsidRDefault="003B6FE3" w:rsidP="00F11534">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Бортовая доска, пм</w:t>
            </w:r>
          </w:p>
        </w:tc>
        <w:tc>
          <w:tcPr>
            <w:tcW w:w="555" w:type="dxa"/>
            <w:vMerge w:val="restart"/>
            <w:tcBorders>
              <w:top w:val="single" w:sz="4" w:space="0" w:color="auto"/>
              <w:left w:val="single" w:sz="6" w:space="0" w:color="auto"/>
              <w:bottom w:val="single" w:sz="6" w:space="0" w:color="auto"/>
              <w:right w:val="single" w:sz="4" w:space="0" w:color="auto"/>
            </w:tcBorders>
            <w:shd w:val="clear" w:color="auto" w:fill="auto"/>
            <w:textDirection w:val="btLr"/>
            <w:vAlign w:val="center"/>
            <w:hideMark/>
          </w:tcPr>
          <w:p w:rsidR="003B6FE3" w:rsidRPr="003B6FE3" w:rsidRDefault="003B6FE3" w:rsidP="00F11534">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 xml:space="preserve">Бортовой </w:t>
            </w:r>
            <w:proofErr w:type="spellStart"/>
            <w:r w:rsidRPr="003B6FE3">
              <w:rPr>
                <w:rFonts w:ascii="Times New Roman" w:eastAsia="Times New Roman" w:hAnsi="Times New Roman" w:cs="Times New Roman"/>
                <w:b/>
                <w:bCs/>
                <w:sz w:val="20"/>
                <w:szCs w:val="20"/>
                <w:lang w:eastAsia="ru-RU"/>
              </w:rPr>
              <w:t>каменнь</w:t>
            </w:r>
            <w:proofErr w:type="spellEnd"/>
            <w:r w:rsidRPr="003B6FE3">
              <w:rPr>
                <w:rFonts w:ascii="Times New Roman" w:eastAsia="Times New Roman" w:hAnsi="Times New Roman" w:cs="Times New Roman"/>
                <w:b/>
                <w:bCs/>
                <w:sz w:val="20"/>
                <w:szCs w:val="20"/>
                <w:lang w:eastAsia="ru-RU"/>
              </w:rPr>
              <w:t>, пм</w:t>
            </w:r>
          </w:p>
        </w:tc>
        <w:tc>
          <w:tcPr>
            <w:tcW w:w="1403" w:type="dxa"/>
            <w:vMerge w:val="restart"/>
            <w:tcBorders>
              <w:top w:val="single" w:sz="8" w:space="0" w:color="auto"/>
              <w:left w:val="single" w:sz="4" w:space="0" w:color="auto"/>
              <w:bottom w:val="nil"/>
              <w:right w:val="single" w:sz="8" w:space="0" w:color="auto"/>
            </w:tcBorders>
            <w:shd w:val="clear" w:color="auto" w:fill="auto"/>
            <w:vAlign w:val="center"/>
            <w:hideMark/>
          </w:tcPr>
          <w:p w:rsidR="003B6FE3" w:rsidRPr="003B6FE3" w:rsidRDefault="003B6FE3" w:rsidP="003B6FE3">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Владелец территории</w:t>
            </w:r>
          </w:p>
        </w:tc>
        <w:tc>
          <w:tcPr>
            <w:tcW w:w="118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3B6FE3" w:rsidRPr="003B6FE3" w:rsidRDefault="003B6FE3" w:rsidP="003B6FE3">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Срок сдачи, не позднее</w:t>
            </w:r>
          </w:p>
        </w:tc>
      </w:tr>
      <w:tr w:rsidR="003B6FE3" w:rsidRPr="003B6FE3" w:rsidTr="00F11534">
        <w:trPr>
          <w:trHeight w:val="615"/>
        </w:trPr>
        <w:tc>
          <w:tcPr>
            <w:tcW w:w="500" w:type="dxa"/>
            <w:vMerge/>
            <w:tcBorders>
              <w:top w:val="single" w:sz="8" w:space="0" w:color="auto"/>
              <w:left w:val="single" w:sz="8"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4"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r>
      <w:tr w:rsidR="003B6FE3" w:rsidRPr="003B6FE3" w:rsidTr="00F11534">
        <w:trPr>
          <w:trHeight w:val="300"/>
        </w:trPr>
        <w:tc>
          <w:tcPr>
            <w:tcW w:w="500" w:type="dxa"/>
            <w:vMerge/>
            <w:tcBorders>
              <w:top w:val="single" w:sz="8" w:space="0" w:color="auto"/>
              <w:left w:val="single" w:sz="8"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4"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r>
      <w:tr w:rsidR="003B6FE3" w:rsidRPr="003B6FE3" w:rsidTr="00F11534">
        <w:trPr>
          <w:trHeight w:val="332"/>
        </w:trPr>
        <w:tc>
          <w:tcPr>
            <w:tcW w:w="500" w:type="dxa"/>
            <w:vMerge/>
            <w:tcBorders>
              <w:top w:val="single" w:sz="8" w:space="0" w:color="auto"/>
              <w:left w:val="single" w:sz="8"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4"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w:t>
            </w:r>
          </w:p>
        </w:tc>
        <w:tc>
          <w:tcPr>
            <w:tcW w:w="3002"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Коминтерна, 20 (двор)</w:t>
            </w:r>
          </w:p>
        </w:tc>
        <w:tc>
          <w:tcPr>
            <w:tcW w:w="624"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6"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6"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6"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5B23DC">
        <w:trPr>
          <w:trHeight w:val="379"/>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Октябрьская, 16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К.Маркса,16-Володарского,13</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Папанина, 20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44</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Ленина,98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Ленина,68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289"/>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Полярные зори, 47-49,к.2(двор)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Полярные зори, 33/1-35      </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9</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Полярные зори,11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Буркова,37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11</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Маклакова,21-25 (двор)</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12</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Маклакова</w:t>
            </w:r>
            <w:proofErr w:type="spellEnd"/>
            <w:r w:rsidRPr="003B6FE3">
              <w:rPr>
                <w:rFonts w:ascii="Times New Roman" w:eastAsia="Times New Roman" w:hAnsi="Times New Roman" w:cs="Times New Roman"/>
                <w:sz w:val="20"/>
                <w:szCs w:val="20"/>
                <w:lang w:eastAsia="ru-RU"/>
              </w:rPr>
              <w:t>, 49 - 50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13</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Маклакова,51-Старостина,45</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A238BA" w:rsidRPr="003B6FE3" w:rsidTr="00A238BA">
        <w:trPr>
          <w:trHeight w:val="136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238BA" w:rsidRPr="003B6FE3" w:rsidRDefault="00A238BA" w:rsidP="00B12C79">
            <w:pPr>
              <w:spacing w:after="0" w:line="240" w:lineRule="auto"/>
              <w:ind w:left="-93" w:right="-49"/>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 xml:space="preserve">№   </w:t>
            </w:r>
            <w:proofErr w:type="gramStart"/>
            <w:r w:rsidRPr="003B6FE3">
              <w:rPr>
                <w:rFonts w:ascii="Times New Roman" w:eastAsia="Times New Roman" w:hAnsi="Times New Roman" w:cs="Times New Roman"/>
                <w:b/>
                <w:bCs/>
                <w:sz w:val="20"/>
                <w:szCs w:val="20"/>
                <w:lang w:eastAsia="ru-RU"/>
              </w:rPr>
              <w:t>п</w:t>
            </w:r>
            <w:proofErr w:type="gramEnd"/>
            <w:r w:rsidRPr="003B6FE3">
              <w:rPr>
                <w:rFonts w:ascii="Times New Roman" w:eastAsia="Times New Roman" w:hAnsi="Times New Roman" w:cs="Times New Roman"/>
                <w:b/>
                <w:bCs/>
                <w:sz w:val="20"/>
                <w:szCs w:val="20"/>
                <w:lang w:eastAsia="ru-RU"/>
              </w:rPr>
              <w:t>/п</w:t>
            </w:r>
          </w:p>
        </w:tc>
        <w:tc>
          <w:tcPr>
            <w:tcW w:w="300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Адрес работ</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bottom"/>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Проезжая часть, м</w:t>
            </w:r>
            <w:proofErr w:type="gramStart"/>
            <w:r w:rsidRPr="003B6FE3">
              <w:rPr>
                <w:rFonts w:ascii="Times New Roman" w:eastAsia="Times New Roman" w:hAnsi="Times New Roman" w:cs="Times New Roman"/>
                <w:b/>
                <w:bCs/>
                <w:sz w:val="20"/>
                <w:szCs w:val="20"/>
                <w:lang w:eastAsia="ru-RU"/>
              </w:rPr>
              <w:t>2</w:t>
            </w:r>
            <w:proofErr w:type="gramEnd"/>
          </w:p>
        </w:tc>
        <w:tc>
          <w:tcPr>
            <w:tcW w:w="71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Дворовый проезд</w:t>
            </w:r>
            <w:proofErr w:type="gramStart"/>
            <w:r w:rsidRPr="003B6FE3">
              <w:rPr>
                <w:rFonts w:ascii="Times New Roman" w:eastAsia="Times New Roman" w:hAnsi="Times New Roman" w:cs="Times New Roman"/>
                <w:b/>
                <w:bCs/>
                <w:sz w:val="20"/>
                <w:szCs w:val="20"/>
                <w:lang w:eastAsia="ru-RU"/>
              </w:rPr>
              <w:t xml:space="preserve"> ,</w:t>
            </w:r>
            <w:proofErr w:type="gramEnd"/>
            <w:r w:rsidRPr="003B6FE3">
              <w:rPr>
                <w:rFonts w:ascii="Times New Roman" w:eastAsia="Times New Roman" w:hAnsi="Times New Roman" w:cs="Times New Roman"/>
                <w:b/>
                <w:bCs/>
                <w:sz w:val="20"/>
                <w:szCs w:val="20"/>
                <w:lang w:eastAsia="ru-RU"/>
              </w:rPr>
              <w:t xml:space="preserve"> м2</w:t>
            </w:r>
          </w:p>
        </w:tc>
        <w:tc>
          <w:tcPr>
            <w:tcW w:w="561"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Тротуар,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proofErr w:type="spellStart"/>
            <w:r w:rsidRPr="003B6FE3">
              <w:rPr>
                <w:rFonts w:ascii="Times New Roman" w:eastAsia="Times New Roman" w:hAnsi="Times New Roman" w:cs="Times New Roman"/>
                <w:b/>
                <w:bCs/>
                <w:sz w:val="20"/>
                <w:szCs w:val="20"/>
                <w:lang w:eastAsia="ru-RU"/>
              </w:rPr>
              <w:t>Отмостка</w:t>
            </w:r>
            <w:proofErr w:type="spellEnd"/>
            <w:r w:rsidRPr="003B6FE3">
              <w:rPr>
                <w:rFonts w:ascii="Times New Roman" w:eastAsia="Times New Roman" w:hAnsi="Times New Roman" w:cs="Times New Roman"/>
                <w:b/>
                <w:bCs/>
                <w:sz w:val="20"/>
                <w:szCs w:val="20"/>
                <w:lang w:eastAsia="ru-RU"/>
              </w:rPr>
              <w:t>,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Бортовая доска, пм</w:t>
            </w:r>
          </w:p>
        </w:tc>
        <w:tc>
          <w:tcPr>
            <w:tcW w:w="555"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 xml:space="preserve">Бортовой </w:t>
            </w:r>
            <w:proofErr w:type="spellStart"/>
            <w:r w:rsidRPr="003B6FE3">
              <w:rPr>
                <w:rFonts w:ascii="Times New Roman" w:eastAsia="Times New Roman" w:hAnsi="Times New Roman" w:cs="Times New Roman"/>
                <w:b/>
                <w:bCs/>
                <w:sz w:val="20"/>
                <w:szCs w:val="20"/>
                <w:lang w:eastAsia="ru-RU"/>
              </w:rPr>
              <w:t>каменнь</w:t>
            </w:r>
            <w:proofErr w:type="spellEnd"/>
            <w:r w:rsidRPr="003B6FE3">
              <w:rPr>
                <w:rFonts w:ascii="Times New Roman" w:eastAsia="Times New Roman" w:hAnsi="Times New Roman" w:cs="Times New Roman"/>
                <w:b/>
                <w:bCs/>
                <w:sz w:val="20"/>
                <w:szCs w:val="20"/>
                <w:lang w:eastAsia="ru-RU"/>
              </w:rPr>
              <w:t>, пм</w:t>
            </w:r>
          </w:p>
        </w:tc>
        <w:tc>
          <w:tcPr>
            <w:tcW w:w="140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Владелец территории</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238BA" w:rsidRPr="003B6FE3" w:rsidRDefault="00A238BA"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Срок сдачи, не позднее</w:t>
            </w:r>
          </w:p>
        </w:tc>
      </w:tr>
      <w:tr w:rsidR="003B6FE3" w:rsidRPr="003B6FE3" w:rsidTr="00A238BA">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14</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Мира, 3 - 5</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lastRenderedPageBreak/>
              <w:t>15</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ул. Скальная,9 - 11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Новое плато, 2 - 2а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17</w:t>
            </w:r>
          </w:p>
        </w:tc>
        <w:tc>
          <w:tcPr>
            <w:tcW w:w="3002"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Новое плато, 10-12</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61"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18</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Новое плато, 13 - 19 (двор)</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9</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w:t>
            </w:r>
          </w:p>
        </w:tc>
        <w:tc>
          <w:tcPr>
            <w:tcW w:w="118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19</w:t>
            </w:r>
          </w:p>
        </w:tc>
        <w:tc>
          <w:tcPr>
            <w:tcW w:w="3002"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Пушкинская, 7</w:t>
            </w:r>
          </w:p>
        </w:tc>
        <w:tc>
          <w:tcPr>
            <w:tcW w:w="624"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61"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Павлова, 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68</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21</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Кирова,49- </w:t>
            </w:r>
            <w:proofErr w:type="gramStart"/>
            <w:r w:rsidRPr="003B6FE3">
              <w:rPr>
                <w:rFonts w:ascii="Times New Roman" w:eastAsia="Times New Roman" w:hAnsi="Times New Roman" w:cs="Times New Roman"/>
                <w:sz w:val="20"/>
                <w:szCs w:val="20"/>
                <w:lang w:eastAsia="ru-RU"/>
              </w:rPr>
              <w:t>Кольский</w:t>
            </w:r>
            <w:proofErr w:type="gramEnd"/>
            <w:r w:rsidRPr="003B6FE3">
              <w:rPr>
                <w:rFonts w:ascii="Times New Roman" w:eastAsia="Times New Roman" w:hAnsi="Times New Roman" w:cs="Times New Roman"/>
                <w:sz w:val="20"/>
                <w:szCs w:val="20"/>
                <w:lang w:eastAsia="ru-RU"/>
              </w:rPr>
              <w:t>,2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22</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Полярной Дивизии,9-Ленина,28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23</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Фролова, 11-13</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24</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Фролова, 13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291"/>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proofErr w:type="gramStart"/>
            <w:r w:rsidRPr="003B6FE3">
              <w:rPr>
                <w:rFonts w:ascii="Times New Roman" w:eastAsia="Times New Roman" w:hAnsi="Times New Roman" w:cs="Times New Roman"/>
                <w:sz w:val="20"/>
                <w:szCs w:val="20"/>
                <w:lang w:eastAsia="ru-RU"/>
              </w:rPr>
              <w:t>Октябрьская</w:t>
            </w:r>
            <w:proofErr w:type="gramEnd"/>
            <w:r w:rsidRPr="003B6FE3">
              <w:rPr>
                <w:rFonts w:ascii="Times New Roman" w:eastAsia="Times New Roman" w:hAnsi="Times New Roman" w:cs="Times New Roman"/>
                <w:sz w:val="20"/>
                <w:szCs w:val="20"/>
                <w:lang w:eastAsia="ru-RU"/>
              </w:rPr>
              <w:t>, 25 (фасад)</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268"/>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26</w:t>
            </w:r>
          </w:p>
        </w:tc>
        <w:tc>
          <w:tcPr>
            <w:tcW w:w="3002"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Октябрьская, 29</w:t>
            </w:r>
          </w:p>
        </w:tc>
        <w:tc>
          <w:tcPr>
            <w:tcW w:w="624"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4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27</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Октябрская,30 - 36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95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10 </w:t>
            </w:r>
          </w:p>
        </w:tc>
        <w:tc>
          <w:tcPr>
            <w:tcW w:w="555" w:type="dxa"/>
            <w:tcBorders>
              <w:top w:val="nil"/>
              <w:left w:val="single" w:sz="4" w:space="0" w:color="auto"/>
              <w:bottom w:val="single" w:sz="4" w:space="0" w:color="auto"/>
              <w:right w:val="nil"/>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10 </w:t>
            </w:r>
          </w:p>
        </w:tc>
        <w:tc>
          <w:tcPr>
            <w:tcW w:w="1403" w:type="dxa"/>
            <w:tcBorders>
              <w:top w:val="nil"/>
              <w:left w:val="single" w:sz="4" w:space="0" w:color="auto"/>
              <w:bottom w:val="single" w:sz="4" w:space="0" w:color="auto"/>
              <w:right w:val="nil"/>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52"/>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28</w:t>
            </w:r>
          </w:p>
        </w:tc>
        <w:tc>
          <w:tcPr>
            <w:tcW w:w="3002" w:type="dxa"/>
            <w:tcBorders>
              <w:top w:val="nil"/>
              <w:left w:val="nil"/>
              <w:bottom w:val="single" w:sz="4" w:space="0" w:color="auto"/>
              <w:right w:val="nil"/>
            </w:tcBorders>
            <w:shd w:val="clear" w:color="000000" w:fill="FFFFFF"/>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Володарского, 1-Привокз,18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45</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29</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Челюскинцев, 9</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Дзержинского, 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31</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Дзержинского, 5-7</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100</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15</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32</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Кирова,48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33</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Ленина,28-П</w:t>
            </w:r>
            <w:proofErr w:type="gramStart"/>
            <w:r w:rsidRPr="003B6FE3">
              <w:rPr>
                <w:rFonts w:ascii="Times New Roman" w:eastAsia="Times New Roman" w:hAnsi="Times New Roman" w:cs="Times New Roman"/>
                <w:sz w:val="20"/>
                <w:szCs w:val="20"/>
                <w:lang w:eastAsia="ru-RU"/>
              </w:rPr>
              <w:t>.Д</w:t>
            </w:r>
            <w:proofErr w:type="gramEnd"/>
            <w:r w:rsidRPr="003B6FE3">
              <w:rPr>
                <w:rFonts w:ascii="Times New Roman" w:eastAsia="Times New Roman" w:hAnsi="Times New Roman" w:cs="Times New Roman"/>
                <w:sz w:val="20"/>
                <w:szCs w:val="20"/>
                <w:lang w:eastAsia="ru-RU"/>
              </w:rPr>
              <w:t>ивизии,9</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14</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nil"/>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34</w:t>
            </w:r>
          </w:p>
        </w:tc>
        <w:tc>
          <w:tcPr>
            <w:tcW w:w="3002"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 53-55</w:t>
            </w:r>
          </w:p>
        </w:tc>
        <w:tc>
          <w:tcPr>
            <w:tcW w:w="624"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35</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Ленина,53</w:t>
            </w:r>
          </w:p>
        </w:tc>
        <w:tc>
          <w:tcPr>
            <w:tcW w:w="624"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36</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Егорова, 16-17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40</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37</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Радищева,39</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38</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Радищева, 37-39 </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nil"/>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39</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 37/7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21</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40</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Радищева, 47 </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41</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 50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22</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42</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 54</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43</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Радищева,56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44</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Радищева,58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45</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Радищева, 57-59 </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9562B7">
        <w:trPr>
          <w:trHeight w:val="30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46</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Чехова, 7-11</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.к</w:t>
            </w:r>
            <w:proofErr w:type="gramEnd"/>
            <w:r w:rsidRPr="003B6FE3">
              <w:rPr>
                <w:rFonts w:ascii="Times New Roman" w:eastAsia="Times New Roman" w:hAnsi="Times New Roman" w:cs="Times New Roman"/>
                <w:sz w:val="20"/>
                <w:szCs w:val="20"/>
                <w:lang w:eastAsia="ru-RU"/>
              </w:rPr>
              <w:t>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47</w:t>
            </w:r>
          </w:p>
        </w:tc>
        <w:tc>
          <w:tcPr>
            <w:tcW w:w="3002"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Фролова, 4/6- </w:t>
            </w:r>
            <w:proofErr w:type="spellStart"/>
            <w:r w:rsidRPr="003B6FE3">
              <w:rPr>
                <w:rFonts w:ascii="Times New Roman" w:eastAsia="Times New Roman" w:hAnsi="Times New Roman" w:cs="Times New Roman"/>
                <w:sz w:val="20"/>
                <w:szCs w:val="20"/>
                <w:lang w:eastAsia="ru-RU"/>
              </w:rPr>
              <w:t>Полухина</w:t>
            </w:r>
            <w:proofErr w:type="spellEnd"/>
          </w:p>
        </w:tc>
        <w:tc>
          <w:tcPr>
            <w:tcW w:w="624"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561"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48</w:t>
            </w:r>
          </w:p>
        </w:tc>
        <w:tc>
          <w:tcPr>
            <w:tcW w:w="3002"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Скальная, 9</w:t>
            </w:r>
          </w:p>
        </w:tc>
        <w:tc>
          <w:tcPr>
            <w:tcW w:w="624"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23</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49</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Старостина,21</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50</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Шмидта, 17</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51</w:t>
            </w:r>
          </w:p>
        </w:tc>
        <w:tc>
          <w:tcPr>
            <w:tcW w:w="3002" w:type="dxa"/>
            <w:tcBorders>
              <w:top w:val="nil"/>
              <w:left w:val="nil"/>
              <w:bottom w:val="nil"/>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Шмидта,17</w:t>
            </w:r>
          </w:p>
        </w:tc>
        <w:tc>
          <w:tcPr>
            <w:tcW w:w="624" w:type="dxa"/>
            <w:tcBorders>
              <w:top w:val="nil"/>
              <w:left w:val="single" w:sz="4" w:space="0" w:color="auto"/>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9562B7" w:rsidRPr="003B6FE3" w:rsidTr="00B12C79">
        <w:trPr>
          <w:trHeight w:val="1223"/>
        </w:trPr>
        <w:tc>
          <w:tcPr>
            <w:tcW w:w="500" w:type="dxa"/>
            <w:tcBorders>
              <w:top w:val="nil"/>
              <w:left w:val="single" w:sz="4" w:space="0" w:color="auto"/>
              <w:bottom w:val="nil"/>
              <w:right w:val="single" w:sz="4" w:space="0" w:color="auto"/>
            </w:tcBorders>
            <w:shd w:val="clear" w:color="000000" w:fill="FFFFFF"/>
            <w:noWrap/>
            <w:vAlign w:val="center"/>
          </w:tcPr>
          <w:p w:rsidR="009562B7" w:rsidRPr="003B6FE3" w:rsidRDefault="009562B7" w:rsidP="00B12C79">
            <w:pPr>
              <w:spacing w:after="0" w:line="240" w:lineRule="auto"/>
              <w:ind w:left="-93" w:right="-49"/>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 xml:space="preserve">№   </w:t>
            </w:r>
            <w:proofErr w:type="gramStart"/>
            <w:r w:rsidRPr="003B6FE3">
              <w:rPr>
                <w:rFonts w:ascii="Times New Roman" w:eastAsia="Times New Roman" w:hAnsi="Times New Roman" w:cs="Times New Roman"/>
                <w:b/>
                <w:bCs/>
                <w:sz w:val="20"/>
                <w:szCs w:val="20"/>
                <w:lang w:eastAsia="ru-RU"/>
              </w:rPr>
              <w:t>п</w:t>
            </w:r>
            <w:proofErr w:type="gramEnd"/>
            <w:r w:rsidRPr="003B6FE3">
              <w:rPr>
                <w:rFonts w:ascii="Times New Roman" w:eastAsia="Times New Roman" w:hAnsi="Times New Roman" w:cs="Times New Roman"/>
                <w:b/>
                <w:bCs/>
                <w:sz w:val="20"/>
                <w:szCs w:val="20"/>
                <w:lang w:eastAsia="ru-RU"/>
              </w:rPr>
              <w:t>/п</w:t>
            </w:r>
          </w:p>
        </w:tc>
        <w:tc>
          <w:tcPr>
            <w:tcW w:w="3002" w:type="dxa"/>
            <w:tcBorders>
              <w:top w:val="nil"/>
              <w:left w:val="nil"/>
              <w:bottom w:val="nil"/>
              <w:right w:val="nil"/>
            </w:tcBorders>
            <w:shd w:val="clear" w:color="000000" w:fill="FFFFFF"/>
            <w:noWrap/>
            <w:vAlign w:val="center"/>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Адрес работ</w:t>
            </w:r>
          </w:p>
        </w:tc>
        <w:tc>
          <w:tcPr>
            <w:tcW w:w="624" w:type="dxa"/>
            <w:tcBorders>
              <w:top w:val="nil"/>
              <w:left w:val="single" w:sz="4" w:space="0" w:color="auto"/>
              <w:bottom w:val="nil"/>
              <w:right w:val="single" w:sz="4" w:space="0" w:color="auto"/>
            </w:tcBorders>
            <w:shd w:val="clear" w:color="000000" w:fill="FFFFFF"/>
            <w:noWrap/>
            <w:textDirection w:val="btLr"/>
            <w:vAlign w:val="bottom"/>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Проезжая часть, м</w:t>
            </w:r>
            <w:proofErr w:type="gramStart"/>
            <w:r w:rsidRPr="003B6FE3">
              <w:rPr>
                <w:rFonts w:ascii="Times New Roman" w:eastAsia="Times New Roman" w:hAnsi="Times New Roman" w:cs="Times New Roman"/>
                <w:b/>
                <w:bCs/>
                <w:sz w:val="20"/>
                <w:szCs w:val="20"/>
                <w:lang w:eastAsia="ru-RU"/>
              </w:rPr>
              <w:t>2</w:t>
            </w:r>
            <w:proofErr w:type="gramEnd"/>
          </w:p>
        </w:tc>
        <w:tc>
          <w:tcPr>
            <w:tcW w:w="715" w:type="dxa"/>
            <w:tcBorders>
              <w:top w:val="nil"/>
              <w:left w:val="nil"/>
              <w:bottom w:val="nil"/>
              <w:right w:val="single" w:sz="4" w:space="0" w:color="auto"/>
            </w:tcBorders>
            <w:shd w:val="clear" w:color="000000" w:fill="FFFFFF"/>
            <w:noWrap/>
            <w:textDirection w:val="btLr"/>
            <w:vAlign w:val="center"/>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Дворовый проезд</w:t>
            </w:r>
            <w:proofErr w:type="gramStart"/>
            <w:r w:rsidRPr="003B6FE3">
              <w:rPr>
                <w:rFonts w:ascii="Times New Roman" w:eastAsia="Times New Roman" w:hAnsi="Times New Roman" w:cs="Times New Roman"/>
                <w:b/>
                <w:bCs/>
                <w:sz w:val="20"/>
                <w:szCs w:val="20"/>
                <w:lang w:eastAsia="ru-RU"/>
              </w:rPr>
              <w:t xml:space="preserve"> ,</w:t>
            </w:r>
            <w:proofErr w:type="gramEnd"/>
            <w:r w:rsidRPr="003B6FE3">
              <w:rPr>
                <w:rFonts w:ascii="Times New Roman" w:eastAsia="Times New Roman" w:hAnsi="Times New Roman" w:cs="Times New Roman"/>
                <w:b/>
                <w:bCs/>
                <w:sz w:val="20"/>
                <w:szCs w:val="20"/>
                <w:lang w:eastAsia="ru-RU"/>
              </w:rPr>
              <w:t xml:space="preserve"> м2</w:t>
            </w:r>
          </w:p>
        </w:tc>
        <w:tc>
          <w:tcPr>
            <w:tcW w:w="561" w:type="dxa"/>
            <w:tcBorders>
              <w:top w:val="nil"/>
              <w:left w:val="nil"/>
              <w:bottom w:val="nil"/>
              <w:right w:val="single" w:sz="4" w:space="0" w:color="auto"/>
            </w:tcBorders>
            <w:shd w:val="clear" w:color="000000" w:fill="FFFFFF"/>
            <w:noWrap/>
            <w:textDirection w:val="btLr"/>
            <w:vAlign w:val="center"/>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Тротуар,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tcBorders>
              <w:top w:val="nil"/>
              <w:left w:val="nil"/>
              <w:bottom w:val="nil"/>
              <w:right w:val="single" w:sz="4" w:space="0" w:color="auto"/>
            </w:tcBorders>
            <w:shd w:val="clear" w:color="000000" w:fill="FFFFFF"/>
            <w:noWrap/>
            <w:textDirection w:val="btLr"/>
            <w:vAlign w:val="center"/>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proofErr w:type="spellStart"/>
            <w:r w:rsidRPr="003B6FE3">
              <w:rPr>
                <w:rFonts w:ascii="Times New Roman" w:eastAsia="Times New Roman" w:hAnsi="Times New Roman" w:cs="Times New Roman"/>
                <w:b/>
                <w:bCs/>
                <w:sz w:val="20"/>
                <w:szCs w:val="20"/>
                <w:lang w:eastAsia="ru-RU"/>
              </w:rPr>
              <w:t>Отмостка</w:t>
            </w:r>
            <w:proofErr w:type="spellEnd"/>
            <w:r w:rsidRPr="003B6FE3">
              <w:rPr>
                <w:rFonts w:ascii="Times New Roman" w:eastAsia="Times New Roman" w:hAnsi="Times New Roman" w:cs="Times New Roman"/>
                <w:b/>
                <w:bCs/>
                <w:sz w:val="20"/>
                <w:szCs w:val="20"/>
                <w:lang w:eastAsia="ru-RU"/>
              </w:rPr>
              <w:t>,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tcBorders>
              <w:top w:val="nil"/>
              <w:left w:val="nil"/>
              <w:bottom w:val="nil"/>
              <w:right w:val="single" w:sz="4" w:space="0" w:color="auto"/>
            </w:tcBorders>
            <w:shd w:val="clear" w:color="000000" w:fill="FFFFFF"/>
            <w:noWrap/>
            <w:textDirection w:val="btLr"/>
            <w:vAlign w:val="center"/>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Бортовая доска, пм</w:t>
            </w:r>
          </w:p>
        </w:tc>
        <w:tc>
          <w:tcPr>
            <w:tcW w:w="555" w:type="dxa"/>
            <w:tcBorders>
              <w:top w:val="nil"/>
              <w:left w:val="nil"/>
              <w:bottom w:val="nil"/>
              <w:right w:val="single" w:sz="4" w:space="0" w:color="auto"/>
            </w:tcBorders>
            <w:shd w:val="clear" w:color="000000" w:fill="FFFFFF"/>
            <w:noWrap/>
            <w:textDirection w:val="btLr"/>
            <w:vAlign w:val="center"/>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 xml:space="preserve">Бортовой </w:t>
            </w:r>
            <w:proofErr w:type="spellStart"/>
            <w:r w:rsidRPr="003B6FE3">
              <w:rPr>
                <w:rFonts w:ascii="Times New Roman" w:eastAsia="Times New Roman" w:hAnsi="Times New Roman" w:cs="Times New Roman"/>
                <w:b/>
                <w:bCs/>
                <w:sz w:val="20"/>
                <w:szCs w:val="20"/>
                <w:lang w:eastAsia="ru-RU"/>
              </w:rPr>
              <w:t>каменнь</w:t>
            </w:r>
            <w:proofErr w:type="spellEnd"/>
            <w:r w:rsidRPr="003B6FE3">
              <w:rPr>
                <w:rFonts w:ascii="Times New Roman" w:eastAsia="Times New Roman" w:hAnsi="Times New Roman" w:cs="Times New Roman"/>
                <w:b/>
                <w:bCs/>
                <w:sz w:val="20"/>
                <w:szCs w:val="20"/>
                <w:lang w:eastAsia="ru-RU"/>
              </w:rPr>
              <w:t>, пм</w:t>
            </w:r>
          </w:p>
        </w:tc>
        <w:tc>
          <w:tcPr>
            <w:tcW w:w="1403" w:type="dxa"/>
            <w:tcBorders>
              <w:top w:val="nil"/>
              <w:left w:val="nil"/>
              <w:bottom w:val="single" w:sz="4" w:space="0" w:color="auto"/>
              <w:right w:val="single" w:sz="4" w:space="0" w:color="auto"/>
            </w:tcBorders>
            <w:shd w:val="clear" w:color="000000" w:fill="FFFFFF"/>
            <w:vAlign w:val="center"/>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Владелец территории</w:t>
            </w:r>
          </w:p>
        </w:tc>
        <w:tc>
          <w:tcPr>
            <w:tcW w:w="1183" w:type="dxa"/>
            <w:tcBorders>
              <w:top w:val="nil"/>
              <w:left w:val="nil"/>
              <w:bottom w:val="single" w:sz="4" w:space="0" w:color="auto"/>
              <w:right w:val="single" w:sz="4" w:space="0" w:color="auto"/>
            </w:tcBorders>
            <w:shd w:val="clear" w:color="000000" w:fill="FFFFFF"/>
            <w:noWrap/>
            <w:vAlign w:val="center"/>
          </w:tcPr>
          <w:p w:rsidR="009562B7" w:rsidRPr="003B6FE3" w:rsidRDefault="009562B7" w:rsidP="00B12C79">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Срок сдачи, не позднее</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52</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Сафонова, 21</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53</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Лобова, 28</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lastRenderedPageBreak/>
              <w:t>54</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П. Осипенко, 12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110</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55</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Лобова, 5</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71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14</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9</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7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56</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пр. Героев-североморцев, 77</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41</w:t>
            </w:r>
          </w:p>
        </w:tc>
        <w:tc>
          <w:tcPr>
            <w:tcW w:w="1403" w:type="dxa"/>
            <w:tcBorders>
              <w:top w:val="single" w:sz="4" w:space="0" w:color="auto"/>
              <w:left w:val="nil"/>
              <w:bottom w:val="nil"/>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57</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Свердлова, 72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58</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пр. Героев-североморцев, 72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35</w:t>
            </w:r>
          </w:p>
        </w:tc>
        <w:tc>
          <w:tcPr>
            <w:tcW w:w="561"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59</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Хлобыстова,39 - 37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60</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А. Невского, 92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61</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ул.А.Невского,94-ул</w:t>
            </w:r>
            <w:proofErr w:type="gramStart"/>
            <w:r w:rsidRPr="003B6FE3">
              <w:rPr>
                <w:rFonts w:ascii="Times New Roman" w:eastAsia="Times New Roman" w:hAnsi="Times New Roman" w:cs="Times New Roman"/>
                <w:color w:val="000000"/>
                <w:sz w:val="20"/>
                <w:szCs w:val="20"/>
                <w:lang w:eastAsia="ru-RU"/>
              </w:rPr>
              <w:t>.К</w:t>
            </w:r>
            <w:proofErr w:type="gramEnd"/>
            <w:r w:rsidRPr="003B6FE3">
              <w:rPr>
                <w:rFonts w:ascii="Times New Roman" w:eastAsia="Times New Roman" w:hAnsi="Times New Roman" w:cs="Times New Roman"/>
                <w:color w:val="000000"/>
                <w:sz w:val="20"/>
                <w:szCs w:val="20"/>
                <w:lang w:eastAsia="ru-RU"/>
              </w:rPr>
              <w:t>ирпичная,8</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561"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62</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А. Невского, 80 - 82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63</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Гагарина, 49</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14</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64</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Гаджиева, 16</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30,2</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27</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65</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Гагарина, 21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23</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66</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 xml:space="preserve">ул. </w:t>
            </w:r>
            <w:proofErr w:type="spellStart"/>
            <w:r w:rsidRPr="003B6FE3">
              <w:rPr>
                <w:rFonts w:ascii="Times New Roman" w:eastAsia="Times New Roman" w:hAnsi="Times New Roman" w:cs="Times New Roman"/>
                <w:color w:val="000000"/>
                <w:sz w:val="20"/>
                <w:szCs w:val="20"/>
                <w:lang w:eastAsia="ru-RU"/>
              </w:rPr>
              <w:t>Подстаницкого</w:t>
            </w:r>
            <w:proofErr w:type="spellEnd"/>
            <w:r w:rsidRPr="003B6FE3">
              <w:rPr>
                <w:rFonts w:ascii="Times New Roman" w:eastAsia="Times New Roman" w:hAnsi="Times New Roman" w:cs="Times New Roman"/>
                <w:color w:val="000000"/>
                <w:sz w:val="20"/>
                <w:szCs w:val="20"/>
                <w:lang w:eastAsia="ru-RU"/>
              </w:rPr>
              <w:t>, 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67</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 xml:space="preserve">ул. </w:t>
            </w:r>
            <w:proofErr w:type="spellStart"/>
            <w:r w:rsidRPr="003B6FE3">
              <w:rPr>
                <w:rFonts w:ascii="Times New Roman" w:eastAsia="Times New Roman" w:hAnsi="Times New Roman" w:cs="Times New Roman"/>
                <w:color w:val="000000"/>
                <w:sz w:val="20"/>
                <w:szCs w:val="20"/>
                <w:lang w:eastAsia="ru-RU"/>
              </w:rPr>
              <w:t>Подстаницкого</w:t>
            </w:r>
            <w:proofErr w:type="spellEnd"/>
            <w:r w:rsidRPr="003B6FE3">
              <w:rPr>
                <w:rFonts w:ascii="Times New Roman" w:eastAsia="Times New Roman" w:hAnsi="Times New Roman" w:cs="Times New Roman"/>
                <w:color w:val="000000"/>
                <w:sz w:val="20"/>
                <w:szCs w:val="20"/>
                <w:lang w:eastAsia="ru-RU"/>
              </w:rPr>
              <w:t>, 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70</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68</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Свердлова, 17 - 11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69</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П. Морозова, 5 к.3</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70</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Гагарина, 1 - 3</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71</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пр</w:t>
            </w:r>
            <w:proofErr w:type="gramStart"/>
            <w:r w:rsidRPr="003B6FE3">
              <w:rPr>
                <w:rFonts w:ascii="Times New Roman" w:eastAsia="Times New Roman" w:hAnsi="Times New Roman" w:cs="Times New Roman"/>
                <w:color w:val="000000"/>
                <w:sz w:val="20"/>
                <w:szCs w:val="20"/>
                <w:lang w:eastAsia="ru-RU"/>
              </w:rPr>
              <w:t>.Г</w:t>
            </w:r>
            <w:proofErr w:type="gramEnd"/>
            <w:r w:rsidRPr="003B6FE3">
              <w:rPr>
                <w:rFonts w:ascii="Times New Roman" w:eastAsia="Times New Roman" w:hAnsi="Times New Roman" w:cs="Times New Roman"/>
                <w:color w:val="000000"/>
                <w:sz w:val="20"/>
                <w:szCs w:val="20"/>
                <w:lang w:eastAsia="ru-RU"/>
              </w:rPr>
              <w:t>-северомор,21-ул.Гагарина,1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21</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72</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пр</w:t>
            </w:r>
            <w:proofErr w:type="gramStart"/>
            <w:r w:rsidRPr="003B6FE3">
              <w:rPr>
                <w:rFonts w:ascii="Times New Roman" w:eastAsia="Times New Roman" w:hAnsi="Times New Roman" w:cs="Times New Roman"/>
                <w:color w:val="000000"/>
                <w:sz w:val="20"/>
                <w:szCs w:val="20"/>
                <w:lang w:eastAsia="ru-RU"/>
              </w:rPr>
              <w:t>.Г</w:t>
            </w:r>
            <w:proofErr w:type="gramEnd"/>
            <w:r w:rsidRPr="003B6FE3">
              <w:rPr>
                <w:rFonts w:ascii="Times New Roman" w:eastAsia="Times New Roman" w:hAnsi="Times New Roman" w:cs="Times New Roman"/>
                <w:color w:val="000000"/>
                <w:sz w:val="20"/>
                <w:szCs w:val="20"/>
                <w:lang w:eastAsia="ru-RU"/>
              </w:rPr>
              <w:t>-северомор,23/2-ул.Гагарина,4</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73</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пр. Героев-североморцев, 7 к.2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45</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74</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Ч-</w:t>
            </w:r>
            <w:proofErr w:type="spellStart"/>
            <w:r w:rsidRPr="003B6FE3">
              <w:rPr>
                <w:rFonts w:ascii="Times New Roman" w:eastAsia="Times New Roman" w:hAnsi="Times New Roman" w:cs="Times New Roman"/>
                <w:color w:val="000000"/>
                <w:sz w:val="20"/>
                <w:szCs w:val="20"/>
                <w:lang w:eastAsia="ru-RU"/>
              </w:rPr>
              <w:t>Лучинского</w:t>
            </w:r>
            <w:proofErr w:type="spellEnd"/>
            <w:r w:rsidRPr="003B6FE3">
              <w:rPr>
                <w:rFonts w:ascii="Times New Roman" w:eastAsia="Times New Roman" w:hAnsi="Times New Roman" w:cs="Times New Roman"/>
                <w:color w:val="000000"/>
                <w:sz w:val="20"/>
                <w:szCs w:val="20"/>
                <w:lang w:eastAsia="ru-RU"/>
              </w:rPr>
              <w:t>, 27 - 21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75</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Ч-</w:t>
            </w:r>
            <w:proofErr w:type="spellStart"/>
            <w:r w:rsidRPr="003B6FE3">
              <w:rPr>
                <w:rFonts w:ascii="Times New Roman" w:eastAsia="Times New Roman" w:hAnsi="Times New Roman" w:cs="Times New Roman"/>
                <w:color w:val="000000"/>
                <w:sz w:val="20"/>
                <w:szCs w:val="20"/>
                <w:lang w:eastAsia="ru-RU"/>
              </w:rPr>
              <w:t>Лучинского</w:t>
            </w:r>
            <w:proofErr w:type="spellEnd"/>
            <w:r w:rsidRPr="003B6FE3">
              <w:rPr>
                <w:rFonts w:ascii="Times New Roman" w:eastAsia="Times New Roman" w:hAnsi="Times New Roman" w:cs="Times New Roman"/>
                <w:color w:val="000000"/>
                <w:sz w:val="20"/>
                <w:szCs w:val="20"/>
                <w:lang w:eastAsia="ru-RU"/>
              </w:rPr>
              <w:t>, 48 к.1 – 46 к.1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76</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Ч-</w:t>
            </w:r>
            <w:proofErr w:type="spellStart"/>
            <w:r w:rsidRPr="003B6FE3">
              <w:rPr>
                <w:rFonts w:ascii="Times New Roman" w:eastAsia="Times New Roman" w:hAnsi="Times New Roman" w:cs="Times New Roman"/>
                <w:color w:val="000000"/>
                <w:sz w:val="20"/>
                <w:szCs w:val="20"/>
                <w:lang w:eastAsia="ru-RU"/>
              </w:rPr>
              <w:t>Лучинского</w:t>
            </w:r>
            <w:proofErr w:type="spellEnd"/>
            <w:r w:rsidRPr="003B6FE3">
              <w:rPr>
                <w:rFonts w:ascii="Times New Roman" w:eastAsia="Times New Roman" w:hAnsi="Times New Roman" w:cs="Times New Roman"/>
                <w:color w:val="000000"/>
                <w:sz w:val="20"/>
                <w:szCs w:val="20"/>
                <w:lang w:eastAsia="ru-RU"/>
              </w:rPr>
              <w:t>, 50</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77</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Ч-</w:t>
            </w:r>
            <w:proofErr w:type="spellStart"/>
            <w:r w:rsidRPr="003B6FE3">
              <w:rPr>
                <w:rFonts w:ascii="Times New Roman" w:eastAsia="Times New Roman" w:hAnsi="Times New Roman" w:cs="Times New Roman"/>
                <w:color w:val="000000"/>
                <w:sz w:val="20"/>
                <w:szCs w:val="20"/>
                <w:lang w:eastAsia="ru-RU"/>
              </w:rPr>
              <w:t>Лучинского</w:t>
            </w:r>
            <w:proofErr w:type="spellEnd"/>
            <w:r w:rsidRPr="003B6FE3">
              <w:rPr>
                <w:rFonts w:ascii="Times New Roman" w:eastAsia="Times New Roman" w:hAnsi="Times New Roman" w:cs="Times New Roman"/>
                <w:color w:val="000000"/>
                <w:sz w:val="20"/>
                <w:szCs w:val="20"/>
                <w:lang w:eastAsia="ru-RU"/>
              </w:rPr>
              <w:t>, 32 к.2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78</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 xml:space="preserve">ул. </w:t>
            </w:r>
            <w:proofErr w:type="spellStart"/>
            <w:r w:rsidRPr="003B6FE3">
              <w:rPr>
                <w:rFonts w:ascii="Times New Roman" w:eastAsia="Times New Roman" w:hAnsi="Times New Roman" w:cs="Times New Roman"/>
                <w:color w:val="000000"/>
                <w:sz w:val="20"/>
                <w:szCs w:val="20"/>
                <w:lang w:eastAsia="ru-RU"/>
              </w:rPr>
              <w:t>Аскольдовцев</w:t>
            </w:r>
            <w:proofErr w:type="spellEnd"/>
            <w:r w:rsidRPr="003B6FE3">
              <w:rPr>
                <w:rFonts w:ascii="Times New Roman" w:eastAsia="Times New Roman" w:hAnsi="Times New Roman" w:cs="Times New Roman"/>
                <w:color w:val="000000"/>
                <w:sz w:val="20"/>
                <w:szCs w:val="20"/>
                <w:lang w:eastAsia="ru-RU"/>
              </w:rPr>
              <w:t>, 30а – 26 к.2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24</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79</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 xml:space="preserve">ул. </w:t>
            </w:r>
            <w:proofErr w:type="spellStart"/>
            <w:r w:rsidRPr="003B6FE3">
              <w:rPr>
                <w:rFonts w:ascii="Times New Roman" w:eastAsia="Times New Roman" w:hAnsi="Times New Roman" w:cs="Times New Roman"/>
                <w:color w:val="000000"/>
                <w:sz w:val="20"/>
                <w:szCs w:val="20"/>
                <w:lang w:eastAsia="ru-RU"/>
              </w:rPr>
              <w:t>Аскольдовцев</w:t>
            </w:r>
            <w:proofErr w:type="spellEnd"/>
            <w:r w:rsidRPr="003B6FE3">
              <w:rPr>
                <w:rFonts w:ascii="Times New Roman" w:eastAsia="Times New Roman" w:hAnsi="Times New Roman" w:cs="Times New Roman"/>
                <w:color w:val="000000"/>
                <w:sz w:val="20"/>
                <w:szCs w:val="20"/>
                <w:lang w:eastAsia="ru-RU"/>
              </w:rPr>
              <w:t>, 5</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24</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80</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bCs/>
                <w:color w:val="000000"/>
                <w:sz w:val="20"/>
                <w:szCs w:val="20"/>
                <w:lang w:eastAsia="ru-RU"/>
              </w:rPr>
              <w:t xml:space="preserve">ул. </w:t>
            </w:r>
            <w:proofErr w:type="spellStart"/>
            <w:r w:rsidRPr="003B6FE3">
              <w:rPr>
                <w:rFonts w:ascii="Times New Roman" w:eastAsia="Times New Roman" w:hAnsi="Times New Roman" w:cs="Times New Roman"/>
                <w:bCs/>
                <w:color w:val="000000"/>
                <w:sz w:val="20"/>
                <w:szCs w:val="20"/>
                <w:lang w:eastAsia="ru-RU"/>
              </w:rPr>
              <w:t>Халатина</w:t>
            </w:r>
            <w:proofErr w:type="spellEnd"/>
            <w:r w:rsidRPr="003B6FE3">
              <w:rPr>
                <w:rFonts w:ascii="Times New Roman" w:eastAsia="Times New Roman" w:hAnsi="Times New Roman" w:cs="Times New Roman"/>
                <w:bCs/>
                <w:color w:val="000000"/>
                <w:sz w:val="20"/>
                <w:szCs w:val="20"/>
                <w:lang w:eastAsia="ru-RU"/>
              </w:rPr>
              <w:t>, 10 - 12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12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c>
          <w:tcPr>
            <w:tcW w:w="3002"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Times New Roman" w:eastAsia="Times New Roman" w:hAnsi="Times New Roman" w:cs="Times New Roman"/>
                <w:b/>
                <w:bCs/>
                <w:color w:val="000000"/>
                <w:lang w:eastAsia="ru-RU"/>
              </w:rPr>
            </w:pPr>
            <w:r w:rsidRPr="003B6FE3">
              <w:rPr>
                <w:rFonts w:ascii="Times New Roman" w:eastAsia="Times New Roman" w:hAnsi="Times New Roman" w:cs="Times New Roman"/>
                <w:b/>
                <w:bCs/>
                <w:color w:val="000000"/>
                <w:lang w:eastAsia="ru-RU"/>
              </w:rPr>
              <w:t>ИТОГО</w:t>
            </w:r>
          </w:p>
        </w:tc>
        <w:tc>
          <w:tcPr>
            <w:tcW w:w="624"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color w:val="000000"/>
                <w:lang w:eastAsia="ru-RU"/>
              </w:rPr>
            </w:pPr>
            <w:r w:rsidRPr="003B6FE3">
              <w:rPr>
                <w:rFonts w:ascii="Times New Roman" w:eastAsia="Times New Roman" w:hAnsi="Times New Roman" w:cs="Times New Roman"/>
                <w:b/>
                <w:bCs/>
                <w:color w:val="000000"/>
                <w:lang w:eastAsia="ru-RU"/>
              </w:rPr>
              <w:t>348</w:t>
            </w:r>
          </w:p>
        </w:tc>
        <w:tc>
          <w:tcPr>
            <w:tcW w:w="71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color w:val="000000"/>
                <w:lang w:eastAsia="ru-RU"/>
              </w:rPr>
            </w:pPr>
            <w:r w:rsidRPr="003B6FE3">
              <w:rPr>
                <w:rFonts w:ascii="Times New Roman" w:eastAsia="Times New Roman" w:hAnsi="Times New Roman" w:cs="Times New Roman"/>
                <w:b/>
                <w:bCs/>
                <w:color w:val="000000"/>
                <w:lang w:eastAsia="ru-RU"/>
              </w:rPr>
              <w:t>1062</w:t>
            </w:r>
          </w:p>
        </w:tc>
        <w:tc>
          <w:tcPr>
            <w:tcW w:w="561"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9562B7">
            <w:pPr>
              <w:spacing w:after="0" w:line="240" w:lineRule="auto"/>
              <w:ind w:left="-114" w:right="-108"/>
              <w:jc w:val="center"/>
              <w:rPr>
                <w:rFonts w:ascii="Times New Roman" w:eastAsia="Times New Roman" w:hAnsi="Times New Roman" w:cs="Times New Roman"/>
                <w:b/>
                <w:bCs/>
                <w:color w:val="000000"/>
                <w:sz w:val="20"/>
                <w:szCs w:val="20"/>
                <w:lang w:eastAsia="ru-RU"/>
              </w:rPr>
            </w:pPr>
            <w:r w:rsidRPr="003B6FE3">
              <w:rPr>
                <w:rFonts w:ascii="Times New Roman" w:eastAsia="Times New Roman" w:hAnsi="Times New Roman" w:cs="Times New Roman"/>
                <w:b/>
                <w:bCs/>
                <w:color w:val="000000"/>
                <w:sz w:val="20"/>
                <w:szCs w:val="20"/>
                <w:lang w:eastAsia="ru-RU"/>
              </w:rPr>
              <w:t>515,2</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color w:val="000000"/>
                <w:lang w:eastAsia="ru-RU"/>
              </w:rPr>
            </w:pPr>
            <w:r w:rsidRPr="003B6FE3">
              <w:rPr>
                <w:rFonts w:ascii="Times New Roman" w:eastAsia="Times New Roman" w:hAnsi="Times New Roman" w:cs="Times New Roman"/>
                <w:b/>
                <w:bCs/>
                <w:color w:val="000000"/>
                <w:lang w:eastAsia="ru-RU"/>
              </w:rPr>
              <w:t>24</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lang w:eastAsia="ru-RU"/>
              </w:rPr>
            </w:pPr>
            <w:r w:rsidRPr="003B6FE3">
              <w:rPr>
                <w:rFonts w:ascii="Times New Roman" w:eastAsia="Times New Roman" w:hAnsi="Times New Roman" w:cs="Times New Roman"/>
                <w:b/>
                <w:bCs/>
                <w:lang w:eastAsia="ru-RU"/>
              </w:rPr>
              <w:t>107</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lang w:eastAsia="ru-RU"/>
              </w:rPr>
            </w:pPr>
            <w:r w:rsidRPr="003B6FE3">
              <w:rPr>
                <w:rFonts w:ascii="Times New Roman" w:eastAsia="Times New Roman" w:hAnsi="Times New Roman" w:cs="Times New Roman"/>
                <w:b/>
                <w:bCs/>
                <w:lang w:eastAsia="ru-RU"/>
              </w:rPr>
              <w:t>121</w:t>
            </w:r>
          </w:p>
        </w:tc>
        <w:tc>
          <w:tcPr>
            <w:tcW w:w="1403"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c>
          <w:tcPr>
            <w:tcW w:w="1183"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c>
          <w:tcPr>
            <w:tcW w:w="3002" w:type="dxa"/>
            <w:tcBorders>
              <w:top w:val="nil"/>
              <w:left w:val="nil"/>
              <w:bottom w:val="single" w:sz="4" w:space="0" w:color="auto"/>
              <w:right w:val="single" w:sz="4" w:space="0" w:color="auto"/>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ВСЕГО</w:t>
            </w:r>
          </w:p>
        </w:tc>
        <w:tc>
          <w:tcPr>
            <w:tcW w:w="2455" w:type="dxa"/>
            <w:gridSpan w:val="4"/>
            <w:tcBorders>
              <w:top w:val="single" w:sz="4" w:space="0" w:color="auto"/>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center"/>
              <w:rPr>
                <w:rFonts w:ascii="Times New Roman" w:eastAsia="Times New Roman" w:hAnsi="Times New Roman" w:cs="Times New Roman"/>
                <w:color w:val="000000"/>
                <w:lang w:eastAsia="ru-RU"/>
              </w:rPr>
            </w:pPr>
            <w:r w:rsidRPr="003B6FE3">
              <w:rPr>
                <w:rFonts w:ascii="Times New Roman" w:eastAsia="Times New Roman" w:hAnsi="Times New Roman" w:cs="Times New Roman"/>
                <w:color w:val="000000"/>
                <w:lang w:eastAsia="ru-RU"/>
              </w:rPr>
              <w:t>1949,2</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lang w:eastAsia="ru-RU"/>
              </w:rPr>
            </w:pPr>
            <w:r w:rsidRPr="003B6FE3">
              <w:rPr>
                <w:rFonts w:ascii="Times New Roman" w:eastAsia="Times New Roman" w:hAnsi="Times New Roman" w:cs="Times New Roman"/>
                <w:lang w:eastAsia="ru-RU"/>
              </w:rPr>
              <w:t>107</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lang w:eastAsia="ru-RU"/>
              </w:rPr>
            </w:pPr>
            <w:r w:rsidRPr="003B6FE3">
              <w:rPr>
                <w:rFonts w:ascii="Times New Roman" w:eastAsia="Times New Roman" w:hAnsi="Times New Roman" w:cs="Times New Roman"/>
                <w:lang w:eastAsia="ru-RU"/>
              </w:rPr>
              <w:t>121</w:t>
            </w:r>
          </w:p>
        </w:tc>
        <w:tc>
          <w:tcPr>
            <w:tcW w:w="1403"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c>
          <w:tcPr>
            <w:tcW w:w="1183"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r>
    </w:tbl>
    <w:p w:rsidR="00B81DD4" w:rsidRPr="00644C7D" w:rsidRDefault="00B81DD4" w:rsidP="00644C7D">
      <w:pPr>
        <w:spacing w:after="0" w:line="240" w:lineRule="auto"/>
        <w:jc w:val="both"/>
        <w:rPr>
          <w:rFonts w:ascii="Times New Roman" w:eastAsia="Times New Roman" w:hAnsi="Times New Roman" w:cs="Times New Roman"/>
          <w:sz w:val="24"/>
          <w:szCs w:val="24"/>
          <w:lang w:eastAsia="ru-RU"/>
        </w:rPr>
      </w:pPr>
    </w:p>
    <w:p w:rsidR="00413FD3" w:rsidRPr="00844291" w:rsidRDefault="00413FD3" w:rsidP="00AE178D">
      <w:pPr>
        <w:spacing w:after="0" w:line="240" w:lineRule="auto"/>
        <w:jc w:val="both"/>
        <w:rPr>
          <w:rFonts w:ascii="Times New Roman" w:eastAsia="Times New Roman" w:hAnsi="Times New Roman" w:cs="Times New Roman"/>
          <w:sz w:val="24"/>
          <w:szCs w:val="24"/>
          <w:lang w:eastAsia="ar-SA"/>
        </w:rPr>
      </w:pPr>
      <w:bookmarkStart w:id="101" w:name="_Toc348353687"/>
      <w:r w:rsidRPr="00844291">
        <w:rPr>
          <w:rFonts w:ascii="Times New Roman" w:eastAsia="Times New Roman" w:hAnsi="Times New Roman" w:cs="Times New Roman"/>
          <w:b/>
          <w:sz w:val="24"/>
          <w:szCs w:val="24"/>
          <w:lang w:eastAsia="ar-SA"/>
        </w:rPr>
        <w:t>5.2.</w:t>
      </w:r>
      <w:r w:rsidRPr="00844291">
        <w:rPr>
          <w:rFonts w:ascii="Times New Roman" w:eastAsia="Times New Roman" w:hAnsi="Times New Roman" w:cs="Times New Roman"/>
          <w:sz w:val="24"/>
          <w:szCs w:val="24"/>
          <w:lang w:eastAsia="ar-SA"/>
        </w:rPr>
        <w:t xml:space="preserve"> </w:t>
      </w:r>
      <w:bookmarkStart w:id="102" w:name="_Toc339531948"/>
      <w:bookmarkStart w:id="103" w:name="_Toc348353689"/>
      <w:bookmarkEnd w:id="101"/>
      <w:r w:rsidRPr="00844291">
        <w:rPr>
          <w:rFonts w:ascii="Times New Roman" w:eastAsia="Times New Roman" w:hAnsi="Times New Roman" w:cs="Times New Roman"/>
          <w:b/>
          <w:bCs/>
          <w:sz w:val="24"/>
          <w:szCs w:val="24"/>
          <w:lang w:eastAsia="ru-RU"/>
        </w:rPr>
        <w:t xml:space="preserve">Состав и объем </w:t>
      </w:r>
      <w:bookmarkEnd w:id="102"/>
      <w:r w:rsidRPr="00844291">
        <w:rPr>
          <w:rFonts w:ascii="Times New Roman" w:eastAsia="Times New Roman" w:hAnsi="Times New Roman" w:cs="Times New Roman"/>
          <w:b/>
          <w:bCs/>
          <w:sz w:val="24"/>
          <w:szCs w:val="24"/>
          <w:lang w:eastAsia="ru-RU"/>
        </w:rPr>
        <w:t>работ</w:t>
      </w:r>
      <w:bookmarkEnd w:id="103"/>
    </w:p>
    <w:p w:rsidR="00AE178D" w:rsidRPr="00AE178D" w:rsidRDefault="00AE178D" w:rsidP="00AE178D">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AE178D">
        <w:rPr>
          <w:rFonts w:ascii="Times New Roman" w:eastAsia="Times New Roman" w:hAnsi="Times New Roman" w:cs="Times New Roman"/>
          <w:sz w:val="24"/>
          <w:szCs w:val="24"/>
          <w:lang w:eastAsia="ar-SA"/>
        </w:rPr>
        <w:t>Восстановление асфальтобетонного покрытия после ремонта тепловых сетей в Ленинском и Октябрьском округах г. Мурманска составляет 1949,2 м</w:t>
      </w:r>
      <w:proofErr w:type="gramStart"/>
      <w:r w:rsidRPr="00AE178D">
        <w:rPr>
          <w:rFonts w:ascii="Times New Roman" w:eastAsia="Times New Roman" w:hAnsi="Times New Roman" w:cs="Times New Roman"/>
          <w:sz w:val="24"/>
          <w:szCs w:val="24"/>
          <w:lang w:eastAsia="ar-SA"/>
        </w:rPr>
        <w:t>2</w:t>
      </w:r>
      <w:proofErr w:type="gramEnd"/>
      <w:r w:rsidRPr="00AE178D">
        <w:rPr>
          <w:rFonts w:ascii="Times New Roman" w:eastAsia="Times New Roman" w:hAnsi="Times New Roman" w:cs="Times New Roman"/>
          <w:sz w:val="24"/>
          <w:szCs w:val="24"/>
          <w:lang w:eastAsia="ar-SA"/>
        </w:rPr>
        <w:t>. Работы выполняются Подрядчиком на основании Адресной программы.</w:t>
      </w:r>
    </w:p>
    <w:p w:rsidR="0099194A" w:rsidRDefault="00AE178D" w:rsidP="00AE178D">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AE178D">
        <w:rPr>
          <w:rFonts w:ascii="Times New Roman" w:eastAsia="Times New Roman" w:hAnsi="Times New Roman" w:cs="Times New Roman"/>
          <w:sz w:val="24"/>
          <w:szCs w:val="24"/>
          <w:lang w:eastAsia="ar-SA"/>
        </w:rPr>
        <w:t>Восстановление асфальтобетонного покрытия включает в себя следующие виды работ</w:t>
      </w:r>
      <w:r w:rsidR="00413FD3" w:rsidRPr="00844291">
        <w:rPr>
          <w:rFonts w:ascii="Times New Roman" w:eastAsia="Times New Roman" w:hAnsi="Times New Roman" w:cs="Times New Roman"/>
          <w:sz w:val="24"/>
          <w:szCs w:val="24"/>
          <w:lang w:eastAsia="ar-SA"/>
        </w:rPr>
        <w:t>:</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sidRPr="00AE178D">
              <w:rPr>
                <w:rFonts w:ascii="Times New Roman" w:eastAsia="Times New Roman" w:hAnsi="Times New Roman" w:cs="Times New Roman"/>
                <w:b/>
                <w:sz w:val="24"/>
                <w:szCs w:val="24"/>
                <w:lang w:eastAsia="ru-RU"/>
              </w:rPr>
              <w:t xml:space="preserve">№ </w:t>
            </w:r>
            <w:proofErr w:type="gramStart"/>
            <w:r w:rsidRPr="00AE178D">
              <w:rPr>
                <w:rFonts w:ascii="Times New Roman" w:eastAsia="Times New Roman" w:hAnsi="Times New Roman" w:cs="Times New Roman"/>
                <w:b/>
                <w:sz w:val="24"/>
                <w:szCs w:val="24"/>
                <w:lang w:eastAsia="ru-RU"/>
              </w:rPr>
              <w:t>п</w:t>
            </w:r>
            <w:proofErr w:type="gramEnd"/>
            <w:r w:rsidRPr="00AE178D">
              <w:rPr>
                <w:rFonts w:ascii="Times New Roman" w:eastAsia="Times New Roman" w:hAnsi="Times New Roman" w:cs="Times New Roman"/>
                <w:b/>
                <w:sz w:val="24"/>
                <w:szCs w:val="24"/>
                <w:lang w:eastAsia="ru-RU"/>
              </w:rPr>
              <w:t>/п</w:t>
            </w:r>
          </w:p>
        </w:tc>
        <w:tc>
          <w:tcPr>
            <w:tcW w:w="6292" w:type="dxa"/>
            <w:vAlign w:val="center"/>
          </w:tcPr>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sidRPr="00AE178D">
              <w:rPr>
                <w:rFonts w:ascii="Times New Roman" w:eastAsia="Times New Roman" w:hAnsi="Times New Roman" w:cs="Times New Roman"/>
                <w:b/>
                <w:sz w:val="24"/>
                <w:szCs w:val="24"/>
                <w:lang w:eastAsia="ru-RU"/>
              </w:rPr>
              <w:t>Наименование работ</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sidRPr="00AE178D">
              <w:rPr>
                <w:rFonts w:ascii="Times New Roman" w:eastAsia="Times New Roman" w:hAnsi="Times New Roman" w:cs="Times New Roman"/>
                <w:b/>
                <w:sz w:val="24"/>
                <w:szCs w:val="24"/>
                <w:lang w:eastAsia="ru-RU"/>
              </w:rPr>
              <w:t xml:space="preserve">Единица </w:t>
            </w:r>
          </w:p>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измерения</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sidRPr="00AE178D">
              <w:rPr>
                <w:rFonts w:ascii="Times New Roman" w:eastAsia="Times New Roman" w:hAnsi="Times New Roman" w:cs="Times New Roman"/>
                <w:b/>
                <w:sz w:val="24"/>
                <w:szCs w:val="24"/>
                <w:lang w:eastAsia="ru-RU"/>
              </w:rPr>
              <w:t>Объем</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Calibri" w:hAnsi="Times New Roman" w:cs="Times New Roman"/>
                <w:b/>
                <w:i/>
                <w:sz w:val="24"/>
                <w:szCs w:val="24"/>
                <w:lang w:eastAsia="ar-SA"/>
              </w:rPr>
              <w:t>Проезжая часть.</w:t>
            </w:r>
            <w:r w:rsidRPr="00AE178D">
              <w:rPr>
                <w:rFonts w:ascii="Times New Roman" w:eastAsia="Calibri" w:hAnsi="Times New Roman" w:cs="Times New Roman"/>
                <w:sz w:val="24"/>
                <w:szCs w:val="24"/>
                <w:lang w:eastAsia="ar-SA"/>
              </w:rPr>
              <w:t xml:space="preserve"> Устройство корыта глубиной 22 см</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300"/>
                <w:tab w:val="center" w:pos="653"/>
              </w:tabs>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348</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2</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Calibri" w:hAnsi="Times New Roman" w:cs="Times New Roman"/>
                <w:sz w:val="24"/>
                <w:szCs w:val="24"/>
                <w:lang w:eastAsia="ar-SA"/>
              </w:rPr>
              <w:t>Устройство оснований толщиной 15 см из щебня фракции 40-70 мм при укатке каменных материалов</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348</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3</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Times New Roman" w:hAnsi="Times New Roman" w:cs="Times New Roman"/>
                <w:sz w:val="24"/>
                <w:szCs w:val="24"/>
                <w:lang w:eastAsia="ru-RU"/>
              </w:rPr>
              <w:t>Ремонт асфальтобетонного покрытия дорог однослойного толщиной 70 мм</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348</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4</w:t>
            </w:r>
          </w:p>
        </w:tc>
        <w:tc>
          <w:tcPr>
            <w:tcW w:w="6292" w:type="dxa"/>
            <w:vAlign w:val="center"/>
          </w:tcPr>
          <w:p w:rsidR="00AE178D" w:rsidRPr="00AE178D" w:rsidRDefault="00AE178D" w:rsidP="00AE178D">
            <w:pPr>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b/>
                <w:i/>
                <w:sz w:val="24"/>
                <w:szCs w:val="24"/>
                <w:lang w:eastAsia="ru-RU"/>
              </w:rPr>
              <w:t>Дворовый проезд.</w:t>
            </w:r>
            <w:r w:rsidRPr="00AE178D">
              <w:rPr>
                <w:rFonts w:ascii="Times New Roman" w:eastAsia="Times New Roman" w:hAnsi="Times New Roman" w:cs="Times New Roman"/>
                <w:sz w:val="24"/>
                <w:szCs w:val="24"/>
                <w:lang w:eastAsia="ru-RU"/>
              </w:rPr>
              <w:t xml:space="preserve"> Устройство корыта глубиной 20 см</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vertAlign w:val="superscript"/>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1062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Устройство оснований толщиной 15 см из щебня фракции 40-70 мм при укатке каменных материалов</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1062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lastRenderedPageBreak/>
              <w:t>6</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Ремонт асфальтобетонного покрытия однослойного толщиной 50 мм</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1062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7</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b/>
                <w:i/>
                <w:sz w:val="24"/>
                <w:szCs w:val="24"/>
                <w:lang w:eastAsia="ru-RU"/>
              </w:rPr>
              <w:t>Тротуар.</w:t>
            </w:r>
            <w:r w:rsidRPr="00AE178D">
              <w:rPr>
                <w:rFonts w:ascii="Times New Roman" w:eastAsia="Times New Roman" w:hAnsi="Times New Roman" w:cs="Times New Roman"/>
                <w:sz w:val="24"/>
                <w:szCs w:val="24"/>
                <w:lang w:eastAsia="ru-RU"/>
              </w:rPr>
              <w:t xml:space="preserve"> Устройство корыта глубиной 15 см</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515,2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8</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Устройство оснований толщиной 10 см из щебня фракции 40-70 мм при укатке каменных материалов</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515,2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9</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 xml:space="preserve">Ремонт асфальтобетонного покрытия однослойного толщиной 50 мм </w:t>
            </w:r>
            <w:r w:rsidRPr="00AE178D">
              <w:rPr>
                <w:rFonts w:ascii="Times New Roman" w:eastAsia="Times New Roman" w:hAnsi="Times New Roman" w:cs="Times New Roman"/>
                <w:sz w:val="24"/>
                <w:szCs w:val="24"/>
                <w:lang w:eastAsia="ru-RU"/>
              </w:rPr>
              <w:tab/>
              <w:t>м</w:t>
            </w:r>
            <w:proofErr w:type="gramStart"/>
            <w:r w:rsidRPr="00AE178D">
              <w:rPr>
                <w:rFonts w:ascii="Times New Roman" w:eastAsia="Times New Roman" w:hAnsi="Times New Roman" w:cs="Times New Roman"/>
                <w:sz w:val="24"/>
                <w:szCs w:val="24"/>
                <w:lang w:eastAsia="ru-RU"/>
              </w:rPr>
              <w:t>2</w:t>
            </w:r>
            <w:proofErr w:type="gramEnd"/>
            <w:r w:rsidRPr="00AE178D">
              <w:rPr>
                <w:rFonts w:ascii="Times New Roman" w:eastAsia="Times New Roman" w:hAnsi="Times New Roman" w:cs="Times New Roman"/>
                <w:sz w:val="24"/>
                <w:szCs w:val="24"/>
                <w:lang w:eastAsia="ru-RU"/>
              </w:rPr>
              <w:tab/>
              <w:t>1689</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515,2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proofErr w:type="spellStart"/>
            <w:r w:rsidRPr="00AE178D">
              <w:rPr>
                <w:rFonts w:ascii="Times New Roman" w:eastAsia="Times New Roman" w:hAnsi="Times New Roman" w:cs="Times New Roman"/>
                <w:b/>
                <w:i/>
                <w:sz w:val="24"/>
                <w:szCs w:val="24"/>
                <w:lang w:eastAsia="ru-RU"/>
              </w:rPr>
              <w:t>Отмостка</w:t>
            </w:r>
            <w:proofErr w:type="spellEnd"/>
            <w:r w:rsidRPr="00AE178D">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w:t>
            </w:r>
            <w:r w:rsidRPr="00AE178D">
              <w:rPr>
                <w:rFonts w:ascii="Times New Roman" w:eastAsia="Times New Roman" w:hAnsi="Times New Roman" w:cs="Times New Roman"/>
                <w:sz w:val="24"/>
                <w:szCs w:val="24"/>
                <w:lang w:eastAsia="ru-RU"/>
              </w:rPr>
              <w:tab/>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24</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11</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Calibri" w:hAnsi="Times New Roman" w:cs="Times New Roman"/>
                <w:sz w:val="24"/>
                <w:szCs w:val="24"/>
                <w:lang w:eastAsia="ar-SA"/>
              </w:rPr>
              <w:t>Укладка просмоленной доски на ребро</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107</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12</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Calibri" w:hAnsi="Times New Roman" w:cs="Times New Roman"/>
                <w:sz w:val="24"/>
                <w:szCs w:val="24"/>
                <w:lang w:eastAsia="ar-SA"/>
              </w:rPr>
              <w:t>Установка бортовых камней бетонных</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121</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13</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Погрузка песчано-гравийной смеси вручную</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т</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585,6</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14</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т</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585,6</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15</w:t>
            </w:r>
          </w:p>
        </w:tc>
        <w:tc>
          <w:tcPr>
            <w:tcW w:w="6292" w:type="dxa"/>
            <w:vAlign w:val="center"/>
          </w:tcPr>
          <w:p w:rsidR="00AE178D" w:rsidRPr="00AE178D" w:rsidRDefault="00AE178D" w:rsidP="00AE178D">
            <w:pPr>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Погрузка мусора строительного вручную</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т</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187,6</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16</w:t>
            </w:r>
          </w:p>
        </w:tc>
        <w:tc>
          <w:tcPr>
            <w:tcW w:w="6292" w:type="dxa"/>
            <w:vAlign w:val="center"/>
          </w:tcPr>
          <w:p w:rsidR="00AE178D" w:rsidRPr="00AE178D" w:rsidRDefault="00AE178D" w:rsidP="00AE178D">
            <w:pPr>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т</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187,6</w:t>
            </w:r>
          </w:p>
        </w:tc>
      </w:tr>
    </w:tbl>
    <w:p w:rsidR="00844291" w:rsidRPr="00844291" w:rsidRDefault="00844291" w:rsidP="00396A7A">
      <w:pPr>
        <w:tabs>
          <w:tab w:val="left" w:pos="993"/>
        </w:tabs>
        <w:spacing w:after="0" w:line="240" w:lineRule="auto"/>
        <w:ind w:firstLine="426"/>
        <w:jc w:val="both"/>
        <w:rPr>
          <w:rFonts w:ascii="Times New Roman" w:eastAsia="Times New Roman" w:hAnsi="Times New Roman" w:cs="Times New Roman"/>
          <w:sz w:val="24"/>
          <w:szCs w:val="24"/>
          <w:lang w:eastAsia="ar-SA"/>
        </w:rPr>
      </w:pPr>
    </w:p>
    <w:p w:rsidR="00AE178D" w:rsidRPr="00AE178D" w:rsidRDefault="00AE178D" w:rsidP="003C5345">
      <w:pPr>
        <w:pStyle w:val="afffa"/>
        <w:keepNext/>
        <w:numPr>
          <w:ilvl w:val="1"/>
          <w:numId w:val="39"/>
        </w:numPr>
        <w:tabs>
          <w:tab w:val="left" w:pos="426"/>
        </w:tabs>
        <w:spacing w:after="0" w:line="240" w:lineRule="auto"/>
        <w:ind w:left="0" w:firstLine="0"/>
        <w:rPr>
          <w:rFonts w:ascii="Times New Roman" w:hAnsi="Times New Roman"/>
          <w:b/>
          <w:bCs/>
          <w:iCs/>
          <w:sz w:val="24"/>
          <w:szCs w:val="28"/>
        </w:rPr>
      </w:pPr>
      <w:bookmarkStart w:id="104" w:name="_Toc348075500"/>
      <w:r w:rsidRPr="00AE178D">
        <w:rPr>
          <w:rFonts w:ascii="Times New Roman" w:hAnsi="Times New Roman"/>
          <w:b/>
          <w:bCs/>
          <w:iCs/>
          <w:sz w:val="24"/>
          <w:szCs w:val="28"/>
        </w:rPr>
        <w:t>Основные технические требования</w:t>
      </w:r>
      <w:bookmarkEnd w:id="104"/>
    </w:p>
    <w:p w:rsidR="00AE178D" w:rsidRPr="00AE178D" w:rsidRDefault="00AE178D" w:rsidP="002B2FA9">
      <w:pPr>
        <w:suppressAutoHyphens/>
        <w:spacing w:after="0" w:line="240" w:lineRule="auto"/>
        <w:ind w:firstLine="426"/>
        <w:jc w:val="both"/>
        <w:rPr>
          <w:rFonts w:ascii="Times New Roman" w:eastAsia="Calibri" w:hAnsi="Times New Roman" w:cs="Times New Roman"/>
          <w:sz w:val="24"/>
          <w:szCs w:val="24"/>
          <w:lang w:eastAsia="ar-SA"/>
        </w:rPr>
      </w:pPr>
      <w:r w:rsidRPr="002B2FA9">
        <w:rPr>
          <w:rFonts w:ascii="Times New Roman" w:eastAsia="Calibri" w:hAnsi="Times New Roman" w:cs="Times New Roman"/>
          <w:b/>
          <w:sz w:val="24"/>
          <w:szCs w:val="24"/>
          <w:lang w:eastAsia="ar-SA"/>
        </w:rPr>
        <w:t>5.</w:t>
      </w:r>
      <w:r w:rsidRPr="00AE178D">
        <w:rPr>
          <w:rFonts w:ascii="Times New Roman" w:eastAsia="Calibri" w:hAnsi="Times New Roman" w:cs="Times New Roman"/>
          <w:b/>
          <w:sz w:val="24"/>
          <w:szCs w:val="24"/>
          <w:lang w:eastAsia="ar-SA"/>
        </w:rPr>
        <w:t>3.1.</w:t>
      </w:r>
      <w:r w:rsidRPr="00AE178D">
        <w:rPr>
          <w:rFonts w:ascii="Times New Roman" w:eastAsia="Calibri" w:hAnsi="Times New Roman" w:cs="Times New Roman"/>
          <w:sz w:val="24"/>
          <w:szCs w:val="24"/>
          <w:lang w:eastAsia="ar-SA"/>
        </w:rPr>
        <w:t xml:space="preserve"> При выполнении работ руководствоваться нормами СНиП 2.05.02-85 «Автомобильные дороги», СНиП 3.06.03-85 «Автомобильные дороги», ГОСТ </w:t>
      </w:r>
      <w:proofErr w:type="gramStart"/>
      <w:r w:rsidRPr="00AE178D">
        <w:rPr>
          <w:rFonts w:ascii="Times New Roman" w:eastAsia="Calibri" w:hAnsi="Times New Roman" w:cs="Times New Roman"/>
          <w:sz w:val="24"/>
          <w:szCs w:val="24"/>
          <w:lang w:eastAsia="ar-SA"/>
        </w:rPr>
        <w:t>Р</w:t>
      </w:r>
      <w:proofErr w:type="gramEnd"/>
      <w:r w:rsidRPr="00AE178D">
        <w:rPr>
          <w:rFonts w:ascii="Times New Roman" w:eastAsia="Calibri" w:hAnsi="Times New Roman" w:cs="Times New Roman"/>
          <w:sz w:val="24"/>
          <w:szCs w:val="24"/>
          <w:lang w:eastAsia="ar-SA"/>
        </w:rPr>
        <w:t xml:space="preserve"> 50597-93 «Автомобильные дороги и улицы. </w:t>
      </w:r>
      <w:proofErr w:type="gramStart"/>
      <w:r w:rsidRPr="00AE178D">
        <w:rPr>
          <w:rFonts w:ascii="Times New Roman" w:eastAsia="Calibri" w:hAnsi="Times New Roman" w:cs="Times New Roman"/>
          <w:sz w:val="24"/>
          <w:szCs w:val="24"/>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AE178D">
        <w:rPr>
          <w:rFonts w:ascii="Times New Roman" w:eastAsia="Calibri" w:hAnsi="Times New Roman" w:cs="Times New Roman"/>
          <w:sz w:val="24"/>
          <w:szCs w:val="24"/>
          <w:lang w:eastAsia="ar-SA"/>
        </w:rPr>
        <w:t>Росавтодора</w:t>
      </w:r>
      <w:proofErr w:type="spellEnd"/>
      <w:r w:rsidRPr="00AE178D">
        <w:rPr>
          <w:rFonts w:ascii="Times New Roman" w:eastAsia="Calibri" w:hAnsi="Times New Roman" w:cs="Times New Roman"/>
          <w:sz w:val="24"/>
          <w:szCs w:val="24"/>
          <w:lang w:eastAsia="ar-SA"/>
        </w:rPr>
        <w:t xml:space="preserve"> от 17.03.2004 N ОС-28/1270-ис), Техническим заданием, письменными</w:t>
      </w:r>
      <w:r w:rsidRPr="00AE178D">
        <w:rPr>
          <w:rFonts w:ascii="Times New Roman" w:eastAsia="Calibri" w:hAnsi="Times New Roman" w:cs="Times New Roman"/>
          <w:spacing w:val="-7"/>
          <w:sz w:val="24"/>
          <w:szCs w:val="24"/>
          <w:lang w:eastAsia="ar-SA"/>
        </w:rPr>
        <w:t xml:space="preserve"> </w:t>
      </w:r>
      <w:r w:rsidRPr="00AE178D">
        <w:rPr>
          <w:rFonts w:ascii="Times New Roman" w:eastAsia="Calibri" w:hAnsi="Times New Roman" w:cs="Times New Roman"/>
          <w:sz w:val="24"/>
          <w:szCs w:val="24"/>
          <w:lang w:eastAsia="ar-SA"/>
        </w:rPr>
        <w:t>распоряжениями Заказчика и другими нормативными актами в соответствии с</w:t>
      </w:r>
      <w:proofErr w:type="gramEnd"/>
      <w:r w:rsidRPr="00AE178D">
        <w:rPr>
          <w:rFonts w:ascii="Times New Roman" w:eastAsia="Calibri" w:hAnsi="Times New Roman" w:cs="Times New Roman"/>
          <w:sz w:val="24"/>
          <w:szCs w:val="24"/>
          <w:lang w:eastAsia="ar-SA"/>
        </w:rPr>
        <w:t xml:space="preserve"> действующим законодательством РФ.</w:t>
      </w:r>
    </w:p>
    <w:p w:rsidR="00AE178D" w:rsidRPr="00AE178D" w:rsidRDefault="002B2FA9" w:rsidP="002B2FA9">
      <w:pPr>
        <w:suppressAutoHyphens/>
        <w:spacing w:after="0" w:line="240" w:lineRule="auto"/>
        <w:ind w:firstLine="426"/>
        <w:jc w:val="both"/>
        <w:rPr>
          <w:rFonts w:ascii="Times New Roman" w:eastAsia="Calibri" w:hAnsi="Times New Roman" w:cs="Times New Roman"/>
          <w:sz w:val="24"/>
          <w:szCs w:val="24"/>
          <w:lang w:eastAsia="ar-SA"/>
        </w:rPr>
      </w:pPr>
      <w:r w:rsidRPr="002B2FA9">
        <w:rPr>
          <w:rFonts w:ascii="Times New Roman" w:eastAsia="Calibri" w:hAnsi="Times New Roman" w:cs="Times New Roman"/>
          <w:b/>
          <w:sz w:val="24"/>
          <w:szCs w:val="24"/>
          <w:lang w:eastAsia="ar-SA"/>
        </w:rPr>
        <w:t>5.</w:t>
      </w:r>
      <w:r w:rsidR="00AE178D" w:rsidRPr="00AE178D">
        <w:rPr>
          <w:rFonts w:ascii="Times New Roman" w:eastAsia="Calibri" w:hAnsi="Times New Roman" w:cs="Times New Roman"/>
          <w:b/>
          <w:sz w:val="24"/>
          <w:szCs w:val="24"/>
          <w:lang w:eastAsia="ar-SA"/>
        </w:rPr>
        <w:t>3.2.</w:t>
      </w:r>
      <w:r w:rsidR="00AE178D" w:rsidRPr="00AE178D">
        <w:rPr>
          <w:rFonts w:ascii="Times New Roman" w:eastAsia="Calibri" w:hAnsi="Times New Roman" w:cs="Times New Roman"/>
          <w:sz w:val="24"/>
          <w:szCs w:val="24"/>
          <w:lang w:eastAsia="ar-SA"/>
        </w:rPr>
        <w:t xml:space="preserve"> Применяемые материалы должны соответствовать ГОСТ 9128-2009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00AE178D" w:rsidRPr="00AE178D">
        <w:rPr>
          <w:rFonts w:ascii="Times New Roman" w:eastAsia="Calibri" w:hAnsi="Times New Roman" w:cs="Times New Roman"/>
          <w:sz w:val="24"/>
          <w:szCs w:val="24"/>
          <w:lang w:eastAsia="ar-SA"/>
        </w:rPr>
        <w:t>эксплуатировавшимися</w:t>
      </w:r>
      <w:proofErr w:type="spellEnd"/>
      <w:r w:rsidR="00AE178D" w:rsidRPr="00AE178D">
        <w:rPr>
          <w:rFonts w:ascii="Times New Roman" w:eastAsia="Calibri" w:hAnsi="Times New Roman" w:cs="Times New Roman"/>
          <w:sz w:val="24"/>
          <w:szCs w:val="24"/>
          <w:lang w:eastAsia="ar-SA"/>
        </w:rPr>
        <w:t>. Все необходимые для производства работ материалы включены в стоимость выполнения работ и предоставляются Подрядчиком.</w:t>
      </w:r>
    </w:p>
    <w:p w:rsidR="002315BC" w:rsidRDefault="002B2FA9" w:rsidP="002B2FA9">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2B2FA9">
        <w:rPr>
          <w:rFonts w:ascii="Times New Roman" w:eastAsia="Calibri" w:hAnsi="Times New Roman" w:cs="Times New Roman"/>
          <w:b/>
          <w:sz w:val="24"/>
          <w:szCs w:val="24"/>
          <w:lang w:eastAsia="ar-SA"/>
        </w:rPr>
        <w:t>5.</w:t>
      </w:r>
      <w:r w:rsidR="00AE178D" w:rsidRPr="002B2FA9">
        <w:rPr>
          <w:rFonts w:ascii="Times New Roman" w:eastAsia="Calibri" w:hAnsi="Times New Roman" w:cs="Times New Roman"/>
          <w:b/>
          <w:sz w:val="24"/>
          <w:szCs w:val="24"/>
          <w:lang w:eastAsia="ar-SA"/>
        </w:rPr>
        <w:t>3.3.</w:t>
      </w:r>
      <w:r w:rsidR="00AE178D" w:rsidRPr="00AE178D">
        <w:rPr>
          <w:rFonts w:ascii="Times New Roman" w:eastAsia="Calibri" w:hAnsi="Times New Roman" w:cs="Times New Roman"/>
          <w:sz w:val="24"/>
          <w:szCs w:val="24"/>
          <w:lang w:eastAsia="ar-SA"/>
        </w:rPr>
        <w:t xml:space="preserve"> При производстве работ соблюдать требования по обеспечению безопасности дорожного движения согласно действующему законодательству</w:t>
      </w:r>
      <w:r>
        <w:rPr>
          <w:rFonts w:ascii="Times New Roman" w:eastAsia="Calibri" w:hAnsi="Times New Roman" w:cs="Times New Roman"/>
          <w:sz w:val="24"/>
          <w:szCs w:val="24"/>
          <w:lang w:eastAsia="ar-SA"/>
        </w:rPr>
        <w:t>.</w:t>
      </w:r>
    </w:p>
    <w:p w:rsid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p>
    <w:p w:rsidR="00192614" w:rsidRPr="00192614" w:rsidRDefault="00192614" w:rsidP="00192614">
      <w:pPr>
        <w:suppressAutoHyphens/>
        <w:spacing w:after="0" w:line="240" w:lineRule="auto"/>
        <w:contextualSpacing/>
        <w:rPr>
          <w:rFonts w:ascii="Times New Roman" w:eastAsia="Times New Roman" w:hAnsi="Times New Roman" w:cs="Times New Roman"/>
          <w:b/>
          <w:sz w:val="24"/>
          <w:szCs w:val="24"/>
          <w:lang w:eastAsia="ar-SA"/>
        </w:rPr>
      </w:pPr>
      <w:bookmarkStart w:id="105" w:name="_Toc348353690"/>
      <w:r w:rsidRPr="00192614">
        <w:rPr>
          <w:rFonts w:ascii="Times New Roman" w:eastAsia="Times New Roman" w:hAnsi="Times New Roman" w:cs="Times New Roman"/>
          <w:b/>
          <w:sz w:val="24"/>
          <w:szCs w:val="24"/>
          <w:lang w:eastAsia="ar-SA"/>
        </w:rPr>
        <w:t xml:space="preserve">5.4. </w:t>
      </w:r>
      <w:bookmarkStart w:id="106" w:name="_Toc339531956"/>
      <w:bookmarkStart w:id="107" w:name="_Toc348075501"/>
      <w:r w:rsidR="002B2FA9" w:rsidRPr="002B2FA9">
        <w:rPr>
          <w:rFonts w:ascii="Times New Roman" w:eastAsia="Times New Roman" w:hAnsi="Times New Roman" w:cs="Times New Roman"/>
          <w:b/>
          <w:bCs/>
          <w:sz w:val="24"/>
          <w:szCs w:val="24"/>
          <w:lang w:eastAsia="ar-SA"/>
        </w:rPr>
        <w:t xml:space="preserve">Требования к </w:t>
      </w:r>
      <w:bookmarkEnd w:id="106"/>
      <w:r w:rsidR="002B2FA9" w:rsidRPr="002B2FA9">
        <w:rPr>
          <w:rFonts w:ascii="Times New Roman" w:eastAsia="Times New Roman" w:hAnsi="Times New Roman" w:cs="Times New Roman"/>
          <w:b/>
          <w:bCs/>
          <w:sz w:val="24"/>
          <w:szCs w:val="24"/>
          <w:lang w:eastAsia="ar-SA"/>
        </w:rPr>
        <w:t>качеству работ</w:t>
      </w:r>
      <w:bookmarkEnd w:id="107"/>
    </w:p>
    <w:p w:rsidR="004F12CA" w:rsidRPr="004F12CA" w:rsidRDefault="00192614"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5.4.1.</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 xml:space="preserve">Качество выполненных Подрядчиком работ должно соответствовать: </w:t>
      </w:r>
    </w:p>
    <w:p w:rsidR="004F12CA" w:rsidRPr="004F12CA" w:rsidRDefault="004F12CA"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sz w:val="24"/>
          <w:szCs w:val="24"/>
          <w:lang w:eastAsia="ar-SA"/>
        </w:rPr>
        <w:t xml:space="preserve">– Техническому заданию; </w:t>
      </w:r>
    </w:p>
    <w:p w:rsidR="004F12CA" w:rsidRPr="004F12CA" w:rsidRDefault="004F12CA"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sz w:val="24"/>
          <w:szCs w:val="24"/>
          <w:lang w:eastAsia="ar-SA"/>
        </w:rPr>
        <w:t xml:space="preserve">– Сметной документации; </w:t>
      </w:r>
    </w:p>
    <w:p w:rsidR="00192614" w:rsidRPr="00192614" w:rsidRDefault="004F12CA"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sz w:val="24"/>
          <w:szCs w:val="24"/>
          <w:lang w:eastAsia="ar-SA"/>
        </w:rPr>
        <w:t>– Действующим Строительным нормам и правилам</w:t>
      </w:r>
      <w:r w:rsidR="00192614" w:rsidRPr="00192614">
        <w:rPr>
          <w:rFonts w:ascii="Times New Roman" w:eastAsia="Times New Roman" w:hAnsi="Times New Roman" w:cs="Times New Roman"/>
          <w:sz w:val="24"/>
          <w:szCs w:val="24"/>
          <w:lang w:eastAsia="ar-SA"/>
        </w:rPr>
        <w:t>.</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5.4.2.</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Подрядчик допускает представител</w:t>
      </w:r>
      <w:proofErr w:type="gramStart"/>
      <w:r w:rsidR="004F12CA" w:rsidRPr="004F12CA">
        <w:rPr>
          <w:rFonts w:ascii="Times New Roman" w:eastAsia="Times New Roman" w:hAnsi="Times New Roman" w:cs="Times New Roman"/>
          <w:sz w:val="24"/>
          <w:szCs w:val="24"/>
          <w:lang w:eastAsia="ar-SA"/>
        </w:rPr>
        <w:t>я(</w:t>
      </w:r>
      <w:proofErr w:type="gramEnd"/>
      <w:r w:rsidR="004F12CA" w:rsidRPr="004F12CA">
        <w:rPr>
          <w:rFonts w:ascii="Times New Roman" w:eastAsia="Times New Roman" w:hAnsi="Times New Roman" w:cs="Times New Roman"/>
          <w:sz w:val="24"/>
          <w:szCs w:val="24"/>
          <w:lang w:eastAsia="ar-SA"/>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r w:rsidRPr="00192614">
        <w:rPr>
          <w:rFonts w:ascii="Times New Roman" w:eastAsia="Times New Roman" w:hAnsi="Times New Roman" w:cs="Times New Roman"/>
          <w:sz w:val="24"/>
          <w:szCs w:val="24"/>
          <w:lang w:eastAsia="ar-SA"/>
        </w:rPr>
        <w:t>.</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5.4.3.</w:t>
      </w:r>
      <w:r w:rsidRPr="004F12CA">
        <w:rPr>
          <w:rFonts w:ascii="Times New Roman" w:eastAsia="Times New Roman" w:hAnsi="Times New Roman" w:cs="Times New Roman"/>
          <w:b/>
          <w:sz w:val="24"/>
          <w:szCs w:val="24"/>
          <w:lang w:eastAsia="ar-SA"/>
        </w:rPr>
        <w:tab/>
      </w:r>
      <w:r w:rsidR="004F12CA" w:rsidRPr="004F12CA">
        <w:rPr>
          <w:rFonts w:ascii="Times New Roman" w:eastAsia="Times New Roman" w:hAnsi="Times New Roman" w:cs="Times New Roman"/>
          <w:sz w:val="24"/>
          <w:szCs w:val="24"/>
          <w:lang w:eastAsia="ar-SA"/>
        </w:rPr>
        <w:t>Подрядчик приступает к устройству асфальтобетонного покрытия только после подписания Заказчиком актов на скрытые работы</w:t>
      </w:r>
      <w:r w:rsidRPr="00192614">
        <w:rPr>
          <w:rFonts w:ascii="Times New Roman" w:eastAsia="Times New Roman" w:hAnsi="Times New Roman" w:cs="Times New Roman"/>
          <w:sz w:val="24"/>
          <w:szCs w:val="24"/>
          <w:lang w:eastAsia="ar-SA"/>
        </w:rPr>
        <w:t>.</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5.4.4.</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Обрезку кромок производить механизированным способом по всему периметру ремонтируемых участков</w:t>
      </w:r>
      <w:r w:rsidRPr="00192614">
        <w:rPr>
          <w:rFonts w:ascii="Times New Roman" w:eastAsia="Times New Roman" w:hAnsi="Times New Roman" w:cs="Times New Roman"/>
          <w:sz w:val="24"/>
          <w:szCs w:val="24"/>
          <w:lang w:eastAsia="ar-SA"/>
        </w:rPr>
        <w:t xml:space="preserve">. </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lastRenderedPageBreak/>
        <w:t>5.4.5.</w:t>
      </w:r>
      <w:r w:rsidRPr="004F12CA">
        <w:rPr>
          <w:rFonts w:ascii="Times New Roman" w:eastAsia="Times New Roman" w:hAnsi="Times New Roman" w:cs="Times New Roman"/>
          <w:b/>
          <w:sz w:val="24"/>
          <w:szCs w:val="24"/>
          <w:lang w:eastAsia="ar-SA"/>
        </w:rPr>
        <w:tab/>
      </w:r>
      <w:r w:rsidR="004F12CA" w:rsidRPr="004F12CA">
        <w:rPr>
          <w:rFonts w:ascii="Times New Roman" w:eastAsia="Times New Roman" w:hAnsi="Times New Roman" w:cs="Times New Roman"/>
          <w:sz w:val="24"/>
          <w:szCs w:val="24"/>
          <w:lang w:eastAsia="ar-SA"/>
        </w:rPr>
        <w:t>Выполненное покрытие должно иметь поперечные уклоны, соответствующие требованиям СНиП 3.06.03-85 «Автомобильные дороги»</w:t>
      </w:r>
      <w:r w:rsidRPr="00192614">
        <w:rPr>
          <w:rFonts w:ascii="Times New Roman" w:eastAsia="Times New Roman" w:hAnsi="Times New Roman" w:cs="Times New Roman"/>
          <w:sz w:val="24"/>
          <w:szCs w:val="24"/>
          <w:lang w:eastAsia="ar-SA"/>
        </w:rPr>
        <w:t>.</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5.4.6.</w:t>
      </w:r>
      <w:r w:rsidRPr="004F12CA">
        <w:rPr>
          <w:rFonts w:ascii="Times New Roman" w:eastAsia="Times New Roman" w:hAnsi="Times New Roman" w:cs="Times New Roman"/>
          <w:b/>
          <w:sz w:val="24"/>
          <w:szCs w:val="24"/>
          <w:lang w:eastAsia="ar-SA"/>
        </w:rPr>
        <w:tab/>
      </w:r>
      <w:r w:rsidR="004F12CA" w:rsidRPr="004F12CA">
        <w:rPr>
          <w:rFonts w:ascii="Times New Roman" w:eastAsia="Times New Roman" w:hAnsi="Times New Roman" w:cs="Times New Roman"/>
          <w:sz w:val="24"/>
          <w:szCs w:val="24"/>
          <w:lang w:eastAsia="ar-SA"/>
        </w:rPr>
        <w:t>Наличие скоплений воды (луж) на выполненном покрытии не допускается</w:t>
      </w:r>
      <w:r>
        <w:rPr>
          <w:rFonts w:ascii="Times New Roman" w:eastAsia="Times New Roman" w:hAnsi="Times New Roman" w:cs="Times New Roman"/>
          <w:sz w:val="24"/>
          <w:szCs w:val="24"/>
          <w:lang w:eastAsia="ar-SA"/>
        </w:rPr>
        <w:t>.</w:t>
      </w:r>
    </w:p>
    <w:p w:rsidR="004F12CA" w:rsidRPr="004F12CA" w:rsidRDefault="00192614"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5.4.7.</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92614" w:rsidRDefault="004F12CA"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sz w:val="24"/>
          <w:szCs w:val="24"/>
          <w:lang w:eastAsia="ar-SA"/>
        </w:rPr>
        <w:t>Подрядчик  обязан устранить указанные недостатки своими силами и за свой счет в срок, установленный Заказчиком</w:t>
      </w:r>
      <w:r w:rsidR="00192614">
        <w:rPr>
          <w:rFonts w:ascii="Times New Roman" w:eastAsia="Times New Roman" w:hAnsi="Times New Roman" w:cs="Times New Roman"/>
          <w:sz w:val="24"/>
          <w:szCs w:val="24"/>
          <w:lang w:eastAsia="ar-SA"/>
        </w:rPr>
        <w:t>.</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5.4.8.</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Подрядчик обязан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r>
        <w:rPr>
          <w:rFonts w:ascii="Times New Roman" w:eastAsia="Times New Roman" w:hAnsi="Times New Roman" w:cs="Times New Roman"/>
          <w:sz w:val="24"/>
          <w:szCs w:val="24"/>
          <w:lang w:eastAsia="ar-SA"/>
        </w:rPr>
        <w:t>.</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5.4.9.</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Подрядчик обязан своими силами, за собственный счет и в кратчайшие сроки возмещать получателю работ ущерб, нанесенный имуществу Заказчика вследствие выполнения работ</w:t>
      </w:r>
      <w:r>
        <w:rPr>
          <w:rFonts w:ascii="Times New Roman" w:eastAsia="Times New Roman" w:hAnsi="Times New Roman" w:cs="Times New Roman"/>
          <w:sz w:val="24"/>
          <w:szCs w:val="24"/>
          <w:lang w:eastAsia="ar-SA"/>
        </w:rPr>
        <w:t xml:space="preserve">. </w:t>
      </w:r>
    </w:p>
    <w:p w:rsidR="00192614" w:rsidRDefault="00192614" w:rsidP="00192614">
      <w:pPr>
        <w:suppressAutoHyphens/>
        <w:spacing w:after="0" w:line="240" w:lineRule="auto"/>
        <w:contextualSpacing/>
        <w:jc w:val="both"/>
        <w:rPr>
          <w:rFonts w:ascii="Times New Roman" w:eastAsia="Times New Roman" w:hAnsi="Times New Roman" w:cs="Times New Roman"/>
          <w:color w:val="FF0000"/>
          <w:sz w:val="24"/>
          <w:szCs w:val="24"/>
          <w:lang w:eastAsia="ar-SA"/>
        </w:rPr>
      </w:pPr>
    </w:p>
    <w:p w:rsidR="00413FD3" w:rsidRPr="00192614" w:rsidRDefault="00413FD3" w:rsidP="00413FD3">
      <w:pPr>
        <w:suppressAutoHyphens/>
        <w:spacing w:after="0" w:line="240" w:lineRule="auto"/>
        <w:contextualSpacing/>
        <w:rPr>
          <w:rFonts w:ascii="Times New Roman" w:eastAsia="Times New Roman" w:hAnsi="Times New Roman" w:cs="Times New Roman"/>
          <w:b/>
          <w:sz w:val="24"/>
          <w:szCs w:val="24"/>
          <w:lang w:eastAsia="ru-RU"/>
        </w:rPr>
      </w:pPr>
      <w:r w:rsidRPr="00192614">
        <w:rPr>
          <w:rFonts w:ascii="Times New Roman" w:eastAsia="Times New Roman" w:hAnsi="Times New Roman" w:cs="Times New Roman"/>
          <w:b/>
          <w:sz w:val="24"/>
          <w:szCs w:val="24"/>
          <w:lang w:eastAsia="ar-SA"/>
        </w:rPr>
        <w:t>5.</w:t>
      </w:r>
      <w:r w:rsidR="00192614" w:rsidRPr="00192614">
        <w:rPr>
          <w:rFonts w:ascii="Times New Roman" w:eastAsia="Times New Roman" w:hAnsi="Times New Roman" w:cs="Times New Roman"/>
          <w:b/>
          <w:sz w:val="24"/>
          <w:szCs w:val="24"/>
          <w:lang w:eastAsia="ar-SA"/>
        </w:rPr>
        <w:t>5</w:t>
      </w:r>
      <w:r w:rsidRPr="00192614">
        <w:rPr>
          <w:rFonts w:ascii="Times New Roman" w:eastAsia="Times New Roman" w:hAnsi="Times New Roman" w:cs="Times New Roman"/>
          <w:b/>
          <w:sz w:val="24"/>
          <w:szCs w:val="24"/>
          <w:lang w:eastAsia="ar-SA"/>
        </w:rPr>
        <w:t xml:space="preserve">. </w:t>
      </w:r>
      <w:bookmarkEnd w:id="105"/>
      <w:r w:rsidR="00F3581E" w:rsidRPr="00F3581E">
        <w:rPr>
          <w:rFonts w:ascii="Times New Roman" w:eastAsia="Times New Roman" w:hAnsi="Times New Roman" w:cs="Times New Roman"/>
          <w:b/>
          <w:sz w:val="24"/>
          <w:szCs w:val="24"/>
          <w:lang w:eastAsia="ru-RU"/>
        </w:rPr>
        <w:t>Требования к безопасности при проведении работ</w:t>
      </w:r>
    </w:p>
    <w:p w:rsidR="002F71C9" w:rsidRPr="00192614" w:rsidRDefault="00F3581E"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F3581E">
        <w:rPr>
          <w:rFonts w:ascii="Times New Roman" w:eastAsia="Times New Roman" w:hAnsi="Times New Roman" w:cs="Times New Roman"/>
          <w:sz w:val="24"/>
          <w:szCs w:val="24"/>
          <w:lang w:eastAsia="ru-RU"/>
        </w:rPr>
        <w:t>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413FD3" w:rsidRPr="0071013D" w:rsidRDefault="00413FD3" w:rsidP="00C714AE">
      <w:pPr>
        <w:widowControl w:val="0"/>
        <w:tabs>
          <w:tab w:val="left" w:pos="0"/>
        </w:tabs>
        <w:autoSpaceDE w:val="0"/>
        <w:autoSpaceDN w:val="0"/>
        <w:adjustRightInd w:val="0"/>
        <w:spacing w:after="0" w:line="259" w:lineRule="exact"/>
        <w:ind w:right="-2"/>
        <w:jc w:val="both"/>
        <w:rPr>
          <w:rFonts w:ascii="Times New Roman" w:eastAsia="Times New Roman" w:hAnsi="Times New Roman" w:cs="Times New Roman"/>
          <w:color w:val="FF0000"/>
          <w:sz w:val="24"/>
          <w:szCs w:val="24"/>
          <w:lang w:eastAsia="ru-RU"/>
        </w:rPr>
      </w:pPr>
      <w:r w:rsidRPr="0071013D">
        <w:rPr>
          <w:rFonts w:ascii="Times New Roman" w:eastAsia="Times New Roman" w:hAnsi="Times New Roman" w:cs="Times New Roman"/>
          <w:color w:val="FF0000"/>
          <w:sz w:val="24"/>
          <w:szCs w:val="24"/>
          <w:lang w:eastAsia="ru-RU"/>
        </w:rPr>
        <w:t xml:space="preserve">  </w:t>
      </w:r>
      <w:bookmarkStart w:id="108" w:name="_Toc348353693"/>
    </w:p>
    <w:p w:rsidR="00413FD3" w:rsidRPr="00BE6D9E" w:rsidRDefault="00413FD3" w:rsidP="00DD5A20">
      <w:pPr>
        <w:spacing w:after="0"/>
        <w:rPr>
          <w:rFonts w:ascii="Times New Roman" w:eastAsia="Times New Roman" w:hAnsi="Times New Roman" w:cs="Times New Roman"/>
          <w:b/>
          <w:sz w:val="24"/>
          <w:szCs w:val="24"/>
          <w:lang w:eastAsia="ar-SA"/>
        </w:rPr>
      </w:pPr>
      <w:bookmarkStart w:id="109" w:name="_Toc348353691"/>
      <w:r w:rsidRPr="00BE6D9E">
        <w:rPr>
          <w:rFonts w:ascii="Times New Roman" w:eastAsia="Times New Roman" w:hAnsi="Times New Roman" w:cs="Times New Roman"/>
          <w:b/>
          <w:sz w:val="24"/>
          <w:szCs w:val="24"/>
          <w:lang w:eastAsia="ar-SA"/>
        </w:rPr>
        <w:t>5.</w:t>
      </w:r>
      <w:r w:rsidR="00BE6D9E" w:rsidRPr="00BE6D9E">
        <w:rPr>
          <w:rFonts w:ascii="Times New Roman" w:eastAsia="Times New Roman" w:hAnsi="Times New Roman" w:cs="Times New Roman"/>
          <w:b/>
          <w:sz w:val="24"/>
          <w:szCs w:val="24"/>
          <w:lang w:eastAsia="ar-SA"/>
        </w:rPr>
        <w:t>6</w:t>
      </w:r>
      <w:r w:rsidRPr="00BE6D9E">
        <w:rPr>
          <w:rFonts w:ascii="Times New Roman" w:eastAsia="Times New Roman" w:hAnsi="Times New Roman" w:cs="Times New Roman"/>
          <w:b/>
          <w:sz w:val="24"/>
          <w:szCs w:val="24"/>
          <w:lang w:eastAsia="ar-SA"/>
        </w:rPr>
        <w:t xml:space="preserve">. </w:t>
      </w:r>
      <w:bookmarkEnd w:id="109"/>
      <w:r w:rsidR="00F3581E" w:rsidRPr="00F3581E">
        <w:rPr>
          <w:rFonts w:ascii="Times New Roman" w:eastAsia="Times New Roman" w:hAnsi="Times New Roman" w:cs="Times New Roman"/>
          <w:b/>
          <w:sz w:val="24"/>
          <w:szCs w:val="24"/>
          <w:lang w:eastAsia="ar-SA"/>
        </w:rPr>
        <w:t>Требования по передаче Заказчику технических и иных документов по завершению и сдаче работ</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xml:space="preserve">По окончании работ Заказчику должна быть передана документация:  </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Подписанный сторонами акт о приемке выполненных работ формы КС-2;</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Справка о стоимости выполненных работ и затрат формы КС-3;</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xml:space="preserve">– Счет – фактура либо счет (в зависимости от системы налогообложения); </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Акты на скрытые работы;</w:t>
      </w:r>
    </w:p>
    <w:p w:rsidR="00413FD3" w:rsidRPr="00305663"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Паспорта и сертификаты на применяемые материалы и изделия</w:t>
      </w:r>
      <w:r w:rsidR="00413FD3" w:rsidRPr="00305663">
        <w:rPr>
          <w:rFonts w:ascii="Times New Roman" w:eastAsia="Calibri" w:hAnsi="Times New Roman" w:cs="Times New Roman"/>
          <w:sz w:val="24"/>
          <w:szCs w:val="24"/>
        </w:rPr>
        <w:t>.</w:t>
      </w:r>
    </w:p>
    <w:p w:rsidR="00E6594F" w:rsidRPr="0071013D" w:rsidRDefault="00E6594F" w:rsidP="00305663">
      <w:pPr>
        <w:tabs>
          <w:tab w:val="left" w:pos="0"/>
          <w:tab w:val="left" w:pos="1134"/>
        </w:tabs>
        <w:suppressAutoHyphens/>
        <w:spacing w:after="0" w:line="240" w:lineRule="auto"/>
        <w:ind w:firstLine="426"/>
        <w:jc w:val="both"/>
        <w:rPr>
          <w:rFonts w:ascii="Times New Roman" w:eastAsia="Times New Roman" w:hAnsi="Times New Roman" w:cs="Times New Roman"/>
          <w:b/>
          <w:color w:val="FF0000"/>
          <w:sz w:val="24"/>
          <w:szCs w:val="24"/>
          <w:lang w:eastAsia="ar-SA"/>
        </w:rPr>
      </w:pPr>
      <w:bookmarkStart w:id="110" w:name="_Toc348353692"/>
    </w:p>
    <w:p w:rsidR="00413FD3" w:rsidRPr="00305663" w:rsidRDefault="00413FD3" w:rsidP="00DD5A20">
      <w:pPr>
        <w:spacing w:after="0"/>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b/>
          <w:sz w:val="24"/>
          <w:szCs w:val="24"/>
          <w:lang w:eastAsia="ar-SA"/>
        </w:rPr>
        <w:t>5.</w:t>
      </w:r>
      <w:r w:rsidR="00305663" w:rsidRPr="00305663">
        <w:rPr>
          <w:rFonts w:ascii="Times New Roman" w:eastAsia="Times New Roman" w:hAnsi="Times New Roman" w:cs="Times New Roman"/>
          <w:b/>
          <w:sz w:val="24"/>
          <w:szCs w:val="24"/>
          <w:lang w:eastAsia="ar-SA"/>
        </w:rPr>
        <w:t>7</w:t>
      </w:r>
      <w:r w:rsidRPr="00305663">
        <w:rPr>
          <w:rFonts w:ascii="Times New Roman" w:eastAsia="Times New Roman" w:hAnsi="Times New Roman" w:cs="Times New Roman"/>
          <w:b/>
          <w:sz w:val="24"/>
          <w:szCs w:val="24"/>
          <w:lang w:eastAsia="ar-SA"/>
        </w:rPr>
        <w:t xml:space="preserve">. </w:t>
      </w:r>
      <w:bookmarkEnd w:id="110"/>
      <w:r w:rsidR="003B1E3A" w:rsidRPr="003B1E3A">
        <w:rPr>
          <w:rFonts w:ascii="Times New Roman" w:eastAsia="Times New Roman" w:hAnsi="Times New Roman" w:cs="Times New Roman"/>
          <w:b/>
          <w:sz w:val="24"/>
          <w:szCs w:val="24"/>
          <w:lang w:eastAsia="ar-SA"/>
        </w:rPr>
        <w:t>Требования к Подрядчику</w:t>
      </w:r>
    </w:p>
    <w:p w:rsidR="003B1E3A" w:rsidRDefault="003B1E3A" w:rsidP="003B1E3A">
      <w:pPr>
        <w:spacing w:after="0" w:line="240" w:lineRule="auto"/>
        <w:ind w:firstLine="426"/>
        <w:jc w:val="both"/>
        <w:rPr>
          <w:rFonts w:ascii="Times New Roman" w:hAnsi="Times New Roman" w:cs="Times New Roman"/>
          <w:sz w:val="24"/>
          <w:szCs w:val="24"/>
        </w:rPr>
      </w:pPr>
      <w:bookmarkStart w:id="111" w:name="_Toc339531949"/>
      <w:r w:rsidRPr="003B1E3A">
        <w:rPr>
          <w:rFonts w:ascii="Times New Roman" w:hAnsi="Times New Roman" w:cs="Times New Roman"/>
          <w:b/>
          <w:sz w:val="24"/>
          <w:szCs w:val="24"/>
        </w:rPr>
        <w:t>5.7.1.</w:t>
      </w:r>
      <w:r w:rsidRPr="003B1E3A">
        <w:rPr>
          <w:rFonts w:ascii="Times New Roman" w:hAnsi="Times New Roman" w:cs="Times New Roman"/>
          <w:sz w:val="24"/>
          <w:szCs w:val="24"/>
        </w:rPr>
        <w:t xml:space="preserve"> Квалификация руководителей, специалистов и ремонтного персонала должна соответствовать виду выполняемых работ.</w:t>
      </w:r>
    </w:p>
    <w:p w:rsidR="003B1E3A" w:rsidRDefault="003B1E3A" w:rsidP="003B1E3A">
      <w:pPr>
        <w:spacing w:after="0" w:line="240" w:lineRule="auto"/>
        <w:ind w:firstLine="426"/>
        <w:jc w:val="both"/>
        <w:rPr>
          <w:rFonts w:ascii="Times New Roman" w:hAnsi="Times New Roman" w:cs="Times New Roman"/>
          <w:sz w:val="24"/>
          <w:szCs w:val="24"/>
        </w:rPr>
      </w:pPr>
      <w:r w:rsidRPr="003B1E3A">
        <w:rPr>
          <w:rFonts w:ascii="Times New Roman" w:hAnsi="Times New Roman" w:cs="Times New Roman"/>
          <w:b/>
          <w:sz w:val="24"/>
          <w:szCs w:val="24"/>
        </w:rPr>
        <w:t>5.7.2.</w:t>
      </w:r>
      <w:r w:rsidRPr="003B1E3A">
        <w:rPr>
          <w:rFonts w:ascii="Times New Roman" w:hAnsi="Times New Roman" w:cs="Times New Roman"/>
          <w:sz w:val="24"/>
          <w:szCs w:val="24"/>
        </w:rPr>
        <w:t xml:space="preserve"> Наличие производственной базы (материалы, запчасти, оборудование, инструмент, строительная техника), позволяющей проводить работы в объеме, определенном техническим заданием и в сроки, определенные графиком.</w:t>
      </w:r>
    </w:p>
    <w:p w:rsidR="00413FD3" w:rsidRPr="003B1E3A" w:rsidRDefault="003B1E3A" w:rsidP="003B1E3A">
      <w:pPr>
        <w:spacing w:after="0" w:line="240" w:lineRule="auto"/>
        <w:ind w:firstLine="426"/>
        <w:jc w:val="both"/>
        <w:rPr>
          <w:rFonts w:ascii="Times New Roman" w:hAnsi="Times New Roman" w:cs="Times New Roman"/>
          <w:sz w:val="24"/>
          <w:szCs w:val="24"/>
        </w:rPr>
      </w:pPr>
      <w:r w:rsidRPr="003B1E3A">
        <w:rPr>
          <w:rFonts w:ascii="Times New Roman" w:hAnsi="Times New Roman" w:cs="Times New Roman"/>
          <w:b/>
          <w:sz w:val="24"/>
          <w:szCs w:val="24"/>
        </w:rPr>
        <w:t>5.7.3.</w:t>
      </w:r>
      <w:r w:rsidRPr="003B1E3A">
        <w:rPr>
          <w:rFonts w:ascii="Times New Roman" w:hAnsi="Times New Roman" w:cs="Times New Roman"/>
          <w:sz w:val="24"/>
          <w:szCs w:val="24"/>
        </w:rPr>
        <w:t xml:space="preserve"> Утилизация отходов обязанность Подрядчика</w:t>
      </w:r>
      <w:r w:rsidR="00305663" w:rsidRPr="003B1E3A">
        <w:rPr>
          <w:rFonts w:ascii="Times New Roman" w:eastAsia="Calibri" w:hAnsi="Times New Roman" w:cs="Times New Roman"/>
          <w:sz w:val="24"/>
          <w:szCs w:val="24"/>
        </w:rPr>
        <w:t>.</w:t>
      </w:r>
    </w:p>
    <w:bookmarkEnd w:id="111"/>
    <w:bookmarkEnd w:id="108"/>
    <w:p w:rsidR="003B1E3A" w:rsidRDefault="003B1E3A"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p>
    <w:p w:rsidR="00413FD3" w:rsidRPr="00305663" w:rsidRDefault="00153F66"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r w:rsidRPr="003B1E3A">
        <w:rPr>
          <w:rFonts w:ascii="Times New Roman" w:eastAsia="Times New Roman" w:hAnsi="Times New Roman" w:cs="Times New Roman"/>
          <w:b/>
          <w:sz w:val="24"/>
          <w:szCs w:val="24"/>
          <w:lang w:eastAsia="ar-SA"/>
        </w:rPr>
        <w:t>5.</w:t>
      </w:r>
      <w:r w:rsidR="000A01A4" w:rsidRPr="003B1E3A">
        <w:rPr>
          <w:rFonts w:ascii="Times New Roman" w:eastAsia="Times New Roman" w:hAnsi="Times New Roman" w:cs="Times New Roman"/>
          <w:b/>
          <w:sz w:val="24"/>
          <w:szCs w:val="24"/>
          <w:lang w:eastAsia="ar-SA"/>
        </w:rPr>
        <w:t>8</w:t>
      </w:r>
      <w:r w:rsidRPr="003B1E3A">
        <w:rPr>
          <w:rFonts w:ascii="Times New Roman" w:eastAsia="Times New Roman" w:hAnsi="Times New Roman" w:cs="Times New Roman"/>
          <w:b/>
          <w:sz w:val="24"/>
          <w:szCs w:val="24"/>
          <w:lang w:eastAsia="ar-SA"/>
        </w:rPr>
        <w:t>.</w:t>
      </w:r>
      <w:r w:rsidRPr="00305663">
        <w:rPr>
          <w:rFonts w:ascii="Times New Roman" w:eastAsia="Times New Roman" w:hAnsi="Times New Roman" w:cs="Times New Roman"/>
          <w:sz w:val="24"/>
          <w:szCs w:val="24"/>
          <w:lang w:eastAsia="ar-SA"/>
        </w:rPr>
        <w:t xml:space="preserve"> </w:t>
      </w:r>
      <w:r w:rsidR="00413FD3" w:rsidRPr="00305663">
        <w:rPr>
          <w:rFonts w:ascii="Times New Roman" w:eastAsia="Times New Roman" w:hAnsi="Times New Roman" w:cs="Times New Roman"/>
          <w:b/>
          <w:sz w:val="24"/>
          <w:szCs w:val="24"/>
          <w:lang w:eastAsia="ar-SA"/>
        </w:rPr>
        <w:t xml:space="preserve">Гарантийный срок работ   </w:t>
      </w:r>
    </w:p>
    <w:p w:rsidR="00413FD3" w:rsidRPr="00305663" w:rsidRDefault="00413FD3" w:rsidP="00F45C6C">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sz w:val="24"/>
          <w:szCs w:val="24"/>
          <w:lang w:eastAsia="ru-RU"/>
        </w:rPr>
        <w:t xml:space="preserve">Гарантийный срок работ </w:t>
      </w:r>
      <w:r w:rsidR="00F45C6C" w:rsidRPr="00305663">
        <w:rPr>
          <w:rFonts w:ascii="Times New Roman" w:eastAsia="Times New Roman" w:hAnsi="Times New Roman" w:cs="Times New Roman"/>
          <w:sz w:val="24"/>
          <w:szCs w:val="24"/>
          <w:lang w:eastAsia="ru-RU"/>
        </w:rPr>
        <w:t>устанавливается в размере 24 месяцев с момента подписания Акта приема-передачи выполненных работ</w:t>
      </w:r>
      <w:r w:rsidRPr="00305663">
        <w:rPr>
          <w:rFonts w:ascii="Times New Roman" w:eastAsia="Times New Roman" w:hAnsi="Times New Roman" w:cs="Times New Roman"/>
          <w:sz w:val="24"/>
          <w:szCs w:val="24"/>
          <w:lang w:eastAsia="ru-RU"/>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13231" w:rsidRPr="007E0B0F" w:rsidRDefault="00113231" w:rsidP="005F7759">
      <w:pPr>
        <w:pStyle w:val="1"/>
        <w:numPr>
          <w:ilvl w:val="0"/>
          <w:numId w:val="0"/>
        </w:numPr>
        <w:ind w:firstLine="5387"/>
        <w:jc w:val="left"/>
        <w:rPr>
          <w:lang w:eastAsia="ru-RU"/>
        </w:rPr>
      </w:pPr>
      <w:bookmarkStart w:id="112" w:name="_Приложение_№_1_1"/>
      <w:bookmarkStart w:id="113" w:name="_Toc447784675"/>
      <w:bookmarkEnd w:id="112"/>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13"/>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777D7B">
            <w:pPr>
              <w:tabs>
                <w:tab w:val="left" w:pos="851"/>
                <w:tab w:val="left" w:pos="4536"/>
              </w:tabs>
              <w:suppressAutoHyphens/>
              <w:jc w:val="both"/>
              <w:rPr>
                <w:b/>
                <w:iCs/>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37399D" w:rsidRPr="0037399D">
              <w:rPr>
                <w:rFonts w:ascii="Times New Roman" w:eastAsia="Times New Roman" w:hAnsi="Times New Roman" w:cs="Times New Roman"/>
                <w:sz w:val="24"/>
                <w:szCs w:val="24"/>
                <w:lang w:eastAsia="ar-SA"/>
              </w:rPr>
              <w:t xml:space="preserve">на выполнение </w:t>
            </w:r>
            <w:r w:rsidR="00876CF7"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00876CF7" w:rsidRPr="00876CF7">
              <w:rPr>
                <w:rFonts w:ascii="Times New Roman" w:eastAsia="Times New Roman" w:hAnsi="Times New Roman" w:cs="Times New Roman"/>
                <w:sz w:val="24"/>
                <w:szCs w:val="24"/>
                <w:lang w:eastAsia="ar-SA"/>
              </w:rPr>
              <w:t>в</w:t>
            </w:r>
            <w:proofErr w:type="gramEnd"/>
            <w:r w:rsidR="00876CF7" w:rsidRPr="00876CF7">
              <w:rPr>
                <w:rFonts w:ascii="Times New Roman" w:eastAsia="Times New Roman" w:hAnsi="Times New Roman" w:cs="Times New Roman"/>
                <w:sz w:val="24"/>
                <w:szCs w:val="24"/>
                <w:lang w:eastAsia="ar-SA"/>
              </w:rPr>
              <w:t xml:space="preserve"> </w:t>
            </w:r>
            <w:proofErr w:type="gramStart"/>
            <w:r w:rsidR="00876CF7" w:rsidRPr="00876CF7">
              <w:rPr>
                <w:rFonts w:ascii="Times New Roman" w:eastAsia="Times New Roman" w:hAnsi="Times New Roman" w:cs="Times New Roman"/>
                <w:sz w:val="24"/>
                <w:szCs w:val="24"/>
                <w:lang w:eastAsia="ar-SA"/>
              </w:rPr>
              <w:t>Лен</w:t>
            </w:r>
            <w:r w:rsidR="00876CF7">
              <w:rPr>
                <w:rFonts w:ascii="Times New Roman" w:eastAsia="Times New Roman" w:hAnsi="Times New Roman" w:cs="Times New Roman"/>
                <w:sz w:val="24"/>
                <w:szCs w:val="24"/>
                <w:lang w:eastAsia="ar-SA"/>
              </w:rPr>
              <w:t>инском</w:t>
            </w:r>
            <w:proofErr w:type="gramEnd"/>
            <w:r w:rsidR="00876CF7">
              <w:rPr>
                <w:rFonts w:ascii="Times New Roman" w:eastAsia="Times New Roman" w:hAnsi="Times New Roman" w:cs="Times New Roman"/>
                <w:sz w:val="24"/>
                <w:szCs w:val="24"/>
                <w:lang w:eastAsia="ar-SA"/>
              </w:rPr>
              <w:t xml:space="preserve"> и Октябрьском округах г. </w:t>
            </w:r>
            <w:r w:rsidR="00876CF7" w:rsidRPr="00876CF7">
              <w:rPr>
                <w:rFonts w:ascii="Times New Roman" w:eastAsia="Times New Roman" w:hAnsi="Times New Roman" w:cs="Times New Roman"/>
                <w:sz w:val="24"/>
                <w:szCs w:val="24"/>
                <w:lang w:eastAsia="ar-SA"/>
              </w:rPr>
              <w:t>Мурманска</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94"/>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5"/>
    <w:bookmarkEnd w:id="96"/>
    <w:bookmarkEnd w:id="97"/>
    <w:bookmarkEnd w:id="98"/>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14"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5"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w:t>
      </w:r>
      <w:r w:rsidR="00876CF7" w:rsidRPr="00876CF7">
        <w:rPr>
          <w:rFonts w:ascii="Times New Roman" w:eastAsia="Times New Roman" w:hAnsi="Times New Roman" w:cs="Times New Roman"/>
          <w:sz w:val="24"/>
          <w:szCs w:val="24"/>
          <w:lang w:eastAsia="ar-SA"/>
        </w:rPr>
        <w:t>комплекса работ по восстановлению асфальтобетонного покрытия после проведения ремонта тепловых сетей в Лен</w:t>
      </w:r>
      <w:r w:rsidR="00876CF7">
        <w:rPr>
          <w:rFonts w:ascii="Times New Roman" w:eastAsia="Times New Roman" w:hAnsi="Times New Roman" w:cs="Times New Roman"/>
          <w:sz w:val="24"/>
          <w:szCs w:val="24"/>
          <w:lang w:eastAsia="ar-SA"/>
        </w:rPr>
        <w:t>инском и Октябрьском округах г. </w:t>
      </w:r>
      <w:r w:rsidR="00876CF7" w:rsidRPr="00876CF7">
        <w:rPr>
          <w:rFonts w:ascii="Times New Roman" w:eastAsia="Times New Roman" w:hAnsi="Times New Roman" w:cs="Times New Roman"/>
          <w:sz w:val="24"/>
          <w:szCs w:val="24"/>
          <w:lang w:eastAsia="ar-SA"/>
        </w:rPr>
        <w:t>Мурманска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w:t>
      </w:r>
      <w:proofErr w:type="gramEnd"/>
      <w:r w:rsidRPr="003A2F0D">
        <w:rPr>
          <w:rFonts w:ascii="Times New Roman" w:eastAsia="Times New Roman" w:hAnsi="Times New Roman" w:cs="Times New Roman"/>
          <w:sz w:val="24"/>
          <w:szCs w:val="24"/>
          <w:lang w:eastAsia="ar-SA"/>
        </w:rPr>
        <w:t xml:space="preserve">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Pr="001753E8">
        <w:rPr>
          <w:rFonts w:ascii="Times New Roman" w:eastAsia="Times New Roman" w:hAnsi="Times New Roman" w:cs="Times New Roman"/>
          <w:sz w:val="24"/>
          <w:szCs w:val="24"/>
          <w:lang w:eastAsia="ar-SA"/>
        </w:rPr>
        <w:t xml:space="preserve">на выполнение </w:t>
      </w:r>
      <w:r w:rsidR="00876CF7"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00876CF7" w:rsidRPr="00876CF7">
        <w:rPr>
          <w:rFonts w:ascii="Times New Roman" w:eastAsia="Times New Roman" w:hAnsi="Times New Roman" w:cs="Times New Roman"/>
          <w:sz w:val="24"/>
          <w:szCs w:val="24"/>
          <w:lang w:eastAsia="ar-SA"/>
        </w:rPr>
        <w:t>в</w:t>
      </w:r>
      <w:proofErr w:type="gramEnd"/>
      <w:r w:rsidR="00876CF7" w:rsidRPr="00876CF7">
        <w:rPr>
          <w:rFonts w:ascii="Times New Roman" w:eastAsia="Times New Roman" w:hAnsi="Times New Roman" w:cs="Times New Roman"/>
          <w:sz w:val="24"/>
          <w:szCs w:val="24"/>
          <w:lang w:eastAsia="ar-SA"/>
        </w:rPr>
        <w:t xml:space="preserve"> </w:t>
      </w:r>
      <w:proofErr w:type="gramStart"/>
      <w:r w:rsidR="00876CF7" w:rsidRPr="00876CF7">
        <w:rPr>
          <w:rFonts w:ascii="Times New Roman" w:eastAsia="Times New Roman" w:hAnsi="Times New Roman" w:cs="Times New Roman"/>
          <w:sz w:val="24"/>
          <w:szCs w:val="24"/>
          <w:lang w:eastAsia="ar-SA"/>
        </w:rPr>
        <w:t>Лен</w:t>
      </w:r>
      <w:r w:rsidR="00876CF7">
        <w:rPr>
          <w:rFonts w:ascii="Times New Roman" w:eastAsia="Times New Roman" w:hAnsi="Times New Roman" w:cs="Times New Roman"/>
          <w:sz w:val="24"/>
          <w:szCs w:val="24"/>
          <w:lang w:eastAsia="ar-SA"/>
        </w:rPr>
        <w:t>инском</w:t>
      </w:r>
      <w:proofErr w:type="gramEnd"/>
      <w:r w:rsidR="00876CF7">
        <w:rPr>
          <w:rFonts w:ascii="Times New Roman" w:eastAsia="Times New Roman" w:hAnsi="Times New Roman" w:cs="Times New Roman"/>
          <w:sz w:val="24"/>
          <w:szCs w:val="24"/>
          <w:lang w:eastAsia="ar-SA"/>
        </w:rPr>
        <w:t xml:space="preserve"> и Октябрьском округах г. </w:t>
      </w:r>
      <w:r w:rsidR="00876CF7" w:rsidRPr="00876CF7">
        <w:rPr>
          <w:rFonts w:ascii="Times New Roman" w:eastAsia="Times New Roman" w:hAnsi="Times New Roman" w:cs="Times New Roman"/>
          <w:sz w:val="24"/>
          <w:szCs w:val="24"/>
          <w:lang w:eastAsia="ar-SA"/>
        </w:rPr>
        <w:t>Мурманска</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A522C6" w:rsidRDefault="00A522C6" w:rsidP="00244A6A">
      <w:pPr>
        <w:suppressAutoHyphens/>
        <w:spacing w:after="0" w:line="240" w:lineRule="auto"/>
        <w:jc w:val="both"/>
        <w:rPr>
          <w:rFonts w:ascii="Times New Roman" w:eastAsia="Times New Roman" w:hAnsi="Times New Roman" w:cs="Times New Roman"/>
          <w:b/>
          <w:bCs/>
          <w:sz w:val="24"/>
          <w:szCs w:val="24"/>
          <w:lang w:eastAsia="ar-SA"/>
        </w:rPr>
      </w:pPr>
    </w:p>
    <w:p w:rsidR="00A522C6" w:rsidRDefault="00A522C6" w:rsidP="00244A6A">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F67F03" w:rsidRPr="00D34615" w:rsidRDefault="00F67F03" w:rsidP="00F67F0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34615">
        <w:rPr>
          <w:rFonts w:ascii="Times New Roman" w:eastAsia="Times New Roman" w:hAnsi="Times New Roman" w:cs="Times New Roman"/>
          <w:b/>
          <w:sz w:val="24"/>
          <w:szCs w:val="24"/>
          <w:lang w:eastAsia="ru-RU"/>
        </w:rPr>
        <w:t>ПЛАН-ГРАФИК РАБОТ</w:t>
      </w:r>
    </w:p>
    <w:p w:rsidR="00F67F03" w:rsidRPr="00286D5D" w:rsidRDefault="00F67F03" w:rsidP="00F67F03">
      <w:pPr>
        <w:suppressAutoHyphens/>
        <w:spacing w:after="0" w:line="240" w:lineRule="auto"/>
        <w:jc w:val="both"/>
        <w:rPr>
          <w:rFonts w:ascii="Times New Roman" w:eastAsia="Times New Roman" w:hAnsi="Times New Roman" w:cs="Times New Roman"/>
          <w:color w:val="FF0000"/>
          <w:sz w:val="24"/>
          <w:szCs w:val="20"/>
          <w:lang w:eastAsia="ar-SA"/>
        </w:rPr>
      </w:pPr>
    </w:p>
    <w:tbl>
      <w:tblPr>
        <w:tblW w:w="1068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
        <w:gridCol w:w="224"/>
        <w:gridCol w:w="132"/>
        <w:gridCol w:w="314"/>
        <w:gridCol w:w="617"/>
        <w:gridCol w:w="6299"/>
        <w:gridCol w:w="2881"/>
      </w:tblGrid>
      <w:tr w:rsidR="00D34615" w:rsidRPr="00286D5D" w:rsidTr="006E560C">
        <w:trPr>
          <w:gridBefore w:val="3"/>
          <w:wBefore w:w="578" w:type="dxa"/>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 xml:space="preserve">№ </w:t>
            </w:r>
            <w:proofErr w:type="spellStart"/>
            <w:r w:rsidRPr="006E560C">
              <w:rPr>
                <w:rFonts w:ascii="Times New Roman" w:eastAsia="Times New Roman" w:hAnsi="Times New Roman" w:cs="Times New Roman"/>
                <w:b/>
                <w:sz w:val="24"/>
                <w:szCs w:val="24"/>
                <w:lang w:eastAsia="ru-RU"/>
              </w:rPr>
              <w:t>п.п</w:t>
            </w:r>
            <w:proofErr w:type="spellEnd"/>
            <w:r w:rsidRPr="006E560C">
              <w:rPr>
                <w:rFonts w:ascii="Times New Roman" w:eastAsia="Times New Roman" w:hAnsi="Times New Roman" w:cs="Times New Roman"/>
                <w:b/>
                <w:sz w:val="24"/>
                <w:szCs w:val="24"/>
                <w:lang w:eastAsia="ru-RU"/>
              </w:rPr>
              <w:t>.</w:t>
            </w:r>
          </w:p>
        </w:tc>
        <w:tc>
          <w:tcPr>
            <w:tcW w:w="6299"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Содержание работ</w:t>
            </w:r>
          </w:p>
        </w:tc>
        <w:tc>
          <w:tcPr>
            <w:tcW w:w="2881"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E560C">
              <w:rPr>
                <w:rFonts w:ascii="Times New Roman" w:eastAsia="Times New Roman" w:hAnsi="Times New Roman" w:cs="Times New Roman"/>
                <w:b/>
                <w:sz w:val="24"/>
                <w:szCs w:val="24"/>
                <w:lang w:eastAsia="ru-RU"/>
              </w:rPr>
              <w:t>Срок (период) выполнения работ</w:t>
            </w:r>
          </w:p>
        </w:tc>
      </w:tr>
      <w:tr w:rsidR="00D34615" w:rsidRPr="00286D5D" w:rsidTr="006E560C">
        <w:trPr>
          <w:gridBefore w:val="3"/>
          <w:wBefore w:w="578" w:type="dxa"/>
          <w:trHeight w:val="256"/>
        </w:trPr>
        <w:tc>
          <w:tcPr>
            <w:tcW w:w="931" w:type="dxa"/>
            <w:gridSpan w:val="2"/>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E560C">
              <w:rPr>
                <w:rFonts w:ascii="Times New Roman" w:eastAsia="Times New Roman" w:hAnsi="Times New Roman" w:cs="Times New Roman"/>
                <w:sz w:val="24"/>
                <w:szCs w:val="24"/>
                <w:lang w:eastAsia="ru-RU"/>
              </w:rPr>
              <w:t>1</w:t>
            </w:r>
          </w:p>
        </w:tc>
        <w:tc>
          <w:tcPr>
            <w:tcW w:w="6299" w:type="dxa"/>
            <w:tcBorders>
              <w:top w:val="single" w:sz="4" w:space="0" w:color="auto"/>
              <w:left w:val="single" w:sz="4" w:space="0" w:color="auto"/>
              <w:bottom w:val="single" w:sz="4" w:space="0" w:color="auto"/>
              <w:right w:val="single" w:sz="4" w:space="0" w:color="auto"/>
            </w:tcBorders>
          </w:tcPr>
          <w:p w:rsidR="00D34615" w:rsidRPr="006E560C" w:rsidRDefault="00876CF7" w:rsidP="006E560C">
            <w:pPr>
              <w:spacing w:after="0" w:line="240" w:lineRule="auto"/>
              <w:rPr>
                <w:rFonts w:ascii="Times New Roman" w:hAnsi="Times New Roman" w:cs="Times New Roman"/>
                <w:sz w:val="24"/>
                <w:szCs w:val="24"/>
              </w:rPr>
            </w:pPr>
            <w:r w:rsidRPr="00876CF7">
              <w:rPr>
                <w:rFonts w:ascii="Times New Roman" w:hAnsi="Times New Roman" w:cs="Times New Roman"/>
                <w:sz w:val="24"/>
                <w:szCs w:val="24"/>
              </w:rPr>
              <w:t>Выполнение комплекса работ по восстановлению асфальтобетонного покрытия после ремонта  тепловых сетей в Ленинском и Октябрьском округах г.</w:t>
            </w:r>
            <w:r>
              <w:rPr>
                <w:rFonts w:ascii="Times New Roman" w:hAnsi="Times New Roman" w:cs="Times New Roman"/>
                <w:sz w:val="24"/>
                <w:szCs w:val="24"/>
              </w:rPr>
              <w:t xml:space="preserve"> </w:t>
            </w:r>
            <w:r w:rsidRPr="00876CF7">
              <w:rPr>
                <w:rFonts w:ascii="Times New Roman" w:hAnsi="Times New Roman" w:cs="Times New Roman"/>
                <w:sz w:val="24"/>
                <w:szCs w:val="24"/>
              </w:rPr>
              <w:t>Мурманска</w:t>
            </w:r>
          </w:p>
        </w:tc>
        <w:tc>
          <w:tcPr>
            <w:tcW w:w="2881" w:type="dxa"/>
            <w:tcBorders>
              <w:top w:val="single" w:sz="4" w:space="0" w:color="auto"/>
              <w:left w:val="single" w:sz="4" w:space="0" w:color="auto"/>
              <w:bottom w:val="single" w:sz="4" w:space="0" w:color="auto"/>
              <w:right w:val="single" w:sz="4" w:space="0" w:color="auto"/>
            </w:tcBorders>
            <w:vAlign w:val="center"/>
          </w:tcPr>
          <w:p w:rsidR="00D34615" w:rsidRPr="006E560C" w:rsidRDefault="00D34615" w:rsidP="006E560C">
            <w:pPr>
              <w:spacing w:after="0" w:line="240" w:lineRule="auto"/>
              <w:rPr>
                <w:rFonts w:ascii="Times New Roman" w:eastAsia="Calibri" w:hAnsi="Times New Roman" w:cs="Times New Roman"/>
                <w:color w:val="808080" w:themeColor="background1" w:themeShade="80"/>
                <w:sz w:val="24"/>
                <w:szCs w:val="24"/>
                <w:lang w:eastAsia="ru-RU"/>
              </w:rPr>
            </w:pPr>
            <w:r w:rsidRPr="006E560C">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34615" w:rsidRPr="00277550" w:rsidTr="006E560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9797" w:type="dxa"/>
        </w:trPr>
        <w:tc>
          <w:tcPr>
            <w:tcW w:w="446" w:type="dxa"/>
            <w:gridSpan w:val="2"/>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46" w:type="dxa"/>
            <w:gridSpan w:val="2"/>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D34615" w:rsidRPr="00277550" w:rsidTr="006E560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5"/>
          <w:wAfter w:w="10243" w:type="dxa"/>
        </w:trPr>
        <w:tc>
          <w:tcPr>
            <w:tcW w:w="222" w:type="dxa"/>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4" w:type="dxa"/>
            <w:tcBorders>
              <w:top w:val="single" w:sz="4" w:space="0" w:color="FFFFFF"/>
              <w:left w:val="single" w:sz="4" w:space="0" w:color="FFFFFF"/>
              <w:bottom w:val="single" w:sz="4" w:space="0" w:color="FFFFFF"/>
              <w:right w:val="single" w:sz="4" w:space="0" w:color="FFFFFF"/>
            </w:tcBorders>
          </w:tcPr>
          <w:p w:rsidR="00D34615" w:rsidRPr="00277550" w:rsidRDefault="00D34615" w:rsidP="009F50B0">
            <w:pPr>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на ____ </w:t>
      </w:r>
      <w:proofErr w:type="gramStart"/>
      <w:r w:rsidRPr="00244A6A">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15" w:name="_Ref214869421"/>
      <w:r w:rsidRPr="00244A6A">
        <w:rPr>
          <w:rFonts w:ascii="Times New Roman" w:eastAsia="Times New Roman" w:hAnsi="Times New Roman" w:cs="Times New Roman"/>
          <w:sz w:val="24"/>
          <w:szCs w:val="24"/>
          <w:lang w:eastAsia="ar-SA"/>
        </w:rPr>
        <w:t xml:space="preserve">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на ____ </w:t>
      </w:r>
      <w:proofErr w:type="gramStart"/>
      <w:r w:rsidRPr="00244A6A">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bookmarkStart w:id="116" w:name="_Ref214869451"/>
      <w:bookmarkEnd w:id="115"/>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Анкета </w:t>
      </w:r>
      <w:r w:rsidR="009F50B0">
        <w:rPr>
          <w:rFonts w:ascii="Times New Roman" w:eastAsia="Times New Roman" w:hAnsi="Times New Roman" w:cs="Times New Roman"/>
          <w:sz w:val="24"/>
          <w:szCs w:val="24"/>
          <w:lang w:eastAsia="ar-SA"/>
        </w:rPr>
        <w:t>У</w:t>
      </w:r>
      <w:r w:rsidRPr="009F50B0">
        <w:rPr>
          <w:rFonts w:ascii="Times New Roman" w:eastAsia="Times New Roman" w:hAnsi="Times New Roman" w:cs="Times New Roman"/>
          <w:sz w:val="24"/>
          <w:szCs w:val="24"/>
          <w:lang w:eastAsia="ar-SA"/>
        </w:rPr>
        <w:t>частника</w:t>
      </w:r>
      <w:r w:rsidR="009F50B0">
        <w:rPr>
          <w:rFonts w:ascii="Times New Roman" w:eastAsia="Times New Roman" w:hAnsi="Times New Roman" w:cs="Times New Roman"/>
          <w:sz w:val="24"/>
          <w:szCs w:val="24"/>
          <w:lang w:eastAsia="ar-SA"/>
        </w:rPr>
        <w:t xml:space="preserve"> закупки</w:t>
      </w:r>
      <w:r w:rsidRPr="009F50B0">
        <w:rPr>
          <w:rFonts w:ascii="Times New Roman" w:eastAsia="Times New Roman" w:hAnsi="Times New Roman" w:cs="Times New Roman"/>
          <w:sz w:val="24"/>
          <w:szCs w:val="24"/>
          <w:lang w:eastAsia="ar-SA"/>
        </w:rPr>
        <w:t xml:space="preserve"> (форма 3) </w:t>
      </w:r>
      <w:r w:rsid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xml:space="preserve">на ____ </w:t>
      </w:r>
      <w:proofErr w:type="gramStart"/>
      <w:r w:rsidRPr="009F50B0">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9F50B0">
        <w:rPr>
          <w:rFonts w:ascii="Times New Roman" w:eastAsia="Times New Roman" w:hAnsi="Times New Roman" w:cs="Times New Roman"/>
          <w:sz w:val="24"/>
          <w:szCs w:val="24"/>
          <w:lang w:eastAsia="ar-SA"/>
        </w:rPr>
        <w:t>;</w:t>
      </w:r>
    </w:p>
    <w:p w:rsid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Декларация (форма 4) – на ____ </w:t>
      </w:r>
      <w:proofErr w:type="gramStart"/>
      <w:r w:rsidRPr="009F50B0">
        <w:rPr>
          <w:rFonts w:ascii="Times New Roman" w:eastAsia="Times New Roman" w:hAnsi="Times New Roman" w:cs="Times New Roman"/>
          <w:sz w:val="24"/>
          <w:szCs w:val="24"/>
          <w:lang w:eastAsia="ar-SA"/>
        </w:rPr>
        <w:t>л</w:t>
      </w:r>
      <w:proofErr w:type="gramEnd"/>
      <w:r w:rsidRPr="009F50B0">
        <w:rPr>
          <w:rFonts w:ascii="Times New Roman" w:eastAsia="Times New Roman" w:hAnsi="Times New Roman" w:cs="Times New Roman"/>
          <w:sz w:val="24"/>
          <w:szCs w:val="24"/>
          <w:lang w:eastAsia="ar-SA"/>
        </w:rPr>
        <w:t>.;</w:t>
      </w:r>
    </w:p>
    <w:p w:rsidR="00244A6A" w:rsidRP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Справка о перечне и объемах выполнения аналогичных договоров (форма </w:t>
      </w:r>
      <w:r w:rsidR="00326D7B">
        <w:rPr>
          <w:rFonts w:ascii="Times New Roman" w:eastAsia="Times New Roman" w:hAnsi="Times New Roman" w:cs="Times New Roman"/>
          <w:sz w:val="24"/>
          <w:szCs w:val="24"/>
          <w:lang w:eastAsia="ar-SA"/>
        </w:rPr>
        <w:t>5</w:t>
      </w:r>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xml:space="preserve">– на ____ </w:t>
      </w:r>
      <w:proofErr w:type="gramStart"/>
      <w:r w:rsidRPr="009F50B0">
        <w:rPr>
          <w:rFonts w:ascii="Times New Roman" w:eastAsia="Times New Roman" w:hAnsi="Times New Roman" w:cs="Times New Roman"/>
          <w:sz w:val="24"/>
          <w:szCs w:val="24"/>
          <w:lang w:eastAsia="ar-SA"/>
        </w:rPr>
        <w:t>л</w:t>
      </w:r>
      <w:proofErr w:type="gramEnd"/>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w:t>
      </w:r>
      <w:bookmarkEnd w:id="116"/>
    </w:p>
    <w:p w:rsidR="002E0ED2" w:rsidRDefault="002E0ED2"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bookmarkStart w:id="117" w:name="_Ref55336334"/>
      <w:bookmarkStart w:id="118" w:name="_Ref55335818"/>
      <w:r w:rsidRPr="002E0ED2">
        <w:rPr>
          <w:rFonts w:ascii="Times New Roman" w:eastAsia="Times New Roman" w:hAnsi="Times New Roman"/>
          <w:sz w:val="24"/>
          <w:szCs w:val="24"/>
        </w:rPr>
        <w:t>Справка о материально-технических ресурсах</w:t>
      </w:r>
      <w:r>
        <w:rPr>
          <w:rFonts w:ascii="Times New Roman" w:eastAsia="Times New Roman" w:hAnsi="Times New Roman"/>
          <w:sz w:val="24"/>
          <w:szCs w:val="24"/>
        </w:rPr>
        <w:t xml:space="preserve"> </w:t>
      </w:r>
      <w:r w:rsidRPr="009F50B0">
        <w:rPr>
          <w:rFonts w:ascii="Times New Roman" w:eastAsia="Times New Roman" w:hAnsi="Times New Roman"/>
          <w:sz w:val="24"/>
          <w:szCs w:val="24"/>
        </w:rPr>
        <w:t xml:space="preserve">(форма </w:t>
      </w:r>
      <w:r w:rsidR="005B1405">
        <w:rPr>
          <w:rFonts w:ascii="Times New Roman" w:eastAsia="Times New Roman" w:hAnsi="Times New Roman"/>
          <w:sz w:val="24"/>
          <w:szCs w:val="24"/>
        </w:rPr>
        <w:t>6</w:t>
      </w:r>
      <w:r w:rsidRPr="009F50B0">
        <w:rPr>
          <w:rFonts w:ascii="Times New Roman" w:eastAsia="Times New Roman" w:hAnsi="Times New Roman"/>
          <w:sz w:val="24"/>
          <w:szCs w:val="24"/>
        </w:rPr>
        <w:t xml:space="preserve">) – на ____ </w:t>
      </w:r>
      <w:proofErr w:type="gramStart"/>
      <w:r w:rsidRPr="009F50B0">
        <w:rPr>
          <w:rFonts w:ascii="Times New Roman" w:eastAsia="Times New Roman" w:hAnsi="Times New Roman"/>
          <w:sz w:val="24"/>
          <w:szCs w:val="24"/>
        </w:rPr>
        <w:t>л</w:t>
      </w:r>
      <w:proofErr w:type="gramEnd"/>
      <w:r w:rsidRPr="009F50B0">
        <w:rPr>
          <w:rFonts w:ascii="Times New Roman" w:eastAsia="Times New Roman" w:hAnsi="Times New Roman"/>
          <w:sz w:val="24"/>
          <w:szCs w:val="24"/>
        </w:rPr>
        <w:t>.;</w:t>
      </w:r>
    </w:p>
    <w:p w:rsidR="00D41BF9" w:rsidRPr="00D41BF9" w:rsidRDefault="00D41BF9"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r w:rsidRPr="00D41BF9">
        <w:rPr>
          <w:rFonts w:ascii="Times New Roman" w:eastAsia="Times New Roman" w:hAnsi="Times New Roman"/>
          <w:sz w:val="24"/>
          <w:szCs w:val="24"/>
        </w:rPr>
        <w:t xml:space="preserve">Справка о кадровых ресурсах (форма </w:t>
      </w:r>
      <w:r w:rsidR="002E0ED2">
        <w:rPr>
          <w:rFonts w:ascii="Times New Roman" w:eastAsia="Times New Roman" w:hAnsi="Times New Roman"/>
          <w:sz w:val="24"/>
          <w:szCs w:val="24"/>
        </w:rPr>
        <w:t>7</w:t>
      </w:r>
      <w:r w:rsidRPr="00D41BF9">
        <w:rPr>
          <w:rFonts w:ascii="Times New Roman" w:eastAsia="Times New Roman" w:hAnsi="Times New Roman"/>
          <w:sz w:val="24"/>
          <w:szCs w:val="24"/>
        </w:rPr>
        <w:t xml:space="preserve">) — на ____ </w:t>
      </w:r>
      <w:proofErr w:type="gramStart"/>
      <w:r w:rsidRPr="00D41BF9">
        <w:rPr>
          <w:rFonts w:ascii="Times New Roman" w:eastAsia="Times New Roman" w:hAnsi="Times New Roman"/>
          <w:sz w:val="24"/>
          <w:szCs w:val="24"/>
        </w:rPr>
        <w:t>л</w:t>
      </w:r>
      <w:proofErr w:type="gramEnd"/>
      <w:r>
        <w:rPr>
          <w:rFonts w:ascii="Times New Roman" w:eastAsia="Times New Roman" w:hAnsi="Times New Roman"/>
          <w:sz w:val="24"/>
          <w:szCs w:val="24"/>
        </w:rPr>
        <w:t>;</w:t>
      </w:r>
    </w:p>
    <w:p w:rsidR="00244A6A"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19" w:name="_Ref55336359"/>
      <w:bookmarkStart w:id="120" w:name="_Ref55335823"/>
      <w:bookmarkEnd w:id="117"/>
      <w:bookmarkEnd w:id="118"/>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Pr>
          <w:rFonts w:ascii="Times New Roman" w:eastAsia="Times New Roman" w:hAnsi="Times New Roman" w:cs="Times New Roman"/>
          <w:sz w:val="20"/>
          <w:szCs w:val="20"/>
          <w:lang w:eastAsia="ar-SA"/>
        </w:rPr>
        <w:t>работ</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244A6A" w:rsidRDefault="00D051F5" w:rsidP="00D051F5">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A522C6" w:rsidP="00244A6A">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7. </w:t>
      </w:r>
      <w:r w:rsidR="00F35BE5" w:rsidRPr="002E7FFB">
        <w:rPr>
          <w:rFonts w:ascii="Times New Roman" w:eastAsia="Times New Roman" w:hAnsi="Times New Roman" w:cs="Times New Roman"/>
          <w:b/>
          <w:sz w:val="20"/>
          <w:szCs w:val="20"/>
          <w:lang w:eastAsia="ar-SA"/>
        </w:rPr>
        <w:t xml:space="preserve">Дата окончания выполнения работ должна быть не позднее </w:t>
      </w:r>
      <w:r w:rsidR="00C918AC" w:rsidRPr="002E7FFB">
        <w:rPr>
          <w:rFonts w:ascii="Times New Roman" w:eastAsia="Times New Roman" w:hAnsi="Times New Roman" w:cs="Times New Roman"/>
          <w:b/>
          <w:sz w:val="20"/>
          <w:szCs w:val="20"/>
          <w:lang w:eastAsia="ar-SA"/>
        </w:rPr>
        <w:t>30.06.2016</w:t>
      </w:r>
      <w:r w:rsidR="00F35BE5" w:rsidRPr="002E7FFB">
        <w:rPr>
          <w:rFonts w:ascii="Times New Roman" w:eastAsia="Times New Roman" w:hAnsi="Times New Roman" w:cs="Times New Roman"/>
          <w:b/>
          <w:sz w:val="20"/>
          <w:szCs w:val="20"/>
          <w:lang w:eastAsia="ar-SA"/>
        </w:rPr>
        <w:t xml:space="preserve"> </w:t>
      </w:r>
      <w:r w:rsidR="00C918AC" w:rsidRPr="002E7FFB">
        <w:rPr>
          <w:rFonts w:ascii="Times New Roman" w:eastAsia="Times New Roman" w:hAnsi="Times New Roman" w:cs="Times New Roman"/>
          <w:b/>
          <w:sz w:val="20"/>
          <w:szCs w:val="20"/>
          <w:lang w:eastAsia="ar-SA"/>
        </w:rPr>
        <w:t>г</w:t>
      </w:r>
      <w:r w:rsidR="00F35BE5" w:rsidRPr="002E7FFB">
        <w:rPr>
          <w:rFonts w:ascii="Times New Roman" w:eastAsia="Times New Roman" w:hAnsi="Times New Roman" w:cs="Times New Roman"/>
          <w:b/>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21" w:name="_Коммерческое_предложение_(форма"/>
      <w:bookmarkStart w:id="122" w:name="_Toc370824159"/>
      <w:bookmarkStart w:id="123" w:name="_Toc447784676"/>
      <w:bookmarkStart w:id="124" w:name="_Toc366762388"/>
      <w:bookmarkStart w:id="125" w:name="_Toc368061897"/>
      <w:bookmarkStart w:id="126" w:name="_Toc368062061"/>
      <w:bookmarkEnd w:id="121"/>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27" w:name="_Ref214868178"/>
      <w:bookmarkEnd w:id="122"/>
      <w:bookmarkEnd w:id="123"/>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28"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24"/>
      <w:bookmarkEnd w:id="125"/>
      <w:bookmarkEnd w:id="126"/>
      <w:bookmarkEnd w:id="127"/>
      <w:bookmarkEnd w:id="128"/>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2315BC">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СМЕТА</w:t>
      </w:r>
    </w:p>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B62F02">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29" w:name="_Техническое_предложение_(форма"/>
      <w:bookmarkStart w:id="130" w:name="_Ref55336345"/>
      <w:bookmarkStart w:id="131" w:name="_Ref55335821"/>
      <w:bookmarkStart w:id="132" w:name="_Toc386464020"/>
      <w:bookmarkStart w:id="133" w:name="_Toc447784677"/>
      <w:bookmarkEnd w:id="129"/>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30"/>
      <w:bookmarkEnd w:id="131"/>
      <w:bookmarkEnd w:id="132"/>
      <w:bookmarkEnd w:id="133"/>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2315BC">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50834" w:rsidRDefault="0034173E" w:rsidP="0034173E">
      <w:pPr>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w:t>
      </w:r>
      <w:r w:rsidR="007777F3" w:rsidRPr="007777F3">
        <w:rPr>
          <w:rFonts w:ascii="Times New Roman" w:eastAsia="Times New Roman" w:hAnsi="Times New Roman" w:cs="Times New Roman"/>
          <w:sz w:val="24"/>
          <w:szCs w:val="24"/>
          <w:lang w:eastAsia="ar-SA"/>
        </w:rPr>
        <w:t>комплекса работ по восстановлению асфальтобетонного покрытия после проведения ремонта тепловых сетей в Ленинском и Октябрьском округах г. Мурманска</w:t>
      </w:r>
      <w:r>
        <w:rPr>
          <w:rFonts w:ascii="Times New Roman" w:eastAsia="Times New Roman" w:hAnsi="Times New Roman" w:cs="Times New Roman"/>
          <w:sz w:val="24"/>
          <w:szCs w:val="24"/>
          <w:lang w:eastAsia="ar-SA"/>
        </w:rPr>
        <w:t xml:space="preserve"> (далее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w:t>
      </w:r>
      <w:proofErr w:type="gramEnd"/>
      <w:r>
        <w:rPr>
          <w:rFonts w:ascii="Times New Roman" w:eastAsia="Times New Roman" w:hAnsi="Times New Roman" w:cs="Times New Roman"/>
          <w:sz w:val="24"/>
          <w:szCs w:val="24"/>
          <w:lang w:eastAsia="ar-SA"/>
        </w:rPr>
        <w:t xml:space="preserve"> № </w:t>
      </w:r>
      <w:proofErr w:type="gramStart"/>
      <w:r>
        <w:rPr>
          <w:rFonts w:ascii="Times New Roman" w:eastAsia="Times New Roman" w:hAnsi="Times New Roman" w:cs="Times New Roman"/>
          <w:sz w:val="24"/>
          <w:szCs w:val="24"/>
          <w:lang w:eastAsia="ar-SA"/>
        </w:rPr>
        <w:t>4 к Документации)</w:t>
      </w:r>
      <w:proofErr w:type="gramEnd"/>
    </w:p>
    <w:p w:rsidR="003A2D4B" w:rsidRDefault="003A2D4B" w:rsidP="0034173E">
      <w:pPr>
        <w:spacing w:after="0" w:line="240" w:lineRule="auto"/>
        <w:jc w:val="center"/>
        <w:rPr>
          <w:rFonts w:ascii="Times New Roman" w:hAnsi="Times New Roman" w:cs="Times New Roman"/>
          <w:b/>
          <w:sz w:val="24"/>
          <w:szCs w:val="24"/>
        </w:rPr>
      </w:pPr>
    </w:p>
    <w:p w:rsidR="004F47F8" w:rsidRPr="00221B62" w:rsidRDefault="004F47F8" w:rsidP="0034173E">
      <w:pPr>
        <w:spacing w:after="0" w:line="240" w:lineRule="auto"/>
        <w:jc w:val="center"/>
        <w:rPr>
          <w:rFonts w:ascii="Times New Roman" w:hAnsi="Times New Roman" w:cs="Times New Roman"/>
          <w:b/>
          <w:sz w:val="24"/>
          <w:szCs w:val="24"/>
        </w:rPr>
      </w:pPr>
      <w:r w:rsidRPr="00221B62">
        <w:rPr>
          <w:rFonts w:ascii="Times New Roman" w:hAnsi="Times New Roman" w:cs="Times New Roman"/>
          <w:b/>
          <w:sz w:val="24"/>
          <w:szCs w:val="24"/>
        </w:rPr>
        <w:t>Состав и объем работ</w:t>
      </w:r>
    </w:p>
    <w:p w:rsidR="00DF007B" w:rsidRPr="00DF007B" w:rsidRDefault="00DF007B" w:rsidP="00DF007B">
      <w:pPr>
        <w:spacing w:after="0" w:line="240" w:lineRule="auto"/>
        <w:ind w:firstLine="426"/>
        <w:jc w:val="both"/>
        <w:rPr>
          <w:rFonts w:ascii="Times New Roman" w:hAnsi="Times New Roman" w:cs="Times New Roman"/>
          <w:sz w:val="24"/>
          <w:szCs w:val="24"/>
        </w:rPr>
      </w:pPr>
      <w:r w:rsidRPr="00DF007B">
        <w:rPr>
          <w:rFonts w:ascii="Times New Roman" w:hAnsi="Times New Roman" w:cs="Times New Roman"/>
          <w:sz w:val="24"/>
          <w:szCs w:val="24"/>
        </w:rPr>
        <w:t>Восстановление асфальтобетонного покрытия после ремонта  тепловых сетей в Ленинском и Октябрьском округах г. Мурманска составляет 1949,2 м</w:t>
      </w:r>
      <w:proofErr w:type="gramStart"/>
      <w:r w:rsidRPr="00DF007B">
        <w:rPr>
          <w:rFonts w:ascii="Times New Roman" w:hAnsi="Times New Roman" w:cs="Times New Roman"/>
          <w:sz w:val="24"/>
          <w:szCs w:val="24"/>
        </w:rPr>
        <w:t>2</w:t>
      </w:r>
      <w:proofErr w:type="gramEnd"/>
      <w:r w:rsidRPr="00DF007B">
        <w:rPr>
          <w:rFonts w:ascii="Times New Roman" w:hAnsi="Times New Roman" w:cs="Times New Roman"/>
          <w:sz w:val="24"/>
          <w:szCs w:val="24"/>
        </w:rPr>
        <w:t>. Работы выполняются Подрядчиком на основании Адресной программы.</w:t>
      </w:r>
    </w:p>
    <w:p w:rsidR="004F47F8" w:rsidRPr="00221B62" w:rsidRDefault="00DF007B" w:rsidP="00DF007B">
      <w:pPr>
        <w:spacing w:after="0" w:line="240" w:lineRule="auto"/>
        <w:ind w:firstLine="426"/>
        <w:rPr>
          <w:rFonts w:ascii="Times New Roman" w:hAnsi="Times New Roman" w:cs="Times New Roman"/>
          <w:sz w:val="24"/>
          <w:szCs w:val="24"/>
        </w:rPr>
      </w:pPr>
      <w:r w:rsidRPr="00DF007B">
        <w:rPr>
          <w:rFonts w:ascii="Times New Roman" w:hAnsi="Times New Roman" w:cs="Times New Roman"/>
          <w:sz w:val="24"/>
          <w:szCs w:val="24"/>
        </w:rPr>
        <w:t>Восстановление асфальтобетонного покрытия включает в себя следующие виды работ</w:t>
      </w:r>
      <w:r>
        <w:rPr>
          <w:rFonts w:ascii="Times New Roman" w:hAnsi="Times New Roman" w:cs="Times New Roman"/>
          <w:sz w:val="24"/>
          <w:szCs w:val="24"/>
        </w:rPr>
        <w:t>:</w:t>
      </w:r>
    </w:p>
    <w:tbl>
      <w:tblPr>
        <w:tblW w:w="9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6386"/>
        <w:gridCol w:w="1520"/>
        <w:gridCol w:w="1517"/>
      </w:tblGrid>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 xml:space="preserve">№ </w:t>
            </w:r>
            <w:proofErr w:type="gramStart"/>
            <w:r w:rsidRPr="00DF007B">
              <w:rPr>
                <w:rFonts w:ascii="Times New Roman" w:eastAsia="Times New Roman" w:hAnsi="Times New Roman" w:cs="Times New Roman"/>
                <w:b/>
                <w:sz w:val="24"/>
                <w:szCs w:val="24"/>
                <w:lang w:eastAsia="ru-RU"/>
              </w:rPr>
              <w:t>п</w:t>
            </w:r>
            <w:proofErr w:type="gramEnd"/>
            <w:r w:rsidRPr="00DF007B">
              <w:rPr>
                <w:rFonts w:ascii="Times New Roman" w:eastAsia="Times New Roman" w:hAnsi="Times New Roman" w:cs="Times New Roman"/>
                <w:b/>
                <w:sz w:val="24"/>
                <w:szCs w:val="24"/>
                <w:lang w:eastAsia="ru-RU"/>
              </w:rPr>
              <w:t>/п</w:t>
            </w:r>
          </w:p>
        </w:tc>
        <w:tc>
          <w:tcPr>
            <w:tcW w:w="6386" w:type="dxa"/>
            <w:vAlign w:val="center"/>
          </w:tcPr>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Наименование работ</w:t>
            </w:r>
          </w:p>
        </w:tc>
        <w:tc>
          <w:tcPr>
            <w:tcW w:w="1520" w:type="dxa"/>
          </w:tcPr>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 xml:space="preserve">Единица </w:t>
            </w:r>
          </w:p>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изм.</w:t>
            </w:r>
          </w:p>
        </w:tc>
        <w:tc>
          <w:tcPr>
            <w:tcW w:w="1517" w:type="dxa"/>
          </w:tcPr>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Объем</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Calibri" w:hAnsi="Times New Roman" w:cs="Times New Roman"/>
                <w:b/>
                <w:i/>
                <w:sz w:val="24"/>
                <w:szCs w:val="24"/>
                <w:lang w:eastAsia="ar-SA"/>
              </w:rPr>
              <w:t>Проезжая часть.</w:t>
            </w:r>
            <w:r w:rsidRPr="00DF007B">
              <w:rPr>
                <w:rFonts w:ascii="Times New Roman" w:eastAsia="Calibri" w:hAnsi="Times New Roman" w:cs="Times New Roman"/>
                <w:sz w:val="24"/>
                <w:szCs w:val="24"/>
                <w:lang w:eastAsia="ar-SA"/>
              </w:rPr>
              <w:t xml:space="preserve"> Устройство корыта глубиной 22 см</w:t>
            </w:r>
          </w:p>
        </w:tc>
        <w:tc>
          <w:tcPr>
            <w:tcW w:w="1520"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300"/>
                <w:tab w:val="center" w:pos="653"/>
              </w:tabs>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348</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2</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Calibri" w:hAnsi="Times New Roman" w:cs="Times New Roman"/>
                <w:sz w:val="24"/>
                <w:szCs w:val="24"/>
                <w:lang w:eastAsia="ar-SA"/>
              </w:rPr>
              <w:t>Устройство оснований толщиной 15 см из щебня фракции 40-70 мм при укатке каменных материалов</w:t>
            </w:r>
          </w:p>
        </w:tc>
        <w:tc>
          <w:tcPr>
            <w:tcW w:w="1520"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348</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3</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Times New Roman" w:hAnsi="Times New Roman" w:cs="Times New Roman"/>
                <w:sz w:val="24"/>
                <w:szCs w:val="24"/>
                <w:lang w:eastAsia="ru-RU"/>
              </w:rPr>
              <w:t>Ремонт асфальтобетонного покрытия дорог однослойного толщиной 70 мм</w:t>
            </w:r>
          </w:p>
        </w:tc>
        <w:tc>
          <w:tcPr>
            <w:tcW w:w="1520"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348</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4</w:t>
            </w:r>
          </w:p>
        </w:tc>
        <w:tc>
          <w:tcPr>
            <w:tcW w:w="6386" w:type="dxa"/>
            <w:vAlign w:val="center"/>
          </w:tcPr>
          <w:p w:rsidR="00DF007B" w:rsidRPr="00DF007B" w:rsidRDefault="00DF007B" w:rsidP="00DF007B">
            <w:pPr>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b/>
                <w:i/>
                <w:sz w:val="24"/>
                <w:szCs w:val="24"/>
                <w:lang w:eastAsia="ru-RU"/>
              </w:rPr>
              <w:t>Дворовый проезд.</w:t>
            </w:r>
            <w:r w:rsidRPr="00DF007B">
              <w:rPr>
                <w:rFonts w:ascii="Times New Roman" w:eastAsia="Times New Roman" w:hAnsi="Times New Roman" w:cs="Times New Roman"/>
                <w:sz w:val="24"/>
                <w:szCs w:val="24"/>
                <w:lang w:eastAsia="ru-RU"/>
              </w:rPr>
              <w:t xml:space="preserve"> Устройство корыта глубиной 20 см</w:t>
            </w:r>
          </w:p>
        </w:tc>
        <w:tc>
          <w:tcPr>
            <w:tcW w:w="1520"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vertAlign w:val="superscript"/>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1062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Устройство оснований толщиной 15 см из щебня фракции 40-70 мм при укатке каменных материалов</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1062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6</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Ремонт асфальтобетонного покрытия однослойного толщиной 50 мм</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1062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7</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b/>
                <w:i/>
                <w:sz w:val="24"/>
                <w:szCs w:val="24"/>
                <w:lang w:eastAsia="ru-RU"/>
              </w:rPr>
              <w:t>Тротуар.</w:t>
            </w:r>
            <w:r w:rsidRPr="00DF007B">
              <w:rPr>
                <w:rFonts w:ascii="Times New Roman" w:eastAsia="Times New Roman" w:hAnsi="Times New Roman" w:cs="Times New Roman"/>
                <w:sz w:val="24"/>
                <w:szCs w:val="24"/>
                <w:lang w:eastAsia="ru-RU"/>
              </w:rPr>
              <w:t xml:space="preserve"> Устройство корыта глубиной 15 см</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515,2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8</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Устройство оснований толщиной 10 см из щебня фракции 40-70 мм при укатке каменных материалов</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515,2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9</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 xml:space="preserve">Ремонт асфальтобетонного покрытия однослойного толщиной 50 мм </w:t>
            </w:r>
            <w:r w:rsidRPr="00DF007B">
              <w:rPr>
                <w:rFonts w:ascii="Times New Roman" w:eastAsia="Times New Roman" w:hAnsi="Times New Roman" w:cs="Times New Roman"/>
                <w:sz w:val="24"/>
                <w:szCs w:val="24"/>
                <w:lang w:eastAsia="ru-RU"/>
              </w:rPr>
              <w:tab/>
              <w:t>м</w:t>
            </w:r>
            <w:proofErr w:type="gramStart"/>
            <w:r w:rsidRPr="00DF007B">
              <w:rPr>
                <w:rFonts w:ascii="Times New Roman" w:eastAsia="Times New Roman" w:hAnsi="Times New Roman" w:cs="Times New Roman"/>
                <w:sz w:val="24"/>
                <w:szCs w:val="24"/>
                <w:lang w:eastAsia="ru-RU"/>
              </w:rPr>
              <w:t>2</w:t>
            </w:r>
            <w:proofErr w:type="gramEnd"/>
            <w:r w:rsidRPr="00DF007B">
              <w:rPr>
                <w:rFonts w:ascii="Times New Roman" w:eastAsia="Times New Roman" w:hAnsi="Times New Roman" w:cs="Times New Roman"/>
                <w:sz w:val="24"/>
                <w:szCs w:val="24"/>
                <w:lang w:eastAsia="ru-RU"/>
              </w:rPr>
              <w:tab/>
              <w:t>1689</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515,2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proofErr w:type="spellStart"/>
            <w:r w:rsidRPr="00DF007B">
              <w:rPr>
                <w:rFonts w:ascii="Times New Roman" w:eastAsia="Times New Roman" w:hAnsi="Times New Roman" w:cs="Times New Roman"/>
                <w:b/>
                <w:i/>
                <w:sz w:val="24"/>
                <w:szCs w:val="24"/>
                <w:lang w:eastAsia="ru-RU"/>
              </w:rPr>
              <w:t>Отмостка</w:t>
            </w:r>
            <w:proofErr w:type="spellEnd"/>
            <w:r w:rsidRPr="00DF007B">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w:t>
            </w:r>
            <w:r w:rsidRPr="00DF007B">
              <w:rPr>
                <w:rFonts w:ascii="Times New Roman" w:eastAsia="Times New Roman" w:hAnsi="Times New Roman" w:cs="Times New Roman"/>
                <w:sz w:val="24"/>
                <w:szCs w:val="24"/>
                <w:lang w:eastAsia="ru-RU"/>
              </w:rPr>
              <w:tab/>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24</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11</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Calibri" w:hAnsi="Times New Roman" w:cs="Times New Roman"/>
                <w:sz w:val="24"/>
                <w:szCs w:val="24"/>
                <w:lang w:eastAsia="ar-SA"/>
              </w:rPr>
              <w:t>Укладка просмоленной доски на ребро</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107</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12</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Calibri" w:hAnsi="Times New Roman" w:cs="Times New Roman"/>
                <w:sz w:val="24"/>
                <w:szCs w:val="24"/>
                <w:lang w:eastAsia="ar-SA"/>
              </w:rPr>
              <w:t>Установка бортовых камней бетонных</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121</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13</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Погрузка песчано-гравийной смеси вручную</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т</w:t>
            </w:r>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585,6</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14</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Перевозка грузов автомобилями-самосвалами</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т</w:t>
            </w:r>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585,6</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15</w:t>
            </w:r>
          </w:p>
        </w:tc>
        <w:tc>
          <w:tcPr>
            <w:tcW w:w="6386" w:type="dxa"/>
            <w:vAlign w:val="center"/>
          </w:tcPr>
          <w:p w:rsidR="00DF007B" w:rsidRPr="00DF007B" w:rsidRDefault="00DF007B" w:rsidP="00DF007B">
            <w:pPr>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Погрузка мусора строительного вручную</w:t>
            </w:r>
          </w:p>
        </w:tc>
        <w:tc>
          <w:tcPr>
            <w:tcW w:w="1520"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т</w:t>
            </w:r>
          </w:p>
        </w:tc>
        <w:tc>
          <w:tcPr>
            <w:tcW w:w="1517"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187,6</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16</w:t>
            </w:r>
          </w:p>
        </w:tc>
        <w:tc>
          <w:tcPr>
            <w:tcW w:w="6386" w:type="dxa"/>
            <w:vAlign w:val="center"/>
          </w:tcPr>
          <w:p w:rsidR="00DF007B" w:rsidRPr="00DF007B" w:rsidRDefault="00DF007B" w:rsidP="00DF007B">
            <w:pPr>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Перевозка грузов автомобилями-самосвалами</w:t>
            </w:r>
          </w:p>
        </w:tc>
        <w:tc>
          <w:tcPr>
            <w:tcW w:w="1520"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т</w:t>
            </w:r>
          </w:p>
        </w:tc>
        <w:tc>
          <w:tcPr>
            <w:tcW w:w="1517"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187,6</w:t>
            </w:r>
          </w:p>
        </w:tc>
      </w:tr>
    </w:tbl>
    <w:p w:rsidR="00DF007B" w:rsidRDefault="00DF007B"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41BF9" w:rsidRPr="00221B62" w:rsidRDefault="00D41BF9"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Гарантийный срок работ устанавливается в размере </w:t>
      </w:r>
      <w:r w:rsidR="00DF007B">
        <w:rPr>
          <w:rFonts w:ascii="Times New Roman" w:eastAsia="Times New Roman" w:hAnsi="Times New Roman" w:cs="Times New Roman"/>
          <w:sz w:val="24"/>
          <w:szCs w:val="24"/>
          <w:lang w:eastAsia="ru-RU"/>
        </w:rPr>
        <w:t>24</w:t>
      </w:r>
      <w:r w:rsidRPr="00221B62">
        <w:rPr>
          <w:rFonts w:ascii="Times New Roman" w:eastAsia="Times New Roman" w:hAnsi="Times New Roman" w:cs="Times New Roman"/>
          <w:sz w:val="24"/>
          <w:szCs w:val="24"/>
          <w:lang w:eastAsia="ru-RU"/>
        </w:rPr>
        <w:t xml:space="preserve"> месяц</w:t>
      </w:r>
      <w:r w:rsidR="00DF007B">
        <w:rPr>
          <w:rFonts w:ascii="Times New Roman" w:eastAsia="Times New Roman" w:hAnsi="Times New Roman" w:cs="Times New Roman"/>
          <w:sz w:val="24"/>
          <w:szCs w:val="24"/>
          <w:lang w:eastAsia="ru-RU"/>
        </w:rPr>
        <w:t>ев</w:t>
      </w:r>
      <w:r w:rsidRPr="00221B62">
        <w:rPr>
          <w:rFonts w:ascii="Times New Roman" w:eastAsia="Times New Roman" w:hAnsi="Times New Roman" w:cs="Times New Roman"/>
          <w:sz w:val="24"/>
          <w:szCs w:val="24"/>
          <w:lang w:eastAsia="ru-RU"/>
        </w:rPr>
        <w:t xml:space="preserve"> с момента подписания Акта приема-передачи выполненных работ.</w:t>
      </w:r>
    </w:p>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lastRenderedPageBreak/>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организационно-правовую форму) и свой адрес.</w:t>
      </w:r>
    </w:p>
    <w:p w:rsidR="003D380A" w:rsidRDefault="003D380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34" w:name="_Анкета_Участника_открытого"/>
      <w:bookmarkStart w:id="135" w:name="_Ref214869550"/>
      <w:bookmarkStart w:id="136" w:name="_Toc386464021"/>
      <w:bookmarkStart w:id="137" w:name="_Toc447784678"/>
      <w:bookmarkEnd w:id="134"/>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9"/>
      <w:bookmarkEnd w:id="120"/>
      <w:bookmarkEnd w:id="135"/>
      <w:bookmarkEnd w:id="136"/>
      <w:bookmarkEnd w:id="137"/>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 xml:space="preserve">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38" w:name="_Toc440288222"/>
      <w:bookmarkStart w:id="139" w:name="_Toc447784679"/>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38"/>
      <w:bookmarkEnd w:id="139"/>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6"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7" w:history="1">
              <w:r w:rsidRPr="001E32B0">
                <w:rPr>
                  <w:rFonts w:ascii="Times New Roman" w:hAnsi="Times New Roman" w:cs="Times New Roman"/>
                  <w:sz w:val="24"/>
                  <w:szCs w:val="24"/>
                </w:rPr>
                <w:t>ОКВЭД</w:t>
              </w:r>
              <w:proofErr w:type="gramStart"/>
              <w:r w:rsidRPr="001E32B0">
                <w:rPr>
                  <w:rFonts w:ascii="Times New Roman" w:hAnsi="Times New Roman" w:cs="Times New Roman"/>
                  <w:sz w:val="24"/>
                  <w:szCs w:val="24"/>
                </w:rPr>
                <w:t>2</w:t>
              </w:r>
              <w:proofErr w:type="gramEnd"/>
            </w:hyperlink>
            <w:r w:rsidRPr="001E32B0">
              <w:rPr>
                <w:rFonts w:ascii="Times New Roman" w:hAnsi="Times New Roman" w:cs="Times New Roman"/>
                <w:sz w:val="24"/>
                <w:szCs w:val="24"/>
              </w:rPr>
              <w:t xml:space="preserve"> и ОКДП/</w:t>
            </w:r>
            <w:hyperlink r:id="rId18"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hyperlink r:id="rId19" w:history="1">
              <w:r w:rsidRPr="001E32B0">
                <w:rPr>
                  <w:rFonts w:ascii="Times New Roman" w:hAnsi="Times New Roman" w:cs="Times New Roman"/>
                  <w:sz w:val="24"/>
                  <w:szCs w:val="24"/>
                </w:rPr>
                <w:t>ОКВЭД</w:t>
              </w:r>
              <w:proofErr w:type="gramStart"/>
              <w:r w:rsidRPr="001E32B0">
                <w:rPr>
                  <w:rFonts w:ascii="Times New Roman" w:hAnsi="Times New Roman" w:cs="Times New Roman"/>
                  <w:sz w:val="24"/>
                  <w:szCs w:val="24"/>
                </w:rPr>
                <w:t>2</w:t>
              </w:r>
              <w:proofErr w:type="gramEnd"/>
            </w:hyperlink>
            <w:r w:rsidRPr="001E32B0">
              <w:rPr>
                <w:rFonts w:ascii="Times New Roman" w:hAnsi="Times New Roman" w:cs="Times New Roman"/>
                <w:sz w:val="24"/>
                <w:szCs w:val="24"/>
              </w:rPr>
              <w:t xml:space="preserve"> и ОКДП/</w:t>
            </w:r>
            <w:hyperlink r:id="rId20"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1" w:history="1">
              <w:r w:rsidRPr="001E32B0">
                <w:rPr>
                  <w:rFonts w:ascii="Times New Roman" w:hAnsi="Times New Roman" w:cs="Times New Roman"/>
                  <w:sz w:val="24"/>
                  <w:szCs w:val="24"/>
                </w:rPr>
                <w:t>закона</w:t>
              </w:r>
            </w:hyperlink>
            <w:r w:rsidRPr="001E32B0">
              <w:rPr>
                <w:rFonts w:ascii="Times New Roman" w:hAnsi="Times New Roman" w:cs="Times New Roman"/>
                <w:sz w:val="24"/>
                <w:szCs w:val="24"/>
              </w:rPr>
              <w:t xml:space="preserve"> </w:t>
            </w:r>
            <w:r w:rsidRPr="00C6092F">
              <w:rPr>
                <w:rFonts w:ascii="Times New Roman" w:hAnsi="Times New Roman" w:cs="Times New Roman"/>
                <w:sz w:val="24"/>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22"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3"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40" w:name="_Справка_о_перечне"/>
      <w:bookmarkStart w:id="141" w:name="_Ref55336378"/>
      <w:bookmarkStart w:id="142" w:name="_Toc386464022"/>
      <w:bookmarkStart w:id="143" w:name="_Toc447784680"/>
      <w:bookmarkEnd w:id="114"/>
      <w:bookmarkEnd w:id="140"/>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Pr="00353E99">
        <w:rPr>
          <w:rFonts w:ascii="Times New Roman" w:hAnsi="Times New Roman" w:cs="Times New Roman"/>
          <w:i w:val="0"/>
          <w:sz w:val="24"/>
          <w:szCs w:val="24"/>
        </w:rPr>
        <w:t>договоров</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41"/>
      <w:bookmarkEnd w:id="142"/>
      <w:bookmarkEnd w:id="143"/>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Pr="00BA6E46">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Pr="00BA6E46">
        <w:rPr>
          <w:rFonts w:ascii="Times New Roman" w:eastAsia="Times New Roman" w:hAnsi="Times New Roman" w:cs="Times New Roman"/>
          <w:b/>
          <w:sz w:val="24"/>
          <w:szCs w:val="24"/>
          <w:lang w:eastAsia="ar-SA"/>
        </w:rPr>
        <w:t xml:space="preserve"> договоров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D72A94">
        <w:rPr>
          <w:rFonts w:ascii="Times New Roman" w:eastAsia="Times New Roman" w:hAnsi="Times New Roman" w:cs="Times New Roman"/>
          <w:b/>
          <w:sz w:val="24"/>
          <w:szCs w:val="24"/>
          <w:lang w:eastAsia="ar-SA"/>
        </w:rPr>
        <w:t>3-2015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Pr>
                <w:rFonts w:ascii="Times New Roman" w:eastAsia="Times New Roman" w:hAnsi="Times New Roman" w:cs="Times New Roman"/>
                <w:sz w:val="24"/>
                <w:szCs w:val="24"/>
                <w:lang w:eastAsia="ar-SA"/>
              </w:rPr>
              <w:t>окончания выполнения</w:t>
            </w:r>
            <w:r w:rsidRPr="00244A6A">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spellStart"/>
            <w:r w:rsidR="00777D7B" w:rsidRPr="0092573A">
              <w:rPr>
                <w:rFonts w:ascii="Times New Roman" w:eastAsia="Times New Roman" w:hAnsi="Times New Roman" w:cs="Times New Roman"/>
                <w:b/>
                <w:sz w:val="24"/>
                <w:szCs w:val="24"/>
                <w:lang w:eastAsia="ar-SA"/>
              </w:rPr>
              <w:t>с_____г</w:t>
            </w:r>
            <w:proofErr w:type="spellEnd"/>
            <w:r w:rsidR="00777D7B" w:rsidRPr="0092573A">
              <w:rPr>
                <w:rFonts w:ascii="Times New Roman" w:eastAsia="Times New Roman" w:hAnsi="Times New Roman" w:cs="Times New Roman"/>
                <w:b/>
                <w:sz w:val="24"/>
                <w:szCs w:val="24"/>
                <w:lang w:eastAsia="ar-SA"/>
              </w:rPr>
              <w:t xml:space="preserve">.  по_____ </w:t>
            </w:r>
            <w:proofErr w:type="gramStart"/>
            <w:r w:rsidR="00777D7B" w:rsidRPr="0092573A">
              <w:rPr>
                <w:rFonts w:ascii="Times New Roman" w:eastAsia="Times New Roman" w:hAnsi="Times New Roman" w:cs="Times New Roman"/>
                <w:b/>
                <w:sz w:val="24"/>
                <w:szCs w:val="24"/>
                <w:lang w:eastAsia="ar-SA"/>
              </w:rPr>
              <w:t>г</w:t>
            </w:r>
            <w:proofErr w:type="gramEnd"/>
            <w:r w:rsidR="00777D7B" w:rsidRPr="0092573A">
              <w:rPr>
                <w:rFonts w:ascii="Times New Roman" w:eastAsia="Times New Roman" w:hAnsi="Times New Roman" w:cs="Times New Roman"/>
                <w:b/>
                <w:sz w:val="24"/>
                <w:szCs w:val="24"/>
                <w:lang w:eastAsia="ar-SA"/>
              </w:rPr>
              <w:t>.</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lastRenderedPageBreak/>
        <w:t xml:space="preserve">Участник </w:t>
      </w:r>
      <w:r w:rsidR="00E019CE">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Times New Roman" w:hAnsi="Times New Roman" w:cs="Times New Roman"/>
          <w:sz w:val="20"/>
          <w:szCs w:val="20"/>
          <w:lang w:eastAsia="ar-SA"/>
        </w:rPr>
        <w:t>т.ч</w:t>
      </w:r>
      <w:proofErr w:type="spellEnd"/>
      <w:r w:rsidRPr="004F47F8">
        <w:rPr>
          <w:rFonts w:ascii="Times New Roman" w:eastAsia="Times New Roman" w:hAnsi="Times New Roman" w:cs="Times New Roman"/>
          <w:sz w:val="20"/>
          <w:szCs w:val="20"/>
          <w:lang w:eastAsia="ar-SA"/>
        </w:rPr>
        <w:t>. организационно-правовую форму) и свой адрес.</w:t>
      </w:r>
    </w:p>
    <w:p w:rsidR="004F47F8" w:rsidRPr="00D2779A"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A2450D">
        <w:rPr>
          <w:rFonts w:ascii="Times New Roman" w:eastAsia="Times New Roman" w:hAnsi="Times New Roman" w:cs="Times New Roman"/>
          <w:sz w:val="20"/>
          <w:szCs w:val="20"/>
          <w:lang w:eastAsia="ar-SA"/>
        </w:rPr>
        <w:t xml:space="preserve"> указывает перечень и объемы </w:t>
      </w:r>
      <w:r w:rsidRPr="0073253B">
        <w:rPr>
          <w:rFonts w:ascii="Times New Roman" w:eastAsia="Times New Roman" w:hAnsi="Times New Roman" w:cs="Times New Roman"/>
          <w:sz w:val="20"/>
          <w:szCs w:val="20"/>
          <w:lang w:eastAsia="ar-SA"/>
        </w:rPr>
        <w:t>выполнения аналогичных договоров</w:t>
      </w:r>
      <w:r w:rsidR="00E247E3">
        <w:rPr>
          <w:rFonts w:ascii="Times New Roman" w:eastAsia="Times New Roman" w:hAnsi="Times New Roman" w:cs="Times New Roman"/>
          <w:sz w:val="20"/>
          <w:szCs w:val="20"/>
          <w:lang w:eastAsia="ar-SA"/>
        </w:rPr>
        <w:t xml:space="preserve"> за </w:t>
      </w:r>
      <w:r w:rsidR="00E247E3" w:rsidRPr="00E247E3">
        <w:rPr>
          <w:rFonts w:ascii="Times New Roman" w:eastAsia="Times New Roman" w:hAnsi="Times New Roman" w:cs="Times New Roman"/>
          <w:b/>
          <w:sz w:val="20"/>
          <w:szCs w:val="20"/>
          <w:lang w:eastAsia="ar-SA"/>
        </w:rPr>
        <w:t>2013-2015</w:t>
      </w:r>
      <w:r w:rsidR="00E247E3">
        <w:rPr>
          <w:rFonts w:ascii="Times New Roman" w:eastAsia="Times New Roman" w:hAnsi="Times New Roman" w:cs="Times New Roman"/>
          <w:sz w:val="20"/>
          <w:szCs w:val="20"/>
          <w:lang w:eastAsia="ar-SA"/>
        </w:rPr>
        <w:t xml:space="preserve"> годы</w:t>
      </w:r>
      <w:r w:rsidRPr="0073253B">
        <w:rPr>
          <w:rFonts w:ascii="Times New Roman" w:eastAsia="Times New Roman" w:hAnsi="Times New Roman" w:cs="Times New Roman"/>
          <w:sz w:val="20"/>
          <w:szCs w:val="20"/>
          <w:lang w:eastAsia="ar-SA"/>
        </w:rPr>
        <w:t xml:space="preserve">, </w:t>
      </w:r>
      <w:r w:rsidRPr="004A015D">
        <w:rPr>
          <w:rFonts w:ascii="Times New Roman" w:eastAsia="Times New Roman" w:hAnsi="Times New Roman" w:cs="Times New Roman"/>
          <w:sz w:val="20"/>
          <w:szCs w:val="20"/>
          <w:lang w:eastAsia="ar-SA"/>
        </w:rPr>
        <w:t xml:space="preserve">сопоставимых </w:t>
      </w:r>
      <w:r w:rsidR="004669B1" w:rsidRPr="004A015D">
        <w:rPr>
          <w:rFonts w:ascii="Times New Roman" w:eastAsia="Times New Roman" w:hAnsi="Times New Roman" w:cs="Times New Roman"/>
          <w:sz w:val="20"/>
          <w:szCs w:val="20"/>
          <w:lang w:eastAsia="ar-SA"/>
        </w:rPr>
        <w:t>по предмету</w:t>
      </w:r>
      <w:r w:rsidR="004669B1" w:rsidRPr="00F069B5">
        <w:rPr>
          <w:rFonts w:ascii="Times New Roman" w:eastAsia="Times New Roman" w:hAnsi="Times New Roman" w:cs="Times New Roman"/>
          <w:sz w:val="20"/>
          <w:szCs w:val="20"/>
          <w:lang w:eastAsia="ar-SA"/>
        </w:rPr>
        <w:t xml:space="preserve">, </w:t>
      </w:r>
      <w:r w:rsidRPr="00F069B5">
        <w:rPr>
          <w:rFonts w:ascii="Times New Roman" w:eastAsia="Times New Roman" w:hAnsi="Times New Roman" w:cs="Times New Roman"/>
          <w:sz w:val="20"/>
          <w:szCs w:val="20"/>
          <w:lang w:eastAsia="ar-SA"/>
        </w:rPr>
        <w:t xml:space="preserve">срокам выполнения и прочим </w:t>
      </w:r>
      <w:r w:rsidRPr="004A015D">
        <w:rPr>
          <w:rFonts w:ascii="Times New Roman" w:eastAsia="Times New Roman" w:hAnsi="Times New Roman" w:cs="Times New Roman"/>
          <w:sz w:val="20"/>
          <w:szCs w:val="20"/>
          <w:lang w:eastAsia="ar-SA"/>
        </w:rPr>
        <w:t>требованиям</w:t>
      </w:r>
      <w:r w:rsidRPr="0073253B">
        <w:rPr>
          <w:rFonts w:ascii="Times New Roman" w:eastAsia="Times New Roman" w:hAnsi="Times New Roman" w:cs="Times New Roman"/>
          <w:sz w:val="20"/>
          <w:szCs w:val="20"/>
          <w:lang w:eastAsia="ar-SA"/>
        </w:rPr>
        <w:t xml:space="preserve"> </w:t>
      </w:r>
      <w:r w:rsidRPr="00D2779A">
        <w:rPr>
          <w:rFonts w:ascii="Times New Roman" w:eastAsia="Times New Roman" w:hAnsi="Times New Roman" w:cs="Times New Roman"/>
          <w:sz w:val="20"/>
          <w:szCs w:val="20"/>
          <w:lang w:eastAsia="ar-SA"/>
        </w:rPr>
        <w:t>технического задания.</w:t>
      </w:r>
      <w:r w:rsidR="00E247E3">
        <w:rPr>
          <w:rFonts w:ascii="Times New Roman" w:eastAsia="Times New Roman" w:hAnsi="Times New Roman" w:cs="Times New Roman"/>
          <w:sz w:val="20"/>
          <w:szCs w:val="20"/>
          <w:lang w:eastAsia="ar-SA"/>
        </w:rPr>
        <w:t xml:space="preserve"> </w:t>
      </w:r>
    </w:p>
    <w:p w:rsidR="004F47F8" w:rsidRPr="004A015D"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D2779A">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D2779A">
        <w:rPr>
          <w:rFonts w:ascii="Times New Roman" w:eastAsia="Times New Roman" w:hAnsi="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w:t>
      </w:r>
      <w:r w:rsidRPr="00F71AB8">
        <w:rPr>
          <w:rFonts w:ascii="Times New Roman" w:eastAsia="Times New Roman" w:hAnsi="Times New Roman" w:cs="Times New Roman"/>
          <w:sz w:val="20"/>
          <w:szCs w:val="20"/>
          <w:lang w:eastAsia="ar-SA"/>
        </w:rPr>
        <w:t xml:space="preserve">Данные сведения будут использованы для оценки Участника по критерию «Опыт выполнения </w:t>
      </w:r>
      <w:r w:rsidR="00E247E3" w:rsidRPr="00E247E3">
        <w:rPr>
          <w:rFonts w:ascii="Times New Roman" w:eastAsia="Times New Roman" w:hAnsi="Times New Roman" w:cs="Times New Roman"/>
          <w:bCs/>
          <w:sz w:val="20"/>
          <w:szCs w:val="20"/>
          <w:lang w:eastAsia="ar-SA"/>
        </w:rPr>
        <w:t xml:space="preserve">аналогичных </w:t>
      </w:r>
      <w:r w:rsidRPr="00F71AB8">
        <w:rPr>
          <w:rFonts w:ascii="Times New Roman" w:eastAsia="Times New Roman" w:hAnsi="Times New Roman" w:cs="Times New Roman"/>
          <w:sz w:val="20"/>
          <w:szCs w:val="20"/>
          <w:lang w:eastAsia="ar-SA"/>
        </w:rPr>
        <w:t>работ»</w:t>
      </w:r>
      <w:r w:rsidRPr="00F71AB8">
        <w:rPr>
          <w:rFonts w:ascii="Times New Roman" w:eastAsia="Times New Roman" w:hAnsi="Times New Roman" w:cs="Times New Roman"/>
          <w:b/>
          <w:sz w:val="20"/>
          <w:szCs w:val="20"/>
          <w:lang w:eastAsia="ar-SA"/>
        </w:rPr>
        <w:t>.</w:t>
      </w:r>
      <w:r w:rsidR="00246279" w:rsidRPr="00F71AB8">
        <w:rPr>
          <w:rFonts w:ascii="Times New Roman" w:eastAsia="Times New Roman" w:hAnsi="Times New Roman" w:cs="Times New Roman"/>
          <w:b/>
          <w:sz w:val="20"/>
          <w:szCs w:val="20"/>
          <w:lang w:eastAsia="ar-SA"/>
        </w:rPr>
        <w:t xml:space="preserve"> </w:t>
      </w:r>
      <w:r w:rsidRPr="00F71AB8">
        <w:rPr>
          <w:rFonts w:ascii="Times New Roman" w:eastAsia="Times New Roman" w:hAnsi="Times New Roman" w:cs="Times New Roman"/>
          <w:b/>
          <w:sz w:val="20"/>
          <w:szCs w:val="20"/>
          <w:lang w:eastAsia="ar-SA"/>
        </w:rPr>
        <w:t xml:space="preserve"> </w:t>
      </w:r>
      <w:r w:rsidRPr="0077397C">
        <w:rPr>
          <w:rFonts w:ascii="Times New Roman" w:eastAsia="Times New Roman" w:hAnsi="Times New Roman" w:cs="Times New Roman"/>
          <w:b/>
          <w:sz w:val="20"/>
          <w:szCs w:val="20"/>
          <w:lang w:eastAsia="ar-SA"/>
        </w:rPr>
        <w:t xml:space="preserve">В случае не указания сведений по объему выполнения </w:t>
      </w:r>
      <w:r w:rsidR="00E247E3" w:rsidRPr="00E247E3">
        <w:rPr>
          <w:rFonts w:ascii="Times New Roman" w:eastAsia="Times New Roman" w:hAnsi="Times New Roman" w:cs="Times New Roman"/>
          <w:b/>
          <w:bCs/>
          <w:sz w:val="20"/>
          <w:szCs w:val="20"/>
          <w:lang w:eastAsia="ar-SA"/>
        </w:rPr>
        <w:t>аналогичных</w:t>
      </w:r>
      <w:r w:rsidRPr="0077397C">
        <w:rPr>
          <w:rFonts w:ascii="Times New Roman" w:eastAsia="Times New Roman" w:hAnsi="Times New Roman" w:cs="Times New Roman"/>
          <w:b/>
          <w:sz w:val="20"/>
          <w:szCs w:val="20"/>
          <w:lang w:eastAsia="ar-SA"/>
        </w:rPr>
        <w:t xml:space="preserve"> договоров,</w:t>
      </w:r>
      <w:r w:rsidRPr="00565286">
        <w:rPr>
          <w:rFonts w:ascii="Times New Roman" w:eastAsia="Times New Roman" w:hAnsi="Times New Roman" w:cs="Times New Roman"/>
          <w:b/>
          <w:color w:val="FF0000"/>
          <w:sz w:val="20"/>
          <w:szCs w:val="20"/>
          <w:lang w:eastAsia="ar-SA"/>
        </w:rPr>
        <w:t xml:space="preserve"> </w:t>
      </w:r>
      <w:r w:rsidRPr="0077397C">
        <w:rPr>
          <w:rFonts w:ascii="Times New Roman" w:eastAsia="Times New Roman" w:hAnsi="Times New Roman" w:cs="Times New Roman"/>
          <w:b/>
          <w:sz w:val="20"/>
          <w:szCs w:val="20"/>
          <w:lang w:eastAsia="ar-SA"/>
        </w:rPr>
        <w:t>а также не предоставления копий договоров</w:t>
      </w:r>
      <w:r w:rsidRPr="0077397C">
        <w:rPr>
          <w:rFonts w:ascii="Times New Roman" w:eastAsia="Calibri" w:hAnsi="Times New Roman" w:cs="Times New Roman"/>
          <w:sz w:val="24"/>
          <w:szCs w:val="24"/>
          <w:lang w:eastAsia="ru-RU"/>
        </w:rPr>
        <w:t xml:space="preserve"> </w:t>
      </w:r>
      <w:r w:rsidRPr="0077397C">
        <w:rPr>
          <w:rFonts w:ascii="Times New Roman" w:eastAsia="Times New Roman" w:hAnsi="Times New Roman" w:cs="Times New Roman"/>
          <w:b/>
          <w:sz w:val="20"/>
          <w:szCs w:val="20"/>
          <w:lang w:eastAsia="ar-SA"/>
        </w:rPr>
        <w:t xml:space="preserve">и </w:t>
      </w:r>
      <w:r w:rsidR="0077397C" w:rsidRPr="0077397C">
        <w:rPr>
          <w:rFonts w:ascii="Times New Roman" w:eastAsia="Times New Roman" w:hAnsi="Times New Roman" w:cs="Times New Roman"/>
          <w:b/>
          <w:sz w:val="20"/>
          <w:szCs w:val="20"/>
          <w:lang w:eastAsia="ar-SA"/>
        </w:rPr>
        <w:t xml:space="preserve">актов выполненных работ (иных </w:t>
      </w:r>
      <w:r w:rsidRPr="0077397C">
        <w:rPr>
          <w:rFonts w:ascii="Times New Roman" w:eastAsia="Times New Roman" w:hAnsi="Times New Roman" w:cs="Times New Roman"/>
          <w:b/>
          <w:sz w:val="20"/>
          <w:szCs w:val="20"/>
          <w:lang w:eastAsia="ar-SA"/>
        </w:rPr>
        <w:t>документов, подтверждающих выполнение работ</w:t>
      </w:r>
      <w:r w:rsidR="0077397C" w:rsidRPr="0077397C">
        <w:rPr>
          <w:rFonts w:ascii="Times New Roman" w:eastAsia="Times New Roman" w:hAnsi="Times New Roman" w:cs="Times New Roman"/>
          <w:b/>
          <w:sz w:val="20"/>
          <w:szCs w:val="20"/>
          <w:lang w:eastAsia="ar-SA"/>
        </w:rPr>
        <w:t>)</w:t>
      </w:r>
      <w:r w:rsidRPr="0077397C">
        <w:rPr>
          <w:rFonts w:ascii="Times New Roman" w:eastAsia="Times New Roman" w:hAnsi="Times New Roman" w:cs="Times New Roman"/>
          <w:b/>
          <w:sz w:val="20"/>
          <w:szCs w:val="20"/>
          <w:lang w:eastAsia="ar-SA"/>
        </w:rPr>
        <w:t>, заявке такого Участника будет присуждаться 0 баллов по данному критерию.</w:t>
      </w:r>
      <w:r w:rsidR="00E15383" w:rsidRPr="00565286">
        <w:rPr>
          <w:rFonts w:ascii="Times New Roman" w:eastAsia="Times New Roman" w:hAnsi="Times New Roman" w:cs="Times New Roman"/>
          <w:b/>
          <w:color w:val="FF0000"/>
          <w:sz w:val="20"/>
          <w:szCs w:val="20"/>
          <w:lang w:eastAsia="ar-SA"/>
        </w:rPr>
        <w:t xml:space="preserve"> </w:t>
      </w:r>
      <w:r w:rsidR="00246279" w:rsidRPr="00BD4DE5">
        <w:rPr>
          <w:rFonts w:ascii="Times New Roman" w:eastAsia="Times New Roman" w:hAnsi="Times New Roman" w:cs="Times New Roman"/>
          <w:b/>
          <w:sz w:val="20"/>
          <w:szCs w:val="20"/>
          <w:lang w:eastAsia="ar-SA"/>
        </w:rPr>
        <w:t xml:space="preserve">Договоры, не подтвержденные документами о выполнении работ, </w:t>
      </w:r>
      <w:r w:rsidR="00161EF7" w:rsidRPr="004A015D">
        <w:rPr>
          <w:rFonts w:ascii="Times New Roman" w:eastAsia="Times New Roman" w:hAnsi="Times New Roman" w:cs="Times New Roman"/>
          <w:b/>
          <w:sz w:val="20"/>
          <w:szCs w:val="20"/>
          <w:lang w:eastAsia="ar-SA"/>
        </w:rPr>
        <w:t xml:space="preserve">а также </w:t>
      </w:r>
      <w:r w:rsidR="00604CD8" w:rsidRPr="004A015D">
        <w:rPr>
          <w:rFonts w:ascii="Times New Roman" w:eastAsia="Times New Roman" w:hAnsi="Times New Roman" w:cs="Times New Roman"/>
          <w:b/>
          <w:sz w:val="20"/>
          <w:szCs w:val="20"/>
          <w:lang w:eastAsia="ar-SA"/>
        </w:rPr>
        <w:t>выполненные</w:t>
      </w:r>
      <w:r w:rsidR="00161EF7" w:rsidRPr="004A015D">
        <w:rPr>
          <w:rFonts w:ascii="Times New Roman" w:eastAsia="Times New Roman" w:hAnsi="Times New Roman" w:cs="Times New Roman"/>
          <w:b/>
          <w:sz w:val="20"/>
          <w:szCs w:val="20"/>
          <w:lang w:eastAsia="ar-SA"/>
        </w:rPr>
        <w:t xml:space="preserve"> не в указанный период, </w:t>
      </w:r>
      <w:r w:rsidR="00246279" w:rsidRPr="004A015D">
        <w:rPr>
          <w:rFonts w:ascii="Times New Roman" w:eastAsia="Times New Roman" w:hAnsi="Times New Roman" w:cs="Times New Roman"/>
          <w:b/>
          <w:sz w:val="20"/>
          <w:szCs w:val="20"/>
          <w:lang w:eastAsia="ar-SA"/>
        </w:rPr>
        <w:t>не учит</w:t>
      </w:r>
      <w:r w:rsidR="0073253B" w:rsidRPr="004A015D">
        <w:rPr>
          <w:rFonts w:ascii="Times New Roman" w:eastAsia="Times New Roman" w:hAnsi="Times New Roman" w:cs="Times New Roman"/>
          <w:b/>
          <w:sz w:val="20"/>
          <w:szCs w:val="20"/>
          <w:lang w:eastAsia="ar-SA"/>
        </w:rPr>
        <w:t>ываются при оценке</w:t>
      </w:r>
      <w:r w:rsidR="00246279" w:rsidRPr="004A015D">
        <w:rPr>
          <w:rFonts w:ascii="Times New Roman" w:eastAsia="Times New Roman" w:hAnsi="Times New Roman" w:cs="Times New Roman"/>
          <w:b/>
          <w:sz w:val="20"/>
          <w:szCs w:val="20"/>
          <w:lang w:eastAsia="ar-SA"/>
        </w:rPr>
        <w:t>.</w:t>
      </w: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AC3F79" w:rsidRPr="00AC3F79" w:rsidRDefault="00AC3F79" w:rsidP="00751164">
      <w:pPr>
        <w:keepNext/>
        <w:suppressAutoHyphens/>
        <w:spacing w:after="0" w:line="240" w:lineRule="auto"/>
        <w:ind w:hanging="1134"/>
        <w:jc w:val="right"/>
        <w:outlineLvl w:val="1"/>
        <w:rPr>
          <w:rFonts w:ascii="Times New Roman" w:eastAsia="Times New Roman" w:hAnsi="Times New Roman" w:cs="Times New Roman"/>
          <w:b/>
          <w:bCs/>
          <w:iCs/>
          <w:sz w:val="24"/>
          <w:szCs w:val="28"/>
          <w:lang w:eastAsia="ar-SA"/>
        </w:rPr>
      </w:pPr>
      <w:bookmarkStart w:id="144" w:name="_Справка_о_кадровых"/>
      <w:bookmarkStart w:id="145" w:name="_Toc391545398"/>
      <w:bookmarkStart w:id="146" w:name="_Toc405549293"/>
      <w:bookmarkStart w:id="147" w:name="_Toc416344331"/>
      <w:bookmarkStart w:id="148" w:name="_Toc391976921"/>
      <w:bookmarkStart w:id="149" w:name="_Toc447784681"/>
      <w:bookmarkEnd w:id="144"/>
      <w:r w:rsidRPr="00AC3F79">
        <w:rPr>
          <w:rFonts w:ascii="Times New Roman" w:eastAsia="Times New Roman" w:hAnsi="Times New Roman" w:cs="Times New Roman"/>
          <w:b/>
          <w:bCs/>
          <w:iCs/>
          <w:sz w:val="24"/>
          <w:szCs w:val="28"/>
          <w:lang w:eastAsia="ar-SA"/>
        </w:rPr>
        <w:lastRenderedPageBreak/>
        <w:t>Справка о материально-технических ресурсах (форма </w:t>
      </w:r>
      <w:r w:rsidR="00A360E1">
        <w:rPr>
          <w:rFonts w:ascii="Times New Roman" w:eastAsia="Times New Roman" w:hAnsi="Times New Roman" w:cs="Times New Roman"/>
          <w:b/>
          <w:bCs/>
          <w:iCs/>
          <w:sz w:val="24"/>
          <w:szCs w:val="28"/>
          <w:lang w:eastAsia="ar-SA"/>
        </w:rPr>
        <w:t>6</w:t>
      </w:r>
      <w:r w:rsidRPr="00AC3F79">
        <w:rPr>
          <w:rFonts w:ascii="Times New Roman" w:eastAsia="Times New Roman" w:hAnsi="Times New Roman" w:cs="Times New Roman"/>
          <w:b/>
          <w:bCs/>
          <w:iCs/>
          <w:sz w:val="24"/>
          <w:szCs w:val="28"/>
          <w:lang w:eastAsia="ar-SA"/>
        </w:rPr>
        <w:t>)</w:t>
      </w:r>
      <w:bookmarkEnd w:id="145"/>
      <w:bookmarkEnd w:id="146"/>
      <w:bookmarkEnd w:id="147"/>
    </w:p>
    <w:p w:rsidR="00AC3F79" w:rsidRPr="00AC3F79" w:rsidRDefault="00AC3F79" w:rsidP="00751164">
      <w:pPr>
        <w:tabs>
          <w:tab w:val="left" w:pos="1494"/>
        </w:tabs>
        <w:suppressAutoHyphens/>
        <w:spacing w:after="0" w:line="240" w:lineRule="auto"/>
        <w:jc w:val="center"/>
        <w:rPr>
          <w:rFonts w:ascii="Times New Roman" w:eastAsia="Times New Roman" w:hAnsi="Times New Roman" w:cs="Times New Roman"/>
          <w:b/>
          <w:spacing w:val="36"/>
          <w:sz w:val="24"/>
          <w:szCs w:val="24"/>
          <w:lang w:eastAsia="ar-SA"/>
        </w:rPr>
      </w:pPr>
      <w:r w:rsidRPr="00AC3F79">
        <w:rPr>
          <w:rFonts w:ascii="Times New Roman" w:eastAsia="Times New Roman" w:hAnsi="Times New Roman" w:cs="Times New Roman"/>
          <w:sz w:val="24"/>
          <w:szCs w:val="24"/>
          <w:lang w:eastAsia="ar-SA"/>
        </w:rPr>
        <w:t>Форма Справки о материально-технических ресурсах</w:t>
      </w:r>
    </w:p>
    <w:p w:rsidR="00AC3F79" w:rsidRPr="00AC3F79" w:rsidRDefault="00AC3F79" w:rsidP="00751164">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AC3F79">
        <w:rPr>
          <w:rFonts w:ascii="Times New Roman" w:eastAsia="Times New Roman" w:hAnsi="Times New Roman" w:cs="Times New Roman"/>
          <w:b/>
          <w:spacing w:val="36"/>
          <w:sz w:val="24"/>
          <w:szCs w:val="24"/>
          <w:lang w:eastAsia="ar-SA"/>
        </w:rPr>
        <w:t>начало формы</w:t>
      </w:r>
    </w:p>
    <w:p w:rsidR="00AC3F79" w:rsidRPr="00AC3F79" w:rsidRDefault="00A360E1" w:rsidP="00751164">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6</w:t>
      </w:r>
      <w:r w:rsidR="00AC3F79" w:rsidRPr="00AC3F79">
        <w:rPr>
          <w:rFonts w:ascii="Times New Roman" w:eastAsia="Times New Roman" w:hAnsi="Times New Roman" w:cs="Times New Roman"/>
          <w:sz w:val="24"/>
          <w:szCs w:val="24"/>
          <w:lang w:eastAsia="ar-SA"/>
        </w:rPr>
        <w:t xml:space="preserve"> к письму о подаче оферты</w:t>
      </w:r>
      <w:r w:rsidR="00AC3F79" w:rsidRPr="00AC3F79">
        <w:rPr>
          <w:rFonts w:ascii="Times New Roman" w:eastAsia="Times New Roman" w:hAnsi="Times New Roman" w:cs="Times New Roman"/>
          <w:sz w:val="24"/>
          <w:szCs w:val="24"/>
          <w:lang w:eastAsia="ar-SA"/>
        </w:rPr>
        <w:br/>
        <w:t>от «____»_____________ </w:t>
      </w:r>
      <w:proofErr w:type="gramStart"/>
      <w:r w:rsidR="00AC3F79" w:rsidRPr="00AC3F79">
        <w:rPr>
          <w:rFonts w:ascii="Times New Roman" w:eastAsia="Times New Roman" w:hAnsi="Times New Roman" w:cs="Times New Roman"/>
          <w:sz w:val="24"/>
          <w:szCs w:val="24"/>
          <w:lang w:eastAsia="ar-SA"/>
        </w:rPr>
        <w:t>г</w:t>
      </w:r>
      <w:proofErr w:type="gramEnd"/>
      <w:r w:rsidR="00AC3F79" w:rsidRPr="00AC3F79">
        <w:rPr>
          <w:rFonts w:ascii="Times New Roman" w:eastAsia="Times New Roman" w:hAnsi="Times New Roman" w:cs="Times New Roman"/>
          <w:sz w:val="24"/>
          <w:szCs w:val="24"/>
          <w:lang w:eastAsia="ar-SA"/>
        </w:rPr>
        <w:t>. №__________</w:t>
      </w:r>
    </w:p>
    <w:p w:rsidR="00AC3F79" w:rsidRPr="00AC3F79" w:rsidRDefault="00AC3F79" w:rsidP="00AC3F79">
      <w:pPr>
        <w:suppressAutoHyphens/>
        <w:spacing w:after="0" w:line="240" w:lineRule="auto"/>
        <w:ind w:firstLine="567"/>
        <w:jc w:val="center"/>
        <w:rPr>
          <w:rFonts w:ascii="Times New Roman" w:eastAsia="Times New Roman" w:hAnsi="Times New Roman" w:cs="Times New Roman"/>
          <w:sz w:val="24"/>
          <w:szCs w:val="24"/>
          <w:lang w:eastAsia="ar-SA"/>
        </w:rPr>
      </w:pPr>
    </w:p>
    <w:p w:rsidR="00AC3F79" w:rsidRPr="00A360E1" w:rsidRDefault="00AC3F79" w:rsidP="00A360E1">
      <w:pPr>
        <w:jc w:val="center"/>
        <w:rPr>
          <w:rFonts w:ascii="Times New Roman" w:hAnsi="Times New Roman" w:cs="Times New Roman"/>
          <w:b/>
          <w:bCs/>
          <w:i/>
          <w:iCs/>
          <w:sz w:val="24"/>
          <w:szCs w:val="24"/>
        </w:rPr>
      </w:pPr>
      <w:r w:rsidRPr="00A360E1">
        <w:rPr>
          <w:rFonts w:ascii="Times New Roman" w:hAnsi="Times New Roman" w:cs="Times New Roman"/>
          <w:b/>
          <w:sz w:val="24"/>
          <w:szCs w:val="24"/>
        </w:rPr>
        <w:t>Справка о материально-технических ресурсах</w:t>
      </w:r>
    </w:p>
    <w:p w:rsidR="00AC3F79" w:rsidRPr="00244A6A" w:rsidRDefault="00AC3F79" w:rsidP="00AC3F79">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AC3F79" w:rsidRPr="00244A6A" w:rsidRDefault="00AC3F79" w:rsidP="00AC3F79">
      <w:pPr>
        <w:suppressAutoHyphens/>
        <w:spacing w:after="0" w:line="240" w:lineRule="auto"/>
        <w:rPr>
          <w:rFonts w:ascii="Times New Roman" w:eastAsia="Times New Roman" w:hAnsi="Times New Roman" w:cs="Times New Roman"/>
          <w:sz w:val="24"/>
          <w:szCs w:val="24"/>
          <w:lang w:eastAsia="ar-SA"/>
        </w:rPr>
      </w:pPr>
    </w:p>
    <w:tbl>
      <w:tblPr>
        <w:tblW w:w="10647" w:type="dxa"/>
        <w:tblInd w:w="-466" w:type="dxa"/>
        <w:tblLayout w:type="fixed"/>
        <w:tblLook w:val="0000" w:firstRow="0" w:lastRow="0" w:firstColumn="0" w:lastColumn="0" w:noHBand="0" w:noVBand="0"/>
      </w:tblPr>
      <w:tblGrid>
        <w:gridCol w:w="709"/>
        <w:gridCol w:w="1992"/>
        <w:gridCol w:w="1701"/>
        <w:gridCol w:w="1701"/>
        <w:gridCol w:w="1559"/>
        <w:gridCol w:w="1127"/>
        <w:gridCol w:w="1858"/>
      </w:tblGrid>
      <w:tr w:rsidR="00AC3F79" w:rsidRPr="00AC3F79" w:rsidTr="00B12C79">
        <w:trPr>
          <w:cantSplit/>
          <w:trHeight w:val="530"/>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szCs w:val="24"/>
                <w:lang w:eastAsia="ar-SA"/>
              </w:rPr>
            </w:pPr>
            <w:r w:rsidRPr="00AC3F79">
              <w:rPr>
                <w:rFonts w:ascii="Times New Roman" w:eastAsia="Times New Roman" w:hAnsi="Times New Roman" w:cs="Times New Roman"/>
                <w:sz w:val="24"/>
                <w:szCs w:val="24"/>
                <w:lang w:eastAsia="ar-SA"/>
              </w:rPr>
              <w:t>№</w:t>
            </w:r>
          </w:p>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proofErr w:type="gramStart"/>
            <w:r w:rsidRPr="00AC3F79">
              <w:rPr>
                <w:rFonts w:ascii="Times New Roman" w:eastAsia="Times New Roman" w:hAnsi="Times New Roman" w:cs="Times New Roman"/>
                <w:sz w:val="24"/>
                <w:szCs w:val="24"/>
                <w:lang w:eastAsia="ar-SA"/>
              </w:rPr>
              <w:t>п</w:t>
            </w:r>
            <w:proofErr w:type="gramEnd"/>
            <w:r w:rsidRPr="00AC3F79">
              <w:rPr>
                <w:rFonts w:ascii="Times New Roman" w:eastAsia="Times New Roman" w:hAnsi="Times New Roman" w:cs="Times New Roman"/>
                <w:sz w:val="24"/>
                <w:szCs w:val="24"/>
                <w:lang w:eastAsia="ar-SA"/>
              </w:rPr>
              <w:t>/п</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r w:rsidRPr="00AC3F79">
              <w:rPr>
                <w:rFonts w:ascii="Times New Roman" w:eastAsia="Times New Roman" w:hAnsi="Times New Roman" w:cs="Times New Roman"/>
                <w:sz w:val="24"/>
                <w:lang w:eastAsia="ar-SA"/>
              </w:rPr>
              <w:t>Наименование</w:t>
            </w:r>
          </w:p>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r w:rsidRPr="00AC3F79">
              <w:rPr>
                <w:rFonts w:ascii="Times New Roman" w:eastAsia="Times New Roman" w:hAnsi="Times New Roman" w:cs="Times New Roman"/>
                <w:sz w:val="24"/>
                <w:lang w:eastAsia="ar-SA"/>
              </w:rPr>
              <w:t>Местонахождение</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r w:rsidRPr="00AC3F79">
              <w:rPr>
                <w:rFonts w:ascii="Times New Roman" w:eastAsia="Times New Roman" w:hAnsi="Times New Roman" w:cs="Times New Roman"/>
                <w:sz w:val="24"/>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9D1DC6">
            <w:pPr>
              <w:keepNext/>
              <w:suppressAutoHyphens/>
              <w:spacing w:after="0" w:line="240" w:lineRule="auto"/>
              <w:jc w:val="center"/>
              <w:rPr>
                <w:rFonts w:ascii="Times New Roman" w:eastAsia="Times New Roman" w:hAnsi="Times New Roman" w:cs="Times New Roman"/>
                <w:sz w:val="24"/>
                <w:lang w:eastAsia="ar-SA"/>
              </w:rPr>
            </w:pPr>
            <w:r w:rsidRPr="00AC3F79">
              <w:rPr>
                <w:rFonts w:ascii="Times New Roman" w:eastAsia="Times New Roman" w:hAnsi="Times New Roman" w:cs="Times New Roman"/>
                <w:sz w:val="24"/>
                <w:lang w:eastAsia="ar-SA"/>
              </w:rPr>
              <w:t xml:space="preserve">Количество в наличии </w:t>
            </w:r>
            <w:r w:rsidRPr="00751164">
              <w:rPr>
                <w:rFonts w:ascii="Times New Roman" w:eastAsia="Times New Roman" w:hAnsi="Times New Roman" w:cs="Times New Roman"/>
                <w:sz w:val="24"/>
                <w:lang w:eastAsia="ar-SA"/>
              </w:rPr>
              <w:t>(не менее</w:t>
            </w:r>
            <w:r w:rsidR="009D1DC6" w:rsidRPr="00751164">
              <w:rPr>
                <w:rFonts w:ascii="Times New Roman" w:eastAsia="Times New Roman" w:hAnsi="Times New Roman" w:cs="Times New Roman"/>
                <w:sz w:val="24"/>
                <w:lang w:eastAsia="ar-SA"/>
              </w:rPr>
              <w:t xml:space="preserve"> 1 </w:t>
            </w:r>
            <w:r w:rsidRPr="00751164">
              <w:rPr>
                <w:rFonts w:ascii="Times New Roman" w:eastAsia="Times New Roman" w:hAnsi="Times New Roman" w:cs="Times New Roman"/>
                <w:sz w:val="24"/>
                <w:lang w:eastAsia="ar-SA"/>
              </w:rPr>
              <w:t>ед</w:t>
            </w:r>
            <w:r w:rsidR="009D1DC6" w:rsidRPr="00751164">
              <w:rPr>
                <w:rFonts w:ascii="Times New Roman" w:eastAsia="Times New Roman" w:hAnsi="Times New Roman" w:cs="Times New Roman"/>
                <w:sz w:val="24"/>
                <w:lang w:eastAsia="ar-SA"/>
              </w:rPr>
              <w:t>иницы</w:t>
            </w:r>
            <w:r w:rsidRPr="00751164">
              <w:rPr>
                <w:rFonts w:ascii="Times New Roman" w:eastAsia="Times New Roman" w:hAnsi="Times New Roman" w:cs="Times New Roman"/>
                <w:sz w:val="24"/>
                <w:lang w:eastAsia="ar-SA"/>
              </w:rPr>
              <w:t>)</w:t>
            </w: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Calibri" w:hAnsi="Times New Roman" w:cs="Times New Roman"/>
                <w:sz w:val="24"/>
                <w:szCs w:val="24"/>
                <w:lang w:eastAsia="ar-SA"/>
              </w:rPr>
            </w:pPr>
            <w:r w:rsidRPr="00AC3F79">
              <w:rPr>
                <w:rFonts w:ascii="Times New Roman" w:eastAsia="Times New Roman" w:hAnsi="Times New Roman" w:cs="Times New Roman"/>
                <w:sz w:val="24"/>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keepNext/>
              <w:suppressAutoHyphens/>
              <w:spacing w:before="40" w:after="40" w:line="240" w:lineRule="auto"/>
              <w:jc w:val="center"/>
              <w:rPr>
                <w:rFonts w:ascii="Times New Roman" w:eastAsia="Calibri" w:hAnsi="Times New Roman" w:cs="Times New Roman"/>
                <w:sz w:val="24"/>
                <w:lang w:eastAsia="ar-SA"/>
              </w:rPr>
            </w:pPr>
            <w:r w:rsidRPr="00AC3F79">
              <w:rPr>
                <w:rFonts w:ascii="Times New Roman" w:eastAsia="Calibri" w:hAnsi="Times New Roman" w:cs="Times New Roman"/>
                <w:sz w:val="24"/>
                <w:szCs w:val="24"/>
                <w:lang w:eastAsia="ar-SA"/>
              </w:rPr>
              <w:t xml:space="preserve">Документ, подтверждающий наличие ресурса </w:t>
            </w:r>
            <w:r w:rsidRPr="00AC3F79">
              <w:rPr>
                <w:rFonts w:ascii="Times New Roman" w:eastAsia="Calibri" w:hAnsi="Times New Roman" w:cs="Times New Roman"/>
                <w:i/>
                <w:sz w:val="24"/>
                <w:szCs w:val="24"/>
                <w:u w:val="single"/>
                <w:lang w:eastAsia="ar-SA"/>
              </w:rPr>
              <w:t>(паспорт, паспорт транспортного средства и др.</w:t>
            </w:r>
            <w:r w:rsidRPr="00AC3F79">
              <w:rPr>
                <w:rFonts w:ascii="Times New Roman" w:hAnsi="Times New Roman"/>
                <w:sz w:val="24"/>
              </w:rPr>
              <w:t xml:space="preserve"> </w:t>
            </w:r>
            <w:r w:rsidRPr="00AC3F79">
              <w:rPr>
                <w:rFonts w:ascii="Times New Roman" w:eastAsia="Calibri" w:hAnsi="Times New Roman" w:cs="Times New Roman"/>
                <w:i/>
                <w:sz w:val="24"/>
                <w:szCs w:val="24"/>
                <w:u w:val="single"/>
                <w:lang w:eastAsia="ar-SA"/>
              </w:rPr>
              <w:t>приложены)</w:t>
            </w: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eastAsia="Calibri" w:hAnsi="Times New Roman" w:cs="Times New Roman"/>
                <w:lang w:eastAsia="ar-SA"/>
              </w:rPr>
              <w:t>Каток массой не менее 2,5т</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hAnsi="Times New Roman" w:cs="Times New Roman"/>
                <w:lang w:eastAsia="ar-SA"/>
              </w:rPr>
              <w:t xml:space="preserve">Автомобиль-самосвал грузоподъемностью более 10т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eastAsia="Calibri" w:hAnsi="Times New Roman" w:cs="Times New Roman"/>
                <w:lang w:eastAsia="ar-SA"/>
              </w:rPr>
              <w:t xml:space="preserve">Средство для погрузки-разгрузки, перевозки катка к месту выполнения работ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proofErr w:type="spellStart"/>
            <w:r w:rsidRPr="00AC3F79">
              <w:rPr>
                <w:rFonts w:ascii="Times New Roman" w:hAnsi="Times New Roman" w:cs="Times New Roman"/>
                <w:lang w:eastAsia="ar-SA"/>
              </w:rPr>
              <w:t>Швонарезчик</w:t>
            </w:r>
            <w:proofErr w:type="spellEnd"/>
            <w:r w:rsidRPr="00AC3F79">
              <w:rPr>
                <w:rFonts w:ascii="Times New Roman" w:hAnsi="Times New Roman" w:cs="Times New Roman"/>
                <w:lang w:eastAsia="ar-SA"/>
              </w:rPr>
              <w:t xml:space="preserve">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eastAsia="Calibri" w:hAnsi="Times New Roman" w:cs="Times New Roman"/>
                <w:lang w:eastAsia="ar-SA"/>
              </w:rPr>
              <w:t xml:space="preserve">Компрессор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hAnsi="Times New Roman" w:cs="Times New Roman"/>
                <w:lang w:eastAsia="ar-SA"/>
              </w:rPr>
              <w:t xml:space="preserve">Генератор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hAnsi="Times New Roman" w:cs="Times New Roman"/>
                <w:lang w:eastAsia="ar-SA"/>
              </w:rPr>
              <w:t>Электро-</w:t>
            </w:r>
            <w:proofErr w:type="spellStart"/>
            <w:r w:rsidRPr="00AC3F79">
              <w:rPr>
                <w:rFonts w:ascii="Times New Roman" w:hAnsi="Times New Roman" w:cs="Times New Roman"/>
                <w:lang w:eastAsia="ar-SA"/>
              </w:rPr>
              <w:t>пневмо</w:t>
            </w:r>
            <w:proofErr w:type="spellEnd"/>
            <w:r w:rsidRPr="00AC3F79">
              <w:rPr>
                <w:rFonts w:ascii="Times New Roman" w:hAnsi="Times New Roman" w:cs="Times New Roman"/>
                <w:lang w:eastAsia="ar-SA"/>
              </w:rPr>
              <w:t xml:space="preserve"> инструмент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szCs w:val="24"/>
                <w:lang w:eastAsia="ar-SA"/>
              </w:rPr>
            </w:pPr>
            <w:r w:rsidRPr="00AC3F79">
              <w:rPr>
                <w:rFonts w:ascii="Times New Roman" w:eastAsia="Times New Roman" w:hAnsi="Times New Roman" w:cs="Times New Roman"/>
                <w:sz w:val="24"/>
                <w:szCs w:val="24"/>
                <w:lang w:eastAsia="ar-SA"/>
              </w:rPr>
              <w:t>…</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bl>
    <w:p w:rsidR="00AC3F79" w:rsidRDefault="00AC3F79" w:rsidP="00AC3F79">
      <w:pPr>
        <w:rPr>
          <w:lang w:eastAsia="ar-SA"/>
        </w:rPr>
      </w:pPr>
    </w:p>
    <w:p w:rsidR="00AC3F79" w:rsidRPr="00244A6A" w:rsidRDefault="00AC3F79" w:rsidP="00AC3F79">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AC3F79" w:rsidRPr="00D051F5" w:rsidRDefault="00AC3F79" w:rsidP="00AC3F79">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AC3F79" w:rsidRDefault="00AC3F79" w:rsidP="00AC3F79">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AC3F79" w:rsidRPr="00D051F5" w:rsidRDefault="00AC3F79" w:rsidP="00AC3F79">
      <w:pPr>
        <w:suppressAutoHyphens/>
        <w:spacing w:after="0" w:line="240" w:lineRule="auto"/>
        <w:jc w:val="both"/>
        <w:rPr>
          <w:rFonts w:ascii="Times New Roman" w:eastAsia="Times New Roman" w:hAnsi="Times New Roman" w:cs="Times New Roman"/>
          <w:sz w:val="20"/>
          <w:szCs w:val="20"/>
          <w:lang w:eastAsia="ar-SA"/>
        </w:rPr>
      </w:pPr>
    </w:p>
    <w:p w:rsidR="00AC3F79" w:rsidRPr="00D051F5" w:rsidRDefault="00AC3F79" w:rsidP="00AC3F7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AC3F79" w:rsidRPr="00D051F5" w:rsidRDefault="00AC3F79" w:rsidP="00AC3F7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AC3F79" w:rsidRPr="00244A6A" w:rsidRDefault="00AC3F79" w:rsidP="00AC3F79">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AC3F79" w:rsidRPr="00244A6A" w:rsidRDefault="00AC3F79" w:rsidP="00AC3F7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AC3F79" w:rsidRPr="00244A6A" w:rsidRDefault="00AC3F79" w:rsidP="00AC3F7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A978B2" w:rsidRPr="00A978B2" w:rsidRDefault="00A978B2" w:rsidP="00A978B2">
      <w:pPr>
        <w:tabs>
          <w:tab w:val="left" w:pos="1494"/>
        </w:tabs>
        <w:suppressAutoHyphens/>
        <w:spacing w:after="0"/>
        <w:jc w:val="both"/>
        <w:rPr>
          <w:rFonts w:ascii="Times New Roman" w:eastAsia="Times New Roman" w:hAnsi="Times New Roman" w:cs="Times New Roman"/>
          <w:sz w:val="20"/>
          <w:szCs w:val="20"/>
          <w:lang w:eastAsia="ar-SA"/>
        </w:rPr>
      </w:pPr>
      <w:r w:rsidRPr="00A978B2">
        <w:rPr>
          <w:rFonts w:ascii="Times New Roman" w:eastAsia="Times New Roman" w:hAnsi="Times New Roman" w:cs="Times New Roman"/>
          <w:sz w:val="20"/>
          <w:szCs w:val="20"/>
          <w:lang w:eastAsia="ar-SA"/>
        </w:rPr>
        <w:t xml:space="preserve">1. Участник </w:t>
      </w:r>
      <w:r>
        <w:rPr>
          <w:rFonts w:ascii="Times New Roman" w:eastAsia="Times New Roman" w:hAnsi="Times New Roman" w:cs="Times New Roman"/>
          <w:sz w:val="20"/>
          <w:szCs w:val="20"/>
          <w:lang w:eastAsia="ar-SA"/>
        </w:rPr>
        <w:t>закупки</w:t>
      </w:r>
      <w:r w:rsidRPr="00A978B2">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A978B2" w:rsidRPr="00A978B2" w:rsidRDefault="00A978B2" w:rsidP="00A978B2">
      <w:pPr>
        <w:tabs>
          <w:tab w:val="left" w:pos="1494"/>
        </w:tabs>
        <w:suppressAutoHyphens/>
        <w:spacing w:after="0"/>
        <w:jc w:val="both"/>
        <w:rPr>
          <w:rFonts w:ascii="Times New Roman" w:eastAsia="Times New Roman" w:hAnsi="Times New Roman" w:cs="Times New Roman"/>
          <w:sz w:val="20"/>
          <w:szCs w:val="20"/>
          <w:lang w:eastAsia="ar-SA"/>
        </w:rPr>
      </w:pPr>
      <w:r w:rsidRPr="00A978B2">
        <w:rPr>
          <w:rFonts w:ascii="Times New Roman" w:eastAsia="Times New Roman" w:hAnsi="Times New Roman" w:cs="Times New Roman"/>
          <w:sz w:val="20"/>
          <w:szCs w:val="20"/>
          <w:lang w:eastAsia="ar-SA"/>
        </w:rPr>
        <w:t xml:space="preserve">2. Участник </w:t>
      </w:r>
      <w:r>
        <w:rPr>
          <w:rFonts w:ascii="Times New Roman" w:eastAsia="Times New Roman" w:hAnsi="Times New Roman" w:cs="Times New Roman"/>
          <w:sz w:val="20"/>
          <w:szCs w:val="20"/>
          <w:lang w:eastAsia="ar-SA"/>
        </w:rPr>
        <w:t>закупки</w:t>
      </w:r>
      <w:r w:rsidRPr="00A978B2">
        <w:rPr>
          <w:rFonts w:ascii="Times New Roman" w:eastAsia="Times New Roman" w:hAnsi="Times New Roman" w:cs="Times New Roman"/>
          <w:sz w:val="20"/>
          <w:szCs w:val="20"/>
          <w:lang w:eastAsia="ar-SA"/>
        </w:rPr>
        <w:t xml:space="preserve"> указывает свое фирменное наименование (в </w:t>
      </w:r>
      <w:proofErr w:type="spellStart"/>
      <w:r w:rsidRPr="00A978B2">
        <w:rPr>
          <w:rFonts w:ascii="Times New Roman" w:eastAsia="Times New Roman" w:hAnsi="Times New Roman" w:cs="Times New Roman"/>
          <w:sz w:val="20"/>
          <w:szCs w:val="20"/>
          <w:lang w:eastAsia="ar-SA"/>
        </w:rPr>
        <w:t>т.ч</w:t>
      </w:r>
      <w:proofErr w:type="spellEnd"/>
      <w:r w:rsidRPr="00A978B2">
        <w:rPr>
          <w:rFonts w:ascii="Times New Roman" w:eastAsia="Times New Roman" w:hAnsi="Times New Roman" w:cs="Times New Roman"/>
          <w:sz w:val="20"/>
          <w:szCs w:val="20"/>
          <w:lang w:eastAsia="ar-SA"/>
        </w:rPr>
        <w:t>. организационно-правовую форму) и свой адрес.</w:t>
      </w:r>
    </w:p>
    <w:p w:rsidR="00A978B2" w:rsidRPr="00A978B2" w:rsidRDefault="00A978B2" w:rsidP="00A978B2">
      <w:pPr>
        <w:tabs>
          <w:tab w:val="left" w:pos="1494"/>
        </w:tabs>
        <w:suppressAutoHyphens/>
        <w:spacing w:after="0"/>
        <w:jc w:val="both"/>
        <w:rPr>
          <w:rFonts w:ascii="Times New Roman" w:eastAsia="Calibri" w:hAnsi="Times New Roman" w:cs="Times New Roman"/>
          <w:bCs/>
          <w:sz w:val="20"/>
          <w:szCs w:val="20"/>
          <w:lang w:eastAsia="ar-SA"/>
        </w:rPr>
      </w:pPr>
      <w:r w:rsidRPr="00A978B2">
        <w:rPr>
          <w:rFonts w:ascii="Times New Roman" w:eastAsia="Times New Roman" w:hAnsi="Times New Roman" w:cs="Times New Roman"/>
          <w:sz w:val="20"/>
          <w:szCs w:val="20"/>
          <w:lang w:eastAsia="ar-SA"/>
        </w:rPr>
        <w:lastRenderedPageBreak/>
        <w:t xml:space="preserve">3. В данной справке перечисляются ТОЛЬКО ТЕ ресурсы, которые Участник </w:t>
      </w:r>
      <w:r w:rsidR="001F5CB3">
        <w:rPr>
          <w:rFonts w:ascii="Times New Roman" w:eastAsia="Times New Roman" w:hAnsi="Times New Roman" w:cs="Times New Roman"/>
          <w:sz w:val="20"/>
          <w:szCs w:val="20"/>
          <w:lang w:eastAsia="ar-SA"/>
        </w:rPr>
        <w:t>закупки</w:t>
      </w:r>
      <w:r w:rsidRPr="00A978B2">
        <w:rPr>
          <w:rFonts w:ascii="Times New Roman" w:eastAsia="Times New Roman" w:hAnsi="Times New Roman" w:cs="Times New Roman"/>
          <w:sz w:val="20"/>
          <w:szCs w:val="20"/>
          <w:lang w:eastAsia="ar-SA"/>
        </w:rPr>
        <w:t xml:space="preserve"> планирует использовать в ходе выполнения Договора: </w:t>
      </w:r>
      <w:r w:rsidRPr="00A978B2">
        <w:rPr>
          <w:rFonts w:ascii="Times New Roman" w:eastAsia="Calibri" w:hAnsi="Times New Roman" w:cs="Times New Roman"/>
          <w:bCs/>
          <w:sz w:val="20"/>
          <w:szCs w:val="20"/>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A978B2">
        <w:rPr>
          <w:rFonts w:ascii="Times New Roman" w:eastAsia="Calibri" w:hAnsi="Times New Roman" w:cs="Times New Roman"/>
          <w:sz w:val="20"/>
          <w:szCs w:val="20"/>
          <w:lang w:eastAsia="ar-SA"/>
        </w:rPr>
        <w:t xml:space="preserve"> </w:t>
      </w:r>
      <w:r w:rsidRPr="00A978B2">
        <w:rPr>
          <w:rFonts w:ascii="Times New Roman" w:eastAsia="Calibri" w:hAnsi="Times New Roman"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A978B2" w:rsidRPr="00A978B2" w:rsidRDefault="00A978B2" w:rsidP="00A978B2">
      <w:pPr>
        <w:tabs>
          <w:tab w:val="left" w:pos="1494"/>
        </w:tabs>
        <w:suppressAutoHyphens/>
        <w:spacing w:after="0"/>
        <w:jc w:val="both"/>
        <w:rPr>
          <w:rFonts w:ascii="Times New Roman" w:eastAsia="Times New Roman" w:hAnsi="Times New Roman" w:cs="Times New Roman"/>
          <w:b/>
          <w:sz w:val="20"/>
          <w:szCs w:val="20"/>
          <w:lang w:eastAsia="ar-SA"/>
        </w:rPr>
      </w:pPr>
      <w:r w:rsidRPr="00A978B2">
        <w:rPr>
          <w:rFonts w:ascii="Times New Roman" w:eastAsia="Times New Roman" w:hAnsi="Times New Roman" w:cs="Times New Roman"/>
          <w:b/>
          <w:sz w:val="20"/>
          <w:szCs w:val="20"/>
          <w:lang w:eastAsia="ar-SA"/>
        </w:rPr>
        <w:t>4. 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(не менее 1 ед</w:t>
      </w:r>
      <w:r w:rsidR="009D1DC6">
        <w:rPr>
          <w:rFonts w:ascii="Times New Roman" w:eastAsia="Times New Roman" w:hAnsi="Times New Roman" w:cs="Times New Roman"/>
          <w:b/>
          <w:sz w:val="20"/>
          <w:szCs w:val="20"/>
          <w:lang w:eastAsia="ar-SA"/>
        </w:rPr>
        <w:t>иницы</w:t>
      </w:r>
      <w:r w:rsidRPr="00A978B2">
        <w:rPr>
          <w:rFonts w:ascii="Times New Roman" w:eastAsia="Times New Roman" w:hAnsi="Times New Roman" w:cs="Times New Roman"/>
          <w:b/>
          <w:sz w:val="20"/>
          <w:szCs w:val="20"/>
          <w:lang w:eastAsia="ar-SA"/>
        </w:rPr>
        <w:t>) и копии подтверждающих документов, подлежит отклонению.</w:t>
      </w:r>
    </w:p>
    <w:p w:rsidR="00AC3F79" w:rsidRDefault="00AC3F79" w:rsidP="00AC3F79">
      <w:pPr>
        <w:rPr>
          <w:lang w:eastAsia="ar-SA"/>
        </w:rPr>
      </w:pPr>
    </w:p>
    <w:p w:rsidR="00AC3F79" w:rsidRDefault="00AC3F79"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751164" w:rsidRPr="00AC3F79" w:rsidRDefault="00751164" w:rsidP="00AC3F79">
      <w:pPr>
        <w:rPr>
          <w:lang w:eastAsia="ar-SA"/>
        </w:rPr>
      </w:pPr>
    </w:p>
    <w:p w:rsidR="00AC3F79" w:rsidRPr="00AC3F79" w:rsidRDefault="00AC3F79" w:rsidP="00AC3F79">
      <w:pPr>
        <w:rPr>
          <w:lang w:eastAsia="ru-RU"/>
        </w:rPr>
      </w:pPr>
    </w:p>
    <w:p w:rsidR="00353E99" w:rsidRPr="001B5D49" w:rsidRDefault="00353E99" w:rsidP="00353E99">
      <w:pPr>
        <w:pStyle w:val="2"/>
        <w:numPr>
          <w:ilvl w:val="0"/>
          <w:numId w:val="0"/>
        </w:numPr>
        <w:jc w:val="right"/>
        <w:rPr>
          <w:rFonts w:ascii="Times New Roman" w:hAnsi="Times New Roman"/>
          <w:i w:val="0"/>
          <w:sz w:val="24"/>
          <w:szCs w:val="20"/>
          <w:lang w:eastAsia="ru-RU"/>
        </w:rPr>
      </w:pPr>
      <w:r w:rsidRPr="001B5D49">
        <w:rPr>
          <w:rFonts w:ascii="Times New Roman" w:hAnsi="Times New Roman"/>
          <w:i w:val="0"/>
          <w:sz w:val="24"/>
          <w:szCs w:val="20"/>
          <w:lang w:eastAsia="ru-RU"/>
        </w:rPr>
        <w:lastRenderedPageBreak/>
        <w:t xml:space="preserve">Справка о кадровых ресурсах (форма </w:t>
      </w:r>
      <w:r w:rsidR="00967AFB">
        <w:rPr>
          <w:rFonts w:ascii="Times New Roman" w:hAnsi="Times New Roman"/>
          <w:i w:val="0"/>
          <w:sz w:val="24"/>
          <w:szCs w:val="20"/>
          <w:lang w:eastAsia="ru-RU"/>
        </w:rPr>
        <w:t>7</w:t>
      </w:r>
      <w:r w:rsidRPr="001B5D49">
        <w:rPr>
          <w:rFonts w:ascii="Times New Roman" w:hAnsi="Times New Roman"/>
          <w:i w:val="0"/>
          <w:sz w:val="24"/>
          <w:szCs w:val="20"/>
          <w:lang w:eastAsia="ru-RU"/>
        </w:rPr>
        <w:t>)</w:t>
      </w:r>
      <w:bookmarkEnd w:id="148"/>
      <w:bookmarkEnd w:id="149"/>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 xml:space="preserve">Приложение </w:t>
      </w:r>
      <w:r w:rsidR="00967AFB">
        <w:rPr>
          <w:rFonts w:ascii="Times New Roman" w:eastAsia="Times New Roman" w:hAnsi="Times New Roman"/>
          <w:sz w:val="24"/>
          <w:szCs w:val="24"/>
        </w:rPr>
        <w:t>7</w:t>
      </w:r>
      <w:r w:rsidRPr="009537CC">
        <w:rPr>
          <w:rFonts w:ascii="Times New Roman" w:eastAsia="Times New Roman" w:hAnsi="Times New Roman"/>
          <w:sz w:val="24"/>
          <w:szCs w:val="24"/>
        </w:rPr>
        <w:t xml:space="preserve">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Основные кадровые ресурсы</w:t>
      </w:r>
    </w:p>
    <w:tbl>
      <w:tblP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708"/>
        <w:gridCol w:w="4439"/>
        <w:gridCol w:w="1559"/>
        <w:gridCol w:w="1843"/>
      </w:tblGrid>
      <w:tr w:rsidR="004A015D" w:rsidRPr="009537CC" w:rsidTr="00751164">
        <w:trPr>
          <w:trHeight w:val="551"/>
        </w:trPr>
        <w:tc>
          <w:tcPr>
            <w:tcW w:w="668" w:type="dxa"/>
            <w:tcMar>
              <w:top w:w="0" w:type="dxa"/>
              <w:left w:w="108" w:type="dxa"/>
              <w:bottom w:w="0" w:type="dxa"/>
              <w:right w:w="108" w:type="dxa"/>
            </w:tcMar>
          </w:tcPr>
          <w:p w:rsidR="004A015D" w:rsidRPr="009537CC" w:rsidRDefault="004A015D"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708" w:type="dxa"/>
            <w:tcMar>
              <w:top w:w="0" w:type="dxa"/>
              <w:left w:w="108" w:type="dxa"/>
              <w:bottom w:w="0" w:type="dxa"/>
              <w:right w:w="108" w:type="dxa"/>
            </w:tcMar>
          </w:tcPr>
          <w:p w:rsidR="00751164" w:rsidRDefault="004A015D" w:rsidP="00751164">
            <w:pPr>
              <w:spacing w:before="40" w:after="40" w:line="240" w:lineRule="atLeast"/>
              <w:ind w:left="57" w:right="-108"/>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w:t>
            </w:r>
          </w:p>
          <w:p w:rsidR="004A015D" w:rsidRPr="009537CC" w:rsidRDefault="004A015D" w:rsidP="00751164">
            <w:pPr>
              <w:spacing w:before="40" w:after="40" w:line="240" w:lineRule="atLeast"/>
              <w:ind w:left="57" w:right="-108"/>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имя, </w:t>
            </w:r>
            <w:r w:rsidR="00751164">
              <w:rPr>
                <w:rFonts w:ascii="Times New Roman" w:eastAsia="Times New Roman" w:hAnsi="Times New Roman"/>
                <w:color w:val="000000"/>
                <w:sz w:val="24"/>
                <w:szCs w:val="24"/>
                <w:lang w:eastAsia="ru-RU"/>
              </w:rPr>
              <w:t>о</w:t>
            </w:r>
            <w:r w:rsidRPr="009537CC">
              <w:rPr>
                <w:rFonts w:ascii="Times New Roman" w:eastAsia="Times New Roman" w:hAnsi="Times New Roman"/>
                <w:color w:val="000000"/>
                <w:sz w:val="24"/>
                <w:szCs w:val="24"/>
                <w:lang w:eastAsia="ru-RU"/>
              </w:rPr>
              <w:t xml:space="preserve">тчество </w:t>
            </w:r>
            <w:r>
              <w:rPr>
                <w:rFonts w:ascii="Times New Roman" w:eastAsia="Times New Roman" w:hAnsi="Times New Roman"/>
                <w:color w:val="000000"/>
                <w:sz w:val="24"/>
                <w:szCs w:val="24"/>
                <w:lang w:eastAsia="ru-RU"/>
              </w:rPr>
              <w:t>работника</w:t>
            </w:r>
          </w:p>
        </w:tc>
        <w:tc>
          <w:tcPr>
            <w:tcW w:w="4439" w:type="dxa"/>
            <w:tcMar>
              <w:top w:w="0" w:type="dxa"/>
              <w:left w:w="108" w:type="dxa"/>
              <w:bottom w:w="0" w:type="dxa"/>
              <w:right w:w="108" w:type="dxa"/>
            </w:tcMar>
          </w:tcPr>
          <w:p w:rsidR="004A015D" w:rsidRPr="004A015D" w:rsidRDefault="004A015D" w:rsidP="004A015D">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w:t>
            </w:r>
            <w:r>
              <w:rPr>
                <w:rFonts w:ascii="Times New Roman" w:eastAsia="Times New Roman" w:hAnsi="Times New Roman"/>
                <w:sz w:val="24"/>
                <w:szCs w:val="24"/>
                <w:lang w:eastAsia="ru-RU"/>
              </w:rPr>
              <w:t xml:space="preserve">ания, полученная специальность). </w:t>
            </w:r>
            <w:r w:rsidRPr="00E72648">
              <w:rPr>
                <w:rFonts w:ascii="Times New Roman" w:eastAsia="Calibri" w:hAnsi="Times New Roman" w:cs="Times New Roman"/>
                <w:sz w:val="24"/>
                <w:szCs w:val="24"/>
                <w:lang w:eastAsia="ar-SA"/>
              </w:rPr>
              <w:t>Удостоверение</w:t>
            </w:r>
            <w:r>
              <w:rPr>
                <w:rFonts w:ascii="Times New Roman" w:eastAsia="Calibri" w:hAnsi="Times New Roman" w:cs="Times New Roman"/>
                <w:sz w:val="24"/>
                <w:szCs w:val="24"/>
                <w:lang w:eastAsia="ar-SA"/>
              </w:rPr>
              <w:t>,</w:t>
            </w:r>
            <w:r w:rsidRPr="00E72648">
              <w:rPr>
                <w:rFonts w:ascii="Times New Roman" w:eastAsia="Calibri" w:hAnsi="Times New Roman" w:cs="Times New Roman"/>
                <w:sz w:val="24"/>
                <w:szCs w:val="24"/>
                <w:lang w:eastAsia="ar-SA"/>
              </w:rPr>
              <w:t xml:space="preserve"> </w:t>
            </w:r>
            <w:r w:rsidRPr="009537CC">
              <w:rPr>
                <w:rFonts w:ascii="Times New Roman" w:eastAsia="Times New Roman" w:hAnsi="Times New Roman"/>
                <w:sz w:val="24"/>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Pr>
          <w:p w:rsidR="004A015D" w:rsidRPr="00E72648" w:rsidRDefault="004A015D" w:rsidP="00E72648">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Руководители</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55757F" w:rsidP="00D2779A">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Pr="00786D72">
              <w:rPr>
                <w:rFonts w:ascii="Times New Roman" w:eastAsia="Times New Roman" w:hAnsi="Times New Roman"/>
                <w:sz w:val="24"/>
                <w:szCs w:val="24"/>
                <w:lang w:eastAsia="ru-RU"/>
              </w:rPr>
              <w:t>Специалисты</w:t>
            </w: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ремонтный персонал </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751164" w:rsidRPr="00244A6A"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51164" w:rsidRPr="00D051F5"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51164" w:rsidRDefault="00751164" w:rsidP="00751164">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ascii="Times New Roman" w:eastAsia="Times New Roman" w:hAnsi="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50" w:name="_Toc176765552"/>
      <w:bookmarkEnd w:id="150"/>
      <w:r w:rsidRPr="00786D72">
        <w:rPr>
          <w:rFonts w:ascii="Times New Roman" w:eastAsia="Times New Roman" w:hAnsi="Times New Roman" w:cs="Times New Roman"/>
          <w:color w:val="000000"/>
          <w:sz w:val="20"/>
          <w:szCs w:val="20"/>
          <w:lang w:eastAsia="ru-RU"/>
        </w:rPr>
        <w:t xml:space="preserve">1.   Участник </w:t>
      </w:r>
      <w:r w:rsidR="00967AFB">
        <w:rPr>
          <w:rFonts w:ascii="Times New Roman" w:eastAsia="Times New Roman" w:hAnsi="Times New Roman" w:cs="Times New Roman"/>
          <w:sz w:val="20"/>
          <w:szCs w:val="20"/>
          <w:lang w:eastAsia="ar-SA"/>
        </w:rPr>
        <w:t>закупки</w:t>
      </w:r>
      <w:r w:rsidRPr="00786D72">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786D72">
        <w:rPr>
          <w:rFonts w:ascii="Times New Roman" w:eastAsia="Times New Roman" w:hAnsi="Times New Roman" w:cs="Times New Roman"/>
          <w:color w:val="000000"/>
          <w:sz w:val="20"/>
          <w:szCs w:val="20"/>
          <w:lang w:eastAsia="ru-RU"/>
        </w:rPr>
        <w:t xml:space="preserve">указывает свое фирменное наименование (в </w:t>
      </w:r>
      <w:proofErr w:type="spellStart"/>
      <w:r w:rsidRPr="00786D72">
        <w:rPr>
          <w:rFonts w:ascii="Times New Roman" w:eastAsia="Times New Roman" w:hAnsi="Times New Roman" w:cs="Times New Roman"/>
          <w:color w:val="000000"/>
          <w:sz w:val="20"/>
          <w:szCs w:val="20"/>
          <w:lang w:eastAsia="ru-RU"/>
        </w:rPr>
        <w:t>т.ч</w:t>
      </w:r>
      <w:proofErr w:type="spellEnd"/>
      <w:r w:rsidRPr="00786D72">
        <w:rPr>
          <w:rFonts w:ascii="Times New Roman" w:eastAsia="Times New Roman" w:hAnsi="Times New Roman" w:cs="Times New Roman"/>
          <w:color w:val="000000"/>
          <w:sz w:val="20"/>
          <w:szCs w:val="20"/>
          <w:lang w:eastAsia="ru-RU"/>
        </w:rPr>
        <w:t>.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BA0FC5">
        <w:rPr>
          <w:rFonts w:ascii="Times New Roman" w:eastAsia="Times New Roman" w:hAnsi="Times New Roman" w:cs="Times New Roman"/>
          <w:sz w:val="20"/>
          <w:szCs w:val="20"/>
          <w:lang w:eastAsia="ru-RU"/>
        </w:rPr>
        <w:t>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руководителей, специалистов и ремонтного персонала</w:t>
      </w:r>
      <w:r w:rsidR="00D2779A" w:rsidRPr="00BA0FC5">
        <w:rPr>
          <w:rFonts w:ascii="Times New Roman" w:eastAsia="Calibri" w:hAnsi="Times New Roman"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967AFB" w:rsidRDefault="00967AFB"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5F7759">
      <w:pPr>
        <w:pStyle w:val="1"/>
        <w:numPr>
          <w:ilvl w:val="0"/>
          <w:numId w:val="0"/>
        </w:numPr>
        <w:ind w:left="5387"/>
        <w:jc w:val="left"/>
        <w:rPr>
          <w:rFonts w:eastAsia="Calibri"/>
          <w:b/>
          <w:lang w:val="ru-RU"/>
        </w:rPr>
      </w:pPr>
      <w:bookmarkStart w:id="151" w:name="_Приложение_№_2"/>
      <w:bookmarkStart w:id="152" w:name="_Toc447784682"/>
      <w:bookmarkEnd w:id="151"/>
      <w:r w:rsidRPr="005F7759">
        <w:rPr>
          <w:b/>
        </w:rPr>
        <w:lastRenderedPageBreak/>
        <w:t xml:space="preserve">Приложение № 2 </w:t>
      </w:r>
      <w:r w:rsidRPr="005F7759">
        <w:rPr>
          <w:rFonts w:eastAsia="Calibri"/>
          <w:b/>
        </w:rPr>
        <w:t>к Документации</w:t>
      </w:r>
      <w:bookmarkEnd w:id="152"/>
    </w:p>
    <w:p w:rsidR="0089404D" w:rsidRPr="00A3108C" w:rsidRDefault="00B3366B" w:rsidP="00E5609C">
      <w:pPr>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Pr="00876CF7">
        <w:rPr>
          <w:rFonts w:ascii="Times New Roman" w:eastAsia="Times New Roman" w:hAnsi="Times New Roman" w:cs="Times New Roman"/>
          <w:sz w:val="24"/>
          <w:szCs w:val="24"/>
          <w:lang w:eastAsia="ar-SA"/>
        </w:rPr>
        <w:t>в</w:t>
      </w:r>
      <w:proofErr w:type="gramEnd"/>
      <w:r w:rsidRPr="00876CF7">
        <w:rPr>
          <w:rFonts w:ascii="Times New Roman" w:eastAsia="Times New Roman" w:hAnsi="Times New Roman" w:cs="Times New Roman"/>
          <w:sz w:val="24"/>
          <w:szCs w:val="24"/>
          <w:lang w:eastAsia="ar-SA"/>
        </w:rPr>
        <w:t xml:space="preserve"> </w:t>
      </w:r>
      <w:proofErr w:type="gramStart"/>
      <w:r w:rsidRPr="00876CF7">
        <w:rPr>
          <w:rFonts w:ascii="Times New Roman" w:eastAsia="Times New Roman" w:hAnsi="Times New Roman" w:cs="Times New Roman"/>
          <w:sz w:val="24"/>
          <w:szCs w:val="24"/>
          <w:lang w:eastAsia="ar-SA"/>
        </w:rPr>
        <w:t>Лен</w:t>
      </w:r>
      <w:r>
        <w:rPr>
          <w:rFonts w:ascii="Times New Roman" w:eastAsia="Times New Roman" w:hAnsi="Times New Roman" w:cs="Times New Roman"/>
          <w:sz w:val="24"/>
          <w:szCs w:val="24"/>
          <w:lang w:eastAsia="ar-SA"/>
        </w:rPr>
        <w:t>инском</w:t>
      </w:r>
      <w:proofErr w:type="gramEnd"/>
      <w:r>
        <w:rPr>
          <w:rFonts w:ascii="Times New Roman" w:eastAsia="Times New Roman" w:hAnsi="Times New Roman" w:cs="Times New Roman"/>
          <w:sz w:val="24"/>
          <w:szCs w:val="24"/>
          <w:lang w:eastAsia="ar-SA"/>
        </w:rPr>
        <w:t xml:space="preserve"> и Октябрьском округах г. </w:t>
      </w:r>
      <w:r w:rsidRPr="00876CF7">
        <w:rPr>
          <w:rFonts w:ascii="Times New Roman" w:eastAsia="Times New Roman" w:hAnsi="Times New Roman" w:cs="Times New Roman"/>
          <w:sz w:val="24"/>
          <w:szCs w:val="24"/>
          <w:lang w:eastAsia="ar-SA"/>
        </w:rPr>
        <w:t>Мурманска</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728B3" w:rsidRPr="003A2F0D"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1D0DE1" w:rsidRPr="001D0DE1">
        <w:rPr>
          <w:rFonts w:ascii="Times New Roman" w:eastAsia="Times New Roman" w:hAnsi="Times New Roman" w:cs="Times New Roman"/>
          <w:b/>
          <w:i/>
          <w:sz w:val="24"/>
          <w:szCs w:val="24"/>
          <w:lang w:eastAsia="ar-SA" w:bidi="en-US"/>
        </w:rPr>
        <w:t xml:space="preserve">на выполнение </w:t>
      </w:r>
      <w:r w:rsidR="00B3366B" w:rsidRPr="00B3366B">
        <w:rPr>
          <w:rFonts w:ascii="Times New Roman" w:eastAsia="Times New Roman" w:hAnsi="Times New Roman" w:cs="Times New Roman"/>
          <w:b/>
          <w:i/>
          <w:sz w:val="24"/>
          <w:szCs w:val="24"/>
          <w:lang w:eastAsia="ar-SA" w:bidi="en-US"/>
        </w:rPr>
        <w:t xml:space="preserve">комплекса работ по восстановлению асфальтобетонного покрытия после проведения ремонта тепловых сетей </w:t>
      </w:r>
      <w:proofErr w:type="gramStart"/>
      <w:r w:rsidR="00B3366B" w:rsidRPr="00B3366B">
        <w:rPr>
          <w:rFonts w:ascii="Times New Roman" w:eastAsia="Times New Roman" w:hAnsi="Times New Roman" w:cs="Times New Roman"/>
          <w:b/>
          <w:i/>
          <w:sz w:val="24"/>
          <w:szCs w:val="24"/>
          <w:lang w:eastAsia="ar-SA" w:bidi="en-US"/>
        </w:rPr>
        <w:t>в</w:t>
      </w:r>
      <w:proofErr w:type="gramEnd"/>
      <w:r w:rsidR="00B3366B" w:rsidRPr="00B3366B">
        <w:rPr>
          <w:rFonts w:ascii="Times New Roman" w:eastAsia="Times New Roman" w:hAnsi="Times New Roman" w:cs="Times New Roman"/>
          <w:b/>
          <w:i/>
          <w:sz w:val="24"/>
          <w:szCs w:val="24"/>
          <w:lang w:eastAsia="ar-SA" w:bidi="en-US"/>
        </w:rPr>
        <w:t xml:space="preserve"> </w:t>
      </w:r>
      <w:proofErr w:type="gramStart"/>
      <w:r w:rsidR="00B3366B" w:rsidRPr="00B3366B">
        <w:rPr>
          <w:rFonts w:ascii="Times New Roman" w:eastAsia="Times New Roman" w:hAnsi="Times New Roman" w:cs="Times New Roman"/>
          <w:b/>
          <w:i/>
          <w:sz w:val="24"/>
          <w:szCs w:val="24"/>
          <w:lang w:eastAsia="ar-SA" w:bidi="en-US"/>
        </w:rPr>
        <w:t>Ленинском</w:t>
      </w:r>
      <w:proofErr w:type="gramEnd"/>
      <w:r w:rsidR="00B3366B" w:rsidRPr="00B3366B">
        <w:rPr>
          <w:rFonts w:ascii="Times New Roman" w:eastAsia="Times New Roman" w:hAnsi="Times New Roman" w:cs="Times New Roman"/>
          <w:b/>
          <w:i/>
          <w:sz w:val="24"/>
          <w:szCs w:val="24"/>
          <w:lang w:eastAsia="ar-SA" w:bidi="en-US"/>
        </w:rPr>
        <w:t xml:space="preserve"> и Октябрьском округах г. Мурманска</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2445F3"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w:t>
      </w:r>
      <w:r w:rsidR="002445F3" w:rsidRPr="003A2F0D">
        <w:rPr>
          <w:rFonts w:ascii="Times New Roman" w:eastAsia="Times New Roman" w:hAnsi="Times New Roman" w:cs="Times New Roman"/>
          <w:snapToGrid w:val="0"/>
          <w:sz w:val="24"/>
          <w:szCs w:val="24"/>
          <w:lang w:eastAsia="ru-RU"/>
        </w:rPr>
        <w:t xml:space="preserve">____________ </w:t>
      </w:r>
      <w:r w:rsidR="002445F3" w:rsidRPr="003A2F0D">
        <w:rPr>
          <w:rFonts w:ascii="Times New Roman" w:eastAsia="Times New Roman" w:hAnsi="Times New Roman" w:cs="Times New Roman"/>
          <w:snapToGrid w:val="0"/>
          <w:sz w:val="24"/>
          <w:szCs w:val="24"/>
          <w:shd w:val="clear" w:color="auto" w:fill="D9D9D9"/>
          <w:lang w:eastAsia="ru-RU"/>
        </w:rPr>
        <w:t>(</w:t>
      </w:r>
      <w:r w:rsidR="002445F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2445F3" w:rsidRPr="003A2F0D">
        <w:rPr>
          <w:rFonts w:ascii="Times New Roman" w:eastAsia="Times New Roman" w:hAnsi="Times New Roman" w:cs="Times New Roman"/>
          <w:snapToGrid w:val="0"/>
          <w:sz w:val="24"/>
          <w:szCs w:val="24"/>
          <w:lang w:eastAsia="ru-RU"/>
        </w:rPr>
        <w:t xml:space="preserve"> не </w:t>
      </w:r>
      <w:r w:rsidR="002445F3">
        <w:rPr>
          <w:rFonts w:ascii="Times New Roman" w:eastAsia="Times New Roman" w:hAnsi="Times New Roman" w:cs="Times New Roman"/>
          <w:snapToGrid w:val="0"/>
          <w:sz w:val="24"/>
          <w:szCs w:val="24"/>
          <w:lang w:eastAsia="ru-RU"/>
        </w:rPr>
        <w:t>находится</w:t>
      </w:r>
      <w:r w:rsidR="002445F3" w:rsidRPr="003A2F0D">
        <w:rPr>
          <w:rFonts w:ascii="Times New Roman" w:eastAsia="Times New Roman" w:hAnsi="Times New Roman" w:cs="Times New Roman"/>
          <w:snapToGrid w:val="0"/>
          <w:sz w:val="24"/>
          <w:szCs w:val="24"/>
          <w:lang w:eastAsia="ru-RU"/>
        </w:rPr>
        <w:t xml:space="preserve"> </w:t>
      </w:r>
      <w:r w:rsidR="002445F3" w:rsidRPr="002445F3">
        <w:rPr>
          <w:rFonts w:ascii="Times New Roman" w:eastAsia="Times New Roman" w:hAnsi="Times New Roman" w:cs="Times New Roman"/>
          <w:snapToGrid w:val="0"/>
          <w:sz w:val="24"/>
          <w:szCs w:val="24"/>
          <w:lang w:eastAsia="ru-RU"/>
        </w:rPr>
        <w:t>под юрисдикцией Турецкой Республики</w:t>
      </w:r>
      <w:r w:rsidR="002445F3">
        <w:rPr>
          <w:rFonts w:ascii="Times New Roman" w:eastAsia="Times New Roman" w:hAnsi="Times New Roman" w:cs="Times New Roman"/>
          <w:snapToGrid w:val="0"/>
          <w:sz w:val="24"/>
          <w:szCs w:val="24"/>
          <w:lang w:eastAsia="ru-RU"/>
        </w:rPr>
        <w:t>, не контролируется</w:t>
      </w:r>
      <w:r w:rsidR="002445F3" w:rsidRPr="002445F3">
        <w:t xml:space="preserve"> </w:t>
      </w:r>
      <w:r w:rsidR="002445F3" w:rsidRPr="002445F3">
        <w:rPr>
          <w:rFonts w:ascii="Times New Roman" w:eastAsia="Times New Roman" w:hAnsi="Times New Roman" w:cs="Times New Roman"/>
          <w:snapToGrid w:val="0"/>
          <w:sz w:val="24"/>
          <w:szCs w:val="24"/>
          <w:lang w:eastAsia="ru-RU"/>
        </w:rPr>
        <w:t>гражданами Турецкой Республики</w:t>
      </w:r>
      <w:r w:rsidR="000E72A9" w:rsidRPr="000E72A9">
        <w:t xml:space="preserve"> </w:t>
      </w:r>
      <w:r w:rsidR="000E72A9" w:rsidRPr="000E72A9">
        <w:rPr>
          <w:rFonts w:ascii="Times New Roman" w:eastAsia="Times New Roman" w:hAnsi="Times New Roman" w:cs="Times New Roman"/>
          <w:snapToGrid w:val="0"/>
          <w:sz w:val="24"/>
          <w:szCs w:val="24"/>
          <w:lang w:eastAsia="ru-RU"/>
        </w:rPr>
        <w:t>и (или) организациями, находящимися под юрисдикцией Турецкой Республики</w:t>
      </w:r>
      <w:r w:rsidR="000E72A9">
        <w:rPr>
          <w:rFonts w:ascii="Times New Roman" w:eastAsia="Times New Roman" w:hAnsi="Times New Roman" w:cs="Times New Roman"/>
          <w:snapToGrid w:val="0"/>
          <w:sz w:val="24"/>
          <w:szCs w:val="24"/>
          <w:lang w:eastAsia="ru-RU"/>
        </w:rPr>
        <w:t>;</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2. </w:t>
      </w:r>
      <w:r w:rsidR="00A728B3" w:rsidRPr="003A2F0D">
        <w:rPr>
          <w:rFonts w:ascii="Times New Roman" w:eastAsia="Times New Roman" w:hAnsi="Times New Roman" w:cs="Times New Roman"/>
          <w:snapToGrid w:val="0"/>
          <w:sz w:val="24"/>
          <w:szCs w:val="24"/>
          <w:lang w:eastAsia="ru-RU"/>
        </w:rPr>
        <w:t xml:space="preserve">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shd w:val="clear" w:color="auto" w:fill="D9D9D9"/>
          <w:lang w:eastAsia="ru-RU"/>
        </w:rPr>
        <w:t>у</w:t>
      </w:r>
      <w:r w:rsidR="00A728B3"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lang w:eastAsia="ru-RU"/>
        </w:rPr>
        <w:t xml:space="preserve"> </w:t>
      </w:r>
      <w:r w:rsidR="00A728B3" w:rsidRPr="003A2F0D">
        <w:rPr>
          <w:rFonts w:ascii="Times New Roman" w:eastAsia="Times New Roman" w:hAnsi="Times New Roman" w:cs="Times New Roman"/>
          <w:snapToGrid w:val="0"/>
          <w:sz w:val="24"/>
          <w:szCs w:val="24"/>
          <w:lang w:eastAsia="ru-RU"/>
        </w:rPr>
        <w:t>процедуры банкротства;</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A728B3"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00A728B3" w:rsidRPr="003A2F0D">
        <w:rPr>
          <w:rFonts w:ascii="Times New Roman" w:eastAsia="Times New Roman" w:hAnsi="Times New Roman" w:cs="Times New Roman"/>
          <w:snapToGrid w:val="0"/>
          <w:sz w:val="24"/>
          <w:szCs w:val="24"/>
          <w:lang w:eastAsia="ru-RU"/>
        </w:rPr>
        <w:t>заявителя</w:t>
      </w:r>
      <w:proofErr w:type="gramEnd"/>
      <w:r w:rsidR="00A728B3"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A728B3" w:rsidRPr="003A2F0D">
        <w:rPr>
          <w:rFonts w:ascii="Times New Roman" w:eastAsia="Times New Roman" w:hAnsi="Times New Roman" w:cs="Times New Roman"/>
          <w:snapToGrid w:val="0"/>
          <w:sz w:val="24"/>
          <w:szCs w:val="24"/>
          <w:lang w:eastAsia="ru-RU"/>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5</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A728B3" w:rsidRPr="003A2F0D">
        <w:rPr>
          <w:rFonts w:ascii="Times New Roman" w:eastAsia="Times New Roman" w:hAnsi="Times New Roman" w:cs="Times New Roman"/>
          <w:snapToGrid w:val="0"/>
          <w:sz w:val="24"/>
          <w:szCs w:val="24"/>
          <w:lang w:eastAsia="ru-RU"/>
        </w:rPr>
        <w:t xml:space="preserve">, которые связаны с </w:t>
      </w:r>
      <w:r w:rsidR="00A728B3"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53" w:name="ПоставкойОказанием1"/>
      <w:r w:rsidR="00A728B3" w:rsidRPr="003A2F0D">
        <w:rPr>
          <w:rFonts w:ascii="Times New Roman" w:eastAsia="Calibri" w:hAnsi="Times New Roman" w:cs="Times New Roman"/>
          <w:sz w:val="24"/>
          <w:szCs w:val="24"/>
          <w:lang w:eastAsia="ar-SA"/>
        </w:rPr>
        <w:instrText xml:space="preserve"> FORMTEXT </w:instrText>
      </w:r>
      <w:r w:rsidR="00A728B3" w:rsidRPr="003A2F0D">
        <w:rPr>
          <w:rFonts w:ascii="Times New Roman" w:eastAsia="Calibri" w:hAnsi="Times New Roman" w:cs="Times New Roman"/>
          <w:sz w:val="24"/>
          <w:szCs w:val="24"/>
          <w:lang w:eastAsia="ar-SA"/>
        </w:rPr>
      </w:r>
      <w:r w:rsidR="00A728B3" w:rsidRPr="003A2F0D">
        <w:rPr>
          <w:rFonts w:ascii="Times New Roman" w:eastAsia="Calibri" w:hAnsi="Times New Roman" w:cs="Times New Roman"/>
          <w:sz w:val="24"/>
          <w:szCs w:val="24"/>
          <w:lang w:eastAsia="ar-SA"/>
        </w:rPr>
        <w:fldChar w:fldCharType="separate"/>
      </w:r>
      <w:r w:rsidR="00A728B3" w:rsidRPr="003A2F0D">
        <w:rPr>
          <w:rFonts w:ascii="Times New Roman" w:eastAsia="Calibri" w:hAnsi="Times New Roman" w:cs="Times New Roman"/>
          <w:noProof/>
          <w:sz w:val="24"/>
          <w:szCs w:val="24"/>
          <w:lang w:eastAsia="ar-SA"/>
        </w:rPr>
        <w:t>поставкой Продукции</w:t>
      </w:r>
      <w:r w:rsidR="00A728B3" w:rsidRPr="003A2F0D">
        <w:rPr>
          <w:rFonts w:ascii="Times New Roman" w:eastAsia="Calibri" w:hAnsi="Times New Roman" w:cs="Times New Roman"/>
          <w:sz w:val="24"/>
          <w:szCs w:val="24"/>
          <w:lang w:eastAsia="ar-SA"/>
        </w:rPr>
        <w:fldChar w:fldCharType="end"/>
      </w:r>
      <w:bookmarkEnd w:id="153"/>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Calibri" w:hAnsi="Times New Roman" w:cs="Times New Roman"/>
          <w:sz w:val="24"/>
          <w:szCs w:val="24"/>
          <w:lang w:eastAsia="ar-SA"/>
        </w:rPr>
        <w:t>6</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A728B3" w:rsidRPr="003A2F0D">
        <w:rPr>
          <w:rFonts w:ascii="Times New Roman" w:eastAsia="Times New Roman" w:hAnsi="Times New Roman" w:cs="Times New Roman"/>
          <w:snapToGrid w:val="0"/>
          <w:sz w:val="24"/>
          <w:szCs w:val="24"/>
          <w:lang w:eastAsia="ru-RU"/>
        </w:rPr>
        <w:t xml:space="preserve"> </w:t>
      </w:r>
      <w:proofErr w:type="gramStart"/>
      <w:r w:rsidR="00A728B3" w:rsidRPr="003A2F0D">
        <w:rPr>
          <w:rFonts w:ascii="Times New Roman" w:eastAsia="Times New Roman" w:hAnsi="Times New Roman" w:cs="Times New Roman"/>
          <w:snapToGrid w:val="0"/>
          <w:sz w:val="24"/>
          <w:szCs w:val="24"/>
          <w:lang w:eastAsia="ru-RU"/>
        </w:rPr>
        <w:t xml:space="preserve">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00A728B3"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8</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5F7759">
      <w:pPr>
        <w:pStyle w:val="1"/>
        <w:numPr>
          <w:ilvl w:val="0"/>
          <w:numId w:val="0"/>
        </w:numPr>
        <w:ind w:left="5387"/>
        <w:jc w:val="both"/>
        <w:rPr>
          <w:rFonts w:eastAsia="Calibri"/>
          <w:b/>
          <w:lang w:val="ru-RU"/>
        </w:rPr>
      </w:pPr>
      <w:bookmarkStart w:id="154" w:name="_Приложение_№_3"/>
      <w:bookmarkStart w:id="155" w:name="_Toc447784683"/>
      <w:bookmarkEnd w:id="154"/>
      <w:r w:rsidRPr="005F7759">
        <w:rPr>
          <w:b/>
        </w:rPr>
        <w:lastRenderedPageBreak/>
        <w:t xml:space="preserve">Приложение № 3 </w:t>
      </w:r>
      <w:r w:rsidRPr="005F7759">
        <w:rPr>
          <w:rFonts w:eastAsia="Calibri"/>
          <w:b/>
        </w:rPr>
        <w:t>к Документации</w:t>
      </w:r>
      <w:bookmarkEnd w:id="155"/>
    </w:p>
    <w:p w:rsidR="00B3366B" w:rsidRPr="00A3108C" w:rsidRDefault="00B3366B" w:rsidP="00B3366B">
      <w:pPr>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Pr="00876CF7">
        <w:rPr>
          <w:rFonts w:ascii="Times New Roman" w:eastAsia="Times New Roman" w:hAnsi="Times New Roman" w:cs="Times New Roman"/>
          <w:sz w:val="24"/>
          <w:szCs w:val="24"/>
          <w:lang w:eastAsia="ar-SA"/>
        </w:rPr>
        <w:t>в</w:t>
      </w:r>
      <w:proofErr w:type="gramEnd"/>
      <w:r w:rsidRPr="00876CF7">
        <w:rPr>
          <w:rFonts w:ascii="Times New Roman" w:eastAsia="Times New Roman" w:hAnsi="Times New Roman" w:cs="Times New Roman"/>
          <w:sz w:val="24"/>
          <w:szCs w:val="24"/>
          <w:lang w:eastAsia="ar-SA"/>
        </w:rPr>
        <w:t xml:space="preserve"> </w:t>
      </w:r>
      <w:proofErr w:type="gramStart"/>
      <w:r w:rsidRPr="00876CF7">
        <w:rPr>
          <w:rFonts w:ascii="Times New Roman" w:eastAsia="Times New Roman" w:hAnsi="Times New Roman" w:cs="Times New Roman"/>
          <w:sz w:val="24"/>
          <w:szCs w:val="24"/>
          <w:lang w:eastAsia="ar-SA"/>
        </w:rPr>
        <w:t>Лен</w:t>
      </w:r>
      <w:r>
        <w:rPr>
          <w:rFonts w:ascii="Times New Roman" w:eastAsia="Times New Roman" w:hAnsi="Times New Roman" w:cs="Times New Roman"/>
          <w:sz w:val="24"/>
          <w:szCs w:val="24"/>
          <w:lang w:eastAsia="ar-SA"/>
        </w:rPr>
        <w:t>инском</w:t>
      </w:r>
      <w:proofErr w:type="gramEnd"/>
      <w:r>
        <w:rPr>
          <w:rFonts w:ascii="Times New Roman" w:eastAsia="Times New Roman" w:hAnsi="Times New Roman" w:cs="Times New Roman"/>
          <w:sz w:val="24"/>
          <w:szCs w:val="24"/>
          <w:lang w:eastAsia="ar-SA"/>
        </w:rPr>
        <w:t xml:space="preserve"> и Октябрьском округах г. </w:t>
      </w:r>
      <w:r w:rsidRPr="00876CF7">
        <w:rPr>
          <w:rFonts w:ascii="Times New Roman" w:eastAsia="Times New Roman" w:hAnsi="Times New Roman" w:cs="Times New Roman"/>
          <w:sz w:val="24"/>
          <w:szCs w:val="24"/>
          <w:lang w:eastAsia="ar-SA"/>
        </w:rPr>
        <w:t>Мурманска</w:t>
      </w:r>
    </w:p>
    <w:p w:rsid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5F7759" w:rsidRPr="00244A6A" w:rsidRDefault="005F7759"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w:t>
      </w:r>
      <w:proofErr w:type="gramStart"/>
      <w:r w:rsidRPr="00244A6A">
        <w:rPr>
          <w:rFonts w:ascii="Times New Roman" w:eastAsia="Times New Roman" w:hAnsi="Times New Roman" w:cs="Times New Roman"/>
          <w:b/>
          <w:sz w:val="24"/>
          <w:szCs w:val="24"/>
          <w:lang w:eastAsia="ar-SA"/>
        </w:rPr>
        <w:t>Р</w:t>
      </w:r>
      <w:proofErr w:type="gramEnd"/>
      <w:r w:rsidRPr="00244A6A">
        <w:rPr>
          <w:rFonts w:ascii="Times New Roman" w:eastAsia="Times New Roman" w:hAnsi="Times New Roman" w:cs="Times New Roman"/>
          <w:b/>
          <w:sz w:val="24"/>
          <w:szCs w:val="24"/>
          <w:lang w:eastAsia="ar-SA"/>
        </w:rPr>
        <w:t xml:space="preserve">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выполнение работ</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4"/>
          <w:type w:val="continuous"/>
          <w:pgSz w:w="11906" w:h="16838"/>
          <w:pgMar w:top="1134" w:right="567" w:bottom="1134" w:left="1418" w:header="720" w:footer="648" w:gutter="0"/>
          <w:cols w:space="720"/>
          <w:docGrid w:linePitch="600" w:charSpace="36864"/>
        </w:sectPr>
      </w:pPr>
    </w:p>
    <w:p w:rsidR="005F7759" w:rsidRPr="00221B62" w:rsidRDefault="0089404D" w:rsidP="005F7759">
      <w:pPr>
        <w:pStyle w:val="1"/>
        <w:numPr>
          <w:ilvl w:val="0"/>
          <w:numId w:val="0"/>
        </w:numPr>
        <w:ind w:left="5387"/>
        <w:jc w:val="both"/>
        <w:rPr>
          <w:rFonts w:eastAsia="Calibri"/>
          <w:b/>
          <w:lang w:val="ru-RU"/>
        </w:rPr>
      </w:pPr>
      <w:bookmarkStart w:id="156" w:name="_Приложение_№_4"/>
      <w:bookmarkStart w:id="157" w:name="_Toc447784684"/>
      <w:bookmarkEnd w:id="156"/>
      <w:r w:rsidRPr="00221B62">
        <w:rPr>
          <w:b/>
        </w:rPr>
        <w:lastRenderedPageBreak/>
        <w:t xml:space="preserve">Приложение № 4 </w:t>
      </w:r>
      <w:r w:rsidRPr="00221B62">
        <w:rPr>
          <w:rFonts w:eastAsia="Calibri"/>
          <w:b/>
        </w:rPr>
        <w:t>к Документации</w:t>
      </w:r>
      <w:bookmarkEnd w:id="157"/>
    </w:p>
    <w:p w:rsidR="00B3366B" w:rsidRPr="00A3108C" w:rsidRDefault="00B3366B" w:rsidP="00B3366B">
      <w:pPr>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Pr="00876CF7">
        <w:rPr>
          <w:rFonts w:ascii="Times New Roman" w:eastAsia="Times New Roman" w:hAnsi="Times New Roman" w:cs="Times New Roman"/>
          <w:sz w:val="24"/>
          <w:szCs w:val="24"/>
          <w:lang w:eastAsia="ar-SA"/>
        </w:rPr>
        <w:t>в</w:t>
      </w:r>
      <w:proofErr w:type="gramEnd"/>
      <w:r w:rsidRPr="00876CF7">
        <w:rPr>
          <w:rFonts w:ascii="Times New Roman" w:eastAsia="Times New Roman" w:hAnsi="Times New Roman" w:cs="Times New Roman"/>
          <w:sz w:val="24"/>
          <w:szCs w:val="24"/>
          <w:lang w:eastAsia="ar-SA"/>
        </w:rPr>
        <w:t xml:space="preserve"> </w:t>
      </w:r>
      <w:proofErr w:type="gramStart"/>
      <w:r w:rsidRPr="00876CF7">
        <w:rPr>
          <w:rFonts w:ascii="Times New Roman" w:eastAsia="Times New Roman" w:hAnsi="Times New Roman" w:cs="Times New Roman"/>
          <w:sz w:val="24"/>
          <w:szCs w:val="24"/>
          <w:lang w:eastAsia="ar-SA"/>
        </w:rPr>
        <w:t>Лен</w:t>
      </w:r>
      <w:r>
        <w:rPr>
          <w:rFonts w:ascii="Times New Roman" w:eastAsia="Times New Roman" w:hAnsi="Times New Roman" w:cs="Times New Roman"/>
          <w:sz w:val="24"/>
          <w:szCs w:val="24"/>
          <w:lang w:eastAsia="ar-SA"/>
        </w:rPr>
        <w:t>инском</w:t>
      </w:r>
      <w:proofErr w:type="gramEnd"/>
      <w:r>
        <w:rPr>
          <w:rFonts w:ascii="Times New Roman" w:eastAsia="Times New Roman" w:hAnsi="Times New Roman" w:cs="Times New Roman"/>
          <w:sz w:val="24"/>
          <w:szCs w:val="24"/>
          <w:lang w:eastAsia="ar-SA"/>
        </w:rPr>
        <w:t xml:space="preserve"> и Октябрьском округах г. </w:t>
      </w:r>
      <w:r w:rsidRPr="00876CF7">
        <w:rPr>
          <w:rFonts w:ascii="Times New Roman" w:eastAsia="Times New Roman" w:hAnsi="Times New Roman" w:cs="Times New Roman"/>
          <w:sz w:val="24"/>
          <w:szCs w:val="24"/>
          <w:lang w:eastAsia="ar-SA"/>
        </w:rPr>
        <w:t>Мурманска</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82620E" w:rsidRDefault="0082620E"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221B62" w:rsidRPr="00E16707" w:rsidRDefault="00221B62" w:rsidP="009D4D84">
      <w:pPr>
        <w:jc w:val="center"/>
        <w:rPr>
          <w:rFonts w:ascii="Times New Roman" w:eastAsia="Times New Roman" w:hAnsi="Times New Roman" w:cs="Times New Roman"/>
          <w:b/>
          <w:bCs/>
          <w:sz w:val="28"/>
          <w:szCs w:val="24"/>
          <w:lang w:eastAsia="ru-RU"/>
        </w:rPr>
      </w:pPr>
      <w:r w:rsidRPr="00E16707">
        <w:rPr>
          <w:rFonts w:ascii="Times New Roman" w:eastAsia="Times New Roman" w:hAnsi="Times New Roman" w:cs="Times New Roman"/>
          <w:b/>
          <w:bCs/>
          <w:sz w:val="28"/>
          <w:szCs w:val="24"/>
          <w:lang w:eastAsia="ru-RU"/>
        </w:rPr>
        <w:t>ДОГОВОР ПОДРЯДА №____</w:t>
      </w:r>
    </w:p>
    <w:p w:rsidR="00221B62" w:rsidRPr="00E16707" w:rsidRDefault="00221B62" w:rsidP="00221B62">
      <w:pPr>
        <w:spacing w:before="120" w:after="0" w:line="240" w:lineRule="auto"/>
        <w:jc w:val="both"/>
        <w:rPr>
          <w:rFonts w:ascii="Times New Roman" w:eastAsia="Times New Roman" w:hAnsi="Times New Roman" w:cs="Times New Roman"/>
          <w:sz w:val="24"/>
          <w:szCs w:val="24"/>
          <w:lang w:eastAsia="ru-RU"/>
        </w:rPr>
      </w:pPr>
      <w:r w:rsidRPr="00E16707">
        <w:rPr>
          <w:rFonts w:ascii="Times New Roman" w:eastAsia="Times New Roman" w:hAnsi="Times New Roman" w:cs="Times New Roman"/>
          <w:sz w:val="24"/>
          <w:szCs w:val="24"/>
          <w:lang w:eastAsia="ru-RU"/>
        </w:rPr>
        <w:t>г. Мурманск</w:t>
      </w:r>
      <w:r w:rsidRPr="00E16707">
        <w:rPr>
          <w:rFonts w:ascii="Times New Roman" w:eastAsia="Times New Roman" w:hAnsi="Times New Roman" w:cs="Times New Roman"/>
          <w:sz w:val="24"/>
          <w:szCs w:val="24"/>
          <w:lang w:eastAsia="ru-RU"/>
        </w:rPr>
        <w:tab/>
      </w:r>
      <w:r w:rsidRPr="00E16707">
        <w:rPr>
          <w:rFonts w:ascii="Times New Roman" w:eastAsia="Times New Roman" w:hAnsi="Times New Roman" w:cs="Times New Roman"/>
          <w:sz w:val="24"/>
          <w:szCs w:val="24"/>
          <w:lang w:eastAsia="ru-RU"/>
        </w:rPr>
        <w:tab/>
      </w:r>
      <w:r w:rsidRPr="00E16707">
        <w:rPr>
          <w:rFonts w:ascii="Times New Roman" w:eastAsia="Times New Roman" w:hAnsi="Times New Roman" w:cs="Times New Roman"/>
          <w:sz w:val="24"/>
          <w:szCs w:val="24"/>
          <w:lang w:eastAsia="ru-RU"/>
        </w:rPr>
        <w:tab/>
      </w:r>
      <w:r w:rsidRPr="00E16707">
        <w:rPr>
          <w:rFonts w:ascii="Times New Roman" w:eastAsia="Times New Roman" w:hAnsi="Times New Roman" w:cs="Times New Roman"/>
          <w:sz w:val="24"/>
          <w:szCs w:val="24"/>
          <w:lang w:eastAsia="ru-RU"/>
        </w:rPr>
        <w:tab/>
        <w:t xml:space="preserve">                                </w:t>
      </w:r>
      <w:r w:rsidR="0010391D" w:rsidRPr="00E16707">
        <w:rPr>
          <w:rFonts w:ascii="Times New Roman" w:eastAsia="Times New Roman" w:hAnsi="Times New Roman" w:cs="Times New Roman"/>
          <w:sz w:val="24"/>
          <w:szCs w:val="24"/>
          <w:lang w:eastAsia="ru-RU"/>
        </w:rPr>
        <w:t xml:space="preserve">            </w:t>
      </w:r>
      <w:r w:rsidRPr="00E16707">
        <w:rPr>
          <w:rFonts w:ascii="Times New Roman" w:eastAsia="Times New Roman" w:hAnsi="Times New Roman" w:cs="Times New Roman"/>
          <w:sz w:val="24"/>
          <w:szCs w:val="24"/>
          <w:lang w:eastAsia="ru-RU"/>
        </w:rPr>
        <w:t xml:space="preserve">                «___» ___________201</w:t>
      </w:r>
      <w:r w:rsidR="00B12C79">
        <w:rPr>
          <w:rFonts w:ascii="Times New Roman" w:eastAsia="Times New Roman" w:hAnsi="Times New Roman" w:cs="Times New Roman"/>
          <w:sz w:val="24"/>
          <w:szCs w:val="24"/>
          <w:lang w:eastAsia="ru-RU"/>
        </w:rPr>
        <w:t>6</w:t>
      </w:r>
      <w:r w:rsidRPr="00E16707">
        <w:rPr>
          <w:rFonts w:ascii="Times New Roman" w:eastAsia="Times New Roman" w:hAnsi="Times New Roman" w:cs="Times New Roman"/>
          <w:sz w:val="24"/>
          <w:szCs w:val="24"/>
          <w:lang w:eastAsia="ru-RU"/>
        </w:rPr>
        <w:t xml:space="preserve"> г.</w:t>
      </w:r>
    </w:p>
    <w:p w:rsidR="00221B62" w:rsidRPr="004E4AB0" w:rsidRDefault="00221B62" w:rsidP="00221B62">
      <w:pPr>
        <w:spacing w:after="0" w:line="240" w:lineRule="auto"/>
        <w:jc w:val="both"/>
        <w:rPr>
          <w:rFonts w:ascii="Times New Roman" w:eastAsia="Times New Roman" w:hAnsi="Times New Roman" w:cs="Times New Roman"/>
          <w:color w:val="FF0000"/>
          <w:sz w:val="24"/>
          <w:szCs w:val="24"/>
          <w:lang w:eastAsia="ru-RU"/>
        </w:rPr>
      </w:pPr>
    </w:p>
    <w:p w:rsidR="00221B62" w:rsidRDefault="007229DA" w:rsidP="00BF3B1A">
      <w:pPr>
        <w:spacing w:after="0" w:line="240" w:lineRule="auto"/>
        <w:ind w:firstLine="425"/>
        <w:jc w:val="both"/>
        <w:rPr>
          <w:rFonts w:ascii="Times New Roman" w:eastAsia="Times New Roman" w:hAnsi="Times New Roman" w:cs="Times New Roman"/>
          <w:bCs/>
          <w:sz w:val="24"/>
          <w:szCs w:val="24"/>
          <w:lang w:eastAsia="ru-RU"/>
        </w:rPr>
      </w:pPr>
      <w:proofErr w:type="gramStart"/>
      <w:r w:rsidRPr="007229DA">
        <w:rPr>
          <w:rFonts w:ascii="Times New Roman" w:eastAsia="Times New Roman" w:hAnsi="Times New Roman" w:cs="Times New Roman"/>
          <w:sz w:val="24"/>
          <w:szCs w:val="24"/>
          <w:lang w:eastAsia="ru-RU"/>
        </w:rPr>
        <w:t xml:space="preserve">Акционерное общество «Мурманэнергосбыт»  (АО «МЭС»), именуемое в дальнейшем Заказчик, в лице _________________________, действующего на основании ___________________ </w:t>
      </w:r>
      <w:r w:rsidRPr="007229DA">
        <w:rPr>
          <w:rFonts w:ascii="Times New Roman" w:eastAsia="Times New Roman" w:hAnsi="Times New Roman" w:cs="Times New Roman"/>
          <w:sz w:val="24"/>
          <w:szCs w:val="24"/>
          <w:lang w:eastAsia="ru-RU"/>
        </w:rPr>
        <w:fldChar w:fldCharType="begin"/>
      </w:r>
      <w:r w:rsidRPr="007229DA">
        <w:rPr>
          <w:rFonts w:ascii="Times New Roman" w:eastAsia="Times New Roman" w:hAnsi="Times New Roman" w:cs="Times New Roman"/>
          <w:sz w:val="24"/>
          <w:szCs w:val="24"/>
          <w:lang w:eastAsia="ru-RU"/>
        </w:rPr>
        <w:instrText xml:space="preserve"> COMMENTS </w:instrText>
      </w:r>
      <w:r w:rsidRPr="007229DA">
        <w:rPr>
          <w:rFonts w:ascii="Times New Roman" w:eastAsia="Times New Roman" w:hAnsi="Times New Roman" w:cs="Times New Roman"/>
          <w:sz w:val="24"/>
          <w:szCs w:val="24"/>
          <w:lang w:eastAsia="ru-RU"/>
        </w:rPr>
        <w:fldChar w:fldCharType="end"/>
      </w:r>
      <w:r w:rsidRPr="007229DA">
        <w:rPr>
          <w:rFonts w:ascii="Times New Roman" w:eastAsia="Times New Roman" w:hAnsi="Times New Roman" w:cs="Times New Roman"/>
          <w:sz w:val="24"/>
          <w:szCs w:val="24"/>
          <w:lang w:eastAsia="ru-RU"/>
        </w:rPr>
        <w:t xml:space="preserve">, с одной стороны, и  ___________________ (_________), именуемое в дальнейшем Подрядчик, </w:t>
      </w:r>
      <w:r w:rsidRPr="007229DA">
        <w:rPr>
          <w:rFonts w:ascii="Times New Roman" w:eastAsia="Times New Roman" w:hAnsi="Times New Roman" w:cs="Times New Roman"/>
          <w:sz w:val="24"/>
          <w:szCs w:val="24"/>
          <w:lang w:eastAsia="ru-RU"/>
        </w:rPr>
        <w:fldChar w:fldCharType="begin"/>
      </w:r>
      <w:r w:rsidRPr="007229DA">
        <w:rPr>
          <w:rFonts w:ascii="Times New Roman" w:eastAsia="Times New Roman" w:hAnsi="Times New Roman" w:cs="Times New Roman"/>
          <w:sz w:val="24"/>
          <w:szCs w:val="24"/>
          <w:lang w:eastAsia="ru-RU"/>
        </w:rPr>
        <w:instrText xml:space="preserve"> COMMENTS </w:instrText>
      </w:r>
      <w:r w:rsidRPr="007229DA">
        <w:rPr>
          <w:rFonts w:ascii="Times New Roman" w:eastAsia="Times New Roman" w:hAnsi="Times New Roman" w:cs="Times New Roman"/>
          <w:sz w:val="24"/>
          <w:szCs w:val="24"/>
          <w:lang w:eastAsia="ru-RU"/>
        </w:rPr>
        <w:fldChar w:fldCharType="end"/>
      </w:r>
      <w:r w:rsidRPr="007229DA">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7229DA">
        <w:rPr>
          <w:rFonts w:ascii="Times New Roman" w:eastAsia="Times New Roman" w:hAnsi="Times New Roman" w:cs="Times New Roman"/>
          <w:sz w:val="24"/>
          <w:szCs w:val="24"/>
          <w:lang w:eastAsia="ru-RU"/>
        </w:rPr>
        <w:fldChar w:fldCharType="begin"/>
      </w:r>
      <w:r w:rsidRPr="007229DA">
        <w:rPr>
          <w:rFonts w:ascii="Times New Roman" w:eastAsia="Times New Roman" w:hAnsi="Times New Roman" w:cs="Times New Roman"/>
          <w:sz w:val="24"/>
          <w:szCs w:val="24"/>
          <w:lang w:eastAsia="ru-RU"/>
        </w:rPr>
        <w:instrText xml:space="preserve"> COMMENTS </w:instrText>
      </w:r>
      <w:r w:rsidRPr="007229DA">
        <w:rPr>
          <w:rFonts w:ascii="Times New Roman" w:eastAsia="Times New Roman" w:hAnsi="Times New Roman" w:cs="Times New Roman"/>
          <w:sz w:val="24"/>
          <w:szCs w:val="24"/>
          <w:lang w:eastAsia="ru-RU"/>
        </w:rPr>
        <w:fldChar w:fldCharType="end"/>
      </w:r>
      <w:r w:rsidRPr="007229DA">
        <w:rPr>
          <w:rFonts w:ascii="Times New Roman" w:eastAsia="Times New Roman" w:hAnsi="Times New Roman" w:cs="Times New Roman"/>
          <w:sz w:val="24"/>
          <w:szCs w:val="24"/>
          <w:lang w:eastAsia="ru-RU"/>
        </w:rPr>
        <w:t>, с другой стороны, вместе именуемые Стороны, заключили настоящий Договор о нижеследующем</w:t>
      </w:r>
      <w:r w:rsidR="00221B62" w:rsidRPr="0082620E">
        <w:rPr>
          <w:rFonts w:ascii="Times New Roman" w:eastAsia="Times New Roman" w:hAnsi="Times New Roman" w:cs="Times New Roman"/>
          <w:bCs/>
          <w:sz w:val="24"/>
          <w:szCs w:val="24"/>
          <w:lang w:val="x-none" w:eastAsia="ru-RU"/>
        </w:rPr>
        <w:t>:</w:t>
      </w:r>
      <w:proofErr w:type="gramEnd"/>
    </w:p>
    <w:p w:rsidR="00BF3B1A" w:rsidRPr="00BF3B1A" w:rsidRDefault="00BF3B1A" w:rsidP="00BF3B1A">
      <w:pPr>
        <w:spacing w:after="0" w:line="240" w:lineRule="auto"/>
        <w:ind w:firstLine="425"/>
        <w:jc w:val="both"/>
        <w:rPr>
          <w:rFonts w:ascii="Times New Roman" w:eastAsia="Times New Roman" w:hAnsi="Times New Roman" w:cs="Times New Roman"/>
          <w:bCs/>
          <w:color w:val="FF0000"/>
          <w:sz w:val="24"/>
          <w:szCs w:val="24"/>
          <w:lang w:eastAsia="ru-RU"/>
        </w:rPr>
      </w:pPr>
    </w:p>
    <w:p w:rsidR="00221B62" w:rsidRDefault="00221B62" w:rsidP="00BF3B1A">
      <w:pPr>
        <w:spacing w:after="0" w:line="240" w:lineRule="auto"/>
        <w:ind w:firstLine="425"/>
        <w:jc w:val="center"/>
        <w:rPr>
          <w:rFonts w:ascii="Times New Roman" w:eastAsia="Times New Roman" w:hAnsi="Times New Roman" w:cs="Times New Roman"/>
          <w:sz w:val="24"/>
          <w:szCs w:val="24"/>
          <w:lang w:eastAsia="ru-RU"/>
        </w:rPr>
      </w:pPr>
      <w:r w:rsidRPr="007229DA">
        <w:rPr>
          <w:rFonts w:ascii="Times New Roman" w:eastAsia="Times New Roman" w:hAnsi="Times New Roman" w:cs="Times New Roman"/>
          <w:sz w:val="24"/>
          <w:szCs w:val="24"/>
          <w:lang w:eastAsia="ru-RU"/>
        </w:rPr>
        <w:t>1. ПРЕДМЕТ ДОГОВОРА</w:t>
      </w:r>
    </w:p>
    <w:p w:rsidR="00BF3B1A" w:rsidRPr="007229DA" w:rsidRDefault="00BF3B1A" w:rsidP="00BF3B1A">
      <w:pPr>
        <w:spacing w:after="0" w:line="240" w:lineRule="auto"/>
        <w:ind w:firstLine="425"/>
        <w:jc w:val="center"/>
        <w:rPr>
          <w:rFonts w:ascii="Times New Roman" w:eastAsia="Times New Roman" w:hAnsi="Times New Roman" w:cs="Times New Roman"/>
          <w:sz w:val="24"/>
          <w:szCs w:val="24"/>
          <w:lang w:eastAsia="ru-RU"/>
        </w:rPr>
      </w:pPr>
    </w:p>
    <w:p w:rsidR="00221B62" w:rsidRPr="007229DA" w:rsidRDefault="00221B62" w:rsidP="00BF3B1A">
      <w:pPr>
        <w:spacing w:after="0" w:line="240" w:lineRule="auto"/>
        <w:ind w:firstLine="425"/>
        <w:jc w:val="both"/>
        <w:rPr>
          <w:rFonts w:ascii="Times New Roman" w:eastAsia="Times New Roman" w:hAnsi="Times New Roman" w:cs="Times New Roman"/>
          <w:sz w:val="24"/>
          <w:szCs w:val="24"/>
          <w:lang w:eastAsia="ru-RU"/>
        </w:rPr>
      </w:pPr>
      <w:r w:rsidRPr="0010391D">
        <w:rPr>
          <w:rFonts w:ascii="Times New Roman" w:eastAsia="Times New Roman" w:hAnsi="Times New Roman" w:cs="Times New Roman"/>
          <w:sz w:val="24"/>
          <w:szCs w:val="24"/>
          <w:lang w:eastAsia="ru-RU"/>
        </w:rPr>
        <w:t xml:space="preserve">1.1. </w:t>
      </w:r>
      <w:proofErr w:type="gramStart"/>
      <w:r w:rsidR="007229DA" w:rsidRPr="007229DA">
        <w:rPr>
          <w:rFonts w:ascii="Times New Roman" w:hAnsi="Times New Roman" w:cs="Times New Roman"/>
          <w:sz w:val="24"/>
          <w:szCs w:val="24"/>
        </w:rPr>
        <w:t xml:space="preserve">По настоящему Договору Подрядчик обязуется посредством собственных и (или) привлеченных за свой счет сил и из своих материалов выполнить </w:t>
      </w:r>
      <w:r w:rsidR="007229DA" w:rsidRPr="007229DA">
        <w:rPr>
          <w:rFonts w:ascii="Times New Roman" w:hAnsi="Times New Roman" w:cs="Times New Roman"/>
          <w:snapToGrid w:val="0"/>
          <w:sz w:val="24"/>
          <w:szCs w:val="24"/>
        </w:rPr>
        <w:t xml:space="preserve">комплекс работ </w:t>
      </w:r>
      <w:r w:rsidR="007229DA" w:rsidRPr="007229DA">
        <w:rPr>
          <w:rFonts w:ascii="Times New Roman" w:hAnsi="Times New Roman" w:cs="Times New Roman"/>
          <w:sz w:val="24"/>
          <w:szCs w:val="24"/>
        </w:rPr>
        <w:t xml:space="preserve">по </w:t>
      </w:r>
      <w:r w:rsidR="007229DA" w:rsidRPr="007229DA">
        <w:rPr>
          <w:rFonts w:ascii="Times New Roman" w:hAnsi="Times New Roman" w:cs="Times New Roman"/>
          <w:b/>
          <w:sz w:val="24"/>
          <w:szCs w:val="24"/>
        </w:rPr>
        <w:t>восстановлению асфальтобетонного покрытия после ремонта  тепловых сетей в Ленинском и Октябрьском округах г. Мурманска</w:t>
      </w:r>
      <w:r w:rsidR="007229DA" w:rsidRPr="007229DA">
        <w:rPr>
          <w:rFonts w:ascii="Times New Roman" w:hAnsi="Times New Roman" w:cs="Times New Roman"/>
          <w:sz w:val="24"/>
          <w:szCs w:val="24"/>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 3 к настоящему Договору), иными документами, являющимися</w:t>
      </w:r>
      <w:proofErr w:type="gramEnd"/>
      <w:r w:rsidR="007229DA" w:rsidRPr="007229DA">
        <w:rPr>
          <w:rFonts w:ascii="Times New Roman" w:hAnsi="Times New Roman" w:cs="Times New Roman"/>
          <w:sz w:val="24"/>
          <w:szCs w:val="24"/>
        </w:rPr>
        <w:t xml:space="preserve"> приложениями к настоящему Договору, сдать результат работ Заказчику и владельцам территории благоустройства Комитету по развитию городского хозяйства администрации г.</w:t>
      </w:r>
      <w:r w:rsidR="007229DA">
        <w:rPr>
          <w:rFonts w:ascii="Times New Roman" w:hAnsi="Times New Roman" w:cs="Times New Roman"/>
          <w:sz w:val="24"/>
          <w:szCs w:val="24"/>
        </w:rPr>
        <w:t xml:space="preserve"> </w:t>
      </w:r>
      <w:r w:rsidR="007229DA" w:rsidRPr="007229DA">
        <w:rPr>
          <w:rFonts w:ascii="Times New Roman" w:hAnsi="Times New Roman" w:cs="Times New Roman"/>
          <w:sz w:val="24"/>
          <w:szCs w:val="24"/>
        </w:rPr>
        <w:t>Мурманска и/или управлению Ленинского/Октябрьского  административного округа г.</w:t>
      </w:r>
      <w:r w:rsidR="007229DA">
        <w:rPr>
          <w:rFonts w:ascii="Times New Roman" w:hAnsi="Times New Roman" w:cs="Times New Roman"/>
          <w:sz w:val="24"/>
          <w:szCs w:val="24"/>
        </w:rPr>
        <w:t xml:space="preserve"> </w:t>
      </w:r>
      <w:r w:rsidR="007229DA" w:rsidRPr="007229DA">
        <w:rPr>
          <w:rFonts w:ascii="Times New Roman" w:hAnsi="Times New Roman" w:cs="Times New Roman"/>
          <w:sz w:val="24"/>
          <w:szCs w:val="24"/>
        </w:rPr>
        <w:t>Мурманска</w:t>
      </w:r>
      <w:r w:rsidRPr="007229DA">
        <w:rPr>
          <w:rFonts w:ascii="Times New Roman" w:eastAsia="Times New Roman" w:hAnsi="Times New Roman" w:cs="Times New Roman"/>
          <w:sz w:val="24"/>
          <w:szCs w:val="24"/>
          <w:lang w:eastAsia="ru-RU"/>
        </w:rPr>
        <w:t>.</w:t>
      </w:r>
    </w:p>
    <w:p w:rsidR="00221B62" w:rsidRPr="007229DA" w:rsidRDefault="00221B62" w:rsidP="00BF3B1A">
      <w:pPr>
        <w:spacing w:after="0" w:line="240" w:lineRule="auto"/>
        <w:ind w:firstLine="425"/>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1.2. </w:t>
      </w:r>
      <w:r w:rsidR="007229DA" w:rsidRPr="007229DA">
        <w:rPr>
          <w:rFonts w:ascii="Times New Roman" w:eastAsia="Times New Roman" w:hAnsi="Times New Roman" w:cs="Times New Roman"/>
          <w:sz w:val="24"/>
          <w:szCs w:val="24"/>
          <w:lang w:eastAsia="ru-RU"/>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007229DA" w:rsidRPr="007229DA">
        <w:rPr>
          <w:rFonts w:ascii="Times New Roman" w:eastAsia="Times New Roman" w:hAnsi="Times New Roman" w:cs="Times New Roman"/>
          <w:sz w:val="24"/>
          <w:szCs w:val="24"/>
        </w:rPr>
        <w:t>на основании протокола заседания Комиссии по закупке __________ № __ от_______ 201_ г</w:t>
      </w:r>
      <w:r w:rsidRPr="007229DA">
        <w:rPr>
          <w:rFonts w:ascii="Times New Roman" w:eastAsia="Times New Roman" w:hAnsi="Times New Roman" w:cs="Times New Roman"/>
          <w:sz w:val="24"/>
          <w:szCs w:val="24"/>
          <w:lang w:eastAsia="ar-SA"/>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1.3. </w:t>
      </w:r>
      <w:r w:rsidR="007229DA" w:rsidRPr="007229DA">
        <w:rPr>
          <w:rFonts w:ascii="Times New Roman" w:eastAsia="Times New Roman" w:hAnsi="Times New Roman" w:cs="Times New Roman"/>
          <w:sz w:val="24"/>
          <w:szCs w:val="24"/>
          <w:lang w:eastAsia="ru-RU"/>
        </w:rPr>
        <w:t xml:space="preserve">Существенными условиями Договора в соответствии с протоколом </w:t>
      </w:r>
      <w:r w:rsidR="007229DA" w:rsidRPr="007229DA">
        <w:rPr>
          <w:rFonts w:ascii="Times New Roman" w:eastAsia="Times New Roman" w:hAnsi="Times New Roman" w:cs="Times New Roman"/>
          <w:sz w:val="24"/>
          <w:szCs w:val="24"/>
        </w:rPr>
        <w:t xml:space="preserve">заседания Комиссии по закупке __________ № __ от_______ 201_ г. </w:t>
      </w:r>
      <w:r w:rsidR="007229DA" w:rsidRPr="007229DA">
        <w:rPr>
          <w:rFonts w:ascii="Times New Roman" w:eastAsia="Times New Roman" w:hAnsi="Times New Roman" w:cs="Times New Roman"/>
          <w:sz w:val="24"/>
          <w:szCs w:val="24"/>
          <w:lang w:eastAsia="ru-RU"/>
        </w:rPr>
        <w:t>являются</w:t>
      </w:r>
      <w:r w:rsidRPr="007229DA">
        <w:rPr>
          <w:rFonts w:ascii="Times New Roman" w:eastAsia="Times New Roman" w:hAnsi="Times New Roman" w:cs="Times New Roman"/>
          <w:sz w:val="24"/>
          <w:szCs w:val="24"/>
          <w:lang w:eastAsia="ru-RU"/>
        </w:rPr>
        <w:t>:</w:t>
      </w:r>
    </w:p>
    <w:p w:rsidR="00CC61EA" w:rsidRPr="00CC61EA" w:rsidRDefault="00221B62" w:rsidP="00CC61EA">
      <w:pPr>
        <w:spacing w:after="0" w:line="240" w:lineRule="auto"/>
        <w:ind w:firstLine="425"/>
        <w:jc w:val="both"/>
        <w:rPr>
          <w:rFonts w:ascii="Times New Roman" w:eastAsia="Times New Roman" w:hAnsi="Times New Roman" w:cs="Times New Roman"/>
          <w:sz w:val="24"/>
          <w:szCs w:val="24"/>
        </w:rPr>
      </w:pPr>
      <w:r w:rsidRPr="00221B62">
        <w:rPr>
          <w:rFonts w:ascii="Times New Roman" w:eastAsia="Times New Roman" w:hAnsi="Times New Roman" w:cs="Times New Roman"/>
          <w:sz w:val="24"/>
          <w:szCs w:val="24"/>
          <w:lang w:eastAsia="ru-RU"/>
        </w:rPr>
        <w:t>1.3.1</w:t>
      </w:r>
      <w:r w:rsidRPr="00CC61EA">
        <w:rPr>
          <w:rFonts w:ascii="Times New Roman" w:eastAsia="Times New Roman" w:hAnsi="Times New Roman" w:cs="Times New Roman"/>
          <w:sz w:val="24"/>
          <w:szCs w:val="24"/>
          <w:lang w:eastAsia="ru-RU"/>
        </w:rPr>
        <w:t xml:space="preserve">. </w:t>
      </w:r>
      <w:proofErr w:type="gramStart"/>
      <w:r w:rsidR="00CC61EA" w:rsidRPr="00CC61EA">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(Приложение № 2 к настоящему Договору), составляет _____________________ (________________) руб. __ коп., в том числе НДС </w:t>
      </w:r>
      <w:r w:rsidR="00CC61EA" w:rsidRPr="00CC61EA">
        <w:rPr>
          <w:rFonts w:ascii="Times New Roman" w:eastAsia="Times New Roman" w:hAnsi="Times New Roman" w:cs="Times New Roman"/>
          <w:i/>
          <w:iCs/>
          <w:sz w:val="24"/>
          <w:szCs w:val="24"/>
        </w:rPr>
        <w:t xml:space="preserve">(в случае, если организация не является плательщиком НДС, указывается - НДС не облагается),  </w:t>
      </w:r>
      <w:r w:rsidR="00CC61EA" w:rsidRPr="00CC61EA">
        <w:rPr>
          <w:rFonts w:ascii="Times New Roman" w:eastAsia="Times New Roman" w:hAnsi="Times New Roman" w:cs="Times New Roman"/>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221B62" w:rsidRPr="00CC61EA" w:rsidRDefault="00CC61EA" w:rsidP="00CC61EA">
      <w:pPr>
        <w:suppressAutoHyphens/>
        <w:spacing w:after="0" w:line="240" w:lineRule="auto"/>
        <w:ind w:firstLine="425"/>
        <w:jc w:val="both"/>
        <w:rPr>
          <w:rFonts w:ascii="Times New Roman" w:eastAsia="Times New Roman" w:hAnsi="Times New Roman" w:cs="Times New Roman"/>
          <w:sz w:val="24"/>
          <w:szCs w:val="24"/>
          <w:lang w:eastAsia="ar-SA"/>
        </w:rPr>
      </w:pPr>
      <w:r w:rsidRPr="00CC61EA">
        <w:rPr>
          <w:rFonts w:ascii="Times New Roman" w:eastAsia="Times New Roman" w:hAnsi="Times New Roman" w:cs="Times New Roman"/>
          <w:sz w:val="24"/>
          <w:szCs w:val="24"/>
          <w:lang w:eastAsia="ru-RU"/>
        </w:rPr>
        <w:t>Цена работ по настоящему Договору</w:t>
      </w:r>
      <w:r w:rsidRPr="00CC61EA">
        <w:rPr>
          <w:rFonts w:ascii="Times New Roman" w:eastAsia="Times New Roman" w:hAnsi="Times New Roman" w:cs="Times New Roman"/>
          <w:sz w:val="24"/>
          <w:szCs w:val="24"/>
        </w:rPr>
        <w:t xml:space="preserve"> может быть изменена при изменении объемов работ, в соответствии с п.3.3</w:t>
      </w:r>
      <w:r w:rsidR="00221B62" w:rsidRPr="00CC61EA">
        <w:rPr>
          <w:rFonts w:ascii="Times New Roman" w:eastAsia="Times New Roman" w:hAnsi="Times New Roman" w:cs="Times New Roman"/>
          <w:sz w:val="24"/>
          <w:szCs w:val="24"/>
          <w:lang w:eastAsia="ar-SA"/>
        </w:rPr>
        <w:t>.</w:t>
      </w:r>
    </w:p>
    <w:p w:rsidR="00221B62" w:rsidRPr="00221B62" w:rsidRDefault="00221B62" w:rsidP="00221B62">
      <w:pPr>
        <w:spacing w:after="0" w:line="240" w:lineRule="auto"/>
        <w:ind w:firstLine="426"/>
        <w:jc w:val="both"/>
        <w:rPr>
          <w:rFonts w:ascii="Times New Roman" w:eastAsia="Times New Roman" w:hAnsi="Times New Roman" w:cs="Times New Roman"/>
          <w:color w:val="FF0000"/>
          <w:sz w:val="24"/>
          <w:szCs w:val="24"/>
          <w:lang w:eastAsia="ru-RU"/>
        </w:rPr>
      </w:pPr>
      <w:r w:rsidRPr="00221B62">
        <w:rPr>
          <w:rFonts w:ascii="Times New Roman" w:eastAsia="Times New Roman" w:hAnsi="Times New Roman" w:cs="Times New Roman"/>
          <w:sz w:val="24"/>
          <w:szCs w:val="24"/>
          <w:lang w:eastAsia="ru-RU"/>
        </w:rPr>
        <w:t>1.3.2</w:t>
      </w:r>
      <w:r w:rsidRPr="00CC61EA">
        <w:rPr>
          <w:rFonts w:ascii="Times New Roman" w:eastAsia="Times New Roman" w:hAnsi="Times New Roman" w:cs="Times New Roman"/>
          <w:sz w:val="24"/>
          <w:szCs w:val="24"/>
          <w:lang w:eastAsia="ru-RU"/>
        </w:rPr>
        <w:t xml:space="preserve">. </w:t>
      </w:r>
      <w:r w:rsidR="00CC61EA" w:rsidRPr="00CC61EA">
        <w:rPr>
          <w:rFonts w:ascii="Times New Roman" w:hAnsi="Times New Roman" w:cs="Times New Roman"/>
          <w:sz w:val="24"/>
          <w:szCs w:val="24"/>
        </w:rPr>
        <w:t xml:space="preserve">Площадь </w:t>
      </w:r>
      <w:r w:rsidR="00CC61EA" w:rsidRPr="00CC61EA">
        <w:rPr>
          <w:rFonts w:ascii="Times New Roman" w:hAnsi="Times New Roman" w:cs="Times New Roman"/>
          <w:color w:val="000000"/>
          <w:sz w:val="24"/>
          <w:szCs w:val="24"/>
        </w:rPr>
        <w:t xml:space="preserve">асфальтирования </w:t>
      </w:r>
      <w:r w:rsidR="00CC61EA" w:rsidRPr="00CC61EA">
        <w:rPr>
          <w:rFonts w:ascii="Times New Roman" w:hAnsi="Times New Roman" w:cs="Times New Roman"/>
          <w:sz w:val="24"/>
          <w:szCs w:val="24"/>
        </w:rPr>
        <w:t>составляет 1949,2 м</w:t>
      </w:r>
      <w:proofErr w:type="gramStart"/>
      <w:r w:rsidR="00CC61EA" w:rsidRPr="00CC61EA">
        <w:rPr>
          <w:rFonts w:ascii="Times New Roman" w:hAnsi="Times New Roman" w:cs="Times New Roman"/>
          <w:sz w:val="24"/>
          <w:szCs w:val="24"/>
          <w:vertAlign w:val="superscript"/>
        </w:rPr>
        <w:t>2</w:t>
      </w:r>
      <w:proofErr w:type="gramEnd"/>
      <w:r w:rsidR="00CC61EA" w:rsidRPr="00CC61EA">
        <w:rPr>
          <w:rFonts w:ascii="Times New Roman" w:hAnsi="Times New Roman" w:cs="Times New Roman"/>
          <w:sz w:val="24"/>
          <w:szCs w:val="24"/>
        </w:rPr>
        <w:t xml:space="preserve">, в том числе проезжая часть - 348 </w:t>
      </w:r>
      <w:r w:rsidR="00CC61EA" w:rsidRPr="00CC61EA">
        <w:rPr>
          <w:rFonts w:ascii="Times New Roman" w:eastAsia="Times New Roman" w:hAnsi="Times New Roman" w:cs="Times New Roman"/>
          <w:sz w:val="24"/>
          <w:szCs w:val="24"/>
          <w:lang w:eastAsia="ru-RU"/>
        </w:rPr>
        <w:t>м</w:t>
      </w:r>
      <w:r w:rsidR="00CC61EA" w:rsidRPr="00CC61EA">
        <w:rPr>
          <w:rFonts w:ascii="Times New Roman" w:eastAsia="Times New Roman" w:hAnsi="Times New Roman" w:cs="Times New Roman"/>
          <w:sz w:val="24"/>
          <w:szCs w:val="24"/>
          <w:vertAlign w:val="superscript"/>
          <w:lang w:eastAsia="ru-RU"/>
        </w:rPr>
        <w:t>2</w:t>
      </w:r>
      <w:r w:rsidR="00CC61EA" w:rsidRPr="00CC61EA">
        <w:rPr>
          <w:rFonts w:ascii="Times New Roman" w:eastAsia="Times New Roman" w:hAnsi="Times New Roman" w:cs="Times New Roman"/>
          <w:sz w:val="24"/>
          <w:szCs w:val="24"/>
          <w:lang w:eastAsia="ru-RU"/>
        </w:rPr>
        <w:t>,</w:t>
      </w:r>
      <w:r w:rsidR="00CC61EA" w:rsidRPr="00CC61EA">
        <w:rPr>
          <w:rFonts w:ascii="Times New Roman" w:hAnsi="Times New Roman" w:cs="Times New Roman"/>
          <w:sz w:val="24"/>
          <w:szCs w:val="24"/>
        </w:rPr>
        <w:t xml:space="preserve"> дворовые проезды</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1062 м</w:t>
      </w:r>
      <w:r w:rsidR="00CC61EA" w:rsidRPr="00CC61EA">
        <w:rPr>
          <w:rFonts w:ascii="Times New Roman" w:hAnsi="Times New Roman" w:cs="Times New Roman"/>
          <w:sz w:val="24"/>
          <w:szCs w:val="24"/>
          <w:vertAlign w:val="superscript"/>
        </w:rPr>
        <w:t>2</w:t>
      </w:r>
      <w:r w:rsidR="00CC61EA" w:rsidRPr="00CC61EA">
        <w:rPr>
          <w:rFonts w:ascii="Times New Roman" w:hAnsi="Times New Roman" w:cs="Times New Roman"/>
          <w:sz w:val="24"/>
          <w:szCs w:val="24"/>
        </w:rPr>
        <w:t>, тротуары</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515,2 м</w:t>
      </w:r>
      <w:r w:rsidR="00CC61EA" w:rsidRPr="00CC61EA">
        <w:rPr>
          <w:rFonts w:ascii="Times New Roman" w:hAnsi="Times New Roman" w:cs="Times New Roman"/>
          <w:sz w:val="24"/>
          <w:szCs w:val="24"/>
          <w:vertAlign w:val="superscript"/>
        </w:rPr>
        <w:t>2</w:t>
      </w:r>
      <w:r w:rsidR="00CC61EA" w:rsidRPr="00CC61EA">
        <w:rPr>
          <w:rFonts w:ascii="Times New Roman" w:hAnsi="Times New Roman" w:cs="Times New Roman"/>
          <w:sz w:val="24"/>
          <w:szCs w:val="24"/>
        </w:rPr>
        <w:t xml:space="preserve">, </w:t>
      </w:r>
      <w:proofErr w:type="spellStart"/>
      <w:r w:rsidR="00CC61EA" w:rsidRPr="00CC61EA">
        <w:rPr>
          <w:rFonts w:ascii="Times New Roman" w:hAnsi="Times New Roman" w:cs="Times New Roman"/>
          <w:sz w:val="24"/>
          <w:szCs w:val="24"/>
        </w:rPr>
        <w:t>отмостка</w:t>
      </w:r>
      <w:proofErr w:type="spellEnd"/>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24</w:t>
      </w:r>
      <w:r w:rsidR="00CC61EA" w:rsidRPr="00CC61EA">
        <w:rPr>
          <w:rFonts w:ascii="Times New Roman" w:eastAsia="Times New Roman" w:hAnsi="Times New Roman" w:cs="Times New Roman"/>
          <w:sz w:val="24"/>
          <w:szCs w:val="24"/>
          <w:lang w:eastAsia="ru-RU"/>
        </w:rPr>
        <w:t xml:space="preserve"> м</w:t>
      </w:r>
      <w:r w:rsidR="00CC61EA" w:rsidRPr="00CC61EA">
        <w:rPr>
          <w:rFonts w:ascii="Times New Roman" w:eastAsia="Times New Roman" w:hAnsi="Times New Roman" w:cs="Times New Roman"/>
          <w:sz w:val="24"/>
          <w:szCs w:val="24"/>
          <w:vertAlign w:val="superscript"/>
          <w:lang w:eastAsia="ru-RU"/>
        </w:rPr>
        <w:t>2</w:t>
      </w:r>
      <w:r w:rsidRPr="00CC61EA">
        <w:rPr>
          <w:rFonts w:ascii="Times New Roman" w:eastAsia="Times New Roman" w:hAnsi="Times New Roman" w:cs="Times New Roman"/>
          <w:sz w:val="24"/>
          <w:szCs w:val="24"/>
          <w:lang w:eastAsia="ru-RU"/>
        </w:rPr>
        <w:t>.</w:t>
      </w:r>
    </w:p>
    <w:p w:rsidR="001A48A6" w:rsidRPr="001A48A6" w:rsidRDefault="00221B62" w:rsidP="001A48A6">
      <w:pPr>
        <w:autoSpaceDE w:val="0"/>
        <w:autoSpaceDN w:val="0"/>
        <w:adjustRightInd w:val="0"/>
        <w:spacing w:after="0" w:line="240" w:lineRule="auto"/>
        <w:ind w:firstLine="425"/>
        <w:jc w:val="both"/>
        <w:rPr>
          <w:rFonts w:ascii="Times New Roman" w:hAnsi="Times New Roman" w:cs="Times New Roman"/>
          <w:sz w:val="24"/>
          <w:szCs w:val="24"/>
        </w:rPr>
      </w:pPr>
      <w:r w:rsidRPr="00221B62">
        <w:rPr>
          <w:rFonts w:ascii="Times New Roman" w:eastAsia="Times New Roman" w:hAnsi="Times New Roman" w:cs="Times New Roman"/>
          <w:sz w:val="24"/>
          <w:szCs w:val="24"/>
          <w:lang w:eastAsia="ru-RU"/>
        </w:rPr>
        <w:lastRenderedPageBreak/>
        <w:t xml:space="preserve">1.3.3. </w:t>
      </w:r>
      <w:r w:rsidR="001A48A6" w:rsidRPr="001A48A6">
        <w:rPr>
          <w:rFonts w:ascii="Times New Roman" w:hAnsi="Times New Roman" w:cs="Times New Roman"/>
          <w:sz w:val="24"/>
          <w:szCs w:val="24"/>
        </w:rPr>
        <w:t xml:space="preserve">Место проведения работ: г. Мурманск, Ленинский и Октябрьский административные округи </w:t>
      </w:r>
      <w:proofErr w:type="gramStart"/>
      <w:r w:rsidR="001A48A6" w:rsidRPr="001A48A6">
        <w:rPr>
          <w:rFonts w:ascii="Times New Roman" w:hAnsi="Times New Roman" w:cs="Times New Roman"/>
          <w:sz w:val="24"/>
          <w:szCs w:val="24"/>
        </w:rPr>
        <w:t>согласно</w:t>
      </w:r>
      <w:proofErr w:type="gramEnd"/>
      <w:r w:rsidR="001A48A6" w:rsidRPr="001A48A6">
        <w:rPr>
          <w:rFonts w:ascii="Times New Roman" w:hAnsi="Times New Roman" w:cs="Times New Roman"/>
          <w:sz w:val="24"/>
          <w:szCs w:val="24"/>
        </w:rPr>
        <w:t xml:space="preserve"> Адресной программы Технического задания (Приложение № 1 к настоящему Договору). </w:t>
      </w:r>
    </w:p>
    <w:p w:rsidR="00221B62" w:rsidRPr="0082620E" w:rsidRDefault="001A48A6" w:rsidP="0082620E">
      <w:pPr>
        <w:spacing w:after="0" w:line="240" w:lineRule="auto"/>
        <w:ind w:firstLine="425"/>
        <w:jc w:val="both"/>
        <w:rPr>
          <w:rFonts w:ascii="Times New Roman" w:eastAsia="Times New Roman" w:hAnsi="Times New Roman" w:cs="Times New Roman"/>
          <w:sz w:val="24"/>
          <w:szCs w:val="24"/>
          <w:lang w:eastAsia="ru-RU"/>
        </w:rPr>
      </w:pPr>
      <w:r w:rsidRPr="001A48A6">
        <w:rPr>
          <w:rFonts w:ascii="Times New Roman" w:hAnsi="Times New Roman" w:cs="Times New Roman"/>
          <w:sz w:val="24"/>
          <w:szCs w:val="24"/>
        </w:rPr>
        <w:t>Адресная программа может быть изменена путем подписания дополнительного соглашения</w:t>
      </w:r>
      <w:r w:rsidR="00221B62" w:rsidRPr="001A48A6">
        <w:rPr>
          <w:rFonts w:ascii="Times New Roman" w:eastAsia="Times New Roman" w:hAnsi="Times New Roman" w:cs="Times New Roman"/>
          <w:sz w:val="24"/>
          <w:szCs w:val="24"/>
          <w:lang w:eastAsia="ru-RU"/>
        </w:rPr>
        <w:t>.</w:t>
      </w:r>
    </w:p>
    <w:p w:rsidR="0082620E" w:rsidRPr="0082620E" w:rsidRDefault="0082620E" w:rsidP="0082620E">
      <w:pPr>
        <w:tabs>
          <w:tab w:val="left" w:pos="6987"/>
        </w:tabs>
        <w:autoSpaceDE w:val="0"/>
        <w:autoSpaceDN w:val="0"/>
        <w:adjustRightInd w:val="0"/>
        <w:spacing w:after="0" w:line="240" w:lineRule="auto"/>
        <w:ind w:firstLine="426"/>
        <w:jc w:val="both"/>
        <w:rPr>
          <w:rFonts w:ascii="Times New Roman" w:eastAsia="Times New Roman" w:hAnsi="Times New Roman" w:cs="Times New Roman"/>
          <w:bCs/>
          <w:sz w:val="24"/>
          <w:szCs w:val="24"/>
          <w:lang w:eastAsia="ru-RU"/>
        </w:rPr>
      </w:pPr>
      <w:r w:rsidRPr="0082620E">
        <w:rPr>
          <w:rFonts w:ascii="Times New Roman" w:eastAsia="Times New Roman" w:hAnsi="Times New Roman" w:cs="Times New Roman"/>
          <w:sz w:val="24"/>
          <w:szCs w:val="24"/>
          <w:lang w:eastAsia="ru-RU"/>
        </w:rPr>
        <w:t xml:space="preserve">1.3.4. Срок (период) выполнения работ: </w:t>
      </w:r>
      <w:r w:rsidRPr="0082620E">
        <w:rPr>
          <w:rFonts w:ascii="Times New Roman" w:eastAsia="Times New Roman" w:hAnsi="Times New Roman" w:cs="Times New Roman"/>
          <w:bCs/>
          <w:sz w:val="24"/>
          <w:szCs w:val="24"/>
          <w:lang w:eastAsia="ru-RU"/>
        </w:rPr>
        <w:t>с момента подписания договора по 30.06.2016г.</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 xml:space="preserve">1.3.5. Особые условия: </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Работы выполняются Подрядчиком на основании Адресной программы. Работы,  не включенные в Адресную программу, не принимаются и не оплачиваются.</w:t>
      </w:r>
    </w:p>
    <w:p w:rsidR="0082620E" w:rsidRDefault="0082620E" w:rsidP="00BF3B1A">
      <w:pPr>
        <w:spacing w:after="0" w:line="240" w:lineRule="auto"/>
        <w:ind w:firstLine="425"/>
        <w:jc w:val="both"/>
        <w:rPr>
          <w:rFonts w:ascii="Times New Roman" w:hAnsi="Times New Roman" w:cs="Times New Roman"/>
          <w:sz w:val="24"/>
          <w:szCs w:val="24"/>
        </w:rPr>
      </w:pPr>
      <w:r w:rsidRPr="0082620E">
        <w:rPr>
          <w:rFonts w:ascii="Times New Roman" w:hAnsi="Times New Roman" w:cs="Times New Roman"/>
          <w:sz w:val="24"/>
          <w:szCs w:val="24"/>
        </w:rPr>
        <w:t xml:space="preserve"> 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 Мурманска и/или управлению Ленинского/Октябрьского административного округа г. Мурманска.</w:t>
      </w:r>
    </w:p>
    <w:p w:rsidR="0082620E" w:rsidRPr="0082620E" w:rsidRDefault="0082620E" w:rsidP="00BF3B1A">
      <w:pPr>
        <w:spacing w:after="0" w:line="240" w:lineRule="auto"/>
        <w:ind w:firstLine="425"/>
        <w:jc w:val="both"/>
        <w:rPr>
          <w:rFonts w:ascii="Times New Roman" w:eastAsia="Times New Roman" w:hAnsi="Times New Roman" w:cs="Times New Roman"/>
          <w:sz w:val="24"/>
          <w:szCs w:val="24"/>
          <w:lang w:eastAsia="ru-RU"/>
        </w:rPr>
      </w:pPr>
    </w:p>
    <w:p w:rsidR="00221B62" w:rsidRDefault="00221B62" w:rsidP="00BF3B1A">
      <w:pPr>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 ПРАВА И ОБЯЗАННОСТИ СТОРОН</w:t>
      </w:r>
    </w:p>
    <w:p w:rsidR="00BF3B1A" w:rsidRPr="00221B62" w:rsidRDefault="00BF3B1A" w:rsidP="00BF3B1A">
      <w:pPr>
        <w:spacing w:after="0" w:line="240" w:lineRule="auto"/>
        <w:ind w:firstLine="426"/>
        <w:jc w:val="center"/>
        <w:rPr>
          <w:rFonts w:ascii="Times New Roman" w:eastAsia="Times New Roman" w:hAnsi="Times New Roman" w:cs="Times New Roman"/>
          <w:sz w:val="24"/>
          <w:szCs w:val="24"/>
          <w:lang w:eastAsia="ru-RU"/>
        </w:rPr>
      </w:pPr>
    </w:p>
    <w:p w:rsidR="00221B62" w:rsidRPr="0082620E" w:rsidRDefault="0082620E" w:rsidP="00BF3B1A">
      <w:pPr>
        <w:spacing w:after="0" w:line="240" w:lineRule="auto"/>
        <w:ind w:firstLine="426"/>
        <w:jc w:val="both"/>
        <w:rPr>
          <w:rFonts w:ascii="Times New Roman" w:eastAsia="Times New Roman" w:hAnsi="Times New Roman" w:cs="Times New Roman"/>
          <w:sz w:val="24"/>
          <w:szCs w:val="24"/>
          <w:lang w:eastAsia="ru-RU"/>
        </w:rPr>
      </w:pPr>
      <w:r w:rsidRPr="0082620E">
        <w:rPr>
          <w:rFonts w:ascii="Times New Roman" w:eastAsia="Times New Roman" w:hAnsi="Times New Roman" w:cs="Times New Roman"/>
          <w:sz w:val="24"/>
          <w:szCs w:val="24"/>
          <w:u w:val="single"/>
          <w:lang w:eastAsia="ru-RU"/>
        </w:rPr>
        <w:t>2.1. Заказчик обязуется</w:t>
      </w:r>
      <w:r w:rsidR="00221B62" w:rsidRPr="0082620E">
        <w:rPr>
          <w:rFonts w:ascii="Times New Roman" w:eastAsia="Times New Roman" w:hAnsi="Times New Roman" w:cs="Times New Roman"/>
          <w:sz w:val="24"/>
          <w:szCs w:val="24"/>
          <w:lang w:eastAsia="ru-RU"/>
        </w:rPr>
        <w:t>:</w:t>
      </w:r>
    </w:p>
    <w:p w:rsidR="00221B62" w:rsidRPr="00221B62" w:rsidRDefault="00221B62" w:rsidP="00BF3B1A">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2.1.1. </w:t>
      </w:r>
      <w:r w:rsidR="0082620E" w:rsidRPr="0082620E">
        <w:rPr>
          <w:rFonts w:ascii="Times New Roman" w:eastAsia="Times New Roman" w:hAnsi="Times New Roman" w:cs="Times New Roman"/>
          <w:sz w:val="24"/>
          <w:szCs w:val="24"/>
          <w:lang w:eastAsia="ru-RU"/>
        </w:rPr>
        <w:t>Принять и оплатить результат выполненных работ в соответствии с условиями настоящего Договора</w:t>
      </w:r>
      <w:r w:rsidRPr="00221B62">
        <w:rPr>
          <w:rFonts w:ascii="Times New Roman" w:eastAsia="Times New Roman" w:hAnsi="Times New Roman" w:cs="Times New Roman"/>
          <w:sz w:val="24"/>
          <w:szCs w:val="24"/>
          <w:lang w:eastAsia="ru-RU"/>
        </w:rPr>
        <w:t>.</w:t>
      </w:r>
    </w:p>
    <w:p w:rsidR="00221B62" w:rsidRPr="0082620E" w:rsidRDefault="00221B62" w:rsidP="00BF3B1A">
      <w:pPr>
        <w:spacing w:after="0" w:line="240" w:lineRule="auto"/>
        <w:ind w:firstLine="426"/>
        <w:jc w:val="both"/>
        <w:rPr>
          <w:rFonts w:ascii="Times New Roman" w:eastAsia="Times New Roman" w:hAnsi="Times New Roman" w:cs="Times New Roman"/>
          <w:b/>
          <w:sz w:val="24"/>
          <w:szCs w:val="24"/>
          <w:u w:val="single"/>
          <w:lang w:eastAsia="ru-RU"/>
        </w:rPr>
      </w:pPr>
      <w:r w:rsidRPr="0082620E">
        <w:rPr>
          <w:rFonts w:ascii="Times New Roman" w:eastAsia="Times New Roman" w:hAnsi="Times New Roman" w:cs="Times New Roman"/>
          <w:sz w:val="24"/>
          <w:szCs w:val="24"/>
          <w:u w:val="single"/>
          <w:lang w:eastAsia="ru-RU"/>
        </w:rPr>
        <w:t>2.2.</w:t>
      </w:r>
      <w:r w:rsidRPr="0082620E">
        <w:rPr>
          <w:rFonts w:ascii="Times New Roman" w:eastAsia="Times New Roman" w:hAnsi="Times New Roman" w:cs="Times New Roman"/>
          <w:b/>
          <w:sz w:val="24"/>
          <w:szCs w:val="24"/>
          <w:u w:val="single"/>
          <w:lang w:eastAsia="ru-RU"/>
        </w:rPr>
        <w:t xml:space="preserve"> </w:t>
      </w:r>
      <w:r w:rsidR="0082620E" w:rsidRPr="0082620E">
        <w:rPr>
          <w:rFonts w:ascii="Times New Roman" w:eastAsia="Times New Roman" w:hAnsi="Times New Roman" w:cs="Times New Roman"/>
          <w:sz w:val="24"/>
          <w:szCs w:val="24"/>
          <w:u w:val="single"/>
          <w:lang w:eastAsia="ru-RU"/>
        </w:rPr>
        <w:t>Заказчик имеет право</w:t>
      </w:r>
      <w:r w:rsidRPr="0082620E">
        <w:rPr>
          <w:rFonts w:ascii="Times New Roman" w:eastAsia="Times New Roman" w:hAnsi="Times New Roman" w:cs="Times New Roman"/>
          <w:b/>
          <w:sz w:val="24"/>
          <w:szCs w:val="24"/>
          <w:u w:val="single"/>
          <w:lang w:eastAsia="ru-RU"/>
        </w:rPr>
        <w:t>:</w:t>
      </w:r>
    </w:p>
    <w:p w:rsidR="00221B62" w:rsidRDefault="00221B62" w:rsidP="00BF3B1A">
      <w:pPr>
        <w:suppressAutoHyphens/>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2.2.1. </w:t>
      </w:r>
      <w:r w:rsidR="0082620E" w:rsidRPr="0082620E">
        <w:rPr>
          <w:rFonts w:ascii="Times New Roman" w:eastAsia="Times New Roman" w:hAnsi="Times New Roman" w:cs="Times New Roman"/>
          <w:sz w:val="24"/>
          <w:szCs w:val="24"/>
          <w:lang w:eastAsia="ru-RU"/>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w:t>
      </w:r>
      <w:r w:rsidRPr="00221B62">
        <w:rPr>
          <w:rFonts w:ascii="Times New Roman" w:eastAsia="Times New Roman" w:hAnsi="Times New Roman" w:cs="Times New Roman"/>
          <w:sz w:val="24"/>
          <w:szCs w:val="24"/>
          <w:lang w:eastAsia="ru-RU"/>
        </w:rPr>
        <w:t>.</w:t>
      </w:r>
    </w:p>
    <w:p w:rsidR="0082620E" w:rsidRPr="0082620E" w:rsidRDefault="0082620E" w:rsidP="0082620E">
      <w:pPr>
        <w:suppressAutoHyphens/>
        <w:spacing w:after="0" w:line="240" w:lineRule="auto"/>
        <w:ind w:firstLine="426"/>
        <w:jc w:val="both"/>
        <w:rPr>
          <w:rFonts w:ascii="Times New Roman" w:eastAsia="Times New Roman" w:hAnsi="Times New Roman" w:cs="Times New Roman"/>
          <w:sz w:val="24"/>
          <w:szCs w:val="24"/>
          <w:lang w:eastAsia="ru-RU"/>
        </w:rPr>
      </w:pPr>
      <w:r w:rsidRPr="0082620E">
        <w:rPr>
          <w:rFonts w:ascii="Times New Roman" w:eastAsia="Times New Roman" w:hAnsi="Times New Roman" w:cs="Times New Roman"/>
          <w:sz w:val="24"/>
          <w:szCs w:val="24"/>
          <w:lang w:eastAsia="ru-RU"/>
        </w:rPr>
        <w:t>2.2.2. Осуществлять проверку фактических объемов, качества и стоимости выполненных работ.</w:t>
      </w:r>
    </w:p>
    <w:p w:rsidR="0082620E" w:rsidRPr="00221B62" w:rsidRDefault="0082620E" w:rsidP="0082620E">
      <w:pPr>
        <w:suppressAutoHyphens/>
        <w:spacing w:after="0" w:line="240" w:lineRule="auto"/>
        <w:ind w:firstLine="426"/>
        <w:jc w:val="both"/>
        <w:rPr>
          <w:rFonts w:ascii="Times New Roman" w:eastAsia="Times New Roman" w:hAnsi="Times New Roman" w:cs="Times New Roman"/>
          <w:sz w:val="24"/>
          <w:szCs w:val="24"/>
          <w:lang w:eastAsia="ru-RU"/>
        </w:rPr>
      </w:pPr>
      <w:r w:rsidRPr="0082620E">
        <w:rPr>
          <w:rFonts w:ascii="Times New Roman" w:eastAsia="Times New Roman" w:hAnsi="Times New Roman" w:cs="Times New Roman"/>
          <w:sz w:val="24"/>
          <w:szCs w:val="24"/>
          <w:lang w:eastAsia="ru-RU"/>
        </w:rPr>
        <w:t>2.2.3. Давать в письменной форме замечания Подрядчику и требовать от него устранения указанных недостатков</w:t>
      </w:r>
      <w:r>
        <w:rPr>
          <w:rFonts w:ascii="Times New Roman" w:eastAsia="Times New Roman" w:hAnsi="Times New Roman" w:cs="Times New Roman"/>
          <w:sz w:val="24"/>
          <w:szCs w:val="24"/>
          <w:lang w:eastAsia="ru-RU"/>
        </w:rPr>
        <w:t>.</w:t>
      </w:r>
    </w:p>
    <w:p w:rsidR="00221B62" w:rsidRPr="0082620E" w:rsidRDefault="00221B62" w:rsidP="00221B62">
      <w:pPr>
        <w:suppressAutoHyphens/>
        <w:spacing w:after="0" w:line="240" w:lineRule="auto"/>
        <w:ind w:firstLine="426"/>
        <w:jc w:val="both"/>
        <w:rPr>
          <w:rFonts w:ascii="Times New Roman" w:eastAsia="Times New Roman" w:hAnsi="Times New Roman" w:cs="Times New Roman"/>
          <w:sz w:val="24"/>
          <w:szCs w:val="24"/>
          <w:u w:val="single"/>
          <w:lang w:eastAsia="ru-RU"/>
        </w:rPr>
      </w:pPr>
      <w:r w:rsidRPr="0082620E">
        <w:rPr>
          <w:rFonts w:ascii="Times New Roman" w:eastAsia="Times New Roman" w:hAnsi="Times New Roman" w:cs="Times New Roman"/>
          <w:sz w:val="24"/>
          <w:szCs w:val="24"/>
          <w:u w:val="single"/>
          <w:lang w:eastAsia="ru-RU"/>
        </w:rPr>
        <w:t xml:space="preserve">2.3. </w:t>
      </w:r>
      <w:r w:rsidR="0082620E" w:rsidRPr="0082620E">
        <w:rPr>
          <w:rFonts w:ascii="Times New Roman" w:eastAsia="Times New Roman" w:hAnsi="Times New Roman" w:cs="Times New Roman"/>
          <w:sz w:val="24"/>
          <w:szCs w:val="24"/>
          <w:u w:val="single"/>
          <w:lang w:eastAsia="ru-RU"/>
        </w:rPr>
        <w:t>Подрядчик обязуется</w:t>
      </w:r>
      <w:r w:rsidRPr="0082620E">
        <w:rPr>
          <w:rFonts w:ascii="Times New Roman" w:eastAsia="Times New Roman" w:hAnsi="Times New Roman" w:cs="Times New Roman"/>
          <w:sz w:val="24"/>
          <w:szCs w:val="24"/>
          <w:u w:val="single"/>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2.3.1. </w:t>
      </w:r>
      <w:r w:rsidR="0082620E" w:rsidRPr="0082620E">
        <w:rPr>
          <w:rFonts w:ascii="Times New Roman" w:eastAsia="Times New Roman" w:hAnsi="Times New Roman" w:cs="Times New Roman"/>
          <w:sz w:val="24"/>
          <w:szCs w:val="24"/>
          <w:lang w:eastAsia="ru-RU"/>
        </w:rPr>
        <w:t>Выполнить все работы качественно в объеме и в сроки, предусмотренные настоящим Договором и приложениями к нему, сдать работы Заказчику, Комитету по развитию городского хозяйства администрации г.</w:t>
      </w:r>
      <w:r w:rsidR="0082620E">
        <w:rPr>
          <w:rFonts w:ascii="Times New Roman" w:eastAsia="Times New Roman" w:hAnsi="Times New Roman" w:cs="Times New Roman"/>
          <w:sz w:val="24"/>
          <w:szCs w:val="24"/>
          <w:lang w:eastAsia="ru-RU"/>
        </w:rPr>
        <w:t> </w:t>
      </w:r>
      <w:r w:rsidR="0082620E" w:rsidRPr="0082620E">
        <w:rPr>
          <w:rFonts w:ascii="Times New Roman" w:eastAsia="Times New Roman" w:hAnsi="Times New Roman" w:cs="Times New Roman"/>
          <w:sz w:val="24"/>
          <w:szCs w:val="24"/>
          <w:lang w:eastAsia="ru-RU"/>
        </w:rPr>
        <w:t>Мурманска и/или управлению Ленинского/Октябрьского административного округа г.</w:t>
      </w:r>
      <w:r w:rsidR="0082620E">
        <w:rPr>
          <w:rFonts w:ascii="Times New Roman" w:eastAsia="Times New Roman" w:hAnsi="Times New Roman" w:cs="Times New Roman"/>
          <w:sz w:val="24"/>
          <w:szCs w:val="24"/>
          <w:lang w:eastAsia="ru-RU"/>
        </w:rPr>
        <w:t> </w:t>
      </w:r>
      <w:r w:rsidR="0082620E" w:rsidRPr="0082620E">
        <w:rPr>
          <w:rFonts w:ascii="Times New Roman" w:eastAsia="Times New Roman" w:hAnsi="Times New Roman" w:cs="Times New Roman"/>
          <w:sz w:val="24"/>
          <w:szCs w:val="24"/>
          <w:lang w:eastAsia="ru-RU"/>
        </w:rPr>
        <w:t>Мурманска</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2.3.2. </w:t>
      </w:r>
      <w:r w:rsidR="0082620E" w:rsidRPr="0082620E">
        <w:rPr>
          <w:rFonts w:ascii="Times New Roman" w:eastAsia="Times New Roman" w:hAnsi="Times New Roman" w:cs="Times New Roman"/>
          <w:sz w:val="24"/>
          <w:szCs w:val="24"/>
          <w:lang w:eastAsia="ru-RU"/>
        </w:rPr>
        <w:t>При выполнении работ по восстановлению асфальтобетонного покрытия обеспечить безопасность дорожного движения в соответствии с разработанной и утвержденной схемой организации дорожного движения</w:t>
      </w:r>
      <w:r w:rsidRPr="00221B62">
        <w:rPr>
          <w:rFonts w:ascii="Times New Roman" w:eastAsia="Times New Roman" w:hAnsi="Times New Roman" w:cs="Times New Roman"/>
          <w:sz w:val="24"/>
          <w:szCs w:val="24"/>
          <w:lang w:eastAsia="ru-RU"/>
        </w:rPr>
        <w:t>.</w:t>
      </w:r>
    </w:p>
    <w:p w:rsid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2.3.3. </w:t>
      </w:r>
      <w:r w:rsidR="0082620E" w:rsidRPr="0082620E">
        <w:rPr>
          <w:rFonts w:ascii="Times New Roman" w:eastAsia="Times New Roman" w:hAnsi="Times New Roman" w:cs="Times New Roman"/>
          <w:sz w:val="24"/>
          <w:szCs w:val="24"/>
          <w:lang w:eastAsia="ru-RU"/>
        </w:rPr>
        <w:t>Согласовать с Заказчиком перед началом работы порядок ведения Работ на объекте</w:t>
      </w:r>
      <w:r w:rsidRPr="00221B62">
        <w:rPr>
          <w:rFonts w:ascii="Times New Roman" w:eastAsia="Times New Roman" w:hAnsi="Times New Roman" w:cs="Times New Roman"/>
          <w:sz w:val="24"/>
          <w:szCs w:val="24"/>
          <w:lang w:eastAsia="ru-RU"/>
        </w:rPr>
        <w:t>.</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2.3.4. Обеспечить содержание и уборку объектов, на которых проводились работы, и прилегающей к ним уличной площади.</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2.3.5. Исполнять полученные в ходе работ указания Заказчика.</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2.3.6. Выполнить в полном объеме иные свои обязательства, предусмотренные настоящим Договором.</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 xml:space="preserve">2.3.7. Использовать при проведении работ качественные и пригодные для определенных видов работ в соответствии с действующими нормами законодательства материалы. Качество используемых материалов должно соответствовать требованиям нормативных документов и подтверждаться соответствующими сертификатами. При возникновении потребности в замене необходимых для использования при проведении работ материалов их аналогами, Подрядчик обязан согласовать использование материалов-аналогов с Заказчиком. </w:t>
      </w:r>
    </w:p>
    <w:p w:rsidR="0082620E" w:rsidRPr="0082620E" w:rsidRDefault="0082620E" w:rsidP="00241A8B">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2.3.8. Своевременно устранить недостатки и дефекты, выявленные при приемке работ и в течение гарантийного срока, установленного настоящим Договором.</w:t>
      </w:r>
    </w:p>
    <w:p w:rsidR="0082620E" w:rsidRPr="0082620E" w:rsidRDefault="0082620E" w:rsidP="00241A8B">
      <w:pPr>
        <w:spacing w:after="0" w:line="240" w:lineRule="auto"/>
        <w:ind w:firstLine="425"/>
        <w:jc w:val="both"/>
        <w:rPr>
          <w:rFonts w:ascii="Times New Roman" w:hAnsi="Times New Roman" w:cs="Times New Roman"/>
          <w:sz w:val="24"/>
          <w:szCs w:val="24"/>
        </w:rPr>
      </w:pPr>
      <w:r w:rsidRPr="0082620E">
        <w:rPr>
          <w:rFonts w:ascii="Times New Roman" w:hAnsi="Times New Roman" w:cs="Times New Roman"/>
          <w:sz w:val="24"/>
          <w:szCs w:val="24"/>
        </w:rPr>
        <w:t>2.3.9. Принять все меры к обеспечению сохранности вверенного ему Заказчиком имущества и нести ответственность за всякое упущение, повлекшее за собой утрату или повреждение этого имущества.</w:t>
      </w:r>
    </w:p>
    <w:p w:rsidR="0082620E" w:rsidRPr="0082620E" w:rsidRDefault="0082620E" w:rsidP="00241A8B">
      <w:pPr>
        <w:spacing w:after="0" w:line="240" w:lineRule="auto"/>
        <w:ind w:firstLine="425"/>
        <w:jc w:val="both"/>
        <w:rPr>
          <w:rFonts w:ascii="Times New Roman" w:eastAsia="Times New Roman" w:hAnsi="Times New Roman" w:cs="Times New Roman"/>
          <w:sz w:val="24"/>
          <w:szCs w:val="24"/>
          <w:lang w:eastAsia="ru-RU"/>
        </w:rPr>
      </w:pPr>
      <w:r w:rsidRPr="0082620E">
        <w:rPr>
          <w:rFonts w:ascii="Times New Roman" w:hAnsi="Times New Roman" w:cs="Times New Roman"/>
          <w:sz w:val="24"/>
          <w:szCs w:val="24"/>
        </w:rPr>
        <w:lastRenderedPageBreak/>
        <w:t>2.3.10. По первому требованию представителя Заказчика представлять всю необходимую информацию о ходе ремонтных работ.</w:t>
      </w:r>
    </w:p>
    <w:p w:rsidR="00221B62" w:rsidRPr="0082620E" w:rsidRDefault="00221B62" w:rsidP="00241A8B">
      <w:pPr>
        <w:spacing w:after="0" w:line="240" w:lineRule="auto"/>
        <w:ind w:firstLine="425"/>
        <w:rPr>
          <w:rFonts w:ascii="Times New Roman" w:eastAsia="Times New Roman" w:hAnsi="Times New Roman" w:cs="Times New Roman"/>
          <w:sz w:val="24"/>
          <w:szCs w:val="24"/>
          <w:u w:val="single"/>
          <w:lang w:eastAsia="ru-RU"/>
        </w:rPr>
      </w:pPr>
      <w:r w:rsidRPr="0082620E">
        <w:rPr>
          <w:rFonts w:ascii="Times New Roman" w:eastAsia="Times New Roman" w:hAnsi="Times New Roman" w:cs="Times New Roman"/>
          <w:sz w:val="24"/>
          <w:szCs w:val="24"/>
          <w:u w:val="single"/>
          <w:lang w:eastAsia="ru-RU"/>
        </w:rPr>
        <w:t xml:space="preserve">2.4. </w:t>
      </w:r>
      <w:r w:rsidR="0082620E" w:rsidRPr="0082620E">
        <w:rPr>
          <w:rFonts w:ascii="Times New Roman" w:eastAsia="Times New Roman" w:hAnsi="Times New Roman" w:cs="Times New Roman"/>
          <w:sz w:val="24"/>
          <w:szCs w:val="24"/>
          <w:u w:val="single"/>
          <w:lang w:eastAsia="ru-RU"/>
        </w:rPr>
        <w:t>Подрядчик имеет право</w:t>
      </w:r>
      <w:r w:rsidRPr="0082620E">
        <w:rPr>
          <w:rFonts w:ascii="Times New Roman" w:eastAsia="Times New Roman" w:hAnsi="Times New Roman" w:cs="Times New Roman"/>
          <w:sz w:val="24"/>
          <w:szCs w:val="24"/>
          <w:u w:val="single"/>
          <w:lang w:eastAsia="ru-RU"/>
        </w:rPr>
        <w:t xml:space="preserve">: </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2.4.1. </w:t>
      </w:r>
      <w:r w:rsidR="0082620E" w:rsidRPr="0082620E">
        <w:rPr>
          <w:rFonts w:ascii="Times New Roman" w:eastAsia="Times New Roman" w:hAnsi="Times New Roman" w:cs="Times New Roman"/>
          <w:sz w:val="24"/>
          <w:szCs w:val="24"/>
          <w:lang w:eastAsia="ru-RU"/>
        </w:rPr>
        <w:t>С письменного согласия Заказчика, за свой счет привлекать для выполнения отдельных видов работ третьих лиц, имеющих все необходимые разрешительные документы. При этом Подрядчик несет перед Заказчиком ответственность за сроки и качество выполняемых такими третьими лицами работ, а также за весь ущерб, причиненный Заказчику их действиями и (или) бездействием</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3. ПОРЯДОК РАСЧЕТОВ</w:t>
      </w: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3.1. Настоящий Договор не предусматривает аванс и промежуточную оплату выполненных работ. </w:t>
      </w:r>
    </w:p>
    <w:p w:rsidR="00221B62" w:rsidRPr="00221B62" w:rsidRDefault="0010391D" w:rsidP="00221B6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221B62" w:rsidRPr="00221B62">
        <w:rPr>
          <w:rFonts w:ascii="Times New Roman" w:eastAsia="Times New Roman" w:hAnsi="Times New Roman" w:cs="Times New Roman"/>
          <w:sz w:val="24"/>
          <w:szCs w:val="24"/>
          <w:lang w:eastAsia="ru-RU"/>
        </w:rPr>
        <w:t xml:space="preserve">2. </w:t>
      </w:r>
      <w:proofErr w:type="gramStart"/>
      <w:r w:rsidR="00BF3B1A" w:rsidRPr="00BF3B1A">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не позднее 20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w:t>
      </w:r>
      <w:proofErr w:type="gramEnd"/>
      <w:r w:rsidR="00BF3B1A" w:rsidRPr="00BF3B1A">
        <w:rPr>
          <w:rFonts w:ascii="Times New Roman" w:eastAsia="Times New Roman" w:hAnsi="Times New Roman" w:cs="Times New Roman"/>
          <w:sz w:val="24"/>
          <w:szCs w:val="24"/>
          <w:lang w:eastAsia="ru-RU"/>
        </w:rPr>
        <w:t xml:space="preserve"> </w:t>
      </w:r>
      <w:proofErr w:type="gramStart"/>
      <w:r w:rsidR="00BF3B1A" w:rsidRPr="00BF3B1A">
        <w:rPr>
          <w:rFonts w:ascii="Times New Roman" w:eastAsia="Times New Roman" w:hAnsi="Times New Roman" w:cs="Times New Roman"/>
          <w:sz w:val="24"/>
          <w:szCs w:val="24"/>
          <w:lang w:eastAsia="ru-RU"/>
        </w:rPr>
        <w:t>КС-3)</w:t>
      </w:r>
      <w:r w:rsidR="00221B62" w:rsidRPr="00221B62">
        <w:rPr>
          <w:rFonts w:ascii="Times New Roman" w:eastAsia="Times New Roman" w:hAnsi="Times New Roman" w:cs="Times New Roman"/>
          <w:sz w:val="24"/>
          <w:szCs w:val="24"/>
          <w:lang w:eastAsia="ru-RU"/>
        </w:rPr>
        <w:t>.</w:t>
      </w:r>
      <w:proofErr w:type="gramEnd"/>
    </w:p>
    <w:p w:rsidR="00BF3B1A" w:rsidRPr="00BF3B1A" w:rsidRDefault="00221B62" w:rsidP="00BF3B1A">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3.3. </w:t>
      </w:r>
      <w:r w:rsidR="00BF3B1A" w:rsidRPr="00BF3B1A">
        <w:rPr>
          <w:rFonts w:ascii="Times New Roman" w:eastAsia="Times New Roman" w:hAnsi="Times New Roman" w:cs="Times New Roman"/>
          <w:sz w:val="24"/>
          <w:szCs w:val="24"/>
          <w:lang w:eastAsia="ru-RU"/>
        </w:rPr>
        <w:t xml:space="preserve">В случае возникновения необходимости изменения объема работ, предусмотренного настоящим Договором, но не более чем на 10 %, Стороны могут заключить дополнительное соглашение на основании дополнительной сметы, подписанной Сторонами. </w:t>
      </w:r>
    </w:p>
    <w:p w:rsidR="00221B62" w:rsidRPr="00221B62" w:rsidRDefault="00BF3B1A" w:rsidP="00BF3B1A">
      <w:pPr>
        <w:spacing w:after="0" w:line="240" w:lineRule="auto"/>
        <w:ind w:firstLine="426"/>
        <w:jc w:val="both"/>
        <w:rPr>
          <w:rFonts w:ascii="Times New Roman" w:eastAsia="Times New Roman" w:hAnsi="Times New Roman" w:cs="Times New Roman"/>
          <w:sz w:val="24"/>
          <w:szCs w:val="24"/>
          <w:lang w:eastAsia="ru-RU"/>
        </w:rPr>
      </w:pPr>
      <w:r w:rsidRPr="00BF3B1A">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00221B62"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3.4. </w:t>
      </w:r>
      <w:r w:rsidR="00BF3B1A" w:rsidRPr="00BF3B1A">
        <w:rPr>
          <w:rFonts w:ascii="Times New Roman" w:eastAsia="Times New Roman" w:hAnsi="Times New Roman" w:cs="Times New Roman"/>
          <w:sz w:val="24"/>
          <w:szCs w:val="24"/>
          <w:lang w:eastAsia="ru-RU"/>
        </w:rPr>
        <w:t>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00BF3B1A" w:rsidRPr="00BF3B1A">
        <w:rPr>
          <w:rFonts w:ascii="Times New Roman" w:eastAsia="Times New Roman" w:hAnsi="Times New Roman" w:cs="Times New Roman"/>
          <w:sz w:val="24"/>
          <w:szCs w:val="24"/>
          <w:lang w:eastAsia="ru-RU"/>
        </w:rPr>
        <w:t>дств с р</w:t>
      </w:r>
      <w:proofErr w:type="gramEnd"/>
      <w:r w:rsidR="00BF3B1A" w:rsidRPr="00BF3B1A">
        <w:rPr>
          <w:rFonts w:ascii="Times New Roman" w:eastAsia="Times New Roman" w:hAnsi="Times New Roman" w:cs="Times New Roman"/>
          <w:sz w:val="24"/>
          <w:szCs w:val="24"/>
          <w:lang w:eastAsia="ru-RU"/>
        </w:rPr>
        <w:t>асчетного счета Заказчика</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uppressAutoHyphens/>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4. ПОРЯДОК И УСЛОВИЯ ПРОИЗВОДСТВА РАБОТ</w:t>
      </w:r>
    </w:p>
    <w:p w:rsidR="00221B62" w:rsidRPr="00221B62" w:rsidRDefault="00221B62" w:rsidP="00221B62">
      <w:pPr>
        <w:suppressAutoHyphens/>
        <w:spacing w:after="0" w:line="240" w:lineRule="auto"/>
        <w:ind w:firstLine="426"/>
        <w:jc w:val="center"/>
        <w:rPr>
          <w:rFonts w:ascii="Times New Roman" w:eastAsia="Times New Roman" w:hAnsi="Times New Roman" w:cs="Times New Roman"/>
          <w:sz w:val="24"/>
          <w:szCs w:val="24"/>
          <w:lang w:eastAsia="ru-RU"/>
        </w:rPr>
      </w:pPr>
    </w:p>
    <w:p w:rsidR="00BF3B1A" w:rsidRPr="00BF3B1A" w:rsidRDefault="00221B62" w:rsidP="00241A8B">
      <w:pPr>
        <w:autoSpaceDE w:val="0"/>
        <w:autoSpaceDN w:val="0"/>
        <w:adjustRightInd w:val="0"/>
        <w:spacing w:after="0" w:line="240" w:lineRule="auto"/>
        <w:ind w:firstLine="426"/>
        <w:jc w:val="both"/>
        <w:rPr>
          <w:rFonts w:ascii="Times New Roman" w:hAnsi="Times New Roman" w:cs="Times New Roman"/>
          <w:sz w:val="24"/>
          <w:szCs w:val="24"/>
        </w:rPr>
      </w:pPr>
      <w:r w:rsidRPr="00221B62">
        <w:rPr>
          <w:rFonts w:ascii="Times New Roman" w:eastAsia="Times New Roman" w:hAnsi="Times New Roman" w:cs="Times New Roman"/>
          <w:sz w:val="24"/>
          <w:szCs w:val="24"/>
          <w:lang w:eastAsia="ru-RU"/>
        </w:rPr>
        <w:t xml:space="preserve">4.1. </w:t>
      </w:r>
      <w:r w:rsidR="00BF3B1A" w:rsidRPr="00BF3B1A">
        <w:rPr>
          <w:rFonts w:ascii="Times New Roman" w:hAnsi="Times New Roman" w:cs="Times New Roman"/>
          <w:sz w:val="24"/>
          <w:szCs w:val="24"/>
        </w:rPr>
        <w:t>Подрядчик выполняет комплекс работ в соответствии с Адресной программой Заказчика, которая содержит следующие сведения:</w:t>
      </w:r>
    </w:p>
    <w:p w:rsidR="00BF3B1A" w:rsidRPr="00BF3B1A" w:rsidRDefault="00BF3B1A" w:rsidP="00241A8B">
      <w:pPr>
        <w:autoSpaceDE w:val="0"/>
        <w:autoSpaceDN w:val="0"/>
        <w:adjustRightInd w:val="0"/>
        <w:spacing w:after="0" w:line="240" w:lineRule="auto"/>
        <w:ind w:firstLine="426"/>
        <w:jc w:val="both"/>
        <w:rPr>
          <w:rFonts w:ascii="Times New Roman" w:hAnsi="Times New Roman" w:cs="Times New Roman"/>
          <w:sz w:val="24"/>
          <w:szCs w:val="24"/>
        </w:rPr>
      </w:pPr>
      <w:r w:rsidRPr="00BF3B1A">
        <w:rPr>
          <w:rFonts w:ascii="Times New Roman" w:hAnsi="Times New Roman" w:cs="Times New Roman"/>
          <w:sz w:val="24"/>
          <w:szCs w:val="24"/>
        </w:rPr>
        <w:t>- адрес производства работ;</w:t>
      </w:r>
    </w:p>
    <w:p w:rsidR="00BF3B1A" w:rsidRPr="00BF3B1A" w:rsidRDefault="00BF3B1A" w:rsidP="00241A8B">
      <w:pPr>
        <w:autoSpaceDE w:val="0"/>
        <w:autoSpaceDN w:val="0"/>
        <w:adjustRightInd w:val="0"/>
        <w:spacing w:after="0" w:line="240" w:lineRule="auto"/>
        <w:ind w:firstLine="426"/>
        <w:jc w:val="both"/>
        <w:rPr>
          <w:rFonts w:ascii="Times New Roman" w:hAnsi="Times New Roman" w:cs="Times New Roman"/>
          <w:sz w:val="24"/>
          <w:szCs w:val="24"/>
        </w:rPr>
      </w:pPr>
      <w:r w:rsidRPr="00BF3B1A">
        <w:rPr>
          <w:rFonts w:ascii="Times New Roman" w:hAnsi="Times New Roman" w:cs="Times New Roman"/>
          <w:sz w:val="24"/>
          <w:szCs w:val="24"/>
        </w:rPr>
        <w:t>- площадь асфальтирования, м</w:t>
      </w:r>
      <w:proofErr w:type="gramStart"/>
      <w:r w:rsidRPr="00BF3B1A">
        <w:rPr>
          <w:rFonts w:ascii="Times New Roman" w:hAnsi="Times New Roman" w:cs="Times New Roman"/>
          <w:sz w:val="24"/>
          <w:szCs w:val="24"/>
        </w:rPr>
        <w:t>2</w:t>
      </w:r>
      <w:proofErr w:type="gramEnd"/>
      <w:r w:rsidRPr="00BF3B1A">
        <w:rPr>
          <w:rFonts w:ascii="Times New Roman" w:hAnsi="Times New Roman" w:cs="Times New Roman"/>
          <w:sz w:val="24"/>
          <w:szCs w:val="24"/>
        </w:rPr>
        <w:t>;</w:t>
      </w:r>
    </w:p>
    <w:p w:rsidR="00BF3B1A" w:rsidRPr="00BF3B1A" w:rsidRDefault="00BF3B1A" w:rsidP="00241A8B">
      <w:pPr>
        <w:autoSpaceDE w:val="0"/>
        <w:autoSpaceDN w:val="0"/>
        <w:adjustRightInd w:val="0"/>
        <w:spacing w:after="0" w:line="240" w:lineRule="auto"/>
        <w:ind w:firstLine="426"/>
        <w:jc w:val="both"/>
        <w:rPr>
          <w:rFonts w:ascii="Times New Roman" w:hAnsi="Times New Roman" w:cs="Times New Roman"/>
          <w:sz w:val="24"/>
          <w:szCs w:val="24"/>
        </w:rPr>
      </w:pPr>
      <w:r w:rsidRPr="00BF3B1A">
        <w:rPr>
          <w:rFonts w:ascii="Times New Roman" w:hAnsi="Times New Roman" w:cs="Times New Roman"/>
          <w:sz w:val="24"/>
          <w:szCs w:val="24"/>
        </w:rPr>
        <w:t>- владелец территории;</w:t>
      </w:r>
    </w:p>
    <w:p w:rsidR="00221B62" w:rsidRPr="00BF3B1A" w:rsidRDefault="00BF3B1A" w:rsidP="00BF3B1A">
      <w:pPr>
        <w:spacing w:after="0" w:line="240" w:lineRule="auto"/>
        <w:ind w:firstLine="426"/>
        <w:jc w:val="both"/>
        <w:rPr>
          <w:rFonts w:ascii="Times New Roman" w:eastAsia="Times New Roman" w:hAnsi="Times New Roman" w:cs="Times New Roman"/>
          <w:sz w:val="24"/>
          <w:szCs w:val="24"/>
          <w:lang w:eastAsia="ru-RU"/>
        </w:rPr>
      </w:pPr>
      <w:r w:rsidRPr="00BF3B1A">
        <w:rPr>
          <w:rFonts w:ascii="Times New Roman" w:hAnsi="Times New Roman" w:cs="Times New Roman"/>
          <w:sz w:val="24"/>
          <w:szCs w:val="24"/>
        </w:rPr>
        <w:t>- срок сдачи участка комиссии</w:t>
      </w:r>
      <w:r w:rsidR="00221B62" w:rsidRPr="00BF3B1A">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4.2.</w:t>
      </w:r>
      <w:r w:rsidR="00BF3B1A" w:rsidRPr="00BF3B1A">
        <w:t xml:space="preserve"> </w:t>
      </w:r>
      <w:r w:rsidR="00BF3B1A" w:rsidRPr="00BF3B1A">
        <w:rPr>
          <w:rFonts w:ascii="Times New Roman" w:eastAsia="Times New Roman" w:hAnsi="Times New Roman" w:cs="Times New Roman"/>
          <w:sz w:val="24"/>
          <w:szCs w:val="24"/>
          <w:lang w:eastAsia="ru-RU"/>
        </w:rPr>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 Заказчика в необходимом количестве</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4.3. </w:t>
      </w:r>
      <w:r w:rsidR="00BF3B1A" w:rsidRPr="00BF3B1A">
        <w:rPr>
          <w:rFonts w:ascii="Times New Roman" w:eastAsia="Times New Roman" w:hAnsi="Times New Roman" w:cs="Times New Roman"/>
          <w:sz w:val="24"/>
          <w:szCs w:val="24"/>
          <w:lang w:eastAsia="ru-RU"/>
        </w:rPr>
        <w:t>Подрядчик несет ответственность за утрату, порчу или снижение потребительских свойств  МТР</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4.4. </w:t>
      </w:r>
      <w:r w:rsidR="00BF3B1A" w:rsidRPr="00BF3B1A">
        <w:rPr>
          <w:rFonts w:ascii="Times New Roman" w:eastAsia="Times New Roman" w:hAnsi="Times New Roman" w:cs="Times New Roman"/>
          <w:sz w:val="24"/>
          <w:szCs w:val="24"/>
          <w:lang w:eastAsia="ru-RU"/>
        </w:rPr>
        <w:t>Подрядчик принимает меры по обеспечению сохранности предоставленного ему для выполнения работ имущества Заказчика, соблюдению правил противопожарной безопасности, правил техники безопасности, требований по обеспечению безопасности дорожного движения, иные меры, которые в конкретной ситуации предпринял бы квалифицированный и добросовестный Подрядчик</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4.5. </w:t>
      </w:r>
      <w:r w:rsidR="00BF3B1A" w:rsidRPr="00BF3B1A">
        <w:rPr>
          <w:rFonts w:ascii="Times New Roman" w:eastAsia="Times New Roman" w:hAnsi="Times New Roman" w:cs="Times New Roman"/>
          <w:sz w:val="24"/>
          <w:szCs w:val="24"/>
          <w:lang w:eastAsia="ru-RU"/>
        </w:rPr>
        <w:t>Во время транспортировки материалов и оборудования ответственность за сохранность перевозимого груза несет Подрядчик</w:t>
      </w:r>
      <w:r w:rsidRPr="00221B62">
        <w:rPr>
          <w:rFonts w:ascii="Times New Roman" w:eastAsia="Times New Roman" w:hAnsi="Times New Roman" w:cs="Times New Roman"/>
          <w:sz w:val="24"/>
          <w:szCs w:val="24"/>
          <w:lang w:eastAsia="ru-RU"/>
        </w:rPr>
        <w:t>.</w:t>
      </w:r>
    </w:p>
    <w:p w:rsidR="002A6CD9" w:rsidRPr="00221B62" w:rsidRDefault="00221B62" w:rsidP="00BF3B1A">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E7432C" w:rsidRDefault="00F466E3" w:rsidP="00E7432C">
      <w:pPr>
        <w:pStyle w:val="afffa"/>
        <w:numPr>
          <w:ilvl w:val="3"/>
          <w:numId w:val="8"/>
        </w:numPr>
        <w:tabs>
          <w:tab w:val="clear" w:pos="2880"/>
          <w:tab w:val="num" w:pos="0"/>
          <w:tab w:val="left" w:pos="284"/>
        </w:tabs>
        <w:spacing w:after="0" w:line="240" w:lineRule="auto"/>
        <w:ind w:left="0" w:firstLine="0"/>
        <w:jc w:val="center"/>
        <w:rPr>
          <w:rFonts w:ascii="Times New Roman" w:eastAsia="Times New Roman" w:hAnsi="Times New Roman"/>
          <w:sz w:val="24"/>
          <w:szCs w:val="24"/>
          <w:lang w:eastAsia="ru-RU"/>
        </w:rPr>
      </w:pPr>
      <w:r w:rsidRPr="00E7432C">
        <w:rPr>
          <w:rFonts w:ascii="Times New Roman" w:hAnsi="Times New Roman"/>
          <w:sz w:val="24"/>
          <w:szCs w:val="24"/>
        </w:rPr>
        <w:lastRenderedPageBreak/>
        <w:t>ПОРЯДОК ПРИЕМКИ И СДАЧИ ВЫПОЛНЕННЫХ РАБОТ</w:t>
      </w:r>
    </w:p>
    <w:p w:rsidR="002A6CD9" w:rsidRPr="00E7432C" w:rsidRDefault="002A6CD9" w:rsidP="00E7432C">
      <w:pPr>
        <w:spacing w:after="0" w:line="240" w:lineRule="auto"/>
        <w:rPr>
          <w:rFonts w:ascii="Times New Roman" w:eastAsia="Times New Roman" w:hAnsi="Times New Roman" w:cs="Times New Roman"/>
          <w:sz w:val="24"/>
          <w:szCs w:val="24"/>
          <w:lang w:eastAsia="ru-RU"/>
        </w:rPr>
      </w:pPr>
    </w:p>
    <w:p w:rsidR="00221B62" w:rsidRPr="00E7432C" w:rsidRDefault="00221B62" w:rsidP="00E7432C">
      <w:pPr>
        <w:spacing w:after="0" w:line="240" w:lineRule="auto"/>
        <w:ind w:firstLine="425"/>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5.1. </w:t>
      </w:r>
      <w:r w:rsidR="00F466E3" w:rsidRPr="00E7432C">
        <w:rPr>
          <w:rFonts w:ascii="Times New Roman" w:hAnsi="Times New Roman" w:cs="Times New Roman"/>
          <w:sz w:val="24"/>
          <w:szCs w:val="24"/>
        </w:rPr>
        <w:t>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r w:rsidRPr="00E7432C">
        <w:rPr>
          <w:rFonts w:ascii="Times New Roman" w:eastAsia="Times New Roman" w:hAnsi="Times New Roman" w:cs="Times New Roman"/>
          <w:sz w:val="24"/>
          <w:szCs w:val="24"/>
          <w:lang w:eastAsia="ru-RU"/>
        </w:rPr>
        <w:t>.</w:t>
      </w:r>
    </w:p>
    <w:p w:rsidR="00F466E3" w:rsidRPr="00E7432C" w:rsidRDefault="00221B62" w:rsidP="00E7432C">
      <w:pPr>
        <w:autoSpaceDE w:val="0"/>
        <w:autoSpaceDN w:val="0"/>
        <w:adjustRightInd w:val="0"/>
        <w:spacing w:after="0" w:line="240" w:lineRule="auto"/>
        <w:ind w:firstLine="426"/>
        <w:jc w:val="both"/>
        <w:rPr>
          <w:rFonts w:ascii="Times New Roman" w:hAnsi="Times New Roman" w:cs="Times New Roman"/>
          <w:sz w:val="24"/>
          <w:szCs w:val="24"/>
        </w:rPr>
      </w:pPr>
      <w:r w:rsidRPr="00E7432C">
        <w:rPr>
          <w:rFonts w:ascii="Times New Roman" w:eastAsia="Times New Roman" w:hAnsi="Times New Roman" w:cs="Times New Roman"/>
          <w:sz w:val="24"/>
          <w:szCs w:val="24"/>
          <w:lang w:eastAsia="ru-RU"/>
        </w:rPr>
        <w:t xml:space="preserve">5.2. </w:t>
      </w:r>
      <w:r w:rsidR="00F466E3" w:rsidRPr="00E7432C">
        <w:rPr>
          <w:rFonts w:ascii="Times New Roman" w:hAnsi="Times New Roman" w:cs="Times New Roman"/>
          <w:sz w:val="24"/>
          <w:szCs w:val="24"/>
        </w:rPr>
        <w:t xml:space="preserve">В ходе выполнения работ Подрядчик обязан составлять и </w:t>
      </w:r>
      <w:proofErr w:type="spellStart"/>
      <w:r w:rsidR="00F466E3" w:rsidRPr="00E7432C">
        <w:rPr>
          <w:rFonts w:ascii="Times New Roman" w:hAnsi="Times New Roman" w:cs="Times New Roman"/>
          <w:sz w:val="24"/>
          <w:szCs w:val="24"/>
        </w:rPr>
        <w:t>комиссионно</w:t>
      </w:r>
      <w:proofErr w:type="spellEnd"/>
      <w:r w:rsidR="00F466E3" w:rsidRPr="00E7432C">
        <w:rPr>
          <w:rFonts w:ascii="Times New Roman" w:hAnsi="Times New Roman" w:cs="Times New Roman"/>
          <w:sz w:val="24"/>
          <w:szCs w:val="24"/>
        </w:rPr>
        <w:t xml:space="preserve"> подписывать акты на все скрытые работы (на устройство дорожного корыта, щебеночного основания, на </w:t>
      </w:r>
      <w:proofErr w:type="spellStart"/>
      <w:r w:rsidR="00F466E3" w:rsidRPr="00E7432C">
        <w:rPr>
          <w:rFonts w:ascii="Times New Roman" w:hAnsi="Times New Roman" w:cs="Times New Roman"/>
          <w:sz w:val="24"/>
          <w:szCs w:val="24"/>
        </w:rPr>
        <w:t>проливку</w:t>
      </w:r>
      <w:proofErr w:type="spellEnd"/>
      <w:r w:rsidR="00F466E3" w:rsidRPr="00E7432C">
        <w:rPr>
          <w:rFonts w:ascii="Times New Roman" w:hAnsi="Times New Roman" w:cs="Times New Roman"/>
          <w:sz w:val="24"/>
          <w:szCs w:val="24"/>
        </w:rPr>
        <w:t xml:space="preserve"> швов битумом) в 3-х экземплярах каждый. В состав комиссии входят представители Подрядчика, представители Заказчика и  представители Мурманского муниципального бюджетного учреждения «Управление дорожного хозяйства» (ММБУ «УДХ»).</w:t>
      </w:r>
    </w:p>
    <w:p w:rsidR="00F466E3" w:rsidRPr="00E7432C" w:rsidRDefault="00F466E3" w:rsidP="00E7432C">
      <w:pPr>
        <w:autoSpaceDE w:val="0"/>
        <w:autoSpaceDN w:val="0"/>
        <w:adjustRightInd w:val="0"/>
        <w:spacing w:after="0" w:line="240" w:lineRule="auto"/>
        <w:ind w:firstLine="540"/>
        <w:jc w:val="both"/>
        <w:rPr>
          <w:rFonts w:ascii="Times New Roman" w:hAnsi="Times New Roman" w:cs="Times New Roman"/>
          <w:sz w:val="24"/>
          <w:szCs w:val="24"/>
        </w:rPr>
      </w:pPr>
      <w:r w:rsidRPr="00E7432C">
        <w:rPr>
          <w:rFonts w:ascii="Times New Roman" w:hAnsi="Times New Roman" w:cs="Times New Roman"/>
          <w:sz w:val="24"/>
          <w:szCs w:val="24"/>
        </w:rPr>
        <w:t>Подрядчик извещает Заказчика о готовности скрытых работ  к освидетельствованию за 2 (два) дня до начала приемки.</w:t>
      </w:r>
    </w:p>
    <w:p w:rsidR="00221B62" w:rsidRPr="00E7432C" w:rsidRDefault="00F466E3" w:rsidP="00E7432C">
      <w:pPr>
        <w:spacing w:after="0" w:line="240" w:lineRule="auto"/>
        <w:ind w:firstLine="425"/>
        <w:jc w:val="both"/>
        <w:rPr>
          <w:rFonts w:ascii="Times New Roman" w:eastAsia="Times New Roman" w:hAnsi="Times New Roman" w:cs="Times New Roman"/>
          <w:sz w:val="24"/>
          <w:szCs w:val="24"/>
          <w:lang w:eastAsia="ru-RU"/>
        </w:rPr>
      </w:pPr>
      <w:r w:rsidRPr="00E7432C">
        <w:rPr>
          <w:rFonts w:ascii="Times New Roman" w:hAnsi="Times New Roman" w:cs="Times New Roman"/>
          <w:sz w:val="24"/>
          <w:szCs w:val="24"/>
        </w:rPr>
        <w:t>Подрядчик приступает к выполнению последующих работ только после приемки Заказчиком выполненных скрытых работ</w:t>
      </w:r>
      <w:r w:rsidR="00221B62" w:rsidRPr="00E7432C">
        <w:rPr>
          <w:rFonts w:ascii="Times New Roman" w:eastAsia="Times New Roman" w:hAnsi="Times New Roman" w:cs="Times New Roman"/>
          <w:sz w:val="24"/>
          <w:szCs w:val="24"/>
          <w:lang w:eastAsia="ru-RU"/>
        </w:rPr>
        <w:t>.</w:t>
      </w:r>
    </w:p>
    <w:p w:rsidR="00221B62" w:rsidRPr="00E7432C" w:rsidRDefault="00221B62"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5.3. </w:t>
      </w:r>
      <w:r w:rsidR="00F466E3" w:rsidRPr="00E7432C">
        <w:rPr>
          <w:rFonts w:ascii="Times New Roman" w:hAnsi="Times New Roman" w:cs="Times New Roman"/>
          <w:sz w:val="24"/>
          <w:szCs w:val="24"/>
          <w:lang w:eastAsia="ru-RU"/>
        </w:rPr>
        <w:t>Договором не предусматривается поэтапное выполнение и сдача работ</w:t>
      </w:r>
      <w:r w:rsidRPr="00E7432C">
        <w:rPr>
          <w:rFonts w:ascii="Times New Roman" w:eastAsia="Times New Roman" w:hAnsi="Times New Roman" w:cs="Times New Roman"/>
          <w:sz w:val="24"/>
          <w:szCs w:val="24"/>
          <w:lang w:eastAsia="ru-RU"/>
        </w:rPr>
        <w:t>.</w:t>
      </w:r>
    </w:p>
    <w:p w:rsidR="00F466E3" w:rsidRPr="00E7432C" w:rsidRDefault="00221B62" w:rsidP="00E7432C">
      <w:pPr>
        <w:autoSpaceDE w:val="0"/>
        <w:autoSpaceDN w:val="0"/>
        <w:adjustRightInd w:val="0"/>
        <w:spacing w:after="0" w:line="240" w:lineRule="auto"/>
        <w:ind w:firstLine="426"/>
        <w:jc w:val="both"/>
        <w:rPr>
          <w:rFonts w:ascii="Times New Roman" w:hAnsi="Times New Roman" w:cs="Times New Roman"/>
          <w:sz w:val="24"/>
          <w:szCs w:val="24"/>
        </w:rPr>
      </w:pPr>
      <w:r w:rsidRPr="00E7432C">
        <w:rPr>
          <w:rFonts w:ascii="Times New Roman" w:eastAsia="Times New Roman" w:hAnsi="Times New Roman" w:cs="Times New Roman"/>
          <w:sz w:val="24"/>
          <w:szCs w:val="24"/>
          <w:lang w:eastAsia="ru-RU"/>
        </w:rPr>
        <w:t xml:space="preserve">5.4. </w:t>
      </w:r>
      <w:r w:rsidR="00F466E3" w:rsidRPr="00E7432C">
        <w:rPr>
          <w:rFonts w:ascii="Times New Roman" w:hAnsi="Times New Roman" w:cs="Times New Roman"/>
          <w:sz w:val="24"/>
          <w:szCs w:val="24"/>
        </w:rPr>
        <w:t>Подрядчик обязан не позднее, чем за 5 (пять) рабочих дней письменно уведомить Заказчика о завершении работ по Договору и готовности работ к сдаче и представить Заказчику акт приемки выполненных работ (форма КС-2), справку о стоимости выполненных работ и затрат (форма КС-3).</w:t>
      </w:r>
    </w:p>
    <w:p w:rsidR="00221B62" w:rsidRPr="00E7432C" w:rsidRDefault="00F466E3"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hAnsi="Times New Roman" w:cs="Times New Roman"/>
          <w:sz w:val="24"/>
          <w:szCs w:val="24"/>
        </w:rPr>
        <w:t>Заказчик не позднее, чем за 2 (два) рабочих дня уведомляет Подрядчика и владельцев территории благоустройства - Комитет по развитию городского хозяйства администрации города Мурманска и/или управление Ленинского/Октябрьского административного округа о дате и времени приемки работ</w:t>
      </w:r>
      <w:r w:rsidR="00221B62" w:rsidRPr="00E7432C">
        <w:rPr>
          <w:rFonts w:ascii="Times New Roman" w:eastAsia="Times New Roman" w:hAnsi="Times New Roman" w:cs="Times New Roman"/>
          <w:sz w:val="24"/>
          <w:szCs w:val="24"/>
          <w:lang w:eastAsia="ru-RU"/>
        </w:rPr>
        <w:t xml:space="preserve">. </w:t>
      </w:r>
    </w:p>
    <w:p w:rsidR="00221B62" w:rsidRPr="00E7432C" w:rsidRDefault="00221B62"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5.5. </w:t>
      </w:r>
      <w:proofErr w:type="gramStart"/>
      <w:r w:rsidR="00F466E3" w:rsidRPr="00E7432C">
        <w:rPr>
          <w:rFonts w:ascii="Times New Roman" w:hAnsi="Times New Roman" w:cs="Times New Roman"/>
          <w:sz w:val="24"/>
          <w:szCs w:val="24"/>
        </w:rPr>
        <w:t>В состав приемочной комиссии, создаваемой Заказчиком, входят: уполномоченные представители Заказчика, Подрядчика</w:t>
      </w:r>
      <w:r w:rsidR="00F466E3" w:rsidRPr="00E7432C">
        <w:rPr>
          <w:rFonts w:ascii="Times New Roman" w:hAnsi="Times New Roman" w:cs="Times New Roman"/>
          <w:spacing w:val="-1"/>
          <w:sz w:val="24"/>
          <w:szCs w:val="24"/>
        </w:rPr>
        <w:t xml:space="preserve"> и владельца территории благоустройства - </w:t>
      </w:r>
      <w:r w:rsidR="00F466E3" w:rsidRPr="00E7432C">
        <w:rPr>
          <w:rFonts w:ascii="Times New Roman" w:hAnsi="Times New Roman" w:cs="Times New Roman"/>
          <w:sz w:val="24"/>
          <w:szCs w:val="24"/>
        </w:rPr>
        <w:t>Комитет по развитию городского хозяйства администрации г. Мурманска и/или управление Ленинского/Октябрьского административного округа г. Мурманска</w:t>
      </w:r>
      <w:r w:rsidRPr="00E7432C">
        <w:rPr>
          <w:rFonts w:ascii="Times New Roman" w:eastAsia="Times New Roman" w:hAnsi="Times New Roman" w:cs="Times New Roman"/>
          <w:sz w:val="24"/>
          <w:szCs w:val="24"/>
          <w:lang w:eastAsia="ru-RU"/>
        </w:rPr>
        <w:t>.</w:t>
      </w:r>
      <w:proofErr w:type="gramEnd"/>
    </w:p>
    <w:p w:rsidR="00221B62" w:rsidRPr="00E7432C" w:rsidRDefault="00221B62"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5.6. </w:t>
      </w:r>
      <w:r w:rsidR="00F466E3" w:rsidRPr="00E7432C">
        <w:rPr>
          <w:rFonts w:ascii="Times New Roman" w:eastAsia="Times New Roman" w:hAnsi="Times New Roman" w:cs="Times New Roman"/>
          <w:sz w:val="24"/>
          <w:szCs w:val="24"/>
          <w:lang w:eastAsia="ru-RU"/>
        </w:rPr>
        <w:t xml:space="preserve">Работы считаются принятыми </w:t>
      </w:r>
      <w:r w:rsidR="00F466E3" w:rsidRPr="00E7432C">
        <w:rPr>
          <w:rFonts w:ascii="Times New Roman" w:hAnsi="Times New Roman" w:cs="Times New Roman"/>
          <w:spacing w:val="-1"/>
          <w:sz w:val="24"/>
          <w:szCs w:val="24"/>
        </w:rPr>
        <w:t>приемочной комиссией</w:t>
      </w:r>
      <w:r w:rsidR="00F466E3" w:rsidRPr="00E7432C">
        <w:rPr>
          <w:rFonts w:ascii="Times New Roman" w:eastAsia="Times New Roman" w:hAnsi="Times New Roman" w:cs="Times New Roman"/>
          <w:sz w:val="24"/>
          <w:szCs w:val="24"/>
          <w:lang w:eastAsia="ru-RU"/>
        </w:rPr>
        <w:t xml:space="preserve">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п.5.7. настоящего Договора</w:t>
      </w:r>
      <w:r w:rsidRPr="00E7432C">
        <w:rPr>
          <w:rFonts w:ascii="Times New Roman" w:eastAsia="Times New Roman" w:hAnsi="Times New Roman" w:cs="Times New Roman"/>
          <w:sz w:val="24"/>
          <w:szCs w:val="24"/>
          <w:lang w:eastAsia="ru-RU"/>
        </w:rPr>
        <w:t>.</w:t>
      </w:r>
    </w:p>
    <w:p w:rsidR="00221B62" w:rsidRPr="00E7432C" w:rsidRDefault="00221B62"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5.7. </w:t>
      </w:r>
      <w:r w:rsidR="00F466E3" w:rsidRPr="00E7432C">
        <w:rPr>
          <w:rFonts w:ascii="Times New Roman" w:hAnsi="Times New Roman" w:cs="Times New Roman"/>
          <w:sz w:val="24"/>
          <w:szCs w:val="24"/>
        </w:rPr>
        <w:t xml:space="preserve">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разумные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уведомить об их устранении Заказчика в течение 2-х рабочих дней после их устранения. Заказчик в течение 2-х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00F466E3" w:rsidRPr="00E7432C">
        <w:rPr>
          <w:rFonts w:ascii="Times New Roman" w:hAnsi="Times New Roman" w:cs="Times New Roman"/>
          <w:sz w:val="24"/>
          <w:szCs w:val="24"/>
        </w:rPr>
        <w:t>п.п</w:t>
      </w:r>
      <w:proofErr w:type="spellEnd"/>
      <w:r w:rsidR="00F466E3" w:rsidRPr="00E7432C">
        <w:rPr>
          <w:rFonts w:ascii="Times New Roman" w:hAnsi="Times New Roman" w:cs="Times New Roman"/>
          <w:sz w:val="24"/>
          <w:szCs w:val="24"/>
        </w:rPr>
        <w:t>. 5.4., 5.5., 5.6. настоящего Договора</w:t>
      </w:r>
      <w:r w:rsidRPr="00E7432C">
        <w:rPr>
          <w:rFonts w:ascii="Times New Roman" w:eastAsia="Times New Roman" w:hAnsi="Times New Roman" w:cs="Times New Roman"/>
          <w:sz w:val="24"/>
          <w:szCs w:val="24"/>
          <w:lang w:eastAsia="ru-RU"/>
        </w:rPr>
        <w:t>.</w:t>
      </w:r>
    </w:p>
    <w:p w:rsidR="00F466E3" w:rsidRPr="00E7432C" w:rsidRDefault="00221B62" w:rsidP="00E7432C">
      <w:pPr>
        <w:autoSpaceDE w:val="0"/>
        <w:autoSpaceDN w:val="0"/>
        <w:adjustRightInd w:val="0"/>
        <w:spacing w:after="0" w:line="240" w:lineRule="auto"/>
        <w:ind w:firstLine="426"/>
        <w:jc w:val="both"/>
        <w:rPr>
          <w:rFonts w:ascii="Times New Roman" w:hAnsi="Times New Roman" w:cs="Times New Roman"/>
          <w:sz w:val="24"/>
          <w:szCs w:val="24"/>
        </w:rPr>
      </w:pPr>
      <w:r w:rsidRPr="00E7432C">
        <w:rPr>
          <w:rFonts w:ascii="Times New Roman" w:eastAsia="Times New Roman" w:hAnsi="Times New Roman" w:cs="Times New Roman"/>
          <w:sz w:val="24"/>
          <w:szCs w:val="24"/>
          <w:lang w:eastAsia="ru-RU"/>
        </w:rPr>
        <w:t xml:space="preserve">5.8. </w:t>
      </w:r>
      <w:r w:rsidR="00F466E3" w:rsidRPr="00E7432C">
        <w:rPr>
          <w:rFonts w:ascii="Times New Roman" w:hAnsi="Times New Roman" w:cs="Times New Roman"/>
          <w:sz w:val="24"/>
          <w:szCs w:val="24"/>
        </w:rPr>
        <w:t xml:space="preserve">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5.7. настоящего Договора. </w:t>
      </w:r>
    </w:p>
    <w:p w:rsidR="00F466E3" w:rsidRPr="00E7432C" w:rsidRDefault="00F466E3" w:rsidP="00E7432C">
      <w:pPr>
        <w:autoSpaceDE w:val="0"/>
        <w:autoSpaceDN w:val="0"/>
        <w:adjustRightInd w:val="0"/>
        <w:spacing w:after="0" w:line="240" w:lineRule="auto"/>
        <w:ind w:firstLine="426"/>
        <w:jc w:val="both"/>
        <w:rPr>
          <w:rFonts w:ascii="Times New Roman" w:hAnsi="Times New Roman" w:cs="Times New Roman"/>
          <w:sz w:val="24"/>
          <w:szCs w:val="24"/>
        </w:rPr>
      </w:pPr>
      <w:r w:rsidRPr="00E7432C">
        <w:rPr>
          <w:rFonts w:ascii="Times New Roman" w:hAnsi="Times New Roman" w:cs="Times New Roman"/>
          <w:sz w:val="24"/>
          <w:szCs w:val="24"/>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221B62" w:rsidRPr="00E7432C" w:rsidRDefault="00F466E3"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hAnsi="Times New Roman" w:cs="Times New Roman"/>
          <w:sz w:val="24"/>
          <w:szCs w:val="24"/>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r w:rsidR="00221B62" w:rsidRPr="00E7432C">
        <w:rPr>
          <w:rFonts w:ascii="Times New Roman" w:eastAsia="Times New Roman" w:hAnsi="Times New Roman" w:cs="Times New Roman"/>
          <w:sz w:val="24"/>
          <w:szCs w:val="24"/>
          <w:lang w:eastAsia="ru-RU"/>
        </w:rPr>
        <w:t>.</w:t>
      </w:r>
    </w:p>
    <w:p w:rsidR="00221B62" w:rsidRPr="00E7432C" w:rsidRDefault="00221B62" w:rsidP="00E7432C">
      <w:pPr>
        <w:spacing w:after="0" w:line="240" w:lineRule="auto"/>
        <w:ind w:firstLine="425"/>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5.9. </w:t>
      </w:r>
      <w:r w:rsidR="00F466E3" w:rsidRPr="00E7432C">
        <w:rPr>
          <w:rFonts w:ascii="Times New Roman" w:hAnsi="Times New Roman" w:cs="Times New Roman"/>
          <w:sz w:val="24"/>
          <w:szCs w:val="24"/>
        </w:rPr>
        <w:t xml:space="preserve">В случае досрочного выполнения работ Заказчик вправе досрочно организовать приемку работ в соответствии с </w:t>
      </w:r>
      <w:proofErr w:type="spellStart"/>
      <w:r w:rsidR="00F466E3" w:rsidRPr="00E7432C">
        <w:rPr>
          <w:rFonts w:ascii="Times New Roman" w:hAnsi="Times New Roman" w:cs="Times New Roman"/>
          <w:sz w:val="24"/>
          <w:szCs w:val="24"/>
        </w:rPr>
        <w:t>п.п</w:t>
      </w:r>
      <w:proofErr w:type="spellEnd"/>
      <w:r w:rsidR="00F466E3" w:rsidRPr="00E7432C">
        <w:rPr>
          <w:rFonts w:ascii="Times New Roman" w:hAnsi="Times New Roman" w:cs="Times New Roman"/>
          <w:sz w:val="24"/>
          <w:szCs w:val="24"/>
        </w:rPr>
        <w:t>. 5.4., 5.5., 5.6., 5.7. настоящего Договора</w:t>
      </w:r>
      <w:r w:rsidRPr="00E7432C">
        <w:rPr>
          <w:rFonts w:ascii="Times New Roman" w:eastAsia="Times New Roman" w:hAnsi="Times New Roman" w:cs="Times New Roman"/>
          <w:sz w:val="24"/>
          <w:szCs w:val="24"/>
          <w:lang w:eastAsia="ru-RU"/>
        </w:rPr>
        <w:t>.</w:t>
      </w:r>
    </w:p>
    <w:p w:rsidR="00F466E3" w:rsidRPr="00E7432C" w:rsidRDefault="00F466E3" w:rsidP="00E7432C">
      <w:pPr>
        <w:spacing w:after="0" w:line="240" w:lineRule="auto"/>
        <w:ind w:firstLine="425"/>
        <w:jc w:val="both"/>
        <w:rPr>
          <w:rFonts w:ascii="Times New Roman" w:eastAsia="Times New Roman" w:hAnsi="Times New Roman" w:cs="Times New Roman"/>
          <w:sz w:val="24"/>
          <w:szCs w:val="24"/>
          <w:lang w:eastAsia="ru-RU"/>
        </w:rPr>
      </w:pPr>
      <w:r w:rsidRPr="00E7432C">
        <w:rPr>
          <w:rFonts w:ascii="Times New Roman" w:hAnsi="Times New Roman" w:cs="Times New Roman"/>
          <w:sz w:val="24"/>
          <w:szCs w:val="24"/>
        </w:rPr>
        <w:lastRenderedPageBreak/>
        <w:t>5.10.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 после подписания Акта приема-передачи выполненных работ – Заказчик.</w:t>
      </w:r>
    </w:p>
    <w:p w:rsidR="00221B62" w:rsidRPr="00241A8B" w:rsidRDefault="00221B62" w:rsidP="002A6CD9">
      <w:pPr>
        <w:spacing w:after="0" w:line="240" w:lineRule="auto"/>
        <w:ind w:firstLine="425"/>
        <w:jc w:val="both"/>
        <w:rPr>
          <w:rFonts w:ascii="Times New Roman" w:eastAsia="Times New Roman" w:hAnsi="Times New Roman" w:cs="Times New Roman"/>
          <w:color w:val="FF0000"/>
          <w:sz w:val="24"/>
          <w:szCs w:val="24"/>
          <w:lang w:eastAsia="ru-RU"/>
        </w:rPr>
      </w:pPr>
    </w:p>
    <w:p w:rsidR="00221B62" w:rsidRPr="003D31FD" w:rsidRDefault="00221B62" w:rsidP="002A6CD9">
      <w:pPr>
        <w:pStyle w:val="afffa"/>
        <w:numPr>
          <w:ilvl w:val="3"/>
          <w:numId w:val="8"/>
        </w:numPr>
        <w:tabs>
          <w:tab w:val="clear" w:pos="2880"/>
          <w:tab w:val="num" w:pos="0"/>
          <w:tab w:val="left" w:pos="284"/>
        </w:tabs>
        <w:spacing w:after="0" w:line="240" w:lineRule="auto"/>
        <w:ind w:left="0" w:firstLine="0"/>
        <w:jc w:val="center"/>
        <w:rPr>
          <w:rFonts w:ascii="Times New Roman" w:eastAsia="Times New Roman" w:hAnsi="Times New Roman"/>
          <w:bCs/>
          <w:sz w:val="24"/>
          <w:szCs w:val="24"/>
        </w:rPr>
      </w:pPr>
      <w:r w:rsidRPr="003D31FD">
        <w:rPr>
          <w:rFonts w:ascii="Times New Roman" w:eastAsia="Times New Roman" w:hAnsi="Times New Roman"/>
          <w:bCs/>
          <w:sz w:val="24"/>
          <w:szCs w:val="24"/>
        </w:rPr>
        <w:t>ГАРАНТИИ КАЧЕСТВА ПО СДАННЫМ РАБОТАМ</w:t>
      </w:r>
    </w:p>
    <w:p w:rsidR="002A6CD9" w:rsidRPr="00241A8B" w:rsidRDefault="002A6CD9" w:rsidP="002A6CD9">
      <w:pPr>
        <w:spacing w:after="0" w:line="240" w:lineRule="auto"/>
        <w:rPr>
          <w:rFonts w:ascii="Times New Roman" w:eastAsia="Times New Roman" w:hAnsi="Times New Roman"/>
          <w:bCs/>
          <w:color w:val="FF0000"/>
          <w:sz w:val="24"/>
          <w:szCs w:val="24"/>
        </w:rPr>
      </w:pPr>
    </w:p>
    <w:p w:rsidR="00221B62" w:rsidRPr="003D31FD" w:rsidRDefault="00221B62" w:rsidP="003D31FD">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6.1. </w:t>
      </w:r>
      <w:r w:rsidR="003D31FD" w:rsidRPr="003D31FD">
        <w:rPr>
          <w:rFonts w:ascii="Times New Roman" w:hAnsi="Times New Roman" w:cs="Times New Roman"/>
          <w:sz w:val="24"/>
          <w:szCs w:val="24"/>
        </w:rPr>
        <w:t>Качество результата работ и использованных при их проведении материалов должно соответствовать ГОСТам, СНиПам и другим действующим нормативным документам</w:t>
      </w:r>
      <w:r w:rsidRPr="003D31FD">
        <w:rPr>
          <w:rFonts w:ascii="Times New Roman" w:eastAsia="Times New Roman" w:hAnsi="Times New Roman" w:cs="Times New Roman"/>
          <w:sz w:val="24"/>
          <w:szCs w:val="24"/>
          <w:lang w:eastAsia="ru-RU"/>
        </w:rPr>
        <w:t>.</w:t>
      </w:r>
    </w:p>
    <w:p w:rsidR="00221B62" w:rsidRPr="003D31FD" w:rsidRDefault="00221B62" w:rsidP="003D31FD">
      <w:pPr>
        <w:spacing w:after="0" w:line="240" w:lineRule="auto"/>
        <w:ind w:firstLine="425"/>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6.2.  </w:t>
      </w:r>
      <w:r w:rsidR="003D31FD" w:rsidRPr="003D31FD">
        <w:rPr>
          <w:rFonts w:ascii="Times New Roman" w:hAnsi="Times New Roman" w:cs="Times New Roman"/>
          <w:sz w:val="24"/>
          <w:szCs w:val="24"/>
        </w:rPr>
        <w:t>Гарантии качества распространяются на все выполненные по настоящему Договору работы и использованные при их проведении материалы</w:t>
      </w:r>
      <w:r w:rsidRPr="003D31FD">
        <w:rPr>
          <w:rFonts w:ascii="Times New Roman" w:eastAsia="Times New Roman" w:hAnsi="Times New Roman" w:cs="Times New Roman"/>
          <w:sz w:val="24"/>
          <w:szCs w:val="24"/>
          <w:lang w:eastAsia="ru-RU"/>
        </w:rPr>
        <w:t xml:space="preserve">. </w:t>
      </w:r>
    </w:p>
    <w:p w:rsidR="00221B62" w:rsidRPr="003D31FD" w:rsidRDefault="00221B62" w:rsidP="003D31FD">
      <w:pPr>
        <w:spacing w:after="0" w:line="240" w:lineRule="auto"/>
        <w:ind w:firstLine="426"/>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6.3. </w:t>
      </w:r>
      <w:r w:rsidR="003D31FD" w:rsidRPr="003D31FD">
        <w:rPr>
          <w:rFonts w:ascii="Times New Roman" w:hAnsi="Times New Roman" w:cs="Times New Roman"/>
          <w:sz w:val="24"/>
          <w:szCs w:val="24"/>
        </w:rPr>
        <w:t>Гарантийный срок работ устанавливается в течение 24 месяцев с момента подписания Акта приема-передачи выполненных работ (Приложение № 5 к настоящему Договору)</w:t>
      </w:r>
      <w:r w:rsidRPr="003D31FD">
        <w:rPr>
          <w:rFonts w:ascii="Times New Roman" w:eastAsia="Times New Roman" w:hAnsi="Times New Roman" w:cs="Times New Roman"/>
          <w:sz w:val="24"/>
          <w:szCs w:val="24"/>
          <w:lang w:eastAsia="ru-RU"/>
        </w:rPr>
        <w:t>.</w:t>
      </w:r>
    </w:p>
    <w:p w:rsidR="00221B62" w:rsidRPr="003D31FD" w:rsidRDefault="00221B62" w:rsidP="003D31FD">
      <w:pPr>
        <w:spacing w:after="0" w:line="240" w:lineRule="auto"/>
        <w:ind w:firstLine="426"/>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6.4. </w:t>
      </w:r>
      <w:r w:rsidR="003D31FD" w:rsidRPr="003D31FD">
        <w:rPr>
          <w:rFonts w:ascii="Times New Roman" w:hAnsi="Times New Roman" w:cs="Times New Roman"/>
          <w:sz w:val="24"/>
          <w:szCs w:val="24"/>
        </w:rPr>
        <w:t>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3D31FD">
        <w:rPr>
          <w:rFonts w:ascii="Times New Roman" w:eastAsia="Times New Roman" w:hAnsi="Times New Roman" w:cs="Times New Roman"/>
          <w:sz w:val="24"/>
          <w:szCs w:val="24"/>
          <w:lang w:eastAsia="ru-RU"/>
        </w:rPr>
        <w:t>.</w:t>
      </w:r>
    </w:p>
    <w:p w:rsidR="00221B62" w:rsidRPr="003D31FD" w:rsidRDefault="00221B62" w:rsidP="003D31FD">
      <w:pPr>
        <w:spacing w:after="0" w:line="240" w:lineRule="auto"/>
        <w:ind w:firstLine="425"/>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6.5. </w:t>
      </w:r>
      <w:r w:rsidR="003D31FD" w:rsidRPr="003D31FD">
        <w:rPr>
          <w:rFonts w:ascii="Times New Roman" w:hAnsi="Times New Roman" w:cs="Times New Roman"/>
          <w:sz w:val="24"/>
          <w:szCs w:val="24"/>
        </w:rPr>
        <w:t>При отказе Подрядчика от составления или подписания акта обнаруженных дефектов Заказчик составляет односторонний акт</w:t>
      </w:r>
      <w:r w:rsidRPr="003D31FD">
        <w:rPr>
          <w:rFonts w:ascii="Times New Roman" w:eastAsia="Times New Roman" w:hAnsi="Times New Roman" w:cs="Times New Roman"/>
          <w:sz w:val="24"/>
          <w:szCs w:val="24"/>
          <w:lang w:eastAsia="ru-RU"/>
        </w:rPr>
        <w:t xml:space="preserve">.     </w:t>
      </w:r>
    </w:p>
    <w:p w:rsidR="00415D91" w:rsidRPr="003D31FD" w:rsidRDefault="00221B62" w:rsidP="003D31FD">
      <w:pPr>
        <w:spacing w:after="0" w:line="240" w:lineRule="auto"/>
        <w:ind w:firstLine="425"/>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6.6. </w:t>
      </w:r>
      <w:r w:rsidR="003D31FD" w:rsidRPr="003D31FD">
        <w:rPr>
          <w:rFonts w:ascii="Times New Roman" w:hAnsi="Times New Roman" w:cs="Times New Roman"/>
          <w:sz w:val="24"/>
          <w:szCs w:val="24"/>
        </w:rPr>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r w:rsidRPr="003D31FD">
        <w:rPr>
          <w:rFonts w:ascii="Times New Roman" w:eastAsia="Times New Roman" w:hAnsi="Times New Roman" w:cs="Times New Roman"/>
          <w:sz w:val="24"/>
          <w:szCs w:val="24"/>
          <w:lang w:eastAsia="ru-RU"/>
        </w:rPr>
        <w:t>.</w:t>
      </w:r>
    </w:p>
    <w:p w:rsidR="00221B62" w:rsidRPr="00241A8B" w:rsidRDefault="00221B62" w:rsidP="00C53E32">
      <w:pPr>
        <w:spacing w:after="0" w:line="240" w:lineRule="auto"/>
        <w:rPr>
          <w:rFonts w:ascii="Times New Roman" w:eastAsia="Times New Roman" w:hAnsi="Times New Roman" w:cs="Times New Roman"/>
          <w:color w:val="FF0000"/>
          <w:sz w:val="24"/>
          <w:szCs w:val="24"/>
          <w:lang w:eastAsia="ru-RU"/>
        </w:rPr>
      </w:pPr>
      <w:r w:rsidRPr="00241A8B">
        <w:rPr>
          <w:rFonts w:ascii="Times New Roman" w:eastAsia="Times New Roman" w:hAnsi="Times New Roman" w:cs="Times New Roman"/>
          <w:color w:val="FF0000"/>
          <w:sz w:val="24"/>
          <w:szCs w:val="24"/>
          <w:lang w:eastAsia="ru-RU"/>
        </w:rPr>
        <w:t xml:space="preserve">     </w:t>
      </w:r>
    </w:p>
    <w:p w:rsidR="00221B62" w:rsidRPr="004C51CF" w:rsidRDefault="00221B62" w:rsidP="00C53E32">
      <w:pPr>
        <w:pStyle w:val="afffa"/>
        <w:widowControl w:val="0"/>
        <w:numPr>
          <w:ilvl w:val="3"/>
          <w:numId w:val="8"/>
        </w:numPr>
        <w:tabs>
          <w:tab w:val="clear" w:pos="2880"/>
          <w:tab w:val="num" w:pos="0"/>
          <w:tab w:val="left" w:pos="284"/>
        </w:tabs>
        <w:autoSpaceDE w:val="0"/>
        <w:autoSpaceDN w:val="0"/>
        <w:adjustRightInd w:val="0"/>
        <w:spacing w:after="0" w:line="240" w:lineRule="auto"/>
        <w:ind w:left="0" w:firstLine="0"/>
        <w:jc w:val="center"/>
        <w:rPr>
          <w:rFonts w:ascii="Times New Roman CYR" w:eastAsia="Times New Roman" w:hAnsi="Times New Roman CYR" w:cs="Times New Roman CYR"/>
          <w:bCs/>
          <w:sz w:val="24"/>
          <w:szCs w:val="24"/>
        </w:rPr>
      </w:pPr>
      <w:r w:rsidRPr="004C51CF">
        <w:rPr>
          <w:rFonts w:ascii="Times New Roman CYR" w:eastAsia="Times New Roman" w:hAnsi="Times New Roman CYR" w:cs="Times New Roman CYR"/>
          <w:bCs/>
          <w:sz w:val="24"/>
          <w:szCs w:val="24"/>
        </w:rPr>
        <w:t>ОТВЕТСТВЕННОСТЬ СТОРОН</w:t>
      </w:r>
    </w:p>
    <w:p w:rsidR="00415D91" w:rsidRPr="004C51CF" w:rsidRDefault="00415D91" w:rsidP="004C51CF">
      <w:pPr>
        <w:pStyle w:val="afffa"/>
        <w:widowControl w:val="0"/>
        <w:autoSpaceDE w:val="0"/>
        <w:autoSpaceDN w:val="0"/>
        <w:adjustRightInd w:val="0"/>
        <w:spacing w:after="0" w:line="240" w:lineRule="auto"/>
        <w:ind w:left="0"/>
        <w:rPr>
          <w:rFonts w:ascii="Times New Roman" w:eastAsia="Times New Roman" w:hAnsi="Times New Roman"/>
          <w:bCs/>
          <w:sz w:val="24"/>
          <w:szCs w:val="24"/>
        </w:rPr>
      </w:pPr>
    </w:p>
    <w:p w:rsidR="00221B62" w:rsidRPr="004C51CF" w:rsidRDefault="00221B62" w:rsidP="004C51CF">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7.1. </w:t>
      </w:r>
      <w:r w:rsidR="004C51CF" w:rsidRPr="004C51CF">
        <w:rPr>
          <w:rFonts w:ascii="Times New Roman" w:hAnsi="Times New Roman" w:cs="Times New Roman"/>
          <w:sz w:val="24"/>
          <w:szCs w:val="24"/>
        </w:rPr>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r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7.2. </w:t>
      </w:r>
      <w:r w:rsidR="004C51CF" w:rsidRPr="004C51CF">
        <w:rPr>
          <w:rFonts w:ascii="Times New Roman" w:hAnsi="Times New Roman" w:cs="Times New Roman"/>
          <w:sz w:val="24"/>
          <w:szCs w:val="24"/>
        </w:rPr>
        <w:t xml:space="preserve">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004C51CF" w:rsidRPr="004C51CF">
        <w:rPr>
          <w:rFonts w:ascii="Times New Roman" w:hAnsi="Times New Roman" w:cs="Times New Roman"/>
          <w:sz w:val="24"/>
          <w:szCs w:val="24"/>
        </w:rPr>
        <w:t>стоимости</w:t>
      </w:r>
      <w:proofErr w:type="gramEnd"/>
      <w:r w:rsidR="004C51CF" w:rsidRPr="004C51CF">
        <w:rPr>
          <w:rFonts w:ascii="Times New Roman" w:hAnsi="Times New Roman" w:cs="Times New Roman"/>
          <w:sz w:val="24"/>
          <w:szCs w:val="24"/>
        </w:rPr>
        <w:t xml:space="preserve"> не выполненной и/или не сданной вовремя работы за каждый день такой просрочки</w:t>
      </w:r>
      <w:r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7.3. </w:t>
      </w:r>
      <w:r w:rsidR="004C51CF" w:rsidRPr="004C51CF">
        <w:rPr>
          <w:rFonts w:ascii="Times New Roman" w:hAnsi="Times New Roman" w:cs="Times New Roman"/>
          <w:sz w:val="24"/>
          <w:szCs w:val="24"/>
        </w:rPr>
        <w:t>Уплата пени не освобождает Подрядчика от выполнения обязательств по настоящему Договору</w:t>
      </w:r>
      <w:r w:rsidRPr="004C51CF">
        <w:rPr>
          <w:rFonts w:ascii="Times New Roman" w:eastAsia="Times New Roman" w:hAnsi="Times New Roman" w:cs="Times New Roman"/>
          <w:sz w:val="24"/>
          <w:szCs w:val="24"/>
          <w:lang w:eastAsia="ru-RU"/>
        </w:rPr>
        <w:t>.</w:t>
      </w:r>
    </w:p>
    <w:p w:rsidR="00221B62" w:rsidRPr="004C51CF" w:rsidRDefault="00221B62" w:rsidP="004C51CF">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7.4. </w:t>
      </w:r>
      <w:r w:rsidR="004C51CF" w:rsidRPr="004C51CF">
        <w:rPr>
          <w:rFonts w:ascii="Times New Roman" w:hAnsi="Times New Roman" w:cs="Times New Roman"/>
          <w:sz w:val="24"/>
          <w:szCs w:val="24"/>
        </w:rPr>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r w:rsidRPr="004C51CF">
        <w:rPr>
          <w:rFonts w:ascii="Times New Roman" w:eastAsia="Times New Roman" w:hAnsi="Times New Roman" w:cs="Times New Roman"/>
          <w:sz w:val="24"/>
          <w:szCs w:val="24"/>
          <w:lang w:eastAsia="ru-RU"/>
        </w:rPr>
        <w:t>.</w:t>
      </w:r>
    </w:p>
    <w:p w:rsidR="004C51CF" w:rsidRPr="004C51CF" w:rsidRDefault="00221B62" w:rsidP="004C51CF">
      <w:pPr>
        <w:autoSpaceDE w:val="0"/>
        <w:autoSpaceDN w:val="0"/>
        <w:adjustRightInd w:val="0"/>
        <w:spacing w:after="0" w:line="240" w:lineRule="auto"/>
        <w:ind w:firstLine="540"/>
        <w:jc w:val="both"/>
        <w:rPr>
          <w:rFonts w:ascii="Times New Roman" w:hAnsi="Times New Roman" w:cs="Times New Roman"/>
          <w:sz w:val="24"/>
          <w:szCs w:val="24"/>
        </w:rPr>
      </w:pPr>
      <w:r w:rsidRPr="004C51CF">
        <w:rPr>
          <w:rFonts w:ascii="Times New Roman" w:eastAsia="Times New Roman" w:hAnsi="Times New Roman" w:cs="Times New Roman"/>
          <w:sz w:val="24"/>
          <w:szCs w:val="24"/>
          <w:lang w:eastAsia="ru-RU"/>
        </w:rPr>
        <w:t xml:space="preserve">7.5. </w:t>
      </w:r>
      <w:r w:rsidR="004C51CF" w:rsidRPr="004C51CF">
        <w:rPr>
          <w:rFonts w:ascii="Times New Roman" w:hAnsi="Times New Roman" w:cs="Times New Roman"/>
          <w:sz w:val="24"/>
          <w:szCs w:val="24"/>
        </w:rPr>
        <w:t>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4C51CF" w:rsidRPr="004C51CF" w:rsidRDefault="004C51CF" w:rsidP="004C51CF">
      <w:pPr>
        <w:autoSpaceDE w:val="0"/>
        <w:autoSpaceDN w:val="0"/>
        <w:adjustRightInd w:val="0"/>
        <w:spacing w:after="0" w:line="240" w:lineRule="auto"/>
        <w:ind w:firstLine="540"/>
        <w:jc w:val="both"/>
        <w:rPr>
          <w:rFonts w:ascii="Times New Roman" w:hAnsi="Times New Roman" w:cs="Times New Roman"/>
          <w:sz w:val="24"/>
          <w:szCs w:val="24"/>
        </w:rPr>
      </w:pPr>
      <w:r w:rsidRPr="004C51CF">
        <w:rPr>
          <w:rFonts w:ascii="Times New Roman" w:hAnsi="Times New Roman" w:cs="Times New Roman"/>
          <w:sz w:val="24"/>
          <w:szCs w:val="24"/>
        </w:rPr>
        <w:t xml:space="preserve">-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w:t>
      </w:r>
      <w:r w:rsidRPr="004C51CF">
        <w:rPr>
          <w:rFonts w:ascii="Times New Roman" w:hAnsi="Times New Roman" w:cs="Times New Roman"/>
          <w:sz w:val="24"/>
          <w:szCs w:val="24"/>
        </w:rPr>
        <w:lastRenderedPageBreak/>
        <w:t>средств не является нарушением Заказчиком сроков оплаты за выполненные работы, предусмотренных настоящим Договором; и/или</w:t>
      </w:r>
    </w:p>
    <w:p w:rsidR="00221B62" w:rsidRPr="004C51CF" w:rsidRDefault="004C51CF"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hAnsi="Times New Roman" w:cs="Times New Roman"/>
          <w:sz w:val="24"/>
          <w:szCs w:val="24"/>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r w:rsidR="00221B62"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7.6. </w:t>
      </w:r>
      <w:r w:rsidR="004C51CF" w:rsidRPr="004C51CF">
        <w:rPr>
          <w:rFonts w:ascii="Times New Roman" w:hAnsi="Times New Roman" w:cs="Times New Roman"/>
          <w:sz w:val="24"/>
          <w:szCs w:val="24"/>
        </w:rPr>
        <w:t xml:space="preserve">В случае неисполнения или ненадлежащего исполнения Подрядчиком обязательств по настоящему Договору Подрядчик </w:t>
      </w:r>
      <w:proofErr w:type="gramStart"/>
      <w:r w:rsidR="004C51CF" w:rsidRPr="004C51CF">
        <w:rPr>
          <w:rFonts w:ascii="Times New Roman" w:hAnsi="Times New Roman" w:cs="Times New Roman"/>
          <w:sz w:val="24"/>
          <w:szCs w:val="24"/>
        </w:rPr>
        <w:t>помимо</w:t>
      </w:r>
      <w:proofErr w:type="gramEnd"/>
      <w:r w:rsidR="004C51CF" w:rsidRPr="004C51CF">
        <w:rPr>
          <w:rFonts w:ascii="Times New Roman" w:hAnsi="Times New Roman" w:cs="Times New Roman"/>
          <w:sz w:val="24"/>
          <w:szCs w:val="24"/>
        </w:rPr>
        <w:t xml:space="preserve"> (</w:t>
      </w:r>
      <w:proofErr w:type="gramStart"/>
      <w:r w:rsidR="004C51CF" w:rsidRPr="004C51CF">
        <w:rPr>
          <w:rFonts w:ascii="Times New Roman" w:hAnsi="Times New Roman" w:cs="Times New Roman"/>
          <w:sz w:val="24"/>
          <w:szCs w:val="24"/>
        </w:rPr>
        <w:t>сверх</w:t>
      </w:r>
      <w:proofErr w:type="gramEnd"/>
      <w:r w:rsidR="004C51CF" w:rsidRPr="004C51CF">
        <w:rPr>
          <w:rFonts w:ascii="Times New Roman" w:hAnsi="Times New Roman" w:cs="Times New Roman"/>
          <w:sz w:val="24"/>
          <w:szCs w:val="24"/>
        </w:rPr>
        <w:t>) уплаты неустойки возмещает Заказчику все причиненные убытки, включая упущенную выгоду</w:t>
      </w:r>
      <w:r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7.7. </w:t>
      </w:r>
      <w:r w:rsidR="004C51CF" w:rsidRPr="004C51CF">
        <w:rPr>
          <w:rFonts w:ascii="Times New Roman" w:hAnsi="Times New Roman" w:cs="Times New Roman"/>
          <w:sz w:val="24"/>
          <w:szCs w:val="24"/>
        </w:rPr>
        <w:t>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r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5"/>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7.8. </w:t>
      </w:r>
      <w:r w:rsidR="004C51CF" w:rsidRPr="004C51CF">
        <w:rPr>
          <w:rFonts w:ascii="Times New Roman" w:hAnsi="Times New Roman" w:cs="Times New Roman"/>
          <w:sz w:val="24"/>
          <w:szCs w:val="24"/>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r w:rsidRPr="004C51CF">
        <w:rPr>
          <w:rFonts w:ascii="Times New Roman" w:eastAsia="Times New Roman" w:hAnsi="Times New Roman" w:cs="Times New Roman"/>
          <w:sz w:val="24"/>
          <w:szCs w:val="24"/>
          <w:lang w:eastAsia="ru-RU"/>
        </w:rPr>
        <w:t>.</w:t>
      </w:r>
    </w:p>
    <w:p w:rsidR="00C53E32" w:rsidRPr="00241A8B" w:rsidRDefault="00C53E32" w:rsidP="00C53E32">
      <w:pPr>
        <w:spacing w:after="0" w:line="240" w:lineRule="auto"/>
        <w:ind w:firstLine="425"/>
        <w:jc w:val="both"/>
        <w:rPr>
          <w:rFonts w:ascii="Times New Roman" w:eastAsia="Times New Roman" w:hAnsi="Times New Roman" w:cs="Times New Roman"/>
          <w:color w:val="FF0000"/>
          <w:sz w:val="24"/>
          <w:szCs w:val="24"/>
          <w:lang w:eastAsia="ru-RU"/>
        </w:rPr>
      </w:pPr>
    </w:p>
    <w:p w:rsidR="00221B62" w:rsidRPr="00BF4B2E" w:rsidRDefault="00221B62" w:rsidP="00C53E32">
      <w:pPr>
        <w:widowControl w:val="0"/>
        <w:autoSpaceDE w:val="0"/>
        <w:autoSpaceDN w:val="0"/>
        <w:adjustRightInd w:val="0"/>
        <w:spacing w:after="0" w:line="240" w:lineRule="auto"/>
        <w:ind w:firstLine="425"/>
        <w:jc w:val="center"/>
        <w:rPr>
          <w:rFonts w:ascii="Times New Roman" w:eastAsia="Times New Roman" w:hAnsi="Times New Roman" w:cs="Times New Roman"/>
          <w:sz w:val="24"/>
          <w:szCs w:val="24"/>
        </w:rPr>
      </w:pPr>
      <w:r w:rsidRPr="00BF4B2E">
        <w:rPr>
          <w:rFonts w:ascii="Times New Roman" w:eastAsia="Times New Roman" w:hAnsi="Times New Roman" w:cs="Times New Roman"/>
          <w:sz w:val="24"/>
          <w:szCs w:val="24"/>
        </w:rPr>
        <w:t>8. ФОРС-МАЖОРНЫЕ ОБСТОЯТЕЛЬСТВА</w:t>
      </w:r>
    </w:p>
    <w:p w:rsidR="00C53E32" w:rsidRPr="00BF4B2E" w:rsidRDefault="00C53E32" w:rsidP="00C53E32">
      <w:pPr>
        <w:widowControl w:val="0"/>
        <w:autoSpaceDE w:val="0"/>
        <w:autoSpaceDN w:val="0"/>
        <w:adjustRightInd w:val="0"/>
        <w:spacing w:after="0" w:line="240" w:lineRule="auto"/>
        <w:ind w:firstLine="425"/>
        <w:jc w:val="center"/>
        <w:rPr>
          <w:rFonts w:ascii="Times New Roman" w:eastAsia="Times New Roman" w:hAnsi="Times New Roman" w:cs="Times New Roman"/>
          <w:sz w:val="24"/>
          <w:szCs w:val="24"/>
        </w:rPr>
      </w:pPr>
    </w:p>
    <w:p w:rsidR="00221B62" w:rsidRPr="00BF4B2E"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BF4B2E">
        <w:rPr>
          <w:rFonts w:ascii="Times New Roman" w:eastAsia="Times New Roman" w:hAnsi="Times New Roman" w:cs="Times New Roman"/>
          <w:sz w:val="24"/>
          <w:szCs w:val="24"/>
          <w:lang w:eastAsia="ru-RU"/>
        </w:rPr>
        <w:t xml:space="preserve">8.1. </w:t>
      </w:r>
      <w:r w:rsidR="00BF4B2E" w:rsidRPr="00BF4B2E">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r w:rsidRPr="00BF4B2E">
        <w:rPr>
          <w:rFonts w:ascii="Times New Roman" w:eastAsia="Times New Roman" w:hAnsi="Times New Roman" w:cs="Times New Roman"/>
          <w:sz w:val="24"/>
          <w:szCs w:val="24"/>
          <w:lang w:eastAsia="ru-RU"/>
        </w:rPr>
        <w:t>.</w:t>
      </w:r>
    </w:p>
    <w:p w:rsidR="00221B62" w:rsidRPr="00BF4B2E"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BF4B2E">
        <w:rPr>
          <w:rFonts w:ascii="Times New Roman" w:eastAsia="Times New Roman" w:hAnsi="Times New Roman" w:cs="Times New Roman"/>
          <w:sz w:val="24"/>
          <w:szCs w:val="24"/>
          <w:lang w:eastAsia="ru-RU"/>
        </w:rPr>
        <w:t xml:space="preserve">8.2. </w:t>
      </w:r>
      <w:r w:rsidR="00BF4B2E" w:rsidRPr="00BF4B2E">
        <w:rPr>
          <w:rFonts w:ascii="Times New Roman" w:hAnsi="Times New Roman" w:cs="Times New Roman"/>
          <w:sz w:val="24"/>
          <w:szCs w:val="24"/>
        </w:rPr>
        <w:t>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r w:rsidRPr="00BF4B2E">
        <w:rPr>
          <w:rFonts w:ascii="Times New Roman" w:eastAsia="Times New Roman" w:hAnsi="Times New Roman" w:cs="Times New Roman"/>
          <w:sz w:val="24"/>
          <w:szCs w:val="24"/>
          <w:lang w:eastAsia="ru-RU"/>
        </w:rPr>
        <w:t>.</w:t>
      </w:r>
    </w:p>
    <w:p w:rsidR="00221B62" w:rsidRPr="00BF4B2E"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BF4B2E">
        <w:rPr>
          <w:rFonts w:ascii="Times New Roman" w:eastAsia="Times New Roman" w:hAnsi="Times New Roman" w:cs="Times New Roman"/>
          <w:sz w:val="24"/>
          <w:szCs w:val="24"/>
          <w:lang w:eastAsia="ru-RU"/>
        </w:rPr>
        <w:t xml:space="preserve">8.3. </w:t>
      </w:r>
      <w:r w:rsidR="00BF4B2E" w:rsidRPr="00BF4B2E">
        <w:rPr>
          <w:rFonts w:ascii="Times New Roman" w:hAnsi="Times New Roman" w:cs="Times New Roman"/>
          <w:sz w:val="24"/>
          <w:szCs w:val="24"/>
        </w:rPr>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r w:rsidRPr="00BF4B2E">
        <w:rPr>
          <w:rFonts w:ascii="Times New Roman" w:eastAsia="Times New Roman" w:hAnsi="Times New Roman" w:cs="Times New Roman"/>
          <w:sz w:val="24"/>
          <w:szCs w:val="24"/>
          <w:lang w:eastAsia="ru-RU"/>
        </w:rPr>
        <w:t>.</w:t>
      </w:r>
    </w:p>
    <w:p w:rsidR="00221B62" w:rsidRPr="00BF4B2E"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BF4B2E">
        <w:rPr>
          <w:rFonts w:ascii="Times New Roman" w:eastAsia="Times New Roman" w:hAnsi="Times New Roman" w:cs="Times New Roman"/>
          <w:sz w:val="24"/>
          <w:szCs w:val="24"/>
          <w:lang w:eastAsia="ru-RU"/>
        </w:rPr>
        <w:t xml:space="preserve">8.4. </w:t>
      </w:r>
      <w:r w:rsidR="00BF4B2E" w:rsidRPr="00BF4B2E">
        <w:rPr>
          <w:rFonts w:ascii="Times New Roman" w:hAnsi="Times New Roman" w:cs="Times New Roman"/>
          <w:sz w:val="24"/>
          <w:szCs w:val="24"/>
        </w:rPr>
        <w:t>Если указанные обстоятельства продолжаются более двух месяцев, то Стороны обязаны решить дальнейшую судьбу настоящего Договора</w:t>
      </w:r>
      <w:r w:rsidRPr="00BF4B2E">
        <w:rPr>
          <w:rFonts w:ascii="Times New Roman" w:eastAsia="Times New Roman" w:hAnsi="Times New Roman" w:cs="Times New Roman"/>
          <w:sz w:val="24"/>
          <w:szCs w:val="24"/>
          <w:lang w:eastAsia="ru-RU"/>
        </w:rPr>
        <w:t>.</w:t>
      </w:r>
    </w:p>
    <w:p w:rsidR="00C53E32" w:rsidRPr="00241A8B" w:rsidRDefault="00C53E32" w:rsidP="00C53E32">
      <w:pPr>
        <w:autoSpaceDE w:val="0"/>
        <w:autoSpaceDN w:val="0"/>
        <w:adjustRightInd w:val="0"/>
        <w:spacing w:after="0" w:line="240" w:lineRule="auto"/>
        <w:ind w:firstLine="425"/>
        <w:jc w:val="both"/>
        <w:rPr>
          <w:rFonts w:ascii="Times New Roman" w:eastAsia="Times New Roman" w:hAnsi="Times New Roman" w:cs="Times New Roman"/>
          <w:color w:val="FF0000"/>
          <w:sz w:val="24"/>
          <w:szCs w:val="24"/>
          <w:lang w:eastAsia="ru-RU"/>
        </w:rPr>
      </w:pPr>
    </w:p>
    <w:p w:rsidR="00221B62" w:rsidRPr="00CC0FC4" w:rsidRDefault="00221B62" w:rsidP="00CC0FC4">
      <w:pPr>
        <w:widowControl w:val="0"/>
        <w:autoSpaceDE w:val="0"/>
        <w:autoSpaceDN w:val="0"/>
        <w:adjustRightInd w:val="0"/>
        <w:spacing w:after="0" w:line="240" w:lineRule="auto"/>
        <w:ind w:firstLine="425"/>
        <w:jc w:val="center"/>
        <w:rPr>
          <w:rFonts w:ascii="Times New Roman" w:eastAsia="Times New Roman" w:hAnsi="Times New Roman" w:cs="Times New Roman"/>
          <w:bCs/>
          <w:sz w:val="24"/>
          <w:szCs w:val="24"/>
        </w:rPr>
      </w:pPr>
      <w:r w:rsidRPr="00CC0FC4">
        <w:rPr>
          <w:rFonts w:ascii="Times New Roman" w:eastAsia="Times New Roman" w:hAnsi="Times New Roman" w:cs="Times New Roman"/>
          <w:bCs/>
          <w:sz w:val="24"/>
          <w:szCs w:val="24"/>
        </w:rPr>
        <w:t xml:space="preserve">9. </w:t>
      </w:r>
      <w:r w:rsidR="00CC0FC4" w:rsidRPr="00CC0FC4">
        <w:rPr>
          <w:rFonts w:ascii="Times New Roman" w:eastAsia="Times New Roman" w:hAnsi="Times New Roman" w:cs="Times New Roman"/>
          <w:bCs/>
          <w:sz w:val="24"/>
          <w:szCs w:val="24"/>
        </w:rPr>
        <w:t>РАССМОТРЕНИЕ СПОРОВ</w:t>
      </w:r>
    </w:p>
    <w:p w:rsidR="00C53E32" w:rsidRPr="00CC0FC4" w:rsidRDefault="00C53E32" w:rsidP="00CC0FC4">
      <w:pPr>
        <w:widowControl w:val="0"/>
        <w:autoSpaceDE w:val="0"/>
        <w:autoSpaceDN w:val="0"/>
        <w:adjustRightInd w:val="0"/>
        <w:spacing w:after="0" w:line="240" w:lineRule="auto"/>
        <w:ind w:firstLine="425"/>
        <w:jc w:val="center"/>
        <w:rPr>
          <w:rFonts w:ascii="Times New Roman" w:eastAsia="Times New Roman" w:hAnsi="Times New Roman" w:cs="Times New Roman"/>
          <w:sz w:val="24"/>
          <w:szCs w:val="24"/>
        </w:rPr>
      </w:pPr>
    </w:p>
    <w:p w:rsidR="00221B62" w:rsidRPr="00CC0FC4" w:rsidRDefault="00221B62" w:rsidP="00CC0FC4">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CC0FC4">
        <w:rPr>
          <w:rFonts w:ascii="Times New Roman" w:eastAsia="Times New Roman" w:hAnsi="Times New Roman" w:cs="Times New Roman"/>
          <w:sz w:val="24"/>
          <w:szCs w:val="24"/>
          <w:lang w:eastAsia="ru-RU"/>
        </w:rPr>
        <w:t xml:space="preserve">9.1. </w:t>
      </w:r>
      <w:r w:rsidR="00CC0FC4" w:rsidRPr="00CC0FC4">
        <w:rPr>
          <w:rFonts w:ascii="Times New Roman" w:hAnsi="Times New Roman" w:cs="Times New Roman"/>
          <w:sz w:val="24"/>
          <w:szCs w:val="24"/>
        </w:rPr>
        <w:t>В случае возникновения между Сторонами споров или разногласий, вытекающих из настоящего Договора или связанных с ним, Стороны примут все меры к их разрешению путем переговоров</w:t>
      </w:r>
      <w:r w:rsidRPr="00CC0FC4">
        <w:rPr>
          <w:rFonts w:ascii="Times New Roman" w:eastAsia="Times New Roman" w:hAnsi="Times New Roman" w:cs="Times New Roman"/>
          <w:sz w:val="24"/>
          <w:szCs w:val="24"/>
          <w:lang w:eastAsia="ru-RU"/>
        </w:rPr>
        <w:t>.</w:t>
      </w:r>
    </w:p>
    <w:p w:rsidR="00221B62" w:rsidRPr="00CC0FC4" w:rsidRDefault="00221B62" w:rsidP="00CC0FC4">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CC0FC4">
        <w:rPr>
          <w:rFonts w:ascii="Times New Roman" w:eastAsia="Times New Roman" w:hAnsi="Times New Roman" w:cs="Times New Roman"/>
          <w:sz w:val="24"/>
          <w:szCs w:val="24"/>
          <w:lang w:eastAsia="ru-RU"/>
        </w:rPr>
        <w:t xml:space="preserve">9.2.  </w:t>
      </w:r>
      <w:r w:rsidR="00CC0FC4" w:rsidRPr="00CC0FC4">
        <w:rPr>
          <w:rFonts w:ascii="Times New Roman" w:hAnsi="Times New Roman" w:cs="Times New Roman"/>
          <w:sz w:val="24"/>
          <w:szCs w:val="24"/>
        </w:rPr>
        <w:t xml:space="preserve">При </w:t>
      </w:r>
      <w:proofErr w:type="spellStart"/>
      <w:r w:rsidR="00CC0FC4" w:rsidRPr="00CC0FC4">
        <w:rPr>
          <w:rFonts w:ascii="Times New Roman" w:hAnsi="Times New Roman" w:cs="Times New Roman"/>
          <w:sz w:val="24"/>
          <w:szCs w:val="24"/>
        </w:rPr>
        <w:t>недостижении</w:t>
      </w:r>
      <w:proofErr w:type="spellEnd"/>
      <w:r w:rsidR="00CC0FC4" w:rsidRPr="00CC0FC4">
        <w:rPr>
          <w:rFonts w:ascii="Times New Roman" w:hAnsi="Times New Roman" w:cs="Times New Roman"/>
          <w:sz w:val="24"/>
          <w:szCs w:val="24"/>
        </w:rPr>
        <w:t xml:space="preserve"> соглашения путем переговоров, спор подлежит рассмотрению в Арбитражном суде Мурманской области</w:t>
      </w:r>
      <w:r w:rsidRPr="00CC0FC4">
        <w:rPr>
          <w:rFonts w:ascii="Times New Roman" w:eastAsia="Times New Roman" w:hAnsi="Times New Roman" w:cs="Times New Roman"/>
          <w:sz w:val="24"/>
          <w:szCs w:val="24"/>
          <w:lang w:eastAsia="ru-RU"/>
        </w:rPr>
        <w:t>.</w:t>
      </w:r>
    </w:p>
    <w:p w:rsidR="00C53E32" w:rsidRPr="00241A8B" w:rsidRDefault="00C53E32" w:rsidP="00C53E32">
      <w:pPr>
        <w:autoSpaceDE w:val="0"/>
        <w:autoSpaceDN w:val="0"/>
        <w:adjustRightInd w:val="0"/>
        <w:spacing w:after="0" w:line="240" w:lineRule="auto"/>
        <w:ind w:firstLine="425"/>
        <w:jc w:val="both"/>
        <w:rPr>
          <w:rFonts w:ascii="Times New Roman" w:eastAsia="Times New Roman" w:hAnsi="Times New Roman" w:cs="Times New Roman"/>
          <w:color w:val="FF0000"/>
          <w:sz w:val="24"/>
          <w:szCs w:val="24"/>
          <w:lang w:eastAsia="ru-RU"/>
        </w:rPr>
      </w:pPr>
    </w:p>
    <w:p w:rsidR="00221B62" w:rsidRPr="001E498B" w:rsidRDefault="00221B62" w:rsidP="00C53E32">
      <w:pPr>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r w:rsidRPr="001E498B">
        <w:rPr>
          <w:rFonts w:ascii="Times New Roman CYR" w:eastAsia="Times New Roman" w:hAnsi="Times New Roman CYR" w:cs="Times New Roman CYR"/>
          <w:sz w:val="24"/>
          <w:szCs w:val="24"/>
        </w:rPr>
        <w:t>10. РАСТОРЖЕНИЕ ДОГОВОРА</w:t>
      </w:r>
    </w:p>
    <w:p w:rsidR="00C53E32" w:rsidRPr="00241A8B" w:rsidRDefault="00C53E32" w:rsidP="00C53E32">
      <w:pPr>
        <w:autoSpaceDE w:val="0"/>
        <w:autoSpaceDN w:val="0"/>
        <w:adjustRightInd w:val="0"/>
        <w:spacing w:after="0" w:line="240" w:lineRule="auto"/>
        <w:ind w:firstLine="425"/>
        <w:jc w:val="center"/>
        <w:rPr>
          <w:rFonts w:ascii="Times New Roman CYR" w:eastAsia="Times New Roman" w:hAnsi="Times New Roman CYR" w:cs="Times New Roman CYR"/>
          <w:color w:val="FF0000"/>
          <w:sz w:val="24"/>
          <w:szCs w:val="24"/>
        </w:rPr>
      </w:pPr>
    </w:p>
    <w:p w:rsidR="00C6774F" w:rsidRPr="00C6774F" w:rsidRDefault="00221B62" w:rsidP="00C6774F">
      <w:pPr>
        <w:autoSpaceDE w:val="0"/>
        <w:autoSpaceDN w:val="0"/>
        <w:adjustRightInd w:val="0"/>
        <w:spacing w:after="0" w:line="240" w:lineRule="auto"/>
        <w:ind w:firstLine="425"/>
        <w:jc w:val="both"/>
        <w:rPr>
          <w:rFonts w:ascii="Times New Roman" w:hAnsi="Times New Roman" w:cs="Times New Roman"/>
          <w:sz w:val="24"/>
          <w:szCs w:val="24"/>
          <w:lang w:eastAsia="ru-RU"/>
        </w:rPr>
      </w:pPr>
      <w:r w:rsidRPr="00C6774F">
        <w:rPr>
          <w:rFonts w:ascii="Times New Roman" w:eastAsia="Times New Roman" w:hAnsi="Times New Roman" w:cs="Times New Roman"/>
          <w:sz w:val="24"/>
          <w:szCs w:val="24"/>
          <w:lang w:eastAsia="ru-RU"/>
        </w:rPr>
        <w:t xml:space="preserve">10.1. </w:t>
      </w:r>
      <w:r w:rsidR="00C6774F" w:rsidRPr="00C6774F">
        <w:rPr>
          <w:rFonts w:ascii="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221B62" w:rsidRPr="00C6774F" w:rsidRDefault="00C6774F" w:rsidP="00C6774F">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C6774F">
        <w:rPr>
          <w:rFonts w:ascii="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w:t>
      </w:r>
      <w:r w:rsidRPr="00C6774F">
        <w:rPr>
          <w:rFonts w:ascii="Times New Roman" w:hAnsi="Times New Roman" w:cs="Times New Roman"/>
          <w:sz w:val="24"/>
          <w:szCs w:val="24"/>
          <w:lang w:eastAsia="ru-RU"/>
        </w:rPr>
        <w:lastRenderedPageBreak/>
        <w:t>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w:t>
      </w:r>
      <w:r w:rsidR="00221B62" w:rsidRPr="00C6774F">
        <w:rPr>
          <w:rFonts w:ascii="Times New Roman" w:eastAsia="Times New Roman" w:hAnsi="Times New Roman" w:cs="Times New Roman"/>
          <w:sz w:val="24"/>
          <w:szCs w:val="24"/>
          <w:lang w:eastAsia="ru-RU"/>
        </w:rPr>
        <w:t xml:space="preserve">. </w:t>
      </w:r>
    </w:p>
    <w:p w:rsidR="00221B62" w:rsidRPr="00C6774F" w:rsidRDefault="00221B62" w:rsidP="00C6774F">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C6774F">
        <w:rPr>
          <w:rFonts w:ascii="Times New Roman" w:eastAsia="Times New Roman" w:hAnsi="Times New Roman" w:cs="Times New Roman"/>
          <w:sz w:val="24"/>
          <w:szCs w:val="24"/>
          <w:lang w:eastAsia="ru-RU"/>
        </w:rPr>
        <w:t xml:space="preserve">10.2. </w:t>
      </w:r>
      <w:r w:rsidR="00C6774F" w:rsidRPr="00C6774F">
        <w:rPr>
          <w:rFonts w:ascii="Times New Roman" w:hAnsi="Times New Roman" w:cs="Times New Roman"/>
          <w:sz w:val="24"/>
          <w:szCs w:val="24"/>
          <w:lang w:eastAsia="ru-RU"/>
        </w:rPr>
        <w:t>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r w:rsidRPr="00C6774F">
        <w:rPr>
          <w:rFonts w:ascii="Times New Roman" w:eastAsia="Times New Roman" w:hAnsi="Times New Roman" w:cs="Times New Roman"/>
          <w:sz w:val="24"/>
          <w:szCs w:val="24"/>
          <w:lang w:eastAsia="ru-RU"/>
        </w:rPr>
        <w:t>.</w:t>
      </w:r>
    </w:p>
    <w:p w:rsidR="00C53E32" w:rsidRPr="003A6466" w:rsidRDefault="00C53E32" w:rsidP="003A646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p>
    <w:p w:rsidR="00221B62" w:rsidRPr="003A6466" w:rsidRDefault="00221B62" w:rsidP="003A6466">
      <w:pPr>
        <w:spacing w:after="0" w:line="240" w:lineRule="auto"/>
        <w:jc w:val="center"/>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 </w:t>
      </w:r>
      <w:r w:rsidR="00A10E23" w:rsidRPr="003A6466">
        <w:rPr>
          <w:rFonts w:ascii="Times New Roman" w:hAnsi="Times New Roman" w:cs="Times New Roman"/>
          <w:sz w:val="24"/>
          <w:szCs w:val="24"/>
        </w:rPr>
        <w:t xml:space="preserve">ОСОБЫЕ </w:t>
      </w:r>
      <w:r w:rsidRPr="003A6466">
        <w:rPr>
          <w:rFonts w:ascii="Times New Roman" w:eastAsia="Times New Roman" w:hAnsi="Times New Roman" w:cs="Times New Roman"/>
          <w:sz w:val="24"/>
          <w:szCs w:val="24"/>
          <w:lang w:eastAsia="ar-SA"/>
        </w:rPr>
        <w:t>УСЛОВИЯ</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11.1. </w:t>
      </w:r>
      <w:r w:rsidR="003A6466" w:rsidRPr="003A6466">
        <w:rPr>
          <w:rFonts w:ascii="Times New Roman" w:hAnsi="Times New Roman" w:cs="Times New Roman"/>
          <w:sz w:val="24"/>
          <w:szCs w:val="24"/>
        </w:rPr>
        <w:t>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r w:rsidRPr="003A6466">
        <w:rPr>
          <w:rFonts w:ascii="Times New Roman" w:eastAsia="Times New Roman" w:hAnsi="Times New Roman" w:cs="Times New Roman"/>
          <w:sz w:val="24"/>
          <w:szCs w:val="24"/>
          <w:lang w:eastAsia="ar-SA"/>
        </w:rPr>
        <w:t>.</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11.2. </w:t>
      </w:r>
      <w:r w:rsidR="003A6466" w:rsidRPr="003A6466">
        <w:rPr>
          <w:rFonts w:ascii="Times New Roman" w:hAnsi="Times New Roman" w:cs="Times New Roman"/>
          <w:sz w:val="24"/>
          <w:szCs w:val="24"/>
        </w:rPr>
        <w:t>При выполнении Договора Стороны руководствуются положениями Договора, нормативными актами и нормами законодательства Российской Федерации</w:t>
      </w:r>
      <w:r w:rsidRPr="003A6466">
        <w:rPr>
          <w:rFonts w:ascii="Times New Roman" w:eastAsia="Times New Roman" w:hAnsi="Times New Roman" w:cs="Times New Roman"/>
          <w:sz w:val="24"/>
          <w:szCs w:val="24"/>
          <w:lang w:eastAsia="ar-SA"/>
        </w:rPr>
        <w:t>.</w:t>
      </w:r>
    </w:p>
    <w:p w:rsidR="00221B62" w:rsidRPr="003A6466" w:rsidRDefault="00221B62" w:rsidP="003A6466">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11.3. </w:t>
      </w:r>
      <w:r w:rsidR="003A6466" w:rsidRPr="003A6466">
        <w:rPr>
          <w:rFonts w:ascii="Times New Roman" w:hAnsi="Times New Roman" w:cs="Times New Roman"/>
          <w:sz w:val="24"/>
          <w:szCs w:val="24"/>
        </w:rPr>
        <w:t>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r w:rsidRPr="003A6466">
        <w:rPr>
          <w:rFonts w:ascii="Times New Roman" w:eastAsia="Times New Roman" w:hAnsi="Times New Roman" w:cs="Times New Roman"/>
          <w:sz w:val="24"/>
          <w:szCs w:val="24"/>
          <w:lang w:eastAsia="ar-SA"/>
        </w:rPr>
        <w:t>.</w:t>
      </w:r>
    </w:p>
    <w:p w:rsidR="00221B62" w:rsidRPr="003A6466" w:rsidRDefault="00221B62" w:rsidP="003A6466">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11.4</w:t>
      </w:r>
      <w:proofErr w:type="gramStart"/>
      <w:r w:rsidR="003A6466" w:rsidRPr="003A6466">
        <w:rPr>
          <w:rFonts w:ascii="Times New Roman" w:hAnsi="Times New Roman" w:cs="Times New Roman"/>
          <w:sz w:val="24"/>
          <w:szCs w:val="24"/>
        </w:rPr>
        <w:t xml:space="preserve"> В</w:t>
      </w:r>
      <w:proofErr w:type="gramEnd"/>
      <w:r w:rsidR="003A6466" w:rsidRPr="003A6466">
        <w:rPr>
          <w:rFonts w:ascii="Times New Roman" w:hAnsi="Times New Roman" w:cs="Times New Roman"/>
          <w:sz w:val="24"/>
          <w:szCs w:val="24"/>
        </w:rPr>
        <w:t>се указанные в Договоре приложения являются его неотъемлемой частью</w:t>
      </w:r>
      <w:r w:rsidRPr="003A6466">
        <w:rPr>
          <w:rFonts w:ascii="Times New Roman" w:eastAsia="Times New Roman" w:hAnsi="Times New Roman" w:cs="Times New Roman"/>
          <w:sz w:val="24"/>
          <w:szCs w:val="24"/>
          <w:lang w:eastAsia="ar-SA"/>
        </w:rPr>
        <w:t>.</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11.5. </w:t>
      </w:r>
      <w:r w:rsidR="003A6466" w:rsidRPr="003A6466">
        <w:rPr>
          <w:rFonts w:ascii="Times New Roman" w:hAnsi="Times New Roman" w:cs="Times New Roman"/>
          <w:sz w:val="24"/>
          <w:szCs w:val="24"/>
        </w:rPr>
        <w:t>Во всем остальном, что не предусмотрено настоящим Договором, Стороны будут руководствоваться нормами действующего законодательства РФ</w:t>
      </w:r>
      <w:r w:rsidRPr="003A6466">
        <w:rPr>
          <w:rFonts w:ascii="Times New Roman" w:eastAsia="Times New Roman" w:hAnsi="Times New Roman" w:cs="Times New Roman"/>
          <w:sz w:val="24"/>
          <w:szCs w:val="24"/>
          <w:lang w:eastAsia="ar-SA"/>
        </w:rPr>
        <w:t>.</w:t>
      </w:r>
    </w:p>
    <w:p w:rsidR="00221B62" w:rsidRPr="003A6466" w:rsidRDefault="00221B62" w:rsidP="003A6466">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11.6. </w:t>
      </w:r>
      <w:r w:rsidR="003A6466" w:rsidRPr="003A6466">
        <w:rPr>
          <w:rFonts w:ascii="Times New Roman" w:hAnsi="Times New Roman" w:cs="Times New Roman"/>
          <w:sz w:val="24"/>
          <w:szCs w:val="24"/>
        </w:rPr>
        <w:t>Настоящий Договор составлен в двух экземплярах, имеющих одинаковую юридическую силу, по одному для каждой из Сторон</w:t>
      </w:r>
      <w:r w:rsidRPr="003A6466">
        <w:rPr>
          <w:rFonts w:ascii="Times New Roman" w:eastAsia="Times New Roman" w:hAnsi="Times New Roman" w:cs="Times New Roman"/>
          <w:sz w:val="24"/>
          <w:szCs w:val="24"/>
          <w:lang w:eastAsia="ar-SA"/>
        </w:rPr>
        <w:t>.</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11.7. </w:t>
      </w:r>
      <w:r w:rsidR="003A6466" w:rsidRPr="003A6466">
        <w:rPr>
          <w:rFonts w:ascii="Times New Roman" w:hAnsi="Times New Roman" w:cs="Times New Roman"/>
          <w:sz w:val="24"/>
          <w:szCs w:val="24"/>
        </w:rPr>
        <w:t>Стороны, при подписании настоящего Договора согласовали следующие приложения к нему:</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№1 «Техническое задание»;</w:t>
      </w:r>
    </w:p>
    <w:p w:rsidR="00221B62" w:rsidRPr="003A6466" w:rsidRDefault="00221B62" w:rsidP="003A6466">
      <w:pPr>
        <w:spacing w:after="0" w:line="240" w:lineRule="auto"/>
        <w:ind w:firstLine="426"/>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№2 «</w:t>
      </w:r>
      <w:r w:rsidR="003A6466" w:rsidRPr="003A6466">
        <w:rPr>
          <w:rFonts w:ascii="Times New Roman" w:eastAsia="Times New Roman" w:hAnsi="Times New Roman" w:cs="Times New Roman"/>
          <w:sz w:val="24"/>
          <w:szCs w:val="24"/>
          <w:lang w:eastAsia="ar-SA"/>
        </w:rPr>
        <w:t>С</w:t>
      </w:r>
      <w:r w:rsidRPr="003A6466">
        <w:rPr>
          <w:rFonts w:ascii="Times New Roman" w:eastAsia="Times New Roman" w:hAnsi="Times New Roman" w:cs="Times New Roman"/>
          <w:sz w:val="24"/>
          <w:szCs w:val="24"/>
          <w:lang w:eastAsia="ar-SA"/>
        </w:rPr>
        <w:t>мета».</w:t>
      </w:r>
    </w:p>
    <w:p w:rsidR="00221B62" w:rsidRPr="003A6466" w:rsidRDefault="00221B62" w:rsidP="003A6466">
      <w:pPr>
        <w:spacing w:after="0" w:line="240" w:lineRule="auto"/>
        <w:ind w:firstLine="426"/>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№3 «План-график работ»;</w:t>
      </w:r>
    </w:p>
    <w:p w:rsidR="00221B62" w:rsidRPr="003A6466" w:rsidRDefault="00221B62" w:rsidP="003A6466">
      <w:pPr>
        <w:spacing w:after="0" w:line="240" w:lineRule="auto"/>
        <w:ind w:firstLine="426"/>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№4 «Акт приемки приемочной комиссии»;</w:t>
      </w:r>
    </w:p>
    <w:p w:rsidR="00221B62" w:rsidRPr="003A6466" w:rsidRDefault="00221B62" w:rsidP="003A6466">
      <w:pPr>
        <w:spacing w:after="0" w:line="240" w:lineRule="auto"/>
        <w:ind w:firstLine="425"/>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№5 «Акт приема-передачи выполненных работ».</w:t>
      </w:r>
    </w:p>
    <w:p w:rsidR="00C53E32" w:rsidRPr="003A6466" w:rsidRDefault="00C53E32" w:rsidP="00AF5C10">
      <w:pPr>
        <w:spacing w:line="240" w:lineRule="auto"/>
        <w:rPr>
          <w:rFonts w:ascii="Times New Roman" w:eastAsia="Times New Roman" w:hAnsi="Times New Roman" w:cs="Times New Roman"/>
          <w:sz w:val="24"/>
          <w:szCs w:val="24"/>
          <w:lang w:eastAsia="ar-SA"/>
        </w:rPr>
      </w:pPr>
    </w:p>
    <w:p w:rsidR="00221B62" w:rsidRPr="003A6466" w:rsidRDefault="00221B62" w:rsidP="00AF5C10">
      <w:pPr>
        <w:suppressAutoHyphens/>
        <w:spacing w:after="0" w:line="240" w:lineRule="auto"/>
        <w:ind w:firstLine="425"/>
        <w:jc w:val="center"/>
        <w:rPr>
          <w:rFonts w:ascii="Times New Roman CYR" w:eastAsia="Times New Roman" w:hAnsi="Times New Roman CYR" w:cs="Times New Roman CYR"/>
          <w:bCs/>
          <w:sz w:val="24"/>
          <w:szCs w:val="24"/>
        </w:rPr>
      </w:pPr>
      <w:r w:rsidRPr="003A6466">
        <w:rPr>
          <w:rFonts w:ascii="Times New Roman CYR" w:eastAsia="Times New Roman" w:hAnsi="Times New Roman CYR" w:cs="Times New Roman CYR"/>
          <w:bCs/>
          <w:sz w:val="24"/>
          <w:szCs w:val="24"/>
        </w:rPr>
        <w:t>12. АДРЕСА, РЕКВИЗИТЫ И ПОДПИСИ СТОРОН</w:t>
      </w:r>
    </w:p>
    <w:p w:rsidR="00C53E32" w:rsidRPr="00221B62" w:rsidRDefault="00C53E32" w:rsidP="00AF5C10">
      <w:pPr>
        <w:suppressAutoHyphens/>
        <w:spacing w:after="0" w:line="240" w:lineRule="auto"/>
        <w:ind w:firstLine="425"/>
        <w:jc w:val="center"/>
        <w:rPr>
          <w:rFonts w:ascii="Times New Roman CYR" w:eastAsia="Times New Roman" w:hAnsi="Times New Roman CYR" w:cs="Times New Roman CYR"/>
          <w:bCs/>
          <w:sz w:val="24"/>
          <w:szCs w:val="24"/>
        </w:rPr>
      </w:pPr>
    </w:p>
    <w:tbl>
      <w:tblPr>
        <w:tblW w:w="12670" w:type="dxa"/>
        <w:tblInd w:w="108" w:type="dxa"/>
        <w:tblLayout w:type="fixed"/>
        <w:tblLook w:val="0000" w:firstRow="0" w:lastRow="0" w:firstColumn="0" w:lastColumn="0" w:noHBand="0" w:noVBand="0"/>
      </w:tblPr>
      <w:tblGrid>
        <w:gridCol w:w="885"/>
        <w:gridCol w:w="3240"/>
        <w:gridCol w:w="1188"/>
        <w:gridCol w:w="357"/>
        <w:gridCol w:w="784"/>
        <w:gridCol w:w="55"/>
        <w:gridCol w:w="66"/>
        <w:gridCol w:w="3592"/>
        <w:gridCol w:w="1098"/>
        <w:gridCol w:w="64"/>
        <w:gridCol w:w="1341"/>
      </w:tblGrid>
      <w:tr w:rsidR="00221B62" w:rsidRPr="00221B62" w:rsidTr="00111912">
        <w:trPr>
          <w:gridAfter w:val="1"/>
          <w:wAfter w:w="1341" w:type="dxa"/>
          <w:trHeight w:val="2070"/>
        </w:trPr>
        <w:tc>
          <w:tcPr>
            <w:tcW w:w="5313" w:type="dxa"/>
            <w:gridSpan w:val="3"/>
          </w:tcPr>
          <w:p w:rsidR="00221B62" w:rsidRPr="00221B62" w:rsidRDefault="00221B62" w:rsidP="00221B62">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p>
          <w:p w:rsidR="00221B62" w:rsidRPr="00221B62" w:rsidRDefault="003A6466" w:rsidP="003A6466">
            <w:pPr>
              <w:autoSpaceDE w:val="0"/>
              <w:autoSpaceDN w:val="0"/>
              <w:adjustRightInd w:val="0"/>
              <w:spacing w:after="0" w:line="240" w:lineRule="auto"/>
              <w:ind w:left="-534" w:firstLine="426"/>
              <w:jc w:val="center"/>
              <w:rPr>
                <w:rFonts w:ascii="Times New Roman CYR" w:eastAsia="Times New Roman" w:hAnsi="Times New Roman CYR" w:cs="Times New Roman CYR"/>
                <w:b/>
                <w:bCs/>
                <w:sz w:val="24"/>
                <w:szCs w:val="24"/>
              </w:rPr>
            </w:pPr>
            <w:r w:rsidRPr="003A6466">
              <w:rPr>
                <w:rFonts w:ascii="Times New Roman CYR" w:eastAsia="Times New Roman" w:hAnsi="Times New Roman CYR" w:cs="Times New Roman CYR"/>
                <w:b/>
                <w:bCs/>
                <w:sz w:val="24"/>
                <w:szCs w:val="24"/>
              </w:rPr>
              <w:t>Заказчик:</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r w:rsidRPr="00221B62">
              <w:rPr>
                <w:rFonts w:ascii="Times New Roman CYR" w:eastAsia="Times New Roman" w:hAnsi="Times New Roman CYR" w:cs="Times New Roman CYR"/>
                <w:b/>
                <w:bCs/>
                <w:sz w:val="24"/>
                <w:szCs w:val="24"/>
              </w:rPr>
              <w:t>АО «МЭС»</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Юридический адрес: 183034,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г. Мурманск, ул. Свердлова, д. 39</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proofErr w:type="gramStart"/>
            <w:r w:rsidRPr="00221B62">
              <w:rPr>
                <w:rFonts w:ascii="Times New Roman CYR" w:eastAsia="Times New Roman" w:hAnsi="Times New Roman CYR" w:cs="Times New Roman CYR"/>
                <w:sz w:val="24"/>
                <w:szCs w:val="24"/>
              </w:rPr>
              <w:t>Р</w:t>
            </w:r>
            <w:proofErr w:type="gramEnd"/>
            <w:r w:rsidRPr="00221B62">
              <w:rPr>
                <w:rFonts w:ascii="Times New Roman CYR" w:eastAsia="Times New Roman" w:hAnsi="Times New Roman CYR" w:cs="Times New Roman CYR"/>
                <w:sz w:val="24"/>
                <w:szCs w:val="24"/>
              </w:rPr>
              <w:t>/с: 407 028 103 000 030 64</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В Филиале ГПБ (АО)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в г. Санкт-Петербурге г. Санкт-Петербург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К/с: 301 018 102 000 000 00 827</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БИК 044030827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ИНН/КПП 5190907139/ 519950001</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ОКПО 88036460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ОГРН 1095190009111</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ОКВЭД 40.30</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i/>
                <w:iCs/>
                <w:sz w:val="24"/>
                <w:szCs w:val="24"/>
                <w:u w:val="single"/>
              </w:rPr>
            </w:pPr>
            <w:r w:rsidRPr="00221B62">
              <w:rPr>
                <w:rFonts w:ascii="Times New Roman CYR" w:eastAsia="Times New Roman" w:hAnsi="Times New Roman CYR" w:cs="Times New Roman CYR"/>
                <w:i/>
                <w:iCs/>
                <w:sz w:val="24"/>
                <w:szCs w:val="24"/>
                <w:u w:val="single"/>
              </w:rPr>
              <w:t xml:space="preserve">Сайт организации: </w:t>
            </w:r>
            <w:hyperlink r:id="rId25" w:history="1">
              <w:r w:rsidRPr="00221B62">
                <w:rPr>
                  <w:rFonts w:ascii="Times New Roman CYR" w:eastAsia="Times New Roman" w:hAnsi="Times New Roman CYR" w:cs="Times New Roman CYR"/>
                  <w:i/>
                  <w:iCs/>
                  <w:sz w:val="24"/>
                  <w:szCs w:val="24"/>
                  <w:u w:val="single"/>
                </w:rPr>
                <w:t>www.mures.ru</w:t>
              </w:r>
            </w:hyperlink>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Телефон: (8152) 68-63-26, </w:t>
            </w:r>
          </w:p>
          <w:p w:rsidR="00221B62" w:rsidRPr="00221B62" w:rsidRDefault="00221B62" w:rsidP="00221B62">
            <w:pPr>
              <w:suppressAutoHyphens/>
              <w:spacing w:after="0" w:line="240" w:lineRule="auto"/>
              <w:ind w:left="-534" w:firstLine="426"/>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Факс: (8152) 43-90-13</w:t>
            </w:r>
          </w:p>
          <w:p w:rsidR="00221B62" w:rsidRPr="00221B62" w:rsidRDefault="00221B62" w:rsidP="00221B62">
            <w:pPr>
              <w:suppressAutoHyphens/>
              <w:spacing w:after="0" w:line="240" w:lineRule="auto"/>
              <w:ind w:left="-534" w:firstLine="426"/>
              <w:rPr>
                <w:rFonts w:ascii="Times New Roman" w:eastAsia="Times New Roman" w:hAnsi="Times New Roman" w:cs="Times New Roman"/>
                <w:bCs/>
                <w:sz w:val="24"/>
                <w:szCs w:val="24"/>
                <w:lang w:eastAsia="ar-SA"/>
              </w:rPr>
            </w:pPr>
            <w:r w:rsidRPr="00221B62">
              <w:rPr>
                <w:rFonts w:ascii="Times New Roman" w:eastAsia="Times New Roman" w:hAnsi="Times New Roman" w:cs="Times New Roman"/>
                <w:bCs/>
                <w:sz w:val="24"/>
                <w:szCs w:val="24"/>
                <w:lang w:val="en-US" w:eastAsia="ar-SA"/>
              </w:rPr>
              <w:lastRenderedPageBreak/>
              <w:t>e</w:t>
            </w:r>
            <w:r w:rsidRPr="00221B62">
              <w:rPr>
                <w:rFonts w:ascii="Times New Roman" w:eastAsia="Times New Roman" w:hAnsi="Times New Roman" w:cs="Times New Roman"/>
                <w:bCs/>
                <w:sz w:val="24"/>
                <w:szCs w:val="24"/>
                <w:lang w:eastAsia="ar-SA"/>
              </w:rPr>
              <w:t>-</w:t>
            </w:r>
            <w:r w:rsidRPr="00221B62">
              <w:rPr>
                <w:rFonts w:ascii="Times New Roman" w:eastAsia="Times New Roman" w:hAnsi="Times New Roman" w:cs="Times New Roman"/>
                <w:bCs/>
                <w:sz w:val="24"/>
                <w:szCs w:val="24"/>
                <w:lang w:val="en-US" w:eastAsia="ar-SA"/>
              </w:rPr>
              <w:t>mail</w:t>
            </w:r>
            <w:r w:rsidRPr="00221B62">
              <w:rPr>
                <w:rFonts w:ascii="Times New Roman" w:eastAsia="Times New Roman" w:hAnsi="Times New Roman" w:cs="Times New Roman"/>
                <w:bCs/>
                <w:sz w:val="24"/>
                <w:szCs w:val="24"/>
                <w:lang w:eastAsia="ar-SA"/>
              </w:rPr>
              <w:t xml:space="preserve">: </w:t>
            </w:r>
            <w:r w:rsidRPr="00221B62">
              <w:rPr>
                <w:rFonts w:ascii="Times New Roman" w:eastAsia="Times New Roman" w:hAnsi="Times New Roman" w:cs="Times New Roman"/>
                <w:bCs/>
                <w:sz w:val="24"/>
                <w:szCs w:val="24"/>
                <w:lang w:val="en-US" w:eastAsia="ar-SA"/>
              </w:rPr>
              <w:t>info</w:t>
            </w:r>
            <w:r w:rsidRPr="00221B62">
              <w:rPr>
                <w:rFonts w:ascii="Times New Roman" w:eastAsia="Times New Roman" w:hAnsi="Times New Roman" w:cs="Times New Roman"/>
                <w:bCs/>
                <w:sz w:val="24"/>
                <w:szCs w:val="24"/>
                <w:lang w:eastAsia="ar-SA"/>
              </w:rPr>
              <w:t>@</w:t>
            </w:r>
            <w:proofErr w:type="spellStart"/>
            <w:r w:rsidRPr="00221B62">
              <w:rPr>
                <w:rFonts w:ascii="Times New Roman" w:eastAsia="Times New Roman" w:hAnsi="Times New Roman" w:cs="Times New Roman"/>
                <w:bCs/>
                <w:sz w:val="24"/>
                <w:szCs w:val="24"/>
                <w:lang w:val="en-US" w:eastAsia="ar-SA"/>
              </w:rPr>
              <w:t>mures</w:t>
            </w:r>
            <w:proofErr w:type="spellEnd"/>
            <w:r w:rsidRPr="00221B62">
              <w:rPr>
                <w:rFonts w:ascii="Times New Roman" w:eastAsia="Times New Roman" w:hAnsi="Times New Roman" w:cs="Times New Roman"/>
                <w:bCs/>
                <w:sz w:val="24"/>
                <w:szCs w:val="24"/>
                <w:lang w:eastAsia="ar-SA"/>
              </w:rPr>
              <w:t>.</w:t>
            </w:r>
            <w:proofErr w:type="spellStart"/>
            <w:r w:rsidRPr="00221B62">
              <w:rPr>
                <w:rFonts w:ascii="Times New Roman" w:eastAsia="Times New Roman" w:hAnsi="Times New Roman" w:cs="Times New Roman"/>
                <w:bCs/>
                <w:sz w:val="24"/>
                <w:szCs w:val="24"/>
                <w:lang w:val="en-US" w:eastAsia="ar-SA"/>
              </w:rPr>
              <w:t>ru</w:t>
            </w:r>
            <w:proofErr w:type="spellEnd"/>
          </w:p>
        </w:tc>
        <w:tc>
          <w:tcPr>
            <w:tcW w:w="1262" w:type="dxa"/>
            <w:gridSpan w:val="4"/>
          </w:tcPr>
          <w:p w:rsidR="00221B62" w:rsidRPr="00221B62" w:rsidRDefault="00221B62" w:rsidP="00221B62">
            <w:pPr>
              <w:suppressAutoHyphens/>
              <w:spacing w:after="0" w:line="240" w:lineRule="auto"/>
              <w:ind w:left="-534" w:firstLine="426"/>
              <w:jc w:val="both"/>
              <w:rPr>
                <w:rFonts w:ascii="Times New Roman" w:eastAsia="Times New Roman" w:hAnsi="Times New Roman" w:cs="Times New Roman"/>
                <w:bCs/>
                <w:sz w:val="24"/>
                <w:szCs w:val="24"/>
                <w:lang w:eastAsia="ar-SA"/>
              </w:rPr>
            </w:pPr>
          </w:p>
        </w:tc>
        <w:tc>
          <w:tcPr>
            <w:tcW w:w="4754" w:type="dxa"/>
            <w:gridSpan w:val="3"/>
          </w:tcPr>
          <w:p w:rsidR="00221B62" w:rsidRPr="00221B62" w:rsidRDefault="00221B62" w:rsidP="00221B62">
            <w:pPr>
              <w:widowControl w:val="0"/>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ar-SA"/>
              </w:rPr>
            </w:pPr>
          </w:p>
          <w:p w:rsidR="00221B62" w:rsidRPr="00221B62" w:rsidRDefault="003A6466" w:rsidP="00221B62">
            <w:pPr>
              <w:widowControl w:val="0"/>
              <w:autoSpaceDE w:val="0"/>
              <w:autoSpaceDN w:val="0"/>
              <w:adjustRightInd w:val="0"/>
              <w:spacing w:after="0" w:line="240" w:lineRule="auto"/>
              <w:ind w:firstLine="426"/>
              <w:jc w:val="both"/>
              <w:rPr>
                <w:rFonts w:ascii="Times New Roman CYR" w:eastAsia="Times New Roman" w:hAnsi="Times New Roman CYR" w:cs="Times New Roman CYR"/>
                <w:b/>
                <w:bCs/>
                <w:sz w:val="24"/>
                <w:szCs w:val="24"/>
              </w:rPr>
            </w:pPr>
            <w:r w:rsidRPr="003A6466">
              <w:rPr>
                <w:rFonts w:ascii="Times New Roman" w:eastAsia="Times New Roman" w:hAnsi="Times New Roman" w:cs="Times New Roman"/>
                <w:b/>
                <w:bCs/>
                <w:sz w:val="24"/>
                <w:szCs w:val="24"/>
                <w:lang w:eastAsia="ar-SA"/>
              </w:rPr>
              <w:t>Подрядчик:</w:t>
            </w:r>
          </w:p>
          <w:p w:rsidR="00221B62" w:rsidRPr="00221B62" w:rsidRDefault="00221B62" w:rsidP="00221B62">
            <w:pPr>
              <w:autoSpaceDE w:val="0"/>
              <w:autoSpaceDN w:val="0"/>
              <w:adjustRightInd w:val="0"/>
              <w:spacing w:after="0" w:line="240" w:lineRule="auto"/>
              <w:ind w:firstLine="426"/>
              <w:rPr>
                <w:rFonts w:ascii="Times New Roman CYR" w:eastAsia="Times New Roman" w:hAnsi="Times New Roman CYR" w:cs="Times New Roman CYR"/>
                <w:sz w:val="24"/>
                <w:szCs w:val="24"/>
              </w:rPr>
            </w:pPr>
          </w:p>
        </w:tc>
      </w:tr>
      <w:tr w:rsidR="00221B62" w:rsidRPr="00221B62" w:rsidTr="00111912">
        <w:tblPrEx>
          <w:tblCellMar>
            <w:top w:w="113" w:type="dxa"/>
            <w:bottom w:w="113" w:type="dxa"/>
          </w:tblCellMar>
        </w:tblPrEx>
        <w:trPr>
          <w:trHeight w:val="250"/>
        </w:trPr>
        <w:tc>
          <w:tcPr>
            <w:tcW w:w="6509" w:type="dxa"/>
            <w:gridSpan w:val="6"/>
          </w:tcPr>
          <w:p w:rsidR="00221B62" w:rsidRPr="00221B62" w:rsidRDefault="00221B62" w:rsidP="00221B62">
            <w:pPr>
              <w:spacing w:after="0" w:line="240" w:lineRule="auto"/>
              <w:ind w:left="-534" w:firstLine="426"/>
              <w:jc w:val="both"/>
              <w:rPr>
                <w:rFonts w:ascii="Times New Roman" w:eastAsia="Times New Roman" w:hAnsi="Times New Roman" w:cs="Times New Roman"/>
                <w:b/>
                <w:spacing w:val="10"/>
                <w:sz w:val="24"/>
                <w:szCs w:val="24"/>
                <w:lang w:eastAsia="x-none"/>
              </w:rPr>
            </w:pPr>
          </w:p>
        </w:tc>
        <w:tc>
          <w:tcPr>
            <w:tcW w:w="6161" w:type="dxa"/>
            <w:gridSpan w:val="5"/>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r w:rsidR="00221B62" w:rsidRPr="00221B62" w:rsidTr="0011191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2503"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2329"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1"/>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CellMar>
            <w:top w:w="113" w:type="dxa"/>
            <w:bottom w:w="113" w:type="dxa"/>
          </w:tblCellMar>
        </w:tblPrEx>
        <w:trPr>
          <w:gridAfter w:val="2"/>
          <w:wAfter w:w="1405" w:type="dxa"/>
          <w:trHeight w:val="250"/>
        </w:trPr>
        <w:tc>
          <w:tcPr>
            <w:tcW w:w="5670" w:type="dxa"/>
            <w:gridSpan w:val="4"/>
          </w:tcPr>
          <w:p w:rsidR="00221B62" w:rsidRPr="00221B62" w:rsidRDefault="00221B62" w:rsidP="00221B62">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АО «МЭ</w:t>
            </w:r>
            <w:proofErr w:type="gramStart"/>
            <w:r w:rsidRPr="00221B62">
              <w:rPr>
                <w:rFonts w:ascii="Times New Roman" w:eastAsia="Times New Roman" w:hAnsi="Times New Roman" w:cs="Times New Roman"/>
                <w:b/>
                <w:bCs/>
                <w:sz w:val="24"/>
                <w:szCs w:val="24"/>
                <w:lang w:eastAsia="ar-SA"/>
              </w:rPr>
              <w:t>C</w:t>
            </w:r>
            <w:proofErr w:type="gramEnd"/>
            <w:r w:rsidRPr="00221B62">
              <w:rPr>
                <w:rFonts w:ascii="Times New Roman" w:eastAsia="Times New Roman" w:hAnsi="Times New Roman" w:cs="Times New Roman"/>
                <w:b/>
                <w:bCs/>
                <w:sz w:val="24"/>
                <w:szCs w:val="24"/>
                <w:lang w:eastAsia="ar-SA"/>
              </w:rPr>
              <w:t xml:space="preserve">» </w:t>
            </w:r>
          </w:p>
          <w:p w:rsidR="00221B62" w:rsidRPr="00221B62" w:rsidRDefault="00221B62" w:rsidP="00221B62">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w:t>
            </w:r>
          </w:p>
          <w:p w:rsidR="003A6466" w:rsidRDefault="003A6466" w:rsidP="00221B62">
            <w:pPr>
              <w:spacing w:after="0" w:line="240" w:lineRule="auto"/>
              <w:ind w:left="-534"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left="-534"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5"/>
          </w:tcPr>
          <w:p w:rsidR="00221B62" w:rsidRPr="00221B62" w:rsidRDefault="00221B62" w:rsidP="00221B62">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w:t>
            </w:r>
          </w:p>
          <w:p w:rsidR="00221B62" w:rsidRPr="00221B62" w:rsidRDefault="00221B62" w:rsidP="00221B62">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______________</w:t>
            </w:r>
          </w:p>
          <w:p w:rsidR="003A6466" w:rsidRDefault="003A6466" w:rsidP="00221B62">
            <w:pPr>
              <w:spacing w:after="0" w:line="240" w:lineRule="auto"/>
              <w:ind w:firstLine="1"/>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r>
    </w:tbl>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Pr="00221B62"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8F6987" w:rsidRPr="00221B62" w:rsidRDefault="008F6987"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FF480B" w:rsidRPr="00221B62" w:rsidRDefault="00FF480B"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№1</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_______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 от «</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___________ 20</w:t>
      </w:r>
      <w:r w:rsidR="00B12C79">
        <w:rPr>
          <w:rFonts w:ascii="Times New Roman" w:eastAsia="Times New Roman" w:hAnsi="Times New Roman" w:cs="Times New Roman"/>
          <w:sz w:val="24"/>
          <w:szCs w:val="24"/>
          <w:lang w:eastAsia="ru-RU"/>
        </w:rPr>
        <w:t xml:space="preserve">16 </w:t>
      </w:r>
      <w:r w:rsidRPr="00221B62">
        <w:rPr>
          <w:rFonts w:ascii="Times New Roman" w:eastAsia="Times New Roman" w:hAnsi="Times New Roman" w:cs="Times New Roman"/>
          <w:sz w:val="24"/>
          <w:szCs w:val="24"/>
          <w:lang w:eastAsia="ru-RU"/>
        </w:rPr>
        <w:t>г.</w:t>
      </w: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r w:rsidRPr="00221B62">
        <w:rPr>
          <w:rFonts w:ascii="Times New Roman" w:eastAsia="MS Mincho" w:hAnsi="Times New Roman" w:cs="Times New Roman"/>
          <w:b/>
          <w:bCs/>
          <w:snapToGrid w:val="0"/>
          <w:spacing w:val="20"/>
          <w:sz w:val="24"/>
          <w:szCs w:val="24"/>
          <w:lang w:eastAsia="ar-SA"/>
        </w:rPr>
        <w:t>ТЕХНИЧЕСКОЕ ЗАДАНИЕ</w:t>
      </w:r>
    </w:p>
    <w:p w:rsidR="00221B62" w:rsidRPr="008F6987" w:rsidRDefault="00221B62" w:rsidP="008F6987">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p>
    <w:p w:rsidR="008F6987" w:rsidRPr="008F6987" w:rsidRDefault="008F6987" w:rsidP="003C5345">
      <w:pPr>
        <w:spacing w:after="0" w:line="240" w:lineRule="auto"/>
        <w:ind w:firstLine="426"/>
        <w:rPr>
          <w:rFonts w:ascii="Times New Roman" w:eastAsia="Times New Roman" w:hAnsi="Times New Roman" w:cs="Times New Roman"/>
          <w:bCs/>
          <w:sz w:val="24"/>
          <w:szCs w:val="24"/>
          <w:lang w:eastAsia="ru-RU"/>
        </w:rPr>
      </w:pPr>
      <w:r w:rsidRPr="008F6987">
        <w:rPr>
          <w:rFonts w:ascii="Times New Roman" w:eastAsia="Times New Roman" w:hAnsi="Times New Roman" w:cs="Times New Roman"/>
          <w:bCs/>
          <w:sz w:val="24"/>
          <w:szCs w:val="24"/>
          <w:lang w:eastAsia="ru-RU"/>
        </w:rPr>
        <w:t>г. Мурманск</w:t>
      </w:r>
      <w:r w:rsidRPr="008F6987">
        <w:rPr>
          <w:rFonts w:ascii="Times New Roman" w:eastAsia="Times New Roman" w:hAnsi="Times New Roman" w:cs="Times New Roman"/>
          <w:bCs/>
          <w:sz w:val="24"/>
          <w:szCs w:val="24"/>
          <w:lang w:eastAsia="ru-RU"/>
        </w:rPr>
        <w:tab/>
      </w:r>
      <w:r w:rsidRPr="008F6987">
        <w:rPr>
          <w:rFonts w:ascii="Times New Roman" w:eastAsia="Times New Roman" w:hAnsi="Times New Roman" w:cs="Times New Roman"/>
          <w:bCs/>
          <w:sz w:val="24"/>
          <w:szCs w:val="24"/>
          <w:lang w:eastAsia="ru-RU"/>
        </w:rPr>
        <w:tab/>
        <w:t xml:space="preserve">                                  </w:t>
      </w:r>
      <w:r>
        <w:rPr>
          <w:rFonts w:ascii="Times New Roman" w:eastAsia="Times New Roman" w:hAnsi="Times New Roman" w:cs="Times New Roman"/>
          <w:bCs/>
          <w:sz w:val="24"/>
          <w:szCs w:val="24"/>
          <w:lang w:eastAsia="ru-RU"/>
        </w:rPr>
        <w:t xml:space="preserve">        </w:t>
      </w:r>
      <w:r w:rsidRPr="008F6987">
        <w:rPr>
          <w:rFonts w:ascii="Times New Roman" w:eastAsia="Times New Roman" w:hAnsi="Times New Roman" w:cs="Times New Roman"/>
          <w:bCs/>
          <w:sz w:val="24"/>
          <w:szCs w:val="24"/>
          <w:lang w:eastAsia="ru-RU"/>
        </w:rPr>
        <w:t xml:space="preserve">                             от   «___»________ 2016 г.</w:t>
      </w:r>
    </w:p>
    <w:p w:rsidR="008F6987" w:rsidRPr="008F6987" w:rsidRDefault="008F6987" w:rsidP="003C5345">
      <w:pPr>
        <w:spacing w:after="0" w:line="240" w:lineRule="auto"/>
        <w:rPr>
          <w:rFonts w:ascii="Times New Roman" w:eastAsia="Times New Roman" w:hAnsi="Times New Roman" w:cs="Times New Roman"/>
          <w:bCs/>
          <w:sz w:val="24"/>
          <w:szCs w:val="24"/>
          <w:lang w:eastAsia="ru-RU"/>
        </w:rPr>
      </w:pPr>
    </w:p>
    <w:p w:rsidR="00221B62" w:rsidRPr="008F6987" w:rsidRDefault="008F6987" w:rsidP="003C5345">
      <w:pPr>
        <w:spacing w:after="0" w:line="240" w:lineRule="auto"/>
        <w:ind w:firstLine="426"/>
        <w:jc w:val="both"/>
        <w:rPr>
          <w:rFonts w:ascii="Times New Roman" w:eastAsia="Times New Roman" w:hAnsi="Times New Roman" w:cs="Times New Roman"/>
          <w:sz w:val="24"/>
          <w:szCs w:val="24"/>
          <w:lang w:eastAsia="ar-SA"/>
        </w:rPr>
      </w:pPr>
      <w:proofErr w:type="gramStart"/>
      <w:r w:rsidRPr="008F6987">
        <w:rPr>
          <w:rFonts w:ascii="Times New Roman" w:eastAsia="Times New Roman" w:hAnsi="Times New Roman" w:cs="Times New Roman"/>
          <w:sz w:val="24"/>
          <w:szCs w:val="24"/>
          <w:lang w:eastAsia="ru-RU"/>
        </w:rPr>
        <w:t xml:space="preserve">Акционерное общество «Мурманэнергосбыт»  (АО «МЭС»), именуемое в дальнейшем Заказчик, в лице _________________________, действующего на основании ___________________ </w:t>
      </w:r>
      <w:r w:rsidRPr="008F6987">
        <w:rPr>
          <w:rFonts w:ascii="Times New Roman" w:eastAsia="Times New Roman" w:hAnsi="Times New Roman" w:cs="Times New Roman"/>
          <w:sz w:val="24"/>
          <w:szCs w:val="24"/>
          <w:lang w:eastAsia="ru-RU"/>
        </w:rPr>
        <w:fldChar w:fldCharType="begin"/>
      </w:r>
      <w:r w:rsidRPr="008F6987">
        <w:rPr>
          <w:rFonts w:ascii="Times New Roman" w:eastAsia="Times New Roman" w:hAnsi="Times New Roman" w:cs="Times New Roman"/>
          <w:sz w:val="24"/>
          <w:szCs w:val="24"/>
          <w:lang w:eastAsia="ru-RU"/>
        </w:rPr>
        <w:instrText xml:space="preserve"> COMMENTS </w:instrText>
      </w:r>
      <w:r w:rsidRPr="008F6987">
        <w:rPr>
          <w:rFonts w:ascii="Times New Roman" w:eastAsia="Times New Roman" w:hAnsi="Times New Roman" w:cs="Times New Roman"/>
          <w:sz w:val="24"/>
          <w:szCs w:val="24"/>
          <w:lang w:eastAsia="ru-RU"/>
        </w:rPr>
        <w:fldChar w:fldCharType="end"/>
      </w:r>
      <w:r w:rsidRPr="008F6987">
        <w:rPr>
          <w:rFonts w:ascii="Times New Roman" w:eastAsia="Times New Roman" w:hAnsi="Times New Roman" w:cs="Times New Roman"/>
          <w:sz w:val="24"/>
          <w:szCs w:val="24"/>
          <w:lang w:eastAsia="ru-RU"/>
        </w:rPr>
        <w:t xml:space="preserve">, с одной стороны, и  ___________________ (_________), именуемое в дальнейшем Подрядчик, </w:t>
      </w:r>
      <w:r w:rsidRPr="008F6987">
        <w:rPr>
          <w:rFonts w:ascii="Times New Roman" w:eastAsia="Times New Roman" w:hAnsi="Times New Roman" w:cs="Times New Roman"/>
          <w:sz w:val="24"/>
          <w:szCs w:val="24"/>
          <w:lang w:eastAsia="ru-RU"/>
        </w:rPr>
        <w:fldChar w:fldCharType="begin"/>
      </w:r>
      <w:r w:rsidRPr="008F6987">
        <w:rPr>
          <w:rFonts w:ascii="Times New Roman" w:eastAsia="Times New Roman" w:hAnsi="Times New Roman" w:cs="Times New Roman"/>
          <w:sz w:val="24"/>
          <w:szCs w:val="24"/>
          <w:lang w:eastAsia="ru-RU"/>
        </w:rPr>
        <w:instrText xml:space="preserve"> COMMENTS </w:instrText>
      </w:r>
      <w:r w:rsidRPr="008F6987">
        <w:rPr>
          <w:rFonts w:ascii="Times New Roman" w:eastAsia="Times New Roman" w:hAnsi="Times New Roman" w:cs="Times New Roman"/>
          <w:sz w:val="24"/>
          <w:szCs w:val="24"/>
          <w:lang w:eastAsia="ru-RU"/>
        </w:rPr>
        <w:fldChar w:fldCharType="end"/>
      </w:r>
      <w:r w:rsidRPr="008F6987">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8F6987">
        <w:rPr>
          <w:rFonts w:ascii="Times New Roman" w:eastAsia="Times New Roman" w:hAnsi="Times New Roman" w:cs="Times New Roman"/>
          <w:sz w:val="24"/>
          <w:szCs w:val="24"/>
          <w:lang w:eastAsia="ru-RU"/>
        </w:rPr>
        <w:fldChar w:fldCharType="begin"/>
      </w:r>
      <w:r w:rsidRPr="008F6987">
        <w:rPr>
          <w:rFonts w:ascii="Times New Roman" w:eastAsia="Times New Roman" w:hAnsi="Times New Roman" w:cs="Times New Roman"/>
          <w:sz w:val="24"/>
          <w:szCs w:val="24"/>
          <w:lang w:eastAsia="ru-RU"/>
        </w:rPr>
        <w:instrText xml:space="preserve"> COMMENTS </w:instrText>
      </w:r>
      <w:r w:rsidRPr="008F6987">
        <w:rPr>
          <w:rFonts w:ascii="Times New Roman" w:eastAsia="Times New Roman" w:hAnsi="Times New Roman" w:cs="Times New Roman"/>
          <w:sz w:val="24"/>
          <w:szCs w:val="24"/>
          <w:lang w:eastAsia="ru-RU"/>
        </w:rPr>
        <w:fldChar w:fldCharType="end"/>
      </w:r>
      <w:r w:rsidRPr="008F6987">
        <w:rPr>
          <w:rFonts w:ascii="Times New Roman" w:eastAsia="Times New Roman" w:hAnsi="Times New Roman" w:cs="Times New Roman"/>
          <w:sz w:val="24"/>
          <w:szCs w:val="24"/>
          <w:lang w:eastAsia="ru-RU"/>
        </w:rPr>
        <w:t>, с другой стороны, вместе именуемые Стороны</w:t>
      </w:r>
      <w:r w:rsidRPr="008F6987">
        <w:rPr>
          <w:rFonts w:ascii="Times New Roman" w:hAnsi="Times New Roman" w:cs="Times New Roman"/>
          <w:sz w:val="24"/>
          <w:szCs w:val="24"/>
        </w:rPr>
        <w:t xml:space="preserve">, </w:t>
      </w:r>
      <w:r w:rsidRPr="008F6987">
        <w:rPr>
          <w:rFonts w:ascii="Times New Roman" w:eastAsia="Times New Roman" w:hAnsi="Times New Roman" w:cs="Times New Roman"/>
          <w:sz w:val="24"/>
          <w:szCs w:val="24"/>
          <w:lang w:eastAsia="ru-RU"/>
        </w:rPr>
        <w:t xml:space="preserve"> согласовали следующее Техническое задание</w:t>
      </w:r>
      <w:r>
        <w:rPr>
          <w:rFonts w:ascii="Times New Roman" w:eastAsia="Times New Roman" w:hAnsi="Times New Roman" w:cs="Times New Roman"/>
          <w:sz w:val="24"/>
          <w:szCs w:val="24"/>
          <w:lang w:eastAsia="ar-SA"/>
        </w:rPr>
        <w:t>:</w:t>
      </w:r>
      <w:proofErr w:type="gramEnd"/>
    </w:p>
    <w:p w:rsidR="00221B62" w:rsidRDefault="00221B62" w:rsidP="00261850">
      <w:pPr>
        <w:spacing w:after="0" w:line="240" w:lineRule="auto"/>
        <w:ind w:firstLine="426"/>
        <w:jc w:val="both"/>
        <w:rPr>
          <w:rFonts w:ascii="Times New Roman" w:eastAsia="Calibri" w:hAnsi="Times New Roman" w:cs="Times New Roman"/>
          <w:spacing w:val="10"/>
          <w:sz w:val="24"/>
          <w:szCs w:val="24"/>
          <w:lang w:eastAsia="ru-RU"/>
        </w:rPr>
      </w:pPr>
      <w:r w:rsidRPr="00221B62">
        <w:rPr>
          <w:rFonts w:ascii="Times New Roman" w:eastAsia="Calibri" w:hAnsi="Times New Roman" w:cs="Times New Roman"/>
          <w:spacing w:val="10"/>
          <w:sz w:val="24"/>
          <w:szCs w:val="24"/>
          <w:lang w:val="x-none" w:eastAsia="ru-RU"/>
        </w:rPr>
        <w:t xml:space="preserve">                  </w:t>
      </w:r>
    </w:p>
    <w:p w:rsidR="003C5345" w:rsidRPr="003C5345" w:rsidRDefault="003C5345" w:rsidP="00261850">
      <w:pPr>
        <w:spacing w:after="0" w:line="240" w:lineRule="auto"/>
        <w:jc w:val="center"/>
        <w:rPr>
          <w:rFonts w:ascii="Times New Roman" w:eastAsia="Times New Roman" w:hAnsi="Times New Roman" w:cs="Times New Roman"/>
          <w:sz w:val="24"/>
          <w:szCs w:val="24"/>
          <w:u w:val="single"/>
          <w:lang w:eastAsia="ru-RU"/>
        </w:rPr>
      </w:pPr>
      <w:r w:rsidRPr="003C5345">
        <w:rPr>
          <w:rFonts w:ascii="Times New Roman" w:eastAsia="Times New Roman" w:hAnsi="Times New Roman" w:cs="Times New Roman"/>
          <w:sz w:val="24"/>
          <w:szCs w:val="24"/>
          <w:lang w:eastAsia="ru-RU"/>
        </w:rPr>
        <w:t>1</w:t>
      </w:r>
      <w:r w:rsidRPr="003C5345">
        <w:rPr>
          <w:rFonts w:ascii="Times New Roman" w:eastAsia="Times New Roman" w:hAnsi="Times New Roman" w:cs="Times New Roman"/>
          <w:sz w:val="24"/>
          <w:szCs w:val="24"/>
          <w:u w:val="single"/>
          <w:lang w:eastAsia="ru-RU"/>
        </w:rPr>
        <w:t>.Адресная программа восстановления асфальтобетонного</w:t>
      </w:r>
    </w:p>
    <w:p w:rsidR="003C5345" w:rsidRPr="003C5345" w:rsidRDefault="003C5345" w:rsidP="00261850">
      <w:pPr>
        <w:spacing w:after="0" w:line="240" w:lineRule="auto"/>
        <w:jc w:val="center"/>
        <w:rPr>
          <w:rFonts w:ascii="Times New Roman" w:eastAsia="Times New Roman" w:hAnsi="Times New Roman" w:cs="Times New Roman"/>
          <w:sz w:val="24"/>
          <w:szCs w:val="24"/>
          <w:u w:val="single"/>
          <w:lang w:eastAsia="ru-RU"/>
        </w:rPr>
      </w:pPr>
      <w:r w:rsidRPr="003C5345">
        <w:rPr>
          <w:rFonts w:ascii="Times New Roman" w:eastAsia="Times New Roman" w:hAnsi="Times New Roman" w:cs="Times New Roman"/>
          <w:sz w:val="24"/>
          <w:szCs w:val="24"/>
          <w:u w:val="single"/>
          <w:lang w:eastAsia="ru-RU"/>
        </w:rPr>
        <w:t xml:space="preserve">покрытия в </w:t>
      </w:r>
      <w:r w:rsidRPr="003C5345">
        <w:rPr>
          <w:rFonts w:ascii="Times New Roman" w:eastAsia="Calibri" w:hAnsi="Times New Roman" w:cs="Times New Roman"/>
          <w:sz w:val="24"/>
          <w:szCs w:val="24"/>
          <w:u w:val="single"/>
          <w:lang w:eastAsia="ar-SA"/>
        </w:rPr>
        <w:t>Ленинском и Октябрьском</w:t>
      </w:r>
      <w:r w:rsidRPr="003C5345">
        <w:rPr>
          <w:rFonts w:ascii="Times New Roman" w:eastAsia="Times New Roman" w:hAnsi="Times New Roman" w:cs="Times New Roman"/>
          <w:sz w:val="24"/>
          <w:szCs w:val="24"/>
          <w:u w:val="single"/>
          <w:lang w:eastAsia="ru-RU"/>
        </w:rPr>
        <w:t xml:space="preserve"> округах г.</w:t>
      </w:r>
      <w:r>
        <w:rPr>
          <w:rFonts w:ascii="Times New Roman" w:eastAsia="Times New Roman" w:hAnsi="Times New Roman" w:cs="Times New Roman"/>
          <w:sz w:val="24"/>
          <w:szCs w:val="24"/>
          <w:u w:val="single"/>
          <w:lang w:eastAsia="ru-RU"/>
        </w:rPr>
        <w:t xml:space="preserve"> </w:t>
      </w:r>
      <w:r w:rsidRPr="003C5345">
        <w:rPr>
          <w:rFonts w:ascii="Times New Roman" w:eastAsia="Times New Roman" w:hAnsi="Times New Roman" w:cs="Times New Roman"/>
          <w:sz w:val="24"/>
          <w:szCs w:val="24"/>
          <w:u w:val="single"/>
          <w:lang w:eastAsia="ru-RU"/>
        </w:rPr>
        <w:t>Мурманска</w:t>
      </w:r>
    </w:p>
    <w:p w:rsidR="003C5345" w:rsidRPr="003C5345" w:rsidRDefault="003C5345" w:rsidP="003C5345">
      <w:pPr>
        <w:spacing w:after="0" w:line="240" w:lineRule="auto"/>
        <w:rPr>
          <w:rFonts w:ascii="Times New Roman" w:eastAsia="Times New Roman" w:hAnsi="Times New Roman" w:cs="Times New Roman"/>
          <w:sz w:val="24"/>
          <w:szCs w:val="24"/>
          <w:u w:val="single"/>
          <w:lang w:eastAsia="ru-RU"/>
        </w:rPr>
      </w:pPr>
    </w:p>
    <w:tbl>
      <w:tblPr>
        <w:tblW w:w="9796" w:type="dxa"/>
        <w:tblInd w:w="93" w:type="dxa"/>
        <w:tblLayout w:type="fixed"/>
        <w:tblLook w:val="04A0" w:firstRow="1" w:lastRow="0" w:firstColumn="1" w:lastColumn="0" w:noHBand="0" w:noVBand="1"/>
      </w:tblPr>
      <w:tblGrid>
        <w:gridCol w:w="500"/>
        <w:gridCol w:w="3002"/>
        <w:gridCol w:w="624"/>
        <w:gridCol w:w="715"/>
        <w:gridCol w:w="704"/>
        <w:gridCol w:w="555"/>
        <w:gridCol w:w="555"/>
        <w:gridCol w:w="555"/>
        <w:gridCol w:w="1403"/>
        <w:gridCol w:w="1183"/>
      </w:tblGrid>
      <w:tr w:rsidR="003C5345" w:rsidRPr="003C5345" w:rsidTr="00261850">
        <w:trPr>
          <w:trHeight w:val="289"/>
        </w:trPr>
        <w:tc>
          <w:tcPr>
            <w:tcW w:w="500" w:type="dxa"/>
            <w:vMerge w:val="restart"/>
            <w:tcBorders>
              <w:top w:val="single" w:sz="8" w:space="0" w:color="auto"/>
              <w:left w:val="single" w:sz="8" w:space="0" w:color="auto"/>
              <w:bottom w:val="nil"/>
              <w:right w:val="single" w:sz="8" w:space="0" w:color="auto"/>
            </w:tcBorders>
            <w:shd w:val="clear" w:color="auto" w:fill="auto"/>
            <w:vAlign w:val="center"/>
            <w:hideMark/>
          </w:tcPr>
          <w:p w:rsidR="003C5345" w:rsidRPr="003C5345" w:rsidRDefault="003C5345" w:rsidP="00261850">
            <w:pPr>
              <w:spacing w:after="0" w:line="240" w:lineRule="auto"/>
              <w:ind w:left="-93" w:right="-49"/>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   </w:t>
            </w:r>
            <w:proofErr w:type="gramStart"/>
            <w:r w:rsidRPr="003C5345">
              <w:rPr>
                <w:rFonts w:ascii="Times New Roman" w:eastAsia="Times New Roman" w:hAnsi="Times New Roman" w:cs="Times New Roman"/>
                <w:b/>
                <w:bCs/>
                <w:sz w:val="20"/>
                <w:szCs w:val="20"/>
                <w:lang w:eastAsia="ru-RU"/>
              </w:rPr>
              <w:t>п</w:t>
            </w:r>
            <w:proofErr w:type="gramEnd"/>
            <w:r w:rsidRPr="003C5345">
              <w:rPr>
                <w:rFonts w:ascii="Times New Roman" w:eastAsia="Times New Roman" w:hAnsi="Times New Roman" w:cs="Times New Roman"/>
                <w:b/>
                <w:bCs/>
                <w:sz w:val="20"/>
                <w:szCs w:val="20"/>
                <w:lang w:eastAsia="ru-RU"/>
              </w:rPr>
              <w:t>/п</w:t>
            </w:r>
          </w:p>
        </w:tc>
        <w:tc>
          <w:tcPr>
            <w:tcW w:w="3002"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Адрес работ</w:t>
            </w:r>
          </w:p>
        </w:tc>
        <w:tc>
          <w:tcPr>
            <w:tcW w:w="62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Проезжая часть, м</w:t>
            </w:r>
            <w:proofErr w:type="gramStart"/>
            <w:r w:rsidRPr="003C5345">
              <w:rPr>
                <w:rFonts w:ascii="Times New Roman" w:eastAsia="Times New Roman" w:hAnsi="Times New Roman" w:cs="Times New Roman"/>
                <w:b/>
                <w:bCs/>
                <w:sz w:val="20"/>
                <w:szCs w:val="20"/>
                <w:lang w:eastAsia="ru-RU"/>
              </w:rPr>
              <w:t>2</w:t>
            </w:r>
            <w:proofErr w:type="gramEnd"/>
          </w:p>
        </w:tc>
        <w:tc>
          <w:tcPr>
            <w:tcW w:w="715"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Дворовый проезд</w:t>
            </w:r>
            <w:proofErr w:type="gramStart"/>
            <w:r w:rsidRPr="003C5345">
              <w:rPr>
                <w:rFonts w:ascii="Times New Roman" w:eastAsia="Times New Roman" w:hAnsi="Times New Roman" w:cs="Times New Roman"/>
                <w:b/>
                <w:bCs/>
                <w:sz w:val="20"/>
                <w:szCs w:val="20"/>
                <w:lang w:eastAsia="ru-RU"/>
              </w:rPr>
              <w:t xml:space="preserve"> ,</w:t>
            </w:r>
            <w:proofErr w:type="gramEnd"/>
            <w:r w:rsidRPr="003C5345">
              <w:rPr>
                <w:rFonts w:ascii="Times New Roman" w:eastAsia="Times New Roman" w:hAnsi="Times New Roman" w:cs="Times New Roman"/>
                <w:b/>
                <w:bCs/>
                <w:sz w:val="20"/>
                <w:szCs w:val="20"/>
                <w:lang w:eastAsia="ru-RU"/>
              </w:rPr>
              <w:t xml:space="preserve"> м2</w:t>
            </w:r>
          </w:p>
        </w:tc>
        <w:tc>
          <w:tcPr>
            <w:tcW w:w="70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Тротуар,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vMerge w:val="restart"/>
            <w:tcBorders>
              <w:top w:val="single" w:sz="8" w:space="0" w:color="auto"/>
              <w:left w:val="single" w:sz="8" w:space="0" w:color="auto"/>
              <w:bottom w:val="nil"/>
              <w:right w:val="single" w:sz="4"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proofErr w:type="spellStart"/>
            <w:r w:rsidRPr="003C5345">
              <w:rPr>
                <w:rFonts w:ascii="Times New Roman" w:eastAsia="Times New Roman" w:hAnsi="Times New Roman" w:cs="Times New Roman"/>
                <w:b/>
                <w:bCs/>
                <w:sz w:val="20"/>
                <w:szCs w:val="20"/>
                <w:lang w:eastAsia="ru-RU"/>
              </w:rPr>
              <w:t>Отмостка</w:t>
            </w:r>
            <w:proofErr w:type="spellEnd"/>
            <w:r w:rsidRPr="003C5345">
              <w:rPr>
                <w:rFonts w:ascii="Times New Roman" w:eastAsia="Times New Roman" w:hAnsi="Times New Roman" w:cs="Times New Roman"/>
                <w:b/>
                <w:bCs/>
                <w:sz w:val="20"/>
                <w:szCs w:val="20"/>
                <w:lang w:eastAsia="ru-RU"/>
              </w:rPr>
              <w:t>,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vMerge w:val="restart"/>
            <w:tcBorders>
              <w:top w:val="single" w:sz="4" w:space="0" w:color="auto"/>
              <w:left w:val="single" w:sz="4" w:space="0" w:color="auto"/>
              <w:bottom w:val="single" w:sz="4" w:space="0" w:color="auto"/>
              <w:right w:val="single" w:sz="8"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Бортовая доска, пм</w:t>
            </w:r>
          </w:p>
        </w:tc>
        <w:tc>
          <w:tcPr>
            <w:tcW w:w="555" w:type="dxa"/>
            <w:vMerge w:val="restart"/>
            <w:tcBorders>
              <w:top w:val="single" w:sz="4" w:space="0" w:color="auto"/>
              <w:left w:val="single" w:sz="8" w:space="0" w:color="auto"/>
              <w:bottom w:val="single" w:sz="4" w:space="0" w:color="auto"/>
              <w:right w:val="single" w:sz="4"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Бортовой </w:t>
            </w:r>
            <w:proofErr w:type="spellStart"/>
            <w:r w:rsidRPr="003C5345">
              <w:rPr>
                <w:rFonts w:ascii="Times New Roman" w:eastAsia="Times New Roman" w:hAnsi="Times New Roman" w:cs="Times New Roman"/>
                <w:b/>
                <w:bCs/>
                <w:sz w:val="20"/>
                <w:szCs w:val="20"/>
                <w:lang w:eastAsia="ru-RU"/>
              </w:rPr>
              <w:t>каменнь</w:t>
            </w:r>
            <w:proofErr w:type="spellEnd"/>
            <w:r w:rsidRPr="003C5345">
              <w:rPr>
                <w:rFonts w:ascii="Times New Roman" w:eastAsia="Times New Roman" w:hAnsi="Times New Roman" w:cs="Times New Roman"/>
                <w:b/>
                <w:bCs/>
                <w:sz w:val="20"/>
                <w:szCs w:val="20"/>
                <w:lang w:eastAsia="ru-RU"/>
              </w:rPr>
              <w:t>, пм</w:t>
            </w:r>
          </w:p>
        </w:tc>
        <w:tc>
          <w:tcPr>
            <w:tcW w:w="1403" w:type="dxa"/>
            <w:vMerge w:val="restart"/>
            <w:tcBorders>
              <w:top w:val="single" w:sz="8" w:space="0" w:color="auto"/>
              <w:left w:val="single" w:sz="4" w:space="0" w:color="auto"/>
              <w:bottom w:val="nil"/>
              <w:right w:val="single" w:sz="8" w:space="0" w:color="auto"/>
            </w:tcBorders>
            <w:shd w:val="clear" w:color="auto" w:fill="auto"/>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Владелец территории</w:t>
            </w:r>
          </w:p>
        </w:tc>
        <w:tc>
          <w:tcPr>
            <w:tcW w:w="118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Срок сдачи, не позднее</w:t>
            </w:r>
          </w:p>
        </w:tc>
      </w:tr>
      <w:tr w:rsidR="003C5345" w:rsidRPr="003C5345" w:rsidTr="00B12C79">
        <w:trPr>
          <w:trHeight w:val="615"/>
        </w:trPr>
        <w:tc>
          <w:tcPr>
            <w:tcW w:w="500"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r>
      <w:tr w:rsidR="003C5345" w:rsidRPr="003C5345" w:rsidTr="00B12C79">
        <w:trPr>
          <w:trHeight w:val="300"/>
        </w:trPr>
        <w:tc>
          <w:tcPr>
            <w:tcW w:w="500"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r>
      <w:tr w:rsidR="003C5345" w:rsidRPr="003C5345" w:rsidTr="00B12C79">
        <w:trPr>
          <w:trHeight w:val="230"/>
        </w:trPr>
        <w:tc>
          <w:tcPr>
            <w:tcW w:w="500"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w:t>
            </w:r>
          </w:p>
        </w:tc>
        <w:tc>
          <w:tcPr>
            <w:tcW w:w="3002"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Коминтерна, 20 (двор)</w:t>
            </w:r>
          </w:p>
        </w:tc>
        <w:tc>
          <w:tcPr>
            <w:tcW w:w="62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Октябрьская, 16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К.Маркса,16-Володарского,13</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Папанина, 20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44</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Ленина,98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Ленина,68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289"/>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Полярные зори, 47-49,к.2(двор)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Полярные зори, 33/1-35      </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9</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Полярные зори,11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Буркова,37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11</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Маклакова,21-25 (двор)</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12</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Маклакова</w:t>
            </w:r>
            <w:proofErr w:type="spellEnd"/>
            <w:r w:rsidRPr="003C5345">
              <w:rPr>
                <w:rFonts w:ascii="Times New Roman" w:eastAsia="Times New Roman" w:hAnsi="Times New Roman" w:cs="Times New Roman"/>
                <w:sz w:val="20"/>
                <w:szCs w:val="20"/>
                <w:lang w:eastAsia="ru-RU"/>
              </w:rPr>
              <w:t>, 49 - 50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13</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Маклакова,51-Старостина,45</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14</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Мира, 3 - 5</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ул. Скальная,9 - 11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Новое плато, 2 - 2а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17</w:t>
            </w:r>
          </w:p>
        </w:tc>
        <w:tc>
          <w:tcPr>
            <w:tcW w:w="3002"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Новое плато, 10-12</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04"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18</w:t>
            </w:r>
          </w:p>
        </w:tc>
        <w:tc>
          <w:tcPr>
            <w:tcW w:w="3002" w:type="dxa"/>
            <w:tcBorders>
              <w:top w:val="single" w:sz="4" w:space="0" w:color="auto"/>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Новое плато, 13 - 19 (двор)</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9</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w:t>
            </w:r>
          </w:p>
        </w:tc>
        <w:tc>
          <w:tcPr>
            <w:tcW w:w="118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19</w:t>
            </w:r>
          </w:p>
        </w:tc>
        <w:tc>
          <w:tcPr>
            <w:tcW w:w="3002"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Пушкинская, 7</w:t>
            </w:r>
          </w:p>
        </w:tc>
        <w:tc>
          <w:tcPr>
            <w:tcW w:w="62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0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Павлова, 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68</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21</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Кирова,49- </w:t>
            </w:r>
            <w:proofErr w:type="gramStart"/>
            <w:r w:rsidRPr="003C5345">
              <w:rPr>
                <w:rFonts w:ascii="Times New Roman" w:eastAsia="Times New Roman" w:hAnsi="Times New Roman" w:cs="Times New Roman"/>
                <w:sz w:val="20"/>
                <w:szCs w:val="20"/>
                <w:lang w:eastAsia="ru-RU"/>
              </w:rPr>
              <w:t>Кольский</w:t>
            </w:r>
            <w:proofErr w:type="gramEnd"/>
            <w:r w:rsidRPr="003C5345">
              <w:rPr>
                <w:rFonts w:ascii="Times New Roman" w:eastAsia="Times New Roman" w:hAnsi="Times New Roman" w:cs="Times New Roman"/>
                <w:sz w:val="20"/>
                <w:szCs w:val="20"/>
                <w:lang w:eastAsia="ru-RU"/>
              </w:rPr>
              <w:t>,2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22</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Полярной Дивизии,9-Ленина,28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23</w:t>
            </w:r>
          </w:p>
        </w:tc>
        <w:tc>
          <w:tcPr>
            <w:tcW w:w="3002" w:type="dxa"/>
            <w:tcBorders>
              <w:top w:val="single" w:sz="4" w:space="0" w:color="auto"/>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Фролова, 11-13</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24</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Фролова, 13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261850">
        <w:trPr>
          <w:trHeight w:val="141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C5345" w:rsidRPr="003C5345" w:rsidRDefault="003C5345" w:rsidP="00261850">
            <w:pPr>
              <w:spacing w:after="0" w:line="240" w:lineRule="auto"/>
              <w:ind w:left="-93" w:right="-49"/>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lastRenderedPageBreak/>
              <w:t xml:space="preserve">№   </w:t>
            </w:r>
            <w:proofErr w:type="gramStart"/>
            <w:r w:rsidRPr="003C5345">
              <w:rPr>
                <w:rFonts w:ascii="Times New Roman" w:eastAsia="Times New Roman" w:hAnsi="Times New Roman" w:cs="Times New Roman"/>
                <w:b/>
                <w:bCs/>
                <w:sz w:val="20"/>
                <w:szCs w:val="20"/>
                <w:lang w:eastAsia="ru-RU"/>
              </w:rPr>
              <w:t>п</w:t>
            </w:r>
            <w:proofErr w:type="gramEnd"/>
            <w:r w:rsidRPr="003C5345">
              <w:rPr>
                <w:rFonts w:ascii="Times New Roman" w:eastAsia="Times New Roman" w:hAnsi="Times New Roman" w:cs="Times New Roman"/>
                <w:b/>
                <w:bCs/>
                <w:sz w:val="20"/>
                <w:szCs w:val="20"/>
                <w:lang w:eastAsia="ru-RU"/>
              </w:rPr>
              <w:t>/п</w:t>
            </w:r>
          </w:p>
        </w:tc>
        <w:tc>
          <w:tcPr>
            <w:tcW w:w="3002" w:type="dxa"/>
            <w:tcBorders>
              <w:top w:val="single" w:sz="4" w:space="0" w:color="auto"/>
              <w:left w:val="nil"/>
              <w:bottom w:val="single" w:sz="4" w:space="0" w:color="auto"/>
              <w:right w:val="nil"/>
            </w:tcBorders>
            <w:shd w:val="clear" w:color="000000" w:fill="FFFFFF"/>
            <w:noWrap/>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Адрес работ</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Проезжая часть, м</w:t>
            </w:r>
            <w:proofErr w:type="gramStart"/>
            <w:r w:rsidRPr="003C5345">
              <w:rPr>
                <w:rFonts w:ascii="Times New Roman" w:eastAsia="Times New Roman" w:hAnsi="Times New Roman" w:cs="Times New Roman"/>
                <w:b/>
                <w:bCs/>
                <w:sz w:val="20"/>
                <w:szCs w:val="20"/>
                <w:lang w:eastAsia="ru-RU"/>
              </w:rPr>
              <w:t>2</w:t>
            </w:r>
            <w:proofErr w:type="gramEnd"/>
          </w:p>
        </w:tc>
        <w:tc>
          <w:tcPr>
            <w:tcW w:w="715"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Дворовый проезд, м</w:t>
            </w:r>
            <w:proofErr w:type="gramStart"/>
            <w:r w:rsidRPr="003C5345">
              <w:rPr>
                <w:rFonts w:ascii="Times New Roman" w:eastAsia="Times New Roman" w:hAnsi="Times New Roman" w:cs="Times New Roman"/>
                <w:b/>
                <w:bCs/>
                <w:sz w:val="20"/>
                <w:szCs w:val="20"/>
                <w:lang w:eastAsia="ru-RU"/>
              </w:rPr>
              <w:t>2</w:t>
            </w:r>
            <w:proofErr w:type="gramEnd"/>
          </w:p>
        </w:tc>
        <w:tc>
          <w:tcPr>
            <w:tcW w:w="704"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Тротуар,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proofErr w:type="spellStart"/>
            <w:r w:rsidRPr="003C5345">
              <w:rPr>
                <w:rFonts w:ascii="Times New Roman" w:eastAsia="Times New Roman" w:hAnsi="Times New Roman" w:cs="Times New Roman"/>
                <w:b/>
                <w:bCs/>
                <w:sz w:val="20"/>
                <w:szCs w:val="20"/>
                <w:lang w:eastAsia="ru-RU"/>
              </w:rPr>
              <w:t>Отмостка</w:t>
            </w:r>
            <w:proofErr w:type="spellEnd"/>
            <w:r w:rsidRPr="003C5345">
              <w:rPr>
                <w:rFonts w:ascii="Times New Roman" w:eastAsia="Times New Roman" w:hAnsi="Times New Roman" w:cs="Times New Roman"/>
                <w:b/>
                <w:bCs/>
                <w:sz w:val="20"/>
                <w:szCs w:val="20"/>
                <w:lang w:eastAsia="ru-RU"/>
              </w:rPr>
              <w:t>,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Бортовая доска, пм</w:t>
            </w:r>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Бортовой </w:t>
            </w:r>
            <w:proofErr w:type="spellStart"/>
            <w:r w:rsidRPr="003C5345">
              <w:rPr>
                <w:rFonts w:ascii="Times New Roman" w:eastAsia="Times New Roman" w:hAnsi="Times New Roman" w:cs="Times New Roman"/>
                <w:b/>
                <w:bCs/>
                <w:sz w:val="20"/>
                <w:szCs w:val="20"/>
                <w:lang w:eastAsia="ru-RU"/>
              </w:rPr>
              <w:t>каменнь</w:t>
            </w:r>
            <w:proofErr w:type="spellEnd"/>
            <w:r w:rsidRPr="003C5345">
              <w:rPr>
                <w:rFonts w:ascii="Times New Roman" w:eastAsia="Times New Roman" w:hAnsi="Times New Roman" w:cs="Times New Roman"/>
                <w:b/>
                <w:bCs/>
                <w:sz w:val="20"/>
                <w:szCs w:val="20"/>
                <w:lang w:eastAsia="ru-RU"/>
              </w:rPr>
              <w:t>, пм</w:t>
            </w:r>
          </w:p>
        </w:tc>
        <w:tc>
          <w:tcPr>
            <w:tcW w:w="1403" w:type="dxa"/>
            <w:tcBorders>
              <w:top w:val="single" w:sz="4" w:space="0" w:color="auto"/>
              <w:left w:val="nil"/>
              <w:bottom w:val="single" w:sz="4" w:space="0" w:color="auto"/>
              <w:right w:val="single" w:sz="4" w:space="0" w:color="auto"/>
            </w:tcBorders>
            <w:shd w:val="clear" w:color="000000" w:fill="FFFFFF"/>
            <w:noWrap/>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Владелец территории</w:t>
            </w:r>
          </w:p>
        </w:tc>
        <w:tc>
          <w:tcPr>
            <w:tcW w:w="1183" w:type="dxa"/>
            <w:tcBorders>
              <w:top w:val="single" w:sz="4" w:space="0" w:color="auto"/>
              <w:left w:val="nil"/>
              <w:bottom w:val="single" w:sz="4" w:space="0" w:color="auto"/>
              <w:right w:val="single" w:sz="4" w:space="0" w:color="auto"/>
            </w:tcBorders>
            <w:shd w:val="clear" w:color="000000" w:fill="FFFFFF"/>
            <w:noWrap/>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Срок сдачи, не позднее</w:t>
            </w:r>
          </w:p>
        </w:tc>
      </w:tr>
      <w:tr w:rsidR="003C5345" w:rsidRPr="003C5345" w:rsidTr="00B12C79">
        <w:trPr>
          <w:trHeight w:val="48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3002" w:type="dxa"/>
            <w:tcBorders>
              <w:top w:val="single" w:sz="4" w:space="0" w:color="auto"/>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proofErr w:type="gramStart"/>
            <w:r w:rsidRPr="003C5345">
              <w:rPr>
                <w:rFonts w:ascii="Times New Roman" w:eastAsia="Times New Roman" w:hAnsi="Times New Roman" w:cs="Times New Roman"/>
                <w:sz w:val="20"/>
                <w:szCs w:val="20"/>
                <w:lang w:eastAsia="ru-RU"/>
              </w:rPr>
              <w:t>Октябрьская</w:t>
            </w:r>
            <w:proofErr w:type="gramEnd"/>
            <w:r w:rsidRPr="003C5345">
              <w:rPr>
                <w:rFonts w:ascii="Times New Roman" w:eastAsia="Times New Roman" w:hAnsi="Times New Roman" w:cs="Times New Roman"/>
                <w:sz w:val="20"/>
                <w:szCs w:val="20"/>
                <w:lang w:eastAsia="ru-RU"/>
              </w:rPr>
              <w:t>, 25 (фасад)</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433"/>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26</w:t>
            </w:r>
          </w:p>
        </w:tc>
        <w:tc>
          <w:tcPr>
            <w:tcW w:w="3002"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Октябрьская, 29</w:t>
            </w:r>
          </w:p>
        </w:tc>
        <w:tc>
          <w:tcPr>
            <w:tcW w:w="62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413"/>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27</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Октябрская,30 - 36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95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10 </w:t>
            </w:r>
          </w:p>
        </w:tc>
        <w:tc>
          <w:tcPr>
            <w:tcW w:w="555" w:type="dxa"/>
            <w:tcBorders>
              <w:top w:val="nil"/>
              <w:left w:val="single" w:sz="4" w:space="0" w:color="auto"/>
              <w:bottom w:val="single" w:sz="4" w:space="0" w:color="auto"/>
              <w:right w:val="nil"/>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10 </w:t>
            </w:r>
          </w:p>
        </w:tc>
        <w:tc>
          <w:tcPr>
            <w:tcW w:w="1403" w:type="dxa"/>
            <w:tcBorders>
              <w:top w:val="nil"/>
              <w:left w:val="single" w:sz="4" w:space="0" w:color="auto"/>
              <w:bottom w:val="single" w:sz="4" w:space="0" w:color="auto"/>
              <w:right w:val="nil"/>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52"/>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28</w:t>
            </w:r>
          </w:p>
        </w:tc>
        <w:tc>
          <w:tcPr>
            <w:tcW w:w="3002" w:type="dxa"/>
            <w:tcBorders>
              <w:top w:val="nil"/>
              <w:left w:val="nil"/>
              <w:bottom w:val="single" w:sz="4" w:space="0" w:color="auto"/>
              <w:right w:val="nil"/>
            </w:tcBorders>
            <w:shd w:val="clear" w:color="000000" w:fill="FFFFFF"/>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Володарского, 1-Привокз,18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45</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29</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Челюскинцев, 9</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Дзержинского, 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31</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Дзержинского, 5-7</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100</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15</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32</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Кирова,48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33</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Ленина,28-П</w:t>
            </w:r>
            <w:proofErr w:type="gramStart"/>
            <w:r w:rsidRPr="003C5345">
              <w:rPr>
                <w:rFonts w:ascii="Times New Roman" w:eastAsia="Times New Roman" w:hAnsi="Times New Roman" w:cs="Times New Roman"/>
                <w:sz w:val="20"/>
                <w:szCs w:val="20"/>
                <w:lang w:eastAsia="ru-RU"/>
              </w:rPr>
              <w:t>.Д</w:t>
            </w:r>
            <w:proofErr w:type="gramEnd"/>
            <w:r w:rsidRPr="003C5345">
              <w:rPr>
                <w:rFonts w:ascii="Times New Roman" w:eastAsia="Times New Roman" w:hAnsi="Times New Roman" w:cs="Times New Roman"/>
                <w:sz w:val="20"/>
                <w:szCs w:val="20"/>
                <w:lang w:eastAsia="ru-RU"/>
              </w:rPr>
              <w:t>ивизии,9</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14</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nil"/>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34</w:t>
            </w:r>
          </w:p>
        </w:tc>
        <w:tc>
          <w:tcPr>
            <w:tcW w:w="3002"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 53-55</w:t>
            </w:r>
          </w:p>
        </w:tc>
        <w:tc>
          <w:tcPr>
            <w:tcW w:w="62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35</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Ленина,53</w:t>
            </w:r>
          </w:p>
        </w:tc>
        <w:tc>
          <w:tcPr>
            <w:tcW w:w="62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36</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Егорова, 16-17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40</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37</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Радищева,39</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38</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Радищева, 37-39 </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nil"/>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39</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 37/7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21</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40</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Радищева, 47 </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41</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 50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22</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42</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 54</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43</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Радищева,56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44</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Радищева,58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45</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Радищева, 57-59 </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46</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Чехова, 7-11</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.к</w:t>
            </w:r>
            <w:proofErr w:type="gramEnd"/>
            <w:r w:rsidRPr="003C5345">
              <w:rPr>
                <w:rFonts w:ascii="Times New Roman" w:eastAsia="Times New Roman" w:hAnsi="Times New Roman" w:cs="Times New Roman"/>
                <w:sz w:val="20"/>
                <w:szCs w:val="20"/>
                <w:lang w:eastAsia="ru-RU"/>
              </w:rPr>
              <w:t>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47</w:t>
            </w:r>
          </w:p>
        </w:tc>
        <w:tc>
          <w:tcPr>
            <w:tcW w:w="3002"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Фролова, 4/6- </w:t>
            </w:r>
            <w:proofErr w:type="spellStart"/>
            <w:r w:rsidRPr="003C5345">
              <w:rPr>
                <w:rFonts w:ascii="Times New Roman" w:eastAsia="Times New Roman" w:hAnsi="Times New Roman" w:cs="Times New Roman"/>
                <w:sz w:val="20"/>
                <w:szCs w:val="20"/>
                <w:lang w:eastAsia="ru-RU"/>
              </w:rPr>
              <w:t>Полухина</w:t>
            </w:r>
            <w:proofErr w:type="spellEnd"/>
          </w:p>
        </w:tc>
        <w:tc>
          <w:tcPr>
            <w:tcW w:w="62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70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48</w:t>
            </w:r>
          </w:p>
        </w:tc>
        <w:tc>
          <w:tcPr>
            <w:tcW w:w="3002"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Скальная, 9</w:t>
            </w:r>
          </w:p>
        </w:tc>
        <w:tc>
          <w:tcPr>
            <w:tcW w:w="62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23</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49</w:t>
            </w:r>
          </w:p>
        </w:tc>
        <w:tc>
          <w:tcPr>
            <w:tcW w:w="3002" w:type="dxa"/>
            <w:tcBorders>
              <w:top w:val="single" w:sz="4" w:space="0" w:color="auto"/>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Старостина,21</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50</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Шмидта, 17</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51</w:t>
            </w:r>
          </w:p>
        </w:tc>
        <w:tc>
          <w:tcPr>
            <w:tcW w:w="3002" w:type="dxa"/>
            <w:tcBorders>
              <w:top w:val="nil"/>
              <w:left w:val="nil"/>
              <w:bottom w:val="nil"/>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Шмидта,17</w:t>
            </w:r>
          </w:p>
        </w:tc>
        <w:tc>
          <w:tcPr>
            <w:tcW w:w="624" w:type="dxa"/>
            <w:tcBorders>
              <w:top w:val="nil"/>
              <w:left w:val="single" w:sz="4" w:space="0" w:color="auto"/>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52</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Сафонова, 21</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53</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Лобова, 28</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54</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П. Осипенко, 12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110</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55</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Лобова, 5</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71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14</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9</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7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56</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 Героев-североморцев, 77</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41</w:t>
            </w:r>
          </w:p>
        </w:tc>
        <w:tc>
          <w:tcPr>
            <w:tcW w:w="1403" w:type="dxa"/>
            <w:tcBorders>
              <w:top w:val="single" w:sz="4" w:space="0" w:color="auto"/>
              <w:left w:val="nil"/>
              <w:bottom w:val="nil"/>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57</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Свердлова, 72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58</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 Героев-североморцев, 72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35</w:t>
            </w:r>
          </w:p>
        </w:tc>
        <w:tc>
          <w:tcPr>
            <w:tcW w:w="704"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59</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Хлобыстова,39 - 37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60</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А. Невского, 92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1268"/>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C5345" w:rsidRPr="003C5345" w:rsidRDefault="003C5345" w:rsidP="003C5345">
            <w:pPr>
              <w:spacing w:after="0" w:line="240" w:lineRule="auto"/>
              <w:ind w:left="-93" w:right="-190"/>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lastRenderedPageBreak/>
              <w:t xml:space="preserve">№   </w:t>
            </w:r>
            <w:proofErr w:type="gramStart"/>
            <w:r w:rsidRPr="003C5345">
              <w:rPr>
                <w:rFonts w:ascii="Times New Roman" w:eastAsia="Times New Roman" w:hAnsi="Times New Roman" w:cs="Times New Roman"/>
                <w:b/>
                <w:bCs/>
                <w:sz w:val="20"/>
                <w:szCs w:val="20"/>
                <w:lang w:eastAsia="ru-RU"/>
              </w:rPr>
              <w:t>п</w:t>
            </w:r>
            <w:proofErr w:type="gramEnd"/>
            <w:r w:rsidRPr="003C5345">
              <w:rPr>
                <w:rFonts w:ascii="Times New Roman" w:eastAsia="Times New Roman" w:hAnsi="Times New Roman" w:cs="Times New Roman"/>
                <w:b/>
                <w:bCs/>
                <w:sz w:val="20"/>
                <w:szCs w:val="20"/>
                <w:lang w:eastAsia="ru-RU"/>
              </w:rPr>
              <w:t>/п</w:t>
            </w:r>
          </w:p>
        </w:tc>
        <w:tc>
          <w:tcPr>
            <w:tcW w:w="3002" w:type="dxa"/>
            <w:tcBorders>
              <w:top w:val="single" w:sz="4" w:space="0" w:color="auto"/>
              <w:left w:val="nil"/>
              <w:bottom w:val="single" w:sz="4" w:space="0" w:color="auto"/>
              <w:right w:val="nil"/>
            </w:tcBorders>
            <w:shd w:val="clear" w:color="auto" w:fill="auto"/>
            <w:vAlign w:val="center"/>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Адрес работ</w:t>
            </w:r>
          </w:p>
        </w:tc>
        <w:tc>
          <w:tcPr>
            <w:tcW w:w="624" w:type="dxa"/>
            <w:tcBorders>
              <w:top w:val="single" w:sz="4" w:space="0" w:color="auto"/>
              <w:left w:val="single" w:sz="4" w:space="0" w:color="auto"/>
              <w:bottom w:val="single" w:sz="4" w:space="0" w:color="auto"/>
              <w:right w:val="single" w:sz="4" w:space="0" w:color="auto"/>
            </w:tcBorders>
            <w:shd w:val="clear" w:color="000000" w:fill="FFFFFF"/>
            <w:textDirection w:val="btLr"/>
            <w:vAlign w:val="bottom"/>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Проезжая часть, м</w:t>
            </w:r>
            <w:proofErr w:type="gramStart"/>
            <w:r w:rsidRPr="003C5345">
              <w:rPr>
                <w:rFonts w:ascii="Times New Roman" w:eastAsia="Times New Roman" w:hAnsi="Times New Roman" w:cs="Times New Roman"/>
                <w:b/>
                <w:bCs/>
                <w:sz w:val="20"/>
                <w:szCs w:val="20"/>
                <w:lang w:eastAsia="ru-RU"/>
              </w:rPr>
              <w:t>2</w:t>
            </w:r>
            <w:proofErr w:type="gramEnd"/>
          </w:p>
        </w:tc>
        <w:tc>
          <w:tcPr>
            <w:tcW w:w="715" w:type="dxa"/>
            <w:tcBorders>
              <w:top w:val="single" w:sz="4" w:space="0" w:color="auto"/>
              <w:left w:val="nil"/>
              <w:bottom w:val="single" w:sz="4" w:space="0" w:color="auto"/>
              <w:right w:val="single" w:sz="4" w:space="0" w:color="auto"/>
            </w:tcBorders>
            <w:shd w:val="clear" w:color="000000" w:fill="FFFFFF"/>
            <w:noWrap/>
            <w:textDirection w:val="btLr"/>
            <w:vAlign w:val="bottom"/>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 Дворовый проезд</w:t>
            </w:r>
            <w:proofErr w:type="gramStart"/>
            <w:r w:rsidRPr="003C5345">
              <w:rPr>
                <w:rFonts w:ascii="Times New Roman" w:eastAsia="Times New Roman" w:hAnsi="Times New Roman" w:cs="Times New Roman"/>
                <w:b/>
                <w:bCs/>
                <w:sz w:val="20"/>
                <w:szCs w:val="20"/>
                <w:lang w:eastAsia="ru-RU"/>
              </w:rPr>
              <w:t xml:space="preserve"> ,</w:t>
            </w:r>
            <w:proofErr w:type="gramEnd"/>
            <w:r w:rsidRPr="003C5345">
              <w:rPr>
                <w:rFonts w:ascii="Times New Roman" w:eastAsia="Times New Roman" w:hAnsi="Times New Roman" w:cs="Times New Roman"/>
                <w:b/>
                <w:bCs/>
                <w:sz w:val="20"/>
                <w:szCs w:val="20"/>
                <w:lang w:eastAsia="ru-RU"/>
              </w:rPr>
              <w:t xml:space="preserve"> м2</w:t>
            </w:r>
          </w:p>
        </w:tc>
        <w:tc>
          <w:tcPr>
            <w:tcW w:w="704" w:type="dxa"/>
            <w:tcBorders>
              <w:top w:val="single" w:sz="4" w:space="0" w:color="auto"/>
              <w:left w:val="nil"/>
              <w:bottom w:val="single" w:sz="4" w:space="0" w:color="auto"/>
              <w:right w:val="single" w:sz="4" w:space="0" w:color="auto"/>
            </w:tcBorders>
            <w:shd w:val="clear" w:color="000000" w:fill="FFFFFF"/>
            <w:noWrap/>
            <w:textDirection w:val="btLr"/>
            <w:vAlign w:val="bottom"/>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 Тротуар,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bottom"/>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roofErr w:type="spellStart"/>
            <w:r w:rsidRPr="003C5345">
              <w:rPr>
                <w:rFonts w:ascii="Times New Roman" w:eastAsia="Times New Roman" w:hAnsi="Times New Roman" w:cs="Times New Roman"/>
                <w:b/>
                <w:bCs/>
                <w:sz w:val="20"/>
                <w:szCs w:val="20"/>
                <w:lang w:eastAsia="ru-RU"/>
              </w:rPr>
              <w:t>Отмостка</w:t>
            </w:r>
            <w:proofErr w:type="spellEnd"/>
            <w:r w:rsidRPr="003C5345">
              <w:rPr>
                <w:rFonts w:ascii="Times New Roman" w:eastAsia="Times New Roman" w:hAnsi="Times New Roman" w:cs="Times New Roman"/>
                <w:b/>
                <w:bCs/>
                <w:sz w:val="20"/>
                <w:szCs w:val="20"/>
                <w:lang w:eastAsia="ru-RU"/>
              </w:rPr>
              <w:t>,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nil"/>
              <w:bottom w:val="single" w:sz="4" w:space="0" w:color="auto"/>
              <w:right w:val="single" w:sz="4" w:space="0" w:color="auto"/>
            </w:tcBorders>
            <w:shd w:val="clear" w:color="000000" w:fill="FFFFFF"/>
            <w:textDirection w:val="btLr"/>
            <w:vAlign w:val="bottom"/>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Бортовая доска, пм</w:t>
            </w:r>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bottom"/>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Бортовой </w:t>
            </w:r>
            <w:proofErr w:type="spellStart"/>
            <w:r w:rsidRPr="003C5345">
              <w:rPr>
                <w:rFonts w:ascii="Times New Roman" w:eastAsia="Times New Roman" w:hAnsi="Times New Roman" w:cs="Times New Roman"/>
                <w:b/>
                <w:bCs/>
                <w:sz w:val="20"/>
                <w:szCs w:val="20"/>
                <w:lang w:eastAsia="ru-RU"/>
              </w:rPr>
              <w:t>каменнь</w:t>
            </w:r>
            <w:proofErr w:type="spellEnd"/>
            <w:r w:rsidRPr="003C5345">
              <w:rPr>
                <w:rFonts w:ascii="Times New Roman" w:eastAsia="Times New Roman" w:hAnsi="Times New Roman" w:cs="Times New Roman"/>
                <w:b/>
                <w:bCs/>
                <w:sz w:val="20"/>
                <w:szCs w:val="20"/>
                <w:lang w:eastAsia="ru-RU"/>
              </w:rPr>
              <w:t>, пм</w:t>
            </w:r>
          </w:p>
        </w:tc>
        <w:tc>
          <w:tcPr>
            <w:tcW w:w="1403" w:type="dxa"/>
            <w:tcBorders>
              <w:top w:val="single" w:sz="4" w:space="0" w:color="auto"/>
              <w:left w:val="nil"/>
              <w:bottom w:val="single" w:sz="4" w:space="0" w:color="auto"/>
              <w:right w:val="single" w:sz="4" w:space="0" w:color="auto"/>
            </w:tcBorders>
            <w:shd w:val="clear" w:color="000000" w:fill="FFFFFF"/>
            <w:noWrap/>
            <w:vAlign w:val="center"/>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Владелец территории</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Срок сдачи, не позднее</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61</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ул.А.Невского,94-ул</w:t>
            </w:r>
            <w:proofErr w:type="gramStart"/>
            <w:r w:rsidRPr="003C5345">
              <w:rPr>
                <w:rFonts w:ascii="Times New Roman" w:eastAsia="Times New Roman" w:hAnsi="Times New Roman" w:cs="Times New Roman"/>
                <w:color w:val="000000"/>
                <w:sz w:val="20"/>
                <w:szCs w:val="20"/>
                <w:lang w:eastAsia="ru-RU"/>
              </w:rPr>
              <w:t>.К</w:t>
            </w:r>
            <w:proofErr w:type="gramEnd"/>
            <w:r w:rsidRPr="003C5345">
              <w:rPr>
                <w:rFonts w:ascii="Times New Roman" w:eastAsia="Times New Roman" w:hAnsi="Times New Roman" w:cs="Times New Roman"/>
                <w:color w:val="000000"/>
                <w:sz w:val="20"/>
                <w:szCs w:val="20"/>
                <w:lang w:eastAsia="ru-RU"/>
              </w:rPr>
              <w:t>ирпичная,8</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704"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62</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А. Невского, 80 - 82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63</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Гагарина, 49</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14</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64</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Гаджиева, 16</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30,2</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27</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65</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Гагарина, 21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23</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66</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 xml:space="preserve">ул. </w:t>
            </w:r>
            <w:proofErr w:type="spellStart"/>
            <w:r w:rsidRPr="003C5345">
              <w:rPr>
                <w:rFonts w:ascii="Times New Roman" w:eastAsia="Times New Roman" w:hAnsi="Times New Roman" w:cs="Times New Roman"/>
                <w:color w:val="000000"/>
                <w:sz w:val="20"/>
                <w:szCs w:val="20"/>
                <w:lang w:eastAsia="ru-RU"/>
              </w:rPr>
              <w:t>Подстаницкого</w:t>
            </w:r>
            <w:proofErr w:type="spellEnd"/>
            <w:r w:rsidRPr="003C5345">
              <w:rPr>
                <w:rFonts w:ascii="Times New Roman" w:eastAsia="Times New Roman" w:hAnsi="Times New Roman" w:cs="Times New Roman"/>
                <w:color w:val="000000"/>
                <w:sz w:val="20"/>
                <w:szCs w:val="20"/>
                <w:lang w:eastAsia="ru-RU"/>
              </w:rPr>
              <w:t>, 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67</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 xml:space="preserve">ул. </w:t>
            </w:r>
            <w:proofErr w:type="spellStart"/>
            <w:r w:rsidRPr="003C5345">
              <w:rPr>
                <w:rFonts w:ascii="Times New Roman" w:eastAsia="Times New Roman" w:hAnsi="Times New Roman" w:cs="Times New Roman"/>
                <w:color w:val="000000"/>
                <w:sz w:val="20"/>
                <w:szCs w:val="20"/>
                <w:lang w:eastAsia="ru-RU"/>
              </w:rPr>
              <w:t>Подстаницкого</w:t>
            </w:r>
            <w:proofErr w:type="spellEnd"/>
            <w:r w:rsidRPr="003C5345">
              <w:rPr>
                <w:rFonts w:ascii="Times New Roman" w:eastAsia="Times New Roman" w:hAnsi="Times New Roman" w:cs="Times New Roman"/>
                <w:color w:val="000000"/>
                <w:sz w:val="20"/>
                <w:szCs w:val="20"/>
                <w:lang w:eastAsia="ru-RU"/>
              </w:rPr>
              <w:t>, 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70</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68</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Свердлова, 17 - 11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69</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П. Морозова, 5 к.3</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70</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Гагарина, 1 - 3</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71</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w:t>
            </w:r>
            <w:proofErr w:type="gramStart"/>
            <w:r w:rsidRPr="003C5345">
              <w:rPr>
                <w:rFonts w:ascii="Times New Roman" w:eastAsia="Times New Roman" w:hAnsi="Times New Roman" w:cs="Times New Roman"/>
                <w:color w:val="000000"/>
                <w:sz w:val="20"/>
                <w:szCs w:val="20"/>
                <w:lang w:eastAsia="ru-RU"/>
              </w:rPr>
              <w:t>.Г</w:t>
            </w:r>
            <w:proofErr w:type="gramEnd"/>
            <w:r w:rsidRPr="003C5345">
              <w:rPr>
                <w:rFonts w:ascii="Times New Roman" w:eastAsia="Times New Roman" w:hAnsi="Times New Roman" w:cs="Times New Roman"/>
                <w:color w:val="000000"/>
                <w:sz w:val="20"/>
                <w:szCs w:val="20"/>
                <w:lang w:eastAsia="ru-RU"/>
              </w:rPr>
              <w:t>-северомор,21-ул.Гагарина,1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21</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72</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w:t>
            </w:r>
            <w:proofErr w:type="gramStart"/>
            <w:r w:rsidRPr="003C5345">
              <w:rPr>
                <w:rFonts w:ascii="Times New Roman" w:eastAsia="Times New Roman" w:hAnsi="Times New Roman" w:cs="Times New Roman"/>
                <w:color w:val="000000"/>
                <w:sz w:val="20"/>
                <w:szCs w:val="20"/>
                <w:lang w:eastAsia="ru-RU"/>
              </w:rPr>
              <w:t>.Г</w:t>
            </w:r>
            <w:proofErr w:type="gramEnd"/>
            <w:r w:rsidRPr="003C5345">
              <w:rPr>
                <w:rFonts w:ascii="Times New Roman" w:eastAsia="Times New Roman" w:hAnsi="Times New Roman" w:cs="Times New Roman"/>
                <w:color w:val="000000"/>
                <w:sz w:val="20"/>
                <w:szCs w:val="20"/>
                <w:lang w:eastAsia="ru-RU"/>
              </w:rPr>
              <w:t>-северомор,23/2-ул.Гагарина,4</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73</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 Героев-североморцев, 7 к.2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45</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74</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Ч-</w:t>
            </w:r>
            <w:proofErr w:type="spellStart"/>
            <w:r w:rsidRPr="003C5345">
              <w:rPr>
                <w:rFonts w:ascii="Times New Roman" w:eastAsia="Times New Roman" w:hAnsi="Times New Roman" w:cs="Times New Roman"/>
                <w:color w:val="000000"/>
                <w:sz w:val="20"/>
                <w:szCs w:val="20"/>
                <w:lang w:eastAsia="ru-RU"/>
              </w:rPr>
              <w:t>Лучинского</w:t>
            </w:r>
            <w:proofErr w:type="spellEnd"/>
            <w:r w:rsidRPr="003C5345">
              <w:rPr>
                <w:rFonts w:ascii="Times New Roman" w:eastAsia="Times New Roman" w:hAnsi="Times New Roman" w:cs="Times New Roman"/>
                <w:color w:val="000000"/>
                <w:sz w:val="20"/>
                <w:szCs w:val="20"/>
                <w:lang w:eastAsia="ru-RU"/>
              </w:rPr>
              <w:t>, 27 - 21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75</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Ч-</w:t>
            </w:r>
            <w:proofErr w:type="spellStart"/>
            <w:r w:rsidRPr="003C5345">
              <w:rPr>
                <w:rFonts w:ascii="Times New Roman" w:eastAsia="Times New Roman" w:hAnsi="Times New Roman" w:cs="Times New Roman"/>
                <w:color w:val="000000"/>
                <w:sz w:val="20"/>
                <w:szCs w:val="20"/>
                <w:lang w:eastAsia="ru-RU"/>
              </w:rPr>
              <w:t>Лучинского</w:t>
            </w:r>
            <w:proofErr w:type="spellEnd"/>
            <w:r w:rsidRPr="003C5345">
              <w:rPr>
                <w:rFonts w:ascii="Times New Roman" w:eastAsia="Times New Roman" w:hAnsi="Times New Roman" w:cs="Times New Roman"/>
                <w:color w:val="000000"/>
                <w:sz w:val="20"/>
                <w:szCs w:val="20"/>
                <w:lang w:eastAsia="ru-RU"/>
              </w:rPr>
              <w:t>, 48 к.1 – 46 к.1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76</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Ч-</w:t>
            </w:r>
            <w:proofErr w:type="spellStart"/>
            <w:r w:rsidRPr="003C5345">
              <w:rPr>
                <w:rFonts w:ascii="Times New Roman" w:eastAsia="Times New Roman" w:hAnsi="Times New Roman" w:cs="Times New Roman"/>
                <w:color w:val="000000"/>
                <w:sz w:val="20"/>
                <w:szCs w:val="20"/>
                <w:lang w:eastAsia="ru-RU"/>
              </w:rPr>
              <w:t>Лучинского</w:t>
            </w:r>
            <w:proofErr w:type="spellEnd"/>
            <w:r w:rsidRPr="003C5345">
              <w:rPr>
                <w:rFonts w:ascii="Times New Roman" w:eastAsia="Times New Roman" w:hAnsi="Times New Roman" w:cs="Times New Roman"/>
                <w:color w:val="000000"/>
                <w:sz w:val="20"/>
                <w:szCs w:val="20"/>
                <w:lang w:eastAsia="ru-RU"/>
              </w:rPr>
              <w:t>, 50</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77</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Ч-</w:t>
            </w:r>
            <w:proofErr w:type="spellStart"/>
            <w:r w:rsidRPr="003C5345">
              <w:rPr>
                <w:rFonts w:ascii="Times New Roman" w:eastAsia="Times New Roman" w:hAnsi="Times New Roman" w:cs="Times New Roman"/>
                <w:color w:val="000000"/>
                <w:sz w:val="20"/>
                <w:szCs w:val="20"/>
                <w:lang w:eastAsia="ru-RU"/>
              </w:rPr>
              <w:t>Лучинского</w:t>
            </w:r>
            <w:proofErr w:type="spellEnd"/>
            <w:r w:rsidRPr="003C5345">
              <w:rPr>
                <w:rFonts w:ascii="Times New Roman" w:eastAsia="Times New Roman" w:hAnsi="Times New Roman" w:cs="Times New Roman"/>
                <w:color w:val="000000"/>
                <w:sz w:val="20"/>
                <w:szCs w:val="20"/>
                <w:lang w:eastAsia="ru-RU"/>
              </w:rPr>
              <w:t>, 32 к.2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78</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 xml:space="preserve">ул. </w:t>
            </w:r>
            <w:proofErr w:type="spellStart"/>
            <w:r w:rsidRPr="003C5345">
              <w:rPr>
                <w:rFonts w:ascii="Times New Roman" w:eastAsia="Times New Roman" w:hAnsi="Times New Roman" w:cs="Times New Roman"/>
                <w:color w:val="000000"/>
                <w:sz w:val="20"/>
                <w:szCs w:val="20"/>
                <w:lang w:eastAsia="ru-RU"/>
              </w:rPr>
              <w:t>Аскольдовцев</w:t>
            </w:r>
            <w:proofErr w:type="spellEnd"/>
            <w:r w:rsidRPr="003C5345">
              <w:rPr>
                <w:rFonts w:ascii="Times New Roman" w:eastAsia="Times New Roman" w:hAnsi="Times New Roman" w:cs="Times New Roman"/>
                <w:color w:val="000000"/>
                <w:sz w:val="20"/>
                <w:szCs w:val="20"/>
                <w:lang w:eastAsia="ru-RU"/>
              </w:rPr>
              <w:t>, 30а – 26 к.2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24</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79</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 xml:space="preserve">ул. </w:t>
            </w:r>
            <w:proofErr w:type="spellStart"/>
            <w:r w:rsidRPr="003C5345">
              <w:rPr>
                <w:rFonts w:ascii="Times New Roman" w:eastAsia="Times New Roman" w:hAnsi="Times New Roman" w:cs="Times New Roman"/>
                <w:color w:val="000000"/>
                <w:sz w:val="20"/>
                <w:szCs w:val="20"/>
                <w:lang w:eastAsia="ru-RU"/>
              </w:rPr>
              <w:t>Аскольдовцев</w:t>
            </w:r>
            <w:proofErr w:type="spellEnd"/>
            <w:r w:rsidRPr="003C5345">
              <w:rPr>
                <w:rFonts w:ascii="Times New Roman" w:eastAsia="Times New Roman" w:hAnsi="Times New Roman" w:cs="Times New Roman"/>
                <w:color w:val="000000"/>
                <w:sz w:val="20"/>
                <w:szCs w:val="20"/>
                <w:lang w:eastAsia="ru-RU"/>
              </w:rPr>
              <w:t>, 5</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24</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80</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bCs/>
                <w:color w:val="000000"/>
                <w:sz w:val="20"/>
                <w:szCs w:val="20"/>
                <w:lang w:eastAsia="ru-RU"/>
              </w:rPr>
              <w:t xml:space="preserve">ул. </w:t>
            </w:r>
            <w:proofErr w:type="spellStart"/>
            <w:r w:rsidRPr="003C5345">
              <w:rPr>
                <w:rFonts w:ascii="Times New Roman" w:eastAsia="Times New Roman" w:hAnsi="Times New Roman" w:cs="Times New Roman"/>
                <w:bCs/>
                <w:color w:val="000000"/>
                <w:sz w:val="20"/>
                <w:szCs w:val="20"/>
                <w:lang w:eastAsia="ru-RU"/>
              </w:rPr>
              <w:t>Халатина</w:t>
            </w:r>
            <w:proofErr w:type="spellEnd"/>
            <w:r w:rsidRPr="003C5345">
              <w:rPr>
                <w:rFonts w:ascii="Times New Roman" w:eastAsia="Times New Roman" w:hAnsi="Times New Roman" w:cs="Times New Roman"/>
                <w:bCs/>
                <w:color w:val="000000"/>
                <w:sz w:val="20"/>
                <w:szCs w:val="20"/>
                <w:lang w:eastAsia="ru-RU"/>
              </w:rPr>
              <w:t>, 10 - 12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12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c>
          <w:tcPr>
            <w:tcW w:w="3002"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Times New Roman" w:eastAsia="Times New Roman" w:hAnsi="Times New Roman" w:cs="Times New Roman"/>
                <w:b/>
                <w:bCs/>
                <w:color w:val="000000"/>
                <w:lang w:eastAsia="ru-RU"/>
              </w:rPr>
            </w:pPr>
            <w:r w:rsidRPr="003C5345">
              <w:rPr>
                <w:rFonts w:ascii="Times New Roman" w:eastAsia="Times New Roman" w:hAnsi="Times New Roman" w:cs="Times New Roman"/>
                <w:b/>
                <w:bCs/>
                <w:color w:val="000000"/>
                <w:lang w:eastAsia="ru-RU"/>
              </w:rPr>
              <w:t>ИТОГО</w:t>
            </w:r>
          </w:p>
        </w:tc>
        <w:tc>
          <w:tcPr>
            <w:tcW w:w="624"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color w:val="000000"/>
                <w:lang w:eastAsia="ru-RU"/>
              </w:rPr>
            </w:pPr>
            <w:r w:rsidRPr="003C5345">
              <w:rPr>
                <w:rFonts w:ascii="Times New Roman" w:eastAsia="Times New Roman" w:hAnsi="Times New Roman" w:cs="Times New Roman"/>
                <w:b/>
                <w:bCs/>
                <w:color w:val="000000"/>
                <w:lang w:eastAsia="ru-RU"/>
              </w:rPr>
              <w:t>348</w:t>
            </w:r>
          </w:p>
        </w:tc>
        <w:tc>
          <w:tcPr>
            <w:tcW w:w="71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color w:val="000000"/>
                <w:lang w:eastAsia="ru-RU"/>
              </w:rPr>
            </w:pPr>
            <w:r w:rsidRPr="003C5345">
              <w:rPr>
                <w:rFonts w:ascii="Times New Roman" w:eastAsia="Times New Roman" w:hAnsi="Times New Roman" w:cs="Times New Roman"/>
                <w:b/>
                <w:bCs/>
                <w:color w:val="000000"/>
                <w:lang w:eastAsia="ru-RU"/>
              </w:rPr>
              <w:t>1062</w:t>
            </w:r>
          </w:p>
        </w:tc>
        <w:tc>
          <w:tcPr>
            <w:tcW w:w="704"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center"/>
              <w:rPr>
                <w:rFonts w:ascii="Times New Roman" w:eastAsia="Times New Roman" w:hAnsi="Times New Roman" w:cs="Times New Roman"/>
                <w:b/>
                <w:bCs/>
                <w:color w:val="000000"/>
                <w:sz w:val="20"/>
                <w:szCs w:val="20"/>
                <w:lang w:eastAsia="ru-RU"/>
              </w:rPr>
            </w:pPr>
            <w:r w:rsidRPr="003C5345">
              <w:rPr>
                <w:rFonts w:ascii="Times New Roman" w:eastAsia="Times New Roman" w:hAnsi="Times New Roman" w:cs="Times New Roman"/>
                <w:b/>
                <w:bCs/>
                <w:color w:val="000000"/>
                <w:sz w:val="20"/>
                <w:szCs w:val="20"/>
                <w:lang w:eastAsia="ru-RU"/>
              </w:rPr>
              <w:t>515,2</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color w:val="000000"/>
                <w:lang w:eastAsia="ru-RU"/>
              </w:rPr>
            </w:pPr>
            <w:r w:rsidRPr="003C5345">
              <w:rPr>
                <w:rFonts w:ascii="Times New Roman" w:eastAsia="Times New Roman" w:hAnsi="Times New Roman" w:cs="Times New Roman"/>
                <w:b/>
                <w:bCs/>
                <w:color w:val="000000"/>
                <w:lang w:eastAsia="ru-RU"/>
              </w:rPr>
              <w:t>24</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lang w:eastAsia="ru-RU"/>
              </w:rPr>
            </w:pPr>
            <w:r w:rsidRPr="003C5345">
              <w:rPr>
                <w:rFonts w:ascii="Times New Roman" w:eastAsia="Times New Roman" w:hAnsi="Times New Roman" w:cs="Times New Roman"/>
                <w:b/>
                <w:bCs/>
                <w:lang w:eastAsia="ru-RU"/>
              </w:rPr>
              <w:t>107</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lang w:eastAsia="ru-RU"/>
              </w:rPr>
            </w:pPr>
            <w:r w:rsidRPr="003C5345">
              <w:rPr>
                <w:rFonts w:ascii="Times New Roman" w:eastAsia="Times New Roman" w:hAnsi="Times New Roman" w:cs="Times New Roman"/>
                <w:b/>
                <w:bCs/>
                <w:lang w:eastAsia="ru-RU"/>
              </w:rPr>
              <w:t>121</w:t>
            </w:r>
          </w:p>
        </w:tc>
        <w:tc>
          <w:tcPr>
            <w:tcW w:w="1403"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c>
          <w:tcPr>
            <w:tcW w:w="1183"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c>
          <w:tcPr>
            <w:tcW w:w="3002" w:type="dxa"/>
            <w:tcBorders>
              <w:top w:val="nil"/>
              <w:left w:val="nil"/>
              <w:bottom w:val="single" w:sz="4" w:space="0" w:color="auto"/>
              <w:right w:val="single" w:sz="4" w:space="0" w:color="auto"/>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ВСЕГО</w:t>
            </w:r>
          </w:p>
        </w:tc>
        <w:tc>
          <w:tcPr>
            <w:tcW w:w="2598" w:type="dxa"/>
            <w:gridSpan w:val="4"/>
            <w:tcBorders>
              <w:top w:val="single" w:sz="4" w:space="0" w:color="auto"/>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center"/>
              <w:rPr>
                <w:rFonts w:ascii="Times New Roman" w:eastAsia="Times New Roman" w:hAnsi="Times New Roman" w:cs="Times New Roman"/>
                <w:color w:val="000000"/>
                <w:lang w:eastAsia="ru-RU"/>
              </w:rPr>
            </w:pPr>
            <w:r w:rsidRPr="003C5345">
              <w:rPr>
                <w:rFonts w:ascii="Times New Roman" w:eastAsia="Times New Roman" w:hAnsi="Times New Roman" w:cs="Times New Roman"/>
                <w:color w:val="000000"/>
                <w:lang w:eastAsia="ru-RU"/>
              </w:rPr>
              <w:t>1949,2</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lang w:eastAsia="ru-RU"/>
              </w:rPr>
            </w:pPr>
            <w:r w:rsidRPr="003C5345">
              <w:rPr>
                <w:rFonts w:ascii="Times New Roman" w:eastAsia="Times New Roman" w:hAnsi="Times New Roman" w:cs="Times New Roman"/>
                <w:lang w:eastAsia="ru-RU"/>
              </w:rPr>
              <w:t>107</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lang w:eastAsia="ru-RU"/>
              </w:rPr>
            </w:pPr>
            <w:r w:rsidRPr="003C5345">
              <w:rPr>
                <w:rFonts w:ascii="Times New Roman" w:eastAsia="Times New Roman" w:hAnsi="Times New Roman" w:cs="Times New Roman"/>
                <w:lang w:eastAsia="ru-RU"/>
              </w:rPr>
              <w:t>121</w:t>
            </w:r>
          </w:p>
        </w:tc>
        <w:tc>
          <w:tcPr>
            <w:tcW w:w="1403"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c>
          <w:tcPr>
            <w:tcW w:w="1183"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r>
    </w:tbl>
    <w:p w:rsidR="003C5345" w:rsidRPr="003C5345" w:rsidRDefault="003C5345" w:rsidP="00ED0D90">
      <w:pPr>
        <w:spacing w:after="0" w:line="240" w:lineRule="auto"/>
        <w:rPr>
          <w:rFonts w:ascii="Times New Roman" w:eastAsia="Calibri" w:hAnsi="Times New Roman" w:cs="Times New Roman"/>
          <w:sz w:val="24"/>
          <w:szCs w:val="24"/>
          <w:lang w:eastAsia="ar-SA"/>
        </w:rPr>
      </w:pPr>
      <w:r w:rsidRPr="003C5345">
        <w:rPr>
          <w:rFonts w:ascii="Times New Roman" w:eastAsia="Times New Roman" w:hAnsi="Times New Roman" w:cs="Times New Roman"/>
          <w:sz w:val="24"/>
          <w:szCs w:val="24"/>
          <w:u w:val="single"/>
          <w:lang w:eastAsia="ru-RU"/>
        </w:rPr>
        <w:t xml:space="preserve">         </w:t>
      </w:r>
    </w:p>
    <w:p w:rsidR="003C5345" w:rsidRPr="003C5345" w:rsidRDefault="003C5345" w:rsidP="00C8048D">
      <w:pPr>
        <w:spacing w:after="0" w:line="240" w:lineRule="auto"/>
        <w:jc w:val="center"/>
        <w:rPr>
          <w:rFonts w:ascii="Times New Roman" w:eastAsia="Calibri" w:hAnsi="Times New Roman" w:cs="Times New Roman"/>
          <w:sz w:val="24"/>
          <w:szCs w:val="24"/>
          <w:u w:val="single"/>
          <w:lang w:eastAsia="ar-SA"/>
        </w:rPr>
      </w:pPr>
      <w:r w:rsidRPr="003C5345">
        <w:rPr>
          <w:rFonts w:ascii="Times New Roman" w:eastAsia="Calibri" w:hAnsi="Times New Roman" w:cs="Times New Roman"/>
          <w:sz w:val="24"/>
          <w:szCs w:val="24"/>
          <w:lang w:eastAsia="ar-SA"/>
        </w:rPr>
        <w:t xml:space="preserve">2. </w:t>
      </w:r>
      <w:r w:rsidRPr="003C5345">
        <w:rPr>
          <w:rFonts w:ascii="Times New Roman" w:eastAsia="Calibri" w:hAnsi="Times New Roman" w:cs="Times New Roman"/>
          <w:sz w:val="24"/>
          <w:szCs w:val="24"/>
          <w:u w:val="single"/>
          <w:lang w:eastAsia="ar-SA"/>
        </w:rPr>
        <w:t>Состав и объем работ</w:t>
      </w:r>
    </w:p>
    <w:p w:rsidR="003C5345" w:rsidRPr="003C5345" w:rsidRDefault="003C5345" w:rsidP="00C8048D">
      <w:pPr>
        <w:spacing w:after="0" w:line="240" w:lineRule="auto"/>
        <w:rPr>
          <w:rFonts w:ascii="Times New Roman" w:eastAsia="Calibri" w:hAnsi="Times New Roman" w:cs="Times New Roman"/>
          <w:sz w:val="24"/>
          <w:szCs w:val="24"/>
          <w:lang w:eastAsia="ar-SA"/>
        </w:rPr>
      </w:pPr>
    </w:p>
    <w:p w:rsidR="003C5345" w:rsidRPr="003C5345" w:rsidRDefault="003C5345" w:rsidP="00C8048D">
      <w:pPr>
        <w:spacing w:after="0" w:line="240" w:lineRule="auto"/>
        <w:ind w:firstLine="426"/>
        <w:rPr>
          <w:rFonts w:ascii="Times New Roman" w:eastAsia="Calibri" w:hAnsi="Times New Roman" w:cs="Times New Roman"/>
          <w:b/>
          <w:sz w:val="24"/>
          <w:szCs w:val="24"/>
          <w:lang w:eastAsia="ar-SA"/>
        </w:rPr>
      </w:pPr>
      <w:r w:rsidRPr="003C5345">
        <w:rPr>
          <w:rFonts w:ascii="Times New Roman" w:eastAsia="Calibri" w:hAnsi="Times New Roman" w:cs="Times New Roman"/>
          <w:sz w:val="24"/>
          <w:szCs w:val="24"/>
          <w:lang w:eastAsia="ar-SA"/>
        </w:rPr>
        <w:t>Восстановление асфальтобетонного покрытия после ремонта  тепловых сетей в Ленинском и Октябрьском округах г. Мурманска составляет 1949,2 м</w:t>
      </w:r>
      <w:proofErr w:type="gramStart"/>
      <w:r w:rsidRPr="003C5345">
        <w:rPr>
          <w:rFonts w:ascii="Times New Roman" w:eastAsia="Calibri" w:hAnsi="Times New Roman" w:cs="Times New Roman"/>
          <w:sz w:val="24"/>
          <w:szCs w:val="24"/>
          <w:vertAlign w:val="superscript"/>
          <w:lang w:eastAsia="ar-SA"/>
        </w:rPr>
        <w:t>2</w:t>
      </w:r>
      <w:proofErr w:type="gramEnd"/>
      <w:r w:rsidRPr="003C5345">
        <w:rPr>
          <w:rFonts w:ascii="Times New Roman" w:eastAsia="Calibri" w:hAnsi="Times New Roman" w:cs="Times New Roman"/>
          <w:sz w:val="24"/>
          <w:szCs w:val="24"/>
          <w:lang w:eastAsia="ar-SA"/>
        </w:rPr>
        <w:t>. Работы выполняются Подрядчиком на основании Адресной программы.</w:t>
      </w:r>
    </w:p>
    <w:p w:rsidR="003C5345" w:rsidRPr="003C5345" w:rsidRDefault="003C5345" w:rsidP="00FC4F89">
      <w:pPr>
        <w:spacing w:after="0" w:line="240" w:lineRule="auto"/>
        <w:ind w:firstLine="426"/>
        <w:jc w:val="both"/>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Восстановление асфальтобетонного покрытия включает в себя следующие виды работ:</w:t>
      </w:r>
    </w:p>
    <w:p w:rsidR="003C5345" w:rsidRPr="003C5345" w:rsidRDefault="003C5345" w:rsidP="003C5345">
      <w:pPr>
        <w:spacing w:after="0" w:line="240" w:lineRule="auto"/>
        <w:ind w:firstLine="567"/>
        <w:jc w:val="both"/>
        <w:rPr>
          <w:rFonts w:ascii="Times New Roman" w:eastAsia="Times New Roman" w:hAnsi="Times New Roman" w:cs="Times New Roman"/>
          <w:sz w:val="24"/>
          <w:szCs w:val="24"/>
          <w:lang w:eastAsia="ru-RU"/>
        </w:rPr>
      </w:pP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 xml:space="preserve">№ </w:t>
            </w:r>
            <w:proofErr w:type="gramStart"/>
            <w:r w:rsidRPr="003C5345">
              <w:rPr>
                <w:rFonts w:ascii="Times New Roman" w:eastAsia="Times New Roman" w:hAnsi="Times New Roman" w:cs="Times New Roman"/>
                <w:b/>
                <w:sz w:val="24"/>
                <w:szCs w:val="24"/>
                <w:lang w:eastAsia="ru-RU"/>
              </w:rPr>
              <w:t>п</w:t>
            </w:r>
            <w:proofErr w:type="gramEnd"/>
            <w:r w:rsidRPr="003C5345">
              <w:rPr>
                <w:rFonts w:ascii="Times New Roman" w:eastAsia="Times New Roman" w:hAnsi="Times New Roman" w:cs="Times New Roman"/>
                <w:b/>
                <w:sz w:val="24"/>
                <w:szCs w:val="24"/>
                <w:lang w:eastAsia="ru-RU"/>
              </w:rPr>
              <w:t>/п</w:t>
            </w:r>
          </w:p>
        </w:tc>
        <w:tc>
          <w:tcPr>
            <w:tcW w:w="6292" w:type="dxa"/>
            <w:vAlign w:val="center"/>
          </w:tcPr>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Наименование работ</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 xml:space="preserve">Единица </w:t>
            </w:r>
          </w:p>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изм.</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Объем</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Calibri" w:hAnsi="Times New Roman" w:cs="Times New Roman"/>
                <w:b/>
                <w:i/>
                <w:sz w:val="24"/>
                <w:szCs w:val="24"/>
                <w:lang w:eastAsia="ar-SA"/>
              </w:rPr>
              <w:t>Проезжая часть.</w:t>
            </w:r>
            <w:r w:rsidRPr="003C5345">
              <w:rPr>
                <w:rFonts w:ascii="Times New Roman" w:eastAsia="Calibri" w:hAnsi="Times New Roman" w:cs="Times New Roman"/>
                <w:sz w:val="24"/>
                <w:szCs w:val="24"/>
                <w:lang w:eastAsia="ar-SA"/>
              </w:rPr>
              <w:t xml:space="preserve"> Устройство корыта глубиной 22 см</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300"/>
                <w:tab w:val="center" w:pos="653"/>
              </w:tabs>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348</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2</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Устройство оснований толщиной 15 см из щебня фракции 40-70 мм при укатке каменных материалов</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348</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3</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Times New Roman" w:hAnsi="Times New Roman" w:cs="Times New Roman"/>
                <w:sz w:val="24"/>
                <w:szCs w:val="24"/>
                <w:lang w:eastAsia="ru-RU"/>
              </w:rPr>
              <w:t>Ремонт асфальтобетонного покрытия дорог однослойного толщиной 70 мм</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348</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4</w:t>
            </w:r>
          </w:p>
        </w:tc>
        <w:tc>
          <w:tcPr>
            <w:tcW w:w="6292" w:type="dxa"/>
            <w:vAlign w:val="center"/>
          </w:tcPr>
          <w:p w:rsidR="003C5345" w:rsidRPr="003C5345" w:rsidRDefault="003C5345" w:rsidP="003C5345">
            <w:pPr>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b/>
                <w:i/>
                <w:sz w:val="24"/>
                <w:szCs w:val="24"/>
                <w:lang w:eastAsia="ru-RU"/>
              </w:rPr>
              <w:t>Дворовый проезд.</w:t>
            </w:r>
            <w:r w:rsidRPr="003C5345">
              <w:rPr>
                <w:rFonts w:ascii="Times New Roman" w:eastAsia="Times New Roman" w:hAnsi="Times New Roman" w:cs="Times New Roman"/>
                <w:sz w:val="24"/>
                <w:szCs w:val="24"/>
                <w:lang w:eastAsia="ru-RU"/>
              </w:rPr>
              <w:t xml:space="preserve"> Устройство корыта глубиной 20 см</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vertAlign w:val="superscript"/>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1062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Устройство оснований толщиной 15 см из щебня фракции 40-70 мм при укатке каменных материалов</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1062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6</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Ремонт асфальтобетонного покрытия однослойного толщиной 50 мм</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1062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lastRenderedPageBreak/>
              <w:t>7</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b/>
                <w:i/>
                <w:sz w:val="24"/>
                <w:szCs w:val="24"/>
                <w:lang w:eastAsia="ru-RU"/>
              </w:rPr>
              <w:t>Тротуар.</w:t>
            </w:r>
            <w:r w:rsidRPr="003C5345">
              <w:rPr>
                <w:rFonts w:ascii="Times New Roman" w:eastAsia="Times New Roman" w:hAnsi="Times New Roman" w:cs="Times New Roman"/>
                <w:sz w:val="24"/>
                <w:szCs w:val="24"/>
                <w:lang w:eastAsia="ru-RU"/>
              </w:rPr>
              <w:t xml:space="preserve"> Устройство корыта глубиной 15 см</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515,2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8</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Устройство оснований толщиной 10 см из щебня фракции 40-70 мм при укатке каменных материалов</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515,2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9</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 xml:space="preserve">Ремонт асфальтобетонного покрытия однослойного толщиной 50 мм </w:t>
            </w:r>
            <w:r w:rsidRPr="003C5345">
              <w:rPr>
                <w:rFonts w:ascii="Times New Roman" w:eastAsia="Times New Roman" w:hAnsi="Times New Roman" w:cs="Times New Roman"/>
                <w:sz w:val="24"/>
                <w:szCs w:val="24"/>
                <w:lang w:eastAsia="ru-RU"/>
              </w:rPr>
              <w:tab/>
              <w:t>м</w:t>
            </w:r>
            <w:proofErr w:type="gramStart"/>
            <w:r w:rsidRPr="003C5345">
              <w:rPr>
                <w:rFonts w:ascii="Times New Roman" w:eastAsia="Times New Roman" w:hAnsi="Times New Roman" w:cs="Times New Roman"/>
                <w:sz w:val="24"/>
                <w:szCs w:val="24"/>
                <w:lang w:eastAsia="ru-RU"/>
              </w:rPr>
              <w:t>2</w:t>
            </w:r>
            <w:proofErr w:type="gramEnd"/>
            <w:r w:rsidRPr="003C5345">
              <w:rPr>
                <w:rFonts w:ascii="Times New Roman" w:eastAsia="Times New Roman" w:hAnsi="Times New Roman" w:cs="Times New Roman"/>
                <w:sz w:val="24"/>
                <w:szCs w:val="24"/>
                <w:lang w:eastAsia="ru-RU"/>
              </w:rPr>
              <w:tab/>
              <w:t>1689</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515,2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proofErr w:type="spellStart"/>
            <w:r w:rsidRPr="003C5345">
              <w:rPr>
                <w:rFonts w:ascii="Times New Roman" w:eastAsia="Times New Roman" w:hAnsi="Times New Roman" w:cs="Times New Roman"/>
                <w:b/>
                <w:i/>
                <w:sz w:val="24"/>
                <w:szCs w:val="24"/>
                <w:lang w:eastAsia="ru-RU"/>
              </w:rPr>
              <w:t>Отмостка</w:t>
            </w:r>
            <w:proofErr w:type="spellEnd"/>
            <w:r w:rsidRPr="003C5345">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w:t>
            </w:r>
            <w:r w:rsidRPr="003C5345">
              <w:rPr>
                <w:rFonts w:ascii="Times New Roman" w:eastAsia="Times New Roman" w:hAnsi="Times New Roman" w:cs="Times New Roman"/>
                <w:sz w:val="24"/>
                <w:szCs w:val="24"/>
                <w:lang w:eastAsia="ru-RU"/>
              </w:rPr>
              <w:tab/>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24</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11</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Укладка просмоленной доски на ребро</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107</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12</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Установка бортовых камней бетонных</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121</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13</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Погрузка песчано-гравийной смеси вручную</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т</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585,6</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14</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т</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585,6</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15</w:t>
            </w:r>
          </w:p>
        </w:tc>
        <w:tc>
          <w:tcPr>
            <w:tcW w:w="6292" w:type="dxa"/>
            <w:vAlign w:val="center"/>
          </w:tcPr>
          <w:p w:rsidR="003C5345" w:rsidRPr="003C5345" w:rsidRDefault="003C5345" w:rsidP="003C5345">
            <w:pPr>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Погрузка мусора строительного вручную</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т</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187,6</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16</w:t>
            </w:r>
          </w:p>
        </w:tc>
        <w:tc>
          <w:tcPr>
            <w:tcW w:w="6292" w:type="dxa"/>
            <w:vAlign w:val="center"/>
          </w:tcPr>
          <w:p w:rsidR="003C5345" w:rsidRPr="003C5345" w:rsidRDefault="003C5345" w:rsidP="003C5345">
            <w:pPr>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т</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187,6</w:t>
            </w:r>
          </w:p>
        </w:tc>
      </w:tr>
    </w:tbl>
    <w:p w:rsidR="003C5345" w:rsidRPr="003C5345" w:rsidRDefault="003C5345" w:rsidP="003C5345">
      <w:pPr>
        <w:spacing w:after="0" w:line="240" w:lineRule="auto"/>
        <w:ind w:firstLine="567"/>
        <w:jc w:val="both"/>
        <w:rPr>
          <w:rFonts w:ascii="Times New Roman" w:eastAsia="Times New Roman" w:hAnsi="Times New Roman" w:cs="Times New Roman"/>
          <w:sz w:val="24"/>
          <w:szCs w:val="24"/>
          <w:highlight w:val="yellow"/>
          <w:lang w:eastAsia="ru-RU"/>
        </w:rPr>
      </w:pPr>
    </w:p>
    <w:p w:rsidR="003C5345" w:rsidRPr="003C5345" w:rsidRDefault="00C8048D" w:rsidP="00C8048D">
      <w:pPr>
        <w:jc w:val="center"/>
        <w:rPr>
          <w:rFonts w:ascii="Times New Roman" w:eastAsia="Calibri" w:hAnsi="Times New Roman" w:cs="Times New Roman"/>
          <w:bCs/>
          <w:iCs/>
          <w:sz w:val="24"/>
          <w:szCs w:val="28"/>
          <w:u w:val="single"/>
          <w:lang w:eastAsia="ar-SA"/>
        </w:rPr>
      </w:pPr>
      <w:r>
        <w:rPr>
          <w:rFonts w:ascii="Times New Roman" w:eastAsia="Calibri" w:hAnsi="Times New Roman" w:cs="Times New Roman"/>
          <w:bCs/>
          <w:iCs/>
          <w:sz w:val="24"/>
          <w:szCs w:val="28"/>
          <w:u w:val="single"/>
          <w:lang w:eastAsia="ar-SA"/>
        </w:rPr>
        <w:t xml:space="preserve">3. </w:t>
      </w:r>
      <w:r w:rsidR="003C5345" w:rsidRPr="003C5345">
        <w:rPr>
          <w:rFonts w:ascii="Times New Roman" w:eastAsia="Calibri" w:hAnsi="Times New Roman" w:cs="Times New Roman"/>
          <w:bCs/>
          <w:iCs/>
          <w:sz w:val="24"/>
          <w:szCs w:val="28"/>
          <w:u w:val="single"/>
          <w:lang w:eastAsia="ar-SA"/>
        </w:rPr>
        <w:t>Основные технические требования</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3.1. При выполнении работ руководствоваться нормами СНиП 2.05.02-85 «Автомобильные дороги», СНиП 3.06.03-85 «Автомобильные дороги», ГОСТ </w:t>
      </w:r>
      <w:proofErr w:type="gramStart"/>
      <w:r w:rsidRPr="003C5345">
        <w:rPr>
          <w:rFonts w:ascii="Times New Roman" w:eastAsia="Calibri" w:hAnsi="Times New Roman" w:cs="Times New Roman"/>
          <w:sz w:val="24"/>
          <w:szCs w:val="24"/>
          <w:lang w:eastAsia="ar-SA"/>
        </w:rPr>
        <w:t>Р</w:t>
      </w:r>
      <w:proofErr w:type="gramEnd"/>
      <w:r w:rsidRPr="003C5345">
        <w:rPr>
          <w:rFonts w:ascii="Times New Roman" w:eastAsia="Calibri" w:hAnsi="Times New Roman" w:cs="Times New Roman"/>
          <w:sz w:val="24"/>
          <w:szCs w:val="24"/>
          <w:lang w:eastAsia="ar-SA"/>
        </w:rPr>
        <w:t xml:space="preserve"> 50597-93 «Автомобильные дороги и улицы. </w:t>
      </w:r>
      <w:proofErr w:type="gramStart"/>
      <w:r w:rsidRPr="003C5345">
        <w:rPr>
          <w:rFonts w:ascii="Times New Roman" w:eastAsia="Calibri" w:hAnsi="Times New Roman" w:cs="Times New Roman"/>
          <w:sz w:val="24"/>
          <w:szCs w:val="24"/>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3C5345">
        <w:rPr>
          <w:rFonts w:ascii="Times New Roman" w:eastAsia="Calibri" w:hAnsi="Times New Roman" w:cs="Times New Roman"/>
          <w:sz w:val="24"/>
          <w:szCs w:val="24"/>
          <w:lang w:eastAsia="ar-SA"/>
        </w:rPr>
        <w:t>Росавтодора</w:t>
      </w:r>
      <w:proofErr w:type="spellEnd"/>
      <w:r w:rsidRPr="003C5345">
        <w:rPr>
          <w:rFonts w:ascii="Times New Roman" w:eastAsia="Calibri" w:hAnsi="Times New Roman" w:cs="Times New Roman"/>
          <w:sz w:val="24"/>
          <w:szCs w:val="24"/>
          <w:lang w:eastAsia="ar-SA"/>
        </w:rPr>
        <w:t xml:space="preserve"> от 17.03.2004 N ОС-28/1270-ис), Техническим заданием, письменными</w:t>
      </w:r>
      <w:r w:rsidRPr="003C5345">
        <w:rPr>
          <w:rFonts w:ascii="Times New Roman" w:eastAsia="Calibri" w:hAnsi="Times New Roman" w:cs="Times New Roman"/>
          <w:spacing w:val="-7"/>
          <w:sz w:val="24"/>
          <w:szCs w:val="24"/>
          <w:lang w:eastAsia="ar-SA"/>
        </w:rPr>
        <w:t xml:space="preserve"> </w:t>
      </w:r>
      <w:r w:rsidRPr="003C5345">
        <w:rPr>
          <w:rFonts w:ascii="Times New Roman" w:eastAsia="Calibri" w:hAnsi="Times New Roman" w:cs="Times New Roman"/>
          <w:sz w:val="24"/>
          <w:szCs w:val="24"/>
          <w:lang w:eastAsia="ar-SA"/>
        </w:rPr>
        <w:t>распоряжениями Заказчика и другими нормативными актами в соответствии с</w:t>
      </w:r>
      <w:proofErr w:type="gramEnd"/>
      <w:r w:rsidRPr="003C5345">
        <w:rPr>
          <w:rFonts w:ascii="Times New Roman" w:eastAsia="Calibri" w:hAnsi="Times New Roman" w:cs="Times New Roman"/>
          <w:sz w:val="24"/>
          <w:szCs w:val="24"/>
          <w:lang w:eastAsia="ar-SA"/>
        </w:rPr>
        <w:t xml:space="preserve"> действующим законодательством РФ.</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3.2. Применяемые материалы должны соответствовать ГОСТ 9128-2009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Pr="003C5345">
        <w:rPr>
          <w:rFonts w:ascii="Times New Roman" w:eastAsia="Calibri" w:hAnsi="Times New Roman" w:cs="Times New Roman"/>
          <w:sz w:val="24"/>
          <w:szCs w:val="24"/>
          <w:lang w:eastAsia="ar-SA"/>
        </w:rPr>
        <w:t>эксплуатировавшимися</w:t>
      </w:r>
      <w:proofErr w:type="spellEnd"/>
      <w:r w:rsidRPr="003C5345">
        <w:rPr>
          <w:rFonts w:ascii="Times New Roman" w:eastAsia="Calibri" w:hAnsi="Times New Roman" w:cs="Times New Roman"/>
          <w:sz w:val="24"/>
          <w:szCs w:val="24"/>
          <w:lang w:eastAsia="ar-SA"/>
        </w:rPr>
        <w:t>. Все необходимые для производства работ материалы включены в стоимость выполнения работ и предоставляются Подрядчиком.</w:t>
      </w:r>
    </w:p>
    <w:p w:rsid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3.3. При производстве работ соблюдать требования по обеспечению безопасности дорожного движения согласно действующему законодательству.</w:t>
      </w:r>
    </w:p>
    <w:p w:rsidR="00C8048D" w:rsidRPr="003C5345" w:rsidRDefault="00C8048D" w:rsidP="00C8048D">
      <w:pPr>
        <w:suppressAutoHyphens/>
        <w:spacing w:after="0" w:line="240" w:lineRule="auto"/>
        <w:ind w:firstLine="540"/>
        <w:jc w:val="both"/>
        <w:rPr>
          <w:rFonts w:ascii="Times New Roman" w:eastAsia="Calibri" w:hAnsi="Times New Roman" w:cs="Times New Roman"/>
          <w:sz w:val="24"/>
          <w:szCs w:val="24"/>
          <w:lang w:eastAsia="ar-SA"/>
        </w:rPr>
      </w:pPr>
    </w:p>
    <w:p w:rsidR="003C5345" w:rsidRDefault="003C5345" w:rsidP="00C8048D">
      <w:pPr>
        <w:pStyle w:val="afffa"/>
        <w:keepNext/>
        <w:numPr>
          <w:ilvl w:val="0"/>
          <w:numId w:val="7"/>
        </w:numPr>
        <w:spacing w:after="0" w:line="240" w:lineRule="auto"/>
        <w:ind w:left="0"/>
        <w:jc w:val="center"/>
        <w:rPr>
          <w:rFonts w:ascii="Times New Roman" w:hAnsi="Times New Roman"/>
          <w:bCs/>
          <w:iCs/>
          <w:sz w:val="24"/>
          <w:szCs w:val="24"/>
          <w:u w:val="single"/>
        </w:rPr>
      </w:pPr>
      <w:r w:rsidRPr="00C8048D">
        <w:rPr>
          <w:rFonts w:ascii="Times New Roman" w:hAnsi="Times New Roman"/>
          <w:bCs/>
          <w:iCs/>
          <w:sz w:val="24"/>
          <w:szCs w:val="24"/>
          <w:u w:val="single"/>
        </w:rPr>
        <w:t>Требования к качеству работ</w:t>
      </w:r>
    </w:p>
    <w:p w:rsidR="00C8048D" w:rsidRPr="00C8048D" w:rsidRDefault="00C8048D" w:rsidP="00C8048D">
      <w:pPr>
        <w:pStyle w:val="afffa"/>
        <w:keepNext/>
        <w:spacing w:after="0" w:line="240" w:lineRule="auto"/>
        <w:ind w:left="0"/>
        <w:rPr>
          <w:rFonts w:ascii="Times New Roman" w:hAnsi="Times New Roman"/>
          <w:bCs/>
          <w:iCs/>
          <w:sz w:val="24"/>
          <w:szCs w:val="24"/>
          <w:u w:val="single"/>
        </w:rPr>
      </w:pP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bookmarkStart w:id="158" w:name="_Toc339531957"/>
      <w:r w:rsidRPr="003C5345">
        <w:rPr>
          <w:rFonts w:ascii="Times New Roman" w:eastAsia="Calibri" w:hAnsi="Times New Roman" w:cs="Times New Roman"/>
          <w:sz w:val="24"/>
          <w:szCs w:val="24"/>
          <w:lang w:eastAsia="ar-SA"/>
        </w:rPr>
        <w:t xml:space="preserve">4.1. Качество выполненных Подрядчиком работ должно соответствовать: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 Техническому заданию;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 Сметной документации;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 Действующим Строительным нормам и правилам.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4.2. Подрядчик допускает представител</w:t>
      </w:r>
      <w:proofErr w:type="gramStart"/>
      <w:r w:rsidRPr="003C5345">
        <w:rPr>
          <w:rFonts w:ascii="Times New Roman" w:eastAsia="Calibri" w:hAnsi="Times New Roman" w:cs="Times New Roman"/>
          <w:sz w:val="24"/>
          <w:szCs w:val="24"/>
          <w:lang w:eastAsia="ar-SA"/>
        </w:rPr>
        <w:t>я(</w:t>
      </w:r>
      <w:proofErr w:type="gramEnd"/>
      <w:r w:rsidRPr="003C5345">
        <w:rPr>
          <w:rFonts w:ascii="Times New Roman" w:eastAsia="Calibri" w:hAnsi="Times New Roman" w:cs="Times New Roman"/>
          <w:sz w:val="24"/>
          <w:szCs w:val="24"/>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4.3. Подрядчик приступает к устройству асфальтобетонного покрытия только после подписания Заказчиком актов на скрытые работы.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4.4. Обрезку кромок производить механизированным способом по всему периметру ремонтируемых участков.</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4.5. Выполненное покрытие должно иметь поперечные уклоны, соответствующие требованиям СНиП 3.06.03-85 «Автомобильные дороги».</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lastRenderedPageBreak/>
        <w:t>4.6. Наличие скоплений воды (луж) на выполненном покрытии не допускается.</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4.7.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Подрядчик  обязан устранить указанные недостатки своими силами и за свой счет в срок, установленный Заказчиком.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4.8. Подрядчик обязан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4.9. Подрядчик обязан своими силами, за собственный счет и в кратчайшие сроки возмещать получателю работ ущерб, нанесенный имуществу Заказчика вследствие выполнения работ.</w:t>
      </w:r>
    </w:p>
    <w:p w:rsidR="003C5345" w:rsidRDefault="00337C44" w:rsidP="00337C44">
      <w:pPr>
        <w:spacing w:after="0" w:line="240" w:lineRule="auto"/>
        <w:jc w:val="center"/>
        <w:rPr>
          <w:rFonts w:ascii="Times New Roman" w:eastAsia="Calibri" w:hAnsi="Times New Roman" w:cs="Times New Roman"/>
          <w:iCs/>
          <w:sz w:val="24"/>
          <w:szCs w:val="24"/>
          <w:u w:val="single"/>
          <w:lang w:eastAsia="ar-SA"/>
        </w:rPr>
      </w:pPr>
      <w:bookmarkStart w:id="159" w:name="_Toc348075502"/>
      <w:r>
        <w:rPr>
          <w:rFonts w:ascii="Times New Roman" w:eastAsia="Calibri" w:hAnsi="Times New Roman" w:cs="Times New Roman"/>
          <w:iCs/>
          <w:sz w:val="24"/>
          <w:szCs w:val="24"/>
          <w:u w:val="single"/>
          <w:lang w:eastAsia="ar-SA"/>
        </w:rPr>
        <w:t xml:space="preserve">5. </w:t>
      </w:r>
      <w:r w:rsidR="003C5345" w:rsidRPr="003C5345">
        <w:rPr>
          <w:rFonts w:ascii="Times New Roman" w:eastAsia="Calibri" w:hAnsi="Times New Roman" w:cs="Times New Roman"/>
          <w:iCs/>
          <w:sz w:val="24"/>
          <w:szCs w:val="24"/>
          <w:u w:val="single"/>
          <w:lang w:eastAsia="ar-SA"/>
        </w:rPr>
        <w:t>Требования к безопасности при проведении работ</w:t>
      </w:r>
      <w:bookmarkEnd w:id="159"/>
    </w:p>
    <w:p w:rsidR="00337C44" w:rsidRPr="003C5345" w:rsidRDefault="00337C44" w:rsidP="00337C44">
      <w:pPr>
        <w:spacing w:after="0" w:line="240" w:lineRule="auto"/>
        <w:jc w:val="center"/>
        <w:rPr>
          <w:rFonts w:ascii="Times New Roman" w:eastAsia="Calibri" w:hAnsi="Times New Roman" w:cs="Times New Roman"/>
          <w:iCs/>
          <w:sz w:val="24"/>
          <w:szCs w:val="24"/>
          <w:u w:val="single"/>
          <w:lang w:eastAsia="ar-SA"/>
        </w:rPr>
      </w:pPr>
    </w:p>
    <w:p w:rsidR="003C5345" w:rsidRDefault="003C5345" w:rsidP="00027865">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5.1. 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F85689" w:rsidRPr="003C5345" w:rsidRDefault="00F85689" w:rsidP="00337C44">
      <w:pPr>
        <w:suppressAutoHyphens/>
        <w:spacing w:after="0" w:line="240" w:lineRule="auto"/>
        <w:ind w:firstLine="540"/>
        <w:jc w:val="both"/>
        <w:rPr>
          <w:rFonts w:ascii="Times New Roman" w:eastAsia="Calibri" w:hAnsi="Times New Roman" w:cs="Times New Roman"/>
          <w:sz w:val="24"/>
          <w:szCs w:val="24"/>
          <w:lang w:eastAsia="ar-SA"/>
        </w:rPr>
      </w:pPr>
    </w:p>
    <w:p w:rsidR="00F85689" w:rsidRDefault="003C5345" w:rsidP="00FC4F89">
      <w:pPr>
        <w:pStyle w:val="afffa"/>
        <w:keepNext/>
        <w:numPr>
          <w:ilvl w:val="0"/>
          <w:numId w:val="39"/>
        </w:numPr>
        <w:tabs>
          <w:tab w:val="left" w:pos="426"/>
        </w:tabs>
        <w:spacing w:after="0" w:line="240" w:lineRule="auto"/>
        <w:ind w:left="0" w:firstLine="0"/>
        <w:jc w:val="center"/>
        <w:rPr>
          <w:rFonts w:ascii="Times New Roman" w:hAnsi="Times New Roman"/>
          <w:iCs/>
          <w:sz w:val="24"/>
          <w:szCs w:val="24"/>
          <w:u w:val="single"/>
        </w:rPr>
      </w:pPr>
      <w:bookmarkStart w:id="160" w:name="_Toc348075503"/>
      <w:r w:rsidRPr="00F85689">
        <w:rPr>
          <w:rFonts w:ascii="Times New Roman" w:hAnsi="Times New Roman"/>
          <w:iCs/>
          <w:sz w:val="24"/>
          <w:szCs w:val="24"/>
          <w:u w:val="single"/>
        </w:rPr>
        <w:t>Требования по передаче Заказчику технических и иных документов</w:t>
      </w:r>
    </w:p>
    <w:p w:rsidR="003C5345" w:rsidRDefault="003C5345" w:rsidP="00F85689">
      <w:pPr>
        <w:pStyle w:val="afffa"/>
        <w:keepNext/>
        <w:spacing w:after="0" w:line="240" w:lineRule="auto"/>
        <w:ind w:left="0"/>
        <w:jc w:val="center"/>
        <w:rPr>
          <w:rFonts w:ascii="Times New Roman" w:hAnsi="Times New Roman"/>
          <w:iCs/>
          <w:sz w:val="24"/>
          <w:szCs w:val="24"/>
          <w:u w:val="single"/>
        </w:rPr>
      </w:pPr>
      <w:r w:rsidRPr="00F85689">
        <w:rPr>
          <w:rFonts w:ascii="Times New Roman" w:hAnsi="Times New Roman"/>
          <w:iCs/>
          <w:sz w:val="24"/>
          <w:szCs w:val="24"/>
          <w:u w:val="single"/>
        </w:rPr>
        <w:t>по завершению и сдаче работ</w:t>
      </w:r>
      <w:bookmarkEnd w:id="160"/>
    </w:p>
    <w:p w:rsidR="00F85689" w:rsidRPr="00F85689" w:rsidRDefault="00F85689" w:rsidP="00F85689">
      <w:pPr>
        <w:pStyle w:val="afffa"/>
        <w:keepNext/>
        <w:spacing w:after="0" w:line="240" w:lineRule="auto"/>
        <w:ind w:left="0"/>
        <w:jc w:val="center"/>
        <w:rPr>
          <w:rFonts w:ascii="Times New Roman" w:hAnsi="Times New Roman"/>
          <w:iCs/>
          <w:sz w:val="24"/>
          <w:szCs w:val="24"/>
          <w:u w:val="single"/>
        </w:rPr>
      </w:pP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6.1. По окончании работ Заказчику должна быть передана документация:  </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Подписанный сторонами акт о приемке выполненных работ формы КС-2;</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Справка о стоимости выполненных работ и затрат формы КС-3;</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 Счет – фактура либо счет (в зависимости от системы налогообложения); </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Акты на скрытые работы;</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Паспорта и сертификаты на применяемые материалы и изделия.</w:t>
      </w:r>
    </w:p>
    <w:bookmarkEnd w:id="158"/>
    <w:p w:rsidR="00F85689" w:rsidRDefault="00F85689" w:rsidP="00F85689">
      <w:pPr>
        <w:spacing w:after="0" w:line="240" w:lineRule="auto"/>
        <w:rPr>
          <w:rFonts w:ascii="Times New Roman" w:eastAsia="Calibri" w:hAnsi="Times New Roman" w:cs="Times New Roman"/>
          <w:iCs/>
          <w:sz w:val="24"/>
          <w:szCs w:val="24"/>
          <w:u w:val="single"/>
          <w:lang w:eastAsia="ar-SA"/>
        </w:rPr>
      </w:pPr>
    </w:p>
    <w:p w:rsidR="003C5345" w:rsidRDefault="00F85689" w:rsidP="00F85689">
      <w:pPr>
        <w:spacing w:after="0" w:line="240" w:lineRule="auto"/>
        <w:jc w:val="center"/>
        <w:rPr>
          <w:rFonts w:ascii="Times New Roman" w:eastAsia="Calibri" w:hAnsi="Times New Roman" w:cs="Times New Roman"/>
          <w:iCs/>
          <w:sz w:val="24"/>
          <w:szCs w:val="24"/>
          <w:u w:val="single"/>
          <w:lang w:eastAsia="ar-SA"/>
        </w:rPr>
      </w:pPr>
      <w:r>
        <w:rPr>
          <w:rFonts w:ascii="Times New Roman" w:eastAsia="Calibri" w:hAnsi="Times New Roman" w:cs="Times New Roman"/>
          <w:iCs/>
          <w:sz w:val="24"/>
          <w:szCs w:val="24"/>
          <w:u w:val="single"/>
          <w:lang w:eastAsia="ar-SA"/>
        </w:rPr>
        <w:t xml:space="preserve">7. </w:t>
      </w:r>
      <w:r w:rsidR="003C5345" w:rsidRPr="003C5345">
        <w:rPr>
          <w:rFonts w:ascii="Times New Roman" w:eastAsia="Calibri" w:hAnsi="Times New Roman" w:cs="Times New Roman"/>
          <w:iCs/>
          <w:sz w:val="24"/>
          <w:szCs w:val="24"/>
          <w:u w:val="single"/>
          <w:lang w:eastAsia="ar-SA"/>
        </w:rPr>
        <w:t>Требования к Подрядчику</w:t>
      </w:r>
    </w:p>
    <w:p w:rsidR="00F85689" w:rsidRPr="003C5345" w:rsidRDefault="00F85689" w:rsidP="00F85689">
      <w:pPr>
        <w:spacing w:after="0" w:line="240" w:lineRule="auto"/>
        <w:rPr>
          <w:rFonts w:ascii="Times New Roman" w:eastAsia="Calibri" w:hAnsi="Times New Roman" w:cs="Times New Roman"/>
          <w:iCs/>
          <w:sz w:val="24"/>
          <w:szCs w:val="24"/>
          <w:u w:val="single"/>
          <w:lang w:eastAsia="ar-SA"/>
        </w:rPr>
      </w:pPr>
    </w:p>
    <w:p w:rsidR="003C5345" w:rsidRPr="003C5345" w:rsidRDefault="003C5345" w:rsidP="00AA51DA">
      <w:pPr>
        <w:tabs>
          <w:tab w:val="left" w:pos="709"/>
        </w:tabs>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7.1.  Квалификация руководителей, специалистов и ремонтного персонала должна соответствовать виду выполняемых работ.</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7.2. Наличие производственной базы (материалы, запчасти, оборудование, инструмент, строительная техника), позволяющей проводить работы в объеме, определенном техническим заданием и в сроки, определенные графиком.</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7.3. Утилизация отходов обязанность Подрядчика.</w:t>
      </w:r>
    </w:p>
    <w:p w:rsidR="003C5345" w:rsidRDefault="003C5345" w:rsidP="00F85689">
      <w:pPr>
        <w:suppressAutoHyphens/>
        <w:spacing w:after="0" w:line="240" w:lineRule="auto"/>
        <w:ind w:firstLine="540"/>
        <w:jc w:val="both"/>
        <w:rPr>
          <w:rFonts w:ascii="Times New Roman" w:eastAsia="Calibri" w:hAnsi="Times New Roman" w:cs="Times New Roman"/>
          <w:sz w:val="24"/>
          <w:szCs w:val="24"/>
          <w:lang w:eastAsia="ar-SA"/>
        </w:rPr>
      </w:pPr>
    </w:p>
    <w:p w:rsidR="00027865" w:rsidRPr="003C5345" w:rsidRDefault="00027865" w:rsidP="00F85689">
      <w:pPr>
        <w:suppressAutoHyphens/>
        <w:spacing w:after="0" w:line="240" w:lineRule="auto"/>
        <w:ind w:firstLine="540"/>
        <w:jc w:val="both"/>
        <w:rPr>
          <w:rFonts w:ascii="Times New Roman" w:eastAsia="Calibri" w:hAnsi="Times New Roman" w:cs="Times New Roman"/>
          <w:sz w:val="24"/>
          <w:szCs w:val="24"/>
          <w:lang w:eastAsia="ar-SA"/>
        </w:rPr>
      </w:pPr>
    </w:p>
    <w:tbl>
      <w:tblPr>
        <w:tblW w:w="1069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0218"/>
        <w:gridCol w:w="236"/>
        <w:gridCol w:w="236"/>
      </w:tblGrid>
      <w:tr w:rsidR="003C5345" w:rsidRPr="003C5345" w:rsidTr="00B12C79">
        <w:tc>
          <w:tcPr>
            <w:tcW w:w="10218" w:type="dxa"/>
          </w:tcPr>
          <w:tbl>
            <w:tblPr>
              <w:tblW w:w="1178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2062"/>
              <w:gridCol w:w="784"/>
              <w:gridCol w:w="3713"/>
              <w:gridCol w:w="1098"/>
            </w:tblGrid>
            <w:tr w:rsidR="003C5345" w:rsidRPr="003C5345" w:rsidTr="00B12C79">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tabs>
                      <w:tab w:val="left" w:pos="499"/>
                    </w:tabs>
                    <w:autoSpaceDE w:val="0"/>
                    <w:autoSpaceDN w:val="0"/>
                    <w:adjustRightInd w:val="0"/>
                    <w:spacing w:after="0" w:line="240" w:lineRule="auto"/>
                    <w:ind w:firstLine="499"/>
                    <w:rPr>
                      <w:rFonts w:ascii="Times New Roman" w:eastAsia="Calibri" w:hAnsi="Times New Roman" w:cs="Times New Roman"/>
                      <w:b/>
                      <w:sz w:val="24"/>
                      <w:szCs w:val="24"/>
                      <w:lang w:eastAsia="ru-RU"/>
                    </w:rPr>
                  </w:pPr>
                  <w:r w:rsidRPr="003C5345">
                    <w:rPr>
                      <w:rFonts w:ascii="Times New Roman" w:eastAsia="Calibri" w:hAnsi="Times New Roman" w:cs="Times New Roman"/>
                      <w:b/>
                      <w:sz w:val="24"/>
                      <w:szCs w:val="24"/>
                      <w:lang w:eastAsia="ru-RU"/>
                    </w:rPr>
                    <w:t>ЗАКАЗЧИК:</w:t>
                  </w:r>
                </w:p>
              </w:tc>
              <w:tc>
                <w:tcPr>
                  <w:tcW w:w="2846" w:type="dxa"/>
                  <w:gridSpan w:val="2"/>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rPr>
                      <w:rFonts w:ascii="Times New Roman" w:eastAsia="Calibri" w:hAnsi="Times New Roman" w:cs="Times New Roman"/>
                      <w:b/>
                      <w:sz w:val="24"/>
                      <w:szCs w:val="24"/>
                      <w:lang w:eastAsia="ru-RU"/>
                    </w:rPr>
                  </w:pPr>
                  <w:r w:rsidRPr="003C5345">
                    <w:rPr>
                      <w:rFonts w:ascii="Times New Roman" w:eastAsia="Calibri" w:hAnsi="Times New Roman" w:cs="Times New Roman"/>
                      <w:b/>
                      <w:sz w:val="24"/>
                      <w:szCs w:val="24"/>
                      <w:lang w:eastAsia="ru-RU"/>
                    </w:rPr>
                    <w:t>ПОДРЯДЧИК:</w:t>
                  </w:r>
                </w:p>
              </w:tc>
            </w:tr>
            <w:tr w:rsidR="003C5345" w:rsidRPr="003C5345" w:rsidTr="00B12C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1793"/>
              </w:trPr>
              <w:tc>
                <w:tcPr>
                  <w:tcW w:w="6187" w:type="dxa"/>
                  <w:gridSpan w:val="3"/>
                </w:tcPr>
                <w:p w:rsidR="003C5345" w:rsidRPr="003C5345" w:rsidRDefault="003C5345" w:rsidP="003C5345">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АО «МЭС» </w:t>
                  </w:r>
                </w:p>
                <w:p w:rsidR="003C5345" w:rsidRPr="003C5345" w:rsidRDefault="003C5345" w:rsidP="003C5345">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p>
                <w:p w:rsidR="003C5345" w:rsidRPr="003C5345" w:rsidRDefault="003C5345" w:rsidP="003C5345">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0"/>
                      <w:szCs w:val="20"/>
                      <w:lang w:eastAsia="ar-SA"/>
                    </w:rPr>
                    <w:t>_________________</w:t>
                  </w:r>
                  <w:r w:rsidRPr="003C5345">
                    <w:rPr>
                      <w:rFonts w:ascii="Times New Roman" w:eastAsia="Calibri" w:hAnsi="Times New Roman" w:cs="Times New Roman"/>
                      <w:b/>
                      <w:bCs/>
                      <w:sz w:val="24"/>
                      <w:szCs w:val="24"/>
                      <w:lang w:eastAsia="ar-SA"/>
                    </w:rPr>
                    <w:t>/________________</w:t>
                  </w:r>
                </w:p>
                <w:p w:rsidR="003C5345" w:rsidRPr="003C5345" w:rsidRDefault="003C5345" w:rsidP="003C5345">
                  <w:pPr>
                    <w:shd w:val="clear" w:color="auto" w:fill="FFFFFF"/>
                    <w:tabs>
                      <w:tab w:val="left" w:pos="499"/>
                    </w:tabs>
                    <w:suppressAutoHyphens/>
                    <w:spacing w:after="0" w:line="240" w:lineRule="auto"/>
                    <w:ind w:left="1027" w:firstLine="499"/>
                    <w:rPr>
                      <w:rFonts w:ascii="Times New Roman" w:eastAsia="Calibri" w:hAnsi="Times New Roman" w:cs="Times New Roman"/>
                      <w:b/>
                      <w:bCs/>
                      <w:sz w:val="24"/>
                      <w:szCs w:val="24"/>
                      <w:lang w:eastAsia="ar-SA"/>
                    </w:rPr>
                  </w:pPr>
                </w:p>
                <w:p w:rsidR="003C5345" w:rsidRPr="003C5345" w:rsidRDefault="003C5345" w:rsidP="003C5345">
                  <w:pPr>
                    <w:tabs>
                      <w:tab w:val="left" w:pos="499"/>
                    </w:tabs>
                    <w:spacing w:after="0" w:line="240" w:lineRule="auto"/>
                    <w:ind w:firstLine="499"/>
                    <w:jc w:val="both"/>
                    <w:rPr>
                      <w:rFonts w:ascii="Times New Roman" w:eastAsia="Times New Roman" w:hAnsi="Times New Roman" w:cs="Times New Roman"/>
                      <w:b/>
                      <w:spacing w:val="10"/>
                      <w:sz w:val="24"/>
                      <w:szCs w:val="24"/>
                      <w:lang w:eastAsia="x-none"/>
                    </w:rPr>
                  </w:pPr>
                  <w:r w:rsidRPr="003C5345">
                    <w:rPr>
                      <w:rFonts w:ascii="Times New Roman" w:eastAsia="Times New Roman" w:hAnsi="Times New Roman" w:cs="Times New Roman"/>
                      <w:b/>
                      <w:spacing w:val="10"/>
                      <w:sz w:val="24"/>
                      <w:szCs w:val="24"/>
                      <w:lang w:eastAsia="x-none"/>
                    </w:rPr>
                    <w:t xml:space="preserve">       М.П.</w:t>
                  </w:r>
                </w:p>
                <w:p w:rsidR="003C5345" w:rsidRPr="003C5345" w:rsidRDefault="003C5345" w:rsidP="003C5345">
                  <w:pPr>
                    <w:suppressAutoHyphens/>
                    <w:spacing w:after="0" w:line="240" w:lineRule="auto"/>
                    <w:rPr>
                      <w:rFonts w:ascii="Times New Roman" w:eastAsia="Calibri" w:hAnsi="Times New Roman" w:cs="Times New Roman"/>
                      <w:sz w:val="24"/>
                      <w:szCs w:val="24"/>
                      <w:lang w:eastAsia="x-none"/>
                    </w:rPr>
                  </w:pPr>
                </w:p>
                <w:p w:rsidR="003C5345" w:rsidRPr="003C5345" w:rsidRDefault="003C5345" w:rsidP="003C5345">
                  <w:pPr>
                    <w:suppressAutoHyphens/>
                    <w:spacing w:after="0" w:line="240" w:lineRule="auto"/>
                    <w:rPr>
                      <w:rFonts w:ascii="Times New Roman" w:eastAsia="Calibri" w:hAnsi="Times New Roman" w:cs="Times New Roman"/>
                      <w:sz w:val="24"/>
                      <w:szCs w:val="24"/>
                      <w:lang w:eastAsia="x-none"/>
                    </w:rPr>
                  </w:pPr>
                </w:p>
              </w:tc>
              <w:tc>
                <w:tcPr>
                  <w:tcW w:w="5595" w:type="dxa"/>
                  <w:gridSpan w:val="3"/>
                </w:tcPr>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____________________________</w:t>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    </w:t>
                  </w:r>
                  <w:r w:rsidRPr="003C5345">
                    <w:rPr>
                      <w:rFonts w:ascii="Times New Roman" w:eastAsia="Calibri" w:hAnsi="Times New Roman" w:cs="Times New Roman"/>
                      <w:b/>
                      <w:bCs/>
                      <w:sz w:val="24"/>
                      <w:szCs w:val="24"/>
                      <w:lang w:eastAsia="ar-SA"/>
                    </w:rPr>
                    <w:tab/>
                  </w:r>
                </w:p>
                <w:p w:rsidR="003C5345" w:rsidRPr="003C5345" w:rsidRDefault="003C5345" w:rsidP="003C5345">
                  <w:pPr>
                    <w:shd w:val="clear" w:color="auto" w:fill="FFFFFF"/>
                    <w:suppressAutoHyphens/>
                    <w:spacing w:after="0" w:line="240" w:lineRule="auto"/>
                    <w:rPr>
                      <w:rFonts w:ascii="Times New Roman" w:eastAsia="Calibri" w:hAnsi="Times New Roman" w:cs="Times New Roman"/>
                      <w:bCs/>
                      <w:sz w:val="24"/>
                      <w:szCs w:val="24"/>
                      <w:u w:val="single"/>
                      <w:lang w:eastAsia="ar-SA"/>
                    </w:rPr>
                  </w:pPr>
                  <w:r w:rsidRPr="003C5345">
                    <w:rPr>
                      <w:rFonts w:ascii="Times New Roman" w:eastAsia="Calibri" w:hAnsi="Times New Roman" w:cs="Times New Roman"/>
                      <w:b/>
                      <w:bCs/>
                      <w:sz w:val="20"/>
                      <w:szCs w:val="20"/>
                      <w:lang w:eastAsia="ar-SA"/>
                    </w:rPr>
                    <w:t>__________________</w:t>
                  </w:r>
                  <w:r w:rsidRPr="003C5345">
                    <w:rPr>
                      <w:rFonts w:ascii="Times New Roman" w:eastAsia="Calibri" w:hAnsi="Times New Roman" w:cs="Times New Roman"/>
                      <w:bCs/>
                      <w:sz w:val="24"/>
                      <w:szCs w:val="24"/>
                      <w:lang w:eastAsia="ar-SA"/>
                    </w:rPr>
                    <w:t>/_______________</w:t>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r w:rsidRPr="003C5345">
                    <w:rPr>
                      <w:rFonts w:ascii="Times New Roman" w:eastAsia="Times New Roman" w:hAnsi="Times New Roman" w:cs="Times New Roman"/>
                      <w:b/>
                      <w:spacing w:val="10"/>
                      <w:sz w:val="24"/>
                      <w:szCs w:val="24"/>
                      <w:lang w:eastAsia="x-none"/>
                    </w:rPr>
                    <w:t>М.П.</w:t>
                  </w: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lastRenderedPageBreak/>
              <w:t>Приложение №2</w:t>
            </w:r>
          </w:p>
          <w:p w:rsidR="003C5345" w:rsidRPr="003C5345" w:rsidRDefault="003C5345" w:rsidP="003C5345">
            <w:pPr>
              <w:autoSpaceDE w:val="0"/>
              <w:autoSpaceDN w:val="0"/>
              <w:adjustRightInd w:val="0"/>
              <w:spacing w:after="0" w:line="240" w:lineRule="auto"/>
              <w:ind w:firstLine="540"/>
              <w:jc w:val="right"/>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t xml:space="preserve">к Договору </w:t>
            </w:r>
            <w:r w:rsidRPr="003C5345">
              <w:rPr>
                <w:rFonts w:ascii="Times New Roman" w:eastAsia="Times New Roman" w:hAnsi="Times New Roman" w:cs="Times New Roman"/>
                <w:sz w:val="24"/>
                <w:szCs w:val="24"/>
                <w:lang w:eastAsia="ru-RU"/>
              </w:rPr>
              <w:t xml:space="preserve">№________ </w:t>
            </w:r>
            <w:r w:rsidRPr="003C5345">
              <w:rPr>
                <w:rFonts w:ascii="Times New Roman" w:eastAsia="Calibri" w:hAnsi="Times New Roman" w:cs="Times New Roman"/>
                <w:sz w:val="24"/>
                <w:szCs w:val="24"/>
                <w:lang w:eastAsia="ru-RU"/>
              </w:rPr>
              <w:t>от «___» ___________ 2016 г.</w:t>
            </w:r>
          </w:p>
          <w:p w:rsidR="003C5345" w:rsidRPr="003C5345" w:rsidRDefault="003C5345" w:rsidP="003C5345">
            <w:pPr>
              <w:autoSpaceDE w:val="0"/>
              <w:autoSpaceDN w:val="0"/>
              <w:adjustRightInd w:val="0"/>
              <w:spacing w:after="0" w:line="240" w:lineRule="auto"/>
              <w:ind w:firstLine="540"/>
              <w:jc w:val="right"/>
              <w:rPr>
                <w:rFonts w:ascii="Times New Roman" w:eastAsia="Calibri" w:hAnsi="Times New Roman" w:cs="Times New Roman"/>
                <w:sz w:val="24"/>
                <w:szCs w:val="24"/>
                <w:lang w:eastAsia="ru-RU"/>
              </w:rPr>
            </w:pPr>
          </w:p>
          <w:p w:rsidR="003C5345" w:rsidRPr="003C5345" w:rsidRDefault="003C5345" w:rsidP="003C5345">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t xml:space="preserve">              </w:t>
            </w:r>
          </w:p>
          <w:p w:rsidR="003C5345" w:rsidRPr="003C5345" w:rsidRDefault="003C5345" w:rsidP="003C5345">
            <w:pPr>
              <w:autoSpaceDE w:val="0"/>
              <w:autoSpaceDN w:val="0"/>
              <w:adjustRightInd w:val="0"/>
              <w:spacing w:after="0" w:line="240" w:lineRule="auto"/>
              <w:ind w:firstLine="540"/>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C5345">
              <w:rPr>
                <w:rFonts w:ascii="Times New Roman" w:eastAsia="Calibri" w:hAnsi="Times New Roman" w:cs="Times New Roman"/>
                <w:b/>
                <w:sz w:val="24"/>
                <w:szCs w:val="24"/>
                <w:lang w:eastAsia="ru-RU"/>
              </w:rPr>
              <w:t>СМЕТА</w:t>
            </w:r>
          </w:p>
          <w:p w:rsidR="003C5345" w:rsidRPr="003C5345" w:rsidRDefault="003C5345" w:rsidP="003C5345">
            <w:pPr>
              <w:autoSpaceDE w:val="0"/>
              <w:autoSpaceDN w:val="0"/>
              <w:adjustRightInd w:val="0"/>
              <w:spacing w:after="0" w:line="240" w:lineRule="auto"/>
              <w:ind w:firstLine="540"/>
              <w:jc w:val="center"/>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t xml:space="preserve"> </w:t>
            </w: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t>г. Мурманск                                                                                                «_____»___________ 2016 г.</w:t>
            </w:r>
          </w:p>
          <w:p w:rsidR="003C5345" w:rsidRPr="003C5345" w:rsidRDefault="003C5345" w:rsidP="003C5345">
            <w:pPr>
              <w:autoSpaceDE w:val="0"/>
              <w:autoSpaceDN w:val="0"/>
              <w:adjustRightInd w:val="0"/>
              <w:spacing w:after="0" w:line="240" w:lineRule="auto"/>
              <w:ind w:firstLine="540"/>
              <w:jc w:val="center"/>
              <w:rPr>
                <w:rFonts w:ascii="Times New Roman" w:eastAsia="Calibri" w:hAnsi="Times New Roman" w:cs="Times New Roman"/>
                <w:sz w:val="24"/>
                <w:szCs w:val="24"/>
                <w:lang w:eastAsia="ru-RU"/>
              </w:rPr>
            </w:pPr>
          </w:p>
          <w:p w:rsidR="003C5345" w:rsidRPr="003C5345" w:rsidRDefault="003C5345" w:rsidP="003C5345">
            <w:pPr>
              <w:autoSpaceDE w:val="0"/>
              <w:autoSpaceDN w:val="0"/>
              <w:adjustRightInd w:val="0"/>
              <w:spacing w:after="0" w:line="240" w:lineRule="auto"/>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roofErr w:type="gramStart"/>
            <w:r w:rsidRPr="003C5345">
              <w:rPr>
                <w:rFonts w:ascii="Times New Roman" w:eastAsia="Times New Roman" w:hAnsi="Times New Roman" w:cs="Times New Roman"/>
                <w:sz w:val="24"/>
                <w:szCs w:val="24"/>
                <w:lang w:eastAsia="ru-RU"/>
              </w:rPr>
              <w:t xml:space="preserve">Акционерное общество «Мурманэнергосбыт»  (АО «МЭС»), именуемое в дальнейшем Заказчик, в лице _________________________, действующего на основании ___________________ </w:t>
            </w:r>
            <w:r w:rsidRPr="003C5345">
              <w:rPr>
                <w:rFonts w:ascii="Times New Roman" w:eastAsia="Times New Roman" w:hAnsi="Times New Roman" w:cs="Times New Roman"/>
                <w:sz w:val="24"/>
                <w:szCs w:val="24"/>
                <w:lang w:eastAsia="ru-RU"/>
              </w:rPr>
              <w:fldChar w:fldCharType="begin"/>
            </w:r>
            <w:r w:rsidRPr="003C5345">
              <w:rPr>
                <w:rFonts w:ascii="Times New Roman" w:eastAsia="Times New Roman" w:hAnsi="Times New Roman" w:cs="Times New Roman"/>
                <w:sz w:val="24"/>
                <w:szCs w:val="24"/>
                <w:lang w:eastAsia="ru-RU"/>
              </w:rPr>
              <w:instrText xml:space="preserve"> COMMENTS </w:instrText>
            </w:r>
            <w:r w:rsidRPr="003C5345">
              <w:rPr>
                <w:rFonts w:ascii="Times New Roman" w:eastAsia="Times New Roman" w:hAnsi="Times New Roman" w:cs="Times New Roman"/>
                <w:sz w:val="24"/>
                <w:szCs w:val="24"/>
                <w:lang w:eastAsia="ru-RU"/>
              </w:rPr>
              <w:fldChar w:fldCharType="end"/>
            </w:r>
            <w:r w:rsidRPr="003C5345">
              <w:rPr>
                <w:rFonts w:ascii="Times New Roman" w:eastAsia="Times New Roman" w:hAnsi="Times New Roman" w:cs="Times New Roman"/>
                <w:sz w:val="24"/>
                <w:szCs w:val="24"/>
                <w:lang w:eastAsia="ru-RU"/>
              </w:rPr>
              <w:t xml:space="preserve">, с одной стороны, и  ___________________ (_________), именуемое в дальнейшем Подрядчик, </w:t>
            </w:r>
            <w:r w:rsidRPr="003C5345">
              <w:rPr>
                <w:rFonts w:ascii="Times New Roman" w:eastAsia="Times New Roman" w:hAnsi="Times New Roman" w:cs="Times New Roman"/>
                <w:sz w:val="24"/>
                <w:szCs w:val="24"/>
                <w:lang w:eastAsia="ru-RU"/>
              </w:rPr>
              <w:fldChar w:fldCharType="begin"/>
            </w:r>
            <w:r w:rsidRPr="003C5345">
              <w:rPr>
                <w:rFonts w:ascii="Times New Roman" w:eastAsia="Times New Roman" w:hAnsi="Times New Roman" w:cs="Times New Roman"/>
                <w:sz w:val="24"/>
                <w:szCs w:val="24"/>
                <w:lang w:eastAsia="ru-RU"/>
              </w:rPr>
              <w:instrText xml:space="preserve"> COMMENTS </w:instrText>
            </w:r>
            <w:r w:rsidRPr="003C5345">
              <w:rPr>
                <w:rFonts w:ascii="Times New Roman" w:eastAsia="Times New Roman" w:hAnsi="Times New Roman" w:cs="Times New Roman"/>
                <w:sz w:val="24"/>
                <w:szCs w:val="24"/>
                <w:lang w:eastAsia="ru-RU"/>
              </w:rPr>
              <w:fldChar w:fldCharType="end"/>
            </w:r>
            <w:r w:rsidRPr="003C5345">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3C5345">
              <w:rPr>
                <w:rFonts w:ascii="Times New Roman" w:eastAsia="Times New Roman" w:hAnsi="Times New Roman" w:cs="Times New Roman"/>
                <w:sz w:val="24"/>
                <w:szCs w:val="24"/>
                <w:lang w:eastAsia="ru-RU"/>
              </w:rPr>
              <w:fldChar w:fldCharType="begin"/>
            </w:r>
            <w:r w:rsidRPr="003C5345">
              <w:rPr>
                <w:rFonts w:ascii="Times New Roman" w:eastAsia="Times New Roman" w:hAnsi="Times New Roman" w:cs="Times New Roman"/>
                <w:sz w:val="24"/>
                <w:szCs w:val="24"/>
                <w:lang w:eastAsia="ru-RU"/>
              </w:rPr>
              <w:instrText xml:space="preserve"> COMMENTS </w:instrText>
            </w:r>
            <w:r w:rsidRPr="003C5345">
              <w:rPr>
                <w:rFonts w:ascii="Times New Roman" w:eastAsia="Times New Roman" w:hAnsi="Times New Roman" w:cs="Times New Roman"/>
                <w:sz w:val="24"/>
                <w:szCs w:val="24"/>
                <w:lang w:eastAsia="ru-RU"/>
              </w:rPr>
              <w:fldChar w:fldCharType="end"/>
            </w:r>
            <w:r w:rsidRPr="003C5345">
              <w:rPr>
                <w:rFonts w:ascii="Times New Roman" w:eastAsia="Times New Roman" w:hAnsi="Times New Roman" w:cs="Times New Roman"/>
                <w:sz w:val="24"/>
                <w:szCs w:val="24"/>
                <w:lang w:eastAsia="ru-RU"/>
              </w:rPr>
              <w:t>, с другой стороны, вместе именуемые Стороны</w:t>
            </w:r>
            <w:r w:rsidRPr="003C5345">
              <w:rPr>
                <w:rFonts w:ascii="Times New Roman" w:eastAsia="Calibri" w:hAnsi="Times New Roman" w:cs="Times New Roman"/>
                <w:sz w:val="24"/>
                <w:szCs w:val="24"/>
                <w:lang w:eastAsia="ar-SA"/>
              </w:rPr>
              <w:t xml:space="preserve">,  </w:t>
            </w:r>
            <w:r w:rsidRPr="003C5345">
              <w:rPr>
                <w:rFonts w:ascii="Times New Roman" w:eastAsia="Calibri" w:hAnsi="Times New Roman" w:cs="Times New Roman"/>
                <w:sz w:val="24"/>
                <w:szCs w:val="24"/>
                <w:lang w:eastAsia="ru-RU"/>
              </w:rPr>
              <w:t>согласовали следующую локальную смету:</w:t>
            </w:r>
            <w:proofErr w:type="gramEnd"/>
          </w:p>
          <w:p w:rsidR="003C5345" w:rsidRPr="003C5345" w:rsidRDefault="003C5345" w:rsidP="003C5345">
            <w:pPr>
              <w:spacing w:after="0" w:line="240" w:lineRule="auto"/>
              <w:jc w:val="both"/>
              <w:rPr>
                <w:rFonts w:ascii="Times New Roman" w:eastAsia="Calibri" w:hAnsi="Times New Roman" w:cs="Times New Roman"/>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tbl>
            <w:tblPr>
              <w:tblW w:w="1160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1882"/>
              <w:gridCol w:w="784"/>
              <w:gridCol w:w="3713"/>
              <w:gridCol w:w="1098"/>
            </w:tblGrid>
            <w:tr w:rsidR="003C5345" w:rsidRPr="003C5345" w:rsidTr="00B12C79">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rPr>
                      <w:rFonts w:ascii="Times New Roman" w:eastAsia="Calibri" w:hAnsi="Times New Roman" w:cs="Times New Roman"/>
                      <w:b/>
                      <w:sz w:val="24"/>
                      <w:szCs w:val="24"/>
                      <w:lang w:eastAsia="ru-RU"/>
                    </w:rPr>
                  </w:pPr>
                  <w:r w:rsidRPr="003C5345">
                    <w:rPr>
                      <w:rFonts w:ascii="Times New Roman" w:eastAsia="Calibri" w:hAnsi="Times New Roman" w:cs="Times New Roman"/>
                      <w:b/>
                      <w:sz w:val="24"/>
                      <w:szCs w:val="24"/>
                      <w:lang w:eastAsia="ru-RU"/>
                    </w:rPr>
                    <w:t>ЗАКАЗЧИК:</w:t>
                  </w:r>
                </w:p>
              </w:tc>
              <w:tc>
                <w:tcPr>
                  <w:tcW w:w="2666" w:type="dxa"/>
                  <w:gridSpan w:val="2"/>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rPr>
                      <w:rFonts w:ascii="Times New Roman" w:eastAsia="Calibri" w:hAnsi="Times New Roman" w:cs="Times New Roman"/>
                      <w:b/>
                      <w:sz w:val="24"/>
                      <w:szCs w:val="24"/>
                      <w:lang w:eastAsia="ru-RU"/>
                    </w:rPr>
                  </w:pPr>
                  <w:r w:rsidRPr="003C5345">
                    <w:rPr>
                      <w:rFonts w:ascii="Times New Roman" w:eastAsia="Calibri" w:hAnsi="Times New Roman" w:cs="Times New Roman"/>
                      <w:b/>
                      <w:sz w:val="24"/>
                      <w:szCs w:val="24"/>
                      <w:lang w:eastAsia="ru-RU"/>
                    </w:rPr>
                    <w:t>ПОДРЯДЧИК:</w:t>
                  </w:r>
                </w:p>
              </w:tc>
            </w:tr>
            <w:tr w:rsidR="003C5345" w:rsidRPr="003C5345" w:rsidTr="00B12C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007" w:type="dxa"/>
                  <w:gridSpan w:val="3"/>
                </w:tcPr>
                <w:p w:rsidR="003C5345" w:rsidRPr="003C5345" w:rsidRDefault="003C5345" w:rsidP="003C5345">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АО «МЭС» </w:t>
                  </w:r>
                </w:p>
                <w:p w:rsidR="003C5345" w:rsidRPr="003C5345" w:rsidRDefault="003C5345" w:rsidP="003C5345">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0"/>
                      <w:szCs w:val="20"/>
                      <w:lang w:eastAsia="ar-SA"/>
                    </w:rPr>
                    <w:t>_________________</w:t>
                  </w:r>
                  <w:r w:rsidRPr="003C5345">
                    <w:rPr>
                      <w:rFonts w:ascii="Times New Roman" w:eastAsia="Calibri" w:hAnsi="Times New Roman" w:cs="Times New Roman"/>
                      <w:b/>
                      <w:bCs/>
                      <w:sz w:val="24"/>
                      <w:szCs w:val="24"/>
                      <w:lang w:eastAsia="ar-SA"/>
                    </w:rPr>
                    <w:t>/</w:t>
                  </w:r>
                  <w:r w:rsidRPr="003C5345">
                    <w:rPr>
                      <w:rFonts w:ascii="Times New Roman" w:eastAsia="Calibri" w:hAnsi="Times New Roman" w:cs="Times New Roman"/>
                      <w:bCs/>
                      <w:sz w:val="24"/>
                      <w:szCs w:val="24"/>
                      <w:lang w:eastAsia="ar-SA"/>
                    </w:rPr>
                    <w:t xml:space="preserve"> _________________</w:t>
                  </w:r>
                </w:p>
                <w:p w:rsidR="003C5345" w:rsidRPr="003C5345" w:rsidRDefault="003C5345" w:rsidP="003C5345">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3C5345" w:rsidRPr="003C5345" w:rsidRDefault="003C5345" w:rsidP="003C5345">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3C5345" w:rsidRPr="003C5345" w:rsidRDefault="003C5345" w:rsidP="003C5345">
                  <w:pPr>
                    <w:spacing w:after="0" w:line="240" w:lineRule="auto"/>
                    <w:jc w:val="both"/>
                    <w:rPr>
                      <w:rFonts w:ascii="Times New Roman" w:eastAsia="Times New Roman" w:hAnsi="Times New Roman" w:cs="Times New Roman"/>
                      <w:b/>
                      <w:spacing w:val="10"/>
                      <w:sz w:val="24"/>
                      <w:szCs w:val="24"/>
                      <w:lang w:eastAsia="x-none"/>
                    </w:rPr>
                  </w:pPr>
                  <w:r w:rsidRPr="003C5345">
                    <w:rPr>
                      <w:rFonts w:ascii="Times New Roman" w:eastAsia="Times New Roman" w:hAnsi="Times New Roman" w:cs="Times New Roman"/>
                      <w:b/>
                      <w:spacing w:val="10"/>
                      <w:sz w:val="24"/>
                      <w:szCs w:val="24"/>
                      <w:lang w:eastAsia="x-none"/>
                    </w:rPr>
                    <w:t xml:space="preserve">        М.П.</w:t>
                  </w:r>
                </w:p>
              </w:tc>
              <w:tc>
                <w:tcPr>
                  <w:tcW w:w="5595" w:type="dxa"/>
                  <w:gridSpan w:val="3"/>
                </w:tcPr>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_______________________________  </w:t>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    </w:t>
                  </w:r>
                  <w:r w:rsidRPr="003C5345">
                    <w:rPr>
                      <w:rFonts w:ascii="Times New Roman" w:eastAsia="Calibri" w:hAnsi="Times New Roman" w:cs="Times New Roman"/>
                      <w:b/>
                      <w:bCs/>
                      <w:sz w:val="24"/>
                      <w:szCs w:val="24"/>
                      <w:lang w:eastAsia="ar-SA"/>
                    </w:rPr>
                    <w:tab/>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0"/>
                      <w:szCs w:val="20"/>
                      <w:lang w:eastAsia="ar-SA"/>
                    </w:rPr>
                    <w:t>__________________</w:t>
                  </w:r>
                  <w:r w:rsidRPr="003C5345">
                    <w:rPr>
                      <w:rFonts w:ascii="Times New Roman" w:eastAsia="Calibri" w:hAnsi="Times New Roman" w:cs="Times New Roman"/>
                      <w:bCs/>
                      <w:sz w:val="24"/>
                      <w:szCs w:val="24"/>
                      <w:lang w:eastAsia="ar-SA"/>
                    </w:rPr>
                    <w:t>/_______________</w:t>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r w:rsidRPr="003C5345">
                    <w:rPr>
                      <w:rFonts w:ascii="Times New Roman" w:eastAsia="Times New Roman" w:hAnsi="Times New Roman" w:cs="Times New Roman"/>
                      <w:b/>
                      <w:spacing w:val="10"/>
                      <w:sz w:val="24"/>
                      <w:szCs w:val="24"/>
                      <w:lang w:eastAsia="x-none"/>
                    </w:rPr>
                    <w:t>М.П.</w:t>
                  </w: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62439D" w:rsidRPr="003C5345" w:rsidRDefault="0062439D"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suppressAutoHyphens/>
              <w:autoSpaceDE w:val="0"/>
              <w:autoSpaceDN w:val="0"/>
              <w:adjustRightInd w:val="0"/>
              <w:spacing w:after="0" w:line="240" w:lineRule="auto"/>
              <w:rPr>
                <w:rFonts w:ascii="Times New Roman" w:eastAsia="Calibri" w:hAnsi="Times New Roman" w:cs="Times New Roman"/>
                <w:b/>
                <w:sz w:val="24"/>
                <w:szCs w:val="24"/>
                <w:lang w:eastAsia="ar-SA"/>
              </w:rPr>
            </w:pPr>
          </w:p>
        </w:tc>
        <w:tc>
          <w:tcPr>
            <w:tcW w:w="236" w:type="dxa"/>
          </w:tcPr>
          <w:p w:rsidR="003C5345" w:rsidRPr="003C5345" w:rsidRDefault="003C5345" w:rsidP="003C5345">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tc>
        <w:tc>
          <w:tcPr>
            <w:tcW w:w="236" w:type="dxa"/>
          </w:tcPr>
          <w:p w:rsidR="003C5345" w:rsidRPr="003C5345" w:rsidRDefault="003C5345" w:rsidP="003C5345">
            <w:pPr>
              <w:suppressAutoHyphens/>
              <w:autoSpaceDE w:val="0"/>
              <w:autoSpaceDN w:val="0"/>
              <w:adjustRightInd w:val="0"/>
              <w:spacing w:after="0" w:line="240" w:lineRule="auto"/>
              <w:rPr>
                <w:rFonts w:ascii="Times New Roman" w:eastAsia="Calibri" w:hAnsi="Times New Roman" w:cs="Times New Roman"/>
                <w:b/>
                <w:sz w:val="24"/>
                <w:szCs w:val="24"/>
                <w:lang w:eastAsia="ar-SA"/>
              </w:rPr>
            </w:pPr>
          </w:p>
        </w:tc>
      </w:tr>
    </w:tbl>
    <w:p w:rsidR="003C5345" w:rsidRDefault="003C5345" w:rsidP="00683B3C">
      <w:pPr>
        <w:spacing w:after="0" w:line="240" w:lineRule="auto"/>
        <w:ind w:firstLine="426"/>
        <w:jc w:val="both"/>
        <w:rPr>
          <w:rFonts w:ascii="Times New Roman" w:eastAsia="Calibri" w:hAnsi="Times New Roman" w:cs="Times New Roman"/>
          <w:spacing w:val="10"/>
          <w:sz w:val="24"/>
          <w:szCs w:val="24"/>
          <w:lang w:eastAsia="ru-RU"/>
        </w:rPr>
      </w:pPr>
    </w:p>
    <w:p w:rsidR="003C5345" w:rsidRPr="003C5345" w:rsidRDefault="003C5345" w:rsidP="00683B3C">
      <w:pPr>
        <w:spacing w:after="0" w:line="240" w:lineRule="auto"/>
        <w:ind w:firstLine="426"/>
        <w:jc w:val="both"/>
        <w:rPr>
          <w:rFonts w:ascii="Times New Roman" w:eastAsia="Calibri" w:hAnsi="Times New Roman" w:cs="Times New Roman"/>
          <w:spacing w:val="10"/>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221B62" w:rsidRPr="00221B62" w:rsidTr="00111912">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bl>
    <w:p w:rsid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62439D" w:rsidRPr="00221B62" w:rsidRDefault="0062439D"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№3</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№_________ от «__» ___________ 20</w:t>
      </w:r>
      <w:r w:rsidR="00B12C79">
        <w:rPr>
          <w:rFonts w:ascii="Times New Roman" w:eastAsia="Times New Roman" w:hAnsi="Times New Roman" w:cs="Times New Roman"/>
          <w:sz w:val="24"/>
          <w:szCs w:val="24"/>
          <w:lang w:eastAsia="ru-RU"/>
        </w:rPr>
        <w:t>16</w:t>
      </w:r>
      <w:r w:rsidRPr="00221B62">
        <w:rPr>
          <w:rFonts w:ascii="Times New Roman" w:eastAsia="Times New Roman" w:hAnsi="Times New Roman" w:cs="Times New Roman"/>
          <w:sz w:val="24"/>
          <w:szCs w:val="24"/>
          <w:lang w:eastAsia="ru-RU"/>
        </w:rPr>
        <w:t xml:space="preserve">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ПЛАН-ГРАФИК РАБОТ</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FF480B" w:rsidRDefault="00221B62" w:rsidP="00FF480B">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FF480B" w:rsidRPr="00FF480B" w:rsidRDefault="00FF480B" w:rsidP="00FF480B">
      <w:pPr>
        <w:autoSpaceDE w:val="0"/>
        <w:autoSpaceDN w:val="0"/>
        <w:adjustRightInd w:val="0"/>
        <w:spacing w:after="0" w:line="240" w:lineRule="auto"/>
        <w:jc w:val="both"/>
        <w:rPr>
          <w:rFonts w:ascii="Times New Roman" w:hAnsi="Times New Roman" w:cs="Times New Roman"/>
          <w:sz w:val="24"/>
          <w:szCs w:val="24"/>
        </w:rPr>
      </w:pPr>
      <w:r w:rsidRPr="00FF480B">
        <w:rPr>
          <w:rFonts w:ascii="Times New Roman" w:hAnsi="Times New Roman" w:cs="Times New Roman"/>
          <w:sz w:val="24"/>
          <w:szCs w:val="24"/>
        </w:rPr>
        <w:t xml:space="preserve">г. Мурманск                                                        </w:t>
      </w:r>
      <w:r w:rsidRPr="00FF480B">
        <w:rPr>
          <w:rFonts w:ascii="Times New Roman" w:hAnsi="Times New Roman" w:cs="Times New Roman"/>
          <w:sz w:val="24"/>
          <w:szCs w:val="24"/>
        </w:rPr>
        <w:tab/>
      </w:r>
      <w:r w:rsidRPr="00FF480B">
        <w:rPr>
          <w:rFonts w:ascii="Times New Roman" w:hAnsi="Times New Roman" w:cs="Times New Roman"/>
          <w:sz w:val="24"/>
          <w:szCs w:val="24"/>
        </w:rPr>
        <w:tab/>
      </w:r>
      <w:r w:rsidRPr="00FF480B">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FF480B">
        <w:rPr>
          <w:rFonts w:ascii="Times New Roman" w:hAnsi="Times New Roman" w:cs="Times New Roman"/>
          <w:sz w:val="24"/>
          <w:szCs w:val="24"/>
        </w:rPr>
        <w:t xml:space="preserve">     </w:t>
      </w:r>
      <w:r w:rsidRPr="00FF480B">
        <w:rPr>
          <w:rFonts w:ascii="Times New Roman" w:eastAsia="Times New Roman" w:hAnsi="Times New Roman" w:cs="Times New Roman"/>
          <w:sz w:val="24"/>
          <w:szCs w:val="24"/>
          <w:lang w:eastAsia="ru-RU"/>
        </w:rPr>
        <w:t>«___» _________ 2016 г.</w:t>
      </w:r>
    </w:p>
    <w:p w:rsidR="00FF480B" w:rsidRPr="00FF480B" w:rsidRDefault="00FF480B" w:rsidP="00FF480B">
      <w:pPr>
        <w:autoSpaceDE w:val="0"/>
        <w:autoSpaceDN w:val="0"/>
        <w:adjustRightInd w:val="0"/>
        <w:spacing w:after="0" w:line="240" w:lineRule="auto"/>
        <w:ind w:firstLine="540"/>
        <w:jc w:val="both"/>
        <w:rPr>
          <w:rFonts w:ascii="Times New Roman" w:hAnsi="Times New Roman" w:cs="Times New Roman"/>
          <w:sz w:val="24"/>
          <w:szCs w:val="24"/>
        </w:rPr>
      </w:pPr>
    </w:p>
    <w:p w:rsidR="00FF480B" w:rsidRPr="00FF480B" w:rsidRDefault="00FF480B" w:rsidP="00FF480B">
      <w:pPr>
        <w:autoSpaceDE w:val="0"/>
        <w:autoSpaceDN w:val="0"/>
        <w:adjustRightInd w:val="0"/>
        <w:spacing w:after="0" w:line="240" w:lineRule="auto"/>
        <w:ind w:firstLine="540"/>
        <w:jc w:val="both"/>
        <w:rPr>
          <w:rFonts w:ascii="Times New Roman" w:hAnsi="Times New Roman" w:cs="Times New Roman"/>
          <w:sz w:val="24"/>
          <w:szCs w:val="24"/>
        </w:rPr>
      </w:pPr>
    </w:p>
    <w:p w:rsidR="00FF480B" w:rsidRPr="00FF480B" w:rsidRDefault="00FF480B" w:rsidP="00FF480B">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F480B">
        <w:rPr>
          <w:rFonts w:ascii="Times New Roman" w:eastAsia="Times New Roman" w:hAnsi="Times New Roman" w:cs="Times New Roman"/>
          <w:sz w:val="24"/>
          <w:szCs w:val="24"/>
          <w:lang w:eastAsia="ru-RU"/>
        </w:rPr>
        <w:t xml:space="preserve">Акционерное общество «Мурманэнергосбыт»  (АО «МЭС»), именуемое в дальнейшем Заказчик, в лице _________________________, действующего на основании ___________________ </w:t>
      </w:r>
      <w:r w:rsidRPr="00FF480B">
        <w:rPr>
          <w:rFonts w:ascii="Times New Roman" w:eastAsia="Times New Roman" w:hAnsi="Times New Roman" w:cs="Times New Roman"/>
          <w:sz w:val="24"/>
          <w:szCs w:val="24"/>
          <w:lang w:eastAsia="ru-RU"/>
        </w:rPr>
        <w:fldChar w:fldCharType="begin"/>
      </w:r>
      <w:r w:rsidRPr="00FF480B">
        <w:rPr>
          <w:rFonts w:ascii="Times New Roman" w:eastAsia="Times New Roman" w:hAnsi="Times New Roman" w:cs="Times New Roman"/>
          <w:sz w:val="24"/>
          <w:szCs w:val="24"/>
          <w:lang w:eastAsia="ru-RU"/>
        </w:rPr>
        <w:instrText xml:space="preserve"> COMMENTS </w:instrText>
      </w:r>
      <w:r w:rsidRPr="00FF480B">
        <w:rPr>
          <w:rFonts w:ascii="Times New Roman" w:eastAsia="Times New Roman" w:hAnsi="Times New Roman" w:cs="Times New Roman"/>
          <w:sz w:val="24"/>
          <w:szCs w:val="24"/>
          <w:lang w:eastAsia="ru-RU"/>
        </w:rPr>
        <w:fldChar w:fldCharType="end"/>
      </w:r>
      <w:r w:rsidRPr="00FF480B">
        <w:rPr>
          <w:rFonts w:ascii="Times New Roman" w:eastAsia="Times New Roman" w:hAnsi="Times New Roman" w:cs="Times New Roman"/>
          <w:sz w:val="24"/>
          <w:szCs w:val="24"/>
          <w:lang w:eastAsia="ru-RU"/>
        </w:rPr>
        <w:t xml:space="preserve">, с одной стороны, и  ___________________ (_________), именуемое в дальнейшем Подрядчик, </w:t>
      </w:r>
      <w:r w:rsidRPr="00FF480B">
        <w:rPr>
          <w:rFonts w:ascii="Times New Roman" w:eastAsia="Times New Roman" w:hAnsi="Times New Roman" w:cs="Times New Roman"/>
          <w:sz w:val="24"/>
          <w:szCs w:val="24"/>
          <w:lang w:eastAsia="ru-RU"/>
        </w:rPr>
        <w:fldChar w:fldCharType="begin"/>
      </w:r>
      <w:r w:rsidRPr="00FF480B">
        <w:rPr>
          <w:rFonts w:ascii="Times New Roman" w:eastAsia="Times New Roman" w:hAnsi="Times New Roman" w:cs="Times New Roman"/>
          <w:sz w:val="24"/>
          <w:szCs w:val="24"/>
          <w:lang w:eastAsia="ru-RU"/>
        </w:rPr>
        <w:instrText xml:space="preserve"> COMMENTS </w:instrText>
      </w:r>
      <w:r w:rsidRPr="00FF480B">
        <w:rPr>
          <w:rFonts w:ascii="Times New Roman" w:eastAsia="Times New Roman" w:hAnsi="Times New Roman" w:cs="Times New Roman"/>
          <w:sz w:val="24"/>
          <w:szCs w:val="24"/>
          <w:lang w:eastAsia="ru-RU"/>
        </w:rPr>
        <w:fldChar w:fldCharType="end"/>
      </w:r>
      <w:r w:rsidRPr="00FF480B">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FF480B">
        <w:rPr>
          <w:rFonts w:ascii="Times New Roman" w:eastAsia="Times New Roman" w:hAnsi="Times New Roman" w:cs="Times New Roman"/>
          <w:sz w:val="24"/>
          <w:szCs w:val="24"/>
          <w:lang w:eastAsia="ru-RU"/>
        </w:rPr>
        <w:fldChar w:fldCharType="begin"/>
      </w:r>
      <w:r w:rsidRPr="00FF480B">
        <w:rPr>
          <w:rFonts w:ascii="Times New Roman" w:eastAsia="Times New Roman" w:hAnsi="Times New Roman" w:cs="Times New Roman"/>
          <w:sz w:val="24"/>
          <w:szCs w:val="24"/>
          <w:lang w:eastAsia="ru-RU"/>
        </w:rPr>
        <w:instrText xml:space="preserve"> COMMENTS </w:instrText>
      </w:r>
      <w:r w:rsidRPr="00FF480B">
        <w:rPr>
          <w:rFonts w:ascii="Times New Roman" w:eastAsia="Times New Roman" w:hAnsi="Times New Roman" w:cs="Times New Roman"/>
          <w:sz w:val="24"/>
          <w:szCs w:val="24"/>
          <w:lang w:eastAsia="ru-RU"/>
        </w:rPr>
        <w:fldChar w:fldCharType="end"/>
      </w:r>
      <w:r w:rsidRPr="00FF480B">
        <w:rPr>
          <w:rFonts w:ascii="Times New Roman" w:eastAsia="Times New Roman" w:hAnsi="Times New Roman" w:cs="Times New Roman"/>
          <w:sz w:val="24"/>
          <w:szCs w:val="24"/>
          <w:lang w:eastAsia="ru-RU"/>
        </w:rPr>
        <w:t>, с другой стороны, вместе именуемые Стороны</w:t>
      </w:r>
      <w:r w:rsidRPr="00FF480B">
        <w:rPr>
          <w:rFonts w:ascii="Times New Roman" w:hAnsi="Times New Roman" w:cs="Times New Roman"/>
          <w:sz w:val="24"/>
          <w:szCs w:val="24"/>
        </w:rPr>
        <w:t xml:space="preserve">, договорились согласовать следующий план-график работ: </w:t>
      </w:r>
      <w:proofErr w:type="gramEnd"/>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253"/>
        <w:gridCol w:w="3969"/>
      </w:tblGrid>
      <w:tr w:rsidR="00FF480B"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 xml:space="preserve">№ </w:t>
            </w:r>
            <w:proofErr w:type="spellStart"/>
            <w:r w:rsidRPr="00FF480B">
              <w:rPr>
                <w:rFonts w:ascii="Times New Roman" w:hAnsi="Times New Roman" w:cs="Times New Roman"/>
                <w:sz w:val="24"/>
                <w:szCs w:val="24"/>
              </w:rPr>
              <w:t>п.п</w:t>
            </w:r>
            <w:proofErr w:type="spellEnd"/>
            <w:r w:rsidRPr="00FF480B">
              <w:rPr>
                <w:rFonts w:ascii="Times New Roman" w:hAnsi="Times New Roman" w:cs="Times New Roman"/>
                <w:sz w:val="24"/>
                <w:szCs w:val="24"/>
              </w:rPr>
              <w:t>.</w:t>
            </w:r>
          </w:p>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Содержание работ</w:t>
            </w:r>
          </w:p>
        </w:tc>
        <w:tc>
          <w:tcPr>
            <w:tcW w:w="3969"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Срок (период) выполнения работ</w:t>
            </w:r>
          </w:p>
        </w:tc>
      </w:tr>
      <w:tr w:rsidR="00FF480B"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1.</w:t>
            </w:r>
          </w:p>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rPr>
                <w:rFonts w:ascii="Times New Roman" w:hAnsi="Times New Roman" w:cs="Times New Roman"/>
                <w:sz w:val="24"/>
                <w:szCs w:val="24"/>
              </w:rPr>
            </w:pPr>
            <w:r w:rsidRPr="00FF480B">
              <w:rPr>
                <w:rFonts w:ascii="Times New Roman" w:hAnsi="Times New Roman" w:cs="Times New Roman"/>
                <w:sz w:val="24"/>
                <w:szCs w:val="24"/>
              </w:rPr>
              <w:t>Выполнение комплекса работ по восстановлению асфальтобетонного покрытия после ремонта  тепловых сетей в</w:t>
            </w:r>
            <w:r w:rsidRPr="00FF480B">
              <w:rPr>
                <w:rFonts w:ascii="Times New Roman" w:hAnsi="Times New Roman" w:cs="Times New Roman"/>
                <w:bCs/>
                <w:sz w:val="24"/>
                <w:szCs w:val="24"/>
              </w:rPr>
              <w:t xml:space="preserve"> Ленинском и</w:t>
            </w:r>
            <w:r w:rsidRPr="00FF480B">
              <w:rPr>
                <w:rFonts w:ascii="Times New Roman" w:hAnsi="Times New Roman" w:cs="Times New Roman"/>
                <w:sz w:val="24"/>
                <w:szCs w:val="24"/>
              </w:rPr>
              <w:t xml:space="preserve"> Октябрьском округах г.</w:t>
            </w:r>
            <w:r>
              <w:rPr>
                <w:rFonts w:ascii="Times New Roman" w:hAnsi="Times New Roman" w:cs="Times New Roman"/>
                <w:sz w:val="24"/>
                <w:szCs w:val="24"/>
              </w:rPr>
              <w:t xml:space="preserve"> </w:t>
            </w:r>
            <w:r w:rsidRPr="00FF480B">
              <w:rPr>
                <w:rFonts w:ascii="Times New Roman" w:hAnsi="Times New Roman" w:cs="Times New Roman"/>
                <w:sz w:val="24"/>
                <w:szCs w:val="24"/>
              </w:rPr>
              <w:t>Мурманска</w:t>
            </w:r>
          </w:p>
        </w:tc>
        <w:tc>
          <w:tcPr>
            <w:tcW w:w="3969"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 xml:space="preserve">с момента подписания Договора по 30.06.2016г. </w:t>
            </w: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201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1220"/>
        <w:gridCol w:w="447"/>
        <w:gridCol w:w="447"/>
        <w:gridCol w:w="216"/>
        <w:gridCol w:w="222"/>
        <w:gridCol w:w="222"/>
      </w:tblGrid>
      <w:tr w:rsidR="00221B62" w:rsidRPr="00221B62" w:rsidTr="00111912">
        <w:trPr>
          <w:gridAfter w:val="3"/>
          <w:wAfter w:w="653" w:type="dxa"/>
        </w:trPr>
        <w:tc>
          <w:tcPr>
            <w:tcW w:w="109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c>
          <w:tcPr>
            <w:tcW w:w="11566" w:type="dxa"/>
            <w:gridSpan w:val="4"/>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c>
          <w:tcPr>
            <w:tcW w:w="11566" w:type="dxa"/>
            <w:gridSpan w:val="4"/>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221B62" w:rsidRPr="00221B62" w:rsidTr="0011191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3"/>
                </w:tcPr>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  /</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0833FF" w:rsidRDefault="000833FF"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0833FF" w:rsidRDefault="000833FF"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0833FF" w:rsidRDefault="000833FF"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0833FF" w:rsidRPr="00221B62" w:rsidRDefault="000833FF"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 xml:space="preserve">Приложение №4 </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_____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 от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___________ 20</w:t>
      </w:r>
      <w:r w:rsidR="00F870F0">
        <w:rPr>
          <w:rFonts w:ascii="Times New Roman" w:eastAsia="Times New Roman" w:hAnsi="Times New Roman" w:cs="Times New Roman"/>
          <w:sz w:val="24"/>
          <w:szCs w:val="24"/>
          <w:lang w:eastAsia="ru-RU"/>
        </w:rPr>
        <w:t>16</w:t>
      </w:r>
      <w:r w:rsidRPr="00221B62">
        <w:rPr>
          <w:rFonts w:ascii="Times New Roman" w:eastAsia="Times New Roman" w:hAnsi="Times New Roman" w:cs="Times New Roman"/>
          <w:sz w:val="24"/>
          <w:szCs w:val="24"/>
          <w:lang w:eastAsia="ru-RU"/>
        </w:rPr>
        <w:t xml:space="preserve">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АКТ </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ПРИЕМКИ ПРИЕМОЧНОЙ КОМИССИИ</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«____»___________ </w:t>
      </w:r>
      <w:r w:rsidR="00B12C79">
        <w:rPr>
          <w:rFonts w:ascii="Times New Roman" w:eastAsia="Times New Roman" w:hAnsi="Times New Roman" w:cs="Times New Roman"/>
          <w:sz w:val="24"/>
          <w:szCs w:val="24"/>
          <w:lang w:eastAsia="ru-RU"/>
        </w:rPr>
        <w:t>2016</w:t>
      </w:r>
      <w:r w:rsidRPr="00221B62">
        <w:rPr>
          <w:rFonts w:ascii="Times New Roman" w:eastAsia="Times New Roman" w:hAnsi="Times New Roman" w:cs="Times New Roman"/>
          <w:sz w:val="24"/>
          <w:szCs w:val="24"/>
          <w:lang w:eastAsia="ru-RU"/>
        </w:rPr>
        <w:t xml:space="preserve"> г.</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B12C79">
      <w:pPr>
        <w:spacing w:after="0" w:line="240" w:lineRule="auto"/>
        <w:ind w:left="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Во исполнение Раздела 5 Договора подряда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от «_____» ___________ 20</w:t>
      </w:r>
      <w:r w:rsidR="00B12C79">
        <w:rPr>
          <w:rFonts w:ascii="Times New Roman" w:eastAsia="Times New Roman" w:hAnsi="Times New Roman" w:cs="Times New Roman"/>
          <w:sz w:val="24"/>
          <w:szCs w:val="24"/>
          <w:lang w:eastAsia="ru-RU"/>
        </w:rPr>
        <w:t>16</w:t>
      </w:r>
      <w:r w:rsidRPr="00221B62">
        <w:rPr>
          <w:rFonts w:ascii="Times New Roman" w:eastAsia="Times New Roman" w:hAnsi="Times New Roman" w:cs="Times New Roman"/>
          <w:sz w:val="24"/>
          <w:szCs w:val="24"/>
          <w:lang w:eastAsia="ru-RU"/>
        </w:rPr>
        <w:t xml:space="preserve"> г. приемочная комиссия в составе: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Место работы</w:t>
            </w: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приняла следующую работу:</w:t>
      </w: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221B62" w:rsidRPr="00221B62" w:rsidTr="00111912">
        <w:tc>
          <w:tcPr>
            <w:tcW w:w="648"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221B62" w:rsidRPr="00221B62" w:rsidTr="00111912">
        <w:tc>
          <w:tcPr>
            <w:tcW w:w="64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98299A" w:rsidRDefault="0098299A" w:rsidP="00F93903">
      <w:pPr>
        <w:rPr>
          <w:rFonts w:ascii="Times New Roman" w:eastAsia="Times New Roman" w:hAnsi="Times New Roman" w:cs="Times New Roman"/>
          <w:sz w:val="24"/>
          <w:szCs w:val="24"/>
          <w:u w:val="single"/>
          <w:lang w:eastAsia="ru-RU"/>
        </w:rPr>
      </w:pPr>
    </w:p>
    <w:p w:rsidR="00B12C79" w:rsidRPr="00B12C79" w:rsidRDefault="00B12C79" w:rsidP="00F93903">
      <w:pPr>
        <w:spacing w:after="0" w:line="240" w:lineRule="auto"/>
        <w:jc w:val="center"/>
        <w:rPr>
          <w:rFonts w:ascii="Times New Roman" w:eastAsia="Times New Roman" w:hAnsi="Times New Roman" w:cs="Times New Roman"/>
          <w:sz w:val="24"/>
          <w:szCs w:val="24"/>
          <w:u w:val="single"/>
          <w:lang w:eastAsia="ru-RU"/>
        </w:rPr>
      </w:pPr>
      <w:r w:rsidRPr="00B12C79">
        <w:rPr>
          <w:rFonts w:ascii="Times New Roman" w:eastAsia="Times New Roman" w:hAnsi="Times New Roman" w:cs="Times New Roman"/>
          <w:sz w:val="24"/>
          <w:szCs w:val="24"/>
          <w:u w:val="single"/>
          <w:lang w:eastAsia="ru-RU"/>
        </w:rPr>
        <w:t>Адресная программа восстановления асфальтобетонного</w:t>
      </w:r>
    </w:p>
    <w:p w:rsidR="00B12C79" w:rsidRPr="00B12C79" w:rsidRDefault="00B12C79" w:rsidP="00F93903">
      <w:pPr>
        <w:spacing w:after="0" w:line="240" w:lineRule="auto"/>
        <w:jc w:val="center"/>
        <w:rPr>
          <w:rFonts w:ascii="Times New Roman" w:eastAsia="Times New Roman" w:hAnsi="Times New Roman" w:cs="Times New Roman"/>
          <w:sz w:val="24"/>
          <w:szCs w:val="24"/>
          <w:u w:val="single"/>
          <w:lang w:eastAsia="ru-RU"/>
        </w:rPr>
      </w:pPr>
      <w:r w:rsidRPr="00B12C79">
        <w:rPr>
          <w:rFonts w:ascii="Times New Roman" w:eastAsia="Times New Roman" w:hAnsi="Times New Roman" w:cs="Times New Roman"/>
          <w:sz w:val="24"/>
          <w:szCs w:val="24"/>
          <w:u w:val="single"/>
          <w:lang w:eastAsia="ru-RU"/>
        </w:rPr>
        <w:t xml:space="preserve">покрытия в </w:t>
      </w:r>
      <w:r w:rsidRPr="00B12C79">
        <w:rPr>
          <w:rFonts w:ascii="Times New Roman" w:hAnsi="Times New Roman" w:cs="Times New Roman"/>
          <w:sz w:val="24"/>
          <w:szCs w:val="24"/>
          <w:u w:val="single"/>
        </w:rPr>
        <w:t>Ленинском и Октябрьском</w:t>
      </w:r>
      <w:r w:rsidRPr="00B12C79">
        <w:rPr>
          <w:rFonts w:ascii="Times New Roman" w:eastAsia="Times New Roman" w:hAnsi="Times New Roman" w:cs="Times New Roman"/>
          <w:sz w:val="24"/>
          <w:szCs w:val="24"/>
          <w:u w:val="single"/>
          <w:lang w:eastAsia="ru-RU"/>
        </w:rPr>
        <w:t xml:space="preserve"> округах г.</w:t>
      </w:r>
      <w:r w:rsidR="00F93903">
        <w:rPr>
          <w:rFonts w:ascii="Times New Roman" w:eastAsia="Times New Roman" w:hAnsi="Times New Roman" w:cs="Times New Roman"/>
          <w:sz w:val="24"/>
          <w:szCs w:val="24"/>
          <w:u w:val="single"/>
          <w:lang w:eastAsia="ru-RU"/>
        </w:rPr>
        <w:t xml:space="preserve"> </w:t>
      </w:r>
      <w:r w:rsidRPr="00B12C79">
        <w:rPr>
          <w:rFonts w:ascii="Times New Roman" w:eastAsia="Times New Roman" w:hAnsi="Times New Roman" w:cs="Times New Roman"/>
          <w:sz w:val="24"/>
          <w:szCs w:val="24"/>
          <w:u w:val="single"/>
          <w:lang w:eastAsia="ru-RU"/>
        </w:rPr>
        <w:t>Мурманска</w:t>
      </w:r>
    </w:p>
    <w:p w:rsidR="00B12C79" w:rsidRPr="00B12C79" w:rsidRDefault="00B12C79" w:rsidP="00F93903">
      <w:pPr>
        <w:spacing w:after="0" w:line="240" w:lineRule="auto"/>
        <w:rPr>
          <w:rFonts w:ascii="Times New Roman" w:eastAsia="Times New Roman" w:hAnsi="Times New Roman" w:cs="Times New Roman"/>
          <w:sz w:val="24"/>
          <w:szCs w:val="24"/>
          <w:u w:val="single"/>
          <w:lang w:eastAsia="ru-RU"/>
        </w:rPr>
      </w:pPr>
    </w:p>
    <w:tbl>
      <w:tblPr>
        <w:tblW w:w="9796" w:type="dxa"/>
        <w:tblInd w:w="93" w:type="dxa"/>
        <w:tblLayout w:type="fixed"/>
        <w:tblLook w:val="04A0" w:firstRow="1" w:lastRow="0" w:firstColumn="1" w:lastColumn="0" w:noHBand="0" w:noVBand="1"/>
      </w:tblPr>
      <w:tblGrid>
        <w:gridCol w:w="500"/>
        <w:gridCol w:w="3002"/>
        <w:gridCol w:w="624"/>
        <w:gridCol w:w="715"/>
        <w:gridCol w:w="704"/>
        <w:gridCol w:w="555"/>
        <w:gridCol w:w="555"/>
        <w:gridCol w:w="555"/>
        <w:gridCol w:w="1403"/>
        <w:gridCol w:w="1183"/>
      </w:tblGrid>
      <w:tr w:rsidR="00B12C79" w:rsidRPr="00B12C79" w:rsidTr="0098299A">
        <w:trPr>
          <w:trHeight w:val="517"/>
        </w:trPr>
        <w:tc>
          <w:tcPr>
            <w:tcW w:w="500" w:type="dxa"/>
            <w:vMerge w:val="restart"/>
            <w:tcBorders>
              <w:top w:val="single" w:sz="8" w:space="0" w:color="auto"/>
              <w:left w:val="single" w:sz="8" w:space="0" w:color="auto"/>
              <w:bottom w:val="nil"/>
              <w:right w:val="single" w:sz="8" w:space="0" w:color="auto"/>
            </w:tcBorders>
            <w:shd w:val="clear" w:color="auto" w:fill="auto"/>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   </w:t>
            </w:r>
            <w:proofErr w:type="gramStart"/>
            <w:r w:rsidRPr="0098299A">
              <w:rPr>
                <w:rFonts w:ascii="Times New Roman" w:eastAsia="Times New Roman" w:hAnsi="Times New Roman" w:cs="Times New Roman"/>
                <w:b/>
                <w:bCs/>
                <w:sz w:val="20"/>
                <w:szCs w:val="20"/>
                <w:lang w:eastAsia="ru-RU"/>
              </w:rPr>
              <w:t>п</w:t>
            </w:r>
            <w:proofErr w:type="gramEnd"/>
            <w:r w:rsidRPr="0098299A">
              <w:rPr>
                <w:rFonts w:ascii="Times New Roman" w:eastAsia="Times New Roman" w:hAnsi="Times New Roman" w:cs="Times New Roman"/>
                <w:b/>
                <w:bCs/>
                <w:sz w:val="20"/>
                <w:szCs w:val="20"/>
                <w:lang w:eastAsia="ru-RU"/>
              </w:rPr>
              <w:t>/п</w:t>
            </w:r>
          </w:p>
        </w:tc>
        <w:tc>
          <w:tcPr>
            <w:tcW w:w="3002"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Адрес работ</w:t>
            </w:r>
          </w:p>
        </w:tc>
        <w:tc>
          <w:tcPr>
            <w:tcW w:w="62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Проезжая </w:t>
            </w:r>
          </w:p>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часть, м</w:t>
            </w:r>
            <w:proofErr w:type="gramStart"/>
            <w:r w:rsidRPr="0098299A">
              <w:rPr>
                <w:rFonts w:ascii="Times New Roman" w:eastAsia="Times New Roman" w:hAnsi="Times New Roman" w:cs="Times New Roman"/>
                <w:b/>
                <w:bCs/>
                <w:sz w:val="20"/>
                <w:szCs w:val="20"/>
                <w:lang w:eastAsia="ru-RU"/>
              </w:rPr>
              <w:t>2</w:t>
            </w:r>
            <w:proofErr w:type="gramEnd"/>
          </w:p>
        </w:tc>
        <w:tc>
          <w:tcPr>
            <w:tcW w:w="715"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Дворовый </w:t>
            </w:r>
          </w:p>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проезд</w:t>
            </w:r>
            <w:proofErr w:type="gramStart"/>
            <w:r w:rsidRPr="0098299A">
              <w:rPr>
                <w:rFonts w:ascii="Times New Roman" w:eastAsia="Times New Roman" w:hAnsi="Times New Roman" w:cs="Times New Roman"/>
                <w:b/>
                <w:bCs/>
                <w:sz w:val="20"/>
                <w:szCs w:val="20"/>
                <w:lang w:eastAsia="ru-RU"/>
              </w:rPr>
              <w:t xml:space="preserve"> ,</w:t>
            </w:r>
            <w:proofErr w:type="gramEnd"/>
            <w:r w:rsidRPr="0098299A">
              <w:rPr>
                <w:rFonts w:ascii="Times New Roman" w:eastAsia="Times New Roman" w:hAnsi="Times New Roman" w:cs="Times New Roman"/>
                <w:b/>
                <w:bCs/>
                <w:sz w:val="20"/>
                <w:szCs w:val="20"/>
                <w:lang w:eastAsia="ru-RU"/>
              </w:rPr>
              <w:t xml:space="preserve"> м2</w:t>
            </w:r>
          </w:p>
        </w:tc>
        <w:tc>
          <w:tcPr>
            <w:tcW w:w="70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Тротуар, м</w:t>
            </w:r>
            <w:proofErr w:type="gramStart"/>
            <w:r w:rsidRPr="0098299A">
              <w:rPr>
                <w:rFonts w:ascii="Times New Roman" w:eastAsia="Times New Roman" w:hAnsi="Times New Roman" w:cs="Times New Roman"/>
                <w:b/>
                <w:bCs/>
                <w:sz w:val="20"/>
                <w:szCs w:val="20"/>
                <w:lang w:eastAsia="ru-RU"/>
              </w:rPr>
              <w:t>2</w:t>
            </w:r>
            <w:proofErr w:type="gramEnd"/>
          </w:p>
        </w:tc>
        <w:tc>
          <w:tcPr>
            <w:tcW w:w="555" w:type="dxa"/>
            <w:vMerge w:val="restart"/>
            <w:tcBorders>
              <w:top w:val="single" w:sz="8" w:space="0" w:color="auto"/>
              <w:left w:val="single" w:sz="8" w:space="0" w:color="auto"/>
              <w:bottom w:val="nil"/>
              <w:right w:val="single" w:sz="4" w:space="0" w:color="auto"/>
            </w:tcBorders>
            <w:shd w:val="clear" w:color="auto" w:fill="auto"/>
            <w:textDirection w:val="btLr"/>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proofErr w:type="spellStart"/>
            <w:r w:rsidRPr="0098299A">
              <w:rPr>
                <w:rFonts w:ascii="Times New Roman" w:eastAsia="Times New Roman" w:hAnsi="Times New Roman" w:cs="Times New Roman"/>
                <w:b/>
                <w:bCs/>
                <w:sz w:val="20"/>
                <w:szCs w:val="20"/>
                <w:lang w:eastAsia="ru-RU"/>
              </w:rPr>
              <w:t>Отмостка</w:t>
            </w:r>
            <w:proofErr w:type="spellEnd"/>
            <w:r w:rsidRPr="0098299A">
              <w:rPr>
                <w:rFonts w:ascii="Times New Roman" w:eastAsia="Times New Roman" w:hAnsi="Times New Roman" w:cs="Times New Roman"/>
                <w:b/>
                <w:bCs/>
                <w:sz w:val="20"/>
                <w:szCs w:val="20"/>
                <w:lang w:eastAsia="ru-RU"/>
              </w:rPr>
              <w:t>, м</w:t>
            </w:r>
            <w:proofErr w:type="gramStart"/>
            <w:r w:rsidRPr="0098299A">
              <w:rPr>
                <w:rFonts w:ascii="Times New Roman" w:eastAsia="Times New Roman" w:hAnsi="Times New Roman" w:cs="Times New Roman"/>
                <w:b/>
                <w:bCs/>
                <w:sz w:val="20"/>
                <w:szCs w:val="20"/>
                <w:lang w:eastAsia="ru-RU"/>
              </w:rPr>
              <w:t>2</w:t>
            </w:r>
            <w:proofErr w:type="gramEnd"/>
          </w:p>
        </w:tc>
        <w:tc>
          <w:tcPr>
            <w:tcW w:w="555" w:type="dxa"/>
            <w:vMerge w:val="restart"/>
            <w:tcBorders>
              <w:top w:val="single" w:sz="4" w:space="0" w:color="auto"/>
              <w:left w:val="single" w:sz="4" w:space="0" w:color="auto"/>
              <w:bottom w:val="single" w:sz="4" w:space="0" w:color="auto"/>
              <w:right w:val="single" w:sz="8" w:space="0" w:color="auto"/>
            </w:tcBorders>
            <w:shd w:val="clear" w:color="auto" w:fill="auto"/>
            <w:textDirection w:val="btLr"/>
            <w:vAlign w:val="center"/>
            <w:hideMark/>
          </w:tcPr>
          <w:p w:rsid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Бортовая доска, </w:t>
            </w:r>
          </w:p>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пм</w:t>
            </w:r>
          </w:p>
        </w:tc>
        <w:tc>
          <w:tcPr>
            <w:tcW w:w="555" w:type="dxa"/>
            <w:vMerge w:val="restart"/>
            <w:tcBorders>
              <w:top w:val="single" w:sz="4" w:space="0" w:color="auto"/>
              <w:left w:val="single" w:sz="8" w:space="0" w:color="auto"/>
              <w:bottom w:val="single" w:sz="4" w:space="0" w:color="auto"/>
              <w:right w:val="single" w:sz="4" w:space="0" w:color="auto"/>
            </w:tcBorders>
            <w:shd w:val="clear" w:color="auto" w:fill="auto"/>
            <w:textDirection w:val="btLr"/>
            <w:vAlign w:val="center"/>
            <w:hideMark/>
          </w:tcPr>
          <w:p w:rsid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Бортовой </w:t>
            </w:r>
          </w:p>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proofErr w:type="spellStart"/>
            <w:r w:rsidRPr="0098299A">
              <w:rPr>
                <w:rFonts w:ascii="Times New Roman" w:eastAsia="Times New Roman" w:hAnsi="Times New Roman" w:cs="Times New Roman"/>
                <w:b/>
                <w:bCs/>
                <w:sz w:val="20"/>
                <w:szCs w:val="20"/>
                <w:lang w:eastAsia="ru-RU"/>
              </w:rPr>
              <w:t>каменнь</w:t>
            </w:r>
            <w:proofErr w:type="spellEnd"/>
            <w:r w:rsidRPr="0098299A">
              <w:rPr>
                <w:rFonts w:ascii="Times New Roman" w:eastAsia="Times New Roman" w:hAnsi="Times New Roman" w:cs="Times New Roman"/>
                <w:b/>
                <w:bCs/>
                <w:sz w:val="20"/>
                <w:szCs w:val="20"/>
                <w:lang w:eastAsia="ru-RU"/>
              </w:rPr>
              <w:t>, пм</w:t>
            </w:r>
          </w:p>
        </w:tc>
        <w:tc>
          <w:tcPr>
            <w:tcW w:w="1403" w:type="dxa"/>
            <w:vMerge w:val="restart"/>
            <w:tcBorders>
              <w:top w:val="single" w:sz="8" w:space="0" w:color="auto"/>
              <w:left w:val="single" w:sz="4" w:space="0" w:color="auto"/>
              <w:bottom w:val="nil"/>
              <w:right w:val="single" w:sz="8" w:space="0" w:color="auto"/>
            </w:tcBorders>
            <w:shd w:val="clear" w:color="auto" w:fill="auto"/>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Владелец территории</w:t>
            </w:r>
          </w:p>
        </w:tc>
        <w:tc>
          <w:tcPr>
            <w:tcW w:w="118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Дата сдачи</w:t>
            </w:r>
          </w:p>
        </w:tc>
      </w:tr>
      <w:tr w:rsidR="00B12C79" w:rsidRPr="00B12C79" w:rsidTr="00B12C79">
        <w:trPr>
          <w:trHeight w:val="615"/>
        </w:trPr>
        <w:tc>
          <w:tcPr>
            <w:tcW w:w="500"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r>
      <w:tr w:rsidR="00B12C79" w:rsidRPr="00B12C79" w:rsidTr="00B12C79">
        <w:trPr>
          <w:trHeight w:val="517"/>
        </w:trPr>
        <w:tc>
          <w:tcPr>
            <w:tcW w:w="500"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r>
      <w:tr w:rsidR="00B12C79" w:rsidRPr="00B12C79" w:rsidTr="00081A51">
        <w:trPr>
          <w:trHeight w:val="276"/>
        </w:trPr>
        <w:tc>
          <w:tcPr>
            <w:tcW w:w="500"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r>
      <w:tr w:rsidR="00B12C79" w:rsidRPr="00B12C79"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r w:rsidRPr="00B12C79">
              <w:rPr>
                <w:rFonts w:ascii="Times New Roman" w:eastAsia="Times New Roman" w:hAnsi="Times New Roman" w:cs="Times New Roman"/>
                <w:sz w:val="24"/>
                <w:szCs w:val="24"/>
                <w:lang w:eastAsia="ru-RU"/>
              </w:rPr>
              <w:t>1</w:t>
            </w:r>
          </w:p>
        </w:tc>
        <w:tc>
          <w:tcPr>
            <w:tcW w:w="3002"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rPr>
                <w:rFonts w:ascii="Times New Roman" w:eastAsia="Times New Roman" w:hAnsi="Times New Roman" w:cs="Times New Roman"/>
                <w:sz w:val="24"/>
                <w:szCs w:val="24"/>
                <w:lang w:eastAsia="ru-RU"/>
              </w:rPr>
            </w:pPr>
          </w:p>
        </w:tc>
        <w:tc>
          <w:tcPr>
            <w:tcW w:w="624"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715"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704"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555"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555"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555"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1403"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1183" w:type="dxa"/>
            <w:tcBorders>
              <w:top w:val="single" w:sz="4" w:space="0" w:color="auto"/>
              <w:left w:val="nil"/>
              <w:bottom w:val="single" w:sz="4" w:space="0" w:color="auto"/>
              <w:right w:val="single" w:sz="4" w:space="0" w:color="auto"/>
            </w:tcBorders>
            <w:shd w:val="clear" w:color="000000" w:fill="FFFFFF"/>
            <w:noWrap/>
            <w:vAlign w:val="center"/>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r>
      <w:tr w:rsidR="00B12C79" w:rsidRPr="00B12C79" w:rsidTr="00B12C7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r w:rsidRPr="00B12C79">
              <w:rPr>
                <w:rFonts w:ascii="Times New Roman" w:eastAsia="Times New Roman" w:hAnsi="Times New Roman" w:cs="Times New Roman"/>
                <w:sz w:val="24"/>
                <w:szCs w:val="24"/>
                <w:lang w:eastAsia="ru-RU"/>
              </w:rPr>
              <w:t>2</w:t>
            </w:r>
          </w:p>
        </w:tc>
        <w:tc>
          <w:tcPr>
            <w:tcW w:w="3002" w:type="dxa"/>
            <w:tcBorders>
              <w:top w:val="nil"/>
              <w:left w:val="nil"/>
              <w:bottom w:val="single" w:sz="4" w:space="0" w:color="auto"/>
              <w:right w:val="nil"/>
            </w:tcBorders>
            <w:shd w:val="clear" w:color="000000" w:fill="FFFFFF"/>
            <w:noWrap/>
            <w:vAlign w:val="bottom"/>
          </w:tcPr>
          <w:p w:rsidR="00B12C79" w:rsidRPr="00B12C79" w:rsidRDefault="00B12C79" w:rsidP="00B12C79">
            <w:pPr>
              <w:spacing w:after="0" w:line="240" w:lineRule="auto"/>
              <w:rPr>
                <w:rFonts w:ascii="Times New Roman" w:eastAsia="Times New Roman" w:hAnsi="Times New Roman" w:cs="Times New Roman"/>
                <w:sz w:val="24"/>
                <w:szCs w:val="24"/>
                <w:lang w:eastAsia="ru-RU"/>
              </w:rPr>
            </w:pPr>
          </w:p>
        </w:tc>
        <w:tc>
          <w:tcPr>
            <w:tcW w:w="624" w:type="dxa"/>
            <w:tcBorders>
              <w:top w:val="nil"/>
              <w:left w:val="single" w:sz="4" w:space="0" w:color="auto"/>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71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704"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1403"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1183"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r>
      <w:tr w:rsidR="00B12C79" w:rsidRPr="00B12C79"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3002" w:type="dxa"/>
            <w:tcBorders>
              <w:top w:val="nil"/>
              <w:left w:val="nil"/>
              <w:bottom w:val="single" w:sz="4" w:space="0" w:color="auto"/>
              <w:right w:val="nil"/>
            </w:tcBorders>
            <w:shd w:val="clear" w:color="000000" w:fill="FFFFFF"/>
            <w:noWrap/>
            <w:vAlign w:val="bottom"/>
          </w:tcPr>
          <w:p w:rsidR="00B12C79" w:rsidRPr="00B12C79" w:rsidRDefault="00B12C79" w:rsidP="00B12C79">
            <w:pPr>
              <w:spacing w:after="0" w:line="240" w:lineRule="auto"/>
              <w:rPr>
                <w:rFonts w:ascii="Times New Roman" w:eastAsia="Times New Roman" w:hAnsi="Times New Roman" w:cs="Times New Roman"/>
                <w:b/>
                <w:sz w:val="24"/>
                <w:szCs w:val="24"/>
                <w:lang w:eastAsia="ru-RU"/>
              </w:rPr>
            </w:pPr>
            <w:r w:rsidRPr="00B12C79">
              <w:rPr>
                <w:rFonts w:ascii="Times New Roman" w:eastAsia="Times New Roman" w:hAnsi="Times New Roman" w:cs="Times New Roman"/>
                <w:b/>
                <w:sz w:val="24"/>
                <w:szCs w:val="24"/>
                <w:lang w:eastAsia="ru-RU"/>
              </w:rPr>
              <w:t>ВСЕГО</w:t>
            </w:r>
          </w:p>
        </w:tc>
        <w:tc>
          <w:tcPr>
            <w:tcW w:w="624" w:type="dxa"/>
            <w:tcBorders>
              <w:top w:val="nil"/>
              <w:left w:val="single" w:sz="4" w:space="0" w:color="auto"/>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71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704"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1403" w:type="dxa"/>
            <w:tcBorders>
              <w:top w:val="nil"/>
              <w:left w:val="nil"/>
              <w:bottom w:val="single" w:sz="4" w:space="0" w:color="auto"/>
              <w:right w:val="single" w:sz="4" w:space="0" w:color="auto"/>
            </w:tcBorders>
            <w:shd w:val="clear" w:color="000000" w:fill="FFFFFF"/>
            <w:vAlign w:val="center"/>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1183" w:type="dxa"/>
            <w:tcBorders>
              <w:top w:val="nil"/>
              <w:left w:val="nil"/>
              <w:bottom w:val="single" w:sz="4" w:space="0" w:color="auto"/>
              <w:right w:val="single" w:sz="4" w:space="0" w:color="auto"/>
            </w:tcBorders>
            <w:shd w:val="clear" w:color="000000" w:fill="FFFFFF"/>
            <w:noWrap/>
            <w:vAlign w:val="center"/>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spacing w:after="0" w:line="240" w:lineRule="auto"/>
        <w:ind w:firstLine="142"/>
        <w:jc w:val="both"/>
        <w:rPr>
          <w:rFonts w:ascii="Calibri" w:eastAsia="Calibri" w:hAnsi="Calibri" w:cs="Times New Roman"/>
          <w:sz w:val="24"/>
          <w:szCs w:val="24"/>
          <w:lang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Подписи членов приемочной комиссии:</w:t>
      </w: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Подпись</w:t>
            </w: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 xml:space="preserve">Приложение №5 </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№_______ от «__» ___________ 20__ г.</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АКТ ПРИЕМА-ПЕРЕДАЧИ </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b/>
          <w:sz w:val="24"/>
          <w:szCs w:val="24"/>
          <w:lang w:eastAsia="ru-RU"/>
        </w:rPr>
        <w:t>ВЫПОЛНЕННЫХ РАБОТ</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221B62" w:rsidRPr="00221B62" w:rsidRDefault="00221B62" w:rsidP="00081A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w:t>
      </w:r>
      <w:r w:rsidR="00081A51">
        <w:rPr>
          <w:rFonts w:ascii="Times New Roman" w:eastAsia="Times New Roman" w:hAnsi="Times New Roman" w:cs="Times New Roman"/>
          <w:sz w:val="24"/>
          <w:szCs w:val="24"/>
          <w:lang w:eastAsia="ru-RU"/>
        </w:rPr>
        <w:t xml:space="preserve">                </w:t>
      </w:r>
      <w:r w:rsidRPr="00221B62">
        <w:rPr>
          <w:rFonts w:ascii="Times New Roman" w:eastAsia="Times New Roman" w:hAnsi="Times New Roman" w:cs="Times New Roman"/>
          <w:sz w:val="24"/>
          <w:szCs w:val="24"/>
          <w:lang w:eastAsia="ru-RU"/>
        </w:rPr>
        <w:t xml:space="preserve">           «__»___________ ____ </w:t>
      </w:r>
      <w:proofErr w:type="gramStart"/>
      <w:r w:rsidRPr="00221B62">
        <w:rPr>
          <w:rFonts w:ascii="Times New Roman" w:eastAsia="Times New Roman" w:hAnsi="Times New Roman" w:cs="Times New Roman"/>
          <w:sz w:val="24"/>
          <w:szCs w:val="24"/>
          <w:lang w:eastAsia="ru-RU"/>
        </w:rPr>
        <w:t>г</w:t>
      </w:r>
      <w:proofErr w:type="gramEnd"/>
      <w:r w:rsidRPr="00221B62">
        <w:rPr>
          <w:rFonts w:ascii="Times New Roman" w:eastAsia="Times New Roman" w:hAnsi="Times New Roman" w:cs="Times New Roman"/>
          <w:sz w:val="24"/>
          <w:szCs w:val="24"/>
          <w:lang w:eastAsia="ru-RU"/>
        </w:rPr>
        <w:t>.</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081A51">
        <w:rPr>
          <w:rFonts w:ascii="Times New Roman" w:eastAsia="Times New Roman" w:hAnsi="Times New Roman" w:cs="Times New Roman"/>
          <w:bCs/>
          <w:sz w:val="24"/>
          <w:szCs w:val="24"/>
          <w:lang w:val="x-none" w:eastAsia="ru-RU"/>
        </w:rPr>
        <w:t>Акционерное общество «Мурманэнергосбыт» (АО «МЭС»), именуемое</w:t>
      </w:r>
      <w:r w:rsidRPr="00221B62">
        <w:rPr>
          <w:rFonts w:ascii="Times New Roman" w:eastAsia="Times New Roman" w:hAnsi="Times New Roman" w:cs="Times New Roman"/>
          <w:bCs/>
          <w:sz w:val="24"/>
          <w:szCs w:val="24"/>
          <w:lang w:val="x-none" w:eastAsia="ru-RU"/>
        </w:rPr>
        <w:t xml:space="preserve">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с другой стороны, вместе именуемые Стороны, составили настоящий акт о нижеследующем: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693"/>
        <w:gridCol w:w="3544"/>
        <w:gridCol w:w="2393"/>
      </w:tblGrid>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w:t>
            </w: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Место работы</w:t>
            </w:r>
          </w:p>
        </w:tc>
      </w:tr>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081A51">
      <w:pPr>
        <w:spacing w:after="0" w:line="240" w:lineRule="auto"/>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приняла следующую работу: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21B62" w:rsidRPr="00221B62" w:rsidTr="00111912">
        <w:tc>
          <w:tcPr>
            <w:tcW w:w="4785"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221B6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221B62" w:rsidRPr="00221B62" w:rsidTr="00111912">
        <w:tc>
          <w:tcPr>
            <w:tcW w:w="4785"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780AB1">
      <w:pPr>
        <w:autoSpaceDE w:val="0"/>
        <w:autoSpaceDN w:val="0"/>
        <w:spacing w:after="0" w:line="240" w:lineRule="auto"/>
        <w:ind w:firstLine="425"/>
        <w:jc w:val="both"/>
        <w:rPr>
          <w:rFonts w:ascii="Calibri" w:eastAsia="Calibri" w:hAnsi="Calibri" w:cs="Times New Roman"/>
          <w:sz w:val="24"/>
          <w:szCs w:val="24"/>
          <w:lang w:eastAsia="ru-RU"/>
        </w:rPr>
      </w:pPr>
    </w:p>
    <w:p w:rsidR="00221B62" w:rsidRPr="00221B62" w:rsidRDefault="00221B62" w:rsidP="00780AB1">
      <w:pPr>
        <w:spacing w:after="0"/>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№_____________ от «____» ___________ 20___ г. составляет</w:t>
      </w:r>
      <w:proofErr w:type="gramStart"/>
      <w:r w:rsidRPr="00221B62">
        <w:rPr>
          <w:rFonts w:ascii="Times New Roman" w:eastAsia="Times New Roman" w:hAnsi="Times New Roman" w:cs="Times New Roman"/>
          <w:sz w:val="24"/>
          <w:szCs w:val="24"/>
          <w:lang w:eastAsia="ru-RU"/>
        </w:rPr>
        <w:t xml:space="preserve"> _____________</w:t>
      </w:r>
      <w:r w:rsidR="00780AB1">
        <w:rPr>
          <w:rFonts w:ascii="Times New Roman" w:eastAsia="Times New Roman" w:hAnsi="Times New Roman" w:cs="Times New Roman"/>
          <w:sz w:val="24"/>
          <w:szCs w:val="24"/>
          <w:lang w:eastAsia="ru-RU"/>
        </w:rPr>
        <w:t xml:space="preserve"> </w:t>
      </w:r>
      <w:r w:rsidRPr="00221B62">
        <w:rPr>
          <w:rFonts w:ascii="Times New Roman" w:eastAsia="Times New Roman" w:hAnsi="Times New Roman" w:cs="Times New Roman"/>
          <w:sz w:val="24"/>
          <w:szCs w:val="24"/>
          <w:lang w:eastAsia="ru-RU"/>
        </w:rPr>
        <w:t xml:space="preserve">(_______________________________) </w:t>
      </w:r>
      <w:proofErr w:type="gramEnd"/>
      <w:r w:rsidRPr="00221B62">
        <w:rPr>
          <w:rFonts w:ascii="Times New Roman" w:eastAsia="Times New Roman" w:hAnsi="Times New Roman" w:cs="Times New Roman"/>
          <w:sz w:val="24"/>
          <w:szCs w:val="24"/>
          <w:lang w:eastAsia="ru-RU"/>
        </w:rPr>
        <w:t xml:space="preserve">руб. ___коп., в том числе НДС </w:t>
      </w:r>
      <w:r w:rsidRPr="00221B6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221B62">
        <w:rPr>
          <w:rFonts w:ascii="Times New Roman" w:eastAsia="Times New Roman" w:hAnsi="Times New Roman" w:cs="Times New Roman"/>
          <w:sz w:val="24"/>
          <w:szCs w:val="24"/>
          <w:lang w:eastAsia="ru-RU"/>
        </w:rPr>
        <w:t xml:space="preserve"> </w:t>
      </w:r>
    </w:p>
    <w:p w:rsidR="00221B62" w:rsidRPr="00221B62" w:rsidRDefault="00221B62" w:rsidP="00780AB1">
      <w:pPr>
        <w:spacing w:after="0"/>
        <w:ind w:firstLine="425"/>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221B62">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tbl>
      <w:tblPr>
        <w:tblpPr w:leftFromText="180" w:rightFromText="180" w:vertAnchor="text" w:tblpX="-612" w:tblpY="1"/>
        <w:tblOverlap w:val="never"/>
        <w:tblW w:w="117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63"/>
        <w:gridCol w:w="885"/>
        <w:gridCol w:w="3240"/>
        <w:gridCol w:w="737"/>
        <w:gridCol w:w="446"/>
        <w:gridCol w:w="784"/>
        <w:gridCol w:w="1764"/>
        <w:gridCol w:w="236"/>
        <w:gridCol w:w="1713"/>
        <w:gridCol w:w="144"/>
        <w:gridCol w:w="954"/>
        <w:gridCol w:w="253"/>
      </w:tblGrid>
      <w:tr w:rsidR="00221B62" w:rsidRPr="00221B62" w:rsidTr="00111912">
        <w:trPr>
          <w:gridAfter w:val="2"/>
          <w:wAfter w:w="1207" w:type="dxa"/>
        </w:trPr>
        <w:tc>
          <w:tcPr>
            <w:tcW w:w="8468" w:type="dxa"/>
            <w:gridSpan w:val="8"/>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1857"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549" w:type="dxa"/>
          <w:trHeight w:val="20"/>
        </w:trPr>
        <w:tc>
          <w:tcPr>
            <w:tcW w:w="4925" w:type="dxa"/>
            <w:gridSpan w:val="4"/>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c>
          <w:tcPr>
            <w:tcW w:w="6294" w:type="dxa"/>
            <w:gridSpan w:val="8"/>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r w:rsidR="00221B62" w:rsidRPr="00221B62" w:rsidTr="00111912">
        <w:trPr>
          <w:gridBefore w:val="3"/>
          <w:gridAfter w:val="3"/>
          <w:wBefore w:w="1497" w:type="dxa"/>
          <w:wAfter w:w="1351"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1967"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gridAfter w:val="1"/>
          <w:wBefore w:w="612" w:type="dxa"/>
          <w:wAfter w:w="253" w:type="dxa"/>
          <w:trHeight w:val="250"/>
        </w:trPr>
        <w:tc>
          <w:tcPr>
            <w:tcW w:w="5308" w:type="dxa"/>
            <w:gridSpan w:val="4"/>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081A51" w:rsidRDefault="00081A51"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p>
          <w:p w:rsidR="00221B62" w:rsidRPr="00221B62" w:rsidRDefault="00221B62"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«_______» ________________ 20__г.</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6"/>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_________________/ ______________  </w:t>
            </w:r>
          </w:p>
          <w:p w:rsidR="00081A51" w:rsidRDefault="00081A51" w:rsidP="00221B62">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4"/>
                <w:szCs w:val="24"/>
                <w:lang w:eastAsia="ru-RU"/>
              </w:rPr>
            </w:pPr>
          </w:p>
          <w:p w:rsidR="00221B62" w:rsidRPr="00221B62" w:rsidRDefault="00221B62" w:rsidP="00221B62">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suppressAutoHyphens/>
        <w:spacing w:after="0" w:line="240" w:lineRule="auto"/>
        <w:ind w:firstLine="426"/>
        <w:rPr>
          <w:rFonts w:ascii="Times New Roman" w:eastAsia="Times New Roman" w:hAnsi="Times New Roman" w:cs="Times New Roman"/>
          <w:sz w:val="24"/>
          <w:szCs w:val="24"/>
          <w:lang w:eastAsia="ar-SA"/>
        </w:rPr>
      </w:pPr>
    </w:p>
    <w:p w:rsidR="005F7759" w:rsidRDefault="0089404D" w:rsidP="005F7759">
      <w:pPr>
        <w:pStyle w:val="1"/>
        <w:numPr>
          <w:ilvl w:val="0"/>
          <w:numId w:val="0"/>
        </w:numPr>
        <w:ind w:left="5387"/>
        <w:jc w:val="both"/>
        <w:rPr>
          <w:rFonts w:eastAsia="Calibri"/>
          <w:b/>
          <w:lang w:val="ru-RU"/>
        </w:rPr>
      </w:pPr>
      <w:bookmarkStart w:id="161" w:name="_Приложение_№_5"/>
      <w:bookmarkStart w:id="162" w:name="_Toc447784715"/>
      <w:bookmarkEnd w:id="161"/>
      <w:r w:rsidRPr="005F7759">
        <w:rPr>
          <w:b/>
          <w:iCs w:val="0"/>
        </w:rPr>
        <w:lastRenderedPageBreak/>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62"/>
    </w:p>
    <w:p w:rsidR="0089404D" w:rsidRPr="003F55E9" w:rsidRDefault="00F351BD" w:rsidP="003F55E9">
      <w:pPr>
        <w:ind w:left="5387"/>
        <w:jc w:val="both"/>
        <w:rPr>
          <w:rFonts w:ascii="Times New Roman" w:eastAsia="Calibri" w:hAnsi="Times New Roman" w:cs="Times New Roman"/>
          <w:b/>
          <w:sz w:val="24"/>
          <w:szCs w:val="24"/>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Pr="00876CF7">
        <w:rPr>
          <w:rFonts w:ascii="Times New Roman" w:eastAsia="Times New Roman" w:hAnsi="Times New Roman" w:cs="Times New Roman"/>
          <w:sz w:val="24"/>
          <w:szCs w:val="24"/>
          <w:lang w:eastAsia="ar-SA"/>
        </w:rPr>
        <w:t>в</w:t>
      </w:r>
      <w:proofErr w:type="gramEnd"/>
      <w:r w:rsidRPr="00876CF7">
        <w:rPr>
          <w:rFonts w:ascii="Times New Roman" w:eastAsia="Times New Roman" w:hAnsi="Times New Roman" w:cs="Times New Roman"/>
          <w:sz w:val="24"/>
          <w:szCs w:val="24"/>
          <w:lang w:eastAsia="ar-SA"/>
        </w:rPr>
        <w:t xml:space="preserve"> </w:t>
      </w:r>
      <w:proofErr w:type="gramStart"/>
      <w:r w:rsidRPr="00876CF7">
        <w:rPr>
          <w:rFonts w:ascii="Times New Roman" w:eastAsia="Times New Roman" w:hAnsi="Times New Roman" w:cs="Times New Roman"/>
          <w:sz w:val="24"/>
          <w:szCs w:val="24"/>
          <w:lang w:eastAsia="ar-SA"/>
        </w:rPr>
        <w:t>Лен</w:t>
      </w:r>
      <w:r>
        <w:rPr>
          <w:rFonts w:ascii="Times New Roman" w:eastAsia="Times New Roman" w:hAnsi="Times New Roman" w:cs="Times New Roman"/>
          <w:sz w:val="24"/>
          <w:szCs w:val="24"/>
          <w:lang w:eastAsia="ar-SA"/>
        </w:rPr>
        <w:t>инском</w:t>
      </w:r>
      <w:proofErr w:type="gramEnd"/>
      <w:r>
        <w:rPr>
          <w:rFonts w:ascii="Times New Roman" w:eastAsia="Times New Roman" w:hAnsi="Times New Roman" w:cs="Times New Roman"/>
          <w:sz w:val="24"/>
          <w:szCs w:val="24"/>
          <w:lang w:eastAsia="ar-SA"/>
        </w:rPr>
        <w:t xml:space="preserve"> и Октябрьском округах г. </w:t>
      </w:r>
      <w:r w:rsidRPr="00876CF7">
        <w:rPr>
          <w:rFonts w:ascii="Times New Roman" w:eastAsia="Times New Roman" w:hAnsi="Times New Roman" w:cs="Times New Roman"/>
          <w:sz w:val="24"/>
          <w:szCs w:val="24"/>
          <w:lang w:eastAsia="ar-SA"/>
        </w:rPr>
        <w:t>Мурманска</w:t>
      </w:r>
      <w:r w:rsidR="0089404D" w:rsidRPr="003F55E9">
        <w:rPr>
          <w:rFonts w:ascii="Times New Roman" w:eastAsia="Calibri" w:hAnsi="Times New Roman" w:cs="Times New Roman"/>
          <w:b/>
          <w:sz w:val="24"/>
          <w:szCs w:val="24"/>
        </w:rPr>
        <w:t xml:space="preserve"> </w:t>
      </w:r>
    </w:p>
    <w:p w:rsidR="00244A6A" w:rsidRDefault="00244A6A" w:rsidP="00244A6A">
      <w:pPr>
        <w:suppressAutoHyphens/>
        <w:spacing w:after="0" w:line="240" w:lineRule="auto"/>
        <w:ind w:firstLine="567"/>
        <w:jc w:val="center"/>
        <w:rPr>
          <w:rFonts w:ascii="Times New Roman" w:eastAsia="Calibri" w:hAnsi="Times New Roman" w:cs="Times New Roman"/>
          <w:b/>
          <w:sz w:val="24"/>
          <w:szCs w:val="24"/>
        </w:rPr>
      </w:pPr>
    </w:p>
    <w:p w:rsidR="005F7759" w:rsidRPr="00244A6A" w:rsidRDefault="005F7759"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163" w:name="_Toc394314190"/>
      <w:bookmarkStart w:id="16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163"/>
      <w:bookmarkEnd w:id="16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5F7759" w:rsidP="00DF3AE0">
            <w:pPr>
              <w:suppressAutoHyphens/>
              <w:spacing w:after="0" w:line="240" w:lineRule="auto"/>
              <w:jc w:val="both"/>
              <w:rPr>
                <w:rFonts w:ascii="Calibri" w:eastAsia="Calibri" w:hAnsi="Calibri" w:cs="Times New Roman"/>
                <w:u w:val="single"/>
                <w:lang w:eastAsia="ar-SA"/>
              </w:rPr>
            </w:pPr>
            <w:r>
              <w:rPr>
                <w:rFonts w:ascii="Times New Roman" w:eastAsia="Times New Roman" w:hAnsi="Times New Roman" w:cs="Times New Roman"/>
                <w:sz w:val="24"/>
                <w:szCs w:val="24"/>
                <w:u w:val="single"/>
                <w:lang w:eastAsia="ar-SA"/>
              </w:rPr>
              <w:t>З</w:t>
            </w:r>
            <w:r w:rsidR="00244A6A" w:rsidRPr="00244A6A">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Pr="005F7759">
              <w:rPr>
                <w:rFonts w:ascii="Times New Roman" w:eastAsia="Calibri" w:hAnsi="Times New Roman" w:cs="Times New Roman"/>
                <w:bCs/>
                <w:sz w:val="24"/>
                <w:szCs w:val="24"/>
                <w:u w:val="single"/>
                <w:lang w:eastAsia="ar-SA"/>
              </w:rPr>
              <w:t xml:space="preserve">на выполнение </w:t>
            </w:r>
            <w:r w:rsidR="00F351BD" w:rsidRPr="00F351BD">
              <w:rPr>
                <w:rFonts w:ascii="Times New Roman" w:eastAsia="Calibri" w:hAnsi="Times New Roman" w:cs="Times New Roman"/>
                <w:bCs/>
                <w:sz w:val="24"/>
                <w:szCs w:val="24"/>
                <w:u w:val="single"/>
                <w:lang w:eastAsia="ar-SA"/>
              </w:rPr>
              <w:t>комплекса работ по восстановлению асфальтобетонного покрытия после проведения ремонта тепловых сетей в Лен</w:t>
            </w:r>
            <w:r w:rsidR="00F351BD">
              <w:rPr>
                <w:rFonts w:ascii="Times New Roman" w:eastAsia="Calibri" w:hAnsi="Times New Roman" w:cs="Times New Roman"/>
                <w:bCs/>
                <w:sz w:val="24"/>
                <w:szCs w:val="24"/>
                <w:u w:val="single"/>
                <w:lang w:eastAsia="ar-SA"/>
              </w:rPr>
              <w:t>инском и Октябрьском округах г. </w:t>
            </w:r>
            <w:r w:rsidR="00F351BD" w:rsidRPr="00F351BD">
              <w:rPr>
                <w:rFonts w:ascii="Times New Roman" w:eastAsia="Calibri" w:hAnsi="Times New Roman" w:cs="Times New Roman"/>
                <w:bCs/>
                <w:sz w:val="24"/>
                <w:szCs w:val="24"/>
                <w:u w:val="single"/>
                <w:lang w:eastAsia="ar-SA"/>
              </w:rPr>
              <w:t>Мурманска</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 </w:t>
            </w:r>
            <w:proofErr w:type="gramStart"/>
            <w:r w:rsidRPr="00735178">
              <w:rPr>
                <w:rFonts w:ascii="Times New Roman" w:eastAsia="Times New Roman" w:hAnsi="Times New Roman" w:cs="Times New Roman"/>
                <w:sz w:val="24"/>
                <w:szCs w:val="24"/>
              </w:rPr>
              <w:t>п</w:t>
            </w:r>
            <w:proofErr w:type="gramEnd"/>
            <w:r w:rsidRPr="00735178">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786D72">
            <w:pPr>
              <w:spacing w:after="0" w:line="240" w:lineRule="auto"/>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Pr="00735178">
              <w:rPr>
                <w:rFonts w:ascii="Times New Roman" w:eastAsia="Times New Roman" w:hAnsi="Times New Roman" w:cs="Times New Roman"/>
                <w:sz w:val="24"/>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ascii="Times New Roman" w:eastAsia="Times New Roman" w:hAnsi="Times New Roman" w:cs="Times New Roman"/>
                <w:sz w:val="24"/>
                <w:szCs w:val="24"/>
              </w:rPr>
            </w:pPr>
            <w:r w:rsidRPr="004D2C75">
              <w:rPr>
                <w:rFonts w:ascii="Times New Roman" w:eastAsia="Times New Roman" w:hAnsi="Times New Roman" w:cs="Times New Roman"/>
                <w:sz w:val="24"/>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8B7EF4">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Справка </w:t>
            </w:r>
            <w:r w:rsidR="000B0797" w:rsidRPr="000B0797">
              <w:rPr>
                <w:rFonts w:ascii="Times New Roman" w:eastAsia="Times New Roman" w:hAnsi="Times New Roman" w:cs="Times New Roman"/>
                <w:sz w:val="24"/>
                <w:szCs w:val="24"/>
              </w:rPr>
              <w:t>о перечне и объемах выполнения аналогичных договоров</w:t>
            </w:r>
            <w:r w:rsidRPr="00735178">
              <w:rPr>
                <w:rFonts w:ascii="Times New Roman" w:eastAsia="Times New Roman" w:hAnsi="Times New Roman" w:cs="Times New Roman"/>
                <w:sz w:val="24"/>
                <w:szCs w:val="24"/>
              </w:rPr>
              <w:t xml:space="preserve"> (Форма </w:t>
            </w:r>
            <w:r w:rsidR="008B7EF4">
              <w:rPr>
                <w:rFonts w:ascii="Times New Roman" w:eastAsia="Times New Roman" w:hAnsi="Times New Roman" w:cs="Times New Roman"/>
                <w:sz w:val="24"/>
                <w:szCs w:val="24"/>
              </w:rPr>
              <w:t>5</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735178" w:rsidRDefault="00FA12D3" w:rsidP="009C21A7">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8.</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FA12D3">
            <w:pPr>
              <w:spacing w:after="0" w:line="240" w:lineRule="auto"/>
              <w:rPr>
                <w:rFonts w:ascii="Times New Roman" w:eastAsia="Times New Roman" w:hAnsi="Times New Roman" w:cs="Times New Roman"/>
                <w:sz w:val="24"/>
                <w:szCs w:val="24"/>
              </w:rPr>
            </w:pPr>
            <w:r w:rsidRPr="00FA12D3">
              <w:rPr>
                <w:rFonts w:ascii="Times New Roman" w:eastAsia="Times New Roman" w:hAnsi="Times New Roman" w:cs="Times New Roman"/>
                <w:sz w:val="24"/>
                <w:szCs w:val="24"/>
              </w:rPr>
              <w:t xml:space="preserve">Справка о материально-технических ресурсах (форма </w:t>
            </w:r>
            <w:r>
              <w:rPr>
                <w:rFonts w:ascii="Times New Roman" w:eastAsia="Times New Roman" w:hAnsi="Times New Roman" w:cs="Times New Roman"/>
                <w:sz w:val="24"/>
                <w:szCs w:val="24"/>
              </w:rPr>
              <w:t>6</w:t>
            </w:r>
            <w:r w:rsidRPr="00FA12D3">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FA12D3" w:rsidP="009C21A7">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9.</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FA12D3">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bCs/>
                <w:sz w:val="24"/>
                <w:szCs w:val="24"/>
                <w:lang w:eastAsia="ru-RU"/>
              </w:rPr>
              <w:t xml:space="preserve">Справка о кадровых ресурсах (Форма </w:t>
            </w:r>
            <w:r>
              <w:rPr>
                <w:rFonts w:ascii="Times New Roman" w:eastAsia="Times New Roman" w:hAnsi="Times New Roman" w:cs="Times New Roman"/>
                <w:bCs/>
                <w:sz w:val="24"/>
                <w:szCs w:val="24"/>
                <w:lang w:eastAsia="ru-RU"/>
              </w:rPr>
              <w:t>7</w:t>
            </w:r>
            <w:r w:rsidRPr="00735178">
              <w:rPr>
                <w:rFonts w:ascii="Times New Roman" w:eastAsia="Times New Roman" w:hAnsi="Times New Roman" w:cs="Times New Roman"/>
                <w:bCs/>
                <w:sz w:val="24"/>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FA12D3" w:rsidP="009C21A7">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10.</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5E1908">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11.</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5E1908">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12.</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5E1908">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13.</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7B3AE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14.</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7B3AE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15.</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w:t>
            </w:r>
            <w:proofErr w:type="gramStart"/>
            <w:r w:rsidRPr="006A60DA">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6A60DA">
              <w:rPr>
                <w:rFonts w:ascii="Times New Roman" w:hAnsi="Times New Roman" w:cs="Times New Roman"/>
                <w:sz w:val="24"/>
                <w:szCs w:val="24"/>
              </w:rPr>
              <w:t xml:space="preserve">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7B3AE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16.</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0765AE">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17.</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0765AE">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18.</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1023B9">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19.</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07660C" w:rsidRDefault="0047425F" w:rsidP="001023B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20.</w:t>
            </w:r>
          </w:p>
        </w:tc>
        <w:tc>
          <w:tcPr>
            <w:tcW w:w="5108" w:type="dxa"/>
            <w:tcBorders>
              <w:top w:val="single" w:sz="4" w:space="0" w:color="000000"/>
              <w:left w:val="single" w:sz="4" w:space="0" w:color="000000"/>
              <w:bottom w:val="single" w:sz="4" w:space="0" w:color="000000"/>
            </w:tcBorders>
            <w:shd w:val="clear" w:color="auto" w:fill="auto"/>
          </w:tcPr>
          <w:p w:rsidR="0047425F" w:rsidRPr="008D30E5" w:rsidRDefault="0047425F" w:rsidP="00163089">
            <w:pPr>
              <w:spacing w:after="0" w:line="240" w:lineRule="auto"/>
              <w:rPr>
                <w:rFonts w:ascii="Times New Roman" w:eastAsia="Times New Roman" w:hAnsi="Times New Roman" w:cs="Times New Roman"/>
                <w:color w:val="FF0000"/>
                <w:sz w:val="24"/>
                <w:szCs w:val="24"/>
                <w:highlight w:val="yellow"/>
              </w:rPr>
            </w:pPr>
            <w:r w:rsidRPr="00E745FD">
              <w:rPr>
                <w:rFonts w:ascii="Times New Roman" w:hAnsi="Times New Roman" w:cs="Times New Roman"/>
                <w:sz w:val="24"/>
                <w:szCs w:val="24"/>
                <w:lang w:eastAsia="ru-RU"/>
              </w:rPr>
              <w:t xml:space="preserve">Копии </w:t>
            </w:r>
            <w:r w:rsidRPr="00E745FD">
              <w:rPr>
                <w:rFonts w:ascii="Times New Roman" w:eastAsia="Calibri" w:hAnsi="Times New Roman" w:cs="Times New Roman"/>
                <w:sz w:val="24"/>
                <w:szCs w:val="24"/>
                <w:lang w:eastAsia="ru-RU"/>
              </w:rPr>
              <w:t>договоров, указанных в справке о перечне и объемах выполнения аналогичных договоров за 2013-2015 годы</w:t>
            </w:r>
            <w:r w:rsidRPr="00E745FD">
              <w:rPr>
                <w:rFonts w:ascii="Times New Roman" w:eastAsia="Calibri" w:hAnsi="Times New Roman" w:cs="Times New Roman"/>
                <w:bCs/>
                <w:sz w:val="24"/>
                <w:szCs w:val="24"/>
                <w:lang w:eastAsia="ar-SA"/>
              </w:rPr>
              <w:t xml:space="preserve"> (форма </w:t>
            </w:r>
            <w:r>
              <w:rPr>
                <w:rFonts w:ascii="Times New Roman" w:eastAsia="Calibri" w:hAnsi="Times New Roman" w:cs="Times New Roman"/>
                <w:bCs/>
                <w:sz w:val="24"/>
                <w:szCs w:val="24"/>
                <w:lang w:eastAsia="ar-SA"/>
              </w:rPr>
              <w:t>5</w:t>
            </w:r>
            <w:r w:rsidRPr="00E745FD">
              <w:rPr>
                <w:rFonts w:ascii="Times New Roman" w:eastAsia="Calibri" w:hAnsi="Times New Roman" w:cs="Times New Roman"/>
                <w:sz w:val="24"/>
                <w:szCs w:val="24"/>
                <w:lang w:eastAsia="ru-RU"/>
              </w:rPr>
              <w:t xml:space="preserve"> Приложения № 1 Документации) вместе </w:t>
            </w:r>
            <w:r w:rsidRPr="00E745FD">
              <w:rPr>
                <w:rFonts w:ascii="Times New Roman" w:hAnsi="Times New Roman"/>
                <w:sz w:val="24"/>
                <w:szCs w:val="24"/>
                <w:lang w:eastAsia="ru-RU"/>
              </w:rPr>
              <w:t xml:space="preserve">с актами выполненных работ (иными </w:t>
            </w:r>
            <w:r w:rsidRPr="00E745FD">
              <w:rPr>
                <w:rFonts w:ascii="Times New Roman" w:eastAsia="Times New Roman" w:hAnsi="Times New Roman" w:cs="Times New Roman"/>
                <w:sz w:val="24"/>
                <w:szCs w:val="24"/>
                <w:lang w:eastAsia="ru-RU"/>
              </w:rPr>
              <w:t>документами, подтверждающими выполнение работ)</w:t>
            </w:r>
            <w:r w:rsidRPr="00E745FD">
              <w:rPr>
                <w:rFonts w:ascii="Times New Roman" w:hAnsi="Times New Roman" w:cs="Times New Roman"/>
                <w:sz w:val="24"/>
                <w:szCs w:val="24"/>
                <w:lang w:eastAsia="ru-RU"/>
              </w:rPr>
              <w:t xml:space="preserve">, </w:t>
            </w:r>
            <w:r w:rsidRPr="00E745FD">
              <w:rPr>
                <w:rFonts w:ascii="Times New Roman" w:hAnsi="Times New Roman" w:cs="Times New Roman"/>
                <w:sz w:val="24"/>
                <w:szCs w:val="24"/>
              </w:rPr>
              <w:t xml:space="preserve">заверенные </w:t>
            </w:r>
            <w:r w:rsidRPr="00E745FD">
              <w:rPr>
                <w:rFonts w:ascii="Times New Roman" w:hAnsi="Times New Roman" w:cs="Times New Roman"/>
                <w:bCs/>
                <w:sz w:val="24"/>
                <w:szCs w:val="24"/>
              </w:rPr>
              <w:t>уполномоченным лицом Участника</w:t>
            </w:r>
            <w:r w:rsidRPr="00E745FD">
              <w:rPr>
                <w:rFonts w:ascii="Times New Roman" w:eastAsia="Times New Roman" w:hAnsi="Times New Roman" w:cs="Times New Roman"/>
                <w:bCs/>
                <w:sz w:val="24"/>
                <w:lang w:eastAsia="ru-RU"/>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47425F" w:rsidP="001023B9">
            <w:pPr>
              <w:spacing w:after="0" w:line="240" w:lineRule="auto"/>
              <w:jc w:val="center"/>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Pr="00B22CE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B50D95" w:rsidRDefault="0047425F" w:rsidP="00F60E28">
            <w:pPr>
              <w:spacing w:after="0" w:line="240" w:lineRule="auto"/>
              <w:rPr>
                <w:rFonts w:ascii="Times New Roman" w:eastAsia="Times New Roman" w:hAnsi="Times New Roman" w:cs="Times New Roman"/>
                <w:bCs/>
                <w:color w:val="FF0000"/>
                <w:sz w:val="24"/>
                <w:szCs w:val="24"/>
                <w:highlight w:val="yellow"/>
              </w:rPr>
            </w:pPr>
            <w:r w:rsidRPr="00F60E28">
              <w:rPr>
                <w:rFonts w:ascii="Times New Roman" w:eastAsia="Times New Roman" w:hAnsi="Times New Roman" w:cs="Times New Roman"/>
                <w:bCs/>
                <w:sz w:val="24"/>
                <w:szCs w:val="24"/>
              </w:rPr>
              <w:t>Копии документов (паспорта, паспорта транспортного средства и др.) на указанные в справке о материально-технических ресурсах (форма 6 Прилож</w:t>
            </w:r>
            <w:r>
              <w:rPr>
                <w:rFonts w:ascii="Times New Roman" w:eastAsia="Times New Roman" w:hAnsi="Times New Roman" w:cs="Times New Roman"/>
                <w:bCs/>
                <w:sz w:val="24"/>
                <w:szCs w:val="24"/>
              </w:rPr>
              <w:t>ения №1 к Документации) ресурсы,</w:t>
            </w:r>
            <w:r w:rsidRPr="00F60E28">
              <w:rPr>
                <w:rFonts w:ascii="Times New Roman" w:eastAsia="Times New Roman" w:hAnsi="Times New Roman" w:cs="Times New Roman"/>
                <w:bCs/>
                <w:color w:val="FF0000"/>
                <w:sz w:val="24"/>
                <w:szCs w:val="24"/>
              </w:rPr>
              <w:t xml:space="preserve"> </w:t>
            </w:r>
            <w:r w:rsidRPr="00F60E28">
              <w:rPr>
                <w:rFonts w:ascii="Times New Roman" w:eastAsia="Times New Roman" w:hAnsi="Times New Roman" w:cs="Times New Roman"/>
                <w:bCs/>
                <w:sz w:val="24"/>
                <w:szCs w:val="24"/>
              </w:rPr>
              <w:t>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47425F" w:rsidP="00F60E2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hAnsi="Times New Roman" w:cs="Times New Roman"/>
                <w:bCs/>
                <w:sz w:val="24"/>
                <w:szCs w:val="24"/>
                <w:highlight w:val="yellow"/>
              </w:rPr>
            </w:pPr>
            <w:r w:rsidRPr="00B22CEA">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3.2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w:t>
      </w:r>
      <w:r w:rsidR="0047425F">
        <w:rPr>
          <w:rFonts w:ascii="Times New Roman" w:eastAsia="Times New Roman" w:hAnsi="Times New Roman" w:cs="Times New Roman"/>
          <w:sz w:val="24"/>
          <w:szCs w:val="24"/>
          <w:lang w:eastAsia="ar-SA"/>
        </w:rPr>
        <w:t>9</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3.2.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26"/>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C79" w:rsidRDefault="00B12C79">
      <w:pPr>
        <w:spacing w:after="0" w:line="240" w:lineRule="auto"/>
      </w:pPr>
      <w:r>
        <w:separator/>
      </w:r>
    </w:p>
  </w:endnote>
  <w:endnote w:type="continuationSeparator" w:id="0">
    <w:p w:rsidR="00B12C79" w:rsidRDefault="00B12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C79" w:rsidRDefault="00B12C79">
    <w:pPr>
      <w:pStyle w:val="affa"/>
      <w:jc w:val="right"/>
    </w:pPr>
  </w:p>
  <w:p w:rsidR="00B12C79" w:rsidRDefault="00B12C79">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C79" w:rsidRDefault="00B12C79">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C79" w:rsidRDefault="00B12C79">
    <w:pPr>
      <w:pStyle w:val="affa"/>
      <w:jc w:val="right"/>
    </w:pPr>
  </w:p>
  <w:p w:rsidR="00B12C79" w:rsidRDefault="00B12C79">
    <w:pPr>
      <w:pStyle w:val="affa"/>
    </w:pPr>
  </w:p>
  <w:p w:rsidR="00B12C79" w:rsidRDefault="00B12C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C79" w:rsidRDefault="00B12C79">
      <w:pPr>
        <w:spacing w:after="0" w:line="240" w:lineRule="auto"/>
      </w:pPr>
      <w:r>
        <w:separator/>
      </w:r>
    </w:p>
  </w:footnote>
  <w:footnote w:type="continuationSeparator" w:id="0">
    <w:p w:rsidR="00B12C79" w:rsidRDefault="00B12C79">
      <w:pPr>
        <w:spacing w:after="0" w:line="240" w:lineRule="auto"/>
      </w:pPr>
      <w:r>
        <w:continuationSeparator/>
      </w:r>
    </w:p>
  </w:footnote>
  <w:footnote w:id="1">
    <w:p w:rsidR="00B12C79" w:rsidRPr="00CB47BF" w:rsidRDefault="00B12C79"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B12C79" w:rsidRDefault="00B12C79">
        <w:pPr>
          <w:pStyle w:val="aff9"/>
          <w:jc w:val="center"/>
        </w:pPr>
        <w:r>
          <w:fldChar w:fldCharType="begin"/>
        </w:r>
        <w:r>
          <w:instrText>PAGE   \* MERGEFORMAT</w:instrText>
        </w:r>
        <w:r>
          <w:fldChar w:fldCharType="separate"/>
        </w:r>
        <w:r w:rsidR="00135C7E">
          <w:rPr>
            <w:noProof/>
          </w:rPr>
          <w:t>39</w:t>
        </w:r>
        <w:r>
          <w:fldChar w:fldCharType="end"/>
        </w:r>
      </w:p>
    </w:sdtContent>
  </w:sdt>
  <w:p w:rsidR="00B12C79" w:rsidRDefault="00B12C79">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11076F69"/>
    <w:multiLevelType w:val="multilevel"/>
    <w:tmpl w:val="CA94257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B403AD4"/>
    <w:multiLevelType w:val="hybridMultilevel"/>
    <w:tmpl w:val="4B5215F0"/>
    <w:lvl w:ilvl="0" w:tplc="BC28BA80">
      <w:start w:val="3"/>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4">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0"/>
  </w:num>
  <w:num w:numId="35">
    <w:abstractNumId w:val="44"/>
  </w:num>
  <w:num w:numId="36">
    <w:abstractNumId w:val="39"/>
  </w:num>
  <w:num w:numId="37">
    <w:abstractNumId w:val="42"/>
  </w:num>
  <w:num w:numId="38">
    <w:abstractNumId w:val="43"/>
  </w:num>
  <w:num w:numId="39">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077CC"/>
    <w:rsid w:val="00010A89"/>
    <w:rsid w:val="00011037"/>
    <w:rsid w:val="0001246B"/>
    <w:rsid w:val="00015A4F"/>
    <w:rsid w:val="000163B3"/>
    <w:rsid w:val="00017DEE"/>
    <w:rsid w:val="00021666"/>
    <w:rsid w:val="00022137"/>
    <w:rsid w:val="00023434"/>
    <w:rsid w:val="00023DEA"/>
    <w:rsid w:val="000268B2"/>
    <w:rsid w:val="00026AC1"/>
    <w:rsid w:val="00027865"/>
    <w:rsid w:val="0003048B"/>
    <w:rsid w:val="00032AD5"/>
    <w:rsid w:val="00034B1D"/>
    <w:rsid w:val="00041C5A"/>
    <w:rsid w:val="000421B9"/>
    <w:rsid w:val="0005037D"/>
    <w:rsid w:val="00063206"/>
    <w:rsid w:val="00063581"/>
    <w:rsid w:val="000664F6"/>
    <w:rsid w:val="0007660C"/>
    <w:rsid w:val="00076695"/>
    <w:rsid w:val="00081A51"/>
    <w:rsid w:val="000833FF"/>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37E"/>
    <w:rsid w:val="000B7C2C"/>
    <w:rsid w:val="000C04B1"/>
    <w:rsid w:val="000C5DD5"/>
    <w:rsid w:val="000C69C4"/>
    <w:rsid w:val="000C7979"/>
    <w:rsid w:val="000C7D45"/>
    <w:rsid w:val="000D69BB"/>
    <w:rsid w:val="000E0464"/>
    <w:rsid w:val="000E3EA1"/>
    <w:rsid w:val="000E7143"/>
    <w:rsid w:val="000E72A9"/>
    <w:rsid w:val="000F14E3"/>
    <w:rsid w:val="000F2895"/>
    <w:rsid w:val="000F33B7"/>
    <w:rsid w:val="000F424D"/>
    <w:rsid w:val="000F5DB8"/>
    <w:rsid w:val="001014D1"/>
    <w:rsid w:val="00102211"/>
    <w:rsid w:val="0010304B"/>
    <w:rsid w:val="0010391D"/>
    <w:rsid w:val="00104986"/>
    <w:rsid w:val="00105BC4"/>
    <w:rsid w:val="00111912"/>
    <w:rsid w:val="00113231"/>
    <w:rsid w:val="001138E1"/>
    <w:rsid w:val="0011767E"/>
    <w:rsid w:val="00122315"/>
    <w:rsid w:val="00124254"/>
    <w:rsid w:val="00124B1D"/>
    <w:rsid w:val="00125BE8"/>
    <w:rsid w:val="0012664F"/>
    <w:rsid w:val="00130858"/>
    <w:rsid w:val="00135C7E"/>
    <w:rsid w:val="001408A4"/>
    <w:rsid w:val="001420A7"/>
    <w:rsid w:val="00144648"/>
    <w:rsid w:val="0015007A"/>
    <w:rsid w:val="0015078B"/>
    <w:rsid w:val="001524F9"/>
    <w:rsid w:val="001533E8"/>
    <w:rsid w:val="00153F66"/>
    <w:rsid w:val="00155C28"/>
    <w:rsid w:val="00156484"/>
    <w:rsid w:val="00161EF7"/>
    <w:rsid w:val="001623F5"/>
    <w:rsid w:val="00162906"/>
    <w:rsid w:val="00163089"/>
    <w:rsid w:val="001753E8"/>
    <w:rsid w:val="00177D64"/>
    <w:rsid w:val="00185767"/>
    <w:rsid w:val="00185B64"/>
    <w:rsid w:val="00190B58"/>
    <w:rsid w:val="00191002"/>
    <w:rsid w:val="0019253C"/>
    <w:rsid w:val="00192614"/>
    <w:rsid w:val="00192717"/>
    <w:rsid w:val="00197E72"/>
    <w:rsid w:val="001A08CE"/>
    <w:rsid w:val="001A23F5"/>
    <w:rsid w:val="001A3DD6"/>
    <w:rsid w:val="001A48A6"/>
    <w:rsid w:val="001B4303"/>
    <w:rsid w:val="001B6A43"/>
    <w:rsid w:val="001C07F5"/>
    <w:rsid w:val="001C0A0D"/>
    <w:rsid w:val="001C1439"/>
    <w:rsid w:val="001C4ADD"/>
    <w:rsid w:val="001C5D98"/>
    <w:rsid w:val="001D064D"/>
    <w:rsid w:val="001D0DE1"/>
    <w:rsid w:val="001D16DE"/>
    <w:rsid w:val="001D2CAA"/>
    <w:rsid w:val="001D5E23"/>
    <w:rsid w:val="001D78EB"/>
    <w:rsid w:val="001E001F"/>
    <w:rsid w:val="001E2602"/>
    <w:rsid w:val="001E27FD"/>
    <w:rsid w:val="001E32B0"/>
    <w:rsid w:val="001E498B"/>
    <w:rsid w:val="001E4EB0"/>
    <w:rsid w:val="001F09D5"/>
    <w:rsid w:val="001F4145"/>
    <w:rsid w:val="001F5CB3"/>
    <w:rsid w:val="001F61A6"/>
    <w:rsid w:val="001F73F1"/>
    <w:rsid w:val="00201DDA"/>
    <w:rsid w:val="002027D9"/>
    <w:rsid w:val="00206C04"/>
    <w:rsid w:val="00213CBF"/>
    <w:rsid w:val="00216D45"/>
    <w:rsid w:val="002171F5"/>
    <w:rsid w:val="00220653"/>
    <w:rsid w:val="00221B62"/>
    <w:rsid w:val="002231C7"/>
    <w:rsid w:val="00225747"/>
    <w:rsid w:val="00226C89"/>
    <w:rsid w:val="002315BC"/>
    <w:rsid w:val="00232224"/>
    <w:rsid w:val="002351A6"/>
    <w:rsid w:val="00237C48"/>
    <w:rsid w:val="00241A8B"/>
    <w:rsid w:val="00243D67"/>
    <w:rsid w:val="002445F3"/>
    <w:rsid w:val="00244A6A"/>
    <w:rsid w:val="00244D19"/>
    <w:rsid w:val="00246279"/>
    <w:rsid w:val="00255B6F"/>
    <w:rsid w:val="00261244"/>
    <w:rsid w:val="00261850"/>
    <w:rsid w:val="00262503"/>
    <w:rsid w:val="00262732"/>
    <w:rsid w:val="00265C91"/>
    <w:rsid w:val="002672E3"/>
    <w:rsid w:val="0027399C"/>
    <w:rsid w:val="002770A1"/>
    <w:rsid w:val="0028370F"/>
    <w:rsid w:val="00286D5D"/>
    <w:rsid w:val="0028779C"/>
    <w:rsid w:val="00290C01"/>
    <w:rsid w:val="0029159F"/>
    <w:rsid w:val="00292DF6"/>
    <w:rsid w:val="002A2C6A"/>
    <w:rsid w:val="002A4C0B"/>
    <w:rsid w:val="002A5690"/>
    <w:rsid w:val="002A6CD9"/>
    <w:rsid w:val="002A75A3"/>
    <w:rsid w:val="002B11C4"/>
    <w:rsid w:val="002B1CA6"/>
    <w:rsid w:val="002B2FA9"/>
    <w:rsid w:val="002B3330"/>
    <w:rsid w:val="002B6E3F"/>
    <w:rsid w:val="002B7FA7"/>
    <w:rsid w:val="002C452E"/>
    <w:rsid w:val="002C51F2"/>
    <w:rsid w:val="002C5547"/>
    <w:rsid w:val="002C6057"/>
    <w:rsid w:val="002C71EC"/>
    <w:rsid w:val="002D07FA"/>
    <w:rsid w:val="002E0ED2"/>
    <w:rsid w:val="002E2554"/>
    <w:rsid w:val="002E5632"/>
    <w:rsid w:val="002E5756"/>
    <w:rsid w:val="002E691E"/>
    <w:rsid w:val="002E7FFB"/>
    <w:rsid w:val="002F4259"/>
    <w:rsid w:val="002F71C9"/>
    <w:rsid w:val="00302EC0"/>
    <w:rsid w:val="00304447"/>
    <w:rsid w:val="00305663"/>
    <w:rsid w:val="003059A9"/>
    <w:rsid w:val="00305A11"/>
    <w:rsid w:val="003062D9"/>
    <w:rsid w:val="0031034C"/>
    <w:rsid w:val="003133BC"/>
    <w:rsid w:val="00321642"/>
    <w:rsid w:val="003226BA"/>
    <w:rsid w:val="00324436"/>
    <w:rsid w:val="003266BF"/>
    <w:rsid w:val="00326D7B"/>
    <w:rsid w:val="0032705C"/>
    <w:rsid w:val="00327D31"/>
    <w:rsid w:val="003330FE"/>
    <w:rsid w:val="003338AD"/>
    <w:rsid w:val="0033520D"/>
    <w:rsid w:val="00337081"/>
    <w:rsid w:val="0033717A"/>
    <w:rsid w:val="00337C44"/>
    <w:rsid w:val="0034019B"/>
    <w:rsid w:val="003407D6"/>
    <w:rsid w:val="0034173E"/>
    <w:rsid w:val="00343019"/>
    <w:rsid w:val="00343F8E"/>
    <w:rsid w:val="0034643D"/>
    <w:rsid w:val="00347A64"/>
    <w:rsid w:val="00350834"/>
    <w:rsid w:val="0035093A"/>
    <w:rsid w:val="00350B46"/>
    <w:rsid w:val="003525AE"/>
    <w:rsid w:val="00353534"/>
    <w:rsid w:val="00353E99"/>
    <w:rsid w:val="0035698E"/>
    <w:rsid w:val="003738D2"/>
    <w:rsid w:val="0037399D"/>
    <w:rsid w:val="00374B7C"/>
    <w:rsid w:val="00375502"/>
    <w:rsid w:val="003814D3"/>
    <w:rsid w:val="00381E24"/>
    <w:rsid w:val="00382856"/>
    <w:rsid w:val="0038310B"/>
    <w:rsid w:val="00385073"/>
    <w:rsid w:val="003934DF"/>
    <w:rsid w:val="00393E4B"/>
    <w:rsid w:val="00396A7A"/>
    <w:rsid w:val="003A129A"/>
    <w:rsid w:val="003A2D4B"/>
    <w:rsid w:val="003A3188"/>
    <w:rsid w:val="003A447D"/>
    <w:rsid w:val="003A4BAD"/>
    <w:rsid w:val="003A5C71"/>
    <w:rsid w:val="003A5CA6"/>
    <w:rsid w:val="003A6466"/>
    <w:rsid w:val="003A68D0"/>
    <w:rsid w:val="003B108E"/>
    <w:rsid w:val="003B1E3A"/>
    <w:rsid w:val="003B38AA"/>
    <w:rsid w:val="003B55F1"/>
    <w:rsid w:val="003B5B6B"/>
    <w:rsid w:val="003B6FE3"/>
    <w:rsid w:val="003C2728"/>
    <w:rsid w:val="003C3038"/>
    <w:rsid w:val="003C5292"/>
    <w:rsid w:val="003C5345"/>
    <w:rsid w:val="003C586E"/>
    <w:rsid w:val="003D31FD"/>
    <w:rsid w:val="003D380A"/>
    <w:rsid w:val="003D3EB1"/>
    <w:rsid w:val="003D5819"/>
    <w:rsid w:val="003D6AA6"/>
    <w:rsid w:val="003D6F32"/>
    <w:rsid w:val="003E63B2"/>
    <w:rsid w:val="003F55E9"/>
    <w:rsid w:val="003F6373"/>
    <w:rsid w:val="003F63ED"/>
    <w:rsid w:val="00403FE4"/>
    <w:rsid w:val="00404139"/>
    <w:rsid w:val="00413367"/>
    <w:rsid w:val="00413FD3"/>
    <w:rsid w:val="00414DB4"/>
    <w:rsid w:val="004158E0"/>
    <w:rsid w:val="00415D91"/>
    <w:rsid w:val="00417AAB"/>
    <w:rsid w:val="00422FA3"/>
    <w:rsid w:val="004263DD"/>
    <w:rsid w:val="00434E0F"/>
    <w:rsid w:val="00440FD1"/>
    <w:rsid w:val="00441017"/>
    <w:rsid w:val="00450252"/>
    <w:rsid w:val="004524B2"/>
    <w:rsid w:val="00455F77"/>
    <w:rsid w:val="00456A31"/>
    <w:rsid w:val="00457431"/>
    <w:rsid w:val="004669B1"/>
    <w:rsid w:val="004715D9"/>
    <w:rsid w:val="00472F5C"/>
    <w:rsid w:val="0047425F"/>
    <w:rsid w:val="0047502A"/>
    <w:rsid w:val="004837E9"/>
    <w:rsid w:val="00483981"/>
    <w:rsid w:val="00484B94"/>
    <w:rsid w:val="00487E2F"/>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437E"/>
    <w:rsid w:val="004B6080"/>
    <w:rsid w:val="004C51CF"/>
    <w:rsid w:val="004D2C75"/>
    <w:rsid w:val="004D2D64"/>
    <w:rsid w:val="004D6CD5"/>
    <w:rsid w:val="004D7B40"/>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32AB"/>
    <w:rsid w:val="00503AF9"/>
    <w:rsid w:val="00521006"/>
    <w:rsid w:val="0052107E"/>
    <w:rsid w:val="0052132D"/>
    <w:rsid w:val="005222A4"/>
    <w:rsid w:val="005304C8"/>
    <w:rsid w:val="005325DA"/>
    <w:rsid w:val="00543602"/>
    <w:rsid w:val="005467B0"/>
    <w:rsid w:val="00553814"/>
    <w:rsid w:val="0055757F"/>
    <w:rsid w:val="00561914"/>
    <w:rsid w:val="00561E90"/>
    <w:rsid w:val="00565286"/>
    <w:rsid w:val="00565CD0"/>
    <w:rsid w:val="0056702A"/>
    <w:rsid w:val="0056732A"/>
    <w:rsid w:val="005675F5"/>
    <w:rsid w:val="005706AD"/>
    <w:rsid w:val="00573853"/>
    <w:rsid w:val="00574E59"/>
    <w:rsid w:val="00575255"/>
    <w:rsid w:val="005775FD"/>
    <w:rsid w:val="00581F10"/>
    <w:rsid w:val="00586020"/>
    <w:rsid w:val="0058639B"/>
    <w:rsid w:val="005872F0"/>
    <w:rsid w:val="005903E0"/>
    <w:rsid w:val="00590DE2"/>
    <w:rsid w:val="005919C0"/>
    <w:rsid w:val="0059349C"/>
    <w:rsid w:val="00593C82"/>
    <w:rsid w:val="00594D81"/>
    <w:rsid w:val="005958BA"/>
    <w:rsid w:val="005B03D0"/>
    <w:rsid w:val="005B1405"/>
    <w:rsid w:val="005B23DC"/>
    <w:rsid w:val="005B450F"/>
    <w:rsid w:val="005B731F"/>
    <w:rsid w:val="005D1B5B"/>
    <w:rsid w:val="005D4476"/>
    <w:rsid w:val="005D44DB"/>
    <w:rsid w:val="005D4876"/>
    <w:rsid w:val="005D656E"/>
    <w:rsid w:val="005E1337"/>
    <w:rsid w:val="005E2B42"/>
    <w:rsid w:val="005E4DC8"/>
    <w:rsid w:val="005E582E"/>
    <w:rsid w:val="005F01FA"/>
    <w:rsid w:val="005F02C7"/>
    <w:rsid w:val="005F23A2"/>
    <w:rsid w:val="005F3D0B"/>
    <w:rsid w:val="005F5B50"/>
    <w:rsid w:val="005F7759"/>
    <w:rsid w:val="00600EDA"/>
    <w:rsid w:val="00601DA1"/>
    <w:rsid w:val="0060436C"/>
    <w:rsid w:val="00604CD8"/>
    <w:rsid w:val="00605381"/>
    <w:rsid w:val="00606004"/>
    <w:rsid w:val="006118FE"/>
    <w:rsid w:val="00611FC8"/>
    <w:rsid w:val="0061272C"/>
    <w:rsid w:val="00613A9D"/>
    <w:rsid w:val="00614F84"/>
    <w:rsid w:val="0061503B"/>
    <w:rsid w:val="0062439D"/>
    <w:rsid w:val="006264AD"/>
    <w:rsid w:val="006330CA"/>
    <w:rsid w:val="00635271"/>
    <w:rsid w:val="00637874"/>
    <w:rsid w:val="00641B43"/>
    <w:rsid w:val="00644114"/>
    <w:rsid w:val="00644C7D"/>
    <w:rsid w:val="00645936"/>
    <w:rsid w:val="00652BD0"/>
    <w:rsid w:val="00652F6B"/>
    <w:rsid w:val="006545B7"/>
    <w:rsid w:val="00661516"/>
    <w:rsid w:val="00664600"/>
    <w:rsid w:val="00664927"/>
    <w:rsid w:val="00665218"/>
    <w:rsid w:val="00667059"/>
    <w:rsid w:val="00671CE1"/>
    <w:rsid w:val="006767BB"/>
    <w:rsid w:val="00676AF3"/>
    <w:rsid w:val="00677552"/>
    <w:rsid w:val="00680980"/>
    <w:rsid w:val="00683337"/>
    <w:rsid w:val="00683B3C"/>
    <w:rsid w:val="00684E40"/>
    <w:rsid w:val="00686217"/>
    <w:rsid w:val="00686D4C"/>
    <w:rsid w:val="00686DBB"/>
    <w:rsid w:val="00691CB6"/>
    <w:rsid w:val="006A04E2"/>
    <w:rsid w:val="006A073B"/>
    <w:rsid w:val="006A5731"/>
    <w:rsid w:val="006A60DA"/>
    <w:rsid w:val="006A6D7D"/>
    <w:rsid w:val="006B11E5"/>
    <w:rsid w:val="006B3A82"/>
    <w:rsid w:val="006B7A9B"/>
    <w:rsid w:val="006C23C4"/>
    <w:rsid w:val="006C704B"/>
    <w:rsid w:val="006D10E1"/>
    <w:rsid w:val="006D5FA9"/>
    <w:rsid w:val="006D6131"/>
    <w:rsid w:val="006D6BBE"/>
    <w:rsid w:val="006E07FD"/>
    <w:rsid w:val="006E560C"/>
    <w:rsid w:val="006E7610"/>
    <w:rsid w:val="006F3902"/>
    <w:rsid w:val="006F43E8"/>
    <w:rsid w:val="006F5E1B"/>
    <w:rsid w:val="006F6689"/>
    <w:rsid w:val="006F6946"/>
    <w:rsid w:val="007034DC"/>
    <w:rsid w:val="0070443C"/>
    <w:rsid w:val="0070712F"/>
    <w:rsid w:val="0071013D"/>
    <w:rsid w:val="00713695"/>
    <w:rsid w:val="00715A6C"/>
    <w:rsid w:val="00717CB4"/>
    <w:rsid w:val="00720528"/>
    <w:rsid w:val="007229DA"/>
    <w:rsid w:val="0072365D"/>
    <w:rsid w:val="00724757"/>
    <w:rsid w:val="00725F3D"/>
    <w:rsid w:val="00731873"/>
    <w:rsid w:val="0073253B"/>
    <w:rsid w:val="00732D11"/>
    <w:rsid w:val="007341E7"/>
    <w:rsid w:val="007344F0"/>
    <w:rsid w:val="00734A22"/>
    <w:rsid w:val="00735178"/>
    <w:rsid w:val="007379ED"/>
    <w:rsid w:val="0074114F"/>
    <w:rsid w:val="00742B6E"/>
    <w:rsid w:val="00744675"/>
    <w:rsid w:val="00751164"/>
    <w:rsid w:val="007516DC"/>
    <w:rsid w:val="00753067"/>
    <w:rsid w:val="00754D8B"/>
    <w:rsid w:val="00756AF9"/>
    <w:rsid w:val="007574B8"/>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36FA"/>
    <w:rsid w:val="00786D72"/>
    <w:rsid w:val="0079325D"/>
    <w:rsid w:val="00794E31"/>
    <w:rsid w:val="00796B98"/>
    <w:rsid w:val="007A2186"/>
    <w:rsid w:val="007B12DF"/>
    <w:rsid w:val="007B45EF"/>
    <w:rsid w:val="007B56C2"/>
    <w:rsid w:val="007B5944"/>
    <w:rsid w:val="007C1FDC"/>
    <w:rsid w:val="007C3573"/>
    <w:rsid w:val="007C5C04"/>
    <w:rsid w:val="007C6A91"/>
    <w:rsid w:val="007C7466"/>
    <w:rsid w:val="007D33D8"/>
    <w:rsid w:val="007D7EEC"/>
    <w:rsid w:val="007E2E60"/>
    <w:rsid w:val="007E675B"/>
    <w:rsid w:val="007F3024"/>
    <w:rsid w:val="007F418B"/>
    <w:rsid w:val="007F44E1"/>
    <w:rsid w:val="007F4D82"/>
    <w:rsid w:val="007F7E9E"/>
    <w:rsid w:val="0080067D"/>
    <w:rsid w:val="00802638"/>
    <w:rsid w:val="00802991"/>
    <w:rsid w:val="008057B7"/>
    <w:rsid w:val="00806C12"/>
    <w:rsid w:val="00810B1C"/>
    <w:rsid w:val="00810D4E"/>
    <w:rsid w:val="00814396"/>
    <w:rsid w:val="00814EA6"/>
    <w:rsid w:val="00815A3E"/>
    <w:rsid w:val="008168F4"/>
    <w:rsid w:val="00820995"/>
    <w:rsid w:val="00825BA2"/>
    <w:rsid w:val="0082620E"/>
    <w:rsid w:val="00834591"/>
    <w:rsid w:val="00836589"/>
    <w:rsid w:val="00836D85"/>
    <w:rsid w:val="00840E31"/>
    <w:rsid w:val="00841174"/>
    <w:rsid w:val="008418CD"/>
    <w:rsid w:val="00842027"/>
    <w:rsid w:val="00844291"/>
    <w:rsid w:val="00845079"/>
    <w:rsid w:val="00846A4F"/>
    <w:rsid w:val="008472AF"/>
    <w:rsid w:val="00853FD9"/>
    <w:rsid w:val="00855471"/>
    <w:rsid w:val="00856B0B"/>
    <w:rsid w:val="008642CF"/>
    <w:rsid w:val="008669A6"/>
    <w:rsid w:val="00867CAF"/>
    <w:rsid w:val="00872651"/>
    <w:rsid w:val="008767A1"/>
    <w:rsid w:val="00876CF7"/>
    <w:rsid w:val="00877E96"/>
    <w:rsid w:val="00880E70"/>
    <w:rsid w:val="008831FE"/>
    <w:rsid w:val="00885C3F"/>
    <w:rsid w:val="00886BDC"/>
    <w:rsid w:val="008874C3"/>
    <w:rsid w:val="008877FF"/>
    <w:rsid w:val="00887C8F"/>
    <w:rsid w:val="008932F4"/>
    <w:rsid w:val="0089404D"/>
    <w:rsid w:val="008A27BE"/>
    <w:rsid w:val="008A2AC7"/>
    <w:rsid w:val="008A3C71"/>
    <w:rsid w:val="008A3F6C"/>
    <w:rsid w:val="008B24B0"/>
    <w:rsid w:val="008B7EF4"/>
    <w:rsid w:val="008B7F04"/>
    <w:rsid w:val="008C11B7"/>
    <w:rsid w:val="008D2188"/>
    <w:rsid w:val="008D30E5"/>
    <w:rsid w:val="008D4B98"/>
    <w:rsid w:val="008E60A8"/>
    <w:rsid w:val="008E680C"/>
    <w:rsid w:val="008F0740"/>
    <w:rsid w:val="008F0FD1"/>
    <w:rsid w:val="008F3CB3"/>
    <w:rsid w:val="008F6987"/>
    <w:rsid w:val="008F6DBF"/>
    <w:rsid w:val="00901953"/>
    <w:rsid w:val="00901C30"/>
    <w:rsid w:val="00902373"/>
    <w:rsid w:val="0090620B"/>
    <w:rsid w:val="0091121B"/>
    <w:rsid w:val="00912C31"/>
    <w:rsid w:val="00913B76"/>
    <w:rsid w:val="00913FD0"/>
    <w:rsid w:val="00920AAF"/>
    <w:rsid w:val="00924688"/>
    <w:rsid w:val="009270E6"/>
    <w:rsid w:val="00930708"/>
    <w:rsid w:val="009317D9"/>
    <w:rsid w:val="0094279E"/>
    <w:rsid w:val="0095574B"/>
    <w:rsid w:val="009562B7"/>
    <w:rsid w:val="00956CCE"/>
    <w:rsid w:val="00966C1A"/>
    <w:rsid w:val="009674D2"/>
    <w:rsid w:val="00967647"/>
    <w:rsid w:val="00967AFB"/>
    <w:rsid w:val="0097283E"/>
    <w:rsid w:val="00972946"/>
    <w:rsid w:val="00974163"/>
    <w:rsid w:val="00974253"/>
    <w:rsid w:val="009767AB"/>
    <w:rsid w:val="0098299A"/>
    <w:rsid w:val="0098703F"/>
    <w:rsid w:val="0099194A"/>
    <w:rsid w:val="00991CB2"/>
    <w:rsid w:val="00992F72"/>
    <w:rsid w:val="009A064A"/>
    <w:rsid w:val="009A07DD"/>
    <w:rsid w:val="009A453F"/>
    <w:rsid w:val="009A73A8"/>
    <w:rsid w:val="009B3039"/>
    <w:rsid w:val="009B392F"/>
    <w:rsid w:val="009B7A9F"/>
    <w:rsid w:val="009B7ED9"/>
    <w:rsid w:val="009C1718"/>
    <w:rsid w:val="009C17F7"/>
    <w:rsid w:val="009C476A"/>
    <w:rsid w:val="009C7BB2"/>
    <w:rsid w:val="009C7E61"/>
    <w:rsid w:val="009D153A"/>
    <w:rsid w:val="009D1DC6"/>
    <w:rsid w:val="009D3B96"/>
    <w:rsid w:val="009D430F"/>
    <w:rsid w:val="009D4D84"/>
    <w:rsid w:val="009D625C"/>
    <w:rsid w:val="009E1EB3"/>
    <w:rsid w:val="009E390A"/>
    <w:rsid w:val="009E46EF"/>
    <w:rsid w:val="009F16E4"/>
    <w:rsid w:val="009F1CF2"/>
    <w:rsid w:val="009F47C1"/>
    <w:rsid w:val="009F50B0"/>
    <w:rsid w:val="009F5839"/>
    <w:rsid w:val="009F726B"/>
    <w:rsid w:val="009F7EE1"/>
    <w:rsid w:val="00A028E0"/>
    <w:rsid w:val="00A02A5C"/>
    <w:rsid w:val="00A02F0A"/>
    <w:rsid w:val="00A04724"/>
    <w:rsid w:val="00A108DA"/>
    <w:rsid w:val="00A10E23"/>
    <w:rsid w:val="00A1111E"/>
    <w:rsid w:val="00A142E0"/>
    <w:rsid w:val="00A14A56"/>
    <w:rsid w:val="00A16679"/>
    <w:rsid w:val="00A200EB"/>
    <w:rsid w:val="00A21CC7"/>
    <w:rsid w:val="00A237AE"/>
    <w:rsid w:val="00A238BA"/>
    <w:rsid w:val="00A2391C"/>
    <w:rsid w:val="00A23B1F"/>
    <w:rsid w:val="00A2450D"/>
    <w:rsid w:val="00A30704"/>
    <w:rsid w:val="00A30D94"/>
    <w:rsid w:val="00A31072"/>
    <w:rsid w:val="00A3108C"/>
    <w:rsid w:val="00A31EB1"/>
    <w:rsid w:val="00A322DE"/>
    <w:rsid w:val="00A32475"/>
    <w:rsid w:val="00A327F8"/>
    <w:rsid w:val="00A33935"/>
    <w:rsid w:val="00A360E1"/>
    <w:rsid w:val="00A36C3E"/>
    <w:rsid w:val="00A36DE3"/>
    <w:rsid w:val="00A412CC"/>
    <w:rsid w:val="00A42517"/>
    <w:rsid w:val="00A44C19"/>
    <w:rsid w:val="00A4568F"/>
    <w:rsid w:val="00A4670A"/>
    <w:rsid w:val="00A50C78"/>
    <w:rsid w:val="00A50DF5"/>
    <w:rsid w:val="00A522C6"/>
    <w:rsid w:val="00A52F5B"/>
    <w:rsid w:val="00A600D6"/>
    <w:rsid w:val="00A60754"/>
    <w:rsid w:val="00A62E3B"/>
    <w:rsid w:val="00A63102"/>
    <w:rsid w:val="00A66200"/>
    <w:rsid w:val="00A67F53"/>
    <w:rsid w:val="00A72855"/>
    <w:rsid w:val="00A728B3"/>
    <w:rsid w:val="00A74286"/>
    <w:rsid w:val="00A75414"/>
    <w:rsid w:val="00A762B0"/>
    <w:rsid w:val="00A76CE0"/>
    <w:rsid w:val="00A843CD"/>
    <w:rsid w:val="00A906E0"/>
    <w:rsid w:val="00A93A3B"/>
    <w:rsid w:val="00A95039"/>
    <w:rsid w:val="00A96501"/>
    <w:rsid w:val="00A978B2"/>
    <w:rsid w:val="00AA47AA"/>
    <w:rsid w:val="00AA51DA"/>
    <w:rsid w:val="00AA70CA"/>
    <w:rsid w:val="00AA78EB"/>
    <w:rsid w:val="00AB23D5"/>
    <w:rsid w:val="00AB2730"/>
    <w:rsid w:val="00AB409A"/>
    <w:rsid w:val="00AB4C93"/>
    <w:rsid w:val="00AB6037"/>
    <w:rsid w:val="00AB689F"/>
    <w:rsid w:val="00AC1FAD"/>
    <w:rsid w:val="00AC3D0F"/>
    <w:rsid w:val="00AC3F79"/>
    <w:rsid w:val="00AC424F"/>
    <w:rsid w:val="00AC598F"/>
    <w:rsid w:val="00AC64CC"/>
    <w:rsid w:val="00AC7E37"/>
    <w:rsid w:val="00AD1FC8"/>
    <w:rsid w:val="00AD306B"/>
    <w:rsid w:val="00AD4623"/>
    <w:rsid w:val="00AD4B09"/>
    <w:rsid w:val="00AD5B9D"/>
    <w:rsid w:val="00AE178D"/>
    <w:rsid w:val="00AE1EF2"/>
    <w:rsid w:val="00AE45D3"/>
    <w:rsid w:val="00AE533C"/>
    <w:rsid w:val="00AF2542"/>
    <w:rsid w:val="00AF4FEA"/>
    <w:rsid w:val="00AF5C10"/>
    <w:rsid w:val="00AF5CC2"/>
    <w:rsid w:val="00B0559E"/>
    <w:rsid w:val="00B065A5"/>
    <w:rsid w:val="00B06CEE"/>
    <w:rsid w:val="00B06F3B"/>
    <w:rsid w:val="00B07FF9"/>
    <w:rsid w:val="00B105A8"/>
    <w:rsid w:val="00B12C79"/>
    <w:rsid w:val="00B13201"/>
    <w:rsid w:val="00B17E79"/>
    <w:rsid w:val="00B22CEA"/>
    <w:rsid w:val="00B23818"/>
    <w:rsid w:val="00B2621A"/>
    <w:rsid w:val="00B26C27"/>
    <w:rsid w:val="00B32C9E"/>
    <w:rsid w:val="00B3366B"/>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80B90"/>
    <w:rsid w:val="00B81DD4"/>
    <w:rsid w:val="00B83F97"/>
    <w:rsid w:val="00B86273"/>
    <w:rsid w:val="00B86F4A"/>
    <w:rsid w:val="00B9060E"/>
    <w:rsid w:val="00B91D35"/>
    <w:rsid w:val="00BA0FC5"/>
    <w:rsid w:val="00BA2224"/>
    <w:rsid w:val="00BA6E46"/>
    <w:rsid w:val="00BB146C"/>
    <w:rsid w:val="00BB1C9D"/>
    <w:rsid w:val="00BB3F20"/>
    <w:rsid w:val="00BB7382"/>
    <w:rsid w:val="00BC088E"/>
    <w:rsid w:val="00BC7445"/>
    <w:rsid w:val="00BD4DE5"/>
    <w:rsid w:val="00BD5E47"/>
    <w:rsid w:val="00BD611D"/>
    <w:rsid w:val="00BE21FD"/>
    <w:rsid w:val="00BE455F"/>
    <w:rsid w:val="00BE6D9E"/>
    <w:rsid w:val="00BE7500"/>
    <w:rsid w:val="00BF2B88"/>
    <w:rsid w:val="00BF3065"/>
    <w:rsid w:val="00BF3B1A"/>
    <w:rsid w:val="00BF4B2E"/>
    <w:rsid w:val="00BF7A78"/>
    <w:rsid w:val="00C03FCC"/>
    <w:rsid w:val="00C04D13"/>
    <w:rsid w:val="00C1274F"/>
    <w:rsid w:val="00C144D5"/>
    <w:rsid w:val="00C160A8"/>
    <w:rsid w:val="00C16881"/>
    <w:rsid w:val="00C21BC6"/>
    <w:rsid w:val="00C22D5A"/>
    <w:rsid w:val="00C310E8"/>
    <w:rsid w:val="00C32B0E"/>
    <w:rsid w:val="00C35E2F"/>
    <w:rsid w:val="00C40E02"/>
    <w:rsid w:val="00C42908"/>
    <w:rsid w:val="00C42A5C"/>
    <w:rsid w:val="00C43FDC"/>
    <w:rsid w:val="00C45F65"/>
    <w:rsid w:val="00C46816"/>
    <w:rsid w:val="00C47D8E"/>
    <w:rsid w:val="00C53E32"/>
    <w:rsid w:val="00C53F17"/>
    <w:rsid w:val="00C5408F"/>
    <w:rsid w:val="00C55385"/>
    <w:rsid w:val="00C56748"/>
    <w:rsid w:val="00C572C4"/>
    <w:rsid w:val="00C601FD"/>
    <w:rsid w:val="00C606AC"/>
    <w:rsid w:val="00C64696"/>
    <w:rsid w:val="00C65463"/>
    <w:rsid w:val="00C6774F"/>
    <w:rsid w:val="00C70DAD"/>
    <w:rsid w:val="00C714AE"/>
    <w:rsid w:val="00C73219"/>
    <w:rsid w:val="00C73A4C"/>
    <w:rsid w:val="00C74AC5"/>
    <w:rsid w:val="00C754DB"/>
    <w:rsid w:val="00C8048D"/>
    <w:rsid w:val="00C81AFD"/>
    <w:rsid w:val="00C87732"/>
    <w:rsid w:val="00C903D4"/>
    <w:rsid w:val="00C918AC"/>
    <w:rsid w:val="00C93068"/>
    <w:rsid w:val="00C93369"/>
    <w:rsid w:val="00C93978"/>
    <w:rsid w:val="00C961A9"/>
    <w:rsid w:val="00C96DFA"/>
    <w:rsid w:val="00CA072A"/>
    <w:rsid w:val="00CA1B27"/>
    <w:rsid w:val="00CA387F"/>
    <w:rsid w:val="00CA4813"/>
    <w:rsid w:val="00CA6F6A"/>
    <w:rsid w:val="00CA75C3"/>
    <w:rsid w:val="00CB1143"/>
    <w:rsid w:val="00CB2B6C"/>
    <w:rsid w:val="00CC0FC4"/>
    <w:rsid w:val="00CC17FE"/>
    <w:rsid w:val="00CC26BD"/>
    <w:rsid w:val="00CC4F89"/>
    <w:rsid w:val="00CC61EA"/>
    <w:rsid w:val="00CC6956"/>
    <w:rsid w:val="00CC6B11"/>
    <w:rsid w:val="00CE0410"/>
    <w:rsid w:val="00CE3A54"/>
    <w:rsid w:val="00CF15E4"/>
    <w:rsid w:val="00CF37F6"/>
    <w:rsid w:val="00CF4BC0"/>
    <w:rsid w:val="00CF61B6"/>
    <w:rsid w:val="00D028C2"/>
    <w:rsid w:val="00D0363F"/>
    <w:rsid w:val="00D04160"/>
    <w:rsid w:val="00D042CF"/>
    <w:rsid w:val="00D051F5"/>
    <w:rsid w:val="00D13E37"/>
    <w:rsid w:val="00D14062"/>
    <w:rsid w:val="00D155C7"/>
    <w:rsid w:val="00D17E25"/>
    <w:rsid w:val="00D21042"/>
    <w:rsid w:val="00D22DDF"/>
    <w:rsid w:val="00D2779A"/>
    <w:rsid w:val="00D33E66"/>
    <w:rsid w:val="00D34615"/>
    <w:rsid w:val="00D359A8"/>
    <w:rsid w:val="00D40311"/>
    <w:rsid w:val="00D41BF9"/>
    <w:rsid w:val="00D43717"/>
    <w:rsid w:val="00D43E60"/>
    <w:rsid w:val="00D46D51"/>
    <w:rsid w:val="00D47964"/>
    <w:rsid w:val="00D511E3"/>
    <w:rsid w:val="00D51EE2"/>
    <w:rsid w:val="00D5334B"/>
    <w:rsid w:val="00D63A13"/>
    <w:rsid w:val="00D6603A"/>
    <w:rsid w:val="00D66D99"/>
    <w:rsid w:val="00D67AAB"/>
    <w:rsid w:val="00D71DFB"/>
    <w:rsid w:val="00D72A94"/>
    <w:rsid w:val="00D7528B"/>
    <w:rsid w:val="00D75487"/>
    <w:rsid w:val="00D75502"/>
    <w:rsid w:val="00D758E6"/>
    <w:rsid w:val="00D76D76"/>
    <w:rsid w:val="00D775A4"/>
    <w:rsid w:val="00D77CBD"/>
    <w:rsid w:val="00D801CF"/>
    <w:rsid w:val="00D806FA"/>
    <w:rsid w:val="00D8141C"/>
    <w:rsid w:val="00D848F4"/>
    <w:rsid w:val="00D8595D"/>
    <w:rsid w:val="00D923DC"/>
    <w:rsid w:val="00D960FC"/>
    <w:rsid w:val="00D975BB"/>
    <w:rsid w:val="00DA0301"/>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5D22"/>
    <w:rsid w:val="00DE61C1"/>
    <w:rsid w:val="00DF007B"/>
    <w:rsid w:val="00DF2787"/>
    <w:rsid w:val="00DF3AE0"/>
    <w:rsid w:val="00DF41FE"/>
    <w:rsid w:val="00DF521F"/>
    <w:rsid w:val="00E00378"/>
    <w:rsid w:val="00E0081D"/>
    <w:rsid w:val="00E019CE"/>
    <w:rsid w:val="00E0494C"/>
    <w:rsid w:val="00E06283"/>
    <w:rsid w:val="00E0746D"/>
    <w:rsid w:val="00E13A05"/>
    <w:rsid w:val="00E15129"/>
    <w:rsid w:val="00E15383"/>
    <w:rsid w:val="00E16707"/>
    <w:rsid w:val="00E16F56"/>
    <w:rsid w:val="00E2153D"/>
    <w:rsid w:val="00E247E3"/>
    <w:rsid w:val="00E27AC9"/>
    <w:rsid w:val="00E35407"/>
    <w:rsid w:val="00E40982"/>
    <w:rsid w:val="00E44C1E"/>
    <w:rsid w:val="00E4543D"/>
    <w:rsid w:val="00E46352"/>
    <w:rsid w:val="00E46CE2"/>
    <w:rsid w:val="00E50540"/>
    <w:rsid w:val="00E52A3F"/>
    <w:rsid w:val="00E547B7"/>
    <w:rsid w:val="00E5609C"/>
    <w:rsid w:val="00E57360"/>
    <w:rsid w:val="00E63C40"/>
    <w:rsid w:val="00E65485"/>
    <w:rsid w:val="00E6594F"/>
    <w:rsid w:val="00E72648"/>
    <w:rsid w:val="00E72ED4"/>
    <w:rsid w:val="00E7432C"/>
    <w:rsid w:val="00E745FD"/>
    <w:rsid w:val="00E748D4"/>
    <w:rsid w:val="00E76066"/>
    <w:rsid w:val="00E80C23"/>
    <w:rsid w:val="00E81494"/>
    <w:rsid w:val="00E911B9"/>
    <w:rsid w:val="00E9389B"/>
    <w:rsid w:val="00EA1A4A"/>
    <w:rsid w:val="00EA3B51"/>
    <w:rsid w:val="00EA7641"/>
    <w:rsid w:val="00EB1D14"/>
    <w:rsid w:val="00EB2985"/>
    <w:rsid w:val="00EB3BC8"/>
    <w:rsid w:val="00EB46F4"/>
    <w:rsid w:val="00EB615D"/>
    <w:rsid w:val="00EC1268"/>
    <w:rsid w:val="00EC1B22"/>
    <w:rsid w:val="00EC2A9F"/>
    <w:rsid w:val="00EC5485"/>
    <w:rsid w:val="00ED0D90"/>
    <w:rsid w:val="00ED1746"/>
    <w:rsid w:val="00ED2748"/>
    <w:rsid w:val="00ED5E0B"/>
    <w:rsid w:val="00EE05FD"/>
    <w:rsid w:val="00EE3B0A"/>
    <w:rsid w:val="00EE4B06"/>
    <w:rsid w:val="00EE71FC"/>
    <w:rsid w:val="00EF1ABD"/>
    <w:rsid w:val="00EF3F50"/>
    <w:rsid w:val="00EF66A5"/>
    <w:rsid w:val="00F000BE"/>
    <w:rsid w:val="00F00997"/>
    <w:rsid w:val="00F04ECF"/>
    <w:rsid w:val="00F069B5"/>
    <w:rsid w:val="00F11387"/>
    <w:rsid w:val="00F11534"/>
    <w:rsid w:val="00F11620"/>
    <w:rsid w:val="00F11C28"/>
    <w:rsid w:val="00F148F4"/>
    <w:rsid w:val="00F15866"/>
    <w:rsid w:val="00F15974"/>
    <w:rsid w:val="00F20EB1"/>
    <w:rsid w:val="00F2117B"/>
    <w:rsid w:val="00F23B3A"/>
    <w:rsid w:val="00F247F4"/>
    <w:rsid w:val="00F266F5"/>
    <w:rsid w:val="00F27128"/>
    <w:rsid w:val="00F27479"/>
    <w:rsid w:val="00F351BD"/>
    <w:rsid w:val="00F3581E"/>
    <w:rsid w:val="00F35BE5"/>
    <w:rsid w:val="00F4019D"/>
    <w:rsid w:val="00F42DEB"/>
    <w:rsid w:val="00F452F5"/>
    <w:rsid w:val="00F457CF"/>
    <w:rsid w:val="00F45C6C"/>
    <w:rsid w:val="00F466E3"/>
    <w:rsid w:val="00F4731B"/>
    <w:rsid w:val="00F508BA"/>
    <w:rsid w:val="00F50E99"/>
    <w:rsid w:val="00F57923"/>
    <w:rsid w:val="00F60E28"/>
    <w:rsid w:val="00F635EC"/>
    <w:rsid w:val="00F6495F"/>
    <w:rsid w:val="00F659DA"/>
    <w:rsid w:val="00F67F03"/>
    <w:rsid w:val="00F71AB8"/>
    <w:rsid w:val="00F75D16"/>
    <w:rsid w:val="00F82AC1"/>
    <w:rsid w:val="00F8330E"/>
    <w:rsid w:val="00F84353"/>
    <w:rsid w:val="00F85689"/>
    <w:rsid w:val="00F870F0"/>
    <w:rsid w:val="00F92C8F"/>
    <w:rsid w:val="00F93244"/>
    <w:rsid w:val="00F932D4"/>
    <w:rsid w:val="00F93903"/>
    <w:rsid w:val="00F96823"/>
    <w:rsid w:val="00F96F09"/>
    <w:rsid w:val="00FA12D3"/>
    <w:rsid w:val="00FA5974"/>
    <w:rsid w:val="00FA7004"/>
    <w:rsid w:val="00FB096F"/>
    <w:rsid w:val="00FB3437"/>
    <w:rsid w:val="00FB4AD7"/>
    <w:rsid w:val="00FB4F67"/>
    <w:rsid w:val="00FB504C"/>
    <w:rsid w:val="00FB6DB7"/>
    <w:rsid w:val="00FC0E18"/>
    <w:rsid w:val="00FC1DF5"/>
    <w:rsid w:val="00FC3E65"/>
    <w:rsid w:val="00FC4F89"/>
    <w:rsid w:val="00FD1239"/>
    <w:rsid w:val="00FD75BD"/>
    <w:rsid w:val="00FE01B2"/>
    <w:rsid w:val="00FE1DA9"/>
    <w:rsid w:val="00FE20CB"/>
    <w:rsid w:val="00FE2D97"/>
    <w:rsid w:val="00FF1947"/>
    <w:rsid w:val="00FF19D8"/>
    <w:rsid w:val="00FF417A"/>
    <w:rsid w:val="00FF480B"/>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snak@mures.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450CFA5A6A6F7D1F3501306841E58B07A0E2533D686C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0396169E38E4BC176B2CD2D0571691EF6F1316DA7FCsAw2F"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450CFA5A6A6F7D1F3501306841E58B07A0E2533E696FE38E4BC176B2CDs2wDF"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rusnak@mures.ru" TargetMode="External"/><Relationship Id="rId22" Type="http://schemas.openxmlformats.org/officeDocument/2006/relationships/hyperlink" Target="consultantplus://offline/ref=450CFA5A6A6F7D1F3501306841E58B07A0E2533D686CE38E4BC176B2CDs2wD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140CA-7132-48C4-B6E7-EB09E26DF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1497</TotalTime>
  <Pages>63</Pages>
  <Words>22201</Words>
  <Characters>126552</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rusnak</cp:lastModifiedBy>
  <cp:revision>490</cp:revision>
  <cp:lastPrinted>2014-12-29T11:49:00Z</cp:lastPrinted>
  <dcterms:created xsi:type="dcterms:W3CDTF">2014-12-19T11:54:00Z</dcterms:created>
  <dcterms:modified xsi:type="dcterms:W3CDTF">2016-04-25T06:58:00Z</dcterms:modified>
</cp:coreProperties>
</file>